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r>
        <w:rPr>
          <w:rFonts w:ascii="Times New Roman" w:hAnsi="Times New Roman" w:cs="Times New Roman" w:eastAsia="Times New Roman"/>
          <w:color w:val="auto"/>
          <w:spacing w:val="5"/>
          <w:position w:val="0"/>
          <w:sz w:val="24"/>
          <w:shd w:fill="auto" w:val="clear"/>
        </w:rPr>
        <w:t xml:space="preserve">LCBB4002 COMMUNITY ENGAGEMENT </w:t>
      </w: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r>
        <w:rPr>
          <w:rFonts w:ascii="Times New Roman" w:hAnsi="Times New Roman" w:cs="Times New Roman" w:eastAsia="Times New Roman"/>
          <w:color w:val="auto"/>
          <w:spacing w:val="5"/>
          <w:position w:val="0"/>
          <w:sz w:val="24"/>
          <w:shd w:fill="auto" w:val="clear"/>
        </w:rPr>
        <w:t xml:space="preserve">STUDENT NUMBER:1815753</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STUDENT NAME: LILIANA MARIANA TUDURAN</w:t>
      </w: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r>
        <w:rPr>
          <w:rFonts w:ascii="Times New Roman" w:hAnsi="Times New Roman" w:cs="Times New Roman" w:eastAsia="Times New Roman"/>
          <w:color w:val="auto"/>
          <w:spacing w:val="5"/>
          <w:position w:val="0"/>
          <w:sz w:val="24"/>
          <w:shd w:fill="auto" w:val="clear"/>
        </w:rPr>
        <w:t xml:space="preserve">ASSIGNMENT TITLE: FLOWERS WITH INTERFLORA </w:t>
      </w: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r>
        <w:rPr>
          <w:rFonts w:ascii="Times New Roman" w:hAnsi="Times New Roman" w:cs="Times New Roman" w:eastAsia="Times New Roman"/>
          <w:color w:val="auto"/>
          <w:spacing w:val="5"/>
          <w:position w:val="0"/>
          <w:sz w:val="24"/>
          <w:shd w:fill="auto" w:val="clear"/>
        </w:rPr>
        <w:t xml:space="preserve">LECTURER'S NAME: TANJA NATHAN</w:t>
      </w: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p>
    <w:p>
      <w:pPr>
        <w:spacing w:before="240" w:after="240" w:line="360"/>
        <w:ind w:right="0" w:left="0" w:firstLine="0"/>
        <w:jc w:val="left"/>
        <w:rPr>
          <w:rFonts w:ascii="Times New Roman" w:hAnsi="Times New Roman" w:cs="Times New Roman" w:eastAsia="Times New Roman"/>
          <w:color w:val="auto"/>
          <w:spacing w:val="5"/>
          <w:position w:val="0"/>
          <w:sz w:val="24"/>
          <w:shd w:fill="auto" w:val="clear"/>
        </w:rPr>
      </w:pPr>
    </w:p>
    <w:p>
      <w:pPr>
        <w:spacing w:before="240" w:after="240" w:line="360"/>
        <w:ind w:right="0" w:left="0" w:firstLine="0"/>
        <w:jc w:val="both"/>
        <w:rPr>
          <w:rFonts w:ascii="Times New Roman" w:hAnsi="Times New Roman" w:cs="Times New Roman" w:eastAsia="Times New Roman"/>
          <w:color w:val="auto"/>
          <w:spacing w:val="5"/>
          <w:position w:val="0"/>
          <w:sz w:val="24"/>
          <w:shd w:fill="auto" w:val="clear"/>
        </w:rPr>
      </w:pPr>
      <w:r>
        <w:rPr>
          <w:rFonts w:ascii="Times New Roman" w:hAnsi="Times New Roman" w:cs="Times New Roman" w:eastAsia="Times New Roman"/>
          <w:color w:val="auto"/>
          <w:spacing w:val="5"/>
          <w:position w:val="0"/>
          <w:sz w:val="24"/>
          <w:shd w:fill="auto" w:val="clear"/>
        </w:rPr>
        <w:t xml:space="preserve">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240" w:after="240" w:line="360"/>
        <w:ind w:right="0" w:left="0" w:firstLine="0"/>
        <w:jc w:val="both"/>
        <w:rPr>
          <w:rFonts w:ascii="Times New Roman" w:hAnsi="Times New Roman" w:cs="Times New Roman" w:eastAsia="Times New Roman"/>
          <w:color w:val="auto"/>
          <w:spacing w:val="5"/>
          <w:position w:val="0"/>
          <w:sz w:val="24"/>
          <w:shd w:fill="auto" w:val="clear"/>
        </w:rPr>
      </w:pP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240" w:after="24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240" w:after="24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Part A</w:t>
      </w:r>
    </w:p>
    <w:p>
      <w:pPr>
        <w:keepNext w:val="true"/>
        <w:keepLines w:val="true"/>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Organizational Analysis</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Transferrable skills are the skills that are adopted by firms to achieve various goals and achievements. These skills are useful in various stages like professional life, personal life etc. These skills can be used in various stages thus there importance is very significant for an individual. This report will focus on the concept of these transferrable skills in organizations aspects. Interflora is the organization that has been selected for this purpose. In the following report need of employees for the organization, training and development required for achieving organizational objectives are explained. For better understanding, Interflora is selected. The need for training and development in the organization is also elaborated in the following report.</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Organizations structure, size, mission and vision</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Interflora is having flower delivery network. The firm deals in the public sector and is a leading flower delivery company in the UK. The company is big and operates in more than 140 countries and is subordinate of FTD (Florist Transworld Delivery). Company is having 1200 Interflora florist in the U.K. The company can deliver flower on the same day and in a maximum of three years. Interflora is the largest flower delivery firm in the U.K. and in many countries. Significant types of flowers in the best quality care available in Interflora. They provide services for weddings and various other functions. The mission of the company is to provide best quality flowers to their customers and vision of the company is to give their services in all over the world and provides fresh flowers in reasonable rates to their customers. The competition in the market is very significant in this market, thus it is very essential for the company to work in such a way that they can lead in the competition</w:t>
      </w:r>
      <w:r>
        <w:rPr>
          <w:rFonts w:ascii="Times New Roman" w:hAnsi="Times New Roman" w:cs="Times New Roman" w:eastAsia="Times New Roman"/>
          <w:color w:val="auto"/>
          <w:spacing w:val="0"/>
          <w:position w:val="0"/>
          <w:sz w:val="24"/>
          <w:shd w:fill="FFFFFF" w:val="clear"/>
        </w:rPr>
        <w:t xml:space="preserve"> (Brodie, et. al., 2013)</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Customers of Interflora and their expectations from the firm</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Interflora always believes in identifying their customers in the market. For this purpose regular survey is performed by Interflora to identify customers of the organizations. People that usually comes in shops of Interflora and customers that are preferring flowers of Interflora are considered as regular customers of Interflora. Market research is carried out by Interflora regularly to identify and fulfil customers demand. This market research helped Interflora in identifying the requirements of their customers. Customers of Interflora, generally expect that company provides best quality flowers of different types to them and flowers required in various functions or events should be available for customers. Rate of these flowers is another demand of customers that rate of these flowers should be reasonable. With a regular survey of permanent customers, Interflora also focuses on those customers who are not satisfied with the services of the company and prefer other flower delivering companies. The company has their method of determining this like through feedbacks or direct communications</w:t>
      </w:r>
      <w:r>
        <w:rPr>
          <w:rFonts w:ascii="Times New Roman" w:hAnsi="Times New Roman" w:cs="Times New Roman" w:eastAsia="Times New Roman"/>
          <w:color w:val="auto"/>
          <w:spacing w:val="0"/>
          <w:position w:val="0"/>
          <w:sz w:val="24"/>
          <w:shd w:fill="FFFFFF" w:val="clear"/>
        </w:rPr>
        <w:t xml:space="preserve"> (Cabiddu, et. al., 2014)</w:t>
      </w:r>
      <w:r>
        <w:rPr>
          <w:rFonts w:ascii="Times New Roman" w:hAnsi="Times New Roman" w:cs="Times New Roman" w:eastAsia="Times New Roman"/>
          <w:color w:val="auto"/>
          <w:spacing w:val="0"/>
          <w:position w:val="0"/>
          <w:sz w:val="24"/>
          <w:shd w:fill="auto" w:val="clear"/>
        </w:rPr>
        <w:t xml:space="preserve">. After determining these requirements of the customers, Interflora makes suitable changes required.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and PESTLE analysis for Interflora.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Variety of flowers they are offering in fresh quality is their main strength. They deliver flowers in minimum time or in time demanded by customers. Due to these services and image Interflora is successful in expanding its business in more than 140 countries.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Interflora is having a significant number of competitors in the market which is impacting performance and output of the company. Interflora is not performing well and it is impacting the image of the company</w:t>
      </w:r>
      <w:r>
        <w:rPr>
          <w:rFonts w:ascii="Times New Roman" w:hAnsi="Times New Roman" w:cs="Times New Roman" w:eastAsia="Times New Roman"/>
          <w:color w:val="auto"/>
          <w:spacing w:val="0"/>
          <w:position w:val="0"/>
          <w:sz w:val="24"/>
          <w:shd w:fill="FFFFFF" w:val="clear"/>
        </w:rPr>
        <w:t xml:space="preserve"> (Heldman, et. al., 2013)</w:t>
      </w:r>
      <w:r>
        <w:rPr>
          <w:rFonts w:ascii="Times New Roman" w:hAnsi="Times New Roman" w:cs="Times New Roman" w:eastAsia="Times New Roman"/>
          <w:color w:val="auto"/>
          <w:spacing w:val="0"/>
          <w:position w:val="0"/>
          <w:sz w:val="24"/>
          <w:shd w:fill="auto" w:val="clear"/>
        </w:rPr>
        <w:t xml:space="preserve">.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Interflora is giving flower delivering services in various functions such as weddings, birthdays parties etc. Thus, the main opportunity company having is to expand its business in more events and parties in different countries.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During long parties or events, it has been observed that the quality of flowers is affected. Their appearance and fragrance dampen. This is the main threat of the company that could impact the image of the firm.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Pestle analysis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Political factors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Interflora is retailing organization worldwide thus, global political factors influence the functioning of Interflora on a large scale. Many governments are there which supports organization that introduces employment. Interflora offers employments thus, it could be considered that the government can support political factors on a significant scale.</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Economical factors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Interflora is growing internationally on a significant scale, but its share in the UK is on significant scale thus any changes in the economy of the UK influences the economical condition of Interflora. Thus, Interflora is dependent on the economy of the UK on a significant scale.</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factors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People uses flowers to greet someone or to congratulate someone. Thus, Interflora is selling fresh and attractive flowers. This creates a better and attractive social environment in the country.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Technological factors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Online services and self-service checkouts are the technologies that have proved beneficial for the company. Customers are satisfied with these services as they feel comfortable with these technologies by the companies</w:t>
      </w:r>
      <w:r>
        <w:rPr>
          <w:rFonts w:ascii="Times New Roman" w:hAnsi="Times New Roman" w:cs="Times New Roman" w:eastAsia="Times New Roman"/>
          <w:color w:val="auto"/>
          <w:spacing w:val="0"/>
          <w:position w:val="0"/>
          <w:sz w:val="24"/>
          <w:shd w:fill="FFFFFF" w:val="clear"/>
        </w:rPr>
        <w:t xml:space="preserve"> (Taylor and Kent, 2014)</w:t>
      </w:r>
      <w:r>
        <w:rPr>
          <w:rFonts w:ascii="Times New Roman" w:hAnsi="Times New Roman" w:cs="Times New Roman" w:eastAsia="Times New Roman"/>
          <w:color w:val="auto"/>
          <w:spacing w:val="0"/>
          <w:position w:val="0"/>
          <w:sz w:val="24"/>
          <w:shd w:fill="auto" w:val="clear"/>
        </w:rPr>
        <w:t xml:space="preserve">.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factors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For minimizing negative impacts on the environment Interflora adopted various procedures such as they decreased the amount of waste manufactured and have reduced plucking fresh flowers and they grow flowers in their organization for their business purpose.</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Legal factors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Interflora is the organization that follows government laws and regulations such as employment laws and discrimination laws. They follow employment laws and treats their employees accordingly and do not discriminate their employees concerning caste, religion etc. </w:t>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Roles of employees in an organization and their contribution in achieving goals:</w:t>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The main asset of the organization is its employees that determine the performance of the organization and the outputs that could be achieved by the firm. Interflora operates in more than 140 countries. In each country, employees came from different religions and cultures to achieve goals for the organization. It is due to these employees in Interflora due to which company in achieving results in the international as well in the domestic market. Culture of the workplace and environment of the workplace is achieved by its employees. If employees are contributing and having mutual understanding then they can perform as a team and goals could be achieved. Superiors of the company should contribute to this and the organization should create better communication stages for their employees. Skilled employees can lead to better operate in their respective department. Efficient employees if performing then operations in the organizations could be enhanced and it increases the quality of the firm on a significant scale. Thus, if the quality is achieved then significant customers are attracted towards the company and various goals decided by the company could also be achieved by this practice. For this efficient training and development programs should be organized by the company</w:t>
      </w:r>
      <w:r>
        <w:rPr>
          <w:rFonts w:ascii="Times New Roman" w:hAnsi="Times New Roman" w:cs="Times New Roman" w:eastAsia="Times New Roman"/>
          <w:color w:val="auto"/>
          <w:spacing w:val="0"/>
          <w:position w:val="0"/>
          <w:sz w:val="24"/>
          <w:shd w:fill="FFFFFF" w:val="clear"/>
        </w:rPr>
        <w:t xml:space="preserve"> (Wirtz, et. al., 2013)</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 and development of employees and their importance in organizations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Training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Training is the practice adopted by organizations to make their employees efficient in performing their respective tasks. It makes employees expert and aware of the duties and responsibilities that have to be performed by the organization. Training is of a specific time and has to be accomplished in a particular amount of time. Skills required by an employee to perform in a specific department or to perform a particular task, training is a very effective tool used by various organization. The individual that is getting training is affected by this.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Development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Development is the practice which is regularly performed by the company for its growth and development. Development is the process that contributes is the overall performance of the company. Development of the organization is the practice that is carried out on regularly with the operations performed in the organization. To achieve the overall performance of the organization, development is the practice that should be adopted by the company. Like training the only individual is not influenced by this practice and the whole organization is affected positively if the development program is implemented properly.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Training and development are the practices that are different to be performed but the motive of both of these factors is same that is to make the functioning of the organization more effective and to increase outputs of company. Importance of these programs differs. Training is the practice that makes particular skills strong of the employee. For example, in Interflora, there are various departments such as financial, marketing, etc. Training is the practice that makes the skill of these particular departments stronger while development leads to achieving the overall performance of the company. These practices make the task performs easily and goals could be achieved more effectively. When goals are achieved by the firms then consistency is also increased of the employees and company (Taylor and Kent, 2014). Productivity could be enhanced by this consistency. Thus, all in all, it could be considered that training and development lead to improve performance of the operations performed in the company.</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 important role in Interflora and skills required to play that role</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Marketing researcher</w:t>
      </w:r>
      <w:r>
        <w:rPr>
          <w:rFonts w:ascii="Times New Roman" w:hAnsi="Times New Roman" w:cs="Times New Roman" w:eastAsia="Times New Roman"/>
          <w:color w:val="auto"/>
          <w:spacing w:val="0"/>
          <w:position w:val="0"/>
          <w:sz w:val="24"/>
          <w:shd w:fill="auto" w:val="clear"/>
        </w:rPr>
        <w:t xml:space="preserve"> is an important role in Interflora and its importance is identifying Interflora with the recent condition of the market and demand of customers. Choice of people regularly fluctuates in the sector Interflora operates which is delivering or selling of flowers. Flowers are preferred by most of the people and thus choice and price of these products frequently change. In such a market where the choice of people and rate of products varies considerably, in such market role of marketing researcher is very crucial, because it becomes necessary to identify the condition of the market regularly in the company </w:t>
      </w:r>
      <w:r>
        <w:rPr>
          <w:rFonts w:ascii="Times New Roman" w:hAnsi="Times New Roman" w:cs="Times New Roman" w:eastAsia="Times New Roman"/>
          <w:color w:val="auto"/>
          <w:spacing w:val="0"/>
          <w:position w:val="0"/>
          <w:sz w:val="24"/>
          <w:shd w:fill="FFFFFF" w:val="clear"/>
        </w:rPr>
        <w:t xml:space="preserve">(Brodie, et. al., 2013)</w:t>
      </w:r>
      <w:r>
        <w:rPr>
          <w:rFonts w:ascii="Times New Roman" w:hAnsi="Times New Roman" w:cs="Times New Roman" w:eastAsia="Times New Roman"/>
          <w:color w:val="auto"/>
          <w:spacing w:val="0"/>
          <w:position w:val="0"/>
          <w:sz w:val="24"/>
          <w:shd w:fill="auto" w:val="clear"/>
        </w:rPr>
        <w:t xml:space="preserve">. Marketing researcher determines customer reaction from the services of the company, recent demand of customers, condition of the firm in a particular market. Hence to determine all these important aspects it becomes necessary to have an efficient and skilful marketing researcher in the market.</w:t>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Skills required for efficient marketing researcher in the market:</w:t>
      </w:r>
    </w:p>
    <w:p>
      <w:pPr>
        <w:numPr>
          <w:ilvl w:val="0"/>
          <w:numId w:val="23"/>
        </w:numPr>
        <w:spacing w:before="240" w:after="240" w:line="360"/>
        <w:ind w:right="0" w:left="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researcher should have efficient communication skills so that things could be explained and understood easily.</w:t>
      </w:r>
    </w:p>
    <w:p>
      <w:pPr>
        <w:numPr>
          <w:ilvl w:val="0"/>
          <w:numId w:val="23"/>
        </w:numPr>
        <w:spacing w:before="240" w:after="240" w:line="360"/>
        <w:ind w:right="0" w:left="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Analytical and numerical skills should be strong to calculate prices of products sold in the market and to instantly analyze and calculate various numerical aspects of the company. </w:t>
      </w:r>
    </w:p>
    <w:p>
      <w:pPr>
        <w:numPr>
          <w:ilvl w:val="0"/>
          <w:numId w:val="23"/>
        </w:numPr>
        <w:spacing w:before="240" w:after="240" w:line="360"/>
        <w:ind w:right="0" w:left="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Organizational skills should be effective of the marketing researcher so that internal and external condition of the market could be determined easily and effectively. </w:t>
      </w:r>
    </w:p>
    <w:p>
      <w:pPr>
        <w:numPr>
          <w:ilvl w:val="0"/>
          <w:numId w:val="23"/>
        </w:numPr>
        <w:spacing w:before="240" w:after="240" w:line="360"/>
        <w:ind w:right="0" w:left="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awareness should be strong so that an assessment of various factors of the business could be performed.</w:t>
      </w:r>
    </w:p>
    <w:p>
      <w:pPr>
        <w:numPr>
          <w:ilvl w:val="0"/>
          <w:numId w:val="23"/>
        </w:numPr>
        <w:spacing w:before="240" w:after="240" w:line="360"/>
        <w:ind w:right="0" w:left="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Teamwork skills should also be effective because marketing researcher could not perform this practice individually. The team is required for effective research. Marketing researcher should have teamwork skills such that each of the tasks could be easily explained to the team and team should also work accordingly.</w:t>
      </w:r>
    </w:p>
    <w:p>
      <w:pPr>
        <w:numPr>
          <w:ilvl w:val="0"/>
          <w:numId w:val="23"/>
        </w:numPr>
        <w:spacing w:before="240" w:after="240" w:line="360"/>
        <w:ind w:right="0" w:left="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Problem-solving skills should also be there because during marketing research some problems are there with which marketing researcher has to solve on its own. Thus, the ability to solve issues or problems should be there in the marketing researcher </w:t>
      </w:r>
      <w:r>
        <w:rPr>
          <w:rFonts w:ascii="Times New Roman" w:hAnsi="Times New Roman" w:cs="Times New Roman" w:eastAsia="Times New Roman"/>
          <w:color w:val="auto"/>
          <w:spacing w:val="0"/>
          <w:position w:val="0"/>
          <w:sz w:val="24"/>
          <w:shd w:fill="FFFFFF" w:val="clear"/>
        </w:rPr>
        <w:t xml:space="preserve">(Taylor and Kent, 2014)</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need for training and development in organizations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Increasing employee performance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Employees are very important for performing operations in the organization. To enhance the performance of the organization it becomes essential to improve employees performance so that operations in the organizations could be performed properly. This improvement in the organization could be achieved by training employees of the organization.</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Improves employees satisfaction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Employees when trained properly, they can perform their duties properly because they understood their tasks by the means of training. It creates a sense of satisfaction among employees when they understood their duties effectively. This increases the morale of the team when they achieve tasks or goals effectively for the team.</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Consistency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Training and development are practised by the companies to achieve long term goals for the company. To achieve long term goals and results inconsistency is developed in the performance of employees which leads to the economic stability of the firm</w:t>
      </w:r>
      <w:r>
        <w:rPr>
          <w:rFonts w:ascii="Times New Roman" w:hAnsi="Times New Roman" w:cs="Times New Roman" w:eastAsia="Times New Roman"/>
          <w:color w:val="auto"/>
          <w:spacing w:val="0"/>
          <w:position w:val="0"/>
          <w:sz w:val="24"/>
          <w:shd w:fill="FFFFFF" w:val="clear"/>
        </w:rPr>
        <w:t xml:space="preserve"> (Heldman, et. al., 2013)</w:t>
      </w:r>
      <w:r>
        <w:rPr>
          <w:rFonts w:ascii="Times New Roman" w:hAnsi="Times New Roman" w:cs="Times New Roman" w:eastAsia="Times New Roman"/>
          <w:color w:val="auto"/>
          <w:spacing w:val="0"/>
          <w:position w:val="0"/>
          <w:sz w:val="24"/>
          <w:shd w:fill="auto" w:val="clear"/>
        </w:rPr>
        <w:t xml:space="preserve">.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Increased innovation in new strategies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Training and development in the workplace results in innovation in strategies of the firm which makes the strategies more efficient.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Role of employees is very important for the organization because they impact outcomes of company and efficiency of operations performed in the country. Marketing researcher is a crucial role in the organization as it makes the firm aware of market conditions. To make employees more efficient and to enhance the performance of the company, training and development programs are organized by various companies. Training is a practice that is of a particular amount of time while development is that practice that is regularly performed by the organization. These practices are practised majorly to achieve various goals such as to increase the performance of employees, to achieve consistent performance from organization and employee and to increase the motivation of employees.</w:t>
      </w:r>
    </w:p>
    <w:p>
      <w:pPr>
        <w:spacing w:before="240" w:after="24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numPr>
          <w:ilvl w:val="0"/>
          <w:numId w:val="30"/>
        </w:numPr>
        <w:spacing w:before="240" w:after="240" w:line="360"/>
        <w:ind w:right="0" w:left="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Brodie, R.J., Ilic, A., Juric, B. and Hollebeek, L., 2013. Consumer engagement in a virtual brand community: An exploratory analysis. </w:t>
      </w:r>
      <w:r>
        <w:rPr>
          <w:rFonts w:ascii="Times New Roman" w:hAnsi="Times New Roman" w:cs="Times New Roman" w:eastAsia="Times New Roman"/>
          <w:i/>
          <w:color w:val="auto"/>
          <w:spacing w:val="0"/>
          <w:position w:val="0"/>
          <w:sz w:val="24"/>
          <w:shd w:fill="FFFFFF" w:val="clear"/>
        </w:rPr>
        <w:t xml:space="preserve">Journal of business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66</w:t>
      </w:r>
      <w:r>
        <w:rPr>
          <w:rFonts w:ascii="Times New Roman" w:hAnsi="Times New Roman" w:cs="Times New Roman" w:eastAsia="Times New Roman"/>
          <w:color w:val="auto"/>
          <w:spacing w:val="0"/>
          <w:position w:val="0"/>
          <w:sz w:val="24"/>
          <w:shd w:fill="FFFFFF" w:val="clear"/>
        </w:rPr>
        <w:t xml:space="preserve">(1), pp.105-114.</w:t>
      </w:r>
    </w:p>
    <w:p>
      <w:pPr>
        <w:numPr>
          <w:ilvl w:val="0"/>
          <w:numId w:val="30"/>
        </w:numPr>
        <w:spacing w:before="240" w:after="240" w:line="360"/>
        <w:ind w:right="0" w:left="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Cabiddu, F., De Carlo, M. and Piccoli, G., 2014. Social media affordances: Enabling customer engagement. </w:t>
      </w:r>
      <w:r>
        <w:rPr>
          <w:rFonts w:ascii="Times New Roman" w:hAnsi="Times New Roman" w:cs="Times New Roman" w:eastAsia="Times New Roman"/>
          <w:i/>
          <w:color w:val="auto"/>
          <w:spacing w:val="0"/>
          <w:position w:val="0"/>
          <w:sz w:val="24"/>
          <w:shd w:fill="FFFFFF" w:val="clear"/>
        </w:rPr>
        <w:t xml:space="preserve">Annals of Tourism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48</w:t>
      </w:r>
      <w:r>
        <w:rPr>
          <w:rFonts w:ascii="Times New Roman" w:hAnsi="Times New Roman" w:cs="Times New Roman" w:eastAsia="Times New Roman"/>
          <w:color w:val="auto"/>
          <w:spacing w:val="0"/>
          <w:position w:val="0"/>
          <w:sz w:val="24"/>
          <w:shd w:fill="FFFFFF" w:val="clear"/>
        </w:rPr>
        <w:t xml:space="preserve">, pp.175-192.</w:t>
      </w:r>
    </w:p>
    <w:p>
      <w:pPr>
        <w:numPr>
          <w:ilvl w:val="0"/>
          <w:numId w:val="30"/>
        </w:numPr>
        <w:spacing w:before="240" w:after="240" w:line="360"/>
        <w:ind w:right="0" w:left="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Heldman, A.B., Schindelar, J. and Weaver, J.B., 2013. Social media engagement and public health communication: implications for public health organizations being truly “social”. </w:t>
      </w:r>
      <w:r>
        <w:rPr>
          <w:rFonts w:ascii="Times New Roman" w:hAnsi="Times New Roman" w:cs="Times New Roman" w:eastAsia="Times New Roman"/>
          <w:i/>
          <w:color w:val="auto"/>
          <w:spacing w:val="0"/>
          <w:position w:val="0"/>
          <w:sz w:val="24"/>
          <w:shd w:fill="FFFFFF" w:val="clear"/>
        </w:rPr>
        <w:t xml:space="preserve">Public health reviews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35</w:t>
      </w:r>
      <w:r>
        <w:rPr>
          <w:rFonts w:ascii="Times New Roman" w:hAnsi="Times New Roman" w:cs="Times New Roman" w:eastAsia="Times New Roman"/>
          <w:color w:val="auto"/>
          <w:spacing w:val="0"/>
          <w:position w:val="0"/>
          <w:sz w:val="24"/>
          <w:shd w:fill="FFFFFF" w:val="clear"/>
        </w:rPr>
        <w:t xml:space="preserve">(1), p.13.</w:t>
      </w:r>
    </w:p>
    <w:p>
      <w:pPr>
        <w:numPr>
          <w:ilvl w:val="0"/>
          <w:numId w:val="30"/>
        </w:numPr>
        <w:spacing w:before="240" w:after="240" w:line="360"/>
        <w:ind w:right="0" w:left="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Taylor, M. and Kent, M.L., 2014. Dialogic engagement: Clarifying foundational concepts. </w:t>
      </w:r>
      <w:r>
        <w:rPr>
          <w:rFonts w:ascii="Times New Roman" w:hAnsi="Times New Roman" w:cs="Times New Roman" w:eastAsia="Times New Roman"/>
          <w:i/>
          <w:color w:val="auto"/>
          <w:spacing w:val="0"/>
          <w:position w:val="0"/>
          <w:sz w:val="24"/>
          <w:shd w:fill="FFFFFF" w:val="clear"/>
        </w:rPr>
        <w:t xml:space="preserve">Journal of Public Relations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26</w:t>
      </w:r>
      <w:r>
        <w:rPr>
          <w:rFonts w:ascii="Times New Roman" w:hAnsi="Times New Roman" w:cs="Times New Roman" w:eastAsia="Times New Roman"/>
          <w:color w:val="auto"/>
          <w:spacing w:val="0"/>
          <w:position w:val="0"/>
          <w:sz w:val="24"/>
          <w:shd w:fill="FFFFFF" w:val="clear"/>
        </w:rPr>
        <w:t xml:space="preserve">(5), pp.384-398.</w:t>
      </w:r>
    </w:p>
    <w:p>
      <w:pPr>
        <w:numPr>
          <w:ilvl w:val="0"/>
          <w:numId w:val="30"/>
        </w:numPr>
        <w:spacing w:before="240" w:after="240" w:line="360"/>
        <w:ind w:right="0" w:left="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Wirtz, J., Den Ambtman, A., Bloemer, J., Horváth, C., Ramaseshan, B., Van De Klundert, J., Gurhan Canli, Z. and Kandampully, J., 2013. Managing brands and customer engagement in online brand communities. </w:t>
      </w:r>
      <w:r>
        <w:rPr>
          <w:rFonts w:ascii="Times New Roman" w:hAnsi="Times New Roman" w:cs="Times New Roman" w:eastAsia="Times New Roman"/>
          <w:i/>
          <w:color w:val="auto"/>
          <w:spacing w:val="0"/>
          <w:position w:val="0"/>
          <w:sz w:val="24"/>
          <w:shd w:fill="FFFFFF" w:val="clear"/>
        </w:rPr>
        <w:t xml:space="preserve">Journal of service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24</w:t>
      </w:r>
      <w:r>
        <w:rPr>
          <w:rFonts w:ascii="Times New Roman" w:hAnsi="Times New Roman" w:cs="Times New Roman" w:eastAsia="Times New Roman"/>
          <w:color w:val="auto"/>
          <w:spacing w:val="0"/>
          <w:position w:val="0"/>
          <w:sz w:val="24"/>
          <w:shd w:fill="FFFFFF" w:val="clear"/>
        </w:rPr>
        <w:t xml:space="preserve">(3), pp.223-244.</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23">
    <w:abstractNumId w:val="6"/>
  </w:num>
  <w:num w:numId="3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