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1E5F3B" w14:textId="6DD1C285" w:rsidR="00257E2E" w:rsidRPr="00365531" w:rsidRDefault="007D37B0" w:rsidP="002A6F21">
      <w:pPr>
        <w:pStyle w:val="NoSpacing"/>
        <w:jc w:val="center"/>
        <w:rPr>
          <w:color w:val="000000" w:themeColor="text1"/>
          <w:lang w:val="en-GB"/>
        </w:rPr>
      </w:pPr>
      <w:r w:rsidRPr="00365531">
        <w:rPr>
          <w:noProof/>
          <w:color w:val="000000" w:themeColor="text1"/>
          <w:lang w:val="en-GB"/>
        </w:rPr>
        <w:drawing>
          <wp:inline distT="0" distB="0" distL="0" distR="0" wp14:anchorId="232069F2" wp14:editId="2D8D25AF">
            <wp:extent cx="1762125" cy="714375"/>
            <wp:effectExtent l="0" t="0" r="9525" b="9525"/>
            <wp:docPr id="7" name="image1.png"/>
            <wp:cNvGraphicFramePr/>
            <a:graphic xmlns:a="http://schemas.openxmlformats.org/drawingml/2006/main">
              <a:graphicData uri="http://schemas.openxmlformats.org/drawingml/2006/picture">
                <pic:pic xmlns:pic="http://schemas.openxmlformats.org/drawingml/2006/picture">
                  <pic:nvPicPr>
                    <pic:cNvPr id="7" name="image1.png"/>
                    <pic:cNvPicPr/>
                  </pic:nvPicPr>
                  <pic:blipFill>
                    <a:blip r:embed="rId8"/>
                    <a:srcRect/>
                    <a:stretch>
                      <a:fillRect/>
                    </a:stretch>
                  </pic:blipFill>
                  <pic:spPr>
                    <a:xfrm>
                      <a:off x="0" y="0"/>
                      <a:ext cx="1762125" cy="714375"/>
                    </a:xfrm>
                    <a:prstGeom prst="rect">
                      <a:avLst/>
                    </a:prstGeom>
                    <a:ln/>
                  </pic:spPr>
                </pic:pic>
              </a:graphicData>
            </a:graphic>
          </wp:inline>
        </w:drawing>
      </w:r>
    </w:p>
    <w:p w14:paraId="4BB0EE54" w14:textId="77777777" w:rsidR="008C3D57" w:rsidRPr="00365531" w:rsidRDefault="008C3D57">
      <w:pPr>
        <w:jc w:val="center"/>
        <w:rPr>
          <w:rFonts w:eastAsia="Times New Roman" w:cs="Times New Roman"/>
          <w:b/>
          <w:bCs/>
          <w:color w:val="000000" w:themeColor="text1"/>
          <w:sz w:val="32"/>
          <w:szCs w:val="32"/>
          <w:lang w:val="en-GB"/>
        </w:rPr>
      </w:pPr>
    </w:p>
    <w:p w14:paraId="5355DB75" w14:textId="77777777" w:rsidR="007D37B0" w:rsidRPr="00365531" w:rsidRDefault="007D37B0" w:rsidP="0060753C">
      <w:pPr>
        <w:pStyle w:val="Title"/>
        <w:jc w:val="center"/>
        <w:rPr>
          <w:rStyle w:val="Hyperlink"/>
          <w:rFonts w:eastAsia="Times New Roman" w:cs="Times New Roman"/>
          <w:b/>
          <w:bCs/>
          <w:color w:val="000000" w:themeColor="text1"/>
          <w:sz w:val="28"/>
          <w:szCs w:val="28"/>
          <w:lang w:val="en-GB"/>
        </w:rPr>
      </w:pPr>
      <w:r w:rsidRPr="00365531">
        <w:rPr>
          <w:color w:val="000000" w:themeColor="text1"/>
          <w:sz w:val="28"/>
          <w:szCs w:val="28"/>
          <w:lang w:val="en-GB"/>
        </w:rPr>
        <w:fldChar w:fldCharType="begin"/>
      </w:r>
      <w:r w:rsidRPr="00365531">
        <w:rPr>
          <w:color w:val="000000" w:themeColor="text1"/>
          <w:sz w:val="28"/>
          <w:szCs w:val="28"/>
          <w:lang w:val="en-GB"/>
        </w:rPr>
        <w:instrText>HYPERLINK "https://www.uwtsd.ac.uk/homepage-university-wales-trinity-saint-david"</w:instrText>
      </w:r>
      <w:r w:rsidRPr="00365531">
        <w:rPr>
          <w:color w:val="000000" w:themeColor="text1"/>
          <w:sz w:val="28"/>
          <w:szCs w:val="28"/>
          <w:lang w:val="en-GB"/>
        </w:rPr>
      </w:r>
      <w:r w:rsidRPr="00365531">
        <w:rPr>
          <w:color w:val="000000" w:themeColor="text1"/>
          <w:sz w:val="28"/>
          <w:szCs w:val="28"/>
          <w:lang w:val="en-GB"/>
        </w:rPr>
        <w:fldChar w:fldCharType="separate"/>
      </w:r>
    </w:p>
    <w:p w14:paraId="1FD0FE75" w14:textId="77777777" w:rsidR="007D37B0" w:rsidRPr="00365531" w:rsidRDefault="007D37B0" w:rsidP="0060753C">
      <w:pPr>
        <w:pStyle w:val="Title"/>
        <w:jc w:val="center"/>
        <w:rPr>
          <w:rStyle w:val="Hyperlink"/>
          <w:rFonts w:eastAsia="Times New Roman" w:cs="Times New Roman"/>
          <w:b/>
          <w:bCs/>
          <w:color w:val="000000" w:themeColor="text1"/>
          <w:sz w:val="28"/>
          <w:szCs w:val="28"/>
          <w:u w:val="none"/>
          <w:lang w:val="en-GB"/>
        </w:rPr>
      </w:pPr>
      <w:r w:rsidRPr="00365531">
        <w:rPr>
          <w:rStyle w:val="Hyperlink"/>
          <w:rFonts w:eastAsia="Times New Roman" w:cs="Times New Roman"/>
          <w:b/>
          <w:bCs/>
          <w:color w:val="000000" w:themeColor="text1"/>
          <w:sz w:val="28"/>
          <w:szCs w:val="28"/>
          <w:u w:val="none"/>
          <w:lang w:val="en-GB"/>
        </w:rPr>
        <w:t>University of Wales Trinity Saint David</w:t>
      </w:r>
    </w:p>
    <w:p w14:paraId="2FBE9803" w14:textId="77777777" w:rsidR="007D37B0" w:rsidRPr="00365531" w:rsidRDefault="007D37B0" w:rsidP="0060753C">
      <w:pPr>
        <w:pStyle w:val="Title"/>
        <w:jc w:val="center"/>
        <w:rPr>
          <w:color w:val="000000" w:themeColor="text1"/>
          <w:sz w:val="28"/>
          <w:szCs w:val="28"/>
          <w:lang w:val="en-GB"/>
        </w:rPr>
      </w:pPr>
      <w:r w:rsidRPr="00365531">
        <w:rPr>
          <w:color w:val="000000" w:themeColor="text1"/>
          <w:sz w:val="28"/>
          <w:szCs w:val="28"/>
          <w:lang w:val="en-GB"/>
        </w:rPr>
        <w:fldChar w:fldCharType="end"/>
      </w:r>
      <w:r w:rsidRPr="00365531">
        <w:rPr>
          <w:color w:val="000000" w:themeColor="text1"/>
          <w:sz w:val="28"/>
          <w:szCs w:val="28"/>
          <w:lang w:val="en-GB"/>
        </w:rPr>
        <w:t>Programme of Study: Master of Business Administration</w:t>
      </w:r>
    </w:p>
    <w:p w14:paraId="3DDA65D6" w14:textId="65BF2686" w:rsidR="007D37B0" w:rsidRPr="00365531" w:rsidRDefault="007D37B0" w:rsidP="0060753C">
      <w:pPr>
        <w:pStyle w:val="Title"/>
        <w:jc w:val="center"/>
        <w:rPr>
          <w:color w:val="000000" w:themeColor="text1"/>
          <w:sz w:val="28"/>
          <w:szCs w:val="28"/>
          <w:lang w:val="en-GB"/>
        </w:rPr>
      </w:pPr>
      <w:r w:rsidRPr="00365531">
        <w:rPr>
          <w:color w:val="000000" w:themeColor="text1"/>
          <w:sz w:val="28"/>
          <w:szCs w:val="28"/>
          <w:lang w:val="en-GB"/>
        </w:rPr>
        <w:t>Student Name: -</w:t>
      </w:r>
      <w:r w:rsidR="00806B35" w:rsidRPr="00365531">
        <w:rPr>
          <w:color w:val="000000" w:themeColor="text1"/>
          <w:sz w:val="28"/>
          <w:szCs w:val="28"/>
          <w:lang w:val="en-GB"/>
        </w:rPr>
        <w:t xml:space="preserve"> Surajkumar Satishkumar Patel</w:t>
      </w:r>
    </w:p>
    <w:p w14:paraId="19ED1920" w14:textId="3A84DC32" w:rsidR="00257E2E" w:rsidRPr="00365531" w:rsidRDefault="007D37B0" w:rsidP="0060753C">
      <w:pPr>
        <w:pStyle w:val="Title"/>
        <w:jc w:val="center"/>
        <w:rPr>
          <w:color w:val="000000" w:themeColor="text1"/>
          <w:sz w:val="28"/>
          <w:szCs w:val="28"/>
          <w:lang w:val="en-GB"/>
        </w:rPr>
      </w:pPr>
      <w:r w:rsidRPr="00365531">
        <w:rPr>
          <w:color w:val="000000" w:themeColor="text1"/>
          <w:sz w:val="28"/>
          <w:szCs w:val="28"/>
          <w:lang w:val="en-GB"/>
        </w:rPr>
        <w:t>Student ID: -</w:t>
      </w:r>
      <w:r w:rsidR="00036445" w:rsidRPr="00365531">
        <w:rPr>
          <w:color w:val="000000" w:themeColor="text1"/>
          <w:sz w:val="28"/>
          <w:szCs w:val="28"/>
          <w:lang w:val="en-GB"/>
        </w:rPr>
        <w:t xml:space="preserve"> 2421864</w:t>
      </w:r>
    </w:p>
    <w:p w14:paraId="74ED29E2" w14:textId="380A9E6E" w:rsidR="00346E23" w:rsidRPr="00365531" w:rsidRDefault="00592F4C" w:rsidP="0060753C">
      <w:pPr>
        <w:pStyle w:val="Title"/>
        <w:jc w:val="center"/>
        <w:rPr>
          <w:color w:val="000000" w:themeColor="text1"/>
          <w:sz w:val="28"/>
          <w:szCs w:val="28"/>
          <w:lang w:val="en-GB"/>
        </w:rPr>
      </w:pPr>
      <w:r w:rsidRPr="00365531">
        <w:rPr>
          <w:color w:val="000000" w:themeColor="text1"/>
          <w:sz w:val="28"/>
          <w:szCs w:val="28"/>
          <w:lang w:val="en-GB"/>
        </w:rPr>
        <w:t>EXPLORING EFFECTIVE STAFF RETENTION STRATEGIES IN THE UK FAST FOOD INDUSTRY TO ADDRESS THE ISSUE OF HIGH STAFF TURNOVER</w:t>
      </w:r>
    </w:p>
    <w:p w14:paraId="46CACBE2" w14:textId="21CB2DFB" w:rsidR="00AB0506" w:rsidRPr="00365531" w:rsidRDefault="00AB0506" w:rsidP="0060753C">
      <w:pPr>
        <w:pStyle w:val="Title"/>
        <w:jc w:val="center"/>
        <w:rPr>
          <w:color w:val="000000" w:themeColor="text1"/>
          <w:sz w:val="28"/>
          <w:szCs w:val="28"/>
          <w:lang w:val="en-GB"/>
        </w:rPr>
      </w:pPr>
      <w:r w:rsidRPr="00365531">
        <w:rPr>
          <w:color w:val="000000" w:themeColor="text1"/>
          <w:sz w:val="28"/>
          <w:szCs w:val="28"/>
          <w:lang w:val="en-GB"/>
        </w:rPr>
        <w:t>Supervisor:</w:t>
      </w:r>
      <w:r w:rsidR="00B96CCA" w:rsidRPr="00365531">
        <w:rPr>
          <w:color w:val="000000" w:themeColor="text1"/>
          <w:sz w:val="28"/>
          <w:szCs w:val="28"/>
          <w:lang w:val="en-GB"/>
        </w:rPr>
        <w:t xml:space="preserve"> Jia Miao</w:t>
      </w:r>
      <w:r w:rsidRPr="00365531">
        <w:rPr>
          <w:color w:val="000000" w:themeColor="text1"/>
          <w:sz w:val="28"/>
          <w:szCs w:val="28"/>
          <w:lang w:val="en-GB"/>
        </w:rPr>
        <w:br/>
        <w:t>Submission Date: 3 February 2026</w:t>
      </w:r>
    </w:p>
    <w:p w14:paraId="6CFC7F41" w14:textId="47F1A363" w:rsidR="00AB0506" w:rsidRPr="00365531" w:rsidRDefault="00AB0506" w:rsidP="0060753C">
      <w:pPr>
        <w:pStyle w:val="Title"/>
        <w:jc w:val="center"/>
        <w:rPr>
          <w:color w:val="000000" w:themeColor="text1"/>
          <w:sz w:val="28"/>
          <w:szCs w:val="28"/>
          <w:lang w:val="en-GB"/>
        </w:rPr>
      </w:pPr>
      <w:r w:rsidRPr="00365531">
        <w:rPr>
          <w:color w:val="000000" w:themeColor="text1"/>
          <w:sz w:val="28"/>
          <w:szCs w:val="28"/>
          <w:lang w:val="en-GB"/>
        </w:rPr>
        <w:t xml:space="preserve">Words: </w:t>
      </w:r>
      <w:r w:rsidR="00546087" w:rsidRPr="00365531">
        <w:rPr>
          <w:color w:val="000000" w:themeColor="text1"/>
          <w:sz w:val="28"/>
          <w:szCs w:val="28"/>
          <w:lang w:val="en-GB"/>
        </w:rPr>
        <w:t>14300</w:t>
      </w:r>
    </w:p>
    <w:p w14:paraId="5B7230E6" w14:textId="77777777" w:rsidR="00AB0506" w:rsidRPr="00365531" w:rsidRDefault="00AB0506" w:rsidP="007D37B0">
      <w:pPr>
        <w:rPr>
          <w:rFonts w:eastAsia="Times New Roman" w:cs="Times New Roman"/>
          <w:b/>
          <w:bCs/>
          <w:color w:val="000000" w:themeColor="text1"/>
          <w:sz w:val="32"/>
          <w:szCs w:val="32"/>
          <w:lang w:val="en-GB"/>
        </w:rPr>
      </w:pPr>
    </w:p>
    <w:p w14:paraId="0A6CB775" w14:textId="77777777" w:rsidR="00346E23" w:rsidRPr="00365531" w:rsidRDefault="00346E23">
      <w:pPr>
        <w:spacing w:line="276" w:lineRule="auto"/>
        <w:jc w:val="left"/>
        <w:rPr>
          <w:rFonts w:eastAsia="Times New Roman" w:cs="Times New Roman"/>
          <w:b/>
          <w:bCs/>
          <w:color w:val="000000" w:themeColor="text1"/>
          <w:sz w:val="32"/>
          <w:szCs w:val="32"/>
          <w:lang w:val="en-GB"/>
        </w:rPr>
      </w:pPr>
      <w:r w:rsidRPr="00365531">
        <w:rPr>
          <w:rFonts w:eastAsia="Times New Roman" w:cs="Times New Roman"/>
          <w:b/>
          <w:bCs/>
          <w:color w:val="000000" w:themeColor="text1"/>
          <w:sz w:val="32"/>
          <w:szCs w:val="32"/>
          <w:lang w:val="en-GB"/>
        </w:rPr>
        <w:br w:type="page"/>
      </w:r>
    </w:p>
    <w:p w14:paraId="3E944C03" w14:textId="77777777" w:rsidR="005E24EE" w:rsidRPr="00365531" w:rsidRDefault="005E24EE" w:rsidP="005E24EE">
      <w:pPr>
        <w:jc w:val="center"/>
        <w:rPr>
          <w:rFonts w:eastAsia="Times New Roman" w:cs="Times New Roman"/>
          <w:b/>
          <w:bCs/>
          <w:color w:val="000000" w:themeColor="text1"/>
          <w:sz w:val="28"/>
          <w:szCs w:val="28"/>
          <w:lang w:val="en-GB"/>
        </w:rPr>
      </w:pPr>
      <w:r w:rsidRPr="00365531">
        <w:rPr>
          <w:rFonts w:eastAsia="Times New Roman" w:cs="Times New Roman"/>
          <w:b/>
          <w:bCs/>
          <w:color w:val="000000" w:themeColor="text1"/>
          <w:sz w:val="28"/>
          <w:szCs w:val="28"/>
          <w:lang w:val="en-GB"/>
        </w:rPr>
        <w:lastRenderedPageBreak/>
        <w:t>Declaration</w:t>
      </w:r>
    </w:p>
    <w:p w14:paraId="5A34EB07" w14:textId="4BB34098" w:rsidR="005E24EE" w:rsidRPr="00365531" w:rsidRDefault="005E24EE" w:rsidP="00144A7F">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 xml:space="preserve">I </w:t>
      </w:r>
      <w:r w:rsidR="00281A6C" w:rsidRPr="00365531">
        <w:rPr>
          <w:rFonts w:eastAsia="Times New Roman" w:cs="Times New Roman"/>
          <w:color w:val="000000" w:themeColor="text1"/>
          <w:szCs w:val="24"/>
          <w:lang w:val="en-GB"/>
        </w:rPr>
        <w:t xml:space="preserve">Suraj Patel </w:t>
      </w:r>
      <w:r w:rsidRPr="00365531">
        <w:rPr>
          <w:rFonts w:eastAsia="Times New Roman" w:cs="Times New Roman"/>
          <w:color w:val="000000" w:themeColor="text1"/>
          <w:szCs w:val="24"/>
          <w:lang w:val="en-GB"/>
        </w:rPr>
        <w:t xml:space="preserve">hereby declare that this dissertation titled </w:t>
      </w:r>
      <w:r w:rsidRPr="00365531">
        <w:rPr>
          <w:rFonts w:eastAsia="Times New Roman" w:cs="Times New Roman"/>
          <w:i/>
          <w:iCs/>
          <w:color w:val="000000" w:themeColor="text1"/>
          <w:szCs w:val="24"/>
          <w:lang w:val="en-GB"/>
        </w:rPr>
        <w:t>“Exploring Effective Staff Retention Strategies in the UK Fast Food Industry to Address the Issue of High Staff Turnover”</w:t>
      </w:r>
      <w:r w:rsidRPr="00365531">
        <w:rPr>
          <w:rFonts w:eastAsia="Times New Roman" w:cs="Times New Roman"/>
          <w:color w:val="000000" w:themeColor="text1"/>
          <w:szCs w:val="24"/>
          <w:lang w:val="en-GB"/>
        </w:rPr>
        <w:t xml:space="preserve"> is my own original work and has not been submitted, either in whole or in part, for any degree or qualification at this or any other academic institution.</w:t>
      </w:r>
    </w:p>
    <w:p w14:paraId="3B294083" w14:textId="4B06689B" w:rsidR="005E24EE" w:rsidRPr="00365531" w:rsidRDefault="005E24EE" w:rsidP="00144A7F">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All sources of information and materials used in this study have been appropriately acknowledged and referenced in accordance with academic conventions. I further declare that this work has been completed in compliance with the university’s guidelines.</w:t>
      </w:r>
    </w:p>
    <w:p w14:paraId="2B658AC0" w14:textId="07C97C95" w:rsidR="005D18DE" w:rsidRPr="00365531" w:rsidRDefault="005D18DE" w:rsidP="005D18DE">
      <w:pPr>
        <w:spacing w:line="276" w:lineRule="auto"/>
        <w:jc w:val="left"/>
        <w:rPr>
          <w:rFonts w:eastAsia="Times New Roman" w:cs="Times New Roman"/>
          <w:color w:val="000000" w:themeColor="text1"/>
          <w:szCs w:val="24"/>
          <w:lang w:val="en-GB"/>
        </w:rPr>
      </w:pPr>
      <w:r w:rsidRPr="00365531">
        <w:rPr>
          <w:rFonts w:eastAsia="Times New Roman" w:cs="Times New Roman"/>
          <w:color w:val="000000" w:themeColor="text1"/>
          <w:szCs w:val="24"/>
          <w:lang w:val="en-GB"/>
        </w:rPr>
        <w:t>Signature:</w:t>
      </w:r>
      <w:r w:rsidR="006330B2" w:rsidRPr="00365531">
        <w:rPr>
          <w:rFonts w:eastAsia="Times New Roman" w:cs="Times New Roman"/>
          <w:color w:val="000000" w:themeColor="text1"/>
          <w:szCs w:val="24"/>
          <w:lang w:val="en-GB"/>
        </w:rPr>
        <w:t xml:space="preserve"> </w:t>
      </w:r>
      <w:r w:rsidR="0026055B" w:rsidRPr="00365531">
        <w:rPr>
          <w:rFonts w:eastAsia="Times New Roman" w:cs="Times New Roman"/>
          <w:color w:val="000000" w:themeColor="text1"/>
          <w:szCs w:val="24"/>
          <w:lang w:val="en-GB"/>
        </w:rPr>
        <w:t>Suraj</w:t>
      </w:r>
      <w:r w:rsidRPr="00365531">
        <w:rPr>
          <w:rFonts w:eastAsia="Times New Roman" w:cs="Times New Roman"/>
          <w:color w:val="000000" w:themeColor="text1"/>
          <w:szCs w:val="24"/>
          <w:lang w:val="en-GB"/>
        </w:rPr>
        <w:t>................................................... </w:t>
      </w:r>
    </w:p>
    <w:p w14:paraId="7188B586" w14:textId="77777777" w:rsidR="005D18DE" w:rsidRPr="00365531" w:rsidRDefault="005D18DE" w:rsidP="005D18DE">
      <w:pPr>
        <w:spacing w:line="276" w:lineRule="auto"/>
        <w:jc w:val="left"/>
        <w:rPr>
          <w:rFonts w:eastAsia="Times New Roman" w:cs="Times New Roman"/>
          <w:color w:val="000000" w:themeColor="text1"/>
          <w:szCs w:val="24"/>
          <w:lang w:val="en-GB"/>
        </w:rPr>
      </w:pPr>
      <w:r w:rsidRPr="00365531">
        <w:rPr>
          <w:rFonts w:eastAsia="Times New Roman" w:cs="Times New Roman"/>
          <w:color w:val="000000" w:themeColor="text1"/>
          <w:szCs w:val="24"/>
          <w:lang w:val="en-GB"/>
        </w:rPr>
        <w:t> </w:t>
      </w:r>
    </w:p>
    <w:p w14:paraId="139074DF" w14:textId="201E658B" w:rsidR="00346E23" w:rsidRPr="00365531" w:rsidRDefault="005D18DE" w:rsidP="005D18DE">
      <w:pPr>
        <w:spacing w:line="276" w:lineRule="auto"/>
        <w:jc w:val="left"/>
        <w:rPr>
          <w:rFonts w:eastAsia="Times New Roman" w:cs="Times New Roman"/>
          <w:color w:val="000000" w:themeColor="text1"/>
          <w:szCs w:val="24"/>
          <w:lang w:val="en-GB"/>
        </w:rPr>
      </w:pPr>
      <w:r w:rsidRPr="00365531">
        <w:rPr>
          <w:rFonts w:eastAsia="Times New Roman" w:cs="Times New Roman"/>
          <w:color w:val="000000" w:themeColor="text1"/>
          <w:szCs w:val="24"/>
          <w:lang w:val="en-GB"/>
        </w:rPr>
        <w:t>Date: …</w:t>
      </w:r>
      <w:r w:rsidR="009E536B" w:rsidRPr="00365531">
        <w:rPr>
          <w:rFonts w:eastAsia="Times New Roman" w:cs="Times New Roman"/>
          <w:color w:val="000000" w:themeColor="text1"/>
          <w:szCs w:val="24"/>
          <w:lang w:val="en-GB"/>
        </w:rPr>
        <w:t>3 Feb 2026</w:t>
      </w:r>
      <w:r w:rsidRPr="00365531">
        <w:rPr>
          <w:rFonts w:eastAsia="Times New Roman" w:cs="Times New Roman"/>
          <w:color w:val="000000" w:themeColor="text1"/>
          <w:szCs w:val="24"/>
          <w:lang w:val="en-GB"/>
        </w:rPr>
        <w:t>……………………………............................</w:t>
      </w:r>
      <w:r w:rsidR="00346E23" w:rsidRPr="00365531">
        <w:rPr>
          <w:rFonts w:eastAsia="Times New Roman" w:cs="Times New Roman"/>
          <w:color w:val="000000" w:themeColor="text1"/>
          <w:szCs w:val="24"/>
          <w:lang w:val="en-GB"/>
        </w:rPr>
        <w:br w:type="page"/>
      </w:r>
    </w:p>
    <w:p w14:paraId="457C8D49" w14:textId="77777777" w:rsidR="005E24EE" w:rsidRPr="00365531" w:rsidRDefault="005E24EE" w:rsidP="005E24EE">
      <w:pPr>
        <w:jc w:val="center"/>
        <w:rPr>
          <w:rFonts w:eastAsia="Times New Roman" w:cs="Times New Roman"/>
          <w:b/>
          <w:bCs/>
          <w:color w:val="000000" w:themeColor="text1"/>
          <w:sz w:val="28"/>
          <w:szCs w:val="28"/>
          <w:lang w:val="en-GB"/>
        </w:rPr>
      </w:pPr>
      <w:r w:rsidRPr="00365531">
        <w:rPr>
          <w:rFonts w:eastAsia="Times New Roman" w:cs="Times New Roman"/>
          <w:b/>
          <w:bCs/>
          <w:color w:val="000000" w:themeColor="text1"/>
          <w:sz w:val="28"/>
          <w:szCs w:val="28"/>
          <w:lang w:val="en-GB"/>
        </w:rPr>
        <w:lastRenderedPageBreak/>
        <w:t>Acknowledgement</w:t>
      </w:r>
    </w:p>
    <w:p w14:paraId="5644FB7D" w14:textId="77777777" w:rsidR="005E24EE" w:rsidRPr="00365531" w:rsidRDefault="005E24EE" w:rsidP="00AC6239">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I would like to express my sincere gratitude to all those who have supported and guided me throughout the completion of this dissertation. First and foremost, I am deeply thankful to my supervisor for their valuable guidance, constructive feedback and continuous encouragement, which played a crucial role in shaping this research.</w:t>
      </w:r>
    </w:p>
    <w:p w14:paraId="2F70DFAD" w14:textId="77777777" w:rsidR="005E24EE" w:rsidRPr="00365531" w:rsidRDefault="005E24EE" w:rsidP="00AC6239">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I would also like to acknowledge the academic staff of the department for providing the necessary academic resources and learning environment that supported my studies. Special thanks are extended to the authors and researchers whose published work formed the foundation of the secondary data used in this study.</w:t>
      </w:r>
    </w:p>
    <w:p w14:paraId="1841AD97" w14:textId="77777777" w:rsidR="005E24EE" w:rsidRPr="00365531" w:rsidRDefault="005E24EE" w:rsidP="00AC6239">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Finally, I am grateful to my family and friends for their constant support, patience, and motivation throughout this academic journey. Their encouragement and understanding have been invaluable in helping me successfully complete this dissertation.</w:t>
      </w:r>
    </w:p>
    <w:p w14:paraId="44A9E9D6" w14:textId="77777777" w:rsidR="005E24EE" w:rsidRPr="00365531" w:rsidRDefault="005E24EE" w:rsidP="00346E23">
      <w:pPr>
        <w:rPr>
          <w:rFonts w:eastAsia="Times New Roman" w:cs="Times New Roman"/>
          <w:color w:val="000000" w:themeColor="text1"/>
          <w:szCs w:val="24"/>
          <w:lang w:val="en-GB"/>
        </w:rPr>
      </w:pPr>
    </w:p>
    <w:p w14:paraId="10A57F20" w14:textId="77777777" w:rsidR="00747863" w:rsidRPr="00365531" w:rsidRDefault="00747863">
      <w:pPr>
        <w:jc w:val="center"/>
        <w:rPr>
          <w:rFonts w:eastAsia="Times New Roman" w:cs="Times New Roman"/>
          <w:b/>
          <w:bCs/>
          <w:color w:val="000000" w:themeColor="text1"/>
          <w:sz w:val="32"/>
          <w:szCs w:val="32"/>
          <w:lang w:val="en-GB"/>
        </w:rPr>
      </w:pPr>
    </w:p>
    <w:p w14:paraId="614170E2" w14:textId="2ED620DF" w:rsidR="00747863" w:rsidRPr="00365531" w:rsidRDefault="00715D67" w:rsidP="00747863">
      <w:pPr>
        <w:jc w:val="center"/>
        <w:rPr>
          <w:rFonts w:eastAsia="Times New Roman" w:cs="Times New Roman"/>
          <w:b/>
          <w:bCs/>
          <w:color w:val="000000" w:themeColor="text1"/>
          <w:sz w:val="28"/>
          <w:szCs w:val="28"/>
          <w:lang w:val="en-GB"/>
        </w:rPr>
      </w:pPr>
      <w:r w:rsidRPr="00365531">
        <w:rPr>
          <w:rFonts w:eastAsia="Times New Roman" w:cs="Times New Roman"/>
          <w:b/>
          <w:bCs/>
          <w:color w:val="000000" w:themeColor="text1"/>
          <w:sz w:val="32"/>
          <w:szCs w:val="32"/>
          <w:lang w:val="en-GB"/>
        </w:rPr>
        <w:br w:type="page"/>
      </w:r>
      <w:r w:rsidR="00747863" w:rsidRPr="00365531">
        <w:rPr>
          <w:rFonts w:eastAsia="Times New Roman" w:cs="Times New Roman"/>
          <w:b/>
          <w:bCs/>
          <w:color w:val="000000" w:themeColor="text1"/>
          <w:sz w:val="28"/>
          <w:szCs w:val="28"/>
          <w:lang w:val="en-GB"/>
        </w:rPr>
        <w:lastRenderedPageBreak/>
        <w:t>Abstract</w:t>
      </w:r>
    </w:p>
    <w:p w14:paraId="14833531" w14:textId="77777777" w:rsidR="006D3048" w:rsidRPr="00365531" w:rsidRDefault="00747863" w:rsidP="00A35589">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 xml:space="preserve">High staff turnover is a continuing problem for the UK fast-food industry, affecting the operational efficiency and profitability of this economically important industry. This study seeks to discuss the best staff retention practices to prevent the ever-increasing turnover rates through long-term employee commitment in the UK fast-food market. These are some important factors that contribute to turnover, the connection between job satisfaction and retention of employees, and to assess retention strategies that maximise satisfaction to reduce attrition. The research, based on the interpretivist research philosophy, employed an exploratory research design and a deductive research approach. Secondary data was gathered in the form of peer-reviewed journals, industry reports, and organisational case studies, which were analysed using the thematic analysis technique to determine patterns and themes of turnover drivers and retention methods. </w:t>
      </w:r>
    </w:p>
    <w:p w14:paraId="6F636EBF" w14:textId="77777777" w:rsidR="006D3048" w:rsidRPr="00365531" w:rsidRDefault="00747863" w:rsidP="00A35589">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 xml:space="preserve">The most significant results indicate that the problem of high turnover is caused by low wages, workplace insecurity, excessive workload, bad management, career opportunities, and work-life balance. Strategies that are used to ensure effective retention are competitive remuneration, guaranteed hour contract, career development, supportive leadership, and flexible scheduling that increase job satisfaction and commitment. The mediator between retention and job satisfaction is managerial support, recognition and balance, and organisational practices such as open communication and role definition promote loyalty. </w:t>
      </w:r>
    </w:p>
    <w:p w14:paraId="26946D0A" w14:textId="36C78182" w:rsidR="00747863" w:rsidRPr="00365531" w:rsidRDefault="00747863" w:rsidP="00A35589">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 xml:space="preserve">They are consistent with Maslow's Hierarchy of Needs Theory, Herzberg Two-Factor Theory, Social Exchange Theory, and Employment Embeddedness theory. Finally, an employee-focused strategy on retention is key to workforce stabilisation, increasing the </w:t>
      </w:r>
      <w:r w:rsidR="00624FAB" w:rsidRPr="00365531">
        <w:rPr>
          <w:rFonts w:eastAsia="Times New Roman" w:cs="Times New Roman"/>
          <w:color w:val="000000" w:themeColor="text1"/>
          <w:szCs w:val="24"/>
          <w:lang w:val="en-GB"/>
        </w:rPr>
        <w:t>quality-of-service</w:t>
      </w:r>
      <w:r w:rsidRPr="00365531">
        <w:rPr>
          <w:rFonts w:eastAsia="Times New Roman" w:cs="Times New Roman"/>
          <w:color w:val="000000" w:themeColor="text1"/>
          <w:szCs w:val="24"/>
          <w:lang w:val="en-GB"/>
        </w:rPr>
        <w:t xml:space="preserve"> provision and business sustainability in the UK fast-food sector, and this provides the practical knowledge that can guide policymakers and organisations to manage labour issues.</w:t>
      </w:r>
    </w:p>
    <w:p w14:paraId="2727D16E" w14:textId="77777777" w:rsidR="00747863" w:rsidRPr="00365531" w:rsidRDefault="00747863" w:rsidP="00747863">
      <w:pPr>
        <w:spacing w:line="276" w:lineRule="auto"/>
        <w:jc w:val="left"/>
        <w:rPr>
          <w:rFonts w:eastAsia="Times New Roman" w:cs="Times New Roman"/>
          <w:b/>
          <w:bCs/>
          <w:color w:val="000000" w:themeColor="text1"/>
          <w:sz w:val="32"/>
          <w:szCs w:val="32"/>
          <w:lang w:val="en-GB"/>
        </w:rPr>
      </w:pPr>
    </w:p>
    <w:p w14:paraId="3D9A36A9" w14:textId="77777777" w:rsidR="00747863" w:rsidRPr="00365531" w:rsidRDefault="00747863" w:rsidP="00747863">
      <w:pPr>
        <w:spacing w:line="276" w:lineRule="auto"/>
        <w:jc w:val="left"/>
        <w:rPr>
          <w:rFonts w:eastAsia="Times New Roman" w:cs="Times New Roman"/>
          <w:b/>
          <w:bCs/>
          <w:color w:val="000000" w:themeColor="text1"/>
          <w:sz w:val="32"/>
          <w:szCs w:val="32"/>
          <w:lang w:val="en-GB"/>
        </w:rPr>
      </w:pPr>
    </w:p>
    <w:p w14:paraId="6BE0E0D7" w14:textId="602FD918" w:rsidR="00715D67" w:rsidRPr="00365531" w:rsidRDefault="00715D67">
      <w:pPr>
        <w:spacing w:line="276" w:lineRule="auto"/>
        <w:jc w:val="left"/>
        <w:rPr>
          <w:rFonts w:eastAsia="Times New Roman" w:cs="Times New Roman"/>
          <w:b/>
          <w:bCs/>
          <w:color w:val="000000" w:themeColor="text1"/>
          <w:sz w:val="32"/>
          <w:szCs w:val="32"/>
          <w:lang w:val="en-GB"/>
        </w:rPr>
      </w:pPr>
    </w:p>
    <w:p w14:paraId="560A64C3" w14:textId="77777777" w:rsidR="00747863" w:rsidRPr="00365531" w:rsidRDefault="00747863">
      <w:pPr>
        <w:spacing w:line="276" w:lineRule="auto"/>
        <w:jc w:val="left"/>
        <w:rPr>
          <w:rFonts w:eastAsia="Times New Roman" w:cs="Times New Roman"/>
          <w:b/>
          <w:bCs/>
          <w:color w:val="000000" w:themeColor="text1"/>
          <w:sz w:val="32"/>
          <w:szCs w:val="32"/>
          <w:lang w:val="en-GB"/>
        </w:rPr>
      </w:pPr>
    </w:p>
    <w:p w14:paraId="6BF32F7C" w14:textId="77777777" w:rsidR="00747863" w:rsidRPr="00365531" w:rsidRDefault="00747863">
      <w:pPr>
        <w:spacing w:line="276" w:lineRule="auto"/>
        <w:jc w:val="left"/>
        <w:rPr>
          <w:rFonts w:eastAsia="Times New Roman" w:cs="Times New Roman"/>
          <w:b/>
          <w:bCs/>
          <w:color w:val="000000" w:themeColor="text1"/>
          <w:sz w:val="32"/>
          <w:szCs w:val="32"/>
          <w:lang w:val="en-GB"/>
        </w:rPr>
      </w:pPr>
    </w:p>
    <w:sdt>
      <w:sdtPr>
        <w:rPr>
          <w:rFonts w:ascii="Times New Roman" w:eastAsia="Arial" w:hAnsi="Times New Roman" w:cs="Arial"/>
          <w:color w:val="000000" w:themeColor="text1"/>
          <w:sz w:val="24"/>
          <w:szCs w:val="22"/>
          <w:lang w:val="en-GB" w:eastAsia="en-ZW"/>
        </w:rPr>
        <w:id w:val="-86704770"/>
        <w:docPartObj>
          <w:docPartGallery w:val="Table of Contents"/>
          <w:docPartUnique/>
        </w:docPartObj>
      </w:sdtPr>
      <w:sdtEndPr>
        <w:rPr>
          <w:b/>
          <w:bCs/>
          <w:noProof/>
        </w:rPr>
      </w:sdtEndPr>
      <w:sdtContent>
        <w:p w14:paraId="1EC3E9EE" w14:textId="53777157" w:rsidR="00715D67" w:rsidRPr="00365531" w:rsidRDefault="00715D67" w:rsidP="00715D67">
          <w:pPr>
            <w:pStyle w:val="TOCHeading"/>
            <w:spacing w:line="360" w:lineRule="auto"/>
            <w:jc w:val="center"/>
            <w:rPr>
              <w:rFonts w:ascii="Times New Roman" w:hAnsi="Times New Roman" w:cs="Times New Roman"/>
              <w:b/>
              <w:bCs/>
              <w:color w:val="000000" w:themeColor="text1"/>
              <w:sz w:val="26"/>
              <w:szCs w:val="26"/>
              <w:lang w:val="en-GB"/>
            </w:rPr>
          </w:pPr>
          <w:r w:rsidRPr="00365531">
            <w:rPr>
              <w:rFonts w:ascii="Times New Roman" w:hAnsi="Times New Roman" w:cs="Times New Roman"/>
              <w:b/>
              <w:bCs/>
              <w:color w:val="000000" w:themeColor="text1"/>
              <w:sz w:val="26"/>
              <w:szCs w:val="26"/>
              <w:lang w:val="en-GB"/>
            </w:rPr>
            <w:t>Table of Contents</w:t>
          </w:r>
        </w:p>
        <w:p w14:paraId="43F941B6" w14:textId="2A9D218D" w:rsidR="005D39D2" w:rsidRPr="00365531" w:rsidRDefault="00715D67">
          <w:pPr>
            <w:pStyle w:val="TOC1"/>
            <w:tabs>
              <w:tab w:val="right" w:leader="dot" w:pos="9350"/>
            </w:tabs>
            <w:rPr>
              <w:rFonts w:asciiTheme="minorHAnsi" w:eastAsiaTheme="minorEastAsia" w:hAnsiTheme="minorHAnsi" w:cstheme="minorBidi"/>
              <w:noProof/>
              <w:color w:val="000000" w:themeColor="text1"/>
              <w:kern w:val="2"/>
              <w:sz w:val="26"/>
              <w:szCs w:val="26"/>
              <w:lang w:val="en-IN" w:eastAsia="en-IN" w:bidi="bn-IN"/>
              <w14:ligatures w14:val="standardContextual"/>
            </w:rPr>
          </w:pPr>
          <w:r w:rsidRPr="00365531">
            <w:rPr>
              <w:color w:val="000000" w:themeColor="text1"/>
              <w:sz w:val="26"/>
              <w:szCs w:val="26"/>
              <w:lang w:val="en-GB"/>
            </w:rPr>
            <w:fldChar w:fldCharType="begin"/>
          </w:r>
          <w:r w:rsidRPr="00365531">
            <w:rPr>
              <w:color w:val="000000" w:themeColor="text1"/>
              <w:sz w:val="26"/>
              <w:szCs w:val="26"/>
              <w:lang w:val="en-GB"/>
            </w:rPr>
            <w:instrText xml:space="preserve"> TOC \o "1-3" \h \z \u </w:instrText>
          </w:r>
          <w:r w:rsidRPr="00365531">
            <w:rPr>
              <w:color w:val="000000" w:themeColor="text1"/>
              <w:sz w:val="26"/>
              <w:szCs w:val="26"/>
              <w:lang w:val="en-GB"/>
            </w:rPr>
            <w:fldChar w:fldCharType="separate"/>
          </w:r>
          <w:hyperlink w:anchor="_Toc220590561" w:history="1">
            <w:r w:rsidR="005D39D2" w:rsidRPr="00365531">
              <w:rPr>
                <w:rStyle w:val="Hyperlink"/>
                <w:noProof/>
                <w:color w:val="000000" w:themeColor="text1"/>
                <w:sz w:val="26"/>
                <w:szCs w:val="26"/>
                <w:lang w:val="en-GB"/>
              </w:rPr>
              <w:t>CHAPTER 1: INTRODUCTION</w:t>
            </w:r>
            <w:r w:rsidR="005D39D2" w:rsidRPr="00365531">
              <w:rPr>
                <w:noProof/>
                <w:webHidden/>
                <w:color w:val="000000" w:themeColor="text1"/>
                <w:sz w:val="26"/>
                <w:szCs w:val="26"/>
              </w:rPr>
              <w:tab/>
            </w:r>
            <w:r w:rsidR="005D39D2" w:rsidRPr="00365531">
              <w:rPr>
                <w:noProof/>
                <w:webHidden/>
                <w:color w:val="000000" w:themeColor="text1"/>
                <w:sz w:val="26"/>
                <w:szCs w:val="26"/>
              </w:rPr>
              <w:fldChar w:fldCharType="begin"/>
            </w:r>
            <w:r w:rsidR="005D39D2" w:rsidRPr="00365531">
              <w:rPr>
                <w:noProof/>
                <w:webHidden/>
                <w:color w:val="000000" w:themeColor="text1"/>
                <w:sz w:val="26"/>
                <w:szCs w:val="26"/>
              </w:rPr>
              <w:instrText xml:space="preserve"> PAGEREF _Toc220590561 \h </w:instrText>
            </w:r>
            <w:r w:rsidR="005D39D2" w:rsidRPr="00365531">
              <w:rPr>
                <w:noProof/>
                <w:webHidden/>
                <w:color w:val="000000" w:themeColor="text1"/>
                <w:sz w:val="26"/>
                <w:szCs w:val="26"/>
              </w:rPr>
            </w:r>
            <w:r w:rsidR="005D39D2" w:rsidRPr="00365531">
              <w:rPr>
                <w:noProof/>
                <w:webHidden/>
                <w:color w:val="000000" w:themeColor="text1"/>
                <w:sz w:val="26"/>
                <w:szCs w:val="26"/>
              </w:rPr>
              <w:fldChar w:fldCharType="separate"/>
            </w:r>
            <w:r w:rsidR="005D39D2" w:rsidRPr="00365531">
              <w:rPr>
                <w:noProof/>
                <w:webHidden/>
                <w:color w:val="000000" w:themeColor="text1"/>
                <w:sz w:val="26"/>
                <w:szCs w:val="26"/>
              </w:rPr>
              <w:t>8</w:t>
            </w:r>
            <w:r w:rsidR="005D39D2" w:rsidRPr="00365531">
              <w:rPr>
                <w:noProof/>
                <w:webHidden/>
                <w:color w:val="000000" w:themeColor="text1"/>
                <w:sz w:val="26"/>
                <w:szCs w:val="26"/>
              </w:rPr>
              <w:fldChar w:fldCharType="end"/>
            </w:r>
          </w:hyperlink>
        </w:p>
        <w:p w14:paraId="4C5AADC8" w14:textId="13A81A8E" w:rsidR="005D39D2" w:rsidRPr="00365531" w:rsidRDefault="005D39D2">
          <w:pPr>
            <w:pStyle w:val="TOC2"/>
            <w:tabs>
              <w:tab w:val="right" w:leader="dot" w:pos="9350"/>
            </w:tabs>
            <w:rPr>
              <w:rFonts w:asciiTheme="minorHAnsi" w:eastAsiaTheme="minorEastAsia" w:hAnsiTheme="minorHAnsi" w:cstheme="minorBidi"/>
              <w:noProof/>
              <w:color w:val="000000" w:themeColor="text1"/>
              <w:kern w:val="2"/>
              <w:sz w:val="26"/>
              <w:szCs w:val="26"/>
              <w:lang w:val="en-IN" w:eastAsia="en-IN" w:bidi="bn-IN"/>
              <w14:ligatures w14:val="standardContextual"/>
            </w:rPr>
          </w:pPr>
          <w:hyperlink w:anchor="_Toc220590562" w:history="1">
            <w:r w:rsidRPr="00365531">
              <w:rPr>
                <w:rStyle w:val="Hyperlink"/>
                <w:noProof/>
                <w:color w:val="000000" w:themeColor="text1"/>
                <w:sz w:val="26"/>
                <w:szCs w:val="26"/>
                <w:lang w:val="en-GB"/>
              </w:rPr>
              <w:t>1.1. Background and Context</w:t>
            </w:r>
            <w:r w:rsidRPr="00365531">
              <w:rPr>
                <w:noProof/>
                <w:webHidden/>
                <w:color w:val="000000" w:themeColor="text1"/>
                <w:sz w:val="26"/>
                <w:szCs w:val="26"/>
              </w:rPr>
              <w:tab/>
            </w:r>
            <w:r w:rsidRPr="00365531">
              <w:rPr>
                <w:noProof/>
                <w:webHidden/>
                <w:color w:val="000000" w:themeColor="text1"/>
                <w:sz w:val="26"/>
                <w:szCs w:val="26"/>
              </w:rPr>
              <w:fldChar w:fldCharType="begin"/>
            </w:r>
            <w:r w:rsidRPr="00365531">
              <w:rPr>
                <w:noProof/>
                <w:webHidden/>
                <w:color w:val="000000" w:themeColor="text1"/>
                <w:sz w:val="26"/>
                <w:szCs w:val="26"/>
              </w:rPr>
              <w:instrText xml:space="preserve"> PAGEREF _Toc220590562 \h </w:instrText>
            </w:r>
            <w:r w:rsidRPr="00365531">
              <w:rPr>
                <w:noProof/>
                <w:webHidden/>
                <w:color w:val="000000" w:themeColor="text1"/>
                <w:sz w:val="26"/>
                <w:szCs w:val="26"/>
              </w:rPr>
            </w:r>
            <w:r w:rsidRPr="00365531">
              <w:rPr>
                <w:noProof/>
                <w:webHidden/>
                <w:color w:val="000000" w:themeColor="text1"/>
                <w:sz w:val="26"/>
                <w:szCs w:val="26"/>
              </w:rPr>
              <w:fldChar w:fldCharType="separate"/>
            </w:r>
            <w:r w:rsidRPr="00365531">
              <w:rPr>
                <w:noProof/>
                <w:webHidden/>
                <w:color w:val="000000" w:themeColor="text1"/>
                <w:sz w:val="26"/>
                <w:szCs w:val="26"/>
              </w:rPr>
              <w:t>8</w:t>
            </w:r>
            <w:r w:rsidRPr="00365531">
              <w:rPr>
                <w:noProof/>
                <w:webHidden/>
                <w:color w:val="000000" w:themeColor="text1"/>
                <w:sz w:val="26"/>
                <w:szCs w:val="26"/>
              </w:rPr>
              <w:fldChar w:fldCharType="end"/>
            </w:r>
          </w:hyperlink>
        </w:p>
        <w:p w14:paraId="4DC9BEE7" w14:textId="70764064" w:rsidR="005D39D2" w:rsidRPr="00365531" w:rsidRDefault="005D39D2">
          <w:pPr>
            <w:pStyle w:val="TOC2"/>
            <w:tabs>
              <w:tab w:val="right" w:leader="dot" w:pos="9350"/>
            </w:tabs>
            <w:rPr>
              <w:rFonts w:asciiTheme="minorHAnsi" w:eastAsiaTheme="minorEastAsia" w:hAnsiTheme="minorHAnsi" w:cstheme="minorBidi"/>
              <w:noProof/>
              <w:color w:val="000000" w:themeColor="text1"/>
              <w:kern w:val="2"/>
              <w:sz w:val="26"/>
              <w:szCs w:val="26"/>
              <w:lang w:val="en-IN" w:eastAsia="en-IN" w:bidi="bn-IN"/>
              <w14:ligatures w14:val="standardContextual"/>
            </w:rPr>
          </w:pPr>
          <w:hyperlink w:anchor="_Toc220590563" w:history="1">
            <w:r w:rsidRPr="00365531">
              <w:rPr>
                <w:rStyle w:val="Hyperlink"/>
                <w:noProof/>
                <w:color w:val="000000" w:themeColor="text1"/>
                <w:sz w:val="26"/>
                <w:szCs w:val="26"/>
                <w:lang w:val="en-GB"/>
              </w:rPr>
              <w:t>1.2. Problem Statement</w:t>
            </w:r>
            <w:r w:rsidRPr="00365531">
              <w:rPr>
                <w:noProof/>
                <w:webHidden/>
                <w:color w:val="000000" w:themeColor="text1"/>
                <w:sz w:val="26"/>
                <w:szCs w:val="26"/>
              </w:rPr>
              <w:tab/>
            </w:r>
            <w:r w:rsidRPr="00365531">
              <w:rPr>
                <w:noProof/>
                <w:webHidden/>
                <w:color w:val="000000" w:themeColor="text1"/>
                <w:sz w:val="26"/>
                <w:szCs w:val="26"/>
              </w:rPr>
              <w:fldChar w:fldCharType="begin"/>
            </w:r>
            <w:r w:rsidRPr="00365531">
              <w:rPr>
                <w:noProof/>
                <w:webHidden/>
                <w:color w:val="000000" w:themeColor="text1"/>
                <w:sz w:val="26"/>
                <w:szCs w:val="26"/>
              </w:rPr>
              <w:instrText xml:space="preserve"> PAGEREF _Toc220590563 \h </w:instrText>
            </w:r>
            <w:r w:rsidRPr="00365531">
              <w:rPr>
                <w:noProof/>
                <w:webHidden/>
                <w:color w:val="000000" w:themeColor="text1"/>
                <w:sz w:val="26"/>
                <w:szCs w:val="26"/>
              </w:rPr>
            </w:r>
            <w:r w:rsidRPr="00365531">
              <w:rPr>
                <w:noProof/>
                <w:webHidden/>
                <w:color w:val="000000" w:themeColor="text1"/>
                <w:sz w:val="26"/>
                <w:szCs w:val="26"/>
              </w:rPr>
              <w:fldChar w:fldCharType="separate"/>
            </w:r>
            <w:r w:rsidRPr="00365531">
              <w:rPr>
                <w:noProof/>
                <w:webHidden/>
                <w:color w:val="000000" w:themeColor="text1"/>
                <w:sz w:val="26"/>
                <w:szCs w:val="26"/>
              </w:rPr>
              <w:t>11</w:t>
            </w:r>
            <w:r w:rsidRPr="00365531">
              <w:rPr>
                <w:noProof/>
                <w:webHidden/>
                <w:color w:val="000000" w:themeColor="text1"/>
                <w:sz w:val="26"/>
                <w:szCs w:val="26"/>
              </w:rPr>
              <w:fldChar w:fldCharType="end"/>
            </w:r>
          </w:hyperlink>
        </w:p>
        <w:p w14:paraId="4FAD7750" w14:textId="7134541F" w:rsidR="005D39D2" w:rsidRPr="00365531" w:rsidRDefault="005D39D2">
          <w:pPr>
            <w:pStyle w:val="TOC2"/>
            <w:tabs>
              <w:tab w:val="right" w:leader="dot" w:pos="9350"/>
            </w:tabs>
            <w:rPr>
              <w:rFonts w:asciiTheme="minorHAnsi" w:eastAsiaTheme="minorEastAsia" w:hAnsiTheme="minorHAnsi" w:cstheme="minorBidi"/>
              <w:noProof/>
              <w:color w:val="000000" w:themeColor="text1"/>
              <w:kern w:val="2"/>
              <w:sz w:val="26"/>
              <w:szCs w:val="26"/>
              <w:lang w:val="en-IN" w:eastAsia="en-IN" w:bidi="bn-IN"/>
              <w14:ligatures w14:val="standardContextual"/>
            </w:rPr>
          </w:pPr>
          <w:hyperlink w:anchor="_Toc220590564" w:history="1">
            <w:r w:rsidRPr="00365531">
              <w:rPr>
                <w:rStyle w:val="Hyperlink"/>
                <w:noProof/>
                <w:color w:val="000000" w:themeColor="text1"/>
                <w:sz w:val="26"/>
                <w:szCs w:val="26"/>
                <w:lang w:val="en-GB"/>
              </w:rPr>
              <w:t>1.3. Research Questions</w:t>
            </w:r>
            <w:r w:rsidRPr="00365531">
              <w:rPr>
                <w:noProof/>
                <w:webHidden/>
                <w:color w:val="000000" w:themeColor="text1"/>
                <w:sz w:val="26"/>
                <w:szCs w:val="26"/>
              </w:rPr>
              <w:tab/>
            </w:r>
            <w:r w:rsidRPr="00365531">
              <w:rPr>
                <w:noProof/>
                <w:webHidden/>
                <w:color w:val="000000" w:themeColor="text1"/>
                <w:sz w:val="26"/>
                <w:szCs w:val="26"/>
              </w:rPr>
              <w:fldChar w:fldCharType="begin"/>
            </w:r>
            <w:r w:rsidRPr="00365531">
              <w:rPr>
                <w:noProof/>
                <w:webHidden/>
                <w:color w:val="000000" w:themeColor="text1"/>
                <w:sz w:val="26"/>
                <w:szCs w:val="26"/>
              </w:rPr>
              <w:instrText xml:space="preserve"> PAGEREF _Toc220590564 \h </w:instrText>
            </w:r>
            <w:r w:rsidRPr="00365531">
              <w:rPr>
                <w:noProof/>
                <w:webHidden/>
                <w:color w:val="000000" w:themeColor="text1"/>
                <w:sz w:val="26"/>
                <w:szCs w:val="26"/>
              </w:rPr>
            </w:r>
            <w:r w:rsidRPr="00365531">
              <w:rPr>
                <w:noProof/>
                <w:webHidden/>
                <w:color w:val="000000" w:themeColor="text1"/>
                <w:sz w:val="26"/>
                <w:szCs w:val="26"/>
              </w:rPr>
              <w:fldChar w:fldCharType="separate"/>
            </w:r>
            <w:r w:rsidRPr="00365531">
              <w:rPr>
                <w:noProof/>
                <w:webHidden/>
                <w:color w:val="000000" w:themeColor="text1"/>
                <w:sz w:val="26"/>
                <w:szCs w:val="26"/>
              </w:rPr>
              <w:t>11</w:t>
            </w:r>
            <w:r w:rsidRPr="00365531">
              <w:rPr>
                <w:noProof/>
                <w:webHidden/>
                <w:color w:val="000000" w:themeColor="text1"/>
                <w:sz w:val="26"/>
                <w:szCs w:val="26"/>
              </w:rPr>
              <w:fldChar w:fldCharType="end"/>
            </w:r>
          </w:hyperlink>
        </w:p>
        <w:p w14:paraId="4CC71845" w14:textId="3B065B42" w:rsidR="005D39D2" w:rsidRPr="00365531" w:rsidRDefault="005D39D2">
          <w:pPr>
            <w:pStyle w:val="TOC2"/>
            <w:tabs>
              <w:tab w:val="right" w:leader="dot" w:pos="9350"/>
            </w:tabs>
            <w:rPr>
              <w:rFonts w:asciiTheme="minorHAnsi" w:eastAsiaTheme="minorEastAsia" w:hAnsiTheme="minorHAnsi" w:cstheme="minorBidi"/>
              <w:noProof/>
              <w:color w:val="000000" w:themeColor="text1"/>
              <w:kern w:val="2"/>
              <w:sz w:val="26"/>
              <w:szCs w:val="26"/>
              <w:lang w:val="en-IN" w:eastAsia="en-IN" w:bidi="bn-IN"/>
              <w14:ligatures w14:val="standardContextual"/>
            </w:rPr>
          </w:pPr>
          <w:hyperlink w:anchor="_Toc220590565" w:history="1">
            <w:r w:rsidRPr="00365531">
              <w:rPr>
                <w:rStyle w:val="Hyperlink"/>
                <w:noProof/>
                <w:color w:val="000000" w:themeColor="text1"/>
                <w:sz w:val="26"/>
                <w:szCs w:val="26"/>
                <w:lang w:val="en-GB"/>
              </w:rPr>
              <w:t>1.4. Aim and Objectives of the Research</w:t>
            </w:r>
            <w:r w:rsidRPr="00365531">
              <w:rPr>
                <w:noProof/>
                <w:webHidden/>
                <w:color w:val="000000" w:themeColor="text1"/>
                <w:sz w:val="26"/>
                <w:szCs w:val="26"/>
              </w:rPr>
              <w:tab/>
            </w:r>
            <w:r w:rsidRPr="00365531">
              <w:rPr>
                <w:noProof/>
                <w:webHidden/>
                <w:color w:val="000000" w:themeColor="text1"/>
                <w:sz w:val="26"/>
                <w:szCs w:val="26"/>
              </w:rPr>
              <w:fldChar w:fldCharType="begin"/>
            </w:r>
            <w:r w:rsidRPr="00365531">
              <w:rPr>
                <w:noProof/>
                <w:webHidden/>
                <w:color w:val="000000" w:themeColor="text1"/>
                <w:sz w:val="26"/>
                <w:szCs w:val="26"/>
              </w:rPr>
              <w:instrText xml:space="preserve"> PAGEREF _Toc220590565 \h </w:instrText>
            </w:r>
            <w:r w:rsidRPr="00365531">
              <w:rPr>
                <w:noProof/>
                <w:webHidden/>
                <w:color w:val="000000" w:themeColor="text1"/>
                <w:sz w:val="26"/>
                <w:szCs w:val="26"/>
              </w:rPr>
            </w:r>
            <w:r w:rsidRPr="00365531">
              <w:rPr>
                <w:noProof/>
                <w:webHidden/>
                <w:color w:val="000000" w:themeColor="text1"/>
                <w:sz w:val="26"/>
                <w:szCs w:val="26"/>
              </w:rPr>
              <w:fldChar w:fldCharType="separate"/>
            </w:r>
            <w:r w:rsidRPr="00365531">
              <w:rPr>
                <w:noProof/>
                <w:webHidden/>
                <w:color w:val="000000" w:themeColor="text1"/>
                <w:sz w:val="26"/>
                <w:szCs w:val="26"/>
              </w:rPr>
              <w:t>12</w:t>
            </w:r>
            <w:r w:rsidRPr="00365531">
              <w:rPr>
                <w:noProof/>
                <w:webHidden/>
                <w:color w:val="000000" w:themeColor="text1"/>
                <w:sz w:val="26"/>
                <w:szCs w:val="26"/>
              </w:rPr>
              <w:fldChar w:fldCharType="end"/>
            </w:r>
          </w:hyperlink>
        </w:p>
        <w:p w14:paraId="0CFAF19A" w14:textId="3E255C91" w:rsidR="005D39D2" w:rsidRPr="00365531" w:rsidRDefault="005D39D2">
          <w:pPr>
            <w:pStyle w:val="TOC2"/>
            <w:tabs>
              <w:tab w:val="right" w:leader="dot" w:pos="9350"/>
            </w:tabs>
            <w:rPr>
              <w:rFonts w:asciiTheme="minorHAnsi" w:eastAsiaTheme="minorEastAsia" w:hAnsiTheme="minorHAnsi" w:cstheme="minorBidi"/>
              <w:noProof/>
              <w:color w:val="000000" w:themeColor="text1"/>
              <w:kern w:val="2"/>
              <w:sz w:val="26"/>
              <w:szCs w:val="26"/>
              <w:lang w:val="en-IN" w:eastAsia="en-IN" w:bidi="bn-IN"/>
              <w14:ligatures w14:val="standardContextual"/>
            </w:rPr>
          </w:pPr>
          <w:hyperlink w:anchor="_Toc220590566" w:history="1">
            <w:r w:rsidRPr="00365531">
              <w:rPr>
                <w:rStyle w:val="Hyperlink"/>
                <w:noProof/>
                <w:color w:val="000000" w:themeColor="text1"/>
                <w:sz w:val="26"/>
                <w:szCs w:val="26"/>
                <w:lang w:val="en-GB"/>
              </w:rPr>
              <w:t>1.5. Rationale and Significance of the Study</w:t>
            </w:r>
            <w:r w:rsidRPr="00365531">
              <w:rPr>
                <w:noProof/>
                <w:webHidden/>
                <w:color w:val="000000" w:themeColor="text1"/>
                <w:sz w:val="26"/>
                <w:szCs w:val="26"/>
              </w:rPr>
              <w:tab/>
            </w:r>
            <w:r w:rsidRPr="00365531">
              <w:rPr>
                <w:noProof/>
                <w:webHidden/>
                <w:color w:val="000000" w:themeColor="text1"/>
                <w:sz w:val="26"/>
                <w:szCs w:val="26"/>
              </w:rPr>
              <w:fldChar w:fldCharType="begin"/>
            </w:r>
            <w:r w:rsidRPr="00365531">
              <w:rPr>
                <w:noProof/>
                <w:webHidden/>
                <w:color w:val="000000" w:themeColor="text1"/>
                <w:sz w:val="26"/>
                <w:szCs w:val="26"/>
              </w:rPr>
              <w:instrText xml:space="preserve"> PAGEREF _Toc220590566 \h </w:instrText>
            </w:r>
            <w:r w:rsidRPr="00365531">
              <w:rPr>
                <w:noProof/>
                <w:webHidden/>
                <w:color w:val="000000" w:themeColor="text1"/>
                <w:sz w:val="26"/>
                <w:szCs w:val="26"/>
              </w:rPr>
            </w:r>
            <w:r w:rsidRPr="00365531">
              <w:rPr>
                <w:noProof/>
                <w:webHidden/>
                <w:color w:val="000000" w:themeColor="text1"/>
                <w:sz w:val="26"/>
                <w:szCs w:val="26"/>
              </w:rPr>
              <w:fldChar w:fldCharType="separate"/>
            </w:r>
            <w:r w:rsidRPr="00365531">
              <w:rPr>
                <w:noProof/>
                <w:webHidden/>
                <w:color w:val="000000" w:themeColor="text1"/>
                <w:sz w:val="26"/>
                <w:szCs w:val="26"/>
              </w:rPr>
              <w:t>12</w:t>
            </w:r>
            <w:r w:rsidRPr="00365531">
              <w:rPr>
                <w:noProof/>
                <w:webHidden/>
                <w:color w:val="000000" w:themeColor="text1"/>
                <w:sz w:val="26"/>
                <w:szCs w:val="26"/>
              </w:rPr>
              <w:fldChar w:fldCharType="end"/>
            </w:r>
          </w:hyperlink>
        </w:p>
        <w:p w14:paraId="12134EF4" w14:textId="1D3A1602" w:rsidR="005D39D2" w:rsidRPr="00365531" w:rsidRDefault="005D39D2">
          <w:pPr>
            <w:pStyle w:val="TOC2"/>
            <w:tabs>
              <w:tab w:val="right" w:leader="dot" w:pos="9350"/>
            </w:tabs>
            <w:rPr>
              <w:rFonts w:asciiTheme="minorHAnsi" w:eastAsiaTheme="minorEastAsia" w:hAnsiTheme="minorHAnsi" w:cstheme="minorBidi"/>
              <w:noProof/>
              <w:color w:val="000000" w:themeColor="text1"/>
              <w:kern w:val="2"/>
              <w:sz w:val="26"/>
              <w:szCs w:val="26"/>
              <w:lang w:val="en-IN" w:eastAsia="en-IN" w:bidi="bn-IN"/>
              <w14:ligatures w14:val="standardContextual"/>
            </w:rPr>
          </w:pPr>
          <w:hyperlink w:anchor="_Toc220590567" w:history="1">
            <w:r w:rsidRPr="00365531">
              <w:rPr>
                <w:rStyle w:val="Hyperlink"/>
                <w:noProof/>
                <w:color w:val="000000" w:themeColor="text1"/>
                <w:sz w:val="26"/>
                <w:szCs w:val="26"/>
                <w:lang w:val="en-GB"/>
              </w:rPr>
              <w:t>1.6. Scope and Limitations</w:t>
            </w:r>
            <w:r w:rsidRPr="00365531">
              <w:rPr>
                <w:noProof/>
                <w:webHidden/>
                <w:color w:val="000000" w:themeColor="text1"/>
                <w:sz w:val="26"/>
                <w:szCs w:val="26"/>
              </w:rPr>
              <w:tab/>
            </w:r>
            <w:r w:rsidRPr="00365531">
              <w:rPr>
                <w:noProof/>
                <w:webHidden/>
                <w:color w:val="000000" w:themeColor="text1"/>
                <w:sz w:val="26"/>
                <w:szCs w:val="26"/>
              </w:rPr>
              <w:fldChar w:fldCharType="begin"/>
            </w:r>
            <w:r w:rsidRPr="00365531">
              <w:rPr>
                <w:noProof/>
                <w:webHidden/>
                <w:color w:val="000000" w:themeColor="text1"/>
                <w:sz w:val="26"/>
                <w:szCs w:val="26"/>
              </w:rPr>
              <w:instrText xml:space="preserve"> PAGEREF _Toc220590567 \h </w:instrText>
            </w:r>
            <w:r w:rsidRPr="00365531">
              <w:rPr>
                <w:noProof/>
                <w:webHidden/>
                <w:color w:val="000000" w:themeColor="text1"/>
                <w:sz w:val="26"/>
                <w:szCs w:val="26"/>
              </w:rPr>
            </w:r>
            <w:r w:rsidRPr="00365531">
              <w:rPr>
                <w:noProof/>
                <w:webHidden/>
                <w:color w:val="000000" w:themeColor="text1"/>
                <w:sz w:val="26"/>
                <w:szCs w:val="26"/>
              </w:rPr>
              <w:fldChar w:fldCharType="separate"/>
            </w:r>
            <w:r w:rsidRPr="00365531">
              <w:rPr>
                <w:noProof/>
                <w:webHidden/>
                <w:color w:val="000000" w:themeColor="text1"/>
                <w:sz w:val="26"/>
                <w:szCs w:val="26"/>
              </w:rPr>
              <w:t>13</w:t>
            </w:r>
            <w:r w:rsidRPr="00365531">
              <w:rPr>
                <w:noProof/>
                <w:webHidden/>
                <w:color w:val="000000" w:themeColor="text1"/>
                <w:sz w:val="26"/>
                <w:szCs w:val="26"/>
              </w:rPr>
              <w:fldChar w:fldCharType="end"/>
            </w:r>
          </w:hyperlink>
        </w:p>
        <w:p w14:paraId="09C8AE5A" w14:textId="1B8A23DC" w:rsidR="005D39D2" w:rsidRPr="00365531" w:rsidRDefault="005D39D2">
          <w:pPr>
            <w:pStyle w:val="TOC2"/>
            <w:tabs>
              <w:tab w:val="right" w:leader="dot" w:pos="9350"/>
            </w:tabs>
            <w:rPr>
              <w:rFonts w:asciiTheme="minorHAnsi" w:eastAsiaTheme="minorEastAsia" w:hAnsiTheme="minorHAnsi" w:cstheme="minorBidi"/>
              <w:noProof/>
              <w:color w:val="000000" w:themeColor="text1"/>
              <w:kern w:val="2"/>
              <w:sz w:val="26"/>
              <w:szCs w:val="26"/>
              <w:lang w:val="en-IN" w:eastAsia="en-IN" w:bidi="bn-IN"/>
              <w14:ligatures w14:val="standardContextual"/>
            </w:rPr>
          </w:pPr>
          <w:hyperlink w:anchor="_Toc220590568" w:history="1">
            <w:r w:rsidRPr="00365531">
              <w:rPr>
                <w:rStyle w:val="Hyperlink"/>
                <w:noProof/>
                <w:color w:val="000000" w:themeColor="text1"/>
                <w:sz w:val="26"/>
                <w:szCs w:val="26"/>
                <w:lang w:val="en-GB"/>
              </w:rPr>
              <w:t>1.7. Structure of Dissertation</w:t>
            </w:r>
            <w:r w:rsidRPr="00365531">
              <w:rPr>
                <w:noProof/>
                <w:webHidden/>
                <w:color w:val="000000" w:themeColor="text1"/>
                <w:sz w:val="26"/>
                <w:szCs w:val="26"/>
              </w:rPr>
              <w:tab/>
            </w:r>
            <w:r w:rsidRPr="00365531">
              <w:rPr>
                <w:noProof/>
                <w:webHidden/>
                <w:color w:val="000000" w:themeColor="text1"/>
                <w:sz w:val="26"/>
                <w:szCs w:val="26"/>
              </w:rPr>
              <w:fldChar w:fldCharType="begin"/>
            </w:r>
            <w:r w:rsidRPr="00365531">
              <w:rPr>
                <w:noProof/>
                <w:webHidden/>
                <w:color w:val="000000" w:themeColor="text1"/>
                <w:sz w:val="26"/>
                <w:szCs w:val="26"/>
              </w:rPr>
              <w:instrText xml:space="preserve"> PAGEREF _Toc220590568 \h </w:instrText>
            </w:r>
            <w:r w:rsidRPr="00365531">
              <w:rPr>
                <w:noProof/>
                <w:webHidden/>
                <w:color w:val="000000" w:themeColor="text1"/>
                <w:sz w:val="26"/>
                <w:szCs w:val="26"/>
              </w:rPr>
            </w:r>
            <w:r w:rsidRPr="00365531">
              <w:rPr>
                <w:noProof/>
                <w:webHidden/>
                <w:color w:val="000000" w:themeColor="text1"/>
                <w:sz w:val="26"/>
                <w:szCs w:val="26"/>
              </w:rPr>
              <w:fldChar w:fldCharType="separate"/>
            </w:r>
            <w:r w:rsidRPr="00365531">
              <w:rPr>
                <w:noProof/>
                <w:webHidden/>
                <w:color w:val="000000" w:themeColor="text1"/>
                <w:sz w:val="26"/>
                <w:szCs w:val="26"/>
              </w:rPr>
              <w:t>13</w:t>
            </w:r>
            <w:r w:rsidRPr="00365531">
              <w:rPr>
                <w:noProof/>
                <w:webHidden/>
                <w:color w:val="000000" w:themeColor="text1"/>
                <w:sz w:val="26"/>
                <w:szCs w:val="26"/>
              </w:rPr>
              <w:fldChar w:fldCharType="end"/>
            </w:r>
          </w:hyperlink>
        </w:p>
        <w:p w14:paraId="72D55FA6" w14:textId="7ABDB096" w:rsidR="005D39D2" w:rsidRPr="00365531" w:rsidRDefault="005D39D2">
          <w:pPr>
            <w:pStyle w:val="TOC1"/>
            <w:tabs>
              <w:tab w:val="right" w:leader="dot" w:pos="9350"/>
            </w:tabs>
            <w:rPr>
              <w:rFonts w:asciiTheme="minorHAnsi" w:eastAsiaTheme="minorEastAsia" w:hAnsiTheme="minorHAnsi" w:cstheme="minorBidi"/>
              <w:noProof/>
              <w:color w:val="000000" w:themeColor="text1"/>
              <w:kern w:val="2"/>
              <w:sz w:val="26"/>
              <w:szCs w:val="26"/>
              <w:lang w:val="en-IN" w:eastAsia="en-IN" w:bidi="bn-IN"/>
              <w14:ligatures w14:val="standardContextual"/>
            </w:rPr>
          </w:pPr>
          <w:hyperlink w:anchor="_Toc220590569" w:history="1">
            <w:r w:rsidRPr="00365531">
              <w:rPr>
                <w:rStyle w:val="Hyperlink"/>
                <w:noProof/>
                <w:color w:val="000000" w:themeColor="text1"/>
                <w:sz w:val="26"/>
                <w:szCs w:val="26"/>
                <w:lang w:val="en-GB"/>
              </w:rPr>
              <w:t>Chapter 2: Literature Review</w:t>
            </w:r>
            <w:r w:rsidRPr="00365531">
              <w:rPr>
                <w:noProof/>
                <w:webHidden/>
                <w:color w:val="000000" w:themeColor="text1"/>
                <w:sz w:val="26"/>
                <w:szCs w:val="26"/>
              </w:rPr>
              <w:tab/>
            </w:r>
            <w:r w:rsidRPr="00365531">
              <w:rPr>
                <w:noProof/>
                <w:webHidden/>
                <w:color w:val="000000" w:themeColor="text1"/>
                <w:sz w:val="26"/>
                <w:szCs w:val="26"/>
              </w:rPr>
              <w:fldChar w:fldCharType="begin"/>
            </w:r>
            <w:r w:rsidRPr="00365531">
              <w:rPr>
                <w:noProof/>
                <w:webHidden/>
                <w:color w:val="000000" w:themeColor="text1"/>
                <w:sz w:val="26"/>
                <w:szCs w:val="26"/>
              </w:rPr>
              <w:instrText xml:space="preserve"> PAGEREF _Toc220590569 \h </w:instrText>
            </w:r>
            <w:r w:rsidRPr="00365531">
              <w:rPr>
                <w:noProof/>
                <w:webHidden/>
                <w:color w:val="000000" w:themeColor="text1"/>
                <w:sz w:val="26"/>
                <w:szCs w:val="26"/>
              </w:rPr>
            </w:r>
            <w:r w:rsidRPr="00365531">
              <w:rPr>
                <w:noProof/>
                <w:webHidden/>
                <w:color w:val="000000" w:themeColor="text1"/>
                <w:sz w:val="26"/>
                <w:szCs w:val="26"/>
              </w:rPr>
              <w:fldChar w:fldCharType="separate"/>
            </w:r>
            <w:r w:rsidRPr="00365531">
              <w:rPr>
                <w:noProof/>
                <w:webHidden/>
                <w:color w:val="000000" w:themeColor="text1"/>
                <w:sz w:val="26"/>
                <w:szCs w:val="26"/>
              </w:rPr>
              <w:t>14</w:t>
            </w:r>
            <w:r w:rsidRPr="00365531">
              <w:rPr>
                <w:noProof/>
                <w:webHidden/>
                <w:color w:val="000000" w:themeColor="text1"/>
                <w:sz w:val="26"/>
                <w:szCs w:val="26"/>
              </w:rPr>
              <w:fldChar w:fldCharType="end"/>
            </w:r>
          </w:hyperlink>
        </w:p>
        <w:p w14:paraId="7EC362E7" w14:textId="7270DE27" w:rsidR="005D39D2" w:rsidRPr="00365531" w:rsidRDefault="005D39D2">
          <w:pPr>
            <w:pStyle w:val="TOC2"/>
            <w:tabs>
              <w:tab w:val="right" w:leader="dot" w:pos="9350"/>
            </w:tabs>
            <w:rPr>
              <w:rFonts w:asciiTheme="minorHAnsi" w:eastAsiaTheme="minorEastAsia" w:hAnsiTheme="minorHAnsi" w:cstheme="minorBidi"/>
              <w:noProof/>
              <w:color w:val="000000" w:themeColor="text1"/>
              <w:kern w:val="2"/>
              <w:sz w:val="26"/>
              <w:szCs w:val="26"/>
              <w:lang w:val="en-IN" w:eastAsia="en-IN" w:bidi="bn-IN"/>
              <w14:ligatures w14:val="standardContextual"/>
            </w:rPr>
          </w:pPr>
          <w:hyperlink w:anchor="_Toc220590570" w:history="1">
            <w:r w:rsidRPr="00365531">
              <w:rPr>
                <w:rStyle w:val="Hyperlink"/>
                <w:noProof/>
                <w:color w:val="000000" w:themeColor="text1"/>
                <w:sz w:val="26"/>
                <w:szCs w:val="26"/>
                <w:lang w:val="en-GB"/>
              </w:rPr>
              <w:t>2.1 Introduction</w:t>
            </w:r>
            <w:r w:rsidRPr="00365531">
              <w:rPr>
                <w:noProof/>
                <w:webHidden/>
                <w:color w:val="000000" w:themeColor="text1"/>
                <w:sz w:val="26"/>
                <w:szCs w:val="26"/>
              </w:rPr>
              <w:tab/>
            </w:r>
            <w:r w:rsidRPr="00365531">
              <w:rPr>
                <w:noProof/>
                <w:webHidden/>
                <w:color w:val="000000" w:themeColor="text1"/>
                <w:sz w:val="26"/>
                <w:szCs w:val="26"/>
              </w:rPr>
              <w:fldChar w:fldCharType="begin"/>
            </w:r>
            <w:r w:rsidRPr="00365531">
              <w:rPr>
                <w:noProof/>
                <w:webHidden/>
                <w:color w:val="000000" w:themeColor="text1"/>
                <w:sz w:val="26"/>
                <w:szCs w:val="26"/>
              </w:rPr>
              <w:instrText xml:space="preserve"> PAGEREF _Toc220590570 \h </w:instrText>
            </w:r>
            <w:r w:rsidRPr="00365531">
              <w:rPr>
                <w:noProof/>
                <w:webHidden/>
                <w:color w:val="000000" w:themeColor="text1"/>
                <w:sz w:val="26"/>
                <w:szCs w:val="26"/>
              </w:rPr>
            </w:r>
            <w:r w:rsidRPr="00365531">
              <w:rPr>
                <w:noProof/>
                <w:webHidden/>
                <w:color w:val="000000" w:themeColor="text1"/>
                <w:sz w:val="26"/>
                <w:szCs w:val="26"/>
              </w:rPr>
              <w:fldChar w:fldCharType="separate"/>
            </w:r>
            <w:r w:rsidRPr="00365531">
              <w:rPr>
                <w:noProof/>
                <w:webHidden/>
                <w:color w:val="000000" w:themeColor="text1"/>
                <w:sz w:val="26"/>
                <w:szCs w:val="26"/>
              </w:rPr>
              <w:t>14</w:t>
            </w:r>
            <w:r w:rsidRPr="00365531">
              <w:rPr>
                <w:noProof/>
                <w:webHidden/>
                <w:color w:val="000000" w:themeColor="text1"/>
                <w:sz w:val="26"/>
                <w:szCs w:val="26"/>
              </w:rPr>
              <w:fldChar w:fldCharType="end"/>
            </w:r>
          </w:hyperlink>
        </w:p>
        <w:p w14:paraId="28B64502" w14:textId="0CD2BC56" w:rsidR="005D39D2" w:rsidRPr="00365531" w:rsidRDefault="005D39D2">
          <w:pPr>
            <w:pStyle w:val="TOC2"/>
            <w:tabs>
              <w:tab w:val="right" w:leader="dot" w:pos="9350"/>
            </w:tabs>
            <w:rPr>
              <w:rFonts w:asciiTheme="minorHAnsi" w:eastAsiaTheme="minorEastAsia" w:hAnsiTheme="minorHAnsi" w:cstheme="minorBidi"/>
              <w:noProof/>
              <w:color w:val="000000" w:themeColor="text1"/>
              <w:kern w:val="2"/>
              <w:sz w:val="26"/>
              <w:szCs w:val="26"/>
              <w:lang w:val="en-IN" w:eastAsia="en-IN" w:bidi="bn-IN"/>
              <w14:ligatures w14:val="standardContextual"/>
            </w:rPr>
          </w:pPr>
          <w:hyperlink w:anchor="_Toc220590571" w:history="1">
            <w:r w:rsidRPr="00365531">
              <w:rPr>
                <w:rStyle w:val="Hyperlink"/>
                <w:noProof/>
                <w:color w:val="000000" w:themeColor="text1"/>
                <w:sz w:val="26"/>
                <w:szCs w:val="26"/>
                <w:lang w:val="en-GB"/>
              </w:rPr>
              <w:t>2.2 Research Areas</w:t>
            </w:r>
            <w:r w:rsidRPr="00365531">
              <w:rPr>
                <w:noProof/>
                <w:webHidden/>
                <w:color w:val="000000" w:themeColor="text1"/>
                <w:sz w:val="26"/>
                <w:szCs w:val="26"/>
              </w:rPr>
              <w:tab/>
            </w:r>
            <w:r w:rsidRPr="00365531">
              <w:rPr>
                <w:noProof/>
                <w:webHidden/>
                <w:color w:val="000000" w:themeColor="text1"/>
                <w:sz w:val="26"/>
                <w:szCs w:val="26"/>
              </w:rPr>
              <w:fldChar w:fldCharType="begin"/>
            </w:r>
            <w:r w:rsidRPr="00365531">
              <w:rPr>
                <w:noProof/>
                <w:webHidden/>
                <w:color w:val="000000" w:themeColor="text1"/>
                <w:sz w:val="26"/>
                <w:szCs w:val="26"/>
              </w:rPr>
              <w:instrText xml:space="preserve"> PAGEREF _Toc220590571 \h </w:instrText>
            </w:r>
            <w:r w:rsidRPr="00365531">
              <w:rPr>
                <w:noProof/>
                <w:webHidden/>
                <w:color w:val="000000" w:themeColor="text1"/>
                <w:sz w:val="26"/>
                <w:szCs w:val="26"/>
              </w:rPr>
            </w:r>
            <w:r w:rsidRPr="00365531">
              <w:rPr>
                <w:noProof/>
                <w:webHidden/>
                <w:color w:val="000000" w:themeColor="text1"/>
                <w:sz w:val="26"/>
                <w:szCs w:val="26"/>
              </w:rPr>
              <w:fldChar w:fldCharType="separate"/>
            </w:r>
            <w:r w:rsidRPr="00365531">
              <w:rPr>
                <w:noProof/>
                <w:webHidden/>
                <w:color w:val="000000" w:themeColor="text1"/>
                <w:sz w:val="26"/>
                <w:szCs w:val="26"/>
              </w:rPr>
              <w:t>15</w:t>
            </w:r>
            <w:r w:rsidRPr="00365531">
              <w:rPr>
                <w:noProof/>
                <w:webHidden/>
                <w:color w:val="000000" w:themeColor="text1"/>
                <w:sz w:val="26"/>
                <w:szCs w:val="26"/>
              </w:rPr>
              <w:fldChar w:fldCharType="end"/>
            </w:r>
          </w:hyperlink>
        </w:p>
        <w:p w14:paraId="738238C3" w14:textId="28950E8E" w:rsidR="005D39D2" w:rsidRPr="00365531" w:rsidRDefault="005D39D2">
          <w:pPr>
            <w:pStyle w:val="TOC3"/>
            <w:tabs>
              <w:tab w:val="right" w:leader="dot" w:pos="9350"/>
            </w:tabs>
            <w:rPr>
              <w:rFonts w:asciiTheme="minorHAnsi" w:eastAsiaTheme="minorEastAsia" w:hAnsiTheme="minorHAnsi" w:cstheme="minorBidi"/>
              <w:noProof/>
              <w:color w:val="000000" w:themeColor="text1"/>
              <w:kern w:val="2"/>
              <w:sz w:val="26"/>
              <w:szCs w:val="26"/>
              <w:lang w:val="en-IN" w:eastAsia="en-IN" w:bidi="bn-IN"/>
              <w14:ligatures w14:val="standardContextual"/>
            </w:rPr>
          </w:pPr>
          <w:hyperlink w:anchor="_Toc220590572" w:history="1">
            <w:r w:rsidRPr="00365531">
              <w:rPr>
                <w:rStyle w:val="Hyperlink"/>
                <w:noProof/>
                <w:color w:val="000000" w:themeColor="text1"/>
                <w:sz w:val="26"/>
                <w:szCs w:val="26"/>
                <w:lang w:val="en-GB"/>
              </w:rPr>
              <w:t>2.2.1 Theme 1: High Staff Turnover in the UK Fast Food Industry</w:t>
            </w:r>
            <w:r w:rsidRPr="00365531">
              <w:rPr>
                <w:noProof/>
                <w:webHidden/>
                <w:color w:val="000000" w:themeColor="text1"/>
                <w:sz w:val="26"/>
                <w:szCs w:val="26"/>
              </w:rPr>
              <w:tab/>
            </w:r>
            <w:r w:rsidRPr="00365531">
              <w:rPr>
                <w:noProof/>
                <w:webHidden/>
                <w:color w:val="000000" w:themeColor="text1"/>
                <w:sz w:val="26"/>
                <w:szCs w:val="26"/>
              </w:rPr>
              <w:fldChar w:fldCharType="begin"/>
            </w:r>
            <w:r w:rsidRPr="00365531">
              <w:rPr>
                <w:noProof/>
                <w:webHidden/>
                <w:color w:val="000000" w:themeColor="text1"/>
                <w:sz w:val="26"/>
                <w:szCs w:val="26"/>
              </w:rPr>
              <w:instrText xml:space="preserve"> PAGEREF _Toc220590572 \h </w:instrText>
            </w:r>
            <w:r w:rsidRPr="00365531">
              <w:rPr>
                <w:noProof/>
                <w:webHidden/>
                <w:color w:val="000000" w:themeColor="text1"/>
                <w:sz w:val="26"/>
                <w:szCs w:val="26"/>
              </w:rPr>
            </w:r>
            <w:r w:rsidRPr="00365531">
              <w:rPr>
                <w:noProof/>
                <w:webHidden/>
                <w:color w:val="000000" w:themeColor="text1"/>
                <w:sz w:val="26"/>
                <w:szCs w:val="26"/>
              </w:rPr>
              <w:fldChar w:fldCharType="separate"/>
            </w:r>
            <w:r w:rsidRPr="00365531">
              <w:rPr>
                <w:noProof/>
                <w:webHidden/>
                <w:color w:val="000000" w:themeColor="text1"/>
                <w:sz w:val="26"/>
                <w:szCs w:val="26"/>
              </w:rPr>
              <w:t>15</w:t>
            </w:r>
            <w:r w:rsidRPr="00365531">
              <w:rPr>
                <w:noProof/>
                <w:webHidden/>
                <w:color w:val="000000" w:themeColor="text1"/>
                <w:sz w:val="26"/>
                <w:szCs w:val="26"/>
              </w:rPr>
              <w:fldChar w:fldCharType="end"/>
            </w:r>
          </w:hyperlink>
        </w:p>
        <w:p w14:paraId="65C88547" w14:textId="5DCD900D" w:rsidR="005D39D2" w:rsidRPr="00365531" w:rsidRDefault="005D39D2">
          <w:pPr>
            <w:pStyle w:val="TOC3"/>
            <w:tabs>
              <w:tab w:val="right" w:leader="dot" w:pos="9350"/>
            </w:tabs>
            <w:rPr>
              <w:rFonts w:asciiTheme="minorHAnsi" w:eastAsiaTheme="minorEastAsia" w:hAnsiTheme="minorHAnsi" w:cstheme="minorBidi"/>
              <w:noProof/>
              <w:color w:val="000000" w:themeColor="text1"/>
              <w:kern w:val="2"/>
              <w:sz w:val="26"/>
              <w:szCs w:val="26"/>
              <w:lang w:val="en-IN" w:eastAsia="en-IN" w:bidi="bn-IN"/>
              <w14:ligatures w14:val="standardContextual"/>
            </w:rPr>
          </w:pPr>
          <w:hyperlink w:anchor="_Toc220590573" w:history="1">
            <w:r w:rsidRPr="00365531">
              <w:rPr>
                <w:rStyle w:val="Hyperlink"/>
                <w:noProof/>
                <w:color w:val="000000" w:themeColor="text1"/>
                <w:sz w:val="26"/>
                <w:szCs w:val="26"/>
                <w:lang w:val="en-GB"/>
              </w:rPr>
              <w:t>2.2.2 Theme 2: Job Satisfaction and Employee Retention in the UK Fast Food Sector</w:t>
            </w:r>
            <w:r w:rsidRPr="00365531">
              <w:rPr>
                <w:noProof/>
                <w:webHidden/>
                <w:color w:val="000000" w:themeColor="text1"/>
                <w:sz w:val="26"/>
                <w:szCs w:val="26"/>
              </w:rPr>
              <w:tab/>
            </w:r>
            <w:r w:rsidRPr="00365531">
              <w:rPr>
                <w:noProof/>
                <w:webHidden/>
                <w:color w:val="000000" w:themeColor="text1"/>
                <w:sz w:val="26"/>
                <w:szCs w:val="26"/>
              </w:rPr>
              <w:fldChar w:fldCharType="begin"/>
            </w:r>
            <w:r w:rsidRPr="00365531">
              <w:rPr>
                <w:noProof/>
                <w:webHidden/>
                <w:color w:val="000000" w:themeColor="text1"/>
                <w:sz w:val="26"/>
                <w:szCs w:val="26"/>
              </w:rPr>
              <w:instrText xml:space="preserve"> PAGEREF _Toc220590573 \h </w:instrText>
            </w:r>
            <w:r w:rsidRPr="00365531">
              <w:rPr>
                <w:noProof/>
                <w:webHidden/>
                <w:color w:val="000000" w:themeColor="text1"/>
                <w:sz w:val="26"/>
                <w:szCs w:val="26"/>
              </w:rPr>
            </w:r>
            <w:r w:rsidRPr="00365531">
              <w:rPr>
                <w:noProof/>
                <w:webHidden/>
                <w:color w:val="000000" w:themeColor="text1"/>
                <w:sz w:val="26"/>
                <w:szCs w:val="26"/>
              </w:rPr>
              <w:fldChar w:fldCharType="separate"/>
            </w:r>
            <w:r w:rsidRPr="00365531">
              <w:rPr>
                <w:noProof/>
                <w:webHidden/>
                <w:color w:val="000000" w:themeColor="text1"/>
                <w:sz w:val="26"/>
                <w:szCs w:val="26"/>
              </w:rPr>
              <w:t>17</w:t>
            </w:r>
            <w:r w:rsidRPr="00365531">
              <w:rPr>
                <w:noProof/>
                <w:webHidden/>
                <w:color w:val="000000" w:themeColor="text1"/>
                <w:sz w:val="26"/>
                <w:szCs w:val="26"/>
              </w:rPr>
              <w:fldChar w:fldCharType="end"/>
            </w:r>
          </w:hyperlink>
        </w:p>
        <w:p w14:paraId="58ADD91F" w14:textId="7B9790F2" w:rsidR="005D39D2" w:rsidRPr="00365531" w:rsidRDefault="005D39D2">
          <w:pPr>
            <w:pStyle w:val="TOC3"/>
            <w:tabs>
              <w:tab w:val="right" w:leader="dot" w:pos="9350"/>
            </w:tabs>
            <w:rPr>
              <w:rFonts w:asciiTheme="minorHAnsi" w:eastAsiaTheme="minorEastAsia" w:hAnsiTheme="minorHAnsi" w:cstheme="minorBidi"/>
              <w:noProof/>
              <w:color w:val="000000" w:themeColor="text1"/>
              <w:kern w:val="2"/>
              <w:sz w:val="26"/>
              <w:szCs w:val="26"/>
              <w:lang w:val="en-IN" w:eastAsia="en-IN" w:bidi="bn-IN"/>
              <w14:ligatures w14:val="standardContextual"/>
            </w:rPr>
          </w:pPr>
          <w:hyperlink w:anchor="_Toc220590574" w:history="1">
            <w:r w:rsidRPr="00365531">
              <w:rPr>
                <w:rStyle w:val="Hyperlink"/>
                <w:noProof/>
                <w:color w:val="000000" w:themeColor="text1"/>
                <w:sz w:val="26"/>
                <w:szCs w:val="26"/>
                <w:lang w:val="en-GB"/>
              </w:rPr>
              <w:t>2.2.3 Theme 3: Effective Employee Retention Strategies</w:t>
            </w:r>
            <w:r w:rsidRPr="00365531">
              <w:rPr>
                <w:noProof/>
                <w:webHidden/>
                <w:color w:val="000000" w:themeColor="text1"/>
                <w:sz w:val="26"/>
                <w:szCs w:val="26"/>
              </w:rPr>
              <w:tab/>
            </w:r>
            <w:r w:rsidRPr="00365531">
              <w:rPr>
                <w:noProof/>
                <w:webHidden/>
                <w:color w:val="000000" w:themeColor="text1"/>
                <w:sz w:val="26"/>
                <w:szCs w:val="26"/>
              </w:rPr>
              <w:fldChar w:fldCharType="begin"/>
            </w:r>
            <w:r w:rsidRPr="00365531">
              <w:rPr>
                <w:noProof/>
                <w:webHidden/>
                <w:color w:val="000000" w:themeColor="text1"/>
                <w:sz w:val="26"/>
                <w:szCs w:val="26"/>
              </w:rPr>
              <w:instrText xml:space="preserve"> PAGEREF _Toc220590574 \h </w:instrText>
            </w:r>
            <w:r w:rsidRPr="00365531">
              <w:rPr>
                <w:noProof/>
                <w:webHidden/>
                <w:color w:val="000000" w:themeColor="text1"/>
                <w:sz w:val="26"/>
                <w:szCs w:val="26"/>
              </w:rPr>
            </w:r>
            <w:r w:rsidRPr="00365531">
              <w:rPr>
                <w:noProof/>
                <w:webHidden/>
                <w:color w:val="000000" w:themeColor="text1"/>
                <w:sz w:val="26"/>
                <w:szCs w:val="26"/>
              </w:rPr>
              <w:fldChar w:fldCharType="separate"/>
            </w:r>
            <w:r w:rsidRPr="00365531">
              <w:rPr>
                <w:noProof/>
                <w:webHidden/>
                <w:color w:val="000000" w:themeColor="text1"/>
                <w:sz w:val="26"/>
                <w:szCs w:val="26"/>
              </w:rPr>
              <w:t>19</w:t>
            </w:r>
            <w:r w:rsidRPr="00365531">
              <w:rPr>
                <w:noProof/>
                <w:webHidden/>
                <w:color w:val="000000" w:themeColor="text1"/>
                <w:sz w:val="26"/>
                <w:szCs w:val="26"/>
              </w:rPr>
              <w:fldChar w:fldCharType="end"/>
            </w:r>
          </w:hyperlink>
        </w:p>
        <w:p w14:paraId="206F5C6C" w14:textId="2C1CCC1C" w:rsidR="005D39D2" w:rsidRPr="00365531" w:rsidRDefault="005D39D2">
          <w:pPr>
            <w:pStyle w:val="TOC3"/>
            <w:tabs>
              <w:tab w:val="right" w:leader="dot" w:pos="9350"/>
            </w:tabs>
            <w:rPr>
              <w:rFonts w:asciiTheme="minorHAnsi" w:eastAsiaTheme="minorEastAsia" w:hAnsiTheme="minorHAnsi" w:cstheme="minorBidi"/>
              <w:noProof/>
              <w:color w:val="000000" w:themeColor="text1"/>
              <w:kern w:val="2"/>
              <w:sz w:val="26"/>
              <w:szCs w:val="26"/>
              <w:lang w:val="en-IN" w:eastAsia="en-IN" w:bidi="bn-IN"/>
              <w14:ligatures w14:val="standardContextual"/>
            </w:rPr>
          </w:pPr>
          <w:hyperlink w:anchor="_Toc220590575" w:history="1">
            <w:r w:rsidRPr="00365531">
              <w:rPr>
                <w:rStyle w:val="Hyperlink"/>
                <w:noProof/>
                <w:color w:val="000000" w:themeColor="text1"/>
                <w:sz w:val="26"/>
                <w:szCs w:val="26"/>
                <w:lang w:val="en-GB"/>
              </w:rPr>
              <w:t>2.2.4 Theme 4: Organisational Practices and Retention Outcomes</w:t>
            </w:r>
            <w:r w:rsidRPr="00365531">
              <w:rPr>
                <w:noProof/>
                <w:webHidden/>
                <w:color w:val="000000" w:themeColor="text1"/>
                <w:sz w:val="26"/>
                <w:szCs w:val="26"/>
              </w:rPr>
              <w:tab/>
            </w:r>
            <w:r w:rsidRPr="00365531">
              <w:rPr>
                <w:noProof/>
                <w:webHidden/>
                <w:color w:val="000000" w:themeColor="text1"/>
                <w:sz w:val="26"/>
                <w:szCs w:val="26"/>
              </w:rPr>
              <w:fldChar w:fldCharType="begin"/>
            </w:r>
            <w:r w:rsidRPr="00365531">
              <w:rPr>
                <w:noProof/>
                <w:webHidden/>
                <w:color w:val="000000" w:themeColor="text1"/>
                <w:sz w:val="26"/>
                <w:szCs w:val="26"/>
              </w:rPr>
              <w:instrText xml:space="preserve"> PAGEREF _Toc220590575 \h </w:instrText>
            </w:r>
            <w:r w:rsidRPr="00365531">
              <w:rPr>
                <w:noProof/>
                <w:webHidden/>
                <w:color w:val="000000" w:themeColor="text1"/>
                <w:sz w:val="26"/>
                <w:szCs w:val="26"/>
              </w:rPr>
            </w:r>
            <w:r w:rsidRPr="00365531">
              <w:rPr>
                <w:noProof/>
                <w:webHidden/>
                <w:color w:val="000000" w:themeColor="text1"/>
                <w:sz w:val="26"/>
                <w:szCs w:val="26"/>
              </w:rPr>
              <w:fldChar w:fldCharType="separate"/>
            </w:r>
            <w:r w:rsidRPr="00365531">
              <w:rPr>
                <w:noProof/>
                <w:webHidden/>
                <w:color w:val="000000" w:themeColor="text1"/>
                <w:sz w:val="26"/>
                <w:szCs w:val="26"/>
              </w:rPr>
              <w:t>22</w:t>
            </w:r>
            <w:r w:rsidRPr="00365531">
              <w:rPr>
                <w:noProof/>
                <w:webHidden/>
                <w:color w:val="000000" w:themeColor="text1"/>
                <w:sz w:val="26"/>
                <w:szCs w:val="26"/>
              </w:rPr>
              <w:fldChar w:fldCharType="end"/>
            </w:r>
          </w:hyperlink>
        </w:p>
        <w:p w14:paraId="6B394CC2" w14:textId="11B4B2F7" w:rsidR="005D39D2" w:rsidRPr="00365531" w:rsidRDefault="005D39D2">
          <w:pPr>
            <w:pStyle w:val="TOC2"/>
            <w:tabs>
              <w:tab w:val="right" w:leader="dot" w:pos="9350"/>
            </w:tabs>
            <w:rPr>
              <w:rFonts w:asciiTheme="minorHAnsi" w:eastAsiaTheme="minorEastAsia" w:hAnsiTheme="minorHAnsi" w:cstheme="minorBidi"/>
              <w:noProof/>
              <w:color w:val="000000" w:themeColor="text1"/>
              <w:kern w:val="2"/>
              <w:sz w:val="26"/>
              <w:szCs w:val="26"/>
              <w:lang w:val="en-IN" w:eastAsia="en-IN" w:bidi="bn-IN"/>
              <w14:ligatures w14:val="standardContextual"/>
            </w:rPr>
          </w:pPr>
          <w:hyperlink w:anchor="_Toc220590576" w:history="1">
            <w:r w:rsidRPr="00365531">
              <w:rPr>
                <w:rStyle w:val="Hyperlink"/>
                <w:noProof/>
                <w:color w:val="000000" w:themeColor="text1"/>
                <w:sz w:val="26"/>
                <w:szCs w:val="26"/>
                <w:lang w:val="en-GB"/>
              </w:rPr>
              <w:t>2.3 Theoretical Underpinnings</w:t>
            </w:r>
            <w:r w:rsidRPr="00365531">
              <w:rPr>
                <w:noProof/>
                <w:webHidden/>
                <w:color w:val="000000" w:themeColor="text1"/>
                <w:sz w:val="26"/>
                <w:szCs w:val="26"/>
              </w:rPr>
              <w:tab/>
            </w:r>
            <w:r w:rsidRPr="00365531">
              <w:rPr>
                <w:noProof/>
                <w:webHidden/>
                <w:color w:val="000000" w:themeColor="text1"/>
                <w:sz w:val="26"/>
                <w:szCs w:val="26"/>
              </w:rPr>
              <w:fldChar w:fldCharType="begin"/>
            </w:r>
            <w:r w:rsidRPr="00365531">
              <w:rPr>
                <w:noProof/>
                <w:webHidden/>
                <w:color w:val="000000" w:themeColor="text1"/>
                <w:sz w:val="26"/>
                <w:szCs w:val="26"/>
              </w:rPr>
              <w:instrText xml:space="preserve"> PAGEREF _Toc220590576 \h </w:instrText>
            </w:r>
            <w:r w:rsidRPr="00365531">
              <w:rPr>
                <w:noProof/>
                <w:webHidden/>
                <w:color w:val="000000" w:themeColor="text1"/>
                <w:sz w:val="26"/>
                <w:szCs w:val="26"/>
              </w:rPr>
            </w:r>
            <w:r w:rsidRPr="00365531">
              <w:rPr>
                <w:noProof/>
                <w:webHidden/>
                <w:color w:val="000000" w:themeColor="text1"/>
                <w:sz w:val="26"/>
                <w:szCs w:val="26"/>
              </w:rPr>
              <w:fldChar w:fldCharType="separate"/>
            </w:r>
            <w:r w:rsidRPr="00365531">
              <w:rPr>
                <w:noProof/>
                <w:webHidden/>
                <w:color w:val="000000" w:themeColor="text1"/>
                <w:sz w:val="26"/>
                <w:szCs w:val="26"/>
              </w:rPr>
              <w:t>24</w:t>
            </w:r>
            <w:r w:rsidRPr="00365531">
              <w:rPr>
                <w:noProof/>
                <w:webHidden/>
                <w:color w:val="000000" w:themeColor="text1"/>
                <w:sz w:val="26"/>
                <w:szCs w:val="26"/>
              </w:rPr>
              <w:fldChar w:fldCharType="end"/>
            </w:r>
          </w:hyperlink>
        </w:p>
        <w:p w14:paraId="1042B128" w14:textId="7967221F" w:rsidR="005D39D2" w:rsidRPr="00365531" w:rsidRDefault="005D39D2">
          <w:pPr>
            <w:pStyle w:val="TOC2"/>
            <w:tabs>
              <w:tab w:val="right" w:leader="dot" w:pos="9350"/>
            </w:tabs>
            <w:rPr>
              <w:rFonts w:asciiTheme="minorHAnsi" w:eastAsiaTheme="minorEastAsia" w:hAnsiTheme="minorHAnsi" w:cstheme="minorBidi"/>
              <w:noProof/>
              <w:color w:val="000000" w:themeColor="text1"/>
              <w:kern w:val="2"/>
              <w:sz w:val="26"/>
              <w:szCs w:val="26"/>
              <w:lang w:val="en-IN" w:eastAsia="en-IN" w:bidi="bn-IN"/>
              <w14:ligatures w14:val="standardContextual"/>
            </w:rPr>
          </w:pPr>
          <w:hyperlink w:anchor="_Toc220590577" w:history="1">
            <w:r w:rsidRPr="00365531">
              <w:rPr>
                <w:rStyle w:val="Hyperlink"/>
                <w:noProof/>
                <w:color w:val="000000" w:themeColor="text1"/>
                <w:sz w:val="26"/>
                <w:szCs w:val="26"/>
                <w:lang w:val="en-GB"/>
              </w:rPr>
              <w:t>2.4 Conceptual Framework</w:t>
            </w:r>
            <w:r w:rsidRPr="00365531">
              <w:rPr>
                <w:noProof/>
                <w:webHidden/>
                <w:color w:val="000000" w:themeColor="text1"/>
                <w:sz w:val="26"/>
                <w:szCs w:val="26"/>
              </w:rPr>
              <w:tab/>
            </w:r>
            <w:r w:rsidRPr="00365531">
              <w:rPr>
                <w:noProof/>
                <w:webHidden/>
                <w:color w:val="000000" w:themeColor="text1"/>
                <w:sz w:val="26"/>
                <w:szCs w:val="26"/>
              </w:rPr>
              <w:fldChar w:fldCharType="begin"/>
            </w:r>
            <w:r w:rsidRPr="00365531">
              <w:rPr>
                <w:noProof/>
                <w:webHidden/>
                <w:color w:val="000000" w:themeColor="text1"/>
                <w:sz w:val="26"/>
                <w:szCs w:val="26"/>
              </w:rPr>
              <w:instrText xml:space="preserve"> PAGEREF _Toc220590577 \h </w:instrText>
            </w:r>
            <w:r w:rsidRPr="00365531">
              <w:rPr>
                <w:noProof/>
                <w:webHidden/>
                <w:color w:val="000000" w:themeColor="text1"/>
                <w:sz w:val="26"/>
                <w:szCs w:val="26"/>
              </w:rPr>
            </w:r>
            <w:r w:rsidRPr="00365531">
              <w:rPr>
                <w:noProof/>
                <w:webHidden/>
                <w:color w:val="000000" w:themeColor="text1"/>
                <w:sz w:val="26"/>
                <w:szCs w:val="26"/>
              </w:rPr>
              <w:fldChar w:fldCharType="separate"/>
            </w:r>
            <w:r w:rsidRPr="00365531">
              <w:rPr>
                <w:noProof/>
                <w:webHidden/>
                <w:color w:val="000000" w:themeColor="text1"/>
                <w:sz w:val="26"/>
                <w:szCs w:val="26"/>
              </w:rPr>
              <w:t>26</w:t>
            </w:r>
            <w:r w:rsidRPr="00365531">
              <w:rPr>
                <w:noProof/>
                <w:webHidden/>
                <w:color w:val="000000" w:themeColor="text1"/>
                <w:sz w:val="26"/>
                <w:szCs w:val="26"/>
              </w:rPr>
              <w:fldChar w:fldCharType="end"/>
            </w:r>
          </w:hyperlink>
        </w:p>
        <w:p w14:paraId="6992F69D" w14:textId="62083630" w:rsidR="005D39D2" w:rsidRPr="00365531" w:rsidRDefault="005D39D2">
          <w:pPr>
            <w:pStyle w:val="TOC2"/>
            <w:tabs>
              <w:tab w:val="right" w:leader="dot" w:pos="9350"/>
            </w:tabs>
            <w:rPr>
              <w:rFonts w:asciiTheme="minorHAnsi" w:eastAsiaTheme="minorEastAsia" w:hAnsiTheme="minorHAnsi" w:cstheme="minorBidi"/>
              <w:noProof/>
              <w:color w:val="000000" w:themeColor="text1"/>
              <w:kern w:val="2"/>
              <w:sz w:val="26"/>
              <w:szCs w:val="26"/>
              <w:lang w:val="en-IN" w:eastAsia="en-IN" w:bidi="bn-IN"/>
              <w14:ligatures w14:val="standardContextual"/>
            </w:rPr>
          </w:pPr>
          <w:hyperlink w:anchor="_Toc220590578" w:history="1">
            <w:r w:rsidRPr="00365531">
              <w:rPr>
                <w:rStyle w:val="Hyperlink"/>
                <w:noProof/>
                <w:color w:val="000000" w:themeColor="text1"/>
                <w:sz w:val="26"/>
                <w:szCs w:val="26"/>
                <w:lang w:val="en-GB"/>
              </w:rPr>
              <w:t>2.5 Conclusion</w:t>
            </w:r>
            <w:r w:rsidRPr="00365531">
              <w:rPr>
                <w:noProof/>
                <w:webHidden/>
                <w:color w:val="000000" w:themeColor="text1"/>
                <w:sz w:val="26"/>
                <w:szCs w:val="26"/>
              </w:rPr>
              <w:tab/>
            </w:r>
            <w:r w:rsidRPr="00365531">
              <w:rPr>
                <w:noProof/>
                <w:webHidden/>
                <w:color w:val="000000" w:themeColor="text1"/>
                <w:sz w:val="26"/>
                <w:szCs w:val="26"/>
              </w:rPr>
              <w:fldChar w:fldCharType="begin"/>
            </w:r>
            <w:r w:rsidRPr="00365531">
              <w:rPr>
                <w:noProof/>
                <w:webHidden/>
                <w:color w:val="000000" w:themeColor="text1"/>
                <w:sz w:val="26"/>
                <w:szCs w:val="26"/>
              </w:rPr>
              <w:instrText xml:space="preserve"> PAGEREF _Toc220590578 \h </w:instrText>
            </w:r>
            <w:r w:rsidRPr="00365531">
              <w:rPr>
                <w:noProof/>
                <w:webHidden/>
                <w:color w:val="000000" w:themeColor="text1"/>
                <w:sz w:val="26"/>
                <w:szCs w:val="26"/>
              </w:rPr>
            </w:r>
            <w:r w:rsidRPr="00365531">
              <w:rPr>
                <w:noProof/>
                <w:webHidden/>
                <w:color w:val="000000" w:themeColor="text1"/>
                <w:sz w:val="26"/>
                <w:szCs w:val="26"/>
              </w:rPr>
              <w:fldChar w:fldCharType="separate"/>
            </w:r>
            <w:r w:rsidRPr="00365531">
              <w:rPr>
                <w:noProof/>
                <w:webHidden/>
                <w:color w:val="000000" w:themeColor="text1"/>
                <w:sz w:val="26"/>
                <w:szCs w:val="26"/>
              </w:rPr>
              <w:t>26</w:t>
            </w:r>
            <w:r w:rsidRPr="00365531">
              <w:rPr>
                <w:noProof/>
                <w:webHidden/>
                <w:color w:val="000000" w:themeColor="text1"/>
                <w:sz w:val="26"/>
                <w:szCs w:val="26"/>
              </w:rPr>
              <w:fldChar w:fldCharType="end"/>
            </w:r>
          </w:hyperlink>
        </w:p>
        <w:p w14:paraId="460BCFE2" w14:textId="3E6E6DA9" w:rsidR="005D39D2" w:rsidRPr="00365531" w:rsidRDefault="005D39D2">
          <w:pPr>
            <w:pStyle w:val="TOC1"/>
            <w:tabs>
              <w:tab w:val="right" w:leader="dot" w:pos="9350"/>
            </w:tabs>
            <w:rPr>
              <w:rFonts w:asciiTheme="minorHAnsi" w:eastAsiaTheme="minorEastAsia" w:hAnsiTheme="minorHAnsi" w:cstheme="minorBidi"/>
              <w:noProof/>
              <w:color w:val="000000" w:themeColor="text1"/>
              <w:kern w:val="2"/>
              <w:sz w:val="26"/>
              <w:szCs w:val="26"/>
              <w:lang w:val="en-IN" w:eastAsia="en-IN" w:bidi="bn-IN"/>
              <w14:ligatures w14:val="standardContextual"/>
            </w:rPr>
          </w:pPr>
          <w:hyperlink w:anchor="_Toc220590579" w:history="1">
            <w:r w:rsidRPr="00365531">
              <w:rPr>
                <w:rStyle w:val="Hyperlink"/>
                <w:rFonts w:cs="Times New Roman"/>
                <w:noProof/>
                <w:color w:val="000000" w:themeColor="text1"/>
                <w:sz w:val="26"/>
                <w:szCs w:val="26"/>
                <w:lang w:val="en-GB"/>
              </w:rPr>
              <w:t>CHAPTER 3: RESEARCH METHODOLOGY</w:t>
            </w:r>
            <w:r w:rsidRPr="00365531">
              <w:rPr>
                <w:noProof/>
                <w:webHidden/>
                <w:color w:val="000000" w:themeColor="text1"/>
                <w:sz w:val="26"/>
                <w:szCs w:val="26"/>
              </w:rPr>
              <w:tab/>
            </w:r>
            <w:r w:rsidRPr="00365531">
              <w:rPr>
                <w:noProof/>
                <w:webHidden/>
                <w:color w:val="000000" w:themeColor="text1"/>
                <w:sz w:val="26"/>
                <w:szCs w:val="26"/>
              </w:rPr>
              <w:fldChar w:fldCharType="begin"/>
            </w:r>
            <w:r w:rsidRPr="00365531">
              <w:rPr>
                <w:noProof/>
                <w:webHidden/>
                <w:color w:val="000000" w:themeColor="text1"/>
                <w:sz w:val="26"/>
                <w:szCs w:val="26"/>
              </w:rPr>
              <w:instrText xml:space="preserve"> PAGEREF _Toc220590579 \h </w:instrText>
            </w:r>
            <w:r w:rsidRPr="00365531">
              <w:rPr>
                <w:noProof/>
                <w:webHidden/>
                <w:color w:val="000000" w:themeColor="text1"/>
                <w:sz w:val="26"/>
                <w:szCs w:val="26"/>
              </w:rPr>
            </w:r>
            <w:r w:rsidRPr="00365531">
              <w:rPr>
                <w:noProof/>
                <w:webHidden/>
                <w:color w:val="000000" w:themeColor="text1"/>
                <w:sz w:val="26"/>
                <w:szCs w:val="26"/>
              </w:rPr>
              <w:fldChar w:fldCharType="separate"/>
            </w:r>
            <w:r w:rsidRPr="00365531">
              <w:rPr>
                <w:noProof/>
                <w:webHidden/>
                <w:color w:val="000000" w:themeColor="text1"/>
                <w:sz w:val="26"/>
                <w:szCs w:val="26"/>
              </w:rPr>
              <w:t>28</w:t>
            </w:r>
            <w:r w:rsidRPr="00365531">
              <w:rPr>
                <w:noProof/>
                <w:webHidden/>
                <w:color w:val="000000" w:themeColor="text1"/>
                <w:sz w:val="26"/>
                <w:szCs w:val="26"/>
              </w:rPr>
              <w:fldChar w:fldCharType="end"/>
            </w:r>
          </w:hyperlink>
        </w:p>
        <w:p w14:paraId="4E32EBB0" w14:textId="02D9E5EF" w:rsidR="005D39D2" w:rsidRPr="00365531" w:rsidRDefault="005D39D2">
          <w:pPr>
            <w:pStyle w:val="TOC2"/>
            <w:tabs>
              <w:tab w:val="right" w:leader="dot" w:pos="9350"/>
            </w:tabs>
            <w:rPr>
              <w:rFonts w:asciiTheme="minorHAnsi" w:eastAsiaTheme="minorEastAsia" w:hAnsiTheme="minorHAnsi" w:cstheme="minorBidi"/>
              <w:noProof/>
              <w:color w:val="000000" w:themeColor="text1"/>
              <w:kern w:val="2"/>
              <w:sz w:val="26"/>
              <w:szCs w:val="26"/>
              <w:lang w:val="en-IN" w:eastAsia="en-IN" w:bidi="bn-IN"/>
              <w14:ligatures w14:val="standardContextual"/>
            </w:rPr>
          </w:pPr>
          <w:hyperlink w:anchor="_Toc220590580" w:history="1">
            <w:r w:rsidRPr="00365531">
              <w:rPr>
                <w:rStyle w:val="Hyperlink"/>
                <w:rFonts w:cs="Times New Roman"/>
                <w:noProof/>
                <w:color w:val="000000" w:themeColor="text1"/>
                <w:sz w:val="26"/>
                <w:szCs w:val="26"/>
                <w:lang w:val="en-GB"/>
              </w:rPr>
              <w:t>3.1 Introduction</w:t>
            </w:r>
            <w:r w:rsidRPr="00365531">
              <w:rPr>
                <w:noProof/>
                <w:webHidden/>
                <w:color w:val="000000" w:themeColor="text1"/>
                <w:sz w:val="26"/>
                <w:szCs w:val="26"/>
              </w:rPr>
              <w:tab/>
            </w:r>
            <w:r w:rsidRPr="00365531">
              <w:rPr>
                <w:noProof/>
                <w:webHidden/>
                <w:color w:val="000000" w:themeColor="text1"/>
                <w:sz w:val="26"/>
                <w:szCs w:val="26"/>
              </w:rPr>
              <w:fldChar w:fldCharType="begin"/>
            </w:r>
            <w:r w:rsidRPr="00365531">
              <w:rPr>
                <w:noProof/>
                <w:webHidden/>
                <w:color w:val="000000" w:themeColor="text1"/>
                <w:sz w:val="26"/>
                <w:szCs w:val="26"/>
              </w:rPr>
              <w:instrText xml:space="preserve"> PAGEREF _Toc220590580 \h </w:instrText>
            </w:r>
            <w:r w:rsidRPr="00365531">
              <w:rPr>
                <w:noProof/>
                <w:webHidden/>
                <w:color w:val="000000" w:themeColor="text1"/>
                <w:sz w:val="26"/>
                <w:szCs w:val="26"/>
              </w:rPr>
            </w:r>
            <w:r w:rsidRPr="00365531">
              <w:rPr>
                <w:noProof/>
                <w:webHidden/>
                <w:color w:val="000000" w:themeColor="text1"/>
                <w:sz w:val="26"/>
                <w:szCs w:val="26"/>
              </w:rPr>
              <w:fldChar w:fldCharType="separate"/>
            </w:r>
            <w:r w:rsidRPr="00365531">
              <w:rPr>
                <w:noProof/>
                <w:webHidden/>
                <w:color w:val="000000" w:themeColor="text1"/>
                <w:sz w:val="26"/>
                <w:szCs w:val="26"/>
              </w:rPr>
              <w:t>28</w:t>
            </w:r>
            <w:r w:rsidRPr="00365531">
              <w:rPr>
                <w:noProof/>
                <w:webHidden/>
                <w:color w:val="000000" w:themeColor="text1"/>
                <w:sz w:val="26"/>
                <w:szCs w:val="26"/>
              </w:rPr>
              <w:fldChar w:fldCharType="end"/>
            </w:r>
          </w:hyperlink>
        </w:p>
        <w:p w14:paraId="1288AFEF" w14:textId="27F9FFAE" w:rsidR="005D39D2" w:rsidRPr="00365531" w:rsidRDefault="005D39D2">
          <w:pPr>
            <w:pStyle w:val="TOC2"/>
            <w:tabs>
              <w:tab w:val="right" w:leader="dot" w:pos="9350"/>
            </w:tabs>
            <w:rPr>
              <w:rFonts w:asciiTheme="minorHAnsi" w:eastAsiaTheme="minorEastAsia" w:hAnsiTheme="minorHAnsi" w:cstheme="minorBidi"/>
              <w:noProof/>
              <w:color w:val="000000" w:themeColor="text1"/>
              <w:kern w:val="2"/>
              <w:sz w:val="26"/>
              <w:szCs w:val="26"/>
              <w:lang w:val="en-IN" w:eastAsia="en-IN" w:bidi="bn-IN"/>
              <w14:ligatures w14:val="standardContextual"/>
            </w:rPr>
          </w:pPr>
          <w:hyperlink w:anchor="_Toc220590581" w:history="1">
            <w:r w:rsidRPr="00365531">
              <w:rPr>
                <w:rStyle w:val="Hyperlink"/>
                <w:rFonts w:cs="Times New Roman"/>
                <w:noProof/>
                <w:color w:val="000000" w:themeColor="text1"/>
                <w:sz w:val="26"/>
                <w:szCs w:val="26"/>
                <w:lang w:val="en-GB"/>
              </w:rPr>
              <w:t>3.2 Research Philosophies and Assumptions</w:t>
            </w:r>
            <w:r w:rsidRPr="00365531">
              <w:rPr>
                <w:noProof/>
                <w:webHidden/>
                <w:color w:val="000000" w:themeColor="text1"/>
                <w:sz w:val="26"/>
                <w:szCs w:val="26"/>
              </w:rPr>
              <w:tab/>
            </w:r>
            <w:r w:rsidRPr="00365531">
              <w:rPr>
                <w:noProof/>
                <w:webHidden/>
                <w:color w:val="000000" w:themeColor="text1"/>
                <w:sz w:val="26"/>
                <w:szCs w:val="26"/>
              </w:rPr>
              <w:fldChar w:fldCharType="begin"/>
            </w:r>
            <w:r w:rsidRPr="00365531">
              <w:rPr>
                <w:noProof/>
                <w:webHidden/>
                <w:color w:val="000000" w:themeColor="text1"/>
                <w:sz w:val="26"/>
                <w:szCs w:val="26"/>
              </w:rPr>
              <w:instrText xml:space="preserve"> PAGEREF _Toc220590581 \h </w:instrText>
            </w:r>
            <w:r w:rsidRPr="00365531">
              <w:rPr>
                <w:noProof/>
                <w:webHidden/>
                <w:color w:val="000000" w:themeColor="text1"/>
                <w:sz w:val="26"/>
                <w:szCs w:val="26"/>
              </w:rPr>
            </w:r>
            <w:r w:rsidRPr="00365531">
              <w:rPr>
                <w:noProof/>
                <w:webHidden/>
                <w:color w:val="000000" w:themeColor="text1"/>
                <w:sz w:val="26"/>
                <w:szCs w:val="26"/>
              </w:rPr>
              <w:fldChar w:fldCharType="separate"/>
            </w:r>
            <w:r w:rsidRPr="00365531">
              <w:rPr>
                <w:noProof/>
                <w:webHidden/>
                <w:color w:val="000000" w:themeColor="text1"/>
                <w:sz w:val="26"/>
                <w:szCs w:val="26"/>
              </w:rPr>
              <w:t>28</w:t>
            </w:r>
            <w:r w:rsidRPr="00365531">
              <w:rPr>
                <w:noProof/>
                <w:webHidden/>
                <w:color w:val="000000" w:themeColor="text1"/>
                <w:sz w:val="26"/>
                <w:szCs w:val="26"/>
              </w:rPr>
              <w:fldChar w:fldCharType="end"/>
            </w:r>
          </w:hyperlink>
        </w:p>
        <w:p w14:paraId="20D21401" w14:textId="723573B0" w:rsidR="005D39D2" w:rsidRPr="00365531" w:rsidRDefault="005D39D2">
          <w:pPr>
            <w:pStyle w:val="TOC2"/>
            <w:tabs>
              <w:tab w:val="right" w:leader="dot" w:pos="9350"/>
            </w:tabs>
            <w:rPr>
              <w:rFonts w:asciiTheme="minorHAnsi" w:eastAsiaTheme="minorEastAsia" w:hAnsiTheme="minorHAnsi" w:cstheme="minorBidi"/>
              <w:noProof/>
              <w:color w:val="000000" w:themeColor="text1"/>
              <w:kern w:val="2"/>
              <w:sz w:val="26"/>
              <w:szCs w:val="26"/>
              <w:lang w:val="en-IN" w:eastAsia="en-IN" w:bidi="bn-IN"/>
              <w14:ligatures w14:val="standardContextual"/>
            </w:rPr>
          </w:pPr>
          <w:hyperlink w:anchor="_Toc220590582" w:history="1">
            <w:r w:rsidRPr="00365531">
              <w:rPr>
                <w:rStyle w:val="Hyperlink"/>
                <w:rFonts w:cs="Times New Roman"/>
                <w:noProof/>
                <w:color w:val="000000" w:themeColor="text1"/>
                <w:sz w:val="26"/>
                <w:szCs w:val="26"/>
                <w:lang w:val="en-GB"/>
              </w:rPr>
              <w:t>3.3 Research Design</w:t>
            </w:r>
            <w:r w:rsidRPr="00365531">
              <w:rPr>
                <w:noProof/>
                <w:webHidden/>
                <w:color w:val="000000" w:themeColor="text1"/>
                <w:sz w:val="26"/>
                <w:szCs w:val="26"/>
              </w:rPr>
              <w:tab/>
            </w:r>
            <w:r w:rsidRPr="00365531">
              <w:rPr>
                <w:noProof/>
                <w:webHidden/>
                <w:color w:val="000000" w:themeColor="text1"/>
                <w:sz w:val="26"/>
                <w:szCs w:val="26"/>
              </w:rPr>
              <w:fldChar w:fldCharType="begin"/>
            </w:r>
            <w:r w:rsidRPr="00365531">
              <w:rPr>
                <w:noProof/>
                <w:webHidden/>
                <w:color w:val="000000" w:themeColor="text1"/>
                <w:sz w:val="26"/>
                <w:szCs w:val="26"/>
              </w:rPr>
              <w:instrText xml:space="preserve"> PAGEREF _Toc220590582 \h </w:instrText>
            </w:r>
            <w:r w:rsidRPr="00365531">
              <w:rPr>
                <w:noProof/>
                <w:webHidden/>
                <w:color w:val="000000" w:themeColor="text1"/>
                <w:sz w:val="26"/>
                <w:szCs w:val="26"/>
              </w:rPr>
            </w:r>
            <w:r w:rsidRPr="00365531">
              <w:rPr>
                <w:noProof/>
                <w:webHidden/>
                <w:color w:val="000000" w:themeColor="text1"/>
                <w:sz w:val="26"/>
                <w:szCs w:val="26"/>
              </w:rPr>
              <w:fldChar w:fldCharType="separate"/>
            </w:r>
            <w:r w:rsidRPr="00365531">
              <w:rPr>
                <w:noProof/>
                <w:webHidden/>
                <w:color w:val="000000" w:themeColor="text1"/>
                <w:sz w:val="26"/>
                <w:szCs w:val="26"/>
              </w:rPr>
              <w:t>29</w:t>
            </w:r>
            <w:r w:rsidRPr="00365531">
              <w:rPr>
                <w:noProof/>
                <w:webHidden/>
                <w:color w:val="000000" w:themeColor="text1"/>
                <w:sz w:val="26"/>
                <w:szCs w:val="26"/>
              </w:rPr>
              <w:fldChar w:fldCharType="end"/>
            </w:r>
          </w:hyperlink>
        </w:p>
        <w:p w14:paraId="36563C56" w14:textId="3F6762DC" w:rsidR="005D39D2" w:rsidRPr="00365531" w:rsidRDefault="005D39D2">
          <w:pPr>
            <w:pStyle w:val="TOC2"/>
            <w:tabs>
              <w:tab w:val="right" w:leader="dot" w:pos="9350"/>
            </w:tabs>
            <w:rPr>
              <w:rFonts w:asciiTheme="minorHAnsi" w:eastAsiaTheme="minorEastAsia" w:hAnsiTheme="minorHAnsi" w:cstheme="minorBidi"/>
              <w:noProof/>
              <w:color w:val="000000" w:themeColor="text1"/>
              <w:kern w:val="2"/>
              <w:sz w:val="26"/>
              <w:szCs w:val="26"/>
              <w:lang w:val="en-IN" w:eastAsia="en-IN" w:bidi="bn-IN"/>
              <w14:ligatures w14:val="standardContextual"/>
            </w:rPr>
          </w:pPr>
          <w:hyperlink w:anchor="_Toc220590583" w:history="1">
            <w:r w:rsidRPr="00365531">
              <w:rPr>
                <w:rStyle w:val="Hyperlink"/>
                <w:rFonts w:cs="Times New Roman"/>
                <w:noProof/>
                <w:color w:val="000000" w:themeColor="text1"/>
                <w:sz w:val="26"/>
                <w:szCs w:val="26"/>
                <w:lang w:val="en-GB"/>
              </w:rPr>
              <w:t>3.4 Research Approaches</w:t>
            </w:r>
            <w:r w:rsidRPr="00365531">
              <w:rPr>
                <w:noProof/>
                <w:webHidden/>
                <w:color w:val="000000" w:themeColor="text1"/>
                <w:sz w:val="26"/>
                <w:szCs w:val="26"/>
              </w:rPr>
              <w:tab/>
            </w:r>
            <w:r w:rsidRPr="00365531">
              <w:rPr>
                <w:noProof/>
                <w:webHidden/>
                <w:color w:val="000000" w:themeColor="text1"/>
                <w:sz w:val="26"/>
                <w:szCs w:val="26"/>
              </w:rPr>
              <w:fldChar w:fldCharType="begin"/>
            </w:r>
            <w:r w:rsidRPr="00365531">
              <w:rPr>
                <w:noProof/>
                <w:webHidden/>
                <w:color w:val="000000" w:themeColor="text1"/>
                <w:sz w:val="26"/>
                <w:szCs w:val="26"/>
              </w:rPr>
              <w:instrText xml:space="preserve"> PAGEREF _Toc220590583 \h </w:instrText>
            </w:r>
            <w:r w:rsidRPr="00365531">
              <w:rPr>
                <w:noProof/>
                <w:webHidden/>
                <w:color w:val="000000" w:themeColor="text1"/>
                <w:sz w:val="26"/>
                <w:szCs w:val="26"/>
              </w:rPr>
            </w:r>
            <w:r w:rsidRPr="00365531">
              <w:rPr>
                <w:noProof/>
                <w:webHidden/>
                <w:color w:val="000000" w:themeColor="text1"/>
                <w:sz w:val="26"/>
                <w:szCs w:val="26"/>
              </w:rPr>
              <w:fldChar w:fldCharType="separate"/>
            </w:r>
            <w:r w:rsidRPr="00365531">
              <w:rPr>
                <w:noProof/>
                <w:webHidden/>
                <w:color w:val="000000" w:themeColor="text1"/>
                <w:sz w:val="26"/>
                <w:szCs w:val="26"/>
              </w:rPr>
              <w:t>29</w:t>
            </w:r>
            <w:r w:rsidRPr="00365531">
              <w:rPr>
                <w:noProof/>
                <w:webHidden/>
                <w:color w:val="000000" w:themeColor="text1"/>
                <w:sz w:val="26"/>
                <w:szCs w:val="26"/>
              </w:rPr>
              <w:fldChar w:fldCharType="end"/>
            </w:r>
          </w:hyperlink>
        </w:p>
        <w:p w14:paraId="25557E25" w14:textId="01860793" w:rsidR="005D39D2" w:rsidRPr="00365531" w:rsidRDefault="005D39D2">
          <w:pPr>
            <w:pStyle w:val="TOC2"/>
            <w:tabs>
              <w:tab w:val="right" w:leader="dot" w:pos="9350"/>
            </w:tabs>
            <w:rPr>
              <w:rFonts w:asciiTheme="minorHAnsi" w:eastAsiaTheme="minorEastAsia" w:hAnsiTheme="minorHAnsi" w:cstheme="minorBidi"/>
              <w:noProof/>
              <w:color w:val="000000" w:themeColor="text1"/>
              <w:kern w:val="2"/>
              <w:sz w:val="26"/>
              <w:szCs w:val="26"/>
              <w:lang w:val="en-IN" w:eastAsia="en-IN" w:bidi="bn-IN"/>
              <w14:ligatures w14:val="standardContextual"/>
            </w:rPr>
          </w:pPr>
          <w:hyperlink w:anchor="_Toc220590584" w:history="1">
            <w:r w:rsidRPr="00365531">
              <w:rPr>
                <w:rStyle w:val="Hyperlink"/>
                <w:rFonts w:cs="Times New Roman"/>
                <w:noProof/>
                <w:color w:val="000000" w:themeColor="text1"/>
                <w:sz w:val="26"/>
                <w:szCs w:val="26"/>
                <w:lang w:val="en-GB"/>
              </w:rPr>
              <w:t>3.5 Data Collection Methods</w:t>
            </w:r>
            <w:r w:rsidRPr="00365531">
              <w:rPr>
                <w:noProof/>
                <w:webHidden/>
                <w:color w:val="000000" w:themeColor="text1"/>
                <w:sz w:val="26"/>
                <w:szCs w:val="26"/>
              </w:rPr>
              <w:tab/>
            </w:r>
            <w:r w:rsidRPr="00365531">
              <w:rPr>
                <w:noProof/>
                <w:webHidden/>
                <w:color w:val="000000" w:themeColor="text1"/>
                <w:sz w:val="26"/>
                <w:szCs w:val="26"/>
              </w:rPr>
              <w:fldChar w:fldCharType="begin"/>
            </w:r>
            <w:r w:rsidRPr="00365531">
              <w:rPr>
                <w:noProof/>
                <w:webHidden/>
                <w:color w:val="000000" w:themeColor="text1"/>
                <w:sz w:val="26"/>
                <w:szCs w:val="26"/>
              </w:rPr>
              <w:instrText xml:space="preserve"> PAGEREF _Toc220590584 \h </w:instrText>
            </w:r>
            <w:r w:rsidRPr="00365531">
              <w:rPr>
                <w:noProof/>
                <w:webHidden/>
                <w:color w:val="000000" w:themeColor="text1"/>
                <w:sz w:val="26"/>
                <w:szCs w:val="26"/>
              </w:rPr>
            </w:r>
            <w:r w:rsidRPr="00365531">
              <w:rPr>
                <w:noProof/>
                <w:webHidden/>
                <w:color w:val="000000" w:themeColor="text1"/>
                <w:sz w:val="26"/>
                <w:szCs w:val="26"/>
              </w:rPr>
              <w:fldChar w:fldCharType="separate"/>
            </w:r>
            <w:r w:rsidRPr="00365531">
              <w:rPr>
                <w:noProof/>
                <w:webHidden/>
                <w:color w:val="000000" w:themeColor="text1"/>
                <w:sz w:val="26"/>
                <w:szCs w:val="26"/>
              </w:rPr>
              <w:t>30</w:t>
            </w:r>
            <w:r w:rsidRPr="00365531">
              <w:rPr>
                <w:noProof/>
                <w:webHidden/>
                <w:color w:val="000000" w:themeColor="text1"/>
                <w:sz w:val="26"/>
                <w:szCs w:val="26"/>
              </w:rPr>
              <w:fldChar w:fldCharType="end"/>
            </w:r>
          </w:hyperlink>
        </w:p>
        <w:p w14:paraId="5BD50F2E" w14:textId="7EFC4152" w:rsidR="005D39D2" w:rsidRPr="00365531" w:rsidRDefault="005D39D2">
          <w:pPr>
            <w:pStyle w:val="TOC2"/>
            <w:tabs>
              <w:tab w:val="right" w:leader="dot" w:pos="9350"/>
            </w:tabs>
            <w:rPr>
              <w:rFonts w:asciiTheme="minorHAnsi" w:eastAsiaTheme="minorEastAsia" w:hAnsiTheme="minorHAnsi" w:cstheme="minorBidi"/>
              <w:noProof/>
              <w:color w:val="000000" w:themeColor="text1"/>
              <w:kern w:val="2"/>
              <w:sz w:val="26"/>
              <w:szCs w:val="26"/>
              <w:lang w:val="en-IN" w:eastAsia="en-IN" w:bidi="bn-IN"/>
              <w14:ligatures w14:val="standardContextual"/>
            </w:rPr>
          </w:pPr>
          <w:hyperlink w:anchor="_Toc220590585" w:history="1">
            <w:r w:rsidRPr="00365531">
              <w:rPr>
                <w:rStyle w:val="Hyperlink"/>
                <w:rFonts w:cs="Times New Roman"/>
                <w:noProof/>
                <w:color w:val="000000" w:themeColor="text1"/>
                <w:sz w:val="26"/>
                <w:szCs w:val="26"/>
                <w:lang w:val="en-GB"/>
              </w:rPr>
              <w:t>3.6 Data Analysis Method</w:t>
            </w:r>
            <w:r w:rsidRPr="00365531">
              <w:rPr>
                <w:noProof/>
                <w:webHidden/>
                <w:color w:val="000000" w:themeColor="text1"/>
                <w:sz w:val="26"/>
                <w:szCs w:val="26"/>
              </w:rPr>
              <w:tab/>
            </w:r>
            <w:r w:rsidRPr="00365531">
              <w:rPr>
                <w:noProof/>
                <w:webHidden/>
                <w:color w:val="000000" w:themeColor="text1"/>
                <w:sz w:val="26"/>
                <w:szCs w:val="26"/>
              </w:rPr>
              <w:fldChar w:fldCharType="begin"/>
            </w:r>
            <w:r w:rsidRPr="00365531">
              <w:rPr>
                <w:noProof/>
                <w:webHidden/>
                <w:color w:val="000000" w:themeColor="text1"/>
                <w:sz w:val="26"/>
                <w:szCs w:val="26"/>
              </w:rPr>
              <w:instrText xml:space="preserve"> PAGEREF _Toc220590585 \h </w:instrText>
            </w:r>
            <w:r w:rsidRPr="00365531">
              <w:rPr>
                <w:noProof/>
                <w:webHidden/>
                <w:color w:val="000000" w:themeColor="text1"/>
                <w:sz w:val="26"/>
                <w:szCs w:val="26"/>
              </w:rPr>
            </w:r>
            <w:r w:rsidRPr="00365531">
              <w:rPr>
                <w:noProof/>
                <w:webHidden/>
                <w:color w:val="000000" w:themeColor="text1"/>
                <w:sz w:val="26"/>
                <w:szCs w:val="26"/>
              </w:rPr>
              <w:fldChar w:fldCharType="separate"/>
            </w:r>
            <w:r w:rsidRPr="00365531">
              <w:rPr>
                <w:noProof/>
                <w:webHidden/>
                <w:color w:val="000000" w:themeColor="text1"/>
                <w:sz w:val="26"/>
                <w:szCs w:val="26"/>
              </w:rPr>
              <w:t>32</w:t>
            </w:r>
            <w:r w:rsidRPr="00365531">
              <w:rPr>
                <w:noProof/>
                <w:webHidden/>
                <w:color w:val="000000" w:themeColor="text1"/>
                <w:sz w:val="26"/>
                <w:szCs w:val="26"/>
              </w:rPr>
              <w:fldChar w:fldCharType="end"/>
            </w:r>
          </w:hyperlink>
        </w:p>
        <w:p w14:paraId="17B44B54" w14:textId="20186498" w:rsidR="005D39D2" w:rsidRPr="00365531" w:rsidRDefault="005D39D2">
          <w:pPr>
            <w:pStyle w:val="TOC2"/>
            <w:tabs>
              <w:tab w:val="right" w:leader="dot" w:pos="9350"/>
            </w:tabs>
            <w:rPr>
              <w:rFonts w:asciiTheme="minorHAnsi" w:eastAsiaTheme="minorEastAsia" w:hAnsiTheme="minorHAnsi" w:cstheme="minorBidi"/>
              <w:noProof/>
              <w:color w:val="000000" w:themeColor="text1"/>
              <w:kern w:val="2"/>
              <w:sz w:val="26"/>
              <w:szCs w:val="26"/>
              <w:lang w:val="en-IN" w:eastAsia="en-IN" w:bidi="bn-IN"/>
              <w14:ligatures w14:val="standardContextual"/>
            </w:rPr>
          </w:pPr>
          <w:hyperlink w:anchor="_Toc220590586" w:history="1">
            <w:r w:rsidRPr="00365531">
              <w:rPr>
                <w:rStyle w:val="Hyperlink"/>
                <w:rFonts w:cs="Times New Roman"/>
                <w:noProof/>
                <w:color w:val="000000" w:themeColor="text1"/>
                <w:sz w:val="26"/>
                <w:szCs w:val="26"/>
                <w:lang w:val="en-GB"/>
              </w:rPr>
              <w:t>3.7 Ethical Considerations</w:t>
            </w:r>
            <w:r w:rsidRPr="00365531">
              <w:rPr>
                <w:noProof/>
                <w:webHidden/>
                <w:color w:val="000000" w:themeColor="text1"/>
                <w:sz w:val="26"/>
                <w:szCs w:val="26"/>
              </w:rPr>
              <w:tab/>
            </w:r>
            <w:r w:rsidRPr="00365531">
              <w:rPr>
                <w:noProof/>
                <w:webHidden/>
                <w:color w:val="000000" w:themeColor="text1"/>
                <w:sz w:val="26"/>
                <w:szCs w:val="26"/>
              </w:rPr>
              <w:fldChar w:fldCharType="begin"/>
            </w:r>
            <w:r w:rsidRPr="00365531">
              <w:rPr>
                <w:noProof/>
                <w:webHidden/>
                <w:color w:val="000000" w:themeColor="text1"/>
                <w:sz w:val="26"/>
                <w:szCs w:val="26"/>
              </w:rPr>
              <w:instrText xml:space="preserve"> PAGEREF _Toc220590586 \h </w:instrText>
            </w:r>
            <w:r w:rsidRPr="00365531">
              <w:rPr>
                <w:noProof/>
                <w:webHidden/>
                <w:color w:val="000000" w:themeColor="text1"/>
                <w:sz w:val="26"/>
                <w:szCs w:val="26"/>
              </w:rPr>
            </w:r>
            <w:r w:rsidRPr="00365531">
              <w:rPr>
                <w:noProof/>
                <w:webHidden/>
                <w:color w:val="000000" w:themeColor="text1"/>
                <w:sz w:val="26"/>
                <w:szCs w:val="26"/>
              </w:rPr>
              <w:fldChar w:fldCharType="separate"/>
            </w:r>
            <w:r w:rsidRPr="00365531">
              <w:rPr>
                <w:noProof/>
                <w:webHidden/>
                <w:color w:val="000000" w:themeColor="text1"/>
                <w:sz w:val="26"/>
                <w:szCs w:val="26"/>
              </w:rPr>
              <w:t>33</w:t>
            </w:r>
            <w:r w:rsidRPr="00365531">
              <w:rPr>
                <w:noProof/>
                <w:webHidden/>
                <w:color w:val="000000" w:themeColor="text1"/>
                <w:sz w:val="26"/>
                <w:szCs w:val="26"/>
              </w:rPr>
              <w:fldChar w:fldCharType="end"/>
            </w:r>
          </w:hyperlink>
        </w:p>
        <w:p w14:paraId="7ABA9367" w14:textId="0F9F4C1E" w:rsidR="005D39D2" w:rsidRPr="00365531" w:rsidRDefault="005D39D2">
          <w:pPr>
            <w:pStyle w:val="TOC2"/>
            <w:tabs>
              <w:tab w:val="right" w:leader="dot" w:pos="9350"/>
            </w:tabs>
            <w:rPr>
              <w:rFonts w:asciiTheme="minorHAnsi" w:eastAsiaTheme="minorEastAsia" w:hAnsiTheme="minorHAnsi" w:cstheme="minorBidi"/>
              <w:noProof/>
              <w:color w:val="000000" w:themeColor="text1"/>
              <w:kern w:val="2"/>
              <w:sz w:val="26"/>
              <w:szCs w:val="26"/>
              <w:lang w:val="en-IN" w:eastAsia="en-IN" w:bidi="bn-IN"/>
              <w14:ligatures w14:val="standardContextual"/>
            </w:rPr>
          </w:pPr>
          <w:hyperlink w:anchor="_Toc220590587" w:history="1">
            <w:r w:rsidRPr="00365531">
              <w:rPr>
                <w:rStyle w:val="Hyperlink"/>
                <w:rFonts w:cs="Times New Roman"/>
                <w:noProof/>
                <w:color w:val="000000" w:themeColor="text1"/>
                <w:sz w:val="26"/>
                <w:szCs w:val="26"/>
                <w:lang w:val="en-GB"/>
              </w:rPr>
              <w:t>3.8 Chapter Summary</w:t>
            </w:r>
            <w:r w:rsidRPr="00365531">
              <w:rPr>
                <w:noProof/>
                <w:webHidden/>
                <w:color w:val="000000" w:themeColor="text1"/>
                <w:sz w:val="26"/>
                <w:szCs w:val="26"/>
              </w:rPr>
              <w:tab/>
            </w:r>
            <w:r w:rsidRPr="00365531">
              <w:rPr>
                <w:noProof/>
                <w:webHidden/>
                <w:color w:val="000000" w:themeColor="text1"/>
                <w:sz w:val="26"/>
                <w:szCs w:val="26"/>
              </w:rPr>
              <w:fldChar w:fldCharType="begin"/>
            </w:r>
            <w:r w:rsidRPr="00365531">
              <w:rPr>
                <w:noProof/>
                <w:webHidden/>
                <w:color w:val="000000" w:themeColor="text1"/>
                <w:sz w:val="26"/>
                <w:szCs w:val="26"/>
              </w:rPr>
              <w:instrText xml:space="preserve"> PAGEREF _Toc220590587 \h </w:instrText>
            </w:r>
            <w:r w:rsidRPr="00365531">
              <w:rPr>
                <w:noProof/>
                <w:webHidden/>
                <w:color w:val="000000" w:themeColor="text1"/>
                <w:sz w:val="26"/>
                <w:szCs w:val="26"/>
              </w:rPr>
            </w:r>
            <w:r w:rsidRPr="00365531">
              <w:rPr>
                <w:noProof/>
                <w:webHidden/>
                <w:color w:val="000000" w:themeColor="text1"/>
                <w:sz w:val="26"/>
                <w:szCs w:val="26"/>
              </w:rPr>
              <w:fldChar w:fldCharType="separate"/>
            </w:r>
            <w:r w:rsidRPr="00365531">
              <w:rPr>
                <w:noProof/>
                <w:webHidden/>
                <w:color w:val="000000" w:themeColor="text1"/>
                <w:sz w:val="26"/>
                <w:szCs w:val="26"/>
              </w:rPr>
              <w:t>33</w:t>
            </w:r>
            <w:r w:rsidRPr="00365531">
              <w:rPr>
                <w:noProof/>
                <w:webHidden/>
                <w:color w:val="000000" w:themeColor="text1"/>
                <w:sz w:val="26"/>
                <w:szCs w:val="26"/>
              </w:rPr>
              <w:fldChar w:fldCharType="end"/>
            </w:r>
          </w:hyperlink>
        </w:p>
        <w:p w14:paraId="62B5D7F8" w14:textId="144AC424" w:rsidR="005D39D2" w:rsidRPr="00365531" w:rsidRDefault="005D39D2">
          <w:pPr>
            <w:pStyle w:val="TOC1"/>
            <w:tabs>
              <w:tab w:val="right" w:leader="dot" w:pos="9350"/>
            </w:tabs>
            <w:rPr>
              <w:rFonts w:asciiTheme="minorHAnsi" w:eastAsiaTheme="minorEastAsia" w:hAnsiTheme="minorHAnsi" w:cstheme="minorBidi"/>
              <w:noProof/>
              <w:color w:val="000000" w:themeColor="text1"/>
              <w:kern w:val="2"/>
              <w:sz w:val="26"/>
              <w:szCs w:val="26"/>
              <w:lang w:val="en-IN" w:eastAsia="en-IN" w:bidi="bn-IN"/>
              <w14:ligatures w14:val="standardContextual"/>
            </w:rPr>
          </w:pPr>
          <w:hyperlink w:anchor="_Toc220590588" w:history="1">
            <w:r w:rsidRPr="00365531">
              <w:rPr>
                <w:rStyle w:val="Hyperlink"/>
                <w:rFonts w:cs="Times New Roman"/>
                <w:noProof/>
                <w:color w:val="000000" w:themeColor="text1"/>
                <w:sz w:val="26"/>
                <w:szCs w:val="26"/>
                <w:lang w:val="en-GB"/>
              </w:rPr>
              <w:t>CHAPTER 4: FINDINGS AND DISCUSSION</w:t>
            </w:r>
            <w:r w:rsidRPr="00365531">
              <w:rPr>
                <w:noProof/>
                <w:webHidden/>
                <w:color w:val="000000" w:themeColor="text1"/>
                <w:sz w:val="26"/>
                <w:szCs w:val="26"/>
              </w:rPr>
              <w:tab/>
            </w:r>
            <w:r w:rsidRPr="00365531">
              <w:rPr>
                <w:noProof/>
                <w:webHidden/>
                <w:color w:val="000000" w:themeColor="text1"/>
                <w:sz w:val="26"/>
                <w:szCs w:val="26"/>
              </w:rPr>
              <w:fldChar w:fldCharType="begin"/>
            </w:r>
            <w:r w:rsidRPr="00365531">
              <w:rPr>
                <w:noProof/>
                <w:webHidden/>
                <w:color w:val="000000" w:themeColor="text1"/>
                <w:sz w:val="26"/>
                <w:szCs w:val="26"/>
              </w:rPr>
              <w:instrText xml:space="preserve"> PAGEREF _Toc220590588 \h </w:instrText>
            </w:r>
            <w:r w:rsidRPr="00365531">
              <w:rPr>
                <w:noProof/>
                <w:webHidden/>
                <w:color w:val="000000" w:themeColor="text1"/>
                <w:sz w:val="26"/>
                <w:szCs w:val="26"/>
              </w:rPr>
            </w:r>
            <w:r w:rsidRPr="00365531">
              <w:rPr>
                <w:noProof/>
                <w:webHidden/>
                <w:color w:val="000000" w:themeColor="text1"/>
                <w:sz w:val="26"/>
                <w:szCs w:val="26"/>
              </w:rPr>
              <w:fldChar w:fldCharType="separate"/>
            </w:r>
            <w:r w:rsidRPr="00365531">
              <w:rPr>
                <w:noProof/>
                <w:webHidden/>
                <w:color w:val="000000" w:themeColor="text1"/>
                <w:sz w:val="26"/>
                <w:szCs w:val="26"/>
              </w:rPr>
              <w:t>35</w:t>
            </w:r>
            <w:r w:rsidRPr="00365531">
              <w:rPr>
                <w:noProof/>
                <w:webHidden/>
                <w:color w:val="000000" w:themeColor="text1"/>
                <w:sz w:val="26"/>
                <w:szCs w:val="26"/>
              </w:rPr>
              <w:fldChar w:fldCharType="end"/>
            </w:r>
          </w:hyperlink>
        </w:p>
        <w:p w14:paraId="752B212D" w14:textId="7E2B2F90" w:rsidR="005D39D2" w:rsidRPr="00365531" w:rsidRDefault="005D39D2">
          <w:pPr>
            <w:pStyle w:val="TOC2"/>
            <w:tabs>
              <w:tab w:val="right" w:leader="dot" w:pos="9350"/>
            </w:tabs>
            <w:rPr>
              <w:rFonts w:asciiTheme="minorHAnsi" w:eastAsiaTheme="minorEastAsia" w:hAnsiTheme="minorHAnsi" w:cstheme="minorBidi"/>
              <w:noProof/>
              <w:color w:val="000000" w:themeColor="text1"/>
              <w:kern w:val="2"/>
              <w:sz w:val="26"/>
              <w:szCs w:val="26"/>
              <w:lang w:val="en-IN" w:eastAsia="en-IN" w:bidi="bn-IN"/>
              <w14:ligatures w14:val="standardContextual"/>
            </w:rPr>
          </w:pPr>
          <w:hyperlink w:anchor="_Toc220590589" w:history="1">
            <w:r w:rsidRPr="00365531">
              <w:rPr>
                <w:rStyle w:val="Hyperlink"/>
                <w:rFonts w:cs="Times New Roman"/>
                <w:noProof/>
                <w:color w:val="000000" w:themeColor="text1"/>
                <w:sz w:val="26"/>
                <w:szCs w:val="26"/>
                <w:lang w:val="en-GB"/>
              </w:rPr>
              <w:t>4.1 Introduction</w:t>
            </w:r>
            <w:r w:rsidRPr="00365531">
              <w:rPr>
                <w:noProof/>
                <w:webHidden/>
                <w:color w:val="000000" w:themeColor="text1"/>
                <w:sz w:val="26"/>
                <w:szCs w:val="26"/>
              </w:rPr>
              <w:tab/>
            </w:r>
            <w:r w:rsidRPr="00365531">
              <w:rPr>
                <w:noProof/>
                <w:webHidden/>
                <w:color w:val="000000" w:themeColor="text1"/>
                <w:sz w:val="26"/>
                <w:szCs w:val="26"/>
              </w:rPr>
              <w:fldChar w:fldCharType="begin"/>
            </w:r>
            <w:r w:rsidRPr="00365531">
              <w:rPr>
                <w:noProof/>
                <w:webHidden/>
                <w:color w:val="000000" w:themeColor="text1"/>
                <w:sz w:val="26"/>
                <w:szCs w:val="26"/>
              </w:rPr>
              <w:instrText xml:space="preserve"> PAGEREF _Toc220590589 \h </w:instrText>
            </w:r>
            <w:r w:rsidRPr="00365531">
              <w:rPr>
                <w:noProof/>
                <w:webHidden/>
                <w:color w:val="000000" w:themeColor="text1"/>
                <w:sz w:val="26"/>
                <w:szCs w:val="26"/>
              </w:rPr>
            </w:r>
            <w:r w:rsidRPr="00365531">
              <w:rPr>
                <w:noProof/>
                <w:webHidden/>
                <w:color w:val="000000" w:themeColor="text1"/>
                <w:sz w:val="26"/>
                <w:szCs w:val="26"/>
              </w:rPr>
              <w:fldChar w:fldCharType="separate"/>
            </w:r>
            <w:r w:rsidRPr="00365531">
              <w:rPr>
                <w:noProof/>
                <w:webHidden/>
                <w:color w:val="000000" w:themeColor="text1"/>
                <w:sz w:val="26"/>
                <w:szCs w:val="26"/>
              </w:rPr>
              <w:t>35</w:t>
            </w:r>
            <w:r w:rsidRPr="00365531">
              <w:rPr>
                <w:noProof/>
                <w:webHidden/>
                <w:color w:val="000000" w:themeColor="text1"/>
                <w:sz w:val="26"/>
                <w:szCs w:val="26"/>
              </w:rPr>
              <w:fldChar w:fldCharType="end"/>
            </w:r>
          </w:hyperlink>
        </w:p>
        <w:p w14:paraId="12A4C49F" w14:textId="1CC4735F" w:rsidR="005D39D2" w:rsidRPr="00365531" w:rsidRDefault="005D39D2">
          <w:pPr>
            <w:pStyle w:val="TOC2"/>
            <w:tabs>
              <w:tab w:val="right" w:leader="dot" w:pos="9350"/>
            </w:tabs>
            <w:rPr>
              <w:rFonts w:asciiTheme="minorHAnsi" w:eastAsiaTheme="minorEastAsia" w:hAnsiTheme="minorHAnsi" w:cstheme="minorBidi"/>
              <w:noProof/>
              <w:color w:val="000000" w:themeColor="text1"/>
              <w:kern w:val="2"/>
              <w:sz w:val="26"/>
              <w:szCs w:val="26"/>
              <w:lang w:val="en-IN" w:eastAsia="en-IN" w:bidi="bn-IN"/>
              <w14:ligatures w14:val="standardContextual"/>
            </w:rPr>
          </w:pPr>
          <w:hyperlink w:anchor="_Toc220590590" w:history="1">
            <w:r w:rsidRPr="00365531">
              <w:rPr>
                <w:rStyle w:val="Hyperlink"/>
                <w:rFonts w:cs="Times New Roman"/>
                <w:noProof/>
                <w:color w:val="000000" w:themeColor="text1"/>
                <w:sz w:val="26"/>
                <w:szCs w:val="26"/>
                <w:lang w:val="en-GB"/>
              </w:rPr>
              <w:t>4.2 Thematic analysis</w:t>
            </w:r>
            <w:r w:rsidRPr="00365531">
              <w:rPr>
                <w:noProof/>
                <w:webHidden/>
                <w:color w:val="000000" w:themeColor="text1"/>
                <w:sz w:val="26"/>
                <w:szCs w:val="26"/>
              </w:rPr>
              <w:tab/>
            </w:r>
            <w:r w:rsidRPr="00365531">
              <w:rPr>
                <w:noProof/>
                <w:webHidden/>
                <w:color w:val="000000" w:themeColor="text1"/>
                <w:sz w:val="26"/>
                <w:szCs w:val="26"/>
              </w:rPr>
              <w:fldChar w:fldCharType="begin"/>
            </w:r>
            <w:r w:rsidRPr="00365531">
              <w:rPr>
                <w:noProof/>
                <w:webHidden/>
                <w:color w:val="000000" w:themeColor="text1"/>
                <w:sz w:val="26"/>
                <w:szCs w:val="26"/>
              </w:rPr>
              <w:instrText xml:space="preserve"> PAGEREF _Toc220590590 \h </w:instrText>
            </w:r>
            <w:r w:rsidRPr="00365531">
              <w:rPr>
                <w:noProof/>
                <w:webHidden/>
                <w:color w:val="000000" w:themeColor="text1"/>
                <w:sz w:val="26"/>
                <w:szCs w:val="26"/>
              </w:rPr>
            </w:r>
            <w:r w:rsidRPr="00365531">
              <w:rPr>
                <w:noProof/>
                <w:webHidden/>
                <w:color w:val="000000" w:themeColor="text1"/>
                <w:sz w:val="26"/>
                <w:szCs w:val="26"/>
              </w:rPr>
              <w:fldChar w:fldCharType="separate"/>
            </w:r>
            <w:r w:rsidRPr="00365531">
              <w:rPr>
                <w:noProof/>
                <w:webHidden/>
                <w:color w:val="000000" w:themeColor="text1"/>
                <w:sz w:val="26"/>
                <w:szCs w:val="26"/>
              </w:rPr>
              <w:t>35</w:t>
            </w:r>
            <w:r w:rsidRPr="00365531">
              <w:rPr>
                <w:noProof/>
                <w:webHidden/>
                <w:color w:val="000000" w:themeColor="text1"/>
                <w:sz w:val="26"/>
                <w:szCs w:val="26"/>
              </w:rPr>
              <w:fldChar w:fldCharType="end"/>
            </w:r>
          </w:hyperlink>
        </w:p>
        <w:p w14:paraId="5617B23F" w14:textId="6410063D" w:rsidR="005D39D2" w:rsidRPr="00365531" w:rsidRDefault="005D39D2">
          <w:pPr>
            <w:pStyle w:val="TOC3"/>
            <w:tabs>
              <w:tab w:val="right" w:leader="dot" w:pos="9350"/>
            </w:tabs>
            <w:rPr>
              <w:rFonts w:asciiTheme="minorHAnsi" w:eastAsiaTheme="minorEastAsia" w:hAnsiTheme="minorHAnsi" w:cstheme="minorBidi"/>
              <w:noProof/>
              <w:color w:val="000000" w:themeColor="text1"/>
              <w:kern w:val="2"/>
              <w:sz w:val="26"/>
              <w:szCs w:val="26"/>
              <w:lang w:val="en-IN" w:eastAsia="en-IN" w:bidi="bn-IN"/>
              <w14:ligatures w14:val="standardContextual"/>
            </w:rPr>
          </w:pPr>
          <w:hyperlink w:anchor="_Toc220590591" w:history="1">
            <w:r w:rsidRPr="00365531">
              <w:rPr>
                <w:rStyle w:val="Hyperlink"/>
                <w:rFonts w:cs="Times New Roman"/>
                <w:noProof/>
                <w:color w:val="000000" w:themeColor="text1"/>
                <w:sz w:val="26"/>
                <w:szCs w:val="26"/>
                <w:lang w:val="en-GB"/>
              </w:rPr>
              <w:t>4.2.1 Key Drivers of High Staff Turnover in the UK Fast-Food Industry</w:t>
            </w:r>
            <w:r w:rsidRPr="00365531">
              <w:rPr>
                <w:noProof/>
                <w:webHidden/>
                <w:color w:val="000000" w:themeColor="text1"/>
                <w:sz w:val="26"/>
                <w:szCs w:val="26"/>
              </w:rPr>
              <w:tab/>
            </w:r>
            <w:r w:rsidRPr="00365531">
              <w:rPr>
                <w:noProof/>
                <w:webHidden/>
                <w:color w:val="000000" w:themeColor="text1"/>
                <w:sz w:val="26"/>
                <w:szCs w:val="26"/>
              </w:rPr>
              <w:fldChar w:fldCharType="begin"/>
            </w:r>
            <w:r w:rsidRPr="00365531">
              <w:rPr>
                <w:noProof/>
                <w:webHidden/>
                <w:color w:val="000000" w:themeColor="text1"/>
                <w:sz w:val="26"/>
                <w:szCs w:val="26"/>
              </w:rPr>
              <w:instrText xml:space="preserve"> PAGEREF _Toc220590591 \h </w:instrText>
            </w:r>
            <w:r w:rsidRPr="00365531">
              <w:rPr>
                <w:noProof/>
                <w:webHidden/>
                <w:color w:val="000000" w:themeColor="text1"/>
                <w:sz w:val="26"/>
                <w:szCs w:val="26"/>
              </w:rPr>
            </w:r>
            <w:r w:rsidRPr="00365531">
              <w:rPr>
                <w:noProof/>
                <w:webHidden/>
                <w:color w:val="000000" w:themeColor="text1"/>
                <w:sz w:val="26"/>
                <w:szCs w:val="26"/>
              </w:rPr>
              <w:fldChar w:fldCharType="separate"/>
            </w:r>
            <w:r w:rsidRPr="00365531">
              <w:rPr>
                <w:noProof/>
                <w:webHidden/>
                <w:color w:val="000000" w:themeColor="text1"/>
                <w:sz w:val="26"/>
                <w:szCs w:val="26"/>
              </w:rPr>
              <w:t>35</w:t>
            </w:r>
            <w:r w:rsidRPr="00365531">
              <w:rPr>
                <w:noProof/>
                <w:webHidden/>
                <w:color w:val="000000" w:themeColor="text1"/>
                <w:sz w:val="26"/>
                <w:szCs w:val="26"/>
              </w:rPr>
              <w:fldChar w:fldCharType="end"/>
            </w:r>
          </w:hyperlink>
        </w:p>
        <w:p w14:paraId="661DF459" w14:textId="16B7D70B" w:rsidR="005D39D2" w:rsidRPr="00365531" w:rsidRDefault="005D39D2">
          <w:pPr>
            <w:pStyle w:val="TOC3"/>
            <w:tabs>
              <w:tab w:val="right" w:leader="dot" w:pos="9350"/>
            </w:tabs>
            <w:rPr>
              <w:rFonts w:asciiTheme="minorHAnsi" w:eastAsiaTheme="minorEastAsia" w:hAnsiTheme="minorHAnsi" w:cstheme="minorBidi"/>
              <w:noProof/>
              <w:color w:val="000000" w:themeColor="text1"/>
              <w:kern w:val="2"/>
              <w:sz w:val="26"/>
              <w:szCs w:val="26"/>
              <w:lang w:val="en-IN" w:eastAsia="en-IN" w:bidi="bn-IN"/>
              <w14:ligatures w14:val="standardContextual"/>
            </w:rPr>
          </w:pPr>
          <w:hyperlink w:anchor="_Toc220590592" w:history="1">
            <w:r w:rsidRPr="00365531">
              <w:rPr>
                <w:rStyle w:val="Hyperlink"/>
                <w:rFonts w:cs="Times New Roman"/>
                <w:noProof/>
                <w:color w:val="000000" w:themeColor="text1"/>
                <w:sz w:val="26"/>
                <w:szCs w:val="26"/>
                <w:lang w:val="en-GB"/>
              </w:rPr>
              <w:t>4.2.2 Theme 2: Effectiveness of Staff Retention Strategies</w:t>
            </w:r>
            <w:r w:rsidRPr="00365531">
              <w:rPr>
                <w:noProof/>
                <w:webHidden/>
                <w:color w:val="000000" w:themeColor="text1"/>
                <w:sz w:val="26"/>
                <w:szCs w:val="26"/>
              </w:rPr>
              <w:tab/>
            </w:r>
            <w:r w:rsidRPr="00365531">
              <w:rPr>
                <w:noProof/>
                <w:webHidden/>
                <w:color w:val="000000" w:themeColor="text1"/>
                <w:sz w:val="26"/>
                <w:szCs w:val="26"/>
              </w:rPr>
              <w:fldChar w:fldCharType="begin"/>
            </w:r>
            <w:r w:rsidRPr="00365531">
              <w:rPr>
                <w:noProof/>
                <w:webHidden/>
                <w:color w:val="000000" w:themeColor="text1"/>
                <w:sz w:val="26"/>
                <w:szCs w:val="26"/>
              </w:rPr>
              <w:instrText xml:space="preserve"> PAGEREF _Toc220590592 \h </w:instrText>
            </w:r>
            <w:r w:rsidRPr="00365531">
              <w:rPr>
                <w:noProof/>
                <w:webHidden/>
                <w:color w:val="000000" w:themeColor="text1"/>
                <w:sz w:val="26"/>
                <w:szCs w:val="26"/>
              </w:rPr>
            </w:r>
            <w:r w:rsidRPr="00365531">
              <w:rPr>
                <w:noProof/>
                <w:webHidden/>
                <w:color w:val="000000" w:themeColor="text1"/>
                <w:sz w:val="26"/>
                <w:szCs w:val="26"/>
              </w:rPr>
              <w:fldChar w:fldCharType="separate"/>
            </w:r>
            <w:r w:rsidRPr="00365531">
              <w:rPr>
                <w:noProof/>
                <w:webHidden/>
                <w:color w:val="000000" w:themeColor="text1"/>
                <w:sz w:val="26"/>
                <w:szCs w:val="26"/>
              </w:rPr>
              <w:t>37</w:t>
            </w:r>
            <w:r w:rsidRPr="00365531">
              <w:rPr>
                <w:noProof/>
                <w:webHidden/>
                <w:color w:val="000000" w:themeColor="text1"/>
                <w:sz w:val="26"/>
                <w:szCs w:val="26"/>
              </w:rPr>
              <w:fldChar w:fldCharType="end"/>
            </w:r>
          </w:hyperlink>
        </w:p>
        <w:p w14:paraId="2633F5E4" w14:textId="0AB4EB16" w:rsidR="005D39D2" w:rsidRPr="00365531" w:rsidRDefault="005D39D2">
          <w:pPr>
            <w:pStyle w:val="TOC3"/>
            <w:tabs>
              <w:tab w:val="right" w:leader="dot" w:pos="9350"/>
            </w:tabs>
            <w:rPr>
              <w:rFonts w:asciiTheme="minorHAnsi" w:eastAsiaTheme="minorEastAsia" w:hAnsiTheme="minorHAnsi" w:cstheme="minorBidi"/>
              <w:noProof/>
              <w:color w:val="000000" w:themeColor="text1"/>
              <w:kern w:val="2"/>
              <w:sz w:val="26"/>
              <w:szCs w:val="26"/>
              <w:lang w:val="en-IN" w:eastAsia="en-IN" w:bidi="bn-IN"/>
              <w14:ligatures w14:val="standardContextual"/>
            </w:rPr>
          </w:pPr>
          <w:hyperlink w:anchor="_Toc220590593" w:history="1">
            <w:r w:rsidRPr="00365531">
              <w:rPr>
                <w:rStyle w:val="Hyperlink"/>
                <w:rFonts w:cs="Times New Roman"/>
                <w:noProof/>
                <w:color w:val="000000" w:themeColor="text1"/>
                <w:sz w:val="26"/>
                <w:szCs w:val="26"/>
                <w:lang w:val="en-GB" w:eastAsia="en-IN"/>
              </w:rPr>
              <w:t>4.2.3 Theme 3: Job Satisfaction and Its Relationship with Employee Retention</w:t>
            </w:r>
            <w:r w:rsidRPr="00365531">
              <w:rPr>
                <w:noProof/>
                <w:webHidden/>
                <w:color w:val="000000" w:themeColor="text1"/>
                <w:sz w:val="26"/>
                <w:szCs w:val="26"/>
              </w:rPr>
              <w:tab/>
            </w:r>
            <w:r w:rsidRPr="00365531">
              <w:rPr>
                <w:noProof/>
                <w:webHidden/>
                <w:color w:val="000000" w:themeColor="text1"/>
                <w:sz w:val="26"/>
                <w:szCs w:val="26"/>
              </w:rPr>
              <w:fldChar w:fldCharType="begin"/>
            </w:r>
            <w:r w:rsidRPr="00365531">
              <w:rPr>
                <w:noProof/>
                <w:webHidden/>
                <w:color w:val="000000" w:themeColor="text1"/>
                <w:sz w:val="26"/>
                <w:szCs w:val="26"/>
              </w:rPr>
              <w:instrText xml:space="preserve"> PAGEREF _Toc220590593 \h </w:instrText>
            </w:r>
            <w:r w:rsidRPr="00365531">
              <w:rPr>
                <w:noProof/>
                <w:webHidden/>
                <w:color w:val="000000" w:themeColor="text1"/>
                <w:sz w:val="26"/>
                <w:szCs w:val="26"/>
              </w:rPr>
            </w:r>
            <w:r w:rsidRPr="00365531">
              <w:rPr>
                <w:noProof/>
                <w:webHidden/>
                <w:color w:val="000000" w:themeColor="text1"/>
                <w:sz w:val="26"/>
                <w:szCs w:val="26"/>
              </w:rPr>
              <w:fldChar w:fldCharType="separate"/>
            </w:r>
            <w:r w:rsidRPr="00365531">
              <w:rPr>
                <w:noProof/>
                <w:webHidden/>
                <w:color w:val="000000" w:themeColor="text1"/>
                <w:sz w:val="26"/>
                <w:szCs w:val="26"/>
              </w:rPr>
              <w:t>38</w:t>
            </w:r>
            <w:r w:rsidRPr="00365531">
              <w:rPr>
                <w:noProof/>
                <w:webHidden/>
                <w:color w:val="000000" w:themeColor="text1"/>
                <w:sz w:val="26"/>
                <w:szCs w:val="26"/>
              </w:rPr>
              <w:fldChar w:fldCharType="end"/>
            </w:r>
          </w:hyperlink>
        </w:p>
        <w:p w14:paraId="326CF376" w14:textId="21986DA2" w:rsidR="005D39D2" w:rsidRPr="00365531" w:rsidRDefault="005D39D2">
          <w:pPr>
            <w:pStyle w:val="TOC3"/>
            <w:tabs>
              <w:tab w:val="right" w:leader="dot" w:pos="9350"/>
            </w:tabs>
            <w:rPr>
              <w:rFonts w:asciiTheme="minorHAnsi" w:eastAsiaTheme="minorEastAsia" w:hAnsiTheme="minorHAnsi" w:cstheme="minorBidi"/>
              <w:noProof/>
              <w:color w:val="000000" w:themeColor="text1"/>
              <w:kern w:val="2"/>
              <w:sz w:val="26"/>
              <w:szCs w:val="26"/>
              <w:lang w:val="en-IN" w:eastAsia="en-IN" w:bidi="bn-IN"/>
              <w14:ligatures w14:val="standardContextual"/>
            </w:rPr>
          </w:pPr>
          <w:hyperlink w:anchor="_Toc220590594" w:history="1">
            <w:r w:rsidRPr="00365531">
              <w:rPr>
                <w:rStyle w:val="Hyperlink"/>
                <w:rFonts w:cs="Times New Roman"/>
                <w:noProof/>
                <w:color w:val="000000" w:themeColor="text1"/>
                <w:sz w:val="26"/>
                <w:szCs w:val="26"/>
                <w:lang w:val="en-GB"/>
              </w:rPr>
              <w:t>4.2.4 Theme 4: Organisational Practices and Retention Outcomes</w:t>
            </w:r>
            <w:r w:rsidRPr="00365531">
              <w:rPr>
                <w:noProof/>
                <w:webHidden/>
                <w:color w:val="000000" w:themeColor="text1"/>
                <w:sz w:val="26"/>
                <w:szCs w:val="26"/>
              </w:rPr>
              <w:tab/>
            </w:r>
            <w:r w:rsidRPr="00365531">
              <w:rPr>
                <w:noProof/>
                <w:webHidden/>
                <w:color w:val="000000" w:themeColor="text1"/>
                <w:sz w:val="26"/>
                <w:szCs w:val="26"/>
              </w:rPr>
              <w:fldChar w:fldCharType="begin"/>
            </w:r>
            <w:r w:rsidRPr="00365531">
              <w:rPr>
                <w:noProof/>
                <w:webHidden/>
                <w:color w:val="000000" w:themeColor="text1"/>
                <w:sz w:val="26"/>
                <w:szCs w:val="26"/>
              </w:rPr>
              <w:instrText xml:space="preserve"> PAGEREF _Toc220590594 \h </w:instrText>
            </w:r>
            <w:r w:rsidRPr="00365531">
              <w:rPr>
                <w:noProof/>
                <w:webHidden/>
                <w:color w:val="000000" w:themeColor="text1"/>
                <w:sz w:val="26"/>
                <w:szCs w:val="26"/>
              </w:rPr>
            </w:r>
            <w:r w:rsidRPr="00365531">
              <w:rPr>
                <w:noProof/>
                <w:webHidden/>
                <w:color w:val="000000" w:themeColor="text1"/>
                <w:sz w:val="26"/>
                <w:szCs w:val="26"/>
              </w:rPr>
              <w:fldChar w:fldCharType="separate"/>
            </w:r>
            <w:r w:rsidRPr="00365531">
              <w:rPr>
                <w:noProof/>
                <w:webHidden/>
                <w:color w:val="000000" w:themeColor="text1"/>
                <w:sz w:val="26"/>
                <w:szCs w:val="26"/>
              </w:rPr>
              <w:t>39</w:t>
            </w:r>
            <w:r w:rsidRPr="00365531">
              <w:rPr>
                <w:noProof/>
                <w:webHidden/>
                <w:color w:val="000000" w:themeColor="text1"/>
                <w:sz w:val="26"/>
                <w:szCs w:val="26"/>
              </w:rPr>
              <w:fldChar w:fldCharType="end"/>
            </w:r>
          </w:hyperlink>
        </w:p>
        <w:p w14:paraId="18C4C239" w14:textId="34FAFEF3" w:rsidR="005D39D2" w:rsidRPr="00365531" w:rsidRDefault="005D39D2">
          <w:pPr>
            <w:pStyle w:val="TOC2"/>
            <w:tabs>
              <w:tab w:val="right" w:leader="dot" w:pos="9350"/>
            </w:tabs>
            <w:rPr>
              <w:rFonts w:asciiTheme="minorHAnsi" w:eastAsiaTheme="minorEastAsia" w:hAnsiTheme="minorHAnsi" w:cstheme="minorBidi"/>
              <w:noProof/>
              <w:color w:val="000000" w:themeColor="text1"/>
              <w:kern w:val="2"/>
              <w:sz w:val="26"/>
              <w:szCs w:val="26"/>
              <w:lang w:val="en-IN" w:eastAsia="en-IN" w:bidi="bn-IN"/>
              <w14:ligatures w14:val="standardContextual"/>
            </w:rPr>
          </w:pPr>
          <w:hyperlink w:anchor="_Toc220590595" w:history="1">
            <w:r w:rsidRPr="00365531">
              <w:rPr>
                <w:rStyle w:val="Hyperlink"/>
                <w:rFonts w:cs="Times New Roman"/>
                <w:noProof/>
                <w:color w:val="000000" w:themeColor="text1"/>
                <w:sz w:val="26"/>
                <w:szCs w:val="26"/>
                <w:lang w:val="en-GB"/>
              </w:rPr>
              <w:t>4.3 Discussion</w:t>
            </w:r>
            <w:r w:rsidRPr="00365531">
              <w:rPr>
                <w:noProof/>
                <w:webHidden/>
                <w:color w:val="000000" w:themeColor="text1"/>
                <w:sz w:val="26"/>
                <w:szCs w:val="26"/>
              </w:rPr>
              <w:tab/>
            </w:r>
            <w:r w:rsidRPr="00365531">
              <w:rPr>
                <w:noProof/>
                <w:webHidden/>
                <w:color w:val="000000" w:themeColor="text1"/>
                <w:sz w:val="26"/>
                <w:szCs w:val="26"/>
              </w:rPr>
              <w:fldChar w:fldCharType="begin"/>
            </w:r>
            <w:r w:rsidRPr="00365531">
              <w:rPr>
                <w:noProof/>
                <w:webHidden/>
                <w:color w:val="000000" w:themeColor="text1"/>
                <w:sz w:val="26"/>
                <w:szCs w:val="26"/>
              </w:rPr>
              <w:instrText xml:space="preserve"> PAGEREF _Toc220590595 \h </w:instrText>
            </w:r>
            <w:r w:rsidRPr="00365531">
              <w:rPr>
                <w:noProof/>
                <w:webHidden/>
                <w:color w:val="000000" w:themeColor="text1"/>
                <w:sz w:val="26"/>
                <w:szCs w:val="26"/>
              </w:rPr>
            </w:r>
            <w:r w:rsidRPr="00365531">
              <w:rPr>
                <w:noProof/>
                <w:webHidden/>
                <w:color w:val="000000" w:themeColor="text1"/>
                <w:sz w:val="26"/>
                <w:szCs w:val="26"/>
              </w:rPr>
              <w:fldChar w:fldCharType="separate"/>
            </w:r>
            <w:r w:rsidRPr="00365531">
              <w:rPr>
                <w:noProof/>
                <w:webHidden/>
                <w:color w:val="000000" w:themeColor="text1"/>
                <w:sz w:val="26"/>
                <w:szCs w:val="26"/>
              </w:rPr>
              <w:t>40</w:t>
            </w:r>
            <w:r w:rsidRPr="00365531">
              <w:rPr>
                <w:noProof/>
                <w:webHidden/>
                <w:color w:val="000000" w:themeColor="text1"/>
                <w:sz w:val="26"/>
                <w:szCs w:val="26"/>
              </w:rPr>
              <w:fldChar w:fldCharType="end"/>
            </w:r>
          </w:hyperlink>
        </w:p>
        <w:p w14:paraId="4F5BBBB4" w14:textId="343377BF" w:rsidR="005D39D2" w:rsidRPr="00365531" w:rsidRDefault="005D39D2">
          <w:pPr>
            <w:pStyle w:val="TOC2"/>
            <w:tabs>
              <w:tab w:val="right" w:leader="dot" w:pos="9350"/>
            </w:tabs>
            <w:rPr>
              <w:rFonts w:asciiTheme="minorHAnsi" w:eastAsiaTheme="minorEastAsia" w:hAnsiTheme="minorHAnsi" w:cstheme="minorBidi"/>
              <w:noProof/>
              <w:color w:val="000000" w:themeColor="text1"/>
              <w:kern w:val="2"/>
              <w:sz w:val="26"/>
              <w:szCs w:val="26"/>
              <w:lang w:val="en-IN" w:eastAsia="en-IN" w:bidi="bn-IN"/>
              <w14:ligatures w14:val="standardContextual"/>
            </w:rPr>
          </w:pPr>
          <w:hyperlink w:anchor="_Toc220590596" w:history="1">
            <w:r w:rsidRPr="00365531">
              <w:rPr>
                <w:rStyle w:val="Hyperlink"/>
                <w:rFonts w:cs="Times New Roman"/>
                <w:noProof/>
                <w:color w:val="000000" w:themeColor="text1"/>
                <w:sz w:val="26"/>
                <w:szCs w:val="26"/>
                <w:lang w:val="en-GB"/>
              </w:rPr>
              <w:t>4.4 Chapter Summary</w:t>
            </w:r>
            <w:r w:rsidRPr="00365531">
              <w:rPr>
                <w:noProof/>
                <w:webHidden/>
                <w:color w:val="000000" w:themeColor="text1"/>
                <w:sz w:val="26"/>
                <w:szCs w:val="26"/>
              </w:rPr>
              <w:tab/>
            </w:r>
            <w:r w:rsidRPr="00365531">
              <w:rPr>
                <w:noProof/>
                <w:webHidden/>
                <w:color w:val="000000" w:themeColor="text1"/>
                <w:sz w:val="26"/>
                <w:szCs w:val="26"/>
              </w:rPr>
              <w:fldChar w:fldCharType="begin"/>
            </w:r>
            <w:r w:rsidRPr="00365531">
              <w:rPr>
                <w:noProof/>
                <w:webHidden/>
                <w:color w:val="000000" w:themeColor="text1"/>
                <w:sz w:val="26"/>
                <w:szCs w:val="26"/>
              </w:rPr>
              <w:instrText xml:space="preserve"> PAGEREF _Toc220590596 \h </w:instrText>
            </w:r>
            <w:r w:rsidRPr="00365531">
              <w:rPr>
                <w:noProof/>
                <w:webHidden/>
                <w:color w:val="000000" w:themeColor="text1"/>
                <w:sz w:val="26"/>
                <w:szCs w:val="26"/>
              </w:rPr>
            </w:r>
            <w:r w:rsidRPr="00365531">
              <w:rPr>
                <w:noProof/>
                <w:webHidden/>
                <w:color w:val="000000" w:themeColor="text1"/>
                <w:sz w:val="26"/>
                <w:szCs w:val="26"/>
              </w:rPr>
              <w:fldChar w:fldCharType="separate"/>
            </w:r>
            <w:r w:rsidRPr="00365531">
              <w:rPr>
                <w:noProof/>
                <w:webHidden/>
                <w:color w:val="000000" w:themeColor="text1"/>
                <w:sz w:val="26"/>
                <w:szCs w:val="26"/>
              </w:rPr>
              <w:t>42</w:t>
            </w:r>
            <w:r w:rsidRPr="00365531">
              <w:rPr>
                <w:noProof/>
                <w:webHidden/>
                <w:color w:val="000000" w:themeColor="text1"/>
                <w:sz w:val="26"/>
                <w:szCs w:val="26"/>
              </w:rPr>
              <w:fldChar w:fldCharType="end"/>
            </w:r>
          </w:hyperlink>
        </w:p>
        <w:p w14:paraId="0D3CCEAC" w14:textId="6143D613" w:rsidR="005D39D2" w:rsidRPr="00365531" w:rsidRDefault="005D39D2">
          <w:pPr>
            <w:pStyle w:val="TOC1"/>
            <w:tabs>
              <w:tab w:val="right" w:leader="dot" w:pos="9350"/>
            </w:tabs>
            <w:rPr>
              <w:rFonts w:asciiTheme="minorHAnsi" w:eastAsiaTheme="minorEastAsia" w:hAnsiTheme="minorHAnsi" w:cstheme="minorBidi"/>
              <w:noProof/>
              <w:color w:val="000000" w:themeColor="text1"/>
              <w:kern w:val="2"/>
              <w:sz w:val="26"/>
              <w:szCs w:val="26"/>
              <w:lang w:val="en-IN" w:eastAsia="en-IN" w:bidi="bn-IN"/>
              <w14:ligatures w14:val="standardContextual"/>
            </w:rPr>
          </w:pPr>
          <w:hyperlink w:anchor="_Toc220590597" w:history="1">
            <w:r w:rsidRPr="00365531">
              <w:rPr>
                <w:rStyle w:val="Hyperlink"/>
                <w:rFonts w:cs="Times New Roman"/>
                <w:noProof/>
                <w:color w:val="000000" w:themeColor="text1"/>
                <w:sz w:val="26"/>
                <w:szCs w:val="26"/>
                <w:lang w:val="en-GB"/>
              </w:rPr>
              <w:t>Chapter 5: Evaluation</w:t>
            </w:r>
            <w:r w:rsidRPr="00365531">
              <w:rPr>
                <w:noProof/>
                <w:webHidden/>
                <w:color w:val="000000" w:themeColor="text1"/>
                <w:sz w:val="26"/>
                <w:szCs w:val="26"/>
              </w:rPr>
              <w:tab/>
            </w:r>
            <w:r w:rsidRPr="00365531">
              <w:rPr>
                <w:noProof/>
                <w:webHidden/>
                <w:color w:val="000000" w:themeColor="text1"/>
                <w:sz w:val="26"/>
                <w:szCs w:val="26"/>
              </w:rPr>
              <w:fldChar w:fldCharType="begin"/>
            </w:r>
            <w:r w:rsidRPr="00365531">
              <w:rPr>
                <w:noProof/>
                <w:webHidden/>
                <w:color w:val="000000" w:themeColor="text1"/>
                <w:sz w:val="26"/>
                <w:szCs w:val="26"/>
              </w:rPr>
              <w:instrText xml:space="preserve"> PAGEREF _Toc220590597 \h </w:instrText>
            </w:r>
            <w:r w:rsidRPr="00365531">
              <w:rPr>
                <w:noProof/>
                <w:webHidden/>
                <w:color w:val="000000" w:themeColor="text1"/>
                <w:sz w:val="26"/>
                <w:szCs w:val="26"/>
              </w:rPr>
            </w:r>
            <w:r w:rsidRPr="00365531">
              <w:rPr>
                <w:noProof/>
                <w:webHidden/>
                <w:color w:val="000000" w:themeColor="text1"/>
                <w:sz w:val="26"/>
                <w:szCs w:val="26"/>
              </w:rPr>
              <w:fldChar w:fldCharType="separate"/>
            </w:r>
            <w:r w:rsidRPr="00365531">
              <w:rPr>
                <w:noProof/>
                <w:webHidden/>
                <w:color w:val="000000" w:themeColor="text1"/>
                <w:sz w:val="26"/>
                <w:szCs w:val="26"/>
              </w:rPr>
              <w:t>43</w:t>
            </w:r>
            <w:r w:rsidRPr="00365531">
              <w:rPr>
                <w:noProof/>
                <w:webHidden/>
                <w:color w:val="000000" w:themeColor="text1"/>
                <w:sz w:val="26"/>
                <w:szCs w:val="26"/>
              </w:rPr>
              <w:fldChar w:fldCharType="end"/>
            </w:r>
          </w:hyperlink>
        </w:p>
        <w:p w14:paraId="70D14DA2" w14:textId="634A6685" w:rsidR="005D39D2" w:rsidRPr="00365531" w:rsidRDefault="005D39D2">
          <w:pPr>
            <w:pStyle w:val="TOC1"/>
            <w:tabs>
              <w:tab w:val="right" w:leader="dot" w:pos="9350"/>
            </w:tabs>
            <w:rPr>
              <w:rFonts w:asciiTheme="minorHAnsi" w:eastAsiaTheme="minorEastAsia" w:hAnsiTheme="minorHAnsi" w:cstheme="minorBidi"/>
              <w:noProof/>
              <w:color w:val="000000" w:themeColor="text1"/>
              <w:kern w:val="2"/>
              <w:sz w:val="26"/>
              <w:szCs w:val="26"/>
              <w:lang w:val="en-IN" w:eastAsia="en-IN" w:bidi="bn-IN"/>
              <w14:ligatures w14:val="standardContextual"/>
            </w:rPr>
          </w:pPr>
          <w:hyperlink w:anchor="_Toc220590598" w:history="1">
            <w:r w:rsidRPr="00365531">
              <w:rPr>
                <w:rStyle w:val="Hyperlink"/>
                <w:rFonts w:cs="Times New Roman"/>
                <w:noProof/>
                <w:color w:val="000000" w:themeColor="text1"/>
                <w:sz w:val="26"/>
                <w:szCs w:val="26"/>
                <w:lang w:val="en-GB"/>
              </w:rPr>
              <w:t>Chapter 6: Conclusion and Recommendations</w:t>
            </w:r>
            <w:r w:rsidRPr="00365531">
              <w:rPr>
                <w:noProof/>
                <w:webHidden/>
                <w:color w:val="000000" w:themeColor="text1"/>
                <w:sz w:val="26"/>
                <w:szCs w:val="26"/>
              </w:rPr>
              <w:tab/>
            </w:r>
            <w:r w:rsidRPr="00365531">
              <w:rPr>
                <w:noProof/>
                <w:webHidden/>
                <w:color w:val="000000" w:themeColor="text1"/>
                <w:sz w:val="26"/>
                <w:szCs w:val="26"/>
              </w:rPr>
              <w:fldChar w:fldCharType="begin"/>
            </w:r>
            <w:r w:rsidRPr="00365531">
              <w:rPr>
                <w:noProof/>
                <w:webHidden/>
                <w:color w:val="000000" w:themeColor="text1"/>
                <w:sz w:val="26"/>
                <w:szCs w:val="26"/>
              </w:rPr>
              <w:instrText xml:space="preserve"> PAGEREF _Toc220590598 \h </w:instrText>
            </w:r>
            <w:r w:rsidRPr="00365531">
              <w:rPr>
                <w:noProof/>
                <w:webHidden/>
                <w:color w:val="000000" w:themeColor="text1"/>
                <w:sz w:val="26"/>
                <w:szCs w:val="26"/>
              </w:rPr>
            </w:r>
            <w:r w:rsidRPr="00365531">
              <w:rPr>
                <w:noProof/>
                <w:webHidden/>
                <w:color w:val="000000" w:themeColor="text1"/>
                <w:sz w:val="26"/>
                <w:szCs w:val="26"/>
              </w:rPr>
              <w:fldChar w:fldCharType="separate"/>
            </w:r>
            <w:r w:rsidRPr="00365531">
              <w:rPr>
                <w:noProof/>
                <w:webHidden/>
                <w:color w:val="000000" w:themeColor="text1"/>
                <w:sz w:val="26"/>
                <w:szCs w:val="26"/>
              </w:rPr>
              <w:t>48</w:t>
            </w:r>
            <w:r w:rsidRPr="00365531">
              <w:rPr>
                <w:noProof/>
                <w:webHidden/>
                <w:color w:val="000000" w:themeColor="text1"/>
                <w:sz w:val="26"/>
                <w:szCs w:val="26"/>
              </w:rPr>
              <w:fldChar w:fldCharType="end"/>
            </w:r>
          </w:hyperlink>
        </w:p>
        <w:p w14:paraId="289C460D" w14:textId="51B6D5F2" w:rsidR="005D39D2" w:rsidRPr="00365531" w:rsidRDefault="005D39D2">
          <w:pPr>
            <w:pStyle w:val="TOC2"/>
            <w:tabs>
              <w:tab w:val="right" w:leader="dot" w:pos="9350"/>
            </w:tabs>
            <w:rPr>
              <w:rFonts w:asciiTheme="minorHAnsi" w:eastAsiaTheme="minorEastAsia" w:hAnsiTheme="minorHAnsi" w:cstheme="minorBidi"/>
              <w:noProof/>
              <w:color w:val="000000" w:themeColor="text1"/>
              <w:kern w:val="2"/>
              <w:sz w:val="26"/>
              <w:szCs w:val="26"/>
              <w:lang w:val="en-IN" w:eastAsia="en-IN" w:bidi="bn-IN"/>
              <w14:ligatures w14:val="standardContextual"/>
            </w:rPr>
          </w:pPr>
          <w:hyperlink w:anchor="_Toc220590599" w:history="1">
            <w:r w:rsidRPr="00365531">
              <w:rPr>
                <w:rStyle w:val="Hyperlink"/>
                <w:rFonts w:cs="Times New Roman"/>
                <w:noProof/>
                <w:color w:val="000000" w:themeColor="text1"/>
                <w:sz w:val="26"/>
                <w:szCs w:val="26"/>
                <w:lang w:val="en-GB"/>
              </w:rPr>
              <w:t>6.1 Summary of Key Findings</w:t>
            </w:r>
            <w:r w:rsidRPr="00365531">
              <w:rPr>
                <w:noProof/>
                <w:webHidden/>
                <w:color w:val="000000" w:themeColor="text1"/>
                <w:sz w:val="26"/>
                <w:szCs w:val="26"/>
              </w:rPr>
              <w:tab/>
            </w:r>
            <w:r w:rsidRPr="00365531">
              <w:rPr>
                <w:noProof/>
                <w:webHidden/>
                <w:color w:val="000000" w:themeColor="text1"/>
                <w:sz w:val="26"/>
                <w:szCs w:val="26"/>
              </w:rPr>
              <w:fldChar w:fldCharType="begin"/>
            </w:r>
            <w:r w:rsidRPr="00365531">
              <w:rPr>
                <w:noProof/>
                <w:webHidden/>
                <w:color w:val="000000" w:themeColor="text1"/>
                <w:sz w:val="26"/>
                <w:szCs w:val="26"/>
              </w:rPr>
              <w:instrText xml:space="preserve"> PAGEREF _Toc220590599 \h </w:instrText>
            </w:r>
            <w:r w:rsidRPr="00365531">
              <w:rPr>
                <w:noProof/>
                <w:webHidden/>
                <w:color w:val="000000" w:themeColor="text1"/>
                <w:sz w:val="26"/>
                <w:szCs w:val="26"/>
              </w:rPr>
            </w:r>
            <w:r w:rsidRPr="00365531">
              <w:rPr>
                <w:noProof/>
                <w:webHidden/>
                <w:color w:val="000000" w:themeColor="text1"/>
                <w:sz w:val="26"/>
                <w:szCs w:val="26"/>
              </w:rPr>
              <w:fldChar w:fldCharType="separate"/>
            </w:r>
            <w:r w:rsidRPr="00365531">
              <w:rPr>
                <w:noProof/>
                <w:webHidden/>
                <w:color w:val="000000" w:themeColor="text1"/>
                <w:sz w:val="26"/>
                <w:szCs w:val="26"/>
              </w:rPr>
              <w:t>48</w:t>
            </w:r>
            <w:r w:rsidRPr="00365531">
              <w:rPr>
                <w:noProof/>
                <w:webHidden/>
                <w:color w:val="000000" w:themeColor="text1"/>
                <w:sz w:val="26"/>
                <w:szCs w:val="26"/>
              </w:rPr>
              <w:fldChar w:fldCharType="end"/>
            </w:r>
          </w:hyperlink>
        </w:p>
        <w:p w14:paraId="0E38207D" w14:textId="558D9EBE" w:rsidR="005D39D2" w:rsidRPr="00365531" w:rsidRDefault="005D39D2">
          <w:pPr>
            <w:pStyle w:val="TOC2"/>
            <w:tabs>
              <w:tab w:val="right" w:leader="dot" w:pos="9350"/>
            </w:tabs>
            <w:rPr>
              <w:rFonts w:asciiTheme="minorHAnsi" w:eastAsiaTheme="minorEastAsia" w:hAnsiTheme="minorHAnsi" w:cstheme="minorBidi"/>
              <w:noProof/>
              <w:color w:val="000000" w:themeColor="text1"/>
              <w:kern w:val="2"/>
              <w:sz w:val="26"/>
              <w:szCs w:val="26"/>
              <w:lang w:val="en-IN" w:eastAsia="en-IN" w:bidi="bn-IN"/>
              <w14:ligatures w14:val="standardContextual"/>
            </w:rPr>
          </w:pPr>
          <w:hyperlink w:anchor="_Toc220590600" w:history="1">
            <w:r w:rsidRPr="00365531">
              <w:rPr>
                <w:rStyle w:val="Hyperlink"/>
                <w:rFonts w:cs="Times New Roman"/>
                <w:noProof/>
                <w:color w:val="000000" w:themeColor="text1"/>
                <w:sz w:val="26"/>
                <w:szCs w:val="26"/>
                <w:lang w:val="en-GB"/>
              </w:rPr>
              <w:t>6.2 Interpretation and Implications of Findings</w:t>
            </w:r>
            <w:r w:rsidRPr="00365531">
              <w:rPr>
                <w:noProof/>
                <w:webHidden/>
                <w:color w:val="000000" w:themeColor="text1"/>
                <w:sz w:val="26"/>
                <w:szCs w:val="26"/>
              </w:rPr>
              <w:tab/>
            </w:r>
            <w:r w:rsidRPr="00365531">
              <w:rPr>
                <w:noProof/>
                <w:webHidden/>
                <w:color w:val="000000" w:themeColor="text1"/>
                <w:sz w:val="26"/>
                <w:szCs w:val="26"/>
              </w:rPr>
              <w:fldChar w:fldCharType="begin"/>
            </w:r>
            <w:r w:rsidRPr="00365531">
              <w:rPr>
                <w:noProof/>
                <w:webHidden/>
                <w:color w:val="000000" w:themeColor="text1"/>
                <w:sz w:val="26"/>
                <w:szCs w:val="26"/>
              </w:rPr>
              <w:instrText xml:space="preserve"> PAGEREF _Toc220590600 \h </w:instrText>
            </w:r>
            <w:r w:rsidRPr="00365531">
              <w:rPr>
                <w:noProof/>
                <w:webHidden/>
                <w:color w:val="000000" w:themeColor="text1"/>
                <w:sz w:val="26"/>
                <w:szCs w:val="26"/>
              </w:rPr>
            </w:r>
            <w:r w:rsidRPr="00365531">
              <w:rPr>
                <w:noProof/>
                <w:webHidden/>
                <w:color w:val="000000" w:themeColor="text1"/>
                <w:sz w:val="26"/>
                <w:szCs w:val="26"/>
              </w:rPr>
              <w:fldChar w:fldCharType="separate"/>
            </w:r>
            <w:r w:rsidRPr="00365531">
              <w:rPr>
                <w:noProof/>
                <w:webHidden/>
                <w:color w:val="000000" w:themeColor="text1"/>
                <w:sz w:val="26"/>
                <w:szCs w:val="26"/>
              </w:rPr>
              <w:t>48</w:t>
            </w:r>
            <w:r w:rsidRPr="00365531">
              <w:rPr>
                <w:noProof/>
                <w:webHidden/>
                <w:color w:val="000000" w:themeColor="text1"/>
                <w:sz w:val="26"/>
                <w:szCs w:val="26"/>
              </w:rPr>
              <w:fldChar w:fldCharType="end"/>
            </w:r>
          </w:hyperlink>
        </w:p>
        <w:p w14:paraId="1A4324FE" w14:textId="360E9526" w:rsidR="005D39D2" w:rsidRPr="00365531" w:rsidRDefault="005D39D2">
          <w:pPr>
            <w:pStyle w:val="TOC1"/>
            <w:tabs>
              <w:tab w:val="right" w:leader="dot" w:pos="9350"/>
            </w:tabs>
            <w:rPr>
              <w:rFonts w:asciiTheme="minorHAnsi" w:eastAsiaTheme="minorEastAsia" w:hAnsiTheme="minorHAnsi" w:cstheme="minorBidi"/>
              <w:noProof/>
              <w:color w:val="000000" w:themeColor="text1"/>
              <w:kern w:val="2"/>
              <w:sz w:val="26"/>
              <w:szCs w:val="26"/>
              <w:lang w:val="en-IN" w:eastAsia="en-IN" w:bidi="bn-IN"/>
              <w14:ligatures w14:val="standardContextual"/>
            </w:rPr>
          </w:pPr>
          <w:hyperlink w:anchor="_Toc220590601" w:history="1">
            <w:r w:rsidRPr="00365531">
              <w:rPr>
                <w:rStyle w:val="Hyperlink"/>
                <w:rFonts w:cs="Times New Roman"/>
                <w:noProof/>
                <w:color w:val="000000" w:themeColor="text1"/>
                <w:sz w:val="26"/>
                <w:szCs w:val="26"/>
                <w:lang w:val="en-GB"/>
              </w:rPr>
              <w:t>6.3 Contributions of the Study</w:t>
            </w:r>
            <w:r w:rsidRPr="00365531">
              <w:rPr>
                <w:noProof/>
                <w:webHidden/>
                <w:color w:val="000000" w:themeColor="text1"/>
                <w:sz w:val="26"/>
                <w:szCs w:val="26"/>
              </w:rPr>
              <w:tab/>
            </w:r>
            <w:r w:rsidRPr="00365531">
              <w:rPr>
                <w:noProof/>
                <w:webHidden/>
                <w:color w:val="000000" w:themeColor="text1"/>
                <w:sz w:val="26"/>
                <w:szCs w:val="26"/>
              </w:rPr>
              <w:fldChar w:fldCharType="begin"/>
            </w:r>
            <w:r w:rsidRPr="00365531">
              <w:rPr>
                <w:noProof/>
                <w:webHidden/>
                <w:color w:val="000000" w:themeColor="text1"/>
                <w:sz w:val="26"/>
                <w:szCs w:val="26"/>
              </w:rPr>
              <w:instrText xml:space="preserve"> PAGEREF _Toc220590601 \h </w:instrText>
            </w:r>
            <w:r w:rsidRPr="00365531">
              <w:rPr>
                <w:noProof/>
                <w:webHidden/>
                <w:color w:val="000000" w:themeColor="text1"/>
                <w:sz w:val="26"/>
                <w:szCs w:val="26"/>
              </w:rPr>
            </w:r>
            <w:r w:rsidRPr="00365531">
              <w:rPr>
                <w:noProof/>
                <w:webHidden/>
                <w:color w:val="000000" w:themeColor="text1"/>
                <w:sz w:val="26"/>
                <w:szCs w:val="26"/>
              </w:rPr>
              <w:fldChar w:fldCharType="separate"/>
            </w:r>
            <w:r w:rsidRPr="00365531">
              <w:rPr>
                <w:noProof/>
                <w:webHidden/>
                <w:color w:val="000000" w:themeColor="text1"/>
                <w:sz w:val="26"/>
                <w:szCs w:val="26"/>
              </w:rPr>
              <w:t>49</w:t>
            </w:r>
            <w:r w:rsidRPr="00365531">
              <w:rPr>
                <w:noProof/>
                <w:webHidden/>
                <w:color w:val="000000" w:themeColor="text1"/>
                <w:sz w:val="26"/>
                <w:szCs w:val="26"/>
              </w:rPr>
              <w:fldChar w:fldCharType="end"/>
            </w:r>
          </w:hyperlink>
        </w:p>
        <w:p w14:paraId="1CEEE5FD" w14:textId="11A78B3D" w:rsidR="005D39D2" w:rsidRPr="00365531" w:rsidRDefault="005D39D2">
          <w:pPr>
            <w:pStyle w:val="TOC3"/>
            <w:tabs>
              <w:tab w:val="right" w:leader="dot" w:pos="9350"/>
            </w:tabs>
            <w:rPr>
              <w:rFonts w:asciiTheme="minorHAnsi" w:eastAsiaTheme="minorEastAsia" w:hAnsiTheme="minorHAnsi" w:cstheme="minorBidi"/>
              <w:noProof/>
              <w:color w:val="000000" w:themeColor="text1"/>
              <w:kern w:val="2"/>
              <w:sz w:val="26"/>
              <w:szCs w:val="26"/>
              <w:lang w:val="en-IN" w:eastAsia="en-IN" w:bidi="bn-IN"/>
              <w14:ligatures w14:val="standardContextual"/>
            </w:rPr>
          </w:pPr>
          <w:hyperlink w:anchor="_Toc220590602" w:history="1">
            <w:r w:rsidRPr="00365531">
              <w:rPr>
                <w:rStyle w:val="Hyperlink"/>
                <w:rFonts w:cs="Times New Roman"/>
                <w:noProof/>
                <w:color w:val="000000" w:themeColor="text1"/>
                <w:sz w:val="26"/>
                <w:szCs w:val="26"/>
                <w:lang w:val="en-GB"/>
              </w:rPr>
              <w:t>6.3.1 Theoretical Contributions</w:t>
            </w:r>
            <w:r w:rsidRPr="00365531">
              <w:rPr>
                <w:noProof/>
                <w:webHidden/>
                <w:color w:val="000000" w:themeColor="text1"/>
                <w:sz w:val="26"/>
                <w:szCs w:val="26"/>
              </w:rPr>
              <w:tab/>
            </w:r>
            <w:r w:rsidRPr="00365531">
              <w:rPr>
                <w:noProof/>
                <w:webHidden/>
                <w:color w:val="000000" w:themeColor="text1"/>
                <w:sz w:val="26"/>
                <w:szCs w:val="26"/>
              </w:rPr>
              <w:fldChar w:fldCharType="begin"/>
            </w:r>
            <w:r w:rsidRPr="00365531">
              <w:rPr>
                <w:noProof/>
                <w:webHidden/>
                <w:color w:val="000000" w:themeColor="text1"/>
                <w:sz w:val="26"/>
                <w:szCs w:val="26"/>
              </w:rPr>
              <w:instrText xml:space="preserve"> PAGEREF _Toc220590602 \h </w:instrText>
            </w:r>
            <w:r w:rsidRPr="00365531">
              <w:rPr>
                <w:noProof/>
                <w:webHidden/>
                <w:color w:val="000000" w:themeColor="text1"/>
                <w:sz w:val="26"/>
                <w:szCs w:val="26"/>
              </w:rPr>
            </w:r>
            <w:r w:rsidRPr="00365531">
              <w:rPr>
                <w:noProof/>
                <w:webHidden/>
                <w:color w:val="000000" w:themeColor="text1"/>
                <w:sz w:val="26"/>
                <w:szCs w:val="26"/>
              </w:rPr>
              <w:fldChar w:fldCharType="separate"/>
            </w:r>
            <w:r w:rsidRPr="00365531">
              <w:rPr>
                <w:noProof/>
                <w:webHidden/>
                <w:color w:val="000000" w:themeColor="text1"/>
                <w:sz w:val="26"/>
                <w:szCs w:val="26"/>
              </w:rPr>
              <w:t>49</w:t>
            </w:r>
            <w:r w:rsidRPr="00365531">
              <w:rPr>
                <w:noProof/>
                <w:webHidden/>
                <w:color w:val="000000" w:themeColor="text1"/>
                <w:sz w:val="26"/>
                <w:szCs w:val="26"/>
              </w:rPr>
              <w:fldChar w:fldCharType="end"/>
            </w:r>
          </w:hyperlink>
        </w:p>
        <w:p w14:paraId="13F9D9DA" w14:textId="7323BD24" w:rsidR="005D39D2" w:rsidRPr="00365531" w:rsidRDefault="005D39D2">
          <w:pPr>
            <w:pStyle w:val="TOC3"/>
            <w:tabs>
              <w:tab w:val="right" w:leader="dot" w:pos="9350"/>
            </w:tabs>
            <w:rPr>
              <w:rFonts w:asciiTheme="minorHAnsi" w:eastAsiaTheme="minorEastAsia" w:hAnsiTheme="minorHAnsi" w:cstheme="minorBidi"/>
              <w:noProof/>
              <w:color w:val="000000" w:themeColor="text1"/>
              <w:kern w:val="2"/>
              <w:sz w:val="26"/>
              <w:szCs w:val="26"/>
              <w:lang w:val="en-IN" w:eastAsia="en-IN" w:bidi="bn-IN"/>
              <w14:ligatures w14:val="standardContextual"/>
            </w:rPr>
          </w:pPr>
          <w:hyperlink w:anchor="_Toc220590603" w:history="1">
            <w:r w:rsidRPr="00365531">
              <w:rPr>
                <w:rStyle w:val="Hyperlink"/>
                <w:rFonts w:cs="Times New Roman"/>
                <w:noProof/>
                <w:color w:val="000000" w:themeColor="text1"/>
                <w:sz w:val="26"/>
                <w:szCs w:val="26"/>
                <w:lang w:val="en-GB"/>
              </w:rPr>
              <w:t>6.3.2 Practical Contributions</w:t>
            </w:r>
            <w:r w:rsidRPr="00365531">
              <w:rPr>
                <w:noProof/>
                <w:webHidden/>
                <w:color w:val="000000" w:themeColor="text1"/>
                <w:sz w:val="26"/>
                <w:szCs w:val="26"/>
              </w:rPr>
              <w:tab/>
            </w:r>
            <w:r w:rsidRPr="00365531">
              <w:rPr>
                <w:noProof/>
                <w:webHidden/>
                <w:color w:val="000000" w:themeColor="text1"/>
                <w:sz w:val="26"/>
                <w:szCs w:val="26"/>
              </w:rPr>
              <w:fldChar w:fldCharType="begin"/>
            </w:r>
            <w:r w:rsidRPr="00365531">
              <w:rPr>
                <w:noProof/>
                <w:webHidden/>
                <w:color w:val="000000" w:themeColor="text1"/>
                <w:sz w:val="26"/>
                <w:szCs w:val="26"/>
              </w:rPr>
              <w:instrText xml:space="preserve"> PAGEREF _Toc220590603 \h </w:instrText>
            </w:r>
            <w:r w:rsidRPr="00365531">
              <w:rPr>
                <w:noProof/>
                <w:webHidden/>
                <w:color w:val="000000" w:themeColor="text1"/>
                <w:sz w:val="26"/>
                <w:szCs w:val="26"/>
              </w:rPr>
            </w:r>
            <w:r w:rsidRPr="00365531">
              <w:rPr>
                <w:noProof/>
                <w:webHidden/>
                <w:color w:val="000000" w:themeColor="text1"/>
                <w:sz w:val="26"/>
                <w:szCs w:val="26"/>
              </w:rPr>
              <w:fldChar w:fldCharType="separate"/>
            </w:r>
            <w:r w:rsidRPr="00365531">
              <w:rPr>
                <w:noProof/>
                <w:webHidden/>
                <w:color w:val="000000" w:themeColor="text1"/>
                <w:sz w:val="26"/>
                <w:szCs w:val="26"/>
              </w:rPr>
              <w:t>50</w:t>
            </w:r>
            <w:r w:rsidRPr="00365531">
              <w:rPr>
                <w:noProof/>
                <w:webHidden/>
                <w:color w:val="000000" w:themeColor="text1"/>
                <w:sz w:val="26"/>
                <w:szCs w:val="26"/>
              </w:rPr>
              <w:fldChar w:fldCharType="end"/>
            </w:r>
          </w:hyperlink>
        </w:p>
        <w:p w14:paraId="732749D9" w14:textId="7987A473" w:rsidR="005D39D2" w:rsidRPr="00365531" w:rsidRDefault="005D39D2">
          <w:pPr>
            <w:pStyle w:val="TOC3"/>
            <w:tabs>
              <w:tab w:val="right" w:leader="dot" w:pos="9350"/>
            </w:tabs>
            <w:rPr>
              <w:rFonts w:asciiTheme="minorHAnsi" w:eastAsiaTheme="minorEastAsia" w:hAnsiTheme="minorHAnsi" w:cstheme="minorBidi"/>
              <w:noProof/>
              <w:color w:val="000000" w:themeColor="text1"/>
              <w:kern w:val="2"/>
              <w:sz w:val="26"/>
              <w:szCs w:val="26"/>
              <w:lang w:val="en-IN" w:eastAsia="en-IN" w:bidi="bn-IN"/>
              <w14:ligatures w14:val="standardContextual"/>
            </w:rPr>
          </w:pPr>
          <w:hyperlink w:anchor="_Toc220590604" w:history="1">
            <w:r w:rsidRPr="00365531">
              <w:rPr>
                <w:rStyle w:val="Hyperlink"/>
                <w:rFonts w:cs="Times New Roman"/>
                <w:noProof/>
                <w:color w:val="000000" w:themeColor="text1"/>
                <w:sz w:val="26"/>
                <w:szCs w:val="26"/>
                <w:lang w:val="en-GB"/>
              </w:rPr>
              <w:t>6.3.3 Social and Policy Contributions</w:t>
            </w:r>
            <w:r w:rsidRPr="00365531">
              <w:rPr>
                <w:noProof/>
                <w:webHidden/>
                <w:color w:val="000000" w:themeColor="text1"/>
                <w:sz w:val="26"/>
                <w:szCs w:val="26"/>
              </w:rPr>
              <w:tab/>
            </w:r>
            <w:r w:rsidRPr="00365531">
              <w:rPr>
                <w:noProof/>
                <w:webHidden/>
                <w:color w:val="000000" w:themeColor="text1"/>
                <w:sz w:val="26"/>
                <w:szCs w:val="26"/>
              </w:rPr>
              <w:fldChar w:fldCharType="begin"/>
            </w:r>
            <w:r w:rsidRPr="00365531">
              <w:rPr>
                <w:noProof/>
                <w:webHidden/>
                <w:color w:val="000000" w:themeColor="text1"/>
                <w:sz w:val="26"/>
                <w:szCs w:val="26"/>
              </w:rPr>
              <w:instrText xml:space="preserve"> PAGEREF _Toc220590604 \h </w:instrText>
            </w:r>
            <w:r w:rsidRPr="00365531">
              <w:rPr>
                <w:noProof/>
                <w:webHidden/>
                <w:color w:val="000000" w:themeColor="text1"/>
                <w:sz w:val="26"/>
                <w:szCs w:val="26"/>
              </w:rPr>
            </w:r>
            <w:r w:rsidRPr="00365531">
              <w:rPr>
                <w:noProof/>
                <w:webHidden/>
                <w:color w:val="000000" w:themeColor="text1"/>
                <w:sz w:val="26"/>
                <w:szCs w:val="26"/>
              </w:rPr>
              <w:fldChar w:fldCharType="separate"/>
            </w:r>
            <w:r w:rsidRPr="00365531">
              <w:rPr>
                <w:noProof/>
                <w:webHidden/>
                <w:color w:val="000000" w:themeColor="text1"/>
                <w:sz w:val="26"/>
                <w:szCs w:val="26"/>
              </w:rPr>
              <w:t>50</w:t>
            </w:r>
            <w:r w:rsidRPr="00365531">
              <w:rPr>
                <w:noProof/>
                <w:webHidden/>
                <w:color w:val="000000" w:themeColor="text1"/>
                <w:sz w:val="26"/>
                <w:szCs w:val="26"/>
              </w:rPr>
              <w:fldChar w:fldCharType="end"/>
            </w:r>
          </w:hyperlink>
        </w:p>
        <w:p w14:paraId="4548F8E0" w14:textId="5D80C222" w:rsidR="005D39D2" w:rsidRPr="00365531" w:rsidRDefault="005D39D2">
          <w:pPr>
            <w:pStyle w:val="TOC1"/>
            <w:tabs>
              <w:tab w:val="right" w:leader="dot" w:pos="9350"/>
            </w:tabs>
            <w:rPr>
              <w:rFonts w:asciiTheme="minorHAnsi" w:eastAsiaTheme="minorEastAsia" w:hAnsiTheme="minorHAnsi" w:cstheme="minorBidi"/>
              <w:noProof/>
              <w:color w:val="000000" w:themeColor="text1"/>
              <w:kern w:val="2"/>
              <w:sz w:val="26"/>
              <w:szCs w:val="26"/>
              <w:lang w:val="en-IN" w:eastAsia="en-IN" w:bidi="bn-IN"/>
              <w14:ligatures w14:val="standardContextual"/>
            </w:rPr>
          </w:pPr>
          <w:hyperlink w:anchor="_Toc220590605" w:history="1">
            <w:r w:rsidRPr="00365531">
              <w:rPr>
                <w:rStyle w:val="Hyperlink"/>
                <w:rFonts w:cs="Times New Roman"/>
                <w:noProof/>
                <w:color w:val="000000" w:themeColor="text1"/>
                <w:sz w:val="26"/>
                <w:szCs w:val="26"/>
                <w:lang w:val="en-GB"/>
              </w:rPr>
              <w:t>6.4 Recommendations</w:t>
            </w:r>
            <w:r w:rsidRPr="00365531">
              <w:rPr>
                <w:noProof/>
                <w:webHidden/>
                <w:color w:val="000000" w:themeColor="text1"/>
                <w:sz w:val="26"/>
                <w:szCs w:val="26"/>
              </w:rPr>
              <w:tab/>
            </w:r>
            <w:r w:rsidRPr="00365531">
              <w:rPr>
                <w:noProof/>
                <w:webHidden/>
                <w:color w:val="000000" w:themeColor="text1"/>
                <w:sz w:val="26"/>
                <w:szCs w:val="26"/>
              </w:rPr>
              <w:fldChar w:fldCharType="begin"/>
            </w:r>
            <w:r w:rsidRPr="00365531">
              <w:rPr>
                <w:noProof/>
                <w:webHidden/>
                <w:color w:val="000000" w:themeColor="text1"/>
                <w:sz w:val="26"/>
                <w:szCs w:val="26"/>
              </w:rPr>
              <w:instrText xml:space="preserve"> PAGEREF _Toc220590605 \h </w:instrText>
            </w:r>
            <w:r w:rsidRPr="00365531">
              <w:rPr>
                <w:noProof/>
                <w:webHidden/>
                <w:color w:val="000000" w:themeColor="text1"/>
                <w:sz w:val="26"/>
                <w:szCs w:val="26"/>
              </w:rPr>
            </w:r>
            <w:r w:rsidRPr="00365531">
              <w:rPr>
                <w:noProof/>
                <w:webHidden/>
                <w:color w:val="000000" w:themeColor="text1"/>
                <w:sz w:val="26"/>
                <w:szCs w:val="26"/>
              </w:rPr>
              <w:fldChar w:fldCharType="separate"/>
            </w:r>
            <w:r w:rsidRPr="00365531">
              <w:rPr>
                <w:noProof/>
                <w:webHidden/>
                <w:color w:val="000000" w:themeColor="text1"/>
                <w:sz w:val="26"/>
                <w:szCs w:val="26"/>
              </w:rPr>
              <w:t>50</w:t>
            </w:r>
            <w:r w:rsidRPr="00365531">
              <w:rPr>
                <w:noProof/>
                <w:webHidden/>
                <w:color w:val="000000" w:themeColor="text1"/>
                <w:sz w:val="26"/>
                <w:szCs w:val="26"/>
              </w:rPr>
              <w:fldChar w:fldCharType="end"/>
            </w:r>
          </w:hyperlink>
        </w:p>
        <w:p w14:paraId="1B808AB6" w14:textId="547AE715" w:rsidR="005D39D2" w:rsidRPr="00365531" w:rsidRDefault="005D39D2">
          <w:pPr>
            <w:pStyle w:val="TOC3"/>
            <w:tabs>
              <w:tab w:val="right" w:leader="dot" w:pos="9350"/>
            </w:tabs>
            <w:rPr>
              <w:rFonts w:asciiTheme="minorHAnsi" w:eastAsiaTheme="minorEastAsia" w:hAnsiTheme="minorHAnsi" w:cstheme="minorBidi"/>
              <w:noProof/>
              <w:color w:val="000000" w:themeColor="text1"/>
              <w:kern w:val="2"/>
              <w:sz w:val="26"/>
              <w:szCs w:val="26"/>
              <w:lang w:val="en-IN" w:eastAsia="en-IN" w:bidi="bn-IN"/>
              <w14:ligatures w14:val="standardContextual"/>
            </w:rPr>
          </w:pPr>
          <w:hyperlink w:anchor="_Toc220590606" w:history="1">
            <w:r w:rsidRPr="00365531">
              <w:rPr>
                <w:rStyle w:val="Hyperlink"/>
                <w:rFonts w:cs="Times New Roman"/>
                <w:noProof/>
                <w:color w:val="000000" w:themeColor="text1"/>
                <w:sz w:val="26"/>
                <w:szCs w:val="26"/>
                <w:lang w:val="en-GB"/>
              </w:rPr>
              <w:t>6.4.1 Industry Practitioners' Recommendations.</w:t>
            </w:r>
            <w:r w:rsidRPr="00365531">
              <w:rPr>
                <w:noProof/>
                <w:webHidden/>
                <w:color w:val="000000" w:themeColor="text1"/>
                <w:sz w:val="26"/>
                <w:szCs w:val="26"/>
              </w:rPr>
              <w:tab/>
            </w:r>
            <w:r w:rsidRPr="00365531">
              <w:rPr>
                <w:noProof/>
                <w:webHidden/>
                <w:color w:val="000000" w:themeColor="text1"/>
                <w:sz w:val="26"/>
                <w:szCs w:val="26"/>
              </w:rPr>
              <w:fldChar w:fldCharType="begin"/>
            </w:r>
            <w:r w:rsidRPr="00365531">
              <w:rPr>
                <w:noProof/>
                <w:webHidden/>
                <w:color w:val="000000" w:themeColor="text1"/>
                <w:sz w:val="26"/>
                <w:szCs w:val="26"/>
              </w:rPr>
              <w:instrText xml:space="preserve"> PAGEREF _Toc220590606 \h </w:instrText>
            </w:r>
            <w:r w:rsidRPr="00365531">
              <w:rPr>
                <w:noProof/>
                <w:webHidden/>
                <w:color w:val="000000" w:themeColor="text1"/>
                <w:sz w:val="26"/>
                <w:szCs w:val="26"/>
              </w:rPr>
            </w:r>
            <w:r w:rsidRPr="00365531">
              <w:rPr>
                <w:noProof/>
                <w:webHidden/>
                <w:color w:val="000000" w:themeColor="text1"/>
                <w:sz w:val="26"/>
                <w:szCs w:val="26"/>
              </w:rPr>
              <w:fldChar w:fldCharType="separate"/>
            </w:r>
            <w:r w:rsidRPr="00365531">
              <w:rPr>
                <w:noProof/>
                <w:webHidden/>
                <w:color w:val="000000" w:themeColor="text1"/>
                <w:sz w:val="26"/>
                <w:szCs w:val="26"/>
              </w:rPr>
              <w:t>50</w:t>
            </w:r>
            <w:r w:rsidRPr="00365531">
              <w:rPr>
                <w:noProof/>
                <w:webHidden/>
                <w:color w:val="000000" w:themeColor="text1"/>
                <w:sz w:val="26"/>
                <w:szCs w:val="26"/>
              </w:rPr>
              <w:fldChar w:fldCharType="end"/>
            </w:r>
          </w:hyperlink>
        </w:p>
        <w:p w14:paraId="2D5619B9" w14:textId="385A4035" w:rsidR="005D39D2" w:rsidRPr="00365531" w:rsidRDefault="005D39D2">
          <w:pPr>
            <w:pStyle w:val="TOC3"/>
            <w:tabs>
              <w:tab w:val="right" w:leader="dot" w:pos="9350"/>
            </w:tabs>
            <w:rPr>
              <w:rFonts w:asciiTheme="minorHAnsi" w:eastAsiaTheme="minorEastAsia" w:hAnsiTheme="minorHAnsi" w:cstheme="minorBidi"/>
              <w:noProof/>
              <w:color w:val="000000" w:themeColor="text1"/>
              <w:kern w:val="2"/>
              <w:sz w:val="26"/>
              <w:szCs w:val="26"/>
              <w:lang w:val="en-IN" w:eastAsia="en-IN" w:bidi="bn-IN"/>
              <w14:ligatures w14:val="standardContextual"/>
            </w:rPr>
          </w:pPr>
          <w:hyperlink w:anchor="_Toc220590607" w:history="1">
            <w:r w:rsidRPr="00365531">
              <w:rPr>
                <w:rStyle w:val="Hyperlink"/>
                <w:rFonts w:cs="Times New Roman"/>
                <w:noProof/>
                <w:color w:val="000000" w:themeColor="text1"/>
                <w:sz w:val="26"/>
                <w:szCs w:val="26"/>
                <w:lang w:val="en-GB"/>
              </w:rPr>
              <w:t>6.4.2 Recommendations</w:t>
            </w:r>
            <w:r w:rsidRPr="00365531">
              <w:rPr>
                <w:noProof/>
                <w:webHidden/>
                <w:color w:val="000000" w:themeColor="text1"/>
                <w:sz w:val="26"/>
                <w:szCs w:val="26"/>
              </w:rPr>
              <w:tab/>
            </w:r>
            <w:r w:rsidRPr="00365531">
              <w:rPr>
                <w:noProof/>
                <w:webHidden/>
                <w:color w:val="000000" w:themeColor="text1"/>
                <w:sz w:val="26"/>
                <w:szCs w:val="26"/>
              </w:rPr>
              <w:fldChar w:fldCharType="begin"/>
            </w:r>
            <w:r w:rsidRPr="00365531">
              <w:rPr>
                <w:noProof/>
                <w:webHidden/>
                <w:color w:val="000000" w:themeColor="text1"/>
                <w:sz w:val="26"/>
                <w:szCs w:val="26"/>
              </w:rPr>
              <w:instrText xml:space="preserve"> PAGEREF _Toc220590607 \h </w:instrText>
            </w:r>
            <w:r w:rsidRPr="00365531">
              <w:rPr>
                <w:noProof/>
                <w:webHidden/>
                <w:color w:val="000000" w:themeColor="text1"/>
                <w:sz w:val="26"/>
                <w:szCs w:val="26"/>
              </w:rPr>
            </w:r>
            <w:r w:rsidRPr="00365531">
              <w:rPr>
                <w:noProof/>
                <w:webHidden/>
                <w:color w:val="000000" w:themeColor="text1"/>
                <w:sz w:val="26"/>
                <w:szCs w:val="26"/>
              </w:rPr>
              <w:fldChar w:fldCharType="separate"/>
            </w:r>
            <w:r w:rsidRPr="00365531">
              <w:rPr>
                <w:noProof/>
                <w:webHidden/>
                <w:color w:val="000000" w:themeColor="text1"/>
                <w:sz w:val="26"/>
                <w:szCs w:val="26"/>
              </w:rPr>
              <w:t>51</w:t>
            </w:r>
            <w:r w:rsidRPr="00365531">
              <w:rPr>
                <w:noProof/>
                <w:webHidden/>
                <w:color w:val="000000" w:themeColor="text1"/>
                <w:sz w:val="26"/>
                <w:szCs w:val="26"/>
              </w:rPr>
              <w:fldChar w:fldCharType="end"/>
            </w:r>
          </w:hyperlink>
        </w:p>
        <w:p w14:paraId="5B258B1F" w14:textId="28358562" w:rsidR="005D39D2" w:rsidRPr="00365531" w:rsidRDefault="005D39D2">
          <w:pPr>
            <w:pStyle w:val="TOC2"/>
            <w:tabs>
              <w:tab w:val="right" w:leader="dot" w:pos="9350"/>
            </w:tabs>
            <w:rPr>
              <w:rFonts w:asciiTheme="minorHAnsi" w:eastAsiaTheme="minorEastAsia" w:hAnsiTheme="minorHAnsi" w:cstheme="minorBidi"/>
              <w:noProof/>
              <w:color w:val="000000" w:themeColor="text1"/>
              <w:kern w:val="2"/>
              <w:sz w:val="26"/>
              <w:szCs w:val="26"/>
              <w:lang w:val="en-IN" w:eastAsia="en-IN" w:bidi="bn-IN"/>
              <w14:ligatures w14:val="standardContextual"/>
            </w:rPr>
          </w:pPr>
          <w:hyperlink w:anchor="_Toc220590608" w:history="1">
            <w:r w:rsidRPr="00365531">
              <w:rPr>
                <w:rStyle w:val="Hyperlink"/>
                <w:rFonts w:cs="Times New Roman"/>
                <w:noProof/>
                <w:color w:val="000000" w:themeColor="text1"/>
                <w:sz w:val="26"/>
                <w:szCs w:val="26"/>
                <w:lang w:val="en-GB"/>
              </w:rPr>
              <w:t>6.5 Limitations of the Study and Future Research Directions</w:t>
            </w:r>
            <w:r w:rsidRPr="00365531">
              <w:rPr>
                <w:noProof/>
                <w:webHidden/>
                <w:color w:val="000000" w:themeColor="text1"/>
                <w:sz w:val="26"/>
                <w:szCs w:val="26"/>
              </w:rPr>
              <w:tab/>
            </w:r>
            <w:r w:rsidRPr="00365531">
              <w:rPr>
                <w:noProof/>
                <w:webHidden/>
                <w:color w:val="000000" w:themeColor="text1"/>
                <w:sz w:val="26"/>
                <w:szCs w:val="26"/>
              </w:rPr>
              <w:fldChar w:fldCharType="begin"/>
            </w:r>
            <w:r w:rsidRPr="00365531">
              <w:rPr>
                <w:noProof/>
                <w:webHidden/>
                <w:color w:val="000000" w:themeColor="text1"/>
                <w:sz w:val="26"/>
                <w:szCs w:val="26"/>
              </w:rPr>
              <w:instrText xml:space="preserve"> PAGEREF _Toc220590608 \h </w:instrText>
            </w:r>
            <w:r w:rsidRPr="00365531">
              <w:rPr>
                <w:noProof/>
                <w:webHidden/>
                <w:color w:val="000000" w:themeColor="text1"/>
                <w:sz w:val="26"/>
                <w:szCs w:val="26"/>
              </w:rPr>
            </w:r>
            <w:r w:rsidRPr="00365531">
              <w:rPr>
                <w:noProof/>
                <w:webHidden/>
                <w:color w:val="000000" w:themeColor="text1"/>
                <w:sz w:val="26"/>
                <w:szCs w:val="26"/>
              </w:rPr>
              <w:fldChar w:fldCharType="separate"/>
            </w:r>
            <w:r w:rsidRPr="00365531">
              <w:rPr>
                <w:noProof/>
                <w:webHidden/>
                <w:color w:val="000000" w:themeColor="text1"/>
                <w:sz w:val="26"/>
                <w:szCs w:val="26"/>
              </w:rPr>
              <w:t>51</w:t>
            </w:r>
            <w:r w:rsidRPr="00365531">
              <w:rPr>
                <w:noProof/>
                <w:webHidden/>
                <w:color w:val="000000" w:themeColor="text1"/>
                <w:sz w:val="26"/>
                <w:szCs w:val="26"/>
              </w:rPr>
              <w:fldChar w:fldCharType="end"/>
            </w:r>
          </w:hyperlink>
        </w:p>
        <w:p w14:paraId="4A5717F3" w14:textId="58B6C939" w:rsidR="005D39D2" w:rsidRPr="00365531" w:rsidRDefault="005D39D2">
          <w:pPr>
            <w:pStyle w:val="TOC1"/>
            <w:tabs>
              <w:tab w:val="right" w:leader="dot" w:pos="9350"/>
            </w:tabs>
            <w:rPr>
              <w:rFonts w:asciiTheme="minorHAnsi" w:eastAsiaTheme="minorEastAsia" w:hAnsiTheme="minorHAnsi" w:cstheme="minorBidi"/>
              <w:noProof/>
              <w:color w:val="000000" w:themeColor="text1"/>
              <w:kern w:val="2"/>
              <w:sz w:val="26"/>
              <w:szCs w:val="26"/>
              <w:lang w:val="en-IN" w:eastAsia="en-IN" w:bidi="bn-IN"/>
              <w14:ligatures w14:val="standardContextual"/>
            </w:rPr>
          </w:pPr>
          <w:hyperlink w:anchor="_Toc220590609" w:history="1">
            <w:r w:rsidRPr="00365531">
              <w:rPr>
                <w:rStyle w:val="Hyperlink"/>
                <w:rFonts w:cs="Times New Roman"/>
                <w:noProof/>
                <w:color w:val="000000" w:themeColor="text1"/>
                <w:sz w:val="26"/>
                <w:szCs w:val="26"/>
                <w:lang w:val="en-GB"/>
              </w:rPr>
              <w:t>References</w:t>
            </w:r>
            <w:r w:rsidRPr="00365531">
              <w:rPr>
                <w:noProof/>
                <w:webHidden/>
                <w:color w:val="000000" w:themeColor="text1"/>
                <w:sz w:val="26"/>
                <w:szCs w:val="26"/>
              </w:rPr>
              <w:tab/>
            </w:r>
            <w:r w:rsidRPr="00365531">
              <w:rPr>
                <w:noProof/>
                <w:webHidden/>
                <w:color w:val="000000" w:themeColor="text1"/>
                <w:sz w:val="26"/>
                <w:szCs w:val="26"/>
              </w:rPr>
              <w:fldChar w:fldCharType="begin"/>
            </w:r>
            <w:r w:rsidRPr="00365531">
              <w:rPr>
                <w:noProof/>
                <w:webHidden/>
                <w:color w:val="000000" w:themeColor="text1"/>
                <w:sz w:val="26"/>
                <w:szCs w:val="26"/>
              </w:rPr>
              <w:instrText xml:space="preserve"> PAGEREF _Toc220590609 \h </w:instrText>
            </w:r>
            <w:r w:rsidRPr="00365531">
              <w:rPr>
                <w:noProof/>
                <w:webHidden/>
                <w:color w:val="000000" w:themeColor="text1"/>
                <w:sz w:val="26"/>
                <w:szCs w:val="26"/>
              </w:rPr>
            </w:r>
            <w:r w:rsidRPr="00365531">
              <w:rPr>
                <w:noProof/>
                <w:webHidden/>
                <w:color w:val="000000" w:themeColor="text1"/>
                <w:sz w:val="26"/>
                <w:szCs w:val="26"/>
              </w:rPr>
              <w:fldChar w:fldCharType="separate"/>
            </w:r>
            <w:r w:rsidRPr="00365531">
              <w:rPr>
                <w:noProof/>
                <w:webHidden/>
                <w:color w:val="000000" w:themeColor="text1"/>
                <w:sz w:val="26"/>
                <w:szCs w:val="26"/>
              </w:rPr>
              <w:t>53</w:t>
            </w:r>
            <w:r w:rsidRPr="00365531">
              <w:rPr>
                <w:noProof/>
                <w:webHidden/>
                <w:color w:val="000000" w:themeColor="text1"/>
                <w:sz w:val="26"/>
                <w:szCs w:val="26"/>
              </w:rPr>
              <w:fldChar w:fldCharType="end"/>
            </w:r>
          </w:hyperlink>
        </w:p>
        <w:p w14:paraId="6AD94DED" w14:textId="53777157" w:rsidR="00115975" w:rsidRPr="00365531" w:rsidRDefault="00715D67" w:rsidP="00115975">
          <w:pPr>
            <w:rPr>
              <w:b/>
              <w:bCs/>
              <w:noProof/>
              <w:color w:val="000000" w:themeColor="text1"/>
              <w:lang w:val="en-GB"/>
            </w:rPr>
          </w:pPr>
          <w:r w:rsidRPr="00365531">
            <w:rPr>
              <w:b/>
              <w:bCs/>
              <w:noProof/>
              <w:color w:val="000000" w:themeColor="text1"/>
              <w:sz w:val="26"/>
              <w:szCs w:val="26"/>
              <w:lang w:val="en-GB"/>
            </w:rPr>
            <w:fldChar w:fldCharType="end"/>
          </w:r>
        </w:p>
      </w:sdtContent>
    </w:sdt>
    <w:p w14:paraId="7727ABC1" w14:textId="77833172" w:rsidR="00257E2E" w:rsidRPr="00365531" w:rsidRDefault="00000000" w:rsidP="00343297">
      <w:pPr>
        <w:pStyle w:val="Heading1"/>
        <w:jc w:val="center"/>
        <w:rPr>
          <w:color w:val="000000" w:themeColor="text1"/>
          <w:lang w:val="en-GB"/>
        </w:rPr>
      </w:pPr>
      <w:r w:rsidRPr="00365531">
        <w:rPr>
          <w:color w:val="000000" w:themeColor="text1"/>
          <w:lang w:val="en-GB"/>
        </w:rPr>
        <w:br w:type="page"/>
      </w:r>
      <w:bookmarkStart w:id="0" w:name="_Toc220590561"/>
      <w:r w:rsidR="00592F4C" w:rsidRPr="00365531">
        <w:rPr>
          <w:color w:val="000000" w:themeColor="text1"/>
          <w:sz w:val="24"/>
          <w:szCs w:val="36"/>
          <w:lang w:val="en-GB"/>
        </w:rPr>
        <w:lastRenderedPageBreak/>
        <w:t>CHAPTER 1: INTRODUCTION</w:t>
      </w:r>
      <w:bookmarkEnd w:id="0"/>
      <w:r w:rsidR="005D39D2" w:rsidRPr="00365531">
        <w:rPr>
          <w:color w:val="000000" w:themeColor="text1"/>
          <w:sz w:val="24"/>
          <w:szCs w:val="36"/>
          <w:lang w:val="en-GB"/>
        </w:rPr>
        <w:t xml:space="preserve"> </w:t>
      </w:r>
    </w:p>
    <w:p w14:paraId="47F500FA" w14:textId="77777777" w:rsidR="00257E2E" w:rsidRPr="00365531" w:rsidRDefault="00000000" w:rsidP="00592F4C">
      <w:pPr>
        <w:pStyle w:val="Heading2"/>
        <w:rPr>
          <w:b w:val="0"/>
          <w:color w:val="000000" w:themeColor="text1"/>
          <w:lang w:val="en-GB"/>
        </w:rPr>
      </w:pPr>
      <w:bookmarkStart w:id="1" w:name="_trz2zv6t050k" w:colFirst="0" w:colLast="0"/>
      <w:bookmarkStart w:id="2" w:name="_Toc220590562"/>
      <w:bookmarkEnd w:id="1"/>
      <w:r w:rsidRPr="00365531">
        <w:rPr>
          <w:color w:val="000000" w:themeColor="text1"/>
          <w:lang w:val="en-GB"/>
        </w:rPr>
        <w:t>1.1. Background and Context</w:t>
      </w:r>
      <w:bookmarkEnd w:id="2"/>
    </w:p>
    <w:p w14:paraId="1D335CF3" w14:textId="064348C9" w:rsidR="00257E2E" w:rsidRPr="00365531" w:rsidRDefault="00000000">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 xml:space="preserve">The </w:t>
      </w:r>
      <w:r w:rsidR="00592F4C" w:rsidRPr="00365531">
        <w:rPr>
          <w:rFonts w:eastAsia="Times New Roman" w:cs="Times New Roman"/>
          <w:color w:val="000000" w:themeColor="text1"/>
          <w:szCs w:val="24"/>
          <w:lang w:val="en-GB"/>
        </w:rPr>
        <w:t>fast-food</w:t>
      </w:r>
      <w:r w:rsidRPr="00365531">
        <w:rPr>
          <w:rFonts w:eastAsia="Times New Roman" w:cs="Times New Roman"/>
          <w:color w:val="000000" w:themeColor="text1"/>
          <w:szCs w:val="24"/>
          <w:lang w:val="en-GB"/>
        </w:rPr>
        <w:t xml:space="preserve"> industry shows one of the most important and dynamic expanding sectors within the United Kingdom service economy in recent times that contributes massively to the economic productivity and national employment. It employs a large proportion of the part-time workers, students, and individuals transitioning between jobs that makes it an important provider of the flexible employment opportunities. Instead of its economic importance, this sector is continuously cited for its high staff turnover rate, a major issue that places significant pressure on the organizational stability, service quality, and long-term profitability. According to the Chartered Institute of Personnel and Development (CIPD, 2024), while the average annual rate of turnover towards the United Kingdom industries was nearly 34 percent during the FY2022 to 2023, the food services and accommodation recorded a much higher turnover rate of 52 percent (CIPD, 2024). The data also shows that nearly 40.7 percent of the employees left their positions to get better opportunities, while nearly 11.5 percent left the workforce completely. This represents one of the highest turnover rates towards the United Kingdom that highlights the overall severity of retention challenges within fast food businesses.</w:t>
      </w:r>
    </w:p>
    <w:p w14:paraId="56819FDB" w14:textId="77777777" w:rsidR="00257E2E" w:rsidRPr="00365531" w:rsidRDefault="00000000">
      <w:pPr>
        <w:spacing w:before="240" w:after="240"/>
        <w:jc w:val="center"/>
        <w:rPr>
          <w:rFonts w:eastAsia="Times New Roman" w:cs="Times New Roman"/>
          <w:color w:val="000000" w:themeColor="text1"/>
          <w:szCs w:val="24"/>
          <w:lang w:val="en-GB"/>
        </w:rPr>
      </w:pPr>
      <w:r w:rsidRPr="00365531">
        <w:rPr>
          <w:rFonts w:eastAsia="Times New Roman" w:cs="Times New Roman"/>
          <w:noProof/>
          <w:color w:val="000000" w:themeColor="text1"/>
          <w:szCs w:val="24"/>
          <w:lang w:val="en-GB"/>
        </w:rPr>
        <w:drawing>
          <wp:inline distT="114300" distB="114300" distL="114300" distR="114300" wp14:anchorId="02B2350F" wp14:editId="09AA2E3C">
            <wp:extent cx="5943600" cy="27559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2755900"/>
                    </a:xfrm>
                    <a:prstGeom prst="rect">
                      <a:avLst/>
                    </a:prstGeom>
                    <a:ln/>
                  </pic:spPr>
                </pic:pic>
              </a:graphicData>
            </a:graphic>
          </wp:inline>
        </w:drawing>
      </w:r>
    </w:p>
    <w:p w14:paraId="45DE7CA2" w14:textId="77777777" w:rsidR="00257E2E" w:rsidRPr="00365531" w:rsidRDefault="00000000">
      <w:pPr>
        <w:spacing w:before="240" w:after="240"/>
        <w:jc w:val="center"/>
        <w:rPr>
          <w:rFonts w:eastAsia="Times New Roman" w:cs="Times New Roman"/>
          <w:b/>
          <w:bCs/>
          <w:color w:val="000000" w:themeColor="text1"/>
          <w:szCs w:val="24"/>
          <w:lang w:val="en-GB"/>
        </w:rPr>
      </w:pPr>
      <w:r w:rsidRPr="00365531">
        <w:rPr>
          <w:rFonts w:eastAsia="Times New Roman" w:cs="Times New Roman"/>
          <w:b/>
          <w:bCs/>
          <w:color w:val="000000" w:themeColor="text1"/>
          <w:szCs w:val="24"/>
          <w:lang w:val="en-GB"/>
        </w:rPr>
        <w:t>Figure 1.1.1: Average UK turnover rate (Jan 2022-Dec 2023)</w:t>
      </w:r>
    </w:p>
    <w:p w14:paraId="03603829" w14:textId="77777777" w:rsidR="00257E2E" w:rsidRPr="00365531" w:rsidRDefault="00000000">
      <w:pPr>
        <w:spacing w:before="240" w:after="240"/>
        <w:jc w:val="center"/>
        <w:rPr>
          <w:rFonts w:eastAsia="Times New Roman" w:cs="Times New Roman"/>
          <w:color w:val="000000" w:themeColor="text1"/>
          <w:szCs w:val="24"/>
          <w:lang w:val="en-GB"/>
        </w:rPr>
      </w:pPr>
      <w:r w:rsidRPr="00365531">
        <w:rPr>
          <w:rFonts w:eastAsia="Times New Roman" w:cs="Times New Roman"/>
          <w:color w:val="000000" w:themeColor="text1"/>
          <w:szCs w:val="24"/>
          <w:lang w:val="en-GB"/>
        </w:rPr>
        <w:lastRenderedPageBreak/>
        <w:t>(Source: CIPD, 2024)</w:t>
      </w:r>
    </w:p>
    <w:p w14:paraId="1D572030" w14:textId="00B97082" w:rsidR="00257E2E" w:rsidRPr="00365531" w:rsidRDefault="00000000">
      <w:pPr>
        <w:spacing w:before="240" w:after="240"/>
        <w:rPr>
          <w:rFonts w:eastAsia="Times New Roman" w:cs="Times New Roman"/>
          <w:color w:val="000000" w:themeColor="text1"/>
          <w:szCs w:val="24"/>
          <w:highlight w:val="white"/>
          <w:lang w:val="en-GB"/>
        </w:rPr>
      </w:pPr>
      <w:r w:rsidRPr="00365531">
        <w:rPr>
          <w:rFonts w:eastAsia="Times New Roman" w:cs="Times New Roman"/>
          <w:color w:val="000000" w:themeColor="text1"/>
          <w:szCs w:val="24"/>
          <w:lang w:val="en-GB"/>
        </w:rPr>
        <w:t>According to existing studies, high turnover is linked with a number of important problems such as high working pressure, level salary and career prospects (</w:t>
      </w:r>
      <w:r w:rsidRPr="00365531">
        <w:rPr>
          <w:rFonts w:eastAsia="Times New Roman" w:cs="Times New Roman"/>
          <w:color w:val="000000" w:themeColor="text1"/>
          <w:szCs w:val="24"/>
          <w:highlight w:val="white"/>
          <w:lang w:val="en-GB"/>
        </w:rPr>
        <w:t>Ahmad, 2022)</w:t>
      </w:r>
      <w:r w:rsidRPr="00365531">
        <w:rPr>
          <w:rFonts w:eastAsia="Times New Roman" w:cs="Times New Roman"/>
          <w:color w:val="000000" w:themeColor="text1"/>
          <w:szCs w:val="24"/>
          <w:lang w:val="en-GB"/>
        </w:rPr>
        <w:t xml:space="preserve">. Fast-food employment is commonly known as unpredictable job schedules, large workloads during busy times, few opportunities for career advancement and non-standard employment agreements. Moreover, much of the workforce in this industry is engaged in work that supplements study or other part-time work. Inflexible working practices of schedule and work-life balance affect the decisions to stay or leave. There is also a significant problem with staff retention as </w:t>
      </w:r>
      <w:r w:rsidR="00592F4C" w:rsidRPr="00365531">
        <w:rPr>
          <w:rFonts w:eastAsia="Times New Roman" w:cs="Times New Roman"/>
          <w:color w:val="000000" w:themeColor="text1"/>
          <w:szCs w:val="24"/>
          <w:lang w:val="en-GB"/>
        </w:rPr>
        <w:t>zero-hour</w:t>
      </w:r>
      <w:r w:rsidRPr="00365531">
        <w:rPr>
          <w:rFonts w:eastAsia="Times New Roman" w:cs="Times New Roman"/>
          <w:color w:val="000000" w:themeColor="text1"/>
          <w:szCs w:val="24"/>
          <w:lang w:val="en-GB"/>
        </w:rPr>
        <w:t xml:space="preserve"> contracts mean no minimum hours are guaranteed and people feel they can’t afford to stay or have financial and job insecurity. These contracts are also widely used in the UK fast food industry, and even if companies such as McDonald’s have started to provide guaranteed-hour contracts in an attempt to mitigate insecurity, </w:t>
      </w:r>
      <w:r w:rsidR="00592F4C" w:rsidRPr="00365531">
        <w:rPr>
          <w:rFonts w:eastAsia="Times New Roman" w:cs="Times New Roman"/>
          <w:color w:val="000000" w:themeColor="text1"/>
          <w:szCs w:val="24"/>
          <w:lang w:val="en-GB"/>
        </w:rPr>
        <w:t>zero-hour</w:t>
      </w:r>
      <w:r w:rsidRPr="00365531">
        <w:rPr>
          <w:rFonts w:eastAsia="Times New Roman" w:cs="Times New Roman"/>
          <w:color w:val="000000" w:themeColor="text1"/>
          <w:szCs w:val="24"/>
          <w:lang w:val="en-GB"/>
        </w:rPr>
        <w:t xml:space="preserve"> contracts are still very much a reality. </w:t>
      </w:r>
    </w:p>
    <w:p w14:paraId="327A9A1E" w14:textId="56173095" w:rsidR="00257E2E" w:rsidRPr="00365531" w:rsidRDefault="00000000">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 xml:space="preserve">The nature of this transactional relationship, and the resultant insecurity that employees face with respect to maintaining adequate income adds negative effect on turnover intentions as it will lead towards decrease in employee </w:t>
      </w:r>
      <w:r w:rsidR="00592F4C" w:rsidRPr="00365531">
        <w:rPr>
          <w:rFonts w:eastAsia="Times New Roman" w:cs="Times New Roman"/>
          <w:color w:val="000000" w:themeColor="text1"/>
          <w:szCs w:val="24"/>
          <w:lang w:val="en-GB"/>
        </w:rPr>
        <w:t>morale</w:t>
      </w:r>
      <w:r w:rsidRPr="00365531">
        <w:rPr>
          <w:rFonts w:eastAsia="Times New Roman" w:cs="Times New Roman"/>
          <w:color w:val="000000" w:themeColor="text1"/>
          <w:szCs w:val="24"/>
          <w:lang w:val="en-GB"/>
        </w:rPr>
        <w:t xml:space="preserve"> and trust in the employer. Compensation and incentives are another retention struggle. The competition to keep workers on staff and extra costs paid as compensation significantly vary between fast-food workers, who are often among the </w:t>
      </w:r>
      <w:r w:rsidR="004D7BC6" w:rsidRPr="00365531">
        <w:rPr>
          <w:rFonts w:eastAsia="Times New Roman" w:cs="Times New Roman"/>
          <w:color w:val="000000" w:themeColor="text1"/>
          <w:szCs w:val="24"/>
          <w:lang w:val="en-GB"/>
        </w:rPr>
        <w:t>lowest paid</w:t>
      </w:r>
      <w:r w:rsidRPr="00365531">
        <w:rPr>
          <w:rFonts w:eastAsia="Times New Roman" w:cs="Times New Roman"/>
          <w:color w:val="000000" w:themeColor="text1"/>
          <w:szCs w:val="24"/>
          <w:lang w:val="en-GB"/>
        </w:rPr>
        <w:t xml:space="preserve"> in the US, with few benefits such as healthcare or additional pay if they take time off or perform well.</w:t>
      </w:r>
      <w:r w:rsidR="00D000CE" w:rsidRPr="00365531">
        <w:rPr>
          <w:rFonts w:eastAsia="Times New Roman" w:cs="Times New Roman"/>
          <w:color w:val="000000" w:themeColor="text1"/>
          <w:szCs w:val="24"/>
          <w:lang w:val="en-GB"/>
        </w:rPr>
        <w:t xml:space="preserve"> </w:t>
      </w:r>
      <w:r w:rsidR="00B05FE3" w:rsidRPr="00365531">
        <w:rPr>
          <w:rFonts w:eastAsia="Times New Roman" w:cs="Times New Roman"/>
          <w:color w:val="000000" w:themeColor="text1"/>
          <w:szCs w:val="24"/>
          <w:lang w:val="en-GB"/>
        </w:rPr>
        <w:t xml:space="preserve">The wages are just unable to rise to the inflationary living and some alluring fast jobs </w:t>
      </w:r>
      <w:r w:rsidR="00005AB0" w:rsidRPr="00365531">
        <w:rPr>
          <w:rFonts w:eastAsia="Times New Roman" w:cs="Times New Roman"/>
          <w:color w:val="000000" w:themeColor="text1"/>
          <w:szCs w:val="24"/>
          <w:lang w:val="en-GB"/>
        </w:rPr>
        <w:t>such as</w:t>
      </w:r>
      <w:r w:rsidR="00B05FE3" w:rsidRPr="00365531">
        <w:rPr>
          <w:rFonts w:eastAsia="Times New Roman" w:cs="Times New Roman"/>
          <w:color w:val="000000" w:themeColor="text1"/>
          <w:szCs w:val="24"/>
          <w:lang w:val="en-GB"/>
        </w:rPr>
        <w:t xml:space="preserve"> store jobs or hospitality jobs (Robertson et al. 2023). In addition to this, the job and work requirements may be advanced and excessive and may cause burnout that may further promote turnover. </w:t>
      </w:r>
    </w:p>
    <w:p w14:paraId="24775215" w14:textId="77777777" w:rsidR="00257E2E" w:rsidRPr="00365531" w:rsidRDefault="00000000">
      <w:pPr>
        <w:spacing w:before="240" w:after="240"/>
        <w:jc w:val="center"/>
        <w:rPr>
          <w:rFonts w:eastAsia="Times New Roman" w:cs="Times New Roman"/>
          <w:color w:val="000000" w:themeColor="text1"/>
          <w:szCs w:val="24"/>
          <w:lang w:val="en-GB"/>
        </w:rPr>
      </w:pPr>
      <w:r w:rsidRPr="00365531">
        <w:rPr>
          <w:rFonts w:eastAsia="Times New Roman" w:cs="Times New Roman"/>
          <w:noProof/>
          <w:color w:val="000000" w:themeColor="text1"/>
          <w:szCs w:val="24"/>
          <w:lang w:val="en-GB"/>
        </w:rPr>
        <w:lastRenderedPageBreak/>
        <w:drawing>
          <wp:inline distT="114300" distB="114300" distL="114300" distR="114300" wp14:anchorId="60BC6699" wp14:editId="36B8F243">
            <wp:extent cx="5467350" cy="47148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467350" cy="4714875"/>
                    </a:xfrm>
                    <a:prstGeom prst="rect">
                      <a:avLst/>
                    </a:prstGeom>
                    <a:ln/>
                  </pic:spPr>
                </pic:pic>
              </a:graphicData>
            </a:graphic>
          </wp:inline>
        </w:drawing>
      </w:r>
    </w:p>
    <w:p w14:paraId="1094B9A9" w14:textId="77777777" w:rsidR="00257E2E" w:rsidRPr="00365531" w:rsidRDefault="00000000">
      <w:pPr>
        <w:spacing w:before="240" w:after="240"/>
        <w:jc w:val="center"/>
        <w:rPr>
          <w:rFonts w:eastAsia="Times New Roman" w:cs="Times New Roman"/>
          <w:b/>
          <w:bCs/>
          <w:color w:val="000000" w:themeColor="text1"/>
          <w:szCs w:val="24"/>
          <w:lang w:val="en-GB"/>
        </w:rPr>
      </w:pPr>
      <w:r w:rsidRPr="00365531">
        <w:rPr>
          <w:rFonts w:eastAsia="Times New Roman" w:cs="Times New Roman"/>
          <w:b/>
          <w:bCs/>
          <w:color w:val="000000" w:themeColor="text1"/>
          <w:szCs w:val="24"/>
          <w:lang w:val="en-GB"/>
        </w:rPr>
        <w:t>Figure 1.1.2: UK tenure by industry (Jan-Dec 2023)</w:t>
      </w:r>
    </w:p>
    <w:p w14:paraId="34A34D8E" w14:textId="77777777" w:rsidR="00257E2E" w:rsidRPr="00365531" w:rsidRDefault="00000000">
      <w:pPr>
        <w:spacing w:before="240" w:after="240"/>
        <w:jc w:val="center"/>
        <w:rPr>
          <w:rFonts w:eastAsia="Times New Roman" w:cs="Times New Roman"/>
          <w:color w:val="000000" w:themeColor="text1"/>
          <w:szCs w:val="24"/>
          <w:lang w:val="en-GB"/>
        </w:rPr>
      </w:pPr>
      <w:r w:rsidRPr="00365531">
        <w:rPr>
          <w:rFonts w:eastAsia="Times New Roman" w:cs="Times New Roman"/>
          <w:color w:val="000000" w:themeColor="text1"/>
          <w:szCs w:val="24"/>
          <w:lang w:val="en-GB"/>
        </w:rPr>
        <w:t>(Source: COPD, 2024)</w:t>
      </w:r>
    </w:p>
    <w:p w14:paraId="77E30D29" w14:textId="77777777" w:rsidR="00257E2E" w:rsidRPr="00365531" w:rsidRDefault="00000000">
      <w:pPr>
        <w:spacing w:before="240" w:after="240"/>
        <w:rPr>
          <w:color w:val="000000" w:themeColor="text1"/>
          <w:sz w:val="20"/>
          <w:szCs w:val="20"/>
          <w:highlight w:val="white"/>
          <w:lang w:val="en-GB"/>
        </w:rPr>
      </w:pPr>
      <w:r w:rsidRPr="00365531">
        <w:rPr>
          <w:rFonts w:eastAsia="Times New Roman" w:cs="Times New Roman"/>
          <w:color w:val="000000" w:themeColor="text1"/>
          <w:szCs w:val="24"/>
          <w:lang w:val="en-GB"/>
        </w:rPr>
        <w:t>Constructing an improved understanding of these factors are important in terms of improving the stability of the workforce (</w:t>
      </w:r>
      <w:proofErr w:type="spellStart"/>
      <w:r w:rsidRPr="00365531">
        <w:rPr>
          <w:rFonts w:eastAsia="Times New Roman" w:cs="Times New Roman"/>
          <w:color w:val="000000" w:themeColor="text1"/>
          <w:szCs w:val="24"/>
          <w:lang w:val="en-GB"/>
        </w:rPr>
        <w:t>Karakhan</w:t>
      </w:r>
      <w:proofErr w:type="spellEnd"/>
      <w:r w:rsidRPr="00365531">
        <w:rPr>
          <w:rFonts w:eastAsia="Times New Roman" w:cs="Times New Roman"/>
          <w:color w:val="000000" w:themeColor="text1"/>
          <w:szCs w:val="24"/>
          <w:lang w:val="en-GB"/>
        </w:rPr>
        <w:t xml:space="preserve"> </w:t>
      </w:r>
      <w:r w:rsidRPr="00365531">
        <w:rPr>
          <w:rFonts w:eastAsia="Times New Roman" w:cs="Times New Roman"/>
          <w:i/>
          <w:iCs/>
          <w:color w:val="000000" w:themeColor="text1"/>
          <w:szCs w:val="24"/>
          <w:lang w:val="en-GB"/>
        </w:rPr>
        <w:t>et al.</w:t>
      </w:r>
      <w:r w:rsidRPr="00365531">
        <w:rPr>
          <w:rFonts w:eastAsia="Times New Roman" w:cs="Times New Roman"/>
          <w:color w:val="000000" w:themeColor="text1"/>
          <w:szCs w:val="24"/>
          <w:lang w:val="en-GB"/>
        </w:rPr>
        <w:t xml:space="preserve"> 2023). This study mainly aims to generate important information which may guide fast food organizations towards the sustainable retention practices for improving the job satisfaction, employee commitment, and long-term organisational performance. By determining the important drivers of the exploring and turnover strategies to improve retention, this research delivers some theoretical and practical contributions for employee seeking in order to minimize employee attrition and also enhance operational efficiency. </w:t>
      </w:r>
    </w:p>
    <w:p w14:paraId="5C7CD029" w14:textId="77777777" w:rsidR="00257E2E" w:rsidRPr="00365531" w:rsidRDefault="00000000" w:rsidP="00592F4C">
      <w:pPr>
        <w:pStyle w:val="Heading2"/>
        <w:rPr>
          <w:b w:val="0"/>
          <w:color w:val="000000" w:themeColor="text1"/>
          <w:lang w:val="en-GB"/>
        </w:rPr>
      </w:pPr>
      <w:bookmarkStart w:id="3" w:name="_8ehtuklixm8o" w:colFirst="0" w:colLast="0"/>
      <w:bookmarkStart w:id="4" w:name="_Toc220590563"/>
      <w:bookmarkEnd w:id="3"/>
      <w:r w:rsidRPr="00365531">
        <w:rPr>
          <w:color w:val="000000" w:themeColor="text1"/>
          <w:lang w:val="en-GB"/>
        </w:rPr>
        <w:lastRenderedPageBreak/>
        <w:t>1.2. Problem Statement</w:t>
      </w:r>
      <w:bookmarkEnd w:id="4"/>
    </w:p>
    <w:p w14:paraId="3B4A8EE2" w14:textId="39699CB3" w:rsidR="00257E2E" w:rsidRPr="00365531" w:rsidRDefault="00000000">
      <w:pPr>
        <w:spacing w:before="240" w:after="240"/>
        <w:rPr>
          <w:color w:val="000000" w:themeColor="text1"/>
          <w:sz w:val="20"/>
          <w:szCs w:val="20"/>
          <w:highlight w:val="white"/>
          <w:lang w:val="en-GB"/>
        </w:rPr>
      </w:pPr>
      <w:r w:rsidRPr="00365531">
        <w:rPr>
          <w:rFonts w:eastAsia="Times New Roman" w:cs="Times New Roman"/>
          <w:color w:val="000000" w:themeColor="text1"/>
          <w:szCs w:val="24"/>
          <w:lang w:val="en-GB"/>
        </w:rPr>
        <w:t>Instead of the economic importance of the United Kingdom fast food industry, the sector currently continues to deal with high turnover rates that have currently reached levels massively above the national averages (</w:t>
      </w:r>
      <w:proofErr w:type="spellStart"/>
      <w:r w:rsidRPr="00365531">
        <w:rPr>
          <w:rFonts w:eastAsia="Times New Roman" w:cs="Times New Roman"/>
          <w:color w:val="000000" w:themeColor="text1"/>
          <w:szCs w:val="24"/>
          <w:highlight w:val="white"/>
          <w:lang w:val="en-GB"/>
        </w:rPr>
        <w:t>Habimana</w:t>
      </w:r>
      <w:proofErr w:type="spellEnd"/>
      <w:r w:rsidRPr="00365531">
        <w:rPr>
          <w:rFonts w:eastAsia="Times New Roman" w:cs="Times New Roman"/>
          <w:color w:val="000000" w:themeColor="text1"/>
          <w:szCs w:val="24"/>
          <w:highlight w:val="white"/>
          <w:lang w:val="en-GB"/>
        </w:rPr>
        <w:t>, 2024)</w:t>
      </w:r>
      <w:r w:rsidRPr="00365531">
        <w:rPr>
          <w:rFonts w:eastAsia="Times New Roman" w:cs="Times New Roman"/>
          <w:color w:val="000000" w:themeColor="text1"/>
          <w:szCs w:val="24"/>
          <w:lang w:val="en-GB"/>
        </w:rPr>
        <w:t xml:space="preserve"> This major challenge occurs major operational risks such </w:t>
      </w:r>
      <w:r w:rsidR="00592F4C" w:rsidRPr="00365531">
        <w:rPr>
          <w:rFonts w:eastAsia="Times New Roman" w:cs="Times New Roman"/>
          <w:color w:val="000000" w:themeColor="text1"/>
          <w:szCs w:val="24"/>
          <w:lang w:val="en-GB"/>
        </w:rPr>
        <w:t>as loss</w:t>
      </w:r>
      <w:r w:rsidRPr="00365531">
        <w:rPr>
          <w:rFonts w:eastAsia="Times New Roman" w:cs="Times New Roman"/>
          <w:color w:val="000000" w:themeColor="text1"/>
          <w:szCs w:val="24"/>
          <w:lang w:val="en-GB"/>
        </w:rPr>
        <w:t xml:space="preserve"> of skilled and experienced staff that gained training and recruitment costs, disrupted workflow, and reduced service quality. In addition, operational efficiency in the fast-paced service environments including fast food hugely relies on the retaining trained employees who possess necessary skills, product knowledge, and familiarity with organisational processes. High turnover also sometimes results in some inexperienced staff filling important positions mainly reducing the service standards and consumer satisfaction (</w:t>
      </w:r>
      <w:r w:rsidRPr="00365531">
        <w:rPr>
          <w:rFonts w:eastAsia="Times New Roman" w:cs="Times New Roman"/>
          <w:color w:val="000000" w:themeColor="text1"/>
          <w:szCs w:val="24"/>
          <w:highlight w:val="white"/>
          <w:lang w:val="en-GB"/>
        </w:rPr>
        <w:t>Yoon, 2023)</w:t>
      </w:r>
      <w:r w:rsidRPr="00365531">
        <w:rPr>
          <w:rFonts w:eastAsia="Times New Roman" w:cs="Times New Roman"/>
          <w:color w:val="000000" w:themeColor="text1"/>
          <w:szCs w:val="24"/>
          <w:lang w:val="en-GB"/>
        </w:rPr>
        <w:t xml:space="preserve">. Along with that, employers in the industry also </w:t>
      </w:r>
      <w:r w:rsidR="00592F4C" w:rsidRPr="00365531">
        <w:rPr>
          <w:rFonts w:eastAsia="Times New Roman" w:cs="Times New Roman"/>
          <w:color w:val="000000" w:themeColor="text1"/>
          <w:szCs w:val="24"/>
          <w:lang w:val="en-GB"/>
        </w:rPr>
        <w:t>criticized</w:t>
      </w:r>
      <w:r w:rsidRPr="00365531">
        <w:rPr>
          <w:rFonts w:eastAsia="Times New Roman" w:cs="Times New Roman"/>
          <w:color w:val="000000" w:themeColor="text1"/>
          <w:szCs w:val="24"/>
          <w:lang w:val="en-GB"/>
        </w:rPr>
        <w:t xml:space="preserve"> for lacking to apply required staff retention measures that address current trends of the </w:t>
      </w:r>
      <w:proofErr w:type="spellStart"/>
      <w:r w:rsidRPr="00365531">
        <w:rPr>
          <w:rFonts w:eastAsia="Times New Roman" w:cs="Times New Roman"/>
          <w:color w:val="000000" w:themeColor="text1"/>
          <w:szCs w:val="24"/>
          <w:lang w:val="en-GB"/>
        </w:rPr>
        <w:t>labor</w:t>
      </w:r>
      <w:proofErr w:type="spellEnd"/>
      <w:r w:rsidRPr="00365531">
        <w:rPr>
          <w:rFonts w:eastAsia="Times New Roman" w:cs="Times New Roman"/>
          <w:color w:val="000000" w:themeColor="text1"/>
          <w:szCs w:val="24"/>
          <w:lang w:val="en-GB"/>
        </w:rPr>
        <w:t xml:space="preserve"> market. The present labour challenges highlight some fundamental gaps in the employee management and human resource strategies of the sector. </w:t>
      </w:r>
    </w:p>
    <w:p w14:paraId="365853B6" w14:textId="7CAB90E9" w:rsidR="00257E2E" w:rsidRPr="00365531" w:rsidRDefault="00000000">
      <w:pPr>
        <w:spacing w:before="240" w:after="240"/>
        <w:rPr>
          <w:color w:val="000000" w:themeColor="text1"/>
          <w:sz w:val="20"/>
          <w:szCs w:val="20"/>
          <w:highlight w:val="white"/>
          <w:lang w:val="en-GB"/>
        </w:rPr>
      </w:pPr>
      <w:r w:rsidRPr="00365531">
        <w:rPr>
          <w:rFonts w:eastAsia="Times New Roman" w:cs="Times New Roman"/>
          <w:color w:val="000000" w:themeColor="text1"/>
          <w:szCs w:val="24"/>
          <w:lang w:val="en-GB"/>
        </w:rPr>
        <w:t>Factors including low competitive pay, limited job security through zero-hour contracts, insufficient training and development opportunities, and a lack of structured career progression pathways massively weaken the employee engagement and morale (</w:t>
      </w:r>
      <w:proofErr w:type="spellStart"/>
      <w:r w:rsidRPr="00365531">
        <w:rPr>
          <w:rFonts w:eastAsia="Times New Roman" w:cs="Times New Roman"/>
          <w:color w:val="000000" w:themeColor="text1"/>
          <w:szCs w:val="24"/>
          <w:highlight w:val="white"/>
          <w:lang w:val="en-GB"/>
        </w:rPr>
        <w:t>Gheyoh</w:t>
      </w:r>
      <w:proofErr w:type="spellEnd"/>
      <w:r w:rsidRPr="00365531">
        <w:rPr>
          <w:rFonts w:eastAsia="Times New Roman" w:cs="Times New Roman"/>
          <w:color w:val="000000" w:themeColor="text1"/>
          <w:szCs w:val="24"/>
          <w:highlight w:val="white"/>
          <w:lang w:val="en-GB"/>
        </w:rPr>
        <w:t xml:space="preserve"> Ndzi, 2021)</w:t>
      </w:r>
      <w:r w:rsidRPr="00365531">
        <w:rPr>
          <w:rFonts w:eastAsia="Times New Roman" w:cs="Times New Roman"/>
          <w:color w:val="000000" w:themeColor="text1"/>
          <w:szCs w:val="24"/>
          <w:lang w:val="en-GB"/>
        </w:rPr>
        <w:t>. These challenges effectively identify long-term employee commitment as well as gain the overall probability of the resignation. In addition,</w:t>
      </w:r>
      <w:r w:rsidR="00D000CE" w:rsidRPr="00365531">
        <w:rPr>
          <w:rFonts w:eastAsia="Times New Roman" w:cs="Times New Roman"/>
          <w:color w:val="000000" w:themeColor="text1"/>
          <w:szCs w:val="24"/>
          <w:lang w:val="en-GB"/>
        </w:rPr>
        <w:t xml:space="preserve"> there are certain efforts in that manner by fast food chains to improve the welfare of employees such as guaranteed hour contracts or training, it seems that no determined, long-term sector wide framework of retention is in place. Such gaps point out to the significance of investigating in-depth systematic examination of antecedents of turnover and retention initiatives that can alleviate staff dissatisfaction. The absence of such plans does not only lead to further high turnover but also competitive pressures on businesses regarding the quality of services provided, and the stability of operation (Chang, 2024). There is a strong necessity to investigate the most topical employee turnover determinants in the UK fast- food sector and to develop the retention interventions, which can stimulate job satisfaction, positive employment cycle, and long-term commitment.</w:t>
      </w:r>
    </w:p>
    <w:p w14:paraId="75903E43" w14:textId="77777777" w:rsidR="00257E2E" w:rsidRPr="00365531" w:rsidRDefault="00000000" w:rsidP="00592F4C">
      <w:pPr>
        <w:pStyle w:val="Heading2"/>
        <w:rPr>
          <w:b w:val="0"/>
          <w:color w:val="000000" w:themeColor="text1"/>
          <w:lang w:val="en-GB"/>
        </w:rPr>
      </w:pPr>
      <w:bookmarkStart w:id="5" w:name="_fyenxc2oqg3e" w:colFirst="0" w:colLast="0"/>
      <w:bookmarkStart w:id="6" w:name="_Toc220590564"/>
      <w:bookmarkEnd w:id="5"/>
      <w:r w:rsidRPr="00365531">
        <w:rPr>
          <w:color w:val="000000" w:themeColor="text1"/>
          <w:lang w:val="en-GB"/>
        </w:rPr>
        <w:t>1.3. Research Questions</w:t>
      </w:r>
      <w:bookmarkEnd w:id="6"/>
    </w:p>
    <w:p w14:paraId="39B185AE" w14:textId="3C200515" w:rsidR="00257E2E" w:rsidRPr="00365531" w:rsidRDefault="00000000">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 xml:space="preserve">The study </w:t>
      </w:r>
      <w:r w:rsidR="00DB6168" w:rsidRPr="00365531">
        <w:rPr>
          <w:rFonts w:eastAsia="Times New Roman" w:cs="Times New Roman"/>
          <w:color w:val="000000" w:themeColor="text1"/>
          <w:szCs w:val="24"/>
          <w:lang w:val="en-GB"/>
        </w:rPr>
        <w:t>has</w:t>
      </w:r>
      <w:r w:rsidRPr="00365531">
        <w:rPr>
          <w:rFonts w:eastAsia="Times New Roman" w:cs="Times New Roman"/>
          <w:color w:val="000000" w:themeColor="text1"/>
          <w:szCs w:val="24"/>
          <w:lang w:val="en-GB"/>
        </w:rPr>
        <w:t xml:space="preserve"> address</w:t>
      </w:r>
      <w:r w:rsidR="00DB6168" w:rsidRPr="00365531">
        <w:rPr>
          <w:rFonts w:eastAsia="Times New Roman" w:cs="Times New Roman"/>
          <w:color w:val="000000" w:themeColor="text1"/>
          <w:szCs w:val="24"/>
          <w:lang w:val="en-GB"/>
        </w:rPr>
        <w:t>ed</w:t>
      </w:r>
      <w:r w:rsidRPr="00365531">
        <w:rPr>
          <w:rFonts w:eastAsia="Times New Roman" w:cs="Times New Roman"/>
          <w:color w:val="000000" w:themeColor="text1"/>
          <w:szCs w:val="24"/>
          <w:lang w:val="en-GB"/>
        </w:rPr>
        <w:t xml:space="preserve"> the following research questions:</w:t>
      </w:r>
    </w:p>
    <w:p w14:paraId="6A622911" w14:textId="77777777" w:rsidR="00257E2E" w:rsidRPr="00365531" w:rsidRDefault="00000000">
      <w:pPr>
        <w:numPr>
          <w:ilvl w:val="0"/>
          <w:numId w:val="1"/>
        </w:numPr>
        <w:spacing w:before="240"/>
        <w:rPr>
          <w:rFonts w:eastAsia="Times New Roman" w:cs="Times New Roman"/>
          <w:color w:val="000000" w:themeColor="text1"/>
          <w:szCs w:val="24"/>
          <w:lang w:val="en-GB"/>
        </w:rPr>
      </w:pPr>
      <w:r w:rsidRPr="00365531">
        <w:rPr>
          <w:rFonts w:eastAsia="Times New Roman" w:cs="Times New Roman"/>
          <w:b/>
          <w:bCs/>
          <w:color w:val="000000" w:themeColor="text1"/>
          <w:szCs w:val="24"/>
          <w:lang w:val="en-GB"/>
        </w:rPr>
        <w:lastRenderedPageBreak/>
        <w:t>RQ1:</w:t>
      </w:r>
      <w:r w:rsidRPr="00365531">
        <w:rPr>
          <w:rFonts w:eastAsia="Times New Roman" w:cs="Times New Roman"/>
          <w:color w:val="000000" w:themeColor="text1"/>
          <w:szCs w:val="24"/>
          <w:lang w:val="en-GB"/>
        </w:rPr>
        <w:t xml:space="preserve"> What are the key factors that significantly contribute to consistently growing turnover rates in the UK’s fast-food sector?</w:t>
      </w:r>
    </w:p>
    <w:p w14:paraId="52CE6E9B" w14:textId="77777777" w:rsidR="00257E2E" w:rsidRPr="00365531" w:rsidRDefault="00000000">
      <w:pPr>
        <w:numPr>
          <w:ilvl w:val="0"/>
          <w:numId w:val="1"/>
        </w:numPr>
        <w:rPr>
          <w:rFonts w:eastAsia="Times New Roman" w:cs="Times New Roman"/>
          <w:color w:val="000000" w:themeColor="text1"/>
          <w:szCs w:val="24"/>
          <w:lang w:val="en-GB"/>
        </w:rPr>
      </w:pPr>
      <w:r w:rsidRPr="00365531">
        <w:rPr>
          <w:rFonts w:eastAsia="Times New Roman" w:cs="Times New Roman"/>
          <w:b/>
          <w:bCs/>
          <w:color w:val="000000" w:themeColor="text1"/>
          <w:szCs w:val="24"/>
          <w:lang w:val="en-GB"/>
        </w:rPr>
        <w:t>RQ2:</w:t>
      </w:r>
      <w:r w:rsidRPr="00365531">
        <w:rPr>
          <w:rFonts w:eastAsia="Times New Roman" w:cs="Times New Roman"/>
          <w:color w:val="000000" w:themeColor="text1"/>
          <w:szCs w:val="24"/>
          <w:lang w:val="en-GB"/>
        </w:rPr>
        <w:t xml:space="preserve"> How does employee satisfaction in the food service industry relate to a higher retention rate?</w:t>
      </w:r>
    </w:p>
    <w:p w14:paraId="54760CB2" w14:textId="77777777" w:rsidR="00257E2E" w:rsidRPr="00365531" w:rsidRDefault="00000000">
      <w:pPr>
        <w:numPr>
          <w:ilvl w:val="0"/>
          <w:numId w:val="1"/>
        </w:numPr>
        <w:spacing w:after="240"/>
        <w:rPr>
          <w:rFonts w:eastAsia="Times New Roman" w:cs="Times New Roman"/>
          <w:color w:val="000000" w:themeColor="text1"/>
          <w:szCs w:val="24"/>
          <w:lang w:val="en-GB"/>
        </w:rPr>
      </w:pPr>
      <w:r w:rsidRPr="00365531">
        <w:rPr>
          <w:rFonts w:eastAsia="Times New Roman" w:cs="Times New Roman"/>
          <w:b/>
          <w:bCs/>
          <w:color w:val="000000" w:themeColor="text1"/>
          <w:szCs w:val="24"/>
          <w:lang w:val="en-GB"/>
        </w:rPr>
        <w:t>RQ3:</w:t>
      </w:r>
      <w:r w:rsidRPr="00365531">
        <w:rPr>
          <w:rFonts w:eastAsia="Times New Roman" w:cs="Times New Roman"/>
          <w:color w:val="000000" w:themeColor="text1"/>
          <w:szCs w:val="24"/>
          <w:lang w:val="en-GB"/>
        </w:rPr>
        <w:t xml:space="preserve"> Which retention strategies can provide the best outcomes in terms of minimising staff turnover by ensuring employee satisfaction?</w:t>
      </w:r>
    </w:p>
    <w:p w14:paraId="4FD1E114" w14:textId="77777777" w:rsidR="00257E2E" w:rsidRPr="00365531" w:rsidRDefault="00000000" w:rsidP="00592F4C">
      <w:pPr>
        <w:pStyle w:val="Heading2"/>
        <w:rPr>
          <w:b w:val="0"/>
          <w:color w:val="000000" w:themeColor="text1"/>
          <w:lang w:val="en-GB"/>
        </w:rPr>
      </w:pPr>
      <w:bookmarkStart w:id="7" w:name="_oerip9q3uskh" w:colFirst="0" w:colLast="0"/>
      <w:bookmarkStart w:id="8" w:name="_Toc220590565"/>
      <w:bookmarkEnd w:id="7"/>
      <w:r w:rsidRPr="00365531">
        <w:rPr>
          <w:color w:val="000000" w:themeColor="text1"/>
          <w:lang w:val="en-GB"/>
        </w:rPr>
        <w:t>1.4. Aim and Objectives of the Research</w:t>
      </w:r>
      <w:bookmarkEnd w:id="8"/>
    </w:p>
    <w:p w14:paraId="41B4A2FE" w14:textId="77777777" w:rsidR="00257E2E" w:rsidRPr="00365531" w:rsidRDefault="00000000" w:rsidP="00715D67">
      <w:pPr>
        <w:rPr>
          <w:b/>
          <w:bCs/>
          <w:color w:val="000000" w:themeColor="text1"/>
          <w:lang w:val="en-GB"/>
        </w:rPr>
      </w:pPr>
      <w:bookmarkStart w:id="9" w:name="_7b0qnusraheh" w:colFirst="0" w:colLast="0"/>
      <w:bookmarkEnd w:id="9"/>
      <w:r w:rsidRPr="00365531">
        <w:rPr>
          <w:b/>
          <w:bCs/>
          <w:color w:val="000000" w:themeColor="text1"/>
          <w:lang w:val="en-GB"/>
        </w:rPr>
        <w:t>1.4.1 Aim</w:t>
      </w:r>
    </w:p>
    <w:p w14:paraId="49DDC53C" w14:textId="414EE3E3" w:rsidR="00257E2E" w:rsidRPr="00365531" w:rsidRDefault="00000000">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 xml:space="preserve">The aim of the research is to explore effective staff retention strategies to mitigate the consistently growing turnover rate by ensuring long-term staff engagement in the UK’s </w:t>
      </w:r>
      <w:r w:rsidR="00592F4C" w:rsidRPr="00365531">
        <w:rPr>
          <w:rFonts w:eastAsia="Times New Roman" w:cs="Times New Roman"/>
          <w:color w:val="000000" w:themeColor="text1"/>
          <w:szCs w:val="24"/>
          <w:lang w:val="en-GB"/>
        </w:rPr>
        <w:t>fast-food</w:t>
      </w:r>
      <w:r w:rsidRPr="00365531">
        <w:rPr>
          <w:rFonts w:eastAsia="Times New Roman" w:cs="Times New Roman"/>
          <w:color w:val="000000" w:themeColor="text1"/>
          <w:szCs w:val="24"/>
          <w:lang w:val="en-GB"/>
        </w:rPr>
        <w:t xml:space="preserve"> business.</w:t>
      </w:r>
    </w:p>
    <w:p w14:paraId="5BE47C44" w14:textId="77777777" w:rsidR="00257E2E" w:rsidRPr="00365531" w:rsidRDefault="00000000" w:rsidP="00715D67">
      <w:pPr>
        <w:rPr>
          <w:b/>
          <w:bCs/>
          <w:color w:val="000000" w:themeColor="text1"/>
          <w:lang w:val="en-GB"/>
        </w:rPr>
      </w:pPr>
      <w:bookmarkStart w:id="10" w:name="_tdk2r96wb5rn" w:colFirst="0" w:colLast="0"/>
      <w:bookmarkEnd w:id="10"/>
      <w:r w:rsidRPr="00365531">
        <w:rPr>
          <w:rFonts w:eastAsia="Times New Roman" w:cs="Times New Roman"/>
          <w:b/>
          <w:bCs/>
          <w:color w:val="000000" w:themeColor="text1"/>
          <w:sz w:val="26"/>
          <w:szCs w:val="26"/>
          <w:lang w:val="en-GB"/>
        </w:rPr>
        <w:t>1</w:t>
      </w:r>
      <w:r w:rsidRPr="00365531">
        <w:rPr>
          <w:b/>
          <w:bCs/>
          <w:color w:val="000000" w:themeColor="text1"/>
          <w:lang w:val="en-GB"/>
        </w:rPr>
        <w:t>.4.2 Objectives</w:t>
      </w:r>
    </w:p>
    <w:p w14:paraId="67802500" w14:textId="2AB125A9" w:rsidR="00257E2E" w:rsidRPr="00365531" w:rsidRDefault="00000000">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 xml:space="preserve">The research </w:t>
      </w:r>
      <w:r w:rsidR="00DB6168" w:rsidRPr="00365531">
        <w:rPr>
          <w:rFonts w:eastAsia="Times New Roman" w:cs="Times New Roman"/>
          <w:color w:val="000000" w:themeColor="text1"/>
          <w:szCs w:val="24"/>
          <w:lang w:val="en-GB"/>
        </w:rPr>
        <w:t>has</w:t>
      </w:r>
      <w:r w:rsidRPr="00365531">
        <w:rPr>
          <w:rFonts w:eastAsia="Times New Roman" w:cs="Times New Roman"/>
          <w:color w:val="000000" w:themeColor="text1"/>
          <w:szCs w:val="24"/>
          <w:lang w:val="en-GB"/>
        </w:rPr>
        <w:t xml:space="preserve"> accomplish</w:t>
      </w:r>
      <w:r w:rsidR="00DB6168" w:rsidRPr="00365531">
        <w:rPr>
          <w:rFonts w:eastAsia="Times New Roman" w:cs="Times New Roman"/>
          <w:color w:val="000000" w:themeColor="text1"/>
          <w:szCs w:val="24"/>
          <w:lang w:val="en-GB"/>
        </w:rPr>
        <w:t>ed</w:t>
      </w:r>
      <w:r w:rsidRPr="00365531">
        <w:rPr>
          <w:rFonts w:eastAsia="Times New Roman" w:cs="Times New Roman"/>
          <w:color w:val="000000" w:themeColor="text1"/>
          <w:szCs w:val="24"/>
          <w:lang w:val="en-GB"/>
        </w:rPr>
        <w:t xml:space="preserve"> the following objectives:</w:t>
      </w:r>
    </w:p>
    <w:p w14:paraId="3A186B35" w14:textId="50EDEAC4" w:rsidR="00257E2E" w:rsidRPr="00365531" w:rsidRDefault="00000000">
      <w:pPr>
        <w:numPr>
          <w:ilvl w:val="0"/>
          <w:numId w:val="2"/>
        </w:numPr>
        <w:spacing w:before="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 xml:space="preserve">To identify key factors that influence the rapidly growing turnover in the </w:t>
      </w:r>
      <w:r w:rsidR="00592F4C" w:rsidRPr="00365531">
        <w:rPr>
          <w:rFonts w:eastAsia="Times New Roman" w:cs="Times New Roman"/>
          <w:color w:val="000000" w:themeColor="text1"/>
          <w:szCs w:val="24"/>
          <w:lang w:val="en-GB"/>
        </w:rPr>
        <w:t>fast-food</w:t>
      </w:r>
      <w:r w:rsidRPr="00365531">
        <w:rPr>
          <w:rFonts w:eastAsia="Times New Roman" w:cs="Times New Roman"/>
          <w:color w:val="000000" w:themeColor="text1"/>
          <w:szCs w:val="24"/>
          <w:lang w:val="en-GB"/>
        </w:rPr>
        <w:t xml:space="preserve"> businesses.</w:t>
      </w:r>
    </w:p>
    <w:p w14:paraId="55D5B3E8" w14:textId="77777777" w:rsidR="00257E2E" w:rsidRPr="00365531" w:rsidRDefault="00000000">
      <w:pPr>
        <w:numPr>
          <w:ilvl w:val="0"/>
          <w:numId w:val="2"/>
        </w:numPr>
        <w:rPr>
          <w:rFonts w:eastAsia="Times New Roman" w:cs="Times New Roman"/>
          <w:color w:val="000000" w:themeColor="text1"/>
          <w:szCs w:val="24"/>
          <w:lang w:val="en-GB"/>
        </w:rPr>
      </w:pPr>
      <w:r w:rsidRPr="00365531">
        <w:rPr>
          <w:rFonts w:eastAsia="Times New Roman" w:cs="Times New Roman"/>
          <w:color w:val="000000" w:themeColor="text1"/>
          <w:szCs w:val="24"/>
          <w:lang w:val="en-GB"/>
        </w:rPr>
        <w:t>To explore the relationship between job satisfaction and employee retention in the food sector.</w:t>
      </w:r>
    </w:p>
    <w:p w14:paraId="0263BB74" w14:textId="77777777" w:rsidR="00257E2E" w:rsidRPr="00365531" w:rsidRDefault="00000000">
      <w:pPr>
        <w:numPr>
          <w:ilvl w:val="0"/>
          <w:numId w:val="2"/>
        </w:numPr>
        <w:spacing w:after="240"/>
        <w:rPr>
          <w:rFonts w:eastAsia="Times New Roman" w:cs="Times New Roman"/>
          <w:color w:val="000000" w:themeColor="text1"/>
          <w:szCs w:val="24"/>
          <w:lang w:val="en-GB"/>
        </w:rPr>
      </w:pPr>
      <w:r w:rsidRPr="00365531">
        <w:rPr>
          <w:rFonts w:eastAsia="Times New Roman" w:cs="Times New Roman"/>
          <w:color w:val="000000" w:themeColor="text1"/>
          <w:sz w:val="14"/>
          <w:szCs w:val="14"/>
          <w:lang w:val="en-GB"/>
        </w:rPr>
        <w:t xml:space="preserve"> </w:t>
      </w:r>
      <w:r w:rsidRPr="00365531">
        <w:rPr>
          <w:rFonts w:eastAsia="Times New Roman" w:cs="Times New Roman"/>
          <w:color w:val="000000" w:themeColor="text1"/>
          <w:szCs w:val="24"/>
          <w:lang w:val="en-GB"/>
        </w:rPr>
        <w:t>To evaluate effective retention strategies that have the potential to minimise employee turnover by optimising job satisfaction.</w:t>
      </w:r>
    </w:p>
    <w:p w14:paraId="471B0165" w14:textId="77777777" w:rsidR="00257E2E" w:rsidRPr="00365531" w:rsidRDefault="00000000" w:rsidP="00592F4C">
      <w:pPr>
        <w:pStyle w:val="Heading2"/>
        <w:rPr>
          <w:b w:val="0"/>
          <w:color w:val="000000" w:themeColor="text1"/>
          <w:lang w:val="en-GB"/>
        </w:rPr>
      </w:pPr>
      <w:bookmarkStart w:id="11" w:name="_csiahnm1mj07" w:colFirst="0" w:colLast="0"/>
      <w:bookmarkStart w:id="12" w:name="_Toc220590566"/>
      <w:bookmarkEnd w:id="11"/>
      <w:r w:rsidRPr="00365531">
        <w:rPr>
          <w:color w:val="000000" w:themeColor="text1"/>
          <w:lang w:val="en-GB"/>
        </w:rPr>
        <w:t>1.5. Rationale and Significance of the Study</w:t>
      </w:r>
      <w:bookmarkEnd w:id="12"/>
    </w:p>
    <w:p w14:paraId="721158A2" w14:textId="1201C335" w:rsidR="00257E2E" w:rsidRPr="00365531" w:rsidRDefault="00000000">
      <w:pPr>
        <w:spacing w:before="240" w:after="240"/>
        <w:rPr>
          <w:color w:val="000000" w:themeColor="text1"/>
          <w:sz w:val="20"/>
          <w:szCs w:val="20"/>
          <w:highlight w:val="white"/>
          <w:lang w:val="en-GB"/>
        </w:rPr>
      </w:pPr>
      <w:r w:rsidRPr="00365531">
        <w:rPr>
          <w:rFonts w:eastAsia="Times New Roman" w:cs="Times New Roman"/>
          <w:color w:val="000000" w:themeColor="text1"/>
          <w:szCs w:val="24"/>
          <w:lang w:val="en-GB"/>
        </w:rPr>
        <w:t>The high turnover rate within the United Kingdom fast food sector not only impacts the businesses financially thus also occurs some strategic challenges to maintain productivity, service quality, and customer satisfaction. Every time an employee leaves, organizations incur costs that are related to recruitment, onboarding, and skill development (</w:t>
      </w:r>
      <w:proofErr w:type="spellStart"/>
      <w:r w:rsidRPr="00365531">
        <w:rPr>
          <w:rFonts w:eastAsia="Times New Roman" w:cs="Times New Roman"/>
          <w:color w:val="000000" w:themeColor="text1"/>
          <w:szCs w:val="24"/>
          <w:highlight w:val="white"/>
          <w:lang w:val="en-GB"/>
        </w:rPr>
        <w:t>Wandhe</w:t>
      </w:r>
      <w:proofErr w:type="spellEnd"/>
      <w:r w:rsidRPr="00365531">
        <w:rPr>
          <w:rFonts w:eastAsia="Times New Roman" w:cs="Times New Roman"/>
          <w:color w:val="000000" w:themeColor="text1"/>
          <w:szCs w:val="24"/>
          <w:highlight w:val="white"/>
          <w:lang w:val="en-GB"/>
        </w:rPr>
        <w:t>, 2025)</w:t>
      </w:r>
      <w:r w:rsidRPr="00365531">
        <w:rPr>
          <w:rFonts w:eastAsia="Times New Roman" w:cs="Times New Roman"/>
          <w:color w:val="000000" w:themeColor="text1"/>
          <w:szCs w:val="24"/>
          <w:lang w:val="en-GB"/>
        </w:rPr>
        <w:t xml:space="preserve">. The constant loss of employees disrupts the overall team cohesion, less operational efficiency and places extra workload on left staff, mostly triggering other resignations. This research is important as it addresses the most impactful human resource challenges within the </w:t>
      </w:r>
      <w:r w:rsidR="00592F4C" w:rsidRPr="00365531">
        <w:rPr>
          <w:rFonts w:eastAsia="Times New Roman" w:cs="Times New Roman"/>
          <w:color w:val="000000" w:themeColor="text1"/>
          <w:szCs w:val="24"/>
          <w:lang w:val="en-GB"/>
        </w:rPr>
        <w:t>fast-food</w:t>
      </w:r>
      <w:r w:rsidRPr="00365531">
        <w:rPr>
          <w:rFonts w:eastAsia="Times New Roman" w:cs="Times New Roman"/>
          <w:color w:val="000000" w:themeColor="text1"/>
          <w:szCs w:val="24"/>
          <w:lang w:val="en-GB"/>
        </w:rPr>
        <w:t xml:space="preserve"> sector. </w:t>
      </w:r>
      <w:r w:rsidR="00B05FE3" w:rsidRPr="00365531">
        <w:rPr>
          <w:rFonts w:eastAsia="Times New Roman" w:cs="Times New Roman"/>
          <w:color w:val="000000" w:themeColor="text1"/>
          <w:szCs w:val="24"/>
          <w:lang w:val="en-GB"/>
        </w:rPr>
        <w:t xml:space="preserve">Furthermore, </w:t>
      </w:r>
      <w:r w:rsidR="00B05FE3" w:rsidRPr="00365531">
        <w:rPr>
          <w:rFonts w:eastAsia="Times New Roman" w:cs="Times New Roman"/>
          <w:color w:val="000000" w:themeColor="text1"/>
          <w:szCs w:val="24"/>
          <w:lang w:val="en-GB"/>
        </w:rPr>
        <w:lastRenderedPageBreak/>
        <w:t xml:space="preserve">the results also enable the organizations to understand how job satisfaction may influence retention, as well as the better initiatives could make a company have a stronger workforce which is more driven and engaged. </w:t>
      </w:r>
      <w:r w:rsidRPr="00365531">
        <w:rPr>
          <w:rFonts w:eastAsia="Times New Roman" w:cs="Times New Roman"/>
          <w:color w:val="000000" w:themeColor="text1"/>
          <w:szCs w:val="24"/>
          <w:lang w:val="en-GB"/>
        </w:rPr>
        <w:t xml:space="preserve">From a theoretical perspective, this study contributed to the larger literature on employee retention, job satisfaction, and organisational commitment. In addition, it delivers fresh information into the way that established retention frameworks implement the cultural characteristics of the fast-food industry. From a practical standpoint, the study provides fast food companies some guidance on applying policies including flexible scheduling, competitive compensation, structured career development, and supportive workplace culture. In terms of the policymakers, this study highlights all the areas where the regulatory improvements, especially related to insecure contracts that can support employee well-being as well as improve workforce stability. </w:t>
      </w:r>
    </w:p>
    <w:p w14:paraId="1E8220A3" w14:textId="77777777" w:rsidR="00257E2E" w:rsidRPr="00365531" w:rsidRDefault="00000000" w:rsidP="00592F4C">
      <w:pPr>
        <w:pStyle w:val="Heading2"/>
        <w:rPr>
          <w:b w:val="0"/>
          <w:color w:val="000000" w:themeColor="text1"/>
          <w:lang w:val="en-GB"/>
        </w:rPr>
      </w:pPr>
      <w:bookmarkStart w:id="13" w:name="_67u6rgjqs125" w:colFirst="0" w:colLast="0"/>
      <w:bookmarkStart w:id="14" w:name="_Toc220590567"/>
      <w:bookmarkEnd w:id="13"/>
      <w:r w:rsidRPr="00365531">
        <w:rPr>
          <w:color w:val="000000" w:themeColor="text1"/>
          <w:lang w:val="en-GB"/>
        </w:rPr>
        <w:t>1.6. Scope and Limitations</w:t>
      </w:r>
      <w:bookmarkEnd w:id="14"/>
    </w:p>
    <w:p w14:paraId="012AC258" w14:textId="600E3940" w:rsidR="00257E2E" w:rsidRPr="00365531" w:rsidRDefault="00000000">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 xml:space="preserve">This study entirely focuses on the staff retention process within the United Kingdom fast food sector. It determines turnover drivers, job satisfaction factors, and organisational retention strategies. The study involves various fast-food establishments </w:t>
      </w:r>
      <w:r w:rsidR="00592F4C" w:rsidRPr="00365531">
        <w:rPr>
          <w:rFonts w:eastAsia="Times New Roman" w:cs="Times New Roman"/>
          <w:color w:val="000000" w:themeColor="text1"/>
          <w:szCs w:val="24"/>
          <w:lang w:val="en-GB"/>
        </w:rPr>
        <w:t>including international</w:t>
      </w:r>
      <w:r w:rsidRPr="00365531">
        <w:rPr>
          <w:rFonts w:eastAsia="Times New Roman" w:cs="Times New Roman"/>
          <w:color w:val="000000" w:themeColor="text1"/>
          <w:szCs w:val="24"/>
          <w:lang w:val="en-GB"/>
        </w:rPr>
        <w:t xml:space="preserve"> chains, national brands, and small independent outlets in order to capture a large representation of the industry experiences. Therefore, various limitations should be acknowledged, first, the study is limited geographically to the </w:t>
      </w:r>
      <w:r w:rsidR="00E06697" w:rsidRPr="00365531">
        <w:rPr>
          <w:rFonts w:eastAsia="Times New Roman" w:cs="Times New Roman"/>
          <w:color w:val="000000" w:themeColor="text1"/>
          <w:szCs w:val="24"/>
          <w:lang w:val="en-GB"/>
        </w:rPr>
        <w:t>UK,</w:t>
      </w:r>
      <w:r w:rsidRPr="00365531">
        <w:rPr>
          <w:rFonts w:eastAsia="Times New Roman" w:cs="Times New Roman"/>
          <w:color w:val="000000" w:themeColor="text1"/>
          <w:szCs w:val="24"/>
          <w:lang w:val="en-GB"/>
        </w:rPr>
        <w:t xml:space="preserve"> and the overall findings might not be </w:t>
      </w:r>
      <w:r w:rsidR="00592F4C" w:rsidRPr="00365531">
        <w:rPr>
          <w:rFonts w:eastAsia="Times New Roman" w:cs="Times New Roman"/>
          <w:color w:val="000000" w:themeColor="text1"/>
          <w:szCs w:val="24"/>
          <w:lang w:val="en-GB"/>
        </w:rPr>
        <w:t>generalizable</w:t>
      </w:r>
      <w:r w:rsidRPr="00365531">
        <w:rPr>
          <w:rFonts w:eastAsia="Times New Roman" w:cs="Times New Roman"/>
          <w:color w:val="000000" w:themeColor="text1"/>
          <w:szCs w:val="24"/>
          <w:lang w:val="en-GB"/>
        </w:rPr>
        <w:t xml:space="preserve"> to the fast-food industries in the other countries which operate within various economic, social, or regulatory conditions. Secondly, as the retention and turnover are influenced through some subjective perceptions, the research can depend on the self-reported data that can include bias. Third, because of the time limitations, this study might not capture long-term changes in retention practices that evolve over time. Instead of these limitations, this study provides some important information into the retention issues </w:t>
      </w:r>
      <w:r w:rsidR="00E06697" w:rsidRPr="00365531">
        <w:rPr>
          <w:rFonts w:eastAsia="Times New Roman" w:cs="Times New Roman"/>
          <w:color w:val="000000" w:themeColor="text1"/>
          <w:szCs w:val="24"/>
          <w:lang w:val="en-GB"/>
        </w:rPr>
        <w:t>and</w:t>
      </w:r>
      <w:r w:rsidRPr="00365531">
        <w:rPr>
          <w:rFonts w:eastAsia="Times New Roman" w:cs="Times New Roman"/>
          <w:color w:val="000000" w:themeColor="text1"/>
          <w:szCs w:val="24"/>
          <w:lang w:val="en-GB"/>
        </w:rPr>
        <w:t xml:space="preserve"> delivers a strong foundation for another investigation. </w:t>
      </w:r>
    </w:p>
    <w:p w14:paraId="606E5520" w14:textId="77777777" w:rsidR="00257E2E" w:rsidRPr="00365531" w:rsidRDefault="00000000" w:rsidP="00592F4C">
      <w:pPr>
        <w:pStyle w:val="Heading2"/>
        <w:rPr>
          <w:color w:val="000000" w:themeColor="text1"/>
          <w:lang w:val="en-GB"/>
        </w:rPr>
      </w:pPr>
      <w:bookmarkStart w:id="15" w:name="_Toc220590568"/>
      <w:r w:rsidRPr="00365531">
        <w:rPr>
          <w:color w:val="000000" w:themeColor="text1"/>
          <w:lang w:val="en-GB"/>
        </w:rPr>
        <w:t>1.7. Structure of Dissertation</w:t>
      </w:r>
      <w:bookmarkEnd w:id="15"/>
      <w:r w:rsidRPr="00365531">
        <w:rPr>
          <w:color w:val="000000" w:themeColor="text1"/>
          <w:lang w:val="en-GB"/>
        </w:rPr>
        <w:t xml:space="preserve"> </w:t>
      </w:r>
    </w:p>
    <w:p w14:paraId="03C49E72" w14:textId="77777777" w:rsidR="00257E2E" w:rsidRPr="00365531" w:rsidRDefault="00000000">
      <w:pPr>
        <w:spacing w:before="240" w:after="240"/>
        <w:rPr>
          <w:rFonts w:eastAsia="Times New Roman" w:cs="Times New Roman"/>
          <w:color w:val="000000" w:themeColor="text1"/>
          <w:szCs w:val="24"/>
          <w:lang w:val="en-GB"/>
        </w:rPr>
      </w:pPr>
      <w:r w:rsidRPr="00365531">
        <w:rPr>
          <w:rFonts w:eastAsia="Times New Roman" w:cs="Times New Roman"/>
          <w:b/>
          <w:bCs/>
          <w:color w:val="000000" w:themeColor="text1"/>
          <w:szCs w:val="24"/>
          <w:lang w:val="en-GB"/>
        </w:rPr>
        <w:t>Chapter 1:</w:t>
      </w:r>
      <w:r w:rsidRPr="00365531">
        <w:rPr>
          <w:rFonts w:eastAsia="Times New Roman" w:cs="Times New Roman"/>
          <w:color w:val="000000" w:themeColor="text1"/>
          <w:szCs w:val="24"/>
          <w:lang w:val="en-GB"/>
        </w:rPr>
        <w:t xml:space="preserve"> Chapter 1 presents the research background, problem, aim, objectives, questions, significance, summary of the methodology and general outline. </w:t>
      </w:r>
    </w:p>
    <w:p w14:paraId="28FF36FC" w14:textId="77777777" w:rsidR="00257E2E" w:rsidRPr="00365531" w:rsidRDefault="00000000">
      <w:pPr>
        <w:spacing w:before="240" w:after="240"/>
        <w:rPr>
          <w:rFonts w:eastAsia="Times New Roman" w:cs="Times New Roman"/>
          <w:color w:val="000000" w:themeColor="text1"/>
          <w:szCs w:val="24"/>
          <w:lang w:val="en-GB"/>
        </w:rPr>
      </w:pPr>
      <w:r w:rsidRPr="00365531">
        <w:rPr>
          <w:rFonts w:eastAsia="Times New Roman" w:cs="Times New Roman"/>
          <w:b/>
          <w:bCs/>
          <w:color w:val="000000" w:themeColor="text1"/>
          <w:szCs w:val="24"/>
          <w:lang w:val="en-GB"/>
        </w:rPr>
        <w:lastRenderedPageBreak/>
        <w:t>Chapter 2:</w:t>
      </w:r>
      <w:r w:rsidRPr="00365531">
        <w:rPr>
          <w:rFonts w:eastAsia="Times New Roman" w:cs="Times New Roman"/>
          <w:color w:val="000000" w:themeColor="text1"/>
          <w:szCs w:val="24"/>
          <w:lang w:val="en-GB"/>
        </w:rPr>
        <w:t xml:space="preserve"> Chapter 2 undertakes a critical literature review on the topic of turnover, job satisfaction and retention and comes up with a conceptual framework and research gaps. </w:t>
      </w:r>
    </w:p>
    <w:p w14:paraId="61ED2488" w14:textId="77777777" w:rsidR="00257E2E" w:rsidRPr="00365531" w:rsidRDefault="00000000">
      <w:pPr>
        <w:spacing w:before="240" w:after="240"/>
        <w:rPr>
          <w:rFonts w:eastAsia="Times New Roman" w:cs="Times New Roman"/>
          <w:color w:val="000000" w:themeColor="text1"/>
          <w:szCs w:val="24"/>
          <w:lang w:val="en-GB"/>
        </w:rPr>
      </w:pPr>
      <w:r w:rsidRPr="00365531">
        <w:rPr>
          <w:rFonts w:eastAsia="Times New Roman" w:cs="Times New Roman"/>
          <w:b/>
          <w:bCs/>
          <w:color w:val="000000" w:themeColor="text1"/>
          <w:szCs w:val="24"/>
          <w:lang w:val="en-GB"/>
        </w:rPr>
        <w:t>Chapter 3:</w:t>
      </w:r>
      <w:r w:rsidRPr="00365531">
        <w:rPr>
          <w:rFonts w:eastAsia="Times New Roman" w:cs="Times New Roman"/>
          <w:color w:val="000000" w:themeColor="text1"/>
          <w:szCs w:val="24"/>
          <w:lang w:val="en-GB"/>
        </w:rPr>
        <w:t xml:space="preserve"> Chapter 3 describes the research philosophy, research design, research approach, methods of collecting data and ethical considerations. </w:t>
      </w:r>
    </w:p>
    <w:p w14:paraId="619F5E14" w14:textId="77777777" w:rsidR="00257E2E" w:rsidRPr="00365531" w:rsidRDefault="00000000">
      <w:pPr>
        <w:spacing w:before="240" w:after="240"/>
        <w:rPr>
          <w:rFonts w:eastAsia="Times New Roman" w:cs="Times New Roman"/>
          <w:color w:val="000000" w:themeColor="text1"/>
          <w:szCs w:val="24"/>
          <w:lang w:val="en-GB"/>
        </w:rPr>
      </w:pPr>
      <w:r w:rsidRPr="00365531">
        <w:rPr>
          <w:rFonts w:eastAsia="Times New Roman" w:cs="Times New Roman"/>
          <w:b/>
          <w:bCs/>
          <w:color w:val="000000" w:themeColor="text1"/>
          <w:szCs w:val="24"/>
          <w:lang w:val="en-GB"/>
        </w:rPr>
        <w:t>Chapter 4:</w:t>
      </w:r>
      <w:r w:rsidRPr="00365531">
        <w:rPr>
          <w:rFonts w:eastAsia="Times New Roman" w:cs="Times New Roman"/>
          <w:color w:val="000000" w:themeColor="text1"/>
          <w:szCs w:val="24"/>
          <w:lang w:val="en-GB"/>
        </w:rPr>
        <w:t xml:space="preserve"> Chapter 4 contains the findings, results of the analysis and comment whenever possible with respect to the available literature. </w:t>
      </w:r>
    </w:p>
    <w:p w14:paraId="39E91BF4" w14:textId="00085058" w:rsidR="00257E2E" w:rsidRPr="00365531" w:rsidRDefault="00000000">
      <w:pPr>
        <w:spacing w:before="240" w:after="240"/>
        <w:rPr>
          <w:rFonts w:eastAsia="Times New Roman" w:cs="Times New Roman"/>
          <w:color w:val="000000" w:themeColor="text1"/>
          <w:szCs w:val="24"/>
          <w:lang w:val="en-GB"/>
        </w:rPr>
      </w:pPr>
      <w:r w:rsidRPr="00365531">
        <w:rPr>
          <w:rFonts w:eastAsia="Times New Roman" w:cs="Times New Roman"/>
          <w:b/>
          <w:bCs/>
          <w:color w:val="000000" w:themeColor="text1"/>
          <w:szCs w:val="24"/>
          <w:lang w:val="en-GB"/>
        </w:rPr>
        <w:t>Chapter 5:</w:t>
      </w:r>
      <w:r w:rsidRPr="00365531">
        <w:rPr>
          <w:rFonts w:eastAsia="Times New Roman" w:cs="Times New Roman"/>
          <w:color w:val="000000" w:themeColor="text1"/>
          <w:szCs w:val="24"/>
          <w:lang w:val="en-GB"/>
        </w:rPr>
        <w:t xml:space="preserve"> Chapter 5 </w:t>
      </w:r>
      <w:r w:rsidR="00592F4C" w:rsidRPr="00365531">
        <w:rPr>
          <w:rFonts w:eastAsia="Times New Roman" w:cs="Times New Roman"/>
          <w:color w:val="000000" w:themeColor="text1"/>
          <w:szCs w:val="24"/>
          <w:lang w:val="en-GB"/>
        </w:rPr>
        <w:t>summarizes</w:t>
      </w:r>
      <w:r w:rsidRPr="00365531">
        <w:rPr>
          <w:rFonts w:eastAsia="Times New Roman" w:cs="Times New Roman"/>
          <w:color w:val="000000" w:themeColor="text1"/>
          <w:szCs w:val="24"/>
          <w:lang w:val="en-GB"/>
        </w:rPr>
        <w:t xml:space="preserve"> the important findings, provides the research question answers, presents practical and theoretical suggestions, describes the limitations, and recommends future research.</w:t>
      </w:r>
    </w:p>
    <w:p w14:paraId="2213772C" w14:textId="77777777" w:rsidR="002F1A2B" w:rsidRPr="00365531" w:rsidRDefault="002F1A2B" w:rsidP="002F1A2B">
      <w:pPr>
        <w:pStyle w:val="Heading1"/>
        <w:rPr>
          <w:color w:val="000000" w:themeColor="text1"/>
          <w:lang w:val="en-GB"/>
        </w:rPr>
      </w:pPr>
      <w:bookmarkStart w:id="16" w:name="_Toc220590569"/>
      <w:r w:rsidRPr="00365531">
        <w:rPr>
          <w:color w:val="000000" w:themeColor="text1"/>
          <w:lang w:val="en-GB"/>
        </w:rPr>
        <w:t>Chapter 2: Literature Review</w:t>
      </w:r>
      <w:bookmarkEnd w:id="16"/>
    </w:p>
    <w:p w14:paraId="5FCF9718" w14:textId="77777777" w:rsidR="002F1A2B" w:rsidRPr="00365531" w:rsidRDefault="002F1A2B" w:rsidP="002F1A2B">
      <w:pPr>
        <w:pStyle w:val="Heading2"/>
        <w:rPr>
          <w:color w:val="000000" w:themeColor="text1"/>
          <w:lang w:val="en-GB"/>
        </w:rPr>
      </w:pPr>
      <w:bookmarkStart w:id="17" w:name="_Toc220590570"/>
      <w:r w:rsidRPr="00365531">
        <w:rPr>
          <w:color w:val="000000" w:themeColor="text1"/>
          <w:lang w:val="en-GB"/>
        </w:rPr>
        <w:t>2.1 Introduction</w:t>
      </w:r>
      <w:bookmarkEnd w:id="17"/>
      <w:r w:rsidRPr="00365531">
        <w:rPr>
          <w:color w:val="000000" w:themeColor="text1"/>
          <w:lang w:val="en-GB"/>
        </w:rPr>
        <w:t> </w:t>
      </w:r>
    </w:p>
    <w:p w14:paraId="39E451D4" w14:textId="002D8437" w:rsidR="002F1A2B" w:rsidRPr="00365531" w:rsidRDefault="002F1A2B" w:rsidP="002F1A2B">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 xml:space="preserve">This chapter of literature review focuses on the analysis of the existing studies to explore the various aspects of high staff turnover, staff retention and job satisfaction in the UK fast food industry. As discussed earlier in chapter 1, this research consists of three objectives which are considered to explore the existing literature. Moreover, this chapter consists of five research areas which includes high staff turnover in the UK fast food industry, job satisfaction and employee retention, effective employee retention strategies, organisational practices and retention outcomes and theoretical underpinnings. A conceptual framework consisting of the independent, operational and dependent variables is also included in this chapter. Furthermore, the theories that </w:t>
      </w:r>
      <w:r w:rsidR="00DB6168" w:rsidRPr="00365531">
        <w:rPr>
          <w:rFonts w:eastAsia="Times New Roman" w:cs="Times New Roman"/>
          <w:color w:val="000000" w:themeColor="text1"/>
          <w:szCs w:val="24"/>
          <w:lang w:val="en-GB"/>
        </w:rPr>
        <w:t>have been</w:t>
      </w:r>
      <w:r w:rsidRPr="00365531">
        <w:rPr>
          <w:rFonts w:eastAsia="Times New Roman" w:cs="Times New Roman"/>
          <w:color w:val="000000" w:themeColor="text1"/>
          <w:szCs w:val="24"/>
          <w:lang w:val="en-GB"/>
        </w:rPr>
        <w:t xml:space="preserve"> be taken into account are Maslow's Hierarchy of Needs, Herzberg’s Two-Factor Theory, Social Exchange Theory and Job Embeddedness Theory. </w:t>
      </w:r>
    </w:p>
    <w:p w14:paraId="07241141" w14:textId="46C3E851" w:rsidR="002F1A2B" w:rsidRPr="00365531" w:rsidRDefault="002F1A2B" w:rsidP="002F1A2B">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 xml:space="preserve">The fast-food industry of the UK is rapidly growing despite facing continuous challenges. The huge turnover of staff is one of the major concerns for the fast-food restaurants in the United Kingdom. The possible reasons can be low job satisfaction, huge work laid and job stress and poor behaviour of the managers. Most of the employees fail to stay in a particular fast-food restaurant for more than a couple of months. This factor also has a huge negative impact on the profit margins </w:t>
      </w:r>
      <w:r w:rsidRPr="00365531">
        <w:rPr>
          <w:rFonts w:eastAsia="Times New Roman" w:cs="Times New Roman"/>
          <w:color w:val="000000" w:themeColor="text1"/>
          <w:szCs w:val="24"/>
          <w:lang w:val="en-GB"/>
        </w:rPr>
        <w:lastRenderedPageBreak/>
        <w:t xml:space="preserve">of the fast-food restaurants and affects their business in the long run. Hence this chapter </w:t>
      </w:r>
      <w:r w:rsidR="00DB6168" w:rsidRPr="00365531">
        <w:rPr>
          <w:rFonts w:eastAsia="Times New Roman" w:cs="Times New Roman"/>
          <w:color w:val="000000" w:themeColor="text1"/>
          <w:szCs w:val="24"/>
          <w:lang w:val="en-GB"/>
        </w:rPr>
        <w:t>has</w:t>
      </w:r>
      <w:r w:rsidRPr="00365531">
        <w:rPr>
          <w:rFonts w:eastAsia="Times New Roman" w:cs="Times New Roman"/>
          <w:color w:val="000000" w:themeColor="text1"/>
          <w:szCs w:val="24"/>
          <w:lang w:val="en-GB"/>
        </w:rPr>
        <w:t xml:space="preserve"> focus on the existing literature to highlight important aspects of the concerned topic. </w:t>
      </w:r>
    </w:p>
    <w:p w14:paraId="0DB698EC" w14:textId="4230A311" w:rsidR="002F1A2B" w:rsidRPr="00365531" w:rsidRDefault="002F1A2B" w:rsidP="002F1A2B">
      <w:pPr>
        <w:pStyle w:val="Heading2"/>
        <w:rPr>
          <w:color w:val="000000" w:themeColor="text1"/>
          <w:lang w:val="en-GB"/>
        </w:rPr>
      </w:pPr>
      <w:bookmarkStart w:id="18" w:name="_Toc220590571"/>
      <w:r w:rsidRPr="00365531">
        <w:rPr>
          <w:color w:val="000000" w:themeColor="text1"/>
          <w:lang w:val="en-GB"/>
        </w:rPr>
        <w:t>2.2 Research Areas</w:t>
      </w:r>
      <w:bookmarkEnd w:id="18"/>
    </w:p>
    <w:p w14:paraId="311552F4" w14:textId="7AB8C785" w:rsidR="002F1A2B" w:rsidRPr="00365531" w:rsidRDefault="002F1A2B" w:rsidP="002F1A2B">
      <w:pPr>
        <w:pStyle w:val="Heading3"/>
        <w:rPr>
          <w:color w:val="000000" w:themeColor="text1"/>
          <w:lang w:val="en-GB"/>
        </w:rPr>
      </w:pPr>
      <w:bookmarkStart w:id="19" w:name="_Toc220590572"/>
      <w:r w:rsidRPr="00365531">
        <w:rPr>
          <w:color w:val="000000" w:themeColor="text1"/>
          <w:lang w:val="en-GB"/>
        </w:rPr>
        <w:t xml:space="preserve">2.2.1 </w:t>
      </w:r>
      <w:r w:rsidR="002E029E" w:rsidRPr="00365531">
        <w:rPr>
          <w:color w:val="000000" w:themeColor="text1"/>
          <w:lang w:val="en-GB"/>
        </w:rPr>
        <w:t xml:space="preserve">Theme 1: </w:t>
      </w:r>
      <w:r w:rsidRPr="00365531">
        <w:rPr>
          <w:color w:val="000000" w:themeColor="text1"/>
          <w:lang w:val="en-GB"/>
        </w:rPr>
        <w:t>High Staff Turnover in the UK Fast Food Industry</w:t>
      </w:r>
      <w:bookmarkEnd w:id="19"/>
      <w:r w:rsidRPr="00365531">
        <w:rPr>
          <w:color w:val="000000" w:themeColor="text1"/>
          <w:lang w:val="en-GB"/>
        </w:rPr>
        <w:t> </w:t>
      </w:r>
    </w:p>
    <w:p w14:paraId="1A1C1D7B" w14:textId="0FDF24B3" w:rsidR="002F1A2B" w:rsidRPr="00365531" w:rsidRDefault="002F1A2B" w:rsidP="002F1A2B">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There are various factors which are responsible for the high staff turnover rate in the UK fast food industry. These factors include low pay and poor behavio</w:t>
      </w:r>
      <w:r w:rsidR="002E029E" w:rsidRPr="00365531">
        <w:rPr>
          <w:rFonts w:eastAsia="Times New Roman" w:cs="Times New Roman"/>
          <w:color w:val="000000" w:themeColor="text1"/>
          <w:szCs w:val="24"/>
          <w:lang w:val="en-GB"/>
        </w:rPr>
        <w:t>u</w:t>
      </w:r>
      <w:r w:rsidRPr="00365531">
        <w:rPr>
          <w:rFonts w:eastAsia="Times New Roman" w:cs="Times New Roman"/>
          <w:color w:val="000000" w:themeColor="text1"/>
          <w:szCs w:val="24"/>
          <w:lang w:val="en-GB"/>
        </w:rPr>
        <w:t xml:space="preserve">r of the employer and unstable job security, lack of growth opportunities and huge </w:t>
      </w:r>
      <w:r w:rsidR="000B497B" w:rsidRPr="00365531">
        <w:rPr>
          <w:rFonts w:eastAsia="Times New Roman" w:cs="Times New Roman"/>
          <w:color w:val="000000" w:themeColor="text1"/>
          <w:szCs w:val="24"/>
          <w:lang w:val="en-GB"/>
        </w:rPr>
        <w:t>workload</w:t>
      </w:r>
      <w:r w:rsidRPr="00365531">
        <w:rPr>
          <w:rFonts w:eastAsia="Times New Roman" w:cs="Times New Roman"/>
          <w:color w:val="000000" w:themeColor="text1"/>
          <w:szCs w:val="24"/>
          <w:lang w:val="en-GB"/>
        </w:rPr>
        <w:t xml:space="preserve">, job stress and burn out and poor organisational practices. It is well understood that employee retention remains a crucial factor for the success of the fast-food business in the long run in the UK. The study of Ghani </w:t>
      </w:r>
      <w:r w:rsidRPr="00365531">
        <w:rPr>
          <w:rFonts w:eastAsia="Times New Roman" w:cs="Times New Roman"/>
          <w:i/>
          <w:iCs/>
          <w:color w:val="000000" w:themeColor="text1"/>
          <w:szCs w:val="24"/>
          <w:lang w:val="en-GB"/>
        </w:rPr>
        <w:t xml:space="preserve">et al., </w:t>
      </w:r>
      <w:r w:rsidRPr="00365531">
        <w:rPr>
          <w:rFonts w:eastAsia="Times New Roman" w:cs="Times New Roman"/>
          <w:color w:val="000000" w:themeColor="text1"/>
          <w:szCs w:val="24"/>
          <w:lang w:val="en-GB"/>
        </w:rPr>
        <w:t xml:space="preserve">(2022), reveals that most of the organisations fail to strengthen their human resource management. This leads to the shift of the skilled and </w:t>
      </w:r>
      <w:r w:rsidR="000B497B" w:rsidRPr="00365531">
        <w:rPr>
          <w:rFonts w:eastAsia="Times New Roman" w:cs="Times New Roman"/>
          <w:color w:val="000000" w:themeColor="text1"/>
          <w:szCs w:val="24"/>
          <w:lang w:val="en-GB"/>
        </w:rPr>
        <w:t>experienced employees</w:t>
      </w:r>
      <w:r w:rsidRPr="00365531">
        <w:rPr>
          <w:rFonts w:eastAsia="Times New Roman" w:cs="Times New Roman"/>
          <w:color w:val="000000" w:themeColor="text1"/>
          <w:szCs w:val="24"/>
          <w:lang w:val="en-GB"/>
        </w:rPr>
        <w:t xml:space="preserve"> to the other companies. A similar thing happens even in the fast-food industry of the UK where the poor organisational practices negatively impact the job satisfaction of the employees. Moreover, the business owners in the fast-food sector show a dominating attitude towards the staff and pressurise them with huge work leads. Thus, the employees do not feel the need to serve within such poor working conditions. </w:t>
      </w:r>
    </w:p>
    <w:p w14:paraId="43A3AC0F" w14:textId="0FB87D97" w:rsidR="002F1A2B" w:rsidRPr="00365531" w:rsidRDefault="002F1A2B" w:rsidP="002F1A2B">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 xml:space="preserve">The fast-food sector of the UK is continuously growing in recent </w:t>
      </w:r>
      <w:r w:rsidR="000B497B" w:rsidRPr="00365531">
        <w:rPr>
          <w:rFonts w:eastAsia="Times New Roman" w:cs="Times New Roman"/>
          <w:color w:val="000000" w:themeColor="text1"/>
          <w:szCs w:val="24"/>
          <w:lang w:val="en-GB"/>
        </w:rPr>
        <w:t>years,</w:t>
      </w:r>
      <w:r w:rsidRPr="00365531">
        <w:rPr>
          <w:rFonts w:eastAsia="Times New Roman" w:cs="Times New Roman"/>
          <w:color w:val="000000" w:themeColor="text1"/>
          <w:szCs w:val="24"/>
          <w:lang w:val="en-GB"/>
        </w:rPr>
        <w:t xml:space="preserve"> and the issue of staff turnover hampers this expansion. As per the study of Alae-Carew </w:t>
      </w:r>
      <w:r w:rsidRPr="00365531">
        <w:rPr>
          <w:rFonts w:eastAsia="Times New Roman" w:cs="Times New Roman"/>
          <w:i/>
          <w:iCs/>
          <w:color w:val="000000" w:themeColor="text1"/>
          <w:szCs w:val="24"/>
          <w:lang w:val="en-GB"/>
        </w:rPr>
        <w:t>et al.,</w:t>
      </w:r>
      <w:r w:rsidRPr="00365531">
        <w:rPr>
          <w:rFonts w:eastAsia="Times New Roman" w:cs="Times New Roman"/>
          <w:color w:val="000000" w:themeColor="text1"/>
          <w:szCs w:val="24"/>
          <w:lang w:val="en-GB"/>
        </w:rPr>
        <w:t xml:space="preserve"> (2022), an emerging trend of consumption of sustainable diets and plant-based food alternatives can be observed in the UK. It is also noted that a greater number of customers are shifting to the consumption of healthy foods instead of junk or fast foods. Thus, this reduces the chances of opportunities in the fast-food sector of the UK. Furthermore, the employers give low remuneration to the staff in the face of shouting consumer preferences. This is done to maintain the profit margins earned by the fast-food restaurants. However, due to the increasing demand of the Gen Z customers, the fast-food sector of the UK remains quite dynamic. Hence the staff need to take up huge </w:t>
      </w:r>
      <w:r w:rsidR="006451C8" w:rsidRPr="00365531">
        <w:rPr>
          <w:rFonts w:eastAsia="Times New Roman" w:cs="Times New Roman"/>
          <w:color w:val="000000" w:themeColor="text1"/>
          <w:szCs w:val="24"/>
          <w:lang w:val="en-GB"/>
        </w:rPr>
        <w:t>workloads,</w:t>
      </w:r>
      <w:r w:rsidRPr="00365531">
        <w:rPr>
          <w:rFonts w:eastAsia="Times New Roman" w:cs="Times New Roman"/>
          <w:color w:val="000000" w:themeColor="text1"/>
          <w:szCs w:val="24"/>
          <w:lang w:val="en-GB"/>
        </w:rPr>
        <w:t xml:space="preserve"> and this increases the chances of burnout. It is clearly understood that the changing trends of the fast-food sector of the UK and low remuneration of the staff is responsible for high staff turnover. </w:t>
      </w:r>
    </w:p>
    <w:p w14:paraId="790C9403" w14:textId="6F7E08AB" w:rsidR="002F1A2B" w:rsidRPr="00365531" w:rsidRDefault="002F1A2B" w:rsidP="002F1A2B">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 xml:space="preserve">According to Rezaei </w:t>
      </w:r>
      <w:r w:rsidRPr="00365531">
        <w:rPr>
          <w:rFonts w:eastAsia="Times New Roman" w:cs="Times New Roman"/>
          <w:i/>
          <w:iCs/>
          <w:color w:val="000000" w:themeColor="text1"/>
          <w:szCs w:val="24"/>
          <w:lang w:val="en-GB"/>
        </w:rPr>
        <w:t>et al.,</w:t>
      </w:r>
      <w:r w:rsidRPr="00365531">
        <w:rPr>
          <w:rFonts w:eastAsia="Times New Roman" w:cs="Times New Roman"/>
          <w:color w:val="000000" w:themeColor="text1"/>
          <w:szCs w:val="24"/>
          <w:lang w:val="en-GB"/>
        </w:rPr>
        <w:t xml:space="preserve"> (2022), small family businesses are quite common in the UK fast food industry. This is </w:t>
      </w:r>
      <w:r w:rsidR="006451C8" w:rsidRPr="00365531">
        <w:rPr>
          <w:rFonts w:eastAsia="Times New Roman" w:cs="Times New Roman"/>
          <w:color w:val="000000" w:themeColor="text1"/>
          <w:szCs w:val="24"/>
          <w:lang w:val="en-GB"/>
        </w:rPr>
        <w:t>why most</w:t>
      </w:r>
      <w:r w:rsidRPr="00365531">
        <w:rPr>
          <w:rFonts w:eastAsia="Times New Roman" w:cs="Times New Roman"/>
          <w:color w:val="000000" w:themeColor="text1"/>
          <w:szCs w:val="24"/>
          <w:lang w:val="en-GB"/>
        </w:rPr>
        <w:t xml:space="preserve"> fast-food restaurants which are run by family businesses are dominated </w:t>
      </w:r>
      <w:r w:rsidRPr="00365531">
        <w:rPr>
          <w:rFonts w:eastAsia="Times New Roman" w:cs="Times New Roman"/>
          <w:color w:val="000000" w:themeColor="text1"/>
          <w:szCs w:val="24"/>
          <w:lang w:val="en-GB"/>
        </w:rPr>
        <w:lastRenderedPageBreak/>
        <w:t xml:space="preserve">by more than one business chief. The clash of opinions between two heads often results in the development of a poor work culture. It is noted that often two cousins or two friends open a joint </w:t>
      </w:r>
      <w:r w:rsidR="006451C8" w:rsidRPr="00365531">
        <w:rPr>
          <w:rFonts w:eastAsia="Times New Roman" w:cs="Times New Roman"/>
          <w:color w:val="000000" w:themeColor="text1"/>
          <w:szCs w:val="24"/>
          <w:lang w:val="en-GB"/>
        </w:rPr>
        <w:t>food business</w:t>
      </w:r>
      <w:r w:rsidRPr="00365531">
        <w:rPr>
          <w:rFonts w:eastAsia="Times New Roman" w:cs="Times New Roman"/>
          <w:color w:val="000000" w:themeColor="text1"/>
          <w:szCs w:val="24"/>
          <w:lang w:val="en-GB"/>
        </w:rPr>
        <w:t xml:space="preserve">. There are higher chances of miscommunication among the staff and with the employer than in individual businesses. Thus, miscommunication becomes another factor which influences the staff turnover rate. The staff gets confused due to the different opinions of the two </w:t>
      </w:r>
      <w:r w:rsidR="006451C8" w:rsidRPr="00365531">
        <w:rPr>
          <w:rFonts w:eastAsia="Times New Roman" w:cs="Times New Roman"/>
          <w:color w:val="000000" w:themeColor="text1"/>
          <w:szCs w:val="24"/>
          <w:lang w:val="en-GB"/>
        </w:rPr>
        <w:t>employers,</w:t>
      </w:r>
      <w:r w:rsidRPr="00365531">
        <w:rPr>
          <w:rFonts w:eastAsia="Times New Roman" w:cs="Times New Roman"/>
          <w:color w:val="000000" w:themeColor="text1"/>
          <w:szCs w:val="24"/>
          <w:lang w:val="en-GB"/>
        </w:rPr>
        <w:t xml:space="preserve"> and they end up committing mistakes in their work. The repetitive mistakes of the employees make them leave the company and results in an increase of staff turnover within the UK fast food sector. </w:t>
      </w:r>
    </w:p>
    <w:p w14:paraId="72972BC0" w14:textId="0466D527" w:rsidR="002F1A2B" w:rsidRPr="00365531" w:rsidRDefault="002F1A2B" w:rsidP="002F1A2B">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The study of Wang and Deng, (2022), reveal that customer loyalty is one of the crucial factors of the fast-food industry. The employers put huge pressure on the employees to satisfy the customers and meet their demands. The lack of workforce in the fast-food restaurants often results in the poor quality of the food items. In such situations, the employers are bound to give extra efforts and no incentive is provided for that purpose. The employee to customer ratio is quite less in most of the fast-food restaurants in the UK. Moreover, the employees do not get enough career growth opportunities in the fast-food restaurants. Thus, it can be said that lack of growth opportunities is one the reasons that employees shift to jobs in other sectors. </w:t>
      </w:r>
    </w:p>
    <w:p w14:paraId="2C765DE9" w14:textId="5056BB68" w:rsidR="002F1A2B" w:rsidRPr="00365531" w:rsidRDefault="002F1A2B" w:rsidP="002F1A2B">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 xml:space="preserve">The study of Amoako </w:t>
      </w:r>
      <w:r w:rsidRPr="00365531">
        <w:rPr>
          <w:rFonts w:eastAsia="Times New Roman" w:cs="Times New Roman"/>
          <w:i/>
          <w:iCs/>
          <w:color w:val="000000" w:themeColor="text1"/>
          <w:szCs w:val="24"/>
          <w:lang w:val="en-GB"/>
        </w:rPr>
        <w:t>et al.,</w:t>
      </w:r>
      <w:r w:rsidRPr="00365531">
        <w:rPr>
          <w:rFonts w:eastAsia="Times New Roman" w:cs="Times New Roman"/>
          <w:color w:val="000000" w:themeColor="text1"/>
          <w:szCs w:val="24"/>
          <w:lang w:val="en-GB"/>
        </w:rPr>
        <w:t xml:space="preserve"> (2023), highlights a classic example of KFC which explains the need for employee retention. KFC makes use of service quality dimensions and improved organisational practices to enhance the satisfaction of the employees. The number of customers of KFC is quite </w:t>
      </w:r>
      <w:r w:rsidR="00455452" w:rsidRPr="00365531">
        <w:rPr>
          <w:rFonts w:eastAsia="Times New Roman" w:cs="Times New Roman"/>
          <w:color w:val="000000" w:themeColor="text1"/>
          <w:szCs w:val="24"/>
          <w:lang w:val="en-GB"/>
        </w:rPr>
        <w:t>high,</w:t>
      </w:r>
      <w:r w:rsidRPr="00365531">
        <w:rPr>
          <w:rFonts w:eastAsia="Times New Roman" w:cs="Times New Roman"/>
          <w:color w:val="000000" w:themeColor="text1"/>
          <w:szCs w:val="24"/>
          <w:lang w:val="en-GB"/>
        </w:rPr>
        <w:t xml:space="preserve"> and </w:t>
      </w:r>
      <w:r w:rsidR="006451C8" w:rsidRPr="00365531">
        <w:rPr>
          <w:rFonts w:eastAsia="Times New Roman" w:cs="Times New Roman"/>
          <w:color w:val="000000" w:themeColor="text1"/>
          <w:szCs w:val="24"/>
          <w:lang w:val="en-GB"/>
        </w:rPr>
        <w:t>it becomes</w:t>
      </w:r>
      <w:r w:rsidRPr="00365531">
        <w:rPr>
          <w:rFonts w:eastAsia="Times New Roman" w:cs="Times New Roman"/>
          <w:color w:val="000000" w:themeColor="text1"/>
          <w:szCs w:val="24"/>
          <w:lang w:val="en-GB"/>
        </w:rPr>
        <w:t xml:space="preserve"> quite difficult to manage them. Thus, it is essential to retain a greater number of employees for a longer period of time. In the UK, the local fast-food restaurants do not give the required attention to the employees which makes them leave the company. The service quality dimensions and organisational practices must be channelised so that the employees can be retained. Moreover, the decrease in the staff turnover rate will enhance the business operations of the fast-food restaurants in the UK. Lastly, it can be said that employee retention is required to favour the growth of the UK fast food industry. </w:t>
      </w:r>
    </w:p>
    <w:p w14:paraId="28DB2855" w14:textId="5D7EA214" w:rsidR="009C407E" w:rsidRPr="00365531" w:rsidRDefault="009C407E" w:rsidP="009C407E">
      <w:pPr>
        <w:spacing w:before="240" w:after="240"/>
        <w:jc w:val="center"/>
        <w:rPr>
          <w:rFonts w:eastAsia="Times New Roman" w:cs="Times New Roman"/>
          <w:color w:val="000000" w:themeColor="text1"/>
          <w:szCs w:val="24"/>
          <w:lang w:val="en-GB"/>
        </w:rPr>
      </w:pPr>
      <w:r w:rsidRPr="00365531">
        <w:rPr>
          <w:noProof/>
          <w:color w:val="000000" w:themeColor="text1"/>
          <w:lang w:val="en-GB"/>
        </w:rPr>
        <w:lastRenderedPageBreak/>
        <w:drawing>
          <wp:inline distT="0" distB="0" distL="0" distR="0" wp14:anchorId="74182845" wp14:editId="35F3F4C3">
            <wp:extent cx="4076700" cy="3511318"/>
            <wp:effectExtent l="0" t="0" r="0" b="0"/>
            <wp:docPr id="2124177059" name="Picture 1" descr="Measuring the Service Quality, Customer Satisfaction, and Customer Loyalty  of Selected Fast-Food Restaurants during the COVID-19 Pandem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easuring the Service Quality, Customer Satisfaction, and Customer Loyalty  of Selected Fast-Food Restaurants during the COVID-19 Pandemic"/>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83392" cy="3517082"/>
                    </a:xfrm>
                    <a:prstGeom prst="rect">
                      <a:avLst/>
                    </a:prstGeom>
                    <a:noFill/>
                    <a:ln>
                      <a:noFill/>
                    </a:ln>
                  </pic:spPr>
                </pic:pic>
              </a:graphicData>
            </a:graphic>
          </wp:inline>
        </w:drawing>
      </w:r>
    </w:p>
    <w:p w14:paraId="3CB89826" w14:textId="2FB83D3E" w:rsidR="009C407E" w:rsidRPr="00365531" w:rsidRDefault="009C407E" w:rsidP="009C407E">
      <w:pPr>
        <w:spacing w:before="240" w:after="240"/>
        <w:jc w:val="center"/>
        <w:rPr>
          <w:rFonts w:eastAsia="Times New Roman" w:cs="Times New Roman"/>
          <w:b/>
          <w:bCs/>
          <w:color w:val="000000" w:themeColor="text1"/>
          <w:szCs w:val="24"/>
          <w:lang w:val="en-GB"/>
        </w:rPr>
      </w:pPr>
      <w:r w:rsidRPr="00365531">
        <w:rPr>
          <w:rFonts w:eastAsia="Times New Roman" w:cs="Times New Roman"/>
          <w:b/>
          <w:bCs/>
          <w:color w:val="000000" w:themeColor="text1"/>
          <w:szCs w:val="24"/>
          <w:lang w:val="en-GB"/>
        </w:rPr>
        <w:t>Figure 2.2.1: Service Quality Dimensions at KFC</w:t>
      </w:r>
    </w:p>
    <w:p w14:paraId="3B8F0620" w14:textId="7A3AA6A8" w:rsidR="009C407E" w:rsidRPr="00365531" w:rsidRDefault="009C407E" w:rsidP="009C407E">
      <w:pPr>
        <w:spacing w:before="240" w:after="240"/>
        <w:jc w:val="center"/>
        <w:rPr>
          <w:rFonts w:eastAsia="Times New Roman" w:cs="Times New Roman"/>
          <w:b/>
          <w:bCs/>
          <w:color w:val="000000" w:themeColor="text1"/>
          <w:szCs w:val="24"/>
          <w:lang w:val="en-GB"/>
        </w:rPr>
      </w:pPr>
      <w:r w:rsidRPr="00365531">
        <w:rPr>
          <w:rFonts w:eastAsia="Times New Roman" w:cs="Times New Roman"/>
          <w:b/>
          <w:bCs/>
          <w:color w:val="000000" w:themeColor="text1"/>
          <w:szCs w:val="24"/>
          <w:lang w:val="en-GB"/>
        </w:rPr>
        <w:t>(Source: KFC, 2024)</w:t>
      </w:r>
    </w:p>
    <w:p w14:paraId="53FD828B" w14:textId="45BDC4D4" w:rsidR="002F1A2B" w:rsidRPr="00365531" w:rsidRDefault="002F1A2B" w:rsidP="002F1A2B">
      <w:pPr>
        <w:pStyle w:val="Heading3"/>
        <w:rPr>
          <w:color w:val="000000" w:themeColor="text1"/>
          <w:lang w:val="en-GB"/>
        </w:rPr>
      </w:pPr>
      <w:bookmarkStart w:id="20" w:name="_Toc220590573"/>
      <w:r w:rsidRPr="00365531">
        <w:rPr>
          <w:color w:val="000000" w:themeColor="text1"/>
          <w:lang w:val="en-GB"/>
        </w:rPr>
        <w:t xml:space="preserve">2.2.2 </w:t>
      </w:r>
      <w:r w:rsidR="002E029E" w:rsidRPr="00365531">
        <w:rPr>
          <w:color w:val="000000" w:themeColor="text1"/>
          <w:lang w:val="en-GB"/>
        </w:rPr>
        <w:t xml:space="preserve">Theme 2: </w:t>
      </w:r>
      <w:r w:rsidRPr="00365531">
        <w:rPr>
          <w:color w:val="000000" w:themeColor="text1"/>
          <w:lang w:val="en-GB"/>
        </w:rPr>
        <w:t>Job Satisfaction and Employee Retention in the UK Fast Food Sector</w:t>
      </w:r>
      <w:bookmarkEnd w:id="20"/>
      <w:r w:rsidRPr="00365531">
        <w:rPr>
          <w:color w:val="000000" w:themeColor="text1"/>
          <w:lang w:val="en-GB"/>
        </w:rPr>
        <w:t> </w:t>
      </w:r>
    </w:p>
    <w:p w14:paraId="7741032C" w14:textId="1010A16D" w:rsidR="00D20085" w:rsidRPr="00365531" w:rsidRDefault="002F1A2B" w:rsidP="002F1A2B">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 xml:space="preserve">As per the study of Mengjiao </w:t>
      </w:r>
      <w:r w:rsidRPr="00365531">
        <w:rPr>
          <w:rFonts w:eastAsia="Times New Roman" w:cs="Times New Roman"/>
          <w:i/>
          <w:iCs/>
          <w:color w:val="000000" w:themeColor="text1"/>
          <w:szCs w:val="24"/>
          <w:lang w:val="en-GB"/>
        </w:rPr>
        <w:t xml:space="preserve">et al., </w:t>
      </w:r>
      <w:r w:rsidRPr="00365531">
        <w:rPr>
          <w:rFonts w:eastAsia="Times New Roman" w:cs="Times New Roman"/>
          <w:color w:val="000000" w:themeColor="text1"/>
          <w:szCs w:val="24"/>
          <w:lang w:val="en-GB"/>
        </w:rPr>
        <w:t>(2023), in the post pandemic era, many companies have faced unprecedented challenges, particularly in the retention of employees. The fast-food industry of the United Kingdom has witnessed a huge staff turnover rate. The organisational practices play a key role in influencing the staff turnover in the fast-food restaurants. This is because organisational practices directly influence job satisfaction of the employees and thus improve employee retention. Good HR practices are essential to shape the behaviour and attitude of the employees and thus enhance their trust towards the companies. Moreover, in the UK fast-food sector, which is united by high staff turnover, lean margins and fast customer delivery services, job satisfaction is closely associated with employee retention. Knowledge of what satisfies front-line workers and managers is vital in the restaurants, chains and policy makers who have the intention to stabilize workforces, to minimise recruitment expenses as well as improve service quality.</w:t>
      </w:r>
    </w:p>
    <w:p w14:paraId="10B8CB33" w14:textId="37FF490C" w:rsidR="002F1A2B" w:rsidRPr="00365531" w:rsidRDefault="002F1A2B" w:rsidP="002F1A2B">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lastRenderedPageBreak/>
        <w:t>Employee attitudes towards work depend on intrinsic variables, including meaningful training, capacity to advance their career, friendly management, and the work ethos, which is not tied to the financial aspect. Forming positive relationships with peers and managers, role clarity, and appreciation of excellent performance are all important in adding value towards a sense of personal value and belonging by an employee. Employers not only alter their employee’s retention based on the benefits they offer, but also work organization (Hassan, 2022). The predictable rotation, even distribution of work hours and respectful time scheduling technique lowers stress levels and helps employees balance work and education, family duties or part-time jobs. Career ladders and training are powerful retention methods: employees who see that there is even an opportunity to go beyond the ranks of a crew to supervisors or managers are more likely to dedicate time and work to the organisation. On the other hand, fast food restaurants characterized by treating employees as replaceable, limiting their learning chances and the inability to recognize performance will have a high turnover rate.</w:t>
      </w:r>
    </w:p>
    <w:p w14:paraId="6A3D10AA" w14:textId="0F529E81" w:rsidR="00274794" w:rsidRPr="00365531" w:rsidRDefault="002F1A2B" w:rsidP="002F1A2B">
      <w:pPr>
        <w:spacing w:before="240" w:after="240"/>
        <w:rPr>
          <w:rFonts w:eastAsia="Times New Roman"/>
          <w:color w:val="000000" w:themeColor="text1"/>
          <w:lang w:val="en-GB"/>
        </w:rPr>
      </w:pPr>
      <w:r w:rsidRPr="00365531">
        <w:rPr>
          <w:rFonts w:eastAsia="Times New Roman" w:cs="Times New Roman"/>
          <w:color w:val="000000" w:themeColor="text1"/>
          <w:szCs w:val="24"/>
          <w:lang w:val="en-GB"/>
        </w:rPr>
        <w:t xml:space="preserve">As per the study of Singh, </w:t>
      </w:r>
      <w:r w:rsidRPr="00365531">
        <w:rPr>
          <w:rFonts w:eastAsia="Times New Roman" w:cs="Times New Roman"/>
          <w:i/>
          <w:iCs/>
          <w:color w:val="000000" w:themeColor="text1"/>
          <w:szCs w:val="24"/>
          <w:lang w:val="en-GB"/>
        </w:rPr>
        <w:t xml:space="preserve">et al., </w:t>
      </w:r>
      <w:r w:rsidRPr="00365531">
        <w:rPr>
          <w:rFonts w:eastAsia="Times New Roman" w:cs="Times New Roman"/>
          <w:color w:val="000000" w:themeColor="text1"/>
          <w:szCs w:val="24"/>
          <w:lang w:val="en-GB"/>
        </w:rPr>
        <w:t xml:space="preserve">(2022), poor job satisfaction remarkably increases recruitments and training expenses, loss of organizational unity, and decreased customer satisfaction in case of inexperienced personnel filling a vacancy. It also has unseen costs: managers spend more time recruiting and training rather than enhancing the performance, and brands are in danger of relying on bad publicity shots on expensive service levels. To the employees, continuous dissatisfaction may be demonstrated through absenteeism, poor productivity and worsening mental health. The practical plans to improve satisfaction and retention are able to be implemented by many operators, including those that are on thin margins. Basic financial security is met by competitive compensation and clear-cut conditions of the contract. </w:t>
      </w:r>
      <w:r w:rsidR="00274794" w:rsidRPr="00365531">
        <w:rPr>
          <w:rFonts w:eastAsia="Times New Roman" w:cs="Times New Roman"/>
          <w:color w:val="000000" w:themeColor="text1"/>
          <w:szCs w:val="24"/>
          <w:lang w:val="en-GB"/>
        </w:rPr>
        <w:t xml:space="preserve">The bakery chain named </w:t>
      </w:r>
      <w:r w:rsidR="00274794" w:rsidRPr="00365531">
        <w:rPr>
          <w:rFonts w:eastAsia="Times New Roman"/>
          <w:color w:val="000000" w:themeColor="text1"/>
          <w:lang w:val="en-GB"/>
        </w:rPr>
        <w:t>Greggs has received attention because of their inclusive culture and extensive benefits package which includes profit sharing bonuses to all employees. Greggs has always seen this method to have higher retention than most of its competitors. </w:t>
      </w:r>
    </w:p>
    <w:p w14:paraId="2EF4D876" w14:textId="0B7EB26D" w:rsidR="002F1A2B" w:rsidRPr="00365531" w:rsidRDefault="002F1A2B" w:rsidP="002F1A2B">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 xml:space="preserve">A structured onboarding and continuous training itself will enable the personnel to work more efficiently and create a sense of increasing competence. Clarity in career path and inner promotion guidelines make entry-level positions a stepping stone thus increasing loyalty. Managerial behaviours and workplace culture are most important as well. Supervisors who are trained in communication, conflict resolution, and inclusive leadership establish environments within which </w:t>
      </w:r>
      <w:r w:rsidRPr="00365531">
        <w:rPr>
          <w:rFonts w:eastAsia="Times New Roman" w:cs="Times New Roman"/>
          <w:color w:val="000000" w:themeColor="text1"/>
          <w:szCs w:val="24"/>
          <w:lang w:val="en-GB"/>
        </w:rPr>
        <w:lastRenderedPageBreak/>
        <w:t xml:space="preserve">the employees feel they are heard and supported. Motivating performance feedback such as recognition programmes, brief performance feedback, and non-financial rewards such as staff meals, discounted goods, recognition of employees in the community, help to promote satisfaction. Wellbeing, such as routinely taking breaks, safe staffing, and systems to report abuse or bullying communicate the message that employers care about their staff more than productivity enhances retention. </w:t>
      </w:r>
      <w:r w:rsidR="00274794" w:rsidRPr="00365531">
        <w:rPr>
          <w:rFonts w:eastAsia="Times New Roman" w:cs="Times New Roman"/>
          <w:color w:val="000000" w:themeColor="text1"/>
          <w:szCs w:val="24"/>
          <w:lang w:val="en-GB"/>
        </w:rPr>
        <w:t>According to t</w:t>
      </w:r>
      <w:r w:rsidRPr="00365531">
        <w:rPr>
          <w:rFonts w:eastAsia="Times New Roman" w:cs="Times New Roman"/>
          <w:color w:val="000000" w:themeColor="text1"/>
          <w:szCs w:val="24"/>
          <w:lang w:val="en-GB"/>
        </w:rPr>
        <w:t xml:space="preserve">he study of Wongsuwan </w:t>
      </w:r>
      <w:r w:rsidRPr="00365531">
        <w:rPr>
          <w:rFonts w:eastAsia="Times New Roman" w:cs="Times New Roman"/>
          <w:i/>
          <w:iCs/>
          <w:color w:val="000000" w:themeColor="text1"/>
          <w:szCs w:val="24"/>
          <w:lang w:val="en-GB"/>
        </w:rPr>
        <w:t xml:space="preserve">et al. </w:t>
      </w:r>
      <w:r w:rsidRPr="00365531">
        <w:rPr>
          <w:rFonts w:eastAsia="Times New Roman" w:cs="Times New Roman"/>
          <w:color w:val="000000" w:themeColor="text1"/>
          <w:szCs w:val="24"/>
          <w:lang w:val="en-GB"/>
        </w:rPr>
        <w:t>(2023)</w:t>
      </w:r>
      <w:r w:rsidR="00274794" w:rsidRPr="00365531">
        <w:rPr>
          <w:rFonts w:eastAsia="Times New Roman" w:cs="Times New Roman"/>
          <w:color w:val="000000" w:themeColor="text1"/>
          <w:szCs w:val="24"/>
          <w:lang w:val="en-GB"/>
        </w:rPr>
        <w:t>,</w:t>
      </w:r>
      <w:r w:rsidRPr="00365531">
        <w:rPr>
          <w:rFonts w:eastAsia="Times New Roman" w:cs="Times New Roman"/>
          <w:color w:val="000000" w:themeColor="text1"/>
          <w:szCs w:val="24"/>
          <w:lang w:val="en-GB"/>
        </w:rPr>
        <w:t xml:space="preserve"> technology is sometimes beneficial when used in a sensible way</w:t>
      </w:r>
      <w:r w:rsidR="00274794" w:rsidRPr="00365531">
        <w:rPr>
          <w:rFonts w:eastAsia="Times New Roman" w:cs="Times New Roman"/>
          <w:color w:val="000000" w:themeColor="text1"/>
          <w:szCs w:val="24"/>
          <w:lang w:val="en-GB"/>
        </w:rPr>
        <w:t>. R</w:t>
      </w:r>
      <w:r w:rsidRPr="00365531">
        <w:rPr>
          <w:rFonts w:eastAsia="Times New Roman" w:cs="Times New Roman"/>
          <w:color w:val="000000" w:themeColor="text1"/>
          <w:szCs w:val="24"/>
          <w:lang w:val="en-GB"/>
        </w:rPr>
        <w:t xml:space="preserve">ota -planning software can remove scheduling </w:t>
      </w:r>
      <w:r w:rsidR="00956E9A" w:rsidRPr="00365531">
        <w:rPr>
          <w:rFonts w:eastAsia="Times New Roman" w:cs="Times New Roman"/>
          <w:color w:val="000000" w:themeColor="text1"/>
          <w:szCs w:val="24"/>
          <w:lang w:val="en-GB"/>
        </w:rPr>
        <w:t>issues;</w:t>
      </w:r>
      <w:r w:rsidR="00274794" w:rsidRPr="00365531">
        <w:rPr>
          <w:rFonts w:eastAsia="Times New Roman" w:cs="Times New Roman"/>
          <w:color w:val="000000" w:themeColor="text1"/>
          <w:szCs w:val="24"/>
          <w:lang w:val="en-GB"/>
        </w:rPr>
        <w:t xml:space="preserve"> </w:t>
      </w:r>
      <w:r w:rsidRPr="00365531">
        <w:rPr>
          <w:rFonts w:eastAsia="Times New Roman" w:cs="Times New Roman"/>
          <w:color w:val="000000" w:themeColor="text1"/>
          <w:szCs w:val="24"/>
          <w:lang w:val="en-GB"/>
        </w:rPr>
        <w:t>digital learning can help create uniform training and employee apps can allow employees to switch shifts and give notice. However, technology must enhance and not aggregate the human-based management practice. Overall, job satisfaction and employee retention within the UK fast-food sector is a multi-polar problem, which is conditioned by remuneration, contracts, working schedule, training and workplace culture. </w:t>
      </w:r>
    </w:p>
    <w:p w14:paraId="022102CF" w14:textId="19E9C98D" w:rsidR="002F1A2B" w:rsidRPr="00365531" w:rsidRDefault="002F1A2B" w:rsidP="002F1A2B">
      <w:pPr>
        <w:pStyle w:val="Heading3"/>
        <w:rPr>
          <w:color w:val="000000" w:themeColor="text1"/>
          <w:lang w:val="en-GB"/>
        </w:rPr>
      </w:pPr>
      <w:bookmarkStart w:id="21" w:name="_Toc220590574"/>
      <w:r w:rsidRPr="00365531">
        <w:rPr>
          <w:color w:val="000000" w:themeColor="text1"/>
          <w:lang w:val="en-GB"/>
        </w:rPr>
        <w:t xml:space="preserve">2.2.3 </w:t>
      </w:r>
      <w:r w:rsidR="002E029E" w:rsidRPr="00365531">
        <w:rPr>
          <w:color w:val="000000" w:themeColor="text1"/>
          <w:lang w:val="en-GB"/>
        </w:rPr>
        <w:t xml:space="preserve">Theme 3: </w:t>
      </w:r>
      <w:r w:rsidRPr="00365531">
        <w:rPr>
          <w:color w:val="000000" w:themeColor="text1"/>
          <w:lang w:val="en-GB"/>
        </w:rPr>
        <w:t>Effective Employee Retention Strategies</w:t>
      </w:r>
      <w:bookmarkEnd w:id="21"/>
      <w:r w:rsidRPr="00365531">
        <w:rPr>
          <w:color w:val="000000" w:themeColor="text1"/>
          <w:lang w:val="en-GB"/>
        </w:rPr>
        <w:t> </w:t>
      </w:r>
    </w:p>
    <w:p w14:paraId="47756DCE" w14:textId="77777777" w:rsidR="002F1A2B" w:rsidRPr="00365531" w:rsidRDefault="002F1A2B" w:rsidP="002F1A2B">
      <w:pPr>
        <w:spacing w:before="240" w:after="240"/>
        <w:rPr>
          <w:rFonts w:eastAsia="Times New Roman" w:cs="Times New Roman"/>
          <w:color w:val="000000" w:themeColor="text1"/>
          <w:szCs w:val="24"/>
          <w:lang w:val="en-GB"/>
        </w:rPr>
      </w:pPr>
      <w:r w:rsidRPr="00365531">
        <w:rPr>
          <w:rFonts w:eastAsia="Times New Roman" w:cs="Times New Roman"/>
          <w:b/>
          <w:bCs/>
          <w:color w:val="000000" w:themeColor="text1"/>
          <w:szCs w:val="24"/>
          <w:lang w:val="en-GB"/>
        </w:rPr>
        <w:t>Strategic communication with the Employees</w:t>
      </w:r>
    </w:p>
    <w:p w14:paraId="648D883C" w14:textId="23681F78" w:rsidR="00274794" w:rsidRPr="00365531" w:rsidRDefault="002F1A2B" w:rsidP="00274794">
      <w:pPr>
        <w:rPr>
          <w:rFonts w:eastAsia="Times New Roman"/>
          <w:color w:val="000000" w:themeColor="text1"/>
          <w:lang w:val="en-GB"/>
        </w:rPr>
      </w:pPr>
      <w:r w:rsidRPr="00365531">
        <w:rPr>
          <w:rFonts w:eastAsia="Times New Roman" w:cs="Times New Roman"/>
          <w:color w:val="000000" w:themeColor="text1"/>
          <w:szCs w:val="24"/>
          <w:lang w:val="en-GB"/>
        </w:rPr>
        <w:t xml:space="preserve">According to Mason, (2023), the fast-food business owners are quite concerned about the high staff turnover rate and low profitability. The key employee retention strategies include strategic communication, incentives and compensation and job satisfaction and motivation of the employees. It is quite necessary to make use of strategic communication with the employees to enhance their performance and retention in the fast-food restaurants. Moreover, the employees have higher chances to stay in a company when they develop a positive relationship with their leaders. Thus, strategic communication is an effective way for both the managers and the employees to respond to </w:t>
      </w:r>
      <w:r w:rsidR="00956E9A" w:rsidRPr="00365531">
        <w:rPr>
          <w:rFonts w:eastAsia="Times New Roman" w:cs="Times New Roman"/>
          <w:color w:val="000000" w:themeColor="text1"/>
          <w:szCs w:val="24"/>
          <w:lang w:val="en-GB"/>
        </w:rPr>
        <w:t>complex business</w:t>
      </w:r>
      <w:r w:rsidRPr="00365531">
        <w:rPr>
          <w:rFonts w:eastAsia="Times New Roman" w:cs="Times New Roman"/>
          <w:color w:val="000000" w:themeColor="text1"/>
          <w:szCs w:val="24"/>
          <w:lang w:val="en-GB"/>
        </w:rPr>
        <w:t xml:space="preserve"> problems and ultimately benefit the restaurants. </w:t>
      </w:r>
      <w:r w:rsidR="00274794" w:rsidRPr="00365531">
        <w:rPr>
          <w:rFonts w:eastAsia="Times New Roman"/>
          <w:color w:val="000000" w:themeColor="text1"/>
          <w:lang w:val="en-GB"/>
        </w:rPr>
        <w:t>A number of fast-food and quick-service brands in the UK have adopted some significant retention strategies to minimize the turnover. An example of this is the Rising Star programme, a career development programme for homeless and vulnerable people that was initiated by Pret A Manger</w:t>
      </w:r>
      <w:r w:rsidR="00D82474" w:rsidRPr="00365531">
        <w:rPr>
          <w:rFonts w:eastAsia="Times New Roman"/>
          <w:color w:val="000000" w:themeColor="text1"/>
          <w:lang w:val="en-GB"/>
        </w:rPr>
        <w:t xml:space="preserve"> (Philipp, 2021)</w:t>
      </w:r>
      <w:r w:rsidR="00274794" w:rsidRPr="00365531">
        <w:rPr>
          <w:rFonts w:eastAsia="Times New Roman"/>
          <w:color w:val="000000" w:themeColor="text1"/>
          <w:lang w:val="en-GB"/>
        </w:rPr>
        <w:t xml:space="preserve">. It led to better retention rates in the long term, as it created a sense of strong loyalty towards employees. </w:t>
      </w:r>
    </w:p>
    <w:p w14:paraId="5DE76F7C" w14:textId="24B04B7A" w:rsidR="002F1A2B" w:rsidRPr="00365531" w:rsidRDefault="002F1A2B">
      <w:pPr>
        <w:spacing w:before="240" w:after="240"/>
        <w:rPr>
          <w:rFonts w:eastAsia="Times New Roman" w:cs="Times New Roman"/>
          <w:color w:val="000000" w:themeColor="text1"/>
          <w:szCs w:val="24"/>
          <w:lang w:val="en-GB"/>
        </w:rPr>
      </w:pPr>
    </w:p>
    <w:p w14:paraId="3466CEE5" w14:textId="77777777" w:rsidR="006B4847" w:rsidRPr="00365531" w:rsidRDefault="006B4847" w:rsidP="006B4847">
      <w:pPr>
        <w:spacing w:before="240" w:after="240"/>
        <w:rPr>
          <w:color w:val="000000" w:themeColor="text1"/>
          <w:lang w:val="en-GB"/>
        </w:rPr>
      </w:pPr>
      <w:r w:rsidRPr="00365531">
        <w:rPr>
          <w:color w:val="000000" w:themeColor="text1"/>
          <w:lang w:val="en-GB"/>
        </w:rPr>
        <w:lastRenderedPageBreak/>
        <w:t xml:space="preserve">Competitive compensation and benefits </w:t>
      </w:r>
      <w:proofErr w:type="gramStart"/>
      <w:r w:rsidRPr="00365531">
        <w:rPr>
          <w:color w:val="000000" w:themeColor="text1"/>
          <w:lang w:val="en-GB"/>
        </w:rPr>
        <w:t>is</w:t>
      </w:r>
      <w:proofErr w:type="gramEnd"/>
      <w:r w:rsidRPr="00365531">
        <w:rPr>
          <w:color w:val="000000" w:themeColor="text1"/>
          <w:lang w:val="en-GB"/>
        </w:rPr>
        <w:t xml:space="preserve"> one of the most common strategies that are mentioned and this is the base level of any retention initiative. Edward et al. (2024) report that compensation, particularly in conjunction with supportive working conditions, affects the level of employee loyalty to a certain degree and is not entirely irrelevant. The hourly pay of fast-food workers in the UK is also common, and zero-hour contracts were historically the issue that proved to complicate job security (</w:t>
      </w:r>
      <w:proofErr w:type="spellStart"/>
      <w:r w:rsidRPr="00365531">
        <w:rPr>
          <w:color w:val="000000" w:themeColor="text1"/>
          <w:lang w:val="en-GB"/>
        </w:rPr>
        <w:t>Gheyoh</w:t>
      </w:r>
      <w:proofErr w:type="spellEnd"/>
      <w:r w:rsidRPr="00365531">
        <w:rPr>
          <w:color w:val="000000" w:themeColor="text1"/>
          <w:lang w:val="en-GB"/>
        </w:rPr>
        <w:t xml:space="preserve"> Ndvis, 2021). Those who employ such a mechanism as McDonalds have tried to address this by providing guaranteed-hour contracts to over 115,000 employees so that the anxiety over income unpredictability is minimized. Remuneration is used to ensure that employees can get their basic needs and other benefits such as paid breaks, meal allowances and medical cover (Islam, 2025). It will also help to improve retention in the sense that employees are assured of meeting their economic needs.</w:t>
      </w:r>
    </w:p>
    <w:p w14:paraId="671BEC93" w14:textId="239AFD63" w:rsidR="006B4847" w:rsidRPr="00365531" w:rsidRDefault="006B4847" w:rsidP="006B4847">
      <w:pPr>
        <w:spacing w:before="240" w:after="240"/>
        <w:jc w:val="center"/>
        <w:rPr>
          <w:color w:val="000000" w:themeColor="text1"/>
          <w:lang w:val="en-GB"/>
        </w:rPr>
      </w:pPr>
      <w:r w:rsidRPr="00365531">
        <w:rPr>
          <w:b/>
          <w:bCs/>
          <w:noProof/>
          <w:color w:val="000000" w:themeColor="text1"/>
          <w:lang w:val="en-GB"/>
        </w:rPr>
        <w:drawing>
          <wp:inline distT="0" distB="0" distL="0" distR="0" wp14:anchorId="75AF0B6B" wp14:editId="1A0874FD">
            <wp:extent cx="4029075" cy="3086100"/>
            <wp:effectExtent l="0" t="0" r="9525" b="0"/>
            <wp:docPr id="177744347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029075" cy="3086100"/>
                    </a:xfrm>
                    <a:prstGeom prst="rect">
                      <a:avLst/>
                    </a:prstGeom>
                    <a:noFill/>
                    <a:ln>
                      <a:noFill/>
                    </a:ln>
                  </pic:spPr>
                </pic:pic>
              </a:graphicData>
            </a:graphic>
          </wp:inline>
        </w:drawing>
      </w:r>
    </w:p>
    <w:p w14:paraId="354FA4E3" w14:textId="77777777" w:rsidR="006B4847" w:rsidRPr="00365531" w:rsidRDefault="006B4847" w:rsidP="006B4847">
      <w:pPr>
        <w:spacing w:before="240" w:after="240"/>
        <w:jc w:val="center"/>
        <w:rPr>
          <w:color w:val="000000" w:themeColor="text1"/>
          <w:lang w:val="en-GB"/>
        </w:rPr>
      </w:pPr>
      <w:r w:rsidRPr="00365531">
        <w:rPr>
          <w:b/>
          <w:bCs/>
          <w:color w:val="000000" w:themeColor="text1"/>
          <w:lang w:val="en-GB"/>
        </w:rPr>
        <w:t>Figure 2.2.3: Employee Retention Strategies</w:t>
      </w:r>
    </w:p>
    <w:p w14:paraId="4B755801" w14:textId="77777777" w:rsidR="006B4847" w:rsidRPr="00365531" w:rsidRDefault="006B4847" w:rsidP="006B4847">
      <w:pPr>
        <w:spacing w:before="240" w:after="240"/>
        <w:jc w:val="center"/>
        <w:rPr>
          <w:color w:val="000000" w:themeColor="text1"/>
          <w:lang w:val="en-GB"/>
        </w:rPr>
      </w:pPr>
      <w:r w:rsidRPr="00365531">
        <w:rPr>
          <w:color w:val="000000" w:themeColor="text1"/>
          <w:lang w:val="en-GB"/>
        </w:rPr>
        <w:t>(Source: Altametrics.com., 2025)</w:t>
      </w:r>
    </w:p>
    <w:p w14:paraId="6FBDF966" w14:textId="6977D6CD" w:rsidR="006B4847" w:rsidRPr="00365531" w:rsidRDefault="006B4847" w:rsidP="006B4847">
      <w:pPr>
        <w:spacing w:before="240" w:after="240"/>
        <w:rPr>
          <w:color w:val="000000" w:themeColor="text1"/>
          <w:lang w:val="en-GB"/>
        </w:rPr>
      </w:pPr>
      <w:r w:rsidRPr="00365531">
        <w:rPr>
          <w:color w:val="000000" w:themeColor="text1"/>
          <w:lang w:val="en-GB"/>
        </w:rPr>
        <w:t xml:space="preserve">Another important approach is the improvement of career development and advancement. The staff of the UK fast-food industry mostly includes students, part-time workers and newly graduated employees who appreciate the promotion opportunities. The training programmes which build transferable skills such as customer service, operational management or food safety make the </w:t>
      </w:r>
      <w:r w:rsidRPr="00365531">
        <w:rPr>
          <w:color w:val="000000" w:themeColor="text1"/>
          <w:lang w:val="en-GB"/>
        </w:rPr>
        <w:lastRenderedPageBreak/>
        <w:t>employees have visions of the long-term opportunities within the organization (Bilderback, 2024). Turnover at the entry level can be mitigated by structured onboarding programmes which assign new employees to a more experienced mentor. Constant learning possibilities as micro-training courses or refresher courses, make sure that employees feel competent and nurtured. Organisations such as KFC and Dominos have come up with the structured development pathways that allow employees to have the opportunity to advance to the supervisory positions within a short period of time. </w:t>
      </w:r>
    </w:p>
    <w:p w14:paraId="0A2F84B9" w14:textId="46EBD75E" w:rsidR="00274794" w:rsidRPr="00365531" w:rsidRDefault="006B4847" w:rsidP="006B4847">
      <w:pPr>
        <w:spacing w:before="240" w:after="240"/>
        <w:rPr>
          <w:color w:val="000000" w:themeColor="text1"/>
          <w:lang w:val="en-GB"/>
        </w:rPr>
      </w:pPr>
      <w:r w:rsidRPr="00365531">
        <w:rPr>
          <w:color w:val="000000" w:themeColor="text1"/>
          <w:lang w:val="en-GB"/>
        </w:rPr>
        <w:t xml:space="preserve">An aspect of retention strategies has also taken the form of work-life balance and flexible scheduling. The aspect of flexibility is especially significant since most workers in the fast-food industry have multiple roles or academic responsibilities. </w:t>
      </w:r>
      <w:r w:rsidR="00274794" w:rsidRPr="00365531">
        <w:rPr>
          <w:color w:val="000000" w:themeColor="text1"/>
          <w:lang w:val="en-GB"/>
        </w:rPr>
        <w:t>LEON, with its positioning of ‘Naturally Fast Food’, focuses on employee welfare whereby it provides them with flexibility in their schedules and are provided with definite paths to progress in their careers, keeping the younger employees who desire stability. These are instances of how the UK-based fast-food chains are employing culture, benefits, and development opportunities as a means of enhancing retention beyond payment.</w:t>
      </w:r>
    </w:p>
    <w:p w14:paraId="696D701A" w14:textId="77777777" w:rsidR="006B4847" w:rsidRPr="00365531" w:rsidRDefault="006B4847" w:rsidP="006B4847">
      <w:pPr>
        <w:spacing w:before="240" w:after="240"/>
        <w:rPr>
          <w:color w:val="000000" w:themeColor="text1"/>
          <w:lang w:val="en-GB"/>
        </w:rPr>
      </w:pPr>
      <w:r w:rsidRPr="00365531">
        <w:rPr>
          <w:color w:val="000000" w:themeColor="text1"/>
          <w:lang w:val="en-GB"/>
        </w:rPr>
        <w:t>In addition, the enhancement of the workplace culture is still one of the major success factors in retention. A good working environment would include trust, teamwork and psychological safety which are essential in a high-pressure work environment such as the fast-food restaurants (</w:t>
      </w:r>
      <w:proofErr w:type="spellStart"/>
      <w:r w:rsidRPr="00365531">
        <w:rPr>
          <w:color w:val="000000" w:themeColor="text1"/>
          <w:lang w:val="en-GB"/>
        </w:rPr>
        <w:t>Edros</w:t>
      </w:r>
      <w:proofErr w:type="spellEnd"/>
      <w:r w:rsidRPr="00365531">
        <w:rPr>
          <w:color w:val="000000" w:themeColor="text1"/>
          <w:lang w:val="en-GB"/>
        </w:rPr>
        <w:t xml:space="preserve"> </w:t>
      </w:r>
      <w:r w:rsidRPr="00365531">
        <w:rPr>
          <w:i/>
          <w:iCs/>
          <w:color w:val="000000" w:themeColor="text1"/>
          <w:lang w:val="en-GB"/>
        </w:rPr>
        <w:t>et al</w:t>
      </w:r>
      <w:r w:rsidRPr="00365531">
        <w:rPr>
          <w:color w:val="000000" w:themeColor="text1"/>
          <w:lang w:val="en-GB"/>
        </w:rPr>
        <w:t>., 2025). Good communication among managers and employees will make sure that grievances will be handled in time and chances of unresolved conflict resulting in turnover are minimized. Mentorship programmes and promoting team structures are additional ways of strengthening employee engagement.</w:t>
      </w:r>
    </w:p>
    <w:p w14:paraId="2672779A" w14:textId="5BE9D353" w:rsidR="006B4847" w:rsidRPr="00365531" w:rsidRDefault="006B4847" w:rsidP="006B4847">
      <w:pPr>
        <w:spacing w:before="240" w:after="240"/>
        <w:rPr>
          <w:color w:val="000000" w:themeColor="text1"/>
          <w:lang w:val="en-GB"/>
        </w:rPr>
      </w:pPr>
      <w:r w:rsidRPr="00365531">
        <w:rPr>
          <w:color w:val="000000" w:themeColor="text1"/>
          <w:lang w:val="en-GB"/>
        </w:rPr>
        <w:t xml:space="preserve">The use of non-financial recognition systems has also been found to be effective. The two-factor theory developed by Herzberg emphasizes the significance of intrinsic motivation such as recognition and appreciation. Organisations in the fast-food industry have used rewards in form of employee-of-the-month, achievement badges, public praise and performance-related perks (Altametrics.com., 2025). These programs are quite </w:t>
      </w:r>
      <w:r w:rsidR="00C17DC3" w:rsidRPr="00365531">
        <w:rPr>
          <w:color w:val="000000" w:themeColor="text1"/>
          <w:lang w:val="en-GB"/>
        </w:rPr>
        <w:t>cheap,</w:t>
      </w:r>
      <w:r w:rsidRPr="00365531">
        <w:rPr>
          <w:color w:val="000000" w:themeColor="text1"/>
          <w:lang w:val="en-GB"/>
        </w:rPr>
        <w:t xml:space="preserve"> but they have a very high impact in boosting the morale of the employees as they recognize the efforts of each individual. </w:t>
      </w:r>
    </w:p>
    <w:p w14:paraId="46D5BC0E" w14:textId="36865365" w:rsidR="006B4847" w:rsidRPr="00365531" w:rsidRDefault="006B4847" w:rsidP="006B4847">
      <w:pPr>
        <w:spacing w:before="240" w:after="240"/>
        <w:rPr>
          <w:color w:val="000000" w:themeColor="text1"/>
          <w:lang w:val="en-GB"/>
        </w:rPr>
      </w:pPr>
      <w:r w:rsidRPr="00365531">
        <w:rPr>
          <w:color w:val="000000" w:themeColor="text1"/>
          <w:lang w:val="en-GB"/>
        </w:rPr>
        <w:lastRenderedPageBreak/>
        <w:t>Lastly, the implementation of employee wellbeing programmes such as mental-health support, stress management tools and safe working environment is progressively becoming one of the most vital retention measures (</w:t>
      </w:r>
      <w:proofErr w:type="spellStart"/>
      <w:r w:rsidRPr="00365531">
        <w:rPr>
          <w:color w:val="000000" w:themeColor="text1"/>
          <w:lang w:val="en-GB"/>
        </w:rPr>
        <w:t>Elufioye</w:t>
      </w:r>
      <w:proofErr w:type="spellEnd"/>
      <w:r w:rsidRPr="00365531">
        <w:rPr>
          <w:color w:val="000000" w:themeColor="text1"/>
          <w:lang w:val="en-GB"/>
        </w:rPr>
        <w:t xml:space="preserve"> </w:t>
      </w:r>
      <w:r w:rsidRPr="00365531">
        <w:rPr>
          <w:i/>
          <w:iCs/>
          <w:color w:val="000000" w:themeColor="text1"/>
          <w:lang w:val="en-GB"/>
        </w:rPr>
        <w:t>et al</w:t>
      </w:r>
      <w:r w:rsidRPr="00365531">
        <w:rPr>
          <w:color w:val="000000" w:themeColor="text1"/>
          <w:lang w:val="en-GB"/>
        </w:rPr>
        <w:t xml:space="preserve">., 2024). </w:t>
      </w:r>
      <w:r w:rsidR="00274794" w:rsidRPr="00365531">
        <w:rPr>
          <w:color w:val="000000" w:themeColor="text1"/>
          <w:lang w:val="en-GB"/>
        </w:rPr>
        <w:t>A good example would be Nando which has a training program called ‘Life After Nando’s’ which assists employees in terms of career growth, mental health services and certified courses which can prevent them leaving</w:t>
      </w:r>
      <w:r w:rsidR="00D82474" w:rsidRPr="00365531">
        <w:rPr>
          <w:color w:val="000000" w:themeColor="text1"/>
          <w:lang w:val="en-GB"/>
        </w:rPr>
        <w:t xml:space="preserve"> (Nando’s., 2025)</w:t>
      </w:r>
      <w:r w:rsidR="00274794" w:rsidRPr="00365531">
        <w:rPr>
          <w:color w:val="000000" w:themeColor="text1"/>
          <w:lang w:val="en-GB"/>
        </w:rPr>
        <w:t xml:space="preserve">. </w:t>
      </w:r>
    </w:p>
    <w:p w14:paraId="109C3689" w14:textId="180AFCD2" w:rsidR="006B4847" w:rsidRPr="00365531" w:rsidRDefault="006B4847" w:rsidP="002E029E">
      <w:pPr>
        <w:pStyle w:val="Heading3"/>
        <w:rPr>
          <w:color w:val="000000" w:themeColor="text1"/>
          <w:lang w:val="en-GB"/>
        </w:rPr>
      </w:pPr>
      <w:bookmarkStart w:id="22" w:name="_Toc220590575"/>
      <w:r w:rsidRPr="00365531">
        <w:rPr>
          <w:color w:val="000000" w:themeColor="text1"/>
          <w:lang w:val="en-GB"/>
        </w:rPr>
        <w:t xml:space="preserve">2.2.4 </w:t>
      </w:r>
      <w:r w:rsidR="002E029E" w:rsidRPr="00365531">
        <w:rPr>
          <w:color w:val="000000" w:themeColor="text1"/>
          <w:lang w:val="en-GB"/>
        </w:rPr>
        <w:t xml:space="preserve">Theme 4: </w:t>
      </w:r>
      <w:r w:rsidRPr="00365531">
        <w:rPr>
          <w:color w:val="000000" w:themeColor="text1"/>
          <w:lang w:val="en-GB"/>
        </w:rPr>
        <w:t>Organisational Practices and Retention Outcomes</w:t>
      </w:r>
      <w:bookmarkEnd w:id="22"/>
      <w:r w:rsidRPr="00365531">
        <w:rPr>
          <w:color w:val="000000" w:themeColor="text1"/>
          <w:lang w:val="en-GB"/>
        </w:rPr>
        <w:t> </w:t>
      </w:r>
    </w:p>
    <w:p w14:paraId="53E4EA41" w14:textId="77777777" w:rsidR="006B4847" w:rsidRPr="00365531" w:rsidRDefault="006B4847" w:rsidP="006B4847">
      <w:pPr>
        <w:spacing w:before="240" w:after="240"/>
        <w:rPr>
          <w:color w:val="000000" w:themeColor="text1"/>
          <w:lang w:val="en-GB"/>
        </w:rPr>
      </w:pPr>
      <w:r w:rsidRPr="00365531">
        <w:rPr>
          <w:color w:val="000000" w:themeColor="text1"/>
          <w:lang w:val="en-GB"/>
        </w:rPr>
        <w:t>The UK fast-food industry directly influences the retention outcomes of organisational practices due to the fast-paced, demanding and customer-driven nature of the work environment. The success of HR practices is what defines the perception of employees on their role and their level of commitment to the organisation. </w:t>
      </w:r>
    </w:p>
    <w:p w14:paraId="0FFB9A34" w14:textId="629EAE11" w:rsidR="006B4847" w:rsidRPr="00365531" w:rsidRDefault="006B4847" w:rsidP="006B4847">
      <w:pPr>
        <w:spacing w:before="240" w:after="240"/>
        <w:jc w:val="center"/>
        <w:rPr>
          <w:color w:val="000000" w:themeColor="text1"/>
          <w:lang w:val="en-GB"/>
        </w:rPr>
      </w:pPr>
      <w:r w:rsidRPr="00365531">
        <w:rPr>
          <w:noProof/>
          <w:color w:val="000000" w:themeColor="text1"/>
          <w:lang w:val="en-GB"/>
        </w:rPr>
        <w:drawing>
          <wp:inline distT="0" distB="0" distL="0" distR="0" wp14:anchorId="5755FACF" wp14:editId="0A7DE009">
            <wp:extent cx="3868791" cy="2800350"/>
            <wp:effectExtent l="0" t="0" r="0" b="0"/>
            <wp:docPr id="11590044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870783" cy="2801792"/>
                    </a:xfrm>
                    <a:prstGeom prst="rect">
                      <a:avLst/>
                    </a:prstGeom>
                    <a:noFill/>
                    <a:ln>
                      <a:noFill/>
                    </a:ln>
                  </pic:spPr>
                </pic:pic>
              </a:graphicData>
            </a:graphic>
          </wp:inline>
        </w:drawing>
      </w:r>
    </w:p>
    <w:p w14:paraId="42578785" w14:textId="77777777" w:rsidR="006B4847" w:rsidRPr="00365531" w:rsidRDefault="006B4847" w:rsidP="006B4847">
      <w:pPr>
        <w:spacing w:before="240" w:after="240"/>
        <w:jc w:val="center"/>
        <w:rPr>
          <w:color w:val="000000" w:themeColor="text1"/>
          <w:lang w:val="en-GB"/>
        </w:rPr>
      </w:pPr>
      <w:r w:rsidRPr="00365531">
        <w:rPr>
          <w:b/>
          <w:bCs/>
          <w:color w:val="000000" w:themeColor="text1"/>
          <w:lang w:val="en-GB"/>
        </w:rPr>
        <w:t>Figure 2.2.4: Key Practices in strategic HRM</w:t>
      </w:r>
    </w:p>
    <w:p w14:paraId="32F6CFDC" w14:textId="77777777" w:rsidR="006B4847" w:rsidRPr="00365531" w:rsidRDefault="006B4847" w:rsidP="006B4847">
      <w:pPr>
        <w:spacing w:before="240" w:after="240"/>
        <w:jc w:val="center"/>
        <w:rPr>
          <w:color w:val="000000" w:themeColor="text1"/>
          <w:lang w:val="en-GB"/>
        </w:rPr>
      </w:pPr>
      <w:r w:rsidRPr="00365531">
        <w:rPr>
          <w:color w:val="000000" w:themeColor="text1"/>
          <w:lang w:val="en-GB"/>
        </w:rPr>
        <w:t xml:space="preserve">(Source: Godinho </w:t>
      </w:r>
      <w:r w:rsidRPr="00365531">
        <w:rPr>
          <w:i/>
          <w:iCs/>
          <w:color w:val="000000" w:themeColor="text1"/>
          <w:lang w:val="en-GB"/>
        </w:rPr>
        <w:t>et al.,</w:t>
      </w:r>
      <w:r w:rsidRPr="00365531">
        <w:rPr>
          <w:color w:val="000000" w:themeColor="text1"/>
          <w:lang w:val="en-GB"/>
        </w:rPr>
        <w:t xml:space="preserve"> 2023)</w:t>
      </w:r>
    </w:p>
    <w:p w14:paraId="4190FCE5" w14:textId="4CEC8A04" w:rsidR="006B4847" w:rsidRPr="00365531" w:rsidRDefault="006B4847" w:rsidP="006B4847">
      <w:pPr>
        <w:spacing w:before="240" w:after="240"/>
        <w:rPr>
          <w:color w:val="000000" w:themeColor="text1"/>
          <w:lang w:val="en-GB"/>
        </w:rPr>
      </w:pPr>
      <w:r w:rsidRPr="00365531">
        <w:rPr>
          <w:color w:val="000000" w:themeColor="text1"/>
          <w:lang w:val="en-GB"/>
        </w:rPr>
        <w:t xml:space="preserve">The HRM style is one of the most powerful organisational practices that involve recruiting, onboarding and day-to-day management of people (Godinho </w:t>
      </w:r>
      <w:r w:rsidRPr="00365531">
        <w:rPr>
          <w:i/>
          <w:iCs/>
          <w:color w:val="000000" w:themeColor="text1"/>
          <w:lang w:val="en-GB"/>
        </w:rPr>
        <w:t>et al.,</w:t>
      </w:r>
      <w:r w:rsidRPr="00365531">
        <w:rPr>
          <w:color w:val="000000" w:themeColor="text1"/>
          <w:lang w:val="en-GB"/>
        </w:rPr>
        <w:t xml:space="preserve"> 2023). With a transparent and well-trained recruitment process, there is reduced chances of early resignation amongst the employees. Formatted onboarding helps in bringing clarity in the expectations of role, decreases </w:t>
      </w:r>
      <w:r w:rsidRPr="00365531">
        <w:rPr>
          <w:color w:val="000000" w:themeColor="text1"/>
          <w:lang w:val="en-GB"/>
        </w:rPr>
        <w:lastRenderedPageBreak/>
        <w:t xml:space="preserve">role conflict and enhances operational effectiveness all of which have positive impacts on retention. Studies emphasise that leadership behaviour determines job satisfaction and retention intentions among the employees. Supervisors are the most important figure of contact of the staff in the UK fast-food </w:t>
      </w:r>
      <w:r w:rsidR="00456EEE" w:rsidRPr="00365531">
        <w:rPr>
          <w:color w:val="000000" w:themeColor="text1"/>
          <w:lang w:val="en-GB"/>
        </w:rPr>
        <w:t>businesses;</w:t>
      </w:r>
      <w:r w:rsidRPr="00365531">
        <w:rPr>
          <w:color w:val="000000" w:themeColor="text1"/>
          <w:lang w:val="en-GB"/>
        </w:rPr>
        <w:t xml:space="preserve"> hence their type of leadership directly influences the stability of the workforce. Loyalty is likely to be fostered by supportive leaders who can provide constructive feedback, empathy and authenticity. On the other hand, leadership is a factor that causes job stress, burnout and later turnover (Sakti </w:t>
      </w:r>
      <w:r w:rsidRPr="00365531">
        <w:rPr>
          <w:i/>
          <w:iCs/>
          <w:color w:val="000000" w:themeColor="text1"/>
          <w:lang w:val="en-GB"/>
        </w:rPr>
        <w:t>et al</w:t>
      </w:r>
      <w:r w:rsidRPr="00365531">
        <w:rPr>
          <w:color w:val="000000" w:themeColor="text1"/>
          <w:lang w:val="en-GB"/>
        </w:rPr>
        <w:t xml:space="preserve">., 2024). Decision-making transparency and communication </w:t>
      </w:r>
      <w:r w:rsidR="00456EEE" w:rsidRPr="00365531">
        <w:rPr>
          <w:color w:val="000000" w:themeColor="text1"/>
          <w:lang w:val="en-GB"/>
        </w:rPr>
        <w:t>are</w:t>
      </w:r>
      <w:r w:rsidRPr="00365531">
        <w:rPr>
          <w:color w:val="000000" w:themeColor="text1"/>
          <w:lang w:val="en-GB"/>
        </w:rPr>
        <w:t xml:space="preserve"> another organizational practice that has considerable retention effects. In high-turnover settings of fast-food where performance ratios, shifts and complaints on the side of the customer are a norm, effective communication decreases confusion or anxiety. Organisations that continuously update employees on their rotas, any change in operations and performance expectations build trust among the employees. </w:t>
      </w:r>
    </w:p>
    <w:p w14:paraId="02D0D277" w14:textId="02B06557" w:rsidR="006B4847" w:rsidRPr="00365531" w:rsidRDefault="006B4847" w:rsidP="006B4847">
      <w:pPr>
        <w:spacing w:before="240" w:after="240"/>
        <w:rPr>
          <w:color w:val="000000" w:themeColor="text1"/>
          <w:lang w:val="en-GB"/>
        </w:rPr>
      </w:pPr>
      <w:r w:rsidRPr="00365531">
        <w:rPr>
          <w:color w:val="000000" w:themeColor="text1"/>
          <w:lang w:val="en-GB"/>
        </w:rPr>
        <w:t>The distribution of work roles and definition of responsibilities also have an impact on retention. Workers feel stressed and dissatisfied when they face conflicts or ambiguous duties on a regular basis or charged with front-of-house duties and food-preparation duties at the same time (Shakya and Thapa Magar, 2025). Organisations that prepare the specific job descriptions and maintain a reasonable staffing have higher retention rates since the employees feel they are in charge of what they are doing. </w:t>
      </w:r>
    </w:p>
    <w:p w14:paraId="2026C61F" w14:textId="77777777" w:rsidR="006B4847" w:rsidRPr="00365531" w:rsidRDefault="006B4847" w:rsidP="006B4847">
      <w:pPr>
        <w:spacing w:before="240" w:after="240"/>
        <w:rPr>
          <w:color w:val="000000" w:themeColor="text1"/>
          <w:lang w:val="en-GB"/>
        </w:rPr>
      </w:pPr>
      <w:r w:rsidRPr="00365531">
        <w:rPr>
          <w:color w:val="000000" w:themeColor="text1"/>
          <w:lang w:val="en-GB"/>
        </w:rPr>
        <w:t>Another important factor is their workplace culture that includes values, norms and interpersonal relations. A supportive, inclusive and respectful culture minimizes interpersonal conflict and increases job satisfaction. Team building activities or fair treatment can make the employees feel psychologically secure and valued that higher the chances of staying loyal (Shinde, 2025). The performance management systems are required to provide transparent, constructive and performance reviews that have repercussions attached to attainable goals. It motivates the employees to perform better and will tend to stay in the organisation. </w:t>
      </w:r>
    </w:p>
    <w:p w14:paraId="0A8B5129" w14:textId="77777777" w:rsidR="006B4847" w:rsidRPr="00365531" w:rsidRDefault="006B4847" w:rsidP="006B4847">
      <w:pPr>
        <w:spacing w:before="240" w:after="240"/>
        <w:rPr>
          <w:color w:val="000000" w:themeColor="text1"/>
          <w:lang w:val="en-GB"/>
        </w:rPr>
      </w:pPr>
      <w:r w:rsidRPr="00365531">
        <w:rPr>
          <w:color w:val="000000" w:themeColor="text1"/>
          <w:lang w:val="en-GB"/>
        </w:rPr>
        <w:t xml:space="preserve">Adherence to labour laws such as the Employment Rights Act and Working Time Regulations also influences retention results. Companies that are not violating any of the laws, especially the minimum wage, the number of days off and safety measures are the ones that establish trust among employees (Pacalso, 2025). On the other hand, non-compliance may lead to lack of trust, </w:t>
      </w:r>
      <w:r w:rsidRPr="00365531">
        <w:rPr>
          <w:color w:val="000000" w:themeColor="text1"/>
          <w:lang w:val="en-GB"/>
        </w:rPr>
        <w:lastRenderedPageBreak/>
        <w:t>complaints and increased turnover. Employees with unpredictable working schedules and unstable earnings are less likely to become long-term in fast-food chains involving the use of zero-hour contracts.</w:t>
      </w:r>
    </w:p>
    <w:p w14:paraId="1DB5375C" w14:textId="77777777" w:rsidR="006B4847" w:rsidRPr="00365531" w:rsidRDefault="006B4847" w:rsidP="006B4847">
      <w:pPr>
        <w:spacing w:before="240" w:after="240"/>
        <w:rPr>
          <w:color w:val="000000" w:themeColor="text1"/>
          <w:lang w:val="en-GB"/>
        </w:rPr>
      </w:pPr>
      <w:r w:rsidRPr="00365531">
        <w:rPr>
          <w:color w:val="000000" w:themeColor="text1"/>
          <w:lang w:val="en-GB"/>
        </w:rPr>
        <w:t xml:space="preserve">Moreover, technological practices including electronic scheduling tools and automated systems of training have started to affect retention. Technology helps in transparent scheduling of rota, minimizing scheduling errors and provides effective communication (D’souza </w:t>
      </w:r>
      <w:r w:rsidRPr="00365531">
        <w:rPr>
          <w:i/>
          <w:iCs/>
          <w:color w:val="000000" w:themeColor="text1"/>
          <w:lang w:val="en-GB"/>
        </w:rPr>
        <w:t>et al.</w:t>
      </w:r>
      <w:r w:rsidRPr="00365531">
        <w:rPr>
          <w:color w:val="000000" w:themeColor="text1"/>
          <w:lang w:val="en-GB"/>
        </w:rPr>
        <w:t>, 2021). This improves work-life balance and leads to less frustration, which also helps to retain better.</w:t>
      </w:r>
    </w:p>
    <w:p w14:paraId="4C19975E" w14:textId="77777777" w:rsidR="006B4847" w:rsidRPr="00365531" w:rsidRDefault="006B4847" w:rsidP="006B4847">
      <w:pPr>
        <w:spacing w:before="240" w:after="240"/>
        <w:rPr>
          <w:color w:val="000000" w:themeColor="text1"/>
          <w:lang w:val="en-GB"/>
        </w:rPr>
      </w:pPr>
      <w:r w:rsidRPr="00365531">
        <w:rPr>
          <w:color w:val="000000" w:themeColor="text1"/>
          <w:lang w:val="en-GB"/>
        </w:rPr>
        <w:t>Lastly, organisations that incorporate employee wellbeing activities including mental-health support, safety and ergonomic layouts, claim improved retention results. The holistic view of wellbeing is an indicator that the organisation cares about its employees other than their productivity. This is in line with the current studies that show that wellbeing is a powerful predictor of loyalty and engagement.</w:t>
      </w:r>
    </w:p>
    <w:p w14:paraId="4178388A" w14:textId="3A44F679" w:rsidR="006B4847" w:rsidRPr="00365531" w:rsidRDefault="006B4847" w:rsidP="006B4847">
      <w:pPr>
        <w:spacing w:before="240" w:after="240"/>
        <w:rPr>
          <w:color w:val="000000" w:themeColor="text1"/>
          <w:lang w:val="en-GB"/>
        </w:rPr>
      </w:pPr>
      <w:r w:rsidRPr="00365531">
        <w:rPr>
          <w:color w:val="000000" w:themeColor="text1"/>
          <w:lang w:val="en-GB"/>
        </w:rPr>
        <w:t>In conclusion, organisational practices such as HRM systems, style of leadership, communication, role clarity, culture, compliance and well-being programs determine employee retention through their effects on employee satisfaction, trust and work experience. A company that invests in supportive, transparent and strategic practices has a higher chance of ensuring the workforce is stable.</w:t>
      </w:r>
    </w:p>
    <w:p w14:paraId="3C1DD841" w14:textId="7854EEAA" w:rsidR="006B4847" w:rsidRPr="00365531" w:rsidRDefault="006B4847" w:rsidP="002E029E">
      <w:pPr>
        <w:pStyle w:val="Heading2"/>
        <w:rPr>
          <w:color w:val="000000" w:themeColor="text1"/>
          <w:lang w:val="en-GB"/>
        </w:rPr>
      </w:pPr>
      <w:bookmarkStart w:id="23" w:name="_Toc220590576"/>
      <w:r w:rsidRPr="00365531">
        <w:rPr>
          <w:color w:val="000000" w:themeColor="text1"/>
          <w:lang w:val="en-GB"/>
        </w:rPr>
        <w:t>2.</w:t>
      </w:r>
      <w:r w:rsidR="002E029E" w:rsidRPr="00365531">
        <w:rPr>
          <w:color w:val="000000" w:themeColor="text1"/>
          <w:lang w:val="en-GB"/>
        </w:rPr>
        <w:t>3</w:t>
      </w:r>
      <w:r w:rsidRPr="00365531">
        <w:rPr>
          <w:color w:val="000000" w:themeColor="text1"/>
          <w:lang w:val="en-GB"/>
        </w:rPr>
        <w:t xml:space="preserve"> Theoretical Underpinnings</w:t>
      </w:r>
      <w:bookmarkEnd w:id="23"/>
      <w:r w:rsidRPr="00365531">
        <w:rPr>
          <w:color w:val="000000" w:themeColor="text1"/>
          <w:lang w:val="en-GB"/>
        </w:rPr>
        <w:t> </w:t>
      </w:r>
    </w:p>
    <w:p w14:paraId="5FFE1273" w14:textId="77777777" w:rsidR="006B4847" w:rsidRPr="00365531" w:rsidRDefault="006B4847" w:rsidP="006B4847">
      <w:pPr>
        <w:spacing w:before="240" w:after="240"/>
        <w:rPr>
          <w:color w:val="000000" w:themeColor="text1"/>
          <w:lang w:val="en-GB"/>
        </w:rPr>
      </w:pPr>
      <w:r w:rsidRPr="00365531">
        <w:rPr>
          <w:color w:val="000000" w:themeColor="text1"/>
          <w:lang w:val="en-GB"/>
        </w:rPr>
        <w:t>The study is based on four fundamental theories of employee motivation, satisfaction and retention such as Maslow’s Hierarchy of Needs, Herzberg’s Two-factor Theory, Social Exchange Theory and Job Embeddedness Theory. These theories offer a multi-layered approach to employee retention and turnover in fast-food sectors.</w:t>
      </w:r>
    </w:p>
    <w:p w14:paraId="3116A1A4" w14:textId="77777777" w:rsidR="006B4847" w:rsidRPr="00365531" w:rsidRDefault="006B4847" w:rsidP="006B4847">
      <w:pPr>
        <w:spacing w:before="240" w:after="240"/>
        <w:rPr>
          <w:color w:val="000000" w:themeColor="text1"/>
          <w:lang w:val="en-GB"/>
        </w:rPr>
      </w:pPr>
      <w:r w:rsidRPr="00365531">
        <w:rPr>
          <w:b/>
          <w:bCs/>
          <w:color w:val="000000" w:themeColor="text1"/>
          <w:lang w:val="en-GB"/>
        </w:rPr>
        <w:t>Maslow’s Hierarchy of Needs</w:t>
      </w:r>
    </w:p>
    <w:p w14:paraId="4C43DE94" w14:textId="23A768F5" w:rsidR="006B4847" w:rsidRPr="00365531" w:rsidRDefault="006B4847" w:rsidP="006B4847">
      <w:pPr>
        <w:spacing w:before="240" w:after="240"/>
        <w:rPr>
          <w:color w:val="000000" w:themeColor="text1"/>
          <w:lang w:val="en-GB"/>
        </w:rPr>
      </w:pPr>
      <w:r w:rsidRPr="00365531">
        <w:rPr>
          <w:color w:val="000000" w:themeColor="text1"/>
          <w:lang w:val="en-GB"/>
        </w:rPr>
        <w:t xml:space="preserve">According to Maslow’s theory, people are driven by a progression of needs such as physiological, safety, special, esteem and self-actualisation (Lee and Sims, 2023). In the UK fast-food industry, the initial two levels named as the basic pay and job security are critical because of the common or low wages and zero-hour contracts. Studies have shown that employees cannot develop an </w:t>
      </w:r>
      <w:r w:rsidRPr="00365531">
        <w:rPr>
          <w:color w:val="000000" w:themeColor="text1"/>
          <w:lang w:val="en-GB"/>
        </w:rPr>
        <w:lastRenderedPageBreak/>
        <w:t>interest in higher-level needs without satisfying their lower-level needs. These needs are met by organizations of fast-food that offer stable scheduling, good remunerations, safe working environments and foreseeable working hours. In addition to this, the development of an inclusive culture and provision of recognition will help satisfy social and esteem needs, which enhances the chances of retention.</w:t>
      </w:r>
    </w:p>
    <w:p w14:paraId="62BEB0FA" w14:textId="77777777" w:rsidR="006B4847" w:rsidRPr="00365531" w:rsidRDefault="006B4847" w:rsidP="006B4847">
      <w:pPr>
        <w:spacing w:before="240" w:after="240"/>
        <w:rPr>
          <w:color w:val="000000" w:themeColor="text1"/>
          <w:lang w:val="en-GB"/>
        </w:rPr>
      </w:pPr>
      <w:r w:rsidRPr="00365531">
        <w:rPr>
          <w:b/>
          <w:bCs/>
          <w:color w:val="000000" w:themeColor="text1"/>
          <w:lang w:val="en-GB"/>
        </w:rPr>
        <w:t>Herzberg’s Two-factor Theory</w:t>
      </w:r>
    </w:p>
    <w:p w14:paraId="48983F29" w14:textId="044A2983" w:rsidR="006B4847" w:rsidRPr="00365531" w:rsidRDefault="006B4847" w:rsidP="006B4847">
      <w:pPr>
        <w:spacing w:before="240" w:after="240"/>
        <w:rPr>
          <w:color w:val="000000" w:themeColor="text1"/>
          <w:lang w:val="en-GB"/>
        </w:rPr>
      </w:pPr>
      <w:r w:rsidRPr="00365531">
        <w:rPr>
          <w:color w:val="000000" w:themeColor="text1"/>
          <w:lang w:val="en-GB"/>
        </w:rPr>
        <w:t xml:space="preserve">Herzberg draws the distinction between hygiene factors (pay, working conditions) that may lead to dissatisfaction and motivators (recognition, growth) which can lead to satisfaction. This theory is very much in correspondence with the difficulties in employment in fast-food. Poor working conditions can cause turnover even when such hygiene factors as pay are satisfied (Pratama </w:t>
      </w:r>
      <w:r w:rsidRPr="00365531">
        <w:rPr>
          <w:i/>
          <w:iCs/>
          <w:color w:val="000000" w:themeColor="text1"/>
          <w:lang w:val="en-GB"/>
        </w:rPr>
        <w:t>et al.</w:t>
      </w:r>
      <w:r w:rsidRPr="00365531">
        <w:rPr>
          <w:color w:val="000000" w:themeColor="text1"/>
          <w:lang w:val="en-GB"/>
        </w:rPr>
        <w:t xml:space="preserve">, 2023). On the other hand, the other motivators </w:t>
      </w:r>
      <w:r w:rsidR="00005AB0" w:rsidRPr="00365531">
        <w:rPr>
          <w:color w:val="000000" w:themeColor="text1"/>
          <w:lang w:val="en-GB"/>
        </w:rPr>
        <w:t>such as</w:t>
      </w:r>
      <w:r w:rsidRPr="00365531">
        <w:rPr>
          <w:color w:val="000000" w:themeColor="text1"/>
          <w:lang w:val="en-GB"/>
        </w:rPr>
        <w:t xml:space="preserve"> promotion and recognition provide deeper satisfaction. The use of this theory implies that the UK fast-food organisations should find a balance between both categories making sure that they offer fair wages and safe working conditions as well as career growth and intrinsic benefits.</w:t>
      </w:r>
    </w:p>
    <w:p w14:paraId="13BBE7A8" w14:textId="77777777" w:rsidR="006B4847" w:rsidRPr="00365531" w:rsidRDefault="006B4847" w:rsidP="006B4847">
      <w:pPr>
        <w:spacing w:before="240" w:after="240"/>
        <w:rPr>
          <w:color w:val="000000" w:themeColor="text1"/>
          <w:lang w:val="en-GB"/>
        </w:rPr>
      </w:pPr>
      <w:r w:rsidRPr="00365531">
        <w:rPr>
          <w:b/>
          <w:bCs/>
          <w:color w:val="000000" w:themeColor="text1"/>
          <w:lang w:val="en-GB"/>
        </w:rPr>
        <w:t>Social Exchange Theory (SET)</w:t>
      </w:r>
    </w:p>
    <w:p w14:paraId="2AB2D0C1" w14:textId="77777777" w:rsidR="006B4847" w:rsidRPr="00365531" w:rsidRDefault="006B4847" w:rsidP="006B4847">
      <w:pPr>
        <w:spacing w:before="240" w:after="240"/>
        <w:rPr>
          <w:color w:val="000000" w:themeColor="text1"/>
          <w:lang w:val="en-GB"/>
        </w:rPr>
      </w:pPr>
      <w:r w:rsidRPr="00365531">
        <w:rPr>
          <w:color w:val="000000" w:themeColor="text1"/>
          <w:lang w:val="en-GB"/>
        </w:rPr>
        <w:t xml:space="preserve">The SET assumes that the employers reward employees depending on how the employees treat them. Workers turn to loyalty when organisations are fair, respectful and invest in them to be well. In the fast-food industry where the work may be stressful, supportive management, ability to work at different times and open communication are some of the indicators of organisational support. Such interactions will develop trust that is necessary in minimizing turnover intention. The theory is used to explain why organisations with high investments in staff through training, recognition and open process have high retention (AJOBI </w:t>
      </w:r>
      <w:r w:rsidRPr="00365531">
        <w:rPr>
          <w:i/>
          <w:iCs/>
          <w:color w:val="000000" w:themeColor="text1"/>
          <w:lang w:val="en-GB"/>
        </w:rPr>
        <w:t>et al.</w:t>
      </w:r>
      <w:r w:rsidRPr="00365531">
        <w:rPr>
          <w:color w:val="000000" w:themeColor="text1"/>
          <w:lang w:val="en-GB"/>
        </w:rPr>
        <w:t>, 2025).</w:t>
      </w:r>
    </w:p>
    <w:p w14:paraId="28FF42D9" w14:textId="77777777" w:rsidR="006B4847" w:rsidRPr="00365531" w:rsidRDefault="006B4847" w:rsidP="006B4847">
      <w:pPr>
        <w:spacing w:before="240" w:after="240"/>
        <w:rPr>
          <w:color w:val="000000" w:themeColor="text1"/>
          <w:lang w:val="en-GB"/>
        </w:rPr>
      </w:pPr>
      <w:r w:rsidRPr="00365531">
        <w:rPr>
          <w:b/>
          <w:bCs/>
          <w:color w:val="000000" w:themeColor="text1"/>
          <w:lang w:val="en-GB"/>
        </w:rPr>
        <w:t>Job Embeddedness Theory</w:t>
      </w:r>
    </w:p>
    <w:p w14:paraId="15ACB356" w14:textId="687251F3" w:rsidR="006B4847" w:rsidRPr="00365531" w:rsidRDefault="006B4847" w:rsidP="006B4847">
      <w:pPr>
        <w:spacing w:before="240" w:after="240"/>
        <w:rPr>
          <w:color w:val="000000" w:themeColor="text1"/>
          <w:lang w:val="en-GB"/>
        </w:rPr>
      </w:pPr>
      <w:r w:rsidRPr="00365531">
        <w:rPr>
          <w:color w:val="000000" w:themeColor="text1"/>
          <w:lang w:val="en-GB"/>
        </w:rPr>
        <w:t>According to Job Embeddedness Theory, employees stay in organisations because of three dimensions, namely, fit (fit with job and culture), links (relationships) and sacrifice (what they would forfeit by leaving) (</w:t>
      </w:r>
      <w:proofErr w:type="spellStart"/>
      <w:r w:rsidRPr="00365531">
        <w:rPr>
          <w:color w:val="000000" w:themeColor="text1"/>
          <w:lang w:val="en-GB"/>
        </w:rPr>
        <w:t>Dimri</w:t>
      </w:r>
      <w:proofErr w:type="spellEnd"/>
      <w:r w:rsidRPr="00365531">
        <w:rPr>
          <w:color w:val="000000" w:themeColor="text1"/>
          <w:lang w:val="en-GB"/>
        </w:rPr>
        <w:t xml:space="preserve"> and Kumar, 2024). The theory is especially applicable in the high turnover industries. These organisational characteristics made fast-food organisations that emphasize the strong team cohesion, internal career mobility and positive cultural fit enhance </w:t>
      </w:r>
      <w:r w:rsidRPr="00365531">
        <w:rPr>
          <w:color w:val="000000" w:themeColor="text1"/>
          <w:lang w:val="en-GB"/>
        </w:rPr>
        <w:lastRenderedPageBreak/>
        <w:t>employee embeddedness. The sacrifice aspect takes significance when employees are provided with benefits in long term, stability or promotion which they would lose by switching to other jobs.</w:t>
      </w:r>
    </w:p>
    <w:p w14:paraId="1D68A5AA" w14:textId="3D7066C4" w:rsidR="006B4847" w:rsidRPr="00365531" w:rsidRDefault="006B4847" w:rsidP="002E029E">
      <w:pPr>
        <w:pStyle w:val="Heading2"/>
        <w:rPr>
          <w:color w:val="000000" w:themeColor="text1"/>
          <w:lang w:val="en-GB"/>
        </w:rPr>
      </w:pPr>
      <w:bookmarkStart w:id="24" w:name="_Toc220590577"/>
      <w:r w:rsidRPr="00365531">
        <w:rPr>
          <w:color w:val="000000" w:themeColor="text1"/>
          <w:lang w:val="en-GB"/>
        </w:rPr>
        <w:t>2.</w:t>
      </w:r>
      <w:r w:rsidR="002E029E" w:rsidRPr="00365531">
        <w:rPr>
          <w:color w:val="000000" w:themeColor="text1"/>
          <w:lang w:val="en-GB"/>
        </w:rPr>
        <w:t>4</w:t>
      </w:r>
      <w:r w:rsidRPr="00365531">
        <w:rPr>
          <w:color w:val="000000" w:themeColor="text1"/>
          <w:lang w:val="en-GB"/>
        </w:rPr>
        <w:t xml:space="preserve"> Conceptual Framework</w:t>
      </w:r>
      <w:bookmarkEnd w:id="24"/>
    </w:p>
    <w:p w14:paraId="52A81FCE" w14:textId="61B25FD2" w:rsidR="006B4847" w:rsidRPr="00365531" w:rsidRDefault="006B4847" w:rsidP="006B4847">
      <w:pPr>
        <w:spacing w:before="240" w:after="240"/>
        <w:rPr>
          <w:color w:val="000000" w:themeColor="text1"/>
          <w:lang w:val="en-GB"/>
        </w:rPr>
      </w:pPr>
      <w:r w:rsidRPr="00365531">
        <w:rPr>
          <w:b/>
          <w:bCs/>
          <w:noProof/>
          <w:color w:val="000000" w:themeColor="text1"/>
          <w:lang w:val="en-GB"/>
        </w:rPr>
        <w:drawing>
          <wp:inline distT="0" distB="0" distL="0" distR="0" wp14:anchorId="1883C99E" wp14:editId="7F4B6565">
            <wp:extent cx="5943600" cy="3962400"/>
            <wp:effectExtent l="0" t="0" r="0" b="0"/>
            <wp:docPr id="190530753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3962400"/>
                    </a:xfrm>
                    <a:prstGeom prst="rect">
                      <a:avLst/>
                    </a:prstGeom>
                    <a:noFill/>
                    <a:ln>
                      <a:noFill/>
                    </a:ln>
                  </pic:spPr>
                </pic:pic>
              </a:graphicData>
            </a:graphic>
          </wp:inline>
        </w:drawing>
      </w:r>
    </w:p>
    <w:p w14:paraId="20B145B0" w14:textId="0EBCF5F1" w:rsidR="006B4847" w:rsidRPr="00365531" w:rsidRDefault="006B4847" w:rsidP="002E029E">
      <w:pPr>
        <w:pStyle w:val="Heading2"/>
        <w:rPr>
          <w:color w:val="000000" w:themeColor="text1"/>
          <w:lang w:val="en-GB"/>
        </w:rPr>
      </w:pPr>
      <w:bookmarkStart w:id="25" w:name="_Toc220590578"/>
      <w:r w:rsidRPr="00365531">
        <w:rPr>
          <w:color w:val="000000" w:themeColor="text1"/>
          <w:lang w:val="en-GB"/>
        </w:rPr>
        <w:t>2.</w:t>
      </w:r>
      <w:r w:rsidR="002E029E" w:rsidRPr="00365531">
        <w:rPr>
          <w:color w:val="000000" w:themeColor="text1"/>
          <w:lang w:val="en-GB"/>
        </w:rPr>
        <w:t>5</w:t>
      </w:r>
      <w:r w:rsidRPr="00365531">
        <w:rPr>
          <w:color w:val="000000" w:themeColor="text1"/>
          <w:lang w:val="en-GB"/>
        </w:rPr>
        <w:t xml:space="preserve"> Conclusion</w:t>
      </w:r>
      <w:bookmarkEnd w:id="25"/>
      <w:r w:rsidRPr="00365531">
        <w:rPr>
          <w:color w:val="000000" w:themeColor="text1"/>
          <w:lang w:val="en-GB"/>
        </w:rPr>
        <w:t> </w:t>
      </w:r>
    </w:p>
    <w:p w14:paraId="4BCB4708" w14:textId="3907478C" w:rsidR="00647165" w:rsidRPr="00365531" w:rsidRDefault="006B4847" w:rsidP="006B4847">
      <w:pPr>
        <w:spacing w:before="240" w:after="240"/>
        <w:rPr>
          <w:color w:val="000000" w:themeColor="text1"/>
          <w:lang w:val="en-GB"/>
        </w:rPr>
      </w:pPr>
      <w:r w:rsidRPr="00365531">
        <w:rPr>
          <w:color w:val="000000" w:themeColor="text1"/>
          <w:lang w:val="en-GB"/>
        </w:rPr>
        <w:t xml:space="preserve">According to the literature, complex and interacting factors such as job insecurity, poor working conditions, low wages and lack of career opportunities have been causing the high rate of staff turnover in the UK fast-food sector. These problems impact adversely on the satisfaction of employees who form the main predictor of retention. Retention programs that are effective have been over years, cited to include competitive pay, flexible work schedules, conducive leadership, reward programs and developmental opportunities. Organisational practices are very instrumental in determining the day-to-day experience of employees with positive leadership, effective communication and well-established workplace culture leading to long-term commitment. The theoretical basis supports the relevance and necessity to consider both the most basic and advanced </w:t>
      </w:r>
      <w:r w:rsidRPr="00365531">
        <w:rPr>
          <w:color w:val="000000" w:themeColor="text1"/>
          <w:lang w:val="en-GB"/>
        </w:rPr>
        <w:lastRenderedPageBreak/>
        <w:t>needs, promoting the employer-employee relationship. Collectively, the studies highlight the fact that retention cannot be had by individual measures, it needs to be in the form of a holistic and strategic HR intervention. The fast-food businesses will be able to minimize turnover rates and create a stable motivated employee base through the incorporation of supportive organisational practices. That stable employee base will be able to maintain the quality of the services provided and the operational efficiency.</w:t>
      </w:r>
    </w:p>
    <w:p w14:paraId="67509E7F" w14:textId="77777777" w:rsidR="00647165" w:rsidRPr="00365531" w:rsidRDefault="00647165">
      <w:pPr>
        <w:spacing w:line="276" w:lineRule="auto"/>
        <w:jc w:val="left"/>
        <w:rPr>
          <w:color w:val="000000" w:themeColor="text1"/>
          <w:lang w:val="en-GB"/>
        </w:rPr>
      </w:pPr>
      <w:r w:rsidRPr="00365531">
        <w:rPr>
          <w:color w:val="000000" w:themeColor="text1"/>
          <w:lang w:val="en-GB"/>
        </w:rPr>
        <w:br w:type="page"/>
      </w:r>
    </w:p>
    <w:p w14:paraId="2FFF713E" w14:textId="54B348D0" w:rsidR="00501BC9" w:rsidRPr="00365531" w:rsidRDefault="00647165" w:rsidP="00D438A5">
      <w:pPr>
        <w:pStyle w:val="Heading1"/>
        <w:spacing w:before="240" w:after="240"/>
        <w:jc w:val="center"/>
        <w:rPr>
          <w:rFonts w:cs="Times New Roman"/>
          <w:color w:val="000000" w:themeColor="text1"/>
          <w:sz w:val="24"/>
          <w:szCs w:val="24"/>
          <w:lang w:val="en-GB"/>
        </w:rPr>
      </w:pPr>
      <w:bookmarkStart w:id="26" w:name="_Toc220590579"/>
      <w:r w:rsidRPr="00365531">
        <w:rPr>
          <w:rFonts w:cs="Times New Roman"/>
          <w:color w:val="000000" w:themeColor="text1"/>
          <w:sz w:val="24"/>
          <w:szCs w:val="24"/>
          <w:lang w:val="en-GB"/>
        </w:rPr>
        <w:lastRenderedPageBreak/>
        <w:t>CHAPTER 3: RESEARCH METHODOLOGY</w:t>
      </w:r>
      <w:bookmarkEnd w:id="26"/>
    </w:p>
    <w:p w14:paraId="75A81257" w14:textId="5282565A" w:rsidR="00501BC9" w:rsidRPr="00365531" w:rsidRDefault="00501BC9" w:rsidP="00D438A5">
      <w:pPr>
        <w:pStyle w:val="Heading2"/>
        <w:spacing w:before="240" w:after="240"/>
        <w:rPr>
          <w:rFonts w:cs="Times New Roman"/>
          <w:color w:val="000000" w:themeColor="text1"/>
          <w:szCs w:val="24"/>
          <w:lang w:val="en-GB"/>
        </w:rPr>
      </w:pPr>
      <w:bookmarkStart w:id="27" w:name="_Toc220590580"/>
      <w:r w:rsidRPr="00365531">
        <w:rPr>
          <w:rFonts w:cs="Times New Roman"/>
          <w:color w:val="000000" w:themeColor="text1"/>
          <w:szCs w:val="24"/>
          <w:lang w:val="en-GB"/>
        </w:rPr>
        <w:t>3.1 Introduction</w:t>
      </w:r>
      <w:bookmarkEnd w:id="27"/>
      <w:r w:rsidRPr="00365531">
        <w:rPr>
          <w:rFonts w:cs="Times New Roman"/>
          <w:color w:val="000000" w:themeColor="text1"/>
          <w:szCs w:val="24"/>
          <w:lang w:val="en-GB"/>
        </w:rPr>
        <w:t> </w:t>
      </w:r>
    </w:p>
    <w:p w14:paraId="32D8B929" w14:textId="106D5E3E" w:rsidR="00501BC9" w:rsidRPr="00365531" w:rsidRDefault="00501BC9" w:rsidP="00D438A5">
      <w:pPr>
        <w:spacing w:before="240" w:after="240"/>
        <w:rPr>
          <w:rFonts w:cs="Times New Roman"/>
          <w:color w:val="000000" w:themeColor="text1"/>
          <w:szCs w:val="24"/>
          <w:lang w:val="en-GB"/>
        </w:rPr>
      </w:pPr>
      <w:r w:rsidRPr="00365531">
        <w:rPr>
          <w:rFonts w:cs="Times New Roman"/>
          <w:color w:val="000000" w:themeColor="text1"/>
          <w:szCs w:val="24"/>
          <w:lang w:val="en-GB"/>
        </w:rPr>
        <w:t xml:space="preserve">The methodology framework used to examine the topic of effective staff retention in the UK fast-food industry is described in this chapter. It discusses the philosophical assumptions, research design and research approach that </w:t>
      </w:r>
      <w:r w:rsidR="00DB6168" w:rsidRPr="00365531">
        <w:rPr>
          <w:rFonts w:cs="Times New Roman"/>
          <w:color w:val="000000" w:themeColor="text1"/>
          <w:szCs w:val="24"/>
          <w:lang w:val="en-GB"/>
        </w:rPr>
        <w:t>has</w:t>
      </w:r>
      <w:r w:rsidRPr="00365531">
        <w:rPr>
          <w:rFonts w:cs="Times New Roman"/>
          <w:color w:val="000000" w:themeColor="text1"/>
          <w:szCs w:val="24"/>
          <w:lang w:val="en-GB"/>
        </w:rPr>
        <w:t xml:space="preserve"> be</w:t>
      </w:r>
      <w:r w:rsidR="00DB6168" w:rsidRPr="00365531">
        <w:rPr>
          <w:rFonts w:cs="Times New Roman"/>
          <w:color w:val="000000" w:themeColor="text1"/>
          <w:szCs w:val="24"/>
          <w:lang w:val="en-GB"/>
        </w:rPr>
        <w:t>en</w:t>
      </w:r>
      <w:r w:rsidRPr="00365531">
        <w:rPr>
          <w:rFonts w:cs="Times New Roman"/>
          <w:color w:val="000000" w:themeColor="text1"/>
          <w:szCs w:val="24"/>
          <w:lang w:val="en-GB"/>
        </w:rPr>
        <w:t xml:space="preserve"> used in the study. All the elements have been chosen in a way that allows the research questions to be answered logically and in a rigorous manner. The orientation of the study focuses on the qualitative since the study seeks to investigate employee experiences, perceptions and strategies that are associated with high staff turnover. The chapter then supports the philosophical position taken, explains the exploratory research design, data collection method and data analysis process. These methodological decisions combined help to generate meaningful and rich insights.</w:t>
      </w:r>
      <w:r w:rsidR="00B73B64" w:rsidRPr="00365531">
        <w:rPr>
          <w:rFonts w:cs="Times New Roman"/>
          <w:color w:val="000000" w:themeColor="text1"/>
          <w:szCs w:val="24"/>
          <w:lang w:val="en-GB"/>
        </w:rPr>
        <w:t xml:space="preserve"> </w:t>
      </w:r>
    </w:p>
    <w:p w14:paraId="3F442679" w14:textId="7F0435AA" w:rsidR="00501BC9" w:rsidRPr="00365531" w:rsidRDefault="00501BC9" w:rsidP="00D438A5">
      <w:pPr>
        <w:pStyle w:val="Heading2"/>
        <w:spacing w:before="240" w:after="240"/>
        <w:rPr>
          <w:rFonts w:cs="Times New Roman"/>
          <w:color w:val="000000" w:themeColor="text1"/>
          <w:szCs w:val="24"/>
          <w:lang w:val="en-GB"/>
        </w:rPr>
      </w:pPr>
      <w:bookmarkStart w:id="28" w:name="_Toc220590581"/>
      <w:r w:rsidRPr="00365531">
        <w:rPr>
          <w:rFonts w:cs="Times New Roman"/>
          <w:color w:val="000000" w:themeColor="text1"/>
          <w:szCs w:val="24"/>
          <w:lang w:val="en-GB"/>
        </w:rPr>
        <w:t>3.2 Research Philosophies and Assumptions</w:t>
      </w:r>
      <w:bookmarkEnd w:id="28"/>
      <w:r w:rsidRPr="00365531">
        <w:rPr>
          <w:rFonts w:cs="Times New Roman"/>
          <w:color w:val="000000" w:themeColor="text1"/>
          <w:szCs w:val="24"/>
          <w:lang w:val="en-GB"/>
        </w:rPr>
        <w:t> </w:t>
      </w:r>
    </w:p>
    <w:p w14:paraId="3484BBDC" w14:textId="77777777" w:rsidR="00501BC9" w:rsidRPr="00365531" w:rsidRDefault="00501BC9" w:rsidP="00D438A5">
      <w:pPr>
        <w:spacing w:before="240" w:after="240"/>
        <w:rPr>
          <w:rFonts w:cs="Times New Roman"/>
          <w:color w:val="000000" w:themeColor="text1"/>
          <w:szCs w:val="24"/>
          <w:lang w:val="en-GB"/>
        </w:rPr>
      </w:pPr>
      <w:r w:rsidRPr="00365531">
        <w:rPr>
          <w:rFonts w:cs="Times New Roman"/>
          <w:color w:val="000000" w:themeColor="text1"/>
          <w:szCs w:val="24"/>
          <w:lang w:val="en-GB"/>
        </w:rPr>
        <w:t xml:space="preserve">Research philosophy explores the belief system that is underpinning and it defines the manner in which knowledge is perceived and how the researcher approaches the data. Positivism and interpretivism are the two most mentioned philosophies in the research on business and management. Positivism presupposes that reality is objective, measurable and that it does not depend on the human perception, so it is applicable in the studies </w:t>
      </w:r>
      <w:proofErr w:type="spellStart"/>
      <w:r w:rsidRPr="00365531">
        <w:rPr>
          <w:rFonts w:cs="Times New Roman"/>
          <w:color w:val="000000" w:themeColor="text1"/>
          <w:szCs w:val="24"/>
          <w:lang w:val="en-GB"/>
        </w:rPr>
        <w:t>centered</w:t>
      </w:r>
      <w:proofErr w:type="spellEnd"/>
      <w:r w:rsidRPr="00365531">
        <w:rPr>
          <w:rFonts w:cs="Times New Roman"/>
          <w:color w:val="000000" w:themeColor="text1"/>
          <w:szCs w:val="24"/>
          <w:lang w:val="en-GB"/>
        </w:rPr>
        <w:t xml:space="preserve"> on the patterns of numbers, cause-effect relations and testing of hypotheses (Amadi, 2023). Nevertheless, the current paper does not aim to measure relationships or compare causal processes on a statistical level.</w:t>
      </w:r>
    </w:p>
    <w:p w14:paraId="6327C0D6" w14:textId="4D699FE6" w:rsidR="00501BC9" w:rsidRPr="00365531" w:rsidRDefault="00501BC9" w:rsidP="00D438A5">
      <w:pPr>
        <w:spacing w:before="240" w:after="240"/>
        <w:rPr>
          <w:rFonts w:cs="Times New Roman"/>
          <w:color w:val="000000" w:themeColor="text1"/>
          <w:szCs w:val="24"/>
          <w:lang w:val="en-GB"/>
        </w:rPr>
      </w:pPr>
      <w:r w:rsidRPr="00365531">
        <w:rPr>
          <w:rFonts w:cs="Times New Roman"/>
          <w:color w:val="000000" w:themeColor="text1"/>
          <w:szCs w:val="24"/>
          <w:lang w:val="en-GB"/>
        </w:rPr>
        <w:t xml:space="preserve">Rather, the study </w:t>
      </w:r>
      <w:r w:rsidR="00DB6168" w:rsidRPr="00365531">
        <w:rPr>
          <w:rFonts w:cs="Times New Roman"/>
          <w:color w:val="000000" w:themeColor="text1"/>
          <w:szCs w:val="24"/>
          <w:lang w:val="en-GB"/>
        </w:rPr>
        <w:t>was</w:t>
      </w:r>
      <w:r w:rsidRPr="00365531">
        <w:rPr>
          <w:rFonts w:cs="Times New Roman"/>
          <w:color w:val="000000" w:themeColor="text1"/>
          <w:szCs w:val="24"/>
          <w:lang w:val="en-GB"/>
        </w:rPr>
        <w:t xml:space="preserve"> </w:t>
      </w:r>
      <w:r w:rsidR="00DB6168" w:rsidRPr="00365531">
        <w:rPr>
          <w:rFonts w:cs="Times New Roman"/>
          <w:color w:val="000000" w:themeColor="text1"/>
          <w:szCs w:val="24"/>
          <w:lang w:val="en-GB"/>
        </w:rPr>
        <w:t>sought</w:t>
      </w:r>
      <w:r w:rsidRPr="00365531">
        <w:rPr>
          <w:rFonts w:cs="Times New Roman"/>
          <w:color w:val="000000" w:themeColor="text1"/>
          <w:szCs w:val="24"/>
          <w:lang w:val="en-GB"/>
        </w:rPr>
        <w:t xml:space="preserve"> to comprehend why the rate of staff turnover has continued to be high in the UK fast-food industry and how employees </w:t>
      </w:r>
      <w:r w:rsidR="00DB6168" w:rsidRPr="00365531">
        <w:rPr>
          <w:rFonts w:cs="Times New Roman"/>
          <w:color w:val="000000" w:themeColor="text1"/>
          <w:szCs w:val="24"/>
          <w:lang w:val="en-GB"/>
        </w:rPr>
        <w:t>have perceived</w:t>
      </w:r>
      <w:r w:rsidRPr="00365531">
        <w:rPr>
          <w:rFonts w:cs="Times New Roman"/>
          <w:color w:val="000000" w:themeColor="text1"/>
          <w:szCs w:val="24"/>
          <w:lang w:val="en-GB"/>
        </w:rPr>
        <w:t xml:space="preserve"> retention programmes and job satisfaction. The research questions involve subjective experiences, meanings and contextual elements that can be truly represented by means of numerical data. </w:t>
      </w:r>
    </w:p>
    <w:p w14:paraId="181E46DF" w14:textId="6542FF0A" w:rsidR="00501BC9" w:rsidRPr="00365531" w:rsidRDefault="00501BC9" w:rsidP="00D438A5">
      <w:pPr>
        <w:spacing w:before="240" w:after="240"/>
        <w:rPr>
          <w:rFonts w:cs="Times New Roman"/>
          <w:color w:val="000000" w:themeColor="text1"/>
          <w:szCs w:val="24"/>
          <w:lang w:val="en-GB"/>
        </w:rPr>
      </w:pPr>
      <w:r w:rsidRPr="00365531">
        <w:rPr>
          <w:rFonts w:cs="Times New Roman"/>
          <w:color w:val="000000" w:themeColor="text1"/>
          <w:szCs w:val="24"/>
          <w:lang w:val="en-GB"/>
        </w:rPr>
        <w:t xml:space="preserve">Interpretivism presumes that reality is an aspect that is socially constructed and depends on personal beliefs and experiences. This fits the research aim in employee perceptions, organizational culture and communication in the fast-paced service industry. The philosophy allows the use of qualitative data including the list of themes developed in the reviewed literature and therefore it is possible to interpret them more nuanced and deeply comprehended (Thorne, </w:t>
      </w:r>
      <w:r w:rsidRPr="00365531">
        <w:rPr>
          <w:rFonts w:cs="Times New Roman"/>
          <w:color w:val="000000" w:themeColor="text1"/>
          <w:szCs w:val="24"/>
          <w:lang w:val="en-GB"/>
        </w:rPr>
        <w:lastRenderedPageBreak/>
        <w:t>2025). Interpretivism is also justified by the exploratory nature of the research. Each company and group of employees can have different retention strategies and therefore, cannot be measured uniformly as they have to be interpreted flexibly and context-sensitively. Finally, interpretivist philosophy help</w:t>
      </w:r>
      <w:r w:rsidR="00DB6168" w:rsidRPr="00365531">
        <w:rPr>
          <w:rFonts w:cs="Times New Roman"/>
          <w:color w:val="000000" w:themeColor="text1"/>
          <w:szCs w:val="24"/>
          <w:lang w:val="en-GB"/>
        </w:rPr>
        <w:t>ed</w:t>
      </w:r>
      <w:r w:rsidRPr="00365531">
        <w:rPr>
          <w:rFonts w:cs="Times New Roman"/>
          <w:color w:val="000000" w:themeColor="text1"/>
          <w:szCs w:val="24"/>
          <w:lang w:val="en-GB"/>
        </w:rPr>
        <w:t xml:space="preserve"> the researcher to achieve the complexity of employee satisfaction, retention drivers and turnover challenges in the fast-food industry.</w:t>
      </w:r>
    </w:p>
    <w:p w14:paraId="5C91A79C" w14:textId="59369B14" w:rsidR="00501BC9" w:rsidRPr="00365531" w:rsidRDefault="00501BC9" w:rsidP="00D438A5">
      <w:pPr>
        <w:pStyle w:val="Heading2"/>
        <w:spacing w:before="240" w:after="240"/>
        <w:rPr>
          <w:rFonts w:cs="Times New Roman"/>
          <w:color w:val="000000" w:themeColor="text1"/>
          <w:szCs w:val="24"/>
          <w:lang w:val="en-GB"/>
        </w:rPr>
      </w:pPr>
      <w:bookmarkStart w:id="29" w:name="_Toc220590582"/>
      <w:r w:rsidRPr="00365531">
        <w:rPr>
          <w:rFonts w:cs="Times New Roman"/>
          <w:color w:val="000000" w:themeColor="text1"/>
          <w:szCs w:val="24"/>
          <w:lang w:val="en-GB"/>
        </w:rPr>
        <w:t>3.3 Research Design</w:t>
      </w:r>
      <w:bookmarkEnd w:id="29"/>
      <w:r w:rsidRPr="00365531">
        <w:rPr>
          <w:rFonts w:cs="Times New Roman"/>
          <w:color w:val="000000" w:themeColor="text1"/>
          <w:szCs w:val="24"/>
          <w:lang w:val="en-GB"/>
        </w:rPr>
        <w:t> </w:t>
      </w:r>
    </w:p>
    <w:p w14:paraId="5AD7FA44" w14:textId="71C86BC4" w:rsidR="00501BC9" w:rsidRPr="00365531" w:rsidRDefault="00501BC9" w:rsidP="00D438A5">
      <w:pPr>
        <w:spacing w:before="240" w:after="240"/>
        <w:rPr>
          <w:rFonts w:cs="Times New Roman"/>
          <w:color w:val="000000" w:themeColor="text1"/>
          <w:szCs w:val="24"/>
          <w:lang w:val="en-GB"/>
        </w:rPr>
      </w:pPr>
      <w:r w:rsidRPr="00365531">
        <w:rPr>
          <w:rFonts w:cs="Times New Roman"/>
          <w:color w:val="000000" w:themeColor="text1"/>
          <w:szCs w:val="24"/>
          <w:lang w:val="en-GB"/>
        </w:rPr>
        <w:t xml:space="preserve">Research design is the general plan that should be used to direct the research process. In this research case, an exploratory research design </w:t>
      </w:r>
      <w:r w:rsidR="00DB6168" w:rsidRPr="00365531">
        <w:rPr>
          <w:rFonts w:cs="Times New Roman"/>
          <w:color w:val="000000" w:themeColor="text1"/>
          <w:szCs w:val="24"/>
          <w:lang w:val="en-GB"/>
        </w:rPr>
        <w:t xml:space="preserve">has </w:t>
      </w:r>
      <w:r w:rsidRPr="00365531">
        <w:rPr>
          <w:rFonts w:cs="Times New Roman"/>
          <w:color w:val="000000" w:themeColor="text1"/>
          <w:szCs w:val="24"/>
          <w:lang w:val="en-GB"/>
        </w:rPr>
        <w:t>be</w:t>
      </w:r>
      <w:r w:rsidR="00DB6168" w:rsidRPr="00365531">
        <w:rPr>
          <w:rFonts w:cs="Times New Roman"/>
          <w:color w:val="000000" w:themeColor="text1"/>
          <w:szCs w:val="24"/>
          <w:lang w:val="en-GB"/>
        </w:rPr>
        <w:t>en</w:t>
      </w:r>
      <w:r w:rsidRPr="00365531">
        <w:rPr>
          <w:rFonts w:cs="Times New Roman"/>
          <w:color w:val="000000" w:themeColor="text1"/>
          <w:szCs w:val="24"/>
          <w:lang w:val="en-GB"/>
        </w:rPr>
        <w:t xml:space="preserve"> adopted since the aim of the research can be reached by exploration of different relevant themes. The exploratory research design is the most effective option in this research as it looks to explore effective retention strategies for fast-food companies. The problematic challenges include low remuneration, lack of career development and stressful working environments that are the turnover factors. These issues need a design that </w:t>
      </w:r>
      <w:r w:rsidR="00DB6168" w:rsidRPr="00365531">
        <w:rPr>
          <w:rFonts w:cs="Times New Roman"/>
          <w:color w:val="000000" w:themeColor="text1"/>
          <w:szCs w:val="24"/>
          <w:lang w:val="en-GB"/>
        </w:rPr>
        <w:t>has</w:t>
      </w:r>
      <w:r w:rsidRPr="00365531">
        <w:rPr>
          <w:rFonts w:cs="Times New Roman"/>
          <w:color w:val="000000" w:themeColor="text1"/>
          <w:szCs w:val="24"/>
          <w:lang w:val="en-GB"/>
        </w:rPr>
        <w:t xml:space="preserve"> be</w:t>
      </w:r>
      <w:r w:rsidR="00DB6168" w:rsidRPr="00365531">
        <w:rPr>
          <w:rFonts w:cs="Times New Roman"/>
          <w:color w:val="000000" w:themeColor="text1"/>
          <w:szCs w:val="24"/>
          <w:lang w:val="en-GB"/>
        </w:rPr>
        <w:t>en</w:t>
      </w:r>
      <w:r w:rsidRPr="00365531">
        <w:rPr>
          <w:rFonts w:cs="Times New Roman"/>
          <w:color w:val="000000" w:themeColor="text1"/>
          <w:szCs w:val="24"/>
          <w:lang w:val="en-GB"/>
        </w:rPr>
        <w:t xml:space="preserve"> able to reveal the patterns, relationships and meaning that are not clearly known in the available studies. </w:t>
      </w:r>
    </w:p>
    <w:p w14:paraId="2BB70B72" w14:textId="40D0E6B0" w:rsidR="00501BC9" w:rsidRPr="00365531" w:rsidRDefault="00501BC9" w:rsidP="00D438A5">
      <w:pPr>
        <w:spacing w:before="240" w:after="240"/>
        <w:rPr>
          <w:rFonts w:cs="Times New Roman"/>
          <w:color w:val="000000" w:themeColor="text1"/>
          <w:szCs w:val="24"/>
          <w:lang w:val="en-GB"/>
        </w:rPr>
      </w:pPr>
      <w:r w:rsidRPr="00365531">
        <w:rPr>
          <w:rFonts w:cs="Times New Roman"/>
          <w:color w:val="000000" w:themeColor="text1"/>
          <w:szCs w:val="24"/>
          <w:lang w:val="en-GB"/>
        </w:rPr>
        <w:t xml:space="preserve">The exploratory design is also warranted since it is flexible and it can be embraced to adapt to any emerging ideas that may arise during the research process (Olawale </w:t>
      </w:r>
      <w:r w:rsidRPr="00365531">
        <w:rPr>
          <w:rFonts w:cs="Times New Roman"/>
          <w:i/>
          <w:iCs/>
          <w:color w:val="000000" w:themeColor="text1"/>
          <w:szCs w:val="24"/>
          <w:lang w:val="en-GB"/>
        </w:rPr>
        <w:t>et al</w:t>
      </w:r>
      <w:r w:rsidRPr="00365531">
        <w:rPr>
          <w:rFonts w:cs="Times New Roman"/>
          <w:color w:val="000000" w:themeColor="text1"/>
          <w:szCs w:val="24"/>
          <w:lang w:val="en-GB"/>
        </w:rPr>
        <w:t xml:space="preserve">., 2023). Rather than trying to test some set of predefined assumptions, the study </w:t>
      </w:r>
      <w:r w:rsidR="00DB6168" w:rsidRPr="00365531">
        <w:rPr>
          <w:rFonts w:cs="Times New Roman"/>
          <w:color w:val="000000" w:themeColor="text1"/>
          <w:szCs w:val="24"/>
          <w:lang w:val="en-GB"/>
        </w:rPr>
        <w:t>has</w:t>
      </w:r>
      <w:r w:rsidRPr="00365531">
        <w:rPr>
          <w:rFonts w:cs="Times New Roman"/>
          <w:color w:val="000000" w:themeColor="text1"/>
          <w:szCs w:val="24"/>
          <w:lang w:val="en-GB"/>
        </w:rPr>
        <w:t xml:space="preserve"> attempt</w:t>
      </w:r>
      <w:r w:rsidR="00DB6168" w:rsidRPr="00365531">
        <w:rPr>
          <w:rFonts w:cs="Times New Roman"/>
          <w:color w:val="000000" w:themeColor="text1"/>
          <w:szCs w:val="24"/>
          <w:lang w:val="en-GB"/>
        </w:rPr>
        <w:t>ed</w:t>
      </w:r>
      <w:r w:rsidRPr="00365531">
        <w:rPr>
          <w:rFonts w:cs="Times New Roman"/>
          <w:color w:val="000000" w:themeColor="text1"/>
          <w:szCs w:val="24"/>
          <w:lang w:val="en-GB"/>
        </w:rPr>
        <w:t xml:space="preserve"> to discover new themes, gaps and understanding of retention strategies in the perspectives of diverse employees and organisations. This is a design that is particularly appropriate when addressing a dynamic and a very competitive industry such as fast food where employee behaviour and organisational practises change fast.</w:t>
      </w:r>
    </w:p>
    <w:p w14:paraId="283ED754" w14:textId="68CF2033" w:rsidR="00501BC9" w:rsidRPr="00365531" w:rsidRDefault="00501BC9" w:rsidP="00D438A5">
      <w:pPr>
        <w:pStyle w:val="Heading2"/>
        <w:spacing w:before="240" w:after="240"/>
        <w:rPr>
          <w:rFonts w:cs="Times New Roman"/>
          <w:color w:val="000000" w:themeColor="text1"/>
          <w:szCs w:val="24"/>
          <w:lang w:val="en-GB"/>
        </w:rPr>
      </w:pPr>
      <w:bookmarkStart w:id="30" w:name="_Toc220590583"/>
      <w:r w:rsidRPr="00365531">
        <w:rPr>
          <w:rFonts w:cs="Times New Roman"/>
          <w:color w:val="000000" w:themeColor="text1"/>
          <w:szCs w:val="24"/>
          <w:lang w:val="en-GB"/>
        </w:rPr>
        <w:t>3.4 Research Approaches</w:t>
      </w:r>
      <w:bookmarkEnd w:id="30"/>
      <w:r w:rsidRPr="00365531">
        <w:rPr>
          <w:rFonts w:cs="Times New Roman"/>
          <w:color w:val="000000" w:themeColor="text1"/>
          <w:szCs w:val="24"/>
          <w:lang w:val="en-GB"/>
        </w:rPr>
        <w:t> </w:t>
      </w:r>
    </w:p>
    <w:p w14:paraId="1C78085E" w14:textId="151B7C31" w:rsidR="00501BC9" w:rsidRPr="00365531" w:rsidRDefault="00501BC9" w:rsidP="00D438A5">
      <w:pPr>
        <w:spacing w:before="240" w:after="240"/>
        <w:rPr>
          <w:rFonts w:cs="Times New Roman"/>
          <w:color w:val="000000" w:themeColor="text1"/>
          <w:szCs w:val="24"/>
          <w:lang w:val="en-GB"/>
        </w:rPr>
      </w:pPr>
      <w:r w:rsidRPr="00365531">
        <w:rPr>
          <w:rFonts w:cs="Times New Roman"/>
          <w:color w:val="000000" w:themeColor="text1"/>
          <w:szCs w:val="24"/>
          <w:lang w:val="en-GB"/>
        </w:rPr>
        <w:t xml:space="preserve">Research approach assists in the determination of the relationship between theory and data in a study. There are two main approaches including inductive and deductive. The deductive approach starts with the already existing theories and tests them with the help of the empirical data. The inductive approach works vice-versa to establish new theories as a result of the identified patterns in the qualitative data (Proudfoot, 2023). As per the views of Kumar and </w:t>
      </w:r>
      <w:proofErr w:type="spellStart"/>
      <w:r w:rsidRPr="00365531">
        <w:rPr>
          <w:rFonts w:cs="Times New Roman"/>
          <w:color w:val="000000" w:themeColor="text1"/>
          <w:szCs w:val="24"/>
          <w:lang w:val="en-GB"/>
        </w:rPr>
        <w:t>Ujire</w:t>
      </w:r>
      <w:proofErr w:type="spellEnd"/>
      <w:r w:rsidRPr="00365531">
        <w:rPr>
          <w:rFonts w:cs="Times New Roman"/>
          <w:color w:val="000000" w:themeColor="text1"/>
          <w:szCs w:val="24"/>
          <w:lang w:val="en-GB"/>
        </w:rPr>
        <w:t xml:space="preserve"> (2024), the deductive approach is useful in testing hypotheses that are developed based on the existing theory. </w:t>
      </w:r>
    </w:p>
    <w:p w14:paraId="43E5CCD3" w14:textId="5E762BE7" w:rsidR="00501BC9" w:rsidRPr="00365531" w:rsidRDefault="00501BC9" w:rsidP="00BD3FDB">
      <w:pPr>
        <w:spacing w:before="240" w:after="240"/>
        <w:jc w:val="center"/>
        <w:rPr>
          <w:rFonts w:cs="Times New Roman"/>
          <w:color w:val="000000" w:themeColor="text1"/>
          <w:szCs w:val="24"/>
          <w:lang w:val="en-GB"/>
        </w:rPr>
      </w:pPr>
      <w:r w:rsidRPr="00365531">
        <w:rPr>
          <w:rFonts w:cs="Times New Roman"/>
          <w:b/>
          <w:bCs/>
          <w:noProof/>
          <w:color w:val="000000" w:themeColor="text1"/>
          <w:szCs w:val="24"/>
          <w:lang w:val="en-GB"/>
        </w:rPr>
        <w:lastRenderedPageBreak/>
        <w:drawing>
          <wp:inline distT="0" distB="0" distL="0" distR="0" wp14:anchorId="3FA079CF" wp14:editId="25D7AF8B">
            <wp:extent cx="5943600" cy="2162175"/>
            <wp:effectExtent l="0" t="0" r="0" b="9525"/>
            <wp:docPr id="145580500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2162175"/>
                    </a:xfrm>
                    <a:prstGeom prst="rect">
                      <a:avLst/>
                    </a:prstGeom>
                    <a:noFill/>
                    <a:ln>
                      <a:noFill/>
                    </a:ln>
                  </pic:spPr>
                </pic:pic>
              </a:graphicData>
            </a:graphic>
          </wp:inline>
        </w:drawing>
      </w:r>
    </w:p>
    <w:p w14:paraId="61EF89DA" w14:textId="77777777" w:rsidR="00501BC9" w:rsidRPr="00365531" w:rsidRDefault="00501BC9" w:rsidP="00BD3FDB">
      <w:pPr>
        <w:spacing w:before="240" w:after="240"/>
        <w:jc w:val="center"/>
        <w:rPr>
          <w:rFonts w:cs="Times New Roman"/>
          <w:color w:val="000000" w:themeColor="text1"/>
          <w:szCs w:val="24"/>
          <w:lang w:val="en-GB"/>
        </w:rPr>
      </w:pPr>
      <w:r w:rsidRPr="00365531">
        <w:rPr>
          <w:rFonts w:cs="Times New Roman"/>
          <w:b/>
          <w:bCs/>
          <w:color w:val="000000" w:themeColor="text1"/>
          <w:szCs w:val="24"/>
          <w:lang w:val="en-GB"/>
        </w:rPr>
        <w:t>Figure 6.3: Research approach</w:t>
      </w:r>
    </w:p>
    <w:p w14:paraId="3D8849CF" w14:textId="77777777" w:rsidR="00501BC9" w:rsidRPr="00365531" w:rsidRDefault="00501BC9" w:rsidP="00BD3FDB">
      <w:pPr>
        <w:spacing w:before="240" w:after="240"/>
        <w:jc w:val="center"/>
        <w:rPr>
          <w:rFonts w:cs="Times New Roman"/>
          <w:color w:val="000000" w:themeColor="text1"/>
          <w:szCs w:val="24"/>
          <w:lang w:val="en-GB"/>
        </w:rPr>
      </w:pPr>
      <w:r w:rsidRPr="00365531">
        <w:rPr>
          <w:rFonts w:cs="Times New Roman"/>
          <w:color w:val="000000" w:themeColor="text1"/>
          <w:szCs w:val="24"/>
          <w:lang w:val="en-GB"/>
        </w:rPr>
        <w:t xml:space="preserve">(Source: </w:t>
      </w:r>
      <w:proofErr w:type="spellStart"/>
      <w:r w:rsidRPr="00365531">
        <w:rPr>
          <w:rFonts w:cs="Times New Roman"/>
          <w:color w:val="000000" w:themeColor="text1"/>
          <w:szCs w:val="24"/>
          <w:lang w:val="en-GB"/>
        </w:rPr>
        <w:t>Ujire</w:t>
      </w:r>
      <w:proofErr w:type="spellEnd"/>
      <w:r w:rsidRPr="00365531">
        <w:rPr>
          <w:rFonts w:cs="Times New Roman"/>
          <w:color w:val="000000" w:themeColor="text1"/>
          <w:szCs w:val="24"/>
          <w:lang w:val="en-GB"/>
        </w:rPr>
        <w:t>, 2024)</w:t>
      </w:r>
    </w:p>
    <w:p w14:paraId="160BDE49" w14:textId="24B51A0F" w:rsidR="00501BC9" w:rsidRPr="00365531" w:rsidRDefault="00501BC9" w:rsidP="00D438A5">
      <w:pPr>
        <w:spacing w:before="240" w:after="240"/>
        <w:rPr>
          <w:rFonts w:cs="Times New Roman"/>
          <w:color w:val="000000" w:themeColor="text1"/>
          <w:szCs w:val="24"/>
          <w:lang w:val="en-GB"/>
        </w:rPr>
      </w:pPr>
      <w:r w:rsidRPr="00365531">
        <w:rPr>
          <w:rFonts w:cs="Times New Roman"/>
          <w:color w:val="000000" w:themeColor="text1"/>
          <w:szCs w:val="24"/>
          <w:lang w:val="en-GB"/>
        </w:rPr>
        <w:t>The UK fast-food market is a special context that is characterized by low employee retention rates, strong competition and organization issues. Such dynamics demand that the researcher delve further into the aspects and create interpretations based on the reviewed data. The deductive reasoning allows to examine how the existing theories such as Herzberg’s Two-Factor Theory, Human Capital Theory and organisational commitment models are applicable in the real-world strategies within the UK fast-food industry. The deductive research approach is appropriate for the study as the theories are on models that include employee motivation, job satisfaction and retention and it is possible to interpret secondary evidence to evaluate if the theories are helpful to explore the turnover challenges in the fast-food sector.</w:t>
      </w:r>
    </w:p>
    <w:p w14:paraId="3BA356B2" w14:textId="0E79886B" w:rsidR="00647165" w:rsidRPr="00365531" w:rsidRDefault="00647165" w:rsidP="00D438A5">
      <w:pPr>
        <w:pStyle w:val="Heading2"/>
        <w:spacing w:before="240" w:after="240"/>
        <w:rPr>
          <w:rFonts w:cs="Times New Roman"/>
          <w:color w:val="000000" w:themeColor="text1"/>
          <w:szCs w:val="24"/>
          <w:lang w:val="en-GB"/>
        </w:rPr>
      </w:pPr>
      <w:bookmarkStart w:id="31" w:name="_Toc220590584"/>
      <w:r w:rsidRPr="00365531">
        <w:rPr>
          <w:rFonts w:cs="Times New Roman"/>
          <w:color w:val="000000" w:themeColor="text1"/>
          <w:szCs w:val="24"/>
          <w:lang w:val="en-GB"/>
        </w:rPr>
        <w:t>3.5 Data Collection Methods</w:t>
      </w:r>
      <w:bookmarkEnd w:id="31"/>
      <w:r w:rsidRPr="00365531">
        <w:rPr>
          <w:rFonts w:cs="Times New Roman"/>
          <w:color w:val="000000" w:themeColor="text1"/>
          <w:szCs w:val="24"/>
          <w:lang w:val="en-GB"/>
        </w:rPr>
        <w:t> </w:t>
      </w:r>
    </w:p>
    <w:p w14:paraId="03B37D8D" w14:textId="77777777" w:rsidR="004D6DEB" w:rsidRPr="00365531" w:rsidRDefault="00647165" w:rsidP="00D438A5">
      <w:pPr>
        <w:spacing w:before="240" w:after="240"/>
        <w:rPr>
          <w:rFonts w:cs="Times New Roman"/>
          <w:color w:val="000000" w:themeColor="text1"/>
          <w:szCs w:val="24"/>
          <w:lang w:val="en-GB"/>
        </w:rPr>
      </w:pPr>
      <w:r w:rsidRPr="00365531">
        <w:rPr>
          <w:rFonts w:cs="Times New Roman"/>
          <w:color w:val="000000" w:themeColor="text1"/>
          <w:szCs w:val="24"/>
          <w:lang w:val="en-GB"/>
        </w:rPr>
        <w:t xml:space="preserve">Data collection method refers to the way to gather required data and information (Taherdoost, 2021). </w:t>
      </w:r>
      <w:r w:rsidR="0026558F" w:rsidRPr="00365531">
        <w:rPr>
          <w:rFonts w:cs="Times New Roman"/>
          <w:color w:val="000000" w:themeColor="text1"/>
          <w:szCs w:val="24"/>
          <w:lang w:val="en-GB"/>
        </w:rPr>
        <w:t xml:space="preserve">There are two broad types of research data such as primary and secondary data. Primary research refers to first hand data that is collected by directly using different means including surveys, interviews, questionnaires or observations whereby the researcher collects his/her own data directly in relation to the research subject. On the other hand, secondary research is based on the examination of preexisting data, which has already been gathered, published and confirmed by other researchers, institutions/organisations, such as scholarly work, industry reports and official </w:t>
      </w:r>
      <w:r w:rsidR="0026558F" w:rsidRPr="00365531">
        <w:rPr>
          <w:rFonts w:cs="Times New Roman"/>
          <w:color w:val="000000" w:themeColor="text1"/>
          <w:szCs w:val="24"/>
          <w:lang w:val="en-GB"/>
        </w:rPr>
        <w:lastRenderedPageBreak/>
        <w:t xml:space="preserve">figures. </w:t>
      </w:r>
      <w:r w:rsidRPr="00365531">
        <w:rPr>
          <w:rFonts w:cs="Times New Roman"/>
          <w:color w:val="000000" w:themeColor="text1"/>
          <w:szCs w:val="24"/>
          <w:lang w:val="en-GB"/>
        </w:rPr>
        <w:t xml:space="preserve">This study has taken a secondary data collection method in order to explore proper staff retention strategies within the United Kingdom food industry. </w:t>
      </w:r>
    </w:p>
    <w:p w14:paraId="2C6FF30F" w14:textId="77777777" w:rsidR="004D6DEB" w:rsidRPr="00365531" w:rsidRDefault="00647165" w:rsidP="00D438A5">
      <w:pPr>
        <w:spacing w:before="240" w:after="240"/>
        <w:rPr>
          <w:rFonts w:cs="Times New Roman"/>
          <w:color w:val="000000" w:themeColor="text1"/>
          <w:szCs w:val="24"/>
          <w:lang w:val="en-GB"/>
        </w:rPr>
      </w:pPr>
      <w:r w:rsidRPr="00365531">
        <w:rPr>
          <w:rFonts w:cs="Times New Roman"/>
          <w:color w:val="000000" w:themeColor="text1"/>
          <w:szCs w:val="24"/>
          <w:lang w:val="en-GB"/>
        </w:rPr>
        <w:t xml:space="preserve">Secondary data was chosen as it delivered credible and efficient access to related insights that had already been published in the academic and industry resources. </w:t>
      </w:r>
      <w:r w:rsidR="0026558F" w:rsidRPr="00365531">
        <w:rPr>
          <w:rFonts w:cs="Times New Roman"/>
          <w:color w:val="000000" w:themeColor="text1"/>
          <w:szCs w:val="24"/>
          <w:lang w:val="en-GB"/>
        </w:rPr>
        <w:t xml:space="preserve">In the current study, secondary research has a more suitable research method compared to primary research based on nature and scope of research topic. The research intends to investigate the staff retention strategies and high level of employee turnover in the UK fast food </w:t>
      </w:r>
      <w:r w:rsidR="008C40CC" w:rsidRPr="00365531">
        <w:rPr>
          <w:rFonts w:cs="Times New Roman"/>
          <w:color w:val="000000" w:themeColor="text1"/>
          <w:szCs w:val="24"/>
          <w:lang w:val="en-GB"/>
        </w:rPr>
        <w:t>industry,</w:t>
      </w:r>
      <w:r w:rsidR="0026558F" w:rsidRPr="00365531">
        <w:rPr>
          <w:rFonts w:cs="Times New Roman"/>
          <w:color w:val="000000" w:themeColor="text1"/>
          <w:szCs w:val="24"/>
          <w:lang w:val="en-GB"/>
        </w:rPr>
        <w:t xml:space="preserve"> and this is a large, fragmented and highly competitive industry which hires a large workforce with diversity. Primary research within and across various fast-food organisations </w:t>
      </w:r>
      <w:r w:rsidR="00DB6168" w:rsidRPr="00365531">
        <w:rPr>
          <w:rFonts w:cs="Times New Roman"/>
          <w:color w:val="000000" w:themeColor="text1"/>
          <w:szCs w:val="24"/>
          <w:lang w:val="en-GB"/>
        </w:rPr>
        <w:t>were</w:t>
      </w:r>
      <w:r w:rsidR="0026558F" w:rsidRPr="00365531">
        <w:rPr>
          <w:rFonts w:cs="Times New Roman"/>
          <w:color w:val="000000" w:themeColor="text1"/>
          <w:szCs w:val="24"/>
          <w:lang w:val="en-GB"/>
        </w:rPr>
        <w:t xml:space="preserve"> involve opening up to the employees and management and such access </w:t>
      </w:r>
      <w:r w:rsidR="00DB6168" w:rsidRPr="00365531">
        <w:rPr>
          <w:rFonts w:cs="Times New Roman"/>
          <w:color w:val="000000" w:themeColor="text1"/>
          <w:szCs w:val="24"/>
          <w:lang w:val="en-GB"/>
        </w:rPr>
        <w:t xml:space="preserve">has </w:t>
      </w:r>
      <w:r w:rsidR="0026558F" w:rsidRPr="00365531">
        <w:rPr>
          <w:rFonts w:cs="Times New Roman"/>
          <w:color w:val="000000" w:themeColor="text1"/>
          <w:szCs w:val="24"/>
          <w:lang w:val="en-GB"/>
        </w:rPr>
        <w:t>be</w:t>
      </w:r>
      <w:r w:rsidR="00DB6168" w:rsidRPr="00365531">
        <w:rPr>
          <w:rFonts w:cs="Times New Roman"/>
          <w:color w:val="000000" w:themeColor="text1"/>
          <w:szCs w:val="24"/>
          <w:lang w:val="en-GB"/>
        </w:rPr>
        <w:t>en</w:t>
      </w:r>
      <w:r w:rsidR="0026558F" w:rsidRPr="00365531">
        <w:rPr>
          <w:rFonts w:cs="Times New Roman"/>
          <w:color w:val="000000" w:themeColor="text1"/>
          <w:szCs w:val="24"/>
          <w:lang w:val="en-GB"/>
        </w:rPr>
        <w:t xml:space="preserve"> hard to establish considering limitations of time, organisational gate keeping and the need of ethics approval. </w:t>
      </w:r>
    </w:p>
    <w:p w14:paraId="2E0EF41D" w14:textId="77777777" w:rsidR="00981214" w:rsidRPr="00365531" w:rsidRDefault="0026558F" w:rsidP="00D438A5">
      <w:pPr>
        <w:spacing w:before="240" w:after="240"/>
        <w:rPr>
          <w:rFonts w:cs="Times New Roman"/>
          <w:color w:val="000000" w:themeColor="text1"/>
          <w:szCs w:val="24"/>
          <w:lang w:val="en-GB"/>
        </w:rPr>
      </w:pPr>
      <w:r w:rsidRPr="00365531">
        <w:rPr>
          <w:rFonts w:cs="Times New Roman"/>
          <w:color w:val="000000" w:themeColor="text1"/>
          <w:szCs w:val="24"/>
          <w:lang w:val="en-GB"/>
        </w:rPr>
        <w:t xml:space="preserve">Additionally, it has been found that employee turnover and retention planning is highly researched in the previous studies of academic literature, industry survey as well as government labour data. These available sources are detailed, sector wide studies which </w:t>
      </w:r>
      <w:r w:rsidR="00DB6168" w:rsidRPr="00365531">
        <w:rPr>
          <w:rFonts w:cs="Times New Roman"/>
          <w:color w:val="000000" w:themeColor="text1"/>
          <w:szCs w:val="24"/>
          <w:lang w:val="en-GB"/>
        </w:rPr>
        <w:t>was</w:t>
      </w:r>
      <w:r w:rsidRPr="00365531">
        <w:rPr>
          <w:rFonts w:cs="Times New Roman"/>
          <w:color w:val="000000" w:themeColor="text1"/>
          <w:szCs w:val="24"/>
          <w:lang w:val="en-GB"/>
        </w:rPr>
        <w:t xml:space="preserve"> hard to find using a small study. Secondary research enables the researcher to compare trends, patterns and best practices in several organisations and make further generalization and more theoretical foundation. On the other hand, secondary data has a viable, economical and scholarly tool to be used in answering the research questions of this study. </w:t>
      </w:r>
      <w:r w:rsidR="00647165" w:rsidRPr="00365531">
        <w:rPr>
          <w:rFonts w:cs="Times New Roman"/>
          <w:color w:val="000000" w:themeColor="text1"/>
          <w:szCs w:val="24"/>
          <w:lang w:val="en-GB"/>
        </w:rPr>
        <w:t xml:space="preserve">Primary methods including surveys or interviews have not been chosen because of the time constraints, limited resources, and the challenges included to gain consent from a diverse and large workforce. </w:t>
      </w:r>
    </w:p>
    <w:p w14:paraId="0441C45B" w14:textId="456E285B" w:rsidR="00647165" w:rsidRPr="00365531" w:rsidRDefault="00647165" w:rsidP="00D438A5">
      <w:pPr>
        <w:spacing w:before="240" w:after="240"/>
        <w:rPr>
          <w:rFonts w:cs="Times New Roman"/>
          <w:color w:val="000000" w:themeColor="text1"/>
          <w:szCs w:val="24"/>
          <w:lang w:val="en-GB"/>
        </w:rPr>
      </w:pPr>
      <w:r w:rsidRPr="00365531">
        <w:rPr>
          <w:rFonts w:cs="Times New Roman"/>
          <w:color w:val="000000" w:themeColor="text1"/>
          <w:szCs w:val="24"/>
          <w:lang w:val="en-GB"/>
        </w:rPr>
        <w:t>Rather than, data has been collected from the peer-reviewed journal articles, academic books, industry reports, government publications, case studies, and reputable business databases. Some organizational documents from the large fast food chains including McDonald’s, KFC, Burger King and Subway were reviewed also for understanding the real-world approaches to turnover and retention. These resources provided maximum information into the developed research on the trends of employee turnover, HR practices, and retention initiatives. Using the secondary insights helped the researcher to draw comparisons towards various organizational contexts and increase a detailed understanding of these issues impacting the staff retention (</w:t>
      </w:r>
      <w:proofErr w:type="spellStart"/>
      <w:r w:rsidRPr="00365531">
        <w:rPr>
          <w:rFonts w:cs="Times New Roman"/>
          <w:color w:val="000000" w:themeColor="text1"/>
          <w:szCs w:val="24"/>
          <w:lang w:val="en-GB"/>
        </w:rPr>
        <w:t>Chatzoudes</w:t>
      </w:r>
      <w:proofErr w:type="spellEnd"/>
      <w:r w:rsidRPr="00365531">
        <w:rPr>
          <w:rFonts w:cs="Times New Roman"/>
          <w:color w:val="000000" w:themeColor="text1"/>
          <w:szCs w:val="24"/>
          <w:lang w:val="en-GB"/>
        </w:rPr>
        <w:t xml:space="preserve"> and Chatzoglou, </w:t>
      </w:r>
      <w:r w:rsidRPr="00365531">
        <w:rPr>
          <w:rFonts w:cs="Times New Roman"/>
          <w:color w:val="000000" w:themeColor="text1"/>
          <w:szCs w:val="24"/>
          <w:lang w:val="en-GB"/>
        </w:rPr>
        <w:lastRenderedPageBreak/>
        <w:t>2022). However, the secondary data collection method helped the study to fulfil its objectives properly while ensuring access to credible and diverse information. </w:t>
      </w:r>
    </w:p>
    <w:p w14:paraId="526ED3F2" w14:textId="12D49C86" w:rsidR="0026558F" w:rsidRPr="00365531" w:rsidRDefault="0026558F" w:rsidP="00D438A5">
      <w:pPr>
        <w:spacing w:before="240" w:after="240"/>
        <w:rPr>
          <w:rFonts w:cs="Times New Roman"/>
          <w:color w:val="000000" w:themeColor="text1"/>
          <w:szCs w:val="24"/>
          <w:lang w:val="en-GB"/>
        </w:rPr>
      </w:pPr>
      <w:r w:rsidRPr="00365531">
        <w:rPr>
          <w:rFonts w:cs="Times New Roman"/>
          <w:color w:val="000000" w:themeColor="text1"/>
          <w:szCs w:val="24"/>
          <w:lang w:val="en-GB"/>
        </w:rPr>
        <w:t>The paper is based on various authoritative secondary sources so that the data can be reliable and valid. These are peer-reviewed scholarly journal articles that have been accessed through databases like Google scholar and ScienceDirect, industry reports published by professional organisations such as government publications concerning employment and labour regulation in the UK, and reports by big fast-food organisations like McDonalds, KFC and Greggs. Moreover, reputable business and industry websites were also referred to in order to get up to date information about workforce practices, turnover trend and employee retention programs in the fast-food industry.</w:t>
      </w:r>
    </w:p>
    <w:p w14:paraId="3043FDBA" w14:textId="212DACE4" w:rsidR="0026558F" w:rsidRPr="00365531" w:rsidRDefault="0026558F" w:rsidP="00D438A5">
      <w:pPr>
        <w:spacing w:before="240" w:after="240"/>
        <w:rPr>
          <w:rFonts w:cs="Times New Roman"/>
          <w:b/>
          <w:bCs/>
          <w:color w:val="000000" w:themeColor="text1"/>
          <w:szCs w:val="24"/>
          <w:lang w:val="en-GB"/>
        </w:rPr>
      </w:pPr>
      <w:r w:rsidRPr="00365531">
        <w:rPr>
          <w:rFonts w:cs="Times New Roman"/>
          <w:b/>
          <w:bCs/>
          <w:color w:val="000000" w:themeColor="text1"/>
          <w:szCs w:val="24"/>
          <w:lang w:val="en-GB"/>
        </w:rPr>
        <w:t>Limitations of Secondary Data</w:t>
      </w:r>
    </w:p>
    <w:p w14:paraId="444D747C" w14:textId="50654825" w:rsidR="0026558F" w:rsidRPr="00365531" w:rsidRDefault="0026558F" w:rsidP="00D438A5">
      <w:pPr>
        <w:spacing w:before="240" w:after="240"/>
        <w:rPr>
          <w:rFonts w:cs="Times New Roman"/>
          <w:color w:val="000000" w:themeColor="text1"/>
          <w:szCs w:val="24"/>
          <w:lang w:val="en-GB"/>
        </w:rPr>
      </w:pPr>
      <w:r w:rsidRPr="00365531">
        <w:rPr>
          <w:rFonts w:cs="Times New Roman"/>
          <w:color w:val="000000" w:themeColor="text1"/>
          <w:szCs w:val="24"/>
          <w:lang w:val="en-GB"/>
        </w:rPr>
        <w:t>Even with such strengths, the secondary data also has some limitations, which should be noted. A major weakness is that a researcher has no control over the quality of data because the information used is usually received due to some other purpose than the current study. It can lead to differences in the relevance of data, measurement procedures or context specificity of various sources. The other limitation is limited access to internal organisational data, including confidential human resource record or employee-level insights, that may give more insight into the issue of retention. In addition, certain secondary resources might include obsolete information, especially in the fast-evolving labour market, which is affected by economic factors and the workforce transformation after the pandemic. On the other hand, the limitations are addressed through a proper choice of recent, peer-reviewed and reputable sources. Though secondary research presupposes no direct contact with the participants, it is still an efficient and time-saving approach that allows examining the trends at the sector scale and outlining the existing fatigue reduction strategies applicable to the fast-food market within the UK.</w:t>
      </w:r>
    </w:p>
    <w:p w14:paraId="6A169ACB" w14:textId="0FA6DEE3" w:rsidR="00647165" w:rsidRPr="00365531" w:rsidRDefault="00647165" w:rsidP="00D438A5">
      <w:pPr>
        <w:pStyle w:val="Heading2"/>
        <w:spacing w:before="240" w:after="240"/>
        <w:rPr>
          <w:rFonts w:cs="Times New Roman"/>
          <w:color w:val="000000" w:themeColor="text1"/>
          <w:szCs w:val="24"/>
          <w:lang w:val="en-GB"/>
        </w:rPr>
      </w:pPr>
      <w:bookmarkStart w:id="32" w:name="_Toc220590585"/>
      <w:r w:rsidRPr="00365531">
        <w:rPr>
          <w:rFonts w:cs="Times New Roman"/>
          <w:color w:val="000000" w:themeColor="text1"/>
          <w:szCs w:val="24"/>
          <w:lang w:val="en-GB"/>
        </w:rPr>
        <w:t>3.6 Data Analysis Method</w:t>
      </w:r>
      <w:bookmarkEnd w:id="32"/>
      <w:r w:rsidRPr="00365531">
        <w:rPr>
          <w:rFonts w:cs="Times New Roman"/>
          <w:color w:val="000000" w:themeColor="text1"/>
          <w:szCs w:val="24"/>
          <w:lang w:val="en-GB"/>
        </w:rPr>
        <w:t> </w:t>
      </w:r>
    </w:p>
    <w:p w14:paraId="003D3F62" w14:textId="77777777" w:rsidR="00647165" w:rsidRPr="00365531" w:rsidRDefault="00647165" w:rsidP="00D438A5">
      <w:pPr>
        <w:spacing w:before="240" w:after="240"/>
        <w:rPr>
          <w:rFonts w:cs="Times New Roman"/>
          <w:color w:val="000000" w:themeColor="text1"/>
          <w:szCs w:val="24"/>
          <w:lang w:val="en-GB"/>
        </w:rPr>
      </w:pPr>
      <w:r w:rsidRPr="00365531">
        <w:rPr>
          <w:rFonts w:cs="Times New Roman"/>
          <w:color w:val="000000" w:themeColor="text1"/>
          <w:szCs w:val="24"/>
          <w:lang w:val="en-GB"/>
        </w:rPr>
        <w:t xml:space="preserve">Data analysis method refers to the way to </w:t>
      </w:r>
      <w:proofErr w:type="spellStart"/>
      <w:r w:rsidRPr="00365531">
        <w:rPr>
          <w:rFonts w:cs="Times New Roman"/>
          <w:color w:val="000000" w:themeColor="text1"/>
          <w:szCs w:val="24"/>
          <w:lang w:val="en-GB"/>
        </w:rPr>
        <w:t>analyze</w:t>
      </w:r>
      <w:proofErr w:type="spellEnd"/>
      <w:r w:rsidRPr="00365531">
        <w:rPr>
          <w:rFonts w:cs="Times New Roman"/>
          <w:color w:val="000000" w:themeColor="text1"/>
          <w:szCs w:val="24"/>
          <w:lang w:val="en-GB"/>
        </w:rPr>
        <w:t xml:space="preserve"> the collected data to develop a structured and valid dataset (Mazhar </w:t>
      </w:r>
      <w:r w:rsidRPr="00365531">
        <w:rPr>
          <w:rFonts w:cs="Times New Roman"/>
          <w:i/>
          <w:iCs/>
          <w:color w:val="000000" w:themeColor="text1"/>
          <w:szCs w:val="24"/>
          <w:lang w:val="en-GB"/>
        </w:rPr>
        <w:t>et al.</w:t>
      </w:r>
      <w:r w:rsidRPr="00365531">
        <w:rPr>
          <w:rFonts w:cs="Times New Roman"/>
          <w:color w:val="000000" w:themeColor="text1"/>
          <w:szCs w:val="24"/>
          <w:lang w:val="en-GB"/>
        </w:rPr>
        <w:t xml:space="preserve"> 2021). The study has employed thematic analysis for determining the qualitative data which are extracted from various secondary resources. This method was effective as it allowed the researcher to identify, organize and interpret the patterns towards the collected </w:t>
      </w:r>
      <w:r w:rsidRPr="00365531">
        <w:rPr>
          <w:rFonts w:cs="Times New Roman"/>
          <w:color w:val="000000" w:themeColor="text1"/>
          <w:szCs w:val="24"/>
          <w:lang w:val="en-GB"/>
        </w:rPr>
        <w:lastRenderedPageBreak/>
        <w:t xml:space="preserve">textual insights. The analysis started with the familiarisation, where related literature on the staff turnover, employee motivation, job satisfaction and retention strategies within the United Kingdom fast-food industry has been reviewed entirely. Initial codes have been generated to highlight recurring ideas, concepts and issues determined towards various resources. Themes that have emerged such as low pay, lack of career development, training and development initiatives, leadership quality and organisational culture. Every theme has been </w:t>
      </w:r>
      <w:proofErr w:type="spellStart"/>
      <w:r w:rsidRPr="00365531">
        <w:rPr>
          <w:rFonts w:cs="Times New Roman"/>
          <w:color w:val="000000" w:themeColor="text1"/>
          <w:szCs w:val="24"/>
          <w:lang w:val="en-GB"/>
        </w:rPr>
        <w:t>analyzed</w:t>
      </w:r>
      <w:proofErr w:type="spellEnd"/>
      <w:r w:rsidRPr="00365531">
        <w:rPr>
          <w:rFonts w:cs="Times New Roman"/>
          <w:color w:val="000000" w:themeColor="text1"/>
          <w:szCs w:val="24"/>
          <w:lang w:val="en-GB"/>
        </w:rPr>
        <w:t xml:space="preserve"> in order to understand its influence on the staff turnover and the key effectiveness of related retention approaches (Adams </w:t>
      </w:r>
      <w:r w:rsidRPr="00365531">
        <w:rPr>
          <w:rFonts w:cs="Times New Roman"/>
          <w:i/>
          <w:iCs/>
          <w:color w:val="000000" w:themeColor="text1"/>
          <w:szCs w:val="24"/>
          <w:lang w:val="en-GB"/>
        </w:rPr>
        <w:t xml:space="preserve">et al. </w:t>
      </w:r>
      <w:r w:rsidRPr="00365531">
        <w:rPr>
          <w:rFonts w:cs="Times New Roman"/>
          <w:color w:val="000000" w:themeColor="text1"/>
          <w:szCs w:val="24"/>
          <w:lang w:val="en-GB"/>
        </w:rPr>
        <w:t>2021). This analytical approach helped to synthesize diverse information as well as represent them in a meaningful and structured manner. By using thematic analysis, the study is capable of adopting existing research findings and deriving clear interpretations linked with its objectives. </w:t>
      </w:r>
    </w:p>
    <w:p w14:paraId="48B539B7" w14:textId="0A2F01DA" w:rsidR="00647165" w:rsidRPr="00365531" w:rsidRDefault="00647165" w:rsidP="00D438A5">
      <w:pPr>
        <w:pStyle w:val="Heading2"/>
        <w:spacing w:before="240" w:after="240"/>
        <w:rPr>
          <w:rFonts w:cs="Times New Roman"/>
          <w:color w:val="000000" w:themeColor="text1"/>
          <w:szCs w:val="24"/>
          <w:lang w:val="en-GB"/>
        </w:rPr>
      </w:pPr>
      <w:bookmarkStart w:id="33" w:name="_Toc220590586"/>
      <w:r w:rsidRPr="00365531">
        <w:rPr>
          <w:rFonts w:cs="Times New Roman"/>
          <w:color w:val="000000" w:themeColor="text1"/>
          <w:szCs w:val="24"/>
          <w:lang w:val="en-GB"/>
        </w:rPr>
        <w:t>3.7 Ethical Considerations</w:t>
      </w:r>
      <w:bookmarkEnd w:id="33"/>
    </w:p>
    <w:p w14:paraId="6B73F446" w14:textId="77777777" w:rsidR="00647165" w:rsidRPr="00365531" w:rsidRDefault="00647165" w:rsidP="00D438A5">
      <w:pPr>
        <w:spacing w:before="240" w:after="240"/>
        <w:rPr>
          <w:rFonts w:cs="Times New Roman"/>
          <w:color w:val="000000" w:themeColor="text1"/>
          <w:szCs w:val="24"/>
          <w:lang w:val="en-GB"/>
        </w:rPr>
      </w:pPr>
      <w:r w:rsidRPr="00365531">
        <w:rPr>
          <w:rFonts w:cs="Times New Roman"/>
          <w:color w:val="000000" w:themeColor="text1"/>
          <w:szCs w:val="24"/>
          <w:lang w:val="en-GB"/>
        </w:rPr>
        <w:t xml:space="preserve">Ethical considerations have played a massive role to ensure the research remains credible and academically strong (Ali </w:t>
      </w:r>
      <w:r w:rsidRPr="00365531">
        <w:rPr>
          <w:rFonts w:cs="Times New Roman"/>
          <w:i/>
          <w:iCs/>
          <w:color w:val="000000" w:themeColor="text1"/>
          <w:szCs w:val="24"/>
          <w:lang w:val="en-GB"/>
        </w:rPr>
        <w:t>et al.</w:t>
      </w:r>
      <w:r w:rsidRPr="00365531">
        <w:rPr>
          <w:rFonts w:cs="Times New Roman"/>
          <w:color w:val="000000" w:themeColor="text1"/>
          <w:szCs w:val="24"/>
          <w:lang w:val="en-GB"/>
        </w:rPr>
        <w:t xml:space="preserve"> 2025). Since this research depends on the secondary data, issues concerning participants consent or confidentiality has reduced. Therefore, the researcher has still maintained all the ethical standards when choosing, reviewing and presenting insights. Only publicly accessible, academically reliable and credible resources have been used. All the authors have acknowledged through actual in-text citations and full referencing for avoiding plagiarism and respect to the intellectual property rights. In this context, care has been undertaken to misinterpret the views expressed in the original works. Personal biases have been reduced by applying an objective approach during the analysis that ensures that the findings show the actual context of the reviewed literature. In addition, the researcher also evaluated every secondary resource to ensure the inclusion of unbiased, relevant and accurate information. However, no copyrighted documents have been accessed without the proper authorization. By linking to these ethical principles, this study has ensured better integrity, transparency and honesty.  </w:t>
      </w:r>
    </w:p>
    <w:p w14:paraId="5A6F2501" w14:textId="2A8D8C63" w:rsidR="00647165" w:rsidRPr="00365531" w:rsidRDefault="00647165" w:rsidP="00D438A5">
      <w:pPr>
        <w:pStyle w:val="Heading2"/>
        <w:spacing w:before="240" w:after="240"/>
        <w:rPr>
          <w:rFonts w:cs="Times New Roman"/>
          <w:color w:val="000000" w:themeColor="text1"/>
          <w:szCs w:val="24"/>
          <w:lang w:val="en-GB"/>
        </w:rPr>
      </w:pPr>
      <w:bookmarkStart w:id="34" w:name="_Toc220590587"/>
      <w:r w:rsidRPr="00365531">
        <w:rPr>
          <w:rFonts w:cs="Times New Roman"/>
          <w:color w:val="000000" w:themeColor="text1"/>
          <w:szCs w:val="24"/>
          <w:lang w:val="en-GB"/>
        </w:rPr>
        <w:t>3.8 Chapter Summary</w:t>
      </w:r>
      <w:bookmarkEnd w:id="34"/>
    </w:p>
    <w:p w14:paraId="7C5DE42B" w14:textId="14E1228C" w:rsidR="004D038F" w:rsidRPr="00365531" w:rsidRDefault="00647165" w:rsidP="00D438A5">
      <w:pPr>
        <w:spacing w:before="240" w:after="240"/>
        <w:rPr>
          <w:rFonts w:cs="Times New Roman"/>
          <w:color w:val="000000" w:themeColor="text1"/>
          <w:szCs w:val="24"/>
          <w:lang w:val="en-GB"/>
        </w:rPr>
      </w:pPr>
      <w:r w:rsidRPr="00365531">
        <w:rPr>
          <w:rFonts w:cs="Times New Roman"/>
          <w:color w:val="000000" w:themeColor="text1"/>
          <w:szCs w:val="24"/>
          <w:lang w:val="en-GB"/>
        </w:rPr>
        <w:t xml:space="preserve">This research has considered the interpretivism research philosophy to identify the effectiveness of staff retention strategies in the UK fast food industry. In addition, this research has considered the exploratory research design to determine research problems and provide proper solutions. In </w:t>
      </w:r>
      <w:r w:rsidRPr="00365531">
        <w:rPr>
          <w:rFonts w:cs="Times New Roman"/>
          <w:color w:val="000000" w:themeColor="text1"/>
          <w:szCs w:val="24"/>
          <w:lang w:val="en-GB"/>
        </w:rPr>
        <w:lastRenderedPageBreak/>
        <w:t>addition, this research has taken a deductive approach to determine the issues of the high staff turnover in the UK fast food industry. However, this research has undertaken the secondary qualitative method, which includes information from various secondary resources. On the other hand, thematic analysis has been performed in this study based on the identified research patterns. Therefore, this study has maintained all the ethical guidelines to avoid ethical issues and make this research successful</w:t>
      </w:r>
      <w:r w:rsidR="004D038F" w:rsidRPr="00365531">
        <w:rPr>
          <w:rFonts w:cs="Times New Roman"/>
          <w:color w:val="000000" w:themeColor="text1"/>
          <w:szCs w:val="24"/>
          <w:lang w:val="en-GB"/>
        </w:rPr>
        <w:t>.</w:t>
      </w:r>
    </w:p>
    <w:p w14:paraId="1BF71D8B" w14:textId="77777777" w:rsidR="004D038F" w:rsidRPr="00365531" w:rsidRDefault="004D038F" w:rsidP="00D438A5">
      <w:pPr>
        <w:spacing w:before="240" w:after="240"/>
        <w:rPr>
          <w:rFonts w:cs="Times New Roman"/>
          <w:color w:val="000000" w:themeColor="text1"/>
          <w:szCs w:val="24"/>
          <w:lang w:val="en-GB"/>
        </w:rPr>
      </w:pPr>
      <w:r w:rsidRPr="00365531">
        <w:rPr>
          <w:rFonts w:cs="Times New Roman"/>
          <w:color w:val="000000" w:themeColor="text1"/>
          <w:szCs w:val="24"/>
          <w:lang w:val="en-GB"/>
        </w:rPr>
        <w:br w:type="page"/>
      </w:r>
    </w:p>
    <w:p w14:paraId="266CF13F" w14:textId="14D7430F" w:rsidR="004D038F" w:rsidRPr="00365531" w:rsidRDefault="004D038F" w:rsidP="00B90B44">
      <w:pPr>
        <w:pStyle w:val="Heading1"/>
        <w:spacing w:before="240" w:after="240"/>
        <w:jc w:val="center"/>
        <w:rPr>
          <w:rFonts w:cs="Times New Roman"/>
          <w:color w:val="000000" w:themeColor="text1"/>
          <w:sz w:val="24"/>
          <w:szCs w:val="24"/>
          <w:lang w:val="en-GB"/>
        </w:rPr>
      </w:pPr>
      <w:bookmarkStart w:id="35" w:name="_Toc220590588"/>
      <w:r w:rsidRPr="00365531">
        <w:rPr>
          <w:rFonts w:cs="Times New Roman"/>
          <w:color w:val="000000" w:themeColor="text1"/>
          <w:sz w:val="24"/>
          <w:szCs w:val="24"/>
          <w:lang w:val="en-GB"/>
        </w:rPr>
        <w:lastRenderedPageBreak/>
        <w:t>CHAPTER 4: FINDINGS AND DISCUSSION</w:t>
      </w:r>
      <w:bookmarkEnd w:id="35"/>
    </w:p>
    <w:p w14:paraId="41813542" w14:textId="77777777" w:rsidR="00FA0E39" w:rsidRPr="00365531" w:rsidRDefault="00FA0E39" w:rsidP="00D438A5">
      <w:pPr>
        <w:pStyle w:val="Heading2"/>
        <w:spacing w:before="240" w:after="240"/>
        <w:rPr>
          <w:rFonts w:cs="Times New Roman"/>
          <w:color w:val="000000" w:themeColor="text1"/>
          <w:szCs w:val="24"/>
          <w:lang w:val="en-GB"/>
        </w:rPr>
      </w:pPr>
      <w:bookmarkStart w:id="36" w:name="_Toc220590589"/>
      <w:r w:rsidRPr="00365531">
        <w:rPr>
          <w:rFonts w:cs="Times New Roman"/>
          <w:color w:val="000000" w:themeColor="text1"/>
          <w:szCs w:val="24"/>
          <w:lang w:val="en-GB"/>
        </w:rPr>
        <w:t>4.1 Introduction</w:t>
      </w:r>
      <w:bookmarkEnd w:id="36"/>
      <w:r w:rsidRPr="00365531">
        <w:rPr>
          <w:rFonts w:cs="Times New Roman"/>
          <w:color w:val="000000" w:themeColor="text1"/>
          <w:szCs w:val="24"/>
          <w:lang w:val="en-GB"/>
        </w:rPr>
        <w:t> </w:t>
      </w:r>
    </w:p>
    <w:p w14:paraId="13CF218C" w14:textId="2E2EA6CF" w:rsidR="00FA0E39" w:rsidRPr="00365531" w:rsidRDefault="00FA0E39" w:rsidP="00D438A5">
      <w:pPr>
        <w:spacing w:before="240" w:after="240"/>
        <w:rPr>
          <w:rFonts w:cs="Times New Roman"/>
          <w:color w:val="000000" w:themeColor="text1"/>
          <w:szCs w:val="24"/>
          <w:lang w:val="en-GB"/>
        </w:rPr>
      </w:pPr>
      <w:r w:rsidRPr="00365531">
        <w:rPr>
          <w:rFonts w:cs="Times New Roman"/>
          <w:color w:val="000000" w:themeColor="text1"/>
          <w:szCs w:val="24"/>
          <w:lang w:val="en-GB"/>
        </w:rPr>
        <w:t>This chapter includes and describes the results of the research conducted on effective ways of retaining staff in the UK fast-food industry. The results are obtained based on a qualitative thematic analysis of the secondary data such as peer-reviewed journal articles, industry reports, organisational case studies and government publications. This chapter aims at responding to the objectives of the research by defining the main factors contributing to high staff turnover and determining the success of the retention strategies that are already in place in the sector. It is an interpretive type of discussion that incorporates the findings with the theoretical frameworks and extents of literature to give a comprehensive picture on the issue of employee turnover and retention in the UK fast-food environment.</w:t>
      </w:r>
    </w:p>
    <w:p w14:paraId="3C6FC718" w14:textId="77777777" w:rsidR="004D038F" w:rsidRPr="00365531" w:rsidRDefault="004D038F" w:rsidP="00D438A5">
      <w:pPr>
        <w:pStyle w:val="Heading2"/>
        <w:spacing w:before="240" w:after="240"/>
        <w:rPr>
          <w:rFonts w:cs="Times New Roman"/>
          <w:color w:val="000000" w:themeColor="text1"/>
          <w:szCs w:val="24"/>
          <w:lang w:val="en-GB"/>
        </w:rPr>
      </w:pPr>
      <w:bookmarkStart w:id="37" w:name="_Toc220590590"/>
      <w:r w:rsidRPr="00365531">
        <w:rPr>
          <w:rFonts w:cs="Times New Roman"/>
          <w:color w:val="000000" w:themeColor="text1"/>
          <w:szCs w:val="24"/>
          <w:lang w:val="en-GB"/>
        </w:rPr>
        <w:t>4.2 Thematic analysis</w:t>
      </w:r>
      <w:bookmarkEnd w:id="37"/>
      <w:r w:rsidRPr="00365531">
        <w:rPr>
          <w:rFonts w:cs="Times New Roman"/>
          <w:color w:val="000000" w:themeColor="text1"/>
          <w:szCs w:val="24"/>
          <w:lang w:val="en-GB"/>
        </w:rPr>
        <w:t xml:space="preserve"> </w:t>
      </w:r>
    </w:p>
    <w:p w14:paraId="2C26828B" w14:textId="77777777" w:rsidR="00FA0E39" w:rsidRPr="00365531" w:rsidRDefault="00FA0E39" w:rsidP="00D438A5">
      <w:pPr>
        <w:pStyle w:val="Heading3"/>
        <w:spacing w:before="240" w:after="240"/>
        <w:rPr>
          <w:rFonts w:cs="Times New Roman"/>
          <w:color w:val="000000" w:themeColor="text1"/>
          <w:szCs w:val="24"/>
          <w:lang w:val="en-GB"/>
        </w:rPr>
      </w:pPr>
      <w:bookmarkStart w:id="38" w:name="_Toc220590591"/>
      <w:r w:rsidRPr="00365531">
        <w:rPr>
          <w:rFonts w:cs="Times New Roman"/>
          <w:color w:val="000000" w:themeColor="text1"/>
          <w:szCs w:val="24"/>
          <w:lang w:val="en-GB"/>
        </w:rPr>
        <w:t>4.2.1 Key Drivers of High Staff Turnover in the UK Fast-Food Industry</w:t>
      </w:r>
      <w:bookmarkEnd w:id="38"/>
      <w:r w:rsidRPr="00365531">
        <w:rPr>
          <w:rFonts w:cs="Times New Roman"/>
          <w:color w:val="000000" w:themeColor="text1"/>
          <w:szCs w:val="24"/>
          <w:lang w:val="en-GB"/>
        </w:rPr>
        <w:t> </w:t>
      </w:r>
    </w:p>
    <w:p w14:paraId="29AFF1A5" w14:textId="77777777" w:rsidR="00B90B44" w:rsidRPr="00365531" w:rsidRDefault="00D776B5" w:rsidP="00D438A5">
      <w:pPr>
        <w:spacing w:before="240" w:after="240"/>
        <w:rPr>
          <w:rFonts w:cs="Times New Roman"/>
          <w:color w:val="000000" w:themeColor="text1"/>
          <w:szCs w:val="24"/>
          <w:lang w:val="en-GB"/>
        </w:rPr>
      </w:pPr>
      <w:r w:rsidRPr="00365531">
        <w:rPr>
          <w:rFonts w:cs="Times New Roman"/>
          <w:color w:val="000000" w:themeColor="text1"/>
          <w:szCs w:val="24"/>
          <w:lang w:val="en-GB"/>
        </w:rPr>
        <w:t>According to the prior studies</w:t>
      </w:r>
      <w:r w:rsidR="00FA0E39" w:rsidRPr="00365531">
        <w:rPr>
          <w:rFonts w:cs="Times New Roman"/>
          <w:color w:val="000000" w:themeColor="text1"/>
          <w:szCs w:val="24"/>
          <w:lang w:val="en-GB"/>
        </w:rPr>
        <w:t xml:space="preserve">, the high staff turnover in the fast-food industry of the UK economy is affected by a set of economic, organizational and psychological conditions. Low pay and financial insecurity can be noted as one of the most common drivers. Fast-food industries tend to pay their employees very close to or just above the minimum wage provided by law, which is not adequate to sustain the increasing living expenses in the UK (Lloyd and Payne, 2021). Such a problem is worsened by the low accessibility of benefits in the form of paid sick leaves, performance bonuses, or healthcare support. In terms of Maslow Hierarchy of needs, low wages make it impossible to fulfil the basic needs of physiology and security, thus decreasing the motivation of employees to stay at their workplaces longer. Job insecurity is closely associated with low pay, especially because of the prevalence of zero-hour or short-term contracts. </w:t>
      </w:r>
    </w:p>
    <w:p w14:paraId="5C6ADEBE" w14:textId="7452DB32" w:rsidR="00FA0E39" w:rsidRPr="00365531" w:rsidRDefault="00FA0E39" w:rsidP="00D438A5">
      <w:pPr>
        <w:spacing w:before="240" w:after="240"/>
        <w:rPr>
          <w:rFonts w:cs="Times New Roman"/>
          <w:color w:val="000000" w:themeColor="text1"/>
          <w:szCs w:val="24"/>
          <w:lang w:val="en-GB"/>
        </w:rPr>
      </w:pPr>
      <w:r w:rsidRPr="00365531">
        <w:rPr>
          <w:rFonts w:cs="Times New Roman"/>
          <w:color w:val="000000" w:themeColor="text1"/>
          <w:szCs w:val="24"/>
          <w:lang w:val="en-GB"/>
        </w:rPr>
        <w:t xml:space="preserve">Despite the flexibility of such contracts, the literature indicates that the flexibility factors mostly the employer but not the employees. The insecure contacts bring about uncertainty of the stability of income and the working hours which results in stress and dissatisfaction (Chirumbolo </w:t>
      </w:r>
      <w:r w:rsidRPr="00365531">
        <w:rPr>
          <w:rFonts w:cs="Times New Roman"/>
          <w:i/>
          <w:iCs/>
          <w:color w:val="000000" w:themeColor="text1"/>
          <w:szCs w:val="24"/>
          <w:lang w:val="en-GB"/>
        </w:rPr>
        <w:t>et al</w:t>
      </w:r>
      <w:r w:rsidRPr="00365531">
        <w:rPr>
          <w:rFonts w:cs="Times New Roman"/>
          <w:color w:val="000000" w:themeColor="text1"/>
          <w:szCs w:val="24"/>
          <w:lang w:val="en-GB"/>
        </w:rPr>
        <w:t>., 2022). This can be explained by the Social Exchange Theory since the less employees feel commitment in the organisation, the less the chances of them returning the favour of loyalty. </w:t>
      </w:r>
    </w:p>
    <w:p w14:paraId="51325433" w14:textId="77777777" w:rsidR="006452D5" w:rsidRPr="00365531" w:rsidRDefault="00FA0E39" w:rsidP="00D438A5">
      <w:pPr>
        <w:spacing w:before="240" w:after="240"/>
        <w:rPr>
          <w:rFonts w:cs="Times New Roman"/>
          <w:color w:val="000000" w:themeColor="text1"/>
          <w:szCs w:val="24"/>
          <w:lang w:val="en-GB"/>
        </w:rPr>
      </w:pPr>
      <w:r w:rsidRPr="00365531">
        <w:rPr>
          <w:rFonts w:cs="Times New Roman"/>
          <w:color w:val="000000" w:themeColor="text1"/>
          <w:szCs w:val="24"/>
          <w:lang w:val="en-GB"/>
        </w:rPr>
        <w:lastRenderedPageBreak/>
        <w:t xml:space="preserve">The other major cause of a turnover is high job strain and workload pressure. According to Employment Hero (UK), (2025), the fast-food business is typified by high-speed operations, direct contact with customers and peak-time pressures and that is usually accompanied by understaffing. The workers have to be often multi-skilled and do the preparation of foods, customer service, cleaning and stock simultaneously. According to the literature, these working conditions are associated with burnout, affective exhaustion and low job satisfaction. </w:t>
      </w:r>
    </w:p>
    <w:p w14:paraId="0AF00D79" w14:textId="71AE9260" w:rsidR="00FA0E39" w:rsidRPr="00365531" w:rsidRDefault="00FA0E39" w:rsidP="00D438A5">
      <w:pPr>
        <w:spacing w:before="240" w:after="240"/>
        <w:rPr>
          <w:rFonts w:cs="Times New Roman"/>
          <w:color w:val="000000" w:themeColor="text1"/>
          <w:szCs w:val="24"/>
          <w:lang w:val="en-GB"/>
        </w:rPr>
      </w:pPr>
      <w:r w:rsidRPr="00365531">
        <w:rPr>
          <w:rFonts w:cs="Times New Roman"/>
          <w:color w:val="000000" w:themeColor="text1"/>
          <w:szCs w:val="24"/>
          <w:lang w:val="en-GB"/>
        </w:rPr>
        <w:t xml:space="preserve">The Two-Factor Theory by Herzberg uppercases this observation because poor working conditions are hygiene factors that create dissatisfaction and high turnover. Absenteeism of the managers and absence of supervisory support also become key factors that lead to high turnover. Research repeatedly points to the fact that the workers who have gone through authoritative management, poor communication channels or have to be recognized, tend to quit. Promotion of frontline managers on the basis of operation efficiency rather than leadership ability leads to poor management skills and creates unresolved conflicts, a sense of unfair treatment and demotivation among the employees (Kamara </w:t>
      </w:r>
      <w:r w:rsidRPr="00365531">
        <w:rPr>
          <w:rFonts w:cs="Times New Roman"/>
          <w:i/>
          <w:iCs/>
          <w:color w:val="000000" w:themeColor="text1"/>
          <w:szCs w:val="24"/>
          <w:lang w:val="en-GB"/>
        </w:rPr>
        <w:t>et al</w:t>
      </w:r>
      <w:r w:rsidRPr="00365531">
        <w:rPr>
          <w:rFonts w:cs="Times New Roman"/>
          <w:color w:val="000000" w:themeColor="text1"/>
          <w:szCs w:val="24"/>
          <w:lang w:val="en-GB"/>
        </w:rPr>
        <w:t>., 2024).  </w:t>
      </w:r>
    </w:p>
    <w:p w14:paraId="73300795" w14:textId="77777777" w:rsidR="00E0392D" w:rsidRPr="00365531" w:rsidRDefault="00FA0E39" w:rsidP="00D438A5">
      <w:pPr>
        <w:spacing w:before="240" w:after="240"/>
        <w:rPr>
          <w:rFonts w:cs="Times New Roman"/>
          <w:color w:val="000000" w:themeColor="text1"/>
          <w:szCs w:val="24"/>
          <w:lang w:val="en-GB"/>
        </w:rPr>
      </w:pPr>
      <w:r w:rsidRPr="00365531">
        <w:rPr>
          <w:rFonts w:cs="Times New Roman"/>
          <w:color w:val="000000" w:themeColor="text1"/>
          <w:szCs w:val="24"/>
          <w:lang w:val="en-GB"/>
        </w:rPr>
        <w:t xml:space="preserve">There also exist low career advancement and growth prospects which form part of the problem leading to turnover. The jobs offered by fast-food companies can be considered as temporary or dead-end jobs when organizations do not offer any promotion opportunities or skills development. When there is no prospect of growth in the future, employees, particularly younger workers and students tend to vacate. The theory of Job Embeddedness states that weak organizational fit and low perceived sacrifice relating to departure should contribute to turnover probability (Fuchs, 2022). </w:t>
      </w:r>
    </w:p>
    <w:p w14:paraId="2645927F" w14:textId="2A1E9B14" w:rsidR="00FA0E39" w:rsidRPr="00365531" w:rsidRDefault="00FA0E39" w:rsidP="00D438A5">
      <w:pPr>
        <w:spacing w:before="240" w:after="240"/>
        <w:rPr>
          <w:rFonts w:cs="Times New Roman"/>
          <w:color w:val="000000" w:themeColor="text1"/>
          <w:szCs w:val="24"/>
          <w:lang w:val="en-GB"/>
        </w:rPr>
      </w:pPr>
      <w:r w:rsidRPr="00365531">
        <w:rPr>
          <w:rFonts w:cs="Times New Roman"/>
          <w:color w:val="000000" w:themeColor="text1"/>
          <w:szCs w:val="24"/>
          <w:lang w:val="en-GB"/>
        </w:rPr>
        <w:t>Lastly, employee attrition is significant to work-life balance. Last minute shift change, unpredictable scheduling and irregular working hours disorient the personal and academic obligations of the employees. The matter of this concern is especially relevant in the UK fast-food sector that features a high number of students and part-time employees. The inability of employees to reconcile work and other obligations leads to dissatisfaction and turnover is a reasonable and even a logical step that should be made.</w:t>
      </w:r>
    </w:p>
    <w:p w14:paraId="2735A8F4" w14:textId="77777777" w:rsidR="004D038F" w:rsidRPr="00365531" w:rsidRDefault="004D038F" w:rsidP="00D438A5">
      <w:pPr>
        <w:pStyle w:val="Heading3"/>
        <w:spacing w:before="240" w:after="240"/>
        <w:rPr>
          <w:rFonts w:cs="Times New Roman"/>
          <w:color w:val="000000" w:themeColor="text1"/>
          <w:szCs w:val="24"/>
          <w:lang w:val="en-GB"/>
        </w:rPr>
      </w:pPr>
      <w:bookmarkStart w:id="39" w:name="_Toc220590592"/>
      <w:r w:rsidRPr="00365531">
        <w:rPr>
          <w:rFonts w:cs="Times New Roman"/>
          <w:color w:val="000000" w:themeColor="text1"/>
          <w:szCs w:val="24"/>
          <w:lang w:val="en-GB"/>
        </w:rPr>
        <w:lastRenderedPageBreak/>
        <w:t>4.2.2 Theme 2: Effectiveness of Staff Retention Strategies</w:t>
      </w:r>
      <w:bookmarkEnd w:id="39"/>
      <w:r w:rsidRPr="00365531">
        <w:rPr>
          <w:rFonts w:cs="Times New Roman"/>
          <w:color w:val="000000" w:themeColor="text1"/>
          <w:szCs w:val="24"/>
          <w:lang w:val="en-GB"/>
        </w:rPr>
        <w:t xml:space="preserve"> </w:t>
      </w:r>
    </w:p>
    <w:p w14:paraId="509F6C2F" w14:textId="75BF7A63" w:rsidR="004D038F" w:rsidRPr="00365531" w:rsidRDefault="004D038F" w:rsidP="00D438A5">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 xml:space="preserve">The second theme of this study has mainly focused on the key effectiveness of the staff retention strategies that are adopted within the United Kingdom food industry to address high employee turnover. The reviewed secondary data shows that the retention strategies are highly effective only when it is applied holistically, instead of the isolated initiatives. </w:t>
      </w:r>
      <w:r w:rsidR="00FA0E39" w:rsidRPr="00365531">
        <w:rPr>
          <w:rFonts w:eastAsia="Times New Roman" w:cs="Times New Roman"/>
          <w:color w:val="000000" w:themeColor="text1"/>
          <w:szCs w:val="24"/>
          <w:lang w:val="en-GB"/>
        </w:rPr>
        <w:t>S</w:t>
      </w:r>
      <w:r w:rsidRPr="00365531">
        <w:rPr>
          <w:rFonts w:eastAsia="Times New Roman" w:cs="Times New Roman"/>
          <w:color w:val="000000" w:themeColor="text1"/>
          <w:szCs w:val="24"/>
          <w:lang w:val="en-GB"/>
        </w:rPr>
        <w:t>trategies combined with competitive compensation, job security, career development, supportive leadership, and work-life balance have some measurable impact on enhancing employee commitment and also minimizing the intentions of turnover (</w:t>
      </w:r>
      <w:proofErr w:type="spellStart"/>
      <w:r w:rsidRPr="00365531">
        <w:rPr>
          <w:rFonts w:eastAsia="Times New Roman" w:cs="Times New Roman"/>
          <w:color w:val="000000" w:themeColor="text1"/>
          <w:szCs w:val="24"/>
          <w:highlight w:val="white"/>
          <w:lang w:val="en-GB"/>
        </w:rPr>
        <w:t>Feungarrom</w:t>
      </w:r>
      <w:proofErr w:type="spellEnd"/>
      <w:r w:rsidRPr="00365531">
        <w:rPr>
          <w:rFonts w:eastAsia="Times New Roman" w:cs="Times New Roman"/>
          <w:color w:val="000000" w:themeColor="text1"/>
          <w:szCs w:val="24"/>
          <w:highlight w:val="white"/>
          <w:lang w:val="en-GB"/>
        </w:rPr>
        <w:t xml:space="preserve"> and </w:t>
      </w:r>
      <w:proofErr w:type="spellStart"/>
      <w:r w:rsidRPr="00365531">
        <w:rPr>
          <w:rFonts w:eastAsia="Times New Roman" w:cs="Times New Roman"/>
          <w:color w:val="000000" w:themeColor="text1"/>
          <w:szCs w:val="24"/>
          <w:highlight w:val="white"/>
          <w:lang w:val="en-GB"/>
        </w:rPr>
        <w:t>Tantasanee</w:t>
      </w:r>
      <w:proofErr w:type="spellEnd"/>
      <w:r w:rsidRPr="00365531">
        <w:rPr>
          <w:rFonts w:eastAsia="Times New Roman" w:cs="Times New Roman"/>
          <w:color w:val="000000" w:themeColor="text1"/>
          <w:szCs w:val="24"/>
          <w:highlight w:val="white"/>
          <w:lang w:val="en-GB"/>
        </w:rPr>
        <w:t>, 2025)</w:t>
      </w:r>
      <w:r w:rsidRPr="00365531">
        <w:rPr>
          <w:rFonts w:eastAsia="Times New Roman" w:cs="Times New Roman"/>
          <w:color w:val="000000" w:themeColor="text1"/>
          <w:szCs w:val="24"/>
          <w:lang w:val="en-GB"/>
        </w:rPr>
        <w:t xml:space="preserve">. One of the most significant findings related to contractual stability and financial security. The analysis shows that zero hour and low wages contracts remain important drivers of dissatisfaction, undermining retention efforts. Organizations which introduced guaranteed-hour contracts and incremental wage increases were more effective in staff retention as these measures addressed basic economic needs of the employees </w:t>
      </w:r>
      <w:r w:rsidR="008A0E76" w:rsidRPr="00365531">
        <w:rPr>
          <w:rFonts w:eastAsia="Times New Roman" w:cs="Times New Roman"/>
          <w:color w:val="000000" w:themeColor="text1"/>
          <w:szCs w:val="24"/>
          <w:lang w:val="en-GB"/>
        </w:rPr>
        <w:t>and</w:t>
      </w:r>
      <w:r w:rsidRPr="00365531">
        <w:rPr>
          <w:rFonts w:eastAsia="Times New Roman" w:cs="Times New Roman"/>
          <w:color w:val="000000" w:themeColor="text1"/>
          <w:szCs w:val="24"/>
          <w:lang w:val="en-GB"/>
        </w:rPr>
        <w:t xml:space="preserve"> reduced income uncertainty. </w:t>
      </w:r>
    </w:p>
    <w:p w14:paraId="0F063539" w14:textId="75A45E43" w:rsidR="004D038F" w:rsidRPr="00365531" w:rsidRDefault="004D038F" w:rsidP="00D438A5">
      <w:pPr>
        <w:spacing w:before="240" w:after="240"/>
        <w:rPr>
          <w:rFonts w:eastAsia="Times New Roman" w:cs="Times New Roman"/>
          <w:color w:val="000000" w:themeColor="text1"/>
          <w:szCs w:val="24"/>
          <w:highlight w:val="white"/>
          <w:lang w:val="en-GB"/>
        </w:rPr>
      </w:pPr>
      <w:r w:rsidRPr="00365531">
        <w:rPr>
          <w:rFonts w:eastAsia="Times New Roman" w:cs="Times New Roman"/>
          <w:color w:val="000000" w:themeColor="text1"/>
          <w:szCs w:val="24"/>
          <w:lang w:val="en-GB"/>
        </w:rPr>
        <w:t xml:space="preserve">This finding links with the Maslow’s Hierarchy of Needs, which recommends that employees are not describing long-term commitment unless the physiological and safety needs including stable income and predictable working hours are first satisfied. In this context, case examples from the large UK fast food chains show that providing guaranteed hours enhanced trust in employers </w:t>
      </w:r>
      <w:r w:rsidR="00BA4EBF" w:rsidRPr="00365531">
        <w:rPr>
          <w:rFonts w:eastAsia="Times New Roman" w:cs="Times New Roman"/>
          <w:color w:val="000000" w:themeColor="text1"/>
          <w:szCs w:val="24"/>
          <w:lang w:val="en-GB"/>
        </w:rPr>
        <w:t>and</w:t>
      </w:r>
      <w:r w:rsidRPr="00365531">
        <w:rPr>
          <w:rFonts w:eastAsia="Times New Roman" w:cs="Times New Roman"/>
          <w:color w:val="000000" w:themeColor="text1"/>
          <w:szCs w:val="24"/>
          <w:lang w:val="en-GB"/>
        </w:rPr>
        <w:t xml:space="preserve"> minimized short-term turnover (</w:t>
      </w:r>
      <w:r w:rsidRPr="00365531">
        <w:rPr>
          <w:rFonts w:eastAsia="Times New Roman" w:cs="Times New Roman"/>
          <w:color w:val="000000" w:themeColor="text1"/>
          <w:szCs w:val="24"/>
          <w:highlight w:val="white"/>
          <w:lang w:val="en-GB"/>
        </w:rPr>
        <w:t xml:space="preserve">Sri Vigna Hema and </w:t>
      </w:r>
      <w:proofErr w:type="spellStart"/>
      <w:r w:rsidRPr="00365531">
        <w:rPr>
          <w:rFonts w:eastAsia="Times New Roman" w:cs="Times New Roman"/>
          <w:color w:val="000000" w:themeColor="text1"/>
          <w:szCs w:val="24"/>
          <w:highlight w:val="white"/>
          <w:lang w:val="en-GB"/>
        </w:rPr>
        <w:t>Manickavasagan</w:t>
      </w:r>
      <w:proofErr w:type="spellEnd"/>
      <w:r w:rsidRPr="00365531">
        <w:rPr>
          <w:rFonts w:eastAsia="Times New Roman" w:cs="Times New Roman"/>
          <w:color w:val="000000" w:themeColor="text1"/>
          <w:szCs w:val="24"/>
          <w:highlight w:val="white"/>
          <w:lang w:val="en-GB"/>
        </w:rPr>
        <w:t>, 2024)</w:t>
      </w:r>
      <w:r w:rsidRPr="00365531">
        <w:rPr>
          <w:rFonts w:eastAsia="Times New Roman" w:cs="Times New Roman"/>
          <w:color w:val="000000" w:themeColor="text1"/>
          <w:szCs w:val="24"/>
          <w:lang w:val="en-GB"/>
        </w:rPr>
        <w:t xml:space="preserve">. Another important retention strategy determined is career and training development. The thematic analysis indicates that employees are mostly to remain with the organizations which deliver structured onboarding, continuous training, and visible progression pathways. Fast food employees, especially students and early-career workers, value opportunities in order to increase transferable skills as well as advance into the supervisory roles. Where organizations treated entry level roles as temporary </w:t>
      </w:r>
      <w:r w:rsidR="00BA4EBF" w:rsidRPr="00365531">
        <w:rPr>
          <w:rFonts w:eastAsia="Times New Roman" w:cs="Times New Roman"/>
          <w:color w:val="000000" w:themeColor="text1"/>
          <w:szCs w:val="24"/>
          <w:lang w:val="en-GB"/>
        </w:rPr>
        <w:t>and</w:t>
      </w:r>
      <w:r w:rsidRPr="00365531">
        <w:rPr>
          <w:rFonts w:eastAsia="Times New Roman" w:cs="Times New Roman"/>
          <w:color w:val="000000" w:themeColor="text1"/>
          <w:szCs w:val="24"/>
          <w:lang w:val="en-GB"/>
        </w:rPr>
        <w:t xml:space="preserve"> provided limited development </w:t>
      </w:r>
      <w:r w:rsidR="00BA4EBF" w:rsidRPr="00365531">
        <w:rPr>
          <w:rFonts w:eastAsia="Times New Roman" w:cs="Times New Roman"/>
          <w:color w:val="000000" w:themeColor="text1"/>
          <w:szCs w:val="24"/>
          <w:lang w:val="en-GB"/>
        </w:rPr>
        <w:t>and</w:t>
      </w:r>
      <w:r w:rsidRPr="00365531">
        <w:rPr>
          <w:rFonts w:eastAsia="Times New Roman" w:cs="Times New Roman"/>
          <w:color w:val="000000" w:themeColor="text1"/>
          <w:szCs w:val="24"/>
          <w:lang w:val="en-GB"/>
        </w:rPr>
        <w:t xml:space="preserve"> the turnover remained high. On the other hand, businesses which prioritized fast food employment to career growth experienced better and stronger employee loyalty. This also supports Herzberg’s Two-Factor Theory, where career development and recognition functions as the motivators that improves job satisfaction beyond the basic hygiene factors.</w:t>
      </w:r>
    </w:p>
    <w:p w14:paraId="7C347FA1" w14:textId="73BF92B4" w:rsidR="004D038F" w:rsidRPr="00365531" w:rsidRDefault="004D038F" w:rsidP="00D438A5">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lastRenderedPageBreak/>
        <w:t xml:space="preserve">In addition, managerial </w:t>
      </w:r>
      <w:proofErr w:type="spellStart"/>
      <w:r w:rsidRPr="00365531">
        <w:rPr>
          <w:rFonts w:eastAsia="Times New Roman" w:cs="Times New Roman"/>
          <w:color w:val="000000" w:themeColor="text1"/>
          <w:szCs w:val="24"/>
          <w:lang w:val="en-GB"/>
        </w:rPr>
        <w:t>behavior</w:t>
      </w:r>
      <w:proofErr w:type="spellEnd"/>
      <w:r w:rsidRPr="00365531">
        <w:rPr>
          <w:rFonts w:eastAsia="Times New Roman" w:cs="Times New Roman"/>
          <w:color w:val="000000" w:themeColor="text1"/>
          <w:szCs w:val="24"/>
          <w:lang w:val="en-GB"/>
        </w:rPr>
        <w:t xml:space="preserve"> and workplace culture has emerged as the significant determinants of retention effectiveness. Supportive leadership, open communication, and fair treatment massively influenced the decisions of employees to stay at the organization (</w:t>
      </w:r>
      <w:r w:rsidRPr="00365531">
        <w:rPr>
          <w:rFonts w:eastAsia="Times New Roman" w:cs="Times New Roman"/>
          <w:color w:val="000000" w:themeColor="text1"/>
          <w:szCs w:val="24"/>
          <w:highlight w:val="white"/>
          <w:lang w:val="en-GB"/>
        </w:rPr>
        <w:t xml:space="preserve">Kehinde </w:t>
      </w:r>
      <w:r w:rsidRPr="00365531">
        <w:rPr>
          <w:rFonts w:eastAsia="Times New Roman" w:cs="Times New Roman"/>
          <w:i/>
          <w:iCs/>
          <w:color w:val="000000" w:themeColor="text1"/>
          <w:szCs w:val="24"/>
          <w:highlight w:val="white"/>
          <w:lang w:val="en-GB"/>
        </w:rPr>
        <w:t>et al.</w:t>
      </w:r>
      <w:r w:rsidRPr="00365531">
        <w:rPr>
          <w:rFonts w:eastAsia="Times New Roman" w:cs="Times New Roman"/>
          <w:color w:val="000000" w:themeColor="text1"/>
          <w:szCs w:val="24"/>
          <w:highlight w:val="white"/>
          <w:lang w:val="en-GB"/>
        </w:rPr>
        <w:t xml:space="preserve"> 2024)</w:t>
      </w:r>
      <w:r w:rsidRPr="00365531">
        <w:rPr>
          <w:rFonts w:eastAsia="Times New Roman" w:cs="Times New Roman"/>
          <w:color w:val="000000" w:themeColor="text1"/>
          <w:szCs w:val="24"/>
          <w:lang w:val="en-GB"/>
        </w:rPr>
        <w:t xml:space="preserve">. The analysis recommended that managers who describe empathy, deliver better feedback and acknowledge the contributions of employees that build a positive psychological work environment. This finding links with the social exchange theory, as employees reciprocate the organizational support with continued service and loyalty. On the other hand, authoritarian management styles and poor communication has increased the stress levels </w:t>
      </w:r>
      <w:r w:rsidR="009A5516" w:rsidRPr="00365531">
        <w:rPr>
          <w:rFonts w:eastAsia="Times New Roman" w:cs="Times New Roman"/>
          <w:color w:val="000000" w:themeColor="text1"/>
          <w:szCs w:val="24"/>
          <w:lang w:val="en-GB"/>
        </w:rPr>
        <w:t>and</w:t>
      </w:r>
      <w:r w:rsidRPr="00365531">
        <w:rPr>
          <w:rFonts w:eastAsia="Times New Roman" w:cs="Times New Roman"/>
          <w:color w:val="000000" w:themeColor="text1"/>
          <w:szCs w:val="24"/>
          <w:lang w:val="en-GB"/>
        </w:rPr>
        <w:t xml:space="preserve"> increased staff turnover rate. Along with that, flexible scheduling and work-life balance initiatives also improved all the retention outcomes. The data highlights employee consideration including education and family responsibilities minimized employee burnout and absenteeism. In this context, the use of scheduling technology mostly supported the transparency and autonomy that contributes to enhanced job satisfaction when applied alongside human-based management practices.</w:t>
      </w:r>
    </w:p>
    <w:p w14:paraId="7689CF37" w14:textId="77777777" w:rsidR="00FA0E39" w:rsidRPr="00365531" w:rsidRDefault="00FA0E39" w:rsidP="00D438A5">
      <w:pPr>
        <w:pStyle w:val="Heading3"/>
        <w:spacing w:before="240" w:after="240"/>
        <w:rPr>
          <w:rFonts w:cs="Times New Roman"/>
          <w:color w:val="000000" w:themeColor="text1"/>
          <w:szCs w:val="24"/>
          <w:lang w:val="en-GB" w:eastAsia="en-IN"/>
        </w:rPr>
      </w:pPr>
      <w:bookmarkStart w:id="40" w:name="_Toc220590593"/>
      <w:r w:rsidRPr="00365531">
        <w:rPr>
          <w:rFonts w:cs="Times New Roman"/>
          <w:color w:val="000000" w:themeColor="text1"/>
          <w:szCs w:val="24"/>
          <w:lang w:val="en-GB" w:eastAsia="en-IN"/>
        </w:rPr>
        <w:t>4.2.3 Theme 3: Job Satisfaction and Its Relationship with Employee Retention</w:t>
      </w:r>
      <w:bookmarkEnd w:id="40"/>
      <w:r w:rsidRPr="00365531">
        <w:rPr>
          <w:rFonts w:cs="Times New Roman"/>
          <w:color w:val="000000" w:themeColor="text1"/>
          <w:szCs w:val="24"/>
          <w:lang w:val="en-GB" w:eastAsia="en-IN"/>
        </w:rPr>
        <w:t> </w:t>
      </w:r>
    </w:p>
    <w:p w14:paraId="1FDF6798" w14:textId="0FF53B3C" w:rsidR="00FA0E39" w:rsidRPr="00365531" w:rsidRDefault="00FA0E39" w:rsidP="00D438A5">
      <w:pPr>
        <w:spacing w:before="240" w:after="240"/>
        <w:rPr>
          <w:rFonts w:eastAsia="Times New Roman" w:cs="Times New Roman"/>
          <w:color w:val="000000" w:themeColor="text1"/>
          <w:szCs w:val="24"/>
          <w:lang w:val="en-GB" w:eastAsia="en-IN"/>
        </w:rPr>
      </w:pPr>
      <w:r w:rsidRPr="00365531">
        <w:rPr>
          <w:rFonts w:eastAsia="Times New Roman" w:cs="Times New Roman"/>
          <w:color w:val="000000" w:themeColor="text1"/>
          <w:szCs w:val="24"/>
          <w:lang w:val="en-GB" w:eastAsia="en-IN"/>
        </w:rPr>
        <w:t>The analysis shows that job satisfaction is a key mediating variable in determining employee retention in the UK fast-food industry. Job satisfaction is influenced by monetary rewards, psychological, social as well as organisational interests that influence the day-to-day work life of employees. Throughout the reviewed literature, it is always evident that satisfied employees are far more inclined to stay with their employers even in challenging and hectic work conditions (</w:t>
      </w:r>
      <w:r w:rsidRPr="00365531">
        <w:rPr>
          <w:rFonts w:eastAsia="Times New Roman" w:cs="Times New Roman"/>
          <w:color w:val="000000" w:themeColor="text1"/>
          <w:szCs w:val="24"/>
          <w:shd w:val="clear" w:color="auto" w:fill="FFFFFF"/>
          <w:lang w:val="en-GB" w:eastAsia="en-IN"/>
        </w:rPr>
        <w:t xml:space="preserve">Mashavira </w:t>
      </w:r>
      <w:r w:rsidRPr="00365531">
        <w:rPr>
          <w:rFonts w:eastAsia="Times New Roman" w:cs="Times New Roman"/>
          <w:i/>
          <w:iCs/>
          <w:color w:val="000000" w:themeColor="text1"/>
          <w:szCs w:val="24"/>
          <w:shd w:val="clear" w:color="auto" w:fill="FFFFFF"/>
          <w:lang w:val="en-GB" w:eastAsia="en-IN"/>
        </w:rPr>
        <w:t>et al</w:t>
      </w:r>
      <w:r w:rsidRPr="00365531">
        <w:rPr>
          <w:rFonts w:eastAsia="Times New Roman" w:cs="Times New Roman"/>
          <w:color w:val="000000" w:themeColor="text1"/>
          <w:szCs w:val="24"/>
          <w:shd w:val="clear" w:color="auto" w:fill="FFFFFF"/>
          <w:lang w:val="en-GB" w:eastAsia="en-IN"/>
        </w:rPr>
        <w:t>., 2023</w:t>
      </w:r>
      <w:r w:rsidRPr="00365531">
        <w:rPr>
          <w:rFonts w:eastAsia="Times New Roman" w:cs="Times New Roman"/>
          <w:color w:val="000000" w:themeColor="text1"/>
          <w:szCs w:val="24"/>
          <w:lang w:val="en-GB" w:eastAsia="en-IN"/>
        </w:rPr>
        <w:t xml:space="preserve">). Quality of managerial support is one of the greatest job satisfaction contributors. Employees who feel treated with respect, allowed to communicate freely and given constructive feedback by the </w:t>
      </w:r>
      <w:r w:rsidR="006B2981" w:rsidRPr="00365531">
        <w:rPr>
          <w:rFonts w:eastAsia="Times New Roman" w:cs="Times New Roman"/>
          <w:color w:val="000000" w:themeColor="text1"/>
          <w:szCs w:val="24"/>
          <w:lang w:val="en-GB" w:eastAsia="en-IN"/>
        </w:rPr>
        <w:t>supervisors’</w:t>
      </w:r>
      <w:r w:rsidRPr="00365531">
        <w:rPr>
          <w:rFonts w:eastAsia="Times New Roman" w:cs="Times New Roman"/>
          <w:color w:val="000000" w:themeColor="text1"/>
          <w:szCs w:val="24"/>
          <w:lang w:val="en-GB" w:eastAsia="en-IN"/>
        </w:rPr>
        <w:t xml:space="preserve"> report increased rates of satisfaction and organisational commitment. This observation can be associated with the Social Exchange Theory, which proposes that the employees will be more inclined to stay faithful when they feel that they are treated well and fairly by their employers.</w:t>
      </w:r>
    </w:p>
    <w:p w14:paraId="5895FA60" w14:textId="77777777" w:rsidR="00FA0E39" w:rsidRPr="00365531" w:rsidRDefault="00FA0E39" w:rsidP="00D438A5">
      <w:pPr>
        <w:spacing w:before="240" w:after="240"/>
        <w:rPr>
          <w:rFonts w:eastAsia="Times New Roman" w:cs="Times New Roman"/>
          <w:color w:val="000000" w:themeColor="text1"/>
          <w:szCs w:val="24"/>
          <w:lang w:val="en-GB" w:eastAsia="en-IN"/>
        </w:rPr>
      </w:pPr>
      <w:r w:rsidRPr="00365531">
        <w:rPr>
          <w:rFonts w:eastAsia="Times New Roman" w:cs="Times New Roman"/>
          <w:color w:val="000000" w:themeColor="text1"/>
          <w:szCs w:val="24"/>
          <w:lang w:val="en-GB" w:eastAsia="en-IN"/>
        </w:rPr>
        <w:t>Another important and defining factor of job satisfaction is work-life balance. Unpredictable work schedule and heavy workloads harm the capacity of the employees to cope with personal duties which results in frustration and disengagement (</w:t>
      </w:r>
      <w:r w:rsidRPr="00365531">
        <w:rPr>
          <w:rFonts w:eastAsia="Times New Roman" w:cs="Times New Roman"/>
          <w:color w:val="000000" w:themeColor="text1"/>
          <w:szCs w:val="24"/>
          <w:shd w:val="clear" w:color="auto" w:fill="FFFFFF"/>
          <w:lang w:val="en-GB" w:eastAsia="en-IN"/>
        </w:rPr>
        <w:t>Kim, 2022</w:t>
      </w:r>
      <w:r w:rsidRPr="00365531">
        <w:rPr>
          <w:rFonts w:eastAsia="Times New Roman" w:cs="Times New Roman"/>
          <w:color w:val="000000" w:themeColor="text1"/>
          <w:szCs w:val="24"/>
          <w:lang w:val="en-GB" w:eastAsia="en-IN"/>
        </w:rPr>
        <w:t xml:space="preserve">). When the employees have more predictability of their schedules and flexibility, there is an increase in their reported satisfaction </w:t>
      </w:r>
      <w:r w:rsidRPr="00365531">
        <w:rPr>
          <w:rFonts w:eastAsia="Times New Roman" w:cs="Times New Roman"/>
          <w:color w:val="000000" w:themeColor="text1"/>
          <w:szCs w:val="24"/>
          <w:lang w:val="en-GB" w:eastAsia="en-IN"/>
        </w:rPr>
        <w:lastRenderedPageBreak/>
        <w:t>and decreased turnover intentions. Moreover, training, recognition and career development opportunities also have a great positive impact on job satisfaction. Following the Two-Factor Theory by Herzberg, some motivators such as recognition and personal growth have a positive contribution to the level of employee satisfaction and reinforced emotional attachment to the organisation. Overall, the results endorse that job satisfaction is one of the significant mechanisms in which organisational practices determine employee retention in the UK fast-food industry.  </w:t>
      </w:r>
    </w:p>
    <w:p w14:paraId="05113EF9" w14:textId="77777777" w:rsidR="004D038F" w:rsidRPr="00365531" w:rsidRDefault="004D038F" w:rsidP="00D438A5">
      <w:pPr>
        <w:pStyle w:val="Heading3"/>
        <w:spacing w:before="240" w:after="240"/>
        <w:rPr>
          <w:rFonts w:cs="Times New Roman"/>
          <w:color w:val="000000" w:themeColor="text1"/>
          <w:szCs w:val="24"/>
          <w:lang w:val="en-GB"/>
        </w:rPr>
      </w:pPr>
      <w:bookmarkStart w:id="41" w:name="_Toc220590594"/>
      <w:r w:rsidRPr="00365531">
        <w:rPr>
          <w:rFonts w:cs="Times New Roman"/>
          <w:color w:val="000000" w:themeColor="text1"/>
          <w:szCs w:val="24"/>
          <w:lang w:val="en-GB"/>
        </w:rPr>
        <w:t>4.2.4 Theme 4: Organisational Practices and Retention Outcomes</w:t>
      </w:r>
      <w:bookmarkEnd w:id="41"/>
      <w:r w:rsidRPr="00365531">
        <w:rPr>
          <w:rFonts w:cs="Times New Roman"/>
          <w:color w:val="000000" w:themeColor="text1"/>
          <w:szCs w:val="24"/>
          <w:lang w:val="en-GB"/>
        </w:rPr>
        <w:t xml:space="preserve"> </w:t>
      </w:r>
    </w:p>
    <w:p w14:paraId="01A99720" w14:textId="5B5B7987" w:rsidR="004D038F" w:rsidRPr="00365531" w:rsidRDefault="004D038F" w:rsidP="00D438A5">
      <w:pPr>
        <w:spacing w:before="240" w:after="240"/>
        <w:rPr>
          <w:rFonts w:cs="Times New Roman"/>
          <w:color w:val="000000" w:themeColor="text1"/>
          <w:szCs w:val="24"/>
          <w:highlight w:val="white"/>
          <w:lang w:val="en-GB"/>
        </w:rPr>
      </w:pPr>
      <w:r w:rsidRPr="00365531">
        <w:rPr>
          <w:rFonts w:eastAsia="Times New Roman" w:cs="Times New Roman"/>
          <w:color w:val="000000" w:themeColor="text1"/>
          <w:szCs w:val="24"/>
          <w:lang w:val="en-GB"/>
        </w:rPr>
        <w:t xml:space="preserve">The fourth theme has been determined through thematic analysis that examines the relationship between the organisational practices and staff retention outcomes within the United Kingdom fast food industry. The findings show that day by day organizational practices play a significant role to shape work experiences of the employees, levels of satisfaction, and their intention to keep with the organization. Instead of the individual retention initiatives, organizational practices mostly operate simultaneously </w:t>
      </w:r>
      <w:r w:rsidR="000047E4" w:rsidRPr="00365531">
        <w:rPr>
          <w:rFonts w:eastAsia="Times New Roman" w:cs="Times New Roman"/>
          <w:color w:val="000000" w:themeColor="text1"/>
          <w:szCs w:val="24"/>
          <w:lang w:val="en-GB"/>
        </w:rPr>
        <w:t>and</w:t>
      </w:r>
      <w:r w:rsidRPr="00365531">
        <w:rPr>
          <w:rFonts w:eastAsia="Times New Roman" w:cs="Times New Roman"/>
          <w:color w:val="000000" w:themeColor="text1"/>
          <w:szCs w:val="24"/>
          <w:lang w:val="en-GB"/>
        </w:rPr>
        <w:t xml:space="preserve"> have a sustained impact on the workforce stability. An important finding related to the HRM system, especially recruitment, onboarding, and performance management. The analysis indicates that organizations with an effective recruitment process and realistic job previews experience lower early-stage turnover. When employees clearly understand the job expectations, workload intensity, and shift patterns before joining, they are less likely to feel misled and resign prematurely (Shinde, 2025). In the similar way, structured onboarding practices including clear role explanations, training support, and mentoring allows employees to adapt more faster, minimizing stress and role ambiguity.</w:t>
      </w:r>
    </w:p>
    <w:p w14:paraId="621750BC" w14:textId="77777777" w:rsidR="004D038F" w:rsidRPr="00365531" w:rsidRDefault="004D038F" w:rsidP="00D438A5">
      <w:pPr>
        <w:spacing w:before="240" w:after="240"/>
        <w:rPr>
          <w:rFonts w:cs="Times New Roman"/>
          <w:color w:val="000000" w:themeColor="text1"/>
          <w:szCs w:val="24"/>
          <w:highlight w:val="white"/>
          <w:lang w:val="en-GB"/>
        </w:rPr>
      </w:pPr>
      <w:r w:rsidRPr="00365531">
        <w:rPr>
          <w:rFonts w:eastAsia="Times New Roman" w:cs="Times New Roman"/>
          <w:color w:val="000000" w:themeColor="text1"/>
          <w:szCs w:val="24"/>
          <w:lang w:val="en-GB"/>
        </w:rPr>
        <w:t xml:space="preserve"> On the other hand, poorly planned onboarding contributes to dissatisfaction, confusion and early exits. In addition, managerial </w:t>
      </w:r>
      <w:proofErr w:type="spellStart"/>
      <w:r w:rsidRPr="00365531">
        <w:rPr>
          <w:rFonts w:eastAsia="Times New Roman" w:cs="Times New Roman"/>
          <w:color w:val="000000" w:themeColor="text1"/>
          <w:szCs w:val="24"/>
          <w:lang w:val="en-GB"/>
        </w:rPr>
        <w:t>behavior</w:t>
      </w:r>
      <w:proofErr w:type="spellEnd"/>
      <w:r w:rsidRPr="00365531">
        <w:rPr>
          <w:rFonts w:eastAsia="Times New Roman" w:cs="Times New Roman"/>
          <w:color w:val="000000" w:themeColor="text1"/>
          <w:szCs w:val="24"/>
          <w:lang w:val="en-GB"/>
        </w:rPr>
        <w:t xml:space="preserve"> and leadership style emerged as one of the most important organizational practices that impact the retention outcomes. The findings also show that supportive, communicative, and approachable managers massively improve the loyalty of the employees. In this context, supervisors in the fast-food industry act as the primary link between the organizational policies and frontline employees. When managers describe fairness, empathy, and consistent communication, employees report feeling respected and valued, gaining their willing to stay. On the other hand, authoritarian leadership, lack of feedback, and poor conflict management always contribute to job burnout and job stress that increase turnover (Zheng </w:t>
      </w:r>
      <w:r w:rsidRPr="00365531">
        <w:rPr>
          <w:rFonts w:eastAsia="Times New Roman" w:cs="Times New Roman"/>
          <w:i/>
          <w:iCs/>
          <w:color w:val="000000" w:themeColor="text1"/>
          <w:szCs w:val="24"/>
          <w:lang w:val="en-GB"/>
        </w:rPr>
        <w:t xml:space="preserve">et al. </w:t>
      </w:r>
      <w:r w:rsidRPr="00365531">
        <w:rPr>
          <w:rFonts w:eastAsia="Times New Roman" w:cs="Times New Roman"/>
          <w:color w:val="000000" w:themeColor="text1"/>
          <w:szCs w:val="24"/>
          <w:lang w:val="en-GB"/>
        </w:rPr>
        <w:lastRenderedPageBreak/>
        <w:t xml:space="preserve">2025). This highlights the significance of the managerial training in the people management skills instead of focusing on the operational targets. Another important organizational practice influencing retention is the communication and decision-making transparency. The analysis shows that some frequent updates related to work schedules, policy changes, and performance expectations develop trust between the management and employees. </w:t>
      </w:r>
    </w:p>
    <w:p w14:paraId="33811949" w14:textId="77777777" w:rsidR="004D038F" w:rsidRPr="00365531" w:rsidRDefault="004D038F" w:rsidP="00D438A5">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In the fast-faced environments where the work pressure is high, an unclear communication leads to anxiety, scheduling conflicts, and dissatisfaction. Organizations which maintain open communication channels allow employees to voice concerns, therefore protecting unresolved grievances which sometimes leads to organization. Workload management and role clarity also massively impact the retention outcomes. Employees experiencing unclear responsibilities reported massive stress levels and less job satisfaction (</w:t>
      </w:r>
      <w:r w:rsidRPr="00365531">
        <w:rPr>
          <w:rFonts w:eastAsia="Times New Roman" w:cs="Times New Roman"/>
          <w:color w:val="000000" w:themeColor="text1"/>
          <w:szCs w:val="24"/>
          <w:highlight w:val="white"/>
          <w:lang w:val="en-GB"/>
        </w:rPr>
        <w:t xml:space="preserve">Montuori </w:t>
      </w:r>
      <w:r w:rsidRPr="00365531">
        <w:rPr>
          <w:rFonts w:eastAsia="Times New Roman" w:cs="Times New Roman"/>
          <w:i/>
          <w:iCs/>
          <w:color w:val="000000" w:themeColor="text1"/>
          <w:szCs w:val="24"/>
          <w:highlight w:val="white"/>
          <w:lang w:val="en-GB"/>
        </w:rPr>
        <w:t>et al.</w:t>
      </w:r>
      <w:r w:rsidRPr="00365531">
        <w:rPr>
          <w:rFonts w:eastAsia="Times New Roman" w:cs="Times New Roman"/>
          <w:color w:val="000000" w:themeColor="text1"/>
          <w:szCs w:val="24"/>
          <w:highlight w:val="white"/>
          <w:lang w:val="en-GB"/>
        </w:rPr>
        <w:t xml:space="preserve"> 2022)</w:t>
      </w:r>
      <w:r w:rsidRPr="00365531">
        <w:rPr>
          <w:rFonts w:eastAsia="Times New Roman" w:cs="Times New Roman"/>
          <w:color w:val="000000" w:themeColor="text1"/>
          <w:szCs w:val="24"/>
          <w:lang w:val="en-GB"/>
        </w:rPr>
        <w:t xml:space="preserve">. The findings recommend that organizations which define the job role clearly and ensure proper staffing levels are most successful to retain employees. Proper role allocations minimize errors, enhance efficiency and also gains employees sense of control over their work. Workplace culture also emerged as a strong determinant of retention. Respectful, inclusive and team-based culture promotes belonging and safety that are especially in the high-pressure service environments. Employees are mostly to remain with organizations which promote teamwork, fairness, and mutual respect. Along with that, compliance with labour regulations including minimum wage standards, working hours, and rest breaks was determined to improve the trust and also minimize the intentions of turnover. </w:t>
      </w:r>
    </w:p>
    <w:p w14:paraId="022F6F73" w14:textId="77777777" w:rsidR="00FA0E39" w:rsidRPr="00365531" w:rsidRDefault="00FA0E39" w:rsidP="00D438A5">
      <w:pPr>
        <w:pStyle w:val="Heading2"/>
        <w:spacing w:before="240" w:after="240"/>
        <w:rPr>
          <w:rFonts w:cs="Times New Roman"/>
          <w:color w:val="000000" w:themeColor="text1"/>
          <w:szCs w:val="24"/>
          <w:lang w:val="en-GB"/>
        </w:rPr>
      </w:pPr>
      <w:bookmarkStart w:id="42" w:name="_Toc220590595"/>
      <w:r w:rsidRPr="00365531">
        <w:rPr>
          <w:rFonts w:cs="Times New Roman"/>
          <w:color w:val="000000" w:themeColor="text1"/>
          <w:szCs w:val="24"/>
          <w:lang w:val="en-GB"/>
        </w:rPr>
        <w:t>4.3 Discussion</w:t>
      </w:r>
      <w:bookmarkEnd w:id="42"/>
      <w:r w:rsidRPr="00365531">
        <w:rPr>
          <w:rFonts w:cs="Times New Roman"/>
          <w:color w:val="000000" w:themeColor="text1"/>
          <w:szCs w:val="24"/>
          <w:lang w:val="en-GB"/>
        </w:rPr>
        <w:t> </w:t>
      </w:r>
    </w:p>
    <w:p w14:paraId="70D34D7D" w14:textId="3895C311" w:rsidR="00FA0E39" w:rsidRPr="00365531" w:rsidRDefault="00FA0E39" w:rsidP="00D438A5">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The results obtained in this research can be valuable information on the issue of high staff turnover that is not to be solved in the UK fast-food industry and emphasise the importance of the retention strategy focusing on the employees. In line with the prior studies, the research affirms that turnover has a complex interplay of economic pressures, organizational practices and psychological factors as it causes. Poor remuneration and loss of job security become main issues, preventing employees from being able to sustain their basic financial needs and weakening engagement with organisations in the long-term (</w:t>
      </w:r>
      <w:proofErr w:type="spellStart"/>
      <w:r w:rsidRPr="00365531">
        <w:rPr>
          <w:rFonts w:eastAsia="Times New Roman" w:cs="Times New Roman"/>
          <w:color w:val="000000" w:themeColor="text1"/>
          <w:szCs w:val="24"/>
          <w:lang w:val="en-GB"/>
        </w:rPr>
        <w:t>Selenko</w:t>
      </w:r>
      <w:proofErr w:type="spellEnd"/>
      <w:r w:rsidRPr="00365531">
        <w:rPr>
          <w:rFonts w:eastAsia="Times New Roman" w:cs="Times New Roman"/>
          <w:color w:val="000000" w:themeColor="text1"/>
          <w:szCs w:val="24"/>
          <w:lang w:val="en-GB"/>
        </w:rPr>
        <w:t xml:space="preserve"> </w:t>
      </w:r>
      <w:r w:rsidRPr="00365531">
        <w:rPr>
          <w:rFonts w:eastAsia="Times New Roman" w:cs="Times New Roman"/>
          <w:i/>
          <w:iCs/>
          <w:color w:val="000000" w:themeColor="text1"/>
          <w:szCs w:val="24"/>
          <w:lang w:val="en-GB"/>
        </w:rPr>
        <w:t>et al.</w:t>
      </w:r>
      <w:r w:rsidRPr="00365531">
        <w:rPr>
          <w:rFonts w:eastAsia="Times New Roman" w:cs="Times New Roman"/>
          <w:color w:val="000000" w:themeColor="text1"/>
          <w:szCs w:val="24"/>
          <w:lang w:val="en-GB"/>
        </w:rPr>
        <w:t xml:space="preserve">, 2024). These results largely reinforce the Hierarchy of Needs by Maslow that determined the significance of satisfying physiological and safety needs </w:t>
      </w:r>
      <w:r w:rsidRPr="00365531">
        <w:rPr>
          <w:rFonts w:eastAsia="Times New Roman" w:cs="Times New Roman"/>
          <w:color w:val="000000" w:themeColor="text1"/>
          <w:szCs w:val="24"/>
          <w:lang w:val="en-GB"/>
        </w:rPr>
        <w:lastRenderedPageBreak/>
        <w:t>prior to the attainment of higher levels of motivation and commitment. The results also support the two-factor theory by Herzberg in that poor working conditions, heavy workloads and lack of support by the managers are hygiene factors that create dissatisfaction and turnover intention (Durairaj, 2021). Although the enhancement of these factors is not likely to motivate employees on its own, their lack of presence will provide an environment where early departure is stimulated. The same motivations such as recognition, training and career development were proved to have a significant positive impact on job satisfaction and retention that should be managed with a balanced approach to employees. </w:t>
      </w:r>
    </w:p>
    <w:p w14:paraId="345EB196" w14:textId="05818191" w:rsidR="00FA0E39" w:rsidRPr="00365531" w:rsidRDefault="00FA0E39" w:rsidP="00D438A5">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According to the Social Exchange Theory, the research shows the reaction of employees to perceived organisational support. Companies that take care of employees, treating them fairly and offering them a chance to grow create trust and reciprocity which results in increased loyalty and decreased turnover. On the other hand, insecure contracts and absence of managerial care are signs of low organisational commitment which motivates employees to seek other jobs. Job Embeddedness Theory also describes the retention behaviour focuses on the significance of organisational fit, social connection and perceived sacrifice (</w:t>
      </w:r>
      <w:proofErr w:type="spellStart"/>
      <w:r w:rsidRPr="00365531">
        <w:rPr>
          <w:rFonts w:eastAsia="Times New Roman" w:cs="Times New Roman"/>
          <w:color w:val="000000" w:themeColor="text1"/>
          <w:szCs w:val="24"/>
          <w:lang w:val="en-GB"/>
        </w:rPr>
        <w:t>Jingjie</w:t>
      </w:r>
      <w:proofErr w:type="spellEnd"/>
      <w:r w:rsidRPr="00365531">
        <w:rPr>
          <w:rFonts w:eastAsia="Times New Roman" w:cs="Times New Roman"/>
          <w:color w:val="000000" w:themeColor="text1"/>
          <w:szCs w:val="24"/>
          <w:lang w:val="en-GB"/>
        </w:rPr>
        <w:t xml:space="preserve"> </w:t>
      </w:r>
      <w:r w:rsidRPr="00365531">
        <w:rPr>
          <w:rFonts w:eastAsia="Times New Roman" w:cs="Times New Roman"/>
          <w:i/>
          <w:iCs/>
          <w:color w:val="000000" w:themeColor="text1"/>
          <w:szCs w:val="24"/>
          <w:lang w:val="en-GB"/>
        </w:rPr>
        <w:t>et al</w:t>
      </w:r>
      <w:r w:rsidRPr="00365531">
        <w:rPr>
          <w:rFonts w:eastAsia="Times New Roman" w:cs="Times New Roman"/>
          <w:color w:val="000000" w:themeColor="text1"/>
          <w:szCs w:val="24"/>
          <w:lang w:val="en-GB"/>
        </w:rPr>
        <w:t>., 2024). The results denote that employees would tend to stay more when they feel belonging to the organisation, are aligned with organisational values and can see growth in the long-term. Overall, the findings show that an effective retention strategy must be holistic and take into consideration for financial security, job satisfaction and emotional attachment at the same time. One-time efforts will not provide long-term outcomes in the competitive world of the UK fast-food market. </w:t>
      </w:r>
    </w:p>
    <w:p w14:paraId="44028779" w14:textId="3AD8E079" w:rsidR="006B2981" w:rsidRPr="00365531" w:rsidRDefault="006B2981" w:rsidP="00D438A5">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 xml:space="preserve">The findings of the study highlight that the employee retention in the UK fast food industry cannot be addressed through short term interventions. This is because the high staff turnover rate in the UK fast food industry is influenced by a combination of several factors. The fast-food companies focus more on the operational efficiency rather than the well-being and job satisfaction of the employees. However, it must be noted that the fat food companies in the United Kingdom which have opted for long term interventions have successfully expanded their business over the years. </w:t>
      </w:r>
      <w:r w:rsidR="00BB7BBF" w:rsidRPr="00365531">
        <w:rPr>
          <w:rFonts w:eastAsia="Times New Roman" w:cs="Times New Roman"/>
          <w:color w:val="000000" w:themeColor="text1"/>
          <w:szCs w:val="24"/>
          <w:lang w:val="en-GB"/>
        </w:rPr>
        <w:t xml:space="preserve">McDonald’s UK has implemented various HR strategies to improve the employee retention through focusing on the training, development and career progression. The structured training of the employees enhanced their job satisfaction as well as created career opportunities. The employee who shows higher performance are promoted to the post of managers which enhances </w:t>
      </w:r>
      <w:r w:rsidR="00BB7BBF" w:rsidRPr="00365531">
        <w:rPr>
          <w:rFonts w:eastAsia="Times New Roman" w:cs="Times New Roman"/>
          <w:color w:val="000000" w:themeColor="text1"/>
          <w:szCs w:val="24"/>
          <w:lang w:val="en-GB"/>
        </w:rPr>
        <w:lastRenderedPageBreak/>
        <w:t xml:space="preserve">the retention of the employees at the firm </w:t>
      </w:r>
      <w:r w:rsidR="000047E4" w:rsidRPr="00365531">
        <w:rPr>
          <w:rFonts w:eastAsia="Times New Roman" w:cs="Times New Roman"/>
          <w:color w:val="000000" w:themeColor="text1"/>
          <w:szCs w:val="24"/>
          <w:lang w:val="en-GB"/>
        </w:rPr>
        <w:t>for longer</w:t>
      </w:r>
      <w:r w:rsidR="00BB7BBF" w:rsidRPr="00365531">
        <w:rPr>
          <w:rFonts w:eastAsia="Times New Roman" w:cs="Times New Roman"/>
          <w:color w:val="000000" w:themeColor="text1"/>
          <w:szCs w:val="24"/>
          <w:lang w:val="en-GB"/>
        </w:rPr>
        <w:t xml:space="preserve"> period of time. The efforts such as the health benefits, monthly performance incentives, holiday allowances help to boost the job satisfaction of the employees</w:t>
      </w:r>
      <w:r w:rsidR="00F7646A" w:rsidRPr="00365531">
        <w:rPr>
          <w:rFonts w:eastAsia="Times New Roman" w:cs="Times New Roman"/>
          <w:color w:val="000000" w:themeColor="text1"/>
          <w:szCs w:val="24"/>
          <w:lang w:val="en-GB"/>
        </w:rPr>
        <w:t xml:space="preserve"> </w:t>
      </w:r>
      <w:r w:rsidR="00456EEE" w:rsidRPr="00365531">
        <w:rPr>
          <w:rFonts w:eastAsia="Times New Roman" w:cs="Times New Roman"/>
          <w:color w:val="000000" w:themeColor="text1"/>
          <w:szCs w:val="24"/>
          <w:lang w:val="en-GB"/>
        </w:rPr>
        <w:t>(McDonalds UK, 2025)</w:t>
      </w:r>
      <w:r w:rsidR="00BB7BBF" w:rsidRPr="00365531">
        <w:rPr>
          <w:rFonts w:eastAsia="Times New Roman" w:cs="Times New Roman"/>
          <w:color w:val="000000" w:themeColor="text1"/>
          <w:szCs w:val="24"/>
          <w:lang w:val="en-GB"/>
        </w:rPr>
        <w:t xml:space="preserve">. </w:t>
      </w:r>
      <w:r w:rsidR="00F7646A" w:rsidRPr="00365531">
        <w:rPr>
          <w:rFonts w:eastAsia="Times New Roman" w:cs="Times New Roman"/>
          <w:color w:val="000000" w:themeColor="text1"/>
          <w:szCs w:val="24"/>
          <w:lang w:val="en-GB"/>
        </w:rPr>
        <w:t xml:space="preserve">The case of KFC UK </w:t>
      </w:r>
      <w:r w:rsidR="000047E4" w:rsidRPr="00365531">
        <w:rPr>
          <w:rFonts w:eastAsia="Times New Roman" w:cs="Times New Roman"/>
          <w:color w:val="000000" w:themeColor="text1"/>
          <w:szCs w:val="24"/>
          <w:lang w:val="en-GB"/>
        </w:rPr>
        <w:t>can also be</w:t>
      </w:r>
      <w:r w:rsidR="00F7646A" w:rsidRPr="00365531">
        <w:rPr>
          <w:rFonts w:eastAsia="Times New Roman" w:cs="Times New Roman"/>
          <w:color w:val="000000" w:themeColor="text1"/>
          <w:szCs w:val="24"/>
          <w:lang w:val="en-GB"/>
        </w:rPr>
        <w:t xml:space="preserve"> taken as a classic example of long-term interventions to deal with the employee turnover frequencies sin the UK fast food industry. KFC has expanded the career development programmes </w:t>
      </w:r>
      <w:r w:rsidR="00456EEE" w:rsidRPr="00365531">
        <w:rPr>
          <w:rFonts w:eastAsia="Times New Roman" w:cs="Times New Roman"/>
          <w:color w:val="000000" w:themeColor="text1"/>
          <w:szCs w:val="24"/>
          <w:lang w:val="en-GB"/>
        </w:rPr>
        <w:t xml:space="preserve">across the 800 UK restaurants. This approach has significantly contributed to improve </w:t>
      </w:r>
      <w:r w:rsidR="000047E4" w:rsidRPr="00365531">
        <w:rPr>
          <w:rFonts w:eastAsia="Times New Roman" w:cs="Times New Roman"/>
          <w:color w:val="000000" w:themeColor="text1"/>
          <w:szCs w:val="24"/>
          <w:lang w:val="en-GB"/>
        </w:rPr>
        <w:t>the employee</w:t>
      </w:r>
      <w:r w:rsidR="00456EEE" w:rsidRPr="00365531">
        <w:rPr>
          <w:rFonts w:eastAsia="Times New Roman" w:cs="Times New Roman"/>
          <w:color w:val="000000" w:themeColor="text1"/>
          <w:szCs w:val="24"/>
          <w:lang w:val="en-GB"/>
        </w:rPr>
        <w:t xml:space="preserve"> retention of the employees of KFC over the years (KFC UK, 2025). Hence it is well understood that the long-term employee retention strategies are effective than the short-term ones. </w:t>
      </w:r>
    </w:p>
    <w:p w14:paraId="2FCFA587" w14:textId="77777777" w:rsidR="00FA0E39" w:rsidRPr="00365531" w:rsidRDefault="00FA0E39" w:rsidP="00D438A5">
      <w:pPr>
        <w:pStyle w:val="Heading2"/>
        <w:spacing w:before="240" w:after="240"/>
        <w:rPr>
          <w:rFonts w:cs="Times New Roman"/>
          <w:color w:val="000000" w:themeColor="text1"/>
          <w:szCs w:val="24"/>
          <w:lang w:val="en-GB"/>
        </w:rPr>
      </w:pPr>
      <w:bookmarkStart w:id="43" w:name="_Toc220590596"/>
      <w:r w:rsidRPr="00365531">
        <w:rPr>
          <w:rFonts w:cs="Times New Roman"/>
          <w:color w:val="000000" w:themeColor="text1"/>
          <w:szCs w:val="24"/>
          <w:lang w:val="en-GB"/>
        </w:rPr>
        <w:t>4.4 Chapter Summary</w:t>
      </w:r>
      <w:bookmarkEnd w:id="43"/>
      <w:r w:rsidRPr="00365531">
        <w:rPr>
          <w:rFonts w:cs="Times New Roman"/>
          <w:color w:val="000000" w:themeColor="text1"/>
          <w:szCs w:val="24"/>
          <w:lang w:val="en-GB"/>
        </w:rPr>
        <w:t> </w:t>
      </w:r>
    </w:p>
    <w:p w14:paraId="4C0E044F" w14:textId="01F769F7" w:rsidR="00FA0E39" w:rsidRPr="00365531" w:rsidRDefault="00FA0E39" w:rsidP="00D438A5">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This chapter explored the connection between job satisfaction and employee retention and commented on the overall implication of the findings of the study. The analysis confirms that job satisfaction is a mediator variable that plays a central role between organizational practices and retention outcomes in the UK fast-food industry. Managerial support, work-life balance, recognition and career development are the significant factors in decisions of employees to stay or leave. The discussion shows that intertwined structural and psychological factors cause high turnover and that retention of employees can only be sustained using holistic and employee-oriented approaches. The following chapter gives an evaluation strategy, conclusion and some practical recommendations of the findings. </w:t>
      </w:r>
    </w:p>
    <w:p w14:paraId="65E61A5C" w14:textId="77777777" w:rsidR="003708E7" w:rsidRPr="00365531" w:rsidRDefault="003708E7" w:rsidP="00D438A5">
      <w:pPr>
        <w:spacing w:before="240" w:after="240"/>
        <w:rPr>
          <w:rFonts w:cs="Times New Roman"/>
          <w:b/>
          <w:color w:val="000000" w:themeColor="text1"/>
          <w:szCs w:val="24"/>
          <w:lang w:val="en-GB"/>
        </w:rPr>
      </w:pPr>
      <w:r w:rsidRPr="00365531">
        <w:rPr>
          <w:rFonts w:cs="Times New Roman"/>
          <w:color w:val="000000" w:themeColor="text1"/>
          <w:szCs w:val="24"/>
          <w:lang w:val="en-GB"/>
        </w:rPr>
        <w:br w:type="page"/>
      </w:r>
    </w:p>
    <w:p w14:paraId="0BFED7E6" w14:textId="12C68B99" w:rsidR="003708E7" w:rsidRPr="00365531" w:rsidRDefault="003708E7" w:rsidP="009565E3">
      <w:pPr>
        <w:pStyle w:val="Heading1"/>
        <w:spacing w:before="240" w:after="240"/>
        <w:jc w:val="center"/>
        <w:rPr>
          <w:rFonts w:cs="Times New Roman"/>
          <w:color w:val="000000" w:themeColor="text1"/>
          <w:sz w:val="24"/>
          <w:szCs w:val="24"/>
          <w:lang w:val="en-GB"/>
        </w:rPr>
      </w:pPr>
      <w:bookmarkStart w:id="44" w:name="_Toc220590597"/>
      <w:r w:rsidRPr="00365531">
        <w:rPr>
          <w:rFonts w:cs="Times New Roman"/>
          <w:color w:val="000000" w:themeColor="text1"/>
          <w:sz w:val="24"/>
          <w:szCs w:val="24"/>
          <w:lang w:val="en-GB"/>
        </w:rPr>
        <w:lastRenderedPageBreak/>
        <w:t>Chapter 5: Evaluation</w:t>
      </w:r>
      <w:bookmarkEnd w:id="44"/>
    </w:p>
    <w:p w14:paraId="64DFF128" w14:textId="74560249" w:rsidR="00E33D16" w:rsidRPr="00365531" w:rsidRDefault="003708E7" w:rsidP="00D438A5">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 xml:space="preserve">The high staff turnover rate in the UK fast food industry is influenced by numerous factors such as low pay and poor behaviour of the employers and unstable job security and lack of career growth opportunities. The findings of the current study reveal that the wage paid by the fast-food companies to their employees is only as much as granted by the law. The employees do not get incentives while they work for extra hours or for good performance. The expenses for living in the United Kingdom is quite high and most of the employees are not able to sustain, thus leading them to switch to other industries (Lloyd and Payne, 2021).  The existing studies also reveal a similar trend as Ghani </w:t>
      </w:r>
      <w:r w:rsidRPr="00365531">
        <w:rPr>
          <w:rFonts w:eastAsia="Times New Roman" w:cs="Times New Roman"/>
          <w:i/>
          <w:iCs/>
          <w:color w:val="000000" w:themeColor="text1"/>
          <w:szCs w:val="24"/>
          <w:lang w:val="en-GB"/>
        </w:rPr>
        <w:t xml:space="preserve">et al., </w:t>
      </w:r>
      <w:r w:rsidRPr="00365531">
        <w:rPr>
          <w:rFonts w:eastAsia="Times New Roman" w:cs="Times New Roman"/>
          <w:color w:val="000000" w:themeColor="text1"/>
          <w:szCs w:val="24"/>
          <w:lang w:val="en-GB"/>
        </w:rPr>
        <w:t xml:space="preserve">(2022) states that the human resource management of the fast-food organisations of the United Kingdom is not quite strong which leads to the higher frequencies of employee turnover to other sectors. </w:t>
      </w:r>
    </w:p>
    <w:p w14:paraId="1E00B6C5" w14:textId="4135E9D5" w:rsidR="00E33D16" w:rsidRPr="00365531" w:rsidRDefault="003708E7" w:rsidP="00D438A5">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 xml:space="preserve">The concerned industry is quite competitive and </w:t>
      </w:r>
      <w:r w:rsidR="009F22C9" w:rsidRPr="00365531">
        <w:rPr>
          <w:rFonts w:eastAsia="Times New Roman" w:cs="Times New Roman"/>
          <w:color w:val="000000" w:themeColor="text1"/>
          <w:szCs w:val="24"/>
          <w:lang w:val="en-GB"/>
        </w:rPr>
        <w:t>volatile,</w:t>
      </w:r>
      <w:r w:rsidRPr="00365531">
        <w:rPr>
          <w:rFonts w:eastAsia="Times New Roman" w:cs="Times New Roman"/>
          <w:color w:val="000000" w:themeColor="text1"/>
          <w:szCs w:val="24"/>
          <w:lang w:val="en-GB"/>
        </w:rPr>
        <w:t xml:space="preserve"> and the managers focus mainly on these factors rather than organisational structure. Hence the existing studies reveal that the poor organisational structure reduces the job satisfaction of the employees leading to low staff retention (Ghani </w:t>
      </w:r>
      <w:r w:rsidRPr="00365531">
        <w:rPr>
          <w:rFonts w:eastAsia="Times New Roman" w:cs="Times New Roman"/>
          <w:i/>
          <w:iCs/>
          <w:color w:val="000000" w:themeColor="text1"/>
          <w:szCs w:val="24"/>
          <w:lang w:val="en-GB"/>
        </w:rPr>
        <w:t xml:space="preserve">et al., </w:t>
      </w:r>
      <w:r w:rsidRPr="00365531">
        <w:rPr>
          <w:rFonts w:eastAsia="Times New Roman" w:cs="Times New Roman"/>
          <w:color w:val="000000" w:themeColor="text1"/>
          <w:szCs w:val="24"/>
          <w:lang w:val="en-GB"/>
        </w:rPr>
        <w:t xml:space="preserve">2022). The current study emphasises on the fact that the front-line managers in these fast-food companies are promoted on the basis of operational efficiency and not the leadership skills are not considered. Hence the managers fail to create a positive job environment for the employees which makes them opt for other jobs after a particular point of time employees (Kamara </w:t>
      </w:r>
      <w:r w:rsidRPr="00365531">
        <w:rPr>
          <w:rFonts w:eastAsia="Times New Roman" w:cs="Times New Roman"/>
          <w:i/>
          <w:iCs/>
          <w:color w:val="000000" w:themeColor="text1"/>
          <w:szCs w:val="24"/>
          <w:lang w:val="en-GB"/>
        </w:rPr>
        <w:t>et al</w:t>
      </w:r>
      <w:r w:rsidRPr="00365531">
        <w:rPr>
          <w:rFonts w:eastAsia="Times New Roman" w:cs="Times New Roman"/>
          <w:color w:val="000000" w:themeColor="text1"/>
          <w:szCs w:val="24"/>
          <w:lang w:val="en-GB"/>
        </w:rPr>
        <w:t xml:space="preserve">., 2024). Moreover, the prior studies also state that another factor which results in high staff turnover in the UK fast food industry is the lack of opportunities in the sector. This is because Alae-Carew </w:t>
      </w:r>
      <w:r w:rsidRPr="00365531">
        <w:rPr>
          <w:rFonts w:eastAsia="Times New Roman" w:cs="Times New Roman"/>
          <w:i/>
          <w:iCs/>
          <w:color w:val="000000" w:themeColor="text1"/>
          <w:szCs w:val="24"/>
          <w:lang w:val="en-GB"/>
        </w:rPr>
        <w:t>et al.,</w:t>
      </w:r>
      <w:r w:rsidRPr="00365531">
        <w:rPr>
          <w:rFonts w:eastAsia="Times New Roman" w:cs="Times New Roman"/>
          <w:color w:val="000000" w:themeColor="text1"/>
          <w:szCs w:val="24"/>
          <w:lang w:val="en-GB"/>
        </w:rPr>
        <w:t xml:space="preserve"> (2022) remarks that the demand for sustainable diets and plant-based food alternatives among the health-conscious customers has minimised the chances of expansion of the UK fast food sector. </w:t>
      </w:r>
    </w:p>
    <w:p w14:paraId="6E252193" w14:textId="73FF2378" w:rsidR="003708E7" w:rsidRPr="00365531" w:rsidRDefault="003708E7" w:rsidP="00D438A5">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 xml:space="preserve">The findings of the current study also agree on the fact that the jobs offered by the fast-food restaurants in the United Kingdom are considered as dead-end jobs with no opportunities for future career growth (Fuchs, 2022). The existing literature also reveals an interesting fact that the UK fast food sector is exhibited by small family businesses which often leads to the development of poor work culture. The misinformation between the business chiefs acts as factors of demotivation for the employees which tend to shift to other companies. The lack of workforce in the UK fast </w:t>
      </w:r>
      <w:r w:rsidRPr="00365531">
        <w:rPr>
          <w:rFonts w:eastAsia="Times New Roman" w:cs="Times New Roman"/>
          <w:color w:val="000000" w:themeColor="text1"/>
          <w:szCs w:val="24"/>
          <w:lang w:val="en-GB"/>
        </w:rPr>
        <w:lastRenderedPageBreak/>
        <w:t xml:space="preserve">food industry is also one of the vital factors which hampers the food and service quality.  Hence the employees also do not get the opportunities to excel in their career as they are pressurised with huge workloads (Wang and Deng, 2022). It is thus well understood that the findings of both the existing literature and the current study reveal that the high staff turnover rate in the UK fast food industry is influenced by a combination of several factors. </w:t>
      </w:r>
    </w:p>
    <w:p w14:paraId="1F297741" w14:textId="07313B91" w:rsidR="00E33D16" w:rsidRPr="00365531" w:rsidRDefault="003708E7" w:rsidP="00D438A5">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 xml:space="preserve">High staff turnover has affected the business of the fast-food companies in the United Kingdom. The findings of the previous studies state that the key employee retention </w:t>
      </w:r>
      <w:r w:rsidR="00777AE2" w:rsidRPr="00365531">
        <w:rPr>
          <w:rFonts w:eastAsia="Times New Roman" w:cs="Times New Roman"/>
          <w:color w:val="000000" w:themeColor="text1"/>
          <w:szCs w:val="24"/>
          <w:lang w:val="en-GB"/>
        </w:rPr>
        <w:t>strategies include</w:t>
      </w:r>
      <w:r w:rsidRPr="00365531">
        <w:rPr>
          <w:rFonts w:eastAsia="Times New Roman" w:cs="Times New Roman"/>
          <w:color w:val="000000" w:themeColor="text1"/>
          <w:szCs w:val="24"/>
          <w:lang w:val="en-GB"/>
        </w:rPr>
        <w:t xml:space="preserve"> strategic communication, incentives and compensation and job satisfaction and motivation of the employees (Mason, 2023). This finding aligns with the observations made in the current study as </w:t>
      </w:r>
      <w:proofErr w:type="spellStart"/>
      <w:r w:rsidRPr="00365531">
        <w:rPr>
          <w:rFonts w:eastAsia="Times New Roman" w:cs="Times New Roman"/>
          <w:color w:val="000000" w:themeColor="text1"/>
          <w:szCs w:val="24"/>
          <w:lang w:val="en-GB"/>
        </w:rPr>
        <w:t>Feungarrom</w:t>
      </w:r>
      <w:proofErr w:type="spellEnd"/>
      <w:r w:rsidRPr="00365531">
        <w:rPr>
          <w:rFonts w:eastAsia="Times New Roman" w:cs="Times New Roman"/>
          <w:color w:val="000000" w:themeColor="text1"/>
          <w:szCs w:val="24"/>
          <w:lang w:val="en-GB"/>
        </w:rPr>
        <w:t xml:space="preserve"> and </w:t>
      </w:r>
      <w:proofErr w:type="spellStart"/>
      <w:r w:rsidRPr="00365531">
        <w:rPr>
          <w:rFonts w:eastAsia="Times New Roman" w:cs="Times New Roman"/>
          <w:color w:val="000000" w:themeColor="text1"/>
          <w:szCs w:val="24"/>
          <w:lang w:val="en-GB"/>
        </w:rPr>
        <w:t>Tantasanee</w:t>
      </w:r>
      <w:proofErr w:type="spellEnd"/>
      <w:r w:rsidRPr="00365531">
        <w:rPr>
          <w:rFonts w:eastAsia="Times New Roman" w:cs="Times New Roman"/>
          <w:color w:val="000000" w:themeColor="text1"/>
          <w:szCs w:val="24"/>
          <w:lang w:val="en-GB"/>
        </w:rPr>
        <w:t xml:space="preserve">, (2025) states that the combination of several employee retention strategies enhances the motivation of the employees to stick to a particular company for a longer period of time. </w:t>
      </w:r>
    </w:p>
    <w:p w14:paraId="25A2F1CE" w14:textId="690D7D28" w:rsidR="00E33D16" w:rsidRPr="00365531" w:rsidRDefault="003708E7" w:rsidP="00D438A5">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 xml:space="preserve">The strategies as remarked by the authors include competitive compensation, job security, career development, supportive leadership, and work-life balance. Another significant finding of the present study is that the contractual stability and the financial security are important factors which contribute to the retention of the employees in the UK fast food companies. The prior study of Islam, (2025), states that the employees must be given proper remunerations and other benefits such as paid breaks, meal allowances and medical cover to enhance their job satisfaction. Hence both current and previous studies indicate a common factor that is employee retention is positively impacted by financial gains. </w:t>
      </w:r>
    </w:p>
    <w:p w14:paraId="28B9F61E" w14:textId="14D0B456" w:rsidR="003708E7" w:rsidRPr="00365531" w:rsidRDefault="003708E7" w:rsidP="00D438A5">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 xml:space="preserve">The existing studies also reveal that the training programmes which aim to build the skills regarding customer service and operational management and food safety also enhances the job satisfaction of the employees and creates long term career opportunities (Bilderback, 2024). It must be noted that the organisations such as KFC and Dominos execute structured development pathways which facilitates the employees to enhance their skills and reduces burn out. </w:t>
      </w:r>
    </w:p>
    <w:p w14:paraId="1A72065B" w14:textId="0CB4FBFA" w:rsidR="00E33D16" w:rsidRPr="00365531" w:rsidRDefault="00B95379" w:rsidP="00D438A5">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The present</w:t>
      </w:r>
      <w:r w:rsidR="003708E7" w:rsidRPr="00365531">
        <w:rPr>
          <w:rFonts w:eastAsia="Times New Roman" w:cs="Times New Roman"/>
          <w:color w:val="000000" w:themeColor="text1"/>
          <w:szCs w:val="24"/>
          <w:lang w:val="en-GB"/>
        </w:rPr>
        <w:t xml:space="preserve"> study also established the fact that the continuous training of the employees contributes to significant growth of the fast-food sector of the United Kingdom. Sri Vigna Hema and </w:t>
      </w:r>
      <w:proofErr w:type="spellStart"/>
      <w:r w:rsidR="003708E7" w:rsidRPr="00365531">
        <w:rPr>
          <w:rFonts w:eastAsia="Times New Roman" w:cs="Times New Roman"/>
          <w:color w:val="000000" w:themeColor="text1"/>
          <w:szCs w:val="24"/>
          <w:lang w:val="en-GB"/>
        </w:rPr>
        <w:t>Manickavasagan</w:t>
      </w:r>
      <w:proofErr w:type="spellEnd"/>
      <w:r w:rsidR="003708E7" w:rsidRPr="00365531">
        <w:rPr>
          <w:rFonts w:eastAsia="Times New Roman" w:cs="Times New Roman"/>
          <w:color w:val="000000" w:themeColor="text1"/>
          <w:szCs w:val="24"/>
          <w:lang w:val="en-GB"/>
        </w:rPr>
        <w:t xml:space="preserve">, (2024) remarks that guaranteed work hours improve the trust of the staff towards the employer. Moreover, another observation is that the retention strategy is determined </w:t>
      </w:r>
      <w:r w:rsidR="003708E7" w:rsidRPr="00365531">
        <w:rPr>
          <w:rFonts w:eastAsia="Times New Roman" w:cs="Times New Roman"/>
          <w:color w:val="000000" w:themeColor="text1"/>
          <w:szCs w:val="24"/>
          <w:lang w:val="en-GB"/>
        </w:rPr>
        <w:lastRenderedPageBreak/>
        <w:t xml:space="preserve">by the career opportunities in the concerned sector. This is because the employees working in the UK fast food sector aim to develop transferable skills which they can use in their future jobs. Job satisfaction has also become one of the critical aspects of employee retention within the UK fast-food sector. </w:t>
      </w:r>
    </w:p>
    <w:p w14:paraId="4B84A9BF" w14:textId="77777777" w:rsidR="00E33D16" w:rsidRPr="00365531" w:rsidRDefault="003708E7" w:rsidP="00D438A5">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 xml:space="preserve">The literature review and the results of this study both indicate that the choice of employees to stay with an organisation or leave is highly determined by their satisfaction with the pay, working conditions, support provided by the manager, work-life balance as well as prospects of growth. Considering the stressful and strenuous environment of fast-food employment, job satisfaction plays a significant mediating role between organisational behaviour and turnover. As noted in the literature review, extrinsic and intrinsic factors determine job satisfaction in the fast-food industry. Among the extrinsic needs, basic requirements to maintain employee commitment are recognized as pay, job security, and predictable working hours (Hassan, 2022; </w:t>
      </w:r>
      <w:proofErr w:type="spellStart"/>
      <w:r w:rsidRPr="00365531">
        <w:rPr>
          <w:rFonts w:eastAsia="Times New Roman" w:cs="Times New Roman"/>
          <w:color w:val="000000" w:themeColor="text1"/>
          <w:szCs w:val="24"/>
          <w:lang w:val="en-GB"/>
        </w:rPr>
        <w:t>Gheyoh</w:t>
      </w:r>
      <w:proofErr w:type="spellEnd"/>
      <w:r w:rsidRPr="00365531">
        <w:rPr>
          <w:rFonts w:eastAsia="Times New Roman" w:cs="Times New Roman"/>
          <w:color w:val="000000" w:themeColor="text1"/>
          <w:szCs w:val="24"/>
          <w:lang w:val="en-GB"/>
        </w:rPr>
        <w:t xml:space="preserve"> Ndvis, 2021). </w:t>
      </w:r>
    </w:p>
    <w:p w14:paraId="75FE523D" w14:textId="77777777" w:rsidR="00E33D16" w:rsidRPr="00365531" w:rsidRDefault="003708E7" w:rsidP="00D438A5">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 xml:space="preserve">Other intrinsic elements such as recognition, constructive supervision, and developmental opportunities are also crucial in the positive employee attitudes (Pratama </w:t>
      </w:r>
      <w:r w:rsidRPr="00365531">
        <w:rPr>
          <w:rFonts w:eastAsia="Times New Roman" w:cs="Times New Roman"/>
          <w:i/>
          <w:iCs/>
          <w:color w:val="000000" w:themeColor="text1"/>
          <w:szCs w:val="24"/>
          <w:lang w:val="en-GB"/>
        </w:rPr>
        <w:t>et al.,</w:t>
      </w:r>
      <w:r w:rsidRPr="00365531">
        <w:rPr>
          <w:rFonts w:eastAsia="Times New Roman" w:cs="Times New Roman"/>
          <w:color w:val="000000" w:themeColor="text1"/>
          <w:szCs w:val="24"/>
          <w:lang w:val="en-GB"/>
        </w:rPr>
        <w:t xml:space="preserve"> 2023). The literature also highlights the fact that employees are likely to disengage and find other jobs when these needs are not met (Singh </w:t>
      </w:r>
      <w:r w:rsidRPr="00365531">
        <w:rPr>
          <w:rFonts w:eastAsia="Times New Roman" w:cs="Times New Roman"/>
          <w:i/>
          <w:iCs/>
          <w:color w:val="000000" w:themeColor="text1"/>
          <w:szCs w:val="24"/>
          <w:lang w:val="en-GB"/>
        </w:rPr>
        <w:t xml:space="preserve">et al., </w:t>
      </w:r>
      <w:r w:rsidRPr="00365531">
        <w:rPr>
          <w:rFonts w:eastAsia="Times New Roman" w:cs="Times New Roman"/>
          <w:color w:val="000000" w:themeColor="text1"/>
          <w:szCs w:val="24"/>
          <w:lang w:val="en-GB"/>
        </w:rPr>
        <w:t>2022). These theoretical and empirical insights are highly supported by findings of Chapter 4. The thematic analysis shows that staff members receiving low managerial support, unstable schedules, and lack of acknowledgement have reduced job satisfaction and intention to turnover. The results, as in previous research, indicate that authoritarian leadership and ineffective communication can greatly lower satisfaction levels and make employees quit their jobs even though there are flexible working opportunities (Kehinde</w:t>
      </w:r>
      <w:r w:rsidRPr="00365531">
        <w:rPr>
          <w:rFonts w:eastAsia="Times New Roman" w:cs="Times New Roman"/>
          <w:i/>
          <w:iCs/>
          <w:color w:val="000000" w:themeColor="text1"/>
          <w:szCs w:val="24"/>
          <w:lang w:val="en-GB"/>
        </w:rPr>
        <w:t xml:space="preserve"> et al., </w:t>
      </w:r>
      <w:r w:rsidRPr="00365531">
        <w:rPr>
          <w:rFonts w:eastAsia="Times New Roman" w:cs="Times New Roman"/>
          <w:color w:val="000000" w:themeColor="text1"/>
          <w:szCs w:val="24"/>
          <w:lang w:val="en-GB"/>
        </w:rPr>
        <w:t xml:space="preserve">2024). </w:t>
      </w:r>
    </w:p>
    <w:p w14:paraId="4CD0DFC3" w14:textId="3B70EB44" w:rsidR="003708E7" w:rsidRPr="00365531" w:rsidRDefault="003708E7" w:rsidP="00D438A5">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 xml:space="preserve">This directly compliments the literature which proposes that employees do not leave an organisation, they leave managers and underlines the importance of supervisory behaviour in retention decision-making. Job satisfaction also triggered work-life balance as an important issue of determination either in the literature or in the findings. Previous research indicates that anomalous and ad hoc scheduling is disruptive to the personal and academic life of the employees especially to students and part-time workers who constitute a significant amount of the fast-food workforce (Ahmad, 2022). </w:t>
      </w:r>
    </w:p>
    <w:p w14:paraId="4CAB6617" w14:textId="77777777" w:rsidR="00E33D16" w:rsidRPr="00365531" w:rsidRDefault="003708E7" w:rsidP="00D438A5">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lastRenderedPageBreak/>
        <w:t>The results validate the assumption that predictable scheduling and flexibility will enhance satisfaction as stress levels and burnout will decrease, turning over intentions will be reduced. This confirms the fact that job satisfaction is not purely stimulated by monetary satisfaction but rather by an opportunity to strike a balance between work and personal life. In addition, the literature lists training, recognition, and career development as the factors that contribute to job satisfaction and retention (Bilderback, 2024; Mason, 2023). This sentiment is reflected in the findings that indicated that the employees who believe that they have the possibilities to develop their skills and internal progression have a higher organisational commitment. This aligns with Job Embeddedness Theory, which assumes that employees have an increased likelihood to remain in the company in case they develop a sense of proper fit within the company and have the impression that going will mean reaching a personal and professional loss (</w:t>
      </w:r>
      <w:proofErr w:type="spellStart"/>
      <w:r w:rsidRPr="00365531">
        <w:rPr>
          <w:rFonts w:eastAsia="Times New Roman" w:cs="Times New Roman"/>
          <w:color w:val="000000" w:themeColor="text1"/>
          <w:szCs w:val="24"/>
          <w:lang w:val="en-GB"/>
        </w:rPr>
        <w:t>Dimri</w:t>
      </w:r>
      <w:proofErr w:type="spellEnd"/>
      <w:r w:rsidRPr="00365531">
        <w:rPr>
          <w:rFonts w:eastAsia="Times New Roman" w:cs="Times New Roman"/>
          <w:color w:val="000000" w:themeColor="text1"/>
          <w:szCs w:val="24"/>
          <w:lang w:val="en-GB"/>
        </w:rPr>
        <w:t xml:space="preserve"> and Kumar, 2024). In general, the analysis establishes the fact that job satisfaction is one of the crucial factors that impact employee retention in the UK fast-food sector. </w:t>
      </w:r>
    </w:p>
    <w:p w14:paraId="31402C50" w14:textId="458747F7" w:rsidR="00E33D16" w:rsidRPr="00365531" w:rsidRDefault="003708E7" w:rsidP="00D438A5">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 xml:space="preserve">The consistency in results between the literature review and research result proves that enhancing satisfaction by means of supportive leadership, equitable scheduling, recognition and development opportunities are the key to achieve a decrease in turnover. These results highlight the fact that retention strategies are most effective when they target the economic needs of employees alongside the psychological needs at the same time. Furthermore, the organisational practices play a critical role to shape the employee retention outcomes in the fast-food industry of the United Kingdom. The findings of the literature review and present study indicate the similar fact that the HR practices and leadership qualities highly impact the staff retention outcomes. </w:t>
      </w:r>
    </w:p>
    <w:p w14:paraId="696C12B0" w14:textId="515F69D7" w:rsidR="003708E7" w:rsidRPr="00365531" w:rsidRDefault="003708E7" w:rsidP="00D438A5">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The organisational practices such as leadership skills exhibited by the managers, communication systems and development of workplace culture contributes to retention of employees for a longer duration of time. In an industry which is quite dynamic and intensive, the retention outcomes are highly shaped by the organisational support. As per the literature review, the strategic human resources management of the UK fast food companies play a crucial role in enhancing employee retention (Godinho</w:t>
      </w:r>
      <w:r w:rsidRPr="00365531">
        <w:rPr>
          <w:rFonts w:eastAsia="Times New Roman" w:cs="Times New Roman"/>
          <w:i/>
          <w:iCs/>
          <w:color w:val="000000" w:themeColor="text1"/>
          <w:szCs w:val="24"/>
          <w:lang w:val="en-GB"/>
        </w:rPr>
        <w:t xml:space="preserve"> et al., </w:t>
      </w:r>
      <w:r w:rsidRPr="00365531">
        <w:rPr>
          <w:rFonts w:eastAsia="Times New Roman" w:cs="Times New Roman"/>
          <w:color w:val="000000" w:themeColor="text1"/>
          <w:szCs w:val="24"/>
          <w:lang w:val="en-GB"/>
        </w:rPr>
        <w:t xml:space="preserve">2023). </w:t>
      </w:r>
    </w:p>
    <w:p w14:paraId="010EAE28" w14:textId="3497B9E8" w:rsidR="00E33D16" w:rsidRPr="00365531" w:rsidRDefault="003708E7" w:rsidP="00D438A5">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 xml:space="preserve">The recruitment processes which provide real job previews are effective to minimise the initial staff turnover rate as these help to align the expectations of the employees with the job realities. </w:t>
      </w:r>
      <w:r w:rsidRPr="00365531">
        <w:rPr>
          <w:rFonts w:eastAsia="Times New Roman" w:cs="Times New Roman"/>
          <w:color w:val="000000" w:themeColor="text1"/>
          <w:szCs w:val="24"/>
          <w:lang w:val="en-GB"/>
        </w:rPr>
        <w:lastRenderedPageBreak/>
        <w:t xml:space="preserve">The factors such as structured onboarding and definition of the clear roles of the staff helps to balance the job stress of the employees with the goals of the company. It is often noticed that the poor distribution of job responsibilities in the UK fast food companies minimises job satisfaction and leads to higher turnover rate (Shakya and Thapa Magar, 2025). </w:t>
      </w:r>
    </w:p>
    <w:p w14:paraId="34A501E0" w14:textId="77777777" w:rsidR="00E33D16" w:rsidRPr="00365531" w:rsidRDefault="003708E7" w:rsidP="00D438A5">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 xml:space="preserve">These arguments are also reflected in the findings of the present study which also states that organisations with poor recruitment practices and unclear job responsibilities lead to switching of jobs of the employees. The literature suggests that the positive attributes of supportive, empathetic, and communicative leadership lead to greater reliance on employees and higher customer satisfaction and loyalty (Sakti </w:t>
      </w:r>
      <w:r w:rsidRPr="00365531">
        <w:rPr>
          <w:rFonts w:eastAsia="Times New Roman" w:cs="Times New Roman"/>
          <w:i/>
          <w:iCs/>
          <w:color w:val="000000" w:themeColor="text1"/>
          <w:szCs w:val="24"/>
          <w:lang w:val="en-GB"/>
        </w:rPr>
        <w:t>et al.,</w:t>
      </w:r>
      <w:r w:rsidRPr="00365531">
        <w:rPr>
          <w:rFonts w:eastAsia="Times New Roman" w:cs="Times New Roman"/>
          <w:color w:val="000000" w:themeColor="text1"/>
          <w:szCs w:val="24"/>
          <w:lang w:val="en-GB"/>
        </w:rPr>
        <w:t xml:space="preserve"> 2024; Kehinde </w:t>
      </w:r>
      <w:r w:rsidRPr="00365531">
        <w:rPr>
          <w:rFonts w:eastAsia="Times New Roman" w:cs="Times New Roman"/>
          <w:i/>
          <w:iCs/>
          <w:color w:val="000000" w:themeColor="text1"/>
          <w:szCs w:val="24"/>
          <w:lang w:val="en-GB"/>
        </w:rPr>
        <w:t>et al.,</w:t>
      </w:r>
      <w:r w:rsidRPr="00365531">
        <w:rPr>
          <w:rFonts w:eastAsia="Times New Roman" w:cs="Times New Roman"/>
          <w:color w:val="000000" w:themeColor="text1"/>
          <w:szCs w:val="24"/>
          <w:lang w:val="en-GB"/>
        </w:rPr>
        <w:t xml:space="preserve"> 2024). This relationship is confirmed by the results of the present study, which indicates that frontline managers play the leading role as they can be discussed as the main source of connection between organisational policies and employee experiences. </w:t>
      </w:r>
    </w:p>
    <w:p w14:paraId="426886E2" w14:textId="77777777" w:rsidR="00E33D16" w:rsidRPr="00365531" w:rsidRDefault="003708E7" w:rsidP="00D438A5">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 xml:space="preserve">The literature observes that when communication about schedules, performance expectations, and operational changes is blurred, anxiety and dissatisfaction can go up particularly during fast-paced service settings (Mengjiao et al., 2023). On the other hand, low communication was related to frustration, timing conflicts and increased turnover intentions. Role clarity and workload management also came out as important contributors to the relationship existing between organisational practices and retention outcomes. In the literature, it is noted that large multitasking, shortage in staff, and lack of responsibility are contributing factors to stress and burnout (Montuori </w:t>
      </w:r>
      <w:r w:rsidRPr="00365531">
        <w:rPr>
          <w:rFonts w:eastAsia="Times New Roman" w:cs="Times New Roman"/>
          <w:i/>
          <w:iCs/>
          <w:color w:val="000000" w:themeColor="text1"/>
          <w:szCs w:val="24"/>
          <w:lang w:val="en-GB"/>
        </w:rPr>
        <w:t>et al.,</w:t>
      </w:r>
      <w:r w:rsidRPr="00365531">
        <w:rPr>
          <w:rFonts w:eastAsia="Times New Roman" w:cs="Times New Roman"/>
          <w:color w:val="000000" w:themeColor="text1"/>
          <w:szCs w:val="24"/>
          <w:lang w:val="en-GB"/>
        </w:rPr>
        <w:t xml:space="preserve"> 2022). Those organisations, which ensured proper staffing rates and had proper job descriptions, were more successful in terms of retention rates as employees felt in charge of the work and became less exhausted. </w:t>
      </w:r>
    </w:p>
    <w:p w14:paraId="4AAD45E1" w14:textId="7DB0E951" w:rsidR="008E193B" w:rsidRPr="00365531" w:rsidRDefault="003708E7" w:rsidP="00D438A5">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Lastly, the workplace culture and adherence to the law were also thereby seen to influence retention significantly. In the literature, it is emphasized that psychological safety and the wellbeing of employees are promoted by inclusive, supportive, and respectful workplace cultures (Shinde, 2025). This is proven by the findings, as it was observed that positive interpersonal relationship and fair treatment enhance the feeling of belongingness to employees. Hence, the literature and findings confirm that the organisational strategies play a critical role in shaping employee retention within the fast-food industry of the United Kingdom. </w:t>
      </w:r>
    </w:p>
    <w:p w14:paraId="28182FC8" w14:textId="77777777" w:rsidR="008E193B" w:rsidRPr="00365531" w:rsidRDefault="008E193B" w:rsidP="00D438A5">
      <w:pPr>
        <w:pStyle w:val="Heading1"/>
        <w:spacing w:before="240" w:after="240"/>
        <w:rPr>
          <w:rFonts w:cs="Times New Roman"/>
          <w:color w:val="000000" w:themeColor="text1"/>
          <w:sz w:val="24"/>
          <w:szCs w:val="24"/>
          <w:lang w:val="en-GB"/>
        </w:rPr>
      </w:pPr>
      <w:bookmarkStart w:id="45" w:name="_Toc220590598"/>
      <w:r w:rsidRPr="00365531">
        <w:rPr>
          <w:rFonts w:cs="Times New Roman"/>
          <w:color w:val="000000" w:themeColor="text1"/>
          <w:sz w:val="24"/>
          <w:szCs w:val="24"/>
          <w:lang w:val="en-GB"/>
        </w:rPr>
        <w:lastRenderedPageBreak/>
        <w:t>Chapter 6: Conclusion and Recommendations</w:t>
      </w:r>
      <w:bookmarkEnd w:id="45"/>
    </w:p>
    <w:p w14:paraId="42EDCAE5" w14:textId="77777777" w:rsidR="008E193B" w:rsidRPr="00365531" w:rsidRDefault="008E193B" w:rsidP="00D438A5">
      <w:pPr>
        <w:pStyle w:val="Heading2"/>
        <w:spacing w:before="240" w:after="240"/>
        <w:rPr>
          <w:rFonts w:cs="Times New Roman"/>
          <w:color w:val="000000" w:themeColor="text1"/>
          <w:szCs w:val="24"/>
          <w:lang w:val="en-GB"/>
        </w:rPr>
      </w:pPr>
      <w:bookmarkStart w:id="46" w:name="_Toc220590599"/>
      <w:r w:rsidRPr="00365531">
        <w:rPr>
          <w:rFonts w:cs="Times New Roman"/>
          <w:color w:val="000000" w:themeColor="text1"/>
          <w:szCs w:val="24"/>
          <w:lang w:val="en-GB"/>
        </w:rPr>
        <w:t>6.1 Summary of Key Findings</w:t>
      </w:r>
      <w:bookmarkEnd w:id="46"/>
      <w:r w:rsidRPr="00365531">
        <w:rPr>
          <w:rFonts w:cs="Times New Roman"/>
          <w:color w:val="000000" w:themeColor="text1"/>
          <w:szCs w:val="24"/>
          <w:lang w:val="en-GB"/>
        </w:rPr>
        <w:t> </w:t>
      </w:r>
    </w:p>
    <w:p w14:paraId="378D98B8" w14:textId="4F8F00D2" w:rsidR="008E193B" w:rsidRPr="00365531" w:rsidRDefault="008E193B" w:rsidP="00D438A5">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 xml:space="preserve">The main objective of this paper was to understand the strategies that worked in retaining its staff in the UK fast food sector following the chronic high staff turnover. The results reveal that the staff turnover in the industry is a complex phenomenon that is caused by structural, organisational and psychological factors, thus directly meeting the research purposes of the study. The results indicate that low level pay, uncertainty of jobs, off day schedules and physically demanding working conditions are the most influential factors of staff dissatisfaction. All of this leads to the instability and detachment of </w:t>
      </w:r>
      <w:r w:rsidR="00E6694F" w:rsidRPr="00365531">
        <w:rPr>
          <w:rFonts w:eastAsia="Times New Roman" w:cs="Times New Roman"/>
          <w:color w:val="000000" w:themeColor="text1"/>
          <w:szCs w:val="24"/>
          <w:lang w:val="en-GB"/>
        </w:rPr>
        <w:t>employees,</w:t>
      </w:r>
      <w:r w:rsidRPr="00365531">
        <w:rPr>
          <w:rFonts w:eastAsia="Times New Roman" w:cs="Times New Roman"/>
          <w:color w:val="000000" w:themeColor="text1"/>
          <w:szCs w:val="24"/>
          <w:lang w:val="en-GB"/>
        </w:rPr>
        <w:t xml:space="preserve"> especially younger and part-time employees who are over-necessited in the workforce of fast food. Turnover intentions are further aggravated by poor supervisory support and low recognition. Also, the second objective of the study that dealt with the effectiveness of staff retention strategies reveals that organisations that only use financial incentives have limited success with staff retention. Rather, retention is best applied in case of competitive compensation with non-financial policies including flexible working hours, on-supportive management, growth and advancement and employee welfare programs. This underscores the need to have a holistic approach to management of human resources. </w:t>
      </w:r>
    </w:p>
    <w:p w14:paraId="08F7B71A" w14:textId="04F27254" w:rsidR="008E193B" w:rsidRPr="00365531" w:rsidRDefault="008E193B" w:rsidP="00D438A5">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 xml:space="preserve">In regards to the third objective that examined the connection between job satisfaction and employee retention, the results showed that there is strong positive correlation between supportive working conditions and employee commitment. When employees feel fairly compensated, appreciated and prospects of growth, they tend to stick to their organisations even though the work conditions are challenging in fast-food economies. In general, the research finds that interventions </w:t>
      </w:r>
      <w:r w:rsidR="00CE1AD4" w:rsidRPr="00365531">
        <w:rPr>
          <w:rFonts w:eastAsia="Times New Roman" w:cs="Times New Roman"/>
          <w:color w:val="000000" w:themeColor="text1"/>
          <w:szCs w:val="24"/>
          <w:lang w:val="en-GB"/>
        </w:rPr>
        <w:t>cannot</w:t>
      </w:r>
      <w:r w:rsidRPr="00365531">
        <w:rPr>
          <w:rFonts w:eastAsia="Times New Roman" w:cs="Times New Roman"/>
          <w:color w:val="000000" w:themeColor="text1"/>
          <w:szCs w:val="24"/>
          <w:lang w:val="en-GB"/>
        </w:rPr>
        <w:t xml:space="preserve"> be done independently to solve the high rates of staff turnover in the UK fast food industry. Rather, the economic, social and psychological needs of the employees must be addressed by integrated strategies that serve as a response to the sustainable retention in ensuring the strategic significance of HR practices that are centred on employees.</w:t>
      </w:r>
    </w:p>
    <w:p w14:paraId="22381C64" w14:textId="77777777" w:rsidR="008E193B" w:rsidRPr="00365531" w:rsidRDefault="008E193B" w:rsidP="00D438A5">
      <w:pPr>
        <w:pStyle w:val="Heading2"/>
        <w:spacing w:before="240" w:after="240"/>
        <w:rPr>
          <w:rFonts w:cs="Times New Roman"/>
          <w:color w:val="000000" w:themeColor="text1"/>
          <w:szCs w:val="24"/>
          <w:lang w:val="en-GB"/>
        </w:rPr>
      </w:pPr>
      <w:bookmarkStart w:id="47" w:name="_Toc220590600"/>
      <w:r w:rsidRPr="00365531">
        <w:rPr>
          <w:rFonts w:cs="Times New Roman"/>
          <w:color w:val="000000" w:themeColor="text1"/>
          <w:szCs w:val="24"/>
          <w:lang w:val="en-GB"/>
        </w:rPr>
        <w:t>6.2 Interpretation and Implications of Findings</w:t>
      </w:r>
      <w:bookmarkEnd w:id="47"/>
      <w:r w:rsidRPr="00365531">
        <w:rPr>
          <w:rFonts w:cs="Times New Roman"/>
          <w:color w:val="000000" w:themeColor="text1"/>
          <w:szCs w:val="24"/>
          <w:lang w:val="en-GB"/>
        </w:rPr>
        <w:t> </w:t>
      </w:r>
    </w:p>
    <w:p w14:paraId="5DA5E7CA" w14:textId="77777777" w:rsidR="008E193B" w:rsidRPr="00365531" w:rsidRDefault="008E193B" w:rsidP="00D438A5">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 xml:space="preserve">All the results of this research tend to suggest that the high staff turnover in the UK fast food sector cannot be perceived as an inevitable feature of low-skilled or temporary jobs, but the effect of </w:t>
      </w:r>
      <w:r w:rsidRPr="00365531">
        <w:rPr>
          <w:rFonts w:eastAsia="Times New Roman" w:cs="Times New Roman"/>
          <w:color w:val="000000" w:themeColor="text1"/>
          <w:szCs w:val="24"/>
          <w:lang w:val="en-GB"/>
        </w:rPr>
        <w:lastRenderedPageBreak/>
        <w:t>organisational decisions and structural employment policies. Although the fast-food jobs may be viewed as transitional, the findings prove that the choice of the workers to quit is largely influenced by the working conditions, the quality of management and the sense of fairness instead of the type of work.</w:t>
      </w:r>
    </w:p>
    <w:p w14:paraId="40BA2AD1" w14:textId="09FF2BDE" w:rsidR="008E193B" w:rsidRPr="00365531" w:rsidRDefault="008E193B" w:rsidP="00D438A5">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 xml:space="preserve">One of the main ways the findings can be interpreted is that employee turnover is a manifestation of the lack of attitude towards customer needs and expectations of the organisation. Fast-food organisations are often focused on operating efficiency and cost reduction that is made at the expense of workforce stability. This practice leads to random planning, inability to develop and inadequate managerial support which prevents the overall engagement of the employees. This research indicates that if these aspects remain unmanaged, staff </w:t>
      </w:r>
      <w:r w:rsidR="005F2B2F" w:rsidRPr="00365531">
        <w:rPr>
          <w:rFonts w:eastAsia="Times New Roman" w:cs="Times New Roman"/>
          <w:color w:val="000000" w:themeColor="text1"/>
          <w:szCs w:val="24"/>
          <w:lang w:val="en-GB"/>
        </w:rPr>
        <w:t>will</w:t>
      </w:r>
      <w:r w:rsidRPr="00365531">
        <w:rPr>
          <w:rFonts w:eastAsia="Times New Roman" w:cs="Times New Roman"/>
          <w:color w:val="000000" w:themeColor="text1"/>
          <w:szCs w:val="24"/>
          <w:lang w:val="en-GB"/>
        </w:rPr>
        <w:t xml:space="preserve"> feel that their positions are not valuable. Hence their commitment would decrease and turnover would increase.</w:t>
      </w:r>
    </w:p>
    <w:p w14:paraId="4109661F" w14:textId="48265AB0" w:rsidR="008E193B" w:rsidRPr="00365531" w:rsidRDefault="008E193B" w:rsidP="00D438A5">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Notably, the results suggest that retention is possible even in the conditions of high</w:t>
      </w:r>
      <w:r w:rsidR="00747863" w:rsidRPr="00365531">
        <w:rPr>
          <w:rFonts w:eastAsia="Times New Roman" w:cs="Times New Roman"/>
          <w:color w:val="000000" w:themeColor="text1"/>
          <w:szCs w:val="24"/>
          <w:lang w:val="en-GB"/>
        </w:rPr>
        <w:t>-</w:t>
      </w:r>
      <w:r w:rsidRPr="00365531">
        <w:rPr>
          <w:rFonts w:eastAsia="Times New Roman" w:cs="Times New Roman"/>
          <w:color w:val="000000" w:themeColor="text1"/>
          <w:szCs w:val="24"/>
          <w:lang w:val="en-GB"/>
        </w:rPr>
        <w:t>pressure service settings when the employees feel appreciated and encouraged. The organisations with regular hours, supervision in a respectful way and prospects of promotion are more equipped to generate loyalty, in spite of the workload of the fast-food working process. This implies that high turnover is not preordained but rather an indication of failure to exploit people as strategic assets.</w:t>
      </w:r>
    </w:p>
    <w:p w14:paraId="25733EEB" w14:textId="165BE3AA" w:rsidR="008E193B" w:rsidRPr="00365531" w:rsidRDefault="008E193B" w:rsidP="00D438A5">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The conclusions of these findings are important to organisational performance and sustainability of the workforce. The high rate of turnover has continued to promote high costs of recruitment and training, poor quality of services, and low customer satisfaction. In the long run, it also establishes a low morale and operational turmoil cycle. On a larger scale, the results show that there is a necessity to change the culture of the fast</w:t>
      </w:r>
      <w:r w:rsidR="00747863" w:rsidRPr="00365531">
        <w:rPr>
          <w:rFonts w:eastAsia="Times New Roman" w:cs="Times New Roman"/>
          <w:color w:val="000000" w:themeColor="text1"/>
          <w:szCs w:val="24"/>
          <w:lang w:val="en-GB"/>
        </w:rPr>
        <w:t>-</w:t>
      </w:r>
      <w:r w:rsidRPr="00365531">
        <w:rPr>
          <w:rFonts w:eastAsia="Times New Roman" w:cs="Times New Roman"/>
          <w:color w:val="000000" w:themeColor="text1"/>
          <w:szCs w:val="24"/>
          <w:lang w:val="en-GB"/>
        </w:rPr>
        <w:t>food industry to more responsible employment practices. Turnover is not only an organisational issue but a strategic and ethical requirement that has long-term effects on managing both organisational and social resilience.</w:t>
      </w:r>
    </w:p>
    <w:p w14:paraId="51418BBF" w14:textId="77777777" w:rsidR="008E193B" w:rsidRPr="00365531" w:rsidRDefault="008E193B" w:rsidP="00D438A5">
      <w:pPr>
        <w:pStyle w:val="Heading1"/>
        <w:spacing w:before="240" w:after="240"/>
        <w:rPr>
          <w:rFonts w:cs="Times New Roman"/>
          <w:color w:val="000000" w:themeColor="text1"/>
          <w:sz w:val="24"/>
          <w:szCs w:val="24"/>
          <w:lang w:val="en-GB"/>
        </w:rPr>
      </w:pPr>
      <w:bookmarkStart w:id="48" w:name="_Toc220590601"/>
      <w:r w:rsidRPr="00365531">
        <w:rPr>
          <w:rFonts w:cs="Times New Roman"/>
          <w:color w:val="000000" w:themeColor="text1"/>
          <w:sz w:val="24"/>
          <w:szCs w:val="24"/>
          <w:lang w:val="en-GB"/>
        </w:rPr>
        <w:t>6.3 Contributions of the Study</w:t>
      </w:r>
      <w:bookmarkEnd w:id="48"/>
      <w:r w:rsidRPr="00365531">
        <w:rPr>
          <w:rFonts w:cs="Times New Roman"/>
          <w:color w:val="000000" w:themeColor="text1"/>
          <w:sz w:val="24"/>
          <w:szCs w:val="24"/>
          <w:lang w:val="en-GB"/>
        </w:rPr>
        <w:t> </w:t>
      </w:r>
    </w:p>
    <w:p w14:paraId="5A9AF813" w14:textId="77777777" w:rsidR="008E193B" w:rsidRPr="00365531" w:rsidRDefault="008E193B" w:rsidP="00D438A5">
      <w:pPr>
        <w:pStyle w:val="Heading3"/>
        <w:spacing w:before="240" w:after="240"/>
        <w:rPr>
          <w:rFonts w:cs="Times New Roman"/>
          <w:color w:val="000000" w:themeColor="text1"/>
          <w:szCs w:val="24"/>
          <w:lang w:val="en-GB"/>
        </w:rPr>
      </w:pPr>
      <w:bookmarkStart w:id="49" w:name="_Toc220590602"/>
      <w:r w:rsidRPr="00365531">
        <w:rPr>
          <w:rFonts w:cs="Times New Roman"/>
          <w:color w:val="000000" w:themeColor="text1"/>
          <w:szCs w:val="24"/>
          <w:lang w:val="en-GB"/>
        </w:rPr>
        <w:t>6.3.1 Theoretical Contributions</w:t>
      </w:r>
      <w:bookmarkEnd w:id="49"/>
    </w:p>
    <w:p w14:paraId="5B7D70A1" w14:textId="5E39C0B4" w:rsidR="008E193B" w:rsidRPr="00365531" w:rsidRDefault="008E193B" w:rsidP="00D438A5">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 xml:space="preserve">Theoretically, the research paper is important to human resource management and employee retention literature as it empirically supports the applicability of the existing motivation and retention theories to the fast-food scenario. The results confirm the Hierarchy of Needs developed </w:t>
      </w:r>
      <w:r w:rsidRPr="00365531">
        <w:rPr>
          <w:rFonts w:eastAsia="Times New Roman" w:cs="Times New Roman"/>
          <w:color w:val="000000" w:themeColor="text1"/>
          <w:szCs w:val="24"/>
          <w:lang w:val="en-GB"/>
        </w:rPr>
        <w:lastRenderedPageBreak/>
        <w:t>by Maslow by showing that unfulfilled fundamental needs including receiving fair salaries, job security and predictable working hours still pose essential retention obstacles. On the same note, the Two-Factor Theory by Herzberg is substantiated by the fact that discontent caused by hygienic elements such as quality of supervision and working conditions, is the major cause of turnover. Social Exchange Theory is further reinforced in the study as perceived organisational support and fairness have been shown to have a strong impact on the willingness of employees to stay with an organisation. Using the theories in its applicability on the UK fast food industry, the research expands their applicability on precarious and service intensive workplaces. </w:t>
      </w:r>
    </w:p>
    <w:p w14:paraId="7656C453" w14:textId="77777777" w:rsidR="008E193B" w:rsidRPr="00365531" w:rsidRDefault="008E193B" w:rsidP="00D438A5">
      <w:pPr>
        <w:pStyle w:val="Heading3"/>
        <w:spacing w:before="240" w:after="240"/>
        <w:rPr>
          <w:rFonts w:cs="Times New Roman"/>
          <w:color w:val="000000" w:themeColor="text1"/>
          <w:szCs w:val="24"/>
          <w:lang w:val="en-GB"/>
        </w:rPr>
      </w:pPr>
      <w:bookmarkStart w:id="50" w:name="_Toc220590603"/>
      <w:r w:rsidRPr="00365531">
        <w:rPr>
          <w:rFonts w:cs="Times New Roman"/>
          <w:color w:val="000000" w:themeColor="text1"/>
          <w:szCs w:val="24"/>
          <w:lang w:val="en-GB"/>
        </w:rPr>
        <w:t>6.3.2 Practical Contributions</w:t>
      </w:r>
      <w:bookmarkEnd w:id="50"/>
      <w:r w:rsidRPr="00365531">
        <w:rPr>
          <w:rFonts w:cs="Times New Roman"/>
          <w:color w:val="000000" w:themeColor="text1"/>
          <w:szCs w:val="24"/>
          <w:lang w:val="en-GB"/>
        </w:rPr>
        <w:t> </w:t>
      </w:r>
    </w:p>
    <w:p w14:paraId="79B69D4F" w14:textId="77777777" w:rsidR="008E193B" w:rsidRPr="00365531" w:rsidRDefault="008E193B" w:rsidP="00D438A5">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Practically, the proposed research can be useful to managers or HR practitioners of fast-food industries as it suggests both effective and realistic retention strategies. It shows that short-term use of financial incentives is not enough and that holistic strategy is more effective.  The results have given an empirical guide that organizations could adopt to restructure retention policies, advance managerial practices and employee engagement and thus curb turnover based expenses and business inconveniences. </w:t>
      </w:r>
    </w:p>
    <w:p w14:paraId="6DBDD4F6" w14:textId="77777777" w:rsidR="008E193B" w:rsidRPr="00365531" w:rsidRDefault="008E193B" w:rsidP="00D438A5">
      <w:pPr>
        <w:pStyle w:val="Heading3"/>
        <w:spacing w:before="240" w:after="240"/>
        <w:rPr>
          <w:rFonts w:cs="Times New Roman"/>
          <w:color w:val="000000" w:themeColor="text1"/>
          <w:szCs w:val="24"/>
          <w:lang w:val="en-GB"/>
        </w:rPr>
      </w:pPr>
      <w:bookmarkStart w:id="51" w:name="_Toc220590604"/>
      <w:r w:rsidRPr="00365531">
        <w:rPr>
          <w:rFonts w:cs="Times New Roman"/>
          <w:color w:val="000000" w:themeColor="text1"/>
          <w:szCs w:val="24"/>
          <w:lang w:val="en-GB"/>
        </w:rPr>
        <w:t>6.3.3 Social and Policy Contributions</w:t>
      </w:r>
      <w:bookmarkEnd w:id="51"/>
    </w:p>
    <w:p w14:paraId="269FC58C" w14:textId="77777777" w:rsidR="008E193B" w:rsidRPr="00365531" w:rsidRDefault="008E193B" w:rsidP="00D438A5">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Socially and policy-wise, the research indicates the overall implications of workforce retention on workforce stability and wellbeing of employees. Since the sector strongly depends on young, migrant and low-income workers, better retention strategies may help to achieve more job security, less financial stress and social inclusion. The results also present valuable suggestions to policy makers and regulators in the sense of highlighting the necessity of introducing tougher labour laws, the implementation of minimum wages and skills training in the UK fast food sector. </w:t>
      </w:r>
    </w:p>
    <w:p w14:paraId="28228640" w14:textId="3B9EAAA1" w:rsidR="008E193B" w:rsidRPr="00365531" w:rsidRDefault="008E193B" w:rsidP="00D438A5">
      <w:pPr>
        <w:pStyle w:val="Heading1"/>
        <w:spacing w:before="240" w:after="240"/>
        <w:rPr>
          <w:rFonts w:cs="Times New Roman"/>
          <w:color w:val="000000" w:themeColor="text1"/>
          <w:sz w:val="24"/>
          <w:szCs w:val="24"/>
          <w:lang w:val="en-GB"/>
        </w:rPr>
      </w:pPr>
      <w:bookmarkStart w:id="52" w:name="_Toc220590605"/>
      <w:r w:rsidRPr="00365531">
        <w:rPr>
          <w:rFonts w:cs="Times New Roman"/>
          <w:color w:val="000000" w:themeColor="text1"/>
          <w:sz w:val="24"/>
          <w:szCs w:val="24"/>
          <w:lang w:val="en-GB"/>
        </w:rPr>
        <w:t>6.4 Recommendations</w:t>
      </w:r>
      <w:bookmarkEnd w:id="52"/>
      <w:r w:rsidRPr="00365531">
        <w:rPr>
          <w:rFonts w:cs="Times New Roman"/>
          <w:color w:val="000000" w:themeColor="text1"/>
          <w:sz w:val="24"/>
          <w:szCs w:val="24"/>
          <w:lang w:val="en-GB"/>
        </w:rPr>
        <w:t xml:space="preserve"> </w:t>
      </w:r>
    </w:p>
    <w:p w14:paraId="3BE20242" w14:textId="601B40E1" w:rsidR="008E193B" w:rsidRPr="00365531" w:rsidRDefault="008E193B" w:rsidP="00D438A5">
      <w:pPr>
        <w:pStyle w:val="Heading3"/>
        <w:spacing w:before="240" w:after="240"/>
        <w:rPr>
          <w:rFonts w:cs="Times New Roman"/>
          <w:color w:val="000000" w:themeColor="text1"/>
          <w:szCs w:val="24"/>
          <w:lang w:val="en-GB"/>
        </w:rPr>
      </w:pPr>
      <w:bookmarkStart w:id="53" w:name="_Toc220590606"/>
      <w:r w:rsidRPr="00365531">
        <w:rPr>
          <w:rFonts w:cs="Times New Roman"/>
          <w:color w:val="000000" w:themeColor="text1"/>
          <w:szCs w:val="24"/>
          <w:lang w:val="en-GB"/>
        </w:rPr>
        <w:t>6.4.1 Industry Practitioners' Recommendations.</w:t>
      </w:r>
      <w:bookmarkEnd w:id="53"/>
      <w:r w:rsidRPr="00365531">
        <w:rPr>
          <w:rFonts w:cs="Times New Roman"/>
          <w:color w:val="000000" w:themeColor="text1"/>
          <w:szCs w:val="24"/>
          <w:lang w:val="en-GB"/>
        </w:rPr>
        <w:t xml:space="preserve"> </w:t>
      </w:r>
    </w:p>
    <w:p w14:paraId="687D7F02" w14:textId="570B3EDD" w:rsidR="008E193B" w:rsidRPr="00365531" w:rsidRDefault="008E193B" w:rsidP="00D438A5">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Pay and contractual security should be considered as the initial retention strategy of fast</w:t>
      </w:r>
      <w:r w:rsidR="00747863" w:rsidRPr="00365531">
        <w:rPr>
          <w:rFonts w:eastAsia="Times New Roman" w:cs="Times New Roman"/>
          <w:color w:val="000000" w:themeColor="text1"/>
          <w:szCs w:val="24"/>
          <w:lang w:val="en-GB"/>
        </w:rPr>
        <w:t>-</w:t>
      </w:r>
      <w:r w:rsidRPr="00365531">
        <w:rPr>
          <w:rFonts w:eastAsia="Times New Roman" w:cs="Times New Roman"/>
          <w:color w:val="000000" w:themeColor="text1"/>
          <w:szCs w:val="24"/>
          <w:lang w:val="en-GB"/>
        </w:rPr>
        <w:t xml:space="preserve">food organisations in the UK. Provisions of higher wages than the minimum salary, assured minimum working hours and a more explicit employment contract can make employees less financially </w:t>
      </w:r>
      <w:r w:rsidRPr="00365531">
        <w:rPr>
          <w:rFonts w:eastAsia="Times New Roman" w:cs="Times New Roman"/>
          <w:color w:val="000000" w:themeColor="text1"/>
          <w:szCs w:val="24"/>
          <w:lang w:val="en-GB"/>
        </w:rPr>
        <w:lastRenderedPageBreak/>
        <w:t>insecure and make them more committed. Changing employees to zero-hour agreements to fixed or semi-fixed hour contracts would increase perceived job security. Training and career development are also important to be invested in. Structured onboarding programmes, ongoing skills development, and well-established internal promotional paths should be introduced in organisations. Making available accredited hospitality or management qualifications can also play a role in persuading employees that working in a fast</w:t>
      </w:r>
      <w:r w:rsidR="00747863" w:rsidRPr="00365531">
        <w:rPr>
          <w:rFonts w:eastAsia="Times New Roman" w:cs="Times New Roman"/>
          <w:color w:val="000000" w:themeColor="text1"/>
          <w:szCs w:val="24"/>
          <w:lang w:val="en-GB"/>
        </w:rPr>
        <w:t>-</w:t>
      </w:r>
      <w:r w:rsidRPr="00365531">
        <w:rPr>
          <w:rFonts w:eastAsia="Times New Roman" w:cs="Times New Roman"/>
          <w:color w:val="000000" w:themeColor="text1"/>
          <w:szCs w:val="24"/>
          <w:lang w:val="en-GB"/>
        </w:rPr>
        <w:t>food environment is not a short-term employment choice but a long-term career choice.</w:t>
      </w:r>
    </w:p>
    <w:p w14:paraId="5623A279" w14:textId="0DE8A14A" w:rsidR="008E193B" w:rsidRPr="00365531" w:rsidRDefault="008E193B" w:rsidP="00D438A5">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Good leadership and workplace culture contribute to retention to a large extent. Leadership and people-management training should be offered to line managers to encourage respectful communication, appreciation of effort and inclusive team setups. Frequent feedback systems and reward schemes can reinforce employee involvement and organisational commitment. Lastly, more scheduling and work-life balance are needed. Stress and burnout can be mitigated by the use of modern-day scheduling systems, which offer foreseeable rotas, sufficient prior notice of shifts, and employee control over availability. There is a great likelihood that flexible scheduling styles that meet education, caregiving, or personal needs will help to improve job satisfaction and retention.</w:t>
      </w:r>
    </w:p>
    <w:p w14:paraId="60E8FAC0" w14:textId="30803DFE" w:rsidR="008E193B" w:rsidRPr="00365531" w:rsidRDefault="008E193B" w:rsidP="00D438A5">
      <w:pPr>
        <w:pStyle w:val="Heading3"/>
        <w:spacing w:before="240" w:after="240"/>
        <w:rPr>
          <w:rFonts w:cs="Times New Roman"/>
          <w:color w:val="000000" w:themeColor="text1"/>
          <w:szCs w:val="24"/>
          <w:lang w:val="en-GB"/>
        </w:rPr>
      </w:pPr>
      <w:bookmarkStart w:id="54" w:name="_Toc220590607"/>
      <w:r w:rsidRPr="00365531">
        <w:rPr>
          <w:rFonts w:cs="Times New Roman"/>
          <w:color w:val="000000" w:themeColor="text1"/>
          <w:szCs w:val="24"/>
          <w:lang w:val="en-GB"/>
        </w:rPr>
        <w:t>6.4.2 Recommendations</w:t>
      </w:r>
      <w:bookmarkEnd w:id="54"/>
    </w:p>
    <w:p w14:paraId="065202E4" w14:textId="7B1EE9DE" w:rsidR="008E193B" w:rsidRPr="00365531" w:rsidRDefault="008E193B" w:rsidP="00D438A5">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Labour regulation needs to be enhanced by policymakers in order to enhance job security in the fast-food industry. There should be more concrete instructions and monitoring of how the zero-hour contracts, fair scheduling systems, and compliance with the minimum wage are used to safeguard vulnerable employees. Besides this, the government agencies would need to increase funding of training and workforce development programs such as apprenticeships with subsidies, vocational qualifications and staff development incentives provided by employers. As a solution, cooperation among industry, learning institutions, and policymakers can be utilised in producing a more qualified, stable and sustainable fast-food workforce in the United Kingdom.</w:t>
      </w:r>
    </w:p>
    <w:p w14:paraId="5A6A6027" w14:textId="77777777" w:rsidR="008E193B" w:rsidRPr="00365531" w:rsidRDefault="008E193B" w:rsidP="00D438A5">
      <w:pPr>
        <w:pStyle w:val="Heading2"/>
        <w:spacing w:before="240" w:after="240"/>
        <w:rPr>
          <w:rFonts w:cs="Times New Roman"/>
          <w:color w:val="000000" w:themeColor="text1"/>
          <w:szCs w:val="24"/>
          <w:lang w:val="en-GB"/>
        </w:rPr>
      </w:pPr>
      <w:bookmarkStart w:id="55" w:name="_Toc220590608"/>
      <w:r w:rsidRPr="00365531">
        <w:rPr>
          <w:rFonts w:cs="Times New Roman"/>
          <w:color w:val="000000" w:themeColor="text1"/>
          <w:szCs w:val="24"/>
          <w:lang w:val="en-GB"/>
        </w:rPr>
        <w:t>6.5 Limitations of the Study and Future Research Directions</w:t>
      </w:r>
      <w:bookmarkEnd w:id="55"/>
      <w:r w:rsidRPr="00365531">
        <w:rPr>
          <w:rFonts w:cs="Times New Roman"/>
          <w:color w:val="000000" w:themeColor="text1"/>
          <w:szCs w:val="24"/>
          <w:lang w:val="en-GB"/>
        </w:rPr>
        <w:t> </w:t>
      </w:r>
    </w:p>
    <w:p w14:paraId="3DF79F45" w14:textId="57D1AF91" w:rsidR="008E193B" w:rsidRPr="00365531" w:rsidRDefault="008E193B" w:rsidP="00D438A5">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 xml:space="preserve">Although this study offers useful information on staff retention in the fast-food sector in the UK, it is limited in a number of ways. The study is methodologically based on secondary data only and </w:t>
      </w:r>
      <w:r w:rsidRPr="00365531">
        <w:rPr>
          <w:rFonts w:eastAsia="Times New Roman" w:cs="Times New Roman"/>
          <w:color w:val="000000" w:themeColor="text1"/>
          <w:szCs w:val="24"/>
          <w:lang w:val="en-GB"/>
        </w:rPr>
        <w:lastRenderedPageBreak/>
        <w:t>it does not allow obtaining first-hand experience and perception of employees. There is no primary data including interviews or surveys that could help to understand individual motivation and some emerging dynamics at the workplace. Besides, the secondary sources can be biased on reporting or an old-fashioned organisational practice. </w:t>
      </w:r>
    </w:p>
    <w:p w14:paraId="5FA5F182" w14:textId="22491FB9" w:rsidR="008E193B" w:rsidRPr="00365531" w:rsidRDefault="008E193B" w:rsidP="00D438A5">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Contextually, the research is restricted to the fast-food sector of the UK as it restricts the generalisability of the results to the other nations or sectors of service with varying labour laws and cultural practices. Although the results are effective in structuring the general trends of the turnover and retention of the staff, they fail to explain the specifics of the firms as well as the individual psychological dissimilarities among workers. The study might be enhanced by future studies through the use of primary data collection, comparison study across nations or service sectors and longitudinal studies to determine the long-term efficacy of retention strategy.</w:t>
      </w:r>
    </w:p>
    <w:p w14:paraId="06F3D6DE" w14:textId="7C2EE117" w:rsidR="008E193B" w:rsidRPr="00365531" w:rsidRDefault="008E193B" w:rsidP="00D438A5">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br/>
      </w:r>
      <w:r w:rsidRPr="00365531">
        <w:rPr>
          <w:rFonts w:eastAsia="Times New Roman" w:cs="Times New Roman"/>
          <w:color w:val="000000" w:themeColor="text1"/>
          <w:szCs w:val="24"/>
          <w:lang w:val="en-GB"/>
        </w:rPr>
        <w:br/>
      </w:r>
    </w:p>
    <w:p w14:paraId="167766D6" w14:textId="41D47F14" w:rsidR="008E193B" w:rsidRPr="00365531" w:rsidRDefault="008E193B" w:rsidP="00D438A5">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br w:type="page"/>
      </w:r>
    </w:p>
    <w:p w14:paraId="7C97B2BD" w14:textId="7A5C801B" w:rsidR="00456EEE" w:rsidRPr="00365531" w:rsidRDefault="00000000" w:rsidP="00D438A5">
      <w:pPr>
        <w:pStyle w:val="Heading1"/>
        <w:spacing w:before="240" w:after="240"/>
        <w:rPr>
          <w:rFonts w:cs="Times New Roman"/>
          <w:color w:val="000000" w:themeColor="text1"/>
          <w:sz w:val="24"/>
          <w:szCs w:val="24"/>
          <w:lang w:val="en-GB"/>
        </w:rPr>
      </w:pPr>
      <w:bookmarkStart w:id="56" w:name="_Toc220590609"/>
      <w:r w:rsidRPr="00365531">
        <w:rPr>
          <w:rFonts w:cs="Times New Roman"/>
          <w:color w:val="000000" w:themeColor="text1"/>
          <w:sz w:val="24"/>
          <w:szCs w:val="24"/>
          <w:lang w:val="en-GB"/>
        </w:rPr>
        <w:lastRenderedPageBreak/>
        <w:t>References</w:t>
      </w:r>
      <w:bookmarkEnd w:id="56"/>
      <w:r w:rsidRPr="00365531">
        <w:rPr>
          <w:rFonts w:cs="Times New Roman"/>
          <w:color w:val="000000" w:themeColor="text1"/>
          <w:sz w:val="24"/>
          <w:szCs w:val="24"/>
          <w:lang w:val="en-GB"/>
        </w:rPr>
        <w:t xml:space="preserve"> </w:t>
      </w:r>
      <w:r w:rsidR="00E244AB" w:rsidRPr="00365531">
        <w:rPr>
          <w:rFonts w:cs="Times New Roman"/>
          <w:color w:val="000000" w:themeColor="text1"/>
          <w:sz w:val="24"/>
          <w:szCs w:val="24"/>
          <w:lang w:val="en-GB"/>
        </w:rPr>
        <w:t xml:space="preserve"> </w:t>
      </w:r>
    </w:p>
    <w:p w14:paraId="62B0F4D8" w14:textId="77777777" w:rsidR="00456EEE" w:rsidRPr="00365531" w:rsidRDefault="00456EEE" w:rsidP="00D438A5">
      <w:pPr>
        <w:spacing w:before="240" w:after="240"/>
        <w:rPr>
          <w:rFonts w:cs="Times New Roman"/>
          <w:color w:val="000000" w:themeColor="text1"/>
          <w:szCs w:val="24"/>
          <w:highlight w:val="white"/>
          <w:lang w:val="en-GB"/>
        </w:rPr>
      </w:pPr>
      <w:r w:rsidRPr="00365531">
        <w:rPr>
          <w:rFonts w:cs="Times New Roman"/>
          <w:color w:val="000000" w:themeColor="text1"/>
          <w:szCs w:val="24"/>
          <w:highlight w:val="white"/>
          <w:lang w:val="en-GB"/>
        </w:rPr>
        <w:t xml:space="preserve">Adams, R., Ryan, T. and Wood, E., 2021. Understanding the factors that affect retention within the mental health nursing workforce: a systematic review and thematic synthesis. </w:t>
      </w:r>
      <w:r w:rsidRPr="00365531">
        <w:rPr>
          <w:rFonts w:cs="Times New Roman"/>
          <w:i/>
          <w:iCs/>
          <w:color w:val="000000" w:themeColor="text1"/>
          <w:szCs w:val="24"/>
          <w:highlight w:val="white"/>
          <w:lang w:val="en-GB"/>
        </w:rPr>
        <w:t>30</w:t>
      </w:r>
      <w:r w:rsidRPr="00365531">
        <w:rPr>
          <w:rFonts w:cs="Times New Roman"/>
          <w:color w:val="000000" w:themeColor="text1"/>
          <w:szCs w:val="24"/>
          <w:highlight w:val="white"/>
          <w:lang w:val="en-GB"/>
        </w:rPr>
        <w:t xml:space="preserve">(6), pp.1476-1497. </w:t>
      </w:r>
      <w:hyperlink r:id="rId16" w:history="1">
        <w:r w:rsidRPr="00365531">
          <w:rPr>
            <w:rStyle w:val="Hyperlink"/>
            <w:rFonts w:cs="Times New Roman"/>
            <w:color w:val="000000" w:themeColor="text1"/>
            <w:szCs w:val="24"/>
            <w:highlight w:val="white"/>
            <w:lang w:val="en-GB"/>
          </w:rPr>
          <w:t>https://onlinelibrary.wiley.com/doi/pdf/10.1111/inm.12904</w:t>
        </w:r>
      </w:hyperlink>
    </w:p>
    <w:p w14:paraId="39ADE9CC" w14:textId="77777777" w:rsidR="00456EEE" w:rsidRPr="00365531" w:rsidRDefault="00456EEE" w:rsidP="00D438A5">
      <w:pPr>
        <w:spacing w:before="240" w:after="240"/>
        <w:rPr>
          <w:rFonts w:cs="Times New Roman"/>
          <w:color w:val="000000" w:themeColor="text1"/>
          <w:szCs w:val="24"/>
          <w:highlight w:val="white"/>
          <w:lang w:val="en-GB"/>
        </w:rPr>
      </w:pPr>
      <w:r w:rsidRPr="00365531">
        <w:rPr>
          <w:rFonts w:cs="Times New Roman"/>
          <w:color w:val="000000" w:themeColor="text1"/>
          <w:szCs w:val="24"/>
          <w:highlight w:val="white"/>
          <w:lang w:val="en-GB"/>
        </w:rPr>
        <w:t xml:space="preserve">Ahmad, A.F., 2022. The influence of interpersonal conflict, job stress, and work life balance on employee turnover intention. </w:t>
      </w:r>
      <w:r w:rsidRPr="00365531">
        <w:rPr>
          <w:rFonts w:cs="Times New Roman"/>
          <w:i/>
          <w:iCs/>
          <w:color w:val="000000" w:themeColor="text1"/>
          <w:szCs w:val="24"/>
          <w:highlight w:val="white"/>
          <w:lang w:val="en-GB"/>
        </w:rPr>
        <w:t>International Journal of Humanities and Education Development (IJHED)</w:t>
      </w:r>
      <w:r w:rsidRPr="00365531">
        <w:rPr>
          <w:rFonts w:cs="Times New Roman"/>
          <w:color w:val="000000" w:themeColor="text1"/>
          <w:szCs w:val="24"/>
          <w:highlight w:val="white"/>
          <w:lang w:val="en-GB"/>
        </w:rPr>
        <w:t xml:space="preserve">, </w:t>
      </w:r>
      <w:r w:rsidRPr="00365531">
        <w:rPr>
          <w:rFonts w:cs="Times New Roman"/>
          <w:i/>
          <w:iCs/>
          <w:color w:val="000000" w:themeColor="text1"/>
          <w:szCs w:val="24"/>
          <w:highlight w:val="white"/>
          <w:lang w:val="en-GB"/>
        </w:rPr>
        <w:t>4</w:t>
      </w:r>
      <w:r w:rsidRPr="00365531">
        <w:rPr>
          <w:rFonts w:cs="Times New Roman"/>
          <w:color w:val="000000" w:themeColor="text1"/>
          <w:szCs w:val="24"/>
          <w:highlight w:val="white"/>
          <w:lang w:val="en-GB"/>
        </w:rPr>
        <w:t xml:space="preserve">(2), pp.1-14. </w:t>
      </w:r>
      <w:hyperlink r:id="rId17">
        <w:r w:rsidRPr="00365531">
          <w:rPr>
            <w:rFonts w:cs="Times New Roman"/>
            <w:color w:val="000000" w:themeColor="text1"/>
            <w:szCs w:val="24"/>
            <w:highlight w:val="white"/>
            <w:u w:val="single"/>
            <w:lang w:val="en-GB"/>
          </w:rPr>
          <w:t>https://www.researchgate.net/profile/Ahmad-Ahmad-58/publication/359788458_The_Influence_of_Interpersonal_Conflict_Job_Stress_and_Work_Life_Balance_on_Employee_Turnover_Intention/links/624e8b86ef013420665ded0c/The-Influence-of-Interpersonal-Conflict-Job-Stress-and-Work-Life-Balance-on-Employee-Turnover-Intention.pdf</w:t>
        </w:r>
      </w:hyperlink>
    </w:p>
    <w:p w14:paraId="5FEEFD17" w14:textId="77777777" w:rsidR="00456EEE" w:rsidRPr="00365531" w:rsidRDefault="00456EEE" w:rsidP="00D438A5">
      <w:pPr>
        <w:spacing w:before="240" w:after="240"/>
        <w:rPr>
          <w:rFonts w:cs="Times New Roman"/>
          <w:color w:val="000000" w:themeColor="text1"/>
          <w:szCs w:val="24"/>
          <w:highlight w:val="white"/>
          <w:lang w:val="en-GB"/>
        </w:rPr>
      </w:pPr>
      <w:r w:rsidRPr="00365531">
        <w:rPr>
          <w:rFonts w:cs="Times New Roman"/>
          <w:color w:val="000000" w:themeColor="text1"/>
          <w:szCs w:val="24"/>
          <w:highlight w:val="white"/>
          <w:lang w:val="en-GB"/>
        </w:rPr>
        <w:t xml:space="preserve">AJOBI, A.O., ISMAIL, I.A.B., ISMAIL, S.B. and OWUNNA, R., 2025. ENHANCING EMPLOYEE PERFORMANCE THROUGH TRAINING: A THEORETICAL EXPLORATION OF SOCIAL EXCHANGE THEORY. </w:t>
      </w:r>
      <w:r w:rsidRPr="00365531">
        <w:rPr>
          <w:rFonts w:cs="Times New Roman"/>
          <w:i/>
          <w:iCs/>
          <w:color w:val="000000" w:themeColor="text1"/>
          <w:szCs w:val="24"/>
          <w:highlight w:val="white"/>
          <w:lang w:val="en-GB"/>
        </w:rPr>
        <w:t>Quantum Journal of Social Sciences and Humanities</w:t>
      </w:r>
      <w:r w:rsidRPr="00365531">
        <w:rPr>
          <w:rFonts w:cs="Times New Roman"/>
          <w:color w:val="000000" w:themeColor="text1"/>
          <w:szCs w:val="24"/>
          <w:highlight w:val="white"/>
          <w:lang w:val="en-GB"/>
        </w:rPr>
        <w:t xml:space="preserve">, </w:t>
      </w:r>
      <w:r w:rsidRPr="00365531">
        <w:rPr>
          <w:rFonts w:cs="Times New Roman"/>
          <w:i/>
          <w:iCs/>
          <w:color w:val="000000" w:themeColor="text1"/>
          <w:szCs w:val="24"/>
          <w:highlight w:val="white"/>
          <w:lang w:val="en-GB"/>
        </w:rPr>
        <w:t>6</w:t>
      </w:r>
      <w:r w:rsidRPr="00365531">
        <w:rPr>
          <w:rFonts w:cs="Times New Roman"/>
          <w:color w:val="000000" w:themeColor="text1"/>
          <w:szCs w:val="24"/>
          <w:highlight w:val="white"/>
          <w:lang w:val="en-GB"/>
        </w:rPr>
        <w:t>(3), pp.489-501.</w:t>
      </w:r>
      <w:hyperlink r:id="rId18" w:history="1">
        <w:r w:rsidRPr="00365531">
          <w:rPr>
            <w:rStyle w:val="Hyperlink"/>
            <w:rFonts w:cs="Times New Roman"/>
            <w:color w:val="000000" w:themeColor="text1"/>
            <w:szCs w:val="24"/>
            <w:highlight w:val="white"/>
            <w:lang w:val="en-GB"/>
          </w:rPr>
          <w:t>https://qjssh.com/index.php/qjssh/article/download/706/475</w:t>
        </w:r>
      </w:hyperlink>
    </w:p>
    <w:p w14:paraId="6E704E38" w14:textId="77777777" w:rsidR="00456EEE" w:rsidRPr="00365531" w:rsidRDefault="00456EEE" w:rsidP="00D438A5">
      <w:pPr>
        <w:spacing w:before="240" w:after="240"/>
        <w:rPr>
          <w:rFonts w:cs="Times New Roman"/>
          <w:color w:val="000000" w:themeColor="text1"/>
          <w:szCs w:val="24"/>
          <w:highlight w:val="white"/>
          <w:lang w:val="en-GB"/>
        </w:rPr>
      </w:pPr>
      <w:r w:rsidRPr="00365531">
        <w:rPr>
          <w:rFonts w:cs="Times New Roman"/>
          <w:color w:val="000000" w:themeColor="text1"/>
          <w:szCs w:val="24"/>
          <w:highlight w:val="white"/>
          <w:lang w:val="en-GB"/>
        </w:rPr>
        <w:t xml:space="preserve">Alae-Carew, C., Green, R., Stewart, C., Cook, B., </w:t>
      </w:r>
      <w:proofErr w:type="spellStart"/>
      <w:r w:rsidRPr="00365531">
        <w:rPr>
          <w:rFonts w:cs="Times New Roman"/>
          <w:color w:val="000000" w:themeColor="text1"/>
          <w:szCs w:val="24"/>
          <w:highlight w:val="white"/>
          <w:lang w:val="en-GB"/>
        </w:rPr>
        <w:t>Dangour</w:t>
      </w:r>
      <w:proofErr w:type="spellEnd"/>
      <w:r w:rsidRPr="00365531">
        <w:rPr>
          <w:rFonts w:cs="Times New Roman"/>
          <w:color w:val="000000" w:themeColor="text1"/>
          <w:szCs w:val="24"/>
          <w:highlight w:val="white"/>
          <w:lang w:val="en-GB"/>
        </w:rPr>
        <w:t xml:space="preserve">, A.D. and </w:t>
      </w:r>
      <w:proofErr w:type="spellStart"/>
      <w:r w:rsidRPr="00365531">
        <w:rPr>
          <w:rFonts w:cs="Times New Roman"/>
          <w:color w:val="000000" w:themeColor="text1"/>
          <w:szCs w:val="24"/>
          <w:highlight w:val="white"/>
          <w:lang w:val="en-GB"/>
        </w:rPr>
        <w:t>Scheelbeek</w:t>
      </w:r>
      <w:proofErr w:type="spellEnd"/>
      <w:r w:rsidRPr="00365531">
        <w:rPr>
          <w:rFonts w:cs="Times New Roman"/>
          <w:color w:val="000000" w:themeColor="text1"/>
          <w:szCs w:val="24"/>
          <w:highlight w:val="white"/>
          <w:lang w:val="en-GB"/>
        </w:rPr>
        <w:t xml:space="preserve">, P.F., 2022. The role of plant-based alternative foods in sustainable and healthy food systems: Consumption trends in the UK. Science of the Total Environment, 807, p.151041. </w:t>
      </w:r>
      <w:hyperlink r:id="rId19" w:history="1">
        <w:r w:rsidRPr="00365531">
          <w:rPr>
            <w:rStyle w:val="Hyperlink"/>
            <w:rFonts w:cs="Times New Roman"/>
            <w:color w:val="000000" w:themeColor="text1"/>
            <w:szCs w:val="24"/>
            <w:highlight w:val="white"/>
            <w:lang w:val="en-GB"/>
          </w:rPr>
          <w:t>https://www.sciencedirect.com/science/article/pii/S0048969721061192</w:t>
        </w:r>
      </w:hyperlink>
      <w:r w:rsidRPr="00365531">
        <w:rPr>
          <w:rFonts w:cs="Times New Roman"/>
          <w:color w:val="000000" w:themeColor="text1"/>
          <w:szCs w:val="24"/>
          <w:highlight w:val="white"/>
          <w:lang w:val="en-GB"/>
        </w:rPr>
        <w:t> </w:t>
      </w:r>
    </w:p>
    <w:p w14:paraId="6575A5A4" w14:textId="77777777" w:rsidR="00456EEE" w:rsidRPr="00365531" w:rsidRDefault="00456EEE" w:rsidP="00D438A5">
      <w:pPr>
        <w:spacing w:before="240" w:after="240"/>
        <w:rPr>
          <w:rFonts w:cs="Times New Roman"/>
          <w:color w:val="000000" w:themeColor="text1"/>
          <w:szCs w:val="24"/>
          <w:highlight w:val="white"/>
          <w:lang w:val="en-GB"/>
        </w:rPr>
      </w:pPr>
      <w:r w:rsidRPr="00365531">
        <w:rPr>
          <w:rFonts w:cs="Times New Roman"/>
          <w:color w:val="000000" w:themeColor="text1"/>
          <w:szCs w:val="24"/>
          <w:highlight w:val="white"/>
          <w:lang w:val="en-GB"/>
        </w:rPr>
        <w:t xml:space="preserve">Ali, E.P.S.E., FNSE, F., </w:t>
      </w:r>
      <w:proofErr w:type="spellStart"/>
      <w:r w:rsidRPr="00365531">
        <w:rPr>
          <w:rFonts w:cs="Times New Roman"/>
          <w:color w:val="000000" w:themeColor="text1"/>
          <w:szCs w:val="24"/>
          <w:highlight w:val="white"/>
          <w:lang w:val="en-GB"/>
        </w:rPr>
        <w:t>FNisafetyE</w:t>
      </w:r>
      <w:proofErr w:type="spellEnd"/>
      <w:r w:rsidRPr="00365531">
        <w:rPr>
          <w:rFonts w:cs="Times New Roman"/>
          <w:color w:val="000000" w:themeColor="text1"/>
          <w:szCs w:val="24"/>
          <w:highlight w:val="white"/>
          <w:lang w:val="en-GB"/>
        </w:rPr>
        <w:t xml:space="preserve">, F., Ndubuisi, O.G., </w:t>
      </w:r>
      <w:proofErr w:type="spellStart"/>
      <w:r w:rsidRPr="00365531">
        <w:rPr>
          <w:rFonts w:cs="Times New Roman"/>
          <w:color w:val="000000" w:themeColor="text1"/>
          <w:szCs w:val="24"/>
          <w:highlight w:val="white"/>
          <w:lang w:val="en-GB"/>
        </w:rPr>
        <w:t>FNisafety</w:t>
      </w:r>
      <w:proofErr w:type="spellEnd"/>
      <w:r w:rsidRPr="00365531">
        <w:rPr>
          <w:rFonts w:cs="Times New Roman"/>
          <w:color w:val="000000" w:themeColor="text1"/>
          <w:szCs w:val="24"/>
          <w:highlight w:val="white"/>
          <w:lang w:val="en-GB"/>
        </w:rPr>
        <w:t xml:space="preserve">, F.I.S.P.O.N., </w:t>
      </w:r>
      <w:proofErr w:type="spellStart"/>
      <w:r w:rsidRPr="00365531">
        <w:rPr>
          <w:rFonts w:cs="Times New Roman"/>
          <w:color w:val="000000" w:themeColor="text1"/>
          <w:szCs w:val="24"/>
          <w:highlight w:val="white"/>
          <w:lang w:val="en-GB"/>
        </w:rPr>
        <w:t>Obiorah</w:t>
      </w:r>
      <w:proofErr w:type="spellEnd"/>
      <w:r w:rsidRPr="00365531">
        <w:rPr>
          <w:rFonts w:cs="Times New Roman"/>
          <w:color w:val="000000" w:themeColor="text1"/>
          <w:szCs w:val="24"/>
          <w:highlight w:val="white"/>
          <w:lang w:val="en-GB"/>
        </w:rPr>
        <w:t xml:space="preserve">, C.A.R., Aku, E.U.T., </w:t>
      </w:r>
      <w:proofErr w:type="spellStart"/>
      <w:r w:rsidRPr="00365531">
        <w:rPr>
          <w:rFonts w:cs="Times New Roman"/>
          <w:color w:val="000000" w:themeColor="text1"/>
          <w:szCs w:val="24"/>
          <w:highlight w:val="white"/>
          <w:lang w:val="en-GB"/>
        </w:rPr>
        <w:t>Nesiama</w:t>
      </w:r>
      <w:proofErr w:type="spellEnd"/>
      <w:r w:rsidRPr="00365531">
        <w:rPr>
          <w:rFonts w:cs="Times New Roman"/>
          <w:color w:val="000000" w:themeColor="text1"/>
          <w:szCs w:val="24"/>
          <w:highlight w:val="white"/>
          <w:lang w:val="en-GB"/>
        </w:rPr>
        <w:t xml:space="preserve">, O., </w:t>
      </w:r>
      <w:proofErr w:type="spellStart"/>
      <w:r w:rsidRPr="00365531">
        <w:rPr>
          <w:rFonts w:cs="Times New Roman"/>
          <w:color w:val="000000" w:themeColor="text1"/>
          <w:szCs w:val="24"/>
          <w:highlight w:val="white"/>
          <w:lang w:val="en-GB"/>
        </w:rPr>
        <w:t>Agbakhamen</w:t>
      </w:r>
      <w:proofErr w:type="spellEnd"/>
      <w:r w:rsidRPr="00365531">
        <w:rPr>
          <w:rFonts w:cs="Times New Roman"/>
          <w:color w:val="000000" w:themeColor="text1"/>
          <w:szCs w:val="24"/>
          <w:highlight w:val="white"/>
          <w:lang w:val="en-GB"/>
        </w:rPr>
        <w:t xml:space="preserve">, E.C.O. and Okoro, E.O.P., 2025. Ethical Standards in Research: A Professional Imperative. </w:t>
      </w:r>
      <w:r w:rsidRPr="00365531">
        <w:rPr>
          <w:rFonts w:cs="Times New Roman"/>
          <w:i/>
          <w:iCs/>
          <w:color w:val="000000" w:themeColor="text1"/>
          <w:szCs w:val="24"/>
          <w:highlight w:val="white"/>
          <w:lang w:val="en-GB"/>
        </w:rPr>
        <w:t>International Journal of Innovative Scientific &amp; Engineering Technologies Research</w:t>
      </w:r>
      <w:r w:rsidRPr="00365531">
        <w:rPr>
          <w:rFonts w:cs="Times New Roman"/>
          <w:color w:val="000000" w:themeColor="text1"/>
          <w:szCs w:val="24"/>
          <w:highlight w:val="white"/>
          <w:lang w:val="en-GB"/>
        </w:rPr>
        <w:t xml:space="preserve">, </w:t>
      </w:r>
      <w:r w:rsidRPr="00365531">
        <w:rPr>
          <w:rFonts w:cs="Times New Roman"/>
          <w:i/>
          <w:iCs/>
          <w:color w:val="000000" w:themeColor="text1"/>
          <w:szCs w:val="24"/>
          <w:highlight w:val="white"/>
          <w:lang w:val="en-GB"/>
        </w:rPr>
        <w:t>13</w:t>
      </w:r>
      <w:r w:rsidRPr="00365531">
        <w:rPr>
          <w:rFonts w:cs="Times New Roman"/>
          <w:color w:val="000000" w:themeColor="text1"/>
          <w:szCs w:val="24"/>
          <w:highlight w:val="white"/>
          <w:lang w:val="en-GB"/>
        </w:rPr>
        <w:t xml:space="preserve">(1), pp.94-104. </w:t>
      </w:r>
      <w:hyperlink r:id="rId20" w:history="1">
        <w:r w:rsidRPr="00365531">
          <w:rPr>
            <w:rStyle w:val="Hyperlink"/>
            <w:rFonts w:cs="Times New Roman"/>
            <w:color w:val="000000" w:themeColor="text1"/>
            <w:szCs w:val="24"/>
            <w:highlight w:val="white"/>
            <w:lang w:val="en-GB"/>
          </w:rPr>
          <w:t>https://www.researchgate.net/profile/Gerald-Okeke/publication/389068583_Ethical_Standards_in_Research_A_Professional_Imperative/links/67b3e6714c479b26c9e54656/Ethical-Standards-in-Research-A-Professional-Imperative.pdf</w:t>
        </w:r>
      </w:hyperlink>
    </w:p>
    <w:p w14:paraId="6D60629C" w14:textId="0571DDF2" w:rsidR="00456EEE" w:rsidRPr="00365531" w:rsidRDefault="00456EEE" w:rsidP="00D438A5">
      <w:pPr>
        <w:spacing w:before="240" w:after="240"/>
        <w:rPr>
          <w:rFonts w:cs="Times New Roman"/>
          <w:color w:val="000000" w:themeColor="text1"/>
          <w:szCs w:val="24"/>
          <w:highlight w:val="white"/>
          <w:lang w:val="en-GB"/>
        </w:rPr>
      </w:pPr>
      <w:r w:rsidRPr="00365531">
        <w:rPr>
          <w:rFonts w:cs="Times New Roman"/>
          <w:color w:val="000000" w:themeColor="text1"/>
          <w:szCs w:val="24"/>
          <w:highlight w:val="white"/>
          <w:lang w:val="en-GB"/>
        </w:rPr>
        <w:t>Altametrics.com.</w:t>
      </w:r>
      <w:r w:rsidR="00E7622D" w:rsidRPr="00365531">
        <w:rPr>
          <w:rFonts w:cs="Times New Roman"/>
          <w:color w:val="000000" w:themeColor="text1"/>
          <w:szCs w:val="24"/>
          <w:highlight w:val="white"/>
          <w:lang w:val="en-GB"/>
        </w:rPr>
        <w:t xml:space="preserve">, </w:t>
      </w:r>
      <w:r w:rsidRPr="00365531">
        <w:rPr>
          <w:rFonts w:cs="Times New Roman"/>
          <w:color w:val="000000" w:themeColor="text1"/>
          <w:szCs w:val="24"/>
          <w:highlight w:val="white"/>
          <w:lang w:val="en-GB"/>
        </w:rPr>
        <w:t xml:space="preserve">2025. Available at: </w:t>
      </w:r>
      <w:hyperlink r:id="rId21" w:history="1">
        <w:r w:rsidRPr="00365531">
          <w:rPr>
            <w:rStyle w:val="Hyperlink"/>
            <w:rFonts w:cs="Times New Roman"/>
            <w:color w:val="000000" w:themeColor="text1"/>
            <w:szCs w:val="24"/>
            <w:highlight w:val="white"/>
            <w:lang w:val="en-GB"/>
          </w:rPr>
          <w:t>https://altametrics.com/employee-recognition.html</w:t>
        </w:r>
      </w:hyperlink>
      <w:r w:rsidRPr="00365531">
        <w:rPr>
          <w:rFonts w:cs="Times New Roman"/>
          <w:color w:val="000000" w:themeColor="text1"/>
          <w:szCs w:val="24"/>
          <w:highlight w:val="white"/>
          <w:lang w:val="en-GB"/>
        </w:rPr>
        <w:t>.</w:t>
      </w:r>
    </w:p>
    <w:p w14:paraId="25B3F94D" w14:textId="77777777" w:rsidR="00456EEE" w:rsidRPr="00365531" w:rsidRDefault="00456EEE" w:rsidP="00D438A5">
      <w:pPr>
        <w:spacing w:before="240" w:after="240"/>
        <w:rPr>
          <w:rFonts w:cs="Times New Roman"/>
          <w:color w:val="000000" w:themeColor="text1"/>
          <w:szCs w:val="24"/>
          <w:highlight w:val="white"/>
          <w:lang w:val="en-GB"/>
        </w:rPr>
      </w:pPr>
      <w:r w:rsidRPr="00365531">
        <w:rPr>
          <w:rFonts w:cs="Times New Roman"/>
          <w:color w:val="000000" w:themeColor="text1"/>
          <w:szCs w:val="24"/>
          <w:highlight w:val="white"/>
          <w:lang w:val="en-GB"/>
        </w:rPr>
        <w:lastRenderedPageBreak/>
        <w:t xml:space="preserve">Amoako, G.K., Caesar, L.D., </w:t>
      </w:r>
      <w:proofErr w:type="spellStart"/>
      <w:r w:rsidRPr="00365531">
        <w:rPr>
          <w:rFonts w:cs="Times New Roman"/>
          <w:color w:val="000000" w:themeColor="text1"/>
          <w:szCs w:val="24"/>
          <w:highlight w:val="white"/>
          <w:lang w:val="en-GB"/>
        </w:rPr>
        <w:t>Dzogbenuku</w:t>
      </w:r>
      <w:proofErr w:type="spellEnd"/>
      <w:r w:rsidRPr="00365531">
        <w:rPr>
          <w:rFonts w:cs="Times New Roman"/>
          <w:color w:val="000000" w:themeColor="text1"/>
          <w:szCs w:val="24"/>
          <w:highlight w:val="white"/>
          <w:lang w:val="en-GB"/>
        </w:rPr>
        <w:t xml:space="preserve">, R.K. and Bonsu, G.A., 2023. Service recovery performance and repurchase intentions: the mediation effect of service quality at KFC. Journal of Hospitality and Tourism Insights, 6(1), pp.110-130. </w:t>
      </w:r>
      <w:hyperlink r:id="rId22" w:history="1">
        <w:r w:rsidRPr="00365531">
          <w:rPr>
            <w:rStyle w:val="Hyperlink"/>
            <w:rFonts w:cs="Times New Roman"/>
            <w:color w:val="000000" w:themeColor="text1"/>
            <w:szCs w:val="24"/>
            <w:highlight w:val="white"/>
            <w:lang w:val="en-GB"/>
          </w:rPr>
          <w:t>https://www.researchgate.net/profile/Livingstone-Caesar/publication/356106851_Service_recovery_performance_and_repurchase_intentions_the_mediation_effect_of_service_quality_at_KFC/links/619c8105d7d1af224b19a9a9/Service-recovery-performance-and-repurchase-intentions-the-mediation-effect-of-service-quality-at-KFC.pdf?origin=journalDetail&amp;_tp=eyJwYWdlIjoiam91cm5hbERldGFpbCJ9</w:t>
        </w:r>
      </w:hyperlink>
      <w:r w:rsidRPr="00365531">
        <w:rPr>
          <w:rFonts w:cs="Times New Roman"/>
          <w:color w:val="000000" w:themeColor="text1"/>
          <w:szCs w:val="24"/>
          <w:highlight w:val="white"/>
          <w:lang w:val="en-GB"/>
        </w:rPr>
        <w:t> </w:t>
      </w:r>
    </w:p>
    <w:p w14:paraId="046FD7EB" w14:textId="77777777" w:rsidR="00456EEE" w:rsidRPr="00365531" w:rsidRDefault="00456EEE" w:rsidP="00D438A5">
      <w:pPr>
        <w:spacing w:before="240" w:after="240"/>
        <w:rPr>
          <w:rFonts w:cs="Times New Roman"/>
          <w:color w:val="000000" w:themeColor="text1"/>
          <w:szCs w:val="24"/>
          <w:highlight w:val="white"/>
          <w:lang w:val="en-GB"/>
        </w:rPr>
      </w:pPr>
      <w:r w:rsidRPr="00365531">
        <w:rPr>
          <w:rFonts w:cs="Times New Roman"/>
          <w:color w:val="000000" w:themeColor="text1"/>
          <w:szCs w:val="24"/>
          <w:highlight w:val="white"/>
          <w:lang w:val="en-GB"/>
        </w:rPr>
        <w:t xml:space="preserve">Bilderback, S., 2024. Integrating training for organizational sustainability: the application of Sustainable Development Goals globally. </w:t>
      </w:r>
      <w:r w:rsidRPr="00365531">
        <w:rPr>
          <w:rFonts w:cs="Times New Roman"/>
          <w:i/>
          <w:iCs/>
          <w:color w:val="000000" w:themeColor="text1"/>
          <w:szCs w:val="24"/>
          <w:highlight w:val="white"/>
          <w:lang w:val="en-GB"/>
        </w:rPr>
        <w:t>European Journal of Training and Development</w:t>
      </w:r>
      <w:r w:rsidRPr="00365531">
        <w:rPr>
          <w:rFonts w:cs="Times New Roman"/>
          <w:color w:val="000000" w:themeColor="text1"/>
          <w:szCs w:val="24"/>
          <w:highlight w:val="white"/>
          <w:lang w:val="en-GB"/>
        </w:rPr>
        <w:t xml:space="preserve">, </w:t>
      </w:r>
      <w:r w:rsidRPr="00365531">
        <w:rPr>
          <w:rFonts w:cs="Times New Roman"/>
          <w:i/>
          <w:iCs/>
          <w:color w:val="000000" w:themeColor="text1"/>
          <w:szCs w:val="24"/>
          <w:highlight w:val="white"/>
          <w:lang w:val="en-GB"/>
        </w:rPr>
        <w:t>48</w:t>
      </w:r>
      <w:r w:rsidRPr="00365531">
        <w:rPr>
          <w:rFonts w:cs="Times New Roman"/>
          <w:color w:val="000000" w:themeColor="text1"/>
          <w:szCs w:val="24"/>
          <w:highlight w:val="white"/>
          <w:lang w:val="en-GB"/>
        </w:rPr>
        <w:t>(7/8), pp.730-748.</w:t>
      </w:r>
      <w:hyperlink r:id="rId23" w:history="1">
        <w:r w:rsidRPr="00365531">
          <w:rPr>
            <w:rStyle w:val="Hyperlink"/>
            <w:rFonts w:cs="Times New Roman"/>
            <w:color w:val="000000" w:themeColor="text1"/>
            <w:szCs w:val="24"/>
            <w:highlight w:val="white"/>
            <w:lang w:val="en-GB"/>
          </w:rPr>
          <w:t>https://www.researchgate.net/profile/Stephanie-Bilderback/publication/372410664_Integrating_training_for_organizational_sustainability_The_application_of_Sustainable_Development_Goals_globally/links/64b560b88de7ed28baa483c1/Integrating-training-for-organizational-sustainability-The-application-of-Sustainable-Development-Goals-globally.pdf</w:t>
        </w:r>
      </w:hyperlink>
    </w:p>
    <w:p w14:paraId="51BAF6C9" w14:textId="77777777" w:rsidR="00456EEE" w:rsidRPr="00365531" w:rsidRDefault="00456EEE" w:rsidP="00D438A5">
      <w:pPr>
        <w:spacing w:before="240" w:after="240"/>
        <w:rPr>
          <w:rFonts w:cs="Times New Roman"/>
          <w:color w:val="000000" w:themeColor="text1"/>
          <w:szCs w:val="24"/>
          <w:highlight w:val="white"/>
          <w:u w:val="single"/>
          <w:lang w:val="en-GB"/>
        </w:rPr>
      </w:pPr>
      <w:r w:rsidRPr="00365531">
        <w:rPr>
          <w:rFonts w:cs="Times New Roman"/>
          <w:color w:val="000000" w:themeColor="text1"/>
          <w:szCs w:val="24"/>
          <w:highlight w:val="white"/>
          <w:lang w:val="en-GB"/>
        </w:rPr>
        <w:t xml:space="preserve">Chang, R., 2024. The impact of employees’ health and well-being on job performance. </w:t>
      </w:r>
      <w:r w:rsidRPr="00365531">
        <w:rPr>
          <w:rFonts w:cs="Times New Roman"/>
          <w:i/>
          <w:iCs/>
          <w:color w:val="000000" w:themeColor="text1"/>
          <w:szCs w:val="24"/>
          <w:highlight w:val="white"/>
          <w:lang w:val="en-GB"/>
        </w:rPr>
        <w:t>Journal of Education, Humanities and Social Sciences</w:t>
      </w:r>
      <w:r w:rsidRPr="00365531">
        <w:rPr>
          <w:rFonts w:cs="Times New Roman"/>
          <w:color w:val="000000" w:themeColor="text1"/>
          <w:szCs w:val="24"/>
          <w:highlight w:val="white"/>
          <w:lang w:val="en-GB"/>
        </w:rPr>
        <w:t xml:space="preserve">, </w:t>
      </w:r>
      <w:r w:rsidRPr="00365531">
        <w:rPr>
          <w:rFonts w:cs="Times New Roman"/>
          <w:i/>
          <w:iCs/>
          <w:color w:val="000000" w:themeColor="text1"/>
          <w:szCs w:val="24"/>
          <w:highlight w:val="white"/>
          <w:lang w:val="en-GB"/>
        </w:rPr>
        <w:t>29</w:t>
      </w:r>
      <w:r w:rsidRPr="00365531">
        <w:rPr>
          <w:rFonts w:cs="Times New Roman"/>
          <w:color w:val="000000" w:themeColor="text1"/>
          <w:szCs w:val="24"/>
          <w:highlight w:val="white"/>
          <w:lang w:val="en-GB"/>
        </w:rPr>
        <w:t xml:space="preserve">(1), pp.372-378. </w:t>
      </w:r>
      <w:hyperlink r:id="rId24">
        <w:r w:rsidRPr="00365531">
          <w:rPr>
            <w:rFonts w:cs="Times New Roman"/>
            <w:color w:val="000000" w:themeColor="text1"/>
            <w:szCs w:val="24"/>
            <w:highlight w:val="white"/>
            <w:u w:val="single"/>
            <w:lang w:val="en-GB"/>
          </w:rPr>
          <w:t>https://pdfs.semanticscholar.org/9a56/4d06b21d29fbc7da5f1e09bfac676db1555b.pdf</w:t>
        </w:r>
      </w:hyperlink>
    </w:p>
    <w:p w14:paraId="0C9A6180" w14:textId="77777777" w:rsidR="00456EEE" w:rsidRPr="00365531" w:rsidRDefault="00456EEE" w:rsidP="00D438A5">
      <w:pPr>
        <w:spacing w:before="240" w:after="240"/>
        <w:rPr>
          <w:rFonts w:cs="Times New Roman"/>
          <w:color w:val="000000" w:themeColor="text1"/>
          <w:szCs w:val="24"/>
          <w:highlight w:val="white"/>
          <w:lang w:val="en-GB"/>
        </w:rPr>
      </w:pPr>
      <w:proofErr w:type="spellStart"/>
      <w:r w:rsidRPr="00365531">
        <w:rPr>
          <w:rFonts w:cs="Times New Roman"/>
          <w:color w:val="000000" w:themeColor="text1"/>
          <w:szCs w:val="24"/>
          <w:highlight w:val="white"/>
          <w:lang w:val="en-GB"/>
        </w:rPr>
        <w:t>Chatzoudes</w:t>
      </w:r>
      <w:proofErr w:type="spellEnd"/>
      <w:r w:rsidRPr="00365531">
        <w:rPr>
          <w:rFonts w:cs="Times New Roman"/>
          <w:color w:val="000000" w:themeColor="text1"/>
          <w:szCs w:val="24"/>
          <w:highlight w:val="white"/>
          <w:lang w:val="en-GB"/>
        </w:rPr>
        <w:t xml:space="preserve">, D. and Chatzoglou, P., 2022. Factors affecting employee retention: Proposing an original conceptual framework. </w:t>
      </w:r>
      <w:r w:rsidRPr="00365531">
        <w:rPr>
          <w:rFonts w:cs="Times New Roman"/>
          <w:i/>
          <w:iCs/>
          <w:color w:val="000000" w:themeColor="text1"/>
          <w:szCs w:val="24"/>
          <w:highlight w:val="white"/>
          <w:lang w:val="en-GB"/>
        </w:rPr>
        <w:t>International Journal of Economics and Business Administration</w:t>
      </w:r>
      <w:r w:rsidRPr="00365531">
        <w:rPr>
          <w:rFonts w:cs="Times New Roman"/>
          <w:color w:val="000000" w:themeColor="text1"/>
          <w:szCs w:val="24"/>
          <w:highlight w:val="white"/>
          <w:lang w:val="en-GB"/>
        </w:rPr>
        <w:t xml:space="preserve">, </w:t>
      </w:r>
      <w:r w:rsidRPr="00365531">
        <w:rPr>
          <w:rFonts w:cs="Times New Roman"/>
          <w:i/>
          <w:iCs/>
          <w:color w:val="000000" w:themeColor="text1"/>
          <w:szCs w:val="24"/>
          <w:highlight w:val="white"/>
          <w:lang w:val="en-GB"/>
        </w:rPr>
        <w:t>10</w:t>
      </w:r>
      <w:r w:rsidRPr="00365531">
        <w:rPr>
          <w:rFonts w:cs="Times New Roman"/>
          <w:color w:val="000000" w:themeColor="text1"/>
          <w:szCs w:val="24"/>
          <w:highlight w:val="white"/>
          <w:lang w:val="en-GB"/>
        </w:rPr>
        <w:t xml:space="preserve">(1), pp.49-76. </w:t>
      </w:r>
      <w:hyperlink r:id="rId25" w:history="1">
        <w:r w:rsidRPr="00365531">
          <w:rPr>
            <w:rStyle w:val="Hyperlink"/>
            <w:rFonts w:cs="Times New Roman"/>
            <w:color w:val="000000" w:themeColor="text1"/>
            <w:szCs w:val="24"/>
            <w:highlight w:val="white"/>
            <w:lang w:val="en-GB"/>
          </w:rPr>
          <w:t>https://ijeba.com/journal/748/download/Factors+Affecting+Employee+Retention%3A+Proposing+an+Original+Conceptual+Framework.pdf</w:t>
        </w:r>
      </w:hyperlink>
    </w:p>
    <w:p w14:paraId="199B353B" w14:textId="77777777" w:rsidR="00456EEE" w:rsidRPr="00365531" w:rsidRDefault="00456EEE" w:rsidP="00D438A5">
      <w:pPr>
        <w:spacing w:before="240" w:after="240"/>
        <w:rPr>
          <w:rFonts w:cs="Times New Roman"/>
          <w:color w:val="000000" w:themeColor="text1"/>
          <w:szCs w:val="24"/>
          <w:highlight w:val="white"/>
          <w:lang w:val="en-GB"/>
        </w:rPr>
      </w:pPr>
      <w:r w:rsidRPr="00365531">
        <w:rPr>
          <w:rFonts w:cs="Times New Roman"/>
          <w:color w:val="000000" w:themeColor="text1"/>
          <w:szCs w:val="24"/>
          <w:highlight w:val="white"/>
          <w:lang w:val="en-GB"/>
        </w:rPr>
        <w:t xml:space="preserve">Chirumbolo, A., Callea, A. and </w:t>
      </w:r>
      <w:proofErr w:type="spellStart"/>
      <w:r w:rsidRPr="00365531">
        <w:rPr>
          <w:rFonts w:cs="Times New Roman"/>
          <w:color w:val="000000" w:themeColor="text1"/>
          <w:szCs w:val="24"/>
          <w:highlight w:val="white"/>
          <w:lang w:val="en-GB"/>
        </w:rPr>
        <w:t>Urbini</w:t>
      </w:r>
      <w:proofErr w:type="spellEnd"/>
      <w:r w:rsidRPr="00365531">
        <w:rPr>
          <w:rFonts w:cs="Times New Roman"/>
          <w:color w:val="000000" w:themeColor="text1"/>
          <w:szCs w:val="24"/>
          <w:highlight w:val="white"/>
          <w:lang w:val="en-GB"/>
        </w:rPr>
        <w:t xml:space="preserve">, F., 2022. Living in liquid times: the relationships among job insecurity, life uncertainty, and psychosocial well-being. </w:t>
      </w:r>
      <w:r w:rsidRPr="00365531">
        <w:rPr>
          <w:rFonts w:cs="Times New Roman"/>
          <w:i/>
          <w:iCs/>
          <w:color w:val="000000" w:themeColor="text1"/>
          <w:szCs w:val="24"/>
          <w:highlight w:val="white"/>
          <w:lang w:val="en-GB"/>
        </w:rPr>
        <w:t>International Journal of Environmental Research and Public Health</w:t>
      </w:r>
      <w:r w:rsidRPr="00365531">
        <w:rPr>
          <w:rFonts w:cs="Times New Roman"/>
          <w:color w:val="000000" w:themeColor="text1"/>
          <w:szCs w:val="24"/>
          <w:highlight w:val="white"/>
          <w:lang w:val="en-GB"/>
        </w:rPr>
        <w:t xml:space="preserve">, </w:t>
      </w:r>
      <w:r w:rsidRPr="00365531">
        <w:rPr>
          <w:rFonts w:cs="Times New Roman"/>
          <w:i/>
          <w:iCs/>
          <w:color w:val="000000" w:themeColor="text1"/>
          <w:szCs w:val="24"/>
          <w:highlight w:val="white"/>
          <w:lang w:val="en-GB"/>
        </w:rPr>
        <w:t>19</w:t>
      </w:r>
      <w:r w:rsidRPr="00365531">
        <w:rPr>
          <w:rFonts w:cs="Times New Roman"/>
          <w:color w:val="000000" w:themeColor="text1"/>
          <w:szCs w:val="24"/>
          <w:highlight w:val="white"/>
          <w:lang w:val="en-GB"/>
        </w:rPr>
        <w:t>(22), p.15225.</w:t>
      </w:r>
      <w:hyperlink r:id="rId26" w:history="1">
        <w:r w:rsidRPr="00365531">
          <w:rPr>
            <w:rStyle w:val="Hyperlink"/>
            <w:rFonts w:cs="Times New Roman"/>
            <w:color w:val="000000" w:themeColor="text1"/>
            <w:szCs w:val="24"/>
            <w:highlight w:val="white"/>
            <w:lang w:val="en-GB"/>
          </w:rPr>
          <w:t>https://www.mdpi.com/1660-4601/19/22/15225</w:t>
        </w:r>
      </w:hyperlink>
    </w:p>
    <w:p w14:paraId="7255E814" w14:textId="4379FA2C" w:rsidR="00456EEE" w:rsidRPr="00365531" w:rsidRDefault="00456EEE" w:rsidP="00D438A5">
      <w:pPr>
        <w:spacing w:before="240" w:after="240"/>
        <w:rPr>
          <w:rFonts w:cs="Times New Roman"/>
          <w:color w:val="000000" w:themeColor="text1"/>
          <w:szCs w:val="24"/>
          <w:lang w:val="en-GB"/>
        </w:rPr>
      </w:pPr>
      <w:r w:rsidRPr="00365531">
        <w:rPr>
          <w:rFonts w:cs="Times New Roman"/>
          <w:color w:val="000000" w:themeColor="text1"/>
          <w:szCs w:val="24"/>
          <w:lang w:val="en-GB"/>
        </w:rPr>
        <w:lastRenderedPageBreak/>
        <w:t>CIPD.</w:t>
      </w:r>
      <w:r w:rsidR="005608D8" w:rsidRPr="00365531">
        <w:rPr>
          <w:rFonts w:cs="Times New Roman"/>
          <w:color w:val="000000" w:themeColor="text1"/>
          <w:szCs w:val="24"/>
          <w:lang w:val="en-GB"/>
        </w:rPr>
        <w:t xml:space="preserve">, </w:t>
      </w:r>
      <w:r w:rsidRPr="00365531">
        <w:rPr>
          <w:rFonts w:cs="Times New Roman"/>
          <w:color w:val="000000" w:themeColor="text1"/>
          <w:szCs w:val="24"/>
          <w:lang w:val="en-GB"/>
        </w:rPr>
        <w:t xml:space="preserve">2024. </w:t>
      </w:r>
      <w:r w:rsidRPr="00365531">
        <w:rPr>
          <w:rFonts w:cs="Times New Roman"/>
          <w:i/>
          <w:iCs/>
          <w:color w:val="000000" w:themeColor="text1"/>
          <w:szCs w:val="24"/>
          <w:lang w:val="en-GB"/>
        </w:rPr>
        <w:t>Benchmarking Employee Turnover: What Are the Latest Trends and Insights?</w:t>
      </w:r>
      <w:r w:rsidRPr="00365531">
        <w:rPr>
          <w:rFonts w:cs="Times New Roman"/>
          <w:color w:val="000000" w:themeColor="text1"/>
          <w:szCs w:val="24"/>
          <w:lang w:val="en-GB"/>
        </w:rPr>
        <w:t xml:space="preserve"> CIPD. </w:t>
      </w:r>
      <w:hyperlink r:id="rId27">
        <w:r w:rsidRPr="00365531">
          <w:rPr>
            <w:rFonts w:cs="Times New Roman"/>
            <w:color w:val="000000" w:themeColor="text1"/>
            <w:szCs w:val="24"/>
            <w:u w:val="single"/>
            <w:lang w:val="en-GB"/>
          </w:rPr>
          <w:t>https://www.cipd.org/uk/views-and-insights/thought-leadership/cipd-voice/benchmarking-employee-turnover/</w:t>
        </w:r>
      </w:hyperlink>
    </w:p>
    <w:p w14:paraId="64B54AB0" w14:textId="77777777" w:rsidR="00456EEE" w:rsidRPr="00365531" w:rsidRDefault="00456EEE" w:rsidP="00D438A5">
      <w:pPr>
        <w:spacing w:before="240" w:after="240"/>
        <w:rPr>
          <w:rFonts w:cs="Times New Roman"/>
          <w:color w:val="000000" w:themeColor="text1"/>
          <w:szCs w:val="24"/>
          <w:highlight w:val="white"/>
          <w:lang w:val="en-GB"/>
        </w:rPr>
      </w:pPr>
      <w:r w:rsidRPr="00365531">
        <w:rPr>
          <w:rFonts w:cs="Times New Roman"/>
          <w:color w:val="000000" w:themeColor="text1"/>
          <w:szCs w:val="24"/>
          <w:highlight w:val="white"/>
          <w:lang w:val="en-GB"/>
        </w:rPr>
        <w:t xml:space="preserve">D’souza, B., Rao, S.S., Muthana, C.G., </w:t>
      </w:r>
      <w:proofErr w:type="spellStart"/>
      <w:r w:rsidRPr="00365531">
        <w:rPr>
          <w:rFonts w:cs="Times New Roman"/>
          <w:color w:val="000000" w:themeColor="text1"/>
          <w:szCs w:val="24"/>
          <w:highlight w:val="white"/>
          <w:lang w:val="en-GB"/>
        </w:rPr>
        <w:t>Bhageerathy</w:t>
      </w:r>
      <w:proofErr w:type="spellEnd"/>
      <w:r w:rsidRPr="00365531">
        <w:rPr>
          <w:rFonts w:cs="Times New Roman"/>
          <w:color w:val="000000" w:themeColor="text1"/>
          <w:szCs w:val="24"/>
          <w:highlight w:val="white"/>
          <w:lang w:val="en-GB"/>
        </w:rPr>
        <w:t xml:space="preserve">, R., </w:t>
      </w:r>
      <w:proofErr w:type="spellStart"/>
      <w:r w:rsidRPr="00365531">
        <w:rPr>
          <w:rFonts w:cs="Times New Roman"/>
          <w:color w:val="000000" w:themeColor="text1"/>
          <w:szCs w:val="24"/>
          <w:highlight w:val="white"/>
          <w:lang w:val="en-GB"/>
        </w:rPr>
        <w:t>Apuri</w:t>
      </w:r>
      <w:proofErr w:type="spellEnd"/>
      <w:r w:rsidRPr="00365531">
        <w:rPr>
          <w:rFonts w:cs="Times New Roman"/>
          <w:color w:val="000000" w:themeColor="text1"/>
          <w:szCs w:val="24"/>
          <w:highlight w:val="white"/>
          <w:lang w:val="en-GB"/>
        </w:rPr>
        <w:t xml:space="preserve">, N., Chandrasekaran, V., Prabhavathi, D. and </w:t>
      </w:r>
      <w:proofErr w:type="spellStart"/>
      <w:r w:rsidRPr="00365531">
        <w:rPr>
          <w:rFonts w:cs="Times New Roman"/>
          <w:color w:val="000000" w:themeColor="text1"/>
          <w:szCs w:val="24"/>
          <w:highlight w:val="white"/>
          <w:lang w:val="en-GB"/>
        </w:rPr>
        <w:t>Renukaradhya</w:t>
      </w:r>
      <w:proofErr w:type="spellEnd"/>
      <w:r w:rsidRPr="00365531">
        <w:rPr>
          <w:rFonts w:cs="Times New Roman"/>
          <w:color w:val="000000" w:themeColor="text1"/>
          <w:szCs w:val="24"/>
          <w:highlight w:val="white"/>
          <w:lang w:val="en-GB"/>
        </w:rPr>
        <w:t xml:space="preserve">, S., 2021. ROTA: A system for automated scheduling of nursing duties in a tertiary teaching hospital in south India. </w:t>
      </w:r>
      <w:r w:rsidRPr="00365531">
        <w:rPr>
          <w:rFonts w:cs="Times New Roman"/>
          <w:i/>
          <w:iCs/>
          <w:color w:val="000000" w:themeColor="text1"/>
          <w:szCs w:val="24"/>
          <w:highlight w:val="white"/>
          <w:lang w:val="en-GB"/>
        </w:rPr>
        <w:t>Health Informatics Journal</w:t>
      </w:r>
      <w:r w:rsidRPr="00365531">
        <w:rPr>
          <w:rFonts w:cs="Times New Roman"/>
          <w:color w:val="000000" w:themeColor="text1"/>
          <w:szCs w:val="24"/>
          <w:highlight w:val="white"/>
          <w:lang w:val="en-GB"/>
        </w:rPr>
        <w:t xml:space="preserve">, </w:t>
      </w:r>
      <w:r w:rsidRPr="00365531">
        <w:rPr>
          <w:rFonts w:cs="Times New Roman"/>
          <w:i/>
          <w:iCs/>
          <w:color w:val="000000" w:themeColor="text1"/>
          <w:szCs w:val="24"/>
          <w:highlight w:val="white"/>
          <w:lang w:val="en-GB"/>
        </w:rPr>
        <w:t>27</w:t>
      </w:r>
      <w:r w:rsidRPr="00365531">
        <w:rPr>
          <w:rFonts w:cs="Times New Roman"/>
          <w:color w:val="000000" w:themeColor="text1"/>
          <w:szCs w:val="24"/>
          <w:highlight w:val="white"/>
          <w:lang w:val="en-GB"/>
        </w:rPr>
        <w:t>(2), p.14604582211001426.</w:t>
      </w:r>
      <w:hyperlink r:id="rId28" w:history="1">
        <w:r w:rsidRPr="00365531">
          <w:rPr>
            <w:rStyle w:val="Hyperlink"/>
            <w:rFonts w:cs="Times New Roman"/>
            <w:color w:val="000000" w:themeColor="text1"/>
            <w:szCs w:val="24"/>
            <w:highlight w:val="white"/>
            <w:lang w:val="en-GB"/>
          </w:rPr>
          <w:t>https://doi.org/10.1177/14604582211001426</w:t>
        </w:r>
      </w:hyperlink>
    </w:p>
    <w:p w14:paraId="19FF32DB" w14:textId="77777777" w:rsidR="00456EEE" w:rsidRPr="00365531" w:rsidRDefault="00456EEE" w:rsidP="00D438A5">
      <w:pPr>
        <w:spacing w:before="240" w:after="240"/>
        <w:rPr>
          <w:rFonts w:cs="Times New Roman"/>
          <w:color w:val="000000" w:themeColor="text1"/>
          <w:szCs w:val="24"/>
          <w:highlight w:val="white"/>
          <w:lang w:val="en-GB"/>
        </w:rPr>
      </w:pPr>
      <w:proofErr w:type="spellStart"/>
      <w:r w:rsidRPr="00365531">
        <w:rPr>
          <w:rFonts w:cs="Times New Roman"/>
          <w:color w:val="000000" w:themeColor="text1"/>
          <w:szCs w:val="24"/>
          <w:highlight w:val="white"/>
          <w:lang w:val="en-GB"/>
        </w:rPr>
        <w:t>Dimri</w:t>
      </w:r>
      <w:proofErr w:type="spellEnd"/>
      <w:r w:rsidRPr="00365531">
        <w:rPr>
          <w:rFonts w:cs="Times New Roman"/>
          <w:color w:val="000000" w:themeColor="text1"/>
          <w:szCs w:val="24"/>
          <w:highlight w:val="white"/>
          <w:lang w:val="en-GB"/>
        </w:rPr>
        <w:t xml:space="preserve">, A. and Kumar, P., 2024. STAYING OR LEAVING? EXPLORING THE ROLE OF JOB EMBEDDEDNESS IN REDUCING TURNOVER INTENTION AMONG HOTEL EMPLOYEES. </w:t>
      </w:r>
      <w:r w:rsidRPr="00365531">
        <w:rPr>
          <w:rFonts w:cs="Times New Roman"/>
          <w:i/>
          <w:iCs/>
          <w:color w:val="000000" w:themeColor="text1"/>
          <w:szCs w:val="24"/>
          <w:highlight w:val="white"/>
          <w:lang w:val="en-GB"/>
        </w:rPr>
        <w:t>challenge</w:t>
      </w:r>
      <w:r w:rsidRPr="00365531">
        <w:rPr>
          <w:rFonts w:cs="Times New Roman"/>
          <w:color w:val="000000" w:themeColor="text1"/>
          <w:szCs w:val="24"/>
          <w:highlight w:val="white"/>
          <w:lang w:val="en-GB"/>
        </w:rPr>
        <w:t xml:space="preserve">, </w:t>
      </w:r>
      <w:r w:rsidRPr="00365531">
        <w:rPr>
          <w:rFonts w:cs="Times New Roman"/>
          <w:i/>
          <w:iCs/>
          <w:color w:val="000000" w:themeColor="text1"/>
          <w:szCs w:val="24"/>
          <w:highlight w:val="white"/>
          <w:lang w:val="en-GB"/>
        </w:rPr>
        <w:t>29</w:t>
      </w:r>
      <w:r w:rsidRPr="00365531">
        <w:rPr>
          <w:rFonts w:cs="Times New Roman"/>
          <w:color w:val="000000" w:themeColor="text1"/>
          <w:szCs w:val="24"/>
          <w:highlight w:val="white"/>
          <w:lang w:val="en-GB"/>
        </w:rPr>
        <w:t>, p.2.</w:t>
      </w:r>
      <w:hyperlink r:id="rId29" w:history="1">
        <w:r w:rsidRPr="00365531">
          <w:rPr>
            <w:rStyle w:val="Hyperlink"/>
            <w:rFonts w:cs="Times New Roman"/>
            <w:color w:val="000000" w:themeColor="text1"/>
            <w:szCs w:val="24"/>
            <w:highlight w:val="white"/>
            <w:lang w:val="en-GB"/>
          </w:rPr>
          <w:t>https://ictactjournals.in/paper/IJMS_Vol_10_Iss_4_Paper_3_2000_2005.pdf</w:t>
        </w:r>
      </w:hyperlink>
    </w:p>
    <w:p w14:paraId="6E4ECB21" w14:textId="77777777" w:rsidR="00456EEE" w:rsidRPr="00365531" w:rsidRDefault="00456EEE" w:rsidP="00D438A5">
      <w:pPr>
        <w:spacing w:before="240" w:after="240"/>
        <w:rPr>
          <w:rFonts w:cs="Times New Roman"/>
          <w:color w:val="000000" w:themeColor="text1"/>
          <w:szCs w:val="24"/>
          <w:highlight w:val="white"/>
          <w:lang w:val="en-GB"/>
        </w:rPr>
      </w:pPr>
      <w:r w:rsidRPr="00365531">
        <w:rPr>
          <w:rFonts w:cs="Times New Roman"/>
          <w:color w:val="000000" w:themeColor="text1"/>
          <w:szCs w:val="24"/>
          <w:highlight w:val="white"/>
          <w:lang w:val="en-GB"/>
        </w:rPr>
        <w:t xml:space="preserve">Durairaj, R., 2021. Role and Compensation Related Factors Causing Heavy Workload: An Empirical Study among Sanitary Workers. </w:t>
      </w:r>
      <w:r w:rsidRPr="00365531">
        <w:rPr>
          <w:rFonts w:cs="Times New Roman"/>
          <w:i/>
          <w:iCs/>
          <w:color w:val="000000" w:themeColor="text1"/>
          <w:szCs w:val="24"/>
          <w:highlight w:val="white"/>
          <w:lang w:val="en-GB"/>
        </w:rPr>
        <w:t>Eurasian journal of higher education</w:t>
      </w:r>
      <w:r w:rsidRPr="00365531">
        <w:rPr>
          <w:rFonts w:cs="Times New Roman"/>
          <w:color w:val="000000" w:themeColor="text1"/>
          <w:szCs w:val="24"/>
          <w:highlight w:val="white"/>
          <w:lang w:val="en-GB"/>
        </w:rPr>
        <w:t>, (2), pp.16-38.</w:t>
      </w:r>
      <w:hyperlink r:id="rId30" w:history="1">
        <w:r w:rsidRPr="00365531">
          <w:rPr>
            <w:rStyle w:val="Hyperlink"/>
            <w:rFonts w:cs="Times New Roman"/>
            <w:color w:val="000000" w:themeColor="text1"/>
            <w:szCs w:val="24"/>
            <w:highlight w:val="white"/>
            <w:lang w:val="en-GB"/>
          </w:rPr>
          <w:t>https://londonic.uk/js/index.php/ljis/article/download/18/21</w:t>
        </w:r>
      </w:hyperlink>
    </w:p>
    <w:p w14:paraId="5FD3AD71" w14:textId="77777777" w:rsidR="00456EEE" w:rsidRPr="00365531" w:rsidRDefault="00456EEE" w:rsidP="00D438A5">
      <w:pPr>
        <w:spacing w:before="240" w:after="240"/>
        <w:rPr>
          <w:rFonts w:cs="Times New Roman"/>
          <w:color w:val="000000" w:themeColor="text1"/>
          <w:szCs w:val="24"/>
          <w:highlight w:val="white"/>
          <w:lang w:val="en-GB"/>
        </w:rPr>
      </w:pPr>
      <w:r w:rsidRPr="00365531">
        <w:rPr>
          <w:rFonts w:cs="Times New Roman"/>
          <w:color w:val="000000" w:themeColor="text1"/>
          <w:szCs w:val="24"/>
          <w:highlight w:val="white"/>
          <w:lang w:val="en-GB"/>
        </w:rPr>
        <w:t xml:space="preserve">Edros, S.A., </w:t>
      </w:r>
      <w:proofErr w:type="spellStart"/>
      <w:r w:rsidRPr="00365531">
        <w:rPr>
          <w:rFonts w:cs="Times New Roman"/>
          <w:color w:val="000000" w:themeColor="text1"/>
          <w:szCs w:val="24"/>
          <w:highlight w:val="white"/>
          <w:lang w:val="en-GB"/>
        </w:rPr>
        <w:t>Ilwan</w:t>
      </w:r>
      <w:proofErr w:type="spellEnd"/>
      <w:r w:rsidRPr="00365531">
        <w:rPr>
          <w:rFonts w:cs="Times New Roman"/>
          <w:color w:val="000000" w:themeColor="text1"/>
          <w:szCs w:val="24"/>
          <w:highlight w:val="white"/>
          <w:lang w:val="en-GB"/>
        </w:rPr>
        <w:t xml:space="preserve">, L. and Alias, M.S.M., 2025. Negative Leadership, Workplace Environment, and Job Satisfaction: A Conceptual Model of Employee Performance in Malaysia’s Fast-Food Industry. </w:t>
      </w:r>
      <w:r w:rsidRPr="00365531">
        <w:rPr>
          <w:rFonts w:cs="Times New Roman"/>
          <w:i/>
          <w:iCs/>
          <w:color w:val="000000" w:themeColor="text1"/>
          <w:szCs w:val="24"/>
          <w:highlight w:val="white"/>
          <w:lang w:val="en-GB"/>
        </w:rPr>
        <w:t>Journal of Advanced Research in Social and Behavioural Sciences</w:t>
      </w:r>
      <w:r w:rsidRPr="00365531">
        <w:rPr>
          <w:rFonts w:cs="Times New Roman"/>
          <w:color w:val="000000" w:themeColor="text1"/>
          <w:szCs w:val="24"/>
          <w:highlight w:val="white"/>
          <w:lang w:val="en-GB"/>
        </w:rPr>
        <w:t xml:space="preserve">, </w:t>
      </w:r>
      <w:r w:rsidRPr="00365531">
        <w:rPr>
          <w:rFonts w:cs="Times New Roman"/>
          <w:i/>
          <w:iCs/>
          <w:color w:val="000000" w:themeColor="text1"/>
          <w:szCs w:val="24"/>
          <w:highlight w:val="white"/>
          <w:lang w:val="en-GB"/>
        </w:rPr>
        <w:t>39</w:t>
      </w:r>
      <w:r w:rsidRPr="00365531">
        <w:rPr>
          <w:rFonts w:cs="Times New Roman"/>
          <w:color w:val="000000" w:themeColor="text1"/>
          <w:szCs w:val="24"/>
          <w:highlight w:val="white"/>
          <w:lang w:val="en-GB"/>
        </w:rPr>
        <w:t>(1), pp.67-76.</w:t>
      </w:r>
      <w:hyperlink r:id="rId31" w:history="1">
        <w:r w:rsidRPr="00365531">
          <w:rPr>
            <w:rStyle w:val="Hyperlink"/>
            <w:rFonts w:cs="Times New Roman"/>
            <w:color w:val="000000" w:themeColor="text1"/>
            <w:szCs w:val="24"/>
            <w:highlight w:val="white"/>
            <w:lang w:val="en-GB"/>
          </w:rPr>
          <w:t>http://karyailham.com.my/index.php/jarsbs/article/download/525/586</w:t>
        </w:r>
      </w:hyperlink>
    </w:p>
    <w:p w14:paraId="56B1BD03" w14:textId="77777777" w:rsidR="00456EEE" w:rsidRPr="00365531" w:rsidRDefault="00456EEE" w:rsidP="00D438A5">
      <w:pPr>
        <w:spacing w:before="240" w:after="240"/>
        <w:rPr>
          <w:rFonts w:cs="Times New Roman"/>
          <w:color w:val="000000" w:themeColor="text1"/>
          <w:szCs w:val="24"/>
          <w:highlight w:val="white"/>
          <w:lang w:val="en-GB"/>
        </w:rPr>
      </w:pPr>
      <w:proofErr w:type="spellStart"/>
      <w:r w:rsidRPr="00365531">
        <w:rPr>
          <w:rFonts w:cs="Times New Roman"/>
          <w:color w:val="000000" w:themeColor="text1"/>
          <w:szCs w:val="24"/>
          <w:highlight w:val="white"/>
          <w:lang w:val="en-GB"/>
        </w:rPr>
        <w:t>Elufioye</w:t>
      </w:r>
      <w:proofErr w:type="spellEnd"/>
      <w:r w:rsidRPr="00365531">
        <w:rPr>
          <w:rFonts w:cs="Times New Roman"/>
          <w:color w:val="000000" w:themeColor="text1"/>
          <w:szCs w:val="24"/>
          <w:highlight w:val="white"/>
          <w:lang w:val="en-GB"/>
        </w:rPr>
        <w:t xml:space="preserve">, O.A., Ndubuisi, N.L., </w:t>
      </w:r>
      <w:proofErr w:type="spellStart"/>
      <w:r w:rsidRPr="00365531">
        <w:rPr>
          <w:rFonts w:cs="Times New Roman"/>
          <w:color w:val="000000" w:themeColor="text1"/>
          <w:szCs w:val="24"/>
          <w:highlight w:val="white"/>
          <w:lang w:val="en-GB"/>
        </w:rPr>
        <w:t>Daraojimba</w:t>
      </w:r>
      <w:proofErr w:type="spellEnd"/>
      <w:r w:rsidRPr="00365531">
        <w:rPr>
          <w:rFonts w:cs="Times New Roman"/>
          <w:color w:val="000000" w:themeColor="text1"/>
          <w:szCs w:val="24"/>
          <w:highlight w:val="white"/>
          <w:lang w:val="en-GB"/>
        </w:rPr>
        <w:t xml:space="preserve">, R.E., </w:t>
      </w:r>
      <w:proofErr w:type="spellStart"/>
      <w:r w:rsidRPr="00365531">
        <w:rPr>
          <w:rFonts w:cs="Times New Roman"/>
          <w:color w:val="000000" w:themeColor="text1"/>
          <w:szCs w:val="24"/>
          <w:highlight w:val="white"/>
          <w:lang w:val="en-GB"/>
        </w:rPr>
        <w:t>Awonuga</w:t>
      </w:r>
      <w:proofErr w:type="spellEnd"/>
      <w:r w:rsidRPr="00365531">
        <w:rPr>
          <w:rFonts w:cs="Times New Roman"/>
          <w:color w:val="000000" w:themeColor="text1"/>
          <w:szCs w:val="24"/>
          <w:highlight w:val="white"/>
          <w:lang w:val="en-GB"/>
        </w:rPr>
        <w:t xml:space="preserve">, K.F., </w:t>
      </w:r>
      <w:proofErr w:type="spellStart"/>
      <w:r w:rsidRPr="00365531">
        <w:rPr>
          <w:rFonts w:cs="Times New Roman"/>
          <w:color w:val="000000" w:themeColor="text1"/>
          <w:szCs w:val="24"/>
          <w:highlight w:val="white"/>
          <w:lang w:val="en-GB"/>
        </w:rPr>
        <w:t>Ayanponle</w:t>
      </w:r>
      <w:proofErr w:type="spellEnd"/>
      <w:r w:rsidRPr="00365531">
        <w:rPr>
          <w:rFonts w:cs="Times New Roman"/>
          <w:color w:val="000000" w:themeColor="text1"/>
          <w:szCs w:val="24"/>
          <w:highlight w:val="white"/>
          <w:lang w:val="en-GB"/>
        </w:rPr>
        <w:t xml:space="preserve">, L.O. and </w:t>
      </w:r>
      <w:proofErr w:type="spellStart"/>
      <w:r w:rsidRPr="00365531">
        <w:rPr>
          <w:rFonts w:cs="Times New Roman"/>
          <w:color w:val="000000" w:themeColor="text1"/>
          <w:szCs w:val="24"/>
          <w:highlight w:val="white"/>
          <w:lang w:val="en-GB"/>
        </w:rPr>
        <w:t>Asuzu</w:t>
      </w:r>
      <w:proofErr w:type="spellEnd"/>
      <w:r w:rsidRPr="00365531">
        <w:rPr>
          <w:rFonts w:cs="Times New Roman"/>
          <w:color w:val="000000" w:themeColor="text1"/>
          <w:szCs w:val="24"/>
          <w:highlight w:val="white"/>
          <w:lang w:val="en-GB"/>
        </w:rPr>
        <w:t xml:space="preserve">, O.F., 2024. Reviewing employee well-being and mental health initiatives in contemporary HR Practices. </w:t>
      </w:r>
      <w:r w:rsidRPr="00365531">
        <w:rPr>
          <w:rFonts w:cs="Times New Roman"/>
          <w:i/>
          <w:iCs/>
          <w:color w:val="000000" w:themeColor="text1"/>
          <w:szCs w:val="24"/>
          <w:highlight w:val="white"/>
          <w:lang w:val="en-GB"/>
        </w:rPr>
        <w:t>International Journal of Science and Research Archive</w:t>
      </w:r>
      <w:r w:rsidRPr="00365531">
        <w:rPr>
          <w:rFonts w:cs="Times New Roman"/>
          <w:color w:val="000000" w:themeColor="text1"/>
          <w:szCs w:val="24"/>
          <w:highlight w:val="white"/>
          <w:lang w:val="en-GB"/>
        </w:rPr>
        <w:t xml:space="preserve">, </w:t>
      </w:r>
      <w:r w:rsidRPr="00365531">
        <w:rPr>
          <w:rFonts w:cs="Times New Roman"/>
          <w:i/>
          <w:iCs/>
          <w:color w:val="000000" w:themeColor="text1"/>
          <w:szCs w:val="24"/>
          <w:highlight w:val="white"/>
          <w:lang w:val="en-GB"/>
        </w:rPr>
        <w:t>11</w:t>
      </w:r>
      <w:r w:rsidRPr="00365531">
        <w:rPr>
          <w:rFonts w:cs="Times New Roman"/>
          <w:color w:val="000000" w:themeColor="text1"/>
          <w:szCs w:val="24"/>
          <w:highlight w:val="white"/>
          <w:lang w:val="en-GB"/>
        </w:rPr>
        <w:t>(1), pp.828-840.</w:t>
      </w:r>
      <w:hyperlink r:id="rId32" w:history="1">
        <w:r w:rsidRPr="00365531">
          <w:rPr>
            <w:rStyle w:val="Hyperlink"/>
            <w:rFonts w:cs="Times New Roman"/>
            <w:color w:val="000000" w:themeColor="text1"/>
            <w:szCs w:val="24"/>
            <w:highlight w:val="white"/>
            <w:lang w:val="en-GB"/>
          </w:rPr>
          <w:t>https://pdfs.semanticscholar.org/94a8/96ae1d8368c18360c03ed9266e07691e9cce.pdf</w:t>
        </w:r>
      </w:hyperlink>
    </w:p>
    <w:p w14:paraId="7BAD0AAE" w14:textId="727E9EA3" w:rsidR="00456EEE" w:rsidRPr="00365531" w:rsidRDefault="00456EEE" w:rsidP="00D438A5">
      <w:pPr>
        <w:spacing w:before="240" w:after="240"/>
        <w:rPr>
          <w:rFonts w:cs="Times New Roman"/>
          <w:color w:val="000000" w:themeColor="text1"/>
          <w:szCs w:val="24"/>
          <w:highlight w:val="white"/>
          <w:lang w:val="en-GB"/>
        </w:rPr>
      </w:pPr>
      <w:r w:rsidRPr="00365531">
        <w:rPr>
          <w:rFonts w:cs="Times New Roman"/>
          <w:color w:val="000000" w:themeColor="text1"/>
          <w:szCs w:val="24"/>
          <w:highlight w:val="white"/>
          <w:lang w:val="en-GB"/>
        </w:rPr>
        <w:t>Employment Hero (UK).</w:t>
      </w:r>
      <w:r w:rsidR="00CD2135" w:rsidRPr="00365531">
        <w:rPr>
          <w:rFonts w:cs="Times New Roman"/>
          <w:color w:val="000000" w:themeColor="text1"/>
          <w:szCs w:val="24"/>
          <w:highlight w:val="white"/>
          <w:lang w:val="en-GB"/>
        </w:rPr>
        <w:t xml:space="preserve">, </w:t>
      </w:r>
      <w:r w:rsidRPr="00365531">
        <w:rPr>
          <w:rFonts w:cs="Times New Roman"/>
          <w:color w:val="000000" w:themeColor="text1"/>
          <w:szCs w:val="24"/>
          <w:highlight w:val="white"/>
          <w:lang w:val="en-GB"/>
        </w:rPr>
        <w:t xml:space="preserve">2025. </w:t>
      </w:r>
      <w:r w:rsidRPr="00365531">
        <w:rPr>
          <w:rFonts w:cs="Times New Roman"/>
          <w:i/>
          <w:iCs/>
          <w:color w:val="000000" w:themeColor="text1"/>
          <w:szCs w:val="24"/>
          <w:highlight w:val="white"/>
          <w:lang w:val="en-GB"/>
        </w:rPr>
        <w:t>UK Hospitality Sector Faces Deepening Labour Crisis in 2025</w:t>
      </w:r>
      <w:r w:rsidRPr="00365531">
        <w:rPr>
          <w:rFonts w:cs="Times New Roman"/>
          <w:color w:val="000000" w:themeColor="text1"/>
          <w:szCs w:val="24"/>
          <w:highlight w:val="white"/>
          <w:lang w:val="en-GB"/>
        </w:rPr>
        <w:t xml:space="preserve">. [online] Available at: </w:t>
      </w:r>
      <w:hyperlink r:id="rId33" w:history="1">
        <w:r w:rsidRPr="00365531">
          <w:rPr>
            <w:rStyle w:val="Hyperlink"/>
            <w:rFonts w:cs="Times New Roman"/>
            <w:color w:val="000000" w:themeColor="text1"/>
            <w:szCs w:val="24"/>
            <w:highlight w:val="white"/>
            <w:lang w:val="en-GB"/>
          </w:rPr>
          <w:t>https://employmenthero.com/uk/news/hospitality-sector-faces-labour-crisis/</w:t>
        </w:r>
      </w:hyperlink>
      <w:r w:rsidRPr="00365531">
        <w:rPr>
          <w:rFonts w:cs="Times New Roman"/>
          <w:color w:val="000000" w:themeColor="text1"/>
          <w:szCs w:val="24"/>
          <w:highlight w:val="white"/>
          <w:lang w:val="en-GB"/>
        </w:rPr>
        <w:t>.</w:t>
      </w:r>
    </w:p>
    <w:p w14:paraId="387FB94F" w14:textId="77777777" w:rsidR="00456EEE" w:rsidRPr="00365531" w:rsidRDefault="00456EEE" w:rsidP="00D438A5">
      <w:pPr>
        <w:spacing w:before="240" w:after="240"/>
        <w:rPr>
          <w:rFonts w:eastAsia="Times New Roman" w:cs="Times New Roman"/>
          <w:color w:val="000000" w:themeColor="text1"/>
          <w:szCs w:val="24"/>
          <w:highlight w:val="white"/>
          <w:lang w:val="en-GB"/>
        </w:rPr>
      </w:pPr>
      <w:proofErr w:type="spellStart"/>
      <w:r w:rsidRPr="00365531">
        <w:rPr>
          <w:rFonts w:eastAsia="Times New Roman" w:cs="Times New Roman"/>
          <w:color w:val="000000" w:themeColor="text1"/>
          <w:szCs w:val="24"/>
          <w:highlight w:val="white"/>
          <w:lang w:val="en-GB"/>
        </w:rPr>
        <w:t>Feungarrom</w:t>
      </w:r>
      <w:proofErr w:type="spellEnd"/>
      <w:r w:rsidRPr="00365531">
        <w:rPr>
          <w:rFonts w:eastAsia="Times New Roman" w:cs="Times New Roman"/>
          <w:color w:val="000000" w:themeColor="text1"/>
          <w:szCs w:val="24"/>
          <w:highlight w:val="white"/>
          <w:lang w:val="en-GB"/>
        </w:rPr>
        <w:t xml:space="preserve">, P. and </w:t>
      </w:r>
      <w:proofErr w:type="spellStart"/>
      <w:r w:rsidRPr="00365531">
        <w:rPr>
          <w:rFonts w:eastAsia="Times New Roman" w:cs="Times New Roman"/>
          <w:color w:val="000000" w:themeColor="text1"/>
          <w:szCs w:val="24"/>
          <w:highlight w:val="white"/>
          <w:lang w:val="en-GB"/>
        </w:rPr>
        <w:t>Tantasanee</w:t>
      </w:r>
      <w:proofErr w:type="spellEnd"/>
      <w:r w:rsidRPr="00365531">
        <w:rPr>
          <w:rFonts w:eastAsia="Times New Roman" w:cs="Times New Roman"/>
          <w:color w:val="000000" w:themeColor="text1"/>
          <w:szCs w:val="24"/>
          <w:highlight w:val="white"/>
          <w:lang w:val="en-GB"/>
        </w:rPr>
        <w:t xml:space="preserve">, S., 2025. Key Perspectives to Enhance Employee Retention: A Study on Leadership, Compensation, Career Development, and Work Environment at ABC </w:t>
      </w:r>
      <w:r w:rsidRPr="00365531">
        <w:rPr>
          <w:rFonts w:eastAsia="Times New Roman" w:cs="Times New Roman"/>
          <w:color w:val="000000" w:themeColor="text1"/>
          <w:szCs w:val="24"/>
          <w:highlight w:val="white"/>
          <w:lang w:val="en-GB"/>
        </w:rPr>
        <w:lastRenderedPageBreak/>
        <w:t xml:space="preserve">Company. </w:t>
      </w:r>
      <w:r w:rsidRPr="00365531">
        <w:rPr>
          <w:rFonts w:eastAsia="Times New Roman" w:cs="Times New Roman"/>
          <w:i/>
          <w:iCs/>
          <w:color w:val="000000" w:themeColor="text1"/>
          <w:szCs w:val="24"/>
          <w:highlight w:val="white"/>
          <w:lang w:val="en-GB"/>
        </w:rPr>
        <w:t>ABAC ODI Journal Vision. Action. Outcome</w:t>
      </w:r>
      <w:r w:rsidRPr="00365531">
        <w:rPr>
          <w:rFonts w:eastAsia="Times New Roman" w:cs="Times New Roman"/>
          <w:color w:val="000000" w:themeColor="text1"/>
          <w:szCs w:val="24"/>
          <w:highlight w:val="white"/>
          <w:lang w:val="en-GB"/>
        </w:rPr>
        <w:t xml:space="preserve">, </w:t>
      </w:r>
      <w:r w:rsidRPr="00365531">
        <w:rPr>
          <w:rFonts w:eastAsia="Times New Roman" w:cs="Times New Roman"/>
          <w:i/>
          <w:iCs/>
          <w:color w:val="000000" w:themeColor="text1"/>
          <w:szCs w:val="24"/>
          <w:highlight w:val="white"/>
          <w:lang w:val="en-GB"/>
        </w:rPr>
        <w:t>12</w:t>
      </w:r>
      <w:r w:rsidRPr="00365531">
        <w:rPr>
          <w:rFonts w:eastAsia="Times New Roman" w:cs="Times New Roman"/>
          <w:color w:val="000000" w:themeColor="text1"/>
          <w:szCs w:val="24"/>
          <w:highlight w:val="white"/>
          <w:lang w:val="en-GB"/>
        </w:rPr>
        <w:t xml:space="preserve">(2), p.109. </w:t>
      </w:r>
      <w:hyperlink r:id="rId34">
        <w:r w:rsidRPr="00365531">
          <w:rPr>
            <w:rFonts w:eastAsia="Times New Roman" w:cs="Times New Roman"/>
            <w:color w:val="000000" w:themeColor="text1"/>
            <w:szCs w:val="24"/>
            <w:highlight w:val="white"/>
            <w:u w:val="single"/>
            <w:lang w:val="en-GB"/>
          </w:rPr>
          <w:t>https://doi.nrct.go.th/admin/doc/doc_666442.pdf</w:t>
        </w:r>
      </w:hyperlink>
    </w:p>
    <w:p w14:paraId="16F4EE88" w14:textId="77777777" w:rsidR="00456EEE" w:rsidRPr="00365531" w:rsidRDefault="00456EEE" w:rsidP="00D438A5">
      <w:pPr>
        <w:spacing w:before="240" w:after="240"/>
        <w:rPr>
          <w:rFonts w:cs="Times New Roman"/>
          <w:color w:val="000000" w:themeColor="text1"/>
          <w:szCs w:val="24"/>
          <w:highlight w:val="white"/>
          <w:lang w:val="en-GB"/>
        </w:rPr>
      </w:pPr>
      <w:r w:rsidRPr="00365531">
        <w:rPr>
          <w:rFonts w:cs="Times New Roman"/>
          <w:color w:val="000000" w:themeColor="text1"/>
          <w:szCs w:val="24"/>
          <w:highlight w:val="white"/>
          <w:lang w:val="en-GB"/>
        </w:rPr>
        <w:t xml:space="preserve">Fuchs, R.M., 2022. Links, fit or sacrifice: job embeddedness and intention to quit among Generation Y. </w:t>
      </w:r>
      <w:r w:rsidRPr="00365531">
        <w:rPr>
          <w:rFonts w:cs="Times New Roman"/>
          <w:i/>
          <w:iCs/>
          <w:color w:val="000000" w:themeColor="text1"/>
          <w:szCs w:val="24"/>
          <w:highlight w:val="white"/>
          <w:lang w:val="en-GB"/>
        </w:rPr>
        <w:t>European Journal of Management and Business Economics</w:t>
      </w:r>
      <w:r w:rsidRPr="00365531">
        <w:rPr>
          <w:rFonts w:cs="Times New Roman"/>
          <w:color w:val="000000" w:themeColor="text1"/>
          <w:szCs w:val="24"/>
          <w:highlight w:val="white"/>
          <w:lang w:val="en-GB"/>
        </w:rPr>
        <w:t xml:space="preserve">, </w:t>
      </w:r>
      <w:r w:rsidRPr="00365531">
        <w:rPr>
          <w:rFonts w:cs="Times New Roman"/>
          <w:i/>
          <w:iCs/>
          <w:color w:val="000000" w:themeColor="text1"/>
          <w:szCs w:val="24"/>
          <w:highlight w:val="white"/>
          <w:lang w:val="en-GB"/>
        </w:rPr>
        <w:t>31</w:t>
      </w:r>
      <w:r w:rsidRPr="00365531">
        <w:rPr>
          <w:rFonts w:cs="Times New Roman"/>
          <w:color w:val="000000" w:themeColor="text1"/>
          <w:szCs w:val="24"/>
          <w:highlight w:val="white"/>
          <w:lang w:val="en-GB"/>
        </w:rPr>
        <w:t>(2), pp.160-175.</w:t>
      </w:r>
      <w:hyperlink r:id="rId35" w:history="1">
        <w:r w:rsidRPr="00365531">
          <w:rPr>
            <w:rStyle w:val="Hyperlink"/>
            <w:rFonts w:cs="Times New Roman"/>
            <w:color w:val="000000" w:themeColor="text1"/>
            <w:szCs w:val="24"/>
            <w:highlight w:val="white"/>
            <w:lang w:val="en-GB"/>
          </w:rPr>
          <w:t>https://www.emerald.com/insight/content/doi/10.1108/ejmbe-05-2021-0156/full/pdf</w:t>
        </w:r>
      </w:hyperlink>
    </w:p>
    <w:p w14:paraId="4D6FA149" w14:textId="77777777" w:rsidR="00456EEE" w:rsidRPr="00365531" w:rsidRDefault="00456EEE" w:rsidP="00D438A5">
      <w:pPr>
        <w:spacing w:before="240" w:after="240"/>
        <w:rPr>
          <w:rFonts w:cs="Times New Roman"/>
          <w:color w:val="000000" w:themeColor="text1"/>
          <w:szCs w:val="24"/>
          <w:highlight w:val="white"/>
          <w:lang w:val="en-GB"/>
        </w:rPr>
      </w:pPr>
      <w:r w:rsidRPr="00365531">
        <w:rPr>
          <w:rFonts w:cs="Times New Roman"/>
          <w:color w:val="000000" w:themeColor="text1"/>
          <w:szCs w:val="24"/>
          <w:highlight w:val="white"/>
          <w:lang w:val="en-GB"/>
        </w:rPr>
        <w:t xml:space="preserve">Ghani, B., Zada, M., Memon, K.R., Ullah, R., Khattak, A., Han, H., Ariza-Montes, A. and Araya-Castillo, L., 2022. Challenges and strategies for employee retention in the hospitality industry: A review. Sustainability, 14(5), p.2885. </w:t>
      </w:r>
      <w:hyperlink r:id="rId36" w:history="1">
        <w:r w:rsidRPr="00365531">
          <w:rPr>
            <w:rStyle w:val="Hyperlink"/>
            <w:rFonts w:cs="Times New Roman"/>
            <w:color w:val="000000" w:themeColor="text1"/>
            <w:szCs w:val="24"/>
            <w:highlight w:val="white"/>
            <w:lang w:val="en-GB"/>
          </w:rPr>
          <w:t>https://www.mdpi.com/2071-1050/14/5/2885</w:t>
        </w:r>
      </w:hyperlink>
      <w:r w:rsidRPr="00365531">
        <w:rPr>
          <w:rFonts w:cs="Times New Roman"/>
          <w:color w:val="000000" w:themeColor="text1"/>
          <w:szCs w:val="24"/>
          <w:highlight w:val="white"/>
          <w:lang w:val="en-GB"/>
        </w:rPr>
        <w:t> </w:t>
      </w:r>
    </w:p>
    <w:p w14:paraId="4E8B4B1B" w14:textId="77777777" w:rsidR="00456EEE" w:rsidRPr="00365531" w:rsidRDefault="00456EEE" w:rsidP="00D438A5">
      <w:pPr>
        <w:spacing w:before="240" w:after="240"/>
        <w:rPr>
          <w:rFonts w:cs="Times New Roman"/>
          <w:color w:val="000000" w:themeColor="text1"/>
          <w:szCs w:val="24"/>
          <w:highlight w:val="white"/>
          <w:lang w:val="en-GB"/>
        </w:rPr>
      </w:pPr>
      <w:proofErr w:type="spellStart"/>
      <w:r w:rsidRPr="00365531">
        <w:rPr>
          <w:rFonts w:cs="Times New Roman"/>
          <w:color w:val="000000" w:themeColor="text1"/>
          <w:szCs w:val="24"/>
          <w:highlight w:val="white"/>
          <w:lang w:val="en-GB"/>
        </w:rPr>
        <w:t>Gheyoh</w:t>
      </w:r>
      <w:proofErr w:type="spellEnd"/>
      <w:r w:rsidRPr="00365531">
        <w:rPr>
          <w:rFonts w:cs="Times New Roman"/>
          <w:color w:val="000000" w:themeColor="text1"/>
          <w:szCs w:val="24"/>
          <w:highlight w:val="white"/>
          <w:lang w:val="en-GB"/>
        </w:rPr>
        <w:t xml:space="preserve"> Ndzi, E., 2021. An investigation on the widespread use of zero hours contracts in the UK and the impact on workers. </w:t>
      </w:r>
      <w:r w:rsidRPr="00365531">
        <w:rPr>
          <w:rFonts w:cs="Times New Roman"/>
          <w:i/>
          <w:iCs/>
          <w:color w:val="000000" w:themeColor="text1"/>
          <w:szCs w:val="24"/>
          <w:highlight w:val="white"/>
          <w:lang w:val="en-GB"/>
        </w:rPr>
        <w:t>International Journal of Law and Society</w:t>
      </w:r>
      <w:r w:rsidRPr="00365531">
        <w:rPr>
          <w:rFonts w:cs="Times New Roman"/>
          <w:color w:val="000000" w:themeColor="text1"/>
          <w:szCs w:val="24"/>
          <w:highlight w:val="white"/>
          <w:lang w:val="en-GB"/>
        </w:rPr>
        <w:t xml:space="preserve">, </w:t>
      </w:r>
      <w:r w:rsidRPr="00365531">
        <w:rPr>
          <w:rFonts w:cs="Times New Roman"/>
          <w:i/>
          <w:iCs/>
          <w:color w:val="000000" w:themeColor="text1"/>
          <w:szCs w:val="24"/>
          <w:highlight w:val="white"/>
          <w:lang w:val="en-GB"/>
        </w:rPr>
        <w:t>4</w:t>
      </w:r>
      <w:r w:rsidRPr="00365531">
        <w:rPr>
          <w:rFonts w:cs="Times New Roman"/>
          <w:color w:val="000000" w:themeColor="text1"/>
          <w:szCs w:val="24"/>
          <w:highlight w:val="white"/>
          <w:lang w:val="en-GB"/>
        </w:rPr>
        <w:t xml:space="preserve">(2), pp.140-149. </w:t>
      </w:r>
      <w:hyperlink r:id="rId37">
        <w:r w:rsidRPr="00365531">
          <w:rPr>
            <w:rFonts w:cs="Times New Roman"/>
            <w:color w:val="000000" w:themeColor="text1"/>
            <w:szCs w:val="24"/>
            <w:highlight w:val="white"/>
            <w:u w:val="single"/>
            <w:lang w:val="en-GB"/>
          </w:rPr>
          <w:t>https://ray.yorksj.ac.uk/id/eprint/5361/1/10.11648.j.ijls.20210402.21.pdf</w:t>
        </w:r>
      </w:hyperlink>
    </w:p>
    <w:p w14:paraId="50CD1FA0" w14:textId="77777777" w:rsidR="00456EEE" w:rsidRPr="00365531" w:rsidRDefault="00456EEE" w:rsidP="00D438A5">
      <w:pPr>
        <w:spacing w:before="240" w:after="240"/>
        <w:rPr>
          <w:rFonts w:cs="Times New Roman"/>
          <w:color w:val="000000" w:themeColor="text1"/>
          <w:szCs w:val="24"/>
          <w:highlight w:val="white"/>
          <w:lang w:val="en-GB"/>
        </w:rPr>
      </w:pPr>
      <w:r w:rsidRPr="00365531">
        <w:rPr>
          <w:rFonts w:cs="Times New Roman"/>
          <w:color w:val="000000" w:themeColor="text1"/>
          <w:szCs w:val="24"/>
          <w:highlight w:val="white"/>
          <w:lang w:val="en-GB"/>
        </w:rPr>
        <w:t xml:space="preserve">Godinho, T., Reis, I.P., Carvalho, R. and Martinho, F., 2023. Onboarding handbook: An indispensable tool for onboarding processes. </w:t>
      </w:r>
      <w:r w:rsidRPr="00365531">
        <w:rPr>
          <w:rFonts w:cs="Times New Roman"/>
          <w:i/>
          <w:iCs/>
          <w:color w:val="000000" w:themeColor="text1"/>
          <w:szCs w:val="24"/>
          <w:highlight w:val="white"/>
          <w:lang w:val="en-GB"/>
        </w:rPr>
        <w:t>Administrative sciences</w:t>
      </w:r>
      <w:r w:rsidRPr="00365531">
        <w:rPr>
          <w:rFonts w:cs="Times New Roman"/>
          <w:color w:val="000000" w:themeColor="text1"/>
          <w:szCs w:val="24"/>
          <w:highlight w:val="white"/>
          <w:lang w:val="en-GB"/>
        </w:rPr>
        <w:t xml:space="preserve">, </w:t>
      </w:r>
      <w:r w:rsidRPr="00365531">
        <w:rPr>
          <w:rFonts w:cs="Times New Roman"/>
          <w:i/>
          <w:iCs/>
          <w:color w:val="000000" w:themeColor="text1"/>
          <w:szCs w:val="24"/>
          <w:highlight w:val="white"/>
          <w:lang w:val="en-GB"/>
        </w:rPr>
        <w:t>13</w:t>
      </w:r>
      <w:r w:rsidRPr="00365531">
        <w:rPr>
          <w:rFonts w:cs="Times New Roman"/>
          <w:color w:val="000000" w:themeColor="text1"/>
          <w:szCs w:val="24"/>
          <w:highlight w:val="white"/>
          <w:lang w:val="en-GB"/>
        </w:rPr>
        <w:t>(3), p.79.</w:t>
      </w:r>
      <w:hyperlink r:id="rId38" w:history="1">
        <w:r w:rsidRPr="00365531">
          <w:rPr>
            <w:rStyle w:val="Hyperlink"/>
            <w:rFonts w:cs="Times New Roman"/>
            <w:color w:val="000000" w:themeColor="text1"/>
            <w:szCs w:val="24"/>
            <w:highlight w:val="white"/>
            <w:lang w:val="en-GB"/>
          </w:rPr>
          <w:t>https://doi.org/10.3390/admsci13030079</w:t>
        </w:r>
      </w:hyperlink>
    </w:p>
    <w:p w14:paraId="68432EA4" w14:textId="77777777" w:rsidR="00456EEE" w:rsidRPr="00365531" w:rsidRDefault="00456EEE" w:rsidP="00D438A5">
      <w:pPr>
        <w:spacing w:before="240" w:after="240"/>
        <w:rPr>
          <w:rFonts w:cs="Times New Roman"/>
          <w:color w:val="000000" w:themeColor="text1"/>
          <w:szCs w:val="24"/>
          <w:highlight w:val="white"/>
          <w:lang w:val="en-GB"/>
        </w:rPr>
      </w:pPr>
      <w:proofErr w:type="spellStart"/>
      <w:r w:rsidRPr="00365531">
        <w:rPr>
          <w:rFonts w:cs="Times New Roman"/>
          <w:color w:val="000000" w:themeColor="text1"/>
          <w:szCs w:val="24"/>
          <w:highlight w:val="white"/>
          <w:lang w:val="en-GB"/>
        </w:rPr>
        <w:t>Habimana</w:t>
      </w:r>
      <w:proofErr w:type="spellEnd"/>
      <w:r w:rsidRPr="00365531">
        <w:rPr>
          <w:rFonts w:cs="Times New Roman"/>
          <w:color w:val="000000" w:themeColor="text1"/>
          <w:szCs w:val="24"/>
          <w:highlight w:val="white"/>
          <w:lang w:val="en-GB"/>
        </w:rPr>
        <w:t xml:space="preserve">, V., 2024. Impact of Covid 19 Pandemic to Different Economic Sectors in the UK. </w:t>
      </w:r>
      <w:hyperlink r:id="rId39">
        <w:r w:rsidRPr="00365531">
          <w:rPr>
            <w:rFonts w:cs="Times New Roman"/>
            <w:color w:val="000000" w:themeColor="text1"/>
            <w:szCs w:val="24"/>
            <w:highlight w:val="white"/>
            <w:u w:val="single"/>
            <w:lang w:val="en-GB"/>
          </w:rPr>
          <w:t>https://aru.figshare.com/articles/journal_contribution/Impact_of_Covid_19_Pandemic_to_Different_Economic_Sectors_in_the_UK/27232005/1/files/49802208.pdf</w:t>
        </w:r>
      </w:hyperlink>
    </w:p>
    <w:p w14:paraId="74612A88" w14:textId="77777777" w:rsidR="00456EEE" w:rsidRPr="00365531" w:rsidRDefault="00456EEE" w:rsidP="00D438A5">
      <w:pPr>
        <w:spacing w:before="240" w:after="240"/>
        <w:rPr>
          <w:rFonts w:cs="Times New Roman"/>
          <w:color w:val="000000" w:themeColor="text1"/>
          <w:szCs w:val="24"/>
          <w:highlight w:val="white"/>
          <w:lang w:val="en-GB"/>
        </w:rPr>
      </w:pPr>
      <w:r w:rsidRPr="00365531">
        <w:rPr>
          <w:rFonts w:cs="Times New Roman"/>
          <w:color w:val="000000" w:themeColor="text1"/>
          <w:szCs w:val="24"/>
          <w:highlight w:val="white"/>
          <w:lang w:val="en-GB"/>
        </w:rPr>
        <w:t xml:space="preserve">Hassan, Z., 2022. Employee retention through effective human resource management practices in Maldives: Mediation effects of compensation and rewards system. Journal of Entrepreneurship, Management and Innovation, 18(2), pp.137-174. </w:t>
      </w:r>
      <w:hyperlink r:id="rId40" w:history="1">
        <w:r w:rsidRPr="00365531">
          <w:rPr>
            <w:rStyle w:val="Hyperlink"/>
            <w:rFonts w:cs="Times New Roman"/>
            <w:color w:val="000000" w:themeColor="text1"/>
            <w:szCs w:val="24"/>
            <w:highlight w:val="white"/>
            <w:lang w:val="en-GB"/>
          </w:rPr>
          <w:t>https://6ww.jemi.edu.pl/vol-18-issue-2-2022/employee-retention-through-effective-human-resource-management-practices-in-maldives-mediation-effects-of-compensation-and-rewards-system</w:t>
        </w:r>
      </w:hyperlink>
      <w:r w:rsidRPr="00365531">
        <w:rPr>
          <w:rFonts w:cs="Times New Roman"/>
          <w:color w:val="000000" w:themeColor="text1"/>
          <w:szCs w:val="24"/>
          <w:highlight w:val="white"/>
          <w:lang w:val="en-GB"/>
        </w:rPr>
        <w:t> </w:t>
      </w:r>
    </w:p>
    <w:p w14:paraId="4EA9A542" w14:textId="77777777" w:rsidR="00456EEE" w:rsidRPr="00365531" w:rsidRDefault="00456EEE" w:rsidP="00D438A5">
      <w:pPr>
        <w:spacing w:before="240" w:after="240"/>
        <w:rPr>
          <w:rFonts w:cs="Times New Roman"/>
          <w:color w:val="000000" w:themeColor="text1"/>
          <w:szCs w:val="24"/>
          <w:highlight w:val="white"/>
          <w:lang w:val="en-GB"/>
        </w:rPr>
      </w:pPr>
      <w:r w:rsidRPr="00365531">
        <w:rPr>
          <w:rFonts w:cs="Times New Roman"/>
          <w:color w:val="000000" w:themeColor="text1"/>
          <w:szCs w:val="24"/>
          <w:highlight w:val="white"/>
          <w:lang w:val="en-GB"/>
        </w:rPr>
        <w:t>Islam, M.S., 2025. Remuneration and Employee Motivation.</w:t>
      </w:r>
      <w:hyperlink r:id="rId41" w:history="1">
        <w:r w:rsidRPr="00365531">
          <w:rPr>
            <w:rStyle w:val="Hyperlink"/>
            <w:rFonts w:cs="Times New Roman"/>
            <w:color w:val="000000" w:themeColor="text1"/>
            <w:szCs w:val="24"/>
            <w:highlight w:val="white"/>
            <w:lang w:val="en-GB"/>
          </w:rPr>
          <w:t>https://www.theseus.fi/bitstream/handle/10024/887841/Islam_Md_Sariful.pdf?sequence=2</w:t>
        </w:r>
      </w:hyperlink>
    </w:p>
    <w:p w14:paraId="5D35A692" w14:textId="77777777" w:rsidR="00456EEE" w:rsidRPr="00365531" w:rsidRDefault="00456EEE" w:rsidP="00D438A5">
      <w:pPr>
        <w:spacing w:before="240" w:after="240"/>
        <w:rPr>
          <w:rFonts w:cs="Times New Roman"/>
          <w:color w:val="000000" w:themeColor="text1"/>
          <w:szCs w:val="24"/>
          <w:highlight w:val="white"/>
          <w:lang w:val="en-GB"/>
        </w:rPr>
      </w:pPr>
      <w:r w:rsidRPr="00365531">
        <w:rPr>
          <w:rFonts w:cs="Times New Roman"/>
          <w:color w:val="000000" w:themeColor="text1"/>
          <w:szCs w:val="24"/>
          <w:highlight w:val="white"/>
          <w:lang w:val="en-GB"/>
        </w:rPr>
        <w:t xml:space="preserve">Jingjie, L., bin Arshad, A.D.M.A. and </w:t>
      </w:r>
      <w:proofErr w:type="spellStart"/>
      <w:r w:rsidRPr="00365531">
        <w:rPr>
          <w:rFonts w:cs="Times New Roman"/>
          <w:color w:val="000000" w:themeColor="text1"/>
          <w:szCs w:val="24"/>
          <w:highlight w:val="white"/>
          <w:lang w:val="en-GB"/>
        </w:rPr>
        <w:t>Shuxia</w:t>
      </w:r>
      <w:proofErr w:type="spellEnd"/>
      <w:r w:rsidRPr="00365531">
        <w:rPr>
          <w:rFonts w:cs="Times New Roman"/>
          <w:color w:val="000000" w:themeColor="text1"/>
          <w:szCs w:val="24"/>
          <w:highlight w:val="white"/>
          <w:lang w:val="en-GB"/>
        </w:rPr>
        <w:t xml:space="preserve">, C., 2024. The Relationship of Organizational Embeddedness and Employees’ Retention: A General </w:t>
      </w:r>
      <w:r w:rsidRPr="00365531">
        <w:rPr>
          <w:rFonts w:cs="Times New Roman"/>
          <w:color w:val="000000" w:themeColor="text1"/>
          <w:szCs w:val="24"/>
          <w:highlight w:val="white"/>
          <w:lang w:val="en-GB"/>
        </w:rPr>
        <w:lastRenderedPageBreak/>
        <w:t>Review.</w:t>
      </w:r>
      <w:hyperlink r:id="rId42" w:history="1">
        <w:r w:rsidRPr="00365531">
          <w:rPr>
            <w:rStyle w:val="Hyperlink"/>
            <w:rFonts w:cs="Times New Roman"/>
            <w:color w:val="000000" w:themeColor="text1"/>
            <w:szCs w:val="24"/>
            <w:highlight w:val="white"/>
            <w:lang w:val="en-GB"/>
          </w:rPr>
          <w:t>https://kwpublications.com/papers_submitted/10836/the-relationship-of-organizational-embeddedness-and-employees-retention-a-general-review.pdf</w:t>
        </w:r>
      </w:hyperlink>
    </w:p>
    <w:p w14:paraId="6E4427D2" w14:textId="77777777" w:rsidR="00456EEE" w:rsidRPr="00365531" w:rsidRDefault="00456EEE" w:rsidP="00D438A5">
      <w:pPr>
        <w:spacing w:before="240" w:after="240"/>
        <w:rPr>
          <w:rFonts w:cs="Times New Roman"/>
          <w:color w:val="000000" w:themeColor="text1"/>
          <w:szCs w:val="24"/>
          <w:highlight w:val="white"/>
          <w:lang w:val="en-GB"/>
        </w:rPr>
      </w:pPr>
      <w:r w:rsidRPr="00365531">
        <w:rPr>
          <w:rFonts w:cs="Times New Roman"/>
          <w:color w:val="000000" w:themeColor="text1"/>
          <w:szCs w:val="24"/>
          <w:highlight w:val="white"/>
          <w:lang w:val="en-GB"/>
        </w:rPr>
        <w:t xml:space="preserve">Kamara, S.A., Bangura, I., Bangura, F.A.M. and Koroma, J.F., 2024. Exposing the damage caused by inadequate leadership in public and commercial establishments as well as potential solutions. </w:t>
      </w:r>
      <w:r w:rsidRPr="00365531">
        <w:rPr>
          <w:rFonts w:cs="Times New Roman"/>
          <w:i/>
          <w:iCs/>
          <w:color w:val="000000" w:themeColor="text1"/>
          <w:szCs w:val="24"/>
          <w:highlight w:val="white"/>
          <w:lang w:val="en-GB"/>
        </w:rPr>
        <w:t>European Journal of Political Science Studies</w:t>
      </w:r>
      <w:r w:rsidRPr="00365531">
        <w:rPr>
          <w:rFonts w:cs="Times New Roman"/>
          <w:color w:val="000000" w:themeColor="text1"/>
          <w:szCs w:val="24"/>
          <w:highlight w:val="white"/>
          <w:lang w:val="en-GB"/>
        </w:rPr>
        <w:t xml:space="preserve">, </w:t>
      </w:r>
      <w:r w:rsidRPr="00365531">
        <w:rPr>
          <w:rFonts w:cs="Times New Roman"/>
          <w:i/>
          <w:iCs/>
          <w:color w:val="000000" w:themeColor="text1"/>
          <w:szCs w:val="24"/>
          <w:highlight w:val="white"/>
          <w:lang w:val="en-GB"/>
        </w:rPr>
        <w:t>7</w:t>
      </w:r>
      <w:r w:rsidRPr="00365531">
        <w:rPr>
          <w:rFonts w:cs="Times New Roman"/>
          <w:color w:val="000000" w:themeColor="text1"/>
          <w:szCs w:val="24"/>
          <w:highlight w:val="white"/>
          <w:lang w:val="en-GB"/>
        </w:rPr>
        <w:t>(1).</w:t>
      </w:r>
      <w:hyperlink r:id="rId43" w:history="1">
        <w:r w:rsidRPr="00365531">
          <w:rPr>
            <w:rStyle w:val="Hyperlink"/>
            <w:rFonts w:cs="Times New Roman"/>
            <w:color w:val="000000" w:themeColor="text1"/>
            <w:szCs w:val="24"/>
            <w:highlight w:val="white"/>
            <w:lang w:val="en-GB"/>
          </w:rPr>
          <w:t>https://oapub.org/soc/index.php/EJPSS/article/download/1657/2230</w:t>
        </w:r>
      </w:hyperlink>
    </w:p>
    <w:p w14:paraId="47B89C00" w14:textId="77777777" w:rsidR="00456EEE" w:rsidRPr="00365531" w:rsidRDefault="00456EEE" w:rsidP="00D438A5">
      <w:pPr>
        <w:spacing w:before="240" w:after="240"/>
        <w:rPr>
          <w:rFonts w:cs="Times New Roman"/>
          <w:color w:val="000000" w:themeColor="text1"/>
          <w:szCs w:val="24"/>
          <w:u w:val="single"/>
          <w:lang w:val="en-GB"/>
        </w:rPr>
      </w:pPr>
      <w:proofErr w:type="spellStart"/>
      <w:r w:rsidRPr="00365531">
        <w:rPr>
          <w:rFonts w:cs="Times New Roman"/>
          <w:color w:val="000000" w:themeColor="text1"/>
          <w:szCs w:val="24"/>
          <w:lang w:val="en-GB"/>
        </w:rPr>
        <w:t>Karakhan</w:t>
      </w:r>
      <w:proofErr w:type="spellEnd"/>
      <w:r w:rsidRPr="00365531">
        <w:rPr>
          <w:rFonts w:cs="Times New Roman"/>
          <w:color w:val="000000" w:themeColor="text1"/>
          <w:szCs w:val="24"/>
          <w:lang w:val="en-GB"/>
        </w:rPr>
        <w:t xml:space="preserve">, A.A., Nnaji, C.A., Gambatese, J.A. and Simmons, D.R., 2023. Best practice strategies for workforce development and sustainability in construction. </w:t>
      </w:r>
      <w:r w:rsidRPr="00365531">
        <w:rPr>
          <w:rFonts w:cs="Times New Roman"/>
          <w:i/>
          <w:iCs/>
          <w:color w:val="000000" w:themeColor="text1"/>
          <w:szCs w:val="24"/>
          <w:lang w:val="en-GB"/>
        </w:rPr>
        <w:t>Practice Periodical on Structural Design and Construction</w:t>
      </w:r>
      <w:r w:rsidRPr="00365531">
        <w:rPr>
          <w:rFonts w:cs="Times New Roman"/>
          <w:color w:val="000000" w:themeColor="text1"/>
          <w:szCs w:val="24"/>
          <w:lang w:val="en-GB"/>
        </w:rPr>
        <w:t xml:space="preserve">, </w:t>
      </w:r>
      <w:r w:rsidRPr="00365531">
        <w:rPr>
          <w:rFonts w:cs="Times New Roman"/>
          <w:i/>
          <w:iCs/>
          <w:color w:val="000000" w:themeColor="text1"/>
          <w:szCs w:val="24"/>
          <w:lang w:val="en-GB"/>
        </w:rPr>
        <w:t>28</w:t>
      </w:r>
      <w:r w:rsidRPr="00365531">
        <w:rPr>
          <w:rFonts w:cs="Times New Roman"/>
          <w:color w:val="000000" w:themeColor="text1"/>
          <w:szCs w:val="24"/>
          <w:lang w:val="en-GB"/>
        </w:rPr>
        <w:t xml:space="preserve">(1), p.04022058. </w:t>
      </w:r>
      <w:hyperlink r:id="rId44">
        <w:r w:rsidRPr="00365531">
          <w:rPr>
            <w:rFonts w:cs="Times New Roman"/>
            <w:color w:val="000000" w:themeColor="text1"/>
            <w:szCs w:val="24"/>
            <w:u w:val="single"/>
            <w:lang w:val="en-GB"/>
          </w:rPr>
          <w:t>https://www.researchgate.net/profile/Ali-Karakhan-2/publication/365160990_Best_Practice_Strategies_for_Workforce_Development_and_Sustainability_in_Construction/links/6367549637878b3e87875841/Best-Practice-Strategies-for-Workforce-Development-and-Sustainability-in-Construction.pdf</w:t>
        </w:r>
      </w:hyperlink>
    </w:p>
    <w:p w14:paraId="10457775" w14:textId="77777777" w:rsidR="00456EEE" w:rsidRPr="00365531" w:rsidRDefault="00456EEE" w:rsidP="00D438A5">
      <w:pPr>
        <w:spacing w:before="240" w:after="240"/>
        <w:rPr>
          <w:rFonts w:eastAsia="Times New Roman" w:cs="Times New Roman"/>
          <w:color w:val="000000" w:themeColor="text1"/>
          <w:szCs w:val="24"/>
          <w:highlight w:val="white"/>
          <w:lang w:val="en-GB"/>
        </w:rPr>
      </w:pPr>
      <w:r w:rsidRPr="00365531">
        <w:rPr>
          <w:rFonts w:eastAsia="Times New Roman" w:cs="Times New Roman"/>
          <w:color w:val="000000" w:themeColor="text1"/>
          <w:szCs w:val="24"/>
          <w:highlight w:val="white"/>
          <w:lang w:val="en-GB"/>
        </w:rPr>
        <w:t xml:space="preserve">Kehinde, S., Oghenefejiro, E., </w:t>
      </w:r>
      <w:proofErr w:type="spellStart"/>
      <w:r w:rsidRPr="00365531">
        <w:rPr>
          <w:rFonts w:eastAsia="Times New Roman" w:cs="Times New Roman"/>
          <w:color w:val="000000" w:themeColor="text1"/>
          <w:szCs w:val="24"/>
          <w:highlight w:val="white"/>
          <w:lang w:val="en-GB"/>
        </w:rPr>
        <w:t>Adubor</w:t>
      </w:r>
      <w:proofErr w:type="spellEnd"/>
      <w:r w:rsidRPr="00365531">
        <w:rPr>
          <w:rFonts w:eastAsia="Times New Roman" w:cs="Times New Roman"/>
          <w:color w:val="000000" w:themeColor="text1"/>
          <w:szCs w:val="24"/>
          <w:highlight w:val="white"/>
          <w:lang w:val="en-GB"/>
        </w:rPr>
        <w:t xml:space="preserve">, N., Adebukola, A., Gabriel, O., Opemipo, O. and </w:t>
      </w:r>
      <w:proofErr w:type="spellStart"/>
      <w:r w:rsidRPr="00365531">
        <w:rPr>
          <w:rFonts w:eastAsia="Times New Roman" w:cs="Times New Roman"/>
          <w:color w:val="000000" w:themeColor="text1"/>
          <w:szCs w:val="24"/>
          <w:highlight w:val="white"/>
          <w:lang w:val="en-GB"/>
        </w:rPr>
        <w:t>Obembe</w:t>
      </w:r>
      <w:proofErr w:type="spellEnd"/>
      <w:r w:rsidRPr="00365531">
        <w:rPr>
          <w:rFonts w:eastAsia="Times New Roman" w:cs="Times New Roman"/>
          <w:color w:val="000000" w:themeColor="text1"/>
          <w:szCs w:val="24"/>
          <w:highlight w:val="white"/>
          <w:lang w:val="en-GB"/>
        </w:rPr>
        <w:t xml:space="preserve">, N., 2024. Employees Do Not Leave Work, They Leave Management. </w:t>
      </w:r>
      <w:r w:rsidRPr="00365531">
        <w:rPr>
          <w:rFonts w:eastAsia="Times New Roman" w:cs="Times New Roman"/>
          <w:i/>
          <w:iCs/>
          <w:color w:val="000000" w:themeColor="text1"/>
          <w:szCs w:val="24"/>
          <w:highlight w:val="white"/>
          <w:lang w:val="en-GB"/>
        </w:rPr>
        <w:t>Pakistan Journal of Life &amp; Social Sciences</w:t>
      </w:r>
      <w:r w:rsidRPr="00365531">
        <w:rPr>
          <w:rFonts w:eastAsia="Times New Roman" w:cs="Times New Roman"/>
          <w:color w:val="000000" w:themeColor="text1"/>
          <w:szCs w:val="24"/>
          <w:highlight w:val="white"/>
          <w:lang w:val="en-GB"/>
        </w:rPr>
        <w:t xml:space="preserve">, </w:t>
      </w:r>
      <w:r w:rsidRPr="00365531">
        <w:rPr>
          <w:rFonts w:eastAsia="Times New Roman" w:cs="Times New Roman"/>
          <w:i/>
          <w:iCs/>
          <w:color w:val="000000" w:themeColor="text1"/>
          <w:szCs w:val="24"/>
          <w:highlight w:val="white"/>
          <w:lang w:val="en-GB"/>
        </w:rPr>
        <w:t>22</w:t>
      </w:r>
      <w:r w:rsidRPr="00365531">
        <w:rPr>
          <w:rFonts w:eastAsia="Times New Roman" w:cs="Times New Roman"/>
          <w:color w:val="000000" w:themeColor="text1"/>
          <w:szCs w:val="24"/>
          <w:highlight w:val="white"/>
          <w:lang w:val="en-GB"/>
        </w:rPr>
        <w:t xml:space="preserve">(2). </w:t>
      </w:r>
      <w:hyperlink r:id="rId45">
        <w:r w:rsidRPr="00365531">
          <w:rPr>
            <w:rFonts w:eastAsia="Times New Roman" w:cs="Times New Roman"/>
            <w:color w:val="000000" w:themeColor="text1"/>
            <w:szCs w:val="24"/>
            <w:highlight w:val="white"/>
            <w:u w:val="single"/>
            <w:lang w:val="en-GB"/>
          </w:rPr>
          <w:t>https://www.researchgate.net/profile/Segun-Kehinde/publication/390235576_Employees_Do_Not_Leave_Work_They_Leave_Management/links/67e548bf43ec6369e2019a57/Employees-Do-Not-Leave-Work-They-Leave-Management.pdf</w:t>
        </w:r>
      </w:hyperlink>
    </w:p>
    <w:p w14:paraId="5404739B" w14:textId="6ABE6116" w:rsidR="00456EEE" w:rsidRPr="00365531" w:rsidRDefault="00456EEE" w:rsidP="00D438A5">
      <w:pPr>
        <w:spacing w:before="240" w:after="240"/>
        <w:rPr>
          <w:rFonts w:cs="Times New Roman"/>
          <w:color w:val="000000" w:themeColor="text1"/>
          <w:szCs w:val="24"/>
          <w:lang w:val="en-GB"/>
        </w:rPr>
      </w:pPr>
      <w:r w:rsidRPr="00365531">
        <w:rPr>
          <w:rFonts w:cs="Times New Roman"/>
          <w:color w:val="000000" w:themeColor="text1"/>
          <w:szCs w:val="24"/>
          <w:lang w:val="en-GB"/>
        </w:rPr>
        <w:t>KFC</w:t>
      </w:r>
      <w:r w:rsidR="00B32F6A" w:rsidRPr="00365531">
        <w:rPr>
          <w:rFonts w:cs="Times New Roman"/>
          <w:color w:val="000000" w:themeColor="text1"/>
          <w:szCs w:val="24"/>
          <w:lang w:val="en-GB"/>
        </w:rPr>
        <w:t xml:space="preserve">., </w:t>
      </w:r>
      <w:r w:rsidRPr="00365531">
        <w:rPr>
          <w:rFonts w:cs="Times New Roman"/>
          <w:color w:val="000000" w:themeColor="text1"/>
          <w:szCs w:val="24"/>
          <w:lang w:val="en-GB"/>
        </w:rPr>
        <w:t>2024</w:t>
      </w:r>
      <w:r w:rsidR="00B32F6A" w:rsidRPr="00365531">
        <w:rPr>
          <w:rFonts w:cs="Times New Roman"/>
          <w:color w:val="000000" w:themeColor="text1"/>
          <w:szCs w:val="24"/>
          <w:lang w:val="en-GB"/>
        </w:rPr>
        <w:t>.</w:t>
      </w:r>
      <w:r w:rsidRPr="00365531">
        <w:rPr>
          <w:rFonts w:cs="Times New Roman"/>
          <w:color w:val="000000" w:themeColor="text1"/>
          <w:szCs w:val="24"/>
          <w:lang w:val="en-GB"/>
        </w:rPr>
        <w:t xml:space="preserve"> </w:t>
      </w:r>
      <w:r w:rsidRPr="00365531">
        <w:rPr>
          <w:rFonts w:cs="Times New Roman"/>
          <w:i/>
          <w:iCs/>
          <w:color w:val="000000" w:themeColor="text1"/>
          <w:szCs w:val="24"/>
          <w:lang w:val="en-GB"/>
        </w:rPr>
        <w:t>KFC service quality Dimensions</w:t>
      </w:r>
      <w:r w:rsidRPr="00365531">
        <w:rPr>
          <w:rFonts w:cs="Times New Roman"/>
          <w:color w:val="000000" w:themeColor="text1"/>
          <w:szCs w:val="24"/>
          <w:lang w:val="en-GB"/>
        </w:rPr>
        <w:t xml:space="preserve">. </w:t>
      </w:r>
      <w:hyperlink r:id="rId46" w:history="1">
        <w:r w:rsidRPr="00365531">
          <w:rPr>
            <w:rStyle w:val="Hyperlink"/>
            <w:rFonts w:cs="Times New Roman"/>
            <w:color w:val="000000" w:themeColor="text1"/>
            <w:szCs w:val="24"/>
            <w:lang w:val="en-GB"/>
          </w:rPr>
          <w:t>https://online.kfc.co.in/</w:t>
        </w:r>
      </w:hyperlink>
      <w:r w:rsidRPr="00365531">
        <w:rPr>
          <w:rFonts w:cs="Times New Roman"/>
          <w:color w:val="000000" w:themeColor="text1"/>
          <w:szCs w:val="24"/>
          <w:lang w:val="en-GB"/>
        </w:rPr>
        <w:t xml:space="preserve">. </w:t>
      </w:r>
    </w:p>
    <w:p w14:paraId="49D3F2AD" w14:textId="0F0C7C48" w:rsidR="00456EEE" w:rsidRPr="00365531" w:rsidRDefault="00456EEE" w:rsidP="00D438A5">
      <w:pPr>
        <w:spacing w:before="240" w:after="240"/>
        <w:rPr>
          <w:rFonts w:cs="Times New Roman"/>
          <w:color w:val="000000" w:themeColor="text1"/>
          <w:szCs w:val="24"/>
          <w:highlight w:val="white"/>
          <w:lang w:val="en-GB"/>
        </w:rPr>
      </w:pPr>
      <w:r w:rsidRPr="00365531">
        <w:rPr>
          <w:rFonts w:cs="Times New Roman"/>
          <w:color w:val="000000" w:themeColor="text1"/>
          <w:szCs w:val="24"/>
          <w:highlight w:val="white"/>
          <w:lang w:val="en-GB"/>
        </w:rPr>
        <w:t>KFC UK</w:t>
      </w:r>
      <w:r w:rsidR="00410FD0" w:rsidRPr="00365531">
        <w:rPr>
          <w:rFonts w:cs="Times New Roman"/>
          <w:color w:val="000000" w:themeColor="text1"/>
          <w:szCs w:val="24"/>
          <w:highlight w:val="white"/>
          <w:lang w:val="en-GB"/>
        </w:rPr>
        <w:t xml:space="preserve">., </w:t>
      </w:r>
      <w:r w:rsidRPr="00365531">
        <w:rPr>
          <w:rFonts w:cs="Times New Roman"/>
          <w:color w:val="000000" w:themeColor="text1"/>
          <w:szCs w:val="24"/>
          <w:highlight w:val="white"/>
          <w:lang w:val="en-GB"/>
        </w:rPr>
        <w:t>2025</w:t>
      </w:r>
      <w:r w:rsidR="00410FD0" w:rsidRPr="00365531">
        <w:rPr>
          <w:rFonts w:cs="Times New Roman"/>
          <w:color w:val="000000" w:themeColor="text1"/>
          <w:szCs w:val="24"/>
          <w:highlight w:val="white"/>
          <w:lang w:val="en-GB"/>
        </w:rPr>
        <w:t xml:space="preserve">. </w:t>
      </w:r>
      <w:r w:rsidRPr="00365531">
        <w:rPr>
          <w:rFonts w:cs="Times New Roman"/>
          <w:i/>
          <w:iCs/>
          <w:color w:val="000000" w:themeColor="text1"/>
          <w:szCs w:val="24"/>
          <w:highlight w:val="white"/>
          <w:lang w:val="en-GB"/>
        </w:rPr>
        <w:t>Case study: KFC serves up tasty opportunities for staff</w:t>
      </w:r>
      <w:r w:rsidRPr="00365531">
        <w:rPr>
          <w:rFonts w:cs="Times New Roman"/>
          <w:color w:val="000000" w:themeColor="text1"/>
          <w:szCs w:val="24"/>
          <w:highlight w:val="white"/>
          <w:lang w:val="en-GB"/>
        </w:rPr>
        <w:t xml:space="preserve">. </w:t>
      </w:r>
      <w:hyperlink r:id="rId47" w:history="1">
        <w:r w:rsidRPr="00365531">
          <w:rPr>
            <w:rStyle w:val="Hyperlink"/>
            <w:rFonts w:cs="Times New Roman"/>
            <w:color w:val="000000" w:themeColor="text1"/>
            <w:szCs w:val="24"/>
            <w:highlight w:val="white"/>
            <w:lang w:val="en-GB"/>
          </w:rPr>
          <w:t>https://employeebenefits.co.uk/case-study-kfc-serves-up-tasty-opportunities-for-staff/129463.article?utm</w:t>
        </w:r>
      </w:hyperlink>
      <w:r w:rsidRPr="00365531">
        <w:rPr>
          <w:rFonts w:cs="Times New Roman"/>
          <w:color w:val="000000" w:themeColor="text1"/>
          <w:szCs w:val="24"/>
          <w:highlight w:val="white"/>
          <w:lang w:val="en-GB"/>
        </w:rPr>
        <w:t xml:space="preserve">  (Accessed: January 20, 2026).</w:t>
      </w:r>
    </w:p>
    <w:p w14:paraId="6311A9DE" w14:textId="77777777" w:rsidR="00456EEE" w:rsidRPr="00365531" w:rsidRDefault="00456EEE" w:rsidP="00D438A5">
      <w:pPr>
        <w:spacing w:before="240" w:after="240"/>
        <w:rPr>
          <w:rFonts w:cs="Times New Roman"/>
          <w:color w:val="000000" w:themeColor="text1"/>
          <w:szCs w:val="24"/>
          <w:highlight w:val="white"/>
          <w:lang w:val="en-GB"/>
        </w:rPr>
      </w:pPr>
      <w:r w:rsidRPr="00365531">
        <w:rPr>
          <w:rFonts w:cs="Times New Roman"/>
          <w:color w:val="000000" w:themeColor="text1"/>
          <w:szCs w:val="24"/>
          <w:highlight w:val="white"/>
          <w:lang w:val="en-GB"/>
        </w:rPr>
        <w:t xml:space="preserve">Kim, S.G., 2022. Employee's Negative Psychological Factors Based on Excessive Workloads and Its Solutions Using Consultation with the Manager. </w:t>
      </w:r>
      <w:r w:rsidRPr="00365531">
        <w:rPr>
          <w:rFonts w:cs="Times New Roman"/>
          <w:i/>
          <w:iCs/>
          <w:color w:val="000000" w:themeColor="text1"/>
          <w:szCs w:val="24"/>
          <w:highlight w:val="white"/>
          <w:lang w:val="en-GB"/>
        </w:rPr>
        <w:t>East Asian Journal of Business Economics</w:t>
      </w:r>
      <w:r w:rsidRPr="00365531">
        <w:rPr>
          <w:rFonts w:cs="Times New Roman"/>
          <w:color w:val="000000" w:themeColor="text1"/>
          <w:szCs w:val="24"/>
          <w:highlight w:val="white"/>
          <w:lang w:val="en-GB"/>
        </w:rPr>
        <w:t>.</w:t>
      </w:r>
      <w:hyperlink r:id="rId48" w:history="1">
        <w:r w:rsidRPr="00365531">
          <w:rPr>
            <w:rStyle w:val="Hyperlink"/>
            <w:rFonts w:cs="Times New Roman"/>
            <w:color w:val="000000" w:themeColor="text1"/>
            <w:szCs w:val="24"/>
            <w:highlight w:val="white"/>
            <w:lang w:val="en-GB"/>
          </w:rPr>
          <w:t>https://www.academia.edu/download/107823835/2022_3_EAJBE.pdf</w:t>
        </w:r>
      </w:hyperlink>
    </w:p>
    <w:p w14:paraId="37AE8D61" w14:textId="77777777" w:rsidR="00456EEE" w:rsidRPr="00365531" w:rsidRDefault="00456EEE" w:rsidP="00D438A5">
      <w:pPr>
        <w:spacing w:before="240" w:after="240"/>
        <w:rPr>
          <w:rFonts w:cs="Times New Roman"/>
          <w:color w:val="000000" w:themeColor="text1"/>
          <w:szCs w:val="24"/>
          <w:u w:val="single"/>
          <w:lang w:val="en-GB"/>
        </w:rPr>
      </w:pPr>
      <w:r w:rsidRPr="00365531">
        <w:rPr>
          <w:rFonts w:cs="Times New Roman"/>
          <w:color w:val="000000" w:themeColor="text1"/>
          <w:szCs w:val="24"/>
          <w:lang w:val="en-GB"/>
        </w:rPr>
        <w:lastRenderedPageBreak/>
        <w:t xml:space="preserve">Kumar, S. and </w:t>
      </w:r>
      <w:proofErr w:type="spellStart"/>
      <w:r w:rsidRPr="00365531">
        <w:rPr>
          <w:rFonts w:cs="Times New Roman"/>
          <w:color w:val="000000" w:themeColor="text1"/>
          <w:szCs w:val="24"/>
          <w:lang w:val="en-GB"/>
        </w:rPr>
        <w:t>Ujire</w:t>
      </w:r>
      <w:proofErr w:type="spellEnd"/>
      <w:r w:rsidRPr="00365531">
        <w:rPr>
          <w:rFonts w:cs="Times New Roman"/>
          <w:color w:val="000000" w:themeColor="text1"/>
          <w:szCs w:val="24"/>
          <w:lang w:val="en-GB"/>
        </w:rPr>
        <w:t xml:space="preserve">, D.K., 2024. Inductive and deductive approaches to qualitative research. </w:t>
      </w:r>
      <w:r w:rsidRPr="00365531">
        <w:rPr>
          <w:rFonts w:cs="Times New Roman"/>
          <w:i/>
          <w:color w:val="000000" w:themeColor="text1"/>
          <w:szCs w:val="24"/>
          <w:lang w:val="en-GB"/>
        </w:rPr>
        <w:t>International Journal of Multidisciplinary Educational Research</w:t>
      </w:r>
      <w:r w:rsidRPr="00365531">
        <w:rPr>
          <w:rFonts w:cs="Times New Roman"/>
          <w:color w:val="000000" w:themeColor="text1"/>
          <w:szCs w:val="24"/>
          <w:lang w:val="en-GB"/>
        </w:rPr>
        <w:t xml:space="preserve">, </w:t>
      </w:r>
      <w:r w:rsidRPr="00365531">
        <w:rPr>
          <w:rFonts w:cs="Times New Roman"/>
          <w:i/>
          <w:color w:val="000000" w:themeColor="text1"/>
          <w:szCs w:val="24"/>
          <w:lang w:val="en-GB"/>
        </w:rPr>
        <w:t>13</w:t>
      </w:r>
      <w:r w:rsidRPr="00365531">
        <w:rPr>
          <w:rFonts w:cs="Times New Roman"/>
          <w:color w:val="000000" w:themeColor="text1"/>
          <w:szCs w:val="24"/>
          <w:lang w:val="en-GB"/>
        </w:rPr>
        <w:t>(1), pp.58-63.</w:t>
      </w:r>
      <w:hyperlink r:id="rId49">
        <w:r w:rsidRPr="00365531">
          <w:rPr>
            <w:rFonts w:cs="Times New Roman"/>
            <w:color w:val="000000" w:themeColor="text1"/>
            <w:szCs w:val="24"/>
            <w:lang w:val="en-GB"/>
          </w:rPr>
          <w:t xml:space="preserve"> </w:t>
        </w:r>
      </w:hyperlink>
      <w:hyperlink r:id="rId50">
        <w:r w:rsidRPr="00365531">
          <w:rPr>
            <w:rFonts w:cs="Times New Roman"/>
            <w:color w:val="000000" w:themeColor="text1"/>
            <w:szCs w:val="24"/>
            <w:u w:val="single"/>
            <w:lang w:val="en-GB"/>
          </w:rPr>
          <w:t>http://ijmer.s3.amazonaws.com/pdf/volume13/volume13-issue1(4)/9.pdf</w:t>
        </w:r>
      </w:hyperlink>
    </w:p>
    <w:p w14:paraId="3E729303" w14:textId="77777777" w:rsidR="00456EEE" w:rsidRPr="00365531" w:rsidRDefault="00456EEE" w:rsidP="00D438A5">
      <w:pPr>
        <w:spacing w:before="240" w:after="240"/>
        <w:rPr>
          <w:rFonts w:cs="Times New Roman"/>
          <w:color w:val="000000" w:themeColor="text1"/>
          <w:szCs w:val="24"/>
          <w:lang w:val="en-GB"/>
        </w:rPr>
      </w:pPr>
      <w:r w:rsidRPr="00365531">
        <w:rPr>
          <w:rFonts w:cs="Times New Roman"/>
          <w:color w:val="000000" w:themeColor="text1"/>
          <w:szCs w:val="24"/>
          <w:highlight w:val="white"/>
          <w:lang w:val="en-GB"/>
        </w:rPr>
        <w:t xml:space="preserve">Lee, B.T.F. and Sims, J.P., 2023. Maslow’s hierarchy of needs: A framework for understanding China’s soes, </w:t>
      </w:r>
      <w:proofErr w:type="spellStart"/>
      <w:r w:rsidRPr="00365531">
        <w:rPr>
          <w:rFonts w:cs="Times New Roman"/>
          <w:color w:val="000000" w:themeColor="text1"/>
          <w:szCs w:val="24"/>
          <w:highlight w:val="white"/>
          <w:lang w:val="en-GB"/>
        </w:rPr>
        <w:t>smes</w:t>
      </w:r>
      <w:proofErr w:type="spellEnd"/>
      <w:r w:rsidRPr="00365531">
        <w:rPr>
          <w:rFonts w:cs="Times New Roman"/>
          <w:color w:val="000000" w:themeColor="text1"/>
          <w:szCs w:val="24"/>
          <w:highlight w:val="white"/>
          <w:lang w:val="en-GB"/>
        </w:rPr>
        <w:t xml:space="preserve"> and Decentralisation. </w:t>
      </w:r>
      <w:r w:rsidRPr="00365531">
        <w:rPr>
          <w:rFonts w:cs="Times New Roman"/>
          <w:i/>
          <w:iCs/>
          <w:color w:val="000000" w:themeColor="text1"/>
          <w:szCs w:val="24"/>
          <w:highlight w:val="white"/>
          <w:lang w:val="en-GB"/>
        </w:rPr>
        <w:t>China Report</w:t>
      </w:r>
      <w:r w:rsidRPr="00365531">
        <w:rPr>
          <w:rFonts w:cs="Times New Roman"/>
          <w:color w:val="000000" w:themeColor="text1"/>
          <w:szCs w:val="24"/>
          <w:highlight w:val="white"/>
          <w:lang w:val="en-GB"/>
        </w:rPr>
        <w:t xml:space="preserve">, </w:t>
      </w:r>
      <w:r w:rsidRPr="00365531">
        <w:rPr>
          <w:rFonts w:cs="Times New Roman"/>
          <w:i/>
          <w:iCs/>
          <w:color w:val="000000" w:themeColor="text1"/>
          <w:szCs w:val="24"/>
          <w:highlight w:val="white"/>
          <w:lang w:val="en-GB"/>
        </w:rPr>
        <w:t>59</w:t>
      </w:r>
      <w:r w:rsidRPr="00365531">
        <w:rPr>
          <w:rFonts w:cs="Times New Roman"/>
          <w:color w:val="000000" w:themeColor="text1"/>
          <w:szCs w:val="24"/>
          <w:highlight w:val="white"/>
          <w:lang w:val="en-GB"/>
        </w:rPr>
        <w:t>(4), pp.402-421.</w:t>
      </w:r>
      <w:hyperlink r:id="rId51" w:history="1">
        <w:r w:rsidRPr="00365531">
          <w:rPr>
            <w:rStyle w:val="Hyperlink"/>
            <w:rFonts w:cs="Times New Roman"/>
            <w:color w:val="000000" w:themeColor="text1"/>
            <w:szCs w:val="24"/>
            <w:highlight w:val="white"/>
            <w:lang w:val="en-GB"/>
          </w:rPr>
          <w:t>https://www.researchgate.net/profile/Brice-Tseen-Fu-Lee/publication/373346907_Maslow's_Hierarchy_of_Needs_A_Framework_for_Understanding_China's_SOEs_SMEs_and_Decentralisation/links/6665e3b6de777205a31f6a35/Maslows-Hierarchy-of-Needs-A-Framework-for-Understanding-Chinas-SOEs-SMEs-and-Decentralisation.pdf</w:t>
        </w:r>
      </w:hyperlink>
    </w:p>
    <w:p w14:paraId="4C7EAC96" w14:textId="77777777" w:rsidR="00456EEE" w:rsidRPr="00365531" w:rsidRDefault="00456EEE" w:rsidP="00D438A5">
      <w:pPr>
        <w:spacing w:before="240" w:after="240"/>
        <w:rPr>
          <w:rFonts w:cs="Times New Roman"/>
          <w:color w:val="000000" w:themeColor="text1"/>
          <w:szCs w:val="24"/>
          <w:highlight w:val="white"/>
          <w:lang w:val="en-GB"/>
        </w:rPr>
      </w:pPr>
      <w:r w:rsidRPr="00365531">
        <w:rPr>
          <w:rFonts w:cs="Times New Roman"/>
          <w:color w:val="000000" w:themeColor="text1"/>
          <w:szCs w:val="24"/>
          <w:highlight w:val="white"/>
          <w:lang w:val="en-GB"/>
        </w:rPr>
        <w:t xml:space="preserve">Lloyd, C. and Payne, J., 2021. Hard times in latte land? Analysing pay and working time in the café industry in France, Norway and the UK. </w:t>
      </w:r>
      <w:r w:rsidRPr="00365531">
        <w:rPr>
          <w:rFonts w:cs="Times New Roman"/>
          <w:i/>
          <w:iCs/>
          <w:color w:val="000000" w:themeColor="text1"/>
          <w:szCs w:val="24"/>
          <w:highlight w:val="white"/>
          <w:lang w:val="en-GB"/>
        </w:rPr>
        <w:t>Economic and Industrial Democracy</w:t>
      </w:r>
      <w:r w:rsidRPr="00365531">
        <w:rPr>
          <w:rFonts w:cs="Times New Roman"/>
          <w:color w:val="000000" w:themeColor="text1"/>
          <w:szCs w:val="24"/>
          <w:highlight w:val="white"/>
          <w:lang w:val="en-GB"/>
        </w:rPr>
        <w:t xml:space="preserve">, </w:t>
      </w:r>
      <w:r w:rsidRPr="00365531">
        <w:rPr>
          <w:rFonts w:cs="Times New Roman"/>
          <w:i/>
          <w:iCs/>
          <w:color w:val="000000" w:themeColor="text1"/>
          <w:szCs w:val="24"/>
          <w:highlight w:val="white"/>
          <w:lang w:val="en-GB"/>
        </w:rPr>
        <w:t>42</w:t>
      </w:r>
      <w:r w:rsidRPr="00365531">
        <w:rPr>
          <w:rFonts w:cs="Times New Roman"/>
          <w:color w:val="000000" w:themeColor="text1"/>
          <w:szCs w:val="24"/>
          <w:highlight w:val="white"/>
          <w:lang w:val="en-GB"/>
        </w:rPr>
        <w:t>(3), pp.805-827.</w:t>
      </w:r>
      <w:hyperlink r:id="rId52" w:history="1">
        <w:r w:rsidRPr="00365531">
          <w:rPr>
            <w:rStyle w:val="Hyperlink"/>
            <w:rFonts w:cs="Times New Roman"/>
            <w:color w:val="000000" w:themeColor="text1"/>
            <w:szCs w:val="24"/>
            <w:highlight w:val="white"/>
            <w:lang w:val="en-GB"/>
          </w:rPr>
          <w:t>https://orca.cardiff.ac.uk/id/eprint/115693/1/Hard%20Times%20in%20Latte%20Land%20.pdf</w:t>
        </w:r>
      </w:hyperlink>
    </w:p>
    <w:p w14:paraId="32AFCFCF" w14:textId="77777777" w:rsidR="00456EEE" w:rsidRPr="00365531" w:rsidRDefault="00456EEE" w:rsidP="00D438A5">
      <w:pPr>
        <w:spacing w:before="240" w:after="240"/>
        <w:rPr>
          <w:rFonts w:cs="Times New Roman"/>
          <w:color w:val="000000" w:themeColor="text1"/>
          <w:szCs w:val="24"/>
          <w:highlight w:val="white"/>
          <w:lang w:val="en-GB"/>
        </w:rPr>
      </w:pPr>
      <w:r w:rsidRPr="00365531">
        <w:rPr>
          <w:rFonts w:cs="Times New Roman"/>
          <w:color w:val="000000" w:themeColor="text1"/>
          <w:szCs w:val="24"/>
          <w:highlight w:val="white"/>
          <w:lang w:val="en-GB"/>
        </w:rPr>
        <w:t xml:space="preserve">Mashavira, N., Nyoni, N.D., Mathibe, M.S. and Chada, L., 2023. Work-life balance in the Zimbabwe Retail Sector: Testing a job-engagement and job-satisfaction model. </w:t>
      </w:r>
      <w:r w:rsidRPr="00365531">
        <w:rPr>
          <w:rFonts w:cs="Times New Roman"/>
          <w:i/>
          <w:iCs/>
          <w:color w:val="000000" w:themeColor="text1"/>
          <w:szCs w:val="24"/>
          <w:highlight w:val="white"/>
          <w:lang w:val="en-GB"/>
        </w:rPr>
        <w:t xml:space="preserve">Acta </w:t>
      </w:r>
      <w:proofErr w:type="spellStart"/>
      <w:r w:rsidRPr="00365531">
        <w:rPr>
          <w:rFonts w:cs="Times New Roman"/>
          <w:i/>
          <w:iCs/>
          <w:color w:val="000000" w:themeColor="text1"/>
          <w:szCs w:val="24"/>
          <w:highlight w:val="white"/>
          <w:lang w:val="en-GB"/>
        </w:rPr>
        <w:t>Commercii</w:t>
      </w:r>
      <w:proofErr w:type="spellEnd"/>
      <w:r w:rsidRPr="00365531">
        <w:rPr>
          <w:rFonts w:cs="Times New Roman"/>
          <w:color w:val="000000" w:themeColor="text1"/>
          <w:szCs w:val="24"/>
          <w:highlight w:val="white"/>
          <w:lang w:val="en-GB"/>
        </w:rPr>
        <w:t xml:space="preserve">, </w:t>
      </w:r>
      <w:r w:rsidRPr="00365531">
        <w:rPr>
          <w:rFonts w:cs="Times New Roman"/>
          <w:i/>
          <w:iCs/>
          <w:color w:val="000000" w:themeColor="text1"/>
          <w:szCs w:val="24"/>
          <w:highlight w:val="white"/>
          <w:lang w:val="en-GB"/>
        </w:rPr>
        <w:t>23</w:t>
      </w:r>
      <w:r w:rsidRPr="00365531">
        <w:rPr>
          <w:rFonts w:cs="Times New Roman"/>
          <w:color w:val="000000" w:themeColor="text1"/>
          <w:szCs w:val="24"/>
          <w:highlight w:val="white"/>
          <w:lang w:val="en-GB"/>
        </w:rPr>
        <w:t>(1), pp.1-10.</w:t>
      </w:r>
      <w:hyperlink r:id="rId53" w:history="1">
        <w:r w:rsidRPr="00365531">
          <w:rPr>
            <w:rStyle w:val="Hyperlink"/>
            <w:rFonts w:cs="Times New Roman"/>
            <w:color w:val="000000" w:themeColor="text1"/>
            <w:szCs w:val="24"/>
            <w:highlight w:val="white"/>
            <w:lang w:val="en-GB"/>
          </w:rPr>
          <w:t>https://www.scielo.org.za/pdf/acom/v23n1/22.pdf</w:t>
        </w:r>
      </w:hyperlink>
    </w:p>
    <w:p w14:paraId="1DC3FF75" w14:textId="77777777" w:rsidR="00456EEE" w:rsidRPr="00365531" w:rsidRDefault="00456EEE" w:rsidP="00D438A5">
      <w:pPr>
        <w:spacing w:before="240" w:after="240"/>
        <w:rPr>
          <w:rFonts w:cs="Times New Roman"/>
          <w:color w:val="000000" w:themeColor="text1"/>
          <w:szCs w:val="24"/>
          <w:highlight w:val="white"/>
          <w:lang w:val="en-GB"/>
        </w:rPr>
      </w:pPr>
      <w:r w:rsidRPr="00365531">
        <w:rPr>
          <w:rFonts w:cs="Times New Roman"/>
          <w:color w:val="000000" w:themeColor="text1"/>
          <w:szCs w:val="24"/>
          <w:highlight w:val="white"/>
          <w:lang w:val="en-GB"/>
        </w:rPr>
        <w:t xml:space="preserve">Mason, V.N., 2023. Strategies for Employee Retention in the US Fast-Food Industry. Walden University. </w:t>
      </w:r>
      <w:hyperlink r:id="rId54" w:history="1">
        <w:r w:rsidRPr="00365531">
          <w:rPr>
            <w:rStyle w:val="Hyperlink"/>
            <w:rFonts w:cs="Times New Roman"/>
            <w:color w:val="000000" w:themeColor="text1"/>
            <w:szCs w:val="24"/>
            <w:highlight w:val="white"/>
            <w:lang w:val="en-GB"/>
          </w:rPr>
          <w:t>https://scholarworks.waldenu.edu/cgi/viewcontent.cgi?article=16492&amp;context=dissertations</w:t>
        </w:r>
      </w:hyperlink>
      <w:r w:rsidRPr="00365531">
        <w:rPr>
          <w:rFonts w:cs="Times New Roman"/>
          <w:color w:val="000000" w:themeColor="text1"/>
          <w:szCs w:val="24"/>
          <w:highlight w:val="white"/>
          <w:lang w:val="en-GB"/>
        </w:rPr>
        <w:t> </w:t>
      </w:r>
    </w:p>
    <w:p w14:paraId="032BFB62" w14:textId="77777777" w:rsidR="00456EEE" w:rsidRPr="00365531" w:rsidRDefault="00456EEE" w:rsidP="00D438A5">
      <w:pPr>
        <w:spacing w:before="240" w:after="240"/>
        <w:rPr>
          <w:rFonts w:cs="Times New Roman"/>
          <w:color w:val="000000" w:themeColor="text1"/>
          <w:szCs w:val="24"/>
          <w:highlight w:val="white"/>
          <w:lang w:val="en-GB"/>
        </w:rPr>
      </w:pPr>
      <w:r w:rsidRPr="00365531">
        <w:rPr>
          <w:rFonts w:cs="Times New Roman"/>
          <w:color w:val="000000" w:themeColor="text1"/>
          <w:szCs w:val="24"/>
          <w:highlight w:val="white"/>
          <w:lang w:val="en-GB"/>
        </w:rPr>
        <w:t xml:space="preserve">Mazhar, S.A., Anjum, R., Anwar, A.I. and Khan, A.A., 2021. Methods of data collection: A fundamental tool of research. </w:t>
      </w:r>
      <w:r w:rsidRPr="00365531">
        <w:rPr>
          <w:rFonts w:cs="Times New Roman"/>
          <w:i/>
          <w:iCs/>
          <w:color w:val="000000" w:themeColor="text1"/>
          <w:szCs w:val="24"/>
          <w:highlight w:val="white"/>
          <w:lang w:val="en-GB"/>
        </w:rPr>
        <w:t>Journal of Integrated Community Health</w:t>
      </w:r>
      <w:r w:rsidRPr="00365531">
        <w:rPr>
          <w:rFonts w:cs="Times New Roman"/>
          <w:color w:val="000000" w:themeColor="text1"/>
          <w:szCs w:val="24"/>
          <w:highlight w:val="white"/>
          <w:lang w:val="en-GB"/>
        </w:rPr>
        <w:t xml:space="preserve">, </w:t>
      </w:r>
      <w:r w:rsidRPr="00365531">
        <w:rPr>
          <w:rFonts w:cs="Times New Roman"/>
          <w:i/>
          <w:iCs/>
          <w:color w:val="000000" w:themeColor="text1"/>
          <w:szCs w:val="24"/>
          <w:highlight w:val="white"/>
          <w:lang w:val="en-GB"/>
        </w:rPr>
        <w:t>10</w:t>
      </w:r>
      <w:r w:rsidRPr="00365531">
        <w:rPr>
          <w:rFonts w:cs="Times New Roman"/>
          <w:color w:val="000000" w:themeColor="text1"/>
          <w:szCs w:val="24"/>
          <w:highlight w:val="white"/>
          <w:lang w:val="en-GB"/>
        </w:rPr>
        <w:t xml:space="preserve">(1), pp.6-10. </w:t>
      </w:r>
      <w:hyperlink r:id="rId55" w:history="1">
        <w:r w:rsidRPr="00365531">
          <w:rPr>
            <w:rStyle w:val="Hyperlink"/>
            <w:rFonts w:cs="Times New Roman"/>
            <w:color w:val="000000" w:themeColor="text1"/>
            <w:szCs w:val="24"/>
            <w:highlight w:val="white"/>
            <w:lang w:val="en-GB"/>
          </w:rPr>
          <w:t>https://www.researchgate.net/profile/Syeda-Ayeman-Mazhar/publication/356269289_Methods_of_Data_Collection_A_Fundamental_Tool_of_Research/links/61fe7e23870587329e943cd1/Methods-of-Data-Collection-A-Fundamental-Tool-of-Research.pdf</w:t>
        </w:r>
      </w:hyperlink>
    </w:p>
    <w:p w14:paraId="495783D7" w14:textId="687488B7" w:rsidR="00456EEE" w:rsidRPr="00365531" w:rsidRDefault="00456EEE" w:rsidP="00D438A5">
      <w:pPr>
        <w:spacing w:before="240" w:after="240"/>
        <w:rPr>
          <w:rFonts w:cs="Times New Roman"/>
          <w:color w:val="000000" w:themeColor="text1"/>
          <w:szCs w:val="24"/>
          <w:highlight w:val="white"/>
          <w:lang w:val="en-GB"/>
        </w:rPr>
      </w:pPr>
      <w:r w:rsidRPr="00365531">
        <w:rPr>
          <w:rFonts w:cs="Times New Roman"/>
          <w:color w:val="000000" w:themeColor="text1"/>
          <w:szCs w:val="24"/>
          <w:highlight w:val="white"/>
          <w:lang w:val="en-GB"/>
        </w:rPr>
        <w:lastRenderedPageBreak/>
        <w:t>McDonalds UK</w:t>
      </w:r>
      <w:r w:rsidR="00362E50" w:rsidRPr="00365531">
        <w:rPr>
          <w:rFonts w:cs="Times New Roman"/>
          <w:color w:val="000000" w:themeColor="text1"/>
          <w:szCs w:val="24"/>
          <w:highlight w:val="white"/>
          <w:lang w:val="en-GB"/>
        </w:rPr>
        <w:t xml:space="preserve">., </w:t>
      </w:r>
      <w:r w:rsidRPr="00365531">
        <w:rPr>
          <w:rFonts w:cs="Times New Roman"/>
          <w:color w:val="000000" w:themeColor="text1"/>
          <w:szCs w:val="24"/>
          <w:highlight w:val="white"/>
          <w:lang w:val="en-GB"/>
        </w:rPr>
        <w:t>2025</w:t>
      </w:r>
      <w:r w:rsidR="00362E50" w:rsidRPr="00365531">
        <w:rPr>
          <w:rFonts w:cs="Times New Roman"/>
          <w:color w:val="000000" w:themeColor="text1"/>
          <w:szCs w:val="24"/>
          <w:highlight w:val="white"/>
          <w:lang w:val="en-GB"/>
        </w:rPr>
        <w:t>.</w:t>
      </w:r>
      <w:r w:rsidRPr="00365531">
        <w:rPr>
          <w:rFonts w:cs="Times New Roman"/>
          <w:color w:val="000000" w:themeColor="text1"/>
          <w:szCs w:val="24"/>
          <w:highlight w:val="white"/>
          <w:lang w:val="en-GB"/>
        </w:rPr>
        <w:t xml:space="preserve"> </w:t>
      </w:r>
      <w:r w:rsidRPr="00365531">
        <w:rPr>
          <w:rFonts w:cs="Times New Roman"/>
          <w:i/>
          <w:iCs/>
          <w:color w:val="000000" w:themeColor="text1"/>
          <w:szCs w:val="24"/>
          <w:highlight w:val="white"/>
          <w:lang w:val="en-GB"/>
        </w:rPr>
        <w:t>Analysis of employee turnover at McDonalds | UKDiss.com</w:t>
      </w:r>
      <w:r w:rsidRPr="00365531">
        <w:rPr>
          <w:rFonts w:cs="Times New Roman"/>
          <w:color w:val="000000" w:themeColor="text1"/>
          <w:szCs w:val="24"/>
          <w:highlight w:val="white"/>
          <w:lang w:val="en-GB"/>
        </w:rPr>
        <w:t xml:space="preserve">. </w:t>
      </w:r>
      <w:hyperlink r:id="rId56" w:history="1">
        <w:r w:rsidRPr="00365531">
          <w:rPr>
            <w:rStyle w:val="Hyperlink"/>
            <w:rFonts w:cs="Times New Roman"/>
            <w:color w:val="000000" w:themeColor="text1"/>
            <w:szCs w:val="24"/>
            <w:highlight w:val="white"/>
            <w:lang w:val="en-GB"/>
          </w:rPr>
          <w:t>https://ukdiss.com/intro/employee-turnover-at-mcdonalds-7492.php?utm</w:t>
        </w:r>
      </w:hyperlink>
      <w:r w:rsidRPr="00365531">
        <w:rPr>
          <w:rFonts w:cs="Times New Roman"/>
          <w:color w:val="000000" w:themeColor="text1"/>
          <w:szCs w:val="24"/>
          <w:highlight w:val="white"/>
          <w:lang w:val="en-GB"/>
        </w:rPr>
        <w:t xml:space="preserve">  (Accessed: January 20, 2026).</w:t>
      </w:r>
    </w:p>
    <w:p w14:paraId="3D69B383" w14:textId="77777777" w:rsidR="00456EEE" w:rsidRPr="00365531" w:rsidRDefault="00456EEE" w:rsidP="00D438A5">
      <w:pPr>
        <w:spacing w:before="240" w:after="240"/>
        <w:rPr>
          <w:rFonts w:cs="Times New Roman"/>
          <w:color w:val="000000" w:themeColor="text1"/>
          <w:szCs w:val="24"/>
          <w:highlight w:val="white"/>
          <w:lang w:val="en-GB"/>
        </w:rPr>
      </w:pPr>
      <w:r w:rsidRPr="00365531">
        <w:rPr>
          <w:rFonts w:cs="Times New Roman"/>
          <w:color w:val="000000" w:themeColor="text1"/>
          <w:szCs w:val="24"/>
          <w:highlight w:val="white"/>
          <w:lang w:val="en-GB"/>
        </w:rPr>
        <w:t xml:space="preserve">Mengjiao, Z., bin Arshad, M.A. and Yating, L., 2023. The relationship between organizational culture and turnover intention: A literature review study. International Journal of Academic </w:t>
      </w:r>
      <w:proofErr w:type="spellStart"/>
      <w:r w:rsidRPr="00365531">
        <w:rPr>
          <w:rFonts w:cs="Times New Roman"/>
          <w:color w:val="000000" w:themeColor="text1"/>
          <w:szCs w:val="24"/>
          <w:highlight w:val="white"/>
          <w:lang w:val="en-GB"/>
        </w:rPr>
        <w:t>Reserach</w:t>
      </w:r>
      <w:proofErr w:type="spellEnd"/>
      <w:r w:rsidRPr="00365531">
        <w:rPr>
          <w:rFonts w:cs="Times New Roman"/>
          <w:color w:val="000000" w:themeColor="text1"/>
          <w:szCs w:val="24"/>
          <w:highlight w:val="white"/>
          <w:lang w:val="en-GB"/>
        </w:rPr>
        <w:t xml:space="preserve"> in Economics and Management Sciences, 12(4). </w:t>
      </w:r>
      <w:hyperlink r:id="rId57" w:history="1">
        <w:r w:rsidRPr="00365531">
          <w:rPr>
            <w:rStyle w:val="Hyperlink"/>
            <w:rFonts w:cs="Times New Roman"/>
            <w:color w:val="000000" w:themeColor="text1"/>
            <w:szCs w:val="24"/>
            <w:highlight w:val="white"/>
            <w:lang w:val="en-GB"/>
          </w:rPr>
          <w:t>https://knowledgewords.com/index.php/ijarems/article/download/799/811</w:t>
        </w:r>
      </w:hyperlink>
      <w:r w:rsidRPr="00365531">
        <w:rPr>
          <w:rFonts w:cs="Times New Roman"/>
          <w:color w:val="000000" w:themeColor="text1"/>
          <w:szCs w:val="24"/>
          <w:highlight w:val="white"/>
          <w:lang w:val="en-GB"/>
        </w:rPr>
        <w:t> </w:t>
      </w:r>
    </w:p>
    <w:p w14:paraId="1B18825B" w14:textId="77777777" w:rsidR="00456EEE" w:rsidRPr="00365531" w:rsidRDefault="00456EEE" w:rsidP="00D438A5">
      <w:pPr>
        <w:spacing w:before="240" w:after="240"/>
        <w:rPr>
          <w:rFonts w:eastAsia="Times New Roman" w:cs="Times New Roman"/>
          <w:color w:val="000000" w:themeColor="text1"/>
          <w:szCs w:val="24"/>
          <w:highlight w:val="white"/>
          <w:lang w:val="en-GB"/>
        </w:rPr>
      </w:pPr>
      <w:r w:rsidRPr="00365531">
        <w:rPr>
          <w:rFonts w:eastAsia="Times New Roman" w:cs="Times New Roman"/>
          <w:color w:val="000000" w:themeColor="text1"/>
          <w:szCs w:val="24"/>
          <w:highlight w:val="white"/>
          <w:lang w:val="en-GB"/>
        </w:rPr>
        <w:t xml:space="preserve">Montuori, P., Sorrentino, M., </w:t>
      </w:r>
      <w:proofErr w:type="spellStart"/>
      <w:r w:rsidRPr="00365531">
        <w:rPr>
          <w:rFonts w:eastAsia="Times New Roman" w:cs="Times New Roman"/>
          <w:color w:val="000000" w:themeColor="text1"/>
          <w:szCs w:val="24"/>
          <w:highlight w:val="white"/>
          <w:lang w:val="en-GB"/>
        </w:rPr>
        <w:t>Sarnacchiaro</w:t>
      </w:r>
      <w:proofErr w:type="spellEnd"/>
      <w:r w:rsidRPr="00365531">
        <w:rPr>
          <w:rFonts w:eastAsia="Times New Roman" w:cs="Times New Roman"/>
          <w:color w:val="000000" w:themeColor="text1"/>
          <w:szCs w:val="24"/>
          <w:highlight w:val="white"/>
          <w:lang w:val="en-GB"/>
        </w:rPr>
        <w:t xml:space="preserve">, P., Di Duca, F., Nardo, A., Ferrante, B., D’Angelo, D., Di Sarno, S., Pennino, F., Masucci, A. and Triassi, M., 2022. Job satisfaction: Knowledge, attitudes, and practices analysis in a well-educated population. </w:t>
      </w:r>
      <w:r w:rsidRPr="00365531">
        <w:rPr>
          <w:rFonts w:eastAsia="Times New Roman" w:cs="Times New Roman"/>
          <w:i/>
          <w:iCs/>
          <w:color w:val="000000" w:themeColor="text1"/>
          <w:szCs w:val="24"/>
          <w:highlight w:val="white"/>
          <w:lang w:val="en-GB"/>
        </w:rPr>
        <w:t>International journal of environmental research and public health</w:t>
      </w:r>
      <w:r w:rsidRPr="00365531">
        <w:rPr>
          <w:rFonts w:eastAsia="Times New Roman" w:cs="Times New Roman"/>
          <w:color w:val="000000" w:themeColor="text1"/>
          <w:szCs w:val="24"/>
          <w:highlight w:val="white"/>
          <w:lang w:val="en-GB"/>
        </w:rPr>
        <w:t xml:space="preserve">, </w:t>
      </w:r>
      <w:r w:rsidRPr="00365531">
        <w:rPr>
          <w:rFonts w:eastAsia="Times New Roman" w:cs="Times New Roman"/>
          <w:i/>
          <w:iCs/>
          <w:color w:val="000000" w:themeColor="text1"/>
          <w:szCs w:val="24"/>
          <w:highlight w:val="white"/>
          <w:lang w:val="en-GB"/>
        </w:rPr>
        <w:t>19</w:t>
      </w:r>
      <w:r w:rsidRPr="00365531">
        <w:rPr>
          <w:rFonts w:eastAsia="Times New Roman" w:cs="Times New Roman"/>
          <w:color w:val="000000" w:themeColor="text1"/>
          <w:szCs w:val="24"/>
          <w:highlight w:val="white"/>
          <w:lang w:val="en-GB"/>
        </w:rPr>
        <w:t xml:space="preserve">(21), p.14214. </w:t>
      </w:r>
      <w:hyperlink r:id="rId58">
        <w:r w:rsidRPr="00365531">
          <w:rPr>
            <w:rFonts w:eastAsia="Times New Roman" w:cs="Times New Roman"/>
            <w:color w:val="000000" w:themeColor="text1"/>
            <w:szCs w:val="24"/>
            <w:highlight w:val="white"/>
            <w:u w:val="single"/>
            <w:lang w:val="en-GB"/>
          </w:rPr>
          <w:t>https://www.mdpi.com/1660-4601/19/21/14214</w:t>
        </w:r>
      </w:hyperlink>
    </w:p>
    <w:p w14:paraId="164DA7C4" w14:textId="5A815499" w:rsidR="00456EEE" w:rsidRPr="00365531" w:rsidRDefault="00456EEE" w:rsidP="00D438A5">
      <w:pPr>
        <w:spacing w:before="240" w:after="240"/>
        <w:rPr>
          <w:rFonts w:cs="Times New Roman"/>
          <w:color w:val="000000" w:themeColor="text1"/>
          <w:szCs w:val="24"/>
          <w:highlight w:val="white"/>
          <w:lang w:val="en-GB"/>
        </w:rPr>
      </w:pPr>
      <w:r w:rsidRPr="00365531">
        <w:rPr>
          <w:rFonts w:cs="Times New Roman"/>
          <w:color w:val="000000" w:themeColor="text1"/>
          <w:szCs w:val="24"/>
          <w:highlight w:val="white"/>
          <w:lang w:val="en-GB"/>
        </w:rPr>
        <w:t>Nando’s.</w:t>
      </w:r>
      <w:r w:rsidR="009C111A" w:rsidRPr="00365531">
        <w:rPr>
          <w:rFonts w:cs="Times New Roman"/>
          <w:color w:val="000000" w:themeColor="text1"/>
          <w:szCs w:val="24"/>
          <w:highlight w:val="white"/>
          <w:lang w:val="en-GB"/>
        </w:rPr>
        <w:t xml:space="preserve">, </w:t>
      </w:r>
      <w:r w:rsidRPr="00365531">
        <w:rPr>
          <w:rFonts w:cs="Times New Roman"/>
          <w:color w:val="000000" w:themeColor="text1"/>
          <w:szCs w:val="24"/>
          <w:highlight w:val="white"/>
          <w:lang w:val="en-GB"/>
        </w:rPr>
        <w:t xml:space="preserve">2025. </w:t>
      </w:r>
      <w:r w:rsidRPr="00365531">
        <w:rPr>
          <w:rFonts w:cs="Times New Roman"/>
          <w:i/>
          <w:iCs/>
          <w:color w:val="000000" w:themeColor="text1"/>
          <w:szCs w:val="24"/>
          <w:highlight w:val="white"/>
          <w:lang w:val="en-GB"/>
        </w:rPr>
        <w:t>For the people</w:t>
      </w:r>
      <w:r w:rsidRPr="00365531">
        <w:rPr>
          <w:rFonts w:cs="Times New Roman"/>
          <w:color w:val="000000" w:themeColor="text1"/>
          <w:szCs w:val="24"/>
          <w:highlight w:val="white"/>
          <w:lang w:val="en-GB"/>
        </w:rPr>
        <w:t xml:space="preserve">. [online] Available at: </w:t>
      </w:r>
      <w:hyperlink r:id="rId59" w:history="1">
        <w:r w:rsidRPr="00365531">
          <w:rPr>
            <w:rStyle w:val="Hyperlink"/>
            <w:rFonts w:cs="Times New Roman"/>
            <w:color w:val="000000" w:themeColor="text1"/>
            <w:szCs w:val="24"/>
            <w:highlight w:val="white"/>
            <w:lang w:val="en-GB"/>
          </w:rPr>
          <w:t>https://www.nandos.co.uk/our-story/being-sustainable/people</w:t>
        </w:r>
      </w:hyperlink>
      <w:r w:rsidRPr="00365531">
        <w:rPr>
          <w:rFonts w:cs="Times New Roman"/>
          <w:color w:val="000000" w:themeColor="text1"/>
          <w:szCs w:val="24"/>
          <w:highlight w:val="white"/>
          <w:lang w:val="en-GB"/>
        </w:rPr>
        <w:t xml:space="preserve"> [Accessed 10 Dec. 2025].</w:t>
      </w:r>
    </w:p>
    <w:p w14:paraId="3C29C15A" w14:textId="77777777" w:rsidR="00456EEE" w:rsidRPr="00365531" w:rsidRDefault="00456EEE" w:rsidP="00D438A5">
      <w:pPr>
        <w:spacing w:before="240" w:after="240"/>
        <w:rPr>
          <w:rFonts w:cs="Times New Roman"/>
          <w:color w:val="000000" w:themeColor="text1"/>
          <w:szCs w:val="24"/>
          <w:highlight w:val="white"/>
          <w:lang w:val="en-GB"/>
        </w:rPr>
      </w:pPr>
      <w:r w:rsidRPr="00365531">
        <w:rPr>
          <w:rFonts w:cs="Times New Roman"/>
          <w:color w:val="000000" w:themeColor="text1"/>
          <w:szCs w:val="24"/>
          <w:highlight w:val="white"/>
          <w:lang w:val="en-GB"/>
        </w:rPr>
        <w:t xml:space="preserve">Pacalso, S.S., 2025. Best Practices for the Implementation of Leave-Benefit Policies among Employees at a State University in the Philippines. </w:t>
      </w:r>
      <w:r w:rsidRPr="00365531">
        <w:rPr>
          <w:rFonts w:cs="Times New Roman"/>
          <w:i/>
          <w:iCs/>
          <w:color w:val="000000" w:themeColor="text1"/>
          <w:szCs w:val="24"/>
          <w:highlight w:val="white"/>
          <w:lang w:val="en-GB"/>
        </w:rPr>
        <w:t>Journal of Education and Learning</w:t>
      </w:r>
      <w:r w:rsidRPr="00365531">
        <w:rPr>
          <w:rFonts w:cs="Times New Roman"/>
          <w:color w:val="000000" w:themeColor="text1"/>
          <w:szCs w:val="24"/>
          <w:highlight w:val="white"/>
          <w:lang w:val="en-GB"/>
        </w:rPr>
        <w:t xml:space="preserve">, </w:t>
      </w:r>
      <w:r w:rsidRPr="00365531">
        <w:rPr>
          <w:rFonts w:cs="Times New Roman"/>
          <w:i/>
          <w:iCs/>
          <w:color w:val="000000" w:themeColor="text1"/>
          <w:szCs w:val="24"/>
          <w:highlight w:val="white"/>
          <w:lang w:val="en-GB"/>
        </w:rPr>
        <w:t>14</w:t>
      </w:r>
      <w:r w:rsidRPr="00365531">
        <w:rPr>
          <w:rFonts w:cs="Times New Roman"/>
          <w:color w:val="000000" w:themeColor="text1"/>
          <w:szCs w:val="24"/>
          <w:highlight w:val="white"/>
          <w:lang w:val="en-GB"/>
        </w:rPr>
        <w:t>(5), pp.100-122.</w:t>
      </w:r>
      <w:hyperlink r:id="rId60" w:history="1">
        <w:r w:rsidRPr="00365531">
          <w:rPr>
            <w:rStyle w:val="Hyperlink"/>
            <w:rFonts w:cs="Times New Roman"/>
            <w:color w:val="000000" w:themeColor="text1"/>
            <w:szCs w:val="24"/>
            <w:highlight w:val="white"/>
            <w:lang w:val="en-GB"/>
          </w:rPr>
          <w:t>https://files.eric.ed.gov/</w:t>
        </w:r>
        <w:proofErr w:type="spellStart"/>
        <w:r w:rsidRPr="00365531">
          <w:rPr>
            <w:rStyle w:val="Hyperlink"/>
            <w:rFonts w:cs="Times New Roman"/>
            <w:color w:val="000000" w:themeColor="text1"/>
            <w:szCs w:val="24"/>
            <w:highlight w:val="white"/>
            <w:lang w:val="en-GB"/>
          </w:rPr>
          <w:t>fulltext</w:t>
        </w:r>
        <w:proofErr w:type="spellEnd"/>
        <w:r w:rsidRPr="00365531">
          <w:rPr>
            <w:rStyle w:val="Hyperlink"/>
            <w:rFonts w:cs="Times New Roman"/>
            <w:color w:val="000000" w:themeColor="text1"/>
            <w:szCs w:val="24"/>
            <w:highlight w:val="white"/>
            <w:lang w:val="en-GB"/>
          </w:rPr>
          <w:t>/EJ1484992.pdf</w:t>
        </w:r>
      </w:hyperlink>
    </w:p>
    <w:p w14:paraId="28EB678C" w14:textId="77777777" w:rsidR="00456EEE" w:rsidRPr="00365531" w:rsidRDefault="00456EEE" w:rsidP="00D438A5">
      <w:pPr>
        <w:spacing w:before="240" w:after="240"/>
        <w:rPr>
          <w:rFonts w:cs="Times New Roman"/>
          <w:color w:val="000000" w:themeColor="text1"/>
          <w:szCs w:val="24"/>
          <w:highlight w:val="white"/>
          <w:lang w:val="en-GB"/>
        </w:rPr>
      </w:pPr>
      <w:r w:rsidRPr="00365531">
        <w:rPr>
          <w:rFonts w:cs="Times New Roman"/>
          <w:color w:val="000000" w:themeColor="text1"/>
          <w:szCs w:val="24"/>
          <w:highlight w:val="white"/>
          <w:lang w:val="en-GB"/>
        </w:rPr>
        <w:t xml:space="preserve">Philipp, J., 2021. </w:t>
      </w:r>
      <w:r w:rsidRPr="00365531">
        <w:rPr>
          <w:rFonts w:cs="Times New Roman"/>
          <w:i/>
          <w:iCs/>
          <w:color w:val="000000" w:themeColor="text1"/>
          <w:szCs w:val="24"/>
          <w:highlight w:val="white"/>
          <w:lang w:val="en-GB"/>
        </w:rPr>
        <w:t>Pret A Manger’s Mission to Alleviate Poverty</w:t>
      </w:r>
      <w:r w:rsidRPr="00365531">
        <w:rPr>
          <w:rFonts w:cs="Times New Roman"/>
          <w:color w:val="000000" w:themeColor="text1"/>
          <w:szCs w:val="24"/>
          <w:highlight w:val="white"/>
          <w:lang w:val="en-GB"/>
        </w:rPr>
        <w:t xml:space="preserve">. [online] The Borgen Project. Available at: </w:t>
      </w:r>
      <w:hyperlink r:id="rId61" w:history="1">
        <w:r w:rsidRPr="00365531">
          <w:rPr>
            <w:rStyle w:val="Hyperlink"/>
            <w:rFonts w:cs="Times New Roman"/>
            <w:color w:val="000000" w:themeColor="text1"/>
            <w:szCs w:val="24"/>
            <w:highlight w:val="white"/>
            <w:lang w:val="en-GB"/>
          </w:rPr>
          <w:t>https://borgenproject.org/pret-a-mangers-mission/</w:t>
        </w:r>
      </w:hyperlink>
      <w:r w:rsidRPr="00365531">
        <w:rPr>
          <w:rFonts w:cs="Times New Roman"/>
          <w:color w:val="000000" w:themeColor="text1"/>
          <w:szCs w:val="24"/>
          <w:highlight w:val="white"/>
          <w:lang w:val="en-GB"/>
        </w:rPr>
        <w:t>.</w:t>
      </w:r>
    </w:p>
    <w:p w14:paraId="69F03522" w14:textId="77777777" w:rsidR="00456EEE" w:rsidRPr="00365531" w:rsidRDefault="00456EEE" w:rsidP="00D438A5">
      <w:pPr>
        <w:spacing w:before="240" w:after="240"/>
        <w:rPr>
          <w:rFonts w:cs="Times New Roman"/>
          <w:color w:val="000000" w:themeColor="text1"/>
          <w:szCs w:val="24"/>
          <w:highlight w:val="white"/>
          <w:lang w:val="en-GB"/>
        </w:rPr>
      </w:pPr>
      <w:r w:rsidRPr="00365531">
        <w:rPr>
          <w:rFonts w:cs="Times New Roman"/>
          <w:color w:val="000000" w:themeColor="text1"/>
          <w:szCs w:val="24"/>
          <w:highlight w:val="white"/>
          <w:lang w:val="en-GB"/>
        </w:rPr>
        <w:t xml:space="preserve">Pratama, R.A., Japar, M., Purwati, P., </w:t>
      </w:r>
      <w:proofErr w:type="spellStart"/>
      <w:r w:rsidRPr="00365531">
        <w:rPr>
          <w:rFonts w:cs="Times New Roman"/>
          <w:color w:val="000000" w:themeColor="text1"/>
          <w:szCs w:val="24"/>
          <w:highlight w:val="white"/>
          <w:lang w:val="en-GB"/>
        </w:rPr>
        <w:t>Nikmah</w:t>
      </w:r>
      <w:proofErr w:type="spellEnd"/>
      <w:r w:rsidRPr="00365531">
        <w:rPr>
          <w:rFonts w:cs="Times New Roman"/>
          <w:color w:val="000000" w:themeColor="text1"/>
          <w:szCs w:val="24"/>
          <w:highlight w:val="white"/>
          <w:lang w:val="en-GB"/>
        </w:rPr>
        <w:t xml:space="preserve">, F.K. and Kurniawan, I.S., 2023. Effect of extrinsic job satisfaction hygiene factors and intrinsic job satisfaction motivation on turnover intention. </w:t>
      </w:r>
      <w:r w:rsidRPr="00365531">
        <w:rPr>
          <w:rFonts w:cs="Times New Roman"/>
          <w:i/>
          <w:iCs/>
          <w:color w:val="000000" w:themeColor="text1"/>
          <w:szCs w:val="24"/>
          <w:highlight w:val="white"/>
          <w:lang w:val="en-GB"/>
        </w:rPr>
        <w:t xml:space="preserve">Bulletin of </w:t>
      </w:r>
      <w:proofErr w:type="spellStart"/>
      <w:r w:rsidRPr="00365531">
        <w:rPr>
          <w:rFonts w:cs="Times New Roman"/>
          <w:i/>
          <w:iCs/>
          <w:color w:val="000000" w:themeColor="text1"/>
          <w:szCs w:val="24"/>
          <w:highlight w:val="white"/>
          <w:lang w:val="en-GB"/>
        </w:rPr>
        <w:t>Counseling</w:t>
      </w:r>
      <w:proofErr w:type="spellEnd"/>
      <w:r w:rsidRPr="00365531">
        <w:rPr>
          <w:rFonts w:cs="Times New Roman"/>
          <w:i/>
          <w:iCs/>
          <w:color w:val="000000" w:themeColor="text1"/>
          <w:szCs w:val="24"/>
          <w:highlight w:val="white"/>
          <w:lang w:val="en-GB"/>
        </w:rPr>
        <w:t xml:space="preserve"> and Psychotherapy</w:t>
      </w:r>
      <w:r w:rsidRPr="00365531">
        <w:rPr>
          <w:rFonts w:cs="Times New Roman"/>
          <w:color w:val="000000" w:themeColor="text1"/>
          <w:szCs w:val="24"/>
          <w:highlight w:val="white"/>
          <w:lang w:val="en-GB"/>
        </w:rPr>
        <w:t xml:space="preserve">, </w:t>
      </w:r>
      <w:r w:rsidRPr="00365531">
        <w:rPr>
          <w:rFonts w:cs="Times New Roman"/>
          <w:i/>
          <w:iCs/>
          <w:color w:val="000000" w:themeColor="text1"/>
          <w:szCs w:val="24"/>
          <w:highlight w:val="white"/>
          <w:lang w:val="en-GB"/>
        </w:rPr>
        <w:t>5</w:t>
      </w:r>
      <w:r w:rsidRPr="00365531">
        <w:rPr>
          <w:rFonts w:cs="Times New Roman"/>
          <w:color w:val="000000" w:themeColor="text1"/>
          <w:szCs w:val="24"/>
          <w:highlight w:val="white"/>
          <w:lang w:val="en-GB"/>
        </w:rPr>
        <w:t>(2), pp.148-158.</w:t>
      </w:r>
      <w:hyperlink r:id="rId62" w:history="1">
        <w:r w:rsidRPr="00365531">
          <w:rPr>
            <w:rStyle w:val="Hyperlink"/>
            <w:rFonts w:cs="Times New Roman"/>
            <w:color w:val="000000" w:themeColor="text1"/>
            <w:szCs w:val="24"/>
            <w:highlight w:val="white"/>
            <w:lang w:val="en-GB"/>
          </w:rPr>
          <w:t>https://journal.kurasinstitute.com/index.php/bocp/article/download/605/455</w:t>
        </w:r>
      </w:hyperlink>
    </w:p>
    <w:p w14:paraId="3F3339EF" w14:textId="77777777" w:rsidR="00456EEE" w:rsidRPr="00365531" w:rsidRDefault="00456EEE" w:rsidP="00D438A5">
      <w:pPr>
        <w:spacing w:before="240" w:after="240"/>
        <w:rPr>
          <w:rFonts w:cs="Times New Roman"/>
          <w:color w:val="000000" w:themeColor="text1"/>
          <w:szCs w:val="24"/>
          <w:highlight w:val="white"/>
          <w:lang w:val="en-GB"/>
        </w:rPr>
      </w:pPr>
      <w:r w:rsidRPr="00365531">
        <w:rPr>
          <w:rFonts w:cs="Times New Roman"/>
          <w:color w:val="000000" w:themeColor="text1"/>
          <w:szCs w:val="24"/>
          <w:highlight w:val="white"/>
          <w:lang w:val="en-GB"/>
        </w:rPr>
        <w:t xml:space="preserve">Rezaei, M., Giovando, G., Rezaei, S. and </w:t>
      </w:r>
      <w:proofErr w:type="spellStart"/>
      <w:r w:rsidRPr="00365531">
        <w:rPr>
          <w:rFonts w:cs="Times New Roman"/>
          <w:color w:val="000000" w:themeColor="text1"/>
          <w:szCs w:val="24"/>
          <w:highlight w:val="white"/>
          <w:lang w:val="en-GB"/>
        </w:rPr>
        <w:t>Sadraei</w:t>
      </w:r>
      <w:proofErr w:type="spellEnd"/>
      <w:r w:rsidRPr="00365531">
        <w:rPr>
          <w:rFonts w:cs="Times New Roman"/>
          <w:color w:val="000000" w:themeColor="text1"/>
          <w:szCs w:val="24"/>
          <w:highlight w:val="white"/>
          <w:lang w:val="en-GB"/>
        </w:rPr>
        <w:t xml:space="preserve">, R., 2022. What </w:t>
      </w:r>
      <w:proofErr w:type="gramStart"/>
      <w:r w:rsidRPr="00365531">
        <w:rPr>
          <w:rFonts w:cs="Times New Roman"/>
          <w:color w:val="000000" w:themeColor="text1"/>
          <w:szCs w:val="24"/>
          <w:highlight w:val="white"/>
          <w:lang w:val="en-GB"/>
        </w:rPr>
        <w:t>are</w:t>
      </w:r>
      <w:proofErr w:type="gramEnd"/>
      <w:r w:rsidRPr="00365531">
        <w:rPr>
          <w:rFonts w:cs="Times New Roman"/>
          <w:color w:val="000000" w:themeColor="text1"/>
          <w:szCs w:val="24"/>
          <w:highlight w:val="white"/>
          <w:lang w:val="en-GB"/>
        </w:rPr>
        <w:t xml:space="preserve"> the fundamental knowledge-sharing drivers of small family businesses in the restaurant and fast-food </w:t>
      </w:r>
      <w:proofErr w:type="gramStart"/>
      <w:r w:rsidRPr="00365531">
        <w:rPr>
          <w:rFonts w:cs="Times New Roman"/>
          <w:color w:val="000000" w:themeColor="text1"/>
          <w:szCs w:val="24"/>
          <w:highlight w:val="white"/>
          <w:lang w:val="en-GB"/>
        </w:rPr>
        <w:t>industry?.</w:t>
      </w:r>
      <w:proofErr w:type="gramEnd"/>
      <w:r w:rsidRPr="00365531">
        <w:rPr>
          <w:rFonts w:cs="Times New Roman"/>
          <w:color w:val="000000" w:themeColor="text1"/>
          <w:szCs w:val="24"/>
          <w:highlight w:val="white"/>
          <w:lang w:val="en-GB"/>
        </w:rPr>
        <w:t xml:space="preserve"> British Food Journal, 124(7), pp.2149-2178. </w:t>
      </w:r>
      <w:hyperlink r:id="rId63" w:history="1">
        <w:r w:rsidRPr="00365531">
          <w:rPr>
            <w:rStyle w:val="Hyperlink"/>
            <w:rFonts w:cs="Times New Roman"/>
            <w:color w:val="000000" w:themeColor="text1"/>
            <w:szCs w:val="24"/>
            <w:highlight w:val="white"/>
            <w:lang w:val="en-GB"/>
          </w:rPr>
          <w:t>https://www.emerald.com/insight/content/doi/10.1108/BFJ-08-2021-0948/full/html</w:t>
        </w:r>
      </w:hyperlink>
      <w:r w:rsidRPr="00365531">
        <w:rPr>
          <w:rFonts w:cs="Times New Roman"/>
          <w:color w:val="000000" w:themeColor="text1"/>
          <w:szCs w:val="24"/>
          <w:highlight w:val="white"/>
          <w:lang w:val="en-GB"/>
        </w:rPr>
        <w:t> </w:t>
      </w:r>
    </w:p>
    <w:p w14:paraId="2B4264D6" w14:textId="77777777" w:rsidR="00456EEE" w:rsidRPr="00365531" w:rsidRDefault="00456EEE" w:rsidP="00D438A5">
      <w:pPr>
        <w:spacing w:before="240" w:after="240"/>
        <w:rPr>
          <w:rFonts w:cs="Times New Roman"/>
          <w:color w:val="000000" w:themeColor="text1"/>
          <w:szCs w:val="24"/>
          <w:lang w:val="en-GB"/>
        </w:rPr>
      </w:pPr>
      <w:r w:rsidRPr="00365531">
        <w:rPr>
          <w:rFonts w:cs="Times New Roman"/>
          <w:color w:val="000000" w:themeColor="text1"/>
          <w:szCs w:val="24"/>
          <w:lang w:val="en-GB"/>
        </w:rPr>
        <w:lastRenderedPageBreak/>
        <w:t>Robertson, L., McFadyen, C., McHardy, F., Fox, C., Watts, R., Congreve, E., Davidson, J., Hirvonen, A., Vaupel-</w:t>
      </w:r>
      <w:proofErr w:type="spellStart"/>
      <w:r w:rsidRPr="00365531">
        <w:rPr>
          <w:rFonts w:cs="Times New Roman"/>
          <w:color w:val="000000" w:themeColor="text1"/>
          <w:szCs w:val="24"/>
          <w:lang w:val="en-GB"/>
        </w:rPr>
        <w:t>Schwittay</w:t>
      </w:r>
      <w:proofErr w:type="spellEnd"/>
      <w:r w:rsidRPr="00365531">
        <w:rPr>
          <w:rFonts w:cs="Times New Roman"/>
          <w:color w:val="000000" w:themeColor="text1"/>
          <w:szCs w:val="24"/>
          <w:lang w:val="en-GB"/>
        </w:rPr>
        <w:t xml:space="preserve">, H., Shields, S. and Catalano, A., 2023. Workers' Experiences of Low-Paid Work: A Snapshot of the Hospitality Industry. </w:t>
      </w:r>
      <w:hyperlink r:id="rId64">
        <w:r w:rsidRPr="00365531">
          <w:rPr>
            <w:rFonts w:cs="Times New Roman"/>
            <w:color w:val="000000" w:themeColor="text1"/>
            <w:szCs w:val="24"/>
            <w:u w:val="single"/>
            <w:lang w:val="en-GB"/>
          </w:rPr>
          <w:t>https://strathprints.strath.ac.uk/86713/1/Robertson_etal_FAI_2023_Workers_Experiences_of_Low_Paid_Work.pdf</w:t>
        </w:r>
      </w:hyperlink>
    </w:p>
    <w:p w14:paraId="2D232582" w14:textId="77777777" w:rsidR="00456EEE" w:rsidRPr="00365531" w:rsidRDefault="00456EEE" w:rsidP="00D438A5">
      <w:pPr>
        <w:spacing w:before="240" w:after="240"/>
        <w:rPr>
          <w:rFonts w:cs="Times New Roman"/>
          <w:color w:val="000000" w:themeColor="text1"/>
          <w:szCs w:val="24"/>
          <w:highlight w:val="white"/>
          <w:lang w:val="en-GB"/>
        </w:rPr>
      </w:pPr>
      <w:r w:rsidRPr="00365531">
        <w:rPr>
          <w:rFonts w:cs="Times New Roman"/>
          <w:color w:val="000000" w:themeColor="text1"/>
          <w:szCs w:val="24"/>
          <w:highlight w:val="white"/>
          <w:lang w:val="en-GB"/>
        </w:rPr>
        <w:t xml:space="preserve">Sakti, S.H., Ikhsan, M., </w:t>
      </w:r>
      <w:proofErr w:type="spellStart"/>
      <w:r w:rsidRPr="00365531">
        <w:rPr>
          <w:rFonts w:cs="Times New Roman"/>
          <w:color w:val="000000" w:themeColor="text1"/>
          <w:szCs w:val="24"/>
          <w:highlight w:val="white"/>
          <w:lang w:val="en-GB"/>
        </w:rPr>
        <w:t>Pranogyo</w:t>
      </w:r>
      <w:proofErr w:type="spellEnd"/>
      <w:r w:rsidRPr="00365531">
        <w:rPr>
          <w:rFonts w:cs="Times New Roman"/>
          <w:color w:val="000000" w:themeColor="text1"/>
          <w:szCs w:val="24"/>
          <w:highlight w:val="white"/>
          <w:lang w:val="en-GB"/>
        </w:rPr>
        <w:t xml:space="preserve">, A.B., Abdoellah, M.N. and Zabidi, I., 2024. The influence of leadership style, job stress, and job satisfaction on employee turnover intention level. </w:t>
      </w:r>
      <w:proofErr w:type="spellStart"/>
      <w:r w:rsidRPr="00365531">
        <w:rPr>
          <w:rFonts w:cs="Times New Roman"/>
          <w:i/>
          <w:iCs/>
          <w:color w:val="000000" w:themeColor="text1"/>
          <w:szCs w:val="24"/>
          <w:highlight w:val="white"/>
          <w:lang w:val="en-GB"/>
        </w:rPr>
        <w:t>Jurnal</w:t>
      </w:r>
      <w:proofErr w:type="spellEnd"/>
      <w:r w:rsidRPr="00365531">
        <w:rPr>
          <w:rFonts w:cs="Times New Roman"/>
          <w:i/>
          <w:iCs/>
          <w:color w:val="000000" w:themeColor="text1"/>
          <w:szCs w:val="24"/>
          <w:highlight w:val="white"/>
          <w:lang w:val="en-GB"/>
        </w:rPr>
        <w:t xml:space="preserve"> Global </w:t>
      </w:r>
      <w:proofErr w:type="spellStart"/>
      <w:r w:rsidRPr="00365531">
        <w:rPr>
          <w:rFonts w:cs="Times New Roman"/>
          <w:i/>
          <w:iCs/>
          <w:color w:val="000000" w:themeColor="text1"/>
          <w:szCs w:val="24"/>
          <w:highlight w:val="white"/>
          <w:lang w:val="en-GB"/>
        </w:rPr>
        <w:t>Ilmiah</w:t>
      </w:r>
      <w:proofErr w:type="spellEnd"/>
      <w:r w:rsidRPr="00365531">
        <w:rPr>
          <w:rFonts w:cs="Times New Roman"/>
          <w:color w:val="000000" w:themeColor="text1"/>
          <w:szCs w:val="24"/>
          <w:highlight w:val="white"/>
          <w:lang w:val="en-GB"/>
        </w:rPr>
        <w:t xml:space="preserve">, </w:t>
      </w:r>
      <w:r w:rsidRPr="00365531">
        <w:rPr>
          <w:rFonts w:cs="Times New Roman"/>
          <w:i/>
          <w:iCs/>
          <w:color w:val="000000" w:themeColor="text1"/>
          <w:szCs w:val="24"/>
          <w:highlight w:val="white"/>
          <w:lang w:val="en-GB"/>
        </w:rPr>
        <w:t>1</w:t>
      </w:r>
      <w:r w:rsidRPr="00365531">
        <w:rPr>
          <w:rFonts w:cs="Times New Roman"/>
          <w:color w:val="000000" w:themeColor="text1"/>
          <w:szCs w:val="24"/>
          <w:highlight w:val="white"/>
          <w:lang w:val="en-GB"/>
        </w:rPr>
        <w:t>(4), pp.224-230.</w:t>
      </w:r>
      <w:hyperlink r:id="rId65" w:history="1">
        <w:r w:rsidRPr="00365531">
          <w:rPr>
            <w:rStyle w:val="Hyperlink"/>
            <w:rFonts w:cs="Times New Roman"/>
            <w:color w:val="000000" w:themeColor="text1"/>
            <w:szCs w:val="24"/>
            <w:highlight w:val="white"/>
            <w:lang w:val="en-GB"/>
          </w:rPr>
          <w:t>https://jgi.internationaljournallabs.com/index.php/ji/article/download/38/73</w:t>
        </w:r>
      </w:hyperlink>
    </w:p>
    <w:p w14:paraId="3862B5CF" w14:textId="77777777" w:rsidR="00456EEE" w:rsidRPr="00365531" w:rsidRDefault="00456EEE" w:rsidP="00D438A5">
      <w:pPr>
        <w:spacing w:before="240" w:after="240"/>
        <w:rPr>
          <w:rFonts w:cs="Times New Roman"/>
          <w:color w:val="000000" w:themeColor="text1"/>
          <w:szCs w:val="24"/>
          <w:highlight w:val="white"/>
          <w:lang w:val="en-GB"/>
        </w:rPr>
      </w:pPr>
      <w:r w:rsidRPr="00365531">
        <w:rPr>
          <w:rFonts w:cs="Times New Roman"/>
          <w:color w:val="000000" w:themeColor="text1"/>
          <w:szCs w:val="24"/>
          <w:highlight w:val="white"/>
          <w:lang w:val="en-GB"/>
        </w:rPr>
        <w:t xml:space="preserve">Selenko, E., Klug, K. and Gerlitz, J.Y., 2024. Providing financial security to workers pays off: On the risks of employee financial insecurity for organisations and how to control them. </w:t>
      </w:r>
      <w:r w:rsidRPr="00365531">
        <w:rPr>
          <w:rFonts w:cs="Times New Roman"/>
          <w:i/>
          <w:iCs/>
          <w:color w:val="000000" w:themeColor="text1"/>
          <w:szCs w:val="24"/>
          <w:highlight w:val="white"/>
          <w:lang w:val="en-GB"/>
        </w:rPr>
        <w:t>Organizational Dynamics</w:t>
      </w:r>
      <w:r w:rsidRPr="00365531">
        <w:rPr>
          <w:rFonts w:cs="Times New Roman"/>
          <w:color w:val="000000" w:themeColor="text1"/>
          <w:szCs w:val="24"/>
          <w:highlight w:val="white"/>
          <w:lang w:val="en-GB"/>
        </w:rPr>
        <w:t>, p.101111.</w:t>
      </w:r>
      <w:hyperlink r:id="rId66" w:history="1">
        <w:r w:rsidRPr="00365531">
          <w:rPr>
            <w:rStyle w:val="Hyperlink"/>
            <w:rFonts w:cs="Times New Roman"/>
            <w:color w:val="000000" w:themeColor="text1"/>
            <w:szCs w:val="24"/>
            <w:highlight w:val="white"/>
            <w:lang w:val="en-GB"/>
          </w:rPr>
          <w:t>https://www.sciencedirect.com/science/article/pii/S009026162400086X</w:t>
        </w:r>
      </w:hyperlink>
    </w:p>
    <w:p w14:paraId="3DE587E9" w14:textId="77777777" w:rsidR="00456EEE" w:rsidRPr="00365531" w:rsidRDefault="00456EEE" w:rsidP="00D438A5">
      <w:pPr>
        <w:spacing w:before="240" w:after="240"/>
        <w:rPr>
          <w:rFonts w:cs="Times New Roman"/>
          <w:color w:val="000000" w:themeColor="text1"/>
          <w:szCs w:val="24"/>
          <w:highlight w:val="white"/>
          <w:lang w:val="en-GB"/>
        </w:rPr>
      </w:pPr>
      <w:r w:rsidRPr="00365531">
        <w:rPr>
          <w:rFonts w:cs="Times New Roman"/>
          <w:color w:val="000000" w:themeColor="text1"/>
          <w:szCs w:val="24"/>
          <w:highlight w:val="white"/>
          <w:lang w:val="en-GB"/>
        </w:rPr>
        <w:t>Shakya, P. and Thapa Magar, B., 2025. Job stress and job satisfaction among restaurant employees.</w:t>
      </w:r>
      <w:hyperlink r:id="rId67" w:history="1">
        <w:r w:rsidRPr="00365531">
          <w:rPr>
            <w:rStyle w:val="Hyperlink"/>
            <w:rFonts w:cs="Times New Roman"/>
            <w:color w:val="000000" w:themeColor="text1"/>
            <w:szCs w:val="24"/>
            <w:highlight w:val="white"/>
            <w:lang w:val="en-GB"/>
          </w:rPr>
          <w:t>https://www.theseus.fi/bitstream/handle/10024/892715/Shakya_Thapa%20Magar.pdf?sequence=2</w:t>
        </w:r>
      </w:hyperlink>
    </w:p>
    <w:p w14:paraId="299BDAF3" w14:textId="77777777" w:rsidR="00456EEE" w:rsidRPr="00365531" w:rsidRDefault="00456EEE" w:rsidP="00D438A5">
      <w:pPr>
        <w:spacing w:before="240" w:after="240"/>
        <w:rPr>
          <w:rFonts w:cs="Times New Roman"/>
          <w:color w:val="000000" w:themeColor="text1"/>
          <w:szCs w:val="24"/>
          <w:highlight w:val="white"/>
          <w:lang w:val="en-GB"/>
        </w:rPr>
      </w:pPr>
      <w:r w:rsidRPr="00365531">
        <w:rPr>
          <w:rFonts w:cs="Times New Roman"/>
          <w:color w:val="000000" w:themeColor="text1"/>
          <w:szCs w:val="24"/>
          <w:highlight w:val="white"/>
          <w:lang w:val="en-GB"/>
        </w:rPr>
        <w:t>Shinde, S., 2025. Building Resilient Workforces: The Role of Safety and Social Needs in Employee Retention.</w:t>
      </w:r>
      <w:hyperlink r:id="rId68" w:history="1">
        <w:r w:rsidRPr="00365531">
          <w:rPr>
            <w:rStyle w:val="Hyperlink"/>
            <w:rFonts w:cs="Times New Roman"/>
            <w:color w:val="000000" w:themeColor="text1"/>
            <w:szCs w:val="24"/>
            <w:highlight w:val="white"/>
            <w:lang w:val="en-GB"/>
          </w:rPr>
          <w:t>https://www.researchgate.net/profile/Shilpa-Shinde-2/publication/392507711_Building_Resilient_Workforces_The_Role_of_Safety_and_Social_Needs_in_Employee_Retention/links/6846566f6b5a287c3049f58c/Building-Resilient-Workforces-The-Role-of-Safety-and-Social-Needs-in-Employee-Retention.pdf</w:t>
        </w:r>
      </w:hyperlink>
    </w:p>
    <w:p w14:paraId="5B2B65EE" w14:textId="77777777" w:rsidR="00456EEE" w:rsidRPr="00365531" w:rsidRDefault="00456EEE" w:rsidP="00D438A5">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 xml:space="preserve">Shinde, S., 2025. Running on Empty: A Study of Time Pressure, Workload Misalignment, and Voluntary Turnover in Modern Organizations. </w:t>
      </w:r>
      <w:hyperlink r:id="rId69">
        <w:r w:rsidRPr="00365531">
          <w:rPr>
            <w:rFonts w:eastAsia="Times New Roman" w:cs="Times New Roman"/>
            <w:color w:val="000000" w:themeColor="text1"/>
            <w:szCs w:val="24"/>
            <w:u w:val="single"/>
            <w:lang w:val="en-GB"/>
          </w:rPr>
          <w:t>https://www.researchgate.net/profile/Shilpa-Shinde-2/publication/393266759_Running_on_Empty_A_Study_of_Time_Pressure_Workload_Misalignment_and_Voluntary_Turnover_in_Modern_Organizations/links/6864d070e4632b045dc91ea3/Running-on-Empty-A-Study-of-Time-Pressure-Workload-Misalignment-and-Voluntary-Turnover-in-Modern-Organizations.pdf</w:t>
        </w:r>
      </w:hyperlink>
    </w:p>
    <w:p w14:paraId="2AF24A82" w14:textId="77777777" w:rsidR="00456EEE" w:rsidRPr="00365531" w:rsidRDefault="00456EEE" w:rsidP="00D438A5">
      <w:pPr>
        <w:spacing w:before="240" w:after="240"/>
        <w:rPr>
          <w:rFonts w:cs="Times New Roman"/>
          <w:color w:val="000000" w:themeColor="text1"/>
          <w:szCs w:val="24"/>
          <w:highlight w:val="white"/>
          <w:lang w:val="en-GB"/>
        </w:rPr>
      </w:pPr>
      <w:r w:rsidRPr="00365531">
        <w:rPr>
          <w:rFonts w:cs="Times New Roman"/>
          <w:color w:val="000000" w:themeColor="text1"/>
          <w:szCs w:val="24"/>
          <w:highlight w:val="white"/>
          <w:lang w:val="en-GB"/>
        </w:rPr>
        <w:lastRenderedPageBreak/>
        <w:t xml:space="preserve">Singh, G., Slack, N.J., Sharma, S., Aiyub, A.S. and Ferraris, A., 2022. Antecedents and consequences of fast-food restaurant customers' perception of price fairness. British Food Journal, 124(8), pp.2591-2609. </w:t>
      </w:r>
      <w:hyperlink r:id="rId70" w:history="1">
        <w:r w:rsidRPr="00365531">
          <w:rPr>
            <w:rStyle w:val="Hyperlink"/>
            <w:rFonts w:cs="Times New Roman"/>
            <w:color w:val="000000" w:themeColor="text1"/>
            <w:szCs w:val="24"/>
            <w:highlight w:val="white"/>
            <w:lang w:val="en-GB"/>
          </w:rPr>
          <w:t>https://elar.urfu.ru/bitstream/10995/131457/1/2-s2.0-85111034830.pdf</w:t>
        </w:r>
      </w:hyperlink>
      <w:r w:rsidRPr="00365531">
        <w:rPr>
          <w:rFonts w:cs="Times New Roman"/>
          <w:color w:val="000000" w:themeColor="text1"/>
          <w:szCs w:val="24"/>
          <w:highlight w:val="white"/>
          <w:lang w:val="en-GB"/>
        </w:rPr>
        <w:t> </w:t>
      </w:r>
    </w:p>
    <w:p w14:paraId="2C21180C" w14:textId="77777777" w:rsidR="00456EEE" w:rsidRPr="00365531" w:rsidRDefault="00456EEE" w:rsidP="00D438A5">
      <w:pPr>
        <w:spacing w:before="240" w:after="240"/>
        <w:rPr>
          <w:rFonts w:eastAsia="Times New Roman" w:cs="Times New Roman"/>
          <w:color w:val="000000" w:themeColor="text1"/>
          <w:szCs w:val="24"/>
          <w:highlight w:val="white"/>
          <w:lang w:val="en-GB"/>
        </w:rPr>
      </w:pPr>
      <w:r w:rsidRPr="00365531">
        <w:rPr>
          <w:rFonts w:eastAsia="Times New Roman" w:cs="Times New Roman"/>
          <w:color w:val="000000" w:themeColor="text1"/>
          <w:szCs w:val="24"/>
          <w:highlight w:val="white"/>
          <w:lang w:val="en-GB"/>
        </w:rPr>
        <w:t xml:space="preserve">Sri Vigna Hema, V. and </w:t>
      </w:r>
      <w:proofErr w:type="spellStart"/>
      <w:r w:rsidRPr="00365531">
        <w:rPr>
          <w:rFonts w:eastAsia="Times New Roman" w:cs="Times New Roman"/>
          <w:color w:val="000000" w:themeColor="text1"/>
          <w:szCs w:val="24"/>
          <w:highlight w:val="white"/>
          <w:lang w:val="en-GB"/>
        </w:rPr>
        <w:t>Manickavasagan</w:t>
      </w:r>
      <w:proofErr w:type="spellEnd"/>
      <w:r w:rsidRPr="00365531">
        <w:rPr>
          <w:rFonts w:eastAsia="Times New Roman" w:cs="Times New Roman"/>
          <w:color w:val="000000" w:themeColor="text1"/>
          <w:szCs w:val="24"/>
          <w:highlight w:val="white"/>
          <w:lang w:val="en-GB"/>
        </w:rPr>
        <w:t xml:space="preserve">, A., 2024. Blockchain implementation for food safety in supply chain: A review. </w:t>
      </w:r>
      <w:r w:rsidRPr="00365531">
        <w:rPr>
          <w:rFonts w:eastAsia="Times New Roman" w:cs="Times New Roman"/>
          <w:i/>
          <w:iCs/>
          <w:color w:val="000000" w:themeColor="text1"/>
          <w:szCs w:val="24"/>
          <w:highlight w:val="white"/>
          <w:lang w:val="en-GB"/>
        </w:rPr>
        <w:t>Comprehensive Reviews in Food Science and Food Safety</w:t>
      </w:r>
      <w:r w:rsidRPr="00365531">
        <w:rPr>
          <w:rFonts w:eastAsia="Times New Roman" w:cs="Times New Roman"/>
          <w:color w:val="000000" w:themeColor="text1"/>
          <w:szCs w:val="24"/>
          <w:highlight w:val="white"/>
          <w:lang w:val="en-GB"/>
        </w:rPr>
        <w:t xml:space="preserve">, </w:t>
      </w:r>
      <w:r w:rsidRPr="00365531">
        <w:rPr>
          <w:rFonts w:eastAsia="Times New Roman" w:cs="Times New Roman"/>
          <w:i/>
          <w:iCs/>
          <w:color w:val="000000" w:themeColor="text1"/>
          <w:szCs w:val="24"/>
          <w:highlight w:val="white"/>
          <w:lang w:val="en-GB"/>
        </w:rPr>
        <w:t>23</w:t>
      </w:r>
      <w:r w:rsidRPr="00365531">
        <w:rPr>
          <w:rFonts w:eastAsia="Times New Roman" w:cs="Times New Roman"/>
          <w:color w:val="000000" w:themeColor="text1"/>
          <w:szCs w:val="24"/>
          <w:highlight w:val="white"/>
          <w:lang w:val="en-GB"/>
        </w:rPr>
        <w:t xml:space="preserve">(5), p.e70002. </w:t>
      </w:r>
      <w:hyperlink r:id="rId71">
        <w:r w:rsidRPr="00365531">
          <w:rPr>
            <w:rFonts w:eastAsia="Times New Roman" w:cs="Times New Roman"/>
            <w:color w:val="000000" w:themeColor="text1"/>
            <w:szCs w:val="24"/>
            <w:highlight w:val="white"/>
            <w:u w:val="single"/>
            <w:lang w:val="en-GB"/>
          </w:rPr>
          <w:t>https://ift.onlinelibrary.wiley.com/doi/pdf/10.1111/1541-4337.70002</w:t>
        </w:r>
      </w:hyperlink>
    </w:p>
    <w:p w14:paraId="0CA44E64" w14:textId="77777777" w:rsidR="00456EEE" w:rsidRPr="00365531" w:rsidRDefault="00456EEE" w:rsidP="00D438A5">
      <w:pPr>
        <w:spacing w:before="240" w:after="240"/>
        <w:rPr>
          <w:rFonts w:cs="Times New Roman"/>
          <w:color w:val="000000" w:themeColor="text1"/>
          <w:szCs w:val="24"/>
          <w:highlight w:val="white"/>
          <w:lang w:val="en-GB"/>
        </w:rPr>
      </w:pPr>
      <w:r w:rsidRPr="00365531">
        <w:rPr>
          <w:rFonts w:cs="Times New Roman"/>
          <w:color w:val="000000" w:themeColor="text1"/>
          <w:szCs w:val="24"/>
          <w:highlight w:val="white"/>
          <w:lang w:val="en-GB"/>
        </w:rPr>
        <w:t xml:space="preserve">Taherdoost, H., 2021. Data collection methods and tools for research; a step-by-step guide to choose data collection technique for academic and business research projects. </w:t>
      </w:r>
      <w:r w:rsidRPr="00365531">
        <w:rPr>
          <w:rFonts w:cs="Times New Roman"/>
          <w:i/>
          <w:iCs/>
          <w:color w:val="000000" w:themeColor="text1"/>
          <w:szCs w:val="24"/>
          <w:highlight w:val="white"/>
          <w:lang w:val="en-GB"/>
        </w:rPr>
        <w:t>International Journal of Academic Research in Management (IJARM)</w:t>
      </w:r>
      <w:r w:rsidRPr="00365531">
        <w:rPr>
          <w:rFonts w:cs="Times New Roman"/>
          <w:color w:val="000000" w:themeColor="text1"/>
          <w:szCs w:val="24"/>
          <w:highlight w:val="white"/>
          <w:lang w:val="en-GB"/>
        </w:rPr>
        <w:t xml:space="preserve">, </w:t>
      </w:r>
      <w:r w:rsidRPr="00365531">
        <w:rPr>
          <w:rFonts w:cs="Times New Roman"/>
          <w:i/>
          <w:iCs/>
          <w:color w:val="000000" w:themeColor="text1"/>
          <w:szCs w:val="24"/>
          <w:highlight w:val="white"/>
          <w:lang w:val="en-GB"/>
        </w:rPr>
        <w:t>10</w:t>
      </w:r>
      <w:r w:rsidRPr="00365531">
        <w:rPr>
          <w:rFonts w:cs="Times New Roman"/>
          <w:color w:val="000000" w:themeColor="text1"/>
          <w:szCs w:val="24"/>
          <w:highlight w:val="white"/>
          <w:lang w:val="en-GB"/>
        </w:rPr>
        <w:t xml:space="preserve">(1), pp.10-38. </w:t>
      </w:r>
      <w:hyperlink r:id="rId72" w:history="1">
        <w:r w:rsidRPr="00365531">
          <w:rPr>
            <w:rStyle w:val="Hyperlink"/>
            <w:rFonts w:cs="Times New Roman"/>
            <w:color w:val="000000" w:themeColor="text1"/>
            <w:szCs w:val="24"/>
            <w:highlight w:val="white"/>
            <w:lang w:val="en-GB"/>
          </w:rPr>
          <w:t>https://hal.science/hal-03741847v1/file/Data%20Collection%20Methods%20and%20Tools%20for%20Research%20.pdf</w:t>
        </w:r>
      </w:hyperlink>
    </w:p>
    <w:p w14:paraId="1660177D" w14:textId="77777777" w:rsidR="00456EEE" w:rsidRPr="00365531" w:rsidRDefault="00456EEE" w:rsidP="00D438A5">
      <w:pPr>
        <w:spacing w:before="240" w:after="240"/>
        <w:rPr>
          <w:rFonts w:cs="Times New Roman"/>
          <w:color w:val="000000" w:themeColor="text1"/>
          <w:szCs w:val="24"/>
          <w:highlight w:val="white"/>
          <w:lang w:val="en-GB"/>
        </w:rPr>
      </w:pPr>
      <w:proofErr w:type="spellStart"/>
      <w:r w:rsidRPr="00365531">
        <w:rPr>
          <w:rFonts w:cs="Times New Roman"/>
          <w:color w:val="000000" w:themeColor="text1"/>
          <w:szCs w:val="24"/>
          <w:highlight w:val="white"/>
          <w:lang w:val="en-GB"/>
        </w:rPr>
        <w:t>Wandhe</w:t>
      </w:r>
      <w:proofErr w:type="spellEnd"/>
      <w:r w:rsidRPr="00365531">
        <w:rPr>
          <w:rFonts w:cs="Times New Roman"/>
          <w:color w:val="000000" w:themeColor="text1"/>
          <w:szCs w:val="24"/>
          <w:highlight w:val="white"/>
          <w:lang w:val="en-GB"/>
        </w:rPr>
        <w:t xml:space="preserve">, D.P., 2025. HR Analytics and the Employee Lifecycle: From Onboarding to Exit. </w:t>
      </w:r>
      <w:r w:rsidRPr="00365531">
        <w:rPr>
          <w:rFonts w:cs="Times New Roman"/>
          <w:i/>
          <w:iCs/>
          <w:color w:val="000000" w:themeColor="text1"/>
          <w:szCs w:val="24"/>
          <w:highlight w:val="white"/>
          <w:lang w:val="en-GB"/>
        </w:rPr>
        <w:t>Available at SSRN 5096405</w:t>
      </w:r>
      <w:r w:rsidRPr="00365531">
        <w:rPr>
          <w:rFonts w:cs="Times New Roman"/>
          <w:color w:val="000000" w:themeColor="text1"/>
          <w:szCs w:val="24"/>
          <w:highlight w:val="white"/>
          <w:lang w:val="en-GB"/>
        </w:rPr>
        <w:t xml:space="preserve">. </w:t>
      </w:r>
      <w:hyperlink r:id="rId73">
        <w:r w:rsidRPr="00365531">
          <w:rPr>
            <w:rFonts w:cs="Times New Roman"/>
            <w:color w:val="000000" w:themeColor="text1"/>
            <w:szCs w:val="24"/>
            <w:highlight w:val="white"/>
            <w:u w:val="single"/>
            <w:lang w:val="en-GB"/>
          </w:rPr>
          <w:t>https://papers.ssrn.com/sol3/Delivery.cfm?abstractid=5096405</w:t>
        </w:r>
      </w:hyperlink>
    </w:p>
    <w:p w14:paraId="7F71E2FC" w14:textId="77777777" w:rsidR="00456EEE" w:rsidRPr="00365531" w:rsidRDefault="00456EEE" w:rsidP="00D438A5">
      <w:pPr>
        <w:spacing w:before="240" w:after="240"/>
        <w:rPr>
          <w:rFonts w:cs="Times New Roman"/>
          <w:color w:val="000000" w:themeColor="text1"/>
          <w:szCs w:val="24"/>
          <w:highlight w:val="white"/>
          <w:lang w:val="en-GB"/>
        </w:rPr>
      </w:pPr>
      <w:r w:rsidRPr="00365531">
        <w:rPr>
          <w:rFonts w:cs="Times New Roman"/>
          <w:color w:val="000000" w:themeColor="text1"/>
          <w:szCs w:val="24"/>
          <w:highlight w:val="white"/>
          <w:lang w:val="en-GB"/>
        </w:rPr>
        <w:t xml:space="preserve">Wang, X. and Deng, F., 2022. The influential factors on fast-food restaurant: </w:t>
      </w:r>
      <w:proofErr w:type="spellStart"/>
      <w:r w:rsidRPr="00365531">
        <w:rPr>
          <w:rFonts w:cs="Times New Roman"/>
          <w:color w:val="000000" w:themeColor="text1"/>
          <w:szCs w:val="24"/>
          <w:highlight w:val="white"/>
          <w:lang w:val="en-GB"/>
        </w:rPr>
        <w:t>analyzing</w:t>
      </w:r>
      <w:proofErr w:type="spellEnd"/>
      <w:r w:rsidRPr="00365531">
        <w:rPr>
          <w:rFonts w:cs="Times New Roman"/>
          <w:color w:val="000000" w:themeColor="text1"/>
          <w:szCs w:val="24"/>
          <w:highlight w:val="white"/>
          <w:lang w:val="en-GB"/>
        </w:rPr>
        <w:t xml:space="preserve"> from the perspective of big data. BCP Business &amp; Management, 26, pp.973-980. </w:t>
      </w:r>
      <w:hyperlink r:id="rId74" w:history="1">
        <w:r w:rsidRPr="00365531">
          <w:rPr>
            <w:rStyle w:val="Hyperlink"/>
            <w:rFonts w:cs="Times New Roman"/>
            <w:color w:val="000000" w:themeColor="text1"/>
            <w:szCs w:val="24"/>
            <w:highlight w:val="white"/>
            <w:lang w:val="en-GB"/>
          </w:rPr>
          <w:t>https://pdfs.semanticscholar.org/33cb/21dc945ba7f994cc0aa52313ba4dbf67d1ef.pdf</w:t>
        </w:r>
      </w:hyperlink>
      <w:r w:rsidRPr="00365531">
        <w:rPr>
          <w:rFonts w:cs="Times New Roman"/>
          <w:color w:val="000000" w:themeColor="text1"/>
          <w:szCs w:val="24"/>
          <w:highlight w:val="white"/>
          <w:lang w:val="en-GB"/>
        </w:rPr>
        <w:t> </w:t>
      </w:r>
    </w:p>
    <w:p w14:paraId="4F1DCFD0" w14:textId="77777777" w:rsidR="00456EEE" w:rsidRPr="00365531" w:rsidRDefault="00456EEE" w:rsidP="00D438A5">
      <w:pPr>
        <w:spacing w:before="240" w:after="240"/>
        <w:rPr>
          <w:rFonts w:cs="Times New Roman"/>
          <w:color w:val="000000" w:themeColor="text1"/>
          <w:szCs w:val="24"/>
          <w:highlight w:val="white"/>
          <w:lang w:val="en-GB"/>
        </w:rPr>
      </w:pPr>
      <w:r w:rsidRPr="00365531">
        <w:rPr>
          <w:rFonts w:cs="Times New Roman"/>
          <w:color w:val="000000" w:themeColor="text1"/>
          <w:szCs w:val="24"/>
          <w:highlight w:val="white"/>
          <w:lang w:val="en-GB"/>
        </w:rPr>
        <w:t xml:space="preserve">Wongsuwan, N., </w:t>
      </w:r>
      <w:proofErr w:type="spellStart"/>
      <w:r w:rsidRPr="00365531">
        <w:rPr>
          <w:rFonts w:cs="Times New Roman"/>
          <w:color w:val="000000" w:themeColor="text1"/>
          <w:szCs w:val="24"/>
          <w:highlight w:val="white"/>
          <w:lang w:val="en-GB"/>
        </w:rPr>
        <w:t>Phanniphong</w:t>
      </w:r>
      <w:proofErr w:type="spellEnd"/>
      <w:r w:rsidRPr="00365531">
        <w:rPr>
          <w:rFonts w:cs="Times New Roman"/>
          <w:color w:val="000000" w:themeColor="text1"/>
          <w:szCs w:val="24"/>
          <w:highlight w:val="white"/>
          <w:lang w:val="en-GB"/>
        </w:rPr>
        <w:t xml:space="preserve">, K. and Na-Nan, K., 2023. How job stress influences organisational commitment: do positive thinking and job satisfaction </w:t>
      </w:r>
      <w:proofErr w:type="gramStart"/>
      <w:r w:rsidRPr="00365531">
        <w:rPr>
          <w:rFonts w:cs="Times New Roman"/>
          <w:color w:val="000000" w:themeColor="text1"/>
          <w:szCs w:val="24"/>
          <w:highlight w:val="white"/>
          <w:lang w:val="en-GB"/>
        </w:rPr>
        <w:t>matter?.</w:t>
      </w:r>
      <w:proofErr w:type="gramEnd"/>
      <w:r w:rsidRPr="00365531">
        <w:rPr>
          <w:rFonts w:cs="Times New Roman"/>
          <w:color w:val="000000" w:themeColor="text1"/>
          <w:szCs w:val="24"/>
          <w:highlight w:val="white"/>
          <w:lang w:val="en-GB"/>
        </w:rPr>
        <w:t xml:space="preserve"> Sustainability, 15(4), p.3015. </w:t>
      </w:r>
      <w:hyperlink r:id="rId75" w:history="1">
        <w:r w:rsidRPr="00365531">
          <w:rPr>
            <w:rStyle w:val="Hyperlink"/>
            <w:rFonts w:cs="Times New Roman"/>
            <w:color w:val="000000" w:themeColor="text1"/>
            <w:szCs w:val="24"/>
            <w:highlight w:val="white"/>
            <w:lang w:val="en-GB"/>
          </w:rPr>
          <w:t>https://www.mdpi.com/2071-1050/15/4/3015</w:t>
        </w:r>
      </w:hyperlink>
    </w:p>
    <w:p w14:paraId="45BA388D" w14:textId="77777777" w:rsidR="00456EEE" w:rsidRPr="00365531" w:rsidRDefault="00456EEE" w:rsidP="00D438A5">
      <w:pPr>
        <w:spacing w:before="240" w:after="240"/>
        <w:rPr>
          <w:rFonts w:cs="Times New Roman"/>
          <w:color w:val="000000" w:themeColor="text1"/>
          <w:szCs w:val="24"/>
          <w:lang w:val="en-GB"/>
        </w:rPr>
      </w:pPr>
      <w:r w:rsidRPr="00365531">
        <w:rPr>
          <w:rFonts w:cs="Times New Roman"/>
          <w:color w:val="000000" w:themeColor="text1"/>
          <w:szCs w:val="24"/>
          <w:highlight w:val="white"/>
          <w:lang w:val="en-GB"/>
        </w:rPr>
        <w:t xml:space="preserve">Yoon, C., 2023. Technology adoption and jobs: The effects of self-service kiosks in restaurants on </w:t>
      </w:r>
      <w:proofErr w:type="spellStart"/>
      <w:r w:rsidRPr="00365531">
        <w:rPr>
          <w:rFonts w:cs="Times New Roman"/>
          <w:color w:val="000000" w:themeColor="text1"/>
          <w:szCs w:val="24"/>
          <w:highlight w:val="white"/>
          <w:lang w:val="en-GB"/>
        </w:rPr>
        <w:t>labor</w:t>
      </w:r>
      <w:proofErr w:type="spellEnd"/>
      <w:r w:rsidRPr="00365531">
        <w:rPr>
          <w:rFonts w:cs="Times New Roman"/>
          <w:color w:val="000000" w:themeColor="text1"/>
          <w:szCs w:val="24"/>
          <w:highlight w:val="white"/>
          <w:lang w:val="en-GB"/>
        </w:rPr>
        <w:t xml:space="preserve"> outcomes. </w:t>
      </w:r>
      <w:r w:rsidRPr="00365531">
        <w:rPr>
          <w:rFonts w:cs="Times New Roman"/>
          <w:i/>
          <w:iCs/>
          <w:color w:val="000000" w:themeColor="text1"/>
          <w:szCs w:val="24"/>
          <w:highlight w:val="white"/>
          <w:lang w:val="en-GB"/>
        </w:rPr>
        <w:t>Technology in Society</w:t>
      </w:r>
      <w:r w:rsidRPr="00365531">
        <w:rPr>
          <w:rFonts w:cs="Times New Roman"/>
          <w:color w:val="000000" w:themeColor="text1"/>
          <w:szCs w:val="24"/>
          <w:highlight w:val="white"/>
          <w:lang w:val="en-GB"/>
        </w:rPr>
        <w:t xml:space="preserve">, </w:t>
      </w:r>
      <w:r w:rsidRPr="00365531">
        <w:rPr>
          <w:rFonts w:cs="Times New Roman"/>
          <w:i/>
          <w:iCs/>
          <w:color w:val="000000" w:themeColor="text1"/>
          <w:szCs w:val="24"/>
          <w:highlight w:val="white"/>
          <w:lang w:val="en-GB"/>
        </w:rPr>
        <w:t>74</w:t>
      </w:r>
      <w:r w:rsidRPr="00365531">
        <w:rPr>
          <w:rFonts w:cs="Times New Roman"/>
          <w:color w:val="000000" w:themeColor="text1"/>
          <w:szCs w:val="24"/>
          <w:highlight w:val="white"/>
          <w:lang w:val="en-GB"/>
        </w:rPr>
        <w:t xml:space="preserve">, p.102336. </w:t>
      </w:r>
      <w:hyperlink r:id="rId76">
        <w:r w:rsidRPr="00365531">
          <w:rPr>
            <w:rFonts w:cs="Times New Roman"/>
            <w:color w:val="000000" w:themeColor="text1"/>
            <w:szCs w:val="24"/>
            <w:highlight w:val="white"/>
            <w:u w:val="single"/>
            <w:lang w:val="en-GB"/>
          </w:rPr>
          <w:t>https://www.sciencedirect.com/science/article/pii/S0160791X23001410</w:t>
        </w:r>
      </w:hyperlink>
    </w:p>
    <w:p w14:paraId="141858D6" w14:textId="77777777" w:rsidR="00456EEE" w:rsidRPr="00365531" w:rsidRDefault="00456EEE" w:rsidP="00D438A5">
      <w:pPr>
        <w:spacing w:before="240" w:after="240"/>
        <w:rPr>
          <w:rFonts w:eastAsia="Times New Roman" w:cs="Times New Roman"/>
          <w:color w:val="000000" w:themeColor="text1"/>
          <w:szCs w:val="24"/>
          <w:lang w:val="en-GB"/>
        </w:rPr>
      </w:pPr>
      <w:r w:rsidRPr="00365531">
        <w:rPr>
          <w:rFonts w:eastAsia="Times New Roman" w:cs="Times New Roman"/>
          <w:color w:val="000000" w:themeColor="text1"/>
          <w:szCs w:val="24"/>
          <w:lang w:val="en-GB"/>
        </w:rPr>
        <w:t xml:space="preserve">Zheng, X., Song, J., Shi, X., Kan, C. and Chen, C., 2025. The effect of authoritarian leadership on young nurses' burnout: the mediating role of organizational climate and psychological capital. </w:t>
      </w:r>
      <w:r w:rsidRPr="00365531">
        <w:rPr>
          <w:rFonts w:eastAsia="Times New Roman" w:cs="Times New Roman"/>
          <w:i/>
          <w:iCs/>
          <w:color w:val="000000" w:themeColor="text1"/>
          <w:szCs w:val="24"/>
          <w:lang w:val="en-GB"/>
        </w:rPr>
        <w:t>BMC Health Services Research</w:t>
      </w:r>
      <w:r w:rsidRPr="00365531">
        <w:rPr>
          <w:rFonts w:eastAsia="Times New Roman" w:cs="Times New Roman"/>
          <w:color w:val="000000" w:themeColor="text1"/>
          <w:szCs w:val="24"/>
          <w:lang w:val="en-GB"/>
        </w:rPr>
        <w:t xml:space="preserve">, </w:t>
      </w:r>
      <w:r w:rsidRPr="00365531">
        <w:rPr>
          <w:rFonts w:eastAsia="Times New Roman" w:cs="Times New Roman"/>
          <w:i/>
          <w:iCs/>
          <w:color w:val="000000" w:themeColor="text1"/>
          <w:szCs w:val="24"/>
          <w:lang w:val="en-GB"/>
        </w:rPr>
        <w:t>25</w:t>
      </w:r>
      <w:r w:rsidRPr="00365531">
        <w:rPr>
          <w:rFonts w:eastAsia="Times New Roman" w:cs="Times New Roman"/>
          <w:color w:val="000000" w:themeColor="text1"/>
          <w:szCs w:val="24"/>
          <w:lang w:val="en-GB"/>
        </w:rPr>
        <w:t xml:space="preserve">(1), pp.1-11. </w:t>
      </w:r>
      <w:hyperlink r:id="rId77">
        <w:r w:rsidRPr="00365531">
          <w:rPr>
            <w:rFonts w:eastAsia="Times New Roman" w:cs="Times New Roman"/>
            <w:color w:val="000000" w:themeColor="text1"/>
            <w:szCs w:val="24"/>
            <w:u w:val="single"/>
            <w:lang w:val="en-GB"/>
          </w:rPr>
          <w:t>https://link.springer.com/content/pdf/10.1186/s12913-025-12403-7.pdf</w:t>
        </w:r>
      </w:hyperlink>
    </w:p>
    <w:sectPr w:rsidR="00456EEE" w:rsidRPr="00365531" w:rsidSect="007F0F34">
      <w:footerReference w:type="default" r:id="rId78"/>
      <w:pgSz w:w="12240" w:h="15840"/>
      <w:pgMar w:top="1440" w:right="1440" w:bottom="1440" w:left="1440" w:header="720" w:footer="720" w:gutter="0"/>
      <w:pgBorders w:offsetFrom="page">
        <w:top w:val="double" w:sz="18" w:space="24" w:color="000000" w:themeColor="text1"/>
        <w:left w:val="double" w:sz="18" w:space="24" w:color="000000" w:themeColor="text1"/>
        <w:bottom w:val="double" w:sz="18" w:space="24" w:color="000000" w:themeColor="text1"/>
        <w:right w:val="double" w:sz="18" w:space="24" w:color="000000" w:themeColor="text1"/>
      </w:pgBorders>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84E7F6" w14:textId="77777777" w:rsidR="00E55FA1" w:rsidRDefault="00E55FA1" w:rsidP="00592F4C">
      <w:pPr>
        <w:spacing w:line="240" w:lineRule="auto"/>
      </w:pPr>
      <w:r>
        <w:separator/>
      </w:r>
    </w:p>
  </w:endnote>
  <w:endnote w:type="continuationSeparator" w:id="0">
    <w:p w14:paraId="5D91FB30" w14:textId="77777777" w:rsidR="00E55FA1" w:rsidRDefault="00E55FA1" w:rsidP="00592F4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7367ECCD-5302-467F-B38E-666D9683AA6B}"/>
  </w:font>
  <w:font w:name="Vrinda">
    <w:panose1 w:val="00000400000000000000"/>
    <w:charset w:val="00"/>
    <w:family w:val="swiss"/>
    <w:pitch w:val="variable"/>
    <w:sig w:usb0="00010003" w:usb1="00000000" w:usb2="00000000" w:usb3="00000000" w:csb0="00000001" w:csb1="00000000"/>
    <w:embedRegular r:id="rId2" w:fontKey="{FFC8BF72-C87C-4F3A-B104-0AB4AAD2E26E}"/>
  </w:font>
  <w:font w:name="Cambria">
    <w:panose1 w:val="02040503050406030204"/>
    <w:charset w:val="00"/>
    <w:family w:val="roman"/>
    <w:pitch w:val="variable"/>
    <w:sig w:usb0="E00006FF" w:usb1="420024FF" w:usb2="02000000" w:usb3="00000000" w:csb0="0000019F" w:csb1="00000000"/>
    <w:embedRegular r:id="rId3" w:fontKey="{35572A81-9FFB-464B-A98D-EB41AF0690B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0"/>
        <w:szCs w:val="20"/>
      </w:rPr>
      <w:id w:val="-1206632774"/>
      <w:docPartObj>
        <w:docPartGallery w:val="Page Numbers (Bottom of Page)"/>
        <w:docPartUnique/>
      </w:docPartObj>
    </w:sdtPr>
    <w:sdtEndPr>
      <w:rPr>
        <w:noProof/>
      </w:rPr>
    </w:sdtEndPr>
    <w:sdtContent>
      <w:p w14:paraId="1A64AD45" w14:textId="1F27FC66" w:rsidR="00592F4C" w:rsidRPr="00592F4C" w:rsidRDefault="00592F4C">
        <w:pPr>
          <w:pStyle w:val="Footer"/>
          <w:jc w:val="right"/>
          <w:rPr>
            <w:sz w:val="20"/>
            <w:szCs w:val="20"/>
          </w:rPr>
        </w:pPr>
        <w:r w:rsidRPr="00592F4C">
          <w:rPr>
            <w:sz w:val="20"/>
            <w:szCs w:val="20"/>
          </w:rPr>
          <w:fldChar w:fldCharType="begin"/>
        </w:r>
        <w:r w:rsidRPr="00592F4C">
          <w:rPr>
            <w:sz w:val="20"/>
            <w:szCs w:val="20"/>
          </w:rPr>
          <w:instrText xml:space="preserve"> PAGE   \* MERGEFORMAT </w:instrText>
        </w:r>
        <w:r w:rsidRPr="00592F4C">
          <w:rPr>
            <w:sz w:val="20"/>
            <w:szCs w:val="20"/>
          </w:rPr>
          <w:fldChar w:fldCharType="separate"/>
        </w:r>
        <w:r w:rsidRPr="00592F4C">
          <w:rPr>
            <w:noProof/>
            <w:sz w:val="20"/>
            <w:szCs w:val="20"/>
          </w:rPr>
          <w:t>2</w:t>
        </w:r>
        <w:r w:rsidRPr="00592F4C">
          <w:rPr>
            <w:noProof/>
            <w:sz w:val="20"/>
            <w:szCs w:val="20"/>
          </w:rPr>
          <w:fldChar w:fldCharType="end"/>
        </w:r>
      </w:p>
    </w:sdtContent>
  </w:sdt>
  <w:p w14:paraId="1110CF95" w14:textId="77777777" w:rsidR="00592F4C" w:rsidRDefault="00592F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275406" w14:textId="77777777" w:rsidR="00E55FA1" w:rsidRDefault="00E55FA1" w:rsidP="00592F4C">
      <w:pPr>
        <w:spacing w:line="240" w:lineRule="auto"/>
      </w:pPr>
      <w:r>
        <w:separator/>
      </w:r>
    </w:p>
  </w:footnote>
  <w:footnote w:type="continuationSeparator" w:id="0">
    <w:p w14:paraId="2F732073" w14:textId="77777777" w:rsidR="00E55FA1" w:rsidRDefault="00E55FA1" w:rsidP="00592F4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703615"/>
    <w:multiLevelType w:val="multilevel"/>
    <w:tmpl w:val="F93C35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AE8206D"/>
    <w:multiLevelType w:val="multilevel"/>
    <w:tmpl w:val="6A62BD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310615">
    <w:abstractNumId w:val="0"/>
  </w:num>
  <w:num w:numId="2" w16cid:durableId="19606429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7E2E"/>
    <w:rsid w:val="000047E4"/>
    <w:rsid w:val="00005AB0"/>
    <w:rsid w:val="000353D5"/>
    <w:rsid w:val="00036445"/>
    <w:rsid w:val="000555A4"/>
    <w:rsid w:val="0006562D"/>
    <w:rsid w:val="000706ED"/>
    <w:rsid w:val="000B497B"/>
    <w:rsid w:val="000C6766"/>
    <w:rsid w:val="000D211A"/>
    <w:rsid w:val="00115975"/>
    <w:rsid w:val="00144A7F"/>
    <w:rsid w:val="00157F59"/>
    <w:rsid w:val="001663D9"/>
    <w:rsid w:val="001E3CF7"/>
    <w:rsid w:val="00203CFA"/>
    <w:rsid w:val="002372AA"/>
    <w:rsid w:val="00257E2E"/>
    <w:rsid w:val="0026055B"/>
    <w:rsid w:val="00262B06"/>
    <w:rsid w:val="0026558F"/>
    <w:rsid w:val="00274794"/>
    <w:rsid w:val="00281A6C"/>
    <w:rsid w:val="002A6F21"/>
    <w:rsid w:val="002E029E"/>
    <w:rsid w:val="002F1A2B"/>
    <w:rsid w:val="0032542E"/>
    <w:rsid w:val="00343297"/>
    <w:rsid w:val="00346E23"/>
    <w:rsid w:val="00361714"/>
    <w:rsid w:val="00362E50"/>
    <w:rsid w:val="00365531"/>
    <w:rsid w:val="003708E7"/>
    <w:rsid w:val="003842C1"/>
    <w:rsid w:val="00391C03"/>
    <w:rsid w:val="003A0CD2"/>
    <w:rsid w:val="003B6350"/>
    <w:rsid w:val="003B7123"/>
    <w:rsid w:val="003E38A0"/>
    <w:rsid w:val="00410FD0"/>
    <w:rsid w:val="00455452"/>
    <w:rsid w:val="00456EEE"/>
    <w:rsid w:val="004A244E"/>
    <w:rsid w:val="004C092F"/>
    <w:rsid w:val="004D038F"/>
    <w:rsid w:val="004D6DEB"/>
    <w:rsid w:val="004D78F3"/>
    <w:rsid w:val="004D7BC6"/>
    <w:rsid w:val="00501BC9"/>
    <w:rsid w:val="00537E52"/>
    <w:rsid w:val="00546087"/>
    <w:rsid w:val="00547FF4"/>
    <w:rsid w:val="00550277"/>
    <w:rsid w:val="005608D8"/>
    <w:rsid w:val="00592F4C"/>
    <w:rsid w:val="005D18DE"/>
    <w:rsid w:val="005D39D2"/>
    <w:rsid w:val="005E24EE"/>
    <w:rsid w:val="005F2B2F"/>
    <w:rsid w:val="0060753C"/>
    <w:rsid w:val="0061128C"/>
    <w:rsid w:val="00622BED"/>
    <w:rsid w:val="00624FAB"/>
    <w:rsid w:val="006330B2"/>
    <w:rsid w:val="006451C8"/>
    <w:rsid w:val="006452D5"/>
    <w:rsid w:val="00647165"/>
    <w:rsid w:val="006561BC"/>
    <w:rsid w:val="00656702"/>
    <w:rsid w:val="006777BC"/>
    <w:rsid w:val="006B2981"/>
    <w:rsid w:val="006B4847"/>
    <w:rsid w:val="006C681C"/>
    <w:rsid w:val="006D3048"/>
    <w:rsid w:val="006E172F"/>
    <w:rsid w:val="006E6D07"/>
    <w:rsid w:val="00715D67"/>
    <w:rsid w:val="00717316"/>
    <w:rsid w:val="00746BCB"/>
    <w:rsid w:val="00747863"/>
    <w:rsid w:val="00764797"/>
    <w:rsid w:val="00775826"/>
    <w:rsid w:val="00777AE2"/>
    <w:rsid w:val="007A363A"/>
    <w:rsid w:val="007A4D29"/>
    <w:rsid w:val="007D37B0"/>
    <w:rsid w:val="007D7321"/>
    <w:rsid w:val="007F0F34"/>
    <w:rsid w:val="00802CD1"/>
    <w:rsid w:val="00806B35"/>
    <w:rsid w:val="0082486A"/>
    <w:rsid w:val="008A0E76"/>
    <w:rsid w:val="008A4230"/>
    <w:rsid w:val="008C3D57"/>
    <w:rsid w:val="008C40CC"/>
    <w:rsid w:val="008E193B"/>
    <w:rsid w:val="0093071A"/>
    <w:rsid w:val="00936096"/>
    <w:rsid w:val="009565E3"/>
    <w:rsid w:val="00956E9A"/>
    <w:rsid w:val="00981214"/>
    <w:rsid w:val="00981C7C"/>
    <w:rsid w:val="009A5516"/>
    <w:rsid w:val="009A796E"/>
    <w:rsid w:val="009C111A"/>
    <w:rsid w:val="009C407E"/>
    <w:rsid w:val="009E536B"/>
    <w:rsid w:val="009E6C43"/>
    <w:rsid w:val="009F22C9"/>
    <w:rsid w:val="009F249E"/>
    <w:rsid w:val="00A16DE9"/>
    <w:rsid w:val="00A35589"/>
    <w:rsid w:val="00A54633"/>
    <w:rsid w:val="00A56C25"/>
    <w:rsid w:val="00A9105F"/>
    <w:rsid w:val="00A9137D"/>
    <w:rsid w:val="00AB0506"/>
    <w:rsid w:val="00AC6239"/>
    <w:rsid w:val="00AE671C"/>
    <w:rsid w:val="00B05FE3"/>
    <w:rsid w:val="00B32F6A"/>
    <w:rsid w:val="00B434A9"/>
    <w:rsid w:val="00B560B8"/>
    <w:rsid w:val="00B646B4"/>
    <w:rsid w:val="00B73B64"/>
    <w:rsid w:val="00B90B44"/>
    <w:rsid w:val="00B95379"/>
    <w:rsid w:val="00B96CCA"/>
    <w:rsid w:val="00BA4EBF"/>
    <w:rsid w:val="00BB38EE"/>
    <w:rsid w:val="00BB7BBF"/>
    <w:rsid w:val="00BD3FDB"/>
    <w:rsid w:val="00BE1B08"/>
    <w:rsid w:val="00BF6D6A"/>
    <w:rsid w:val="00C010DF"/>
    <w:rsid w:val="00C06B73"/>
    <w:rsid w:val="00C17DC3"/>
    <w:rsid w:val="00C62217"/>
    <w:rsid w:val="00C708BB"/>
    <w:rsid w:val="00C933AD"/>
    <w:rsid w:val="00C97B4F"/>
    <w:rsid w:val="00CB0A77"/>
    <w:rsid w:val="00CD2135"/>
    <w:rsid w:val="00CD3AA4"/>
    <w:rsid w:val="00CE1AD4"/>
    <w:rsid w:val="00CE7A69"/>
    <w:rsid w:val="00D000CE"/>
    <w:rsid w:val="00D20085"/>
    <w:rsid w:val="00D22014"/>
    <w:rsid w:val="00D24789"/>
    <w:rsid w:val="00D438A5"/>
    <w:rsid w:val="00D45054"/>
    <w:rsid w:val="00D776B5"/>
    <w:rsid w:val="00D82474"/>
    <w:rsid w:val="00D93674"/>
    <w:rsid w:val="00DB6168"/>
    <w:rsid w:val="00DF5D4D"/>
    <w:rsid w:val="00E0392D"/>
    <w:rsid w:val="00E06697"/>
    <w:rsid w:val="00E244AB"/>
    <w:rsid w:val="00E33D16"/>
    <w:rsid w:val="00E55FA1"/>
    <w:rsid w:val="00E6694F"/>
    <w:rsid w:val="00E7622D"/>
    <w:rsid w:val="00EA7B82"/>
    <w:rsid w:val="00EB3C4A"/>
    <w:rsid w:val="00F155C3"/>
    <w:rsid w:val="00F7646A"/>
    <w:rsid w:val="00F856B6"/>
    <w:rsid w:val="00FA0E39"/>
    <w:rsid w:val="00FA4FC3"/>
    <w:rsid w:val="00FD5BE6"/>
    <w:rsid w:val="00FE7C1A"/>
  </w:rsids>
  <m:mathPr>
    <m:mathFont m:val="Cambria Math"/>
    <m:brkBin m:val="before"/>
    <m:brkBinSub m:val="--"/>
    <m:smallFrac m:val="0"/>
    <m:dispDef/>
    <m:lMargin m:val="0"/>
    <m:rMargin m:val="0"/>
    <m:defJc m:val="centerGroup"/>
    <m:wrapIndent m:val="1440"/>
    <m:intLim m:val="subSup"/>
    <m:naryLim m:val="undOvr"/>
  </m:mathPr>
  <w:themeFontLang w:val="en-ZW"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71EB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ZW"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2F4C"/>
    <w:pPr>
      <w:spacing w:line="360" w:lineRule="auto"/>
      <w:jc w:val="both"/>
    </w:pPr>
    <w:rPr>
      <w:rFonts w:ascii="Times New Roman" w:hAnsi="Times New Roman"/>
      <w:sz w:val="24"/>
    </w:rPr>
  </w:style>
  <w:style w:type="paragraph" w:styleId="Heading1">
    <w:name w:val="heading 1"/>
    <w:basedOn w:val="Normal"/>
    <w:next w:val="Normal"/>
    <w:uiPriority w:val="9"/>
    <w:qFormat/>
    <w:rsid w:val="00592F4C"/>
    <w:pPr>
      <w:keepNext/>
      <w:keepLines/>
      <w:spacing w:before="400" w:after="120"/>
      <w:outlineLvl w:val="0"/>
    </w:pPr>
    <w:rPr>
      <w:b/>
      <w:sz w:val="28"/>
      <w:szCs w:val="40"/>
    </w:rPr>
  </w:style>
  <w:style w:type="paragraph" w:styleId="Heading2">
    <w:name w:val="heading 2"/>
    <w:basedOn w:val="Normal"/>
    <w:next w:val="Normal"/>
    <w:uiPriority w:val="9"/>
    <w:unhideWhenUsed/>
    <w:qFormat/>
    <w:rsid w:val="00592F4C"/>
    <w:pPr>
      <w:keepNext/>
      <w:keepLines/>
      <w:spacing w:before="360" w:after="120"/>
      <w:outlineLvl w:val="1"/>
    </w:pPr>
    <w:rPr>
      <w:b/>
      <w:szCs w:val="32"/>
    </w:rPr>
  </w:style>
  <w:style w:type="paragraph" w:styleId="Heading3">
    <w:name w:val="heading 3"/>
    <w:basedOn w:val="Normal"/>
    <w:next w:val="Normal"/>
    <w:uiPriority w:val="9"/>
    <w:unhideWhenUsed/>
    <w:qFormat/>
    <w:rsid w:val="0026558F"/>
    <w:pPr>
      <w:keepNext/>
      <w:keepLines/>
      <w:spacing w:before="320" w:after="80"/>
      <w:outlineLvl w:val="2"/>
    </w:pPr>
    <w:rPr>
      <w:b/>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Header">
    <w:name w:val="header"/>
    <w:basedOn w:val="Normal"/>
    <w:link w:val="HeaderChar"/>
    <w:uiPriority w:val="99"/>
    <w:unhideWhenUsed/>
    <w:rsid w:val="00592F4C"/>
    <w:pPr>
      <w:tabs>
        <w:tab w:val="center" w:pos="4513"/>
        <w:tab w:val="right" w:pos="9026"/>
      </w:tabs>
      <w:spacing w:line="240" w:lineRule="auto"/>
    </w:pPr>
  </w:style>
  <w:style w:type="character" w:customStyle="1" w:styleId="HeaderChar">
    <w:name w:val="Header Char"/>
    <w:basedOn w:val="DefaultParagraphFont"/>
    <w:link w:val="Header"/>
    <w:uiPriority w:val="99"/>
    <w:rsid w:val="00592F4C"/>
    <w:rPr>
      <w:rFonts w:ascii="Times New Roman" w:hAnsi="Times New Roman"/>
      <w:sz w:val="24"/>
    </w:rPr>
  </w:style>
  <w:style w:type="paragraph" w:styleId="Footer">
    <w:name w:val="footer"/>
    <w:basedOn w:val="Normal"/>
    <w:link w:val="FooterChar"/>
    <w:uiPriority w:val="99"/>
    <w:unhideWhenUsed/>
    <w:rsid w:val="00592F4C"/>
    <w:pPr>
      <w:tabs>
        <w:tab w:val="center" w:pos="4513"/>
        <w:tab w:val="right" w:pos="9026"/>
      </w:tabs>
      <w:spacing w:line="240" w:lineRule="auto"/>
    </w:pPr>
  </w:style>
  <w:style w:type="character" w:customStyle="1" w:styleId="FooterChar">
    <w:name w:val="Footer Char"/>
    <w:basedOn w:val="DefaultParagraphFont"/>
    <w:link w:val="Footer"/>
    <w:uiPriority w:val="99"/>
    <w:rsid w:val="00592F4C"/>
    <w:rPr>
      <w:rFonts w:ascii="Times New Roman" w:hAnsi="Times New Roman"/>
      <w:sz w:val="24"/>
    </w:rPr>
  </w:style>
  <w:style w:type="paragraph" w:styleId="TOCHeading">
    <w:name w:val="TOC Heading"/>
    <w:basedOn w:val="Heading1"/>
    <w:next w:val="Normal"/>
    <w:uiPriority w:val="39"/>
    <w:unhideWhenUsed/>
    <w:qFormat/>
    <w:rsid w:val="00715D6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15D67"/>
    <w:pPr>
      <w:spacing w:after="100"/>
    </w:pPr>
  </w:style>
  <w:style w:type="paragraph" w:styleId="TOC2">
    <w:name w:val="toc 2"/>
    <w:basedOn w:val="Normal"/>
    <w:next w:val="Normal"/>
    <w:autoRedefine/>
    <w:uiPriority w:val="39"/>
    <w:unhideWhenUsed/>
    <w:rsid w:val="00715D67"/>
    <w:pPr>
      <w:spacing w:after="100"/>
      <w:ind w:left="240"/>
    </w:pPr>
  </w:style>
  <w:style w:type="paragraph" w:styleId="TOC3">
    <w:name w:val="toc 3"/>
    <w:basedOn w:val="Normal"/>
    <w:next w:val="Normal"/>
    <w:autoRedefine/>
    <w:uiPriority w:val="39"/>
    <w:unhideWhenUsed/>
    <w:rsid w:val="00715D67"/>
    <w:pPr>
      <w:spacing w:after="100"/>
      <w:ind w:left="480"/>
    </w:pPr>
  </w:style>
  <w:style w:type="character" w:styleId="Hyperlink">
    <w:name w:val="Hyperlink"/>
    <w:basedOn w:val="DefaultParagraphFont"/>
    <w:uiPriority w:val="99"/>
    <w:unhideWhenUsed/>
    <w:rsid w:val="00715D67"/>
    <w:rPr>
      <w:color w:val="0000FF" w:themeColor="hyperlink"/>
      <w:u w:val="single"/>
    </w:rPr>
  </w:style>
  <w:style w:type="character" w:styleId="UnresolvedMention">
    <w:name w:val="Unresolved Mention"/>
    <w:basedOn w:val="DefaultParagraphFont"/>
    <w:uiPriority w:val="99"/>
    <w:semiHidden/>
    <w:unhideWhenUsed/>
    <w:rsid w:val="002F1A2B"/>
    <w:rPr>
      <w:color w:val="605E5C"/>
      <w:shd w:val="clear" w:color="auto" w:fill="E1DFDD"/>
    </w:rPr>
  </w:style>
  <w:style w:type="paragraph" w:styleId="NormalWeb">
    <w:name w:val="Normal (Web)"/>
    <w:basedOn w:val="Normal"/>
    <w:uiPriority w:val="99"/>
    <w:semiHidden/>
    <w:unhideWhenUsed/>
    <w:rsid w:val="00274794"/>
    <w:rPr>
      <w:rFonts w:cs="Times New Roman"/>
      <w:szCs w:val="24"/>
    </w:rPr>
  </w:style>
  <w:style w:type="character" w:styleId="FollowedHyperlink">
    <w:name w:val="FollowedHyperlink"/>
    <w:basedOn w:val="DefaultParagraphFont"/>
    <w:uiPriority w:val="99"/>
    <w:semiHidden/>
    <w:unhideWhenUsed/>
    <w:rsid w:val="00C010DF"/>
    <w:rPr>
      <w:color w:val="800080" w:themeColor="followedHyperlink"/>
      <w:u w:val="single"/>
    </w:rPr>
  </w:style>
  <w:style w:type="paragraph" w:styleId="NoSpacing">
    <w:name w:val="No Spacing"/>
    <w:uiPriority w:val="1"/>
    <w:qFormat/>
    <w:rsid w:val="006777BC"/>
    <w:pPr>
      <w:spacing w:line="240" w:lineRule="auto"/>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5757570">
      <w:bodyDiv w:val="1"/>
      <w:marLeft w:val="0"/>
      <w:marRight w:val="0"/>
      <w:marTop w:val="0"/>
      <w:marBottom w:val="0"/>
      <w:divBdr>
        <w:top w:val="none" w:sz="0" w:space="0" w:color="auto"/>
        <w:left w:val="none" w:sz="0" w:space="0" w:color="auto"/>
        <w:bottom w:val="none" w:sz="0" w:space="0" w:color="auto"/>
        <w:right w:val="none" w:sz="0" w:space="0" w:color="auto"/>
      </w:divBdr>
      <w:divsChild>
        <w:div w:id="2071951379">
          <w:marLeft w:val="-720"/>
          <w:marRight w:val="0"/>
          <w:marTop w:val="0"/>
          <w:marBottom w:val="0"/>
          <w:divBdr>
            <w:top w:val="none" w:sz="0" w:space="0" w:color="auto"/>
            <w:left w:val="none" w:sz="0" w:space="0" w:color="auto"/>
            <w:bottom w:val="none" w:sz="0" w:space="0" w:color="auto"/>
            <w:right w:val="none" w:sz="0" w:space="0" w:color="auto"/>
          </w:divBdr>
        </w:div>
      </w:divsChild>
    </w:div>
    <w:div w:id="534074149">
      <w:bodyDiv w:val="1"/>
      <w:marLeft w:val="0"/>
      <w:marRight w:val="0"/>
      <w:marTop w:val="0"/>
      <w:marBottom w:val="0"/>
      <w:divBdr>
        <w:top w:val="none" w:sz="0" w:space="0" w:color="auto"/>
        <w:left w:val="none" w:sz="0" w:space="0" w:color="auto"/>
        <w:bottom w:val="none" w:sz="0" w:space="0" w:color="auto"/>
        <w:right w:val="none" w:sz="0" w:space="0" w:color="auto"/>
      </w:divBdr>
    </w:div>
    <w:div w:id="591663601">
      <w:bodyDiv w:val="1"/>
      <w:marLeft w:val="0"/>
      <w:marRight w:val="0"/>
      <w:marTop w:val="0"/>
      <w:marBottom w:val="0"/>
      <w:divBdr>
        <w:top w:val="none" w:sz="0" w:space="0" w:color="auto"/>
        <w:left w:val="none" w:sz="0" w:space="0" w:color="auto"/>
        <w:bottom w:val="none" w:sz="0" w:space="0" w:color="auto"/>
        <w:right w:val="none" w:sz="0" w:space="0" w:color="auto"/>
      </w:divBdr>
      <w:divsChild>
        <w:div w:id="1686243913">
          <w:marLeft w:val="-720"/>
          <w:marRight w:val="0"/>
          <w:marTop w:val="0"/>
          <w:marBottom w:val="0"/>
          <w:divBdr>
            <w:top w:val="none" w:sz="0" w:space="0" w:color="auto"/>
            <w:left w:val="none" w:sz="0" w:space="0" w:color="auto"/>
            <w:bottom w:val="none" w:sz="0" w:space="0" w:color="auto"/>
            <w:right w:val="none" w:sz="0" w:space="0" w:color="auto"/>
          </w:divBdr>
        </w:div>
      </w:divsChild>
    </w:div>
    <w:div w:id="1166554798">
      <w:bodyDiv w:val="1"/>
      <w:marLeft w:val="0"/>
      <w:marRight w:val="0"/>
      <w:marTop w:val="0"/>
      <w:marBottom w:val="0"/>
      <w:divBdr>
        <w:top w:val="none" w:sz="0" w:space="0" w:color="auto"/>
        <w:left w:val="none" w:sz="0" w:space="0" w:color="auto"/>
        <w:bottom w:val="none" w:sz="0" w:space="0" w:color="auto"/>
        <w:right w:val="none" w:sz="0" w:space="0" w:color="auto"/>
      </w:divBdr>
    </w:div>
    <w:div w:id="1318269229">
      <w:bodyDiv w:val="1"/>
      <w:marLeft w:val="0"/>
      <w:marRight w:val="0"/>
      <w:marTop w:val="0"/>
      <w:marBottom w:val="0"/>
      <w:divBdr>
        <w:top w:val="none" w:sz="0" w:space="0" w:color="auto"/>
        <w:left w:val="none" w:sz="0" w:space="0" w:color="auto"/>
        <w:bottom w:val="none" w:sz="0" w:space="0" w:color="auto"/>
        <w:right w:val="none" w:sz="0" w:space="0" w:color="auto"/>
      </w:divBdr>
    </w:div>
    <w:div w:id="144522538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mdpi.com/1660-4601/19/22/15225" TargetMode="External"/><Relationship Id="rId21" Type="http://schemas.openxmlformats.org/officeDocument/2006/relationships/hyperlink" Target="https://altametrics.com/employee-recognition.html" TargetMode="External"/><Relationship Id="rId42" Type="http://schemas.openxmlformats.org/officeDocument/2006/relationships/hyperlink" Target="https://kwpublications.com/papers_submitted/10836/the-relationship-of-organizational-embeddedness-and-employees-retention-a-general-review.pdf" TargetMode="External"/><Relationship Id="rId47" Type="http://schemas.openxmlformats.org/officeDocument/2006/relationships/hyperlink" Target="https://employeebenefits.co.uk/case-study-kfc-serves-up-tasty-opportunities-for-staff/129463.article?utm" TargetMode="External"/><Relationship Id="rId63" Type="http://schemas.openxmlformats.org/officeDocument/2006/relationships/hyperlink" Target="https://www.emerald.com/insight/content/doi/10.1108/BFJ-08-2021-0948/full/html" TargetMode="External"/><Relationship Id="rId68" Type="http://schemas.openxmlformats.org/officeDocument/2006/relationships/hyperlink" Target="https://www.researchgate.net/profile/Shilpa-Shinde-2/publication/392507711_Building_Resilient_Workforces_The_Role_of_Safety_and_Social_Needs_in_Employee_Retention/links/6846566f6b5a287c3049f58c/Building-Resilient-Workforces-The-Role-of-Safety-and-Social-Needs-in-Employee-Retention.pdf" TargetMode="External"/><Relationship Id="rId16" Type="http://schemas.openxmlformats.org/officeDocument/2006/relationships/hyperlink" Target="https://onlinelibrary.wiley.com/doi/pdf/10.1111/inm.12904" TargetMode="External"/><Relationship Id="rId11" Type="http://schemas.openxmlformats.org/officeDocument/2006/relationships/image" Target="media/image4.png"/><Relationship Id="rId24" Type="http://schemas.openxmlformats.org/officeDocument/2006/relationships/hyperlink" Target="https://pdfs.semanticscholar.org/9a56/4d06b21d29fbc7da5f1e09bfac676db1555b.pdf" TargetMode="External"/><Relationship Id="rId32" Type="http://schemas.openxmlformats.org/officeDocument/2006/relationships/hyperlink" Target="https://pdfs.semanticscholar.org/94a8/96ae1d8368c18360c03ed9266e07691e9cce.pdf" TargetMode="External"/><Relationship Id="rId37" Type="http://schemas.openxmlformats.org/officeDocument/2006/relationships/hyperlink" Target="https://ray.yorksj.ac.uk/id/eprint/5361/1/10.11648.j.ijls.20210402.21.pdf" TargetMode="External"/><Relationship Id="rId40" Type="http://schemas.openxmlformats.org/officeDocument/2006/relationships/hyperlink" Target="https://6ww.jemi.edu.pl/vol-18-issue-2-2022/employee-retention-through-effective-human-resource-management-practices-in-maldives-mediation-effects-of-compensation-and-rewards-system" TargetMode="External"/><Relationship Id="rId45" Type="http://schemas.openxmlformats.org/officeDocument/2006/relationships/hyperlink" Target="https://www.researchgate.net/profile/Segun-Kehinde/publication/390235576_Employees_Do_Not_Leave_Work_They_Leave_Management/links/67e548bf43ec6369e2019a57/Employees-Do-Not-Leave-Work-They-Leave-Management.pdf" TargetMode="External"/><Relationship Id="rId53" Type="http://schemas.openxmlformats.org/officeDocument/2006/relationships/hyperlink" Target="https://www.scielo.org.za/pdf/acom/v23n1/22.pdf" TargetMode="External"/><Relationship Id="rId58" Type="http://schemas.openxmlformats.org/officeDocument/2006/relationships/hyperlink" Target="https://www.mdpi.com/1660-4601/19/21/14214" TargetMode="External"/><Relationship Id="rId66" Type="http://schemas.openxmlformats.org/officeDocument/2006/relationships/hyperlink" Target="https://www.sciencedirect.com/science/article/pii/S009026162400086X" TargetMode="External"/><Relationship Id="rId74" Type="http://schemas.openxmlformats.org/officeDocument/2006/relationships/hyperlink" Target="https://pdfs.semanticscholar.org/33cb/21dc945ba7f994cc0aa52313ba4dbf67d1ef.pdf" TargetMode="External"/><Relationship Id="rId79"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borgenproject.org/pret-a-mangers-mission/" TargetMode="External"/><Relationship Id="rId19" Type="http://schemas.openxmlformats.org/officeDocument/2006/relationships/hyperlink" Target="https://www.sciencedirect.com/science/article/pii/S0048969721061192" TargetMode="External"/><Relationship Id="rId14" Type="http://schemas.openxmlformats.org/officeDocument/2006/relationships/image" Target="media/image7.png"/><Relationship Id="rId22" Type="http://schemas.openxmlformats.org/officeDocument/2006/relationships/hyperlink" Target="https://www.researchgate.net/profile/Livingstone-Caesar/publication/356106851_Service_recovery_performance_and_repurchase_intentions_the_mediation_effect_of_service_quality_at_KFC/links/619c8105d7d1af224b19a9a9/Service-recovery-performance-and-repurchase-intentions-the-mediation-effect-of-service-quality-at-KFC.pdf?origin=journalDetail&amp;_tp=eyJwYWdlIjoiam91cm5hbERldGFpbCJ9" TargetMode="External"/><Relationship Id="rId27" Type="http://schemas.openxmlformats.org/officeDocument/2006/relationships/hyperlink" Target="https://www.cipd.org/uk/views-and-insights/thought-leadership/cipd-voice/benchmarking-employee-turnover/" TargetMode="External"/><Relationship Id="rId30" Type="http://schemas.openxmlformats.org/officeDocument/2006/relationships/hyperlink" Target="https://londonic.uk/js/index.php/ljis/article/download/18/21" TargetMode="External"/><Relationship Id="rId35" Type="http://schemas.openxmlformats.org/officeDocument/2006/relationships/hyperlink" Target="https://www.emerald.com/insight/content/doi/10.1108/ejmbe-05-2021-0156/full/pdf" TargetMode="External"/><Relationship Id="rId43" Type="http://schemas.openxmlformats.org/officeDocument/2006/relationships/hyperlink" Target="https://oapub.org/soc/index.php/EJPSS/article/download/1657/2230" TargetMode="External"/><Relationship Id="rId48" Type="http://schemas.openxmlformats.org/officeDocument/2006/relationships/hyperlink" Target="https://www.academia.edu/download/107823835/2022_3_EAJBE.pdf" TargetMode="External"/><Relationship Id="rId56" Type="http://schemas.openxmlformats.org/officeDocument/2006/relationships/hyperlink" Target="https://ukdiss.com/intro/employee-turnover-at-mcdonalds-7492.php?utm" TargetMode="External"/><Relationship Id="rId64" Type="http://schemas.openxmlformats.org/officeDocument/2006/relationships/hyperlink" Target="https://strathprints.strath.ac.uk/86713/1/Robertson_etal_FAI_2023_Workers_Experiences_of_Low_Paid_Work.pdf" TargetMode="External"/><Relationship Id="rId69" Type="http://schemas.openxmlformats.org/officeDocument/2006/relationships/hyperlink" Target="https://www.researchgate.net/profile/Shilpa-Shinde-2/publication/393266759_Running_on_Empty_A_Study_of_Time_Pressure_Workload_Misalignment_and_Voluntary_Turnover_in_Modern_Organizations/links/6864d070e4632b045dc91ea3/Running-on-Empty-A-Study-of-Time-Pressure-Workload-Misalignment-and-Voluntary-Turnover-in-Modern-Organizations.pdf" TargetMode="External"/><Relationship Id="rId77" Type="http://schemas.openxmlformats.org/officeDocument/2006/relationships/hyperlink" Target="https://link.springer.com/content/pdf/10.1186/s12913-025-12403-7.pdf" TargetMode="External"/><Relationship Id="rId8" Type="http://schemas.openxmlformats.org/officeDocument/2006/relationships/image" Target="media/image1.png"/><Relationship Id="rId51" Type="http://schemas.openxmlformats.org/officeDocument/2006/relationships/hyperlink" Target="https://www.researchgate.net/profile/Brice-Tseen-Fu-Lee/publication/373346907_Maslow's_Hierarchy_of_Needs_A_Framework_for_Understanding_China's_SOEs_SMEs_and_Decentralisation/links/6665e3b6de777205a31f6a35/Maslows-Hierarchy-of-Needs-A-Framework-for-Understanding-Chinas-SOEs-SMEs-and-Decentralisation.pdf" TargetMode="External"/><Relationship Id="rId72" Type="http://schemas.openxmlformats.org/officeDocument/2006/relationships/hyperlink" Target="https://hal.science/hal-03741847v1/file/Data%20Collection%20Methods%20and%20Tools%20for%20Research%20.pdf" TargetMode="External"/><Relationship Id="rId80"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researchgate.net/profile/Ahmad-Ahmad-58/publication/359788458_The_Influence_of_Interpersonal_Conflict_Job_Stress_and_Work_Life_Balance_on_Employee_Turnover_Intention/links/624e8b86ef013420665ded0c/The-Influence-of-Interpersonal-Conflict-Job-Stress-and-Work-Life-Balance-on-Employee-Turnover-Intention.pdf" TargetMode="External"/><Relationship Id="rId25" Type="http://schemas.openxmlformats.org/officeDocument/2006/relationships/hyperlink" Target="https://ijeba.com/journal/748/download/Factors+Affecting+Employee+Retention%3A+Proposing+an+Original+Conceptual+Framework.pdf" TargetMode="External"/><Relationship Id="rId33" Type="http://schemas.openxmlformats.org/officeDocument/2006/relationships/hyperlink" Target="https://employmenthero.com/uk/news/hospitality-sector-faces-labour-crisis/" TargetMode="External"/><Relationship Id="rId38" Type="http://schemas.openxmlformats.org/officeDocument/2006/relationships/hyperlink" Target="https://doi.org/10.3390/admsci13030079" TargetMode="External"/><Relationship Id="rId46" Type="http://schemas.openxmlformats.org/officeDocument/2006/relationships/hyperlink" Target="https://online.kfc.co.in/" TargetMode="External"/><Relationship Id="rId59" Type="http://schemas.openxmlformats.org/officeDocument/2006/relationships/hyperlink" Target="https://www.nandos.co.uk/our-story/being-sustainable/people" TargetMode="External"/><Relationship Id="rId67" Type="http://schemas.openxmlformats.org/officeDocument/2006/relationships/hyperlink" Target="https://www.theseus.fi/bitstream/handle/10024/892715/Shakya_Thapa%20Magar.pdf?sequence=2" TargetMode="External"/><Relationship Id="rId20" Type="http://schemas.openxmlformats.org/officeDocument/2006/relationships/hyperlink" Target="https://www.researchgate.net/profile/Gerald-Okeke/publication/389068583_Ethical_Standards_in_Research_A_Professional_Imperative/links/67b3e6714c479b26c9e54656/Ethical-Standards-in-Research-A-Professional-Imperative.pdf" TargetMode="External"/><Relationship Id="rId41" Type="http://schemas.openxmlformats.org/officeDocument/2006/relationships/hyperlink" Target="https://www.theseus.fi/bitstream/handle/10024/887841/Islam_Md_Sariful.pdf?sequence=2" TargetMode="External"/><Relationship Id="rId54" Type="http://schemas.openxmlformats.org/officeDocument/2006/relationships/hyperlink" Target="https://scholarworks.waldenu.edu/cgi/viewcontent.cgi?article=16492&amp;context=dissertations" TargetMode="External"/><Relationship Id="rId62" Type="http://schemas.openxmlformats.org/officeDocument/2006/relationships/hyperlink" Target="https://journal.kurasinstitute.com/index.php/bocp/article/download/605/455" TargetMode="External"/><Relationship Id="rId70" Type="http://schemas.openxmlformats.org/officeDocument/2006/relationships/hyperlink" Target="https://elar.urfu.ru/bitstream/10995/131457/1/2-s2.0-85111034830.pdf" TargetMode="External"/><Relationship Id="rId75" Type="http://schemas.openxmlformats.org/officeDocument/2006/relationships/hyperlink" Target="https://www.mdpi.com/2071-1050/15/4/3015"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researchgate.net/profile/Stephanie-Bilderback/publication/372410664_Integrating_training_for_organizational_sustainability_The_application_of_Sustainable_Development_Goals_globally/links/64b560b88de7ed28baa483c1/Integrating-training-for-organizational-sustainability-The-application-of-Sustainable-Development-Goals-globally.pdf" TargetMode="External"/><Relationship Id="rId28" Type="http://schemas.openxmlformats.org/officeDocument/2006/relationships/hyperlink" Target="https://doi.org/10.1177/14604582211001426" TargetMode="External"/><Relationship Id="rId36" Type="http://schemas.openxmlformats.org/officeDocument/2006/relationships/hyperlink" Target="https://www.mdpi.com/2071-1050/14/5/2885" TargetMode="External"/><Relationship Id="rId49" Type="http://schemas.openxmlformats.org/officeDocument/2006/relationships/hyperlink" Target="http://ijmer.s3.amazonaws.com/pdf/volume13/volume13-issue1(4)/9.pdf" TargetMode="External"/><Relationship Id="rId57" Type="http://schemas.openxmlformats.org/officeDocument/2006/relationships/hyperlink" Target="https://knowledgewords.com/index.php/ijarems/article/download/799/811" TargetMode="External"/><Relationship Id="rId10" Type="http://schemas.openxmlformats.org/officeDocument/2006/relationships/image" Target="media/image3.png"/><Relationship Id="rId31" Type="http://schemas.openxmlformats.org/officeDocument/2006/relationships/hyperlink" Target="http://karyailham.com.my/index.php/jarsbs/article/download/525/586" TargetMode="External"/><Relationship Id="rId44" Type="http://schemas.openxmlformats.org/officeDocument/2006/relationships/hyperlink" Target="https://www.researchgate.net/profile/Ali-Karakhan-2/publication/365160990_Best_Practice_Strategies_for_Workforce_Development_and_Sustainability_in_Construction/links/6367549637878b3e87875841/Best-Practice-Strategies-for-Workforce-Development-and-Sustainability-in-Construction.pdf" TargetMode="External"/><Relationship Id="rId52" Type="http://schemas.openxmlformats.org/officeDocument/2006/relationships/hyperlink" Target="https://orca.cardiff.ac.uk/id/eprint/115693/1/Hard%20Times%20in%20Latte%20Land%20.pdf" TargetMode="External"/><Relationship Id="rId60" Type="http://schemas.openxmlformats.org/officeDocument/2006/relationships/hyperlink" Target="https://files.eric.ed.gov/fulltext/EJ1484992.pdf" TargetMode="External"/><Relationship Id="rId65" Type="http://schemas.openxmlformats.org/officeDocument/2006/relationships/hyperlink" Target="https://jgi.internationaljournallabs.com/index.php/ji/article/download/38/73" TargetMode="External"/><Relationship Id="rId73" Type="http://schemas.openxmlformats.org/officeDocument/2006/relationships/hyperlink" Target="https://papers.ssrn.com/sol3/Delivery.cfm?abstractid=5096405" TargetMode="External"/><Relationship Id="rId78"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qjssh.com/index.php/qjssh/article/download/706/475" TargetMode="External"/><Relationship Id="rId39" Type="http://schemas.openxmlformats.org/officeDocument/2006/relationships/hyperlink" Target="https://aru.figshare.com/articles/journal_contribution/Impact_of_Covid_19_Pandemic_to_Different_Economic_Sectors_in_the_UK/27232005/1/files/49802208.pdf" TargetMode="External"/><Relationship Id="rId34" Type="http://schemas.openxmlformats.org/officeDocument/2006/relationships/hyperlink" Target="https://doi.nrct.go.th/admin/doc/doc_666442.pdf" TargetMode="External"/><Relationship Id="rId50" Type="http://schemas.openxmlformats.org/officeDocument/2006/relationships/hyperlink" Target="http://ijmer.s3.amazonaws.com/pdf/volume13/volume13-issue1(4)/9.pdf" TargetMode="External"/><Relationship Id="rId55" Type="http://schemas.openxmlformats.org/officeDocument/2006/relationships/hyperlink" Target="https://www.researchgate.net/profile/Syeda-Ayeman-Mazhar/publication/356269289_Methods_of_Data_Collection_A_Fundamental_Tool_of_Research/links/61fe7e23870587329e943cd1/Methods-of-Data-Collection-A-Fundamental-Tool-of-Research.pdf" TargetMode="External"/><Relationship Id="rId76" Type="http://schemas.openxmlformats.org/officeDocument/2006/relationships/hyperlink" Target="https://www.sciencedirect.com/science/article/pii/S0160791X23001410" TargetMode="External"/><Relationship Id="rId7" Type="http://schemas.openxmlformats.org/officeDocument/2006/relationships/endnotes" Target="endnotes.xml"/><Relationship Id="rId71" Type="http://schemas.openxmlformats.org/officeDocument/2006/relationships/hyperlink" Target="https://ift.onlinelibrary.wiley.com/doi/pdf/10.1111/1541-4337.70002" TargetMode="External"/><Relationship Id="rId2" Type="http://schemas.openxmlformats.org/officeDocument/2006/relationships/numbering" Target="numbering.xml"/><Relationship Id="rId29" Type="http://schemas.openxmlformats.org/officeDocument/2006/relationships/hyperlink" Target="https://ictactjournals.in/paper/IJMS_Vol_10_Iss_4_Paper_3_2000_2005.pdf"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772905-57DA-4650-AAD6-33F0149FC4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61</Pages>
  <Words>19423</Words>
  <Characters>110717</Characters>
  <Application>Microsoft Office Word</Application>
  <DocSecurity>0</DocSecurity>
  <Lines>922</Lines>
  <Paragraphs>259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2026-01-28T13:02:00Z</dcterms:created>
  <dcterms:modified xsi:type="dcterms:W3CDTF">2026-02-02T06:17:00Z</dcterms:modified>
</cp:coreProperties>
</file>