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0A9756" w14:textId="7FAE4D5F" w:rsidR="00943FDB" w:rsidRDefault="00943FDB" w:rsidP="00943FDB">
      <w:pPr>
        <w:rPr>
          <w:b/>
          <w:sz w:val="28"/>
          <w:szCs w:val="28"/>
        </w:rPr>
      </w:pPr>
      <w:r>
        <w:rPr>
          <w:noProof/>
        </w:rPr>
        <w:drawing>
          <wp:inline distT="0" distB="0" distL="0" distR="0" wp14:anchorId="767D2F3E" wp14:editId="3B8A4B5E">
            <wp:extent cx="2028825" cy="704850"/>
            <wp:effectExtent l="0" t="0" r="0" b="0"/>
            <wp:docPr id="2007465704" name="Picture 200746570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465704" name="Picture 2007465704" descr="Text&#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5CDB326A" w14:textId="602A04EA" w:rsidR="00943FDB" w:rsidRDefault="00943FDB" w:rsidP="00943FDB">
      <w:pPr>
        <w:rPr>
          <w:b/>
          <w:sz w:val="28"/>
          <w:szCs w:val="28"/>
        </w:rPr>
      </w:pPr>
    </w:p>
    <w:p w14:paraId="1F69E125" w14:textId="77777777" w:rsidR="00943FDB" w:rsidRPr="00F927A1" w:rsidRDefault="00943FDB" w:rsidP="00943FDB">
      <w:pPr>
        <w:rPr>
          <w:rFonts w:ascii="Times New Roman" w:hAnsi="Times New Roman"/>
          <w:b/>
          <w:bCs/>
          <w:sz w:val="48"/>
          <w:szCs w:val="48"/>
        </w:rPr>
      </w:pPr>
      <w:r w:rsidRPr="00F927A1">
        <w:rPr>
          <w:rFonts w:ascii="Times New Roman" w:hAnsi="Times New Roman" w:cs="Times New Roman"/>
          <w:b/>
          <w:sz w:val="48"/>
          <w:szCs w:val="48"/>
        </w:rPr>
        <w:t xml:space="preserve">GRADUATE CERTIFICATE in </w:t>
      </w:r>
      <w:r w:rsidRPr="00F927A1">
        <w:rPr>
          <w:rFonts w:ascii="Times New Roman" w:hAnsi="Times New Roman"/>
          <w:b/>
          <w:bCs/>
          <w:sz w:val="48"/>
          <w:szCs w:val="48"/>
        </w:rPr>
        <w:t>Consolidation of Social Work Practice</w:t>
      </w:r>
    </w:p>
    <w:p w14:paraId="3BEF1611" w14:textId="77777777" w:rsidR="00943FDB" w:rsidRPr="00DC2924" w:rsidRDefault="00943FDB" w:rsidP="00943FDB">
      <w:pPr>
        <w:ind w:right="-957"/>
        <w:rPr>
          <w:rFonts w:ascii="Times New Roman" w:hAnsi="Times New Roman" w:cs="Times New Roman"/>
          <w:b/>
          <w:sz w:val="48"/>
        </w:rPr>
      </w:pPr>
      <w:r w:rsidRPr="00DC2924">
        <w:rPr>
          <w:rFonts w:ascii="Times New Roman" w:hAnsi="Times New Roman" w:cs="Times New Roman"/>
          <w:b/>
          <w:sz w:val="48"/>
        </w:rPr>
        <w:t>LEVEL 6 - 60 Credits</w:t>
      </w:r>
    </w:p>
    <w:p w14:paraId="5E2E6AE8" w14:textId="77777777" w:rsidR="00943FDB" w:rsidRPr="0085230E" w:rsidRDefault="00943FDB" w:rsidP="00943FDB">
      <w:pPr>
        <w:ind w:right="-957"/>
        <w:rPr>
          <w:rFonts w:ascii="Times New Roman" w:hAnsi="Times New Roman" w:cs="Times New Roman"/>
          <w:b/>
          <w:sz w:val="48"/>
        </w:rPr>
      </w:pPr>
      <w:r w:rsidRPr="00DC2924">
        <w:rPr>
          <w:rFonts w:ascii="Times New Roman" w:hAnsi="Times New Roman" w:cs="Times New Roman"/>
          <w:b/>
          <w:sz w:val="48"/>
        </w:rPr>
        <w:t>BMPF6044</w:t>
      </w:r>
    </w:p>
    <w:p w14:paraId="35C8333A" w14:textId="77777777" w:rsidR="00943FDB" w:rsidRDefault="00943FDB" w:rsidP="00943FDB">
      <w:pPr>
        <w:ind w:right="-957"/>
        <w:rPr>
          <w:rFonts w:ascii="Times New Roman" w:hAnsi="Times New Roman" w:cs="Times New Roman"/>
          <w:b/>
          <w:sz w:val="48"/>
        </w:rPr>
      </w:pPr>
    </w:p>
    <w:p w14:paraId="5C6215F4" w14:textId="77777777" w:rsidR="00943FDB" w:rsidRPr="00FE5F90" w:rsidRDefault="00943FDB" w:rsidP="00943FDB">
      <w:pPr>
        <w:ind w:right="-957"/>
        <w:rPr>
          <w:rFonts w:ascii="Times New Roman" w:hAnsi="Times New Roman" w:cs="Times New Roman"/>
          <w:b/>
          <w:sz w:val="18"/>
          <w:szCs w:val="2"/>
        </w:rPr>
      </w:pPr>
    </w:p>
    <w:p w14:paraId="39F12255"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LEARNER PORTFOLIO</w:t>
      </w:r>
    </w:p>
    <w:p w14:paraId="72BEF7E9" w14:textId="77777777" w:rsidR="00943FDB" w:rsidRPr="00706BB5" w:rsidRDefault="00943FDB" w:rsidP="00943FDB">
      <w:pPr>
        <w:ind w:right="-957"/>
        <w:rPr>
          <w:rFonts w:ascii="Times New Roman" w:hAnsi="Times New Roman" w:cs="Times New Roman"/>
          <w:b/>
          <w:bCs/>
          <w:sz w:val="48"/>
          <w:szCs w:val="48"/>
        </w:rPr>
      </w:pPr>
      <w:r w:rsidRPr="00F15354">
        <w:rPr>
          <w:rFonts w:ascii="Times New Roman" w:hAnsi="Times New Roman" w:cs="Times New Roman"/>
          <w:b/>
          <w:bCs/>
          <w:sz w:val="48"/>
          <w:szCs w:val="48"/>
        </w:rPr>
        <w:t>(PORTH AGORED and UNIVERSITY OF WALES TRINITY SAINT DAVID)</w:t>
      </w:r>
    </w:p>
    <w:p w14:paraId="2339881A" w14:textId="77777777" w:rsidR="00943FDB" w:rsidRPr="00FE5F90" w:rsidRDefault="00943FDB" w:rsidP="00943FDB">
      <w:pPr>
        <w:ind w:right="-957"/>
        <w:rPr>
          <w:rFonts w:ascii="Times New Roman" w:hAnsi="Times New Roman" w:cs="Times New Roman"/>
          <w:b/>
          <w:sz w:val="14"/>
          <w:szCs w:val="2"/>
        </w:rPr>
      </w:pPr>
    </w:p>
    <w:p w14:paraId="71271AFE" w14:textId="77777777" w:rsidR="00943FDB" w:rsidRPr="00F927A1" w:rsidRDefault="00943FDB" w:rsidP="00943FDB">
      <w:pPr>
        <w:ind w:right="-957"/>
        <w:rPr>
          <w:rFonts w:ascii="Times New Roman" w:hAnsi="Times New Roman" w:cs="Times New Roman"/>
          <w:b/>
          <w:sz w:val="48"/>
        </w:rPr>
      </w:pPr>
    </w:p>
    <w:tbl>
      <w:tblPr>
        <w:tblW w:w="11103" w:type="dxa"/>
        <w:tblInd w:w="-10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3"/>
      </w:tblGrid>
      <w:tr w:rsidR="00943FDB" w:rsidRPr="005D3F07" w14:paraId="7AD75ACC" w14:textId="77777777" w:rsidTr="00545A7C">
        <w:tc>
          <w:tcPr>
            <w:tcW w:w="11103" w:type="dxa"/>
            <w:shd w:val="clear" w:color="auto" w:fill="auto"/>
          </w:tcPr>
          <w:p w14:paraId="04438268" w14:textId="4CF58A62" w:rsidR="00943FDB" w:rsidRDefault="00943FDB" w:rsidP="00415891">
            <w:pPr>
              <w:ind w:right="-957"/>
              <w:rPr>
                <w:rFonts w:ascii="Times New Roman" w:hAnsi="Times New Roman" w:cs="Times New Roman"/>
                <w:b/>
                <w:sz w:val="48"/>
              </w:rPr>
            </w:pPr>
            <w:r>
              <w:rPr>
                <w:rFonts w:ascii="Times New Roman" w:hAnsi="Times New Roman" w:cs="Times New Roman"/>
                <w:b/>
                <w:sz w:val="48"/>
              </w:rPr>
              <w:t xml:space="preserve">Learner’s name: </w:t>
            </w:r>
            <w:r w:rsidR="00880601">
              <w:rPr>
                <w:rFonts w:ascii="Times New Roman" w:hAnsi="Times New Roman" w:cs="Times New Roman"/>
                <w:b/>
                <w:sz w:val="48"/>
              </w:rPr>
              <w:t>Catrin Haf Jones</w:t>
            </w:r>
          </w:p>
          <w:p w14:paraId="2CEE7446" w14:textId="77777777" w:rsidR="00943FDB" w:rsidRDefault="00943FDB" w:rsidP="00415891">
            <w:pPr>
              <w:ind w:right="-957"/>
              <w:rPr>
                <w:rFonts w:ascii="Times New Roman" w:hAnsi="Times New Roman" w:cs="Times New Roman"/>
                <w:b/>
                <w:sz w:val="48"/>
              </w:rPr>
            </w:pPr>
          </w:p>
          <w:p w14:paraId="52EF6683" w14:textId="341E4175" w:rsidR="00943FDB" w:rsidRDefault="00943FDB" w:rsidP="00415891">
            <w:pPr>
              <w:ind w:right="-957"/>
              <w:rPr>
                <w:rFonts w:ascii="Times New Roman" w:hAnsi="Times New Roman" w:cs="Times New Roman"/>
                <w:b/>
                <w:sz w:val="48"/>
              </w:rPr>
            </w:pPr>
            <w:r>
              <w:rPr>
                <w:rFonts w:ascii="Times New Roman" w:hAnsi="Times New Roman" w:cs="Times New Roman"/>
                <w:b/>
                <w:sz w:val="48"/>
              </w:rPr>
              <w:t>Email address:</w:t>
            </w:r>
            <w:r w:rsidR="00545A7C">
              <w:t xml:space="preserve"> </w:t>
            </w:r>
            <w:r w:rsidR="00545A7C" w:rsidRPr="00545A7C">
              <w:rPr>
                <w:rFonts w:ascii="Times New Roman" w:hAnsi="Times New Roman" w:cs="Times New Roman"/>
                <w:b/>
                <w:sz w:val="48"/>
              </w:rPr>
              <w:t>2330035@student.uwtsd.ac.uk</w:t>
            </w:r>
          </w:p>
          <w:p w14:paraId="453C9B90" w14:textId="77777777" w:rsidR="00943FDB" w:rsidRDefault="00943FDB" w:rsidP="00415891">
            <w:pPr>
              <w:ind w:right="-957"/>
              <w:rPr>
                <w:rFonts w:ascii="Times New Roman" w:hAnsi="Times New Roman" w:cs="Times New Roman"/>
                <w:b/>
                <w:sz w:val="48"/>
              </w:rPr>
            </w:pPr>
          </w:p>
          <w:p w14:paraId="4128B356" w14:textId="15DC0A6C" w:rsidR="00943FDB" w:rsidRPr="005D3F07" w:rsidRDefault="00943FDB" w:rsidP="00415891">
            <w:pPr>
              <w:ind w:right="-957"/>
              <w:rPr>
                <w:rFonts w:ascii="Times New Roman" w:hAnsi="Times New Roman" w:cs="Times New Roman"/>
                <w:b/>
                <w:sz w:val="48"/>
              </w:rPr>
            </w:pPr>
            <w:r w:rsidRPr="005D3F07">
              <w:rPr>
                <w:rFonts w:ascii="Times New Roman" w:hAnsi="Times New Roman" w:cs="Times New Roman"/>
                <w:b/>
                <w:sz w:val="48"/>
              </w:rPr>
              <w:t>Learner’s University Registration Number:</w:t>
            </w:r>
            <w:r w:rsidR="00545A7C">
              <w:t xml:space="preserve"> </w:t>
            </w:r>
            <w:r w:rsidR="00545A7C" w:rsidRPr="00545A7C">
              <w:rPr>
                <w:rFonts w:ascii="Times New Roman" w:hAnsi="Times New Roman" w:cs="Times New Roman"/>
                <w:b/>
                <w:sz w:val="48"/>
              </w:rPr>
              <w:t>2330035</w:t>
            </w:r>
          </w:p>
          <w:p w14:paraId="5174C3C8" w14:textId="77777777" w:rsidR="00943FDB" w:rsidRPr="005D3F07" w:rsidRDefault="00943FDB" w:rsidP="00415891">
            <w:pPr>
              <w:ind w:right="-957"/>
              <w:rPr>
                <w:rFonts w:ascii="Times New Roman" w:hAnsi="Times New Roman" w:cs="Times New Roman"/>
                <w:b/>
                <w:sz w:val="48"/>
              </w:rPr>
            </w:pPr>
          </w:p>
          <w:p w14:paraId="0787ABD2" w14:textId="77777777" w:rsidR="00943FDB" w:rsidRPr="005D3F07" w:rsidRDefault="00943FDB" w:rsidP="00415891">
            <w:pPr>
              <w:ind w:right="-957"/>
              <w:rPr>
                <w:rFonts w:ascii="Times New Roman" w:hAnsi="Times New Roman" w:cs="Times New Roman"/>
                <w:b/>
                <w:sz w:val="48"/>
              </w:rPr>
            </w:pPr>
            <w:r w:rsidRPr="00DC2924">
              <w:rPr>
                <w:rFonts w:ascii="Times New Roman" w:hAnsi="Times New Roman" w:cs="Times New Roman"/>
                <w:b/>
                <w:sz w:val="48"/>
              </w:rPr>
              <w:t xml:space="preserve">Cohort: </w:t>
            </w:r>
            <w:r>
              <w:rPr>
                <w:rFonts w:ascii="Times New Roman" w:hAnsi="Times New Roman" w:cs="Times New Roman"/>
                <w:b/>
                <w:sz w:val="48"/>
              </w:rPr>
              <w:t>21 onwards</w:t>
            </w:r>
          </w:p>
        </w:tc>
      </w:tr>
    </w:tbl>
    <w:p w14:paraId="32C33733"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 xml:space="preserve"> </w:t>
      </w:r>
    </w:p>
    <w:p w14:paraId="0629795F" w14:textId="77777777" w:rsidR="00943FDB" w:rsidRPr="00F927A1" w:rsidRDefault="00943FDB" w:rsidP="00943FDB">
      <w:pPr>
        <w:rPr>
          <w:rFonts w:ascii="Times New Roman" w:hAnsi="Times New Roman" w:cs="Times New Roman"/>
        </w:rPr>
      </w:pPr>
    </w:p>
    <w:p w14:paraId="0021DCD3" w14:textId="15D71FFA" w:rsidR="00943FDB" w:rsidRDefault="00943FDB" w:rsidP="00943FDB">
      <w:pPr>
        <w:ind w:right="-957"/>
        <w:rPr>
          <w:rFonts w:ascii="Times New Roman" w:hAnsi="Times New Roman" w:cs="Times New Roman"/>
          <w:b/>
          <w:sz w:val="48"/>
        </w:rPr>
      </w:pPr>
    </w:p>
    <w:p w14:paraId="78F2777C" w14:textId="08DEBCB2" w:rsidR="00943FDB" w:rsidRDefault="00943FDB" w:rsidP="00943FDB">
      <w:pPr>
        <w:ind w:right="-957"/>
        <w:rPr>
          <w:rFonts w:ascii="Times New Roman" w:hAnsi="Times New Roman" w:cs="Times New Roman"/>
          <w:b/>
          <w:sz w:val="48"/>
        </w:rPr>
      </w:pPr>
    </w:p>
    <w:p w14:paraId="63F9BAD3" w14:textId="7E811966" w:rsidR="00943FDB" w:rsidRDefault="00943FDB" w:rsidP="00943FDB">
      <w:pPr>
        <w:ind w:right="-957"/>
        <w:rPr>
          <w:rFonts w:ascii="Times New Roman" w:hAnsi="Times New Roman" w:cs="Times New Roman"/>
          <w:b/>
          <w:sz w:val="48"/>
        </w:rPr>
      </w:pPr>
    </w:p>
    <w:p w14:paraId="39B85BB6" w14:textId="70A3201E" w:rsidR="00943FDB" w:rsidRDefault="00943FDB" w:rsidP="00943FDB">
      <w:pPr>
        <w:ind w:right="-957"/>
        <w:rPr>
          <w:rFonts w:ascii="Times New Roman" w:hAnsi="Times New Roman" w:cs="Times New Roman"/>
          <w:b/>
          <w:sz w:val="48"/>
        </w:rPr>
      </w:pPr>
    </w:p>
    <w:p w14:paraId="29BA38FC" w14:textId="35701CB8" w:rsidR="004F0E93" w:rsidRDefault="004F0E93" w:rsidP="004F0E93">
      <w:pPr>
        <w:jc w:val="center"/>
        <w:rPr>
          <w:b/>
          <w:sz w:val="28"/>
          <w:szCs w:val="28"/>
        </w:rPr>
      </w:pPr>
      <w:r w:rsidRPr="00DA5682">
        <w:rPr>
          <w:b/>
          <w:sz w:val="28"/>
          <w:szCs w:val="28"/>
        </w:rPr>
        <w:lastRenderedPageBreak/>
        <w:t>Task 1</w:t>
      </w:r>
    </w:p>
    <w:p w14:paraId="2036E5FD" w14:textId="1B131624" w:rsidR="00D27A91" w:rsidRPr="00DA5682" w:rsidRDefault="00D27A91" w:rsidP="004F0E93">
      <w:pPr>
        <w:jc w:val="center"/>
        <w:rPr>
          <w:b/>
          <w:sz w:val="28"/>
          <w:szCs w:val="28"/>
        </w:rPr>
      </w:pPr>
      <w:r>
        <w:rPr>
          <w:b/>
          <w:sz w:val="28"/>
          <w:szCs w:val="28"/>
        </w:rPr>
        <w:t>Part a</w:t>
      </w:r>
    </w:p>
    <w:p w14:paraId="6828EC18" w14:textId="77777777" w:rsidR="004F0E93" w:rsidRPr="00DA5682" w:rsidRDefault="004F0E93" w:rsidP="004F0E93">
      <w:pPr>
        <w:jc w:val="center"/>
        <w:rPr>
          <w:b/>
          <w:sz w:val="28"/>
          <w:szCs w:val="28"/>
        </w:rPr>
      </w:pPr>
    </w:p>
    <w:p w14:paraId="04F638AD" w14:textId="6E1E3460" w:rsidR="004F0E93" w:rsidRPr="00DA5682" w:rsidRDefault="004F0E93" w:rsidP="004F0E93">
      <w:pPr>
        <w:jc w:val="center"/>
        <w:rPr>
          <w:b/>
          <w:sz w:val="28"/>
          <w:szCs w:val="28"/>
        </w:rPr>
      </w:pPr>
      <w:r w:rsidRPr="00DA5682">
        <w:rPr>
          <w:b/>
          <w:sz w:val="28"/>
          <w:szCs w:val="28"/>
        </w:rPr>
        <w:t>Developmental review</w:t>
      </w:r>
      <w:r>
        <w:rPr>
          <w:b/>
          <w:sz w:val="28"/>
          <w:szCs w:val="28"/>
        </w:rPr>
        <w:t xml:space="preserve"> </w:t>
      </w:r>
    </w:p>
    <w:p w14:paraId="74E90429" w14:textId="77777777" w:rsidR="004F0E93" w:rsidRPr="008B28E7" w:rsidRDefault="004F0E93" w:rsidP="004F0E93">
      <w:pPr>
        <w:jc w:val="both"/>
        <w:rPr>
          <w:b/>
        </w:rPr>
      </w:pPr>
    </w:p>
    <w:p w14:paraId="2A518564" w14:textId="77777777" w:rsidR="004F0E93" w:rsidRPr="00706BB5" w:rsidRDefault="004F0E93" w:rsidP="004F0E93">
      <w:pPr>
        <w:jc w:val="both"/>
        <w:rPr>
          <w:i/>
          <w:iCs/>
        </w:rPr>
      </w:pPr>
      <w:r w:rsidRPr="00F15354">
        <w:rPr>
          <w:b/>
          <w:bCs/>
          <w:i/>
          <w:iCs/>
        </w:rPr>
        <w:t>Guidanc</w:t>
      </w:r>
      <w:r w:rsidRPr="006179BB">
        <w:rPr>
          <w:b/>
          <w:i/>
          <w:iCs/>
        </w:rPr>
        <w:t>e</w:t>
      </w:r>
      <w:r w:rsidRPr="00706BB5">
        <w:rPr>
          <w:i/>
          <w:iCs/>
        </w:rPr>
        <w:t xml:space="preserve">: </w:t>
      </w:r>
    </w:p>
    <w:p w14:paraId="147727C5" w14:textId="7BFCA2A4" w:rsidR="004F0E93" w:rsidRPr="00706BB5" w:rsidRDefault="00C0499C" w:rsidP="004F0E93">
      <w:pPr>
        <w:jc w:val="both"/>
        <w:rPr>
          <w:i/>
          <w:iCs/>
        </w:rPr>
      </w:pPr>
      <w:r>
        <w:rPr>
          <w:i/>
          <w:iCs/>
        </w:rPr>
        <w:t>T</w:t>
      </w:r>
      <w:r w:rsidR="004F0E93">
        <w:rPr>
          <w:i/>
          <w:iCs/>
        </w:rPr>
        <w:t>ask</w:t>
      </w:r>
      <w:r>
        <w:rPr>
          <w:i/>
          <w:iCs/>
        </w:rPr>
        <w:t xml:space="preserve"> 1 part a</w:t>
      </w:r>
      <w:r w:rsidR="004F0E93" w:rsidRPr="00F15354">
        <w:rPr>
          <w:i/>
          <w:iCs/>
        </w:rPr>
        <w:t xml:space="preserve"> </w:t>
      </w:r>
      <w:proofErr w:type="gramStart"/>
      <w:r w:rsidR="004F0E93">
        <w:rPr>
          <w:i/>
          <w:iCs/>
        </w:rPr>
        <w:t>asks</w:t>
      </w:r>
      <w:proofErr w:type="gramEnd"/>
      <w:r w:rsidR="004F0E93">
        <w:rPr>
          <w:i/>
          <w:iCs/>
        </w:rPr>
        <w:t xml:space="preserve"> you to us</w:t>
      </w:r>
      <w:r>
        <w:rPr>
          <w:i/>
          <w:iCs/>
        </w:rPr>
        <w:t>e</w:t>
      </w:r>
      <w:r w:rsidR="004F0E93">
        <w:rPr>
          <w:i/>
          <w:iCs/>
        </w:rPr>
        <w:t xml:space="preserve"> a model of reflection </w:t>
      </w:r>
      <w:r>
        <w:rPr>
          <w:i/>
          <w:iCs/>
        </w:rPr>
        <w:t xml:space="preserve">to reflect </w:t>
      </w:r>
      <w:r w:rsidR="004F0E93">
        <w:rPr>
          <w:i/>
          <w:iCs/>
        </w:rPr>
        <w:t xml:space="preserve">on your past practice and future developmental needs. It </w:t>
      </w:r>
      <w:r w:rsidR="004F0E93" w:rsidRPr="00F15354">
        <w:rPr>
          <w:i/>
          <w:iCs/>
        </w:rPr>
        <w:t xml:space="preserve">should be completed by </w:t>
      </w:r>
      <w:proofErr w:type="gramStart"/>
      <w:r w:rsidR="004F0E93" w:rsidRPr="00F15354">
        <w:rPr>
          <w:i/>
          <w:iCs/>
        </w:rPr>
        <w:t>taking into account</w:t>
      </w:r>
      <w:proofErr w:type="gramEnd"/>
      <w:r w:rsidR="004F0E93" w:rsidRPr="00FF07C3">
        <w:t xml:space="preserve"> </w:t>
      </w:r>
      <w:r w:rsidR="004F0E93" w:rsidRPr="00F15354">
        <w:rPr>
          <w:i/>
          <w:iCs/>
        </w:rPr>
        <w:t>the work you have undertaken since qualifying</w:t>
      </w:r>
      <w:r w:rsidR="004F0E93">
        <w:rPr>
          <w:i/>
          <w:iCs/>
        </w:rPr>
        <w:t>. In</w:t>
      </w:r>
      <w:r w:rsidR="004F0E93" w:rsidRPr="00F15354">
        <w:rPr>
          <w:i/>
          <w:iCs/>
        </w:rPr>
        <w:t xml:space="preserve"> discussions with your mentor and</w:t>
      </w:r>
      <w:r w:rsidR="004F0E93">
        <w:rPr>
          <w:i/>
          <w:iCs/>
        </w:rPr>
        <w:t>/or</w:t>
      </w:r>
      <w:r w:rsidR="004F0E93" w:rsidRPr="00F15354">
        <w:rPr>
          <w:i/>
          <w:iCs/>
        </w:rPr>
        <w:t xml:space="preserve"> supervisor/line manager </w:t>
      </w:r>
      <w:r w:rsidR="004F0E93">
        <w:rPr>
          <w:i/>
          <w:iCs/>
        </w:rPr>
        <w:t xml:space="preserve">identify your future developmental needs </w:t>
      </w:r>
      <w:r w:rsidR="004F0E93" w:rsidRPr="00F15354">
        <w:rPr>
          <w:i/>
          <w:iCs/>
        </w:rPr>
        <w:t xml:space="preserve">as part of your First Three Years of Practice Individual </w:t>
      </w:r>
      <w:r w:rsidR="004F0E93" w:rsidRPr="006179BB">
        <w:rPr>
          <w:i/>
          <w:iCs/>
        </w:rPr>
        <w:t>Plan</w:t>
      </w:r>
      <w:r w:rsidR="004F0E93">
        <w:rPr>
          <w:i/>
          <w:iCs/>
        </w:rPr>
        <w:t xml:space="preserve"> under each of the 3 learning outcomes below</w:t>
      </w:r>
      <w:r w:rsidR="004F0E93" w:rsidRPr="006179BB">
        <w:rPr>
          <w:i/>
          <w:iCs/>
        </w:rPr>
        <w:t xml:space="preserve">. </w:t>
      </w:r>
    </w:p>
    <w:p w14:paraId="3A3D6D42" w14:textId="77777777" w:rsidR="004F0E93" w:rsidRPr="00706BB5" w:rsidRDefault="004F0E93" w:rsidP="004F0E93">
      <w:pPr>
        <w:jc w:val="both"/>
        <w:rPr>
          <w:i/>
          <w:iCs/>
          <w:highlight w:val="yellow"/>
        </w:rPr>
      </w:pPr>
      <w:r w:rsidRPr="00F15354">
        <w:rPr>
          <w:i/>
          <w:iCs/>
        </w:rPr>
        <w:t>You must meet the Learnin</w:t>
      </w:r>
      <w:r w:rsidRPr="006179BB">
        <w:rPr>
          <w:i/>
          <w:iCs/>
        </w:rPr>
        <w:t xml:space="preserve">g Outcomes for this task (see appendix </w:t>
      </w:r>
      <w:r>
        <w:rPr>
          <w:i/>
          <w:iCs/>
        </w:rPr>
        <w:t>4</w:t>
      </w:r>
      <w:r w:rsidRPr="00F15354">
        <w:rPr>
          <w:i/>
          <w:iCs/>
        </w:rPr>
        <w:t xml:space="preserve"> of the handbook).</w:t>
      </w:r>
    </w:p>
    <w:p w14:paraId="61955BC2" w14:textId="77777777" w:rsidR="004F0E93" w:rsidRDefault="004F0E93" w:rsidP="004F0E93">
      <w:pPr>
        <w:jc w:val="both"/>
        <w:rPr>
          <w:i/>
          <w:iCs/>
        </w:rPr>
      </w:pPr>
    </w:p>
    <w:p w14:paraId="39EE1910" w14:textId="7C58F721" w:rsidR="004F0E93" w:rsidRPr="00706BB5" w:rsidRDefault="004F0E93" w:rsidP="004F0E93">
      <w:pPr>
        <w:jc w:val="both"/>
        <w:rPr>
          <w:i/>
          <w:iCs/>
        </w:rPr>
      </w:pPr>
      <w:r w:rsidRPr="00F15354">
        <w:rPr>
          <w:i/>
          <w:iCs/>
        </w:rPr>
        <w:t xml:space="preserve">Please answer </w:t>
      </w:r>
      <w:r w:rsidR="009A4CCD">
        <w:rPr>
          <w:i/>
          <w:iCs/>
        </w:rPr>
        <w:t xml:space="preserve">all </w:t>
      </w:r>
      <w:r w:rsidR="009A4CCD" w:rsidRPr="00C0499C">
        <w:rPr>
          <w:i/>
          <w:iCs/>
        </w:rPr>
        <w:t>element</w:t>
      </w:r>
      <w:r w:rsidR="00C0499C">
        <w:rPr>
          <w:i/>
          <w:iCs/>
        </w:rPr>
        <w:t>s</w:t>
      </w:r>
      <w:r w:rsidR="009A4CCD">
        <w:rPr>
          <w:i/>
          <w:iCs/>
        </w:rPr>
        <w:t xml:space="preserve"> of the</w:t>
      </w:r>
      <w:r w:rsidRPr="00F15354">
        <w:rPr>
          <w:i/>
          <w:iCs/>
        </w:rPr>
        <w:t xml:space="preserve"> question below. </w:t>
      </w:r>
    </w:p>
    <w:p w14:paraId="7E4450C0" w14:textId="77777777" w:rsidR="004F0E93" w:rsidRPr="00706BB5" w:rsidRDefault="004F0E93" w:rsidP="004F0E93">
      <w:pPr>
        <w:jc w:val="both"/>
        <w:rPr>
          <w:i/>
          <w:iCs/>
        </w:rPr>
      </w:pPr>
    </w:p>
    <w:p w14:paraId="1DDAE311" w14:textId="77777777" w:rsidR="004F0E93" w:rsidRPr="00706BB5" w:rsidRDefault="004F0E93" w:rsidP="004F0E93">
      <w:pPr>
        <w:jc w:val="both"/>
        <w:rPr>
          <w:i/>
          <w:iCs/>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0E93" w:rsidRPr="0049196A" w14:paraId="3B26F39A" w14:textId="77777777" w:rsidTr="002D6B34">
        <w:tc>
          <w:tcPr>
            <w:tcW w:w="10278" w:type="dxa"/>
            <w:shd w:val="clear" w:color="auto" w:fill="auto"/>
          </w:tcPr>
          <w:p w14:paraId="7145CCD4" w14:textId="77777777" w:rsidR="004F0E93" w:rsidRPr="00706BB5" w:rsidRDefault="004F0E93" w:rsidP="002D6B34">
            <w:pPr>
              <w:jc w:val="both"/>
              <w:rPr>
                <w:i/>
                <w:iCs/>
              </w:rPr>
            </w:pPr>
            <w:r w:rsidRPr="00706BB5">
              <w:rPr>
                <w:i/>
                <w:iCs/>
              </w:rPr>
              <w:t>Question:</w:t>
            </w:r>
          </w:p>
          <w:p w14:paraId="1DCFD010" w14:textId="77777777" w:rsidR="004F0E93" w:rsidRPr="00706BB5" w:rsidRDefault="004F0E93" w:rsidP="002D6B34">
            <w:pPr>
              <w:jc w:val="both"/>
              <w:rPr>
                <w:i/>
                <w:iCs/>
              </w:rPr>
            </w:pPr>
          </w:p>
          <w:p w14:paraId="7DA1770A" w14:textId="657681AB" w:rsidR="004F0E93" w:rsidRDefault="004F0E93" w:rsidP="00DF2A2E">
            <w:r w:rsidRPr="00E3288D">
              <w:t>Using a reflective model critically</w:t>
            </w:r>
            <w:r>
              <w:t xml:space="preserve"> reflect on your professional development since qualifying as a </w:t>
            </w:r>
            <w:r w:rsidR="00C0499C">
              <w:t>s</w:t>
            </w:r>
            <w:r>
              <w:t xml:space="preserve">ocial </w:t>
            </w:r>
            <w:r w:rsidR="00C0499C">
              <w:t>w</w:t>
            </w:r>
            <w:r>
              <w:t>orker.</w:t>
            </w:r>
            <w:r w:rsidR="00DF2A2E">
              <w:t xml:space="preserve"> </w:t>
            </w:r>
            <w:r w:rsidRPr="009F21E6">
              <w:t>Based on this and in discussion with your mentor/supervisor</w:t>
            </w:r>
            <w:r>
              <w:t xml:space="preserve">/line manager </w:t>
            </w:r>
            <w:r w:rsidR="00C0499C">
              <w:t xml:space="preserve">go on to </w:t>
            </w:r>
            <w:r w:rsidRPr="009F21E6">
              <w:t xml:space="preserve">identify and justify your future developmental needs over the coming 12 months under </w:t>
            </w:r>
            <w:r w:rsidRPr="009F21E6">
              <w:rPr>
                <w:b/>
                <w:bCs/>
              </w:rPr>
              <w:t xml:space="preserve">each </w:t>
            </w:r>
            <w:r w:rsidRPr="009F21E6">
              <w:t xml:space="preserve">of the 3 Social Care Wales </w:t>
            </w:r>
            <w:r w:rsidR="00C0499C">
              <w:t xml:space="preserve">(SCW) </w:t>
            </w:r>
            <w:r w:rsidRPr="009F21E6">
              <w:t>learning outcomes listed below</w:t>
            </w:r>
            <w:r w:rsidR="000A2AB5" w:rsidRPr="00C0499C">
              <w:t xml:space="preserve"> providing at least one developmental need for each of the learning </w:t>
            </w:r>
            <w:r w:rsidR="00C0499C" w:rsidRPr="00C0499C">
              <w:t>outcome</w:t>
            </w:r>
            <w:r w:rsidR="00C0499C">
              <w:t xml:space="preserve"> below</w:t>
            </w:r>
            <w:r w:rsidR="00C0499C" w:rsidRPr="00C0499C">
              <w:t>:</w:t>
            </w:r>
            <w:r>
              <w:t xml:space="preserve"> </w:t>
            </w:r>
          </w:p>
          <w:p w14:paraId="360C6B03" w14:textId="77777777" w:rsidR="004F0E93" w:rsidRDefault="004F0E93" w:rsidP="002D6B34">
            <w:pPr>
              <w:rPr>
                <w:highlight w:val="yellow"/>
              </w:rPr>
            </w:pPr>
          </w:p>
          <w:p w14:paraId="57A1BFEB" w14:textId="34AB294C" w:rsidR="004F0E93" w:rsidRDefault="004F0E93" w:rsidP="004F0E93">
            <w:pPr>
              <w:numPr>
                <w:ilvl w:val="0"/>
                <w:numId w:val="1"/>
              </w:numPr>
              <w:overflowPunct w:val="0"/>
              <w:autoSpaceDE w:val="0"/>
              <w:autoSpaceDN w:val="0"/>
              <w:adjustRightInd w:val="0"/>
              <w:jc w:val="both"/>
              <w:textAlignment w:val="baseline"/>
            </w:pPr>
            <w:r>
              <w:t>A</w:t>
            </w:r>
            <w:r w:rsidRPr="0098262C">
              <w:t xml:space="preserve">pplying analysis in assessment to inform </w:t>
            </w:r>
            <w:r w:rsidR="009A4CCD" w:rsidRPr="0098262C">
              <w:t>interventions</w:t>
            </w:r>
            <w:r w:rsidR="009A4CCD">
              <w:t>.</w:t>
            </w:r>
          </w:p>
          <w:p w14:paraId="734C72C9" w14:textId="4B680725" w:rsidR="004F0E93" w:rsidRPr="00EE5BC3" w:rsidRDefault="004F0E93" w:rsidP="004F0E93">
            <w:pPr>
              <w:numPr>
                <w:ilvl w:val="0"/>
                <w:numId w:val="1"/>
              </w:numPr>
              <w:overflowPunct w:val="0"/>
              <w:autoSpaceDE w:val="0"/>
              <w:autoSpaceDN w:val="0"/>
              <w:adjustRightInd w:val="0"/>
              <w:jc w:val="both"/>
              <w:textAlignment w:val="baseline"/>
            </w:pPr>
            <w:r>
              <w:t>Working collaboratively with people in need of care and support, their</w:t>
            </w:r>
            <w:r w:rsidRPr="007D0F11">
              <w:t xml:space="preserve"> </w:t>
            </w:r>
            <w:proofErr w:type="spellStart"/>
            <w:proofErr w:type="gramStart"/>
            <w:r w:rsidRPr="007D0F11">
              <w:t>carers</w:t>
            </w:r>
            <w:proofErr w:type="spellEnd"/>
            <w:proofErr w:type="gramEnd"/>
            <w:r w:rsidRPr="00706BB5">
              <w:rPr>
                <w:i/>
                <w:iCs/>
              </w:rPr>
              <w:t xml:space="preserve"> </w:t>
            </w:r>
            <w:r>
              <w:t xml:space="preserve">and other </w:t>
            </w:r>
            <w:r w:rsidR="009A4CCD">
              <w:t>professio</w:t>
            </w:r>
            <w:r w:rsidR="009A4CCD" w:rsidRPr="000D2ED2">
              <w:t>nals</w:t>
            </w:r>
            <w:r w:rsidR="009A4CCD">
              <w:t>.</w:t>
            </w:r>
          </w:p>
          <w:p w14:paraId="56DC6FBF" w14:textId="3A45C085" w:rsidR="004F0E93" w:rsidRDefault="004F0E93" w:rsidP="004F0E93">
            <w:pPr>
              <w:numPr>
                <w:ilvl w:val="0"/>
                <w:numId w:val="1"/>
              </w:numPr>
              <w:overflowPunct w:val="0"/>
              <w:autoSpaceDE w:val="0"/>
              <w:autoSpaceDN w:val="0"/>
              <w:adjustRightInd w:val="0"/>
              <w:jc w:val="both"/>
              <w:textAlignment w:val="baseline"/>
            </w:pPr>
            <w:r>
              <w:t>I</w:t>
            </w:r>
            <w:r w:rsidRPr="00FF07C3">
              <w:t>ntervention and application of professional judgement in increasingly complex situations</w:t>
            </w:r>
            <w:r>
              <w:t>.</w:t>
            </w:r>
          </w:p>
          <w:p w14:paraId="61B7CD6C" w14:textId="77777777" w:rsidR="004F0E93" w:rsidRDefault="004F0E93" w:rsidP="002D6B34">
            <w:pPr>
              <w:jc w:val="both"/>
            </w:pPr>
          </w:p>
          <w:p w14:paraId="050AD2DD" w14:textId="77777777" w:rsidR="00DF2A2E" w:rsidRDefault="00DF2A2E" w:rsidP="00DF2A2E">
            <w:pPr>
              <w:jc w:val="both"/>
            </w:pPr>
            <w:r>
              <w:t xml:space="preserve">This task must </w:t>
            </w:r>
            <w:proofErr w:type="gramStart"/>
            <w:r>
              <w:t>make reference</w:t>
            </w:r>
            <w:proofErr w:type="gramEnd"/>
            <w:r>
              <w:t xml:space="preserve"> to how the supervision, training, learning and research has and will inform your practice. </w:t>
            </w:r>
          </w:p>
          <w:p w14:paraId="63509CAC" w14:textId="77777777" w:rsidR="004F0E93" w:rsidRPr="00FF07C3" w:rsidRDefault="004F0E93" w:rsidP="002D6B34">
            <w:pPr>
              <w:jc w:val="both"/>
            </w:pPr>
          </w:p>
          <w:p w14:paraId="269756AA" w14:textId="77777777" w:rsidR="004F0E93" w:rsidRDefault="004F0E93" w:rsidP="002D6B34">
            <w:pPr>
              <w:jc w:val="both"/>
            </w:pPr>
          </w:p>
          <w:p w14:paraId="16E48BFB" w14:textId="77777777" w:rsidR="004F0E93" w:rsidRPr="00706BB5" w:rsidRDefault="004F0E93" w:rsidP="002D6B34">
            <w:pPr>
              <w:jc w:val="both"/>
              <w:rPr>
                <w:i/>
                <w:iCs/>
              </w:rPr>
            </w:pPr>
            <w:r w:rsidRPr="00F15354">
              <w:rPr>
                <w:i/>
                <w:iCs/>
              </w:rPr>
              <w:t>750 words (+/-</w:t>
            </w:r>
            <w:r w:rsidRPr="006179BB">
              <w:rPr>
                <w:i/>
                <w:iCs/>
              </w:rPr>
              <w:t xml:space="preserve"> 10%:  include your actual word count at the end of each section).</w:t>
            </w:r>
          </w:p>
          <w:p w14:paraId="58DAD5F4" w14:textId="77777777" w:rsidR="004F0E93" w:rsidRDefault="004F0E93" w:rsidP="002D6B34">
            <w:pPr>
              <w:jc w:val="both"/>
              <w:rPr>
                <w:i/>
                <w:iCs/>
              </w:rPr>
            </w:pPr>
          </w:p>
          <w:p w14:paraId="5E4ECD34" w14:textId="77777777" w:rsidR="004F0E93" w:rsidRDefault="004F0E93" w:rsidP="002D6B34">
            <w:pPr>
              <w:jc w:val="both"/>
              <w:rPr>
                <w:highlight w:val="yellow"/>
              </w:rPr>
            </w:pPr>
          </w:p>
          <w:p w14:paraId="505D69BB" w14:textId="77777777" w:rsidR="00472112" w:rsidRPr="0062415B" w:rsidRDefault="00472112" w:rsidP="00472112">
            <w:pPr>
              <w:spacing w:after="160" w:line="259" w:lineRule="auto"/>
              <w:rPr>
                <w:rFonts w:ascii="Arial" w:hAnsi="Arial" w:cs="Arial"/>
                <w:kern w:val="2"/>
                <w14:ligatures w14:val="standardContextual"/>
              </w:rPr>
            </w:pPr>
            <w:r w:rsidRPr="0062415B">
              <w:rPr>
                <w:rFonts w:ascii="Arial" w:hAnsi="Arial" w:cs="Arial"/>
                <w:kern w:val="2"/>
                <w14:ligatures w14:val="standardContextual"/>
              </w:rPr>
              <w:t xml:space="preserve">Throughout this task, </w:t>
            </w:r>
            <w:proofErr w:type="spellStart"/>
            <w:r w:rsidRPr="0062415B">
              <w:rPr>
                <w:rFonts w:ascii="Arial" w:hAnsi="Arial" w:cs="Arial"/>
                <w:kern w:val="2"/>
                <w14:ligatures w14:val="standardContextual"/>
              </w:rPr>
              <w:t>Borton’s</w:t>
            </w:r>
            <w:proofErr w:type="spellEnd"/>
            <w:r w:rsidRPr="0062415B">
              <w:rPr>
                <w:rFonts w:ascii="Arial" w:hAnsi="Arial" w:cs="Arial"/>
                <w:kern w:val="2"/>
                <w14:ligatures w14:val="standardContextual"/>
              </w:rPr>
              <w:t xml:space="preserve"> (1970) reflective model will be considered to critically reflect on my development and experience as a newly qualified Social Worker. The model will also enable me to identify any learning needs focusing on three specific questions: What? So What? Now What?</w:t>
            </w:r>
          </w:p>
          <w:p w14:paraId="13F93210" w14:textId="77777777" w:rsidR="00472112" w:rsidRPr="0062415B" w:rsidRDefault="00472112" w:rsidP="00472112">
            <w:pPr>
              <w:spacing w:after="160" w:line="259" w:lineRule="auto"/>
              <w:rPr>
                <w:rFonts w:ascii="Arial" w:hAnsi="Arial" w:cs="Arial"/>
                <w:kern w:val="2"/>
                <w14:ligatures w14:val="standardContextual"/>
              </w:rPr>
            </w:pPr>
            <w:r w:rsidRPr="0062415B">
              <w:rPr>
                <w:rFonts w:ascii="Arial" w:hAnsi="Arial" w:cs="Arial"/>
                <w:kern w:val="2"/>
                <w14:ligatures w14:val="standardContextual"/>
              </w:rPr>
              <w:t>What?</w:t>
            </w:r>
          </w:p>
          <w:p w14:paraId="5A025F16" w14:textId="77777777" w:rsidR="00472112" w:rsidRPr="0062415B" w:rsidRDefault="00472112" w:rsidP="00472112">
            <w:pPr>
              <w:spacing w:after="160" w:line="259" w:lineRule="auto"/>
              <w:rPr>
                <w:rFonts w:ascii="Arial" w:hAnsi="Arial" w:cs="Arial"/>
                <w:kern w:val="2"/>
                <w14:ligatures w14:val="standardContextual"/>
              </w:rPr>
            </w:pPr>
            <w:r w:rsidRPr="0062415B">
              <w:rPr>
                <w:rFonts w:ascii="Arial" w:hAnsi="Arial" w:cs="Arial"/>
                <w:kern w:val="2"/>
                <w14:ligatures w14:val="standardContextual"/>
              </w:rPr>
              <w:t xml:space="preserve">Multiple opportunities have been provided to me as a newly qualified Social Worker to enhance my learning and development within my current role in the Children’s Team. I have dealt with cases focusing on care and support (CASP), child protection (CP), and working with looked after children (LAC). My experience has resulted in having to work openly and honestly </w:t>
            </w:r>
            <w:r w:rsidRPr="0062415B">
              <w:rPr>
                <w:rFonts w:ascii="Arial" w:hAnsi="Arial" w:cs="Arial"/>
                <w:kern w:val="2"/>
                <w14:ligatures w14:val="standardContextual"/>
              </w:rPr>
              <w:lastRenderedPageBreak/>
              <w:t>with children and families, discussing concerns, exchange information, whilst being transparent co-working with other professionals. Safeguarding procedures have had to be considered in some complex cases whilst being presented with escalating concerns. I have had to identify risks resulting in children being placed on the (CP) register (Wales Safeguarding Procedures 2019).</w:t>
            </w:r>
          </w:p>
          <w:p w14:paraId="2806AF94" w14:textId="77777777" w:rsidR="00472112" w:rsidRPr="0062415B" w:rsidRDefault="00472112" w:rsidP="00472112">
            <w:pPr>
              <w:spacing w:after="160" w:line="259" w:lineRule="auto"/>
              <w:rPr>
                <w:rFonts w:ascii="Arial" w:hAnsi="Arial" w:cs="Arial"/>
                <w:kern w:val="2"/>
                <w14:ligatures w14:val="standardContextual"/>
              </w:rPr>
            </w:pPr>
            <w:r w:rsidRPr="0062415B">
              <w:rPr>
                <w:rFonts w:ascii="Arial" w:hAnsi="Arial" w:cs="Arial"/>
                <w:kern w:val="2"/>
                <w14:ligatures w14:val="standardContextual"/>
              </w:rPr>
              <w:t>So what?</w:t>
            </w:r>
          </w:p>
          <w:p w14:paraId="238A796A" w14:textId="77777777" w:rsidR="00472112" w:rsidRPr="0062415B" w:rsidRDefault="00472112" w:rsidP="00472112">
            <w:pPr>
              <w:spacing w:after="160" w:line="259" w:lineRule="auto"/>
              <w:rPr>
                <w:rFonts w:ascii="Arial" w:hAnsi="Arial" w:cs="Arial"/>
                <w:kern w:val="2"/>
                <w14:ligatures w14:val="standardContextual"/>
              </w:rPr>
            </w:pPr>
            <w:r w:rsidRPr="0062415B">
              <w:rPr>
                <w:rFonts w:ascii="Arial" w:hAnsi="Arial" w:cs="Arial"/>
                <w:kern w:val="2"/>
                <w14:ligatures w14:val="standardContextual"/>
              </w:rPr>
              <w:t xml:space="preserve">I will consider my identified learning needs for the next 12 months in practice. These learning needs have been agreed upon by my manager during supervision and during discussions with my mentor. During my first year in practice my assessment skills have constantly been challenged. To understand people’s circumstances, I have had to complete various forms of assessment in practice. They include referrals, case conference reports, care plans, and risk assessments. As an outcome I was presented with ways to support and plan, whilst understanding service users’ presenting issues, identifying their needs, Nembhard (2019). </w:t>
            </w:r>
          </w:p>
          <w:p w14:paraId="12609746" w14:textId="791FAB73" w:rsidR="00472112" w:rsidRPr="0062415B" w:rsidRDefault="00472112" w:rsidP="00472112">
            <w:pPr>
              <w:spacing w:after="160" w:line="259" w:lineRule="auto"/>
              <w:rPr>
                <w:rFonts w:ascii="Arial" w:hAnsi="Arial" w:cs="Arial"/>
                <w:kern w:val="2"/>
                <w14:ligatures w14:val="standardContextual"/>
              </w:rPr>
            </w:pPr>
            <w:r w:rsidRPr="0062415B">
              <w:rPr>
                <w:rFonts w:ascii="Arial" w:hAnsi="Arial" w:cs="Arial"/>
                <w:kern w:val="2"/>
                <w14:ligatures w14:val="standardContextual"/>
              </w:rPr>
              <w:t xml:space="preserve">I constantly reflect upon ways to further my development in terms of applying analysis in assessments. By being critically reflective, I have identified areas that require improvements within my assessment process. My ability to ask open ended questions at times can hinder the outcome of my assessment. I have recognised it’s vital that I approach matters sensitively, re-thinking / evaluating the impact a particular phrase can have.  By becoming more mindful about framing questions such as “What?” “When?” “How?” and “Who?” ensures I do not include closed questions within my assessment, Community Care, (2017). </w:t>
            </w:r>
          </w:p>
          <w:p w14:paraId="1E982203" w14:textId="77777777" w:rsidR="00472112" w:rsidRPr="0062415B" w:rsidRDefault="00472112" w:rsidP="00472112">
            <w:pPr>
              <w:spacing w:after="160" w:line="259" w:lineRule="auto"/>
              <w:rPr>
                <w:rFonts w:ascii="Arial" w:hAnsi="Arial" w:cs="Arial"/>
                <w:kern w:val="2"/>
                <w14:ligatures w14:val="standardContextual"/>
              </w:rPr>
            </w:pPr>
            <w:r w:rsidRPr="0062415B">
              <w:rPr>
                <w:rFonts w:ascii="Arial" w:hAnsi="Arial" w:cs="Arial"/>
                <w:kern w:val="2"/>
                <w14:ligatures w14:val="standardContextual"/>
              </w:rPr>
              <w:t xml:space="preserve">To further develop my analysis in assessments I will be shadowing colleagues who are completing court reports. This will enhance my development as a Social Worker who will be required to complete them in future confidently. I have had the opportunity to observe, be involved to provide support, read / contribute to court reports. However, I would like to develop further knowledge around the court process and what to expect, whilst gradually building upon my confidence and decision making. I am aware of the need to gather evidence and deliver effective court bundle for the court hearing (Cafcass 2024). </w:t>
            </w:r>
          </w:p>
          <w:p w14:paraId="4D5D8ECD" w14:textId="55426668" w:rsidR="00472112" w:rsidRPr="0062415B" w:rsidRDefault="00472112" w:rsidP="00472112">
            <w:pPr>
              <w:spacing w:after="160" w:line="259" w:lineRule="auto"/>
              <w:rPr>
                <w:rFonts w:ascii="Arial" w:hAnsi="Arial" w:cs="Arial"/>
                <w:kern w:val="2"/>
                <w14:ligatures w14:val="standardContextual"/>
              </w:rPr>
            </w:pPr>
            <w:r w:rsidRPr="0062415B">
              <w:rPr>
                <w:rFonts w:ascii="Arial" w:hAnsi="Arial" w:cs="Arial"/>
                <w:kern w:val="2"/>
                <w14:ligatures w14:val="standardContextual"/>
              </w:rPr>
              <w:t xml:space="preserve">Working collaboratively with service users and other professionals is something that occurs daily in my practice. To do this effectively I have recognised the importance of maintaining good communication skills and working collaboratively with families and other agencies. Underpinning principles from (Social Services and Well-being (Wales) Act (SSWBA) 2014), voice and control, prevention, early intervention, well-being, and co-production. In my experience I have openly discussed concerns, exchange information, whilst being transparent and honest with families and other professionals. I take constructive feedback seriously from colleagues and manager whilst appreciating it. This helps me set realistic goals and areas of improvement (Trevithick, 2012). At times, I can become nervous sharing my report in an Initial Child Protection Case Conference especially during complex situations having to break bad news. With experience I hope to manage this effectively, by putting into practice effective methods to overcome any barriers or fears. I will partake in a specific training on collaborative communication which will be incredibly useful. The training elements will focus on identifying effective elements of communication which will be based on active listening, empathy, clarity about concerns, and recognition of strengths (SSWBA, 2014). I believe that completing this </w:t>
            </w:r>
            <w:r w:rsidRPr="0062415B">
              <w:rPr>
                <w:rFonts w:ascii="Arial" w:hAnsi="Arial" w:cs="Arial"/>
                <w:kern w:val="2"/>
                <w14:ligatures w14:val="standardContextual"/>
              </w:rPr>
              <w:lastRenderedPageBreak/>
              <w:t>course will benefit me in future to develop techniques and ways to conduct difficult conversations, challenging service users and other professionals accordingly.</w:t>
            </w:r>
          </w:p>
          <w:p w14:paraId="7599DDD0" w14:textId="77777777" w:rsidR="00472112" w:rsidRPr="0062415B" w:rsidRDefault="00472112" w:rsidP="00472112">
            <w:pPr>
              <w:spacing w:after="160" w:line="259" w:lineRule="auto"/>
              <w:rPr>
                <w:rFonts w:ascii="Arial" w:hAnsi="Arial" w:cs="Arial"/>
                <w:kern w:val="2"/>
                <w14:ligatures w14:val="standardContextual"/>
              </w:rPr>
            </w:pPr>
          </w:p>
          <w:p w14:paraId="359B22F3" w14:textId="4E2F7EC7" w:rsidR="00472112" w:rsidRPr="0062415B" w:rsidRDefault="00472112" w:rsidP="00472112">
            <w:pPr>
              <w:spacing w:after="160" w:line="259" w:lineRule="auto"/>
              <w:rPr>
                <w:rFonts w:ascii="Arial" w:hAnsi="Arial" w:cs="Arial"/>
                <w:kern w:val="2"/>
                <w14:ligatures w14:val="standardContextual"/>
              </w:rPr>
            </w:pPr>
            <w:r w:rsidRPr="0062415B">
              <w:rPr>
                <w:rFonts w:ascii="Arial" w:hAnsi="Arial" w:cs="Arial"/>
                <w:kern w:val="2"/>
                <w14:ligatures w14:val="standardContextual"/>
              </w:rPr>
              <w:t>Now what?</w:t>
            </w:r>
          </w:p>
          <w:p w14:paraId="1B988CF6" w14:textId="2ADF5812" w:rsidR="00472112" w:rsidRPr="0062415B" w:rsidRDefault="00472112" w:rsidP="00472112">
            <w:pPr>
              <w:spacing w:after="160" w:line="259" w:lineRule="auto"/>
              <w:rPr>
                <w:rFonts w:ascii="Arial" w:hAnsi="Arial" w:cs="Arial"/>
                <w:kern w:val="2"/>
                <w14:ligatures w14:val="standardContextual"/>
              </w:rPr>
            </w:pPr>
            <w:r w:rsidRPr="0062415B">
              <w:rPr>
                <w:rFonts w:ascii="Arial" w:hAnsi="Arial" w:cs="Arial"/>
                <w:kern w:val="2"/>
                <w14:ligatures w14:val="standardContextual"/>
              </w:rPr>
              <w:t xml:space="preserve">Supervision occurs regularly with my manager helping me to develop intervention and application of professional judgement. I take constructive feedback seriously from colleagues and manager whilst appreciating it. This helps me set realistic goals and areas of improvement in my work (Trevithick, 2012). I am provided with an opportunity to evaluate and address different situations challenging judgement of others including my own. </w:t>
            </w:r>
          </w:p>
          <w:p w14:paraId="46647430" w14:textId="77777777" w:rsidR="00472112" w:rsidRPr="0062415B" w:rsidRDefault="00472112" w:rsidP="00472112">
            <w:pPr>
              <w:spacing w:after="160" w:line="259" w:lineRule="auto"/>
              <w:rPr>
                <w:rFonts w:ascii="Arial" w:hAnsi="Arial" w:cs="Arial"/>
                <w:kern w:val="2"/>
                <w14:ligatures w14:val="standardContextual"/>
              </w:rPr>
            </w:pPr>
            <w:r w:rsidRPr="0062415B">
              <w:rPr>
                <w:rFonts w:ascii="Arial" w:hAnsi="Arial" w:cs="Arial"/>
                <w:kern w:val="2"/>
                <w14:ligatures w14:val="standardContextual"/>
              </w:rPr>
              <w:t xml:space="preserve">I believe a caseload that varies from care and support, CP, and LAC would be extremely beneficial for me. As I continue to develop my professional development / judgement embracing challenges and opportunities will be a priority. I believe a caseload that contains a mix of care and support, CP, and LAC will help me expand my knowledge, skills, and perspective, exposing me to different situations and experiences in Social Work (O’ Loughlin, O’Loughlin, 2016). </w:t>
            </w:r>
          </w:p>
          <w:p w14:paraId="10231C62" w14:textId="77777777" w:rsidR="004F0E93" w:rsidRDefault="004F0E93" w:rsidP="002D6B34">
            <w:pPr>
              <w:jc w:val="both"/>
              <w:rPr>
                <w:i/>
                <w:iCs/>
              </w:rPr>
            </w:pPr>
          </w:p>
          <w:p w14:paraId="2E04A2EF" w14:textId="77777777" w:rsidR="004F0E93" w:rsidRDefault="004F0E93" w:rsidP="002D6B34">
            <w:pPr>
              <w:jc w:val="both"/>
              <w:rPr>
                <w:i/>
                <w:iCs/>
              </w:rPr>
            </w:pPr>
          </w:p>
          <w:p w14:paraId="02EB81AC" w14:textId="77777777" w:rsidR="004F0E93" w:rsidRDefault="004F0E93" w:rsidP="002D6B34">
            <w:pPr>
              <w:jc w:val="both"/>
              <w:rPr>
                <w:i/>
                <w:iCs/>
              </w:rPr>
            </w:pPr>
          </w:p>
          <w:p w14:paraId="1FDA449B" w14:textId="195A3855" w:rsidR="004F0E93" w:rsidRDefault="00472112" w:rsidP="002D6B34">
            <w:pPr>
              <w:jc w:val="both"/>
              <w:rPr>
                <w:i/>
                <w:iCs/>
              </w:rPr>
            </w:pPr>
            <w:r>
              <w:rPr>
                <w:i/>
                <w:iCs/>
              </w:rPr>
              <w:t>801 Words.</w:t>
            </w:r>
          </w:p>
          <w:p w14:paraId="1386ACBB" w14:textId="77777777" w:rsidR="004F0E93" w:rsidRDefault="004F0E93" w:rsidP="002D6B34">
            <w:pPr>
              <w:jc w:val="both"/>
              <w:rPr>
                <w:i/>
                <w:iCs/>
              </w:rPr>
            </w:pPr>
          </w:p>
          <w:p w14:paraId="309D31D0" w14:textId="77777777" w:rsidR="004F0E93" w:rsidRDefault="004F0E93" w:rsidP="002D6B34">
            <w:pPr>
              <w:jc w:val="both"/>
              <w:rPr>
                <w:i/>
                <w:iCs/>
              </w:rPr>
            </w:pPr>
          </w:p>
          <w:p w14:paraId="198CD507" w14:textId="77777777" w:rsidR="004F0E93" w:rsidRDefault="004F0E93" w:rsidP="002D6B34">
            <w:pPr>
              <w:jc w:val="both"/>
              <w:rPr>
                <w:i/>
                <w:iCs/>
              </w:rPr>
            </w:pPr>
          </w:p>
          <w:p w14:paraId="4AD52690" w14:textId="77777777" w:rsidR="004F0E93" w:rsidRDefault="004F0E93" w:rsidP="002D6B34">
            <w:pPr>
              <w:jc w:val="both"/>
              <w:rPr>
                <w:i/>
                <w:iCs/>
              </w:rPr>
            </w:pPr>
          </w:p>
          <w:p w14:paraId="6E3544EA" w14:textId="77777777" w:rsidR="004F0E93" w:rsidRDefault="004F0E93" w:rsidP="002D6B34">
            <w:pPr>
              <w:jc w:val="both"/>
              <w:rPr>
                <w:i/>
                <w:iCs/>
              </w:rPr>
            </w:pPr>
          </w:p>
          <w:p w14:paraId="7E3E67F4" w14:textId="77777777" w:rsidR="004F0E93" w:rsidRPr="00706BB5" w:rsidRDefault="004F0E93" w:rsidP="002D6B34">
            <w:pPr>
              <w:jc w:val="both"/>
              <w:rPr>
                <w:i/>
                <w:iCs/>
              </w:rPr>
            </w:pPr>
          </w:p>
        </w:tc>
      </w:tr>
    </w:tbl>
    <w:p w14:paraId="5EBD4E32" w14:textId="123A22BE" w:rsidR="004F0E93" w:rsidRDefault="004F0E93" w:rsidP="004F0E93">
      <w:pPr>
        <w:jc w:val="center"/>
        <w:rPr>
          <w:b/>
          <w:sz w:val="28"/>
          <w:szCs w:val="28"/>
        </w:rPr>
      </w:pPr>
      <w:r w:rsidRPr="00EE5BC3">
        <w:rPr>
          <w:b/>
          <w:sz w:val="28"/>
          <w:szCs w:val="28"/>
        </w:rPr>
        <w:lastRenderedPageBreak/>
        <w:t xml:space="preserve">Task 1 </w:t>
      </w:r>
    </w:p>
    <w:p w14:paraId="5B537D22" w14:textId="02F029C1" w:rsidR="00F14D32" w:rsidRPr="00EE5BC3" w:rsidRDefault="00F14D32" w:rsidP="004F0E93">
      <w:pPr>
        <w:jc w:val="center"/>
        <w:rPr>
          <w:b/>
          <w:sz w:val="28"/>
          <w:szCs w:val="28"/>
        </w:rPr>
      </w:pPr>
      <w:r>
        <w:rPr>
          <w:b/>
          <w:sz w:val="28"/>
          <w:szCs w:val="28"/>
        </w:rPr>
        <w:t xml:space="preserve">Part b </w:t>
      </w:r>
    </w:p>
    <w:p w14:paraId="1F6DC0E3" w14:textId="77777777" w:rsidR="004F0E93" w:rsidRPr="00706BB5" w:rsidRDefault="004F0E93" w:rsidP="004F0E93">
      <w:pPr>
        <w:jc w:val="center"/>
        <w:rPr>
          <w:b/>
          <w:bCs/>
          <w:sz w:val="28"/>
          <w:szCs w:val="28"/>
        </w:rPr>
      </w:pPr>
      <w:r w:rsidRPr="00F15354">
        <w:rPr>
          <w:b/>
          <w:bCs/>
          <w:sz w:val="28"/>
          <w:szCs w:val="28"/>
        </w:rPr>
        <w:t xml:space="preserve">Developmental Review </w:t>
      </w:r>
    </w:p>
    <w:p w14:paraId="508D8D72" w14:textId="77777777" w:rsidR="004F0E93" w:rsidRDefault="004F0E93" w:rsidP="004F0E93">
      <w:pPr>
        <w:rPr>
          <w:b/>
        </w:rPr>
      </w:pPr>
    </w:p>
    <w:p w14:paraId="6178251B" w14:textId="77777777" w:rsidR="004F0E93" w:rsidRDefault="004F0E93" w:rsidP="004F0E93">
      <w:pPr>
        <w:rPr>
          <w:b/>
        </w:rPr>
      </w:pPr>
      <w:r w:rsidRPr="00EE5BC3">
        <w:rPr>
          <w:b/>
        </w:rPr>
        <w:t>Guidance:</w:t>
      </w:r>
    </w:p>
    <w:p w14:paraId="59345CB7" w14:textId="02F6EDAD" w:rsidR="004F0E93" w:rsidRPr="002D6B34" w:rsidRDefault="004F0E93" w:rsidP="004F0E93">
      <w:pPr>
        <w:rPr>
          <w:bCs/>
        </w:rPr>
      </w:pPr>
      <w:r w:rsidRPr="002D6B34">
        <w:rPr>
          <w:bCs/>
        </w:rPr>
        <w:t xml:space="preserve">Task 1 </w:t>
      </w:r>
      <w:r w:rsidR="00F14D32">
        <w:rPr>
          <w:bCs/>
        </w:rPr>
        <w:t xml:space="preserve">part b </w:t>
      </w:r>
      <w:r w:rsidRPr="002D6B34">
        <w:rPr>
          <w:bCs/>
        </w:rPr>
        <w:t xml:space="preserve">is a </w:t>
      </w:r>
      <w:r w:rsidR="00CB2131">
        <w:rPr>
          <w:bCs/>
        </w:rPr>
        <w:t>2-part</w:t>
      </w:r>
      <w:r w:rsidR="00B930D3">
        <w:rPr>
          <w:bCs/>
        </w:rPr>
        <w:t xml:space="preserve"> question and a </w:t>
      </w:r>
      <w:r w:rsidRPr="002D6B34">
        <w:rPr>
          <w:bCs/>
        </w:rPr>
        <w:t xml:space="preserve">continuation of task I </w:t>
      </w:r>
      <w:r w:rsidR="00F14D32">
        <w:rPr>
          <w:bCs/>
        </w:rPr>
        <w:t xml:space="preserve">part a </w:t>
      </w:r>
      <w:r w:rsidRPr="002D6B34">
        <w:rPr>
          <w:bCs/>
        </w:rPr>
        <w:t xml:space="preserve">and you </w:t>
      </w:r>
      <w:r w:rsidRPr="00C0499C">
        <w:rPr>
          <w:b/>
        </w:rPr>
        <w:t xml:space="preserve">must </w:t>
      </w:r>
      <w:r w:rsidRPr="00DE2D91">
        <w:rPr>
          <w:bCs/>
        </w:rPr>
        <w:t>refer</w:t>
      </w:r>
      <w:r w:rsidRPr="002D6B34">
        <w:rPr>
          <w:bCs/>
        </w:rPr>
        <w:t xml:space="preserve"> to a reflective model</w:t>
      </w:r>
      <w:r>
        <w:rPr>
          <w:bCs/>
        </w:rPr>
        <w:t xml:space="preserve"> </w:t>
      </w:r>
      <w:r w:rsidR="009F21E6">
        <w:rPr>
          <w:bCs/>
        </w:rPr>
        <w:t xml:space="preserve">in </w:t>
      </w:r>
      <w:r w:rsidR="00F14D32">
        <w:rPr>
          <w:bCs/>
        </w:rPr>
        <w:t>this task.</w:t>
      </w:r>
    </w:p>
    <w:p w14:paraId="48D5C580" w14:textId="3AD333B3" w:rsidR="004F0E93" w:rsidRDefault="004F0E93" w:rsidP="004F0E93">
      <w:pPr>
        <w:rPr>
          <w:i/>
          <w:iCs/>
        </w:rPr>
      </w:pPr>
      <w:r>
        <w:rPr>
          <w:i/>
          <w:iCs/>
        </w:rPr>
        <w:t xml:space="preserve">Please ensure </w:t>
      </w:r>
      <w:r w:rsidRPr="00A5656A">
        <w:rPr>
          <w:i/>
          <w:iCs/>
        </w:rPr>
        <w:t>that you me</w:t>
      </w:r>
      <w:r>
        <w:rPr>
          <w:i/>
          <w:iCs/>
        </w:rPr>
        <w:t>e</w:t>
      </w:r>
      <w:r w:rsidRPr="00A5656A">
        <w:rPr>
          <w:i/>
          <w:iCs/>
        </w:rPr>
        <w:t>t the require</w:t>
      </w:r>
      <w:r>
        <w:rPr>
          <w:i/>
          <w:iCs/>
        </w:rPr>
        <w:t>d</w:t>
      </w:r>
      <w:r w:rsidRPr="00A5656A">
        <w:rPr>
          <w:i/>
          <w:iCs/>
        </w:rPr>
        <w:t xml:space="preserve"> learning outcomes for this task (See appendix </w:t>
      </w:r>
      <w:r>
        <w:rPr>
          <w:i/>
          <w:iCs/>
        </w:rPr>
        <w:t>4</w:t>
      </w:r>
      <w:r w:rsidRPr="00F15354">
        <w:rPr>
          <w:i/>
          <w:iCs/>
        </w:rPr>
        <w:t xml:space="preserve"> of the handbook)</w:t>
      </w:r>
      <w:r>
        <w:rPr>
          <w:i/>
          <w:iCs/>
        </w:rPr>
        <w:t xml:space="preserve"> and that you answer both parts of the question</w:t>
      </w:r>
      <w:r w:rsidR="009F21E6">
        <w:rPr>
          <w:i/>
          <w:iCs/>
        </w:rPr>
        <w:t>.</w:t>
      </w:r>
    </w:p>
    <w:p w14:paraId="0229BFCA" w14:textId="77777777" w:rsidR="00C0499C" w:rsidRDefault="00C0499C" w:rsidP="00F14D32">
      <w:pPr>
        <w:jc w:val="both"/>
        <w:rPr>
          <w:i/>
          <w:iCs/>
        </w:rPr>
      </w:pPr>
    </w:p>
    <w:p w14:paraId="38ECDAB9" w14:textId="7C0DA505" w:rsidR="00F14D32" w:rsidRPr="00706BB5" w:rsidRDefault="00F14D32" w:rsidP="00F14D32">
      <w:pPr>
        <w:jc w:val="both"/>
        <w:rPr>
          <w:i/>
          <w:iCs/>
        </w:rPr>
      </w:pPr>
      <w:r w:rsidRPr="00F15354">
        <w:rPr>
          <w:i/>
          <w:iCs/>
        </w:rPr>
        <w:t xml:space="preserve">Please answer </w:t>
      </w:r>
      <w:r>
        <w:rPr>
          <w:i/>
          <w:iCs/>
        </w:rPr>
        <w:t xml:space="preserve">all </w:t>
      </w:r>
      <w:r w:rsidRPr="00C0499C">
        <w:rPr>
          <w:i/>
          <w:iCs/>
        </w:rPr>
        <w:t>element</w:t>
      </w:r>
      <w:r w:rsidR="00C0499C">
        <w:rPr>
          <w:i/>
          <w:iCs/>
        </w:rPr>
        <w:t>s</w:t>
      </w:r>
      <w:r>
        <w:rPr>
          <w:i/>
          <w:iCs/>
        </w:rPr>
        <w:t xml:space="preserve"> of the</w:t>
      </w:r>
      <w:r w:rsidRPr="00F15354">
        <w:rPr>
          <w:i/>
          <w:iCs/>
        </w:rPr>
        <w:t xml:space="preserve"> question below. </w:t>
      </w:r>
    </w:p>
    <w:p w14:paraId="4C06A45A" w14:textId="77777777" w:rsidR="004F0E93" w:rsidRPr="008B28E7" w:rsidRDefault="004F0E93" w:rsidP="004F0E93">
      <w:pPr>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4F0E93" w:rsidRPr="008B28E7" w14:paraId="1FA8345F" w14:textId="77777777" w:rsidTr="00B930D3">
        <w:trPr>
          <w:trHeight w:val="2880"/>
        </w:trPr>
        <w:tc>
          <w:tcPr>
            <w:tcW w:w="10188" w:type="dxa"/>
            <w:shd w:val="clear" w:color="auto" w:fill="auto"/>
          </w:tcPr>
          <w:p w14:paraId="2D751810" w14:textId="77777777" w:rsidR="00DC3220" w:rsidRPr="00C86002" w:rsidRDefault="00DC3220" w:rsidP="002D6B34">
            <w:pPr>
              <w:jc w:val="both"/>
              <w:rPr>
                <w:b/>
                <w:bCs/>
              </w:rPr>
            </w:pPr>
            <w:r w:rsidRPr="00C86002">
              <w:rPr>
                <w:b/>
                <w:bCs/>
              </w:rPr>
              <w:lastRenderedPageBreak/>
              <w:t>Question</w:t>
            </w:r>
          </w:p>
          <w:p w14:paraId="0394349A" w14:textId="27EF96B3" w:rsidR="00DC3220" w:rsidRDefault="004F0E93" w:rsidP="002D6B34">
            <w:pPr>
              <w:jc w:val="both"/>
            </w:pPr>
            <w:r w:rsidRPr="005E17F1">
              <w:t>Us</w:t>
            </w:r>
            <w:r>
              <w:t>e</w:t>
            </w:r>
            <w:r w:rsidRPr="005E17F1">
              <w:t xml:space="preserve"> a reflective model </w:t>
            </w:r>
            <w:r>
              <w:t>to critically r</w:t>
            </w:r>
            <w:r w:rsidRPr="008B28E7">
              <w:t>eflect on</w:t>
            </w:r>
            <w:r>
              <w:t xml:space="preserve"> the learning needs you identified in task 1 </w:t>
            </w:r>
            <w:r w:rsidR="00CB2131">
              <w:t xml:space="preserve">part a </w:t>
            </w:r>
            <w:r w:rsidR="009F21E6">
              <w:t>under</w:t>
            </w:r>
            <w:r>
              <w:t xml:space="preserve"> each of the 3 </w:t>
            </w:r>
            <w:r w:rsidR="009F21E6">
              <w:t xml:space="preserve">SCW </w:t>
            </w:r>
            <w:r>
              <w:t xml:space="preserve">learning outcomes. </w:t>
            </w:r>
          </w:p>
          <w:p w14:paraId="538FFB1C" w14:textId="53732661" w:rsidR="004F0E93" w:rsidRDefault="004F0E93" w:rsidP="002D6B34">
            <w:pPr>
              <w:jc w:val="both"/>
            </w:pPr>
            <w:r>
              <w:t>This must include</w:t>
            </w:r>
            <w:r w:rsidRPr="008B28E7">
              <w:t xml:space="preserve"> reference to training, learning, </w:t>
            </w:r>
            <w:r>
              <w:t>research</w:t>
            </w:r>
            <w:r w:rsidRPr="008B28E7">
              <w:t xml:space="preserve"> </w:t>
            </w:r>
            <w:r>
              <w:t xml:space="preserve">and </w:t>
            </w:r>
            <w:r w:rsidRPr="008B28E7">
              <w:t>supervision</w:t>
            </w:r>
            <w:r>
              <w:t xml:space="preserve"> and reflection with your mentor/supervisor/line manager on the extent to which your learning outcomes has been achieved. </w:t>
            </w:r>
          </w:p>
          <w:p w14:paraId="55A1401B" w14:textId="688E7B21" w:rsidR="004F0E93" w:rsidRDefault="004F0E93" w:rsidP="002D6B34">
            <w:pPr>
              <w:jc w:val="both"/>
            </w:pPr>
            <w:r>
              <w:t>Identify your learning needs to support your development in the transition to becoming an experienced practitioner in your future career following the completion of this programme.</w:t>
            </w:r>
            <w:r w:rsidRPr="008B28E7">
              <w:t xml:space="preserve"> </w:t>
            </w:r>
          </w:p>
          <w:p w14:paraId="26252AF8" w14:textId="77777777" w:rsidR="004F0E93" w:rsidRDefault="004F0E93" w:rsidP="002D6B34">
            <w:pPr>
              <w:jc w:val="both"/>
            </w:pPr>
          </w:p>
          <w:p w14:paraId="7AEE39CB" w14:textId="1CDADF9C" w:rsidR="004F0E93" w:rsidRDefault="004F0E93" w:rsidP="002D6B34">
            <w:pPr>
              <w:jc w:val="both"/>
            </w:pPr>
            <w:r w:rsidRPr="00C0499C">
              <w:t>650 words</w:t>
            </w:r>
            <w:r>
              <w:t xml:space="preserve"> </w:t>
            </w:r>
            <w:r w:rsidR="00C0499C" w:rsidRPr="00C0499C">
              <w:t>(+/- 10%: include your actual word count at the end of each section).</w:t>
            </w:r>
          </w:p>
          <w:p w14:paraId="4710CC81" w14:textId="77777777" w:rsidR="0062415B" w:rsidRDefault="0062415B" w:rsidP="002D6B34">
            <w:pPr>
              <w:jc w:val="both"/>
            </w:pPr>
          </w:p>
          <w:p w14:paraId="28EBC4F3" w14:textId="77777777" w:rsidR="00E52BF2" w:rsidRPr="00E52BF2" w:rsidRDefault="00E52BF2" w:rsidP="00E52BF2">
            <w:pPr>
              <w:spacing w:after="160" w:line="259" w:lineRule="auto"/>
              <w:rPr>
                <w:rFonts w:ascii="Arial" w:hAnsi="Arial" w:cs="Arial"/>
                <w:kern w:val="2"/>
                <w14:ligatures w14:val="standardContextual"/>
              </w:rPr>
            </w:pPr>
            <w:r w:rsidRPr="00E52BF2">
              <w:rPr>
                <w:rFonts w:ascii="Arial" w:hAnsi="Arial" w:cs="Arial"/>
                <w:kern w:val="2"/>
                <w14:ligatures w14:val="standardContextual"/>
              </w:rPr>
              <w:t xml:space="preserve">I will continue to use </w:t>
            </w:r>
            <w:proofErr w:type="spellStart"/>
            <w:r w:rsidRPr="00E52BF2">
              <w:rPr>
                <w:rFonts w:ascii="Arial" w:hAnsi="Arial" w:cs="Arial"/>
                <w:kern w:val="2"/>
                <w14:ligatures w14:val="standardContextual"/>
              </w:rPr>
              <w:t>Borton’s</w:t>
            </w:r>
            <w:proofErr w:type="spellEnd"/>
            <w:r w:rsidRPr="00E52BF2">
              <w:rPr>
                <w:rFonts w:ascii="Arial" w:hAnsi="Arial" w:cs="Arial"/>
                <w:kern w:val="2"/>
                <w14:ligatures w14:val="standardContextual"/>
              </w:rPr>
              <w:t xml:space="preserve"> (1970) model of reflection to critically reflect on my learning needs over the past year focusing on What? So what? Now what? </w:t>
            </w:r>
          </w:p>
          <w:p w14:paraId="77EF6455" w14:textId="77777777" w:rsidR="00E52BF2" w:rsidRPr="00E52BF2" w:rsidRDefault="00E52BF2" w:rsidP="00E52BF2">
            <w:pPr>
              <w:spacing w:after="160" w:line="259" w:lineRule="auto"/>
              <w:rPr>
                <w:rFonts w:ascii="Arial" w:hAnsi="Arial" w:cs="Arial"/>
                <w:kern w:val="2"/>
                <w14:ligatures w14:val="standardContextual"/>
              </w:rPr>
            </w:pPr>
            <w:r w:rsidRPr="00E52BF2">
              <w:rPr>
                <w:rFonts w:ascii="Arial" w:hAnsi="Arial" w:cs="Arial"/>
                <w:kern w:val="2"/>
                <w14:ligatures w14:val="standardContextual"/>
              </w:rPr>
              <w:t xml:space="preserve">Reflecting upon the “What?” over the past year, my experience has varied to enable the opportunity to develop in practice. My caseload has consisted of complex cases resulting in Child Protection measures having to be taken with escalating concerns. Assessments have been completed, as a result to determine ‘good enough parenting’ and level of risk. I believe my communication skills whilst working with families and other professionals has developed to work collaboratively promoting voice, choice, and control (SSWBA, 2014). </w:t>
            </w:r>
          </w:p>
          <w:p w14:paraId="35E90AB7" w14:textId="77777777" w:rsidR="00E52BF2" w:rsidRPr="00E52BF2" w:rsidRDefault="00E52BF2" w:rsidP="00E52BF2">
            <w:pPr>
              <w:spacing w:after="160" w:line="259" w:lineRule="auto"/>
              <w:rPr>
                <w:rFonts w:ascii="Arial" w:hAnsi="Arial" w:cs="Arial"/>
                <w:kern w:val="2"/>
                <w14:ligatures w14:val="standardContextual"/>
              </w:rPr>
            </w:pPr>
            <w:r w:rsidRPr="00E52BF2">
              <w:rPr>
                <w:rFonts w:ascii="Arial" w:hAnsi="Arial" w:cs="Arial"/>
                <w:kern w:val="2"/>
                <w14:ligatures w14:val="standardContextual"/>
              </w:rPr>
              <w:t xml:space="preserve">Consideration to “So What?” I feel my work in Child Protection (CP) has developed effectively following the completion of a mandatory Joint Investigation Training (JIT). Thus, allowing me to carry out Section 47 Investigations (Children Act, 1989) to manage and determine any safeguarding concerns. An understanding of my role as a professional alongside the Police if necessary was also formed if a joint investigation was required. I have also completed a 5-day course of Achieving Best Evidence (ABE) with the Police to understand the necessary skills that are required to interview children under criminal investigation. I am now fully trained to complete necessary safeguarding investigations however I am apprehensive at times due to confidence. I believe with further experience and having a continuation in CP cases my confidence will improve as I tend to overthink my judgement. </w:t>
            </w:r>
          </w:p>
          <w:p w14:paraId="484CCF71" w14:textId="77777777" w:rsidR="00E52BF2" w:rsidRPr="00E52BF2" w:rsidRDefault="00E52BF2" w:rsidP="00E52BF2">
            <w:pPr>
              <w:spacing w:after="160" w:line="259" w:lineRule="auto"/>
              <w:rPr>
                <w:rFonts w:ascii="Arial" w:hAnsi="Arial" w:cs="Arial"/>
                <w:kern w:val="2"/>
                <w14:ligatures w14:val="standardContextual"/>
              </w:rPr>
            </w:pPr>
            <w:r w:rsidRPr="00E52BF2">
              <w:rPr>
                <w:rFonts w:ascii="Arial" w:hAnsi="Arial" w:cs="Arial"/>
                <w:kern w:val="2"/>
                <w14:ligatures w14:val="standardContextual"/>
              </w:rPr>
              <w:t xml:space="preserve">I have completed parenting assessment which was required due to a complex case with escalating concerns monitored with a chronology. Public Law Outline meeting was held to address the concerns and my assessment determined that things were not good enough due to safety concerns and minimisation, resulting in parent failure to safeguard the children. Letter before proceedings were provided to the parent who were notified should concerns continue court proceedings will be instigated. I have recently completed legal training which will benefit me in future with court work as the focus was on giving evidence, completing reports, consideration to the child’s experience. Supervision has occurred consistently alongside my line manager to discuss my cases. Making use of supervision to discuss caseload, concerns, and professional development has been crucial to reflect upon areas of improvement (Balmford, 2024). Reassurance, support, and </w:t>
            </w:r>
            <w:r w:rsidRPr="00E52BF2">
              <w:rPr>
                <w:rFonts w:ascii="Arial" w:hAnsi="Arial" w:cs="Arial"/>
                <w:kern w:val="2"/>
                <w14:ligatures w14:val="standardContextual"/>
              </w:rPr>
              <w:lastRenderedPageBreak/>
              <w:t>advice during supervision enabled my confidence level to increase whilst discussing my professional development.</w:t>
            </w:r>
          </w:p>
          <w:p w14:paraId="61CBD1E2" w14:textId="17BB071B" w:rsidR="00E52BF2" w:rsidRPr="00E52BF2" w:rsidRDefault="00E52BF2" w:rsidP="00E52BF2">
            <w:pPr>
              <w:spacing w:after="160" w:line="259" w:lineRule="auto"/>
              <w:rPr>
                <w:rFonts w:ascii="Arial" w:hAnsi="Arial" w:cs="Arial"/>
                <w:kern w:val="2"/>
                <w14:ligatures w14:val="standardContextual"/>
              </w:rPr>
            </w:pPr>
            <w:r w:rsidRPr="00E52BF2">
              <w:rPr>
                <w:rFonts w:ascii="Arial" w:hAnsi="Arial" w:cs="Arial"/>
                <w:kern w:val="2"/>
                <w14:ligatures w14:val="standardContextual"/>
              </w:rPr>
              <w:t>A training regarding the importance and applying collaborative communication in practice was attended early on during my first three years in practice. I believe this training was extremely effective enabling me to reflect on my strengths and weaknesses in terms of communication. I have been able to identify areas that require improvement through regular reflection. As a result, I have noticed meetings, visits, emails, and calls with families and other professionals becoming more direct and transparent over time. I have noticed improvement working collaboratively with other professionals as I remind myself of the duty on all professionals to co-operate and raise any concerns accordingly (BASW, 2023). I recognise the benefits of working with children and families by being clear from the start of what is required to be achieved. Gaging their responses I would phrase questions accordingly that would need to be included in an assessment. I have learnt this by observing experienced Social Workers’ method of communication inspiring me to learn to apply analysis in my assessments. Ensuring that I include the voice of the child is crucial and developing a child-centred analysis by applying the child’s wishes and feelings. I have also learnt to be mindful of phrasing information in my assessments and analysis to consider the child’s response in future should they ever wish to access their file (Balmford, 2023).</w:t>
            </w:r>
          </w:p>
          <w:p w14:paraId="1C487BFC" w14:textId="77777777" w:rsidR="00E52BF2" w:rsidRPr="00E52BF2" w:rsidRDefault="00E52BF2" w:rsidP="00E52BF2">
            <w:pPr>
              <w:spacing w:after="160" w:line="259" w:lineRule="auto"/>
              <w:rPr>
                <w:rFonts w:ascii="Arial" w:hAnsi="Arial" w:cs="Arial"/>
                <w:kern w:val="2"/>
                <w:sz w:val="22"/>
                <w:szCs w:val="22"/>
                <w14:ligatures w14:val="standardContextual"/>
              </w:rPr>
            </w:pPr>
            <w:r w:rsidRPr="00E52BF2">
              <w:rPr>
                <w:rFonts w:ascii="Arial" w:hAnsi="Arial" w:cs="Arial"/>
                <w:kern w:val="2"/>
                <w14:ligatures w14:val="standardContextual"/>
              </w:rPr>
              <w:t>As for “Now What?” I believe court work is an ongoing professional development for me. I will continue to co-work and observe experienced Social Workers dealing with court proceedings as I benefit by learning visually. My confidence level is gradually increasing in relation to completing court report however, I still notice improvements required within my assessment skills. I believe if I continue to get opportunities shadowing others and attending necessary training my confidence and professional judgement will increase</w:t>
            </w:r>
            <w:r w:rsidRPr="00E52BF2">
              <w:rPr>
                <w:rFonts w:ascii="Arial" w:hAnsi="Arial" w:cs="Arial"/>
                <w:kern w:val="2"/>
                <w:sz w:val="22"/>
                <w:szCs w:val="22"/>
                <w14:ligatures w14:val="standardContextual"/>
              </w:rPr>
              <w:t xml:space="preserve">. </w:t>
            </w:r>
          </w:p>
          <w:p w14:paraId="23C924FA" w14:textId="55102A5D" w:rsidR="00E52BF2" w:rsidRPr="00E52BF2" w:rsidRDefault="008C33A0" w:rsidP="00E52BF2">
            <w:pPr>
              <w:spacing w:after="160" w:line="259" w:lineRule="auto"/>
              <w:rPr>
                <w:kern w:val="2"/>
                <w:sz w:val="22"/>
                <w:szCs w:val="22"/>
                <w14:ligatures w14:val="standardContextual"/>
              </w:rPr>
            </w:pPr>
            <w:r>
              <w:rPr>
                <w:kern w:val="2"/>
                <w:sz w:val="22"/>
                <w:szCs w:val="22"/>
                <w14:ligatures w14:val="standardContextual"/>
              </w:rPr>
              <w:t>698 words</w:t>
            </w:r>
          </w:p>
          <w:p w14:paraId="5B7A0A0A" w14:textId="77777777" w:rsidR="001D7CA5" w:rsidRDefault="001D7CA5" w:rsidP="002D6B34">
            <w:pPr>
              <w:jc w:val="both"/>
            </w:pPr>
          </w:p>
          <w:p w14:paraId="72B3A325" w14:textId="77777777" w:rsidR="001D7CA5" w:rsidRDefault="001D7CA5" w:rsidP="002D6B34">
            <w:pPr>
              <w:jc w:val="both"/>
            </w:pPr>
          </w:p>
          <w:p w14:paraId="52CD0E3E" w14:textId="77777777" w:rsidR="004F0E93" w:rsidRPr="008B28E7" w:rsidRDefault="004F0E93" w:rsidP="002D6B34">
            <w:pPr>
              <w:jc w:val="both"/>
              <w:rPr>
                <w:i/>
              </w:rPr>
            </w:pPr>
          </w:p>
        </w:tc>
      </w:tr>
      <w:tr w:rsidR="00B930D3" w:rsidRPr="008B28E7" w14:paraId="2C6F0F4C" w14:textId="77777777" w:rsidTr="00C0499C">
        <w:trPr>
          <w:trHeight w:val="3731"/>
        </w:trPr>
        <w:tc>
          <w:tcPr>
            <w:tcW w:w="10188" w:type="dxa"/>
            <w:shd w:val="clear" w:color="auto" w:fill="auto"/>
          </w:tcPr>
          <w:p w14:paraId="460B4A60" w14:textId="77777777" w:rsidR="00DC3220" w:rsidRPr="00C86002" w:rsidRDefault="00DC3220" w:rsidP="002D6B34">
            <w:pPr>
              <w:jc w:val="both"/>
              <w:rPr>
                <w:b/>
                <w:bCs/>
              </w:rPr>
            </w:pPr>
            <w:r w:rsidRPr="00C86002">
              <w:rPr>
                <w:b/>
                <w:bCs/>
              </w:rPr>
              <w:lastRenderedPageBreak/>
              <w:t>Question</w:t>
            </w:r>
          </w:p>
          <w:p w14:paraId="7D332C90" w14:textId="0CAB3EFE" w:rsidR="00B930D3" w:rsidRPr="007C6082" w:rsidRDefault="00AB232D" w:rsidP="002D6B34">
            <w:pPr>
              <w:jc w:val="both"/>
              <w:rPr>
                <w:rStyle w:val="apple-converted-space"/>
                <w:rFonts w:cstheme="minorHAnsi"/>
                <w:color w:val="000000"/>
              </w:rPr>
            </w:pPr>
            <w:r>
              <w:rPr>
                <w:rFonts w:ascii="Helvetica" w:hAnsi="Helvetica"/>
                <w:color w:val="000000"/>
                <w:sz w:val="18"/>
                <w:szCs w:val="18"/>
              </w:rPr>
              <w:br/>
            </w:r>
            <w:r w:rsidRPr="007C6082">
              <w:rPr>
                <w:rFonts w:cstheme="minorHAnsi"/>
                <w:color w:val="000000"/>
              </w:rPr>
              <w:t xml:space="preserve">Reflect on feedback that you have received from individuals in need of care and support and/or their </w:t>
            </w:r>
            <w:proofErr w:type="spellStart"/>
            <w:r w:rsidRPr="007C6082">
              <w:rPr>
                <w:rFonts w:cstheme="minorHAnsi"/>
                <w:color w:val="000000"/>
              </w:rPr>
              <w:t>carers</w:t>
            </w:r>
            <w:proofErr w:type="spellEnd"/>
            <w:r w:rsidRPr="007C6082">
              <w:rPr>
                <w:rFonts w:cstheme="minorHAnsi"/>
                <w:color w:val="000000"/>
              </w:rPr>
              <w:t xml:space="preserve"> and explain how this information has helped shape your practice and future professional development.</w:t>
            </w:r>
            <w:r w:rsidRPr="007C6082">
              <w:rPr>
                <w:rStyle w:val="apple-converted-space"/>
                <w:rFonts w:cstheme="minorHAnsi"/>
                <w:color w:val="000000"/>
              </w:rPr>
              <w:t> </w:t>
            </w:r>
          </w:p>
          <w:p w14:paraId="209C5F08" w14:textId="77777777" w:rsidR="007C6082" w:rsidRDefault="007C6082" w:rsidP="002D6B34">
            <w:pPr>
              <w:jc w:val="both"/>
            </w:pPr>
          </w:p>
          <w:p w14:paraId="13C12922" w14:textId="636BA47B" w:rsidR="00C0499C" w:rsidRPr="00C0499C" w:rsidRDefault="00B930D3" w:rsidP="00C0499C">
            <w:pPr>
              <w:jc w:val="both"/>
            </w:pPr>
            <w:r w:rsidRPr="00C0499C">
              <w:t>100 word</w:t>
            </w:r>
            <w:r w:rsidR="00C0499C" w:rsidRPr="00C0499C">
              <w:t>s</w:t>
            </w:r>
            <w:r w:rsidR="00C0499C" w:rsidRPr="00C0499C">
              <w:rPr>
                <w:i/>
              </w:rPr>
              <w:t xml:space="preserve"> (+/- 10%: include your actual word count at the end of each section).</w:t>
            </w:r>
          </w:p>
          <w:p w14:paraId="754756F1" w14:textId="7453BF6F" w:rsidR="00C0499C" w:rsidRPr="00C0499C" w:rsidRDefault="00C0499C" w:rsidP="002D6B34">
            <w:pPr>
              <w:jc w:val="both"/>
            </w:pPr>
          </w:p>
          <w:p w14:paraId="2C8B526C" w14:textId="77777777" w:rsidR="00C0499C" w:rsidRPr="00C0499C" w:rsidRDefault="00C0499C" w:rsidP="002D6B34">
            <w:pPr>
              <w:jc w:val="both"/>
              <w:rPr>
                <w:i/>
              </w:rPr>
            </w:pPr>
          </w:p>
          <w:p w14:paraId="0816FC92" w14:textId="2FD5C6D8" w:rsidR="00B930D3" w:rsidRDefault="00B930D3" w:rsidP="002D6B34">
            <w:pPr>
              <w:jc w:val="both"/>
              <w:rPr>
                <w:i/>
              </w:rPr>
            </w:pPr>
            <w:r w:rsidRPr="00C0499C">
              <w:rPr>
                <w:i/>
              </w:rPr>
              <w:t>Total</w:t>
            </w:r>
            <w:r w:rsidR="00C0499C" w:rsidRPr="00C0499C">
              <w:rPr>
                <w:i/>
              </w:rPr>
              <w:t xml:space="preserve"> task 1 part b 750 words</w:t>
            </w:r>
            <w:r w:rsidRPr="00C0499C">
              <w:rPr>
                <w:i/>
              </w:rPr>
              <w:t xml:space="preserve"> (+/- 10%: include your actual word count at the end of each section).</w:t>
            </w:r>
          </w:p>
          <w:p w14:paraId="5F6A5793" w14:textId="77777777" w:rsidR="00E52BF2" w:rsidRDefault="00E52BF2" w:rsidP="002D6B34">
            <w:pPr>
              <w:jc w:val="both"/>
              <w:rPr>
                <w:i/>
              </w:rPr>
            </w:pPr>
          </w:p>
          <w:p w14:paraId="7979ACD9" w14:textId="65DB5765" w:rsidR="00E52BF2" w:rsidRPr="007A437B" w:rsidRDefault="00E52BF2" w:rsidP="002D6B34">
            <w:pPr>
              <w:jc w:val="both"/>
              <w:rPr>
                <w:rFonts w:ascii="Arial" w:hAnsi="Arial" w:cs="Arial"/>
              </w:rPr>
            </w:pPr>
            <w:r w:rsidRPr="007A437B">
              <w:rPr>
                <w:rFonts w:ascii="Arial" w:hAnsi="Arial" w:cs="Arial"/>
              </w:rPr>
              <w:t xml:space="preserve">I am pleased a family working with me as part of Child Protection were grateful for my support. I’m happy they felt clarity was being provided in terms of discussing </w:t>
            </w:r>
            <w:r w:rsidRPr="007A437B">
              <w:rPr>
                <w:rFonts w:ascii="Arial" w:hAnsi="Arial" w:cs="Arial"/>
              </w:rPr>
              <w:lastRenderedPageBreak/>
              <w:t>what needs to change to proceed positively with the Child Protection plan. I work to ensure that families are provided with the opportunity to also reflect and be heard. I believe by being transparent families can understand what is expected to reach a desired outcome. The family were able to be de-registered due to positive progress. Upon reflection I had managed to communicate with the family and build a good working relationship including trust. This was crucial in order to progress positively and working together with me and other professionals involved promoting their voice, choice, and control.</w:t>
            </w:r>
          </w:p>
          <w:p w14:paraId="46A9B384" w14:textId="77777777" w:rsidR="00E52BF2" w:rsidRDefault="00E52BF2" w:rsidP="002D6B34">
            <w:pPr>
              <w:jc w:val="both"/>
            </w:pPr>
          </w:p>
          <w:p w14:paraId="1E1413A5" w14:textId="45B07DCA" w:rsidR="00E52BF2" w:rsidRPr="00C0499C" w:rsidRDefault="008C33A0" w:rsidP="002D6B34">
            <w:pPr>
              <w:jc w:val="both"/>
            </w:pPr>
            <w:r>
              <w:t>127 words</w:t>
            </w:r>
          </w:p>
          <w:p w14:paraId="70BA0C19" w14:textId="77777777" w:rsidR="00B930D3" w:rsidRPr="005E17F1" w:rsidRDefault="00B930D3" w:rsidP="002D6B34">
            <w:pPr>
              <w:jc w:val="both"/>
            </w:pPr>
          </w:p>
        </w:tc>
      </w:tr>
    </w:tbl>
    <w:p w14:paraId="3E5F404D" w14:textId="77777777" w:rsidR="00327768" w:rsidRDefault="00327768"/>
    <w:sectPr w:rsidR="0032776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52F1942"/>
    <w:multiLevelType w:val="hybridMultilevel"/>
    <w:tmpl w:val="62DE4D24"/>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6165957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0E93"/>
    <w:rsid w:val="000A2AB5"/>
    <w:rsid w:val="001D7CA5"/>
    <w:rsid w:val="001F2283"/>
    <w:rsid w:val="00237B5B"/>
    <w:rsid w:val="00327768"/>
    <w:rsid w:val="003E2053"/>
    <w:rsid w:val="00472112"/>
    <w:rsid w:val="004F0E93"/>
    <w:rsid w:val="00545A7C"/>
    <w:rsid w:val="0062415B"/>
    <w:rsid w:val="00653641"/>
    <w:rsid w:val="0065742A"/>
    <w:rsid w:val="006B5456"/>
    <w:rsid w:val="007A437B"/>
    <w:rsid w:val="007C6082"/>
    <w:rsid w:val="007F346B"/>
    <w:rsid w:val="00880601"/>
    <w:rsid w:val="008C33A0"/>
    <w:rsid w:val="00943FDB"/>
    <w:rsid w:val="009A4CCD"/>
    <w:rsid w:val="009C58DC"/>
    <w:rsid w:val="009F21E6"/>
    <w:rsid w:val="00A73D0B"/>
    <w:rsid w:val="00AB232D"/>
    <w:rsid w:val="00B930D3"/>
    <w:rsid w:val="00BC0ED1"/>
    <w:rsid w:val="00C0499C"/>
    <w:rsid w:val="00C243FA"/>
    <w:rsid w:val="00C86002"/>
    <w:rsid w:val="00CB2131"/>
    <w:rsid w:val="00D27A91"/>
    <w:rsid w:val="00DC3220"/>
    <w:rsid w:val="00DF2A2E"/>
    <w:rsid w:val="00E5092E"/>
    <w:rsid w:val="00E52BF2"/>
    <w:rsid w:val="00F14D3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F9A645"/>
  <w15:chartTrackingRefBased/>
  <w15:docId w15:val="{68897243-3840-A74E-ACBE-DD373857B4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499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DF2A2E"/>
  </w:style>
  <w:style w:type="character" w:customStyle="1" w:styleId="apple-converted-space">
    <w:name w:val="apple-converted-space"/>
    <w:basedOn w:val="DefaultParagraphFont"/>
    <w:rsid w:val="00AB23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TotalTime>
  <Pages>7</Pages>
  <Words>2090</Words>
  <Characters>11919</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McCreary</dc:creator>
  <cp:keywords/>
  <dc:description/>
  <cp:lastModifiedBy>Catrin Haf Jones (PLANT)</cp:lastModifiedBy>
  <cp:revision>11</cp:revision>
  <cp:lastPrinted>2023-02-14T11:26:00Z</cp:lastPrinted>
  <dcterms:created xsi:type="dcterms:W3CDTF">2025-01-10T15:10:00Z</dcterms:created>
  <dcterms:modified xsi:type="dcterms:W3CDTF">2025-02-09T11:16:00Z</dcterms:modified>
</cp:coreProperties>
</file>