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77777777" w:rsidR="00124824" w:rsidRPr="002F5C0D" w:rsidRDefault="00124824" w:rsidP="00124824">
      <w:pPr>
        <w:jc w:val="center"/>
        <w:rPr>
          <w:rFonts w:ascii="Arial" w:hAnsi="Arial" w:cs="Arial"/>
          <w:b/>
          <w:sz w:val="36"/>
          <w:szCs w:val="36"/>
          <w:u w:val="single"/>
        </w:rPr>
      </w:pPr>
      <w:r>
        <w:rPr>
          <w:rFonts w:ascii="Arial" w:hAnsi="Arial" w:cs="Arial"/>
          <w:b/>
          <w:sz w:val="36"/>
          <w:szCs w:val="36"/>
          <w:u w:val="single"/>
        </w:rPr>
        <w:t>Concepts of Organisation Strategy and Structure of</w:t>
      </w:r>
      <w:r w:rsidRPr="002F5C0D">
        <w:rPr>
          <w:rFonts w:ascii="Arial" w:hAnsi="Arial" w:cs="Arial"/>
          <w:b/>
          <w:sz w:val="36"/>
          <w:szCs w:val="36"/>
          <w:u w:val="single"/>
        </w:rPr>
        <w:t xml:space="preserve"> the British Armed Forces</w:t>
      </w:r>
    </w:p>
    <w:p w14:paraId="24A880DA" w14:textId="77777777" w:rsidR="00124824" w:rsidRDefault="00124824" w:rsidP="001100BE">
      <w:pPr>
        <w:rPr>
          <w:rFonts w:ascii="Arial" w:hAnsi="Arial" w:cs="Arial"/>
          <w:bCs/>
          <w:sz w:val="16"/>
          <w:szCs w:val="16"/>
        </w:rPr>
      </w:pPr>
    </w:p>
    <w:p w14:paraId="421C9B71" w14:textId="0AD4E6D7" w:rsidR="001100BE" w:rsidRPr="002F5C0D" w:rsidRDefault="001100BE" w:rsidP="001100BE">
      <w:pPr>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55FC27FB" w14:textId="67B7E765" w:rsidR="005B6780" w:rsidRDefault="002F5C0D" w:rsidP="003718C9">
      <w:pPr>
        <w:rPr>
          <w:rFonts w:ascii="Arial" w:hAnsi="Arial" w:cs="Arial"/>
        </w:rPr>
      </w:pPr>
      <w:r>
        <w:rPr>
          <w:rFonts w:ascii="Arial" w:hAnsi="Arial" w:cs="Arial"/>
        </w:rPr>
        <w:t xml:space="preserve">The British Armed Forces as we know it </w:t>
      </w:r>
      <w:r w:rsidR="00A30A8A">
        <w:rPr>
          <w:rFonts w:ascii="Arial" w:hAnsi="Arial" w:cs="Arial"/>
        </w:rPr>
        <w:t xml:space="preserve">is an old institution. It has a Hierarchical management structure with a single command base where units </w:t>
      </w:r>
      <w:r w:rsidR="00F66B25">
        <w:rPr>
          <w:rFonts w:ascii="Arial" w:hAnsi="Arial" w:cs="Arial"/>
        </w:rPr>
        <w:t>stem</w:t>
      </w:r>
      <w:r w:rsidR="00A30A8A">
        <w:rPr>
          <w:rFonts w:ascii="Arial" w:hAnsi="Arial" w:cs="Arial"/>
        </w:rPr>
        <w:t xml:space="preserve"> out forming Divisions and Brigades. The British Army uses </w:t>
      </w:r>
      <w:r w:rsidR="00F66B25">
        <w:rPr>
          <w:rFonts w:ascii="Arial" w:hAnsi="Arial" w:cs="Arial"/>
        </w:rPr>
        <w:t xml:space="preserve">an array of </w:t>
      </w:r>
      <w:r w:rsidR="00A30A8A">
        <w:rPr>
          <w:rFonts w:ascii="Arial" w:hAnsi="Arial" w:cs="Arial"/>
        </w:rPr>
        <w:t xml:space="preserve">different concepts </w:t>
      </w:r>
      <w:r w:rsidR="00F66B25">
        <w:rPr>
          <w:rFonts w:ascii="Arial" w:hAnsi="Arial" w:cs="Arial"/>
        </w:rPr>
        <w:t xml:space="preserve">to achieve objectives which are set out for them by the Permanent Joint Headquarters (PJHQ). </w:t>
      </w:r>
      <w:commentRangeStart w:id="0"/>
      <w:r w:rsidR="00F66B25">
        <w:rPr>
          <w:rFonts w:ascii="Arial" w:hAnsi="Arial" w:cs="Arial"/>
        </w:rPr>
        <w:t xml:space="preserve">I </w:t>
      </w:r>
      <w:commentRangeEnd w:id="0"/>
      <w:r w:rsidR="00547D5F">
        <w:rPr>
          <w:rStyle w:val="CommentReference"/>
        </w:rPr>
        <w:commentReference w:id="0"/>
      </w:r>
      <w:r w:rsidR="00F66B25">
        <w:rPr>
          <w:rFonts w:ascii="Arial" w:hAnsi="Arial" w:cs="Arial"/>
        </w:rPr>
        <w:t xml:space="preserve">will now explain some of </w:t>
      </w:r>
      <w:commentRangeStart w:id="1"/>
      <w:r w:rsidR="00F66B25">
        <w:rPr>
          <w:rFonts w:ascii="Arial" w:hAnsi="Arial" w:cs="Arial"/>
        </w:rPr>
        <w:t xml:space="preserve">these concepts </w:t>
      </w:r>
      <w:commentRangeEnd w:id="1"/>
      <w:r w:rsidR="00547D5F">
        <w:rPr>
          <w:rStyle w:val="CommentReference"/>
        </w:rPr>
        <w:commentReference w:id="1"/>
      </w:r>
      <w:r w:rsidR="00F66B25">
        <w:rPr>
          <w:rFonts w:ascii="Arial" w:hAnsi="Arial" w:cs="Arial"/>
        </w:rPr>
        <w:t>as laid out by Mullins and Christy</w:t>
      </w:r>
      <w:commentRangeStart w:id="2"/>
      <w:r w:rsidR="00F66B25">
        <w:rPr>
          <w:rFonts w:ascii="Arial" w:hAnsi="Arial" w:cs="Arial"/>
        </w:rPr>
        <w:t>.</w:t>
      </w:r>
      <w:commentRangeEnd w:id="2"/>
      <w:r w:rsidR="00547D5F">
        <w:rPr>
          <w:rStyle w:val="CommentReference"/>
        </w:rPr>
        <w:commentReference w:id="2"/>
      </w:r>
    </w:p>
    <w:p w14:paraId="1534EBF4" w14:textId="0C583D94" w:rsidR="00F66B25" w:rsidRDefault="00F66B25" w:rsidP="00F66B25">
      <w:pPr>
        <w:pStyle w:val="ListParagraph"/>
        <w:numPr>
          <w:ilvl w:val="0"/>
          <w:numId w:val="8"/>
        </w:numPr>
        <w:rPr>
          <w:rFonts w:ascii="Arial" w:hAnsi="Arial" w:cs="Arial"/>
          <w:b/>
          <w:u w:val="single"/>
        </w:rPr>
      </w:pPr>
      <w:r w:rsidRPr="00F66B25">
        <w:rPr>
          <w:rFonts w:ascii="Arial" w:hAnsi="Arial" w:cs="Arial"/>
          <w:b/>
          <w:u w:val="single"/>
        </w:rPr>
        <w:t>Concept of Synergy</w:t>
      </w:r>
    </w:p>
    <w:p w14:paraId="33CE6FD3" w14:textId="01F8B00D" w:rsidR="00B63197" w:rsidRDefault="00F66B25" w:rsidP="00B63197">
      <w:pPr>
        <w:ind w:left="360"/>
        <w:rPr>
          <w:rFonts w:ascii="Arial" w:hAnsi="Arial" w:cs="Arial"/>
        </w:rPr>
      </w:pPr>
      <w:r>
        <w:rPr>
          <w:rFonts w:ascii="Arial" w:hAnsi="Arial" w:cs="Arial"/>
        </w:rPr>
        <w:t>The British Army consists of a range of trades, jobs</w:t>
      </w:r>
      <w:r w:rsidR="005C5CA2">
        <w:rPr>
          <w:rFonts w:ascii="Arial" w:hAnsi="Arial" w:cs="Arial"/>
        </w:rPr>
        <w:t>, specialities</w:t>
      </w:r>
      <w:r>
        <w:rPr>
          <w:rFonts w:ascii="Arial" w:hAnsi="Arial" w:cs="Arial"/>
        </w:rPr>
        <w:t xml:space="preserve"> and cap badges i.e: Mechanics, Logisticians, Infantry, Medics, etc. According to Mullins and Christy the </w:t>
      </w:r>
      <w:r w:rsidR="00B63197">
        <w:rPr>
          <w:rFonts w:ascii="Arial" w:hAnsi="Arial" w:cs="Arial"/>
        </w:rPr>
        <w:t xml:space="preserve">concept of synergy is where a company decides to merge or integrate two companies or sectors to achieve a greater outcome. So how does that relate to the British Army? Well I will give you a prime example. One of our current Operations </w:t>
      </w:r>
      <w:r w:rsidR="005C5CA2">
        <w:rPr>
          <w:rFonts w:ascii="Arial" w:hAnsi="Arial" w:cs="Arial"/>
        </w:rPr>
        <w:t>Namely</w:t>
      </w:r>
      <w:r w:rsidR="00B63197">
        <w:rPr>
          <w:rFonts w:ascii="Arial" w:hAnsi="Arial" w:cs="Arial"/>
        </w:rPr>
        <w:t xml:space="preserve"> Op Trenton which is a peacekeeping mission in South Sudan integrates a couple of </w:t>
      </w:r>
      <w:r w:rsidR="005C5CA2">
        <w:rPr>
          <w:rFonts w:ascii="Arial" w:hAnsi="Arial" w:cs="Arial"/>
        </w:rPr>
        <w:t>t</w:t>
      </w:r>
      <w:r w:rsidR="00B63197">
        <w:rPr>
          <w:rFonts w:ascii="Arial" w:hAnsi="Arial" w:cs="Arial"/>
        </w:rPr>
        <w:t>rades, cap badges and specialities from around the British Arm</w:t>
      </w:r>
      <w:r w:rsidR="005C5CA2">
        <w:rPr>
          <w:rFonts w:ascii="Arial" w:hAnsi="Arial" w:cs="Arial"/>
        </w:rPr>
        <w:t xml:space="preserve">ed Forces with the assistance of the United Nations Mission to South Sudan </w:t>
      </w:r>
      <w:r w:rsidR="00B63197">
        <w:rPr>
          <w:rFonts w:ascii="Arial" w:hAnsi="Arial" w:cs="Arial"/>
        </w:rPr>
        <w:t xml:space="preserve">to maximise the outcome of the mission </w:t>
      </w:r>
      <w:r w:rsidR="005C5CA2">
        <w:rPr>
          <w:rFonts w:ascii="Arial" w:hAnsi="Arial" w:cs="Arial"/>
        </w:rPr>
        <w:t>which is the “Protection of Civilians”. For the mission to be achieved we had to create a Task Force consisting of Royal Engineers for construction, Infantry for Force Protection, Mechanics for maintenance, Logistics Specialist for procurement and materiel management, Chefs, Communication specialists and medical staff including, Nurses, Surgeons, tropical disease specialists, environmental health technicians and lab techs.</w:t>
      </w:r>
      <w:r w:rsidR="007F2F19">
        <w:rPr>
          <w:rFonts w:ascii="Arial" w:hAnsi="Arial" w:cs="Arial"/>
        </w:rPr>
        <w:t xml:space="preserve"> With such a task fore the British Armed Forces </w:t>
      </w:r>
      <w:commentRangeStart w:id="3"/>
      <w:r w:rsidR="007F2F19">
        <w:rPr>
          <w:rFonts w:ascii="Arial" w:hAnsi="Arial" w:cs="Arial"/>
        </w:rPr>
        <w:t>is utilising its</w:t>
      </w:r>
      <w:commentRangeEnd w:id="3"/>
      <w:r w:rsidR="00547D5F">
        <w:rPr>
          <w:rStyle w:val="CommentReference"/>
        </w:rPr>
        <w:commentReference w:id="3"/>
      </w:r>
      <w:r w:rsidR="007F2F19">
        <w:rPr>
          <w:rFonts w:ascii="Arial" w:hAnsi="Arial" w:cs="Arial"/>
        </w:rPr>
        <w:t xml:space="preserve"> expertise providing the best assistance to the people of South Sudan.</w:t>
      </w:r>
    </w:p>
    <w:p w14:paraId="3C868F9B" w14:textId="3EAE5A57" w:rsidR="00066DA4" w:rsidRPr="00066DA4" w:rsidRDefault="00066DA4" w:rsidP="00066DA4">
      <w:pPr>
        <w:pStyle w:val="ListParagraph"/>
        <w:numPr>
          <w:ilvl w:val="0"/>
          <w:numId w:val="8"/>
        </w:numPr>
        <w:rPr>
          <w:rFonts w:ascii="Arial" w:hAnsi="Arial" w:cs="Arial"/>
          <w:b/>
        </w:rPr>
      </w:pPr>
      <w:r w:rsidRPr="00066DA4">
        <w:rPr>
          <w:rFonts w:ascii="Arial" w:hAnsi="Arial" w:cs="Arial"/>
          <w:b/>
          <w:u w:val="single"/>
        </w:rPr>
        <w:t>Strategy and Culture</w:t>
      </w:r>
    </w:p>
    <w:p w14:paraId="3FF264A3" w14:textId="78ED00F1" w:rsidR="00066DA4" w:rsidRDefault="0079372D" w:rsidP="00066DA4">
      <w:pPr>
        <w:ind w:left="360"/>
        <w:rPr>
          <w:rFonts w:ascii="Arial" w:hAnsi="Arial" w:cs="Arial"/>
        </w:rPr>
      </w:pPr>
      <w:commentRangeStart w:id="4"/>
      <w:r>
        <w:rPr>
          <w:rFonts w:ascii="Arial" w:hAnsi="Arial" w:cs="Arial"/>
        </w:rPr>
        <w:t>The Arm</w:t>
      </w:r>
      <w:r w:rsidR="002818DF">
        <w:rPr>
          <w:rFonts w:ascii="Arial" w:hAnsi="Arial" w:cs="Arial"/>
        </w:rPr>
        <w:t>y’s culture has been one that has been drawn from practices of the early army days</w:t>
      </w:r>
      <w:commentRangeEnd w:id="4"/>
      <w:r w:rsidR="00547D5F">
        <w:rPr>
          <w:rStyle w:val="CommentReference"/>
        </w:rPr>
        <w:commentReference w:id="4"/>
      </w:r>
      <w:r w:rsidR="002818DF">
        <w:rPr>
          <w:rFonts w:ascii="Arial" w:hAnsi="Arial" w:cs="Arial"/>
        </w:rPr>
        <w:t xml:space="preserve">. The British Army is known for being one which takes time to conform to change being such an old establishment. </w:t>
      </w:r>
      <w:commentRangeStart w:id="5"/>
      <w:r w:rsidR="00A40C64">
        <w:rPr>
          <w:rFonts w:ascii="Arial" w:hAnsi="Arial" w:cs="Arial"/>
        </w:rPr>
        <w:t xml:space="preserve">With a very war-based view and reputation for rigorous punishments, </w:t>
      </w:r>
      <w:commentRangeEnd w:id="5"/>
      <w:r w:rsidR="00547D5F">
        <w:rPr>
          <w:rStyle w:val="CommentReference"/>
        </w:rPr>
        <w:commentReference w:id="5"/>
      </w:r>
      <w:r w:rsidR="00A40C64">
        <w:rPr>
          <w:rFonts w:ascii="Arial" w:hAnsi="Arial" w:cs="Arial"/>
        </w:rPr>
        <w:t>t</w:t>
      </w:r>
      <w:r w:rsidR="002818DF">
        <w:rPr>
          <w:rFonts w:ascii="Arial" w:hAnsi="Arial" w:cs="Arial"/>
        </w:rPr>
        <w:t xml:space="preserve">he military culture has also been seen sometimes as very stereotypical, moved </w:t>
      </w:r>
      <w:commentRangeStart w:id="6"/>
      <w:r w:rsidR="002818DF">
        <w:rPr>
          <w:rFonts w:ascii="Arial" w:hAnsi="Arial" w:cs="Arial"/>
        </w:rPr>
        <w:t>by a virtue of symbols and hierarchy</w:t>
      </w:r>
      <w:commentRangeEnd w:id="6"/>
      <w:r w:rsidR="00547D5F">
        <w:rPr>
          <w:rStyle w:val="CommentReference"/>
        </w:rPr>
        <w:commentReference w:id="6"/>
      </w:r>
      <w:r w:rsidR="002818DF">
        <w:rPr>
          <w:rFonts w:ascii="Arial" w:hAnsi="Arial" w:cs="Arial"/>
        </w:rPr>
        <w:t xml:space="preserve">. The British Army has now moved and geared to a new strategy in line of the year 2020. The new Army 2020 strategy will see the reduction of the Army by one fifth from 102,000 to 82,000 service personnel. After a review the British Army noticed that it has a problem of retention and recruitment and may not be able to get to the proposed manning of </w:t>
      </w:r>
      <w:commentRangeStart w:id="7"/>
      <w:r w:rsidR="002818DF">
        <w:rPr>
          <w:rFonts w:ascii="Arial" w:hAnsi="Arial" w:cs="Arial"/>
        </w:rPr>
        <w:t xml:space="preserve">82,00 </w:t>
      </w:r>
      <w:commentRangeEnd w:id="7"/>
      <w:r w:rsidR="00547D5F">
        <w:rPr>
          <w:rStyle w:val="CommentReference"/>
        </w:rPr>
        <w:commentReference w:id="7"/>
      </w:r>
      <w:r w:rsidR="002818DF">
        <w:rPr>
          <w:rFonts w:ascii="Arial" w:hAnsi="Arial" w:cs="Arial"/>
        </w:rPr>
        <w:t>soldiers by 2020.</w:t>
      </w:r>
      <w:r w:rsidR="00A40C64">
        <w:rPr>
          <w:rFonts w:ascii="Arial" w:hAnsi="Arial" w:cs="Arial"/>
        </w:rPr>
        <w:t xml:space="preserve"> The British Army has now launched a £1.6b advertising campaign to show its pink and fluffy acceptance culture, ensuring t</w:t>
      </w:r>
      <w:commentRangeStart w:id="8"/>
      <w:r w:rsidR="00A40C64">
        <w:rPr>
          <w:rFonts w:ascii="Arial" w:hAnsi="Arial" w:cs="Arial"/>
        </w:rPr>
        <w:t>at</w:t>
      </w:r>
      <w:commentRangeEnd w:id="8"/>
      <w:r w:rsidR="00547D5F">
        <w:rPr>
          <w:rStyle w:val="CommentReference"/>
        </w:rPr>
        <w:commentReference w:id="8"/>
      </w:r>
      <w:r w:rsidR="00A40C64">
        <w:rPr>
          <w:rFonts w:ascii="Arial" w:hAnsi="Arial" w:cs="Arial"/>
        </w:rPr>
        <w:t xml:space="preserve"> the public knows that it doesn’t discriminate on peoples, orientation, beliefs or backgrounds which in turn will boost recruitment and public perception. </w:t>
      </w:r>
    </w:p>
    <w:p w14:paraId="639DD853" w14:textId="68EE6D75" w:rsidR="00A40C64" w:rsidRPr="00A40C64" w:rsidRDefault="00A40C64" w:rsidP="00A40C64">
      <w:pPr>
        <w:pStyle w:val="ListParagraph"/>
        <w:numPr>
          <w:ilvl w:val="0"/>
          <w:numId w:val="8"/>
        </w:numPr>
        <w:rPr>
          <w:rFonts w:ascii="Arial" w:hAnsi="Arial" w:cs="Arial"/>
          <w:b/>
        </w:rPr>
      </w:pPr>
      <w:r>
        <w:rPr>
          <w:rFonts w:ascii="Arial" w:hAnsi="Arial" w:cs="Arial"/>
          <w:b/>
          <w:u w:val="single"/>
        </w:rPr>
        <w:t>Objectives and Policy</w:t>
      </w:r>
    </w:p>
    <w:p w14:paraId="1DEA23BB" w14:textId="4C1E97E8" w:rsidR="00A40C64" w:rsidRDefault="00A40C64" w:rsidP="00A40C64">
      <w:pPr>
        <w:rPr>
          <w:rFonts w:ascii="Arial" w:hAnsi="Arial" w:cs="Arial"/>
        </w:rPr>
      </w:pPr>
      <w:r>
        <w:rPr>
          <w:rFonts w:ascii="Arial" w:hAnsi="Arial" w:cs="Arial"/>
        </w:rPr>
        <w:t xml:space="preserve">Being an extensive organisation. The British Armed Forces has a </w:t>
      </w:r>
      <w:commentRangeStart w:id="9"/>
      <w:r>
        <w:rPr>
          <w:rFonts w:ascii="Arial" w:hAnsi="Arial" w:cs="Arial"/>
        </w:rPr>
        <w:t>vast</w:t>
      </w:r>
      <w:commentRangeEnd w:id="9"/>
      <w:r w:rsidR="00547D5F">
        <w:rPr>
          <w:rStyle w:val="CommentReference"/>
        </w:rPr>
        <w:commentReference w:id="9"/>
      </w:r>
      <w:r>
        <w:rPr>
          <w:rFonts w:ascii="Arial" w:hAnsi="Arial" w:cs="Arial"/>
        </w:rPr>
        <w:t xml:space="preserve"> amount or Objectives and Policies in place to assist in the achievement of missions and operations across the globe.  For this assignment we will focus on the above mention mission in South Sudan. </w:t>
      </w:r>
      <w:r w:rsidR="00124824">
        <w:rPr>
          <w:rFonts w:ascii="Arial" w:hAnsi="Arial" w:cs="Arial"/>
        </w:rPr>
        <w:t xml:space="preserve">In 2015 then, Prime Minister David Cameron committed the British Army to 5 years in South </w:t>
      </w:r>
      <w:r w:rsidR="00124824">
        <w:rPr>
          <w:rFonts w:ascii="Arial" w:hAnsi="Arial" w:cs="Arial"/>
        </w:rPr>
        <w:lastRenderedPageBreak/>
        <w:t xml:space="preserve">Sudan on a peace keeping mission. The goal of the mission apart from protection of civilians is also to build a Hospital in Bentiu South Sudan. We will deliver this using the SMART theory. </w:t>
      </w:r>
    </w:p>
    <w:p w14:paraId="4CB68568" w14:textId="2957B48D" w:rsidR="00124824" w:rsidRDefault="00124824" w:rsidP="00A40C64">
      <w:pPr>
        <w:rPr>
          <w:rFonts w:ascii="Arial" w:hAnsi="Arial" w:cs="Arial"/>
        </w:rPr>
      </w:pPr>
      <w:r w:rsidRPr="00124824">
        <w:rPr>
          <w:rFonts w:ascii="Arial" w:hAnsi="Arial" w:cs="Arial"/>
          <w:b/>
        </w:rPr>
        <w:t>Specific:</w:t>
      </w:r>
      <w:r>
        <w:rPr>
          <w:rFonts w:ascii="Arial" w:hAnsi="Arial" w:cs="Arial"/>
        </w:rPr>
        <w:t xml:space="preserve"> To maintain peace, build a medical facility and help in Protection of Civilians from threat actors.</w:t>
      </w:r>
    </w:p>
    <w:p w14:paraId="43AFBE27" w14:textId="25D48304" w:rsidR="00124824" w:rsidRDefault="00124824" w:rsidP="00A40C64">
      <w:pPr>
        <w:rPr>
          <w:rFonts w:ascii="Arial" w:hAnsi="Arial" w:cs="Arial"/>
        </w:rPr>
      </w:pPr>
      <w:r w:rsidRPr="00124824">
        <w:rPr>
          <w:rFonts w:ascii="Arial" w:hAnsi="Arial" w:cs="Arial"/>
          <w:b/>
        </w:rPr>
        <w:t>Measurable</w:t>
      </w:r>
      <w:r>
        <w:rPr>
          <w:rFonts w:ascii="Arial" w:hAnsi="Arial" w:cs="Arial"/>
        </w:rPr>
        <w:t xml:space="preserve">: </w:t>
      </w:r>
      <w:commentRangeStart w:id="10"/>
      <w:r>
        <w:rPr>
          <w:rFonts w:ascii="Arial" w:hAnsi="Arial" w:cs="Arial"/>
        </w:rPr>
        <w:t>Duration for this project 5 years. Enough time for said construction</w:t>
      </w:r>
      <w:commentRangeEnd w:id="10"/>
      <w:r w:rsidR="00547D5F">
        <w:rPr>
          <w:rStyle w:val="CommentReference"/>
        </w:rPr>
        <w:commentReference w:id="10"/>
      </w:r>
    </w:p>
    <w:p w14:paraId="64B30904" w14:textId="44322C10" w:rsidR="00124824" w:rsidRDefault="00124824" w:rsidP="00A40C64">
      <w:pPr>
        <w:rPr>
          <w:rFonts w:ascii="Arial" w:hAnsi="Arial" w:cs="Arial"/>
        </w:rPr>
      </w:pPr>
      <w:r w:rsidRPr="00124824">
        <w:rPr>
          <w:rFonts w:ascii="Arial" w:hAnsi="Arial" w:cs="Arial"/>
          <w:b/>
        </w:rPr>
        <w:t>Achievable:</w:t>
      </w:r>
      <w:r>
        <w:rPr>
          <w:rFonts w:ascii="Arial" w:hAnsi="Arial" w:cs="Arial"/>
        </w:rPr>
        <w:t xml:space="preserve"> Very achievable as the time frame gives enough margin for error and improvement.</w:t>
      </w:r>
    </w:p>
    <w:p w14:paraId="53D12925" w14:textId="032DCF61" w:rsidR="00124824" w:rsidRDefault="00124824" w:rsidP="00A40C64">
      <w:pPr>
        <w:rPr>
          <w:rFonts w:ascii="Arial" w:hAnsi="Arial" w:cs="Arial"/>
        </w:rPr>
      </w:pPr>
      <w:r>
        <w:rPr>
          <w:rFonts w:ascii="Arial" w:hAnsi="Arial" w:cs="Arial"/>
          <w:b/>
        </w:rPr>
        <w:t xml:space="preserve">Realistic: </w:t>
      </w:r>
      <w:r>
        <w:rPr>
          <w:rFonts w:ascii="Arial" w:hAnsi="Arial" w:cs="Arial"/>
        </w:rPr>
        <w:t xml:space="preserve">Yes, as troops are currently deployed to the region </w:t>
      </w:r>
      <w:commentRangeStart w:id="11"/>
      <w:r>
        <w:rPr>
          <w:rFonts w:ascii="Arial" w:hAnsi="Arial" w:cs="Arial"/>
        </w:rPr>
        <w:t>and effecting change daily</w:t>
      </w:r>
      <w:commentRangeEnd w:id="11"/>
      <w:r w:rsidR="00547D5F">
        <w:rPr>
          <w:rStyle w:val="CommentReference"/>
        </w:rPr>
        <w:commentReference w:id="11"/>
      </w:r>
      <w:r>
        <w:rPr>
          <w:rFonts w:ascii="Arial" w:hAnsi="Arial" w:cs="Arial"/>
        </w:rPr>
        <w:t>.</w:t>
      </w:r>
    </w:p>
    <w:p w14:paraId="1F0B8094" w14:textId="0954FA50" w:rsidR="00124824" w:rsidRDefault="00124824" w:rsidP="00A40C64">
      <w:pPr>
        <w:rPr>
          <w:rFonts w:ascii="Arial" w:hAnsi="Arial" w:cs="Arial"/>
        </w:rPr>
      </w:pPr>
      <w:r>
        <w:rPr>
          <w:rFonts w:ascii="Arial" w:hAnsi="Arial" w:cs="Arial"/>
          <w:b/>
        </w:rPr>
        <w:t xml:space="preserve">Timebound: </w:t>
      </w:r>
      <w:r>
        <w:rPr>
          <w:rFonts w:ascii="Arial" w:hAnsi="Arial" w:cs="Arial"/>
        </w:rPr>
        <w:t>Yes, but the allocated time for said project is very sufficient to achieve objectives.</w:t>
      </w:r>
    </w:p>
    <w:p w14:paraId="1C138829" w14:textId="3EFFC25E" w:rsidR="00547D5F" w:rsidRDefault="00547D5F" w:rsidP="00A40C64">
      <w:pPr>
        <w:rPr>
          <w:rFonts w:ascii="Arial" w:hAnsi="Arial" w:cs="Arial"/>
        </w:rPr>
      </w:pPr>
    </w:p>
    <w:p w14:paraId="74D06976" w14:textId="2AAD7C3B" w:rsidR="00547D5F" w:rsidRDefault="00547D5F" w:rsidP="00A40C64">
      <w:pPr>
        <w:rPr>
          <w:rFonts w:ascii="Arial" w:hAnsi="Arial" w:cs="Arial"/>
        </w:rPr>
      </w:pPr>
    </w:p>
    <w:p w14:paraId="5C83A884" w14:textId="3E18398C" w:rsidR="00547D5F" w:rsidRDefault="00547D5F" w:rsidP="00A40C64">
      <w:pPr>
        <w:rPr>
          <w:rFonts w:ascii="Arial" w:hAnsi="Arial" w:cs="Arial"/>
          <w:color w:val="FF0000"/>
        </w:rPr>
      </w:pPr>
      <w:r w:rsidRPr="004C4324">
        <w:rPr>
          <w:rFonts w:ascii="Arial" w:hAnsi="Arial" w:cs="Arial"/>
          <w:color w:val="FF0000"/>
        </w:rPr>
        <w:t>You chose three</w:t>
      </w:r>
      <w:r w:rsidR="004C4324">
        <w:rPr>
          <w:rFonts w:ascii="Arial" w:hAnsi="Arial" w:cs="Arial"/>
          <w:color w:val="FF0000"/>
        </w:rPr>
        <w:t xml:space="preserve"> concepts but only two appear in Chapter 13 as a concept.   The word synergy appears once on page 503.   The two concepts you do attempt to use lack evidence to support the claims made.   For example who says the British Army is very stereotypical?</w:t>
      </w:r>
      <w:bookmarkStart w:id="12" w:name="_GoBack"/>
      <w:bookmarkEnd w:id="12"/>
    </w:p>
    <w:p w14:paraId="0A3EE0C7" w14:textId="327074C1" w:rsidR="004C4324" w:rsidRPr="004C4324" w:rsidRDefault="004C4324" w:rsidP="00A40C64">
      <w:pPr>
        <w:rPr>
          <w:rFonts w:ascii="Arial" w:hAnsi="Arial" w:cs="Arial"/>
          <w:color w:val="FF0000"/>
        </w:rPr>
      </w:pPr>
      <w:r>
        <w:rPr>
          <w:rFonts w:ascii="Arial" w:hAnsi="Arial" w:cs="Arial"/>
          <w:color w:val="FF0000"/>
        </w:rPr>
        <w:t>Please redo this work but I would like you to concentrate only on one concept which you will find on page 523.    Describe the British Armed Forces using these concepts.</w:t>
      </w:r>
    </w:p>
    <w:sectPr w:rsidR="004C4324" w:rsidRPr="004C4324">
      <w:headerReference w:type="default" r:id="rId10"/>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raham Orr" w:date="2018-02-25T19:36:00Z" w:initials="GO">
    <w:p w14:paraId="67AC0A9F" w14:textId="02C540F7" w:rsidR="00547D5F" w:rsidRDefault="00547D5F">
      <w:pPr>
        <w:pStyle w:val="CommentText"/>
      </w:pPr>
      <w:r>
        <w:rPr>
          <w:rStyle w:val="CommentReference"/>
        </w:rPr>
        <w:annotationRef/>
      </w:r>
      <w:r>
        <w:t xml:space="preserve">There is no ‘I’ or ‘me’ or ‘my’ etc in a formal academic document.    </w:t>
      </w:r>
    </w:p>
  </w:comment>
  <w:comment w:id="1" w:author="Graham Orr" w:date="2018-02-25T19:37:00Z" w:initials="GO">
    <w:p w14:paraId="7352AF5B" w14:textId="520BF0EF" w:rsidR="00547D5F" w:rsidRDefault="00547D5F">
      <w:pPr>
        <w:pStyle w:val="CommentText"/>
      </w:pPr>
      <w:r>
        <w:rPr>
          <w:rStyle w:val="CommentReference"/>
        </w:rPr>
        <w:annotationRef/>
      </w:r>
      <w:r>
        <w:t>What concepts?</w:t>
      </w:r>
    </w:p>
  </w:comment>
  <w:comment w:id="2" w:author="Graham Orr" w:date="2018-02-25T19:37:00Z" w:initials="GO">
    <w:p w14:paraId="1DAD7556" w14:textId="1F3EB88D" w:rsidR="00547D5F" w:rsidRDefault="00547D5F">
      <w:pPr>
        <w:pStyle w:val="CommentText"/>
      </w:pPr>
      <w:r>
        <w:rPr>
          <w:rStyle w:val="CommentReference"/>
        </w:rPr>
        <w:annotationRef/>
      </w:r>
      <w:r>
        <w:t>Mullins and Christie (2014).    Always show the year in the reference, the list of references at the end are known as the citations – but confusingly called References !!</w:t>
      </w:r>
    </w:p>
  </w:comment>
  <w:comment w:id="3" w:author="Graham Orr" w:date="2018-02-25T19:39:00Z" w:initials="GO">
    <w:p w14:paraId="7F53DD1A" w14:textId="5F3D8F80" w:rsidR="00547D5F" w:rsidRDefault="00547D5F">
      <w:pPr>
        <w:pStyle w:val="CommentText"/>
      </w:pPr>
      <w:r>
        <w:rPr>
          <w:rStyle w:val="CommentReference"/>
        </w:rPr>
        <w:annotationRef/>
      </w:r>
      <w:r>
        <w:t>…are using its….   And you have not identified where the synergy lies.</w:t>
      </w:r>
    </w:p>
  </w:comment>
  <w:comment w:id="4" w:author="Graham Orr" w:date="2018-02-25T19:40:00Z" w:initials="GO">
    <w:p w14:paraId="4CA5D7F9" w14:textId="40350D90" w:rsidR="00547D5F" w:rsidRDefault="00547D5F">
      <w:pPr>
        <w:pStyle w:val="CommentText"/>
      </w:pPr>
      <w:r>
        <w:rPr>
          <w:rStyle w:val="CommentReference"/>
        </w:rPr>
        <w:annotationRef/>
      </w:r>
      <w:r>
        <w:t>The sentence is meaningless.</w:t>
      </w:r>
    </w:p>
  </w:comment>
  <w:comment w:id="5" w:author="Graham Orr" w:date="2018-02-25T19:41:00Z" w:initials="GO">
    <w:p w14:paraId="29B4F9F4" w14:textId="7078DD6B" w:rsidR="00547D5F" w:rsidRDefault="00547D5F">
      <w:pPr>
        <w:pStyle w:val="CommentText"/>
      </w:pPr>
      <w:r>
        <w:rPr>
          <w:rStyle w:val="CommentReference"/>
        </w:rPr>
        <w:annotationRef/>
      </w:r>
      <w:r>
        <w:t>Pardon?</w:t>
      </w:r>
    </w:p>
  </w:comment>
  <w:comment w:id="6" w:author="Graham Orr" w:date="2018-02-25T19:41:00Z" w:initials="GO">
    <w:p w14:paraId="1046085E" w14:textId="18F33E79" w:rsidR="00547D5F" w:rsidRDefault="00547D5F">
      <w:pPr>
        <w:pStyle w:val="CommentText"/>
      </w:pPr>
      <w:r>
        <w:rPr>
          <w:rStyle w:val="CommentReference"/>
        </w:rPr>
        <w:annotationRef/>
      </w:r>
      <w:r>
        <w:t xml:space="preserve">A ‘virtue of symbols’?   </w:t>
      </w:r>
    </w:p>
  </w:comment>
  <w:comment w:id="7" w:author="Graham Orr" w:date="2018-02-25T19:42:00Z" w:initials="GO">
    <w:p w14:paraId="4952F557" w14:textId="4214703A" w:rsidR="00547D5F" w:rsidRDefault="00547D5F">
      <w:pPr>
        <w:pStyle w:val="CommentText"/>
      </w:pPr>
      <w:r>
        <w:rPr>
          <w:rStyle w:val="CommentReference"/>
        </w:rPr>
        <w:annotationRef/>
      </w:r>
      <w:r>
        <w:t>82,000</w:t>
      </w:r>
    </w:p>
  </w:comment>
  <w:comment w:id="8" w:author="Graham Orr" w:date="2018-02-25T19:42:00Z" w:initials="GO">
    <w:p w14:paraId="0E63D133" w14:textId="671C092B" w:rsidR="00547D5F" w:rsidRDefault="00547D5F">
      <w:pPr>
        <w:pStyle w:val="CommentText"/>
      </w:pPr>
      <w:r>
        <w:rPr>
          <w:rStyle w:val="CommentReference"/>
        </w:rPr>
        <w:annotationRef/>
      </w:r>
      <w:r>
        <w:t>‘…that…’</w:t>
      </w:r>
    </w:p>
  </w:comment>
  <w:comment w:id="9" w:author="Graham Orr" w:date="2018-02-25T19:42:00Z" w:initials="GO">
    <w:p w14:paraId="0BDBE514" w14:textId="6F18BCE5" w:rsidR="00547D5F" w:rsidRDefault="00547D5F">
      <w:pPr>
        <w:pStyle w:val="CommentText"/>
      </w:pPr>
      <w:r>
        <w:rPr>
          <w:rStyle w:val="CommentReference"/>
        </w:rPr>
        <w:annotationRef/>
      </w:r>
      <w:r>
        <w:t>hyperbole</w:t>
      </w:r>
    </w:p>
  </w:comment>
  <w:comment w:id="10" w:author="Graham Orr" w:date="2018-02-25T19:43:00Z" w:initials="GO">
    <w:p w14:paraId="4BDC250C" w14:textId="181FB8BC" w:rsidR="00547D5F" w:rsidRDefault="00547D5F">
      <w:pPr>
        <w:pStyle w:val="CommentText"/>
      </w:pPr>
      <w:r>
        <w:rPr>
          <w:rStyle w:val="CommentReference"/>
        </w:rPr>
        <w:annotationRef/>
      </w:r>
      <w:r>
        <w:t xml:space="preserve">This is ‘Time-bound’ and not a measurable aspect.    How well the building of the medical facility is getting on is a measure.   It must be HUGE to take 5 yeaqrs.  </w:t>
      </w:r>
    </w:p>
  </w:comment>
  <w:comment w:id="11" w:author="Graham Orr" w:date="2018-02-25T19:44:00Z" w:initials="GO">
    <w:p w14:paraId="628C02A1" w14:textId="67270A83" w:rsidR="00547D5F" w:rsidRDefault="00547D5F">
      <w:pPr>
        <w:pStyle w:val="CommentText"/>
      </w:pPr>
      <w:r>
        <w:rPr>
          <w:rStyle w:val="CommentReference"/>
        </w:rPr>
        <w:annotationRef/>
      </w:r>
      <w:r>
        <w:t>Such as?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7AC0A9F" w15:done="0"/>
  <w15:commentEx w15:paraId="7352AF5B" w15:done="0"/>
  <w15:commentEx w15:paraId="1DAD7556" w15:done="0"/>
  <w15:commentEx w15:paraId="7F53DD1A" w15:done="0"/>
  <w15:commentEx w15:paraId="4CA5D7F9" w15:done="0"/>
  <w15:commentEx w15:paraId="29B4F9F4" w15:done="0"/>
  <w15:commentEx w15:paraId="1046085E" w15:done="0"/>
  <w15:commentEx w15:paraId="4952F557" w15:done="0"/>
  <w15:commentEx w15:paraId="0E63D133" w15:done="0"/>
  <w15:commentEx w15:paraId="0BDBE514" w15:done="0"/>
  <w15:commentEx w15:paraId="4BDC250C" w15:done="0"/>
  <w15:commentEx w15:paraId="628C02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7AC0A9F" w16cid:durableId="1E3D8ED4"/>
  <w16cid:commentId w16cid:paraId="7352AF5B" w16cid:durableId="1E3D8EF9"/>
  <w16cid:commentId w16cid:paraId="1DAD7556" w16cid:durableId="1E3D8F06"/>
  <w16cid:commentId w16cid:paraId="7F53DD1A" w16cid:durableId="1E3D8F86"/>
  <w16cid:commentId w16cid:paraId="4CA5D7F9" w16cid:durableId="1E3D8FBB"/>
  <w16cid:commentId w16cid:paraId="29B4F9F4" w16cid:durableId="1E3D8FD5"/>
  <w16cid:commentId w16cid:paraId="1046085E" w16cid:durableId="1E3D8FE5"/>
  <w16cid:commentId w16cid:paraId="4952F557" w16cid:durableId="1E3D900B"/>
  <w16cid:commentId w16cid:paraId="0E63D133" w16cid:durableId="1E3D901A"/>
  <w16cid:commentId w16cid:paraId="0BDBE514" w16cid:durableId="1E3D903B"/>
  <w16cid:commentId w16cid:paraId="4BDC250C" w16cid:durableId="1E3D9054"/>
  <w16cid:commentId w16cid:paraId="628C02A1" w16cid:durableId="1E3D908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3AA5E" w14:textId="77777777" w:rsidR="0054310F" w:rsidRDefault="0054310F" w:rsidP="00A966EA">
      <w:pPr>
        <w:spacing w:after="0" w:line="240" w:lineRule="auto"/>
      </w:pPr>
      <w:r>
        <w:separator/>
      </w:r>
    </w:p>
  </w:endnote>
  <w:endnote w:type="continuationSeparator" w:id="0">
    <w:p w14:paraId="30E24497" w14:textId="77777777" w:rsidR="0054310F" w:rsidRDefault="0054310F"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319D69AE" w:rsidR="002818DF" w:rsidRDefault="002818DF">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4C4324">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4C4324">
      <w:rPr>
        <w:noProof/>
        <w:color w:val="323E4F" w:themeColor="text2" w:themeShade="BF"/>
        <w:sz w:val="24"/>
        <w:szCs w:val="24"/>
      </w:rPr>
      <w:t>2</w:t>
    </w:r>
    <w:r>
      <w:rPr>
        <w:color w:val="323E4F" w:themeColor="text2" w:themeShade="BF"/>
        <w:sz w:val="24"/>
        <w:szCs w:val="24"/>
      </w:rPr>
      <w:fldChar w:fldCharType="end"/>
    </w:r>
  </w:p>
  <w:p w14:paraId="7BDE9AAE" w14:textId="77777777" w:rsidR="002818DF" w:rsidRDefault="00281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1CA87" w14:textId="77777777" w:rsidR="0054310F" w:rsidRDefault="0054310F" w:rsidP="00A966EA">
      <w:pPr>
        <w:spacing w:after="0" w:line="240" w:lineRule="auto"/>
      </w:pPr>
      <w:r>
        <w:separator/>
      </w:r>
    </w:p>
  </w:footnote>
  <w:footnote w:type="continuationSeparator" w:id="0">
    <w:p w14:paraId="515758D7" w14:textId="77777777" w:rsidR="0054310F" w:rsidRDefault="0054310F"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72352E7F" w:rsidR="002818DF" w:rsidRPr="002F5C0D" w:rsidRDefault="002818DF">
    <w:pPr>
      <w:pStyle w:val="Header"/>
      <w:rPr>
        <w:rFonts w:ascii="Arial" w:hAnsi="Arial" w:cs="Arial"/>
      </w:rPr>
    </w:pPr>
    <w:r w:rsidRPr="002F5C0D">
      <w:rPr>
        <w:rFonts w:ascii="Arial" w:hAnsi="Arial" w:cs="Arial"/>
      </w:rPr>
      <w:t xml:space="preserve">P151160 Sealy G – PD01 A1 DRRE 1                 </w:t>
    </w:r>
    <w:r w:rsidRPr="002F5C0D">
      <w:rPr>
        <w:rFonts w:ascii="Arial" w:hAnsi="Arial" w:cs="Arial"/>
      </w:rPr>
      <w:tab/>
      <w:t xml:space="preserve">  M2X9412 </w:t>
    </w:r>
  </w:p>
  <w:p w14:paraId="28A757E9" w14:textId="77777777" w:rsidR="002818DF" w:rsidRDefault="00281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7"/>
  </w:num>
  <w:num w:numId="4">
    <w:abstractNumId w:val="6"/>
  </w:num>
  <w:num w:numId="5">
    <w:abstractNumId w:val="4"/>
  </w:num>
  <w:num w:numId="6">
    <w:abstractNumId w:val="2"/>
  </w:num>
  <w:num w:numId="7">
    <w:abstractNumId w:val="1"/>
  </w:num>
  <w:num w:numId="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647B"/>
    <w:rsid w:val="00051405"/>
    <w:rsid w:val="000530CB"/>
    <w:rsid w:val="00066DA4"/>
    <w:rsid w:val="000741CC"/>
    <w:rsid w:val="000803DE"/>
    <w:rsid w:val="0008372E"/>
    <w:rsid w:val="000D2A8F"/>
    <w:rsid w:val="000E01AC"/>
    <w:rsid w:val="000E2B17"/>
    <w:rsid w:val="001100BE"/>
    <w:rsid w:val="00124824"/>
    <w:rsid w:val="00191FB6"/>
    <w:rsid w:val="002136CD"/>
    <w:rsid w:val="00221E31"/>
    <w:rsid w:val="002500A7"/>
    <w:rsid w:val="00275A04"/>
    <w:rsid w:val="002818DF"/>
    <w:rsid w:val="00285BF4"/>
    <w:rsid w:val="002900BD"/>
    <w:rsid w:val="002A6868"/>
    <w:rsid w:val="002D3439"/>
    <w:rsid w:val="002E28F5"/>
    <w:rsid w:val="002F5C0D"/>
    <w:rsid w:val="0031026B"/>
    <w:rsid w:val="00325603"/>
    <w:rsid w:val="0037001D"/>
    <w:rsid w:val="003718C9"/>
    <w:rsid w:val="003B0E79"/>
    <w:rsid w:val="003C3F20"/>
    <w:rsid w:val="003D4C72"/>
    <w:rsid w:val="0042415B"/>
    <w:rsid w:val="00432865"/>
    <w:rsid w:val="00437974"/>
    <w:rsid w:val="004C4324"/>
    <w:rsid w:val="004E5136"/>
    <w:rsid w:val="005122B8"/>
    <w:rsid w:val="0051386D"/>
    <w:rsid w:val="00535850"/>
    <w:rsid w:val="0054310F"/>
    <w:rsid w:val="0054338E"/>
    <w:rsid w:val="00547D5F"/>
    <w:rsid w:val="005B6780"/>
    <w:rsid w:val="005C5CA2"/>
    <w:rsid w:val="005D794A"/>
    <w:rsid w:val="006D7D48"/>
    <w:rsid w:val="00746CC5"/>
    <w:rsid w:val="0076580A"/>
    <w:rsid w:val="007766FD"/>
    <w:rsid w:val="0079372D"/>
    <w:rsid w:val="007F2F19"/>
    <w:rsid w:val="00812241"/>
    <w:rsid w:val="008209C3"/>
    <w:rsid w:val="00833CB3"/>
    <w:rsid w:val="009249FD"/>
    <w:rsid w:val="009356B6"/>
    <w:rsid w:val="009666CC"/>
    <w:rsid w:val="009D6E30"/>
    <w:rsid w:val="009E3318"/>
    <w:rsid w:val="009F0A03"/>
    <w:rsid w:val="009F6693"/>
    <w:rsid w:val="00A05B76"/>
    <w:rsid w:val="00A10F35"/>
    <w:rsid w:val="00A24FEC"/>
    <w:rsid w:val="00A30A8A"/>
    <w:rsid w:val="00A33F52"/>
    <w:rsid w:val="00A402A8"/>
    <w:rsid w:val="00A40C64"/>
    <w:rsid w:val="00A43CE1"/>
    <w:rsid w:val="00A763AC"/>
    <w:rsid w:val="00A86B05"/>
    <w:rsid w:val="00A966EA"/>
    <w:rsid w:val="00AC1D2F"/>
    <w:rsid w:val="00AD1D21"/>
    <w:rsid w:val="00AD2061"/>
    <w:rsid w:val="00B24D36"/>
    <w:rsid w:val="00B42901"/>
    <w:rsid w:val="00B63197"/>
    <w:rsid w:val="00BF39EF"/>
    <w:rsid w:val="00C16D9A"/>
    <w:rsid w:val="00C510FB"/>
    <w:rsid w:val="00C721AB"/>
    <w:rsid w:val="00CD42B3"/>
    <w:rsid w:val="00CF17E5"/>
    <w:rsid w:val="00D019F4"/>
    <w:rsid w:val="00D16556"/>
    <w:rsid w:val="00D27410"/>
    <w:rsid w:val="00D302DA"/>
    <w:rsid w:val="00D541C8"/>
    <w:rsid w:val="00D80446"/>
    <w:rsid w:val="00D808D0"/>
    <w:rsid w:val="00D95638"/>
    <w:rsid w:val="00DB3F44"/>
    <w:rsid w:val="00DF5C9F"/>
    <w:rsid w:val="00E04389"/>
    <w:rsid w:val="00E5112E"/>
    <w:rsid w:val="00EA3310"/>
    <w:rsid w:val="00F02FD8"/>
    <w:rsid w:val="00F161CA"/>
    <w:rsid w:val="00F22233"/>
    <w:rsid w:val="00F37419"/>
    <w:rsid w:val="00F667E7"/>
    <w:rsid w:val="00F66B25"/>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CommentReference">
    <w:name w:val="annotation reference"/>
    <w:basedOn w:val="DefaultParagraphFont"/>
    <w:uiPriority w:val="99"/>
    <w:semiHidden/>
    <w:unhideWhenUsed/>
    <w:rsid w:val="00547D5F"/>
    <w:rPr>
      <w:sz w:val="16"/>
      <w:szCs w:val="16"/>
    </w:rPr>
  </w:style>
  <w:style w:type="paragraph" w:styleId="CommentText">
    <w:name w:val="annotation text"/>
    <w:basedOn w:val="Normal"/>
    <w:link w:val="CommentTextChar"/>
    <w:uiPriority w:val="99"/>
    <w:semiHidden/>
    <w:unhideWhenUsed/>
    <w:rsid w:val="00547D5F"/>
    <w:pPr>
      <w:spacing w:line="240" w:lineRule="auto"/>
    </w:pPr>
    <w:rPr>
      <w:sz w:val="20"/>
      <w:szCs w:val="20"/>
    </w:rPr>
  </w:style>
  <w:style w:type="character" w:customStyle="1" w:styleId="CommentTextChar">
    <w:name w:val="Comment Text Char"/>
    <w:basedOn w:val="DefaultParagraphFont"/>
    <w:link w:val="CommentText"/>
    <w:uiPriority w:val="99"/>
    <w:semiHidden/>
    <w:rsid w:val="00547D5F"/>
    <w:rPr>
      <w:sz w:val="20"/>
      <w:szCs w:val="20"/>
    </w:rPr>
  </w:style>
  <w:style w:type="paragraph" w:styleId="CommentSubject">
    <w:name w:val="annotation subject"/>
    <w:basedOn w:val="CommentText"/>
    <w:next w:val="CommentText"/>
    <w:link w:val="CommentSubjectChar"/>
    <w:uiPriority w:val="99"/>
    <w:semiHidden/>
    <w:unhideWhenUsed/>
    <w:rsid w:val="00547D5F"/>
    <w:rPr>
      <w:b/>
      <w:bCs/>
    </w:rPr>
  </w:style>
  <w:style w:type="character" w:customStyle="1" w:styleId="CommentSubjectChar">
    <w:name w:val="Comment Subject Char"/>
    <w:basedOn w:val="CommentTextChar"/>
    <w:link w:val="CommentSubject"/>
    <w:uiPriority w:val="99"/>
    <w:semiHidden/>
    <w:rsid w:val="00547D5F"/>
    <w:rPr>
      <w:b/>
      <w:bCs/>
      <w:sz w:val="20"/>
      <w:szCs w:val="20"/>
    </w:rPr>
  </w:style>
  <w:style w:type="paragraph" w:styleId="BalloonText">
    <w:name w:val="Balloon Text"/>
    <w:basedOn w:val="Normal"/>
    <w:link w:val="BalloonTextChar"/>
    <w:uiPriority w:val="99"/>
    <w:semiHidden/>
    <w:unhideWhenUsed/>
    <w:rsid w:val="00547D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7D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gerean sealy</dc:creator>
  <cp:lastModifiedBy>Graham Orr</cp:lastModifiedBy>
  <cp:revision>2</cp:revision>
  <dcterms:created xsi:type="dcterms:W3CDTF">2018-02-25T20:01:00Z</dcterms:created>
  <dcterms:modified xsi:type="dcterms:W3CDTF">2018-02-25T20:01:00Z</dcterms:modified>
</cp:coreProperties>
</file>