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0E821190" w:rsidR="00A35E44" w:rsidRPr="003C7DED" w:rsidRDefault="00093C8C" w:rsidP="00A35E44">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038C5E3" w:rsidR="00A80868" w:rsidRPr="003C7DED" w:rsidRDefault="00566EF3" w:rsidP="008C14E9">
            <w:pPr>
              <w:rPr>
                <w:rFonts w:ascii="Arial" w:hAnsi="Arial" w:cs="Arial"/>
                <w:sz w:val="22"/>
                <w:szCs w:val="22"/>
              </w:rPr>
            </w:pPr>
            <w:r>
              <w:rPr>
                <w:rFonts w:ascii="Arial" w:hAnsi="Arial" w:cs="Arial"/>
                <w:sz w:val="22"/>
                <w:szCs w:val="22"/>
              </w:rPr>
              <w:t xml:space="preserve">Alina dana Chitu Ispas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DF1F938" w:rsidR="00B60A98" w:rsidRPr="003C7DED" w:rsidRDefault="00566EF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94D1B9E" w:rsidR="00A80868" w:rsidRPr="003C7DED" w:rsidRDefault="00566EF3" w:rsidP="008C14E9">
            <w:pPr>
              <w:rPr>
                <w:rFonts w:ascii="Arial" w:hAnsi="Arial" w:cs="Arial"/>
                <w:sz w:val="22"/>
                <w:szCs w:val="22"/>
              </w:rPr>
            </w:pPr>
            <w:r>
              <w:rPr>
                <w:rFonts w:ascii="Arial" w:hAnsi="Arial" w:cs="Arial"/>
                <w:sz w:val="22"/>
                <w:szCs w:val="22"/>
              </w:rPr>
              <w:t>UWTSD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10693FB" w:rsidR="00A80868" w:rsidRPr="003C7DED" w:rsidRDefault="00566EF3"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933CA64" w:rsidR="00A80868" w:rsidRPr="003C7DED" w:rsidRDefault="00566EF3" w:rsidP="008C14E9">
            <w:pPr>
              <w:rPr>
                <w:rFonts w:ascii="Arial" w:hAnsi="Arial" w:cs="Arial"/>
                <w:sz w:val="22"/>
                <w:szCs w:val="22"/>
              </w:rPr>
            </w:pPr>
            <w:r>
              <w:rPr>
                <w:rFonts w:ascii="Arial" w:hAnsi="Arial" w:cs="Arial"/>
                <w:sz w:val="22"/>
                <w:szCs w:val="22"/>
              </w:rPr>
              <w:t>1914672@student.uwtsd.ac.uk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089BFB7" w:rsidR="00A80868" w:rsidRPr="003C7DED" w:rsidRDefault="00566EF3" w:rsidP="008C14E9">
            <w:pPr>
              <w:rPr>
                <w:rFonts w:ascii="Arial" w:hAnsi="Arial" w:cs="Arial"/>
                <w:sz w:val="22"/>
                <w:szCs w:val="22"/>
              </w:rPr>
            </w:pPr>
            <w:r>
              <w:rPr>
                <w:rFonts w:ascii="Arial" w:hAnsi="Arial" w:cs="Arial"/>
                <w:sz w:val="22"/>
                <w:szCs w:val="22"/>
              </w:rPr>
              <w:t>07466855464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87E7CCC" w:rsidR="0069797A" w:rsidRPr="0051745F" w:rsidRDefault="00442102" w:rsidP="008C14E9">
            <w:pPr>
              <w:rPr>
                <w:rFonts w:ascii="Arial" w:hAnsi="Arial" w:cs="Arial"/>
                <w:color w:val="000000" w:themeColor="text1"/>
                <w:sz w:val="24"/>
                <w:szCs w:val="24"/>
              </w:rPr>
            </w:pPr>
            <w:r w:rsidRPr="0051745F">
              <w:rPr>
                <w:rFonts w:ascii="Arial" w:hAnsi="Arial" w:cs="Arial"/>
                <w:color w:val="000000" w:themeColor="text1"/>
                <w:sz w:val="24"/>
                <w:szCs w:val="24"/>
              </w:rPr>
              <w:t>University Students’ Perceptions of the UK Prevent Strategy: Early Intervention, Safeguarding and Public Trust in Policing</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48675D8"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C6C985A" w:rsidR="0069797A" w:rsidRPr="003C7DED" w:rsidRDefault="00672A01" w:rsidP="008C14E9">
            <w:pPr>
              <w:rPr>
                <w:rFonts w:ascii="Arial" w:hAnsi="Arial" w:cs="Arial"/>
                <w:sz w:val="22"/>
                <w:szCs w:val="22"/>
              </w:rPr>
            </w:pPr>
            <w:r>
              <w:rPr>
                <w:rFonts w:ascii="Arial" w:hAnsi="Arial" w:cs="Arial"/>
                <w:sz w:val="22"/>
                <w:szCs w:val="22"/>
              </w:rPr>
              <w:t>July 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3A9D741" w:rsidR="00A80868" w:rsidRPr="003C7DED" w:rsidRDefault="00566EF3" w:rsidP="008C14E9">
            <w:pPr>
              <w:rPr>
                <w:rFonts w:ascii="Arial" w:hAnsi="Arial" w:cs="Arial"/>
                <w:sz w:val="22"/>
                <w:szCs w:val="22"/>
              </w:rPr>
            </w:pPr>
            <w:r>
              <w:rPr>
                <w:rFonts w:ascii="Arial" w:hAnsi="Arial" w:cs="Arial"/>
                <w:sz w:val="22"/>
                <w:szCs w:val="22"/>
              </w:rPr>
              <w:t>1914672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9495EEA" w:rsidR="00A80868" w:rsidRPr="003C7DED" w:rsidRDefault="00566EF3" w:rsidP="008C14E9">
            <w:pPr>
              <w:rPr>
                <w:rFonts w:ascii="Arial" w:hAnsi="Arial" w:cs="Arial"/>
                <w:sz w:val="22"/>
                <w:szCs w:val="22"/>
              </w:rPr>
            </w:pPr>
            <w:r>
              <w:rPr>
                <w:rFonts w:ascii="Arial" w:hAnsi="Arial" w:cs="Arial"/>
                <w:sz w:val="22"/>
                <w:szCs w:val="22"/>
              </w:rPr>
              <w:t xml:space="preserve">BSc (Hons) Professional Policing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7E0F587B" w:rsidR="00A80868" w:rsidRPr="003C7DED" w:rsidRDefault="00442102" w:rsidP="008C14E9">
            <w:pPr>
              <w:rPr>
                <w:rFonts w:ascii="Arial" w:hAnsi="Arial" w:cs="Arial"/>
                <w:sz w:val="22"/>
                <w:szCs w:val="22"/>
              </w:rPr>
            </w:pPr>
            <w:r>
              <w:rPr>
                <w:rFonts w:ascii="Arial" w:hAnsi="Arial" w:cs="Arial"/>
                <w:sz w:val="22"/>
                <w:szCs w:val="22"/>
              </w:rPr>
              <w:t>X</w:t>
            </w:r>
            <w:r w:rsidR="0069797A"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B6935B4" w:rsidR="00A80868" w:rsidRPr="003C7DED" w:rsidRDefault="00566EF3" w:rsidP="008C14E9">
            <w:pPr>
              <w:rPr>
                <w:rFonts w:ascii="Arial" w:hAnsi="Arial" w:cs="Arial"/>
                <w:sz w:val="22"/>
                <w:szCs w:val="22"/>
              </w:rPr>
            </w:pPr>
            <w:r>
              <w:rPr>
                <w:rFonts w:ascii="Arial" w:hAnsi="Arial" w:cs="Arial"/>
                <w:sz w:val="22"/>
                <w:szCs w:val="22"/>
              </w:rPr>
              <w:t>Jane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480C5674" w:rsidR="00886A02" w:rsidRPr="003C7DED" w:rsidRDefault="00D5034D" w:rsidP="008C14E9">
            <w:pPr>
              <w:autoSpaceDE w:val="0"/>
              <w:autoSpaceDN w:val="0"/>
              <w:adjustRightInd w:val="0"/>
              <w:jc w:val="center"/>
              <w:rPr>
                <w:rFonts w:ascii="Arial" w:hAnsi="Arial" w:cs="Arial"/>
                <w:b/>
                <w:sz w:val="22"/>
                <w:szCs w:val="22"/>
              </w:rPr>
            </w:pPr>
            <w:r>
              <w:rPr>
                <w:rFonts w:ascii="Arial" w:hAnsi="Arial" w:cs="Arial"/>
                <w:b/>
                <w:sz w:val="22"/>
                <w:szCs w:val="22"/>
              </w:rPr>
              <w:t>X</w:t>
            </w:r>
            <w:r w:rsidR="00886A02"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680FD0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566EF3">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3540A50" w:rsidR="00F150A6" w:rsidRPr="003C7DED" w:rsidRDefault="006F5ED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173C64B" w:rsidR="00F150A6" w:rsidRPr="003C7DED" w:rsidRDefault="006F5ED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2903237" w:rsidR="00F150A6" w:rsidRPr="003C7DED" w:rsidRDefault="006F5ED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14AC3D1B" w:rsidR="00F150A6" w:rsidRPr="003C7DED" w:rsidRDefault="00BC02D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2DC2628B" w:rsidR="00A54125" w:rsidRPr="003C7DED" w:rsidRDefault="00442102" w:rsidP="008C14E9">
            <w:pPr>
              <w:autoSpaceDE w:val="0"/>
              <w:autoSpaceDN w:val="0"/>
              <w:adjustRightInd w:val="0"/>
              <w:jc w:val="center"/>
              <w:rPr>
                <w:rFonts w:ascii="Arial" w:hAnsi="Arial" w:cs="Arial"/>
                <w:b/>
                <w:sz w:val="22"/>
                <w:szCs w:val="22"/>
              </w:rPr>
            </w:pPr>
            <w:r>
              <w:rPr>
                <w:rFonts w:ascii="Arial" w:hAnsi="Arial" w:cs="Arial"/>
                <w:b/>
                <w:sz w:val="22"/>
                <w:szCs w:val="22"/>
              </w:rPr>
              <w:t>X</w:t>
            </w:r>
            <w:r w:rsidR="00A54125"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1FD839F" w:rsidR="00A35E44" w:rsidRPr="003C7DED" w:rsidRDefault="00077AE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2B2F782C" w:rsidR="003F1A54" w:rsidRPr="00E20174" w:rsidRDefault="00442102" w:rsidP="00442102">
            <w:pPr>
              <w:autoSpaceDE w:val="0"/>
              <w:autoSpaceDN w:val="0"/>
              <w:adjustRightInd w:val="0"/>
              <w:rPr>
                <w:rFonts w:ascii="Arial" w:hAnsi="Arial" w:cs="Arial"/>
                <w:color w:val="000000" w:themeColor="text1"/>
                <w:sz w:val="24"/>
                <w:szCs w:val="24"/>
              </w:rPr>
            </w:pPr>
            <w:r w:rsidRPr="00E20174">
              <w:rPr>
                <w:rFonts w:ascii="Arial" w:hAnsi="Arial" w:cs="Arial"/>
                <w:color w:val="000000" w:themeColor="text1"/>
                <w:sz w:val="24"/>
                <w:szCs w:val="24"/>
              </w:rPr>
              <w:t xml:space="preserve">The aim of this research is to explore university </w:t>
            </w:r>
            <w:r w:rsidR="00832DDA" w:rsidRPr="00E20174">
              <w:rPr>
                <w:rFonts w:ascii="Arial" w:hAnsi="Arial" w:cs="Arial"/>
                <w:color w:val="000000" w:themeColor="text1"/>
                <w:sz w:val="24"/>
                <w:szCs w:val="24"/>
              </w:rPr>
              <w:t>students’ awareness</w:t>
            </w:r>
            <w:r w:rsidRPr="00E20174">
              <w:rPr>
                <w:rFonts w:ascii="Arial" w:hAnsi="Arial" w:cs="Arial"/>
                <w:color w:val="000000" w:themeColor="text1"/>
                <w:sz w:val="24"/>
                <w:szCs w:val="24"/>
              </w:rPr>
              <w:t xml:space="preserve"> and perceptions of the UK Prevent Strategy, with particular attention to early </w:t>
            </w:r>
            <w:r w:rsidR="00832DDA" w:rsidRPr="00E20174">
              <w:rPr>
                <w:rFonts w:ascii="Arial" w:hAnsi="Arial" w:cs="Arial"/>
                <w:color w:val="000000" w:themeColor="text1"/>
                <w:sz w:val="24"/>
                <w:szCs w:val="24"/>
              </w:rPr>
              <w:t>intervention, safeguarding</w:t>
            </w:r>
            <w:r w:rsidRPr="00E20174">
              <w:rPr>
                <w:rFonts w:ascii="Arial" w:hAnsi="Arial" w:cs="Arial"/>
                <w:color w:val="000000" w:themeColor="text1"/>
                <w:sz w:val="24"/>
                <w:szCs w:val="24"/>
              </w:rPr>
              <w:t xml:space="preserve"> and public trust in policing </w:t>
            </w:r>
          </w:p>
          <w:p w14:paraId="5E707BE1" w14:textId="78F156EF" w:rsidR="00442102" w:rsidRPr="00E20174" w:rsidRDefault="00442102" w:rsidP="00442102">
            <w:pPr>
              <w:autoSpaceDE w:val="0"/>
              <w:autoSpaceDN w:val="0"/>
              <w:adjustRightInd w:val="0"/>
              <w:rPr>
                <w:rFonts w:ascii="Arial" w:hAnsi="Arial" w:cs="Arial"/>
                <w:color w:val="000000" w:themeColor="text1"/>
                <w:sz w:val="24"/>
                <w:szCs w:val="24"/>
              </w:rPr>
            </w:pPr>
            <w:r w:rsidRPr="00E20174">
              <w:rPr>
                <w:rFonts w:ascii="Arial" w:hAnsi="Arial" w:cs="Arial"/>
                <w:color w:val="000000" w:themeColor="text1"/>
                <w:sz w:val="24"/>
                <w:szCs w:val="24"/>
              </w:rPr>
              <w:t xml:space="preserve"> Objectives</w:t>
            </w:r>
          </w:p>
          <w:p w14:paraId="06AD9296" w14:textId="7A28459E" w:rsidR="00442102" w:rsidRPr="00E20174" w:rsidRDefault="00442102" w:rsidP="00442102">
            <w:pPr>
              <w:autoSpaceDE w:val="0"/>
              <w:autoSpaceDN w:val="0"/>
              <w:adjustRightInd w:val="0"/>
              <w:rPr>
                <w:rFonts w:ascii="Arial" w:hAnsi="Arial" w:cs="Arial"/>
                <w:color w:val="000000" w:themeColor="text1"/>
                <w:sz w:val="24"/>
                <w:szCs w:val="24"/>
              </w:rPr>
            </w:pPr>
            <w:r w:rsidRPr="00E20174">
              <w:rPr>
                <w:rFonts w:ascii="Arial" w:hAnsi="Arial" w:cs="Arial"/>
                <w:color w:val="000000" w:themeColor="text1"/>
                <w:sz w:val="24"/>
                <w:szCs w:val="24"/>
              </w:rPr>
              <w:t xml:space="preserve">` To examine university </w:t>
            </w:r>
            <w:r w:rsidR="00832DDA" w:rsidRPr="00E20174">
              <w:rPr>
                <w:rFonts w:ascii="Arial" w:hAnsi="Arial" w:cs="Arial"/>
                <w:color w:val="000000" w:themeColor="text1"/>
                <w:sz w:val="24"/>
                <w:szCs w:val="24"/>
              </w:rPr>
              <w:t>students’</w:t>
            </w:r>
            <w:r w:rsidRPr="00E20174">
              <w:rPr>
                <w:rFonts w:ascii="Arial" w:hAnsi="Arial" w:cs="Arial"/>
                <w:color w:val="000000" w:themeColor="text1"/>
                <w:sz w:val="24"/>
                <w:szCs w:val="24"/>
              </w:rPr>
              <w:t xml:space="preserve"> awareness and understanding of the UK prevent strategy</w:t>
            </w:r>
            <w:r w:rsidR="00832DDA" w:rsidRPr="00E20174">
              <w:rPr>
                <w:rFonts w:ascii="Arial" w:hAnsi="Arial" w:cs="Arial"/>
                <w:color w:val="000000" w:themeColor="text1"/>
                <w:sz w:val="24"/>
                <w:szCs w:val="24"/>
              </w:rPr>
              <w:t>.</w:t>
            </w:r>
          </w:p>
          <w:p w14:paraId="29BCE8D0" w14:textId="0B0096F0" w:rsidR="00832DDA" w:rsidRPr="00E20174" w:rsidRDefault="00442102" w:rsidP="00442102">
            <w:pPr>
              <w:autoSpaceDE w:val="0"/>
              <w:autoSpaceDN w:val="0"/>
              <w:adjustRightInd w:val="0"/>
              <w:rPr>
                <w:rFonts w:ascii="Arial" w:hAnsi="Arial" w:cs="Arial"/>
                <w:color w:val="000000" w:themeColor="text1"/>
                <w:sz w:val="24"/>
                <w:szCs w:val="24"/>
              </w:rPr>
            </w:pPr>
            <w:r w:rsidRPr="00E20174">
              <w:rPr>
                <w:rFonts w:ascii="Arial" w:hAnsi="Arial" w:cs="Arial"/>
                <w:color w:val="000000" w:themeColor="text1"/>
                <w:sz w:val="24"/>
                <w:szCs w:val="24"/>
              </w:rPr>
              <w:t xml:space="preserve">` </w:t>
            </w:r>
            <w:r w:rsidR="00832DDA" w:rsidRPr="00E20174">
              <w:rPr>
                <w:rFonts w:ascii="Arial" w:hAnsi="Arial" w:cs="Arial"/>
                <w:color w:val="000000" w:themeColor="text1"/>
                <w:sz w:val="24"/>
                <w:szCs w:val="24"/>
              </w:rPr>
              <w:t>To explore students’ perceptions of prevents role in early intervention and safeguarding.</w:t>
            </w:r>
          </w:p>
          <w:p w14:paraId="19F404A4" w14:textId="3664F693" w:rsidR="00832DDA" w:rsidRPr="00E20174" w:rsidRDefault="00832DDA" w:rsidP="00442102">
            <w:pPr>
              <w:autoSpaceDE w:val="0"/>
              <w:autoSpaceDN w:val="0"/>
              <w:adjustRightInd w:val="0"/>
              <w:rPr>
                <w:rFonts w:ascii="Arial" w:hAnsi="Arial" w:cs="Arial"/>
                <w:color w:val="000000" w:themeColor="text1"/>
                <w:sz w:val="24"/>
                <w:szCs w:val="24"/>
              </w:rPr>
            </w:pPr>
            <w:r w:rsidRPr="00E20174">
              <w:rPr>
                <w:rFonts w:ascii="Arial" w:hAnsi="Arial" w:cs="Arial"/>
                <w:color w:val="000000" w:themeColor="text1"/>
                <w:sz w:val="24"/>
                <w:szCs w:val="24"/>
              </w:rPr>
              <w:t>` To examine students’ perceptions of the effectiveness of the Prevent Strategy.</w:t>
            </w:r>
          </w:p>
          <w:p w14:paraId="4BBB050C" w14:textId="6A3C2106" w:rsidR="00832DDA" w:rsidRPr="00E20174" w:rsidRDefault="00832DDA" w:rsidP="00442102">
            <w:pPr>
              <w:autoSpaceDE w:val="0"/>
              <w:autoSpaceDN w:val="0"/>
              <w:adjustRightInd w:val="0"/>
              <w:rPr>
                <w:rFonts w:ascii="Arial" w:hAnsi="Arial" w:cs="Arial"/>
                <w:color w:val="000000" w:themeColor="text1"/>
                <w:sz w:val="24"/>
                <w:szCs w:val="24"/>
              </w:rPr>
            </w:pPr>
            <w:r w:rsidRPr="00E20174">
              <w:rPr>
                <w:rFonts w:ascii="Arial" w:hAnsi="Arial" w:cs="Arial"/>
                <w:color w:val="000000" w:themeColor="text1"/>
                <w:sz w:val="24"/>
                <w:szCs w:val="24"/>
              </w:rPr>
              <w:t xml:space="preserve">` To explore how students’ perceptions of Prevent may relate to trust and confidence in policing and public services </w:t>
            </w:r>
          </w:p>
          <w:p w14:paraId="458C7D38" w14:textId="77777777" w:rsidR="003F1A54" w:rsidRPr="00E20174" w:rsidRDefault="003F1A54" w:rsidP="008C14E9">
            <w:pPr>
              <w:autoSpaceDE w:val="0"/>
              <w:autoSpaceDN w:val="0"/>
              <w:adjustRightInd w:val="0"/>
              <w:rPr>
                <w:rFonts w:ascii="Arial" w:hAnsi="Arial" w:cs="Arial"/>
                <w:color w:val="000000" w:themeColor="text1"/>
                <w:sz w:val="24"/>
                <w:szCs w:val="24"/>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164A302C"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8B30CE" w:rsidDel="002A152D" w14:paraId="7F95BC82" w14:textId="77777777" w:rsidTr="003F1A54">
        <w:trPr>
          <w:trHeight w:val="3036"/>
        </w:trPr>
        <w:tc>
          <w:tcPr>
            <w:tcW w:w="5000" w:type="pct"/>
            <w:gridSpan w:val="2"/>
          </w:tcPr>
          <w:p w14:paraId="45CF9817" w14:textId="7A5CC4C3" w:rsidR="003F1A54" w:rsidRPr="008B30CE" w:rsidRDefault="003F1A54" w:rsidP="00832DDA">
            <w:pPr>
              <w:autoSpaceDE w:val="0"/>
              <w:autoSpaceDN w:val="0"/>
              <w:adjustRightInd w:val="0"/>
              <w:rPr>
                <w:rFonts w:ascii="Arial" w:hAnsi="Arial" w:cs="Arial"/>
                <w:color w:val="4EA72E" w:themeColor="accent6"/>
                <w:sz w:val="24"/>
                <w:szCs w:val="24"/>
              </w:rPr>
            </w:pPr>
          </w:p>
          <w:p w14:paraId="5A191D88" w14:textId="77777777" w:rsidR="003F1A54" w:rsidRPr="008B30CE" w:rsidRDefault="003F1A54" w:rsidP="008C14E9">
            <w:pPr>
              <w:rPr>
                <w:rFonts w:ascii="Arial" w:hAnsi="Arial" w:cs="Arial"/>
                <w:color w:val="808080"/>
                <w:sz w:val="24"/>
                <w:szCs w:val="24"/>
              </w:rPr>
            </w:pPr>
          </w:p>
          <w:p w14:paraId="6B7017E8" w14:textId="77777777" w:rsidR="00832DDA" w:rsidRPr="008B30CE" w:rsidRDefault="00832DDA" w:rsidP="00832DDA">
            <w:pPr>
              <w:rPr>
                <w:rFonts w:ascii="Arial" w:hAnsi="Arial" w:cs="Arial"/>
                <w:color w:val="808080"/>
                <w:sz w:val="24"/>
                <w:szCs w:val="24"/>
              </w:rPr>
            </w:pPr>
            <w:r w:rsidRPr="008B30CE">
              <w:rPr>
                <w:rFonts w:ascii="Arial" w:hAnsi="Arial" w:cs="Arial"/>
                <w:b/>
                <w:bCs/>
                <w:color w:val="808080"/>
                <w:sz w:val="24"/>
                <w:szCs w:val="24"/>
              </w:rPr>
              <w:t>This research is important because the Prevent Strategy forms part of the UK’s approach to early intervention and safeguarding in relation to radicalisation. Understanding how university students perceive Prevent may provide useful insight into levels of awareness, perceptions of safeguarding and early intervention, and trust in policing.</w:t>
            </w:r>
          </w:p>
          <w:p w14:paraId="46522208" w14:textId="77777777" w:rsidR="00832DDA" w:rsidRPr="008B30CE" w:rsidRDefault="00832DDA" w:rsidP="00832DDA">
            <w:pPr>
              <w:rPr>
                <w:rFonts w:ascii="Arial" w:hAnsi="Arial" w:cs="Arial"/>
                <w:color w:val="808080"/>
                <w:sz w:val="24"/>
                <w:szCs w:val="24"/>
              </w:rPr>
            </w:pPr>
            <w:r w:rsidRPr="008B30CE">
              <w:rPr>
                <w:rFonts w:ascii="Arial" w:hAnsi="Arial" w:cs="Arial"/>
                <w:b/>
                <w:bCs/>
                <w:color w:val="808080"/>
                <w:sz w:val="24"/>
                <w:szCs w:val="24"/>
              </w:rPr>
              <w:t>The study will build on existing research and policy literature by collecting primary data from university students aged 18 and over. It will explore students’ understanding and perceptions of Prevent rather than asking about personal experiences of radicalisation, extremism or Prevent referrals.</w:t>
            </w:r>
          </w:p>
          <w:p w14:paraId="57F06565" w14:textId="77777777" w:rsidR="00832DDA" w:rsidRPr="008B30CE" w:rsidRDefault="00832DDA" w:rsidP="00832DDA">
            <w:pPr>
              <w:rPr>
                <w:rFonts w:ascii="Arial" w:hAnsi="Arial" w:cs="Arial"/>
                <w:color w:val="808080"/>
                <w:sz w:val="24"/>
                <w:szCs w:val="24"/>
              </w:rPr>
            </w:pPr>
            <w:r w:rsidRPr="008B30CE">
              <w:rPr>
                <w:rFonts w:ascii="Arial" w:hAnsi="Arial" w:cs="Arial"/>
                <w:b/>
                <w:bCs/>
                <w:color w:val="808080"/>
                <w:sz w:val="24"/>
                <w:szCs w:val="24"/>
              </w:rPr>
              <w:t>The findings may contribute to understanding how Prevent is perceived within a university student population and identify areas where awareness or communication could be improved. The research may also support further discussion about the relationship between safeguarding approaches and public trust in policing.</w:t>
            </w:r>
          </w:p>
          <w:p w14:paraId="54A60189" w14:textId="174816D1" w:rsidR="003F1A54" w:rsidRPr="008B30CE" w:rsidRDefault="003F1A54" w:rsidP="008C14E9">
            <w:pPr>
              <w:rPr>
                <w:rFonts w:ascii="Arial" w:hAnsi="Arial" w:cs="Arial"/>
                <w:b/>
                <w:bCs/>
                <w:sz w:val="24"/>
                <w:szCs w:val="24"/>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65C3E5A6" w14:textId="77777777" w:rsidR="00832DDA" w:rsidRDefault="00832DDA" w:rsidP="00832DDA">
            <w:pPr>
              <w:autoSpaceDE w:val="0"/>
              <w:autoSpaceDN w:val="0"/>
              <w:adjustRightInd w:val="0"/>
              <w:rPr>
                <w:rFonts w:ascii="Arial" w:hAnsi="Arial" w:cs="Arial"/>
                <w:b/>
                <w:bCs/>
                <w:sz w:val="22"/>
                <w:szCs w:val="22"/>
              </w:rPr>
            </w:pPr>
            <w:r>
              <w:rPr>
                <w:rFonts w:ascii="Arial" w:hAnsi="Arial" w:cs="Arial"/>
                <w:b/>
                <w:bCs/>
                <w:sz w:val="22"/>
                <w:szCs w:val="22"/>
              </w:rPr>
              <w:t xml:space="preserve">Approach </w:t>
            </w:r>
          </w:p>
          <w:p w14:paraId="5F0C0341" w14:textId="5AD6BEEE" w:rsidR="00832DDA" w:rsidRPr="00832DDA" w:rsidRDefault="00832DDA" w:rsidP="00832DDA">
            <w:pPr>
              <w:autoSpaceDE w:val="0"/>
              <w:autoSpaceDN w:val="0"/>
              <w:adjustRightInd w:val="0"/>
              <w:rPr>
                <w:rFonts w:ascii="Arial" w:hAnsi="Arial" w:cs="Arial"/>
                <w:b/>
                <w:bCs/>
                <w:sz w:val="22"/>
                <w:szCs w:val="22"/>
              </w:rPr>
            </w:pPr>
          </w:p>
          <w:p w14:paraId="2E6DBBF7" w14:textId="593CA2D0" w:rsidR="007A7191" w:rsidRPr="003C7DED" w:rsidRDefault="007A7191" w:rsidP="008C14E9">
            <w:pPr>
              <w:autoSpaceDE w:val="0"/>
              <w:autoSpaceDN w:val="0"/>
              <w:adjustRightInd w:val="0"/>
              <w:rPr>
                <w:rFonts w:ascii="Arial" w:hAnsi="Arial" w:cs="Arial"/>
                <w:b/>
                <w:bCs/>
                <w:sz w:val="22"/>
                <w:szCs w:val="22"/>
              </w:rPr>
            </w:pPr>
          </w:p>
        </w:tc>
      </w:tr>
      <w:tr w:rsidR="003F1A54" w:rsidRPr="003C7DED" w:rsidDel="002A152D" w14:paraId="0BAE55D9" w14:textId="77777777" w:rsidTr="003F1A54">
        <w:trPr>
          <w:trHeight w:val="2962"/>
        </w:trPr>
        <w:tc>
          <w:tcPr>
            <w:tcW w:w="5000" w:type="pct"/>
            <w:gridSpan w:val="2"/>
          </w:tcPr>
          <w:p w14:paraId="132C4916" w14:textId="77777777" w:rsidR="00F41120" w:rsidRDefault="00F41120" w:rsidP="00F41120">
            <w:pPr>
              <w:pStyle w:val="NormalWeb"/>
            </w:pPr>
            <w:r>
              <w:rPr>
                <w:rStyle w:val="Strong"/>
              </w:rPr>
              <w:t>This study will use an anonymous online questionnaire with university students aged 18 and over. Participants will be recruited through appropriate university communication channels and student networks. The questionnaire will mainly use closed questions, with a small number of open questions, to explore students’ awareness and perceptions of Prevent, particularly in relation to early intervention, safeguarding and public trust in policing.</w:t>
            </w:r>
          </w:p>
          <w:p w14:paraId="24FC9D59" w14:textId="77777777" w:rsidR="00F41120" w:rsidRDefault="00F41120" w:rsidP="00F41120">
            <w:pPr>
              <w:pStyle w:val="NormalWeb"/>
            </w:pPr>
            <w:r>
              <w:rPr>
                <w:rStyle w:val="Strong"/>
              </w:rPr>
              <w:t>The closed questions will be analysed using descriptive statistics to identify patterns in the responses. The open questions will be looked at thematically to identify common views and themes. An online questionnaire was chosen because it is practical for this type of research and allows students to give their views anonymously.</w:t>
            </w:r>
          </w:p>
          <w:p w14:paraId="0A2D1655" w14:textId="77777777" w:rsidR="00F41120" w:rsidRDefault="00F41120" w:rsidP="00F41120">
            <w:pPr>
              <w:pStyle w:val="NormalWeb"/>
            </w:pPr>
            <w:r>
              <w:rPr>
                <w:rStyle w:val="Strong"/>
              </w:rPr>
              <w:t>Participation will be voluntary and students will receive information about the study before deciding whether to take part. The questionnaire will not ask about personal experiences of radicalisation, extremism or Prevent/Channel referrals, and no directly identifiable personal information will be collected.</w:t>
            </w:r>
          </w:p>
          <w:p w14:paraId="45E8B681" w14:textId="0ACF4142" w:rsidR="003F1A54" w:rsidRPr="00F41120" w:rsidRDefault="003F1A54" w:rsidP="00F41120">
            <w:pPr>
              <w:autoSpaceDE w:val="0"/>
              <w:autoSpaceDN w:val="0"/>
              <w:adjustRightInd w:val="0"/>
              <w:rPr>
                <w:rFonts w:ascii="Arial" w:hAnsi="Arial" w:cs="Arial"/>
                <w:color w:val="4EA72E" w:themeColor="accent6"/>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4D5194" w14:paraId="714778BC" w14:textId="77777777" w:rsidTr="003F1A54">
        <w:trPr>
          <w:trHeight w:val="454"/>
        </w:trPr>
        <w:tc>
          <w:tcPr>
            <w:tcW w:w="5000" w:type="pct"/>
            <w:gridSpan w:val="2"/>
          </w:tcPr>
          <w:p w14:paraId="69B5749C" w14:textId="4496CCBE" w:rsidR="003F1A54" w:rsidRPr="004D5194" w:rsidRDefault="00F41120" w:rsidP="00F41120">
            <w:pPr>
              <w:rPr>
                <w:rFonts w:ascii="Arial" w:hAnsi="Arial" w:cs="Arial"/>
                <w:color w:val="000000" w:themeColor="text1"/>
                <w:sz w:val="24"/>
                <w:szCs w:val="24"/>
              </w:rPr>
            </w:pPr>
            <w:r w:rsidRPr="004D5194">
              <w:rPr>
                <w:rFonts w:ascii="Arial" w:hAnsi="Arial" w:cs="Arial"/>
                <w:b/>
                <w:bCs/>
                <w:color w:val="000000" w:themeColor="text1"/>
                <w:sz w:val="24"/>
                <w:szCs w:val="24"/>
              </w:rPr>
              <w:t>• UWTSD Swansea Campus</w:t>
            </w:r>
            <w:r w:rsidRPr="004D5194">
              <w:rPr>
                <w:rFonts w:ascii="Arial" w:hAnsi="Arial" w:cs="Arial"/>
                <w:color w:val="000000" w:themeColor="text1"/>
                <w:sz w:val="24"/>
                <w:szCs w:val="24"/>
              </w:rPr>
              <w:br/>
            </w:r>
            <w:r w:rsidRPr="004D5194">
              <w:rPr>
                <w:rFonts w:ascii="Arial" w:hAnsi="Arial" w:cs="Arial"/>
                <w:b/>
                <w:bCs/>
                <w:color w:val="000000" w:themeColor="text1"/>
                <w:sz w:val="24"/>
                <w:szCs w:val="24"/>
              </w:rPr>
              <w:t>• Online – anonymous questionnaire completed by university students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56E36663" w:rsidR="00E35762" w:rsidRPr="003C7DED" w:rsidRDefault="00F41120" w:rsidP="008C14E9">
            <w:pPr>
              <w:autoSpaceDE w:val="0"/>
              <w:autoSpaceDN w:val="0"/>
              <w:adjustRightInd w:val="0"/>
              <w:jc w:val="center"/>
              <w:rPr>
                <w:rFonts w:ascii="Arial" w:hAnsi="Arial" w:cs="Arial"/>
                <w:b/>
                <w:sz w:val="22"/>
                <w:szCs w:val="22"/>
              </w:rPr>
            </w:pPr>
            <w:r>
              <w:rPr>
                <w:rFonts w:ascii="Arial" w:hAnsi="Arial" w:cs="Arial"/>
                <w:b/>
                <w:sz w:val="22"/>
                <w:szCs w:val="22"/>
              </w:rPr>
              <w:t>X</w:t>
            </w:r>
            <w:r w:rsidR="00E35762"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05AF5D7B"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077AEB">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664E6F7C" w:rsidR="00BD363F" w:rsidRPr="003C7DED" w:rsidRDefault="00077AE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7D079B2"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6DFF281"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6763FB3"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D997C64"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3ACCF37"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89C502D"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E2F08ED"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F54439E"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C35FC2A"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D0BE819"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6AC6E8AE"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C4446E1"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32558C2"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F814453" w:rsidR="00BD363F" w:rsidRPr="003C7DED" w:rsidRDefault="00F4112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1DC94EF" w:rsidR="00BD363F" w:rsidRPr="003C7DED" w:rsidRDefault="00077AE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C990E91" w:rsidR="00BD363F" w:rsidRPr="003C7DED" w:rsidRDefault="00077AE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73EFC80" w14:textId="3BE6F3C8"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B2DBE06"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r w:rsidR="00077AEB">
              <w:rPr>
                <w:rFonts w:ascii="Arial" w:hAnsi="Arial" w:cs="Arial"/>
                <w:b/>
                <w:sz w:val="22"/>
                <w:szCs w:val="22"/>
              </w:rPr>
              <w:t xml:space="preserve"> X</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488AE4F3" w:rsidR="00BD363F" w:rsidRPr="00F41120" w:rsidRDefault="00BD5988" w:rsidP="004135AB">
            <w:pPr>
              <w:rPr>
                <w:rFonts w:ascii="Arial" w:hAnsi="Arial" w:cs="Arial"/>
                <w:color w:val="4EA72E" w:themeColor="accent6"/>
                <w:sz w:val="22"/>
                <w:szCs w:val="22"/>
              </w:rPr>
            </w:pPr>
            <w:r w:rsidRPr="00BD5988">
              <w:rPr>
                <w:rFonts w:ascii="Arial" w:hAnsi="Arial" w:cs="Arial"/>
                <w:sz w:val="22"/>
                <w:szCs w:val="22"/>
              </w:rPr>
              <w:t>I aim to recruit approximately 30–50 university students aged 18 and over. This number was chosen because it is realistic and manageable within the time available for an undergraduate dissertation, while still allowing me to identify patterns in students’ awareness and perceptions of the Prevent Strategy. Participants will be recruited using convenience sampling.</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703E54F4" w:rsidR="00BD363F" w:rsidRPr="00BD5988" w:rsidRDefault="00BD5988" w:rsidP="004135AB">
            <w:pPr>
              <w:rPr>
                <w:rFonts w:ascii="Arial" w:hAnsi="Arial" w:cs="Arial"/>
                <w:color w:val="4EA72E" w:themeColor="accent6"/>
                <w:sz w:val="22"/>
                <w:szCs w:val="22"/>
              </w:rPr>
            </w:pPr>
            <w:r w:rsidRPr="00BD5988">
              <w:rPr>
                <w:rFonts w:ascii="Arial" w:hAnsi="Arial" w:cs="Arial"/>
                <w:sz w:val="22"/>
                <w:szCs w:val="22"/>
              </w:rPr>
              <w:t>The participants will be university students aged 18 and over. Students from different courses and years of study will be invited to take part. They are relevant to the research because the study aims to explore university students’ awareness and perceptions of the UK Prevent Strategy, particularly in relation to early intervention, safeguarding and public trust in policing.</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22A5444A" w:rsidR="00BD363F" w:rsidRPr="00BD5988" w:rsidRDefault="00BD5988" w:rsidP="004135AB">
            <w:pPr>
              <w:rPr>
                <w:rFonts w:ascii="Arial" w:hAnsi="Arial" w:cs="Arial"/>
                <w:color w:val="4EA72E" w:themeColor="accent6"/>
                <w:sz w:val="22"/>
                <w:szCs w:val="22"/>
              </w:rPr>
            </w:pPr>
            <w:r w:rsidRPr="00BD5988">
              <w:rPr>
                <w:rFonts w:ascii="Arial" w:hAnsi="Arial" w:cs="Arial"/>
                <w:sz w:val="22"/>
                <w:szCs w:val="22"/>
              </w:rPr>
              <w:t>Participants will be recruited through university email and appropriate university communication channels. An invitation containing information about the study and a link to the anonymous online questionnaire will be sent to university students aged 18 and over. Participation will be completely voluntary.</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3E0AFD39" w:rsidR="00BD363F" w:rsidRPr="00BD5988" w:rsidRDefault="00BD5988" w:rsidP="004135AB">
            <w:pPr>
              <w:rPr>
                <w:rFonts w:ascii="Arial" w:hAnsi="Arial" w:cs="Arial"/>
                <w:color w:val="4EA72E" w:themeColor="accent6"/>
                <w:sz w:val="22"/>
                <w:szCs w:val="22"/>
              </w:rPr>
            </w:pPr>
            <w:r w:rsidRPr="00BD5988">
              <w:rPr>
                <w:rFonts w:ascii="Arial" w:hAnsi="Arial" w:cs="Arial"/>
                <w:sz w:val="22"/>
                <w:szCs w:val="22"/>
              </w:rPr>
              <w:t>Yes. Anyone under the age of 18 and anyone who is not a university student will be excluded because the research specifically focuses on the views of adult university students. The study will also not specifically recruit vulnerable individuals or people because of any involvement with Prevent, Channel, radicalisation or extremism. These exclusions help to keep the research focused and mini</w:t>
            </w:r>
            <w:r>
              <w:rPr>
                <w:rFonts w:ascii="Arial" w:hAnsi="Arial" w:cs="Arial"/>
                <w:sz w:val="22"/>
                <w:szCs w:val="22"/>
              </w:rPr>
              <w:t>mise ethical risk</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31EBA523" w:rsidR="00BD363F" w:rsidRPr="003C7DED" w:rsidRDefault="00BD5988" w:rsidP="004135AB">
            <w:pPr>
              <w:rPr>
                <w:rFonts w:ascii="Arial" w:hAnsi="Arial" w:cs="Arial"/>
                <w:i/>
                <w:color w:val="808080"/>
                <w:sz w:val="18"/>
                <w:szCs w:val="18"/>
              </w:rPr>
            </w:pPr>
            <w:r w:rsidRPr="00BD5988">
              <w:rPr>
                <w:rFonts w:ascii="Arial" w:hAnsi="Arial" w:cs="Arial"/>
                <w:sz w:val="22"/>
                <w:szCs w:val="22"/>
              </w:rPr>
              <w:t>No. The research will not involve any deception. Participants will be given clear information about the purpose of the study before deciding whether to take part.</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22B10D1E" w:rsidR="00BD363F" w:rsidRPr="00CC36D4" w:rsidRDefault="000136BE" w:rsidP="004135AB">
            <w:pPr>
              <w:rPr>
                <w:rFonts w:ascii="Arial" w:hAnsi="Arial" w:cs="Arial"/>
                <w:color w:val="4EA72E" w:themeColor="accent6"/>
                <w:sz w:val="22"/>
                <w:szCs w:val="22"/>
              </w:rPr>
            </w:pPr>
            <w:r w:rsidRPr="000136BE">
              <w:rPr>
                <w:rFonts w:ascii="Arial" w:hAnsi="Arial" w:cs="Arial"/>
                <w:sz w:val="22"/>
                <w:szCs w:val="22"/>
              </w:rPr>
              <w:t>Participants will be free to withdraw from the study at any time before submitting the questionnaire and can choose not to answer any question they do not feel comfortable with. Once the anonymous questionnaire has been submitted, it will not be possible to withdraw an individual response because no identifying information will be collected and the response cannot be linked back to the participant.</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0DB9F1EF" w:rsidR="00BD363F" w:rsidRPr="00367654" w:rsidRDefault="00367654" w:rsidP="004135AB">
            <w:pPr>
              <w:rPr>
                <w:rFonts w:ascii="Arial" w:hAnsi="Arial" w:cs="Arial"/>
                <w:iCs/>
                <w:color w:val="000000" w:themeColor="text1"/>
                <w:sz w:val="22"/>
                <w:szCs w:val="22"/>
              </w:rPr>
            </w:pPr>
            <w:r w:rsidRPr="00367654">
              <w:rPr>
                <w:rFonts w:ascii="Arial" w:hAnsi="Arial" w:cs="Arial"/>
                <w:iCs/>
                <w:color w:val="000000" w:themeColor="text1"/>
                <w:sz w:val="22"/>
                <w:szCs w:val="22"/>
              </w:rPr>
              <w:t xml:space="preserve">Participants will be able to read the information provided before deciding whether to take part. There will be no pressure to </w:t>
            </w:r>
            <w:r w:rsidR="00F01E45" w:rsidRPr="00367654">
              <w:rPr>
                <w:rFonts w:ascii="Arial" w:hAnsi="Arial" w:cs="Arial"/>
                <w:iCs/>
                <w:color w:val="000000" w:themeColor="text1"/>
                <w:sz w:val="22"/>
                <w:szCs w:val="22"/>
              </w:rPr>
              <w:t>participate,</w:t>
            </w:r>
            <w:r w:rsidRPr="00367654">
              <w:rPr>
                <w:rFonts w:ascii="Arial" w:hAnsi="Arial" w:cs="Arial"/>
                <w:iCs/>
                <w:color w:val="000000" w:themeColor="text1"/>
                <w:sz w:val="22"/>
                <w:szCs w:val="22"/>
              </w:rPr>
              <w:t xml:space="preserve"> and they can take as much time as they need before starting the questionnaire, within the period that the questionnaire remains </w:t>
            </w:r>
            <w:r w:rsidR="00F53945" w:rsidRPr="00367654">
              <w:rPr>
                <w:rFonts w:ascii="Arial" w:hAnsi="Arial" w:cs="Arial"/>
                <w:iCs/>
                <w:color w:val="000000" w:themeColor="text1"/>
                <w:sz w:val="22"/>
                <w:szCs w:val="22"/>
              </w:rPr>
              <w:t>open</w:t>
            </w:r>
            <w:r w:rsidR="00F53945">
              <w:rPr>
                <w:rFonts w:ascii="Arial" w:hAnsi="Arial" w:cs="Arial"/>
                <w:iCs/>
                <w:color w:val="000000" w:themeColor="text1"/>
                <w:sz w:val="22"/>
                <w:szCs w:val="22"/>
              </w:rPr>
              <w:t>, until</w:t>
            </w:r>
            <w:r w:rsidR="0021633D">
              <w:rPr>
                <w:rFonts w:ascii="Arial" w:hAnsi="Arial" w:cs="Arial"/>
                <w:iCs/>
                <w:color w:val="000000" w:themeColor="text1"/>
                <w:sz w:val="22"/>
                <w:szCs w:val="22"/>
              </w:rPr>
              <w:t xml:space="preserve"> 1.03.2027</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42B1C5C0" w14:textId="079DE864" w:rsidR="00BD363F" w:rsidRPr="002A49E5" w:rsidRDefault="002A49E5" w:rsidP="004135AB">
            <w:pPr>
              <w:rPr>
                <w:rFonts w:ascii="Arial" w:hAnsi="Arial" w:cs="Arial"/>
                <w:iCs/>
                <w:color w:val="808080"/>
                <w:sz w:val="18"/>
                <w:szCs w:val="18"/>
              </w:rPr>
            </w:pPr>
            <w:r w:rsidRPr="00BB5255">
              <w:rPr>
                <w:sz w:val="24"/>
                <w:szCs w:val="24"/>
              </w:rPr>
              <w:t xml:space="preserve">The participant information and questionnaire will be written in clear and simple language. As the questionnaire will be completed online, participants can complete it in their own time and at their own pace. Information will be presented </w:t>
            </w:r>
            <w:proofErr w:type="gramStart"/>
            <w:r w:rsidRPr="00BB5255">
              <w:rPr>
                <w:sz w:val="24"/>
                <w:szCs w:val="24"/>
              </w:rPr>
              <w:t>clearly</w:t>
            </w:r>
            <w:proofErr w:type="gramEnd"/>
            <w:r w:rsidRPr="00BB5255">
              <w:rPr>
                <w:sz w:val="24"/>
                <w:szCs w:val="24"/>
              </w:rPr>
              <w:t xml:space="preserve"> and participants will be able to choose not to answer any question they do not understand or feel comfortable answering</w:t>
            </w:r>
            <w:r>
              <w:t>.</w:t>
            </w: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1C1B3D5B"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3AF85A51" w:rsidR="003014CE" w:rsidRPr="003C7DED" w:rsidRDefault="00077AEB" w:rsidP="004135AB">
            <w:pPr>
              <w:autoSpaceDE w:val="0"/>
              <w:autoSpaceDN w:val="0"/>
              <w:adjustRightInd w:val="0"/>
              <w:jc w:val="center"/>
              <w:rPr>
                <w:rFonts w:ascii="Arial" w:hAnsi="Arial" w:cs="Arial"/>
                <w:b/>
                <w:sz w:val="22"/>
                <w:szCs w:val="22"/>
              </w:rPr>
            </w:pPr>
            <w:r>
              <w:rPr>
                <w:rFonts w:ascii="Arial" w:hAnsi="Arial" w:cs="Arial"/>
                <w:b/>
                <w:sz w:val="22"/>
                <w:szCs w:val="22"/>
              </w:rPr>
              <w:t>X</w:t>
            </w:r>
            <w:r w:rsidR="003014CE"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4FE906CA" w:rsidR="00A35E44" w:rsidRPr="00A35E44" w:rsidRDefault="00761AE3" w:rsidP="00BC7917">
            <w:pPr>
              <w:autoSpaceDE w:val="0"/>
              <w:autoSpaceDN w:val="0"/>
              <w:adjustRightInd w:val="0"/>
              <w:jc w:val="center"/>
              <w:rPr>
                <w:rFonts w:ascii="Arial" w:hAnsi="Arial" w:cs="Arial"/>
                <w:b/>
                <w:bCs/>
                <w:sz w:val="22"/>
                <w:szCs w:val="22"/>
              </w:rPr>
            </w:pPr>
            <w:r>
              <w:rPr>
                <w:rFonts w:ascii="Arial" w:hAnsi="Arial" w:cs="Arial"/>
                <w:b/>
                <w:bCs/>
                <w:sz w:val="22"/>
              </w:rPr>
              <w:t>X</w:t>
            </w:r>
            <w:r w:rsidR="00A35E44" w:rsidRPr="00A35E44">
              <w:rPr>
                <w:rFonts w:ascii="Arial" w:hAnsi="Arial" w:cs="Arial"/>
                <w:b/>
                <w:bCs/>
                <w:sz w:val="22"/>
              </w:rPr>
              <w:t>NO</w:t>
            </w:r>
          </w:p>
        </w:tc>
        <w:tc>
          <w:tcPr>
            <w:tcW w:w="1838" w:type="dxa"/>
            <w:shd w:val="clear" w:color="auto" w:fill="D9F2D0" w:themeFill="accent6" w:themeFillTint="33"/>
            <w:vAlign w:val="center"/>
          </w:tcPr>
          <w:p w14:paraId="4FDA2CFF" w14:textId="24DFDB9A" w:rsidR="00A35E44" w:rsidRPr="003C7DED" w:rsidRDefault="00077AE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0F9640" w:rsidR="00B20EC5" w:rsidRPr="003C7DED" w:rsidRDefault="00077AEB" w:rsidP="004135AB">
            <w:pPr>
              <w:autoSpaceDE w:val="0"/>
              <w:autoSpaceDN w:val="0"/>
              <w:adjustRightInd w:val="0"/>
              <w:jc w:val="center"/>
              <w:rPr>
                <w:rFonts w:ascii="Arial" w:hAnsi="Arial" w:cs="Arial"/>
                <w:b/>
                <w:sz w:val="22"/>
                <w:szCs w:val="22"/>
              </w:rPr>
            </w:pPr>
            <w:r>
              <w:rPr>
                <w:rFonts w:ascii="Arial" w:hAnsi="Arial" w:cs="Arial"/>
                <w:b/>
                <w:sz w:val="22"/>
                <w:szCs w:val="22"/>
              </w:rPr>
              <w:t>X</w:t>
            </w:r>
            <w:r w:rsidR="00B20EC5"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39B651A5" w:rsidR="00A35E44" w:rsidRPr="00A35E44" w:rsidRDefault="00761AE3" w:rsidP="00BC7917">
            <w:pPr>
              <w:autoSpaceDE w:val="0"/>
              <w:autoSpaceDN w:val="0"/>
              <w:adjustRightInd w:val="0"/>
              <w:jc w:val="center"/>
              <w:rPr>
                <w:rFonts w:ascii="Arial" w:hAnsi="Arial" w:cs="Arial"/>
                <w:b/>
                <w:bCs/>
                <w:sz w:val="22"/>
                <w:szCs w:val="22"/>
              </w:rPr>
            </w:pPr>
            <w:r>
              <w:rPr>
                <w:rFonts w:ascii="Arial" w:hAnsi="Arial" w:cs="Arial"/>
                <w:b/>
                <w:bCs/>
                <w:sz w:val="22"/>
              </w:rPr>
              <w:t>X</w:t>
            </w:r>
            <w:r w:rsidR="00A35E44" w:rsidRPr="00A35E44">
              <w:rPr>
                <w:rFonts w:ascii="Arial" w:hAnsi="Arial" w:cs="Arial"/>
                <w:b/>
                <w:bCs/>
                <w:sz w:val="22"/>
              </w:rPr>
              <w:t>NO</w:t>
            </w:r>
          </w:p>
        </w:tc>
        <w:tc>
          <w:tcPr>
            <w:tcW w:w="1838" w:type="dxa"/>
            <w:shd w:val="clear" w:color="auto" w:fill="D9F2D0" w:themeFill="accent6" w:themeFillTint="33"/>
            <w:vAlign w:val="center"/>
          </w:tcPr>
          <w:p w14:paraId="434CCC42" w14:textId="2C04100F" w:rsidR="00A35E44" w:rsidRPr="003C7DED" w:rsidRDefault="00077AE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32E8DE33" w:rsidR="005907A9" w:rsidRPr="003C7DED" w:rsidRDefault="00077AEB" w:rsidP="004135AB">
            <w:pPr>
              <w:autoSpaceDE w:val="0"/>
              <w:autoSpaceDN w:val="0"/>
              <w:adjustRightInd w:val="0"/>
              <w:jc w:val="center"/>
              <w:rPr>
                <w:rFonts w:ascii="Arial" w:hAnsi="Arial" w:cs="Arial"/>
                <w:b/>
                <w:sz w:val="22"/>
                <w:szCs w:val="22"/>
              </w:rPr>
            </w:pPr>
            <w:r>
              <w:rPr>
                <w:rFonts w:ascii="Arial" w:hAnsi="Arial" w:cs="Arial"/>
                <w:b/>
                <w:sz w:val="22"/>
                <w:szCs w:val="22"/>
              </w:rPr>
              <w:t>X</w:t>
            </w:r>
            <w:r w:rsidR="005907A9"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0B40AF41" w:rsidR="007F0207" w:rsidRPr="00A35E44" w:rsidRDefault="004561BB" w:rsidP="00BC7917">
            <w:pPr>
              <w:autoSpaceDE w:val="0"/>
              <w:autoSpaceDN w:val="0"/>
              <w:adjustRightInd w:val="0"/>
              <w:jc w:val="center"/>
              <w:rPr>
                <w:rFonts w:ascii="Arial" w:hAnsi="Arial" w:cs="Arial"/>
                <w:b/>
                <w:bCs/>
                <w:sz w:val="22"/>
                <w:szCs w:val="22"/>
              </w:rPr>
            </w:pPr>
            <w:r>
              <w:rPr>
                <w:rFonts w:ascii="Arial" w:hAnsi="Arial" w:cs="Arial"/>
                <w:b/>
                <w:bCs/>
                <w:sz w:val="22"/>
              </w:rPr>
              <w:t>X</w:t>
            </w:r>
            <w:r w:rsidR="007F0207" w:rsidRPr="00A35E44">
              <w:rPr>
                <w:rFonts w:ascii="Arial" w:hAnsi="Arial" w:cs="Arial"/>
                <w:b/>
                <w:bCs/>
                <w:sz w:val="22"/>
              </w:rPr>
              <w:t>NO</w:t>
            </w:r>
          </w:p>
        </w:tc>
        <w:tc>
          <w:tcPr>
            <w:tcW w:w="1838" w:type="dxa"/>
            <w:shd w:val="clear" w:color="auto" w:fill="D9F2D0" w:themeFill="accent6" w:themeFillTint="33"/>
            <w:vAlign w:val="center"/>
          </w:tcPr>
          <w:p w14:paraId="0A181CCE" w14:textId="2AA120B2" w:rsidR="007F0207" w:rsidRPr="003C7DED" w:rsidRDefault="00077AE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43D16DCC" w:rsidR="005B20B8" w:rsidRPr="003C7DED" w:rsidRDefault="000E6BD8" w:rsidP="00DB5032">
            <w:pPr>
              <w:autoSpaceDE w:val="0"/>
              <w:autoSpaceDN w:val="0"/>
              <w:adjustRightInd w:val="0"/>
              <w:jc w:val="center"/>
              <w:rPr>
                <w:rFonts w:ascii="Arial" w:hAnsi="Arial" w:cs="Arial"/>
                <w:b/>
                <w:sz w:val="22"/>
                <w:szCs w:val="22"/>
              </w:rPr>
            </w:pPr>
            <w:r>
              <w:rPr>
                <w:rFonts w:ascii="Arial" w:hAnsi="Arial" w:cs="Arial"/>
                <w:b/>
                <w:sz w:val="22"/>
                <w:szCs w:val="22"/>
              </w:rPr>
              <w:t>X</w:t>
            </w:r>
            <w:r w:rsidR="005B20B8"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1DBC37CB" w:rsidR="007F0207" w:rsidRPr="00A35E44" w:rsidRDefault="004561BB" w:rsidP="00BC7917">
            <w:pPr>
              <w:autoSpaceDE w:val="0"/>
              <w:autoSpaceDN w:val="0"/>
              <w:adjustRightInd w:val="0"/>
              <w:jc w:val="center"/>
              <w:rPr>
                <w:rFonts w:ascii="Arial" w:hAnsi="Arial" w:cs="Arial"/>
                <w:b/>
                <w:bCs/>
                <w:sz w:val="22"/>
                <w:szCs w:val="22"/>
              </w:rPr>
            </w:pPr>
            <w:r>
              <w:rPr>
                <w:rFonts w:ascii="Arial" w:hAnsi="Arial" w:cs="Arial"/>
                <w:b/>
                <w:bCs/>
                <w:sz w:val="22"/>
              </w:rPr>
              <w:t>X</w:t>
            </w:r>
            <w:r w:rsidR="007F0207" w:rsidRPr="00A35E44">
              <w:rPr>
                <w:rFonts w:ascii="Arial" w:hAnsi="Arial" w:cs="Arial"/>
                <w:b/>
                <w:bCs/>
                <w:sz w:val="22"/>
              </w:rPr>
              <w:t>NO</w:t>
            </w:r>
          </w:p>
        </w:tc>
        <w:tc>
          <w:tcPr>
            <w:tcW w:w="1838" w:type="dxa"/>
            <w:shd w:val="clear" w:color="auto" w:fill="D9F2D0" w:themeFill="accent6" w:themeFillTint="33"/>
            <w:vAlign w:val="center"/>
          </w:tcPr>
          <w:p w14:paraId="6C9B582D" w14:textId="7A3AFB8E" w:rsidR="007F0207" w:rsidRPr="003C7DED" w:rsidRDefault="000E6BD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595BD63"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r w:rsidR="000001F3">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6903EDC4" w14:textId="26F36293" w:rsidR="003F1A54" w:rsidRPr="002B6F79" w:rsidRDefault="003F1A54" w:rsidP="002B6F79">
            <w:pPr>
              <w:rPr>
                <w:rFonts w:ascii="Arial" w:hAnsi="Arial" w:cs="Arial"/>
                <w:color w:val="4EA72E" w:themeColor="accent6"/>
                <w:sz w:val="22"/>
                <w:szCs w:val="22"/>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E713576" w:rsidR="001F7B84" w:rsidRPr="003C7DED" w:rsidRDefault="00691B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39B349E" w:rsidR="001F7B84" w:rsidRPr="003C7DED" w:rsidRDefault="00691B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6ADF6F9" w:rsidR="001F7B84" w:rsidRPr="003C7DED" w:rsidRDefault="00691B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7C14642" w:rsidR="001F7B84" w:rsidRPr="003C7DED" w:rsidRDefault="00691B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8E70940" w:rsidR="001F7B84" w:rsidRPr="003C7DED" w:rsidRDefault="00691B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FC2E29A" w:rsidR="001F7B84" w:rsidRPr="003C7DED" w:rsidRDefault="00691B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65E6F98A" w:rsidR="001F7B84" w:rsidRPr="00EE129B" w:rsidRDefault="00EE129B" w:rsidP="004135AB">
            <w:pPr>
              <w:pStyle w:val="NoSpacing"/>
              <w:rPr>
                <w:rFonts w:ascii="Arial" w:hAnsi="Arial" w:cs="Arial"/>
                <w:color w:val="000000" w:themeColor="text1"/>
                <w:sz w:val="22"/>
                <w:szCs w:val="22"/>
              </w:rPr>
            </w:pPr>
            <w:r>
              <w:rPr>
                <w:rFonts w:ascii="Arial" w:hAnsi="Arial" w:cs="Arial"/>
                <w:color w:val="000000" w:themeColor="text1"/>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167D4EE4" w:rsidR="003F1A54" w:rsidRPr="003C7DED" w:rsidRDefault="008472D8" w:rsidP="004B671A">
            <w:pPr>
              <w:rPr>
                <w:rFonts w:ascii="Arial" w:hAnsi="Arial" w:cs="Arial"/>
                <w:sz w:val="22"/>
                <w:szCs w:val="22"/>
              </w:rPr>
            </w:pPr>
            <w:r w:rsidRPr="008472D8">
              <w:rPr>
                <w:rFonts w:ascii="Arial" w:hAnsi="Arial" w:cs="Arial"/>
                <w:sz w:val="22"/>
                <w:szCs w:val="22"/>
              </w:rPr>
              <w:t>The study has been designed to collect the minimum amount of data necessary for the research. The anonymous questionnaire will focus on participants’ awareness and perceptions of the Prevent Strategy. It will not collect names, email addresses, student numbers or other directly identifying information. It will also not ask participants about their ethnicity, political opinions, religion, health, sexual orientation, trade union membership, or personal involvement with Prevent, Channel, radicalisation or extremism.</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637D1C" w14:paraId="7DC47264" w14:textId="77777777" w:rsidTr="00594BC8">
        <w:trPr>
          <w:trHeight w:val="439"/>
        </w:trPr>
        <w:tc>
          <w:tcPr>
            <w:tcW w:w="10487" w:type="dxa"/>
            <w:gridSpan w:val="7"/>
            <w:vAlign w:val="center"/>
          </w:tcPr>
          <w:p w14:paraId="06C3E4BB" w14:textId="49DF2DBA" w:rsidR="003F1A54" w:rsidRPr="00637D1C" w:rsidRDefault="00DC4E26" w:rsidP="004135AB">
            <w:pPr>
              <w:rPr>
                <w:rFonts w:ascii="Arial" w:hAnsi="Arial" w:cs="Arial"/>
                <w:sz w:val="24"/>
                <w:szCs w:val="24"/>
              </w:rPr>
            </w:pPr>
            <w:r w:rsidRPr="00637D1C">
              <w:rPr>
                <w:sz w:val="24"/>
                <w:szCs w:val="24"/>
              </w:rPr>
              <w:t>The way the data will be collected and processed is not expected to cause substantial damage or distress to participants. The questionnaire will be anonymous and will focus on awareness and perceptions of the Prevent Strategy rather than personal experiences of radicalisation, extremism or Prevent/Channel referrals. Participation will be voluntary and participants may choose not to answer a question or stop before submitting the questionnaire.</w:t>
            </w:r>
          </w:p>
          <w:p w14:paraId="242A8BD6" w14:textId="77777777" w:rsidR="003F1A54" w:rsidRPr="00637D1C" w:rsidRDefault="003F1A54" w:rsidP="004135AB">
            <w:pPr>
              <w:rPr>
                <w:rFonts w:ascii="Arial" w:hAnsi="Arial" w:cs="Arial"/>
                <w:sz w:val="24"/>
                <w:szCs w:val="24"/>
              </w:rPr>
            </w:pPr>
          </w:p>
          <w:p w14:paraId="0F436989" w14:textId="77777777" w:rsidR="003F1A54" w:rsidRPr="00637D1C" w:rsidRDefault="003F1A54" w:rsidP="004135AB">
            <w:pPr>
              <w:rPr>
                <w:rFonts w:ascii="Arial" w:hAnsi="Arial" w:cs="Arial"/>
                <w:sz w:val="24"/>
                <w:szCs w:val="24"/>
              </w:rPr>
            </w:pPr>
          </w:p>
          <w:p w14:paraId="2834699D" w14:textId="34F6859A" w:rsidR="003F1A54" w:rsidRPr="00637D1C" w:rsidRDefault="003F1A54" w:rsidP="004135AB">
            <w:pPr>
              <w:pStyle w:val="NoSpacing"/>
              <w:rPr>
                <w:rFonts w:ascii="Arial" w:hAnsi="Arial" w:cs="Arial"/>
                <w:b/>
                <w:bCs/>
                <w:sz w:val="24"/>
                <w:szCs w:val="24"/>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2135B708" w:rsidR="003F1A54" w:rsidRPr="003C7DED" w:rsidRDefault="003F1A54" w:rsidP="004135AB">
            <w:pPr>
              <w:rPr>
                <w:rFonts w:ascii="Arial" w:hAnsi="Arial" w:cs="Arial"/>
                <w:sz w:val="22"/>
                <w:szCs w:val="22"/>
              </w:rPr>
            </w:pPr>
          </w:p>
          <w:p w14:paraId="7F2D5628" w14:textId="033B7C0D" w:rsidR="003F1A54" w:rsidRPr="003C7DED" w:rsidRDefault="007C653D" w:rsidP="004135AB">
            <w:pPr>
              <w:rPr>
                <w:rFonts w:ascii="Arial" w:hAnsi="Arial" w:cs="Arial"/>
                <w:sz w:val="22"/>
                <w:szCs w:val="22"/>
              </w:rPr>
            </w:pPr>
            <w:r w:rsidRPr="007C653D">
              <w:rPr>
                <w:rFonts w:ascii="Arial" w:hAnsi="Arial" w:cs="Arial"/>
                <w:sz w:val="22"/>
                <w:szCs w:val="22"/>
              </w:rPr>
              <w:t xml:space="preserve">The data will be used only for the purposes of this academic research. It will not be used to make decisions or </w:t>
            </w:r>
            <w:proofErr w:type="gramStart"/>
            <w:r w:rsidRPr="007C653D">
              <w:rPr>
                <w:rFonts w:ascii="Arial" w:hAnsi="Arial" w:cs="Arial"/>
                <w:sz w:val="22"/>
                <w:szCs w:val="22"/>
              </w:rPr>
              <w:t>take action</w:t>
            </w:r>
            <w:proofErr w:type="gramEnd"/>
            <w:r w:rsidRPr="007C653D">
              <w:rPr>
                <w:rFonts w:ascii="Arial" w:hAnsi="Arial" w:cs="Arial"/>
                <w:sz w:val="22"/>
                <w:szCs w:val="22"/>
              </w:rPr>
              <w:t xml:space="preserve"> in relation to individual participants and will not affect their education or university experience.</w:t>
            </w:r>
          </w:p>
          <w:p w14:paraId="094F2D74" w14:textId="3C19D79E"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608D2533" w:rsidR="003F1A54" w:rsidRPr="003C7DED" w:rsidRDefault="005B6A1E" w:rsidP="004135AB">
            <w:pPr>
              <w:rPr>
                <w:rFonts w:ascii="Arial" w:hAnsi="Arial" w:cs="Arial"/>
                <w:sz w:val="22"/>
                <w:szCs w:val="22"/>
              </w:rPr>
            </w:pPr>
            <w:r w:rsidRPr="005B6A1E">
              <w:rPr>
                <w:rFonts w:ascii="Arial" w:hAnsi="Arial" w:cs="Arial"/>
                <w:sz w:val="22"/>
                <w:szCs w:val="22"/>
              </w:rPr>
              <w:t>The questionnaire will be anonymous from the point of collection. No names, email addresses, student numbers or other directly identifying information will be collected. Questionnaire responses will therefore not be linked to individual participants.</w:t>
            </w:r>
          </w:p>
          <w:p w14:paraId="5374E17D" w14:textId="59363203"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46904571" w:rsidR="000C5261" w:rsidRPr="003C7DED" w:rsidRDefault="005B6A1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4E33DC2E" w:rsidR="001F7B84" w:rsidRPr="003C7DED" w:rsidRDefault="00314C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E142D1F" w:rsidR="001F7B84" w:rsidRPr="003C7DED" w:rsidRDefault="00314C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3460A972" w:rsidR="001F7B84" w:rsidRPr="003C7DED" w:rsidRDefault="00C95C2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7AB82C2B" w:rsidR="001F7B84" w:rsidRPr="003C7DED" w:rsidRDefault="00C95C2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1A583C5" w:rsidR="001F7B84" w:rsidRPr="003C7DED" w:rsidRDefault="000616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5E25A8C" w:rsidR="001F7B84" w:rsidRPr="003C7DED" w:rsidRDefault="000616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52A8F26C" w:rsidR="001F7B84" w:rsidRPr="003C7DED" w:rsidRDefault="000616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7AC1CA0B" w:rsidR="001F7B84" w:rsidRPr="003C7DED" w:rsidRDefault="000C584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6B469DE" w:rsidR="001F7B84" w:rsidRPr="003C7DED" w:rsidRDefault="000616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B9344E0" w:rsidR="00702469" w:rsidRDefault="0006160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EEC942C" w:rsidR="001F7B84" w:rsidRPr="003C7DED" w:rsidRDefault="00A00BF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37E3B4E5" w:rsidR="001F7B84" w:rsidRPr="009F0F26" w:rsidRDefault="009F0F26" w:rsidP="009F0F26">
            <w:pPr>
              <w:rPr>
                <w:rFonts w:ascii="Arial" w:hAnsi="Arial" w:cs="Arial"/>
                <w:sz w:val="22"/>
                <w:szCs w:val="22"/>
              </w:rPr>
            </w:pPr>
            <w:r>
              <w:rPr>
                <w:rFonts w:ascii="Arial" w:hAnsi="Arial" w:cs="Arial"/>
                <w:sz w:val="22"/>
                <w:szCs w:val="22"/>
              </w:rPr>
              <w:t>N</w:t>
            </w:r>
            <w:r w:rsidR="00A96BBB">
              <w:rPr>
                <w:rFonts w:ascii="Arial" w:hAnsi="Arial" w:cs="Arial"/>
                <w:sz w:val="22"/>
                <w:szCs w:val="22"/>
              </w:rPr>
              <w:t>/A</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77F621CD" w:rsidR="001F7B84" w:rsidRPr="00064A8D" w:rsidRDefault="001F7B84" w:rsidP="004135AB">
            <w:pPr>
              <w:rPr>
                <w:rFonts w:ascii="Arial" w:hAnsi="Arial" w:cs="Arial"/>
                <w:color w:val="4EA72E" w:themeColor="accent6"/>
                <w:sz w:val="22"/>
                <w:szCs w:val="22"/>
              </w:rPr>
            </w:pPr>
          </w:p>
          <w:p w14:paraId="29D395A1" w14:textId="6A3D32C6" w:rsidR="001F7B84" w:rsidRPr="003C7DED" w:rsidRDefault="005D371C" w:rsidP="004135AB">
            <w:pPr>
              <w:rPr>
                <w:rFonts w:ascii="Arial" w:hAnsi="Arial" w:cs="Arial"/>
                <w:sz w:val="22"/>
                <w:szCs w:val="22"/>
              </w:rPr>
            </w:pPr>
            <w:r w:rsidRPr="005D371C">
              <w:rPr>
                <w:rFonts w:ascii="Arial" w:hAnsi="Arial" w:cs="Arial"/>
                <w:sz w:val="22"/>
                <w:szCs w:val="22"/>
              </w:rPr>
              <w:t>Before starting the questionnaire, participants will be provided with information explaining the purpose of the research, what participation involves, that participation is voluntary, how their anonymous responses will be used, and their right to withdraw before submitting the questionnaire. Participants will then be asked to confirm their consent electronically before proceeding to the questionnaire.</w:t>
            </w:r>
          </w:p>
          <w:p w14:paraId="351FFEB5" w14:textId="47D55540"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22D98069" w:rsidR="001F7B84" w:rsidRPr="003C7DED" w:rsidRDefault="001F7B84" w:rsidP="004135AB">
            <w:pPr>
              <w:rPr>
                <w:rFonts w:ascii="Arial" w:hAnsi="Arial" w:cs="Arial"/>
                <w:sz w:val="22"/>
                <w:szCs w:val="22"/>
              </w:rPr>
            </w:pPr>
          </w:p>
          <w:p w14:paraId="40A215EE" w14:textId="73E1F6CC" w:rsidR="001F7B84" w:rsidRPr="003C7DED" w:rsidRDefault="006212F4" w:rsidP="004135AB">
            <w:pPr>
              <w:rPr>
                <w:rFonts w:ascii="Arial" w:hAnsi="Arial" w:cs="Arial"/>
                <w:sz w:val="22"/>
                <w:szCs w:val="22"/>
              </w:rPr>
            </w:pPr>
            <w:r w:rsidRPr="006212F4">
              <w:rPr>
                <w:rFonts w:ascii="Arial" w:hAnsi="Arial" w:cs="Arial"/>
                <w:sz w:val="22"/>
                <w:szCs w:val="22"/>
              </w:rPr>
              <w:t>The questionnaire will be anonymous and no directly identifying information will be collected. Responses will be stored securely and accessed only for the purposes of this research. Findings will be reported in a way that does not identify individual participants. Participants will be informed about how their data will be collected, stored and used before giving consent.</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26D765B4"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C7581C">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9E15BF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C7581C">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546E04A6" w:rsidR="00841382" w:rsidRPr="003C7DED" w:rsidRDefault="000E6BD8" w:rsidP="004135AB">
            <w:pPr>
              <w:autoSpaceDE w:val="0"/>
              <w:autoSpaceDN w:val="0"/>
              <w:adjustRightInd w:val="0"/>
              <w:jc w:val="center"/>
              <w:rPr>
                <w:rFonts w:ascii="Arial" w:hAnsi="Arial" w:cs="Arial"/>
                <w:b/>
                <w:sz w:val="22"/>
                <w:szCs w:val="22"/>
              </w:rPr>
            </w:pPr>
            <w:r>
              <w:rPr>
                <w:rFonts w:ascii="Arial" w:hAnsi="Arial" w:cs="Arial"/>
                <w:b/>
                <w:sz w:val="22"/>
                <w:szCs w:val="22"/>
              </w:rPr>
              <w:t>X</w:t>
            </w:r>
            <w:r w:rsidR="00841382"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537BCA32" w:rsidR="007F0207" w:rsidRPr="00A35E44" w:rsidRDefault="00BB3876" w:rsidP="00BC7917">
            <w:pPr>
              <w:autoSpaceDE w:val="0"/>
              <w:autoSpaceDN w:val="0"/>
              <w:adjustRightInd w:val="0"/>
              <w:jc w:val="center"/>
              <w:rPr>
                <w:rFonts w:ascii="Arial" w:hAnsi="Arial" w:cs="Arial"/>
                <w:b/>
                <w:bCs/>
                <w:sz w:val="22"/>
                <w:szCs w:val="22"/>
              </w:rPr>
            </w:pPr>
            <w:r>
              <w:rPr>
                <w:rFonts w:ascii="Arial" w:hAnsi="Arial" w:cs="Arial"/>
                <w:b/>
                <w:bCs/>
                <w:sz w:val="22"/>
              </w:rPr>
              <w:t>X</w:t>
            </w:r>
            <w:r w:rsidR="007F0207" w:rsidRPr="00A35E44">
              <w:rPr>
                <w:rFonts w:ascii="Arial" w:hAnsi="Arial" w:cs="Arial"/>
                <w:b/>
                <w:bCs/>
                <w:sz w:val="22"/>
              </w:rPr>
              <w:t>NO</w:t>
            </w:r>
          </w:p>
        </w:tc>
        <w:tc>
          <w:tcPr>
            <w:tcW w:w="1838" w:type="dxa"/>
            <w:shd w:val="clear" w:color="auto" w:fill="D9F2D0" w:themeFill="accent6" w:themeFillTint="33"/>
            <w:vAlign w:val="center"/>
          </w:tcPr>
          <w:p w14:paraId="2739AB78" w14:textId="1BB53078" w:rsidR="007F0207" w:rsidRPr="003C7DED" w:rsidRDefault="000E6BD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D0BBDED" w:rsidR="00AA4E90" w:rsidRPr="003C7DED" w:rsidRDefault="00745C2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E099696" w:rsidR="006E7E24" w:rsidRDefault="00FF05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F518C11" w:rsidR="006E7E24" w:rsidRDefault="00FF058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134A6EF3" w:rsidR="006E7E24" w:rsidRDefault="001A793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5D1D57E2" w:rsidR="006E7E24" w:rsidRDefault="001A793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1"/>
                <w14:checkedState w14:val="2612" w14:font="MS Gothic"/>
                <w14:uncheckedState w14:val="2610" w14:font="MS Gothic"/>
              </w14:checkbox>
            </w:sdtPr>
            <w:sdtContent>
              <w:p w14:paraId="55817EDE" w14:textId="04513509" w:rsidR="006E7E24" w:rsidRDefault="001B13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04659689" w:rsidR="006E7E24" w:rsidRDefault="00AC12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1"/>
                <w14:checkedState w14:val="2612" w14:font="MS Gothic"/>
                <w14:uncheckedState w14:val="2610" w14:font="MS Gothic"/>
              </w14:checkbox>
            </w:sdtPr>
            <w:sdtContent>
              <w:p w14:paraId="517F31B6" w14:textId="69EC332A" w:rsidR="006E7E24" w:rsidRDefault="001B13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452BB7E0" w:rsidR="006E7E24" w:rsidRDefault="00AC12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B5BD381" w:rsidR="006E7E24" w:rsidRPr="003C7DED" w:rsidRDefault="00AC12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67386C38" w:rsidR="006E7E24" w:rsidRPr="003C7DED" w:rsidRDefault="001B13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6D29EE55" w:rsidR="006E7E24" w:rsidRPr="003C7DED" w:rsidRDefault="001B13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623E7544" w:rsidR="006E7E24" w:rsidRPr="003C7DED" w:rsidRDefault="001B13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4D4F891" w:rsidR="006E7E24" w:rsidRPr="003C7DED" w:rsidRDefault="00B6000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561DC068" w:rsidR="006E7E24" w:rsidRPr="003C7DED" w:rsidRDefault="00AC12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0B61EDF6" w:rsidR="006E7E24" w:rsidRPr="003C7DED" w:rsidRDefault="00AC12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01E64EBD" w:rsidR="006E7E24" w:rsidRPr="003C7DED" w:rsidRDefault="00AC12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66117926" w:rsidR="006E7E24" w:rsidRPr="003C7DED" w:rsidRDefault="00AC12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56820CB" w:rsidR="00E44410" w:rsidRDefault="00B6000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4B1CD5E0" w:rsidR="00E44410" w:rsidRPr="003C7DED" w:rsidRDefault="0030275F" w:rsidP="00E44410">
            <w:pPr>
              <w:rPr>
                <w:rFonts w:ascii="Arial" w:hAnsi="Arial" w:cs="Arial"/>
                <w:sz w:val="22"/>
                <w:szCs w:val="22"/>
              </w:rPr>
            </w:pPr>
            <w:r w:rsidRPr="0030275F">
              <w:rPr>
                <w:rFonts w:ascii="Arial" w:hAnsi="Arial" w:cs="Arial"/>
                <w:sz w:val="22"/>
                <w:szCs w:val="22"/>
              </w:rPr>
              <w:t xml:space="preserve"> Grammarly will be used to support spelling, grammar and written communication, and ChatGPT may be used to </w:t>
            </w:r>
            <w:proofErr w:type="gramStart"/>
            <w:r w:rsidRPr="0030275F">
              <w:rPr>
                <w:rFonts w:ascii="Arial" w:hAnsi="Arial" w:cs="Arial"/>
                <w:sz w:val="22"/>
                <w:szCs w:val="22"/>
              </w:rPr>
              <w:t>support  structure</w:t>
            </w:r>
            <w:proofErr w:type="gramEnd"/>
            <w:r w:rsidRPr="0030275F">
              <w:rPr>
                <w:rFonts w:ascii="Arial" w:hAnsi="Arial" w:cs="Arial"/>
                <w:sz w:val="22"/>
                <w:szCs w:val="22"/>
              </w:rPr>
              <w:t xml:space="preserve">  and, where appropriate, the creation of simple graphics such as diagrams or mind maps. These tools will not be used to collect participant data or analyse personal or sensitive data. No participant responses or identifiable information will be entered into these tools. All AI-assisted material will be reviewed and checked by the researcher, and the use of AI will follow current UWTSD guidance.</w:t>
            </w:r>
          </w:p>
          <w:p w14:paraId="34BD2E69" w14:textId="77777777" w:rsidR="00E44410" w:rsidRPr="003C7DED" w:rsidRDefault="00E44410" w:rsidP="00E44410">
            <w:pPr>
              <w:rPr>
                <w:rFonts w:ascii="Arial" w:hAnsi="Arial" w:cs="Arial"/>
                <w:sz w:val="22"/>
                <w:szCs w:val="22"/>
              </w:rPr>
            </w:pPr>
          </w:p>
          <w:p w14:paraId="58AA46BD" w14:textId="4BCD9EB0"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50FF2405" w:rsidR="00CD54AD" w:rsidRPr="000A533F" w:rsidRDefault="000A533F" w:rsidP="000A533F">
            <w:pPr>
              <w:rPr>
                <w:rFonts w:ascii="Arial" w:hAnsi="Arial" w:cs="Arial"/>
                <w:b/>
                <w:color w:val="4EA72E" w:themeColor="accent6"/>
                <w:sz w:val="24"/>
                <w:szCs w:val="24"/>
              </w:rPr>
            </w:pPr>
            <w:r w:rsidRPr="000A533F">
              <w:rPr>
                <w:sz w:val="24"/>
                <w:szCs w:val="24"/>
              </w:rPr>
              <w:t xml:space="preserve">The research will create primary data from an anonymous online questionnaire completed by approximately 30–50 university students aged 18 and over. The data will mainly consist of responses to </w:t>
            </w:r>
            <w:r w:rsidRPr="000A533F">
              <w:rPr>
                <w:sz w:val="24"/>
                <w:szCs w:val="24"/>
              </w:rPr>
              <w:lastRenderedPageBreak/>
              <w:t>closed questions, with a small number of open-text responses about students’ awareness and perceptions of the UK Prevent Strategy. The research will also use existing academic literature and publicly available policy and research documents. No directly identifiable participant information or special category data will be collected.</w:t>
            </w:r>
            <w:r w:rsidR="0000662A">
              <w:rPr>
                <w:sz w:val="24"/>
                <w:szCs w:val="24"/>
              </w:rPr>
              <w:t xml:space="preserve">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44BAE031" w:rsidR="00CD54AD" w:rsidRPr="00A30BC1" w:rsidRDefault="00A30BC1" w:rsidP="00A30BC1">
            <w:pPr>
              <w:rPr>
                <w:rFonts w:ascii="Arial" w:hAnsi="Arial" w:cs="Arial"/>
                <w:color w:val="4EA72E" w:themeColor="accent6"/>
                <w:sz w:val="22"/>
                <w:szCs w:val="22"/>
              </w:rPr>
            </w:pPr>
            <w:r w:rsidRPr="00491CE4">
              <w:rPr>
                <w:sz w:val="24"/>
                <w:szCs w:val="24"/>
              </w:rPr>
              <w:t>I will be responsible for managing the research data throughout the project. This will include ensuring that the data is stored securely, kept confidential, used only for the purposes of the research and managed in accordance with UWTSD research data management requirements. My dissertation supervisor will provide academic guidance where required</w:t>
            </w:r>
            <w:r>
              <w:t>.</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06271E" w14:paraId="0C3B2D74" w14:textId="77777777" w:rsidTr="00E5271A">
        <w:trPr>
          <w:trHeight w:val="511"/>
        </w:trPr>
        <w:tc>
          <w:tcPr>
            <w:tcW w:w="10487" w:type="dxa"/>
            <w:gridSpan w:val="2"/>
            <w:vAlign w:val="center"/>
          </w:tcPr>
          <w:p w14:paraId="5B6FB8B4" w14:textId="22CAC292" w:rsidR="00CD54AD" w:rsidRPr="0006271E" w:rsidRDefault="00F44060" w:rsidP="00F44060">
            <w:pPr>
              <w:pStyle w:val="ListParagraph"/>
              <w:rPr>
                <w:rFonts w:ascii="Arial" w:hAnsi="Arial" w:cs="Arial"/>
                <w:b/>
                <w:bCs/>
                <w:color w:val="4EA72E" w:themeColor="accent6"/>
                <w:sz w:val="24"/>
                <w:szCs w:val="24"/>
              </w:rPr>
            </w:pPr>
            <w:r w:rsidRPr="0006271E">
              <w:rPr>
                <w:sz w:val="24"/>
                <w:szCs w:val="24"/>
              </w:rPr>
              <w:t>The research will use existing academic literature, government publications and relevant policy documents relating to the UK Prevent Strategy, early intervention, safeguarding and public trust in policing. These sources will be used to provide background and context for the research and to support the literature review.</w:t>
            </w:r>
          </w:p>
          <w:p w14:paraId="7A32DC52" w14:textId="73A5A5A7" w:rsidR="00CD54AD" w:rsidRPr="0006271E" w:rsidRDefault="00CD54AD" w:rsidP="004135AB">
            <w:pPr>
              <w:rPr>
                <w:rFonts w:ascii="Arial" w:hAnsi="Arial" w:cs="Arial"/>
                <w:sz w:val="24"/>
                <w:szCs w:val="24"/>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191247" w14:paraId="4DFC594D" w14:textId="77777777" w:rsidTr="0024723C">
        <w:trPr>
          <w:trHeight w:val="516"/>
        </w:trPr>
        <w:tc>
          <w:tcPr>
            <w:tcW w:w="10487" w:type="dxa"/>
            <w:gridSpan w:val="2"/>
            <w:vAlign w:val="center"/>
          </w:tcPr>
          <w:p w14:paraId="44594B96" w14:textId="77777777" w:rsidR="00BB320F" w:rsidRDefault="00BB320F" w:rsidP="004135AB">
            <w:pPr>
              <w:rPr>
                <w:rFonts w:ascii="Arial" w:hAnsi="Arial" w:cs="Arial"/>
                <w:bCs/>
                <w:color w:val="000000" w:themeColor="text1"/>
                <w:sz w:val="24"/>
                <w:szCs w:val="24"/>
              </w:rPr>
            </w:pPr>
          </w:p>
          <w:p w14:paraId="0DD56124" w14:textId="25A84B31" w:rsidR="00CD54AD" w:rsidRPr="00191247" w:rsidRDefault="00467C26" w:rsidP="004135AB">
            <w:pPr>
              <w:rPr>
                <w:rFonts w:ascii="Arial" w:hAnsi="Arial" w:cs="Arial"/>
                <w:color w:val="000000" w:themeColor="text1"/>
                <w:sz w:val="24"/>
                <w:szCs w:val="24"/>
              </w:rPr>
            </w:pPr>
            <w:r w:rsidRPr="00191247">
              <w:rPr>
                <w:rFonts w:ascii="Arial" w:hAnsi="Arial" w:cs="Arial"/>
                <w:bCs/>
                <w:color w:val="000000" w:themeColor="text1"/>
                <w:sz w:val="24"/>
                <w:szCs w:val="24"/>
              </w:rPr>
              <w:t>Questionnaire responses will be organised in a clear and consistent format for analysis. Closed-question responses will be organised for descriptive analysis, while open-text responses will be grouped according to common themes. Files will be clearly named and organised so that the research data and analysis can be easily identified. No names or other directly identifying information will be included in the dataset.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DB275B" w14:paraId="01CBF21D" w14:textId="77777777" w:rsidTr="00EF221C">
        <w:trPr>
          <w:trHeight w:val="769"/>
        </w:trPr>
        <w:tc>
          <w:tcPr>
            <w:tcW w:w="10487" w:type="dxa"/>
            <w:gridSpan w:val="2"/>
            <w:vAlign w:val="center"/>
          </w:tcPr>
          <w:p w14:paraId="1564C8EC" w14:textId="22EAC356" w:rsidR="00CD54AD" w:rsidRPr="00DB275B" w:rsidRDefault="00BB320F" w:rsidP="00BB320F">
            <w:pPr>
              <w:rPr>
                <w:rFonts w:ascii="Arial" w:hAnsi="Arial" w:cs="Arial"/>
                <w:b/>
                <w:bCs/>
                <w:color w:val="4EA72E" w:themeColor="accent6"/>
                <w:sz w:val="24"/>
                <w:szCs w:val="24"/>
              </w:rPr>
            </w:pPr>
            <w:r w:rsidRPr="00DB275B">
              <w:rPr>
                <w:rFonts w:ascii="Arial" w:hAnsi="Arial" w:cs="Arial"/>
                <w:b/>
                <w:bCs/>
                <w:color w:val="4EA72E" w:themeColor="accent6"/>
                <w:sz w:val="24"/>
                <w:szCs w:val="24"/>
              </w:rPr>
              <w:t xml:space="preserve">      </w:t>
            </w:r>
            <w:r w:rsidR="00DB275B" w:rsidRPr="00DB275B">
              <w:rPr>
                <w:sz w:val="24"/>
                <w:szCs w:val="24"/>
              </w:rPr>
              <w:t>The questionnaire will be checked before it is distributed to make sure that the questions are clear, relevant and work correctly. Responses will be reviewed for completeness and checked for any obvious errors before analysis. The data will be organised consistently, and the analysis will be checked to make sure that the findings accurately reflect the questionnaire responses.</w:t>
            </w:r>
          </w:p>
          <w:p w14:paraId="0D0B33B9" w14:textId="36F63992" w:rsidR="00CD54AD" w:rsidRPr="00DB275B" w:rsidRDefault="00CD54AD" w:rsidP="004135AB">
            <w:pPr>
              <w:rPr>
                <w:rFonts w:ascii="Arial" w:hAnsi="Arial" w:cs="Arial"/>
                <w:sz w:val="24"/>
                <w:szCs w:val="24"/>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36A70F91" w:rsidR="00CD54AD" w:rsidRPr="0091245A" w:rsidRDefault="0091245A" w:rsidP="0091245A">
            <w:pPr>
              <w:rPr>
                <w:rFonts w:ascii="Arial" w:hAnsi="Arial" w:cs="Arial"/>
                <w:b/>
                <w:bCs/>
                <w:color w:val="4EA72E" w:themeColor="accent6"/>
                <w:sz w:val="22"/>
                <w:szCs w:val="22"/>
              </w:rPr>
            </w:pPr>
            <w:r w:rsidRPr="006175F6">
              <w:rPr>
                <w:rFonts w:ascii="Arial" w:hAnsi="Arial" w:cs="Arial"/>
                <w:b/>
                <w:bCs/>
                <w:color w:val="4EA72E" w:themeColor="accent6"/>
                <w:sz w:val="24"/>
                <w:szCs w:val="24"/>
              </w:rPr>
              <w:t xml:space="preserve">     </w:t>
            </w:r>
            <w:r w:rsidR="006175F6" w:rsidRPr="006175F6">
              <w:rPr>
                <w:sz w:val="24"/>
                <w:szCs w:val="24"/>
              </w:rPr>
              <w:t>During the research, the data will be stored securely using my password-protected UWTSD account and approved university storage. Access will be limited to me as the researcher and, where necessary, my dissertation supervisor. No participant data will be stored on public or shared platforms. The questionnaire will not collect names or other directly identifying information</w:t>
            </w:r>
            <w:r w:rsidR="006175F6">
              <w: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714093" w14:paraId="7715C4CB" w14:textId="77777777" w:rsidTr="002B0528">
        <w:trPr>
          <w:trHeight w:val="769"/>
        </w:trPr>
        <w:tc>
          <w:tcPr>
            <w:tcW w:w="10487" w:type="dxa"/>
            <w:gridSpan w:val="2"/>
            <w:vAlign w:val="center"/>
          </w:tcPr>
          <w:p w14:paraId="1DABC106" w14:textId="52B27BBA" w:rsidR="00CD54AD" w:rsidRPr="00714093" w:rsidRDefault="00501799" w:rsidP="00501799">
            <w:pPr>
              <w:rPr>
                <w:rFonts w:ascii="Arial" w:hAnsi="Arial" w:cs="Arial"/>
                <w:bCs/>
                <w:color w:val="4EA72E" w:themeColor="accent6"/>
                <w:sz w:val="24"/>
                <w:szCs w:val="24"/>
              </w:rPr>
            </w:pPr>
            <w:r w:rsidRPr="00714093">
              <w:rPr>
                <w:rFonts w:ascii="Arial" w:hAnsi="Arial" w:cs="Arial"/>
                <w:bCs/>
                <w:color w:val="4EA72E" w:themeColor="accent6"/>
                <w:sz w:val="24"/>
                <w:szCs w:val="24"/>
              </w:rPr>
              <w:t xml:space="preserve">      </w:t>
            </w:r>
            <w:r w:rsidR="00714093" w:rsidRPr="00714093">
              <w:rPr>
                <w:sz w:val="24"/>
                <w:szCs w:val="24"/>
              </w:rPr>
              <w:t>The anonymised research data will be retained only for as long as required by UWTSD research data management requirements. It will remain securely stored using approved university storage and will not contain directly identifying participant information. The data is being collected for this undergraduate dissertation and there are currently no plans to deposit the dataset in an external research repository. Once the required retention period has ended, the data will be securely deleted.</w:t>
            </w:r>
          </w:p>
          <w:p w14:paraId="528C9AA6" w14:textId="77777777" w:rsidR="00CD54AD" w:rsidRPr="00714093" w:rsidRDefault="00CD54AD" w:rsidP="004135AB">
            <w:pPr>
              <w:rPr>
                <w:rFonts w:ascii="Arial" w:hAnsi="Arial" w:cs="Arial"/>
                <w:sz w:val="24"/>
                <w:szCs w:val="24"/>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C87BC6" w14:paraId="7C289FF0" w14:textId="77777777" w:rsidTr="00726169">
        <w:trPr>
          <w:trHeight w:val="983"/>
        </w:trPr>
        <w:tc>
          <w:tcPr>
            <w:tcW w:w="10487" w:type="dxa"/>
            <w:gridSpan w:val="2"/>
            <w:vAlign w:val="center"/>
          </w:tcPr>
          <w:p w14:paraId="085691EB" w14:textId="212B8661" w:rsidR="00CD54AD" w:rsidRPr="00C87BC6" w:rsidRDefault="009D16B1" w:rsidP="004135AB">
            <w:pPr>
              <w:rPr>
                <w:rFonts w:ascii="Arial" w:hAnsi="Arial" w:cs="Arial"/>
                <w:color w:val="000000" w:themeColor="text1"/>
                <w:sz w:val="24"/>
                <w:szCs w:val="24"/>
              </w:rPr>
            </w:pPr>
            <w:r w:rsidRPr="00C87BC6">
              <w:rPr>
                <w:rFonts w:ascii="Arial" w:hAnsi="Arial" w:cs="Arial"/>
                <w:bCs/>
                <w:color w:val="000000" w:themeColor="text1"/>
                <w:sz w:val="24"/>
                <w:szCs w:val="24"/>
              </w:rPr>
              <w:t xml:space="preserve">      The research data will be documented clearly throughout the project. The questionnaire, research aim and objectives, data collection method and analysis process will provide the context needed to understand the dataset. Files will be clearly named and organised, and any coding or themes used during analysis will be recorded so that the findings can be understood and traced back to the research questions.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DF7F81" w14:paraId="75F4635C" w14:textId="77777777" w:rsidTr="008D7D8E">
        <w:trPr>
          <w:trHeight w:val="1172"/>
        </w:trPr>
        <w:tc>
          <w:tcPr>
            <w:tcW w:w="10487" w:type="dxa"/>
            <w:gridSpan w:val="2"/>
            <w:vAlign w:val="center"/>
          </w:tcPr>
          <w:p w14:paraId="4E60E314" w14:textId="1FB88DCF" w:rsidR="00CD54AD" w:rsidRPr="00DF7F81" w:rsidRDefault="00DC1FB5" w:rsidP="00DC1FB5">
            <w:pPr>
              <w:rPr>
                <w:rFonts w:ascii="Arial" w:hAnsi="Arial" w:cs="Arial"/>
                <w:bCs/>
                <w:color w:val="4EA72E" w:themeColor="accent6"/>
                <w:sz w:val="24"/>
                <w:szCs w:val="24"/>
              </w:rPr>
            </w:pPr>
            <w:r w:rsidRPr="00DF7F81">
              <w:rPr>
                <w:rFonts w:ascii="Arial" w:hAnsi="Arial" w:cs="Arial"/>
                <w:bCs/>
                <w:color w:val="4EA72E" w:themeColor="accent6"/>
                <w:sz w:val="24"/>
                <w:szCs w:val="24"/>
              </w:rPr>
              <w:t xml:space="preserve">       </w:t>
            </w:r>
            <w:r w:rsidR="00DF7F81" w:rsidRPr="00DF7F81">
              <w:rPr>
                <w:sz w:val="24"/>
                <w:szCs w:val="24"/>
              </w:rPr>
              <w:t>The raw questionnaire data will not be made publicly available or shared outside the research project. The findings will be presented in the dissertation using aggregated results and, where appropriate, anonymous open-text responses. No individual participant will be identifiable from the reported findings. There are currently no plans to release the dataset publicly or to update it after the research has been completed.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ED5EAD8" w:rsidR="00CD54AD" w:rsidRPr="003C7DED" w:rsidRDefault="00EA6F30" w:rsidP="004135AB">
            <w:pPr>
              <w:rPr>
                <w:rFonts w:ascii="Arial" w:hAnsi="Arial" w:cs="Arial"/>
                <w:sz w:val="22"/>
                <w:szCs w:val="22"/>
              </w:rPr>
            </w:pPr>
            <w:r w:rsidRPr="00086E38">
              <w:rPr>
                <w:rFonts w:ascii="Arial" w:hAnsi="Arial" w:cs="Arial"/>
                <w:bCs/>
                <w:color w:val="000000" w:themeColor="text1"/>
                <w:sz w:val="24"/>
                <w:szCs w:val="24"/>
              </w:rPr>
              <w:t>The research data and dissertation will be produced as part of my undergraduate studies at UWTSD. Copyright and intellectual property rights will be managed in accordance with UWTSD’s relevant policies and requirements. Any third-party academic or policy sources used in the dissertation will be appropriately referenced</w:t>
            </w:r>
            <w:r w:rsidRPr="00EA6F30">
              <w:rPr>
                <w:rFonts w:ascii="Arial" w:hAnsi="Arial" w:cs="Arial"/>
                <w:bCs/>
                <w:color w:val="4EA72E" w:themeColor="accent6"/>
                <w:sz w:val="22"/>
                <w:szCs w:val="22"/>
              </w:rPr>
              <w:t>.</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C20A73" w14:paraId="43E5FF82" w14:textId="77777777" w:rsidTr="001F0880">
        <w:trPr>
          <w:trHeight w:val="1280"/>
        </w:trPr>
        <w:tc>
          <w:tcPr>
            <w:tcW w:w="10487" w:type="dxa"/>
            <w:gridSpan w:val="2"/>
            <w:vAlign w:val="center"/>
          </w:tcPr>
          <w:p w14:paraId="7C28CA4E" w14:textId="74A3F150" w:rsidR="00CD54AD" w:rsidRPr="00C20A73" w:rsidRDefault="00C20A73" w:rsidP="00864354">
            <w:pPr>
              <w:rPr>
                <w:rFonts w:ascii="Arial" w:hAnsi="Arial" w:cs="Arial"/>
                <w:color w:val="000000" w:themeColor="text1"/>
                <w:sz w:val="24"/>
                <w:szCs w:val="24"/>
              </w:rPr>
            </w:pPr>
            <w:r w:rsidRPr="00C20A73">
              <w:rPr>
                <w:rFonts w:ascii="Arial" w:hAnsi="Arial" w:cs="Arial"/>
                <w:color w:val="000000" w:themeColor="text1"/>
                <w:sz w:val="24"/>
                <w:szCs w:val="24"/>
              </w:rPr>
              <w:t>The research will use resources already available to me through UWTSD, including university IT systems, approved data storage and access to academic literature. The questionnaire will be completed online, so no specialist equipment or additional resources are required. No additional data storage costs are anticipated.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5FD937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F813C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A993E2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A85C1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7E47C4" w14:paraId="6E6131A3" w14:textId="77777777" w:rsidTr="00127E89">
        <w:tc>
          <w:tcPr>
            <w:tcW w:w="4838" w:type="dxa"/>
            <w:gridSpan w:val="2"/>
            <w:vAlign w:val="center"/>
          </w:tcPr>
          <w:p w14:paraId="6E5D6382" w14:textId="6C1960C8" w:rsidR="00DC140B" w:rsidRDefault="00DC140B" w:rsidP="003A63AA">
            <w:pPr>
              <w:rPr>
                <w:sz w:val="24"/>
                <w:szCs w:val="24"/>
              </w:rPr>
            </w:pPr>
            <w:r>
              <w:rPr>
                <w:sz w:val="24"/>
                <w:szCs w:val="24"/>
              </w:rPr>
              <w:t>Social risks</w:t>
            </w:r>
          </w:p>
          <w:p w14:paraId="3AE12263" w14:textId="77777777" w:rsidR="00DC140B" w:rsidRDefault="00DC140B" w:rsidP="003A63AA">
            <w:pPr>
              <w:rPr>
                <w:sz w:val="24"/>
                <w:szCs w:val="24"/>
              </w:rPr>
            </w:pPr>
          </w:p>
          <w:p w14:paraId="5CE16EBA" w14:textId="77777777" w:rsidR="00DC140B" w:rsidRDefault="00DC140B" w:rsidP="003A63AA">
            <w:pPr>
              <w:rPr>
                <w:sz w:val="24"/>
                <w:szCs w:val="24"/>
              </w:rPr>
            </w:pPr>
          </w:p>
          <w:p w14:paraId="46C9F351" w14:textId="69F0FB31" w:rsidR="003A63AA" w:rsidRPr="00AA1F75" w:rsidRDefault="00AA1F75" w:rsidP="003A63AA">
            <w:pPr>
              <w:rPr>
                <w:rFonts w:ascii="Arial" w:hAnsi="Arial" w:cs="Arial"/>
                <w:sz w:val="24"/>
                <w:szCs w:val="24"/>
              </w:rPr>
            </w:pPr>
            <w:r w:rsidRPr="00AA1F75">
              <w:rPr>
                <w:sz w:val="24"/>
                <w:szCs w:val="24"/>
              </w:rPr>
              <w:t>There is a small potential social risk if a participant’s views about the Prevent Strategy became known to others, as they may consider their opinions to be private or sensitive.</w:t>
            </w:r>
          </w:p>
          <w:p w14:paraId="77D94185" w14:textId="77777777" w:rsidR="00DA4420" w:rsidRPr="00AA1F75" w:rsidRDefault="00DA4420" w:rsidP="003A63AA">
            <w:pPr>
              <w:rPr>
                <w:rFonts w:ascii="Arial" w:hAnsi="Arial" w:cs="Arial"/>
                <w:i/>
                <w:iCs/>
                <w:sz w:val="24"/>
                <w:szCs w:val="24"/>
              </w:rPr>
            </w:pPr>
          </w:p>
          <w:p w14:paraId="55783072" w14:textId="77777777" w:rsidR="00DA4420" w:rsidRPr="007D394F" w:rsidRDefault="00DA4420" w:rsidP="003A63AA">
            <w:pPr>
              <w:rPr>
                <w:rFonts w:ascii="Arial" w:hAnsi="Arial" w:cs="Arial"/>
                <w:i/>
                <w:iCs/>
                <w:sz w:val="22"/>
                <w:szCs w:val="22"/>
              </w:rPr>
            </w:pPr>
          </w:p>
          <w:p w14:paraId="28A69069" w14:textId="2DD99051" w:rsidR="00CD54AD" w:rsidRPr="00DA4420" w:rsidRDefault="00CD54AD" w:rsidP="00CC617C">
            <w:pPr>
              <w:rPr>
                <w:rFonts w:ascii="Arial" w:hAnsi="Arial" w:cs="Arial"/>
                <w:b/>
                <w:bCs/>
                <w:color w:val="4EA72E" w:themeColor="accent6"/>
                <w:sz w:val="22"/>
                <w:szCs w:val="22"/>
              </w:rPr>
            </w:pPr>
          </w:p>
        </w:tc>
        <w:tc>
          <w:tcPr>
            <w:tcW w:w="5536" w:type="dxa"/>
            <w:gridSpan w:val="3"/>
          </w:tcPr>
          <w:p w14:paraId="256ED6A6" w14:textId="77777777" w:rsidR="007E47C4" w:rsidRPr="007E47C4" w:rsidRDefault="00A20D30" w:rsidP="00C5171B">
            <w:pPr>
              <w:rPr>
                <w:rFonts w:ascii="Arial" w:hAnsi="Arial" w:cs="Arial"/>
                <w:iCs/>
                <w:sz w:val="22"/>
                <w:szCs w:val="22"/>
              </w:rPr>
            </w:pPr>
            <w:r w:rsidRPr="007E47C4">
              <w:rPr>
                <w:rFonts w:ascii="Arial" w:hAnsi="Arial" w:cs="Arial"/>
                <w:iCs/>
                <w:sz w:val="22"/>
                <w:szCs w:val="22"/>
              </w:rPr>
              <w:t xml:space="preserve">How </w:t>
            </w:r>
            <w:r w:rsidR="007E47C4" w:rsidRPr="007E47C4">
              <w:rPr>
                <w:rFonts w:ascii="Arial" w:hAnsi="Arial" w:cs="Arial"/>
                <w:iCs/>
                <w:sz w:val="22"/>
                <w:szCs w:val="22"/>
              </w:rPr>
              <w:t>will you address any risk?</w:t>
            </w:r>
          </w:p>
          <w:p w14:paraId="01B0956D" w14:textId="4D753B40" w:rsidR="00D429A5" w:rsidRPr="007E47C4" w:rsidRDefault="00A20D30" w:rsidP="00C5171B">
            <w:pPr>
              <w:rPr>
                <w:rFonts w:ascii="Arial" w:hAnsi="Arial" w:cs="Arial"/>
                <w:iCs/>
                <w:sz w:val="22"/>
                <w:szCs w:val="22"/>
              </w:rPr>
            </w:pPr>
            <w:r w:rsidRPr="007E47C4">
              <w:rPr>
                <w:rFonts w:ascii="Arial" w:hAnsi="Arial" w:cs="Arial"/>
                <w:iCs/>
                <w:sz w:val="22"/>
                <w:szCs w:val="22"/>
              </w:rPr>
              <w:t xml:space="preserve"> </w:t>
            </w:r>
            <w:r w:rsidR="00E42474" w:rsidRPr="007E47C4">
              <w:rPr>
                <w:rFonts w:ascii="Arial" w:hAnsi="Arial" w:cs="Arial"/>
                <w:iCs/>
                <w:sz w:val="22"/>
                <w:szCs w:val="22"/>
              </w:rPr>
              <w:t>The questionnaire will be anonymous and will not collect names, email addresses, student numbers or other directly identifying information. Participants will not be asked about personal involvement with Prevent, Channel, radicalisation or extremism. Participation will be voluntary, participants may skip questions, and they may stop before submitting the questionnaire. Findings will be reported in a way that does not identify individual participants.</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3402B7C0"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ED5DB3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0144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306F6657" w14:textId="1F0181EB" w:rsidR="00CD54AD" w:rsidRPr="00031FB6" w:rsidRDefault="00CD54AD" w:rsidP="00CC617C">
            <w:pPr>
              <w:rPr>
                <w:rFonts w:ascii="Arial" w:hAnsi="Arial" w:cs="Arial"/>
                <w:b/>
                <w:bCs/>
                <w:color w:val="4EA72E" w:themeColor="accent6"/>
                <w:sz w:val="22"/>
                <w:szCs w:val="22"/>
              </w:rPr>
            </w:pP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1645F2D8" w14:textId="178B1A46" w:rsidR="003A63AA" w:rsidRPr="00031FB6" w:rsidRDefault="003A63AA" w:rsidP="003A63AA">
            <w:pPr>
              <w:rPr>
                <w:rFonts w:ascii="Arial" w:hAnsi="Arial" w:cs="Arial"/>
                <w:b/>
                <w:bCs/>
                <w:iCs/>
                <w:color w:val="4EA72E" w:themeColor="accent6"/>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F3F17D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C7A3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16AFD7B4" w14:textId="555DDAF3" w:rsidR="00CD54AD" w:rsidRPr="00FB5C32" w:rsidRDefault="00CD54AD" w:rsidP="00CC617C">
            <w:pPr>
              <w:rPr>
                <w:rFonts w:ascii="Arial" w:hAnsi="Arial" w:cs="Arial"/>
                <w:color w:val="4EA72E" w:themeColor="accent6"/>
                <w:sz w:val="22"/>
                <w:szCs w:val="22"/>
              </w:rPr>
            </w:pPr>
          </w:p>
        </w:tc>
        <w:tc>
          <w:tcPr>
            <w:tcW w:w="5536" w:type="dxa"/>
            <w:gridSpan w:val="3"/>
          </w:tcPr>
          <w:p w14:paraId="5494A831" w14:textId="47E8C447" w:rsidR="00013BB3" w:rsidRPr="00DB79EB" w:rsidRDefault="00C70845" w:rsidP="00155B2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8C7A73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10281">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B8CE76" w14:textId="22AA927B" w:rsidR="00CD54AD" w:rsidRPr="00396894" w:rsidRDefault="00CD54AD" w:rsidP="00CC617C">
            <w:pPr>
              <w:rPr>
                <w:rFonts w:ascii="Arial" w:hAnsi="Arial" w:cs="Arial"/>
                <w:b/>
                <w:bCs/>
                <w:iCs/>
                <w:color w:val="4EA72E" w:themeColor="accent6"/>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1584FCE" w14:textId="35B4FA1C" w:rsidR="00013BB3" w:rsidRPr="00F10281" w:rsidRDefault="00013BB3" w:rsidP="00013BB3">
            <w:pPr>
              <w:rPr>
                <w:rFonts w:ascii="Arial" w:hAnsi="Arial" w:cs="Arial"/>
                <w:b/>
                <w:bCs/>
                <w:color w:val="4EA72E" w:themeColor="accent6"/>
                <w:sz w:val="22"/>
                <w:szCs w:val="22"/>
              </w:rPr>
            </w:pP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B1330D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9689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67F6F3BB" w:rsidR="00CD54AD" w:rsidRPr="003C7DED" w:rsidRDefault="00CD54AD" w:rsidP="00CC617C">
            <w:pPr>
              <w:rPr>
                <w:rFonts w:ascii="Arial" w:hAnsi="Arial" w:cs="Arial"/>
                <w:b/>
                <w:bCs/>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3E2AB0F3" w:rsidR="00A225BC" w:rsidRPr="00DA04B0" w:rsidRDefault="00A225BC" w:rsidP="00DA04B0">
            <w:pPr>
              <w:rPr>
                <w:rFonts w:ascii="Arial" w:hAnsi="Arial" w:cs="Arial"/>
                <w:b/>
                <w:bCs/>
                <w:color w:val="4EA72E" w:themeColor="accent6"/>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A49818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B0CB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29BA376C" w14:textId="5BE0D653" w:rsidR="00CD54AD" w:rsidRPr="006836B4" w:rsidRDefault="00630E2A" w:rsidP="00CC617C">
            <w:pPr>
              <w:rPr>
                <w:rFonts w:ascii="Arial" w:hAnsi="Arial" w:cs="Arial"/>
                <w:color w:val="4EA72E" w:themeColor="accent6"/>
                <w:sz w:val="22"/>
                <w:szCs w:val="22"/>
              </w:rPr>
            </w:pPr>
            <w:r w:rsidRPr="008F0E85">
              <w:rPr>
                <w:rFonts w:ascii="Arial" w:hAnsi="Arial" w:cs="Arial"/>
                <w:color w:val="4EA72E" w:themeColor="accent6"/>
                <w:sz w:val="22"/>
                <w:szCs w:val="22"/>
              </w:rPr>
              <w:t>.</w:t>
            </w:r>
          </w:p>
          <w:p w14:paraId="67ECECB2" w14:textId="77777777" w:rsidR="00CD54AD" w:rsidRPr="006836B4" w:rsidRDefault="00CD54AD" w:rsidP="00CC617C">
            <w:pPr>
              <w:rPr>
                <w:rFonts w:ascii="Arial" w:hAnsi="Arial" w:cs="Arial"/>
                <w:color w:val="4EA72E" w:themeColor="accent6"/>
                <w:sz w:val="22"/>
                <w:szCs w:val="22"/>
              </w:rPr>
            </w:pPr>
          </w:p>
          <w:p w14:paraId="074146ED" w14:textId="5EAC0B92" w:rsidR="00CD54AD" w:rsidRPr="003C7DED" w:rsidRDefault="00CD54AD" w:rsidP="00CC617C">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EBB05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C144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5A0263" w14:textId="77777777" w:rsidR="00CD54AD" w:rsidRPr="003C7DED" w:rsidRDefault="00CD54AD" w:rsidP="00CC617C">
            <w:pPr>
              <w:rPr>
                <w:rFonts w:ascii="Arial" w:hAnsi="Arial" w:cs="Arial"/>
                <w:i/>
                <w:color w:val="808080"/>
                <w:sz w:val="18"/>
                <w:szCs w:val="18"/>
              </w:rPr>
            </w:pPr>
          </w:p>
          <w:p w14:paraId="361A68E8" w14:textId="0642B5BC" w:rsidR="00CD54AD" w:rsidRPr="003C7DED" w:rsidRDefault="00CD54AD" w:rsidP="00CC617C">
            <w:pPr>
              <w:rPr>
                <w:rFonts w:ascii="Arial" w:hAnsi="Arial" w:cs="Arial"/>
                <w:sz w:val="22"/>
                <w:szCs w:val="22"/>
              </w:rPr>
            </w:pP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1D14496E"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43E27E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6795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5018A5D9" w:rsidR="00CD54AD" w:rsidRPr="008577DB" w:rsidRDefault="00CD54AD" w:rsidP="00CC617C">
            <w:pPr>
              <w:rPr>
                <w:rFonts w:ascii="Arial" w:hAnsi="Arial" w:cs="Arial"/>
                <w:i/>
                <w:iCs/>
                <w:sz w:val="22"/>
                <w:szCs w:val="22"/>
              </w:rPr>
            </w:pPr>
            <w:r w:rsidRPr="003C7DED">
              <w:rPr>
                <w:rFonts w:ascii="Arial" w:hAnsi="Arial" w:cs="Arial"/>
                <w:i/>
                <w:iCs/>
                <w:sz w:val="22"/>
                <w:szCs w:val="22"/>
              </w:rPr>
              <w:lastRenderedPageBreak/>
              <w:t>Risk:</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688A66C4" w:rsidR="00CD54AD" w:rsidRPr="00CB7212" w:rsidRDefault="00CD54AD" w:rsidP="00CC617C">
            <w:pPr>
              <w:rPr>
                <w:rFonts w:ascii="Arial" w:hAnsi="Arial" w:cs="Arial"/>
                <w:b/>
                <w:bCs/>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AF2B5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8577D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20DFA6BF" w:rsidR="00CD54AD" w:rsidRPr="003C7DED" w:rsidRDefault="00CD54AD" w:rsidP="00CC617C">
            <w:pPr>
              <w:rPr>
                <w:rFonts w:ascii="Arial" w:hAnsi="Arial" w:cs="Arial"/>
                <w:sz w:val="22"/>
                <w:szCs w:val="22"/>
              </w:rPr>
            </w:pPr>
          </w:p>
        </w:tc>
        <w:tc>
          <w:tcPr>
            <w:tcW w:w="5536" w:type="dxa"/>
            <w:gridSpan w:val="3"/>
          </w:tcPr>
          <w:p w14:paraId="6EDDE1AF" w14:textId="5698E69E" w:rsidR="00CD54AD" w:rsidRPr="00197565"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4788B1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577D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A3AE05F" w14:textId="2C08189D" w:rsidR="00CD54AD" w:rsidRPr="003C7DED" w:rsidRDefault="00CD54AD" w:rsidP="00CC617C">
            <w:pPr>
              <w:rPr>
                <w:rFonts w:ascii="Arial" w:hAnsi="Arial" w:cs="Arial"/>
                <w:sz w:val="22"/>
                <w:szCs w:val="22"/>
              </w:rPr>
            </w:pP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54315AAB"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252CA7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9756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D5D74E" w14:textId="1CF662BD" w:rsidR="00CD54AD" w:rsidRPr="003C7DED" w:rsidRDefault="00CD54AD" w:rsidP="00CC617C">
            <w:pPr>
              <w:rPr>
                <w:rFonts w:ascii="Arial" w:hAnsi="Arial" w:cs="Arial"/>
                <w:sz w:val="22"/>
                <w:szCs w:val="22"/>
              </w:rPr>
            </w:pP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069C8B0"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4C2AD5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9756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401943EC" w:rsidR="00CD54AD" w:rsidRPr="003C7DED" w:rsidRDefault="00CD54AD" w:rsidP="00CC617C">
            <w:pPr>
              <w:rPr>
                <w:rFonts w:ascii="Arial" w:hAnsi="Arial" w:cs="Arial"/>
                <w:sz w:val="22"/>
                <w:szCs w:val="22"/>
              </w:rPr>
            </w:pP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058923D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9BB4E8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20AB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470797D" w:rsidR="00CD54AD" w:rsidRPr="003C7DED" w:rsidRDefault="00392668" w:rsidP="004135AB">
            <w:pPr>
              <w:pStyle w:val="NoSpacing"/>
              <w:rPr>
                <w:rFonts w:ascii="Arial" w:hAnsi="Arial" w:cs="Arial"/>
                <w:sz w:val="22"/>
                <w:szCs w:val="22"/>
              </w:rPr>
            </w:pPr>
            <w:r>
              <w:rPr>
                <w:rFonts w:ascii="Arial" w:hAnsi="Arial" w:cs="Arial"/>
                <w:sz w:val="22"/>
                <w:szCs w:val="22"/>
              </w:rPr>
              <w:t>Alina Dana Chitu Ispas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AE6E028" w:rsidR="007F0207" w:rsidRPr="003C7DED" w:rsidRDefault="00972A04" w:rsidP="007F0207">
            <w:pPr>
              <w:pStyle w:val="NoSpacing"/>
              <w:rPr>
                <w:rFonts w:ascii="Arial" w:hAnsi="Arial" w:cs="Arial"/>
                <w:b/>
                <w:bCs/>
                <w:sz w:val="22"/>
                <w:szCs w:val="22"/>
              </w:rPr>
            </w:pPr>
            <w:r>
              <w:rPr>
                <w:rFonts w:ascii="Arial" w:hAnsi="Arial" w:cs="Arial"/>
                <w:b/>
                <w:bCs/>
                <w:sz w:val="22"/>
                <w:szCs w:val="22"/>
              </w:rPr>
              <w:t xml:space="preserve">Jane </w:t>
            </w:r>
            <w:proofErr w:type="spellStart"/>
            <w:r>
              <w:rPr>
                <w:rFonts w:ascii="Arial" w:hAnsi="Arial" w:cs="Arial"/>
                <w:b/>
                <w:bCs/>
                <w:sz w:val="22"/>
                <w:szCs w:val="22"/>
              </w:rPr>
              <w:t>davies</w:t>
            </w:r>
            <w:proofErr w:type="spellEnd"/>
            <w:r>
              <w:rPr>
                <w:rFonts w:ascii="Arial" w:hAnsi="Arial" w:cs="Arial"/>
                <w:b/>
                <w:bCs/>
                <w:sz w:val="22"/>
                <w:szCs w:val="22"/>
              </w:rPr>
              <w:t xml:space="preserve">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EBDC5E0" w:rsidR="00237489" w:rsidRPr="003C7DED" w:rsidRDefault="00366E8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41672FA" w:rsidR="00237489" w:rsidRPr="003C7DED" w:rsidRDefault="0013263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7FA4F62" w:rsidR="00237489" w:rsidRPr="003C7DED" w:rsidRDefault="0013263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69E02C9" w:rsidR="00237489" w:rsidRPr="003C7DED" w:rsidRDefault="0013263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BC2BD0D" w:rsidR="00237489" w:rsidRPr="003C7DED" w:rsidRDefault="0013263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6456678" w:rsidR="00237489" w:rsidRPr="003C7DED" w:rsidRDefault="0013263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760C8F92" w14:textId="77777777" w:rsidR="006B2FD0" w:rsidRPr="003C7DED" w:rsidRDefault="006B2FD0" w:rsidP="008C14E9">
            <w:pPr>
              <w:rPr>
                <w:rFonts w:ascii="Arial" w:hAnsi="Arial" w:cs="Arial"/>
                <w:sz w:val="22"/>
                <w:szCs w:val="22"/>
              </w:rPr>
            </w:pPr>
          </w:p>
          <w:p w14:paraId="5AECCDB9" w14:textId="0C1A1F82" w:rsidR="006B2FD0" w:rsidRPr="003C7DED" w:rsidRDefault="006B2FD0" w:rsidP="008C14E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463C6AF8" w14:textId="2356ADC4" w:rsidR="008E1354" w:rsidRPr="007C35B4" w:rsidRDefault="008E1354" w:rsidP="007C35B4">
            <w:pPr>
              <w:rPr>
                <w:rFonts w:ascii="Arial" w:hAnsi="Arial" w:cs="Arial"/>
                <w:color w:val="4EA72E" w:themeColor="accent6"/>
                <w:sz w:val="22"/>
                <w:szCs w:val="22"/>
              </w:rPr>
            </w:pP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lastRenderedPageBreak/>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93A4DD" w14:textId="77777777" w:rsidR="00AC2798" w:rsidRDefault="00AC2798" w:rsidP="00E12CE5">
      <w:r>
        <w:separator/>
      </w:r>
    </w:p>
  </w:endnote>
  <w:endnote w:type="continuationSeparator" w:id="0">
    <w:p w14:paraId="6FA8AF64" w14:textId="77777777" w:rsidR="00AC2798" w:rsidRDefault="00AC279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8DE11" w14:textId="77777777" w:rsidR="00AC2798" w:rsidRDefault="00AC2798" w:rsidP="00E12CE5">
      <w:r>
        <w:separator/>
      </w:r>
    </w:p>
  </w:footnote>
  <w:footnote w:type="continuationSeparator" w:id="0">
    <w:p w14:paraId="76F72677" w14:textId="77777777" w:rsidR="00AC2798" w:rsidRDefault="00AC279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1F3"/>
    <w:rsid w:val="000045FB"/>
    <w:rsid w:val="0000662A"/>
    <w:rsid w:val="000136BE"/>
    <w:rsid w:val="00013BB3"/>
    <w:rsid w:val="00015E1B"/>
    <w:rsid w:val="00031FB6"/>
    <w:rsid w:val="000365A8"/>
    <w:rsid w:val="00043453"/>
    <w:rsid w:val="000520C3"/>
    <w:rsid w:val="00053E70"/>
    <w:rsid w:val="00061609"/>
    <w:rsid w:val="00061B1B"/>
    <w:rsid w:val="0006271E"/>
    <w:rsid w:val="000639EB"/>
    <w:rsid w:val="00064A8D"/>
    <w:rsid w:val="000737CD"/>
    <w:rsid w:val="000747E1"/>
    <w:rsid w:val="00076294"/>
    <w:rsid w:val="00077AEB"/>
    <w:rsid w:val="00086E38"/>
    <w:rsid w:val="00093C8C"/>
    <w:rsid w:val="000A533F"/>
    <w:rsid w:val="000B5B9A"/>
    <w:rsid w:val="000B651C"/>
    <w:rsid w:val="000C5261"/>
    <w:rsid w:val="000C584B"/>
    <w:rsid w:val="000C6AA1"/>
    <w:rsid w:val="000D4B03"/>
    <w:rsid w:val="000E6BD8"/>
    <w:rsid w:val="0011250F"/>
    <w:rsid w:val="00132634"/>
    <w:rsid w:val="00132F6E"/>
    <w:rsid w:val="00155B27"/>
    <w:rsid w:val="001640AB"/>
    <w:rsid w:val="0018385C"/>
    <w:rsid w:val="001901D4"/>
    <w:rsid w:val="00191247"/>
    <w:rsid w:val="00197565"/>
    <w:rsid w:val="001A793D"/>
    <w:rsid w:val="001B1310"/>
    <w:rsid w:val="001B256C"/>
    <w:rsid w:val="001D2E7D"/>
    <w:rsid w:val="001D79E4"/>
    <w:rsid w:val="001F4B7F"/>
    <w:rsid w:val="001F7B84"/>
    <w:rsid w:val="0021633D"/>
    <w:rsid w:val="00220ABE"/>
    <w:rsid w:val="00220E9B"/>
    <w:rsid w:val="00237489"/>
    <w:rsid w:val="0023753B"/>
    <w:rsid w:val="00257A43"/>
    <w:rsid w:val="00276276"/>
    <w:rsid w:val="00285476"/>
    <w:rsid w:val="002854C0"/>
    <w:rsid w:val="00286853"/>
    <w:rsid w:val="002A49E5"/>
    <w:rsid w:val="002B36F0"/>
    <w:rsid w:val="002B6F79"/>
    <w:rsid w:val="002D2DC1"/>
    <w:rsid w:val="002D6AAF"/>
    <w:rsid w:val="002E5348"/>
    <w:rsid w:val="002E77B7"/>
    <w:rsid w:val="00301441"/>
    <w:rsid w:val="003014CE"/>
    <w:rsid w:val="00301D05"/>
    <w:rsid w:val="0030275F"/>
    <w:rsid w:val="00303FD8"/>
    <w:rsid w:val="00314C7E"/>
    <w:rsid w:val="003164A1"/>
    <w:rsid w:val="00316ADF"/>
    <w:rsid w:val="00323056"/>
    <w:rsid w:val="00346811"/>
    <w:rsid w:val="00346AB3"/>
    <w:rsid w:val="00366E8E"/>
    <w:rsid w:val="00367654"/>
    <w:rsid w:val="00370D52"/>
    <w:rsid w:val="00383018"/>
    <w:rsid w:val="00386B11"/>
    <w:rsid w:val="00391075"/>
    <w:rsid w:val="00392668"/>
    <w:rsid w:val="00395AF2"/>
    <w:rsid w:val="00396894"/>
    <w:rsid w:val="003A3C4A"/>
    <w:rsid w:val="003A63AA"/>
    <w:rsid w:val="003B181B"/>
    <w:rsid w:val="003C7DED"/>
    <w:rsid w:val="003D0ABC"/>
    <w:rsid w:val="003D3A20"/>
    <w:rsid w:val="003F1A54"/>
    <w:rsid w:val="00401CCA"/>
    <w:rsid w:val="00413420"/>
    <w:rsid w:val="004170C6"/>
    <w:rsid w:val="00417CBF"/>
    <w:rsid w:val="00423774"/>
    <w:rsid w:val="00431772"/>
    <w:rsid w:val="00435D0D"/>
    <w:rsid w:val="004361F9"/>
    <w:rsid w:val="00442102"/>
    <w:rsid w:val="00442F51"/>
    <w:rsid w:val="004558B1"/>
    <w:rsid w:val="004561BB"/>
    <w:rsid w:val="0046139E"/>
    <w:rsid w:val="00461429"/>
    <w:rsid w:val="00467C26"/>
    <w:rsid w:val="00491CE4"/>
    <w:rsid w:val="004927BA"/>
    <w:rsid w:val="004A10DC"/>
    <w:rsid w:val="004B671A"/>
    <w:rsid w:val="004C456C"/>
    <w:rsid w:val="004D5194"/>
    <w:rsid w:val="004D644B"/>
    <w:rsid w:val="004F06DA"/>
    <w:rsid w:val="00501799"/>
    <w:rsid w:val="00502B12"/>
    <w:rsid w:val="00502DDC"/>
    <w:rsid w:val="00503433"/>
    <w:rsid w:val="00510FFC"/>
    <w:rsid w:val="0051745F"/>
    <w:rsid w:val="005477AF"/>
    <w:rsid w:val="00551218"/>
    <w:rsid w:val="00551CE5"/>
    <w:rsid w:val="00557E49"/>
    <w:rsid w:val="00566EF3"/>
    <w:rsid w:val="005907A9"/>
    <w:rsid w:val="005B20B8"/>
    <w:rsid w:val="005B3301"/>
    <w:rsid w:val="005B6A1E"/>
    <w:rsid w:val="005C690A"/>
    <w:rsid w:val="005D371C"/>
    <w:rsid w:val="005D3F15"/>
    <w:rsid w:val="005D6DB1"/>
    <w:rsid w:val="006151A9"/>
    <w:rsid w:val="006175F6"/>
    <w:rsid w:val="006212F4"/>
    <w:rsid w:val="00627EC2"/>
    <w:rsid w:val="00630E2A"/>
    <w:rsid w:val="00637D1C"/>
    <w:rsid w:val="0064650F"/>
    <w:rsid w:val="00647C75"/>
    <w:rsid w:val="006525E2"/>
    <w:rsid w:val="00652AA9"/>
    <w:rsid w:val="00672A01"/>
    <w:rsid w:val="006836B4"/>
    <w:rsid w:val="00691B09"/>
    <w:rsid w:val="00695179"/>
    <w:rsid w:val="00697855"/>
    <w:rsid w:val="0069797A"/>
    <w:rsid w:val="006B2FD0"/>
    <w:rsid w:val="006C7408"/>
    <w:rsid w:val="006D0ECE"/>
    <w:rsid w:val="006D0ED9"/>
    <w:rsid w:val="006E5532"/>
    <w:rsid w:val="006E7E24"/>
    <w:rsid w:val="006F166F"/>
    <w:rsid w:val="006F5ED1"/>
    <w:rsid w:val="00702469"/>
    <w:rsid w:val="007025FA"/>
    <w:rsid w:val="00714093"/>
    <w:rsid w:val="00732D26"/>
    <w:rsid w:val="00735E7B"/>
    <w:rsid w:val="00737DAA"/>
    <w:rsid w:val="00743C77"/>
    <w:rsid w:val="00745C2D"/>
    <w:rsid w:val="00761AE3"/>
    <w:rsid w:val="00762A75"/>
    <w:rsid w:val="0076620A"/>
    <w:rsid w:val="00776754"/>
    <w:rsid w:val="00781850"/>
    <w:rsid w:val="00786508"/>
    <w:rsid w:val="00786696"/>
    <w:rsid w:val="00787AEA"/>
    <w:rsid w:val="00787B6E"/>
    <w:rsid w:val="00793892"/>
    <w:rsid w:val="007A7191"/>
    <w:rsid w:val="007B713E"/>
    <w:rsid w:val="007C2961"/>
    <w:rsid w:val="007C35B4"/>
    <w:rsid w:val="007C3C51"/>
    <w:rsid w:val="007C653D"/>
    <w:rsid w:val="007D2929"/>
    <w:rsid w:val="007D394F"/>
    <w:rsid w:val="007D422D"/>
    <w:rsid w:val="007D5980"/>
    <w:rsid w:val="007E47C4"/>
    <w:rsid w:val="007F0207"/>
    <w:rsid w:val="0082033B"/>
    <w:rsid w:val="0082336B"/>
    <w:rsid w:val="00832DDA"/>
    <w:rsid w:val="00841382"/>
    <w:rsid w:val="008472D8"/>
    <w:rsid w:val="008577DB"/>
    <w:rsid w:val="00864354"/>
    <w:rsid w:val="00872452"/>
    <w:rsid w:val="008774E7"/>
    <w:rsid w:val="00886A02"/>
    <w:rsid w:val="008978F6"/>
    <w:rsid w:val="008A1E4E"/>
    <w:rsid w:val="008A7843"/>
    <w:rsid w:val="008B30CE"/>
    <w:rsid w:val="008C4D8C"/>
    <w:rsid w:val="008E1354"/>
    <w:rsid w:val="008E37A3"/>
    <w:rsid w:val="008E5FA5"/>
    <w:rsid w:val="009019A1"/>
    <w:rsid w:val="00904D5B"/>
    <w:rsid w:val="0091245A"/>
    <w:rsid w:val="00927121"/>
    <w:rsid w:val="00940625"/>
    <w:rsid w:val="00942D08"/>
    <w:rsid w:val="009572B4"/>
    <w:rsid w:val="00960376"/>
    <w:rsid w:val="00972A04"/>
    <w:rsid w:val="00975C54"/>
    <w:rsid w:val="009A3155"/>
    <w:rsid w:val="009D16B1"/>
    <w:rsid w:val="009D1B48"/>
    <w:rsid w:val="009E5E57"/>
    <w:rsid w:val="009F0F26"/>
    <w:rsid w:val="00A00BF2"/>
    <w:rsid w:val="00A010DD"/>
    <w:rsid w:val="00A12FB0"/>
    <w:rsid w:val="00A14EFE"/>
    <w:rsid w:val="00A20D30"/>
    <w:rsid w:val="00A225BC"/>
    <w:rsid w:val="00A2741F"/>
    <w:rsid w:val="00A30BC1"/>
    <w:rsid w:val="00A3228E"/>
    <w:rsid w:val="00A35E44"/>
    <w:rsid w:val="00A45BB9"/>
    <w:rsid w:val="00A54125"/>
    <w:rsid w:val="00A56AD8"/>
    <w:rsid w:val="00A57055"/>
    <w:rsid w:val="00A70A75"/>
    <w:rsid w:val="00A70E38"/>
    <w:rsid w:val="00A718A3"/>
    <w:rsid w:val="00A75883"/>
    <w:rsid w:val="00A80868"/>
    <w:rsid w:val="00A85C18"/>
    <w:rsid w:val="00A91940"/>
    <w:rsid w:val="00A96BBB"/>
    <w:rsid w:val="00AA1F75"/>
    <w:rsid w:val="00AA4E90"/>
    <w:rsid w:val="00AB2FEE"/>
    <w:rsid w:val="00AC12EF"/>
    <w:rsid w:val="00AC144A"/>
    <w:rsid w:val="00AC1B6D"/>
    <w:rsid w:val="00AC2798"/>
    <w:rsid w:val="00AC7A34"/>
    <w:rsid w:val="00AD3877"/>
    <w:rsid w:val="00AE6AC8"/>
    <w:rsid w:val="00AE6E5A"/>
    <w:rsid w:val="00AF4513"/>
    <w:rsid w:val="00AF6D2B"/>
    <w:rsid w:val="00B17AB6"/>
    <w:rsid w:val="00B20EC5"/>
    <w:rsid w:val="00B2789A"/>
    <w:rsid w:val="00B32040"/>
    <w:rsid w:val="00B36605"/>
    <w:rsid w:val="00B45BCD"/>
    <w:rsid w:val="00B60005"/>
    <w:rsid w:val="00B60A98"/>
    <w:rsid w:val="00B63D8E"/>
    <w:rsid w:val="00B67953"/>
    <w:rsid w:val="00BA3725"/>
    <w:rsid w:val="00BB2615"/>
    <w:rsid w:val="00BB320F"/>
    <w:rsid w:val="00BB3876"/>
    <w:rsid w:val="00BB5255"/>
    <w:rsid w:val="00BC02DA"/>
    <w:rsid w:val="00BD363F"/>
    <w:rsid w:val="00BD5988"/>
    <w:rsid w:val="00C02F26"/>
    <w:rsid w:val="00C13F75"/>
    <w:rsid w:val="00C159B7"/>
    <w:rsid w:val="00C20A73"/>
    <w:rsid w:val="00C22B1F"/>
    <w:rsid w:val="00C5171B"/>
    <w:rsid w:val="00C70845"/>
    <w:rsid w:val="00C74D6C"/>
    <w:rsid w:val="00C7581C"/>
    <w:rsid w:val="00C803DB"/>
    <w:rsid w:val="00C81BCB"/>
    <w:rsid w:val="00C87BC6"/>
    <w:rsid w:val="00C95C28"/>
    <w:rsid w:val="00C977B4"/>
    <w:rsid w:val="00CA2AE1"/>
    <w:rsid w:val="00CA7C6A"/>
    <w:rsid w:val="00CB3C3E"/>
    <w:rsid w:val="00CB7212"/>
    <w:rsid w:val="00CB7B54"/>
    <w:rsid w:val="00CC36D4"/>
    <w:rsid w:val="00CC4B1D"/>
    <w:rsid w:val="00CC617C"/>
    <w:rsid w:val="00CD54AD"/>
    <w:rsid w:val="00CE73C2"/>
    <w:rsid w:val="00CF1DA8"/>
    <w:rsid w:val="00CF5AAA"/>
    <w:rsid w:val="00D11497"/>
    <w:rsid w:val="00D13C4B"/>
    <w:rsid w:val="00D227F7"/>
    <w:rsid w:val="00D3389C"/>
    <w:rsid w:val="00D429A5"/>
    <w:rsid w:val="00D5034D"/>
    <w:rsid w:val="00D55D46"/>
    <w:rsid w:val="00D602C3"/>
    <w:rsid w:val="00D65C4C"/>
    <w:rsid w:val="00D75174"/>
    <w:rsid w:val="00D93238"/>
    <w:rsid w:val="00D9773C"/>
    <w:rsid w:val="00DA04B0"/>
    <w:rsid w:val="00DA4420"/>
    <w:rsid w:val="00DA467F"/>
    <w:rsid w:val="00DA5171"/>
    <w:rsid w:val="00DA5E8A"/>
    <w:rsid w:val="00DB0CB7"/>
    <w:rsid w:val="00DB1D58"/>
    <w:rsid w:val="00DB275B"/>
    <w:rsid w:val="00DB79EB"/>
    <w:rsid w:val="00DC140B"/>
    <w:rsid w:val="00DC1A7A"/>
    <w:rsid w:val="00DC1FB5"/>
    <w:rsid w:val="00DC4E26"/>
    <w:rsid w:val="00DC75A4"/>
    <w:rsid w:val="00DE4FB9"/>
    <w:rsid w:val="00DF55B3"/>
    <w:rsid w:val="00DF7F81"/>
    <w:rsid w:val="00E12CE5"/>
    <w:rsid w:val="00E17B52"/>
    <w:rsid w:val="00E20174"/>
    <w:rsid w:val="00E35762"/>
    <w:rsid w:val="00E42474"/>
    <w:rsid w:val="00E44410"/>
    <w:rsid w:val="00E44CFB"/>
    <w:rsid w:val="00E56F81"/>
    <w:rsid w:val="00E64D2C"/>
    <w:rsid w:val="00E771B1"/>
    <w:rsid w:val="00E84F7B"/>
    <w:rsid w:val="00E91E66"/>
    <w:rsid w:val="00E964B1"/>
    <w:rsid w:val="00EA5481"/>
    <w:rsid w:val="00EA6F30"/>
    <w:rsid w:val="00EB3364"/>
    <w:rsid w:val="00EC2BC0"/>
    <w:rsid w:val="00EE129B"/>
    <w:rsid w:val="00EF1692"/>
    <w:rsid w:val="00EF622F"/>
    <w:rsid w:val="00EF6287"/>
    <w:rsid w:val="00F01E45"/>
    <w:rsid w:val="00F02E39"/>
    <w:rsid w:val="00F10281"/>
    <w:rsid w:val="00F11B19"/>
    <w:rsid w:val="00F14A3F"/>
    <w:rsid w:val="00F150A6"/>
    <w:rsid w:val="00F1771F"/>
    <w:rsid w:val="00F20A10"/>
    <w:rsid w:val="00F344E1"/>
    <w:rsid w:val="00F41120"/>
    <w:rsid w:val="00F44060"/>
    <w:rsid w:val="00F53945"/>
    <w:rsid w:val="00F60A15"/>
    <w:rsid w:val="00F813C4"/>
    <w:rsid w:val="00F830BF"/>
    <w:rsid w:val="00FB5C32"/>
    <w:rsid w:val="00FC276E"/>
    <w:rsid w:val="00FD36FE"/>
    <w:rsid w:val="00FD4A22"/>
    <w:rsid w:val="00FE1A47"/>
    <w:rsid w:val="00FE7F8B"/>
    <w:rsid w:val="00FF00CD"/>
    <w:rsid w:val="00FF0589"/>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81cfa8b8155dd21976fbe66249f18ab3">
  <xsd:schema xmlns:xsd="http://www.w3.org/2001/XMLSchema" xmlns:xs="http://www.w3.org/2001/XMLSchema" xmlns:p="http://schemas.microsoft.com/office/2006/metadata/properties" xmlns:ns3="bf244c3e-e0b4-4871-bb4e-fd032a14544d" targetNamespace="http://schemas.microsoft.com/office/2006/metadata/properties" ma:root="true" ma:fieldsID="8c45ca7a57aa7ce791edc0b5bda75177"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6CF1EB15-858C-4F2F-B645-0697EA0B17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30</Pages>
  <Words>9113</Words>
  <Characters>51949</Characters>
  <Application>Microsoft Office Word</Application>
  <DocSecurity>0</DocSecurity>
  <Lines>432</Lines>
  <Paragraphs>121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Alina Dana Chitu Ispas (1914672)</cp:lastModifiedBy>
  <cp:revision>119</cp:revision>
  <dcterms:created xsi:type="dcterms:W3CDTF">2026-09-30T09:51:00Z</dcterms:created>
  <dcterms:modified xsi:type="dcterms:W3CDTF">2026-10-01T08:46:00Z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MediaServiceImageTags">
    <vt:lpwstr/>
  </property>
  <property fmtid="{D5CDD505-2E9C-101B-9397-08002B2CF9AE}" pid="4" name="GrammarlyDocumentId">
    <vt:lpwstr>1a996f17-6b81-4771-b8a5-43a6868ff21c</vt:lpwstr>
  </property>
</Properties>
</file>