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346" w:rsidRPr="003F4846" w:rsidRDefault="005B1346" w:rsidP="00917B2D">
      <w:pPr>
        <w:spacing w:line="360" w:lineRule="auto"/>
        <w:jc w:val="center"/>
        <w:rPr>
          <w:rFonts w:ascii="Times New Roman" w:hAnsi="Times New Roman" w:cs="Times New Roman"/>
          <w:b/>
          <w:sz w:val="32"/>
          <w:szCs w:val="32"/>
          <w:shd w:val="clear" w:color="auto" w:fill="FFFFFF"/>
          <w:lang w:val="en-GB"/>
        </w:rPr>
      </w:pPr>
    </w:p>
    <w:p w:rsidR="005B1346" w:rsidRPr="003F4846" w:rsidRDefault="005B1346" w:rsidP="00917B2D">
      <w:pPr>
        <w:spacing w:line="360" w:lineRule="auto"/>
        <w:jc w:val="center"/>
        <w:rPr>
          <w:rFonts w:ascii="Times New Roman" w:hAnsi="Times New Roman" w:cs="Times New Roman"/>
          <w:b/>
          <w:sz w:val="32"/>
          <w:szCs w:val="32"/>
          <w:shd w:val="clear" w:color="auto" w:fill="FFFFFF"/>
          <w:lang w:val="en-GB"/>
        </w:rPr>
      </w:pPr>
    </w:p>
    <w:p w:rsidR="005B1346" w:rsidRPr="003F4846" w:rsidRDefault="005B1346" w:rsidP="00917B2D">
      <w:pPr>
        <w:spacing w:line="360" w:lineRule="auto"/>
        <w:jc w:val="center"/>
        <w:rPr>
          <w:rFonts w:ascii="Times New Roman" w:hAnsi="Times New Roman" w:cs="Times New Roman"/>
          <w:b/>
          <w:sz w:val="32"/>
          <w:szCs w:val="32"/>
          <w:shd w:val="clear" w:color="auto" w:fill="FFFFFF"/>
          <w:lang w:val="en-GB"/>
        </w:rPr>
      </w:pPr>
    </w:p>
    <w:p w:rsidR="005B1346" w:rsidRPr="003F4846" w:rsidRDefault="005B1346" w:rsidP="00917B2D">
      <w:pPr>
        <w:spacing w:line="360" w:lineRule="auto"/>
        <w:jc w:val="center"/>
        <w:rPr>
          <w:rFonts w:ascii="Times New Roman" w:hAnsi="Times New Roman" w:cs="Times New Roman"/>
          <w:b/>
          <w:sz w:val="32"/>
          <w:szCs w:val="32"/>
          <w:shd w:val="clear" w:color="auto" w:fill="FFFFFF"/>
          <w:lang w:val="en-GB"/>
        </w:rPr>
      </w:pPr>
    </w:p>
    <w:p w:rsidR="005B1346" w:rsidRPr="003F4846" w:rsidRDefault="005B1346" w:rsidP="00917B2D">
      <w:pPr>
        <w:spacing w:line="360" w:lineRule="auto"/>
        <w:jc w:val="center"/>
        <w:rPr>
          <w:rFonts w:ascii="Times New Roman" w:hAnsi="Times New Roman" w:cs="Times New Roman"/>
          <w:b/>
          <w:sz w:val="32"/>
          <w:szCs w:val="32"/>
          <w:shd w:val="clear" w:color="auto" w:fill="FFFFFF"/>
          <w:lang w:val="en-GB"/>
        </w:rPr>
      </w:pPr>
    </w:p>
    <w:p w:rsidR="005B1346" w:rsidRPr="003F4846" w:rsidRDefault="005B1346" w:rsidP="00917B2D">
      <w:pPr>
        <w:spacing w:line="360" w:lineRule="auto"/>
        <w:jc w:val="center"/>
        <w:rPr>
          <w:rFonts w:ascii="Times New Roman" w:hAnsi="Times New Roman" w:cs="Times New Roman"/>
          <w:b/>
          <w:sz w:val="32"/>
          <w:szCs w:val="32"/>
          <w:shd w:val="clear" w:color="auto" w:fill="FFFFFF"/>
          <w:lang w:val="en-GB"/>
        </w:rPr>
      </w:pPr>
    </w:p>
    <w:p w:rsidR="005B1346" w:rsidRPr="003F4846" w:rsidRDefault="005B1346" w:rsidP="00917B2D">
      <w:pPr>
        <w:spacing w:line="360" w:lineRule="auto"/>
        <w:jc w:val="center"/>
        <w:rPr>
          <w:rFonts w:ascii="Times New Roman" w:hAnsi="Times New Roman" w:cs="Times New Roman"/>
          <w:b/>
          <w:sz w:val="32"/>
          <w:szCs w:val="32"/>
          <w:shd w:val="clear" w:color="auto" w:fill="FFFFFF"/>
          <w:lang w:val="en-GB"/>
        </w:rPr>
      </w:pPr>
    </w:p>
    <w:p w:rsidR="005B1346" w:rsidRPr="003F4846" w:rsidRDefault="005B1346" w:rsidP="00917B2D">
      <w:pPr>
        <w:spacing w:line="360" w:lineRule="auto"/>
        <w:jc w:val="center"/>
        <w:rPr>
          <w:rFonts w:ascii="Times New Roman" w:hAnsi="Times New Roman" w:cs="Times New Roman"/>
          <w:b/>
          <w:sz w:val="32"/>
          <w:szCs w:val="32"/>
          <w:shd w:val="clear" w:color="auto" w:fill="FFFFFF"/>
          <w:lang w:val="en-GB"/>
        </w:rPr>
      </w:pPr>
    </w:p>
    <w:p w:rsidR="005A31A3" w:rsidRDefault="005A31A3" w:rsidP="00917B2D">
      <w:pPr>
        <w:spacing w:line="360" w:lineRule="auto"/>
        <w:jc w:val="center"/>
        <w:rPr>
          <w:rFonts w:ascii="Times New Roman" w:hAnsi="Times New Roman" w:cs="Times New Roman"/>
          <w:b/>
          <w:sz w:val="32"/>
          <w:szCs w:val="32"/>
          <w:shd w:val="clear" w:color="auto" w:fill="FFFFFF"/>
          <w:lang w:val="en-GB"/>
        </w:rPr>
      </w:pPr>
    </w:p>
    <w:p w:rsidR="005A31A3" w:rsidRDefault="005A31A3" w:rsidP="00917B2D">
      <w:pPr>
        <w:spacing w:line="360" w:lineRule="auto"/>
        <w:jc w:val="center"/>
        <w:rPr>
          <w:rFonts w:ascii="Times New Roman" w:hAnsi="Times New Roman" w:cs="Times New Roman"/>
          <w:b/>
          <w:sz w:val="32"/>
          <w:szCs w:val="32"/>
          <w:shd w:val="clear" w:color="auto" w:fill="FFFFFF"/>
          <w:lang w:val="en-GB"/>
        </w:rPr>
      </w:pPr>
    </w:p>
    <w:p w:rsidR="00187C04" w:rsidRDefault="00187C04" w:rsidP="00917B2D">
      <w:pPr>
        <w:spacing w:line="360" w:lineRule="auto"/>
        <w:rPr>
          <w:rFonts w:ascii="Times New Roman" w:hAnsi="Times New Roman" w:cs="Times New Roman"/>
          <w:b/>
          <w:sz w:val="32"/>
          <w:szCs w:val="32"/>
          <w:shd w:val="clear" w:color="auto" w:fill="FFFFFF"/>
          <w:lang w:val="en-GB"/>
        </w:rPr>
      </w:pPr>
      <w:r>
        <w:rPr>
          <w:rFonts w:ascii="Times New Roman" w:hAnsi="Times New Roman" w:cs="Times New Roman"/>
          <w:b/>
          <w:sz w:val="32"/>
          <w:szCs w:val="32"/>
          <w:shd w:val="clear" w:color="auto" w:fill="FFFFFF"/>
          <w:lang w:val="en-GB"/>
        </w:rPr>
        <w:t xml:space="preserve">               </w:t>
      </w:r>
      <w:r w:rsidR="001637F9" w:rsidRPr="001637F9">
        <w:rPr>
          <w:rFonts w:ascii="Times New Roman" w:hAnsi="Times New Roman" w:cs="Times New Roman"/>
          <w:b/>
          <w:sz w:val="32"/>
          <w:szCs w:val="32"/>
          <w:shd w:val="clear" w:color="auto" w:fill="FFFFFF"/>
          <w:lang w:val="en-GB"/>
        </w:rPr>
        <w:t>ACADEMIC AND EMPLOYABILITY SKILLS</w:t>
      </w:r>
    </w:p>
    <w:p w:rsidR="00187C04" w:rsidRDefault="00187C04" w:rsidP="00917B2D">
      <w:pPr>
        <w:spacing w:line="360" w:lineRule="auto"/>
        <w:rPr>
          <w:rFonts w:ascii="Times New Roman" w:hAnsi="Times New Roman" w:cs="Times New Roman"/>
          <w:b/>
          <w:sz w:val="32"/>
          <w:szCs w:val="32"/>
          <w:shd w:val="clear" w:color="auto" w:fill="FFFFFF"/>
          <w:lang w:val="en-GB"/>
        </w:rPr>
      </w:pPr>
      <w:r>
        <w:rPr>
          <w:rFonts w:ascii="Times New Roman" w:hAnsi="Times New Roman" w:cs="Times New Roman"/>
          <w:b/>
          <w:sz w:val="32"/>
          <w:szCs w:val="32"/>
          <w:shd w:val="clear" w:color="auto" w:fill="FFFFFF"/>
          <w:lang w:val="en-GB"/>
        </w:rPr>
        <w:t xml:space="preserve">                         MOHAMMAD NOJMUL HUSSAIN</w:t>
      </w:r>
    </w:p>
    <w:p w:rsidR="00187C04" w:rsidRDefault="00187C04" w:rsidP="00917B2D">
      <w:pPr>
        <w:spacing w:line="360" w:lineRule="auto"/>
        <w:rPr>
          <w:rFonts w:ascii="Times New Roman" w:hAnsi="Times New Roman" w:cs="Times New Roman"/>
          <w:b/>
          <w:sz w:val="32"/>
          <w:szCs w:val="32"/>
          <w:shd w:val="clear" w:color="auto" w:fill="FFFFFF"/>
          <w:lang w:val="en-GB"/>
        </w:rPr>
      </w:pPr>
      <w:r>
        <w:rPr>
          <w:rFonts w:ascii="Times New Roman" w:hAnsi="Times New Roman" w:cs="Times New Roman"/>
          <w:b/>
          <w:sz w:val="32"/>
          <w:szCs w:val="32"/>
          <w:shd w:val="clear" w:color="auto" w:fill="FFFFFF"/>
          <w:lang w:val="en-GB"/>
        </w:rPr>
        <w:t xml:space="preserve">                         ID- 1714272</w:t>
      </w:r>
    </w:p>
    <w:p w:rsidR="00187C04" w:rsidRDefault="00187C04" w:rsidP="00917B2D">
      <w:pPr>
        <w:spacing w:line="360" w:lineRule="auto"/>
        <w:rPr>
          <w:rFonts w:ascii="Times New Roman" w:hAnsi="Times New Roman" w:cs="Times New Roman"/>
          <w:b/>
          <w:sz w:val="32"/>
          <w:szCs w:val="32"/>
          <w:shd w:val="clear" w:color="auto" w:fill="FFFFFF"/>
          <w:lang w:val="en-GB"/>
        </w:rPr>
      </w:pPr>
      <w:r>
        <w:rPr>
          <w:rFonts w:ascii="Times New Roman" w:hAnsi="Times New Roman" w:cs="Times New Roman"/>
          <w:b/>
          <w:sz w:val="32"/>
          <w:szCs w:val="32"/>
          <w:shd w:val="clear" w:color="auto" w:fill="FFFFFF"/>
          <w:lang w:val="en-GB"/>
        </w:rPr>
        <w:t xml:space="preserve">                         ANITA NAN</w:t>
      </w:r>
    </w:p>
    <w:p w:rsidR="00F6759B" w:rsidRPr="003F4846" w:rsidRDefault="00187C04" w:rsidP="00917B2D">
      <w:pPr>
        <w:spacing w:line="360" w:lineRule="auto"/>
        <w:rPr>
          <w:rFonts w:ascii="Times New Roman" w:eastAsia="Times New Roman" w:hAnsi="Times New Roman" w:cs="Times New Roman"/>
          <w:b/>
          <w:sz w:val="24"/>
          <w:szCs w:val="24"/>
          <w:lang w:val="en-GB"/>
        </w:rPr>
      </w:pPr>
      <w:r>
        <w:rPr>
          <w:rFonts w:ascii="Times New Roman" w:hAnsi="Times New Roman" w:cs="Times New Roman"/>
          <w:b/>
          <w:sz w:val="32"/>
          <w:szCs w:val="32"/>
          <w:shd w:val="clear" w:color="auto" w:fill="FFFFFF"/>
          <w:lang w:val="en-GB"/>
        </w:rPr>
        <w:t xml:space="preserve">                      </w:t>
      </w:r>
      <w:r w:rsidR="00F6759B" w:rsidRPr="003F4846">
        <w:rPr>
          <w:rFonts w:ascii="Times New Roman" w:eastAsia="Times New Roman" w:hAnsi="Times New Roman" w:cs="Times New Roman"/>
          <w:b/>
          <w:sz w:val="24"/>
          <w:szCs w:val="24"/>
          <w:lang w:val="en-GB"/>
        </w:rPr>
        <w:br w:type="page"/>
      </w:r>
    </w:p>
    <w:p w:rsidR="002B0760" w:rsidRPr="003F4846" w:rsidRDefault="002B0760" w:rsidP="00917B2D">
      <w:pPr>
        <w:pStyle w:val="Normal1"/>
        <w:spacing w:line="360" w:lineRule="auto"/>
        <w:contextualSpacing w:val="0"/>
        <w:jc w:val="center"/>
        <w:rPr>
          <w:rFonts w:ascii="Times New Roman" w:eastAsia="Times New Roman" w:hAnsi="Times New Roman" w:cs="Times New Roman"/>
          <w:b/>
          <w:sz w:val="28"/>
          <w:szCs w:val="28"/>
          <w:lang w:val="en-GB"/>
        </w:rPr>
      </w:pPr>
      <w:r w:rsidRPr="003F4846">
        <w:rPr>
          <w:rFonts w:ascii="Times New Roman" w:eastAsia="Times New Roman" w:hAnsi="Times New Roman" w:cs="Times New Roman"/>
          <w:b/>
          <w:sz w:val="28"/>
          <w:szCs w:val="28"/>
          <w:lang w:val="en-GB"/>
        </w:rPr>
        <w:lastRenderedPageBreak/>
        <w:t>Executive Summary</w:t>
      </w:r>
    </w:p>
    <w:p w:rsidR="00466BED" w:rsidRPr="003F4846" w:rsidRDefault="002B0760"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This report sheds light on importance of </w:t>
      </w:r>
      <w:r w:rsidR="005D1BB5" w:rsidRPr="003F4846">
        <w:rPr>
          <w:rFonts w:ascii="Times New Roman" w:eastAsia="Times New Roman" w:hAnsi="Times New Roman" w:cs="Times New Roman"/>
          <w:sz w:val="24"/>
          <w:szCs w:val="24"/>
          <w:lang w:val="en-GB"/>
        </w:rPr>
        <w:t xml:space="preserve">employability skills </w:t>
      </w:r>
      <w:r w:rsidR="00093D90" w:rsidRPr="003F4846">
        <w:rPr>
          <w:rFonts w:ascii="Times New Roman" w:eastAsia="Times New Roman" w:hAnsi="Times New Roman" w:cs="Times New Roman"/>
          <w:sz w:val="24"/>
          <w:szCs w:val="24"/>
          <w:lang w:val="en-GB"/>
        </w:rPr>
        <w:t xml:space="preserve">and how to use them for better employment opportunities. </w:t>
      </w:r>
      <w:r w:rsidR="005D1BB5" w:rsidRPr="003F4846">
        <w:rPr>
          <w:rFonts w:ascii="Times New Roman" w:eastAsia="Times New Roman" w:hAnsi="Times New Roman" w:cs="Times New Roman"/>
          <w:sz w:val="24"/>
          <w:szCs w:val="24"/>
          <w:lang w:val="en-GB"/>
        </w:rPr>
        <w:t xml:space="preserve">The report discuss about how lack of employability skills can lead </w:t>
      </w:r>
      <w:r w:rsidR="00A7261D">
        <w:rPr>
          <w:rFonts w:ascii="Times New Roman" w:eastAsia="Times New Roman" w:hAnsi="Times New Roman" w:cs="Times New Roman"/>
          <w:sz w:val="24"/>
          <w:szCs w:val="24"/>
          <w:lang w:val="en-GB"/>
        </w:rPr>
        <w:t>to unsuccessful career and job.</w:t>
      </w:r>
      <w:r w:rsidR="005D1BB5" w:rsidRPr="003F4846">
        <w:rPr>
          <w:rFonts w:ascii="Times New Roman" w:eastAsia="Times New Roman" w:hAnsi="Times New Roman" w:cs="Times New Roman"/>
          <w:sz w:val="24"/>
          <w:szCs w:val="24"/>
          <w:lang w:val="en-GB"/>
        </w:rPr>
        <w:t xml:space="preserve"> The report also analyses the </w:t>
      </w:r>
      <w:r w:rsidR="005F7A9D" w:rsidRPr="003F4846">
        <w:rPr>
          <w:rFonts w:ascii="Times New Roman" w:eastAsia="Times New Roman" w:hAnsi="Times New Roman" w:cs="Times New Roman"/>
          <w:sz w:val="24"/>
          <w:szCs w:val="24"/>
          <w:lang w:val="en-GB"/>
        </w:rPr>
        <w:t xml:space="preserve">perspective of an employer to recruit an employee based on his employability skills. Apart from the benefits of employability skills, the report also discuss about how to work on </w:t>
      </w:r>
      <w:r w:rsidR="00E568BC" w:rsidRPr="003F4846">
        <w:rPr>
          <w:rFonts w:ascii="Times New Roman" w:eastAsia="Times New Roman" w:hAnsi="Times New Roman" w:cs="Times New Roman"/>
          <w:sz w:val="24"/>
          <w:szCs w:val="24"/>
          <w:lang w:val="en-GB"/>
        </w:rPr>
        <w:t xml:space="preserve">one’s skills and flaws and get a desired job. A brief discussion on identifying </w:t>
      </w:r>
      <w:r w:rsidR="00227B03" w:rsidRPr="003F4846">
        <w:rPr>
          <w:rFonts w:ascii="Times New Roman" w:eastAsia="Times New Roman" w:hAnsi="Times New Roman" w:cs="Times New Roman"/>
          <w:sz w:val="24"/>
          <w:szCs w:val="24"/>
          <w:lang w:val="en-GB"/>
        </w:rPr>
        <w:t xml:space="preserve">lacks and flaws of an employee is also provided along with how to mitigate </w:t>
      </w:r>
      <w:r w:rsidR="00782F41" w:rsidRPr="003F4846">
        <w:rPr>
          <w:rFonts w:ascii="Times New Roman" w:eastAsia="Times New Roman" w:hAnsi="Times New Roman" w:cs="Times New Roman"/>
          <w:sz w:val="24"/>
          <w:szCs w:val="24"/>
          <w:lang w:val="en-GB"/>
        </w:rPr>
        <w:t xml:space="preserve">lack of employability skills. </w:t>
      </w:r>
    </w:p>
    <w:p w:rsidR="00466BED" w:rsidRPr="003F4846" w:rsidRDefault="00466BED" w:rsidP="00917B2D">
      <w:pPr>
        <w:spacing w:line="360" w:lineRule="auto"/>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br w:type="page"/>
      </w:r>
    </w:p>
    <w:sdt>
      <w:sdtPr>
        <w:rPr>
          <w:rFonts w:ascii="Arial" w:eastAsia="Arial" w:hAnsi="Arial" w:cs="Arial"/>
          <w:b w:val="0"/>
          <w:bCs w:val="0"/>
          <w:color w:val="auto"/>
          <w:sz w:val="22"/>
          <w:szCs w:val="22"/>
          <w:lang w:val="en-GB"/>
        </w:rPr>
        <w:id w:val="24786816"/>
        <w:docPartObj>
          <w:docPartGallery w:val="Table of Contents"/>
          <w:docPartUnique/>
        </w:docPartObj>
      </w:sdtPr>
      <w:sdtContent>
        <w:p w:rsidR="004E44B9" w:rsidRPr="003F4846" w:rsidRDefault="004E44B9" w:rsidP="00917B2D">
          <w:pPr>
            <w:pStyle w:val="TOCHeading"/>
            <w:spacing w:line="360" w:lineRule="auto"/>
            <w:jc w:val="center"/>
            <w:rPr>
              <w:lang w:val="en-GB"/>
            </w:rPr>
          </w:pPr>
          <w:r w:rsidRPr="003F4846">
            <w:rPr>
              <w:rFonts w:ascii="Times New Roman" w:hAnsi="Times New Roman" w:cs="Times New Roman"/>
              <w:color w:val="auto"/>
              <w:lang w:val="en-GB"/>
            </w:rPr>
            <w:t>Table of Contents</w:t>
          </w:r>
        </w:p>
        <w:p w:rsidR="00917B2D" w:rsidRPr="003F4846" w:rsidRDefault="00B93990" w:rsidP="00917B2D">
          <w:pPr>
            <w:pStyle w:val="TOC1"/>
            <w:tabs>
              <w:tab w:val="right" w:leader="dot" w:pos="9350"/>
            </w:tabs>
            <w:spacing w:line="360" w:lineRule="auto"/>
            <w:jc w:val="both"/>
            <w:rPr>
              <w:rFonts w:ascii="Times New Roman" w:eastAsiaTheme="minorEastAsia" w:hAnsi="Times New Roman" w:cs="Times New Roman"/>
              <w:noProof/>
              <w:sz w:val="24"/>
              <w:szCs w:val="24"/>
              <w:lang w:val="en-GB"/>
            </w:rPr>
          </w:pPr>
          <w:r w:rsidRPr="003F4846">
            <w:rPr>
              <w:lang w:val="en-GB"/>
            </w:rPr>
            <w:fldChar w:fldCharType="begin"/>
          </w:r>
          <w:r w:rsidR="004E44B9" w:rsidRPr="003F4846">
            <w:rPr>
              <w:lang w:val="en-GB"/>
            </w:rPr>
            <w:instrText xml:space="preserve"> TOC \o "1-3" \h \z \u </w:instrText>
          </w:r>
          <w:r w:rsidRPr="003F4846">
            <w:rPr>
              <w:lang w:val="en-GB"/>
            </w:rPr>
            <w:fldChar w:fldCharType="separate"/>
          </w:r>
          <w:hyperlink w:anchor="_Toc522721754" w:history="1">
            <w:r w:rsidR="00917B2D" w:rsidRPr="003F4846">
              <w:rPr>
                <w:rStyle w:val="Hyperlink"/>
                <w:rFonts w:ascii="Times New Roman" w:hAnsi="Times New Roman" w:cs="Times New Roman"/>
                <w:noProof/>
                <w:sz w:val="24"/>
                <w:szCs w:val="24"/>
                <w:lang w:val="en-GB"/>
              </w:rPr>
              <w:t>Introduction</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_Toc522721754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4</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55" w:history="1">
            <w:r w:rsidR="00917B2D" w:rsidRPr="003F4846">
              <w:rPr>
                <w:rStyle w:val="Hyperlink"/>
                <w:rFonts w:ascii="Times New Roman" w:hAnsi="Times New Roman" w:cs="Times New Roman"/>
                <w:noProof/>
                <w:sz w:val="24"/>
                <w:szCs w:val="24"/>
                <w:lang w:val="en-GB"/>
              </w:rPr>
              <w:t>Description of the issues</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_Toc522721755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4</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56" w:history="1">
            <w:r w:rsidR="00917B2D" w:rsidRPr="003F4846">
              <w:rPr>
                <w:rStyle w:val="Hyperlink"/>
                <w:rFonts w:ascii="Times New Roman" w:hAnsi="Times New Roman" w:cs="Times New Roman"/>
                <w:noProof/>
                <w:sz w:val="24"/>
                <w:szCs w:val="24"/>
                <w:lang w:val="en-GB"/>
              </w:rPr>
              <w:t>Feelings</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_Toc522721756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4</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57" w:history="1">
            <w:r w:rsidR="00917B2D" w:rsidRPr="003F4846">
              <w:rPr>
                <w:rStyle w:val="Hyperlink"/>
                <w:rFonts w:ascii="Times New Roman" w:hAnsi="Times New Roman" w:cs="Times New Roman"/>
                <w:noProof/>
                <w:sz w:val="24"/>
                <w:szCs w:val="24"/>
                <w:lang w:val="en-GB"/>
              </w:rPr>
              <w:t>Evaluation</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_Toc522721757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5</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58" w:history="1">
            <w:r w:rsidR="00917B2D" w:rsidRPr="003F4846">
              <w:rPr>
                <w:rStyle w:val="Hyperlink"/>
                <w:rFonts w:ascii="Times New Roman" w:hAnsi="Times New Roman" w:cs="Times New Roman"/>
                <w:noProof/>
                <w:sz w:val="24"/>
                <w:szCs w:val="24"/>
                <w:lang w:val="en-GB"/>
              </w:rPr>
              <w:t>Analysis</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_Toc522721758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6</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59" w:history="1">
            <w:r w:rsidR="00917B2D" w:rsidRPr="003F4846">
              <w:rPr>
                <w:rStyle w:val="Hyperlink"/>
                <w:rFonts w:ascii="Times New Roman" w:hAnsi="Times New Roman" w:cs="Times New Roman"/>
                <w:noProof/>
                <w:sz w:val="24"/>
                <w:szCs w:val="24"/>
                <w:lang w:val="en-GB"/>
              </w:rPr>
              <w:t>Conclusion</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_Toc522721759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8</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60" w:history="1">
            <w:r w:rsidR="00917B2D" w:rsidRPr="003F4846">
              <w:rPr>
                <w:rStyle w:val="Hyperlink"/>
                <w:rFonts w:ascii="Times New Roman" w:hAnsi="Times New Roman" w:cs="Times New Roman"/>
                <w:noProof/>
                <w:sz w:val="24"/>
                <w:szCs w:val="24"/>
                <w:lang w:val="en-GB"/>
              </w:rPr>
              <w:t>Action plan</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_Toc522721760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8</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61" w:history="1">
            <w:r w:rsidR="00917B2D" w:rsidRPr="003F4846">
              <w:rPr>
                <w:rStyle w:val="Hyperlink"/>
                <w:rFonts w:ascii="Times New Roman" w:hAnsi="Times New Roman" w:cs="Times New Roman"/>
                <w:noProof/>
                <w:sz w:val="24"/>
                <w:szCs w:val="24"/>
                <w:lang w:val="en-GB"/>
              </w:rPr>
              <w:t>Conclusion</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_Toc522721761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8</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62" w:history="1">
            <w:r w:rsidR="00917B2D" w:rsidRPr="003F4846">
              <w:rPr>
                <w:rStyle w:val="Hyperlink"/>
                <w:rFonts w:ascii="Times New Roman" w:hAnsi="Times New Roman" w:cs="Times New Roman"/>
                <w:noProof/>
                <w:sz w:val="24"/>
                <w:szCs w:val="24"/>
                <w:lang w:val="en-GB"/>
              </w:rPr>
              <w:t>Reference list</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_Toc522721762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9</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63" w:history="1">
            <w:r w:rsidR="00917B2D" w:rsidRPr="003F4846">
              <w:rPr>
                <w:rStyle w:val="Hyperlink"/>
                <w:rFonts w:ascii="Times New Roman" w:hAnsi="Times New Roman" w:cs="Times New Roman"/>
                <w:noProof/>
                <w:sz w:val="24"/>
                <w:szCs w:val="24"/>
                <w:lang w:val="en-GB"/>
              </w:rPr>
              <w:t>Appendices</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_Toc522721763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11</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64" w:history="1">
            <w:r w:rsidR="00917B2D" w:rsidRPr="003F4846">
              <w:rPr>
                <w:rStyle w:val="Hyperlink"/>
                <w:rFonts w:ascii="Times New Roman" w:hAnsi="Times New Roman" w:cs="Times New Roman"/>
                <w:noProof/>
                <w:sz w:val="24"/>
                <w:szCs w:val="24"/>
                <w:lang w:val="en-GB"/>
              </w:rPr>
              <w:t>Appendix 1: Employability Skills Student Worksheet</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_Toc522721764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11</w:t>
            </w:r>
            <w:r w:rsidRPr="003F4846">
              <w:rPr>
                <w:rFonts w:ascii="Times New Roman" w:hAnsi="Times New Roman" w:cs="Times New Roman"/>
                <w:noProof/>
                <w:webHidden/>
                <w:sz w:val="24"/>
                <w:szCs w:val="24"/>
                <w:lang w:val="en-GB"/>
              </w:rPr>
              <w:fldChar w:fldCharType="end"/>
            </w:r>
          </w:hyperlink>
        </w:p>
        <w:p w:rsidR="00917B2D" w:rsidRPr="003F4846" w:rsidRDefault="00B93990" w:rsidP="00917B2D">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522721765" w:history="1">
            <w:r w:rsidR="00917B2D" w:rsidRPr="003F4846">
              <w:rPr>
                <w:rStyle w:val="Hyperlink"/>
                <w:rFonts w:ascii="Times New Roman" w:hAnsi="Times New Roman" w:cs="Times New Roman"/>
                <w:noProof/>
                <w:sz w:val="24"/>
                <w:szCs w:val="24"/>
                <w:lang w:val="en-GB"/>
              </w:rPr>
              <w:t>Appendix 2: Reflections on weeks1-3 (Term 2)</w:t>
            </w:r>
            <w:r w:rsidR="00917B2D" w:rsidRPr="003F4846">
              <w:rPr>
                <w:rFonts w:ascii="Times New Roman" w:hAnsi="Times New Roman" w:cs="Times New Roman"/>
                <w:noProof/>
                <w:webHidden/>
                <w:sz w:val="24"/>
                <w:szCs w:val="24"/>
                <w:lang w:val="en-GB"/>
              </w:rPr>
              <w:tab/>
            </w:r>
            <w:r w:rsidRPr="003F4846">
              <w:rPr>
                <w:rFonts w:ascii="Times New Roman" w:hAnsi="Times New Roman" w:cs="Times New Roman"/>
                <w:noProof/>
                <w:webHidden/>
                <w:sz w:val="24"/>
                <w:szCs w:val="24"/>
                <w:lang w:val="en-GB"/>
              </w:rPr>
              <w:fldChar w:fldCharType="begin"/>
            </w:r>
            <w:r w:rsidR="00917B2D" w:rsidRPr="003F4846">
              <w:rPr>
                <w:rFonts w:ascii="Times New Roman" w:hAnsi="Times New Roman" w:cs="Times New Roman"/>
                <w:noProof/>
                <w:webHidden/>
                <w:sz w:val="24"/>
                <w:szCs w:val="24"/>
                <w:lang w:val="en-GB"/>
              </w:rPr>
              <w:instrText xml:space="preserve"> PAGEREF _Toc522721765 \h </w:instrText>
            </w:r>
            <w:r w:rsidRPr="003F4846">
              <w:rPr>
                <w:rFonts w:ascii="Times New Roman" w:hAnsi="Times New Roman" w:cs="Times New Roman"/>
                <w:noProof/>
                <w:webHidden/>
                <w:sz w:val="24"/>
                <w:szCs w:val="24"/>
                <w:lang w:val="en-GB"/>
              </w:rPr>
            </w:r>
            <w:r w:rsidRPr="003F4846">
              <w:rPr>
                <w:rFonts w:ascii="Times New Roman" w:hAnsi="Times New Roman" w:cs="Times New Roman"/>
                <w:noProof/>
                <w:webHidden/>
                <w:sz w:val="24"/>
                <w:szCs w:val="24"/>
                <w:lang w:val="en-GB"/>
              </w:rPr>
              <w:fldChar w:fldCharType="separate"/>
            </w:r>
            <w:r w:rsidR="00917B2D" w:rsidRPr="003F4846">
              <w:rPr>
                <w:rFonts w:ascii="Times New Roman" w:hAnsi="Times New Roman" w:cs="Times New Roman"/>
                <w:noProof/>
                <w:webHidden/>
                <w:sz w:val="24"/>
                <w:szCs w:val="24"/>
                <w:lang w:val="en-GB"/>
              </w:rPr>
              <w:t>12</w:t>
            </w:r>
            <w:r w:rsidRPr="003F4846">
              <w:rPr>
                <w:rFonts w:ascii="Times New Roman" w:hAnsi="Times New Roman" w:cs="Times New Roman"/>
                <w:noProof/>
                <w:webHidden/>
                <w:sz w:val="24"/>
                <w:szCs w:val="24"/>
                <w:lang w:val="en-GB"/>
              </w:rPr>
              <w:fldChar w:fldCharType="end"/>
            </w:r>
          </w:hyperlink>
        </w:p>
        <w:p w:rsidR="004E44B9" w:rsidRPr="003F4846" w:rsidRDefault="00B93990" w:rsidP="00917B2D">
          <w:pPr>
            <w:spacing w:line="360" w:lineRule="auto"/>
            <w:rPr>
              <w:lang w:val="en-GB"/>
            </w:rPr>
          </w:pPr>
          <w:r w:rsidRPr="003F4846">
            <w:rPr>
              <w:lang w:val="en-GB"/>
            </w:rPr>
            <w:fldChar w:fldCharType="end"/>
          </w:r>
        </w:p>
      </w:sdtContent>
    </w:sdt>
    <w:p w:rsidR="002B0760" w:rsidRPr="003F4846" w:rsidRDefault="002B0760" w:rsidP="00917B2D">
      <w:pPr>
        <w:pStyle w:val="Normal1"/>
        <w:spacing w:line="360" w:lineRule="auto"/>
        <w:contextualSpacing w:val="0"/>
        <w:jc w:val="both"/>
        <w:rPr>
          <w:rFonts w:ascii="Times New Roman" w:eastAsia="Times New Roman" w:hAnsi="Times New Roman" w:cs="Times New Roman"/>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2B0760" w:rsidRPr="003F4846" w:rsidRDefault="002B0760" w:rsidP="00917B2D">
      <w:pPr>
        <w:pStyle w:val="Normal1"/>
        <w:spacing w:line="360" w:lineRule="auto"/>
        <w:contextualSpacing w:val="0"/>
        <w:jc w:val="both"/>
        <w:rPr>
          <w:rFonts w:ascii="Times New Roman" w:eastAsia="Times New Roman" w:hAnsi="Times New Roman" w:cs="Times New Roman"/>
          <w:b/>
          <w:sz w:val="24"/>
          <w:szCs w:val="24"/>
          <w:lang w:val="en-GB"/>
        </w:rPr>
      </w:pPr>
    </w:p>
    <w:p w:rsidR="00B44795" w:rsidRPr="003F4846" w:rsidRDefault="00F414B8" w:rsidP="00917B2D">
      <w:pPr>
        <w:pStyle w:val="Heading1"/>
        <w:rPr>
          <w:b w:val="0"/>
          <w:lang w:val="en-GB"/>
        </w:rPr>
      </w:pPr>
      <w:bookmarkStart w:id="0" w:name="_Toc522721754"/>
      <w:r w:rsidRPr="003F4846">
        <w:rPr>
          <w:szCs w:val="24"/>
          <w:lang w:val="en-GB"/>
        </w:rPr>
        <w:lastRenderedPageBreak/>
        <w:t>Introduction</w:t>
      </w:r>
      <w:bookmarkEnd w:id="0"/>
      <w:r w:rsidRPr="003F4846">
        <w:rPr>
          <w:lang w:val="en-GB"/>
        </w:rPr>
        <w:t xml:space="preserve"> </w:t>
      </w:r>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In order to be a successful professional o</w:t>
      </w:r>
      <w:bookmarkStart w:id="1" w:name="_GoBack"/>
      <w:bookmarkEnd w:id="1"/>
      <w:r w:rsidRPr="003F4846">
        <w:rPr>
          <w:rFonts w:ascii="Times New Roman" w:eastAsia="Times New Roman" w:hAnsi="Times New Roman" w:cs="Times New Roman"/>
          <w:sz w:val="24"/>
          <w:szCs w:val="24"/>
          <w:lang w:val="en-GB"/>
        </w:rPr>
        <w:t xml:space="preserve">r getting a desired job, employability skills are very essential. These skills make a person more confident and approaching while facing an interview or while working with a group of employees. In this report, </w:t>
      </w:r>
      <w:r w:rsidR="00CE53FB" w:rsidRPr="003F4846">
        <w:rPr>
          <w:rFonts w:ascii="Times New Roman" w:eastAsia="Times New Roman" w:hAnsi="Times New Roman" w:cs="Times New Roman"/>
          <w:sz w:val="24"/>
          <w:szCs w:val="24"/>
          <w:lang w:val="en-GB"/>
        </w:rPr>
        <w:t>a brief discussion on employability skills is</w:t>
      </w:r>
      <w:r w:rsidRPr="003F4846">
        <w:rPr>
          <w:rFonts w:ascii="Times New Roman" w:eastAsia="Times New Roman" w:hAnsi="Times New Roman" w:cs="Times New Roman"/>
          <w:sz w:val="24"/>
          <w:szCs w:val="24"/>
          <w:lang w:val="en-GB"/>
        </w:rPr>
        <w:t xml:space="preserve"> discussed using Gibbs reflective cycle. </w:t>
      </w:r>
      <w:r w:rsidR="00CE53FB" w:rsidRPr="003F4846">
        <w:rPr>
          <w:rFonts w:ascii="Times New Roman" w:eastAsia="Times New Roman" w:hAnsi="Times New Roman" w:cs="Times New Roman"/>
          <w:sz w:val="24"/>
          <w:szCs w:val="24"/>
          <w:lang w:val="en-GB"/>
        </w:rPr>
        <w:t>This report also focuses</w:t>
      </w:r>
      <w:r w:rsidRPr="003F4846">
        <w:rPr>
          <w:rFonts w:ascii="Times New Roman" w:eastAsia="Times New Roman" w:hAnsi="Times New Roman" w:cs="Times New Roman"/>
          <w:sz w:val="24"/>
          <w:szCs w:val="24"/>
          <w:lang w:val="en-GB"/>
        </w:rPr>
        <w:t xml:space="preserve"> on analysis of relevant employability skills such as communication, personal effectiveness, critical and creative thinking, integrity and ethical conduct and leadership which </w:t>
      </w:r>
      <w:r w:rsidR="00CE53FB" w:rsidRPr="003F4846">
        <w:rPr>
          <w:rFonts w:ascii="Times New Roman" w:eastAsia="Times New Roman" w:hAnsi="Times New Roman" w:cs="Times New Roman"/>
          <w:sz w:val="24"/>
          <w:szCs w:val="24"/>
          <w:lang w:val="en-GB"/>
        </w:rPr>
        <w:t>help</w:t>
      </w:r>
      <w:r w:rsidRPr="003F4846">
        <w:rPr>
          <w:rFonts w:ascii="Times New Roman" w:eastAsia="Times New Roman" w:hAnsi="Times New Roman" w:cs="Times New Roman"/>
          <w:sz w:val="24"/>
          <w:szCs w:val="24"/>
          <w:lang w:val="en-GB"/>
        </w:rPr>
        <w:t xml:space="preserve"> the employees to lead their team smoothly and make decisions. A brief description on how to work on certain skills that are required for future employment opportunities is also provided.</w:t>
      </w:r>
    </w:p>
    <w:p w:rsidR="00B44795" w:rsidRPr="008D6D2C" w:rsidRDefault="00F414B8" w:rsidP="004F208C">
      <w:pPr>
        <w:pStyle w:val="Heading2"/>
        <w:rPr>
          <w:sz w:val="32"/>
          <w:lang w:val="en-GB"/>
        </w:rPr>
      </w:pPr>
      <w:bookmarkStart w:id="2" w:name="_Toc522721755"/>
      <w:r w:rsidRPr="008D6D2C">
        <w:rPr>
          <w:sz w:val="32"/>
          <w:lang w:val="en-GB"/>
        </w:rPr>
        <w:t>Description of the issues</w:t>
      </w:r>
      <w:bookmarkEnd w:id="2"/>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The Yard Creative is one of the companies that I have worked with where I was provided with a project of interior designing of a bookstore. There were ten employees in my team. No doubt the team members were talented and effective but lack of communication between the team and me created a major problem for our project. One of the main </w:t>
      </w:r>
      <w:r w:rsidR="00CE53FB" w:rsidRPr="003F4846">
        <w:rPr>
          <w:rFonts w:ascii="Times New Roman" w:eastAsia="Times New Roman" w:hAnsi="Times New Roman" w:cs="Times New Roman"/>
          <w:sz w:val="24"/>
          <w:szCs w:val="24"/>
          <w:lang w:val="en-GB"/>
        </w:rPr>
        <w:t>issues</w:t>
      </w:r>
      <w:r w:rsidRPr="003F4846">
        <w:rPr>
          <w:rFonts w:ascii="Times New Roman" w:eastAsia="Times New Roman" w:hAnsi="Times New Roman" w:cs="Times New Roman"/>
          <w:sz w:val="24"/>
          <w:szCs w:val="24"/>
          <w:lang w:val="en-GB"/>
        </w:rPr>
        <w:t xml:space="preserve"> while planning the whole project was leadership and communication. The designing of the bookstore was done by four employees. However, when the time came to work on it, the team was facing several issues. There was lack of collaboration among the team members. The reason for collaboration </w:t>
      </w:r>
      <w:r w:rsidR="00CE53FB" w:rsidRPr="003F4846">
        <w:rPr>
          <w:rFonts w:ascii="Times New Roman" w:eastAsia="Times New Roman" w:hAnsi="Times New Roman" w:cs="Times New Roman"/>
          <w:sz w:val="24"/>
          <w:szCs w:val="24"/>
          <w:lang w:val="en-GB"/>
        </w:rPr>
        <w:t>fail</w:t>
      </w:r>
      <w:r w:rsidRPr="003F4846">
        <w:rPr>
          <w:rFonts w:ascii="Times New Roman" w:eastAsia="Times New Roman" w:hAnsi="Times New Roman" w:cs="Times New Roman"/>
          <w:sz w:val="24"/>
          <w:szCs w:val="24"/>
          <w:lang w:val="en-GB"/>
        </w:rPr>
        <w:t xml:space="preserve"> is however, attitude and superiority of few members. Based on the views of </w:t>
      </w:r>
      <w:proofErr w:type="spellStart"/>
      <w:r w:rsidRPr="003F4846">
        <w:rPr>
          <w:rFonts w:ascii="Times New Roman" w:eastAsia="Times New Roman" w:hAnsi="Times New Roman" w:cs="Times New Roman"/>
          <w:sz w:val="24"/>
          <w:szCs w:val="24"/>
          <w:highlight w:val="white"/>
          <w:lang w:val="en-GB"/>
        </w:rPr>
        <w:t>Messum</w:t>
      </w:r>
      <w:proofErr w:type="spellEnd"/>
      <w:r w:rsidRPr="003F4846">
        <w:rPr>
          <w:rFonts w:ascii="Times New Roman" w:eastAsia="Times New Roman" w:hAnsi="Times New Roman" w:cs="Times New Roman"/>
          <w:sz w:val="24"/>
          <w:szCs w:val="24"/>
          <w:highlight w:val="white"/>
          <w:lang w:val="en-GB"/>
        </w:rPr>
        <w:t xml:space="preserve"> </w:t>
      </w:r>
      <w:r w:rsidR="004F77F5" w:rsidRPr="003F4846">
        <w:rPr>
          <w:rFonts w:ascii="Times New Roman" w:eastAsia="Times New Roman" w:hAnsi="Times New Roman" w:cs="Times New Roman"/>
          <w:i/>
          <w:sz w:val="24"/>
          <w:szCs w:val="24"/>
          <w:highlight w:val="white"/>
          <w:lang w:val="en-GB"/>
        </w:rPr>
        <w:t>et al.</w:t>
      </w:r>
      <w:r w:rsidRPr="003F4846">
        <w:rPr>
          <w:rFonts w:ascii="Times New Roman" w:eastAsia="Times New Roman" w:hAnsi="Times New Roman" w:cs="Times New Roman"/>
          <w:i/>
          <w:sz w:val="24"/>
          <w:szCs w:val="24"/>
          <w:highlight w:val="white"/>
          <w:lang w:val="en-GB"/>
        </w:rPr>
        <w:t xml:space="preserve"> </w:t>
      </w:r>
      <w:r w:rsidRPr="003F4846">
        <w:rPr>
          <w:rFonts w:ascii="Times New Roman" w:eastAsia="Times New Roman" w:hAnsi="Times New Roman" w:cs="Times New Roman"/>
          <w:sz w:val="24"/>
          <w:szCs w:val="24"/>
          <w:lang w:val="en-GB"/>
        </w:rPr>
        <w:t>(20</w:t>
      </w:r>
      <w:r w:rsidR="003F4846" w:rsidRPr="003F4846">
        <w:rPr>
          <w:rFonts w:ascii="Times New Roman" w:eastAsia="Times New Roman" w:hAnsi="Times New Roman" w:cs="Times New Roman"/>
          <w:sz w:val="24"/>
          <w:szCs w:val="24"/>
          <w:lang w:val="en-GB"/>
        </w:rPr>
        <w:t>16, p.72), I have realised that</w:t>
      </w:r>
      <w:r w:rsidRPr="003F4846">
        <w:rPr>
          <w:rFonts w:ascii="Times New Roman" w:eastAsia="Times New Roman" w:hAnsi="Times New Roman" w:cs="Times New Roman"/>
          <w:sz w:val="24"/>
          <w:szCs w:val="24"/>
          <w:lang w:val="en-GB"/>
        </w:rPr>
        <w:t xml:space="preserve"> apart from attitude problem, absence of trust among the team, poor relationships, lack of groupthink, unable to express view and opinion makes a team weak. I have noticed that because of these issues and drawbacks, our project was completed with great difficulty. However, I was able to handover the project to the client successfully with my decision making ability</w:t>
      </w:r>
      <w:r w:rsidR="006E5CBE">
        <w:rPr>
          <w:rFonts w:ascii="Times New Roman" w:eastAsia="Times New Roman" w:hAnsi="Times New Roman" w:cs="Times New Roman"/>
          <w:sz w:val="24"/>
          <w:szCs w:val="24"/>
          <w:lang w:val="en-GB"/>
        </w:rPr>
        <w:t xml:space="preserve"> and efficient work of the team (Gibbs, 1988)</w:t>
      </w:r>
      <w:r w:rsidR="006E5CBE" w:rsidRPr="003F4846">
        <w:rPr>
          <w:rFonts w:ascii="Times New Roman" w:eastAsia="Times New Roman" w:hAnsi="Times New Roman" w:cs="Times New Roman"/>
          <w:sz w:val="24"/>
          <w:szCs w:val="24"/>
          <w:lang w:val="en-GB"/>
        </w:rPr>
        <w:t>.</w:t>
      </w:r>
    </w:p>
    <w:p w:rsidR="00B44795" w:rsidRPr="003F4846" w:rsidRDefault="00F414B8" w:rsidP="00917B2D">
      <w:pPr>
        <w:pStyle w:val="Heading1"/>
        <w:rPr>
          <w:lang w:val="en-GB"/>
        </w:rPr>
      </w:pPr>
      <w:bookmarkStart w:id="3" w:name="_Toc522721756"/>
      <w:r w:rsidRPr="003F4846">
        <w:rPr>
          <w:lang w:val="en-GB"/>
        </w:rPr>
        <w:t>Feelings</w:t>
      </w:r>
      <w:bookmarkEnd w:id="3"/>
      <w:r w:rsidRPr="003F4846">
        <w:rPr>
          <w:lang w:val="en-GB"/>
        </w:rPr>
        <w:t xml:space="preserve"> </w:t>
      </w:r>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I have learned a lot while working on the bookstore project as it showed me how to lead a team with amazing leadership qualities. It also </w:t>
      </w:r>
      <w:r w:rsidR="00CE53FB" w:rsidRPr="003F4846">
        <w:rPr>
          <w:rFonts w:ascii="Times New Roman" w:eastAsia="Times New Roman" w:hAnsi="Times New Roman" w:cs="Times New Roman"/>
          <w:sz w:val="24"/>
          <w:szCs w:val="24"/>
          <w:lang w:val="en-GB"/>
        </w:rPr>
        <w:t>makes</w:t>
      </w:r>
      <w:r w:rsidRPr="003F4846">
        <w:rPr>
          <w:rFonts w:ascii="Times New Roman" w:eastAsia="Times New Roman" w:hAnsi="Times New Roman" w:cs="Times New Roman"/>
          <w:sz w:val="24"/>
          <w:szCs w:val="24"/>
          <w:lang w:val="en-GB"/>
        </w:rPr>
        <w:t xml:space="preserve"> me realise that how team building, critical and creative thinking, communication and decision making ability is essential for a successful job and to lead a team. While working on the project, I used to get irritated by team collaboration and other work related issues and as a matter of fact, I had very few conversations with my team </w:t>
      </w:r>
      <w:r w:rsidRPr="003F4846">
        <w:rPr>
          <w:rFonts w:ascii="Times New Roman" w:eastAsia="Times New Roman" w:hAnsi="Times New Roman" w:cs="Times New Roman"/>
          <w:sz w:val="24"/>
          <w:szCs w:val="24"/>
          <w:lang w:val="en-GB"/>
        </w:rPr>
        <w:lastRenderedPageBreak/>
        <w:t xml:space="preserve">members. However, my decision making skills saved my project from falling apart. Once the project was finished, I was able to figure out what skills lacked in our team. Thus, influenced from the views of </w:t>
      </w:r>
      <w:proofErr w:type="spellStart"/>
      <w:r w:rsidRPr="003F4846">
        <w:rPr>
          <w:rFonts w:ascii="Times New Roman" w:eastAsia="Times New Roman" w:hAnsi="Times New Roman" w:cs="Times New Roman"/>
          <w:sz w:val="24"/>
          <w:szCs w:val="24"/>
          <w:highlight w:val="white"/>
          <w:lang w:val="en-GB"/>
        </w:rPr>
        <w:t>Quendler</w:t>
      </w:r>
      <w:proofErr w:type="spellEnd"/>
      <w:r w:rsidRPr="003F4846">
        <w:rPr>
          <w:rFonts w:ascii="Times New Roman" w:eastAsia="Times New Roman" w:hAnsi="Times New Roman" w:cs="Times New Roman"/>
          <w:sz w:val="24"/>
          <w:szCs w:val="24"/>
          <w:highlight w:val="white"/>
          <w:lang w:val="en-GB"/>
        </w:rPr>
        <w:t xml:space="preserve"> and Lamb </w:t>
      </w:r>
      <w:r w:rsidRPr="003F4846">
        <w:rPr>
          <w:rFonts w:ascii="Times New Roman" w:eastAsia="Times New Roman" w:hAnsi="Times New Roman" w:cs="Times New Roman"/>
          <w:sz w:val="24"/>
          <w:szCs w:val="24"/>
          <w:lang w:val="en-GB"/>
        </w:rPr>
        <w:t>(2016, p. 278), I realised that it is very necessary to have a brief knowledge about team leading skills</w:t>
      </w:r>
      <w:r w:rsidR="006E5CBE">
        <w:rPr>
          <w:rFonts w:ascii="Times New Roman" w:eastAsia="Times New Roman" w:hAnsi="Times New Roman" w:cs="Times New Roman"/>
          <w:sz w:val="24"/>
          <w:szCs w:val="24"/>
          <w:lang w:val="en-GB"/>
        </w:rPr>
        <w:t xml:space="preserve"> (Gibbs, 1988)</w:t>
      </w:r>
      <w:r w:rsidRPr="003F4846">
        <w:rPr>
          <w:rFonts w:ascii="Times New Roman" w:eastAsia="Times New Roman" w:hAnsi="Times New Roman" w:cs="Times New Roman"/>
          <w:sz w:val="24"/>
          <w:szCs w:val="24"/>
          <w:lang w:val="en-GB"/>
        </w:rPr>
        <w:t>.</w:t>
      </w:r>
    </w:p>
    <w:p w:rsidR="007E1820" w:rsidRPr="003F4846" w:rsidRDefault="007E1820" w:rsidP="00917B2D">
      <w:pPr>
        <w:pStyle w:val="Heading1"/>
        <w:rPr>
          <w:lang w:val="en-GB"/>
        </w:rPr>
      </w:pPr>
      <w:r w:rsidRPr="003F4846">
        <w:rPr>
          <w:noProof/>
          <w:lang w:val="en-GB" w:eastAsia="en-GB"/>
        </w:rPr>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7E1820" w:rsidRPr="003F4846" w:rsidRDefault="007E1820" w:rsidP="00917B2D">
      <w:pPr>
        <w:pStyle w:val="Normal1"/>
        <w:spacing w:line="360" w:lineRule="auto"/>
        <w:jc w:val="center"/>
        <w:rPr>
          <w:rFonts w:ascii="Times New Roman" w:hAnsi="Times New Roman" w:cs="Times New Roman"/>
          <w:b/>
          <w:sz w:val="24"/>
          <w:szCs w:val="24"/>
          <w:lang w:val="en-GB"/>
        </w:rPr>
      </w:pPr>
      <w:r w:rsidRPr="003F4846">
        <w:rPr>
          <w:rFonts w:ascii="Times New Roman" w:hAnsi="Times New Roman" w:cs="Times New Roman"/>
          <w:b/>
          <w:sz w:val="24"/>
          <w:szCs w:val="24"/>
          <w:lang w:val="en-GB"/>
        </w:rPr>
        <w:t>Figure 1: Gibbs Reflective Model</w:t>
      </w:r>
    </w:p>
    <w:p w:rsidR="007E1820" w:rsidRPr="003F4846" w:rsidRDefault="007E1820" w:rsidP="00917B2D">
      <w:pPr>
        <w:pStyle w:val="Normal1"/>
        <w:spacing w:line="360" w:lineRule="auto"/>
        <w:jc w:val="center"/>
        <w:rPr>
          <w:rFonts w:ascii="Times New Roman" w:hAnsi="Times New Roman" w:cs="Times New Roman"/>
          <w:sz w:val="24"/>
          <w:szCs w:val="24"/>
          <w:lang w:val="en-GB"/>
        </w:rPr>
      </w:pPr>
      <w:r w:rsidRPr="003F4846">
        <w:rPr>
          <w:rFonts w:ascii="Times New Roman" w:hAnsi="Times New Roman" w:cs="Times New Roman"/>
          <w:sz w:val="24"/>
          <w:szCs w:val="24"/>
          <w:lang w:val="en-GB"/>
        </w:rPr>
        <w:t xml:space="preserve">(Source: </w:t>
      </w:r>
      <w:r w:rsidR="00AB3285" w:rsidRPr="003F4846">
        <w:rPr>
          <w:rFonts w:ascii="Times New Roman" w:hAnsi="Times New Roman" w:cs="Times New Roman"/>
          <w:sz w:val="24"/>
          <w:szCs w:val="24"/>
          <w:lang w:val="en-GB"/>
        </w:rPr>
        <w:t>Potter, 2015, p.336)</w:t>
      </w:r>
    </w:p>
    <w:p w:rsidR="00B44795" w:rsidRPr="003F4846" w:rsidRDefault="00F414B8" w:rsidP="00917B2D">
      <w:pPr>
        <w:pStyle w:val="Heading1"/>
        <w:rPr>
          <w:lang w:val="en-GB"/>
        </w:rPr>
      </w:pPr>
      <w:bookmarkStart w:id="4" w:name="_Toc522721757"/>
      <w:r w:rsidRPr="003F4846">
        <w:rPr>
          <w:lang w:val="en-GB"/>
        </w:rPr>
        <w:t>Evaluation</w:t>
      </w:r>
      <w:bookmarkEnd w:id="4"/>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No doubt the project was a mess and ended in quite difficulty, there were some incidents that helped the project to get completed within time. Though the team was very weak and non-collaborative, hard work and efficiency of the team members made it possible to finish the project. During some bad experiences and incidents, I had used my knowledge and analytical skills to solve tough issues. There </w:t>
      </w:r>
      <w:r w:rsidR="00CE53FB" w:rsidRPr="003F4846">
        <w:rPr>
          <w:rFonts w:ascii="Times New Roman" w:eastAsia="Times New Roman" w:hAnsi="Times New Roman" w:cs="Times New Roman"/>
          <w:sz w:val="24"/>
          <w:szCs w:val="24"/>
          <w:lang w:val="en-GB"/>
        </w:rPr>
        <w:t>are bad experiences</w:t>
      </w:r>
      <w:r w:rsidRPr="003F4846">
        <w:rPr>
          <w:rFonts w:ascii="Times New Roman" w:eastAsia="Times New Roman" w:hAnsi="Times New Roman" w:cs="Times New Roman"/>
          <w:sz w:val="24"/>
          <w:szCs w:val="24"/>
          <w:lang w:val="en-GB"/>
        </w:rPr>
        <w:t xml:space="preserve"> as well while working on that project. One such incident is, when one of my team </w:t>
      </w:r>
      <w:r w:rsidR="00CE53FB" w:rsidRPr="003F4846">
        <w:rPr>
          <w:rFonts w:ascii="Times New Roman" w:eastAsia="Times New Roman" w:hAnsi="Times New Roman" w:cs="Times New Roman"/>
          <w:sz w:val="24"/>
          <w:szCs w:val="24"/>
          <w:lang w:val="en-GB"/>
        </w:rPr>
        <w:t>members</w:t>
      </w:r>
      <w:r w:rsidRPr="003F4846">
        <w:rPr>
          <w:rFonts w:ascii="Times New Roman" w:eastAsia="Times New Roman" w:hAnsi="Times New Roman" w:cs="Times New Roman"/>
          <w:sz w:val="24"/>
          <w:szCs w:val="24"/>
          <w:lang w:val="en-GB"/>
        </w:rPr>
        <w:t xml:space="preserve"> added certain details on the bookstore design and it created issues among the designing members. There lack of decision making skills and support for each other resulted in various mistakes on the design. But due to my lack of communication skills, self-confidence and other employability skills, I could not solve the issue </w:t>
      </w:r>
      <w:r w:rsidRPr="003F4846">
        <w:rPr>
          <w:rFonts w:ascii="Times New Roman" w:eastAsia="Times New Roman" w:hAnsi="Times New Roman" w:cs="Times New Roman"/>
          <w:sz w:val="24"/>
          <w:szCs w:val="24"/>
          <w:lang w:val="en-GB"/>
        </w:rPr>
        <w:lastRenderedPageBreak/>
        <w:t xml:space="preserve">at the right moment. As a result, it took several days to fix the problem and the work environment was spoiled as well. </w:t>
      </w:r>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From this, I have learned that a leader should be capable of handling the team. I could have had a conversation with my team but due to the lack of interpersonal skills, I failed to have their opinion and recognise what my team is looking for. This incident made me realise to understand my weakness and strength as a leader. According to </w:t>
      </w:r>
      <w:r w:rsidRPr="003F4846">
        <w:rPr>
          <w:rFonts w:ascii="Times New Roman" w:eastAsia="Times New Roman" w:hAnsi="Times New Roman" w:cs="Times New Roman"/>
          <w:sz w:val="24"/>
          <w:szCs w:val="24"/>
          <w:highlight w:val="white"/>
          <w:lang w:val="en-GB"/>
        </w:rPr>
        <w:t xml:space="preserve">Lim </w:t>
      </w:r>
      <w:r w:rsidR="004F77F5" w:rsidRPr="003F4846">
        <w:rPr>
          <w:rFonts w:ascii="Times New Roman" w:eastAsia="Times New Roman" w:hAnsi="Times New Roman" w:cs="Times New Roman"/>
          <w:i/>
          <w:sz w:val="24"/>
          <w:szCs w:val="24"/>
          <w:highlight w:val="white"/>
          <w:lang w:val="en-GB"/>
        </w:rPr>
        <w:t>et al.</w:t>
      </w:r>
      <w:r w:rsidRPr="003F4846">
        <w:rPr>
          <w:rFonts w:ascii="Times New Roman" w:eastAsia="Times New Roman" w:hAnsi="Times New Roman" w:cs="Times New Roman"/>
          <w:i/>
          <w:sz w:val="24"/>
          <w:szCs w:val="24"/>
          <w:highlight w:val="white"/>
          <w:lang w:val="en-GB"/>
        </w:rPr>
        <w:t xml:space="preserve"> </w:t>
      </w:r>
      <w:r w:rsidRPr="003F4846">
        <w:rPr>
          <w:rFonts w:ascii="Times New Roman" w:eastAsia="Times New Roman" w:hAnsi="Times New Roman" w:cs="Times New Roman"/>
          <w:sz w:val="24"/>
          <w:szCs w:val="24"/>
          <w:lang w:val="en-GB"/>
        </w:rPr>
        <w:t xml:space="preserve">(2016, p.189), a leader should possess relevant employability skills in order to make sure the team is working properly and for personal growth as a professional. This has definitely shed light on my skills as a leader. As mentioned above, I have never provided freedom to my employees. There are very few moments when I had a conversation regarding the project with my team members. I should also have let my employees speak up regarding the project. As these skills and qualities were absent in my leadership, I failed as a successful leader. As </w:t>
      </w:r>
      <w:r w:rsidRPr="003F4846">
        <w:rPr>
          <w:rFonts w:ascii="Times New Roman" w:eastAsia="Times New Roman" w:hAnsi="Times New Roman" w:cs="Times New Roman"/>
          <w:sz w:val="24"/>
          <w:szCs w:val="24"/>
          <w:highlight w:val="white"/>
          <w:lang w:val="en-GB"/>
        </w:rPr>
        <w:t xml:space="preserve">El </w:t>
      </w:r>
      <w:proofErr w:type="spellStart"/>
      <w:r w:rsidRPr="003F4846">
        <w:rPr>
          <w:rFonts w:ascii="Times New Roman" w:eastAsia="Times New Roman" w:hAnsi="Times New Roman" w:cs="Times New Roman"/>
          <w:sz w:val="24"/>
          <w:szCs w:val="24"/>
          <w:highlight w:val="white"/>
          <w:lang w:val="en-GB"/>
        </w:rPr>
        <w:t>Mansour</w:t>
      </w:r>
      <w:proofErr w:type="spellEnd"/>
      <w:r w:rsidRPr="003F4846">
        <w:rPr>
          <w:rFonts w:ascii="Times New Roman" w:eastAsia="Times New Roman" w:hAnsi="Times New Roman" w:cs="Times New Roman"/>
          <w:sz w:val="24"/>
          <w:szCs w:val="24"/>
          <w:highlight w:val="white"/>
          <w:lang w:val="en-GB"/>
        </w:rPr>
        <w:t xml:space="preserve"> and Dean </w:t>
      </w:r>
      <w:r w:rsidRPr="003F4846">
        <w:rPr>
          <w:rFonts w:ascii="Times New Roman" w:eastAsia="Times New Roman" w:hAnsi="Times New Roman" w:cs="Times New Roman"/>
          <w:sz w:val="24"/>
          <w:szCs w:val="24"/>
          <w:lang w:val="en-GB"/>
        </w:rPr>
        <w:t>(2016, p.39) have discussed, the lack of employability skills affects in career and this was the exact situation of me while working as a leader. Lack of employability skills affected my career and my position in the company. In order to get a successful career as a leader, I must learn about the employability skills that will help</w:t>
      </w:r>
      <w:r w:rsidR="006E5CBE">
        <w:rPr>
          <w:rFonts w:ascii="Times New Roman" w:eastAsia="Times New Roman" w:hAnsi="Times New Roman" w:cs="Times New Roman"/>
          <w:sz w:val="24"/>
          <w:szCs w:val="24"/>
          <w:lang w:val="en-GB"/>
        </w:rPr>
        <w:t xml:space="preserve"> me to build up my personality (Gibbs, 1988)</w:t>
      </w:r>
      <w:r w:rsidR="006E5CBE" w:rsidRPr="003F4846">
        <w:rPr>
          <w:rFonts w:ascii="Times New Roman" w:eastAsia="Times New Roman" w:hAnsi="Times New Roman" w:cs="Times New Roman"/>
          <w:sz w:val="24"/>
          <w:szCs w:val="24"/>
          <w:lang w:val="en-GB"/>
        </w:rPr>
        <w:t>.</w:t>
      </w:r>
    </w:p>
    <w:p w:rsidR="00B44795" w:rsidRPr="003F4846" w:rsidRDefault="00F414B8" w:rsidP="00917B2D">
      <w:pPr>
        <w:pStyle w:val="Heading1"/>
        <w:rPr>
          <w:lang w:val="en-GB"/>
        </w:rPr>
      </w:pPr>
      <w:bookmarkStart w:id="5" w:name="_Toc522721758"/>
      <w:r w:rsidRPr="003F4846">
        <w:rPr>
          <w:lang w:val="en-GB"/>
        </w:rPr>
        <w:t>Analysis</w:t>
      </w:r>
      <w:bookmarkEnd w:id="5"/>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The major drawback that I had was lack of collaboration, creativity and support for the team. As a result, it affected my project and team. Aga</w:t>
      </w:r>
      <w:r w:rsidRPr="003F4846">
        <w:rPr>
          <w:rFonts w:ascii="Times New Roman" w:eastAsia="Times New Roman" w:hAnsi="Times New Roman" w:cs="Times New Roman"/>
          <w:i/>
          <w:sz w:val="24"/>
          <w:szCs w:val="24"/>
          <w:lang w:val="en-GB"/>
        </w:rPr>
        <w:t xml:space="preserve"> </w:t>
      </w:r>
      <w:r w:rsidR="004F77F5" w:rsidRPr="003F4846">
        <w:rPr>
          <w:rFonts w:ascii="Times New Roman" w:eastAsia="Times New Roman" w:hAnsi="Times New Roman" w:cs="Times New Roman"/>
          <w:i/>
          <w:sz w:val="24"/>
          <w:szCs w:val="24"/>
          <w:lang w:val="en-GB"/>
        </w:rPr>
        <w:t>et al.</w:t>
      </w:r>
      <w:r w:rsidRPr="003F4846">
        <w:rPr>
          <w:rFonts w:ascii="Times New Roman" w:eastAsia="Times New Roman" w:hAnsi="Times New Roman" w:cs="Times New Roman"/>
          <w:sz w:val="24"/>
          <w:szCs w:val="24"/>
          <w:lang w:val="en-GB"/>
        </w:rPr>
        <w:t xml:space="preserve"> (2016, p.810) shed light on the fact that the worst scenarios arise in a team due to weak leadership and team building. It is essential for a team leader to set goals for the team so that there is a bond between the team to achieve it. The leader must share his/her experience of success or failure so that the team gets an idea to impose different methods. While in my case, I did not set any particular goal for my team or provided them with specific tasks on daily basis. It is also important for the team to be aware of company ethics and policies. I had to make sure that there is no unhealthy conversation between my team members. I have to also mention that, I never sat and discussed about issues or project related works with my team members. There was a huge communication gap between my team and me. These are the reasons for which I was unable to solve queries and issues with ease. </w:t>
      </w:r>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It is true that the project was finished on time but the design and the methods we have used could be better for our client. Conflict is common in every workplace but the way team leader handles </w:t>
      </w:r>
      <w:r w:rsidRPr="003F4846">
        <w:rPr>
          <w:rFonts w:ascii="Times New Roman" w:eastAsia="Times New Roman" w:hAnsi="Times New Roman" w:cs="Times New Roman"/>
          <w:sz w:val="24"/>
          <w:szCs w:val="24"/>
          <w:lang w:val="en-GB"/>
        </w:rPr>
        <w:lastRenderedPageBreak/>
        <w:t xml:space="preserve">these conflicts sets team’s strength and effectiveness. In my team, I could have worked on my leadership skills and learn about effective skills that an employee need. Effective communication with my team members would have eliminated several problems that the team was facing. I should have considered </w:t>
      </w:r>
      <w:r w:rsidR="00795272" w:rsidRPr="003F4846">
        <w:rPr>
          <w:rFonts w:ascii="Times New Roman" w:eastAsia="Times New Roman" w:hAnsi="Times New Roman" w:cs="Times New Roman"/>
          <w:sz w:val="24"/>
          <w:szCs w:val="24"/>
          <w:lang w:val="en-GB"/>
        </w:rPr>
        <w:t>giving</w:t>
      </w:r>
      <w:r w:rsidRPr="003F4846">
        <w:rPr>
          <w:rFonts w:ascii="Times New Roman" w:eastAsia="Times New Roman" w:hAnsi="Times New Roman" w:cs="Times New Roman"/>
          <w:sz w:val="24"/>
          <w:szCs w:val="24"/>
          <w:lang w:val="en-GB"/>
        </w:rPr>
        <w:t xml:space="preserve"> my team members a space to think creatively and put their ideas i</w:t>
      </w:r>
      <w:r w:rsidR="006E5CBE">
        <w:rPr>
          <w:rFonts w:ascii="Times New Roman" w:eastAsia="Times New Roman" w:hAnsi="Times New Roman" w:cs="Times New Roman"/>
          <w:sz w:val="24"/>
          <w:szCs w:val="24"/>
          <w:lang w:val="en-GB"/>
        </w:rPr>
        <w:t>n front of the entire team (Gibbs, 1988)</w:t>
      </w:r>
      <w:r w:rsidR="006E5CBE" w:rsidRPr="003F4846">
        <w:rPr>
          <w:rFonts w:ascii="Times New Roman" w:eastAsia="Times New Roman" w:hAnsi="Times New Roman" w:cs="Times New Roman"/>
          <w:sz w:val="24"/>
          <w:szCs w:val="24"/>
          <w:lang w:val="en-GB"/>
        </w:rPr>
        <w:t>.</w:t>
      </w:r>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3F4846">
        <w:rPr>
          <w:rFonts w:ascii="Times New Roman" w:eastAsia="Times New Roman" w:hAnsi="Times New Roman" w:cs="Times New Roman"/>
          <w:sz w:val="24"/>
          <w:szCs w:val="24"/>
          <w:lang w:val="en-GB"/>
        </w:rPr>
        <w:t xml:space="preserve">As mentioned by </w:t>
      </w:r>
      <w:proofErr w:type="spellStart"/>
      <w:r w:rsidRPr="003F4846">
        <w:rPr>
          <w:rFonts w:ascii="Times New Roman" w:eastAsia="Times New Roman" w:hAnsi="Times New Roman" w:cs="Times New Roman"/>
          <w:sz w:val="24"/>
          <w:szCs w:val="24"/>
          <w:lang w:val="en-GB"/>
        </w:rPr>
        <w:t>Boies</w:t>
      </w:r>
      <w:proofErr w:type="spellEnd"/>
      <w:r w:rsidRPr="003F4846">
        <w:rPr>
          <w:rFonts w:ascii="Times New Roman" w:eastAsia="Times New Roman" w:hAnsi="Times New Roman" w:cs="Times New Roman"/>
          <w:sz w:val="24"/>
          <w:szCs w:val="24"/>
          <w:lang w:val="en-GB"/>
        </w:rPr>
        <w:t xml:space="preserve"> </w:t>
      </w:r>
      <w:r w:rsidR="004F77F5" w:rsidRPr="003F4846">
        <w:rPr>
          <w:rFonts w:ascii="Times New Roman" w:eastAsia="Times New Roman" w:hAnsi="Times New Roman" w:cs="Times New Roman"/>
          <w:i/>
          <w:sz w:val="24"/>
          <w:szCs w:val="24"/>
          <w:lang w:val="en-GB"/>
        </w:rPr>
        <w:t>et al.</w:t>
      </w:r>
      <w:r w:rsidRPr="003F4846">
        <w:rPr>
          <w:rFonts w:ascii="Times New Roman" w:eastAsia="Times New Roman" w:hAnsi="Times New Roman" w:cs="Times New Roman"/>
          <w:sz w:val="24"/>
          <w:szCs w:val="24"/>
          <w:lang w:val="en-GB"/>
        </w:rPr>
        <w:t xml:space="preserve"> (2015, p.1080), an employee should possess some skills that attract an employer. </w:t>
      </w:r>
      <w:r w:rsidR="00795272" w:rsidRPr="003F4846">
        <w:rPr>
          <w:rFonts w:ascii="Times New Roman" w:eastAsia="Times New Roman" w:hAnsi="Times New Roman" w:cs="Times New Roman"/>
          <w:sz w:val="24"/>
          <w:szCs w:val="24"/>
          <w:lang w:val="en-GB"/>
        </w:rPr>
        <w:t>An employer always looks</w:t>
      </w:r>
      <w:r w:rsidRPr="003F4846">
        <w:rPr>
          <w:rFonts w:ascii="Times New Roman" w:eastAsia="Times New Roman" w:hAnsi="Times New Roman" w:cs="Times New Roman"/>
          <w:sz w:val="24"/>
          <w:szCs w:val="24"/>
          <w:lang w:val="en-GB"/>
        </w:rPr>
        <w:t xml:space="preserve"> for analytical skills in an employee as </w:t>
      </w:r>
      <w:r w:rsidR="00795272" w:rsidRPr="003F4846">
        <w:rPr>
          <w:rFonts w:ascii="Times New Roman" w:eastAsia="Times New Roman" w:hAnsi="Times New Roman" w:cs="Times New Roman"/>
          <w:sz w:val="24"/>
          <w:szCs w:val="24"/>
          <w:lang w:val="en-GB"/>
        </w:rPr>
        <w:t>these skills</w:t>
      </w:r>
      <w:r w:rsidRPr="003F4846">
        <w:rPr>
          <w:rFonts w:ascii="Times New Roman" w:eastAsia="Times New Roman" w:hAnsi="Times New Roman" w:cs="Times New Roman"/>
          <w:sz w:val="24"/>
          <w:szCs w:val="24"/>
          <w:lang w:val="en-GB"/>
        </w:rPr>
        <w:t xml:space="preserve"> help the team to figure out various things for the betterment of the project and company growth. Other than analytical skills, an employee must have positive attitude, </w:t>
      </w:r>
      <w:r w:rsidRPr="003F4846">
        <w:rPr>
          <w:rFonts w:ascii="Times New Roman" w:eastAsia="Times New Roman" w:hAnsi="Times New Roman" w:cs="Times New Roman"/>
          <w:sz w:val="24"/>
          <w:szCs w:val="24"/>
          <w:highlight w:val="white"/>
          <w:lang w:val="en-GB"/>
        </w:rPr>
        <w:t xml:space="preserve">communication skills, teamwork, leadership skills, interpersonal, and technical skills. The ability to connect with people or having a positive attitude towards work and the </w:t>
      </w:r>
      <w:r w:rsidR="00795272" w:rsidRPr="003F4846">
        <w:rPr>
          <w:rFonts w:ascii="Times New Roman" w:eastAsia="Times New Roman" w:hAnsi="Times New Roman" w:cs="Times New Roman"/>
          <w:sz w:val="24"/>
          <w:szCs w:val="24"/>
          <w:highlight w:val="white"/>
          <w:lang w:val="en-GB"/>
        </w:rPr>
        <w:t>team</w:t>
      </w:r>
      <w:r w:rsidRPr="003F4846">
        <w:rPr>
          <w:rFonts w:ascii="Times New Roman" w:eastAsia="Times New Roman" w:hAnsi="Times New Roman" w:cs="Times New Roman"/>
          <w:sz w:val="24"/>
          <w:szCs w:val="24"/>
          <w:highlight w:val="white"/>
          <w:lang w:val="en-GB"/>
        </w:rPr>
        <w:t xml:space="preserve"> helps an employee to secure a place in the company. As I worked as a team leader on my previous job, I have learned that interacting with the employees or colleagues is very necessary. This gives an opportunity to learn many things and not only from the higher employees but from own team. Speaking of communication or interaction skills, active listening and body language are equally important for an employee. These are some of the skills that </w:t>
      </w:r>
      <w:r w:rsidR="00795272" w:rsidRPr="003F4846">
        <w:rPr>
          <w:rFonts w:ascii="Times New Roman" w:eastAsia="Times New Roman" w:hAnsi="Times New Roman" w:cs="Times New Roman"/>
          <w:sz w:val="24"/>
          <w:szCs w:val="24"/>
          <w:highlight w:val="white"/>
          <w:lang w:val="en-GB"/>
        </w:rPr>
        <w:t>and</w:t>
      </w:r>
      <w:r w:rsidRPr="003F4846">
        <w:rPr>
          <w:rFonts w:ascii="Times New Roman" w:eastAsia="Times New Roman" w:hAnsi="Times New Roman" w:cs="Times New Roman"/>
          <w:sz w:val="24"/>
          <w:szCs w:val="24"/>
          <w:highlight w:val="white"/>
          <w:lang w:val="en-GB"/>
        </w:rPr>
        <w:t xml:space="preserve"> recruiter look for in an employee. It is also a responsibility to motivate employees rather criticizing them. Cho </w:t>
      </w:r>
      <w:r w:rsidR="004F77F5" w:rsidRPr="003F4846">
        <w:rPr>
          <w:rFonts w:ascii="Times New Roman" w:eastAsia="Times New Roman" w:hAnsi="Times New Roman" w:cs="Times New Roman"/>
          <w:i/>
          <w:sz w:val="24"/>
          <w:szCs w:val="24"/>
          <w:highlight w:val="white"/>
          <w:lang w:val="en-GB"/>
        </w:rPr>
        <w:t>et al.</w:t>
      </w:r>
      <w:r w:rsidRPr="003F4846">
        <w:rPr>
          <w:rFonts w:ascii="Times New Roman" w:eastAsia="Times New Roman" w:hAnsi="Times New Roman" w:cs="Times New Roman"/>
          <w:i/>
          <w:sz w:val="24"/>
          <w:szCs w:val="24"/>
          <w:highlight w:val="white"/>
          <w:lang w:val="en-GB"/>
        </w:rPr>
        <w:t xml:space="preserve"> </w:t>
      </w:r>
      <w:r w:rsidRPr="003F4846">
        <w:rPr>
          <w:rFonts w:ascii="Times New Roman" w:eastAsia="Times New Roman" w:hAnsi="Times New Roman" w:cs="Times New Roman"/>
          <w:sz w:val="24"/>
          <w:szCs w:val="24"/>
          <w:highlight w:val="white"/>
          <w:lang w:val="en-GB"/>
        </w:rPr>
        <w:t xml:space="preserve">(2015, p.36) opined that only paying a fair amount to the employees does not motivate them to work for the company. </w:t>
      </w:r>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3F4846">
        <w:rPr>
          <w:rFonts w:ascii="Times New Roman" w:eastAsia="Times New Roman" w:hAnsi="Times New Roman" w:cs="Times New Roman"/>
          <w:sz w:val="24"/>
          <w:szCs w:val="24"/>
          <w:highlight w:val="white"/>
          <w:lang w:val="en-GB"/>
        </w:rPr>
        <w:t xml:space="preserve">In order to motivate a team, the leader should himself be an inspiration. As Dong </w:t>
      </w:r>
      <w:r w:rsidR="004F77F5" w:rsidRPr="003F4846">
        <w:rPr>
          <w:rFonts w:ascii="Times New Roman" w:eastAsia="Times New Roman" w:hAnsi="Times New Roman" w:cs="Times New Roman"/>
          <w:i/>
          <w:sz w:val="24"/>
          <w:szCs w:val="24"/>
          <w:highlight w:val="white"/>
          <w:lang w:val="en-GB"/>
        </w:rPr>
        <w:t>et al.</w:t>
      </w:r>
      <w:r w:rsidRPr="003F4846">
        <w:rPr>
          <w:rFonts w:ascii="Times New Roman" w:eastAsia="Times New Roman" w:hAnsi="Times New Roman" w:cs="Times New Roman"/>
          <w:i/>
          <w:sz w:val="24"/>
          <w:szCs w:val="24"/>
          <w:highlight w:val="white"/>
          <w:lang w:val="en-GB"/>
        </w:rPr>
        <w:t xml:space="preserve"> </w:t>
      </w:r>
      <w:r w:rsidRPr="003F4846">
        <w:rPr>
          <w:rFonts w:ascii="Times New Roman" w:eastAsia="Times New Roman" w:hAnsi="Times New Roman" w:cs="Times New Roman"/>
          <w:sz w:val="24"/>
          <w:szCs w:val="24"/>
          <w:highlight w:val="white"/>
          <w:lang w:val="en-GB"/>
        </w:rPr>
        <w:t xml:space="preserve">(2017, p.450) mentioned, awards and recognition also motivate employees and it inspire them to work more creatively, I should have impose this theory to get the best from my team. As a team leader, I should have considered accepting feedbacks and reviews from my team as that would help me to understand my team better. Apart from these skills, a leader should believe in employees because this helps to maintain a healthy relationship between team members and the leader. Some other skills that an employee must possess are responsibility of the team, commitment, work ethic, flexibility, learning and many more. According to Latham (2014, p.12), a hard working and talented employee always look for new challenges in work and try to make their contribution productive for the team. In order to succeed in one’s dream job, he/she have to show some motivational skills. </w:t>
      </w:r>
    </w:p>
    <w:p w:rsidR="00B44795" w:rsidRPr="003F4846" w:rsidRDefault="00F414B8" w:rsidP="00917B2D">
      <w:pPr>
        <w:pStyle w:val="Heading1"/>
        <w:rPr>
          <w:lang w:val="en-GB"/>
        </w:rPr>
      </w:pPr>
      <w:bookmarkStart w:id="6" w:name="_Toc522721759"/>
      <w:r w:rsidRPr="003F4846">
        <w:rPr>
          <w:lang w:val="en-GB"/>
        </w:rPr>
        <w:lastRenderedPageBreak/>
        <w:t>Conclusion</w:t>
      </w:r>
      <w:bookmarkEnd w:id="6"/>
      <w:r w:rsidRPr="003F4846">
        <w:rPr>
          <w:lang w:val="en-GB"/>
        </w:rPr>
        <w:t xml:space="preserve"> </w:t>
      </w:r>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The experience of my bookstore project made me look at my best skills and how to use them on relevant time. This experience also showed me the areas that I have to work on to avail better opportunities in the future. Based on the views of Taylor (2016, p.1), I consider that a different perspective could have been imposed while I dealt with project related issues. I understand that there were factors that stopped me from imposing some employability skills I was aware of. These factors were lack of attention on my job, management issues, conflict with other employees, lack of experience, lack of confidence and many more. As I was a fresher in terms of team leading, I had lack of confidence in my work. My lack of experience is one of the factors that stopped me from leading the team successfully. However, it is true that I have always wanted to learn new skills and gain experience. I have achieved a lot while working as a team leader. I have got an opportunity to brush up my employability skills and learned some skills that are essential for future. </w:t>
      </w:r>
    </w:p>
    <w:p w:rsidR="00B44795" w:rsidRPr="003F4846" w:rsidRDefault="00F414B8" w:rsidP="00917B2D">
      <w:pPr>
        <w:pStyle w:val="Heading1"/>
        <w:rPr>
          <w:lang w:val="en-GB"/>
        </w:rPr>
      </w:pPr>
      <w:bookmarkStart w:id="7" w:name="_Toc522721760"/>
      <w:r w:rsidRPr="003F4846">
        <w:rPr>
          <w:lang w:val="en-GB"/>
        </w:rPr>
        <w:t>Action plan</w:t>
      </w:r>
      <w:bookmarkEnd w:id="7"/>
      <w:r w:rsidRPr="003F4846">
        <w:rPr>
          <w:lang w:val="en-GB"/>
        </w:rPr>
        <w:t xml:space="preserve">  </w:t>
      </w:r>
    </w:p>
    <w:p w:rsidR="00B44795" w:rsidRPr="003F4846" w:rsidRDefault="00F414B8"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I have gained some employability skills that will help me to succeed after this incident. </w:t>
      </w:r>
      <w:r w:rsidR="00795272" w:rsidRPr="003F4846">
        <w:rPr>
          <w:rFonts w:ascii="Times New Roman" w:eastAsia="Times New Roman" w:hAnsi="Times New Roman" w:cs="Times New Roman"/>
          <w:sz w:val="24"/>
          <w:szCs w:val="24"/>
          <w:lang w:val="en-GB"/>
        </w:rPr>
        <w:t>As mentioned</w:t>
      </w:r>
      <w:r w:rsidRPr="003F4846">
        <w:rPr>
          <w:rFonts w:ascii="Times New Roman" w:eastAsia="Times New Roman" w:hAnsi="Times New Roman" w:cs="Times New Roman"/>
          <w:sz w:val="24"/>
          <w:szCs w:val="24"/>
          <w:lang w:val="en-GB"/>
        </w:rPr>
        <w:t xml:space="preserve"> by </w:t>
      </w:r>
      <w:proofErr w:type="spellStart"/>
      <w:r w:rsidRPr="003F4846">
        <w:rPr>
          <w:rFonts w:ascii="Times New Roman" w:eastAsia="Times New Roman" w:hAnsi="Times New Roman" w:cs="Times New Roman"/>
          <w:sz w:val="24"/>
          <w:szCs w:val="24"/>
          <w:lang w:val="en-GB"/>
        </w:rPr>
        <w:t>Collet</w:t>
      </w:r>
      <w:proofErr w:type="spellEnd"/>
      <w:r w:rsidRPr="003F4846">
        <w:rPr>
          <w:rFonts w:ascii="Times New Roman" w:eastAsia="Times New Roman" w:hAnsi="Times New Roman" w:cs="Times New Roman"/>
          <w:sz w:val="24"/>
          <w:szCs w:val="24"/>
          <w:lang w:val="en-GB"/>
        </w:rPr>
        <w:t xml:space="preserve"> </w:t>
      </w:r>
      <w:r w:rsidR="004F77F5" w:rsidRPr="003F4846">
        <w:rPr>
          <w:rFonts w:ascii="Times New Roman" w:eastAsia="Times New Roman" w:hAnsi="Times New Roman" w:cs="Times New Roman"/>
          <w:i/>
          <w:sz w:val="24"/>
          <w:szCs w:val="24"/>
          <w:lang w:val="en-GB"/>
        </w:rPr>
        <w:t>et al.</w:t>
      </w:r>
      <w:r w:rsidRPr="003F4846">
        <w:rPr>
          <w:rFonts w:ascii="Times New Roman" w:eastAsia="Times New Roman" w:hAnsi="Times New Roman" w:cs="Times New Roman"/>
          <w:sz w:val="24"/>
          <w:szCs w:val="24"/>
          <w:lang w:val="en-GB"/>
        </w:rPr>
        <w:t xml:space="preserve"> (2015, p.533), lack of confidence, communication and experience deeply affected the career of an employee. Lack of employability skills is the reason I failed in my work. However, with different experiences, interviews and most importantly, self confidence, I will be able to face similar situations in the future. I have learned that communication and innovative techniques are keys to a successful leadership. I still have to work on my communication skill as this is one of the most important employability skills. Communication is the only way I can relate to my fellow team members and motivate them at the time of need. </w:t>
      </w:r>
    </w:p>
    <w:p w:rsidR="00B44795" w:rsidRPr="003F4846" w:rsidRDefault="00F414B8" w:rsidP="00917B2D">
      <w:pPr>
        <w:pStyle w:val="Heading1"/>
        <w:rPr>
          <w:lang w:val="en-GB"/>
        </w:rPr>
      </w:pPr>
      <w:bookmarkStart w:id="8" w:name="_Toc522721761"/>
      <w:r w:rsidRPr="003F4846">
        <w:rPr>
          <w:lang w:val="en-GB"/>
        </w:rPr>
        <w:t>Conclusion</w:t>
      </w:r>
      <w:bookmarkEnd w:id="8"/>
      <w:r w:rsidRPr="003F4846">
        <w:rPr>
          <w:lang w:val="en-GB"/>
        </w:rPr>
        <w:t xml:space="preserve"> </w:t>
      </w:r>
    </w:p>
    <w:p w:rsidR="00466BED" w:rsidRPr="003F4846" w:rsidRDefault="00F414B8"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It has been observed that employability skills are essential for a team leader or an employee to succeed in their job. The lack of confidence, communication, creativity, innovative techniques and other employability skills always leave a negative impact on an employee. However, if these flaws are mitigated in a proper way and time, an employee can enhance their personality as a professional in the future. As mentioned above, the best way to overcome these flaws are brushing up employability skills and gaining different experiences.</w:t>
      </w:r>
    </w:p>
    <w:p w:rsidR="00466BED" w:rsidRPr="003F4846" w:rsidRDefault="00466BED" w:rsidP="00917B2D">
      <w:pPr>
        <w:pStyle w:val="Heading1"/>
        <w:rPr>
          <w:lang w:val="en-GB"/>
        </w:rPr>
      </w:pPr>
      <w:bookmarkStart w:id="9" w:name="_Toc522721762"/>
      <w:r w:rsidRPr="003F4846">
        <w:rPr>
          <w:lang w:val="en-GB"/>
        </w:rPr>
        <w:lastRenderedPageBreak/>
        <w:t>Reference list</w:t>
      </w:r>
      <w:bookmarkEnd w:id="9"/>
      <w:r w:rsidR="00F414B8" w:rsidRPr="003F4846">
        <w:rPr>
          <w:lang w:val="en-GB"/>
        </w:rPr>
        <w:t xml:space="preserve"> </w:t>
      </w:r>
    </w:p>
    <w:p w:rsidR="009A4043" w:rsidRPr="003F4846" w:rsidRDefault="009A4043" w:rsidP="00917B2D">
      <w:pPr>
        <w:pStyle w:val="Normal1"/>
        <w:spacing w:line="360" w:lineRule="auto"/>
        <w:jc w:val="both"/>
        <w:rPr>
          <w:rFonts w:ascii="Times New Roman" w:hAnsi="Times New Roman"/>
          <w:sz w:val="32"/>
          <w:szCs w:val="40"/>
          <w:lang w:val="en-GB"/>
        </w:rPr>
      </w:pPr>
      <w:proofErr w:type="gramStart"/>
      <w:r w:rsidRPr="003F4846">
        <w:rPr>
          <w:rFonts w:ascii="Times New Roman" w:hAnsi="Times New Roman" w:cs="Times New Roman"/>
          <w:sz w:val="24"/>
          <w:szCs w:val="24"/>
          <w:lang w:val="en-GB"/>
        </w:rPr>
        <w:t xml:space="preserve">Aga, D.A., </w:t>
      </w:r>
      <w:proofErr w:type="spellStart"/>
      <w:r w:rsidRPr="003F4846">
        <w:rPr>
          <w:rFonts w:ascii="Times New Roman" w:hAnsi="Times New Roman" w:cs="Times New Roman"/>
          <w:sz w:val="24"/>
          <w:szCs w:val="24"/>
          <w:lang w:val="en-GB"/>
        </w:rPr>
        <w:t>Noorderhaven</w:t>
      </w:r>
      <w:proofErr w:type="spellEnd"/>
      <w:r w:rsidRPr="003F4846">
        <w:rPr>
          <w:rFonts w:ascii="Times New Roman" w:hAnsi="Times New Roman" w:cs="Times New Roman"/>
          <w:sz w:val="24"/>
          <w:szCs w:val="24"/>
          <w:lang w:val="en-GB"/>
        </w:rPr>
        <w:t xml:space="preserve">, N. and Vallejo, B., </w:t>
      </w:r>
      <w:r w:rsidRPr="003F4846">
        <w:rPr>
          <w:rFonts w:ascii="Times New Roman" w:hAnsi="Times New Roman" w:cs="Times New Roman"/>
          <w:sz w:val="24"/>
          <w:szCs w:val="24"/>
          <w:shd w:val="clear" w:color="auto" w:fill="FFFFFF"/>
          <w:lang w:val="en-GB"/>
        </w:rPr>
        <w:t>(2016)</w:t>
      </w:r>
      <w:r w:rsidRPr="003F4846">
        <w:rPr>
          <w:rFonts w:ascii="Times New Roman" w:hAnsi="Times New Roman" w:cs="Times New Roman"/>
          <w:sz w:val="24"/>
          <w:szCs w:val="24"/>
          <w:lang w:val="en-GB"/>
        </w:rPr>
        <w:t>.</w:t>
      </w:r>
      <w:proofErr w:type="gramEnd"/>
      <w:r w:rsidRPr="003F4846">
        <w:rPr>
          <w:rFonts w:ascii="Times New Roman" w:hAnsi="Times New Roman" w:cs="Times New Roman"/>
          <w:sz w:val="24"/>
          <w:szCs w:val="24"/>
          <w:lang w:val="en-GB"/>
        </w:rPr>
        <w:t xml:space="preserve"> Transformational leadership and project success: The mediating role of team-building. </w:t>
      </w:r>
      <w:proofErr w:type="gramStart"/>
      <w:r w:rsidRPr="003F4846">
        <w:rPr>
          <w:rFonts w:ascii="Times New Roman" w:hAnsi="Times New Roman" w:cs="Times New Roman"/>
          <w:i/>
          <w:sz w:val="24"/>
          <w:szCs w:val="24"/>
          <w:lang w:val="en-GB"/>
        </w:rPr>
        <w:t>International Journal of Project Management, 34</w:t>
      </w:r>
      <w:r w:rsidRPr="003F4846">
        <w:rPr>
          <w:rFonts w:ascii="Times New Roman" w:hAnsi="Times New Roman" w:cs="Times New Roman"/>
          <w:sz w:val="24"/>
          <w:szCs w:val="24"/>
          <w:lang w:val="en-GB"/>
        </w:rPr>
        <w:t>(5), pp.806-818.</w:t>
      </w:r>
      <w:proofErr w:type="gramEnd"/>
    </w:p>
    <w:p w:rsidR="009A4043" w:rsidRPr="003F4846" w:rsidRDefault="009A4043" w:rsidP="00917B2D">
      <w:pPr>
        <w:spacing w:line="360" w:lineRule="auto"/>
        <w:jc w:val="both"/>
        <w:rPr>
          <w:rFonts w:ascii="Times New Roman" w:hAnsi="Times New Roman" w:cs="Times New Roman"/>
          <w:sz w:val="24"/>
          <w:szCs w:val="24"/>
          <w:lang w:val="en-GB"/>
        </w:rPr>
      </w:pPr>
      <w:proofErr w:type="spellStart"/>
      <w:r w:rsidRPr="003F4846">
        <w:rPr>
          <w:rFonts w:ascii="Times New Roman" w:hAnsi="Times New Roman" w:cs="Times New Roman"/>
          <w:sz w:val="24"/>
          <w:szCs w:val="24"/>
          <w:lang w:val="en-GB"/>
        </w:rPr>
        <w:t>Boies</w:t>
      </w:r>
      <w:proofErr w:type="spellEnd"/>
      <w:r w:rsidRPr="003F4846">
        <w:rPr>
          <w:rFonts w:ascii="Times New Roman" w:hAnsi="Times New Roman" w:cs="Times New Roman"/>
          <w:sz w:val="24"/>
          <w:szCs w:val="24"/>
          <w:lang w:val="en-GB"/>
        </w:rPr>
        <w:t xml:space="preserve">, K., </w:t>
      </w:r>
      <w:proofErr w:type="spellStart"/>
      <w:r w:rsidRPr="003F4846">
        <w:rPr>
          <w:rFonts w:ascii="Times New Roman" w:hAnsi="Times New Roman" w:cs="Times New Roman"/>
          <w:sz w:val="24"/>
          <w:szCs w:val="24"/>
          <w:lang w:val="en-GB"/>
        </w:rPr>
        <w:t>Fiset</w:t>
      </w:r>
      <w:proofErr w:type="spellEnd"/>
      <w:r w:rsidRPr="003F4846">
        <w:rPr>
          <w:rFonts w:ascii="Times New Roman" w:hAnsi="Times New Roman" w:cs="Times New Roman"/>
          <w:sz w:val="24"/>
          <w:szCs w:val="24"/>
          <w:lang w:val="en-GB"/>
        </w:rPr>
        <w:t xml:space="preserve">, J. and Gill, H., </w:t>
      </w:r>
      <w:r w:rsidRPr="003F4846">
        <w:rPr>
          <w:rFonts w:ascii="Times New Roman" w:hAnsi="Times New Roman" w:cs="Times New Roman"/>
          <w:sz w:val="24"/>
          <w:szCs w:val="24"/>
          <w:shd w:val="clear" w:color="auto" w:fill="FFFFFF"/>
          <w:lang w:val="en-GB"/>
        </w:rPr>
        <w:t>(2015)</w:t>
      </w:r>
      <w:r w:rsidRPr="003F4846">
        <w:rPr>
          <w:rFonts w:ascii="Times New Roman" w:hAnsi="Times New Roman" w:cs="Times New Roman"/>
          <w:sz w:val="24"/>
          <w:szCs w:val="24"/>
          <w:lang w:val="en-GB"/>
        </w:rPr>
        <w:t xml:space="preserve">. Communication and trust are </w:t>
      </w:r>
      <w:proofErr w:type="gramStart"/>
      <w:r w:rsidRPr="003F4846">
        <w:rPr>
          <w:rFonts w:ascii="Times New Roman" w:hAnsi="Times New Roman" w:cs="Times New Roman"/>
          <w:sz w:val="24"/>
          <w:szCs w:val="24"/>
          <w:lang w:val="en-GB"/>
        </w:rPr>
        <w:t>key</w:t>
      </w:r>
      <w:proofErr w:type="gramEnd"/>
      <w:r w:rsidRPr="003F4846">
        <w:rPr>
          <w:rFonts w:ascii="Times New Roman" w:hAnsi="Times New Roman" w:cs="Times New Roman"/>
          <w:sz w:val="24"/>
          <w:szCs w:val="24"/>
          <w:lang w:val="en-GB"/>
        </w:rPr>
        <w:t xml:space="preserve">: Unlocking the relationship between leadership and team performance and creativity. </w:t>
      </w:r>
      <w:proofErr w:type="gramStart"/>
      <w:r w:rsidRPr="003F4846">
        <w:rPr>
          <w:rFonts w:ascii="Times New Roman" w:hAnsi="Times New Roman" w:cs="Times New Roman"/>
          <w:i/>
          <w:sz w:val="24"/>
          <w:szCs w:val="24"/>
          <w:lang w:val="en-GB"/>
        </w:rPr>
        <w:t>The Leadership Quarterly, 26</w:t>
      </w:r>
      <w:r w:rsidRPr="003F4846">
        <w:rPr>
          <w:rFonts w:ascii="Times New Roman" w:hAnsi="Times New Roman" w:cs="Times New Roman"/>
          <w:sz w:val="24"/>
          <w:szCs w:val="24"/>
          <w:lang w:val="en-GB"/>
        </w:rPr>
        <w:t>(6), pp.1080-1094.</w:t>
      </w:r>
      <w:proofErr w:type="gramEnd"/>
    </w:p>
    <w:p w:rsidR="009A4043" w:rsidRPr="003F4846" w:rsidRDefault="009A4043" w:rsidP="00917B2D">
      <w:pPr>
        <w:spacing w:line="360" w:lineRule="auto"/>
        <w:jc w:val="both"/>
        <w:rPr>
          <w:rFonts w:ascii="Times New Roman" w:hAnsi="Times New Roman" w:cs="Times New Roman"/>
          <w:sz w:val="24"/>
          <w:szCs w:val="24"/>
          <w:lang w:val="en-GB"/>
        </w:rPr>
      </w:pPr>
      <w:r w:rsidRPr="003F4846">
        <w:rPr>
          <w:rFonts w:ascii="Times New Roman" w:hAnsi="Times New Roman" w:cs="Times New Roman"/>
          <w:sz w:val="24"/>
          <w:szCs w:val="24"/>
          <w:lang w:val="en-GB"/>
        </w:rPr>
        <w:t xml:space="preserve">Cho, Y., </w:t>
      </w:r>
      <w:proofErr w:type="spellStart"/>
      <w:r w:rsidRPr="003F4846">
        <w:rPr>
          <w:rFonts w:ascii="Times New Roman" w:hAnsi="Times New Roman" w:cs="Times New Roman"/>
          <w:sz w:val="24"/>
          <w:szCs w:val="24"/>
          <w:lang w:val="en-GB"/>
        </w:rPr>
        <w:t>Harrist</w:t>
      </w:r>
      <w:proofErr w:type="spellEnd"/>
      <w:r w:rsidRPr="003F4846">
        <w:rPr>
          <w:rFonts w:ascii="Times New Roman" w:hAnsi="Times New Roman" w:cs="Times New Roman"/>
          <w:sz w:val="24"/>
          <w:szCs w:val="24"/>
          <w:lang w:val="en-GB"/>
        </w:rPr>
        <w:t xml:space="preserve">, S., Steele, M. and </w:t>
      </w:r>
      <w:proofErr w:type="spellStart"/>
      <w:r w:rsidRPr="003F4846">
        <w:rPr>
          <w:rFonts w:ascii="Times New Roman" w:hAnsi="Times New Roman" w:cs="Times New Roman"/>
          <w:sz w:val="24"/>
          <w:szCs w:val="24"/>
          <w:lang w:val="en-GB"/>
        </w:rPr>
        <w:t>Murn</w:t>
      </w:r>
      <w:proofErr w:type="spellEnd"/>
      <w:r w:rsidRPr="003F4846">
        <w:rPr>
          <w:rFonts w:ascii="Times New Roman" w:hAnsi="Times New Roman" w:cs="Times New Roman"/>
          <w:sz w:val="24"/>
          <w:szCs w:val="24"/>
          <w:lang w:val="en-GB"/>
        </w:rPr>
        <w:t xml:space="preserve">, L.T., (2015). </w:t>
      </w:r>
      <w:proofErr w:type="gramStart"/>
      <w:r w:rsidRPr="003F4846">
        <w:rPr>
          <w:rFonts w:ascii="Times New Roman" w:hAnsi="Times New Roman" w:cs="Times New Roman"/>
          <w:sz w:val="24"/>
          <w:szCs w:val="24"/>
          <w:lang w:val="en-GB"/>
        </w:rPr>
        <w:t>College student motivation to lead in relation to basic psychological need satisfaction and leadership self-efficacy.</w:t>
      </w:r>
      <w:proofErr w:type="gramEnd"/>
      <w:r w:rsidRPr="003F4846">
        <w:rPr>
          <w:rFonts w:ascii="Times New Roman" w:hAnsi="Times New Roman" w:cs="Times New Roman"/>
          <w:sz w:val="24"/>
          <w:szCs w:val="24"/>
          <w:lang w:val="en-GB"/>
        </w:rPr>
        <w:t xml:space="preserve"> </w:t>
      </w:r>
      <w:proofErr w:type="gramStart"/>
      <w:r w:rsidRPr="003F4846">
        <w:rPr>
          <w:rFonts w:ascii="Times New Roman" w:hAnsi="Times New Roman" w:cs="Times New Roman"/>
          <w:i/>
          <w:sz w:val="24"/>
          <w:szCs w:val="24"/>
          <w:lang w:val="en-GB"/>
        </w:rPr>
        <w:t>Journal of College Student Development, 56</w:t>
      </w:r>
      <w:r w:rsidRPr="003F4846">
        <w:rPr>
          <w:rFonts w:ascii="Times New Roman" w:hAnsi="Times New Roman" w:cs="Times New Roman"/>
          <w:sz w:val="24"/>
          <w:szCs w:val="24"/>
          <w:lang w:val="en-GB"/>
        </w:rPr>
        <w:t>(1), pp.32-44.</w:t>
      </w:r>
      <w:proofErr w:type="gramEnd"/>
    </w:p>
    <w:p w:rsidR="009A4043" w:rsidRPr="003F4846" w:rsidRDefault="009A4043" w:rsidP="00917B2D">
      <w:pPr>
        <w:spacing w:line="360" w:lineRule="auto"/>
        <w:jc w:val="both"/>
        <w:rPr>
          <w:rFonts w:ascii="Times New Roman" w:hAnsi="Times New Roman" w:cs="Times New Roman"/>
          <w:sz w:val="24"/>
          <w:szCs w:val="24"/>
          <w:lang w:val="en-GB"/>
        </w:rPr>
      </w:pPr>
      <w:proofErr w:type="spellStart"/>
      <w:proofErr w:type="gramStart"/>
      <w:r w:rsidRPr="003F4846">
        <w:rPr>
          <w:rFonts w:ascii="Times New Roman" w:hAnsi="Times New Roman" w:cs="Times New Roman"/>
          <w:sz w:val="24"/>
          <w:szCs w:val="24"/>
          <w:lang w:val="en-GB"/>
        </w:rPr>
        <w:t>Collet</w:t>
      </w:r>
      <w:proofErr w:type="spellEnd"/>
      <w:r w:rsidRPr="003F4846">
        <w:rPr>
          <w:rFonts w:ascii="Times New Roman" w:hAnsi="Times New Roman" w:cs="Times New Roman"/>
          <w:sz w:val="24"/>
          <w:szCs w:val="24"/>
          <w:lang w:val="en-GB"/>
        </w:rPr>
        <w:t xml:space="preserve">, C., Hine, D. and du </w:t>
      </w:r>
      <w:proofErr w:type="spellStart"/>
      <w:r w:rsidRPr="003F4846">
        <w:rPr>
          <w:rFonts w:ascii="Times New Roman" w:hAnsi="Times New Roman" w:cs="Times New Roman"/>
          <w:sz w:val="24"/>
          <w:szCs w:val="24"/>
          <w:lang w:val="en-GB"/>
        </w:rPr>
        <w:t>Plessis</w:t>
      </w:r>
      <w:proofErr w:type="spellEnd"/>
      <w:r w:rsidRPr="003F4846">
        <w:rPr>
          <w:rFonts w:ascii="Times New Roman" w:hAnsi="Times New Roman" w:cs="Times New Roman"/>
          <w:sz w:val="24"/>
          <w:szCs w:val="24"/>
          <w:lang w:val="en-GB"/>
        </w:rPr>
        <w:t>, K., (2015).</w:t>
      </w:r>
      <w:proofErr w:type="gramEnd"/>
      <w:r w:rsidRPr="003F4846">
        <w:rPr>
          <w:rFonts w:ascii="Times New Roman" w:hAnsi="Times New Roman" w:cs="Times New Roman"/>
          <w:sz w:val="24"/>
          <w:szCs w:val="24"/>
          <w:lang w:val="en-GB"/>
        </w:rPr>
        <w:t xml:space="preserve"> Employability skills: perspectives from a knowledge-intensive industry. </w:t>
      </w:r>
      <w:proofErr w:type="gramStart"/>
      <w:r w:rsidRPr="003F4846">
        <w:rPr>
          <w:rFonts w:ascii="Times New Roman" w:hAnsi="Times New Roman" w:cs="Times New Roman"/>
          <w:i/>
          <w:sz w:val="24"/>
          <w:szCs w:val="24"/>
          <w:lang w:val="en-GB"/>
        </w:rPr>
        <w:t>Education+ Training, 57</w:t>
      </w:r>
      <w:r w:rsidRPr="003F4846">
        <w:rPr>
          <w:rFonts w:ascii="Times New Roman" w:hAnsi="Times New Roman" w:cs="Times New Roman"/>
          <w:sz w:val="24"/>
          <w:szCs w:val="24"/>
          <w:lang w:val="en-GB"/>
        </w:rPr>
        <w:t>(5), pp.532-559.</w:t>
      </w:r>
      <w:proofErr w:type="gramEnd"/>
    </w:p>
    <w:p w:rsidR="009A4043" w:rsidRPr="003F4846" w:rsidRDefault="009A4043" w:rsidP="00917B2D">
      <w:pPr>
        <w:spacing w:line="360" w:lineRule="auto"/>
        <w:jc w:val="both"/>
        <w:rPr>
          <w:rFonts w:ascii="Times New Roman" w:hAnsi="Times New Roman" w:cs="Times New Roman"/>
          <w:sz w:val="24"/>
          <w:szCs w:val="24"/>
          <w:lang w:val="en-GB"/>
        </w:rPr>
      </w:pPr>
      <w:proofErr w:type="gramStart"/>
      <w:r w:rsidRPr="003F4846">
        <w:rPr>
          <w:rFonts w:ascii="Times New Roman" w:hAnsi="Times New Roman" w:cs="Times New Roman"/>
          <w:sz w:val="24"/>
          <w:szCs w:val="24"/>
          <w:lang w:val="en-GB"/>
        </w:rPr>
        <w:t xml:space="preserve">Dong, Y., </w:t>
      </w:r>
      <w:proofErr w:type="spellStart"/>
      <w:r w:rsidRPr="003F4846">
        <w:rPr>
          <w:rFonts w:ascii="Times New Roman" w:hAnsi="Times New Roman" w:cs="Times New Roman"/>
          <w:sz w:val="24"/>
          <w:szCs w:val="24"/>
          <w:lang w:val="en-GB"/>
        </w:rPr>
        <w:t>Bartol</w:t>
      </w:r>
      <w:proofErr w:type="spellEnd"/>
      <w:r w:rsidRPr="003F4846">
        <w:rPr>
          <w:rFonts w:ascii="Times New Roman" w:hAnsi="Times New Roman" w:cs="Times New Roman"/>
          <w:sz w:val="24"/>
          <w:szCs w:val="24"/>
          <w:lang w:val="en-GB"/>
        </w:rPr>
        <w:t>, K.M., Zhang, Z.X. and Li, C., (2017).</w:t>
      </w:r>
      <w:proofErr w:type="gramEnd"/>
      <w:r w:rsidRPr="003F4846">
        <w:rPr>
          <w:rFonts w:ascii="Times New Roman" w:hAnsi="Times New Roman" w:cs="Times New Roman"/>
          <w:sz w:val="24"/>
          <w:szCs w:val="24"/>
          <w:lang w:val="en-GB"/>
        </w:rPr>
        <w:t xml:space="preserve"> </w:t>
      </w:r>
      <w:proofErr w:type="gramStart"/>
      <w:r w:rsidRPr="003F4846">
        <w:rPr>
          <w:rFonts w:ascii="Times New Roman" w:hAnsi="Times New Roman" w:cs="Times New Roman"/>
          <w:sz w:val="24"/>
          <w:szCs w:val="24"/>
          <w:lang w:val="en-GB"/>
        </w:rPr>
        <w:t>Enhancing employee creativity via individual skill development and team knowledge sharing: Influences of dual</w:t>
      </w:r>
      <w:r w:rsidRPr="003F4846">
        <w:rPr>
          <w:rFonts w:ascii="Cambria Math" w:hAnsi="Cambria Math" w:cs="Cambria Math"/>
          <w:sz w:val="24"/>
          <w:szCs w:val="24"/>
          <w:lang w:val="en-GB"/>
        </w:rPr>
        <w:t>‐</w:t>
      </w:r>
      <w:r w:rsidRPr="003F4846">
        <w:rPr>
          <w:rFonts w:ascii="Times New Roman" w:hAnsi="Times New Roman" w:cs="Times New Roman"/>
          <w:sz w:val="24"/>
          <w:szCs w:val="24"/>
          <w:lang w:val="en-GB"/>
        </w:rPr>
        <w:t>focused transformational leadership.</w:t>
      </w:r>
      <w:proofErr w:type="gramEnd"/>
      <w:r w:rsidRPr="003F4846">
        <w:rPr>
          <w:rFonts w:ascii="Times New Roman" w:hAnsi="Times New Roman" w:cs="Times New Roman"/>
          <w:sz w:val="24"/>
          <w:szCs w:val="24"/>
          <w:lang w:val="en-GB"/>
        </w:rPr>
        <w:t xml:space="preserve"> </w:t>
      </w:r>
      <w:proofErr w:type="gramStart"/>
      <w:r w:rsidRPr="003F4846">
        <w:rPr>
          <w:rFonts w:ascii="Times New Roman" w:hAnsi="Times New Roman" w:cs="Times New Roman"/>
          <w:i/>
          <w:sz w:val="24"/>
          <w:szCs w:val="24"/>
          <w:lang w:val="en-GB"/>
        </w:rPr>
        <w:t xml:space="preserve">Journal of Organizational </w:t>
      </w:r>
      <w:proofErr w:type="spellStart"/>
      <w:r w:rsidRPr="003F4846">
        <w:rPr>
          <w:rFonts w:ascii="Times New Roman" w:hAnsi="Times New Roman" w:cs="Times New Roman"/>
          <w:i/>
          <w:sz w:val="24"/>
          <w:szCs w:val="24"/>
          <w:lang w:val="en-GB"/>
        </w:rPr>
        <w:t>Behavior</w:t>
      </w:r>
      <w:proofErr w:type="spellEnd"/>
      <w:r w:rsidRPr="003F4846">
        <w:rPr>
          <w:rFonts w:ascii="Times New Roman" w:hAnsi="Times New Roman" w:cs="Times New Roman"/>
          <w:i/>
          <w:sz w:val="24"/>
          <w:szCs w:val="24"/>
          <w:lang w:val="en-GB"/>
        </w:rPr>
        <w:t>, 38</w:t>
      </w:r>
      <w:r w:rsidRPr="003F4846">
        <w:rPr>
          <w:rFonts w:ascii="Times New Roman" w:hAnsi="Times New Roman" w:cs="Times New Roman"/>
          <w:sz w:val="24"/>
          <w:szCs w:val="24"/>
          <w:lang w:val="en-GB"/>
        </w:rPr>
        <w:t>(3), pp.439-458.</w:t>
      </w:r>
      <w:proofErr w:type="gramEnd"/>
    </w:p>
    <w:p w:rsidR="009A4043" w:rsidRPr="003F4846" w:rsidRDefault="009A4043" w:rsidP="00917B2D">
      <w:pPr>
        <w:spacing w:line="360" w:lineRule="auto"/>
        <w:jc w:val="both"/>
        <w:rPr>
          <w:rFonts w:ascii="Times New Roman" w:hAnsi="Times New Roman" w:cs="Times New Roman"/>
          <w:sz w:val="24"/>
          <w:szCs w:val="24"/>
          <w:lang w:val="en-GB"/>
        </w:rPr>
      </w:pPr>
      <w:r w:rsidRPr="003F4846">
        <w:rPr>
          <w:rFonts w:ascii="Times New Roman" w:hAnsi="Times New Roman" w:cs="Times New Roman"/>
          <w:sz w:val="24"/>
          <w:szCs w:val="24"/>
          <w:shd w:val="clear" w:color="auto" w:fill="FFFFFF"/>
          <w:lang w:val="en-GB"/>
        </w:rPr>
        <w:t xml:space="preserve">El </w:t>
      </w:r>
      <w:proofErr w:type="spellStart"/>
      <w:r w:rsidRPr="003F4846">
        <w:rPr>
          <w:rFonts w:ascii="Times New Roman" w:hAnsi="Times New Roman" w:cs="Times New Roman"/>
          <w:sz w:val="24"/>
          <w:szCs w:val="24"/>
          <w:shd w:val="clear" w:color="auto" w:fill="FFFFFF"/>
          <w:lang w:val="en-GB"/>
        </w:rPr>
        <w:t>Mansour</w:t>
      </w:r>
      <w:proofErr w:type="spellEnd"/>
      <w:r w:rsidRPr="003F4846">
        <w:rPr>
          <w:rFonts w:ascii="Times New Roman" w:hAnsi="Times New Roman" w:cs="Times New Roman"/>
          <w:sz w:val="24"/>
          <w:szCs w:val="24"/>
          <w:shd w:val="clear" w:color="auto" w:fill="FFFFFF"/>
          <w:lang w:val="en-GB"/>
        </w:rPr>
        <w:t>, B. and Dean, J.C., (2016). Employability skills as perceived by employers and university faculty in the fields of human resource development (HRD) for entry level graduate jobs. </w:t>
      </w:r>
      <w:proofErr w:type="gramStart"/>
      <w:r w:rsidRPr="003F4846">
        <w:rPr>
          <w:rFonts w:ascii="Times New Roman" w:hAnsi="Times New Roman" w:cs="Times New Roman"/>
          <w:i/>
          <w:iCs/>
          <w:sz w:val="24"/>
          <w:szCs w:val="24"/>
          <w:shd w:val="clear" w:color="auto" w:fill="FFFFFF"/>
          <w:lang w:val="en-GB"/>
        </w:rPr>
        <w:t>Journal of Human Resource and Sustainability Studies</w:t>
      </w:r>
      <w:r w:rsidRPr="003F4846">
        <w:rPr>
          <w:rFonts w:ascii="Times New Roman" w:hAnsi="Times New Roman" w:cs="Times New Roman"/>
          <w:sz w:val="24"/>
          <w:szCs w:val="24"/>
          <w:shd w:val="clear" w:color="auto" w:fill="FFFFFF"/>
          <w:lang w:val="en-GB"/>
        </w:rPr>
        <w:t>, </w:t>
      </w:r>
      <w:r w:rsidRPr="003F4846">
        <w:rPr>
          <w:rFonts w:ascii="Times New Roman" w:hAnsi="Times New Roman" w:cs="Times New Roman"/>
          <w:i/>
          <w:iCs/>
          <w:sz w:val="24"/>
          <w:szCs w:val="24"/>
          <w:shd w:val="clear" w:color="auto" w:fill="FFFFFF"/>
          <w:lang w:val="en-GB"/>
        </w:rPr>
        <w:t>4</w:t>
      </w:r>
      <w:r w:rsidRPr="003F4846">
        <w:rPr>
          <w:rFonts w:ascii="Times New Roman" w:hAnsi="Times New Roman" w:cs="Times New Roman"/>
          <w:sz w:val="24"/>
          <w:szCs w:val="24"/>
          <w:shd w:val="clear" w:color="auto" w:fill="FFFFFF"/>
          <w:lang w:val="en-GB"/>
        </w:rPr>
        <w:t>(01), p.39.</w:t>
      </w:r>
      <w:proofErr w:type="gramEnd"/>
    </w:p>
    <w:p w:rsidR="009A4043" w:rsidRPr="003F4846" w:rsidRDefault="009A4043" w:rsidP="00917B2D">
      <w:pPr>
        <w:spacing w:line="360" w:lineRule="auto"/>
        <w:jc w:val="both"/>
        <w:rPr>
          <w:rFonts w:ascii="Times New Roman" w:hAnsi="Times New Roman" w:cs="Times New Roman"/>
          <w:sz w:val="24"/>
          <w:szCs w:val="24"/>
          <w:lang w:val="en-GB"/>
        </w:rPr>
      </w:pPr>
      <w:r w:rsidRPr="003F4846">
        <w:rPr>
          <w:rFonts w:ascii="Times New Roman" w:hAnsi="Times New Roman" w:cs="Times New Roman"/>
          <w:sz w:val="24"/>
          <w:szCs w:val="24"/>
          <w:lang w:val="en-GB"/>
        </w:rPr>
        <w:t xml:space="preserve">Latham, J.R., (2014). Leadership for quality and innovation: Challenges, theories, and a framework for future research. </w:t>
      </w:r>
      <w:proofErr w:type="gramStart"/>
      <w:r w:rsidRPr="003F4846">
        <w:rPr>
          <w:rFonts w:ascii="Times New Roman" w:hAnsi="Times New Roman" w:cs="Times New Roman"/>
          <w:i/>
          <w:sz w:val="24"/>
          <w:szCs w:val="24"/>
          <w:lang w:val="en-GB"/>
        </w:rPr>
        <w:t>Quality Management Journal, 21</w:t>
      </w:r>
      <w:r w:rsidRPr="003F4846">
        <w:rPr>
          <w:rFonts w:ascii="Times New Roman" w:hAnsi="Times New Roman" w:cs="Times New Roman"/>
          <w:sz w:val="24"/>
          <w:szCs w:val="24"/>
          <w:lang w:val="en-GB"/>
        </w:rPr>
        <w:t>(1), pp.11-15.</w:t>
      </w:r>
      <w:proofErr w:type="gramEnd"/>
    </w:p>
    <w:p w:rsidR="009A4043" w:rsidRPr="003F4846" w:rsidRDefault="009A4043" w:rsidP="00917B2D">
      <w:pPr>
        <w:spacing w:line="360" w:lineRule="auto"/>
        <w:jc w:val="both"/>
        <w:rPr>
          <w:rFonts w:ascii="Times New Roman" w:hAnsi="Times New Roman" w:cs="Times New Roman"/>
          <w:sz w:val="24"/>
          <w:szCs w:val="24"/>
          <w:lang w:val="en-GB"/>
        </w:rPr>
      </w:pPr>
      <w:r w:rsidRPr="003F4846">
        <w:rPr>
          <w:rFonts w:ascii="Times New Roman" w:hAnsi="Times New Roman" w:cs="Times New Roman"/>
          <w:sz w:val="24"/>
          <w:szCs w:val="24"/>
          <w:shd w:val="clear" w:color="auto" w:fill="FFFFFF"/>
          <w:lang w:val="en-GB"/>
        </w:rPr>
        <w:t>Lim, Y.M., Lee, T.H., Yap, C.S. and Ling, C.C., (2016). Employability skills, personal qualities, and early employment problems of entry-level auditors: Perspectives from employers, lecturers, auditors, and students. </w:t>
      </w:r>
      <w:proofErr w:type="gramStart"/>
      <w:r w:rsidRPr="003F4846">
        <w:rPr>
          <w:rFonts w:ascii="Times New Roman" w:hAnsi="Times New Roman" w:cs="Times New Roman"/>
          <w:i/>
          <w:iCs/>
          <w:sz w:val="24"/>
          <w:szCs w:val="24"/>
          <w:shd w:val="clear" w:color="auto" w:fill="FFFFFF"/>
          <w:lang w:val="en-GB"/>
        </w:rPr>
        <w:t>Journal of Education for Business</w:t>
      </w:r>
      <w:r w:rsidRPr="003F4846">
        <w:rPr>
          <w:rFonts w:ascii="Times New Roman" w:hAnsi="Times New Roman" w:cs="Times New Roman"/>
          <w:sz w:val="24"/>
          <w:szCs w:val="24"/>
          <w:shd w:val="clear" w:color="auto" w:fill="FFFFFF"/>
          <w:lang w:val="en-GB"/>
        </w:rPr>
        <w:t>, </w:t>
      </w:r>
      <w:r w:rsidRPr="003F4846">
        <w:rPr>
          <w:rFonts w:ascii="Times New Roman" w:hAnsi="Times New Roman" w:cs="Times New Roman"/>
          <w:i/>
          <w:iCs/>
          <w:sz w:val="24"/>
          <w:szCs w:val="24"/>
          <w:shd w:val="clear" w:color="auto" w:fill="FFFFFF"/>
          <w:lang w:val="en-GB"/>
        </w:rPr>
        <w:t>91</w:t>
      </w:r>
      <w:r w:rsidRPr="003F4846">
        <w:rPr>
          <w:rFonts w:ascii="Times New Roman" w:hAnsi="Times New Roman" w:cs="Times New Roman"/>
          <w:sz w:val="24"/>
          <w:szCs w:val="24"/>
          <w:shd w:val="clear" w:color="auto" w:fill="FFFFFF"/>
          <w:lang w:val="en-GB"/>
        </w:rPr>
        <w:t>(4), pp.185-192.</w:t>
      </w:r>
      <w:proofErr w:type="gramEnd"/>
    </w:p>
    <w:p w:rsidR="009A4043" w:rsidRPr="003F4846" w:rsidRDefault="009A4043" w:rsidP="00917B2D">
      <w:pPr>
        <w:spacing w:line="360" w:lineRule="auto"/>
        <w:jc w:val="both"/>
        <w:rPr>
          <w:rFonts w:ascii="Times New Roman" w:hAnsi="Times New Roman" w:cs="Times New Roman"/>
          <w:sz w:val="24"/>
          <w:szCs w:val="24"/>
          <w:shd w:val="clear" w:color="auto" w:fill="FFFFFF"/>
          <w:lang w:val="en-GB"/>
        </w:rPr>
      </w:pPr>
      <w:proofErr w:type="spellStart"/>
      <w:r w:rsidRPr="003F4846">
        <w:rPr>
          <w:rFonts w:ascii="Times New Roman" w:hAnsi="Times New Roman" w:cs="Times New Roman"/>
          <w:sz w:val="24"/>
          <w:szCs w:val="24"/>
          <w:shd w:val="clear" w:color="auto" w:fill="FFFFFF"/>
          <w:lang w:val="en-GB"/>
        </w:rPr>
        <w:t>Messum</w:t>
      </w:r>
      <w:proofErr w:type="spellEnd"/>
      <w:r w:rsidRPr="003F4846">
        <w:rPr>
          <w:rFonts w:ascii="Times New Roman" w:hAnsi="Times New Roman" w:cs="Times New Roman"/>
          <w:sz w:val="24"/>
          <w:szCs w:val="24"/>
          <w:shd w:val="clear" w:color="auto" w:fill="FFFFFF"/>
          <w:lang w:val="en-GB"/>
        </w:rPr>
        <w:t>, D., Wilkes, L., Peters, K. and Jackson, D., (2016). Content analysis of vacancy advertisements for employability skills: Challenges and opportunities for informing curriculum development. </w:t>
      </w:r>
      <w:r w:rsidRPr="003F4846">
        <w:rPr>
          <w:rFonts w:ascii="Times New Roman" w:hAnsi="Times New Roman" w:cs="Times New Roman"/>
          <w:i/>
          <w:iCs/>
          <w:sz w:val="24"/>
          <w:szCs w:val="24"/>
          <w:shd w:val="clear" w:color="auto" w:fill="FFFFFF"/>
          <w:lang w:val="en-GB"/>
        </w:rPr>
        <w:t>Journal of Teaching and Learning for Graduate Employability</w:t>
      </w:r>
      <w:r w:rsidRPr="003F4846">
        <w:rPr>
          <w:rFonts w:ascii="Times New Roman" w:hAnsi="Times New Roman" w:cs="Times New Roman"/>
          <w:sz w:val="24"/>
          <w:szCs w:val="24"/>
          <w:shd w:val="clear" w:color="auto" w:fill="FFFFFF"/>
          <w:lang w:val="en-GB"/>
        </w:rPr>
        <w:t>, </w:t>
      </w:r>
      <w:r w:rsidRPr="003F4846">
        <w:rPr>
          <w:rFonts w:ascii="Times New Roman" w:hAnsi="Times New Roman" w:cs="Times New Roman"/>
          <w:i/>
          <w:iCs/>
          <w:sz w:val="24"/>
          <w:szCs w:val="24"/>
          <w:shd w:val="clear" w:color="auto" w:fill="FFFFFF"/>
          <w:lang w:val="en-GB"/>
        </w:rPr>
        <w:t>7</w:t>
      </w:r>
      <w:r w:rsidRPr="003F4846">
        <w:rPr>
          <w:rFonts w:ascii="Times New Roman" w:hAnsi="Times New Roman" w:cs="Times New Roman"/>
          <w:sz w:val="24"/>
          <w:szCs w:val="24"/>
          <w:shd w:val="clear" w:color="auto" w:fill="FFFFFF"/>
          <w:lang w:val="en-GB"/>
        </w:rPr>
        <w:t>(1), p.72. https://ojs.deakin.edu.au/index.php/jtlge/article/download/582/601</w:t>
      </w:r>
    </w:p>
    <w:p w:rsidR="009A4043" w:rsidRPr="003F4846" w:rsidRDefault="009A4043" w:rsidP="00917B2D">
      <w:pPr>
        <w:spacing w:line="360" w:lineRule="auto"/>
        <w:jc w:val="both"/>
        <w:rPr>
          <w:rFonts w:ascii="Times New Roman" w:hAnsi="Times New Roman" w:cs="Times New Roman"/>
          <w:sz w:val="24"/>
          <w:szCs w:val="24"/>
          <w:lang w:val="en-GB"/>
        </w:rPr>
      </w:pPr>
      <w:r w:rsidRPr="003F4846">
        <w:rPr>
          <w:rFonts w:ascii="Times New Roman" w:hAnsi="Times New Roman" w:cs="Times New Roman"/>
          <w:sz w:val="24"/>
          <w:szCs w:val="24"/>
          <w:lang w:val="en-GB"/>
        </w:rPr>
        <w:t xml:space="preserve">Potter, C., (2015). Leadership development: an applied comparison of Gibbs’ Reflective Cycle and </w:t>
      </w:r>
      <w:proofErr w:type="spellStart"/>
      <w:r w:rsidRPr="003F4846">
        <w:rPr>
          <w:rFonts w:ascii="Times New Roman" w:hAnsi="Times New Roman" w:cs="Times New Roman"/>
          <w:sz w:val="24"/>
          <w:szCs w:val="24"/>
          <w:lang w:val="en-GB"/>
        </w:rPr>
        <w:t>Scharmer’s</w:t>
      </w:r>
      <w:proofErr w:type="spellEnd"/>
      <w:r w:rsidRPr="003F4846">
        <w:rPr>
          <w:rFonts w:ascii="Times New Roman" w:hAnsi="Times New Roman" w:cs="Times New Roman"/>
          <w:sz w:val="24"/>
          <w:szCs w:val="24"/>
          <w:lang w:val="en-GB"/>
        </w:rPr>
        <w:t xml:space="preserve"> Theory U. </w:t>
      </w:r>
      <w:r w:rsidRPr="003F4846">
        <w:rPr>
          <w:rFonts w:ascii="Times New Roman" w:hAnsi="Times New Roman" w:cs="Times New Roman"/>
          <w:i/>
          <w:iCs/>
          <w:sz w:val="24"/>
          <w:szCs w:val="24"/>
          <w:lang w:val="en-GB"/>
        </w:rPr>
        <w:t>Industrial and Commercial Training</w:t>
      </w:r>
      <w:r w:rsidRPr="003F4846">
        <w:rPr>
          <w:rFonts w:ascii="Times New Roman" w:hAnsi="Times New Roman" w:cs="Times New Roman"/>
          <w:sz w:val="24"/>
          <w:szCs w:val="24"/>
          <w:lang w:val="en-GB"/>
        </w:rPr>
        <w:t>, </w:t>
      </w:r>
      <w:r w:rsidRPr="003F4846">
        <w:rPr>
          <w:rFonts w:ascii="Times New Roman" w:hAnsi="Times New Roman" w:cs="Times New Roman"/>
          <w:i/>
          <w:iCs/>
          <w:sz w:val="24"/>
          <w:szCs w:val="24"/>
          <w:lang w:val="en-GB"/>
        </w:rPr>
        <w:t>47</w:t>
      </w:r>
      <w:r w:rsidRPr="003F4846">
        <w:rPr>
          <w:rFonts w:ascii="Times New Roman" w:hAnsi="Times New Roman" w:cs="Times New Roman"/>
          <w:sz w:val="24"/>
          <w:szCs w:val="24"/>
          <w:lang w:val="en-GB"/>
        </w:rPr>
        <w:t>(6), pp.336-342.</w:t>
      </w:r>
    </w:p>
    <w:p w:rsidR="009A4043" w:rsidRPr="003F4846" w:rsidRDefault="009A4043" w:rsidP="00917B2D">
      <w:pPr>
        <w:spacing w:line="360" w:lineRule="auto"/>
        <w:jc w:val="both"/>
        <w:rPr>
          <w:rFonts w:ascii="Times New Roman" w:hAnsi="Times New Roman" w:cs="Times New Roman"/>
          <w:sz w:val="24"/>
          <w:szCs w:val="24"/>
          <w:shd w:val="clear" w:color="auto" w:fill="FFFFFF"/>
          <w:lang w:val="en-GB"/>
        </w:rPr>
      </w:pPr>
      <w:proofErr w:type="spellStart"/>
      <w:proofErr w:type="gramStart"/>
      <w:r w:rsidRPr="003F4846">
        <w:rPr>
          <w:rFonts w:ascii="Times New Roman" w:hAnsi="Times New Roman" w:cs="Times New Roman"/>
          <w:sz w:val="24"/>
          <w:szCs w:val="24"/>
          <w:shd w:val="clear" w:color="auto" w:fill="FFFFFF"/>
          <w:lang w:val="en-GB"/>
        </w:rPr>
        <w:lastRenderedPageBreak/>
        <w:t>Quendler</w:t>
      </w:r>
      <w:proofErr w:type="spellEnd"/>
      <w:r w:rsidRPr="003F4846">
        <w:rPr>
          <w:rFonts w:ascii="Times New Roman" w:hAnsi="Times New Roman" w:cs="Times New Roman"/>
          <w:sz w:val="24"/>
          <w:szCs w:val="24"/>
          <w:shd w:val="clear" w:color="auto" w:fill="FFFFFF"/>
          <w:lang w:val="en-GB"/>
        </w:rPr>
        <w:t>, E. and Lamb, M., (2016).</w:t>
      </w:r>
      <w:proofErr w:type="gramEnd"/>
      <w:r w:rsidRPr="003F4846">
        <w:rPr>
          <w:rFonts w:ascii="Times New Roman" w:hAnsi="Times New Roman" w:cs="Times New Roman"/>
          <w:sz w:val="24"/>
          <w:szCs w:val="24"/>
          <w:shd w:val="clear" w:color="auto" w:fill="FFFFFF"/>
          <w:lang w:val="en-GB"/>
        </w:rPr>
        <w:t xml:space="preserve"> </w:t>
      </w:r>
      <w:proofErr w:type="gramStart"/>
      <w:r w:rsidRPr="003F4846">
        <w:rPr>
          <w:rFonts w:ascii="Times New Roman" w:hAnsi="Times New Roman" w:cs="Times New Roman"/>
          <w:sz w:val="24"/>
          <w:szCs w:val="24"/>
          <w:shd w:val="clear" w:color="auto" w:fill="FFFFFF"/>
          <w:lang w:val="en-GB"/>
        </w:rPr>
        <w:t>Learning as a lifelong process-meeting the challenges of the changing employability landscape: competences, skills and knowledge for sustainable development.</w:t>
      </w:r>
      <w:proofErr w:type="gramEnd"/>
      <w:r w:rsidRPr="003F4846">
        <w:rPr>
          <w:rFonts w:ascii="Times New Roman" w:hAnsi="Times New Roman" w:cs="Times New Roman"/>
          <w:sz w:val="24"/>
          <w:szCs w:val="24"/>
          <w:shd w:val="clear" w:color="auto" w:fill="FFFFFF"/>
          <w:lang w:val="en-GB"/>
        </w:rPr>
        <w:t> </w:t>
      </w:r>
      <w:proofErr w:type="gramStart"/>
      <w:r w:rsidRPr="003F4846">
        <w:rPr>
          <w:rFonts w:ascii="Times New Roman" w:hAnsi="Times New Roman" w:cs="Times New Roman"/>
          <w:i/>
          <w:iCs/>
          <w:sz w:val="24"/>
          <w:szCs w:val="24"/>
          <w:shd w:val="clear" w:color="auto" w:fill="FFFFFF"/>
          <w:lang w:val="en-GB"/>
        </w:rPr>
        <w:t>International Journal of Continuing Engineering Education and Life Long Learning</w:t>
      </w:r>
      <w:r w:rsidRPr="003F4846">
        <w:rPr>
          <w:rFonts w:ascii="Times New Roman" w:hAnsi="Times New Roman" w:cs="Times New Roman"/>
          <w:sz w:val="24"/>
          <w:szCs w:val="24"/>
          <w:shd w:val="clear" w:color="auto" w:fill="FFFFFF"/>
          <w:lang w:val="en-GB"/>
        </w:rPr>
        <w:t>, </w:t>
      </w:r>
      <w:r w:rsidRPr="003F4846">
        <w:rPr>
          <w:rFonts w:ascii="Times New Roman" w:hAnsi="Times New Roman" w:cs="Times New Roman"/>
          <w:i/>
          <w:iCs/>
          <w:sz w:val="24"/>
          <w:szCs w:val="24"/>
          <w:shd w:val="clear" w:color="auto" w:fill="FFFFFF"/>
          <w:lang w:val="en-GB"/>
        </w:rPr>
        <w:t>26</w:t>
      </w:r>
      <w:r w:rsidRPr="003F4846">
        <w:rPr>
          <w:rFonts w:ascii="Times New Roman" w:hAnsi="Times New Roman" w:cs="Times New Roman"/>
          <w:sz w:val="24"/>
          <w:szCs w:val="24"/>
          <w:shd w:val="clear" w:color="auto" w:fill="FFFFFF"/>
          <w:lang w:val="en-GB"/>
        </w:rPr>
        <w:t>(3), pp.273-293.</w:t>
      </w:r>
      <w:proofErr w:type="gramEnd"/>
    </w:p>
    <w:p w:rsidR="009A4043" w:rsidRPr="003F4846" w:rsidRDefault="009A4043" w:rsidP="00917B2D">
      <w:pPr>
        <w:spacing w:line="360" w:lineRule="auto"/>
        <w:jc w:val="both"/>
        <w:rPr>
          <w:rFonts w:ascii="Times New Roman" w:hAnsi="Times New Roman" w:cs="Times New Roman"/>
          <w:sz w:val="24"/>
          <w:szCs w:val="24"/>
          <w:lang w:val="en-GB"/>
        </w:rPr>
      </w:pPr>
      <w:r w:rsidRPr="003F4846">
        <w:rPr>
          <w:rFonts w:ascii="Times New Roman" w:hAnsi="Times New Roman" w:cs="Times New Roman"/>
          <w:sz w:val="24"/>
          <w:szCs w:val="24"/>
          <w:lang w:val="en-GB"/>
        </w:rPr>
        <w:t xml:space="preserve">Taylor, L., </w:t>
      </w:r>
      <w:r w:rsidRPr="003F4846">
        <w:rPr>
          <w:rFonts w:ascii="Times New Roman" w:hAnsi="Times New Roman" w:cs="Times New Roman"/>
          <w:sz w:val="24"/>
          <w:szCs w:val="24"/>
          <w:shd w:val="clear" w:color="auto" w:fill="FFFFFF"/>
          <w:lang w:val="en-GB"/>
        </w:rPr>
        <w:t>(2016).</w:t>
      </w:r>
      <w:r w:rsidRPr="003F4846">
        <w:rPr>
          <w:rFonts w:ascii="Times New Roman" w:hAnsi="Times New Roman" w:cs="Times New Roman"/>
          <w:sz w:val="24"/>
          <w:szCs w:val="24"/>
          <w:lang w:val="en-GB"/>
        </w:rPr>
        <w:t xml:space="preserve"> What is employability and what does it mean for you</w:t>
      </w:r>
      <w:proofErr w:type="gramStart"/>
      <w:r w:rsidRPr="003F4846">
        <w:rPr>
          <w:rFonts w:ascii="Times New Roman" w:hAnsi="Times New Roman" w:cs="Times New Roman"/>
          <w:sz w:val="24"/>
          <w:szCs w:val="24"/>
          <w:lang w:val="en-GB"/>
        </w:rPr>
        <w:t>?.</w:t>
      </w:r>
      <w:proofErr w:type="gramEnd"/>
      <w:r w:rsidRPr="003F4846">
        <w:rPr>
          <w:rFonts w:ascii="Times New Roman" w:hAnsi="Times New Roman" w:cs="Times New Roman"/>
          <w:sz w:val="24"/>
          <w:szCs w:val="24"/>
          <w:lang w:val="en-GB"/>
        </w:rPr>
        <w:t xml:space="preserve"> How to Develop Your Healthcare Career: </w:t>
      </w:r>
      <w:r w:rsidRPr="003F4846">
        <w:rPr>
          <w:rFonts w:ascii="Times New Roman" w:hAnsi="Times New Roman" w:cs="Times New Roman"/>
          <w:i/>
          <w:sz w:val="24"/>
          <w:szCs w:val="24"/>
          <w:lang w:val="en-GB"/>
        </w:rPr>
        <w:t>A Guide to Employability and Professional Development,</w:t>
      </w:r>
      <w:r w:rsidRPr="003F4846">
        <w:rPr>
          <w:rFonts w:ascii="Times New Roman" w:hAnsi="Times New Roman" w:cs="Times New Roman"/>
          <w:sz w:val="24"/>
          <w:szCs w:val="24"/>
          <w:lang w:val="en-GB"/>
        </w:rPr>
        <w:t xml:space="preserve"> p</w:t>
      </w:r>
      <w:r w:rsidR="00825A5A">
        <w:rPr>
          <w:rFonts w:ascii="Times New Roman" w:hAnsi="Times New Roman" w:cs="Times New Roman"/>
          <w:sz w:val="24"/>
          <w:szCs w:val="24"/>
          <w:lang w:val="en-GB"/>
        </w:rPr>
        <w:t>p</w:t>
      </w:r>
      <w:r w:rsidRPr="003F4846">
        <w:rPr>
          <w:rFonts w:ascii="Times New Roman" w:hAnsi="Times New Roman" w:cs="Times New Roman"/>
          <w:sz w:val="24"/>
          <w:szCs w:val="24"/>
          <w:lang w:val="en-GB"/>
        </w:rPr>
        <w:t>.1.</w:t>
      </w:r>
    </w:p>
    <w:p w:rsidR="003B60E2" w:rsidRPr="003F4846" w:rsidRDefault="003B60E2" w:rsidP="00917B2D">
      <w:pPr>
        <w:spacing w:line="360" w:lineRule="auto"/>
        <w:rPr>
          <w:rFonts w:ascii="Times New Roman" w:hAnsi="Times New Roman"/>
          <w:b/>
          <w:sz w:val="32"/>
          <w:szCs w:val="40"/>
          <w:lang w:val="en-GB"/>
        </w:rPr>
      </w:pPr>
      <w:r w:rsidRPr="003F4846">
        <w:rPr>
          <w:lang w:val="en-GB"/>
        </w:rPr>
        <w:br w:type="page"/>
      </w:r>
    </w:p>
    <w:p w:rsidR="00B44795" w:rsidRPr="003F4846" w:rsidRDefault="00466BED" w:rsidP="00917B2D">
      <w:pPr>
        <w:pStyle w:val="Heading1"/>
        <w:rPr>
          <w:lang w:val="en-GB"/>
        </w:rPr>
      </w:pPr>
      <w:bookmarkStart w:id="10" w:name="_Toc522721763"/>
      <w:r w:rsidRPr="003F4846">
        <w:rPr>
          <w:lang w:val="en-GB"/>
        </w:rPr>
        <w:lastRenderedPageBreak/>
        <w:t>Appendices</w:t>
      </w:r>
      <w:bookmarkEnd w:id="10"/>
    </w:p>
    <w:p w:rsidR="003B60E2" w:rsidRPr="003F4846" w:rsidRDefault="003B60E2" w:rsidP="00917B2D">
      <w:pPr>
        <w:pStyle w:val="Heading2"/>
        <w:rPr>
          <w:lang w:val="en-GB"/>
        </w:rPr>
      </w:pPr>
      <w:bookmarkStart w:id="11" w:name="_Toc522721764"/>
      <w:r w:rsidRPr="003F4846">
        <w:rPr>
          <w:lang w:val="en-GB"/>
        </w:rPr>
        <w:t>Appendix 1: Employability Skills Student Worksheet</w:t>
      </w:r>
      <w:bookmarkEnd w:id="11"/>
    </w:p>
    <w:p w:rsidR="003B60E2" w:rsidRPr="003F4846" w:rsidRDefault="003B60E2" w:rsidP="00917B2D">
      <w:pPr>
        <w:pStyle w:val="NormalWeb"/>
        <w:spacing w:before="0" w:beforeAutospacing="0" w:after="0" w:afterAutospacing="0" w:line="360" w:lineRule="auto"/>
        <w:jc w:val="both"/>
        <w:rPr>
          <w:lang w:val="en-GB"/>
        </w:rPr>
      </w:pPr>
      <w:r w:rsidRPr="003F4846">
        <w:rPr>
          <w:b/>
          <w:bCs/>
          <w:lang w:val="en-GB"/>
        </w:rPr>
        <w:t>What do you think are the top five skills that graduate employers want you to have?</w:t>
      </w:r>
    </w:p>
    <w:p w:rsidR="003D3C9C" w:rsidRPr="003F4846" w:rsidRDefault="003D3C9C" w:rsidP="00917B2D">
      <w:pPr>
        <w:pStyle w:val="NormalWeb"/>
        <w:spacing w:before="0" w:beforeAutospacing="0" w:after="0" w:afterAutospacing="0" w:line="360" w:lineRule="auto"/>
        <w:jc w:val="both"/>
        <w:rPr>
          <w:lang w:val="en-GB"/>
        </w:rPr>
      </w:pPr>
      <w:r w:rsidRPr="003F4846">
        <w:rPr>
          <w:lang w:val="en-GB"/>
        </w:rPr>
        <w:t xml:space="preserve">1. Analyzing skill </w:t>
      </w:r>
    </w:p>
    <w:p w:rsidR="003D3C9C" w:rsidRPr="003F4846" w:rsidRDefault="003D3C9C" w:rsidP="00917B2D">
      <w:pPr>
        <w:pStyle w:val="NormalWeb"/>
        <w:spacing w:before="0" w:beforeAutospacing="0" w:after="0" w:afterAutospacing="0" w:line="360" w:lineRule="auto"/>
        <w:jc w:val="both"/>
        <w:rPr>
          <w:lang w:val="en-GB"/>
        </w:rPr>
      </w:pPr>
      <w:r w:rsidRPr="003F4846">
        <w:rPr>
          <w:lang w:val="en-GB"/>
        </w:rPr>
        <w:t>2. Communication skill</w:t>
      </w:r>
    </w:p>
    <w:p w:rsidR="003D3C9C" w:rsidRPr="003F4846" w:rsidRDefault="003D3C9C" w:rsidP="00917B2D">
      <w:pPr>
        <w:pStyle w:val="NormalWeb"/>
        <w:spacing w:before="0" w:beforeAutospacing="0" w:after="0" w:afterAutospacing="0" w:line="360" w:lineRule="auto"/>
        <w:jc w:val="both"/>
        <w:rPr>
          <w:lang w:val="en-GB"/>
        </w:rPr>
      </w:pPr>
      <w:r w:rsidRPr="003F4846">
        <w:rPr>
          <w:lang w:val="en-GB"/>
        </w:rPr>
        <w:t>3. Decision making skill</w:t>
      </w:r>
    </w:p>
    <w:p w:rsidR="003D3C9C" w:rsidRPr="003F4846" w:rsidRDefault="003D3C9C" w:rsidP="00917B2D">
      <w:pPr>
        <w:pStyle w:val="NormalWeb"/>
        <w:spacing w:before="0" w:beforeAutospacing="0" w:after="0" w:afterAutospacing="0" w:line="360" w:lineRule="auto"/>
        <w:jc w:val="both"/>
        <w:rPr>
          <w:lang w:val="en-GB"/>
        </w:rPr>
      </w:pPr>
      <w:r w:rsidRPr="003F4846">
        <w:rPr>
          <w:lang w:val="en-GB"/>
        </w:rPr>
        <w:t xml:space="preserve">4. </w:t>
      </w:r>
      <w:r w:rsidR="00E9395F" w:rsidRPr="003F4846">
        <w:rPr>
          <w:lang w:val="en-GB"/>
        </w:rPr>
        <w:t>Interpersonal skill</w:t>
      </w:r>
    </w:p>
    <w:p w:rsidR="003D3C9C" w:rsidRPr="003F4846" w:rsidRDefault="003D3C9C" w:rsidP="00917B2D">
      <w:pPr>
        <w:pStyle w:val="NormalWeb"/>
        <w:spacing w:before="0" w:beforeAutospacing="0" w:after="0" w:afterAutospacing="0" w:line="360" w:lineRule="auto"/>
        <w:jc w:val="both"/>
        <w:rPr>
          <w:lang w:val="en-GB"/>
        </w:rPr>
      </w:pPr>
      <w:r w:rsidRPr="003F4846">
        <w:rPr>
          <w:lang w:val="en-GB"/>
        </w:rPr>
        <w:t xml:space="preserve">5. </w:t>
      </w:r>
      <w:r w:rsidR="00E9395F" w:rsidRPr="003F4846">
        <w:rPr>
          <w:lang w:val="en-GB"/>
        </w:rPr>
        <w:t xml:space="preserve">Problem solving skill </w:t>
      </w:r>
    </w:p>
    <w:p w:rsidR="00B44795" w:rsidRPr="003F4846" w:rsidRDefault="003913EF" w:rsidP="00917B2D">
      <w:pPr>
        <w:pStyle w:val="Normal1"/>
        <w:spacing w:line="360" w:lineRule="auto"/>
        <w:contextualSpacing w:val="0"/>
        <w:jc w:val="both"/>
        <w:rPr>
          <w:rFonts w:ascii="Times New Roman" w:eastAsia="Times New Roman" w:hAnsi="Times New Roman" w:cs="Times New Roman"/>
          <w:b/>
          <w:sz w:val="24"/>
          <w:szCs w:val="24"/>
          <w:lang w:val="en-GB"/>
        </w:rPr>
      </w:pPr>
      <w:r w:rsidRPr="003F4846">
        <w:rPr>
          <w:rFonts w:ascii="Times New Roman" w:hAnsi="Times New Roman" w:cs="Times New Roman"/>
          <w:b/>
          <w:bCs/>
          <w:sz w:val="24"/>
          <w:szCs w:val="24"/>
          <w:lang w:val="en-GB"/>
        </w:rPr>
        <w:t>Consider each skill above in turn. How do we help to develop these skills with you and how are they assessed in your degree programme?</w:t>
      </w:r>
    </w:p>
    <w:p w:rsidR="00B44795" w:rsidRPr="003F4846" w:rsidRDefault="003913EF"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1. I </w:t>
      </w:r>
      <w:r w:rsidR="007D27EC" w:rsidRPr="003F4846">
        <w:rPr>
          <w:rFonts w:ascii="Times New Roman" w:eastAsia="Times New Roman" w:hAnsi="Times New Roman" w:cs="Times New Roman"/>
          <w:sz w:val="24"/>
          <w:szCs w:val="24"/>
          <w:lang w:val="en-GB"/>
        </w:rPr>
        <w:t xml:space="preserve">have analysed projects and received feedback from </w:t>
      </w:r>
      <w:r w:rsidR="00B47610" w:rsidRPr="003F4846">
        <w:rPr>
          <w:rFonts w:ascii="Times New Roman" w:eastAsia="Times New Roman" w:hAnsi="Times New Roman" w:cs="Times New Roman"/>
          <w:sz w:val="24"/>
          <w:szCs w:val="24"/>
          <w:lang w:val="en-GB"/>
        </w:rPr>
        <w:t xml:space="preserve">my instructor so that I can identify my weakness and strength. </w:t>
      </w:r>
    </w:p>
    <w:p w:rsidR="002063F0" w:rsidRPr="003F4846" w:rsidRDefault="00B47610"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2. I have </w:t>
      </w:r>
      <w:r w:rsidR="002063F0" w:rsidRPr="003F4846">
        <w:rPr>
          <w:rFonts w:ascii="Times New Roman" w:eastAsia="Times New Roman" w:hAnsi="Times New Roman" w:cs="Times New Roman"/>
          <w:sz w:val="24"/>
          <w:szCs w:val="24"/>
          <w:lang w:val="en-GB"/>
        </w:rPr>
        <w:t xml:space="preserve">used various methods to brush up my communication skills as it will help me to communicate easily with other people/employees. </w:t>
      </w:r>
    </w:p>
    <w:p w:rsidR="00B47610" w:rsidRPr="003F4846" w:rsidRDefault="002063F0"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3. </w:t>
      </w:r>
      <w:r w:rsidR="00BA08BC" w:rsidRPr="003F4846">
        <w:rPr>
          <w:rFonts w:ascii="Times New Roman" w:eastAsia="Times New Roman" w:hAnsi="Times New Roman" w:cs="Times New Roman"/>
          <w:sz w:val="24"/>
          <w:szCs w:val="24"/>
          <w:lang w:val="en-GB"/>
        </w:rPr>
        <w:t>I have identified and followed various strategies of organisations to enhance my decision making skill.</w:t>
      </w:r>
    </w:p>
    <w:p w:rsidR="00BA08BC" w:rsidRPr="003F4846" w:rsidRDefault="00BA08BC"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4. </w:t>
      </w:r>
      <w:r w:rsidR="00F414B8" w:rsidRPr="003F4846">
        <w:rPr>
          <w:rFonts w:ascii="Times New Roman" w:eastAsia="Times New Roman" w:hAnsi="Times New Roman" w:cs="Times New Roman"/>
          <w:sz w:val="24"/>
          <w:szCs w:val="24"/>
          <w:lang w:val="en-GB"/>
        </w:rPr>
        <w:t>I have tried to identify my interpersonal skills so that I can improve my personality and get better opportunities</w:t>
      </w:r>
      <w:r w:rsidR="005750CE" w:rsidRPr="003F4846">
        <w:rPr>
          <w:rFonts w:ascii="Times New Roman" w:eastAsia="Times New Roman" w:hAnsi="Times New Roman" w:cs="Times New Roman"/>
          <w:sz w:val="24"/>
          <w:szCs w:val="24"/>
          <w:lang w:val="en-GB"/>
        </w:rPr>
        <w:t xml:space="preserve">. </w:t>
      </w:r>
    </w:p>
    <w:p w:rsidR="007E2011" w:rsidRPr="003F4846" w:rsidRDefault="007E2011"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5. I can get feedback from my team so that I can work on flaws. </w:t>
      </w:r>
    </w:p>
    <w:p w:rsidR="005750CE" w:rsidRPr="003F4846" w:rsidRDefault="005750CE" w:rsidP="00917B2D">
      <w:pPr>
        <w:pStyle w:val="Normal1"/>
        <w:spacing w:line="360" w:lineRule="auto"/>
        <w:contextualSpacing w:val="0"/>
        <w:jc w:val="both"/>
        <w:rPr>
          <w:rFonts w:ascii="Times New Roman" w:hAnsi="Times New Roman" w:cs="Times New Roman"/>
          <w:b/>
          <w:bCs/>
          <w:sz w:val="24"/>
          <w:szCs w:val="24"/>
          <w:lang w:val="en-GB"/>
        </w:rPr>
      </w:pPr>
      <w:r w:rsidRPr="003F4846">
        <w:rPr>
          <w:rFonts w:ascii="Times New Roman" w:hAnsi="Times New Roman" w:cs="Times New Roman"/>
          <w:b/>
          <w:bCs/>
          <w:sz w:val="24"/>
          <w:szCs w:val="24"/>
          <w:lang w:val="en-GB"/>
        </w:rPr>
        <w:t>Consider each skill above in turn. What could we do further to develop these skills with you and how could we assess them in your degree programme?</w:t>
      </w:r>
    </w:p>
    <w:p w:rsidR="005750CE" w:rsidRPr="003F4846" w:rsidRDefault="005750CE" w:rsidP="00917B2D">
      <w:pPr>
        <w:pStyle w:val="Normal1"/>
        <w:spacing w:line="360" w:lineRule="auto"/>
        <w:contextualSpacing w:val="0"/>
        <w:jc w:val="both"/>
        <w:rPr>
          <w:rFonts w:ascii="Times New Roman" w:hAnsi="Times New Roman" w:cs="Times New Roman"/>
          <w:bCs/>
          <w:sz w:val="24"/>
          <w:szCs w:val="24"/>
          <w:lang w:val="en-GB"/>
        </w:rPr>
      </w:pPr>
      <w:r w:rsidRPr="003F4846">
        <w:rPr>
          <w:rFonts w:ascii="Times New Roman" w:hAnsi="Times New Roman" w:cs="Times New Roman"/>
          <w:bCs/>
          <w:sz w:val="24"/>
          <w:szCs w:val="24"/>
          <w:lang w:val="en-GB"/>
        </w:rPr>
        <w:t xml:space="preserve">1. I </w:t>
      </w:r>
      <w:r w:rsidR="00C20183" w:rsidRPr="003F4846">
        <w:rPr>
          <w:rFonts w:ascii="Times New Roman" w:hAnsi="Times New Roman" w:cs="Times New Roman"/>
          <w:bCs/>
          <w:sz w:val="24"/>
          <w:szCs w:val="24"/>
          <w:lang w:val="en-GB"/>
        </w:rPr>
        <w:t>have to be an active listener so that I can analyse business and solve issues</w:t>
      </w:r>
    </w:p>
    <w:p w:rsidR="00C20183" w:rsidRPr="003F4846" w:rsidRDefault="00C20183"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2. </w:t>
      </w:r>
      <w:r w:rsidR="00F551AD" w:rsidRPr="003F4846">
        <w:rPr>
          <w:rFonts w:ascii="Times New Roman" w:eastAsia="Times New Roman" w:hAnsi="Times New Roman" w:cs="Times New Roman"/>
          <w:sz w:val="24"/>
          <w:szCs w:val="24"/>
          <w:lang w:val="en-GB"/>
        </w:rPr>
        <w:t xml:space="preserve">I will work on my verbal and written skills so that it helps me to converse with </w:t>
      </w:r>
      <w:r w:rsidR="007A188D" w:rsidRPr="003F4846">
        <w:rPr>
          <w:rFonts w:ascii="Times New Roman" w:eastAsia="Times New Roman" w:hAnsi="Times New Roman" w:cs="Times New Roman"/>
          <w:sz w:val="24"/>
          <w:szCs w:val="24"/>
          <w:lang w:val="en-GB"/>
        </w:rPr>
        <w:t>colleagues</w:t>
      </w:r>
    </w:p>
    <w:p w:rsidR="00F551AD" w:rsidRPr="003F4846" w:rsidRDefault="00F551AD"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3. </w:t>
      </w:r>
      <w:r w:rsidR="002E49FC" w:rsidRPr="003F4846">
        <w:rPr>
          <w:rFonts w:ascii="Times New Roman" w:eastAsia="Times New Roman" w:hAnsi="Times New Roman" w:cs="Times New Roman"/>
          <w:sz w:val="24"/>
          <w:szCs w:val="24"/>
          <w:lang w:val="en-GB"/>
        </w:rPr>
        <w:t>I can work on my decision making skills so that I can work properly on a project</w:t>
      </w:r>
    </w:p>
    <w:p w:rsidR="002E49FC" w:rsidRPr="003F4846" w:rsidRDefault="002E49FC"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4. </w:t>
      </w:r>
      <w:r w:rsidR="00AE7E3D" w:rsidRPr="003F4846">
        <w:rPr>
          <w:rFonts w:ascii="Times New Roman" w:eastAsia="Times New Roman" w:hAnsi="Times New Roman" w:cs="Times New Roman"/>
          <w:sz w:val="24"/>
          <w:szCs w:val="24"/>
          <w:lang w:val="en-GB"/>
        </w:rPr>
        <w:t xml:space="preserve">I need to work on my interpersonal skills as it will help me to discuss important matters with my </w:t>
      </w:r>
      <w:r w:rsidR="007E2011" w:rsidRPr="003F4846">
        <w:rPr>
          <w:rFonts w:ascii="Times New Roman" w:eastAsia="Times New Roman" w:hAnsi="Times New Roman" w:cs="Times New Roman"/>
          <w:sz w:val="24"/>
          <w:szCs w:val="24"/>
          <w:lang w:val="en-GB"/>
        </w:rPr>
        <w:t>colleagues</w:t>
      </w:r>
    </w:p>
    <w:p w:rsidR="00AE7E3D" w:rsidRPr="003F4846" w:rsidRDefault="00AE7E3D"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5. </w:t>
      </w:r>
      <w:r w:rsidR="007E2011" w:rsidRPr="003F4846">
        <w:rPr>
          <w:rFonts w:ascii="Times New Roman" w:eastAsia="Times New Roman" w:hAnsi="Times New Roman" w:cs="Times New Roman"/>
          <w:sz w:val="24"/>
          <w:szCs w:val="24"/>
          <w:lang w:val="en-GB"/>
        </w:rPr>
        <w:t xml:space="preserve">I have to work on problem solving skills so that I can identify issues among the team and work on it. </w:t>
      </w:r>
    </w:p>
    <w:p w:rsidR="00633D7E" w:rsidRPr="003F4846" w:rsidRDefault="00633D7E" w:rsidP="00917B2D">
      <w:pPr>
        <w:spacing w:line="360" w:lineRule="auto"/>
        <w:rPr>
          <w:rFonts w:ascii="Times New Roman" w:eastAsia="Times New Roman" w:hAnsi="Times New Roman" w:cs="Times New Roman"/>
          <w:b/>
          <w:sz w:val="24"/>
          <w:szCs w:val="24"/>
          <w:lang w:val="en-GB"/>
        </w:rPr>
      </w:pPr>
      <w:r w:rsidRPr="003F4846">
        <w:rPr>
          <w:rFonts w:ascii="Times New Roman" w:eastAsia="Times New Roman" w:hAnsi="Times New Roman" w:cs="Times New Roman"/>
          <w:b/>
          <w:sz w:val="24"/>
          <w:szCs w:val="24"/>
          <w:lang w:val="en-GB"/>
        </w:rPr>
        <w:br w:type="page"/>
      </w:r>
    </w:p>
    <w:p w:rsidR="007E2011" w:rsidRPr="003F4846" w:rsidRDefault="00E509EB" w:rsidP="00917B2D">
      <w:pPr>
        <w:pStyle w:val="Heading2"/>
        <w:rPr>
          <w:lang w:val="en-GB"/>
        </w:rPr>
      </w:pPr>
      <w:bookmarkStart w:id="12" w:name="_Toc522721765"/>
      <w:r w:rsidRPr="003F4846">
        <w:rPr>
          <w:lang w:val="en-GB"/>
        </w:rPr>
        <w:lastRenderedPageBreak/>
        <w:t>Appendix 2: Reflections on weeks1-3 (Term 2)</w:t>
      </w:r>
      <w:bookmarkEnd w:id="12"/>
    </w:p>
    <w:p w:rsidR="00B44795" w:rsidRPr="003F4846" w:rsidRDefault="00E509EB" w:rsidP="00917B2D">
      <w:pPr>
        <w:pStyle w:val="Normal1"/>
        <w:spacing w:line="360" w:lineRule="auto"/>
        <w:contextualSpacing w:val="0"/>
        <w:jc w:val="both"/>
        <w:rPr>
          <w:rFonts w:ascii="Times New Roman" w:eastAsia="Times New Roman" w:hAnsi="Times New Roman" w:cs="Times New Roman"/>
          <w:b/>
          <w:sz w:val="24"/>
          <w:szCs w:val="24"/>
          <w:lang w:val="en-GB"/>
        </w:rPr>
      </w:pPr>
      <w:r w:rsidRPr="003F4846">
        <w:rPr>
          <w:rFonts w:ascii="Times New Roman" w:eastAsia="Times New Roman" w:hAnsi="Times New Roman" w:cs="Times New Roman"/>
          <w:b/>
          <w:sz w:val="24"/>
          <w:szCs w:val="24"/>
          <w:lang w:val="en-GB"/>
        </w:rPr>
        <w:t>What did you remember about what you learnt in Term 1?</w:t>
      </w:r>
    </w:p>
    <w:p w:rsidR="00E509EB" w:rsidRPr="003F4846" w:rsidRDefault="00E509EB"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I have learned about </w:t>
      </w:r>
      <w:r w:rsidR="00A02781" w:rsidRPr="003F4846">
        <w:rPr>
          <w:rFonts w:ascii="Times New Roman" w:eastAsia="Times New Roman" w:hAnsi="Times New Roman" w:cs="Times New Roman"/>
          <w:sz w:val="24"/>
          <w:szCs w:val="24"/>
          <w:lang w:val="en-GB"/>
        </w:rPr>
        <w:t xml:space="preserve">various employability skills and how to manage a team. </w:t>
      </w:r>
    </w:p>
    <w:p w:rsidR="00E509EB" w:rsidRPr="003F4846" w:rsidRDefault="00A02781" w:rsidP="00917B2D">
      <w:pPr>
        <w:pStyle w:val="Normal1"/>
        <w:spacing w:line="360" w:lineRule="auto"/>
        <w:contextualSpacing w:val="0"/>
        <w:jc w:val="both"/>
        <w:rPr>
          <w:rFonts w:ascii="Times New Roman" w:eastAsia="Times New Roman" w:hAnsi="Times New Roman" w:cs="Times New Roman"/>
          <w:b/>
          <w:sz w:val="24"/>
          <w:szCs w:val="24"/>
          <w:lang w:val="en-GB"/>
        </w:rPr>
      </w:pPr>
      <w:r w:rsidRPr="003F4846">
        <w:rPr>
          <w:rFonts w:ascii="Times New Roman" w:eastAsia="Times New Roman" w:hAnsi="Times New Roman" w:cs="Times New Roman"/>
          <w:b/>
          <w:sz w:val="24"/>
          <w:szCs w:val="24"/>
          <w:lang w:val="en-GB"/>
        </w:rPr>
        <w:t>What did you learn in week’s 1-3of Term 2 in this module? How does it relate to your existing knowledge? Did you know any of this before?</w:t>
      </w:r>
    </w:p>
    <w:p w:rsidR="00A02781" w:rsidRPr="003F4846" w:rsidRDefault="00AF385E"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In week 1-3 of term 2, I have gained knowledge on employability skills that are essential for employers. According to my knowledge </w:t>
      </w:r>
      <w:r w:rsidR="0001685C" w:rsidRPr="003F4846">
        <w:rPr>
          <w:rFonts w:ascii="Times New Roman" w:eastAsia="Times New Roman" w:hAnsi="Times New Roman" w:cs="Times New Roman"/>
          <w:sz w:val="24"/>
          <w:szCs w:val="24"/>
          <w:lang w:val="en-GB"/>
        </w:rPr>
        <w:t xml:space="preserve">communication skill is one of the valuable skills for an employee. </w:t>
      </w:r>
    </w:p>
    <w:p w:rsidR="0001685C" w:rsidRPr="003F4846" w:rsidRDefault="0001685C" w:rsidP="00917B2D">
      <w:pPr>
        <w:pStyle w:val="Normal1"/>
        <w:spacing w:line="360" w:lineRule="auto"/>
        <w:contextualSpacing w:val="0"/>
        <w:jc w:val="both"/>
        <w:rPr>
          <w:rFonts w:ascii="Times New Roman" w:eastAsia="Times New Roman" w:hAnsi="Times New Roman" w:cs="Times New Roman"/>
          <w:b/>
          <w:sz w:val="24"/>
          <w:szCs w:val="24"/>
          <w:lang w:val="en-GB"/>
        </w:rPr>
      </w:pPr>
      <w:r w:rsidRPr="003F4846">
        <w:rPr>
          <w:rFonts w:ascii="Times New Roman" w:eastAsia="Times New Roman" w:hAnsi="Times New Roman" w:cs="Times New Roman"/>
          <w:b/>
          <w:sz w:val="24"/>
          <w:szCs w:val="24"/>
          <w:lang w:val="en-GB"/>
        </w:rPr>
        <w:t>What did you like most? What did you find difficult/new/surprising? Why?</w:t>
      </w:r>
    </w:p>
    <w:p w:rsidR="00A02781" w:rsidRPr="003F4846" w:rsidRDefault="0001685C"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I have learned a lot</w:t>
      </w:r>
      <w:r w:rsidR="00560F77" w:rsidRPr="003F4846">
        <w:rPr>
          <w:rFonts w:ascii="Times New Roman" w:eastAsia="Times New Roman" w:hAnsi="Times New Roman" w:cs="Times New Roman"/>
          <w:sz w:val="24"/>
          <w:szCs w:val="24"/>
          <w:lang w:val="en-GB"/>
        </w:rPr>
        <w:t xml:space="preserve"> but there is a difficulty in understanding </w:t>
      </w:r>
      <w:r w:rsidR="0030581C" w:rsidRPr="003F4846">
        <w:rPr>
          <w:rFonts w:ascii="Times New Roman" w:eastAsia="Times New Roman" w:hAnsi="Times New Roman" w:cs="Times New Roman"/>
          <w:sz w:val="24"/>
          <w:szCs w:val="24"/>
          <w:lang w:val="en-GB"/>
        </w:rPr>
        <w:t xml:space="preserve">why </w:t>
      </w:r>
      <w:r w:rsidR="00560F77" w:rsidRPr="003F4846">
        <w:rPr>
          <w:rFonts w:ascii="Times New Roman" w:eastAsia="Times New Roman" w:hAnsi="Times New Roman" w:cs="Times New Roman"/>
          <w:sz w:val="24"/>
          <w:szCs w:val="24"/>
          <w:lang w:val="en-GB"/>
        </w:rPr>
        <w:t xml:space="preserve">critical and creative analysis </w:t>
      </w:r>
      <w:r w:rsidR="0030581C" w:rsidRPr="003F4846">
        <w:rPr>
          <w:rFonts w:ascii="Times New Roman" w:eastAsia="Times New Roman" w:hAnsi="Times New Roman" w:cs="Times New Roman"/>
          <w:sz w:val="24"/>
          <w:szCs w:val="24"/>
          <w:lang w:val="en-GB"/>
        </w:rPr>
        <w:t xml:space="preserve">is a </w:t>
      </w:r>
      <w:r w:rsidR="00560F77" w:rsidRPr="003F4846">
        <w:rPr>
          <w:rFonts w:ascii="Times New Roman" w:eastAsia="Times New Roman" w:hAnsi="Times New Roman" w:cs="Times New Roman"/>
          <w:sz w:val="24"/>
          <w:szCs w:val="24"/>
          <w:lang w:val="en-GB"/>
        </w:rPr>
        <w:t>requirement for an employee</w:t>
      </w:r>
      <w:r w:rsidR="0030581C" w:rsidRPr="003F4846">
        <w:rPr>
          <w:rFonts w:ascii="Times New Roman" w:eastAsia="Times New Roman" w:hAnsi="Times New Roman" w:cs="Times New Roman"/>
          <w:sz w:val="24"/>
          <w:szCs w:val="24"/>
          <w:lang w:val="en-GB"/>
        </w:rPr>
        <w:t>?</w:t>
      </w:r>
    </w:p>
    <w:p w:rsidR="0030581C" w:rsidRPr="003F4846" w:rsidRDefault="0030581C" w:rsidP="00917B2D">
      <w:pPr>
        <w:pStyle w:val="Normal1"/>
        <w:spacing w:line="360" w:lineRule="auto"/>
        <w:contextualSpacing w:val="0"/>
        <w:jc w:val="both"/>
        <w:rPr>
          <w:rFonts w:ascii="Times New Roman" w:eastAsia="Times New Roman" w:hAnsi="Times New Roman" w:cs="Times New Roman"/>
          <w:b/>
          <w:sz w:val="24"/>
          <w:szCs w:val="24"/>
          <w:lang w:val="en-GB"/>
        </w:rPr>
      </w:pPr>
      <w:r w:rsidRPr="003F4846">
        <w:rPr>
          <w:rFonts w:ascii="Times New Roman" w:eastAsia="Times New Roman" w:hAnsi="Times New Roman" w:cs="Times New Roman"/>
          <w:b/>
          <w:sz w:val="24"/>
          <w:szCs w:val="24"/>
          <w:lang w:val="en-GB"/>
        </w:rPr>
        <w:t>What are the characteristics of a good CV?</w:t>
      </w:r>
    </w:p>
    <w:p w:rsidR="00A02781" w:rsidRPr="003F4846" w:rsidRDefault="0030581C"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According to my opinion, a good CV should be </w:t>
      </w:r>
      <w:r w:rsidR="0031579A" w:rsidRPr="003F4846">
        <w:rPr>
          <w:rFonts w:ascii="Times New Roman" w:eastAsia="Times New Roman" w:hAnsi="Times New Roman" w:cs="Times New Roman"/>
          <w:sz w:val="24"/>
          <w:szCs w:val="24"/>
          <w:lang w:val="en-GB"/>
        </w:rPr>
        <w:t>attracting and brief.</w:t>
      </w:r>
    </w:p>
    <w:p w:rsidR="0031579A" w:rsidRPr="003F4846" w:rsidRDefault="0031579A" w:rsidP="00917B2D">
      <w:pPr>
        <w:pStyle w:val="Normal1"/>
        <w:spacing w:line="360" w:lineRule="auto"/>
        <w:contextualSpacing w:val="0"/>
        <w:jc w:val="both"/>
        <w:rPr>
          <w:rFonts w:ascii="Times New Roman" w:eastAsia="Times New Roman" w:hAnsi="Times New Roman" w:cs="Times New Roman"/>
          <w:b/>
          <w:sz w:val="24"/>
          <w:szCs w:val="24"/>
          <w:lang w:val="en-GB"/>
        </w:rPr>
      </w:pPr>
      <w:r w:rsidRPr="003F4846">
        <w:rPr>
          <w:rFonts w:ascii="Times New Roman" w:eastAsia="Times New Roman" w:hAnsi="Times New Roman" w:cs="Times New Roman"/>
          <w:b/>
          <w:sz w:val="24"/>
          <w:szCs w:val="24"/>
          <w:lang w:val="en-GB"/>
        </w:rPr>
        <w:t>How should you prepare for a job interview?</w:t>
      </w:r>
    </w:p>
    <w:p w:rsidR="00A02781" w:rsidRPr="003F4846" w:rsidRDefault="0031579A"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I have to be confident and relate to what I have mentioned in my CV.</w:t>
      </w:r>
    </w:p>
    <w:p w:rsidR="0031579A" w:rsidRPr="003F4846" w:rsidRDefault="0031579A" w:rsidP="00917B2D">
      <w:pPr>
        <w:pStyle w:val="Normal1"/>
        <w:spacing w:line="360" w:lineRule="auto"/>
        <w:contextualSpacing w:val="0"/>
        <w:jc w:val="both"/>
        <w:rPr>
          <w:rFonts w:ascii="Times New Roman" w:eastAsia="Times New Roman" w:hAnsi="Times New Roman" w:cs="Times New Roman"/>
          <w:b/>
          <w:sz w:val="24"/>
          <w:szCs w:val="24"/>
          <w:lang w:val="en-GB"/>
        </w:rPr>
      </w:pPr>
      <w:r w:rsidRPr="003F4846">
        <w:rPr>
          <w:rFonts w:ascii="Times New Roman" w:eastAsia="Times New Roman" w:hAnsi="Times New Roman" w:cs="Times New Roman"/>
          <w:b/>
          <w:sz w:val="24"/>
          <w:szCs w:val="24"/>
          <w:lang w:val="en-GB"/>
        </w:rPr>
        <w:t>What is research? Can you name any research methods or tools?</w:t>
      </w:r>
    </w:p>
    <w:p w:rsidR="00A02781" w:rsidRPr="003F4846" w:rsidRDefault="00D14B76"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Research can be described as finding out theories that are written and imposed by people or scholars</w:t>
      </w:r>
      <w:r w:rsidR="00827C6A" w:rsidRPr="003F4846">
        <w:rPr>
          <w:rFonts w:ascii="Times New Roman" w:eastAsia="Times New Roman" w:hAnsi="Times New Roman" w:cs="Times New Roman"/>
          <w:sz w:val="24"/>
          <w:szCs w:val="24"/>
          <w:lang w:val="en-GB"/>
        </w:rPr>
        <w:t xml:space="preserve">. It can be of any source such as books, websites and many more. </w:t>
      </w:r>
    </w:p>
    <w:p w:rsidR="00827C6A" w:rsidRPr="003F4846" w:rsidRDefault="00827C6A" w:rsidP="00917B2D">
      <w:pPr>
        <w:pStyle w:val="Normal1"/>
        <w:spacing w:line="360" w:lineRule="auto"/>
        <w:contextualSpacing w:val="0"/>
        <w:jc w:val="both"/>
        <w:rPr>
          <w:rFonts w:ascii="Times New Roman" w:hAnsi="Times New Roman" w:cs="Times New Roman"/>
          <w:b/>
          <w:bCs/>
          <w:sz w:val="24"/>
          <w:szCs w:val="24"/>
          <w:lang w:val="en-GB"/>
        </w:rPr>
      </w:pPr>
      <w:r w:rsidRPr="003F4846">
        <w:rPr>
          <w:rFonts w:ascii="Times New Roman" w:hAnsi="Times New Roman" w:cs="Times New Roman"/>
          <w:b/>
          <w:bCs/>
          <w:sz w:val="24"/>
          <w:szCs w:val="24"/>
          <w:lang w:val="en-GB"/>
        </w:rPr>
        <w:t>Final thoughts and comments</w:t>
      </w:r>
    </w:p>
    <w:p w:rsidR="00827C6A" w:rsidRPr="003F4846" w:rsidRDefault="006C0104" w:rsidP="00917B2D">
      <w:pPr>
        <w:pStyle w:val="Normal1"/>
        <w:spacing w:line="360" w:lineRule="auto"/>
        <w:contextualSpacing w:val="0"/>
        <w:jc w:val="both"/>
        <w:rPr>
          <w:rFonts w:ascii="Times New Roman" w:eastAsia="Times New Roman" w:hAnsi="Times New Roman" w:cs="Times New Roman"/>
          <w:sz w:val="24"/>
          <w:szCs w:val="24"/>
          <w:lang w:val="en-GB"/>
        </w:rPr>
      </w:pPr>
      <w:r w:rsidRPr="003F4846">
        <w:rPr>
          <w:rFonts w:ascii="Times New Roman" w:eastAsia="Times New Roman" w:hAnsi="Times New Roman" w:cs="Times New Roman"/>
          <w:sz w:val="24"/>
          <w:szCs w:val="24"/>
          <w:lang w:val="en-GB"/>
        </w:rPr>
        <w:t xml:space="preserve">I have gained knowledge about how I can learn new skills and brush up my existing skills so that I can go for better opportunities in the future. </w:t>
      </w:r>
    </w:p>
    <w:p w:rsidR="00A02781" w:rsidRPr="003F4846" w:rsidRDefault="00A02781" w:rsidP="00917B2D">
      <w:pPr>
        <w:pStyle w:val="Normal1"/>
        <w:spacing w:line="360" w:lineRule="auto"/>
        <w:contextualSpacing w:val="0"/>
        <w:jc w:val="both"/>
        <w:rPr>
          <w:rFonts w:ascii="Times New Roman" w:eastAsia="Times New Roman" w:hAnsi="Times New Roman" w:cs="Times New Roman"/>
          <w:b/>
          <w:sz w:val="24"/>
          <w:szCs w:val="24"/>
          <w:lang w:val="en-GB"/>
        </w:rPr>
      </w:pPr>
    </w:p>
    <w:p w:rsidR="00A02781" w:rsidRPr="003F4846" w:rsidRDefault="00A02781" w:rsidP="00917B2D">
      <w:pPr>
        <w:pStyle w:val="Normal1"/>
        <w:spacing w:line="360" w:lineRule="auto"/>
        <w:contextualSpacing w:val="0"/>
        <w:jc w:val="both"/>
        <w:rPr>
          <w:rFonts w:ascii="Times New Roman" w:eastAsia="Times New Roman" w:hAnsi="Times New Roman" w:cs="Times New Roman"/>
          <w:b/>
          <w:sz w:val="24"/>
          <w:szCs w:val="24"/>
          <w:lang w:val="en-GB"/>
        </w:rPr>
      </w:pPr>
    </w:p>
    <w:sectPr w:rsidR="00A02781" w:rsidRPr="003F4846" w:rsidSect="005B1346">
      <w:footerReference w:type="default" r:id="rId12"/>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16F" w:rsidRDefault="0003216F" w:rsidP="00D47265">
      <w:pPr>
        <w:spacing w:line="240" w:lineRule="auto"/>
      </w:pPr>
      <w:r>
        <w:separator/>
      </w:r>
    </w:p>
  </w:endnote>
  <w:endnote w:type="continuationSeparator" w:id="0">
    <w:p w:rsidR="0003216F" w:rsidRDefault="0003216F" w:rsidP="00D4726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86815"/>
      <w:docPartObj>
        <w:docPartGallery w:val="Page Numbers (Bottom of Page)"/>
        <w:docPartUnique/>
      </w:docPartObj>
    </w:sdtPr>
    <w:sdtContent>
      <w:p w:rsidR="0031579A" w:rsidRDefault="00B93990">
        <w:pPr>
          <w:pStyle w:val="Footer"/>
          <w:jc w:val="right"/>
        </w:pPr>
        <w:r>
          <w:fldChar w:fldCharType="begin"/>
        </w:r>
        <w:r w:rsidR="00B13FBC">
          <w:instrText xml:space="preserve"> PAGE   \* MERGEFORMAT </w:instrText>
        </w:r>
        <w:r>
          <w:fldChar w:fldCharType="separate"/>
        </w:r>
        <w:r w:rsidR="00187C04">
          <w:rPr>
            <w:noProof/>
          </w:rPr>
          <w:t>1</w:t>
        </w:r>
        <w:r>
          <w:rPr>
            <w:noProof/>
          </w:rPr>
          <w:fldChar w:fldCharType="end"/>
        </w:r>
      </w:p>
    </w:sdtContent>
  </w:sdt>
  <w:p w:rsidR="0031579A" w:rsidRDefault="003157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16F" w:rsidRDefault="0003216F" w:rsidP="00D47265">
      <w:pPr>
        <w:spacing w:line="240" w:lineRule="auto"/>
      </w:pPr>
      <w:r>
        <w:separator/>
      </w:r>
    </w:p>
  </w:footnote>
  <w:footnote w:type="continuationSeparator" w:id="0">
    <w:p w:rsidR="0003216F" w:rsidRDefault="0003216F" w:rsidP="00D47265">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4795"/>
    <w:rsid w:val="0001685C"/>
    <w:rsid w:val="0003216F"/>
    <w:rsid w:val="00093D90"/>
    <w:rsid w:val="001637F9"/>
    <w:rsid w:val="00187C04"/>
    <w:rsid w:val="001968EE"/>
    <w:rsid w:val="002063F0"/>
    <w:rsid w:val="00227B03"/>
    <w:rsid w:val="00263409"/>
    <w:rsid w:val="0026549C"/>
    <w:rsid w:val="00273548"/>
    <w:rsid w:val="002B0760"/>
    <w:rsid w:val="002E49FC"/>
    <w:rsid w:val="0030581C"/>
    <w:rsid w:val="0031579A"/>
    <w:rsid w:val="003913EF"/>
    <w:rsid w:val="003B60E2"/>
    <w:rsid w:val="003D3C9C"/>
    <w:rsid w:val="003F4846"/>
    <w:rsid w:val="00461A2B"/>
    <w:rsid w:val="00466BED"/>
    <w:rsid w:val="004E44B9"/>
    <w:rsid w:val="004F208C"/>
    <w:rsid w:val="004F77F5"/>
    <w:rsid w:val="00500012"/>
    <w:rsid w:val="00513861"/>
    <w:rsid w:val="00560F77"/>
    <w:rsid w:val="005750CE"/>
    <w:rsid w:val="005A31A3"/>
    <w:rsid w:val="005B1346"/>
    <w:rsid w:val="005C2978"/>
    <w:rsid w:val="005D1BB5"/>
    <w:rsid w:val="005F7A9D"/>
    <w:rsid w:val="00613346"/>
    <w:rsid w:val="00633D7E"/>
    <w:rsid w:val="006C0104"/>
    <w:rsid w:val="006E5CBE"/>
    <w:rsid w:val="00782F41"/>
    <w:rsid w:val="00795272"/>
    <w:rsid w:val="007A188D"/>
    <w:rsid w:val="007D27EC"/>
    <w:rsid w:val="007E1820"/>
    <w:rsid w:val="007E2011"/>
    <w:rsid w:val="00825A5A"/>
    <w:rsid w:val="00827C6A"/>
    <w:rsid w:val="008521C6"/>
    <w:rsid w:val="008B7070"/>
    <w:rsid w:val="008D6D2C"/>
    <w:rsid w:val="0091508F"/>
    <w:rsid w:val="00917B2D"/>
    <w:rsid w:val="009A4043"/>
    <w:rsid w:val="00A02781"/>
    <w:rsid w:val="00A7261D"/>
    <w:rsid w:val="00AB3285"/>
    <w:rsid w:val="00AE7E3D"/>
    <w:rsid w:val="00AF385E"/>
    <w:rsid w:val="00B13FBC"/>
    <w:rsid w:val="00B44795"/>
    <w:rsid w:val="00B47610"/>
    <w:rsid w:val="00B831E7"/>
    <w:rsid w:val="00B93990"/>
    <w:rsid w:val="00BA08BC"/>
    <w:rsid w:val="00C20183"/>
    <w:rsid w:val="00CC314B"/>
    <w:rsid w:val="00CE53FB"/>
    <w:rsid w:val="00D14B76"/>
    <w:rsid w:val="00D351DB"/>
    <w:rsid w:val="00D47265"/>
    <w:rsid w:val="00D50E0F"/>
    <w:rsid w:val="00E509EB"/>
    <w:rsid w:val="00E568BC"/>
    <w:rsid w:val="00E9395F"/>
    <w:rsid w:val="00EA709D"/>
    <w:rsid w:val="00F27A4D"/>
    <w:rsid w:val="00F414B8"/>
    <w:rsid w:val="00F551AD"/>
    <w:rsid w:val="00F6759B"/>
    <w:rsid w:val="00FC235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35D"/>
  </w:style>
  <w:style w:type="paragraph" w:styleId="Heading1">
    <w:name w:val="heading 1"/>
    <w:basedOn w:val="Normal1"/>
    <w:next w:val="Normal1"/>
    <w:rsid w:val="00466BED"/>
    <w:pPr>
      <w:keepNext/>
      <w:keepLines/>
      <w:spacing w:before="120" w:after="120" w:line="360" w:lineRule="auto"/>
      <w:jc w:val="both"/>
      <w:outlineLvl w:val="0"/>
    </w:pPr>
    <w:rPr>
      <w:rFonts w:ascii="Times New Roman" w:hAnsi="Times New Roman"/>
      <w:b/>
      <w:sz w:val="32"/>
      <w:szCs w:val="40"/>
    </w:rPr>
  </w:style>
  <w:style w:type="paragraph" w:styleId="Heading2">
    <w:name w:val="heading 2"/>
    <w:basedOn w:val="Normal1"/>
    <w:next w:val="Normal1"/>
    <w:rsid w:val="00633D7E"/>
    <w:pPr>
      <w:keepNext/>
      <w:keepLines/>
      <w:spacing w:before="120" w:after="120" w:line="360" w:lineRule="auto"/>
      <w:jc w:val="both"/>
      <w:outlineLvl w:val="1"/>
    </w:pPr>
    <w:rPr>
      <w:rFonts w:ascii="Times New Roman" w:hAnsi="Times New Roman"/>
      <w:b/>
      <w:sz w:val="28"/>
      <w:szCs w:val="32"/>
    </w:rPr>
  </w:style>
  <w:style w:type="paragraph" w:styleId="Heading3">
    <w:name w:val="heading 3"/>
    <w:basedOn w:val="Normal1"/>
    <w:next w:val="Normal1"/>
    <w:rsid w:val="00B44795"/>
    <w:pPr>
      <w:keepNext/>
      <w:keepLines/>
      <w:spacing w:before="320" w:after="80"/>
      <w:outlineLvl w:val="2"/>
    </w:pPr>
    <w:rPr>
      <w:color w:val="434343"/>
      <w:sz w:val="28"/>
      <w:szCs w:val="28"/>
    </w:rPr>
  </w:style>
  <w:style w:type="paragraph" w:styleId="Heading4">
    <w:name w:val="heading 4"/>
    <w:basedOn w:val="Normal1"/>
    <w:next w:val="Normal1"/>
    <w:rsid w:val="00B44795"/>
    <w:pPr>
      <w:keepNext/>
      <w:keepLines/>
      <w:spacing w:before="280" w:after="80"/>
      <w:outlineLvl w:val="3"/>
    </w:pPr>
    <w:rPr>
      <w:color w:val="666666"/>
      <w:sz w:val="24"/>
      <w:szCs w:val="24"/>
    </w:rPr>
  </w:style>
  <w:style w:type="paragraph" w:styleId="Heading5">
    <w:name w:val="heading 5"/>
    <w:basedOn w:val="Normal1"/>
    <w:next w:val="Normal1"/>
    <w:rsid w:val="00B44795"/>
    <w:pPr>
      <w:keepNext/>
      <w:keepLines/>
      <w:spacing w:before="240" w:after="80"/>
      <w:outlineLvl w:val="4"/>
    </w:pPr>
    <w:rPr>
      <w:color w:val="666666"/>
    </w:rPr>
  </w:style>
  <w:style w:type="paragraph" w:styleId="Heading6">
    <w:name w:val="heading 6"/>
    <w:basedOn w:val="Normal1"/>
    <w:next w:val="Normal1"/>
    <w:rsid w:val="00B4479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44795"/>
  </w:style>
  <w:style w:type="paragraph" w:styleId="Title">
    <w:name w:val="Title"/>
    <w:basedOn w:val="Normal1"/>
    <w:next w:val="Normal1"/>
    <w:rsid w:val="00B44795"/>
    <w:pPr>
      <w:keepNext/>
      <w:keepLines/>
      <w:spacing w:after="60"/>
    </w:pPr>
    <w:rPr>
      <w:sz w:val="52"/>
      <w:szCs w:val="52"/>
    </w:rPr>
  </w:style>
  <w:style w:type="paragraph" w:styleId="Subtitle">
    <w:name w:val="Subtitle"/>
    <w:basedOn w:val="Normal1"/>
    <w:next w:val="Normal1"/>
    <w:rsid w:val="00B4479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B44795"/>
    <w:pPr>
      <w:spacing w:line="240" w:lineRule="auto"/>
    </w:pPr>
    <w:rPr>
      <w:sz w:val="20"/>
      <w:szCs w:val="20"/>
    </w:rPr>
  </w:style>
  <w:style w:type="character" w:customStyle="1" w:styleId="CommentTextChar">
    <w:name w:val="Comment Text Char"/>
    <w:basedOn w:val="DefaultParagraphFont"/>
    <w:link w:val="CommentText"/>
    <w:uiPriority w:val="99"/>
    <w:semiHidden/>
    <w:rsid w:val="00B44795"/>
    <w:rPr>
      <w:sz w:val="20"/>
      <w:szCs w:val="20"/>
    </w:rPr>
  </w:style>
  <w:style w:type="character" w:styleId="CommentReference">
    <w:name w:val="annotation reference"/>
    <w:basedOn w:val="DefaultParagraphFont"/>
    <w:uiPriority w:val="99"/>
    <w:semiHidden/>
    <w:unhideWhenUsed/>
    <w:rsid w:val="00B44795"/>
    <w:rPr>
      <w:sz w:val="16"/>
      <w:szCs w:val="16"/>
    </w:rPr>
  </w:style>
  <w:style w:type="paragraph" w:styleId="BalloonText">
    <w:name w:val="Balloon Text"/>
    <w:basedOn w:val="Normal"/>
    <w:link w:val="BalloonTextChar"/>
    <w:uiPriority w:val="99"/>
    <w:semiHidden/>
    <w:unhideWhenUsed/>
    <w:rsid w:val="00CE53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3FB"/>
    <w:rPr>
      <w:rFonts w:ascii="Tahoma" w:hAnsi="Tahoma" w:cs="Tahoma"/>
      <w:sz w:val="16"/>
      <w:szCs w:val="16"/>
    </w:rPr>
  </w:style>
  <w:style w:type="paragraph" w:styleId="Header">
    <w:name w:val="header"/>
    <w:basedOn w:val="Normal"/>
    <w:link w:val="HeaderChar"/>
    <w:uiPriority w:val="99"/>
    <w:semiHidden/>
    <w:unhideWhenUsed/>
    <w:rsid w:val="00D4726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47265"/>
  </w:style>
  <w:style w:type="paragraph" w:styleId="Footer">
    <w:name w:val="footer"/>
    <w:basedOn w:val="Normal"/>
    <w:link w:val="FooterChar"/>
    <w:uiPriority w:val="99"/>
    <w:unhideWhenUsed/>
    <w:rsid w:val="00D47265"/>
    <w:pPr>
      <w:tabs>
        <w:tab w:val="center" w:pos="4680"/>
        <w:tab w:val="right" w:pos="9360"/>
      </w:tabs>
      <w:spacing w:line="240" w:lineRule="auto"/>
    </w:pPr>
  </w:style>
  <w:style w:type="character" w:customStyle="1" w:styleId="FooterChar">
    <w:name w:val="Footer Char"/>
    <w:basedOn w:val="DefaultParagraphFont"/>
    <w:link w:val="Footer"/>
    <w:uiPriority w:val="99"/>
    <w:rsid w:val="00D47265"/>
  </w:style>
  <w:style w:type="paragraph" w:styleId="TOCHeading">
    <w:name w:val="TOC Heading"/>
    <w:basedOn w:val="Heading1"/>
    <w:next w:val="Normal"/>
    <w:uiPriority w:val="39"/>
    <w:semiHidden/>
    <w:unhideWhenUsed/>
    <w:qFormat/>
    <w:rsid w:val="004E44B9"/>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E44B9"/>
    <w:pPr>
      <w:spacing w:after="100"/>
    </w:pPr>
  </w:style>
  <w:style w:type="character" w:styleId="Hyperlink">
    <w:name w:val="Hyperlink"/>
    <w:basedOn w:val="DefaultParagraphFont"/>
    <w:uiPriority w:val="99"/>
    <w:unhideWhenUsed/>
    <w:rsid w:val="004E44B9"/>
    <w:rPr>
      <w:color w:val="0000FF" w:themeColor="hyperlink"/>
      <w:u w:val="single"/>
    </w:rPr>
  </w:style>
  <w:style w:type="paragraph" w:styleId="NormalWeb">
    <w:name w:val="Normal (Web)"/>
    <w:basedOn w:val="Normal"/>
    <w:uiPriority w:val="99"/>
    <w:semiHidden/>
    <w:unhideWhenUsed/>
    <w:rsid w:val="003B60E2"/>
    <w:pPr>
      <w:spacing w:before="100" w:beforeAutospacing="1" w:after="100" w:afterAutospacing="1" w:line="240" w:lineRule="auto"/>
      <w:contextualSpacing w:val="0"/>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917B2D"/>
    <w:pPr>
      <w:spacing w:after="100"/>
      <w:ind w:left="220"/>
    </w:pPr>
  </w:style>
</w:styles>
</file>

<file path=word/webSettings.xml><?xml version="1.0" encoding="utf-8"?>
<w:webSettings xmlns:r="http://schemas.openxmlformats.org/officeDocument/2006/relationships" xmlns:w="http://schemas.openxmlformats.org/wordprocessingml/2006/main">
  <w:divs>
    <w:div w:id="1368679974">
      <w:bodyDiv w:val="1"/>
      <w:marLeft w:val="0"/>
      <w:marRight w:val="0"/>
      <w:marTop w:val="0"/>
      <w:marBottom w:val="0"/>
      <w:divBdr>
        <w:top w:val="none" w:sz="0" w:space="0" w:color="auto"/>
        <w:left w:val="none" w:sz="0" w:space="0" w:color="auto"/>
        <w:bottom w:val="none" w:sz="0" w:space="0" w:color="auto"/>
        <w:right w:val="none" w:sz="0" w:space="0" w:color="auto"/>
      </w:divBdr>
    </w:div>
    <w:div w:id="1749572904">
      <w:bodyDiv w:val="1"/>
      <w:marLeft w:val="0"/>
      <w:marRight w:val="0"/>
      <w:marTop w:val="0"/>
      <w:marBottom w:val="0"/>
      <w:divBdr>
        <w:top w:val="none" w:sz="0" w:space="0" w:color="auto"/>
        <w:left w:val="none" w:sz="0" w:space="0" w:color="auto"/>
        <w:bottom w:val="none" w:sz="0" w:space="0" w:color="auto"/>
        <w:right w:val="none" w:sz="0" w:space="0" w:color="auto"/>
      </w:divBdr>
    </w:div>
    <w:div w:id="1898012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C3C7BD-A4E9-4DFF-AA03-E296B2553127}" type="doc">
      <dgm:prSet loTypeId="urn:microsoft.com/office/officeart/2005/8/layout/radial6" loCatId="cycle" qsTypeId="urn:microsoft.com/office/officeart/2005/8/quickstyle/simple1" qsCatId="simple" csTypeId="urn:microsoft.com/office/officeart/2005/8/colors/colorful1#1" csCatId="colorful" phldr="1"/>
      <dgm:spPr/>
      <dgm:t>
        <a:bodyPr/>
        <a:lstStyle/>
        <a:p>
          <a:endParaRPr lang="en-US"/>
        </a:p>
      </dgm:t>
    </dgm:pt>
    <dgm:pt modelId="{C1F5F257-7301-4286-97BA-72C71BC5F47A}">
      <dgm:prSet phldrT="[Text]" custT="1"/>
      <dgm:spPr/>
      <dgm:t>
        <a:bodyPr/>
        <a:lstStyle/>
        <a:p>
          <a:r>
            <a:rPr lang="en-US" sz="1200" b="1">
              <a:solidFill>
                <a:schemeClr val="tx1"/>
              </a:solidFill>
              <a:latin typeface="Times New Roman" pitchFamily="18" charset="0"/>
              <a:cs typeface="Times New Roman" pitchFamily="18" charset="0"/>
            </a:rPr>
            <a:t>Gibbs reflective style</a:t>
          </a:r>
        </a:p>
      </dgm:t>
    </dgm:pt>
    <dgm:pt modelId="{803954C6-E3EC-4C7B-9BA6-E4046CF04C11}" type="parTrans" cxnId="{8DD8B5D2-F5DE-4CFD-86A4-6CCE0E638703}">
      <dgm:prSet/>
      <dgm:spPr/>
      <dgm:t>
        <a:bodyPr/>
        <a:lstStyle/>
        <a:p>
          <a:endParaRPr lang="en-US"/>
        </a:p>
      </dgm:t>
    </dgm:pt>
    <dgm:pt modelId="{8DA18A67-A423-49BB-B4CD-B2692A98FD54}" type="sibTrans" cxnId="{8DD8B5D2-F5DE-4CFD-86A4-6CCE0E638703}">
      <dgm:prSet/>
      <dgm:spPr/>
      <dgm:t>
        <a:bodyPr/>
        <a:lstStyle/>
        <a:p>
          <a:endParaRPr lang="en-US"/>
        </a:p>
      </dgm:t>
    </dgm:pt>
    <dgm:pt modelId="{1A4A1666-E170-42FF-A2C0-D15AE9C4A8C4}">
      <dgm:prSet phldrT="[Text]" custT="1"/>
      <dgm:spPr/>
      <dgm:t>
        <a:bodyPr/>
        <a:lstStyle/>
        <a:p>
          <a:r>
            <a:rPr lang="en-US" sz="1200" b="1">
              <a:solidFill>
                <a:schemeClr val="tx1"/>
              </a:solidFill>
              <a:latin typeface="Times New Roman" pitchFamily="18" charset="0"/>
              <a:cs typeface="Times New Roman" pitchFamily="18" charset="0"/>
            </a:rPr>
            <a:t>Description</a:t>
          </a:r>
        </a:p>
      </dgm:t>
    </dgm:pt>
    <dgm:pt modelId="{459E88CF-41CD-4ADB-9389-B8BE95345B33}" type="parTrans" cxnId="{F4918F1A-0B1C-4F75-8743-AECD4742672C}">
      <dgm:prSet/>
      <dgm:spPr/>
      <dgm:t>
        <a:bodyPr/>
        <a:lstStyle/>
        <a:p>
          <a:endParaRPr lang="en-US"/>
        </a:p>
      </dgm:t>
    </dgm:pt>
    <dgm:pt modelId="{A2E6CB2A-B4F3-47AD-9D5E-287B354A5C67}" type="sibTrans" cxnId="{F4918F1A-0B1C-4F75-8743-AECD4742672C}">
      <dgm:prSet/>
      <dgm:spPr/>
      <dgm:t>
        <a:bodyPr/>
        <a:lstStyle/>
        <a:p>
          <a:endParaRPr lang="en-US"/>
        </a:p>
      </dgm:t>
    </dgm:pt>
    <dgm:pt modelId="{FD25858A-2840-44E8-915F-F56D084595BD}">
      <dgm:prSet phldrT="[Text]" custT="1"/>
      <dgm:spPr/>
      <dgm:t>
        <a:bodyPr/>
        <a:lstStyle/>
        <a:p>
          <a:r>
            <a:rPr lang="en-US" sz="1200" b="1">
              <a:solidFill>
                <a:schemeClr val="tx1"/>
              </a:solidFill>
              <a:latin typeface="Times New Roman" pitchFamily="18" charset="0"/>
              <a:cs typeface="Times New Roman" pitchFamily="18" charset="0"/>
            </a:rPr>
            <a:t>Feelings</a:t>
          </a:r>
        </a:p>
      </dgm:t>
    </dgm:pt>
    <dgm:pt modelId="{4E5810FC-E91D-4DCA-A027-C265FC5BB910}" type="parTrans" cxnId="{E02BFB12-AC5D-4084-9BEA-B3B742CD94F0}">
      <dgm:prSet/>
      <dgm:spPr/>
      <dgm:t>
        <a:bodyPr/>
        <a:lstStyle/>
        <a:p>
          <a:endParaRPr lang="en-US"/>
        </a:p>
      </dgm:t>
    </dgm:pt>
    <dgm:pt modelId="{94C4403B-0D27-4B25-8765-184982DC34D2}" type="sibTrans" cxnId="{E02BFB12-AC5D-4084-9BEA-B3B742CD94F0}">
      <dgm:prSet/>
      <dgm:spPr/>
      <dgm:t>
        <a:bodyPr/>
        <a:lstStyle/>
        <a:p>
          <a:endParaRPr lang="en-US"/>
        </a:p>
      </dgm:t>
    </dgm:pt>
    <dgm:pt modelId="{A98507C1-CA2A-4F37-9A9B-2C1E6F8D91BB}">
      <dgm:prSet phldrT="[Text]" custT="1"/>
      <dgm:spPr/>
      <dgm:t>
        <a:bodyPr/>
        <a:lstStyle/>
        <a:p>
          <a:r>
            <a:rPr lang="en-US" sz="1200" b="1">
              <a:solidFill>
                <a:schemeClr val="tx1"/>
              </a:solidFill>
              <a:latin typeface="Times New Roman" pitchFamily="18" charset="0"/>
              <a:cs typeface="Times New Roman" pitchFamily="18" charset="0"/>
            </a:rPr>
            <a:t>Evaluation</a:t>
          </a:r>
        </a:p>
      </dgm:t>
    </dgm:pt>
    <dgm:pt modelId="{F97A0F92-164F-410B-BC44-6361ADD1A0E1}" type="parTrans" cxnId="{F82AB557-C097-4640-B037-079D8FD44FDD}">
      <dgm:prSet/>
      <dgm:spPr/>
      <dgm:t>
        <a:bodyPr/>
        <a:lstStyle/>
        <a:p>
          <a:endParaRPr lang="en-US"/>
        </a:p>
      </dgm:t>
    </dgm:pt>
    <dgm:pt modelId="{23FD367D-90B4-4E89-9AF6-4D6AA04C787D}" type="sibTrans" cxnId="{F82AB557-C097-4640-B037-079D8FD44FDD}">
      <dgm:prSet/>
      <dgm:spPr/>
      <dgm:t>
        <a:bodyPr/>
        <a:lstStyle/>
        <a:p>
          <a:endParaRPr lang="en-US"/>
        </a:p>
      </dgm:t>
    </dgm:pt>
    <dgm:pt modelId="{AE3F9759-B45D-4B46-BEF8-EB38041E3FAD}">
      <dgm:prSet phldrT="[Text]" custT="1"/>
      <dgm:spPr/>
      <dgm:t>
        <a:bodyPr/>
        <a:lstStyle/>
        <a:p>
          <a:r>
            <a:rPr lang="en-US" sz="1200" b="1">
              <a:solidFill>
                <a:schemeClr val="tx1"/>
              </a:solidFill>
              <a:latin typeface="Times New Roman" pitchFamily="18" charset="0"/>
              <a:cs typeface="Times New Roman" pitchFamily="18" charset="0"/>
            </a:rPr>
            <a:t>Analysis</a:t>
          </a:r>
        </a:p>
      </dgm:t>
    </dgm:pt>
    <dgm:pt modelId="{B18284E3-EB71-4B32-8627-B57C243A3B80}" type="parTrans" cxnId="{30C645F3-69A5-47B9-BE30-E895443A196C}">
      <dgm:prSet/>
      <dgm:spPr/>
      <dgm:t>
        <a:bodyPr/>
        <a:lstStyle/>
        <a:p>
          <a:endParaRPr lang="en-US"/>
        </a:p>
      </dgm:t>
    </dgm:pt>
    <dgm:pt modelId="{329BEFA9-EB5B-41CB-BE1E-D784B63782C3}" type="sibTrans" cxnId="{30C645F3-69A5-47B9-BE30-E895443A196C}">
      <dgm:prSet/>
      <dgm:spPr/>
      <dgm:t>
        <a:bodyPr/>
        <a:lstStyle/>
        <a:p>
          <a:endParaRPr lang="en-US"/>
        </a:p>
      </dgm:t>
    </dgm:pt>
    <dgm:pt modelId="{902AFC17-0F8B-42DB-BECE-AD39C4C6DB1C}">
      <dgm:prSet phldrT="[Text]" custT="1"/>
      <dgm:spPr/>
      <dgm:t>
        <a:bodyPr/>
        <a:lstStyle/>
        <a:p>
          <a:r>
            <a:rPr lang="en-US" sz="1200" b="1">
              <a:solidFill>
                <a:schemeClr val="tx1"/>
              </a:solidFill>
              <a:latin typeface="Times New Roman" pitchFamily="18" charset="0"/>
              <a:cs typeface="Times New Roman" pitchFamily="18" charset="0"/>
            </a:rPr>
            <a:t>Conclusion</a:t>
          </a:r>
        </a:p>
      </dgm:t>
    </dgm:pt>
    <dgm:pt modelId="{F7F195A4-18B2-41B0-9F65-3C7F64E1ADEE}" type="parTrans" cxnId="{D2E7675C-0F63-4A24-B41E-8CF98C3A893F}">
      <dgm:prSet/>
      <dgm:spPr/>
    </dgm:pt>
    <dgm:pt modelId="{71030067-CBEC-4172-B5F7-E9010CB874C3}" type="sibTrans" cxnId="{D2E7675C-0F63-4A24-B41E-8CF98C3A893F}">
      <dgm:prSet/>
      <dgm:spPr/>
    </dgm:pt>
    <dgm:pt modelId="{C4D7AC1E-9162-4B54-8007-7779038BBA11}">
      <dgm:prSet phldrT="[Text]" custT="1"/>
      <dgm:spPr/>
      <dgm:t>
        <a:bodyPr/>
        <a:lstStyle/>
        <a:p>
          <a:r>
            <a:rPr lang="en-US" sz="1200" b="1">
              <a:solidFill>
                <a:schemeClr val="tx1"/>
              </a:solidFill>
              <a:latin typeface="Times New Roman" pitchFamily="18" charset="0"/>
              <a:cs typeface="Times New Roman" pitchFamily="18" charset="0"/>
            </a:rPr>
            <a:t>Action Plan</a:t>
          </a:r>
        </a:p>
      </dgm:t>
    </dgm:pt>
    <dgm:pt modelId="{582189B0-6ECB-49B4-AF8B-8291EAD36B11}" type="parTrans" cxnId="{0F15BB3B-49F6-4202-8287-3CFDDA359E6D}">
      <dgm:prSet/>
      <dgm:spPr/>
    </dgm:pt>
    <dgm:pt modelId="{9FFD9243-5C66-48E8-AA76-1889864C8824}" type="sibTrans" cxnId="{0F15BB3B-49F6-4202-8287-3CFDDA359E6D}">
      <dgm:prSet/>
      <dgm:spPr/>
    </dgm:pt>
    <dgm:pt modelId="{AB9A7BDD-FF7C-4880-AB2D-A47CD1F6FF15}" type="pres">
      <dgm:prSet presAssocID="{A5C3C7BD-A4E9-4DFF-AA03-E296B2553127}" presName="Name0" presStyleCnt="0">
        <dgm:presLayoutVars>
          <dgm:chMax val="1"/>
          <dgm:dir/>
          <dgm:animLvl val="ctr"/>
          <dgm:resizeHandles val="exact"/>
        </dgm:presLayoutVars>
      </dgm:prSet>
      <dgm:spPr/>
      <dgm:t>
        <a:bodyPr/>
        <a:lstStyle/>
        <a:p>
          <a:endParaRPr lang="en-US"/>
        </a:p>
      </dgm:t>
    </dgm:pt>
    <dgm:pt modelId="{36DA7458-7071-416F-BE40-F496E3EC52B4}" type="pres">
      <dgm:prSet presAssocID="{C1F5F257-7301-4286-97BA-72C71BC5F47A}" presName="centerShape" presStyleLbl="node0" presStyleIdx="0" presStyleCnt="1"/>
      <dgm:spPr/>
      <dgm:t>
        <a:bodyPr/>
        <a:lstStyle/>
        <a:p>
          <a:endParaRPr lang="en-US"/>
        </a:p>
      </dgm:t>
    </dgm:pt>
    <dgm:pt modelId="{71BD8BB0-D7FF-45C4-83C7-9126295E6A13}" type="pres">
      <dgm:prSet presAssocID="{1A4A1666-E170-42FF-A2C0-D15AE9C4A8C4}" presName="node" presStyleLbl="node1" presStyleIdx="0" presStyleCnt="6">
        <dgm:presLayoutVars>
          <dgm:bulletEnabled val="1"/>
        </dgm:presLayoutVars>
      </dgm:prSet>
      <dgm:spPr/>
      <dgm:t>
        <a:bodyPr/>
        <a:lstStyle/>
        <a:p>
          <a:endParaRPr lang="en-US"/>
        </a:p>
      </dgm:t>
    </dgm:pt>
    <dgm:pt modelId="{E574A228-7BBA-442C-BDA9-514E0F115746}" type="pres">
      <dgm:prSet presAssocID="{1A4A1666-E170-42FF-A2C0-D15AE9C4A8C4}" presName="dummy" presStyleCnt="0"/>
      <dgm:spPr/>
    </dgm:pt>
    <dgm:pt modelId="{B50EB7CA-A4E5-4868-8D96-76579D02CAB3}" type="pres">
      <dgm:prSet presAssocID="{A2E6CB2A-B4F3-47AD-9D5E-287B354A5C67}" presName="sibTrans" presStyleLbl="sibTrans2D1" presStyleIdx="0" presStyleCnt="6"/>
      <dgm:spPr/>
      <dgm:t>
        <a:bodyPr/>
        <a:lstStyle/>
        <a:p>
          <a:endParaRPr lang="en-US"/>
        </a:p>
      </dgm:t>
    </dgm:pt>
    <dgm:pt modelId="{D27DD3EA-90AD-4ABD-86E9-BB918166593C}" type="pres">
      <dgm:prSet presAssocID="{FD25858A-2840-44E8-915F-F56D084595BD}" presName="node" presStyleLbl="node1" presStyleIdx="1" presStyleCnt="6">
        <dgm:presLayoutVars>
          <dgm:bulletEnabled val="1"/>
        </dgm:presLayoutVars>
      </dgm:prSet>
      <dgm:spPr/>
      <dgm:t>
        <a:bodyPr/>
        <a:lstStyle/>
        <a:p>
          <a:endParaRPr lang="en-US"/>
        </a:p>
      </dgm:t>
    </dgm:pt>
    <dgm:pt modelId="{81CEBB33-7BA4-4998-8777-B0D7D27A4220}" type="pres">
      <dgm:prSet presAssocID="{FD25858A-2840-44E8-915F-F56D084595BD}" presName="dummy" presStyleCnt="0"/>
      <dgm:spPr/>
    </dgm:pt>
    <dgm:pt modelId="{3C139578-0D33-4910-8A8A-59DAF8CF8FB6}" type="pres">
      <dgm:prSet presAssocID="{94C4403B-0D27-4B25-8765-184982DC34D2}" presName="sibTrans" presStyleLbl="sibTrans2D1" presStyleIdx="1" presStyleCnt="6"/>
      <dgm:spPr/>
      <dgm:t>
        <a:bodyPr/>
        <a:lstStyle/>
        <a:p>
          <a:endParaRPr lang="en-US"/>
        </a:p>
      </dgm:t>
    </dgm:pt>
    <dgm:pt modelId="{EEAD7678-569E-4119-AE8A-D81C6ADEC36C}" type="pres">
      <dgm:prSet presAssocID="{A98507C1-CA2A-4F37-9A9B-2C1E6F8D91BB}" presName="node" presStyleLbl="node1" presStyleIdx="2" presStyleCnt="6">
        <dgm:presLayoutVars>
          <dgm:bulletEnabled val="1"/>
        </dgm:presLayoutVars>
      </dgm:prSet>
      <dgm:spPr/>
      <dgm:t>
        <a:bodyPr/>
        <a:lstStyle/>
        <a:p>
          <a:endParaRPr lang="en-US"/>
        </a:p>
      </dgm:t>
    </dgm:pt>
    <dgm:pt modelId="{0794A8AE-28E0-4F41-9049-03EA47F956D8}" type="pres">
      <dgm:prSet presAssocID="{A98507C1-CA2A-4F37-9A9B-2C1E6F8D91BB}" presName="dummy" presStyleCnt="0"/>
      <dgm:spPr/>
    </dgm:pt>
    <dgm:pt modelId="{6BDED1B6-8F53-4CBB-890F-AE8B9D1BF022}" type="pres">
      <dgm:prSet presAssocID="{23FD367D-90B4-4E89-9AF6-4D6AA04C787D}" presName="sibTrans" presStyleLbl="sibTrans2D1" presStyleIdx="2" presStyleCnt="6"/>
      <dgm:spPr/>
      <dgm:t>
        <a:bodyPr/>
        <a:lstStyle/>
        <a:p>
          <a:endParaRPr lang="en-US"/>
        </a:p>
      </dgm:t>
    </dgm:pt>
    <dgm:pt modelId="{F345AD87-34B4-483B-836B-49A303B05C3B}" type="pres">
      <dgm:prSet presAssocID="{AE3F9759-B45D-4B46-BEF8-EB38041E3FAD}" presName="node" presStyleLbl="node1" presStyleIdx="3" presStyleCnt="6">
        <dgm:presLayoutVars>
          <dgm:bulletEnabled val="1"/>
        </dgm:presLayoutVars>
      </dgm:prSet>
      <dgm:spPr/>
      <dgm:t>
        <a:bodyPr/>
        <a:lstStyle/>
        <a:p>
          <a:endParaRPr lang="en-US"/>
        </a:p>
      </dgm:t>
    </dgm:pt>
    <dgm:pt modelId="{97A20B33-00AD-4FF4-8C1B-65274220CF16}" type="pres">
      <dgm:prSet presAssocID="{AE3F9759-B45D-4B46-BEF8-EB38041E3FAD}" presName="dummy" presStyleCnt="0"/>
      <dgm:spPr/>
    </dgm:pt>
    <dgm:pt modelId="{C4BB2F47-A1CA-415A-B939-78A39A3919C3}" type="pres">
      <dgm:prSet presAssocID="{329BEFA9-EB5B-41CB-BE1E-D784B63782C3}" presName="sibTrans" presStyleLbl="sibTrans2D1" presStyleIdx="3" presStyleCnt="6"/>
      <dgm:spPr/>
      <dgm:t>
        <a:bodyPr/>
        <a:lstStyle/>
        <a:p>
          <a:endParaRPr lang="en-US"/>
        </a:p>
      </dgm:t>
    </dgm:pt>
    <dgm:pt modelId="{1AE70A82-3AAD-4D71-9CE4-7E61F66DBBDE}" type="pres">
      <dgm:prSet presAssocID="{902AFC17-0F8B-42DB-BECE-AD39C4C6DB1C}" presName="node" presStyleLbl="node1" presStyleIdx="4" presStyleCnt="6">
        <dgm:presLayoutVars>
          <dgm:bulletEnabled val="1"/>
        </dgm:presLayoutVars>
      </dgm:prSet>
      <dgm:spPr/>
      <dgm:t>
        <a:bodyPr/>
        <a:lstStyle/>
        <a:p>
          <a:endParaRPr lang="en-US"/>
        </a:p>
      </dgm:t>
    </dgm:pt>
    <dgm:pt modelId="{32E68798-0E6F-489B-B38B-7FA6AB42E859}" type="pres">
      <dgm:prSet presAssocID="{902AFC17-0F8B-42DB-BECE-AD39C4C6DB1C}" presName="dummy" presStyleCnt="0"/>
      <dgm:spPr/>
    </dgm:pt>
    <dgm:pt modelId="{A3986CE8-FDE2-4FAD-8640-2E4BDAA88252}" type="pres">
      <dgm:prSet presAssocID="{71030067-CBEC-4172-B5F7-E9010CB874C3}" presName="sibTrans" presStyleLbl="sibTrans2D1" presStyleIdx="4" presStyleCnt="6"/>
      <dgm:spPr/>
    </dgm:pt>
    <dgm:pt modelId="{E282EDEF-F528-4FBE-81A0-95CBA33E3560}" type="pres">
      <dgm:prSet presAssocID="{C4D7AC1E-9162-4B54-8007-7779038BBA11}" presName="node" presStyleLbl="node1" presStyleIdx="5" presStyleCnt="6">
        <dgm:presLayoutVars>
          <dgm:bulletEnabled val="1"/>
        </dgm:presLayoutVars>
      </dgm:prSet>
      <dgm:spPr/>
      <dgm:t>
        <a:bodyPr/>
        <a:lstStyle/>
        <a:p>
          <a:endParaRPr lang="en-US"/>
        </a:p>
      </dgm:t>
    </dgm:pt>
    <dgm:pt modelId="{A17910E6-C6F3-4AA5-A9E4-180AE8AD0A52}" type="pres">
      <dgm:prSet presAssocID="{C4D7AC1E-9162-4B54-8007-7779038BBA11}" presName="dummy" presStyleCnt="0"/>
      <dgm:spPr/>
    </dgm:pt>
    <dgm:pt modelId="{00A83166-78D4-40C8-9418-B4341D7B7313}" type="pres">
      <dgm:prSet presAssocID="{9FFD9243-5C66-48E8-AA76-1889864C8824}" presName="sibTrans" presStyleLbl="sibTrans2D1" presStyleIdx="5" presStyleCnt="6"/>
      <dgm:spPr/>
    </dgm:pt>
  </dgm:ptLst>
  <dgm:cxnLst>
    <dgm:cxn modelId="{3B1D7A3D-F54F-455F-854D-03196B69ECE1}" type="presOf" srcId="{A5C3C7BD-A4E9-4DFF-AA03-E296B2553127}" destId="{AB9A7BDD-FF7C-4880-AB2D-A47CD1F6FF15}" srcOrd="0" destOrd="0" presId="urn:microsoft.com/office/officeart/2005/8/layout/radial6"/>
    <dgm:cxn modelId="{D94E72D9-32D1-4798-ACAE-8A9AF613C111}" type="presOf" srcId="{AE3F9759-B45D-4B46-BEF8-EB38041E3FAD}" destId="{F345AD87-34B4-483B-836B-49A303B05C3B}" srcOrd="0" destOrd="0" presId="urn:microsoft.com/office/officeart/2005/8/layout/radial6"/>
    <dgm:cxn modelId="{A3CFE9ED-94C5-47FF-8B9F-B7E81C68AB18}" type="presOf" srcId="{1A4A1666-E170-42FF-A2C0-D15AE9C4A8C4}" destId="{71BD8BB0-D7FF-45C4-83C7-9126295E6A13}" srcOrd="0" destOrd="0" presId="urn:microsoft.com/office/officeart/2005/8/layout/radial6"/>
    <dgm:cxn modelId="{8DD8B5D2-F5DE-4CFD-86A4-6CCE0E638703}" srcId="{A5C3C7BD-A4E9-4DFF-AA03-E296B2553127}" destId="{C1F5F257-7301-4286-97BA-72C71BC5F47A}" srcOrd="0" destOrd="0" parTransId="{803954C6-E3EC-4C7B-9BA6-E4046CF04C11}" sibTransId="{8DA18A67-A423-49BB-B4CD-B2692A98FD54}"/>
    <dgm:cxn modelId="{0F15BB3B-49F6-4202-8287-3CFDDA359E6D}" srcId="{C1F5F257-7301-4286-97BA-72C71BC5F47A}" destId="{C4D7AC1E-9162-4B54-8007-7779038BBA11}" srcOrd="5" destOrd="0" parTransId="{582189B0-6ECB-49B4-AF8B-8291EAD36B11}" sibTransId="{9FFD9243-5C66-48E8-AA76-1889864C8824}"/>
    <dgm:cxn modelId="{AFDAB366-334B-4786-9B67-6B6F7AA212BA}" type="presOf" srcId="{9FFD9243-5C66-48E8-AA76-1889864C8824}" destId="{00A83166-78D4-40C8-9418-B4341D7B7313}" srcOrd="0" destOrd="0" presId="urn:microsoft.com/office/officeart/2005/8/layout/radial6"/>
    <dgm:cxn modelId="{C9546D0B-B4E9-4ECC-8B4D-B4C326273C9E}" type="presOf" srcId="{902AFC17-0F8B-42DB-BECE-AD39C4C6DB1C}" destId="{1AE70A82-3AAD-4D71-9CE4-7E61F66DBBDE}" srcOrd="0" destOrd="0" presId="urn:microsoft.com/office/officeart/2005/8/layout/radial6"/>
    <dgm:cxn modelId="{CB3C600B-8E49-4D95-AB30-9F0403F9F2D7}" type="presOf" srcId="{A98507C1-CA2A-4F37-9A9B-2C1E6F8D91BB}" destId="{EEAD7678-569E-4119-AE8A-D81C6ADEC36C}" srcOrd="0" destOrd="0" presId="urn:microsoft.com/office/officeart/2005/8/layout/radial6"/>
    <dgm:cxn modelId="{BDA213EF-CA97-4D0F-8F4A-42F3BD428F57}" type="presOf" srcId="{329BEFA9-EB5B-41CB-BE1E-D784B63782C3}" destId="{C4BB2F47-A1CA-415A-B939-78A39A3919C3}" srcOrd="0" destOrd="0" presId="urn:microsoft.com/office/officeart/2005/8/layout/radial6"/>
    <dgm:cxn modelId="{F4918F1A-0B1C-4F75-8743-AECD4742672C}" srcId="{C1F5F257-7301-4286-97BA-72C71BC5F47A}" destId="{1A4A1666-E170-42FF-A2C0-D15AE9C4A8C4}" srcOrd="0" destOrd="0" parTransId="{459E88CF-41CD-4ADB-9389-B8BE95345B33}" sibTransId="{A2E6CB2A-B4F3-47AD-9D5E-287B354A5C67}"/>
    <dgm:cxn modelId="{2CC6E7CC-5995-4746-8ABC-746F5549F0B4}" type="presOf" srcId="{C1F5F257-7301-4286-97BA-72C71BC5F47A}" destId="{36DA7458-7071-416F-BE40-F496E3EC52B4}" srcOrd="0" destOrd="0" presId="urn:microsoft.com/office/officeart/2005/8/layout/radial6"/>
    <dgm:cxn modelId="{30C645F3-69A5-47B9-BE30-E895443A196C}" srcId="{C1F5F257-7301-4286-97BA-72C71BC5F47A}" destId="{AE3F9759-B45D-4B46-BEF8-EB38041E3FAD}" srcOrd="3" destOrd="0" parTransId="{B18284E3-EB71-4B32-8627-B57C243A3B80}" sibTransId="{329BEFA9-EB5B-41CB-BE1E-D784B63782C3}"/>
    <dgm:cxn modelId="{D194A87A-A8F6-4FAC-BCC1-961CA3782648}" type="presOf" srcId="{23FD367D-90B4-4E89-9AF6-4D6AA04C787D}" destId="{6BDED1B6-8F53-4CBB-890F-AE8B9D1BF022}" srcOrd="0" destOrd="0" presId="urn:microsoft.com/office/officeart/2005/8/layout/radial6"/>
    <dgm:cxn modelId="{F82AB557-C097-4640-B037-079D8FD44FDD}" srcId="{C1F5F257-7301-4286-97BA-72C71BC5F47A}" destId="{A98507C1-CA2A-4F37-9A9B-2C1E6F8D91BB}" srcOrd="2" destOrd="0" parTransId="{F97A0F92-164F-410B-BC44-6361ADD1A0E1}" sibTransId="{23FD367D-90B4-4E89-9AF6-4D6AA04C787D}"/>
    <dgm:cxn modelId="{82AA0E49-CB09-4B7E-ACF3-3C93EDDD67F7}" type="presOf" srcId="{A2E6CB2A-B4F3-47AD-9D5E-287B354A5C67}" destId="{B50EB7CA-A4E5-4868-8D96-76579D02CAB3}" srcOrd="0" destOrd="0" presId="urn:microsoft.com/office/officeart/2005/8/layout/radial6"/>
    <dgm:cxn modelId="{701EE1F0-8A6C-4F01-9DD7-7A15AEDCA897}" type="presOf" srcId="{FD25858A-2840-44E8-915F-F56D084595BD}" destId="{D27DD3EA-90AD-4ABD-86E9-BB918166593C}" srcOrd="0" destOrd="0" presId="urn:microsoft.com/office/officeart/2005/8/layout/radial6"/>
    <dgm:cxn modelId="{CC2D3C42-D0F4-484A-AFB7-630109F37360}" type="presOf" srcId="{C4D7AC1E-9162-4B54-8007-7779038BBA11}" destId="{E282EDEF-F528-4FBE-81A0-95CBA33E3560}" srcOrd="0" destOrd="0" presId="urn:microsoft.com/office/officeart/2005/8/layout/radial6"/>
    <dgm:cxn modelId="{D2E7675C-0F63-4A24-B41E-8CF98C3A893F}" srcId="{C1F5F257-7301-4286-97BA-72C71BC5F47A}" destId="{902AFC17-0F8B-42DB-BECE-AD39C4C6DB1C}" srcOrd="4" destOrd="0" parTransId="{F7F195A4-18B2-41B0-9F65-3C7F64E1ADEE}" sibTransId="{71030067-CBEC-4172-B5F7-E9010CB874C3}"/>
    <dgm:cxn modelId="{BD1DAB91-5C6B-4E9B-A5E3-0077F4D3FA24}" type="presOf" srcId="{94C4403B-0D27-4B25-8765-184982DC34D2}" destId="{3C139578-0D33-4910-8A8A-59DAF8CF8FB6}" srcOrd="0" destOrd="0" presId="urn:microsoft.com/office/officeart/2005/8/layout/radial6"/>
    <dgm:cxn modelId="{E02BFB12-AC5D-4084-9BEA-B3B742CD94F0}" srcId="{C1F5F257-7301-4286-97BA-72C71BC5F47A}" destId="{FD25858A-2840-44E8-915F-F56D084595BD}" srcOrd="1" destOrd="0" parTransId="{4E5810FC-E91D-4DCA-A027-C265FC5BB910}" sibTransId="{94C4403B-0D27-4B25-8765-184982DC34D2}"/>
    <dgm:cxn modelId="{042EACAF-3BE7-4D48-A481-66A0CBC40CF0}" type="presOf" srcId="{71030067-CBEC-4172-B5F7-E9010CB874C3}" destId="{A3986CE8-FDE2-4FAD-8640-2E4BDAA88252}" srcOrd="0" destOrd="0" presId="urn:microsoft.com/office/officeart/2005/8/layout/radial6"/>
    <dgm:cxn modelId="{49EE15C5-C5B7-4E0D-A95A-6BA27787EE6A}" type="presParOf" srcId="{AB9A7BDD-FF7C-4880-AB2D-A47CD1F6FF15}" destId="{36DA7458-7071-416F-BE40-F496E3EC52B4}" srcOrd="0" destOrd="0" presId="urn:microsoft.com/office/officeart/2005/8/layout/radial6"/>
    <dgm:cxn modelId="{F5ACB0EF-5326-41DB-94C2-2E0FECFB44DC}" type="presParOf" srcId="{AB9A7BDD-FF7C-4880-AB2D-A47CD1F6FF15}" destId="{71BD8BB0-D7FF-45C4-83C7-9126295E6A13}" srcOrd="1" destOrd="0" presId="urn:microsoft.com/office/officeart/2005/8/layout/radial6"/>
    <dgm:cxn modelId="{B7F148C8-7E01-4E71-A198-5896E52AF67C}" type="presParOf" srcId="{AB9A7BDD-FF7C-4880-AB2D-A47CD1F6FF15}" destId="{E574A228-7BBA-442C-BDA9-514E0F115746}" srcOrd="2" destOrd="0" presId="urn:microsoft.com/office/officeart/2005/8/layout/radial6"/>
    <dgm:cxn modelId="{49291709-59DD-4CAA-B2BD-96E9E48ED894}" type="presParOf" srcId="{AB9A7BDD-FF7C-4880-AB2D-A47CD1F6FF15}" destId="{B50EB7CA-A4E5-4868-8D96-76579D02CAB3}" srcOrd="3" destOrd="0" presId="urn:microsoft.com/office/officeart/2005/8/layout/radial6"/>
    <dgm:cxn modelId="{26DAFCE5-CA88-44B7-8CE4-92B70D73210E}" type="presParOf" srcId="{AB9A7BDD-FF7C-4880-AB2D-A47CD1F6FF15}" destId="{D27DD3EA-90AD-4ABD-86E9-BB918166593C}" srcOrd="4" destOrd="0" presId="urn:microsoft.com/office/officeart/2005/8/layout/radial6"/>
    <dgm:cxn modelId="{A9211BF7-156F-4C83-A1ED-44805A46BC52}" type="presParOf" srcId="{AB9A7BDD-FF7C-4880-AB2D-A47CD1F6FF15}" destId="{81CEBB33-7BA4-4998-8777-B0D7D27A4220}" srcOrd="5" destOrd="0" presId="urn:microsoft.com/office/officeart/2005/8/layout/radial6"/>
    <dgm:cxn modelId="{4679BF0A-8F93-4DD9-98F4-7B22DF593E1E}" type="presParOf" srcId="{AB9A7BDD-FF7C-4880-AB2D-A47CD1F6FF15}" destId="{3C139578-0D33-4910-8A8A-59DAF8CF8FB6}" srcOrd="6" destOrd="0" presId="urn:microsoft.com/office/officeart/2005/8/layout/radial6"/>
    <dgm:cxn modelId="{98C40D43-C862-4D97-9501-C7ED7751D951}" type="presParOf" srcId="{AB9A7BDD-FF7C-4880-AB2D-A47CD1F6FF15}" destId="{EEAD7678-569E-4119-AE8A-D81C6ADEC36C}" srcOrd="7" destOrd="0" presId="urn:microsoft.com/office/officeart/2005/8/layout/radial6"/>
    <dgm:cxn modelId="{18DE8690-F8A3-41C6-B5BE-A637B8340F4B}" type="presParOf" srcId="{AB9A7BDD-FF7C-4880-AB2D-A47CD1F6FF15}" destId="{0794A8AE-28E0-4F41-9049-03EA47F956D8}" srcOrd="8" destOrd="0" presId="urn:microsoft.com/office/officeart/2005/8/layout/radial6"/>
    <dgm:cxn modelId="{A2645A5F-AB2B-4A72-B8DF-1B3B3F71D653}" type="presParOf" srcId="{AB9A7BDD-FF7C-4880-AB2D-A47CD1F6FF15}" destId="{6BDED1B6-8F53-4CBB-890F-AE8B9D1BF022}" srcOrd="9" destOrd="0" presId="urn:microsoft.com/office/officeart/2005/8/layout/radial6"/>
    <dgm:cxn modelId="{AAEB747E-A236-4481-BEC7-83F26FC7A573}" type="presParOf" srcId="{AB9A7BDD-FF7C-4880-AB2D-A47CD1F6FF15}" destId="{F345AD87-34B4-483B-836B-49A303B05C3B}" srcOrd="10" destOrd="0" presId="urn:microsoft.com/office/officeart/2005/8/layout/radial6"/>
    <dgm:cxn modelId="{35DDAC1E-A8C7-4014-BF80-169456A821F0}" type="presParOf" srcId="{AB9A7BDD-FF7C-4880-AB2D-A47CD1F6FF15}" destId="{97A20B33-00AD-4FF4-8C1B-65274220CF16}" srcOrd="11" destOrd="0" presId="urn:microsoft.com/office/officeart/2005/8/layout/radial6"/>
    <dgm:cxn modelId="{3B8053E0-081F-492D-BC2F-7A8E0040E0B5}" type="presParOf" srcId="{AB9A7BDD-FF7C-4880-AB2D-A47CD1F6FF15}" destId="{C4BB2F47-A1CA-415A-B939-78A39A3919C3}" srcOrd="12" destOrd="0" presId="urn:microsoft.com/office/officeart/2005/8/layout/radial6"/>
    <dgm:cxn modelId="{49B374C8-F343-4BD8-A061-6F35EC1E55E1}" type="presParOf" srcId="{AB9A7BDD-FF7C-4880-AB2D-A47CD1F6FF15}" destId="{1AE70A82-3AAD-4D71-9CE4-7E61F66DBBDE}" srcOrd="13" destOrd="0" presId="urn:microsoft.com/office/officeart/2005/8/layout/radial6"/>
    <dgm:cxn modelId="{6FA02951-90C1-4ABE-AE0B-B3077B241510}" type="presParOf" srcId="{AB9A7BDD-FF7C-4880-AB2D-A47CD1F6FF15}" destId="{32E68798-0E6F-489B-B38B-7FA6AB42E859}" srcOrd="14" destOrd="0" presId="urn:microsoft.com/office/officeart/2005/8/layout/radial6"/>
    <dgm:cxn modelId="{49C63491-3CA2-466D-9AAF-AFF25F945388}" type="presParOf" srcId="{AB9A7BDD-FF7C-4880-AB2D-A47CD1F6FF15}" destId="{A3986CE8-FDE2-4FAD-8640-2E4BDAA88252}" srcOrd="15" destOrd="0" presId="urn:microsoft.com/office/officeart/2005/8/layout/radial6"/>
    <dgm:cxn modelId="{7897F2C3-A393-481B-821A-A0492094A0E6}" type="presParOf" srcId="{AB9A7BDD-FF7C-4880-AB2D-A47CD1F6FF15}" destId="{E282EDEF-F528-4FBE-81A0-95CBA33E3560}" srcOrd="16" destOrd="0" presId="urn:microsoft.com/office/officeart/2005/8/layout/radial6"/>
    <dgm:cxn modelId="{DC8FC235-7E77-4FBF-B1E1-3E4029C2AD54}" type="presParOf" srcId="{AB9A7BDD-FF7C-4880-AB2D-A47CD1F6FF15}" destId="{A17910E6-C6F3-4AA5-A9E4-180AE8AD0A52}" srcOrd="17" destOrd="0" presId="urn:microsoft.com/office/officeart/2005/8/layout/radial6"/>
    <dgm:cxn modelId="{4BB059A7-EE28-472E-B061-CBB4B8359533}" type="presParOf" srcId="{AB9A7BDD-FF7C-4880-AB2D-A47CD1F6FF15}" destId="{00A83166-78D4-40C8-9418-B4341D7B7313}" srcOrd="18" destOrd="0" presId="urn:microsoft.com/office/officeart/2005/8/layout/radial6"/>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0A83166-78D4-40C8-9418-B4341D7B7313}">
      <dsp:nvSpPr>
        <dsp:cNvPr id="0" name=""/>
        <dsp:cNvSpPr/>
      </dsp:nvSpPr>
      <dsp:spPr>
        <a:xfrm>
          <a:off x="1504050" y="361050"/>
          <a:ext cx="2478299" cy="2478299"/>
        </a:xfrm>
        <a:prstGeom prst="blockArc">
          <a:avLst>
            <a:gd name="adj1" fmla="val 12600000"/>
            <a:gd name="adj2" fmla="val 16200000"/>
            <a:gd name="adj3" fmla="val 4511"/>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3986CE8-FDE2-4FAD-8640-2E4BDAA88252}">
      <dsp:nvSpPr>
        <dsp:cNvPr id="0" name=""/>
        <dsp:cNvSpPr/>
      </dsp:nvSpPr>
      <dsp:spPr>
        <a:xfrm>
          <a:off x="1504050" y="361050"/>
          <a:ext cx="2478299" cy="2478299"/>
        </a:xfrm>
        <a:prstGeom prst="blockArc">
          <a:avLst>
            <a:gd name="adj1" fmla="val 9000000"/>
            <a:gd name="adj2" fmla="val 12600000"/>
            <a:gd name="adj3" fmla="val 4511"/>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4BB2F47-A1CA-415A-B939-78A39A3919C3}">
      <dsp:nvSpPr>
        <dsp:cNvPr id="0" name=""/>
        <dsp:cNvSpPr/>
      </dsp:nvSpPr>
      <dsp:spPr>
        <a:xfrm>
          <a:off x="1504050" y="361050"/>
          <a:ext cx="2478299" cy="2478299"/>
        </a:xfrm>
        <a:prstGeom prst="blockArc">
          <a:avLst>
            <a:gd name="adj1" fmla="val 5400000"/>
            <a:gd name="adj2" fmla="val 9000000"/>
            <a:gd name="adj3" fmla="val 4511"/>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BDED1B6-8F53-4CBB-890F-AE8B9D1BF022}">
      <dsp:nvSpPr>
        <dsp:cNvPr id="0" name=""/>
        <dsp:cNvSpPr/>
      </dsp:nvSpPr>
      <dsp:spPr>
        <a:xfrm>
          <a:off x="1504050" y="361050"/>
          <a:ext cx="2478299" cy="2478299"/>
        </a:xfrm>
        <a:prstGeom prst="blockArc">
          <a:avLst>
            <a:gd name="adj1" fmla="val 1800000"/>
            <a:gd name="adj2" fmla="val 5400000"/>
            <a:gd name="adj3" fmla="val 4511"/>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139578-0D33-4910-8A8A-59DAF8CF8FB6}">
      <dsp:nvSpPr>
        <dsp:cNvPr id="0" name=""/>
        <dsp:cNvSpPr/>
      </dsp:nvSpPr>
      <dsp:spPr>
        <a:xfrm>
          <a:off x="1504050" y="361050"/>
          <a:ext cx="2478299" cy="2478299"/>
        </a:xfrm>
        <a:prstGeom prst="blockArc">
          <a:avLst>
            <a:gd name="adj1" fmla="val 19800000"/>
            <a:gd name="adj2" fmla="val 1800000"/>
            <a:gd name="adj3" fmla="val 4511"/>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50EB7CA-A4E5-4868-8D96-76579D02CAB3}">
      <dsp:nvSpPr>
        <dsp:cNvPr id="0" name=""/>
        <dsp:cNvSpPr/>
      </dsp:nvSpPr>
      <dsp:spPr>
        <a:xfrm>
          <a:off x="1504050" y="361050"/>
          <a:ext cx="2478299" cy="2478299"/>
        </a:xfrm>
        <a:prstGeom prst="blockArc">
          <a:avLst>
            <a:gd name="adj1" fmla="val 16200000"/>
            <a:gd name="adj2" fmla="val 19800000"/>
            <a:gd name="adj3" fmla="val 4511"/>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6DA7458-7071-416F-BE40-F496E3EC52B4}">
      <dsp:nvSpPr>
        <dsp:cNvPr id="0" name=""/>
        <dsp:cNvSpPr/>
      </dsp:nvSpPr>
      <dsp:spPr>
        <a:xfrm>
          <a:off x="2188666" y="1045666"/>
          <a:ext cx="1109067" cy="110906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Gibbs reflective style</a:t>
          </a:r>
        </a:p>
      </dsp:txBody>
      <dsp:txXfrm>
        <a:off x="2188666" y="1045666"/>
        <a:ext cx="1109067" cy="1109067"/>
      </dsp:txXfrm>
    </dsp:sp>
    <dsp:sp modelId="{71BD8BB0-D7FF-45C4-83C7-9126295E6A13}">
      <dsp:nvSpPr>
        <dsp:cNvPr id="0" name=""/>
        <dsp:cNvSpPr/>
      </dsp:nvSpPr>
      <dsp:spPr>
        <a:xfrm>
          <a:off x="2355026" y="825"/>
          <a:ext cx="776347" cy="776347"/>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Description</a:t>
          </a:r>
        </a:p>
      </dsp:txBody>
      <dsp:txXfrm>
        <a:off x="2355026" y="825"/>
        <a:ext cx="776347" cy="776347"/>
      </dsp:txXfrm>
    </dsp:sp>
    <dsp:sp modelId="{D27DD3EA-90AD-4ABD-86E9-BB918166593C}">
      <dsp:nvSpPr>
        <dsp:cNvPr id="0" name=""/>
        <dsp:cNvSpPr/>
      </dsp:nvSpPr>
      <dsp:spPr>
        <a:xfrm>
          <a:off x="3403957" y="606425"/>
          <a:ext cx="776347" cy="776347"/>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Feelings</a:t>
          </a:r>
        </a:p>
      </dsp:txBody>
      <dsp:txXfrm>
        <a:off x="3403957" y="606425"/>
        <a:ext cx="776347" cy="776347"/>
      </dsp:txXfrm>
    </dsp:sp>
    <dsp:sp modelId="{EEAD7678-569E-4119-AE8A-D81C6ADEC36C}">
      <dsp:nvSpPr>
        <dsp:cNvPr id="0" name=""/>
        <dsp:cNvSpPr/>
      </dsp:nvSpPr>
      <dsp:spPr>
        <a:xfrm>
          <a:off x="3403957" y="1817626"/>
          <a:ext cx="776347" cy="77634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Evaluation</a:t>
          </a:r>
        </a:p>
      </dsp:txBody>
      <dsp:txXfrm>
        <a:off x="3403957" y="1817626"/>
        <a:ext cx="776347" cy="776347"/>
      </dsp:txXfrm>
    </dsp:sp>
    <dsp:sp modelId="{F345AD87-34B4-483B-836B-49A303B05C3B}">
      <dsp:nvSpPr>
        <dsp:cNvPr id="0" name=""/>
        <dsp:cNvSpPr/>
      </dsp:nvSpPr>
      <dsp:spPr>
        <a:xfrm>
          <a:off x="2355026" y="2423227"/>
          <a:ext cx="776347" cy="776347"/>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Analysis</a:t>
          </a:r>
        </a:p>
      </dsp:txBody>
      <dsp:txXfrm>
        <a:off x="2355026" y="2423227"/>
        <a:ext cx="776347" cy="776347"/>
      </dsp:txXfrm>
    </dsp:sp>
    <dsp:sp modelId="{1AE70A82-3AAD-4D71-9CE4-7E61F66DBBDE}">
      <dsp:nvSpPr>
        <dsp:cNvPr id="0" name=""/>
        <dsp:cNvSpPr/>
      </dsp:nvSpPr>
      <dsp:spPr>
        <a:xfrm>
          <a:off x="1306095" y="1817626"/>
          <a:ext cx="776347" cy="776347"/>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Conclusion</a:t>
          </a:r>
        </a:p>
      </dsp:txBody>
      <dsp:txXfrm>
        <a:off x="1306095" y="1817626"/>
        <a:ext cx="776347" cy="776347"/>
      </dsp:txXfrm>
    </dsp:sp>
    <dsp:sp modelId="{E282EDEF-F528-4FBE-81A0-95CBA33E3560}">
      <dsp:nvSpPr>
        <dsp:cNvPr id="0" name=""/>
        <dsp:cNvSpPr/>
      </dsp:nvSpPr>
      <dsp:spPr>
        <a:xfrm>
          <a:off x="1306095" y="606425"/>
          <a:ext cx="776347" cy="776347"/>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Action Plan</a:t>
          </a:r>
        </a:p>
      </dsp:txBody>
      <dsp:txXfrm>
        <a:off x="1306095" y="606425"/>
        <a:ext cx="776347" cy="776347"/>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D38DD32-6613-4291-9B18-95DDB5E74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2821</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2018-08-27T11:53:00Z</dcterms:created>
  <dcterms:modified xsi:type="dcterms:W3CDTF">2018-08-27T11:53:00Z</dcterms:modified>
</cp:coreProperties>
</file>