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6270282"/>
        <w:docPartObj>
          <w:docPartGallery w:val="Cover Pages"/>
          <w:docPartUnique/>
        </w:docPartObj>
      </w:sdtPr>
      <w:sdtEndPr>
        <w:rPr>
          <w:rFonts w:eastAsiaTheme="minorHAnsi"/>
          <w:kern w:val="2"/>
          <w:sz w:val="24"/>
          <w:szCs w:val="24"/>
          <w14:ligatures w14:val="standardContextual"/>
        </w:rPr>
      </w:sdtEndPr>
      <w:sdtContent>
        <w:p w14:paraId="41C90EBF" w14:textId="43308855" w:rsidR="00E636BD" w:rsidRDefault="00E636BD">
          <w:pPr>
            <w:pStyle w:val="NoSpacing"/>
          </w:pPr>
          <w:r>
            <w:rPr>
              <w:noProof/>
            </w:rPr>
            <mc:AlternateContent>
              <mc:Choice Requires="wpg">
                <w:drawing>
                  <wp:anchor distT="0" distB="0" distL="114300" distR="114300" simplePos="0" relativeHeight="251659264" behindDoc="1" locked="0" layoutInCell="1" allowOverlap="1" wp14:anchorId="59479884" wp14:editId="2AB2E5B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2-01T00:00:00Z">
                                      <w:dateFormat w:val="M/d/yyyy"/>
                                      <w:lid w:val="en-US"/>
                                      <w:storeMappedDataAs w:val="dateTime"/>
                                      <w:calendar w:val="gregorian"/>
                                    </w:date>
                                  </w:sdtPr>
                                  <w:sdtContent>
                                    <w:p w14:paraId="50160329" w14:textId="6BF179DA" w:rsidR="00E636BD" w:rsidRDefault="00C3733F">
                                      <w:pPr>
                                        <w:pStyle w:val="NoSpacing"/>
                                        <w:jc w:val="right"/>
                                        <w:rPr>
                                          <w:color w:val="FFFFFF" w:themeColor="background1"/>
                                          <w:sz w:val="28"/>
                                          <w:szCs w:val="28"/>
                                        </w:rPr>
                                      </w:pPr>
                                      <w:r>
                                        <w:rPr>
                                          <w:color w:val="FFFFFF" w:themeColor="background1"/>
                                          <w:sz w:val="28"/>
                                          <w:szCs w:val="28"/>
                                        </w:rPr>
                                        <w:t>1</w:t>
                                      </w:r>
                                      <w:r w:rsidR="00E636BD">
                                        <w:rPr>
                                          <w:color w:val="FFFFFF" w:themeColor="background1"/>
                                          <w:sz w:val="28"/>
                                          <w:szCs w:val="28"/>
                                        </w:rPr>
                                        <w:t>/</w:t>
                                      </w:r>
                                      <w:r>
                                        <w:rPr>
                                          <w:color w:val="FFFFFF" w:themeColor="background1"/>
                                          <w:sz w:val="28"/>
                                          <w:szCs w:val="28"/>
                                        </w:rPr>
                                        <w:t>2</w:t>
                                      </w:r>
                                      <w:r w:rsidR="00E636BD">
                                        <w:rPr>
                                          <w:color w:val="FFFFFF" w:themeColor="background1"/>
                                          <w:sz w:val="28"/>
                                          <w:szCs w:val="28"/>
                                        </w:rPr>
                                        <w:t>/2024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9479884"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2-01T00:00:00Z">
                                <w:dateFormat w:val="M/d/yyyy"/>
                                <w:lid w:val="en-US"/>
                                <w:storeMappedDataAs w:val="dateTime"/>
                                <w:calendar w:val="gregorian"/>
                              </w:date>
                            </w:sdtPr>
                            <w:sdtContent>
                              <w:p w14:paraId="50160329" w14:textId="6BF179DA" w:rsidR="00E636BD" w:rsidRDefault="00C3733F">
                                <w:pPr>
                                  <w:pStyle w:val="NoSpacing"/>
                                  <w:jc w:val="right"/>
                                  <w:rPr>
                                    <w:color w:val="FFFFFF" w:themeColor="background1"/>
                                    <w:sz w:val="28"/>
                                    <w:szCs w:val="28"/>
                                  </w:rPr>
                                </w:pPr>
                                <w:r>
                                  <w:rPr>
                                    <w:color w:val="FFFFFF" w:themeColor="background1"/>
                                    <w:sz w:val="28"/>
                                    <w:szCs w:val="28"/>
                                  </w:rPr>
                                  <w:t>1</w:t>
                                </w:r>
                                <w:r w:rsidR="00E636BD">
                                  <w:rPr>
                                    <w:color w:val="FFFFFF" w:themeColor="background1"/>
                                    <w:sz w:val="28"/>
                                    <w:szCs w:val="28"/>
                                  </w:rPr>
                                  <w:t>/</w:t>
                                </w:r>
                                <w:r>
                                  <w:rPr>
                                    <w:color w:val="FFFFFF" w:themeColor="background1"/>
                                    <w:sz w:val="28"/>
                                    <w:szCs w:val="28"/>
                                  </w:rPr>
                                  <w:t>2</w:t>
                                </w:r>
                                <w:r w:rsidR="00E636BD">
                                  <w:rPr>
                                    <w:color w:val="FFFFFF" w:themeColor="background1"/>
                                    <w:sz w:val="28"/>
                                    <w:szCs w:val="28"/>
                                  </w:rPr>
                                  <w:t>/2024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C231DDB" wp14:editId="5A3D30E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AA7156" w14:textId="737109AA" w:rsidR="00E636BD" w:rsidRDefault="00E636B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Michelle Hill (1708278)</w:t>
                                    </w:r>
                                  </w:sdtContent>
                                </w:sdt>
                              </w:p>
                              <w:p w14:paraId="68CAAD02" w14:textId="77777777" w:rsidR="00E636BD" w:rsidRDefault="00E636B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C231DDB"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FAA7156" w14:textId="737109AA" w:rsidR="00E636BD" w:rsidRDefault="00E636B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Michelle Hill (1708278)</w:t>
                              </w:r>
                            </w:sdtContent>
                          </w:sdt>
                        </w:p>
                        <w:p w14:paraId="68CAAD02" w14:textId="77777777" w:rsidR="00E636BD" w:rsidRDefault="00E636B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888E4CD" wp14:editId="36BE8E1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988342600"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313AC8" w14:textId="7656019B" w:rsidR="00E636BD" w:rsidRDefault="00E636B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40AE2">
                                      <w:rPr>
                                        <w:rFonts w:asciiTheme="majorHAnsi" w:eastAsiaTheme="majorEastAsia" w:hAnsiTheme="majorHAnsi" w:cstheme="majorBidi"/>
                                        <w:color w:val="262626" w:themeColor="text1" w:themeTint="D9"/>
                                        <w:sz w:val="72"/>
                                        <w:szCs w:val="72"/>
                                      </w:rPr>
                                      <w:t>Michelle Hill</w:t>
                                    </w:r>
                                  </w:sdtContent>
                                </w:sdt>
                              </w:p>
                              <w:p w14:paraId="5BA90756" w14:textId="056BFFCD" w:rsidR="00E636BD" w:rsidRDefault="00E636B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40AE2">
                                      <w:rPr>
                                        <w:color w:val="404040" w:themeColor="text1" w:themeTint="BF"/>
                                        <w:sz w:val="36"/>
                                        <w:szCs w:val="36"/>
                                      </w:rPr>
                                      <w:t>ECPT6003      SN:1708278</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888E4CD"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0313AC8" w14:textId="7656019B" w:rsidR="00E636BD" w:rsidRDefault="00E636B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40AE2">
                                <w:rPr>
                                  <w:rFonts w:asciiTheme="majorHAnsi" w:eastAsiaTheme="majorEastAsia" w:hAnsiTheme="majorHAnsi" w:cstheme="majorBidi"/>
                                  <w:color w:val="262626" w:themeColor="text1" w:themeTint="D9"/>
                                  <w:sz w:val="72"/>
                                  <w:szCs w:val="72"/>
                                </w:rPr>
                                <w:t>Michelle Hill</w:t>
                              </w:r>
                            </w:sdtContent>
                          </w:sdt>
                        </w:p>
                        <w:p w14:paraId="5BA90756" w14:textId="056BFFCD" w:rsidR="00E636BD" w:rsidRDefault="00E636B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40AE2">
                                <w:rPr>
                                  <w:color w:val="404040" w:themeColor="text1" w:themeTint="BF"/>
                                  <w:sz w:val="36"/>
                                  <w:szCs w:val="36"/>
                                </w:rPr>
                                <w:t>ECPT6003      SN:1708278</w:t>
                              </w:r>
                            </w:sdtContent>
                          </w:sdt>
                        </w:p>
                      </w:txbxContent>
                    </v:textbox>
                    <w10:wrap anchorx="page" anchory="page"/>
                  </v:shape>
                </w:pict>
              </mc:Fallback>
            </mc:AlternateContent>
          </w:r>
        </w:p>
        <w:p w14:paraId="21746382" w14:textId="6F9AEA9C" w:rsidR="00E636BD" w:rsidRDefault="00E636BD">
          <w:pPr>
            <w:rPr>
              <w:sz w:val="24"/>
              <w:szCs w:val="24"/>
              <w:lang w:val="en-US"/>
            </w:rPr>
          </w:pPr>
          <w:r>
            <w:rPr>
              <w:sz w:val="24"/>
              <w:szCs w:val="24"/>
              <w:lang w:val="en-US"/>
            </w:rPr>
            <w:br w:type="page"/>
          </w:r>
        </w:p>
      </w:sdtContent>
    </w:sdt>
    <w:p w14:paraId="17960E9F" w14:textId="3C57F528" w:rsidR="00F24AE0" w:rsidRDefault="00C3733F" w:rsidP="00C3733F">
      <w:pPr>
        <w:spacing w:line="360" w:lineRule="auto"/>
        <w:jc w:val="center"/>
        <w:rPr>
          <w:sz w:val="24"/>
          <w:szCs w:val="24"/>
        </w:rPr>
      </w:pPr>
      <w:r>
        <w:rPr>
          <w:sz w:val="24"/>
          <w:szCs w:val="24"/>
        </w:rPr>
        <w:lastRenderedPageBreak/>
        <w:t>Table of Contents</w:t>
      </w:r>
    </w:p>
    <w:p w14:paraId="58FC82CB" w14:textId="77777777" w:rsidR="00C3733F" w:rsidRDefault="00C3733F" w:rsidP="00C3733F">
      <w:pPr>
        <w:spacing w:line="360" w:lineRule="auto"/>
        <w:jc w:val="center"/>
        <w:rPr>
          <w:sz w:val="24"/>
          <w:szCs w:val="24"/>
        </w:rPr>
      </w:pPr>
    </w:p>
    <w:p w14:paraId="3229A311" w14:textId="21BF7054" w:rsidR="00C3733F" w:rsidRDefault="00992EBB" w:rsidP="00C3733F">
      <w:pPr>
        <w:spacing w:line="360" w:lineRule="auto"/>
        <w:rPr>
          <w:sz w:val="24"/>
          <w:szCs w:val="24"/>
        </w:rPr>
      </w:pPr>
      <w:r>
        <w:rPr>
          <w:sz w:val="24"/>
          <w:szCs w:val="24"/>
        </w:rPr>
        <w:t>Cover page</w:t>
      </w:r>
      <w:r w:rsidR="006D3DF8">
        <w:rPr>
          <w:sz w:val="24"/>
          <w:szCs w:val="24"/>
        </w:rPr>
        <w:t>.</w:t>
      </w:r>
      <w:r w:rsidR="00747F97">
        <w:rPr>
          <w:sz w:val="24"/>
          <w:szCs w:val="24"/>
        </w:rPr>
        <w:t>………………………………………………………………………………………………………………………</w:t>
      </w:r>
      <w:r w:rsidR="00F9517D">
        <w:rPr>
          <w:sz w:val="24"/>
          <w:szCs w:val="24"/>
        </w:rPr>
        <w:t>…</w:t>
      </w:r>
      <w:r>
        <w:rPr>
          <w:sz w:val="24"/>
          <w:szCs w:val="24"/>
        </w:rPr>
        <w:t xml:space="preserve"> </w:t>
      </w:r>
      <w:r w:rsidR="00747F97">
        <w:rPr>
          <w:sz w:val="24"/>
          <w:szCs w:val="24"/>
        </w:rPr>
        <w:t>1</w:t>
      </w:r>
    </w:p>
    <w:p w14:paraId="3EACF361" w14:textId="6AA117B9" w:rsidR="00747F97" w:rsidRDefault="006D3DF8" w:rsidP="00C3733F">
      <w:pPr>
        <w:spacing w:line="360" w:lineRule="auto"/>
        <w:rPr>
          <w:sz w:val="24"/>
          <w:szCs w:val="24"/>
        </w:rPr>
      </w:pPr>
      <w:r>
        <w:rPr>
          <w:sz w:val="24"/>
          <w:szCs w:val="24"/>
        </w:rPr>
        <w:t>P</w:t>
      </w:r>
      <w:r w:rsidR="00F9517D">
        <w:rPr>
          <w:sz w:val="24"/>
          <w:szCs w:val="24"/>
        </w:rPr>
        <w:t xml:space="preserve">rofessional observation </w:t>
      </w:r>
      <w:r w:rsidR="00992EBB">
        <w:rPr>
          <w:sz w:val="24"/>
          <w:szCs w:val="24"/>
        </w:rPr>
        <w:t>report…</w:t>
      </w:r>
      <w:r w:rsidR="00747F97">
        <w:rPr>
          <w:sz w:val="24"/>
          <w:szCs w:val="24"/>
        </w:rPr>
        <w:t>…………</w:t>
      </w:r>
      <w:r w:rsidR="00F9517D">
        <w:rPr>
          <w:sz w:val="24"/>
          <w:szCs w:val="24"/>
        </w:rPr>
        <w:t>….</w:t>
      </w:r>
      <w:r w:rsidR="00747F97">
        <w:rPr>
          <w:sz w:val="24"/>
          <w:szCs w:val="24"/>
        </w:rPr>
        <w:t>……………………………………………………………………….</w:t>
      </w:r>
      <w:r>
        <w:rPr>
          <w:sz w:val="24"/>
          <w:szCs w:val="24"/>
        </w:rPr>
        <w:t>.</w:t>
      </w:r>
      <w:r w:rsidR="00747F97">
        <w:rPr>
          <w:sz w:val="24"/>
          <w:szCs w:val="24"/>
        </w:rPr>
        <w:t>.</w:t>
      </w:r>
      <w:r w:rsidR="00992EBB">
        <w:rPr>
          <w:sz w:val="24"/>
          <w:szCs w:val="24"/>
        </w:rPr>
        <w:t xml:space="preserve"> </w:t>
      </w:r>
      <w:r w:rsidR="00747F97">
        <w:rPr>
          <w:sz w:val="24"/>
          <w:szCs w:val="24"/>
        </w:rPr>
        <w:t>3</w:t>
      </w:r>
    </w:p>
    <w:p w14:paraId="425EEA1A" w14:textId="4117F6F6" w:rsidR="00747F97" w:rsidRDefault="00747F97" w:rsidP="00C3733F">
      <w:pPr>
        <w:spacing w:line="360" w:lineRule="auto"/>
        <w:rPr>
          <w:sz w:val="24"/>
          <w:szCs w:val="24"/>
        </w:rPr>
      </w:pPr>
      <w:r>
        <w:rPr>
          <w:sz w:val="24"/>
          <w:szCs w:val="24"/>
        </w:rPr>
        <w:t>Action plan………………………………………………………………………………………………………………………</w:t>
      </w:r>
      <w:r w:rsidR="006D3DF8">
        <w:rPr>
          <w:sz w:val="24"/>
          <w:szCs w:val="24"/>
        </w:rPr>
        <w:t>.</w:t>
      </w:r>
      <w:r w:rsidR="00992EBB">
        <w:rPr>
          <w:sz w:val="24"/>
          <w:szCs w:val="24"/>
        </w:rPr>
        <w:t xml:space="preserve">… </w:t>
      </w:r>
      <w:r>
        <w:rPr>
          <w:sz w:val="24"/>
          <w:szCs w:val="24"/>
        </w:rPr>
        <w:t>8</w:t>
      </w:r>
    </w:p>
    <w:p w14:paraId="7931FBF0" w14:textId="4F6A24A4" w:rsidR="00747F97" w:rsidRDefault="00747F97" w:rsidP="00C3733F">
      <w:pPr>
        <w:spacing w:line="360" w:lineRule="auto"/>
        <w:rPr>
          <w:sz w:val="24"/>
          <w:szCs w:val="24"/>
        </w:rPr>
      </w:pPr>
      <w:r>
        <w:rPr>
          <w:sz w:val="24"/>
          <w:szCs w:val="24"/>
        </w:rPr>
        <w:t>Reference list……………………………………………………………………………………………………………………</w:t>
      </w:r>
      <w:r w:rsidR="006D3DF8">
        <w:rPr>
          <w:sz w:val="24"/>
          <w:szCs w:val="24"/>
        </w:rPr>
        <w:t>.</w:t>
      </w:r>
      <w:r w:rsidR="00992EBB">
        <w:rPr>
          <w:sz w:val="24"/>
          <w:szCs w:val="24"/>
        </w:rPr>
        <w:t xml:space="preserve">. </w:t>
      </w:r>
      <w:r>
        <w:rPr>
          <w:sz w:val="24"/>
          <w:szCs w:val="24"/>
        </w:rPr>
        <w:t>12</w:t>
      </w:r>
    </w:p>
    <w:p w14:paraId="12C513EA" w14:textId="1F8CD772" w:rsidR="00747F97" w:rsidRDefault="00747F97" w:rsidP="00C3733F">
      <w:pPr>
        <w:spacing w:line="360" w:lineRule="auto"/>
        <w:rPr>
          <w:sz w:val="24"/>
          <w:szCs w:val="24"/>
        </w:rPr>
      </w:pPr>
      <w:r>
        <w:rPr>
          <w:sz w:val="24"/>
          <w:szCs w:val="24"/>
        </w:rPr>
        <w:t>Appendices</w:t>
      </w:r>
    </w:p>
    <w:p w14:paraId="1EA04F34" w14:textId="360C8949" w:rsidR="00747F97" w:rsidRDefault="00747F97" w:rsidP="00C3733F">
      <w:pPr>
        <w:spacing w:line="360" w:lineRule="auto"/>
        <w:rPr>
          <w:sz w:val="24"/>
          <w:szCs w:val="24"/>
        </w:rPr>
      </w:pPr>
      <w:r>
        <w:rPr>
          <w:sz w:val="24"/>
          <w:szCs w:val="24"/>
        </w:rPr>
        <w:t>Observation Form 1…………………………………………………………………………………………………………</w:t>
      </w:r>
      <w:r w:rsidR="006D3DF8">
        <w:rPr>
          <w:sz w:val="24"/>
          <w:szCs w:val="24"/>
        </w:rPr>
        <w:t>.</w:t>
      </w:r>
      <w:r>
        <w:rPr>
          <w:sz w:val="24"/>
          <w:szCs w:val="24"/>
        </w:rPr>
        <w:t>.</w:t>
      </w:r>
      <w:r w:rsidR="00992EBB">
        <w:rPr>
          <w:sz w:val="24"/>
          <w:szCs w:val="24"/>
        </w:rPr>
        <w:t xml:space="preserve"> </w:t>
      </w:r>
      <w:r>
        <w:rPr>
          <w:sz w:val="24"/>
          <w:szCs w:val="24"/>
        </w:rPr>
        <w:t>15</w:t>
      </w:r>
    </w:p>
    <w:p w14:paraId="5FF80732" w14:textId="19FB89F7" w:rsidR="00747F97" w:rsidRDefault="00747F97" w:rsidP="00C3733F">
      <w:pPr>
        <w:spacing w:line="360" w:lineRule="auto"/>
        <w:rPr>
          <w:sz w:val="24"/>
          <w:szCs w:val="24"/>
        </w:rPr>
      </w:pPr>
      <w:r>
        <w:rPr>
          <w:sz w:val="24"/>
          <w:szCs w:val="24"/>
        </w:rPr>
        <w:t>Observation Form 2…………………………………………………………………………………………………………</w:t>
      </w:r>
      <w:r w:rsidR="006D3DF8">
        <w:rPr>
          <w:sz w:val="24"/>
          <w:szCs w:val="24"/>
        </w:rPr>
        <w:t>.</w:t>
      </w:r>
      <w:r>
        <w:rPr>
          <w:sz w:val="24"/>
          <w:szCs w:val="24"/>
        </w:rPr>
        <w:t>.</w:t>
      </w:r>
      <w:r w:rsidR="00992EBB">
        <w:rPr>
          <w:sz w:val="24"/>
          <w:szCs w:val="24"/>
        </w:rPr>
        <w:t xml:space="preserve"> </w:t>
      </w:r>
      <w:r>
        <w:rPr>
          <w:sz w:val="24"/>
          <w:szCs w:val="24"/>
        </w:rPr>
        <w:t>19</w:t>
      </w:r>
    </w:p>
    <w:p w14:paraId="721FBEAC" w14:textId="77777777" w:rsidR="00C3733F" w:rsidRDefault="00C3733F" w:rsidP="00C3733F">
      <w:pPr>
        <w:spacing w:line="360" w:lineRule="auto"/>
        <w:rPr>
          <w:sz w:val="24"/>
          <w:szCs w:val="24"/>
        </w:rPr>
      </w:pPr>
    </w:p>
    <w:p w14:paraId="6DD9B3C2" w14:textId="77777777" w:rsidR="00747F97" w:rsidRDefault="00747F97" w:rsidP="00642B02">
      <w:pPr>
        <w:spacing w:line="360" w:lineRule="auto"/>
        <w:rPr>
          <w:sz w:val="24"/>
          <w:szCs w:val="24"/>
        </w:rPr>
      </w:pPr>
    </w:p>
    <w:p w14:paraId="3B89987B" w14:textId="77777777" w:rsidR="00747F97" w:rsidRDefault="00747F97" w:rsidP="00642B02">
      <w:pPr>
        <w:spacing w:line="360" w:lineRule="auto"/>
        <w:rPr>
          <w:sz w:val="24"/>
          <w:szCs w:val="24"/>
        </w:rPr>
      </w:pPr>
    </w:p>
    <w:p w14:paraId="53AE2609" w14:textId="77777777" w:rsidR="00747F97" w:rsidRDefault="00747F97" w:rsidP="00642B02">
      <w:pPr>
        <w:spacing w:line="360" w:lineRule="auto"/>
        <w:rPr>
          <w:sz w:val="24"/>
          <w:szCs w:val="24"/>
        </w:rPr>
      </w:pPr>
    </w:p>
    <w:p w14:paraId="2C58AC8B" w14:textId="77777777" w:rsidR="00747F97" w:rsidRDefault="00747F97" w:rsidP="00642B02">
      <w:pPr>
        <w:spacing w:line="360" w:lineRule="auto"/>
        <w:rPr>
          <w:sz w:val="24"/>
          <w:szCs w:val="24"/>
        </w:rPr>
      </w:pPr>
    </w:p>
    <w:p w14:paraId="0DBA50FC" w14:textId="77777777" w:rsidR="00747F97" w:rsidRDefault="00747F97" w:rsidP="00642B02">
      <w:pPr>
        <w:spacing w:line="360" w:lineRule="auto"/>
        <w:rPr>
          <w:sz w:val="24"/>
          <w:szCs w:val="24"/>
        </w:rPr>
      </w:pPr>
    </w:p>
    <w:p w14:paraId="7FAA943C" w14:textId="77777777" w:rsidR="00747F97" w:rsidRDefault="00747F97" w:rsidP="00642B02">
      <w:pPr>
        <w:spacing w:line="360" w:lineRule="auto"/>
        <w:rPr>
          <w:sz w:val="24"/>
          <w:szCs w:val="24"/>
        </w:rPr>
      </w:pPr>
    </w:p>
    <w:p w14:paraId="4D12F5C8" w14:textId="77777777" w:rsidR="00747F97" w:rsidRDefault="00747F97" w:rsidP="00642B02">
      <w:pPr>
        <w:spacing w:line="360" w:lineRule="auto"/>
        <w:rPr>
          <w:sz w:val="24"/>
          <w:szCs w:val="24"/>
        </w:rPr>
      </w:pPr>
    </w:p>
    <w:p w14:paraId="2072B9C5" w14:textId="77777777" w:rsidR="00747F97" w:rsidRDefault="00747F97" w:rsidP="00642B02">
      <w:pPr>
        <w:spacing w:line="360" w:lineRule="auto"/>
        <w:rPr>
          <w:sz w:val="24"/>
          <w:szCs w:val="24"/>
        </w:rPr>
      </w:pPr>
    </w:p>
    <w:p w14:paraId="75AAFDD0" w14:textId="77777777" w:rsidR="00747F97" w:rsidRDefault="00747F97" w:rsidP="00642B02">
      <w:pPr>
        <w:spacing w:line="360" w:lineRule="auto"/>
        <w:rPr>
          <w:sz w:val="24"/>
          <w:szCs w:val="24"/>
        </w:rPr>
      </w:pPr>
    </w:p>
    <w:p w14:paraId="6D05E4E9" w14:textId="77777777" w:rsidR="00747F97" w:rsidRDefault="00747F97" w:rsidP="00642B02">
      <w:pPr>
        <w:spacing w:line="360" w:lineRule="auto"/>
        <w:rPr>
          <w:sz w:val="24"/>
          <w:szCs w:val="24"/>
        </w:rPr>
      </w:pPr>
    </w:p>
    <w:p w14:paraId="2668069D" w14:textId="77777777" w:rsidR="00747F97" w:rsidRDefault="00747F97" w:rsidP="00642B02">
      <w:pPr>
        <w:spacing w:line="360" w:lineRule="auto"/>
        <w:rPr>
          <w:sz w:val="24"/>
          <w:szCs w:val="24"/>
        </w:rPr>
      </w:pPr>
    </w:p>
    <w:p w14:paraId="49953202" w14:textId="77777777" w:rsidR="00747F97" w:rsidRDefault="00747F97" w:rsidP="00642B02">
      <w:pPr>
        <w:spacing w:line="360" w:lineRule="auto"/>
        <w:rPr>
          <w:sz w:val="24"/>
          <w:szCs w:val="24"/>
        </w:rPr>
      </w:pPr>
    </w:p>
    <w:p w14:paraId="1B036EB7" w14:textId="77777777" w:rsidR="00747F97" w:rsidRDefault="00747F97" w:rsidP="00642B02">
      <w:pPr>
        <w:spacing w:line="360" w:lineRule="auto"/>
        <w:rPr>
          <w:sz w:val="24"/>
          <w:szCs w:val="24"/>
        </w:rPr>
      </w:pPr>
    </w:p>
    <w:p w14:paraId="11563DA1" w14:textId="77777777" w:rsidR="00747F97" w:rsidRDefault="00747F97" w:rsidP="00642B02">
      <w:pPr>
        <w:spacing w:line="360" w:lineRule="auto"/>
        <w:rPr>
          <w:sz w:val="24"/>
          <w:szCs w:val="24"/>
        </w:rPr>
      </w:pPr>
    </w:p>
    <w:p w14:paraId="1DD8DCB4" w14:textId="3F7BF441" w:rsidR="00823CB8" w:rsidRPr="008D4341" w:rsidRDefault="00A7772F" w:rsidP="00642B02">
      <w:pPr>
        <w:spacing w:line="360" w:lineRule="auto"/>
        <w:rPr>
          <w:sz w:val="24"/>
          <w:szCs w:val="24"/>
        </w:rPr>
      </w:pPr>
      <w:r w:rsidRPr="00A7772F">
        <w:rPr>
          <w:sz w:val="24"/>
          <w:szCs w:val="24"/>
        </w:rPr>
        <w:t>Michelle Hill_1708278_ECPT6003_A2_Final</w:t>
      </w:r>
    </w:p>
    <w:p w14:paraId="195265E2" w14:textId="77777777" w:rsidR="00A7772F" w:rsidRDefault="00A7772F" w:rsidP="00642B02">
      <w:pPr>
        <w:spacing w:line="360" w:lineRule="auto"/>
        <w:rPr>
          <w:sz w:val="24"/>
          <w:szCs w:val="24"/>
        </w:rPr>
      </w:pPr>
    </w:p>
    <w:p w14:paraId="0D7C4409" w14:textId="3258F241" w:rsidR="00823CB8" w:rsidRPr="008D4341" w:rsidRDefault="00500244" w:rsidP="00642B02">
      <w:pPr>
        <w:spacing w:line="360" w:lineRule="auto"/>
        <w:rPr>
          <w:sz w:val="24"/>
          <w:szCs w:val="24"/>
        </w:rPr>
      </w:pPr>
      <w:r w:rsidRPr="008D4341">
        <w:rPr>
          <w:sz w:val="24"/>
          <w:szCs w:val="24"/>
        </w:rPr>
        <w:t>The Professional observation of others</w:t>
      </w:r>
      <w:r w:rsidRPr="008D4341">
        <w:rPr>
          <w:sz w:val="24"/>
          <w:szCs w:val="24"/>
        </w:rPr>
        <w:t xml:space="preserve"> </w:t>
      </w:r>
      <w:r w:rsidRPr="008D4341">
        <w:rPr>
          <w:sz w:val="24"/>
          <w:szCs w:val="24"/>
        </w:rPr>
        <w:t xml:space="preserve">is an essential element of professional development for trainee teachers (Avis, </w:t>
      </w:r>
      <w:r w:rsidR="00861CAA" w:rsidRPr="008D4341">
        <w:rPr>
          <w:sz w:val="24"/>
          <w:szCs w:val="24"/>
        </w:rPr>
        <w:t>Fisher,</w:t>
      </w:r>
      <w:r w:rsidRPr="008D4341">
        <w:rPr>
          <w:sz w:val="24"/>
          <w:szCs w:val="24"/>
        </w:rPr>
        <w:t xml:space="preserve"> and Thompson, 2015)</w:t>
      </w:r>
      <w:r w:rsidR="00934F3F" w:rsidRPr="008D4341">
        <w:rPr>
          <w:sz w:val="24"/>
          <w:szCs w:val="24"/>
        </w:rPr>
        <w:t xml:space="preserve">. Richards and Farrell </w:t>
      </w:r>
      <w:r w:rsidR="00420F13" w:rsidRPr="008D4341">
        <w:rPr>
          <w:sz w:val="24"/>
          <w:szCs w:val="24"/>
        </w:rPr>
        <w:t xml:space="preserve"> (201</w:t>
      </w:r>
      <w:r w:rsidR="00934F3F" w:rsidRPr="008D4341">
        <w:rPr>
          <w:sz w:val="24"/>
          <w:szCs w:val="24"/>
        </w:rPr>
        <w:t>1</w:t>
      </w:r>
      <w:r w:rsidR="00420F13" w:rsidRPr="008D4341">
        <w:rPr>
          <w:sz w:val="24"/>
          <w:szCs w:val="24"/>
        </w:rPr>
        <w:t>)</w:t>
      </w:r>
      <w:r w:rsidR="00934F3F" w:rsidRPr="008D4341">
        <w:rPr>
          <w:sz w:val="24"/>
          <w:szCs w:val="24"/>
        </w:rPr>
        <w:t xml:space="preserve"> further argue that learning through the observation of others plays an important role in one’s own personal development. </w:t>
      </w:r>
      <w:r w:rsidR="00823CB8" w:rsidRPr="008D4341">
        <w:rPr>
          <w:sz w:val="24"/>
          <w:szCs w:val="24"/>
        </w:rPr>
        <w:t>This essay will critically reflect on t</w:t>
      </w:r>
      <w:r w:rsidR="00861CAA" w:rsidRPr="008D4341">
        <w:rPr>
          <w:sz w:val="24"/>
          <w:szCs w:val="24"/>
        </w:rPr>
        <w:t xml:space="preserve">he </w:t>
      </w:r>
      <w:r w:rsidR="00823CB8" w:rsidRPr="008D4341">
        <w:rPr>
          <w:sz w:val="24"/>
          <w:szCs w:val="24"/>
        </w:rPr>
        <w:t>observation</w:t>
      </w:r>
      <w:r w:rsidR="00861CAA" w:rsidRPr="008D4341">
        <w:rPr>
          <w:sz w:val="24"/>
          <w:szCs w:val="24"/>
        </w:rPr>
        <w:t xml:space="preserve">s </w:t>
      </w:r>
      <w:r w:rsidR="00E15F89">
        <w:rPr>
          <w:sz w:val="24"/>
          <w:szCs w:val="24"/>
        </w:rPr>
        <w:t>of</w:t>
      </w:r>
      <w:r w:rsidR="00861CAA" w:rsidRPr="008D4341">
        <w:rPr>
          <w:sz w:val="24"/>
          <w:szCs w:val="24"/>
        </w:rPr>
        <w:t xml:space="preserve"> two </w:t>
      </w:r>
      <w:r w:rsidR="00934F3F" w:rsidRPr="008D4341">
        <w:rPr>
          <w:sz w:val="24"/>
          <w:szCs w:val="24"/>
        </w:rPr>
        <w:t>sessions conducted</w:t>
      </w:r>
      <w:r w:rsidR="00823CB8" w:rsidRPr="008D4341">
        <w:rPr>
          <w:sz w:val="24"/>
          <w:szCs w:val="24"/>
        </w:rPr>
        <w:t xml:space="preserve"> by </w:t>
      </w:r>
      <w:r w:rsidR="00934F3F" w:rsidRPr="008D4341">
        <w:rPr>
          <w:sz w:val="24"/>
          <w:szCs w:val="24"/>
        </w:rPr>
        <w:t>two separate</w:t>
      </w:r>
      <w:r w:rsidR="00823CB8" w:rsidRPr="008D4341">
        <w:rPr>
          <w:sz w:val="24"/>
          <w:szCs w:val="24"/>
        </w:rPr>
        <w:t xml:space="preserve"> lecturers in the post compulsory </w:t>
      </w:r>
      <w:r w:rsidRPr="008D4341">
        <w:rPr>
          <w:sz w:val="24"/>
          <w:szCs w:val="24"/>
        </w:rPr>
        <w:t xml:space="preserve">education </w:t>
      </w:r>
      <w:r w:rsidR="00823CB8" w:rsidRPr="008D4341">
        <w:rPr>
          <w:sz w:val="24"/>
          <w:szCs w:val="24"/>
        </w:rPr>
        <w:t>sector</w:t>
      </w:r>
      <w:r w:rsidRPr="008D4341">
        <w:rPr>
          <w:sz w:val="24"/>
          <w:szCs w:val="24"/>
        </w:rPr>
        <w:t xml:space="preserve">. </w:t>
      </w:r>
      <w:r w:rsidR="00934F3F" w:rsidRPr="008D4341">
        <w:rPr>
          <w:sz w:val="24"/>
          <w:szCs w:val="24"/>
        </w:rPr>
        <w:t>This reflection will also aim to establish targets for my own professional development</w:t>
      </w:r>
      <w:r w:rsidR="00861CAA" w:rsidRPr="008D4341">
        <w:rPr>
          <w:sz w:val="24"/>
          <w:szCs w:val="24"/>
        </w:rPr>
        <w:t xml:space="preserve"> in line with relevant professional </w:t>
      </w:r>
      <w:r w:rsidR="003962CD" w:rsidRPr="008D4341">
        <w:rPr>
          <w:sz w:val="24"/>
          <w:szCs w:val="24"/>
        </w:rPr>
        <w:t>standards.</w:t>
      </w:r>
      <w:r w:rsidR="009C012F" w:rsidRPr="008D4341">
        <w:rPr>
          <w:sz w:val="24"/>
          <w:szCs w:val="24"/>
        </w:rPr>
        <w:t xml:space="preserve"> </w:t>
      </w:r>
      <w:r w:rsidR="00934F3F" w:rsidRPr="008D4341">
        <w:rPr>
          <w:sz w:val="24"/>
          <w:szCs w:val="24"/>
        </w:rPr>
        <w:t xml:space="preserve">To provide a systematic structure </w:t>
      </w:r>
      <w:r w:rsidR="00861CAA" w:rsidRPr="008D4341">
        <w:rPr>
          <w:sz w:val="24"/>
          <w:szCs w:val="24"/>
        </w:rPr>
        <w:t xml:space="preserve">that is simplistic in nature, </w:t>
      </w:r>
      <w:r w:rsidR="00420F13" w:rsidRPr="008D4341">
        <w:rPr>
          <w:sz w:val="24"/>
          <w:szCs w:val="24"/>
        </w:rPr>
        <w:t xml:space="preserve">this reflection will be utilising </w:t>
      </w:r>
      <w:r w:rsidR="00934F3F" w:rsidRPr="008D4341">
        <w:rPr>
          <w:sz w:val="24"/>
          <w:szCs w:val="24"/>
        </w:rPr>
        <w:t>Driscoll’</w:t>
      </w:r>
      <w:r w:rsidR="00420F13" w:rsidRPr="008D4341">
        <w:rPr>
          <w:sz w:val="24"/>
          <w:szCs w:val="24"/>
        </w:rPr>
        <w:t>s</w:t>
      </w:r>
      <w:r w:rsidR="008F03F9" w:rsidRPr="008D4341">
        <w:rPr>
          <w:sz w:val="24"/>
          <w:szCs w:val="24"/>
        </w:rPr>
        <w:t xml:space="preserve"> </w:t>
      </w:r>
      <w:r w:rsidR="008F03F9" w:rsidRPr="008D4341">
        <w:rPr>
          <w:sz w:val="24"/>
          <w:szCs w:val="24"/>
        </w:rPr>
        <w:t>(1994, cited in University of Edinburgh, 2023)</w:t>
      </w:r>
      <w:r w:rsidR="00420F13" w:rsidRPr="008D4341">
        <w:rPr>
          <w:sz w:val="24"/>
          <w:szCs w:val="24"/>
        </w:rPr>
        <w:t xml:space="preserve"> Model of reflection which uses three questions- What? </w:t>
      </w:r>
      <w:r w:rsidR="00861CAA" w:rsidRPr="008D4341">
        <w:rPr>
          <w:sz w:val="24"/>
          <w:szCs w:val="24"/>
        </w:rPr>
        <w:t xml:space="preserve">Which will provide the context of the situation, </w:t>
      </w:r>
      <w:r w:rsidR="00420F13" w:rsidRPr="008D4341">
        <w:rPr>
          <w:sz w:val="24"/>
          <w:szCs w:val="24"/>
        </w:rPr>
        <w:t>So What?</w:t>
      </w:r>
      <w:r w:rsidR="00861CAA" w:rsidRPr="008D4341">
        <w:rPr>
          <w:sz w:val="24"/>
          <w:szCs w:val="24"/>
        </w:rPr>
        <w:t xml:space="preserve"> Will discuss the implications of the situation</w:t>
      </w:r>
      <w:r w:rsidR="003962CD" w:rsidRPr="008D4341">
        <w:rPr>
          <w:sz w:val="24"/>
          <w:szCs w:val="24"/>
        </w:rPr>
        <w:t>,</w:t>
      </w:r>
      <w:r w:rsidR="00861CAA" w:rsidRPr="008D4341">
        <w:rPr>
          <w:sz w:val="24"/>
          <w:szCs w:val="24"/>
        </w:rPr>
        <w:t xml:space="preserve"> concluding on the</w:t>
      </w:r>
      <w:r w:rsidR="00420F13" w:rsidRPr="008D4341">
        <w:rPr>
          <w:sz w:val="24"/>
          <w:szCs w:val="24"/>
        </w:rPr>
        <w:t xml:space="preserve"> Now What? </w:t>
      </w:r>
      <w:r w:rsidR="00861CAA" w:rsidRPr="008D4341">
        <w:rPr>
          <w:sz w:val="24"/>
          <w:szCs w:val="24"/>
        </w:rPr>
        <w:t>Which Will discuss the lessons gained and the action plan going forward</w:t>
      </w:r>
      <w:r w:rsidR="00B974A9" w:rsidRPr="008D4341">
        <w:rPr>
          <w:sz w:val="24"/>
          <w:szCs w:val="24"/>
        </w:rPr>
        <w:t xml:space="preserve"> for my own professional practice</w:t>
      </w:r>
      <w:r w:rsidR="00861CAA" w:rsidRPr="008D4341">
        <w:rPr>
          <w:sz w:val="24"/>
          <w:szCs w:val="24"/>
        </w:rPr>
        <w:t xml:space="preserve">. </w:t>
      </w:r>
    </w:p>
    <w:p w14:paraId="3B90B153" w14:textId="77777777" w:rsidR="006D43DD" w:rsidRPr="008D4341" w:rsidRDefault="006D43DD" w:rsidP="00642B02">
      <w:pPr>
        <w:spacing w:line="360" w:lineRule="auto"/>
        <w:rPr>
          <w:sz w:val="24"/>
          <w:szCs w:val="24"/>
        </w:rPr>
      </w:pPr>
    </w:p>
    <w:p w14:paraId="59BA08DE" w14:textId="0B21BCE8" w:rsidR="006D43DD" w:rsidRPr="008D4341" w:rsidRDefault="006D43DD" w:rsidP="00642B02">
      <w:pPr>
        <w:spacing w:line="360" w:lineRule="auto"/>
        <w:rPr>
          <w:sz w:val="24"/>
          <w:szCs w:val="24"/>
        </w:rPr>
      </w:pPr>
      <w:r w:rsidRPr="008D4341">
        <w:rPr>
          <w:sz w:val="24"/>
          <w:szCs w:val="24"/>
        </w:rPr>
        <w:t xml:space="preserve">The sessions observed took place on the same day with the same group of students, one was observed in the morning upon return from the festive break, and the other was the afternoon session. The students were first year BA mature students </w:t>
      </w:r>
      <w:r w:rsidR="00885C91" w:rsidRPr="008D4341">
        <w:rPr>
          <w:sz w:val="24"/>
          <w:szCs w:val="24"/>
        </w:rPr>
        <w:t>(Collins,</w:t>
      </w:r>
      <w:r w:rsidRPr="008D4341">
        <w:rPr>
          <w:sz w:val="24"/>
          <w:szCs w:val="24"/>
        </w:rPr>
        <w:t xml:space="preserve"> </w:t>
      </w:r>
      <w:r w:rsidR="00885C91" w:rsidRPr="008D4341">
        <w:rPr>
          <w:sz w:val="24"/>
          <w:szCs w:val="24"/>
        </w:rPr>
        <w:t>2024)</w:t>
      </w:r>
      <w:r w:rsidR="00346228" w:rsidRPr="008D4341">
        <w:rPr>
          <w:sz w:val="24"/>
          <w:szCs w:val="24"/>
        </w:rPr>
        <w:t xml:space="preserve"> w</w:t>
      </w:r>
      <w:r w:rsidR="000F3AB2" w:rsidRPr="008D4341">
        <w:rPr>
          <w:sz w:val="24"/>
          <w:szCs w:val="24"/>
        </w:rPr>
        <w:t>hom varied in age</w:t>
      </w:r>
      <w:r w:rsidR="00F72FB5" w:rsidRPr="008D4341">
        <w:rPr>
          <w:sz w:val="24"/>
          <w:szCs w:val="24"/>
        </w:rPr>
        <w:t xml:space="preserve"> 21-58</w:t>
      </w:r>
      <w:r w:rsidR="00544076" w:rsidRPr="008D4341">
        <w:rPr>
          <w:sz w:val="24"/>
          <w:szCs w:val="24"/>
        </w:rPr>
        <w:t xml:space="preserve"> years</w:t>
      </w:r>
      <w:r w:rsidR="00885C91" w:rsidRPr="008D4341">
        <w:rPr>
          <w:sz w:val="24"/>
          <w:szCs w:val="24"/>
        </w:rPr>
        <w:t>. The two sessions observed were very different in nature</w:t>
      </w:r>
      <w:r w:rsidR="006015CE" w:rsidRPr="008D4341">
        <w:rPr>
          <w:sz w:val="24"/>
          <w:szCs w:val="24"/>
        </w:rPr>
        <w:t xml:space="preserve"> and delivery</w:t>
      </w:r>
      <w:r w:rsidR="00885C91" w:rsidRPr="008D4341">
        <w:rPr>
          <w:sz w:val="24"/>
          <w:szCs w:val="24"/>
        </w:rPr>
        <w:t xml:space="preserve">, </w:t>
      </w:r>
      <w:r w:rsidR="00732B7C" w:rsidRPr="008D4341">
        <w:rPr>
          <w:sz w:val="24"/>
          <w:szCs w:val="24"/>
        </w:rPr>
        <w:t xml:space="preserve">with </w:t>
      </w:r>
      <w:r w:rsidR="00885C91" w:rsidRPr="008D4341">
        <w:rPr>
          <w:sz w:val="24"/>
          <w:szCs w:val="24"/>
        </w:rPr>
        <w:t>study skills</w:t>
      </w:r>
      <w:r w:rsidR="00A95E0F" w:rsidRPr="008D4341">
        <w:rPr>
          <w:sz w:val="24"/>
          <w:szCs w:val="24"/>
        </w:rPr>
        <w:t>-reflective writing</w:t>
      </w:r>
      <w:r w:rsidR="00885C91" w:rsidRPr="008D4341">
        <w:rPr>
          <w:sz w:val="24"/>
          <w:szCs w:val="24"/>
        </w:rPr>
        <w:t xml:space="preserve"> </w:t>
      </w:r>
      <w:r w:rsidR="00732B7C" w:rsidRPr="008D4341">
        <w:rPr>
          <w:sz w:val="24"/>
          <w:szCs w:val="24"/>
        </w:rPr>
        <w:t xml:space="preserve">being the first lesson </w:t>
      </w:r>
      <w:r w:rsidR="00885C91" w:rsidRPr="008D4341">
        <w:rPr>
          <w:sz w:val="24"/>
          <w:szCs w:val="24"/>
        </w:rPr>
        <w:t xml:space="preserve">and the other centred on Psychological theories. Although </w:t>
      </w:r>
      <w:r w:rsidR="005E2F96" w:rsidRPr="008D4341">
        <w:rPr>
          <w:sz w:val="24"/>
          <w:szCs w:val="24"/>
        </w:rPr>
        <w:t>the</w:t>
      </w:r>
      <w:r w:rsidR="00885C91" w:rsidRPr="008D4341">
        <w:rPr>
          <w:sz w:val="24"/>
          <w:szCs w:val="24"/>
        </w:rPr>
        <w:t xml:space="preserve"> session were very different in nature, both lessons were engaging</w:t>
      </w:r>
      <w:r w:rsidR="00D03DAF" w:rsidRPr="008D4341">
        <w:rPr>
          <w:sz w:val="24"/>
          <w:szCs w:val="24"/>
        </w:rPr>
        <w:t xml:space="preserve"> due to the style of delivery</w:t>
      </w:r>
      <w:r w:rsidR="00885C91" w:rsidRPr="008D4341">
        <w:rPr>
          <w:sz w:val="24"/>
          <w:szCs w:val="24"/>
        </w:rPr>
        <w:t xml:space="preserve">, the lecturers were clearly knowledgeable in their respected field and the students were encouraged </w:t>
      </w:r>
      <w:r w:rsidR="00A42F39" w:rsidRPr="008D4341">
        <w:rPr>
          <w:sz w:val="24"/>
          <w:szCs w:val="24"/>
        </w:rPr>
        <w:t xml:space="preserve">throughout </w:t>
      </w:r>
      <w:r w:rsidR="00885C91" w:rsidRPr="008D4341">
        <w:rPr>
          <w:sz w:val="24"/>
          <w:szCs w:val="24"/>
        </w:rPr>
        <w:t>to be involved in the lessons. Both A</w:t>
      </w:r>
      <w:r w:rsidR="00BD2650" w:rsidRPr="008D4341">
        <w:rPr>
          <w:sz w:val="24"/>
          <w:szCs w:val="24"/>
        </w:rPr>
        <w:t>lice</w:t>
      </w:r>
      <w:r w:rsidR="00885C91" w:rsidRPr="008D4341">
        <w:rPr>
          <w:sz w:val="24"/>
          <w:szCs w:val="24"/>
        </w:rPr>
        <w:t xml:space="preserve"> and B</w:t>
      </w:r>
      <w:r w:rsidR="00BD2650" w:rsidRPr="008D4341">
        <w:rPr>
          <w:sz w:val="24"/>
          <w:szCs w:val="24"/>
        </w:rPr>
        <w:t>arbra</w:t>
      </w:r>
      <w:r w:rsidR="00885C91" w:rsidRPr="008D4341">
        <w:rPr>
          <w:sz w:val="24"/>
          <w:szCs w:val="24"/>
        </w:rPr>
        <w:t xml:space="preserve"> respectively</w:t>
      </w:r>
      <w:r w:rsidR="00A95E0F" w:rsidRPr="008D4341">
        <w:rPr>
          <w:sz w:val="24"/>
          <w:szCs w:val="24"/>
        </w:rPr>
        <w:t>,</w:t>
      </w:r>
      <w:r w:rsidR="00885C91" w:rsidRPr="008D4341">
        <w:rPr>
          <w:sz w:val="24"/>
          <w:szCs w:val="24"/>
        </w:rPr>
        <w:t xml:space="preserve"> aligned their teaching to the relevant professional standards </w:t>
      </w:r>
      <w:r w:rsidR="00CD489B" w:rsidRPr="008D4341">
        <w:rPr>
          <w:sz w:val="24"/>
          <w:szCs w:val="24"/>
        </w:rPr>
        <w:t>throughout</w:t>
      </w:r>
      <w:r w:rsidR="008733A0" w:rsidRPr="008D4341">
        <w:rPr>
          <w:sz w:val="24"/>
          <w:szCs w:val="24"/>
        </w:rPr>
        <w:t xml:space="preserve"> </w:t>
      </w:r>
      <w:r w:rsidR="00885C91" w:rsidRPr="008D4341">
        <w:rPr>
          <w:sz w:val="24"/>
          <w:szCs w:val="24"/>
        </w:rPr>
        <w:t>(</w:t>
      </w:r>
      <w:r w:rsidR="009C012F" w:rsidRPr="008D4341">
        <w:rPr>
          <w:sz w:val="24"/>
          <w:szCs w:val="24"/>
        </w:rPr>
        <w:t>Welsh Government</w:t>
      </w:r>
      <w:r w:rsidR="00885C91" w:rsidRPr="008D4341">
        <w:rPr>
          <w:sz w:val="24"/>
          <w:szCs w:val="24"/>
        </w:rPr>
        <w:t>, 2023)</w:t>
      </w:r>
      <w:r w:rsidR="00AD1332">
        <w:rPr>
          <w:sz w:val="24"/>
          <w:szCs w:val="24"/>
        </w:rPr>
        <w:t>.</w:t>
      </w:r>
      <w:r w:rsidR="008733A0" w:rsidRPr="008D4341">
        <w:rPr>
          <w:sz w:val="24"/>
          <w:szCs w:val="24"/>
        </w:rPr>
        <w:t xml:space="preserve"> </w:t>
      </w:r>
    </w:p>
    <w:p w14:paraId="4A3CEDF6" w14:textId="77777777" w:rsidR="00A95E0F" w:rsidRPr="008D4341" w:rsidRDefault="00A95E0F" w:rsidP="00642B02">
      <w:pPr>
        <w:spacing w:line="360" w:lineRule="auto"/>
        <w:rPr>
          <w:sz w:val="24"/>
          <w:szCs w:val="24"/>
        </w:rPr>
      </w:pPr>
    </w:p>
    <w:p w14:paraId="7767B88A" w14:textId="2D350B10" w:rsidR="00A95E0F" w:rsidRPr="008D4341" w:rsidRDefault="00B16732" w:rsidP="00642B02">
      <w:pPr>
        <w:spacing w:line="360" w:lineRule="auto"/>
        <w:rPr>
          <w:sz w:val="24"/>
          <w:szCs w:val="24"/>
        </w:rPr>
      </w:pPr>
      <w:r w:rsidRPr="008D4341">
        <w:rPr>
          <w:sz w:val="24"/>
          <w:szCs w:val="24"/>
        </w:rPr>
        <w:t xml:space="preserve">Both </w:t>
      </w:r>
      <w:r w:rsidR="007329F2" w:rsidRPr="008D4341">
        <w:rPr>
          <w:sz w:val="24"/>
          <w:szCs w:val="24"/>
        </w:rPr>
        <w:t>Alice</w:t>
      </w:r>
      <w:r w:rsidRPr="008D4341">
        <w:rPr>
          <w:sz w:val="24"/>
          <w:szCs w:val="24"/>
        </w:rPr>
        <w:t xml:space="preserve"> and B</w:t>
      </w:r>
      <w:r w:rsidR="007329F2" w:rsidRPr="008D4341">
        <w:rPr>
          <w:sz w:val="24"/>
          <w:szCs w:val="24"/>
        </w:rPr>
        <w:t>arbra</w:t>
      </w:r>
      <w:r w:rsidR="00A95E0F" w:rsidRPr="008D4341">
        <w:rPr>
          <w:sz w:val="24"/>
          <w:szCs w:val="24"/>
        </w:rPr>
        <w:t>, opened their lecture</w:t>
      </w:r>
      <w:r w:rsidRPr="008D4341">
        <w:rPr>
          <w:sz w:val="24"/>
          <w:szCs w:val="24"/>
        </w:rPr>
        <w:t>s</w:t>
      </w:r>
      <w:r w:rsidR="00A95E0F" w:rsidRPr="008D4341">
        <w:rPr>
          <w:sz w:val="24"/>
          <w:szCs w:val="24"/>
        </w:rPr>
        <w:t xml:space="preserve"> by setting </w:t>
      </w:r>
      <w:r w:rsidR="002A6DFF" w:rsidRPr="008D4341">
        <w:rPr>
          <w:sz w:val="24"/>
          <w:szCs w:val="24"/>
        </w:rPr>
        <w:t>student</w:t>
      </w:r>
      <w:r w:rsidR="00A95E0F" w:rsidRPr="008D4341">
        <w:rPr>
          <w:sz w:val="24"/>
          <w:szCs w:val="24"/>
        </w:rPr>
        <w:t xml:space="preserve"> expectations through displaying</w:t>
      </w:r>
      <w:r w:rsidRPr="008D4341">
        <w:rPr>
          <w:sz w:val="24"/>
          <w:szCs w:val="24"/>
        </w:rPr>
        <w:t xml:space="preserve"> and </w:t>
      </w:r>
      <w:r w:rsidR="00B57FB3" w:rsidRPr="008D4341">
        <w:rPr>
          <w:sz w:val="24"/>
          <w:szCs w:val="24"/>
        </w:rPr>
        <w:t>discussing</w:t>
      </w:r>
      <w:r w:rsidR="00A95E0F" w:rsidRPr="008D4341">
        <w:rPr>
          <w:sz w:val="24"/>
          <w:szCs w:val="24"/>
        </w:rPr>
        <w:t xml:space="preserve"> the aims of the lesson</w:t>
      </w:r>
      <w:r w:rsidR="00CF17CC" w:rsidRPr="008D4341">
        <w:rPr>
          <w:sz w:val="24"/>
          <w:szCs w:val="24"/>
        </w:rPr>
        <w:t>,</w:t>
      </w:r>
      <w:r w:rsidR="00A95E0F" w:rsidRPr="008D4341">
        <w:rPr>
          <w:sz w:val="24"/>
          <w:szCs w:val="24"/>
        </w:rPr>
        <w:t xml:space="preserve"> and the intended outcomes. </w:t>
      </w:r>
      <w:r w:rsidR="00B57FB3" w:rsidRPr="008D4341">
        <w:rPr>
          <w:sz w:val="24"/>
          <w:szCs w:val="24"/>
        </w:rPr>
        <w:t xml:space="preserve">Orr </w:t>
      </w:r>
      <w:r w:rsidR="00B57FB3" w:rsidRPr="008D4341">
        <w:rPr>
          <w:i/>
          <w:iCs/>
          <w:sz w:val="24"/>
          <w:szCs w:val="24"/>
        </w:rPr>
        <w:t xml:space="preserve">et al </w:t>
      </w:r>
      <w:r w:rsidR="00B57FB3" w:rsidRPr="008D4341">
        <w:rPr>
          <w:sz w:val="24"/>
          <w:szCs w:val="24"/>
        </w:rPr>
        <w:lastRenderedPageBreak/>
        <w:t xml:space="preserve">(2022) argue that informing students of the aims of the lesson can help </w:t>
      </w:r>
      <w:r w:rsidR="00CE3E48" w:rsidRPr="008D4341">
        <w:rPr>
          <w:sz w:val="24"/>
          <w:szCs w:val="24"/>
        </w:rPr>
        <w:t xml:space="preserve">clarify and </w:t>
      </w:r>
      <w:r w:rsidR="00B57FB3" w:rsidRPr="008D4341">
        <w:rPr>
          <w:sz w:val="24"/>
          <w:szCs w:val="24"/>
        </w:rPr>
        <w:t>define what students should know by the end of said session</w:t>
      </w:r>
      <w:r w:rsidR="00E700B4" w:rsidRPr="008D4341">
        <w:rPr>
          <w:sz w:val="24"/>
          <w:szCs w:val="24"/>
        </w:rPr>
        <w:t>(s)</w:t>
      </w:r>
      <w:r w:rsidR="00B57FB3" w:rsidRPr="008D4341">
        <w:rPr>
          <w:sz w:val="24"/>
          <w:szCs w:val="24"/>
        </w:rPr>
        <w:t xml:space="preserve"> which in turn provides a focus of assessment for the students</w:t>
      </w:r>
      <w:r w:rsidR="00B054A0" w:rsidRPr="008D4341">
        <w:rPr>
          <w:sz w:val="24"/>
          <w:szCs w:val="24"/>
        </w:rPr>
        <w:t xml:space="preserve"> (Race and </w:t>
      </w:r>
      <w:r w:rsidR="008A2A12" w:rsidRPr="008D4341">
        <w:rPr>
          <w:sz w:val="24"/>
          <w:szCs w:val="24"/>
        </w:rPr>
        <w:t>Pickford</w:t>
      </w:r>
      <w:r w:rsidR="00E700B4" w:rsidRPr="008D4341">
        <w:rPr>
          <w:sz w:val="24"/>
          <w:szCs w:val="24"/>
        </w:rPr>
        <w:t>,</w:t>
      </w:r>
      <w:r w:rsidR="008A2A12" w:rsidRPr="008D4341">
        <w:rPr>
          <w:sz w:val="24"/>
          <w:szCs w:val="24"/>
        </w:rPr>
        <w:t xml:space="preserve"> 2007)</w:t>
      </w:r>
      <w:r w:rsidR="00E700B4" w:rsidRPr="008D4341">
        <w:rPr>
          <w:sz w:val="24"/>
          <w:szCs w:val="24"/>
        </w:rPr>
        <w:t xml:space="preserve"> while also providing a lesson</w:t>
      </w:r>
      <w:r w:rsidR="00510CA4" w:rsidRPr="008D4341">
        <w:rPr>
          <w:sz w:val="24"/>
          <w:szCs w:val="24"/>
        </w:rPr>
        <w:t>(s)</w:t>
      </w:r>
      <w:r w:rsidR="00E700B4" w:rsidRPr="008D4341">
        <w:rPr>
          <w:sz w:val="24"/>
          <w:szCs w:val="24"/>
        </w:rPr>
        <w:t xml:space="preserve"> structure for the lecturer (Duckworth, 2014)</w:t>
      </w:r>
      <w:r w:rsidR="00B57FB3" w:rsidRPr="008D4341">
        <w:rPr>
          <w:sz w:val="24"/>
          <w:szCs w:val="24"/>
        </w:rPr>
        <w:t xml:space="preserve">. </w:t>
      </w:r>
      <w:r w:rsidR="00E700B4" w:rsidRPr="008D4341">
        <w:rPr>
          <w:sz w:val="24"/>
          <w:szCs w:val="24"/>
        </w:rPr>
        <w:t xml:space="preserve">Although it </w:t>
      </w:r>
      <w:r w:rsidR="00FF56A2" w:rsidRPr="008D4341">
        <w:rPr>
          <w:sz w:val="24"/>
          <w:szCs w:val="24"/>
        </w:rPr>
        <w:t>could be argued</w:t>
      </w:r>
      <w:r w:rsidR="000A4BC8" w:rsidRPr="008D4341">
        <w:rPr>
          <w:sz w:val="24"/>
          <w:szCs w:val="24"/>
        </w:rPr>
        <w:t xml:space="preserve"> </w:t>
      </w:r>
      <w:r w:rsidR="00461B06" w:rsidRPr="008D4341">
        <w:rPr>
          <w:sz w:val="24"/>
          <w:szCs w:val="24"/>
        </w:rPr>
        <w:t xml:space="preserve">that </w:t>
      </w:r>
      <w:r w:rsidR="000A4BC8" w:rsidRPr="008D4341">
        <w:rPr>
          <w:sz w:val="24"/>
          <w:szCs w:val="24"/>
        </w:rPr>
        <w:t xml:space="preserve">it </w:t>
      </w:r>
      <w:r w:rsidR="00D809FE" w:rsidRPr="008D4341">
        <w:rPr>
          <w:sz w:val="24"/>
          <w:szCs w:val="24"/>
        </w:rPr>
        <w:t>is good practice to inform</w:t>
      </w:r>
      <w:r w:rsidR="00E700B4" w:rsidRPr="008D4341">
        <w:rPr>
          <w:sz w:val="24"/>
          <w:szCs w:val="24"/>
        </w:rPr>
        <w:t xml:space="preserve"> students of the session(s) aim</w:t>
      </w:r>
      <w:r w:rsidR="00AB6E65" w:rsidRPr="008D4341">
        <w:rPr>
          <w:sz w:val="24"/>
          <w:szCs w:val="24"/>
        </w:rPr>
        <w:t>s</w:t>
      </w:r>
      <w:r w:rsidR="00E700B4" w:rsidRPr="008D4341">
        <w:rPr>
          <w:sz w:val="24"/>
          <w:szCs w:val="24"/>
        </w:rPr>
        <w:t xml:space="preserve"> and outcomes, </w:t>
      </w:r>
      <w:r w:rsidR="00461B06" w:rsidRPr="008D4341">
        <w:rPr>
          <w:sz w:val="24"/>
          <w:szCs w:val="24"/>
        </w:rPr>
        <w:t xml:space="preserve">on this occasion </w:t>
      </w:r>
      <w:r w:rsidR="00E700B4" w:rsidRPr="008D4341">
        <w:rPr>
          <w:sz w:val="24"/>
          <w:szCs w:val="24"/>
        </w:rPr>
        <w:t>this information appeared to alarm the student</w:t>
      </w:r>
      <w:r w:rsidR="00CE3E48" w:rsidRPr="008D4341">
        <w:rPr>
          <w:sz w:val="24"/>
          <w:szCs w:val="24"/>
        </w:rPr>
        <w:t>s</w:t>
      </w:r>
      <w:r w:rsidRPr="008D4341">
        <w:rPr>
          <w:sz w:val="24"/>
          <w:szCs w:val="24"/>
        </w:rPr>
        <w:t xml:space="preserve"> in</w:t>
      </w:r>
      <w:r w:rsidR="00E700B4" w:rsidRPr="008D4341">
        <w:rPr>
          <w:sz w:val="24"/>
          <w:szCs w:val="24"/>
        </w:rPr>
        <w:t xml:space="preserve"> </w:t>
      </w:r>
      <w:r w:rsidR="007329F2" w:rsidRPr="008D4341">
        <w:rPr>
          <w:sz w:val="24"/>
          <w:szCs w:val="24"/>
        </w:rPr>
        <w:t>Alice’s</w:t>
      </w:r>
      <w:r w:rsidRPr="008D4341">
        <w:rPr>
          <w:sz w:val="24"/>
          <w:szCs w:val="24"/>
        </w:rPr>
        <w:t xml:space="preserve"> session.</w:t>
      </w:r>
      <w:r w:rsidR="000A4BC8" w:rsidRPr="008D4341">
        <w:rPr>
          <w:sz w:val="24"/>
          <w:szCs w:val="24"/>
        </w:rPr>
        <w:t xml:space="preserve"> </w:t>
      </w:r>
      <w:r w:rsidR="00461B06" w:rsidRPr="008D4341">
        <w:rPr>
          <w:sz w:val="24"/>
          <w:szCs w:val="24"/>
        </w:rPr>
        <w:t xml:space="preserve">This </w:t>
      </w:r>
      <w:r w:rsidR="00C46EF2" w:rsidRPr="008D4341">
        <w:rPr>
          <w:sz w:val="24"/>
          <w:szCs w:val="24"/>
        </w:rPr>
        <w:t>was</w:t>
      </w:r>
      <w:r w:rsidR="00461B06" w:rsidRPr="008D4341">
        <w:rPr>
          <w:sz w:val="24"/>
          <w:szCs w:val="24"/>
        </w:rPr>
        <w:t xml:space="preserve"> mainly down to the fact that it was the first </w:t>
      </w:r>
      <w:r w:rsidR="003A3871" w:rsidRPr="008D4341">
        <w:rPr>
          <w:sz w:val="24"/>
          <w:szCs w:val="24"/>
        </w:rPr>
        <w:t>session</w:t>
      </w:r>
      <w:r w:rsidR="00C46EF2" w:rsidRPr="008D4341">
        <w:rPr>
          <w:sz w:val="24"/>
          <w:szCs w:val="24"/>
        </w:rPr>
        <w:t xml:space="preserve"> of the module and</w:t>
      </w:r>
      <w:r w:rsidR="00461B06" w:rsidRPr="008D4341">
        <w:rPr>
          <w:sz w:val="24"/>
          <w:szCs w:val="24"/>
        </w:rPr>
        <w:t xml:space="preserve"> students had </w:t>
      </w:r>
      <w:r w:rsidR="00735FC1" w:rsidRPr="008D4341">
        <w:rPr>
          <w:sz w:val="24"/>
          <w:szCs w:val="24"/>
        </w:rPr>
        <w:t xml:space="preserve">not </w:t>
      </w:r>
      <w:r w:rsidR="00461B06" w:rsidRPr="008D4341">
        <w:rPr>
          <w:sz w:val="24"/>
          <w:szCs w:val="24"/>
        </w:rPr>
        <w:t xml:space="preserve">encountered reflective writing </w:t>
      </w:r>
      <w:r w:rsidR="00473704" w:rsidRPr="008D4341">
        <w:rPr>
          <w:sz w:val="24"/>
          <w:szCs w:val="24"/>
        </w:rPr>
        <w:t>and</w:t>
      </w:r>
      <w:r w:rsidR="00BA69BB" w:rsidRPr="008D4341">
        <w:rPr>
          <w:sz w:val="24"/>
          <w:szCs w:val="24"/>
        </w:rPr>
        <w:t>/or</w:t>
      </w:r>
      <w:r w:rsidR="00473704" w:rsidRPr="008D4341">
        <w:rPr>
          <w:sz w:val="24"/>
          <w:szCs w:val="24"/>
        </w:rPr>
        <w:t xml:space="preserve"> the use of reflective models</w:t>
      </w:r>
      <w:r w:rsidR="00735FC1" w:rsidRPr="008D4341">
        <w:rPr>
          <w:sz w:val="24"/>
          <w:szCs w:val="24"/>
        </w:rPr>
        <w:t xml:space="preserve"> previously</w:t>
      </w:r>
      <w:r w:rsidR="00473704" w:rsidRPr="008D4341">
        <w:rPr>
          <w:sz w:val="24"/>
          <w:szCs w:val="24"/>
        </w:rPr>
        <w:t xml:space="preserve">. </w:t>
      </w:r>
      <w:r w:rsidRPr="008D4341">
        <w:rPr>
          <w:sz w:val="24"/>
          <w:szCs w:val="24"/>
        </w:rPr>
        <w:t>To alleviate student concern</w:t>
      </w:r>
      <w:r w:rsidR="009C22B7" w:rsidRPr="008D4341">
        <w:rPr>
          <w:sz w:val="24"/>
          <w:szCs w:val="24"/>
        </w:rPr>
        <w:t>s</w:t>
      </w:r>
      <w:r w:rsidRPr="008D4341">
        <w:rPr>
          <w:sz w:val="24"/>
          <w:szCs w:val="24"/>
        </w:rPr>
        <w:t>, A</w:t>
      </w:r>
      <w:r w:rsidR="00074041" w:rsidRPr="008D4341">
        <w:rPr>
          <w:sz w:val="24"/>
          <w:szCs w:val="24"/>
        </w:rPr>
        <w:t>lice</w:t>
      </w:r>
      <w:r w:rsidR="00E700B4" w:rsidRPr="008D4341">
        <w:rPr>
          <w:sz w:val="24"/>
          <w:szCs w:val="24"/>
        </w:rPr>
        <w:t xml:space="preserve"> </w:t>
      </w:r>
      <w:r w:rsidR="00CE3E48" w:rsidRPr="008D4341">
        <w:rPr>
          <w:sz w:val="24"/>
          <w:szCs w:val="24"/>
        </w:rPr>
        <w:t xml:space="preserve">demonstrated a commitment to </w:t>
      </w:r>
      <w:r w:rsidR="001A6267" w:rsidRPr="008D4341">
        <w:rPr>
          <w:sz w:val="24"/>
          <w:szCs w:val="24"/>
        </w:rPr>
        <w:t>their</w:t>
      </w:r>
      <w:r w:rsidR="00CE3E48" w:rsidRPr="008D4341">
        <w:rPr>
          <w:sz w:val="24"/>
          <w:szCs w:val="24"/>
        </w:rPr>
        <w:t xml:space="preserve"> learners and their starting point (</w:t>
      </w:r>
      <w:r w:rsidR="00C0395E" w:rsidRPr="008D4341">
        <w:rPr>
          <w:sz w:val="24"/>
          <w:szCs w:val="24"/>
        </w:rPr>
        <w:t>Welsh Government, 2023</w:t>
      </w:r>
      <w:r w:rsidR="00CE3E48" w:rsidRPr="008D4341">
        <w:rPr>
          <w:sz w:val="24"/>
          <w:szCs w:val="24"/>
        </w:rPr>
        <w:t>)</w:t>
      </w:r>
      <w:r w:rsidR="005C678F" w:rsidRPr="008D4341">
        <w:rPr>
          <w:sz w:val="24"/>
          <w:szCs w:val="24"/>
        </w:rPr>
        <w:t xml:space="preserve"> </w:t>
      </w:r>
      <w:r w:rsidR="00CE3E48" w:rsidRPr="008D4341">
        <w:rPr>
          <w:sz w:val="24"/>
          <w:szCs w:val="24"/>
        </w:rPr>
        <w:t xml:space="preserve">by providing reassurance that by the end of the lesson all would be clear and that they </w:t>
      </w:r>
      <w:r w:rsidR="005C678F" w:rsidRPr="008D4341">
        <w:rPr>
          <w:sz w:val="24"/>
          <w:szCs w:val="24"/>
        </w:rPr>
        <w:t>(A</w:t>
      </w:r>
      <w:r w:rsidR="00D573D1" w:rsidRPr="008D4341">
        <w:rPr>
          <w:sz w:val="24"/>
          <w:szCs w:val="24"/>
        </w:rPr>
        <w:t>lice</w:t>
      </w:r>
      <w:r w:rsidR="005C678F" w:rsidRPr="008D4341">
        <w:rPr>
          <w:sz w:val="24"/>
          <w:szCs w:val="24"/>
        </w:rPr>
        <w:t xml:space="preserve">) </w:t>
      </w:r>
      <w:r w:rsidR="00CE3E48" w:rsidRPr="008D4341">
        <w:rPr>
          <w:sz w:val="24"/>
          <w:szCs w:val="24"/>
        </w:rPr>
        <w:t xml:space="preserve">would support each student where needed. </w:t>
      </w:r>
      <w:r w:rsidR="003557A1" w:rsidRPr="008D4341">
        <w:rPr>
          <w:sz w:val="24"/>
          <w:szCs w:val="24"/>
        </w:rPr>
        <w:t>I appreciated the fact that A</w:t>
      </w:r>
      <w:r w:rsidR="00074041" w:rsidRPr="008D4341">
        <w:rPr>
          <w:sz w:val="24"/>
          <w:szCs w:val="24"/>
        </w:rPr>
        <w:t>lice</w:t>
      </w:r>
      <w:r w:rsidR="003557A1" w:rsidRPr="008D4341">
        <w:rPr>
          <w:sz w:val="24"/>
          <w:szCs w:val="24"/>
        </w:rPr>
        <w:t xml:space="preserve"> did not </w:t>
      </w:r>
      <w:r w:rsidR="001C4AB0" w:rsidRPr="008D4341">
        <w:rPr>
          <w:sz w:val="24"/>
          <w:szCs w:val="24"/>
        </w:rPr>
        <w:t>appear</w:t>
      </w:r>
      <w:r w:rsidR="003557A1" w:rsidRPr="008D4341">
        <w:rPr>
          <w:sz w:val="24"/>
          <w:szCs w:val="24"/>
        </w:rPr>
        <w:t xml:space="preserve"> to judge the students</w:t>
      </w:r>
      <w:r w:rsidR="001C4AB0" w:rsidRPr="008D4341">
        <w:rPr>
          <w:sz w:val="24"/>
          <w:szCs w:val="24"/>
        </w:rPr>
        <w:t>,</w:t>
      </w:r>
      <w:r w:rsidR="003557A1" w:rsidRPr="008D4341">
        <w:rPr>
          <w:sz w:val="24"/>
          <w:szCs w:val="24"/>
        </w:rPr>
        <w:t xml:space="preserve"> but </w:t>
      </w:r>
      <w:r w:rsidR="00716396" w:rsidRPr="008D4341">
        <w:rPr>
          <w:sz w:val="24"/>
          <w:szCs w:val="24"/>
        </w:rPr>
        <w:t>instead</w:t>
      </w:r>
      <w:r w:rsidR="001C4AB0" w:rsidRPr="008D4341">
        <w:rPr>
          <w:sz w:val="24"/>
          <w:szCs w:val="24"/>
        </w:rPr>
        <w:t>,</w:t>
      </w:r>
      <w:r w:rsidR="00716396" w:rsidRPr="008D4341">
        <w:rPr>
          <w:sz w:val="24"/>
          <w:szCs w:val="24"/>
        </w:rPr>
        <w:t xml:space="preserve"> encouraged them to</w:t>
      </w:r>
      <w:r w:rsidR="001C4AB0" w:rsidRPr="008D4341">
        <w:rPr>
          <w:sz w:val="24"/>
          <w:szCs w:val="24"/>
        </w:rPr>
        <w:t xml:space="preserve"> </w:t>
      </w:r>
      <w:r w:rsidR="009C22B7" w:rsidRPr="008D4341">
        <w:rPr>
          <w:sz w:val="24"/>
          <w:szCs w:val="24"/>
        </w:rPr>
        <w:t xml:space="preserve">stretch themselves </w:t>
      </w:r>
      <w:r w:rsidR="008F563C" w:rsidRPr="008D4341">
        <w:rPr>
          <w:sz w:val="24"/>
          <w:szCs w:val="24"/>
        </w:rPr>
        <w:t>as they were capable students</w:t>
      </w:r>
      <w:r w:rsidR="007615A3" w:rsidRPr="008D4341">
        <w:rPr>
          <w:sz w:val="24"/>
          <w:szCs w:val="24"/>
        </w:rPr>
        <w:t xml:space="preserve"> (</w:t>
      </w:r>
      <w:r w:rsidR="00D51D74">
        <w:rPr>
          <w:sz w:val="24"/>
          <w:szCs w:val="24"/>
        </w:rPr>
        <w:t>ibid</w:t>
      </w:r>
      <w:r w:rsidR="007615A3" w:rsidRPr="008D4341">
        <w:rPr>
          <w:sz w:val="24"/>
          <w:szCs w:val="24"/>
        </w:rPr>
        <w:t>)</w:t>
      </w:r>
      <w:r w:rsidR="008F563C" w:rsidRPr="008D4341">
        <w:rPr>
          <w:sz w:val="24"/>
          <w:szCs w:val="24"/>
        </w:rPr>
        <w:t xml:space="preserve">. </w:t>
      </w:r>
      <w:r w:rsidR="00F52A75" w:rsidRPr="008D4341">
        <w:rPr>
          <w:sz w:val="24"/>
          <w:szCs w:val="24"/>
        </w:rPr>
        <w:t>Th</w:t>
      </w:r>
      <w:r w:rsidR="000F43E2" w:rsidRPr="008D4341">
        <w:rPr>
          <w:sz w:val="24"/>
          <w:szCs w:val="24"/>
        </w:rPr>
        <w:t>e</w:t>
      </w:r>
      <w:r w:rsidR="00F52A75" w:rsidRPr="008D4341">
        <w:rPr>
          <w:sz w:val="24"/>
          <w:szCs w:val="24"/>
        </w:rPr>
        <w:t xml:space="preserve"> </w:t>
      </w:r>
      <w:r w:rsidR="000F43E2" w:rsidRPr="008D4341">
        <w:rPr>
          <w:sz w:val="24"/>
          <w:szCs w:val="24"/>
        </w:rPr>
        <w:t xml:space="preserve">students </w:t>
      </w:r>
      <w:r w:rsidR="00201401" w:rsidRPr="008D4341">
        <w:rPr>
          <w:sz w:val="24"/>
          <w:szCs w:val="24"/>
        </w:rPr>
        <w:t>reactions a</w:t>
      </w:r>
      <w:r w:rsidR="00800D4F" w:rsidRPr="008D4341">
        <w:rPr>
          <w:sz w:val="24"/>
          <w:szCs w:val="24"/>
        </w:rPr>
        <w:t>t</w:t>
      </w:r>
      <w:r w:rsidR="00201401" w:rsidRPr="008D4341">
        <w:rPr>
          <w:sz w:val="24"/>
          <w:szCs w:val="24"/>
        </w:rPr>
        <w:t xml:space="preserve"> the start of the session </w:t>
      </w:r>
      <w:r w:rsidR="000F43E2" w:rsidRPr="008D4341">
        <w:rPr>
          <w:sz w:val="24"/>
          <w:szCs w:val="24"/>
        </w:rPr>
        <w:t xml:space="preserve">has made me </w:t>
      </w:r>
      <w:r w:rsidR="00800D4F" w:rsidRPr="008D4341">
        <w:rPr>
          <w:sz w:val="24"/>
          <w:szCs w:val="24"/>
        </w:rPr>
        <w:t>acutely</w:t>
      </w:r>
      <w:r w:rsidR="00201401" w:rsidRPr="008D4341">
        <w:rPr>
          <w:sz w:val="24"/>
          <w:szCs w:val="24"/>
        </w:rPr>
        <w:t xml:space="preserve"> aware </w:t>
      </w:r>
      <w:r w:rsidR="003A4A02" w:rsidRPr="008D4341">
        <w:rPr>
          <w:sz w:val="24"/>
          <w:szCs w:val="24"/>
        </w:rPr>
        <w:t>how starting a new module</w:t>
      </w:r>
      <w:r w:rsidR="00800D4F" w:rsidRPr="008D4341">
        <w:rPr>
          <w:sz w:val="24"/>
          <w:szCs w:val="24"/>
        </w:rPr>
        <w:t>,</w:t>
      </w:r>
      <w:r w:rsidR="003A4A02" w:rsidRPr="008D4341">
        <w:rPr>
          <w:sz w:val="24"/>
          <w:szCs w:val="24"/>
        </w:rPr>
        <w:t xml:space="preserve"> that has perhaps not been taught to </w:t>
      </w:r>
      <w:r w:rsidR="00CD5CA0" w:rsidRPr="008D4341">
        <w:rPr>
          <w:sz w:val="24"/>
          <w:szCs w:val="24"/>
        </w:rPr>
        <w:t xml:space="preserve">adult </w:t>
      </w:r>
      <w:r w:rsidR="003A4A02" w:rsidRPr="008D4341">
        <w:rPr>
          <w:sz w:val="24"/>
          <w:szCs w:val="24"/>
        </w:rPr>
        <w:t xml:space="preserve">students before, can </w:t>
      </w:r>
      <w:r w:rsidR="00FF610B" w:rsidRPr="008D4341">
        <w:rPr>
          <w:sz w:val="24"/>
          <w:szCs w:val="24"/>
        </w:rPr>
        <w:t>create an</w:t>
      </w:r>
      <w:r w:rsidR="003A4A02" w:rsidRPr="008D4341">
        <w:rPr>
          <w:sz w:val="24"/>
          <w:szCs w:val="24"/>
        </w:rPr>
        <w:t xml:space="preserve"> intimidating </w:t>
      </w:r>
      <w:r w:rsidR="00FF610B" w:rsidRPr="008D4341">
        <w:rPr>
          <w:sz w:val="24"/>
          <w:szCs w:val="24"/>
        </w:rPr>
        <w:t>environment</w:t>
      </w:r>
      <w:r w:rsidR="00C03121" w:rsidRPr="008D4341">
        <w:rPr>
          <w:sz w:val="24"/>
          <w:szCs w:val="24"/>
        </w:rPr>
        <w:t xml:space="preserve"> </w:t>
      </w:r>
      <w:r w:rsidR="00CD5CA0" w:rsidRPr="008D4341">
        <w:rPr>
          <w:sz w:val="24"/>
          <w:szCs w:val="24"/>
        </w:rPr>
        <w:t>for them. Since the observation</w:t>
      </w:r>
      <w:r w:rsidR="00C03121" w:rsidRPr="008D4341">
        <w:rPr>
          <w:sz w:val="24"/>
          <w:szCs w:val="24"/>
        </w:rPr>
        <w:t>, I have come to</w:t>
      </w:r>
      <w:r w:rsidR="00C825F9" w:rsidRPr="008D4341">
        <w:rPr>
          <w:sz w:val="24"/>
          <w:szCs w:val="24"/>
        </w:rPr>
        <w:t xml:space="preserve"> learn </w:t>
      </w:r>
      <w:r w:rsidR="00815841" w:rsidRPr="008D4341">
        <w:rPr>
          <w:sz w:val="24"/>
          <w:szCs w:val="24"/>
        </w:rPr>
        <w:t>that</w:t>
      </w:r>
      <w:r w:rsidR="00C825F9" w:rsidRPr="008D4341">
        <w:rPr>
          <w:sz w:val="24"/>
          <w:szCs w:val="24"/>
        </w:rPr>
        <w:t>,</w:t>
      </w:r>
      <w:r w:rsidR="00815841" w:rsidRPr="008D4341">
        <w:rPr>
          <w:sz w:val="24"/>
          <w:szCs w:val="24"/>
        </w:rPr>
        <w:t xml:space="preserve"> knowing your students </w:t>
      </w:r>
      <w:r w:rsidR="00C4615F" w:rsidRPr="008D4341">
        <w:rPr>
          <w:sz w:val="24"/>
          <w:szCs w:val="24"/>
        </w:rPr>
        <w:t xml:space="preserve">capabilities </w:t>
      </w:r>
      <w:r w:rsidR="00815841" w:rsidRPr="008D4341">
        <w:rPr>
          <w:sz w:val="24"/>
          <w:szCs w:val="24"/>
        </w:rPr>
        <w:t xml:space="preserve">and their starting point is </w:t>
      </w:r>
      <w:r w:rsidR="00960F9A" w:rsidRPr="008D4341">
        <w:rPr>
          <w:sz w:val="24"/>
          <w:szCs w:val="24"/>
        </w:rPr>
        <w:t>imperative to their learning</w:t>
      </w:r>
      <w:r w:rsidR="009D18ED">
        <w:rPr>
          <w:sz w:val="24"/>
          <w:szCs w:val="24"/>
        </w:rPr>
        <w:t xml:space="preserve"> (ibid)</w:t>
      </w:r>
      <w:r w:rsidR="00C825F9" w:rsidRPr="008D4341">
        <w:rPr>
          <w:sz w:val="24"/>
          <w:szCs w:val="24"/>
        </w:rPr>
        <w:t xml:space="preserve"> and should not be underestimated</w:t>
      </w:r>
      <w:r w:rsidR="00960F9A" w:rsidRPr="008D4341">
        <w:rPr>
          <w:sz w:val="24"/>
          <w:szCs w:val="24"/>
        </w:rPr>
        <w:t xml:space="preserve">. </w:t>
      </w:r>
      <w:r w:rsidR="00B33FEE" w:rsidRPr="008D4341">
        <w:rPr>
          <w:sz w:val="24"/>
          <w:szCs w:val="24"/>
        </w:rPr>
        <w:t>Alleviating any concerns and removing any barriers at this stage, can have a positive impact on a learners journey.</w:t>
      </w:r>
      <w:r w:rsidR="00B33FEE" w:rsidRPr="008D4341">
        <w:rPr>
          <w:sz w:val="24"/>
          <w:szCs w:val="24"/>
        </w:rPr>
        <w:t xml:space="preserve"> </w:t>
      </w:r>
      <w:r w:rsidR="006679B2" w:rsidRPr="008D4341">
        <w:rPr>
          <w:sz w:val="24"/>
          <w:szCs w:val="24"/>
        </w:rPr>
        <w:t xml:space="preserve">Duckworth (2014) argues that </w:t>
      </w:r>
      <w:r w:rsidR="00081295" w:rsidRPr="008D4341">
        <w:rPr>
          <w:sz w:val="24"/>
          <w:szCs w:val="24"/>
        </w:rPr>
        <w:t xml:space="preserve">teachers should be </w:t>
      </w:r>
      <w:r w:rsidR="00572C81" w:rsidRPr="008D4341">
        <w:rPr>
          <w:sz w:val="24"/>
          <w:szCs w:val="24"/>
        </w:rPr>
        <w:t xml:space="preserve">conscious of </w:t>
      </w:r>
      <w:r w:rsidR="00A86A7C" w:rsidRPr="008D4341">
        <w:rPr>
          <w:sz w:val="24"/>
          <w:szCs w:val="24"/>
        </w:rPr>
        <w:t xml:space="preserve">barriers to learning </w:t>
      </w:r>
      <w:r w:rsidR="00471613" w:rsidRPr="008D4341">
        <w:rPr>
          <w:sz w:val="24"/>
          <w:szCs w:val="24"/>
        </w:rPr>
        <w:t xml:space="preserve">that </w:t>
      </w:r>
      <w:r w:rsidR="00103EA1" w:rsidRPr="008D4341">
        <w:rPr>
          <w:sz w:val="24"/>
          <w:szCs w:val="24"/>
        </w:rPr>
        <w:t xml:space="preserve">adult </w:t>
      </w:r>
      <w:r w:rsidR="00A86A7C" w:rsidRPr="008D4341">
        <w:rPr>
          <w:sz w:val="24"/>
          <w:szCs w:val="24"/>
        </w:rPr>
        <w:t>students</w:t>
      </w:r>
      <w:r w:rsidR="00266A23" w:rsidRPr="008D4341">
        <w:rPr>
          <w:sz w:val="24"/>
          <w:szCs w:val="24"/>
        </w:rPr>
        <w:t xml:space="preserve"> face</w:t>
      </w:r>
      <w:r w:rsidR="00F62B9B" w:rsidRPr="008D4341">
        <w:rPr>
          <w:sz w:val="24"/>
          <w:szCs w:val="24"/>
        </w:rPr>
        <w:t>,</w:t>
      </w:r>
      <w:r w:rsidR="00266A23" w:rsidRPr="008D4341">
        <w:rPr>
          <w:sz w:val="24"/>
          <w:szCs w:val="24"/>
        </w:rPr>
        <w:t xml:space="preserve"> and will continue to face through their educational journey.</w:t>
      </w:r>
      <w:r w:rsidR="00C12190" w:rsidRPr="008D4341">
        <w:rPr>
          <w:sz w:val="24"/>
          <w:szCs w:val="24"/>
        </w:rPr>
        <w:t xml:space="preserve"> </w:t>
      </w:r>
    </w:p>
    <w:p w14:paraId="19ABC4DB" w14:textId="77777777" w:rsidR="007975F0" w:rsidRPr="008D4341" w:rsidRDefault="007975F0" w:rsidP="00642B02">
      <w:pPr>
        <w:spacing w:line="360" w:lineRule="auto"/>
        <w:rPr>
          <w:sz w:val="24"/>
          <w:szCs w:val="24"/>
        </w:rPr>
      </w:pPr>
    </w:p>
    <w:p w14:paraId="0C3892E2" w14:textId="2EB8E161" w:rsidR="00012BE8" w:rsidRPr="008D4341" w:rsidRDefault="00CE3E48" w:rsidP="00642B02">
      <w:pPr>
        <w:spacing w:line="360" w:lineRule="auto"/>
        <w:rPr>
          <w:sz w:val="24"/>
          <w:szCs w:val="24"/>
        </w:rPr>
      </w:pPr>
      <w:r w:rsidRPr="008D4341">
        <w:rPr>
          <w:sz w:val="24"/>
          <w:szCs w:val="24"/>
        </w:rPr>
        <w:t xml:space="preserve">To </w:t>
      </w:r>
      <w:r w:rsidR="00D809FE" w:rsidRPr="008D4341">
        <w:rPr>
          <w:sz w:val="24"/>
          <w:szCs w:val="24"/>
        </w:rPr>
        <w:t>‘</w:t>
      </w:r>
      <w:r w:rsidRPr="008D4341">
        <w:rPr>
          <w:sz w:val="24"/>
          <w:szCs w:val="24"/>
        </w:rPr>
        <w:t>break the Ice</w:t>
      </w:r>
      <w:r w:rsidR="00D809FE" w:rsidRPr="008D4341">
        <w:rPr>
          <w:sz w:val="24"/>
          <w:szCs w:val="24"/>
        </w:rPr>
        <w:t>’</w:t>
      </w:r>
      <w:r w:rsidR="00200E9D" w:rsidRPr="008D4341">
        <w:rPr>
          <w:sz w:val="24"/>
          <w:szCs w:val="24"/>
        </w:rPr>
        <w:t xml:space="preserve">, </w:t>
      </w:r>
      <w:r w:rsidR="00D809FE" w:rsidRPr="008D4341">
        <w:rPr>
          <w:sz w:val="24"/>
          <w:szCs w:val="24"/>
        </w:rPr>
        <w:t>A</w:t>
      </w:r>
      <w:r w:rsidR="00F9206E" w:rsidRPr="008D4341">
        <w:rPr>
          <w:sz w:val="24"/>
          <w:szCs w:val="24"/>
        </w:rPr>
        <w:t>lice</w:t>
      </w:r>
      <w:r w:rsidR="00D809FE" w:rsidRPr="008D4341">
        <w:rPr>
          <w:sz w:val="24"/>
          <w:szCs w:val="24"/>
        </w:rPr>
        <w:t xml:space="preserve"> incorporated technology into the classroom where students were asked to approach the front of the class and </w:t>
      </w:r>
      <w:r w:rsidR="00195724">
        <w:rPr>
          <w:sz w:val="24"/>
          <w:szCs w:val="24"/>
        </w:rPr>
        <w:t xml:space="preserve">complete a </w:t>
      </w:r>
      <w:r w:rsidR="00D809FE" w:rsidRPr="008D4341">
        <w:rPr>
          <w:sz w:val="24"/>
          <w:szCs w:val="24"/>
        </w:rPr>
        <w:t xml:space="preserve">wordsearch puzzle on the interactive white board. </w:t>
      </w:r>
      <w:r w:rsidR="004F4ABE" w:rsidRPr="008D4341">
        <w:rPr>
          <w:sz w:val="24"/>
          <w:szCs w:val="24"/>
        </w:rPr>
        <w:t>There are several benefits to</w:t>
      </w:r>
      <w:r w:rsidR="007C07E1" w:rsidRPr="008D4341">
        <w:rPr>
          <w:sz w:val="24"/>
          <w:szCs w:val="24"/>
        </w:rPr>
        <w:t xml:space="preserve"> incorporating</w:t>
      </w:r>
      <w:r w:rsidR="004F4ABE" w:rsidRPr="008D4341">
        <w:rPr>
          <w:sz w:val="24"/>
          <w:szCs w:val="24"/>
        </w:rPr>
        <w:t xml:space="preserve"> ice breakers </w:t>
      </w:r>
      <w:r w:rsidR="007C07E1" w:rsidRPr="008D4341">
        <w:rPr>
          <w:sz w:val="24"/>
          <w:szCs w:val="24"/>
        </w:rPr>
        <w:t xml:space="preserve">into lessons </w:t>
      </w:r>
      <w:r w:rsidR="004F4ABE" w:rsidRPr="008D4341">
        <w:rPr>
          <w:sz w:val="24"/>
          <w:szCs w:val="24"/>
        </w:rPr>
        <w:t>such as</w:t>
      </w:r>
      <w:r w:rsidR="00F629EA" w:rsidRPr="008D4341">
        <w:rPr>
          <w:sz w:val="24"/>
          <w:szCs w:val="24"/>
        </w:rPr>
        <w:t>,</w:t>
      </w:r>
      <w:r w:rsidR="004F4ABE" w:rsidRPr="008D4341">
        <w:rPr>
          <w:sz w:val="24"/>
          <w:szCs w:val="24"/>
        </w:rPr>
        <w:t xml:space="preserve"> </w:t>
      </w:r>
      <w:r w:rsidR="00713268" w:rsidRPr="008D4341">
        <w:rPr>
          <w:sz w:val="24"/>
          <w:szCs w:val="24"/>
        </w:rPr>
        <w:t xml:space="preserve">allowing students to pass the ‘shy’ stage in a lesson, </w:t>
      </w:r>
      <w:r w:rsidR="008C31E2" w:rsidRPr="008D4341">
        <w:rPr>
          <w:sz w:val="24"/>
          <w:szCs w:val="24"/>
        </w:rPr>
        <w:t xml:space="preserve">obliges everyone to take part in </w:t>
      </w:r>
      <w:r w:rsidR="00D46919" w:rsidRPr="008D4341">
        <w:rPr>
          <w:sz w:val="24"/>
          <w:szCs w:val="24"/>
        </w:rPr>
        <w:t xml:space="preserve">and be present </w:t>
      </w:r>
      <w:r w:rsidR="00F629EA" w:rsidRPr="008D4341">
        <w:rPr>
          <w:sz w:val="24"/>
          <w:szCs w:val="24"/>
        </w:rPr>
        <w:t>in the</w:t>
      </w:r>
      <w:r w:rsidR="008C31E2" w:rsidRPr="008D4341">
        <w:rPr>
          <w:sz w:val="24"/>
          <w:szCs w:val="24"/>
        </w:rPr>
        <w:t xml:space="preserve"> lesson</w:t>
      </w:r>
      <w:r w:rsidR="00195724">
        <w:rPr>
          <w:sz w:val="24"/>
          <w:szCs w:val="24"/>
        </w:rPr>
        <w:t>,</w:t>
      </w:r>
      <w:r w:rsidR="008C31E2" w:rsidRPr="008D4341">
        <w:rPr>
          <w:sz w:val="24"/>
          <w:szCs w:val="24"/>
        </w:rPr>
        <w:t xml:space="preserve"> and helps form the group (</w:t>
      </w:r>
      <w:r w:rsidR="008D560C" w:rsidRPr="008D4341">
        <w:rPr>
          <w:sz w:val="24"/>
          <w:szCs w:val="24"/>
        </w:rPr>
        <w:t>Rogers, 2007)</w:t>
      </w:r>
      <w:r w:rsidR="00ED75F8" w:rsidRPr="008D4341">
        <w:rPr>
          <w:sz w:val="24"/>
          <w:szCs w:val="24"/>
        </w:rPr>
        <w:t>.</w:t>
      </w:r>
      <w:r w:rsidR="008D560C" w:rsidRPr="008D4341">
        <w:rPr>
          <w:sz w:val="24"/>
          <w:szCs w:val="24"/>
        </w:rPr>
        <w:t xml:space="preserve"> </w:t>
      </w:r>
      <w:r w:rsidR="007B7444" w:rsidRPr="008D4341">
        <w:rPr>
          <w:sz w:val="24"/>
          <w:szCs w:val="24"/>
        </w:rPr>
        <w:t>Hu</w:t>
      </w:r>
      <w:r w:rsidR="007B7444" w:rsidRPr="008D4341">
        <w:rPr>
          <w:sz w:val="24"/>
          <w:szCs w:val="24"/>
        </w:rPr>
        <w:t>t</w:t>
      </w:r>
      <w:r w:rsidR="007B7444" w:rsidRPr="008D4341">
        <w:rPr>
          <w:sz w:val="24"/>
          <w:szCs w:val="24"/>
        </w:rPr>
        <w:t xml:space="preserve">chings and Quinney </w:t>
      </w:r>
      <w:r w:rsidR="007B7444" w:rsidRPr="008D4341">
        <w:rPr>
          <w:sz w:val="24"/>
          <w:szCs w:val="24"/>
        </w:rPr>
        <w:t>(2015</w:t>
      </w:r>
      <w:r w:rsidR="0067320A" w:rsidRPr="008D4341">
        <w:rPr>
          <w:sz w:val="24"/>
          <w:szCs w:val="24"/>
        </w:rPr>
        <w:t>,</w:t>
      </w:r>
      <w:r w:rsidR="007B7444" w:rsidRPr="008D4341">
        <w:rPr>
          <w:sz w:val="24"/>
          <w:szCs w:val="24"/>
        </w:rPr>
        <w:t xml:space="preserve"> </w:t>
      </w:r>
      <w:r w:rsidR="00B57204" w:rsidRPr="008D4341">
        <w:rPr>
          <w:sz w:val="24"/>
          <w:szCs w:val="24"/>
        </w:rPr>
        <w:t>quoted</w:t>
      </w:r>
      <w:r w:rsidR="007B7444" w:rsidRPr="008D4341">
        <w:rPr>
          <w:sz w:val="24"/>
          <w:szCs w:val="24"/>
        </w:rPr>
        <w:t xml:space="preserve"> in </w:t>
      </w:r>
      <w:r w:rsidR="00003919" w:rsidRPr="008D4341">
        <w:rPr>
          <w:sz w:val="24"/>
          <w:szCs w:val="24"/>
        </w:rPr>
        <w:t>Race</w:t>
      </w:r>
      <w:r w:rsidR="0067320A" w:rsidRPr="008D4341">
        <w:rPr>
          <w:sz w:val="24"/>
          <w:szCs w:val="24"/>
        </w:rPr>
        <w:t>,</w:t>
      </w:r>
      <w:r w:rsidR="00003919" w:rsidRPr="008D4341">
        <w:rPr>
          <w:sz w:val="24"/>
          <w:szCs w:val="24"/>
        </w:rPr>
        <w:t xml:space="preserve"> </w:t>
      </w:r>
      <w:r w:rsidR="00A22897" w:rsidRPr="008D4341">
        <w:rPr>
          <w:sz w:val="24"/>
          <w:szCs w:val="24"/>
        </w:rPr>
        <w:t>2020)</w:t>
      </w:r>
      <w:r w:rsidR="007B7444" w:rsidRPr="008D4341">
        <w:rPr>
          <w:sz w:val="24"/>
          <w:szCs w:val="24"/>
        </w:rPr>
        <w:t xml:space="preserve"> argue that the integration of technology in the class room has provided </w:t>
      </w:r>
      <w:r w:rsidR="00B87DCC" w:rsidRPr="008D4341">
        <w:rPr>
          <w:sz w:val="24"/>
          <w:szCs w:val="24"/>
        </w:rPr>
        <w:t>un</w:t>
      </w:r>
      <w:r w:rsidR="00B87DCC">
        <w:rPr>
          <w:sz w:val="24"/>
          <w:szCs w:val="24"/>
        </w:rPr>
        <w:t>ique</w:t>
      </w:r>
      <w:r w:rsidR="007B7444" w:rsidRPr="008D4341">
        <w:rPr>
          <w:sz w:val="24"/>
          <w:szCs w:val="24"/>
        </w:rPr>
        <w:t xml:space="preserve"> opportunities for classrooms to become student-centred learning environments</w:t>
      </w:r>
      <w:r w:rsidR="00E62C5F" w:rsidRPr="008D4341">
        <w:rPr>
          <w:sz w:val="24"/>
          <w:szCs w:val="24"/>
        </w:rPr>
        <w:t xml:space="preserve">, </w:t>
      </w:r>
      <w:r w:rsidR="00C7226B" w:rsidRPr="008D4341">
        <w:rPr>
          <w:sz w:val="24"/>
          <w:szCs w:val="24"/>
        </w:rPr>
        <w:t>which it could be argued</w:t>
      </w:r>
      <w:r w:rsidR="00583A50" w:rsidRPr="008D4341">
        <w:rPr>
          <w:sz w:val="24"/>
          <w:szCs w:val="24"/>
        </w:rPr>
        <w:t>,</w:t>
      </w:r>
      <w:r w:rsidR="00C7226B" w:rsidRPr="008D4341">
        <w:rPr>
          <w:sz w:val="24"/>
          <w:szCs w:val="24"/>
        </w:rPr>
        <w:t xml:space="preserve"> </w:t>
      </w:r>
      <w:r w:rsidR="009D1397" w:rsidRPr="008D4341">
        <w:rPr>
          <w:sz w:val="24"/>
          <w:szCs w:val="24"/>
        </w:rPr>
        <w:t xml:space="preserve">complies with </w:t>
      </w:r>
      <w:r w:rsidR="002A68E9" w:rsidRPr="008D4341">
        <w:rPr>
          <w:sz w:val="24"/>
          <w:szCs w:val="24"/>
        </w:rPr>
        <w:t xml:space="preserve">several elements of </w:t>
      </w:r>
      <w:r w:rsidR="00BF7EEB" w:rsidRPr="008D4341">
        <w:rPr>
          <w:sz w:val="24"/>
          <w:szCs w:val="24"/>
        </w:rPr>
        <w:t>professional standards and practices</w:t>
      </w:r>
      <w:r w:rsidR="00025D24" w:rsidRPr="008D4341">
        <w:rPr>
          <w:sz w:val="24"/>
          <w:szCs w:val="24"/>
        </w:rPr>
        <w:t xml:space="preserve"> such as, encouraging inclusion</w:t>
      </w:r>
      <w:r w:rsidR="00533A4A" w:rsidRPr="008D4341">
        <w:rPr>
          <w:sz w:val="24"/>
          <w:szCs w:val="24"/>
        </w:rPr>
        <w:t xml:space="preserve"> and </w:t>
      </w:r>
      <w:r w:rsidR="00A21301" w:rsidRPr="008D4341">
        <w:rPr>
          <w:sz w:val="24"/>
          <w:szCs w:val="24"/>
        </w:rPr>
        <w:t>positive</w:t>
      </w:r>
      <w:r w:rsidR="00533A4A" w:rsidRPr="008D4341">
        <w:rPr>
          <w:sz w:val="24"/>
          <w:szCs w:val="24"/>
        </w:rPr>
        <w:t xml:space="preserve"> relationships</w:t>
      </w:r>
      <w:r w:rsidR="002E0422" w:rsidRPr="008D4341">
        <w:rPr>
          <w:sz w:val="24"/>
          <w:szCs w:val="24"/>
        </w:rPr>
        <w:t xml:space="preserve"> as well as </w:t>
      </w:r>
      <w:r w:rsidR="00E305FB" w:rsidRPr="008D4341">
        <w:rPr>
          <w:sz w:val="24"/>
          <w:szCs w:val="24"/>
        </w:rPr>
        <w:t>using a range of media, including digita</w:t>
      </w:r>
      <w:r w:rsidR="000725BC" w:rsidRPr="008D4341">
        <w:rPr>
          <w:sz w:val="24"/>
          <w:szCs w:val="24"/>
        </w:rPr>
        <w:t>l, effectively to enhance the learning process</w:t>
      </w:r>
      <w:r w:rsidR="00BF7EEB" w:rsidRPr="008D4341">
        <w:rPr>
          <w:sz w:val="24"/>
          <w:szCs w:val="24"/>
        </w:rPr>
        <w:t xml:space="preserve"> (</w:t>
      </w:r>
      <w:r w:rsidR="00C0395E" w:rsidRPr="008D4341">
        <w:rPr>
          <w:sz w:val="24"/>
          <w:szCs w:val="24"/>
        </w:rPr>
        <w:t xml:space="preserve">Welsh </w:t>
      </w:r>
      <w:r w:rsidR="000725BC" w:rsidRPr="008D4341">
        <w:rPr>
          <w:sz w:val="24"/>
          <w:szCs w:val="24"/>
        </w:rPr>
        <w:lastRenderedPageBreak/>
        <w:t>G</w:t>
      </w:r>
      <w:r w:rsidR="00C0395E" w:rsidRPr="008D4341">
        <w:rPr>
          <w:sz w:val="24"/>
          <w:szCs w:val="24"/>
        </w:rPr>
        <w:t>overnment, 2023</w:t>
      </w:r>
      <w:r w:rsidR="0085370E" w:rsidRPr="008D4341">
        <w:rPr>
          <w:sz w:val="24"/>
          <w:szCs w:val="24"/>
        </w:rPr>
        <w:t>)</w:t>
      </w:r>
      <w:r w:rsidR="00256453" w:rsidRPr="008D4341">
        <w:rPr>
          <w:sz w:val="24"/>
          <w:szCs w:val="24"/>
        </w:rPr>
        <w:t>.</w:t>
      </w:r>
      <w:r w:rsidR="007B7444" w:rsidRPr="008D4341">
        <w:rPr>
          <w:sz w:val="24"/>
          <w:szCs w:val="24"/>
        </w:rPr>
        <w:t xml:space="preserve"> The s</w:t>
      </w:r>
      <w:r w:rsidR="00B16732" w:rsidRPr="008D4341">
        <w:rPr>
          <w:sz w:val="24"/>
          <w:szCs w:val="24"/>
        </w:rPr>
        <w:t>tudent</w:t>
      </w:r>
      <w:r w:rsidR="007B7444" w:rsidRPr="008D4341">
        <w:rPr>
          <w:sz w:val="24"/>
          <w:szCs w:val="24"/>
        </w:rPr>
        <w:t>s</w:t>
      </w:r>
      <w:r w:rsidR="00B16732" w:rsidRPr="008D4341">
        <w:rPr>
          <w:sz w:val="24"/>
          <w:szCs w:val="24"/>
        </w:rPr>
        <w:t xml:space="preserve"> became quite animated at this task and began </w:t>
      </w:r>
      <w:r w:rsidR="007B7444" w:rsidRPr="008D4341">
        <w:rPr>
          <w:sz w:val="24"/>
          <w:szCs w:val="24"/>
        </w:rPr>
        <w:t xml:space="preserve">to positively </w:t>
      </w:r>
      <w:r w:rsidR="00B16732" w:rsidRPr="008D4341">
        <w:rPr>
          <w:sz w:val="24"/>
          <w:szCs w:val="24"/>
        </w:rPr>
        <w:t xml:space="preserve">support </w:t>
      </w:r>
      <w:r w:rsidR="007B7444" w:rsidRPr="008D4341">
        <w:rPr>
          <w:sz w:val="24"/>
          <w:szCs w:val="24"/>
        </w:rPr>
        <w:t>one another, it was evident that this approach was aiding collaboration amongst the students (</w:t>
      </w:r>
      <w:r w:rsidR="00B87DCC">
        <w:rPr>
          <w:sz w:val="24"/>
          <w:szCs w:val="24"/>
        </w:rPr>
        <w:t>ibid</w:t>
      </w:r>
      <w:r w:rsidR="007B7444" w:rsidRPr="008D4341">
        <w:rPr>
          <w:sz w:val="24"/>
          <w:szCs w:val="24"/>
        </w:rPr>
        <w:t>). I found this approach quite interesting</w:t>
      </w:r>
      <w:r w:rsidR="00C567A6">
        <w:rPr>
          <w:sz w:val="24"/>
          <w:szCs w:val="24"/>
        </w:rPr>
        <w:t>,</w:t>
      </w:r>
      <w:r w:rsidR="007B7444" w:rsidRPr="008D4341">
        <w:rPr>
          <w:sz w:val="24"/>
          <w:szCs w:val="24"/>
        </w:rPr>
        <w:t xml:space="preserve"> and a beneficial way</w:t>
      </w:r>
      <w:r w:rsidR="008A2CAE" w:rsidRPr="008D4341">
        <w:rPr>
          <w:sz w:val="24"/>
          <w:szCs w:val="24"/>
        </w:rPr>
        <w:t xml:space="preserve"> of </w:t>
      </w:r>
      <w:r w:rsidR="00E13B2C" w:rsidRPr="008D4341">
        <w:rPr>
          <w:sz w:val="24"/>
          <w:szCs w:val="24"/>
        </w:rPr>
        <w:t>bringing</w:t>
      </w:r>
      <w:r w:rsidR="008A2CAE" w:rsidRPr="008D4341">
        <w:rPr>
          <w:sz w:val="24"/>
          <w:szCs w:val="24"/>
        </w:rPr>
        <w:t xml:space="preserve"> </w:t>
      </w:r>
      <w:r w:rsidR="00E13B2C" w:rsidRPr="008D4341">
        <w:rPr>
          <w:sz w:val="24"/>
          <w:szCs w:val="24"/>
        </w:rPr>
        <w:t xml:space="preserve">student centred </w:t>
      </w:r>
      <w:r w:rsidR="008A2CAE" w:rsidRPr="008D4341">
        <w:rPr>
          <w:sz w:val="24"/>
          <w:szCs w:val="24"/>
        </w:rPr>
        <w:t>learning to the</w:t>
      </w:r>
      <w:r w:rsidR="007B7444" w:rsidRPr="008D4341">
        <w:rPr>
          <w:sz w:val="24"/>
          <w:szCs w:val="24"/>
        </w:rPr>
        <w:t xml:space="preserve"> forefront</w:t>
      </w:r>
      <w:r w:rsidR="005077A7" w:rsidRPr="008D4341">
        <w:rPr>
          <w:sz w:val="24"/>
          <w:szCs w:val="24"/>
        </w:rPr>
        <w:t xml:space="preserve"> of lessons</w:t>
      </w:r>
      <w:r w:rsidR="00453A1B" w:rsidRPr="008D4341">
        <w:rPr>
          <w:sz w:val="24"/>
          <w:szCs w:val="24"/>
        </w:rPr>
        <w:t xml:space="preserve"> while building rapport </w:t>
      </w:r>
      <w:r w:rsidR="00067C1D" w:rsidRPr="008D4341">
        <w:rPr>
          <w:sz w:val="24"/>
          <w:szCs w:val="24"/>
        </w:rPr>
        <w:t>betwee</w:t>
      </w:r>
      <w:r w:rsidR="00F1260D" w:rsidRPr="008D4341">
        <w:rPr>
          <w:sz w:val="24"/>
          <w:szCs w:val="24"/>
        </w:rPr>
        <w:t xml:space="preserve">n the lecturer, students and one another. </w:t>
      </w:r>
      <w:r w:rsidR="00C567A6">
        <w:rPr>
          <w:sz w:val="24"/>
          <w:szCs w:val="24"/>
        </w:rPr>
        <w:t>I will be implementing this approach.</w:t>
      </w:r>
    </w:p>
    <w:p w14:paraId="561224B0" w14:textId="0CC00045" w:rsidR="00DD073F" w:rsidRPr="008D4341" w:rsidRDefault="00314A1D" w:rsidP="00642B02">
      <w:pPr>
        <w:spacing w:line="360" w:lineRule="auto"/>
        <w:rPr>
          <w:sz w:val="24"/>
          <w:szCs w:val="24"/>
        </w:rPr>
      </w:pPr>
      <w:r w:rsidRPr="008D4341">
        <w:rPr>
          <w:sz w:val="24"/>
          <w:szCs w:val="24"/>
        </w:rPr>
        <w:t>Barbara</w:t>
      </w:r>
      <w:r w:rsidR="00012BE8" w:rsidRPr="008D4341">
        <w:rPr>
          <w:sz w:val="24"/>
          <w:szCs w:val="24"/>
        </w:rPr>
        <w:t xml:space="preserve"> had an altogether different approach to teaching</w:t>
      </w:r>
      <w:r w:rsidR="00BF6883" w:rsidRPr="008D4341">
        <w:rPr>
          <w:sz w:val="24"/>
          <w:szCs w:val="24"/>
        </w:rPr>
        <w:t xml:space="preserve"> which was more aligned </w:t>
      </w:r>
      <w:r w:rsidR="007C64A5" w:rsidRPr="008D4341">
        <w:rPr>
          <w:sz w:val="24"/>
          <w:szCs w:val="24"/>
        </w:rPr>
        <w:t xml:space="preserve">initially, </w:t>
      </w:r>
      <w:r w:rsidR="00BF6883" w:rsidRPr="008D4341">
        <w:rPr>
          <w:sz w:val="24"/>
          <w:szCs w:val="24"/>
        </w:rPr>
        <w:t xml:space="preserve">with </w:t>
      </w:r>
      <w:r w:rsidR="007C64A5" w:rsidRPr="008D4341">
        <w:rPr>
          <w:sz w:val="24"/>
          <w:szCs w:val="24"/>
        </w:rPr>
        <w:t>a</w:t>
      </w:r>
      <w:r w:rsidR="00BF6883" w:rsidRPr="008D4341">
        <w:rPr>
          <w:sz w:val="24"/>
          <w:szCs w:val="24"/>
        </w:rPr>
        <w:t xml:space="preserve"> teacher</w:t>
      </w:r>
      <w:r w:rsidR="00422DB0" w:rsidRPr="008D4341">
        <w:rPr>
          <w:sz w:val="24"/>
          <w:szCs w:val="24"/>
        </w:rPr>
        <w:t>-centred approach</w:t>
      </w:r>
      <w:r w:rsidR="00084B3B" w:rsidRPr="008D4341">
        <w:rPr>
          <w:sz w:val="24"/>
          <w:szCs w:val="24"/>
        </w:rPr>
        <w:t xml:space="preserve">, however, it was </w:t>
      </w:r>
      <w:r w:rsidR="008267D2" w:rsidRPr="008D4341">
        <w:rPr>
          <w:sz w:val="24"/>
          <w:szCs w:val="24"/>
        </w:rPr>
        <w:t xml:space="preserve">not </w:t>
      </w:r>
      <w:r w:rsidR="00C567A6">
        <w:rPr>
          <w:sz w:val="24"/>
          <w:szCs w:val="24"/>
        </w:rPr>
        <w:t xml:space="preserve">so </w:t>
      </w:r>
      <w:r w:rsidR="00084B3B" w:rsidRPr="008D4341">
        <w:rPr>
          <w:sz w:val="24"/>
          <w:szCs w:val="24"/>
        </w:rPr>
        <w:t>didactic in nature</w:t>
      </w:r>
      <w:r w:rsidR="007831CC" w:rsidRPr="008D4341">
        <w:rPr>
          <w:sz w:val="24"/>
          <w:szCs w:val="24"/>
        </w:rPr>
        <w:t xml:space="preserve"> that the students were being ‘talked at’</w:t>
      </w:r>
      <w:r w:rsidR="00F41BE0" w:rsidRPr="008D4341">
        <w:rPr>
          <w:sz w:val="24"/>
          <w:szCs w:val="24"/>
        </w:rPr>
        <w:t xml:space="preserve"> </w:t>
      </w:r>
      <w:r w:rsidR="00242FDC" w:rsidRPr="008D4341">
        <w:rPr>
          <w:sz w:val="24"/>
          <w:szCs w:val="24"/>
        </w:rPr>
        <w:t>and was pro</w:t>
      </w:r>
      <w:r w:rsidR="00AB782E" w:rsidRPr="008D4341">
        <w:rPr>
          <w:sz w:val="24"/>
          <w:szCs w:val="24"/>
        </w:rPr>
        <w:t>portion</w:t>
      </w:r>
      <w:r w:rsidR="007465C1" w:rsidRPr="008D4341">
        <w:rPr>
          <w:sz w:val="24"/>
          <w:szCs w:val="24"/>
        </w:rPr>
        <w:t>ate</w:t>
      </w:r>
      <w:r w:rsidR="00AB782E" w:rsidRPr="008D4341">
        <w:rPr>
          <w:sz w:val="24"/>
          <w:szCs w:val="24"/>
        </w:rPr>
        <w:t xml:space="preserve"> </w:t>
      </w:r>
      <w:r w:rsidR="00F41BE0" w:rsidRPr="008D4341">
        <w:rPr>
          <w:sz w:val="24"/>
          <w:szCs w:val="24"/>
        </w:rPr>
        <w:t>(Race, 2020)</w:t>
      </w:r>
      <w:r w:rsidR="00084B3B" w:rsidRPr="008D4341">
        <w:rPr>
          <w:sz w:val="24"/>
          <w:szCs w:val="24"/>
        </w:rPr>
        <w:t>. It was apparent</w:t>
      </w:r>
      <w:r w:rsidR="00910D83" w:rsidRPr="008D4341">
        <w:rPr>
          <w:sz w:val="24"/>
          <w:szCs w:val="24"/>
        </w:rPr>
        <w:t>,</w:t>
      </w:r>
      <w:r w:rsidR="00084B3B" w:rsidRPr="008D4341">
        <w:rPr>
          <w:sz w:val="24"/>
          <w:szCs w:val="24"/>
        </w:rPr>
        <w:t xml:space="preserve"> that due to the nature of the topic</w:t>
      </w:r>
      <w:r w:rsidR="00735015" w:rsidRPr="008D4341">
        <w:rPr>
          <w:sz w:val="24"/>
          <w:szCs w:val="24"/>
        </w:rPr>
        <w:t>,</w:t>
      </w:r>
      <w:r w:rsidR="00084B3B" w:rsidRPr="008D4341">
        <w:rPr>
          <w:sz w:val="24"/>
          <w:szCs w:val="24"/>
        </w:rPr>
        <w:t xml:space="preserve"> </w:t>
      </w:r>
      <w:r w:rsidR="008267D2" w:rsidRPr="008D4341">
        <w:rPr>
          <w:sz w:val="24"/>
          <w:szCs w:val="24"/>
        </w:rPr>
        <w:t>a lecture style approach was needed to provide the students with clear</w:t>
      </w:r>
      <w:r w:rsidR="00172317" w:rsidRPr="008D4341">
        <w:rPr>
          <w:sz w:val="24"/>
          <w:szCs w:val="24"/>
        </w:rPr>
        <w:t xml:space="preserve"> aims</w:t>
      </w:r>
      <w:r w:rsidR="005E197F" w:rsidRPr="008D4341">
        <w:rPr>
          <w:sz w:val="24"/>
          <w:szCs w:val="24"/>
        </w:rPr>
        <w:t xml:space="preserve">, </w:t>
      </w:r>
      <w:r w:rsidR="007831CC" w:rsidRPr="008D4341">
        <w:rPr>
          <w:sz w:val="24"/>
          <w:szCs w:val="24"/>
        </w:rPr>
        <w:t>outcome</w:t>
      </w:r>
      <w:r w:rsidR="00735015" w:rsidRPr="008D4341">
        <w:rPr>
          <w:sz w:val="24"/>
          <w:szCs w:val="24"/>
        </w:rPr>
        <w:t>s</w:t>
      </w:r>
      <w:r w:rsidR="00CB5C30" w:rsidRPr="008D4341">
        <w:rPr>
          <w:sz w:val="24"/>
          <w:szCs w:val="24"/>
        </w:rPr>
        <w:t xml:space="preserve"> </w:t>
      </w:r>
      <w:r w:rsidR="006B199C" w:rsidRPr="008D4341">
        <w:rPr>
          <w:sz w:val="24"/>
          <w:szCs w:val="24"/>
        </w:rPr>
        <w:t xml:space="preserve">and information </w:t>
      </w:r>
      <w:r w:rsidR="00AB782E" w:rsidRPr="008D4341">
        <w:rPr>
          <w:sz w:val="24"/>
          <w:szCs w:val="24"/>
        </w:rPr>
        <w:t xml:space="preserve">relating to the topic </w:t>
      </w:r>
      <w:r w:rsidR="00CB5C30" w:rsidRPr="008D4341">
        <w:rPr>
          <w:sz w:val="24"/>
          <w:szCs w:val="24"/>
        </w:rPr>
        <w:t>(</w:t>
      </w:r>
      <w:r w:rsidR="009B6268">
        <w:rPr>
          <w:sz w:val="24"/>
          <w:szCs w:val="24"/>
        </w:rPr>
        <w:t>ibid</w:t>
      </w:r>
      <w:r w:rsidR="00CB5C30" w:rsidRPr="008D4341">
        <w:rPr>
          <w:sz w:val="24"/>
          <w:szCs w:val="24"/>
        </w:rPr>
        <w:t>)</w:t>
      </w:r>
      <w:r w:rsidR="00D320B2" w:rsidRPr="008D4341">
        <w:rPr>
          <w:sz w:val="24"/>
          <w:szCs w:val="24"/>
        </w:rPr>
        <w:t>,</w:t>
      </w:r>
      <w:r w:rsidR="00BB5C30" w:rsidRPr="008D4341">
        <w:rPr>
          <w:sz w:val="24"/>
          <w:szCs w:val="24"/>
        </w:rPr>
        <w:t xml:space="preserve"> on what could be considered</w:t>
      </w:r>
      <w:r w:rsidR="00D320B2" w:rsidRPr="008D4341">
        <w:rPr>
          <w:sz w:val="24"/>
          <w:szCs w:val="24"/>
        </w:rPr>
        <w:t>,</w:t>
      </w:r>
      <w:r w:rsidR="00BB5C30" w:rsidRPr="008D4341">
        <w:rPr>
          <w:sz w:val="24"/>
          <w:szCs w:val="24"/>
        </w:rPr>
        <w:t xml:space="preserve"> an emotive topic.</w:t>
      </w:r>
      <w:r w:rsidR="008267D2" w:rsidRPr="008D4341">
        <w:rPr>
          <w:sz w:val="24"/>
          <w:szCs w:val="24"/>
        </w:rPr>
        <w:t xml:space="preserve"> </w:t>
      </w:r>
      <w:r w:rsidR="001A26CE" w:rsidRPr="008D4341">
        <w:rPr>
          <w:sz w:val="24"/>
          <w:szCs w:val="24"/>
        </w:rPr>
        <w:t xml:space="preserve">To </w:t>
      </w:r>
      <w:r w:rsidR="00E95DC0" w:rsidRPr="008D4341">
        <w:rPr>
          <w:sz w:val="24"/>
          <w:szCs w:val="24"/>
        </w:rPr>
        <w:t xml:space="preserve">develop the </w:t>
      </w:r>
      <w:r w:rsidR="00F500F3" w:rsidRPr="008D4341">
        <w:rPr>
          <w:sz w:val="24"/>
          <w:szCs w:val="24"/>
        </w:rPr>
        <w:t>students’</w:t>
      </w:r>
      <w:r w:rsidR="00E95DC0" w:rsidRPr="008D4341">
        <w:rPr>
          <w:sz w:val="24"/>
          <w:szCs w:val="24"/>
        </w:rPr>
        <w:t xml:space="preserve"> knowledge,</w:t>
      </w:r>
      <w:r w:rsidR="00B443E9" w:rsidRPr="008D4341">
        <w:rPr>
          <w:sz w:val="24"/>
          <w:szCs w:val="24"/>
        </w:rPr>
        <w:t xml:space="preserve"> Barbara</w:t>
      </w:r>
      <w:r w:rsidR="00F500F3" w:rsidRPr="008D4341">
        <w:rPr>
          <w:sz w:val="24"/>
          <w:szCs w:val="24"/>
        </w:rPr>
        <w:t xml:space="preserve"> adopted a different style</w:t>
      </w:r>
      <w:r w:rsidR="00B443E9" w:rsidRPr="008D4341">
        <w:rPr>
          <w:sz w:val="24"/>
          <w:szCs w:val="24"/>
        </w:rPr>
        <w:t>,</w:t>
      </w:r>
      <w:r w:rsidR="00E95DC0" w:rsidRPr="008D4341">
        <w:rPr>
          <w:sz w:val="24"/>
          <w:szCs w:val="24"/>
        </w:rPr>
        <w:t xml:space="preserve"> </w:t>
      </w:r>
      <w:r w:rsidR="008D7687" w:rsidRPr="008D4341">
        <w:rPr>
          <w:sz w:val="24"/>
          <w:szCs w:val="24"/>
        </w:rPr>
        <w:t>once the ‘lecture’ aspect was complete,</w:t>
      </w:r>
      <w:r w:rsidR="007C07EA" w:rsidRPr="008D4341">
        <w:rPr>
          <w:sz w:val="24"/>
          <w:szCs w:val="24"/>
        </w:rPr>
        <w:t xml:space="preserve"> </w:t>
      </w:r>
      <w:r w:rsidR="004B13A4" w:rsidRPr="008D4341">
        <w:rPr>
          <w:sz w:val="24"/>
          <w:szCs w:val="24"/>
        </w:rPr>
        <w:t>they</w:t>
      </w:r>
      <w:r w:rsidR="00F500F3" w:rsidRPr="008D4341">
        <w:rPr>
          <w:sz w:val="24"/>
          <w:szCs w:val="24"/>
        </w:rPr>
        <w:t xml:space="preserve"> began </w:t>
      </w:r>
      <w:r w:rsidR="007465C1" w:rsidRPr="008D4341">
        <w:rPr>
          <w:sz w:val="24"/>
          <w:szCs w:val="24"/>
        </w:rPr>
        <w:t xml:space="preserve">using a </w:t>
      </w:r>
      <w:r w:rsidR="00DF577D" w:rsidRPr="008D4341">
        <w:rPr>
          <w:sz w:val="24"/>
          <w:szCs w:val="24"/>
        </w:rPr>
        <w:t>dialogic</w:t>
      </w:r>
      <w:r w:rsidR="007465C1" w:rsidRPr="008D4341">
        <w:rPr>
          <w:sz w:val="24"/>
          <w:szCs w:val="24"/>
        </w:rPr>
        <w:t xml:space="preserve"> approach</w:t>
      </w:r>
      <w:r w:rsidR="00A97EF2" w:rsidRPr="008D4341">
        <w:rPr>
          <w:sz w:val="24"/>
          <w:szCs w:val="24"/>
        </w:rPr>
        <w:t xml:space="preserve"> (</w:t>
      </w:r>
      <w:r w:rsidR="00B73524">
        <w:rPr>
          <w:sz w:val="24"/>
          <w:szCs w:val="24"/>
        </w:rPr>
        <w:t>ibid</w:t>
      </w:r>
      <w:r w:rsidR="00A97EF2" w:rsidRPr="008D4341">
        <w:rPr>
          <w:sz w:val="24"/>
          <w:szCs w:val="24"/>
        </w:rPr>
        <w:t>)</w:t>
      </w:r>
      <w:r w:rsidR="00F500F3" w:rsidRPr="008D4341">
        <w:rPr>
          <w:sz w:val="24"/>
          <w:szCs w:val="24"/>
        </w:rPr>
        <w:t>. They</w:t>
      </w:r>
      <w:r w:rsidR="007465C1" w:rsidRPr="008D4341">
        <w:rPr>
          <w:sz w:val="24"/>
          <w:szCs w:val="24"/>
        </w:rPr>
        <w:t xml:space="preserve"> </w:t>
      </w:r>
      <w:r w:rsidR="007C07EA" w:rsidRPr="008D4341">
        <w:rPr>
          <w:sz w:val="24"/>
          <w:szCs w:val="24"/>
        </w:rPr>
        <w:t>began to</w:t>
      </w:r>
      <w:r w:rsidR="00E95DC0" w:rsidRPr="008D4341">
        <w:rPr>
          <w:sz w:val="24"/>
          <w:szCs w:val="24"/>
        </w:rPr>
        <w:t xml:space="preserve"> make links between </w:t>
      </w:r>
      <w:r w:rsidR="0038011E" w:rsidRPr="008D4341">
        <w:rPr>
          <w:sz w:val="24"/>
          <w:szCs w:val="24"/>
        </w:rPr>
        <w:t xml:space="preserve">the </w:t>
      </w:r>
      <w:r w:rsidR="00E95DC0" w:rsidRPr="008D4341">
        <w:rPr>
          <w:sz w:val="24"/>
          <w:szCs w:val="24"/>
        </w:rPr>
        <w:t>theories</w:t>
      </w:r>
      <w:r w:rsidR="007C07EA" w:rsidRPr="008D4341">
        <w:rPr>
          <w:sz w:val="24"/>
          <w:szCs w:val="24"/>
        </w:rPr>
        <w:t xml:space="preserve"> discussed</w:t>
      </w:r>
      <w:r w:rsidR="00E95DC0" w:rsidRPr="008D4341">
        <w:rPr>
          <w:sz w:val="24"/>
          <w:szCs w:val="24"/>
        </w:rPr>
        <w:t xml:space="preserve"> and </w:t>
      </w:r>
      <w:r w:rsidR="002116CD" w:rsidRPr="008D4341">
        <w:rPr>
          <w:sz w:val="24"/>
          <w:szCs w:val="24"/>
        </w:rPr>
        <w:t xml:space="preserve">their </w:t>
      </w:r>
      <w:r w:rsidR="001C7112" w:rsidRPr="008D4341">
        <w:rPr>
          <w:sz w:val="24"/>
          <w:szCs w:val="24"/>
        </w:rPr>
        <w:t>day to day life</w:t>
      </w:r>
      <w:r w:rsidR="009D0749" w:rsidRPr="008D4341">
        <w:rPr>
          <w:sz w:val="24"/>
          <w:szCs w:val="24"/>
        </w:rPr>
        <w:t xml:space="preserve"> </w:t>
      </w:r>
      <w:r w:rsidR="00E629FB" w:rsidRPr="008D4341">
        <w:rPr>
          <w:sz w:val="24"/>
          <w:szCs w:val="24"/>
        </w:rPr>
        <w:t>experiences</w:t>
      </w:r>
      <w:r w:rsidR="001C7112" w:rsidRPr="008D4341">
        <w:rPr>
          <w:sz w:val="24"/>
          <w:szCs w:val="24"/>
        </w:rPr>
        <w:t xml:space="preserve">. </w:t>
      </w:r>
      <w:r w:rsidR="00725AEA" w:rsidRPr="008D4341">
        <w:rPr>
          <w:sz w:val="24"/>
          <w:szCs w:val="24"/>
        </w:rPr>
        <w:t xml:space="preserve">Developing this approach </w:t>
      </w:r>
      <w:r w:rsidR="00871D8D" w:rsidRPr="008D4341">
        <w:rPr>
          <w:sz w:val="24"/>
          <w:szCs w:val="24"/>
        </w:rPr>
        <w:t xml:space="preserve">further, </w:t>
      </w:r>
      <w:r w:rsidR="00725AEA" w:rsidRPr="008D4341">
        <w:rPr>
          <w:sz w:val="24"/>
          <w:szCs w:val="24"/>
        </w:rPr>
        <w:t>B</w:t>
      </w:r>
      <w:r w:rsidR="00F500F3" w:rsidRPr="008D4341">
        <w:rPr>
          <w:sz w:val="24"/>
          <w:szCs w:val="24"/>
        </w:rPr>
        <w:t>arbara</w:t>
      </w:r>
      <w:r w:rsidR="00725AEA" w:rsidRPr="008D4341">
        <w:rPr>
          <w:sz w:val="24"/>
          <w:szCs w:val="24"/>
        </w:rPr>
        <w:t xml:space="preserve"> began to pose questions to the students which further encouraged class participation. Race (2020) suggests that posing questions </w:t>
      </w:r>
      <w:r w:rsidR="00E449E4" w:rsidRPr="008D4341">
        <w:rPr>
          <w:sz w:val="24"/>
          <w:szCs w:val="24"/>
        </w:rPr>
        <w:t>can</w:t>
      </w:r>
      <w:r w:rsidR="00725AEA" w:rsidRPr="008D4341">
        <w:rPr>
          <w:sz w:val="24"/>
          <w:szCs w:val="24"/>
        </w:rPr>
        <w:t xml:space="preserve"> excite students</w:t>
      </w:r>
      <w:r w:rsidR="00041D60" w:rsidRPr="008D4341">
        <w:rPr>
          <w:sz w:val="24"/>
          <w:szCs w:val="24"/>
        </w:rPr>
        <w:t>’</w:t>
      </w:r>
      <w:r w:rsidR="00725AEA" w:rsidRPr="008D4341">
        <w:rPr>
          <w:sz w:val="24"/>
          <w:szCs w:val="24"/>
        </w:rPr>
        <w:t xml:space="preserve"> </w:t>
      </w:r>
      <w:r w:rsidR="00725AEA" w:rsidRPr="008D4341">
        <w:rPr>
          <w:sz w:val="24"/>
          <w:szCs w:val="24"/>
        </w:rPr>
        <w:t xml:space="preserve">curiosity </w:t>
      </w:r>
      <w:r w:rsidR="00E449E4" w:rsidRPr="008D4341">
        <w:rPr>
          <w:sz w:val="24"/>
          <w:szCs w:val="24"/>
        </w:rPr>
        <w:t xml:space="preserve">and </w:t>
      </w:r>
      <w:r w:rsidR="00074D90" w:rsidRPr="008D4341">
        <w:rPr>
          <w:sz w:val="24"/>
          <w:szCs w:val="24"/>
        </w:rPr>
        <w:t>can</w:t>
      </w:r>
      <w:r w:rsidR="00AE39C2" w:rsidRPr="008D4341">
        <w:rPr>
          <w:sz w:val="24"/>
          <w:szCs w:val="24"/>
        </w:rPr>
        <w:t xml:space="preserve"> </w:t>
      </w:r>
      <w:r w:rsidR="00074D90" w:rsidRPr="008D4341">
        <w:rPr>
          <w:sz w:val="24"/>
          <w:szCs w:val="24"/>
        </w:rPr>
        <w:t>aid them in realising what they already know, thus increasing their confidence</w:t>
      </w:r>
      <w:r w:rsidR="00C91777" w:rsidRPr="008D4341">
        <w:rPr>
          <w:sz w:val="24"/>
          <w:szCs w:val="24"/>
        </w:rPr>
        <w:t xml:space="preserve"> in the classroom</w:t>
      </w:r>
      <w:r w:rsidR="00074D90" w:rsidRPr="008D4341">
        <w:rPr>
          <w:sz w:val="24"/>
          <w:szCs w:val="24"/>
        </w:rPr>
        <w:t>.</w:t>
      </w:r>
      <w:r w:rsidR="00725AEA" w:rsidRPr="008D4341">
        <w:rPr>
          <w:sz w:val="24"/>
          <w:szCs w:val="24"/>
        </w:rPr>
        <w:t xml:space="preserve"> </w:t>
      </w:r>
    </w:p>
    <w:p w14:paraId="21EBC35C" w14:textId="77777777" w:rsidR="00DD073F" w:rsidRPr="008D4341" w:rsidRDefault="00DD073F" w:rsidP="00642B02">
      <w:pPr>
        <w:spacing w:line="360" w:lineRule="auto"/>
        <w:rPr>
          <w:sz w:val="24"/>
          <w:szCs w:val="24"/>
        </w:rPr>
      </w:pPr>
    </w:p>
    <w:p w14:paraId="586BE76C" w14:textId="253D03A8" w:rsidR="001469B7" w:rsidRPr="008D4341" w:rsidRDefault="00F500F3" w:rsidP="00642B02">
      <w:pPr>
        <w:spacing w:line="360" w:lineRule="auto"/>
        <w:rPr>
          <w:sz w:val="24"/>
          <w:szCs w:val="24"/>
        </w:rPr>
      </w:pPr>
      <w:r w:rsidRPr="008D4341">
        <w:rPr>
          <w:sz w:val="24"/>
          <w:szCs w:val="24"/>
        </w:rPr>
        <w:t>Barbara</w:t>
      </w:r>
      <w:r w:rsidR="00A536F5" w:rsidRPr="008D4341">
        <w:rPr>
          <w:sz w:val="24"/>
          <w:szCs w:val="24"/>
        </w:rPr>
        <w:t xml:space="preserve"> </w:t>
      </w:r>
      <w:r w:rsidR="00D82EF4" w:rsidRPr="008D4341">
        <w:rPr>
          <w:sz w:val="24"/>
          <w:szCs w:val="24"/>
        </w:rPr>
        <w:t xml:space="preserve">allowed the students to dictate the </w:t>
      </w:r>
      <w:r w:rsidR="00DD073F" w:rsidRPr="008D4341">
        <w:rPr>
          <w:sz w:val="24"/>
          <w:szCs w:val="24"/>
        </w:rPr>
        <w:t>pace</w:t>
      </w:r>
      <w:r w:rsidR="00D82EF4" w:rsidRPr="008D4341">
        <w:rPr>
          <w:sz w:val="24"/>
          <w:szCs w:val="24"/>
        </w:rPr>
        <w:t xml:space="preserve"> of the lesson </w:t>
      </w:r>
      <w:r w:rsidR="001A2CA6" w:rsidRPr="008D4341">
        <w:rPr>
          <w:sz w:val="24"/>
          <w:szCs w:val="24"/>
        </w:rPr>
        <w:t>by allowing them to continue sharing their experiences that aligned with the theories being discussed</w:t>
      </w:r>
      <w:r w:rsidR="005C75D4" w:rsidRPr="008D4341">
        <w:rPr>
          <w:sz w:val="24"/>
          <w:szCs w:val="24"/>
        </w:rPr>
        <w:t>, thus,</w:t>
      </w:r>
      <w:r w:rsidR="000253B8" w:rsidRPr="008D4341">
        <w:rPr>
          <w:sz w:val="24"/>
          <w:szCs w:val="24"/>
        </w:rPr>
        <w:t xml:space="preserve"> assisting the autonomy of the learners</w:t>
      </w:r>
      <w:r w:rsidR="00A26A16" w:rsidRPr="008D4341">
        <w:rPr>
          <w:sz w:val="24"/>
          <w:szCs w:val="24"/>
        </w:rPr>
        <w:t xml:space="preserve"> </w:t>
      </w:r>
      <w:r w:rsidR="009632E3" w:rsidRPr="008D4341">
        <w:rPr>
          <w:sz w:val="24"/>
          <w:szCs w:val="24"/>
        </w:rPr>
        <w:t>(Han, 2021</w:t>
      </w:r>
      <w:r w:rsidR="00E80E24" w:rsidRPr="008D4341">
        <w:rPr>
          <w:sz w:val="24"/>
          <w:szCs w:val="24"/>
        </w:rPr>
        <w:t>;</w:t>
      </w:r>
      <w:r w:rsidR="000260C8" w:rsidRPr="008D4341">
        <w:rPr>
          <w:sz w:val="24"/>
          <w:szCs w:val="24"/>
        </w:rPr>
        <w:t xml:space="preserve"> Welsh Government, 2023</w:t>
      </w:r>
      <w:r w:rsidR="009632E3" w:rsidRPr="008D4341">
        <w:rPr>
          <w:sz w:val="24"/>
          <w:szCs w:val="24"/>
        </w:rPr>
        <w:t>)</w:t>
      </w:r>
      <w:r w:rsidR="000253B8" w:rsidRPr="008D4341">
        <w:rPr>
          <w:sz w:val="24"/>
          <w:szCs w:val="24"/>
        </w:rPr>
        <w:t xml:space="preserve">, </w:t>
      </w:r>
      <w:r w:rsidR="001C2256" w:rsidRPr="008D4341">
        <w:rPr>
          <w:sz w:val="24"/>
          <w:szCs w:val="24"/>
        </w:rPr>
        <w:t xml:space="preserve">while </w:t>
      </w:r>
      <w:r w:rsidR="00762592" w:rsidRPr="008D4341">
        <w:rPr>
          <w:sz w:val="24"/>
          <w:szCs w:val="24"/>
        </w:rPr>
        <w:t>inspiring</w:t>
      </w:r>
      <w:r w:rsidR="005C75D4" w:rsidRPr="008D4341">
        <w:rPr>
          <w:sz w:val="24"/>
          <w:szCs w:val="24"/>
        </w:rPr>
        <w:t>, supporting</w:t>
      </w:r>
      <w:r w:rsidR="00762592" w:rsidRPr="008D4341">
        <w:rPr>
          <w:sz w:val="24"/>
          <w:szCs w:val="24"/>
        </w:rPr>
        <w:t xml:space="preserve"> and stretching their learning </w:t>
      </w:r>
      <w:r w:rsidR="005C75D4" w:rsidRPr="008D4341">
        <w:rPr>
          <w:sz w:val="24"/>
          <w:szCs w:val="24"/>
        </w:rPr>
        <w:t>(Welsh Government, 2023)</w:t>
      </w:r>
      <w:r w:rsidR="001C2256" w:rsidRPr="008D4341">
        <w:rPr>
          <w:sz w:val="24"/>
          <w:szCs w:val="24"/>
        </w:rPr>
        <w:t xml:space="preserve">. </w:t>
      </w:r>
      <w:r w:rsidR="00866DFA" w:rsidRPr="008D4341">
        <w:rPr>
          <w:sz w:val="24"/>
          <w:szCs w:val="24"/>
        </w:rPr>
        <w:t xml:space="preserve">What I did find interesting </w:t>
      </w:r>
      <w:r w:rsidR="00C00FBA" w:rsidRPr="008D4341">
        <w:rPr>
          <w:sz w:val="24"/>
          <w:szCs w:val="24"/>
        </w:rPr>
        <w:t xml:space="preserve">was the way that </w:t>
      </w:r>
      <w:r w:rsidRPr="008D4341">
        <w:rPr>
          <w:sz w:val="24"/>
          <w:szCs w:val="24"/>
        </w:rPr>
        <w:t>Barbara</w:t>
      </w:r>
      <w:r w:rsidR="00C00FBA" w:rsidRPr="008D4341">
        <w:rPr>
          <w:sz w:val="24"/>
          <w:szCs w:val="24"/>
        </w:rPr>
        <w:t xml:space="preserve"> would aid their learners to remain on track if the</w:t>
      </w:r>
      <w:r w:rsidR="0079544E" w:rsidRPr="008D4341">
        <w:rPr>
          <w:sz w:val="24"/>
          <w:szCs w:val="24"/>
        </w:rPr>
        <w:t xml:space="preserve"> experiences discussed were slightly off topic</w:t>
      </w:r>
      <w:r w:rsidR="00D22F3E" w:rsidRPr="008D4341">
        <w:rPr>
          <w:sz w:val="24"/>
          <w:szCs w:val="24"/>
        </w:rPr>
        <w:t>/point</w:t>
      </w:r>
      <w:r w:rsidR="0079544E" w:rsidRPr="008D4341">
        <w:rPr>
          <w:sz w:val="24"/>
          <w:szCs w:val="24"/>
        </w:rPr>
        <w:t>. Rather than tell</w:t>
      </w:r>
      <w:r w:rsidR="008B5537" w:rsidRPr="008D4341">
        <w:rPr>
          <w:sz w:val="24"/>
          <w:szCs w:val="24"/>
        </w:rPr>
        <w:t>ing</w:t>
      </w:r>
      <w:r w:rsidR="0079544E" w:rsidRPr="008D4341">
        <w:rPr>
          <w:sz w:val="24"/>
          <w:szCs w:val="24"/>
        </w:rPr>
        <w:t xml:space="preserve"> the learner that they were </w:t>
      </w:r>
      <w:r w:rsidR="008B5537" w:rsidRPr="008D4341">
        <w:rPr>
          <w:sz w:val="24"/>
          <w:szCs w:val="24"/>
        </w:rPr>
        <w:t>wrong, which</w:t>
      </w:r>
      <w:r w:rsidR="00846210" w:rsidRPr="008D4341">
        <w:rPr>
          <w:sz w:val="24"/>
          <w:szCs w:val="24"/>
        </w:rPr>
        <w:t xml:space="preserve"> could</w:t>
      </w:r>
      <w:r w:rsidR="008B5537" w:rsidRPr="008D4341">
        <w:rPr>
          <w:sz w:val="24"/>
          <w:szCs w:val="24"/>
        </w:rPr>
        <w:t xml:space="preserve"> </w:t>
      </w:r>
      <w:r w:rsidR="00507D79" w:rsidRPr="008D4341">
        <w:rPr>
          <w:sz w:val="24"/>
          <w:szCs w:val="24"/>
        </w:rPr>
        <w:t>knock a learners confidence</w:t>
      </w:r>
      <w:r w:rsidR="00B46E4C" w:rsidRPr="008D4341">
        <w:rPr>
          <w:sz w:val="24"/>
          <w:szCs w:val="24"/>
        </w:rPr>
        <w:t xml:space="preserve"> </w:t>
      </w:r>
      <w:r w:rsidR="00520D76" w:rsidRPr="008D4341">
        <w:rPr>
          <w:sz w:val="24"/>
          <w:szCs w:val="24"/>
        </w:rPr>
        <w:t>and, thus</w:t>
      </w:r>
      <w:r w:rsidR="001E07AE" w:rsidRPr="008D4341">
        <w:rPr>
          <w:sz w:val="24"/>
          <w:szCs w:val="24"/>
        </w:rPr>
        <w:t>, cr</w:t>
      </w:r>
      <w:r w:rsidR="00520D76" w:rsidRPr="008D4341">
        <w:rPr>
          <w:sz w:val="24"/>
          <w:szCs w:val="24"/>
        </w:rPr>
        <w:t>eat</w:t>
      </w:r>
      <w:r w:rsidR="00AF5858" w:rsidRPr="008D4341">
        <w:rPr>
          <w:sz w:val="24"/>
          <w:szCs w:val="24"/>
        </w:rPr>
        <w:t>e</w:t>
      </w:r>
      <w:r w:rsidR="00520D76" w:rsidRPr="008D4341">
        <w:rPr>
          <w:sz w:val="24"/>
          <w:szCs w:val="24"/>
        </w:rPr>
        <w:t xml:space="preserve"> a barrier </w:t>
      </w:r>
      <w:r w:rsidR="00AB2976" w:rsidRPr="008D4341">
        <w:rPr>
          <w:sz w:val="24"/>
          <w:szCs w:val="24"/>
        </w:rPr>
        <w:t>(Mierzwi</w:t>
      </w:r>
      <w:r w:rsidR="00CD545E" w:rsidRPr="008D4341">
        <w:rPr>
          <w:sz w:val="24"/>
          <w:szCs w:val="24"/>
        </w:rPr>
        <w:t>k, 2013)</w:t>
      </w:r>
      <w:r w:rsidR="00507D79" w:rsidRPr="008D4341">
        <w:rPr>
          <w:sz w:val="24"/>
          <w:szCs w:val="24"/>
        </w:rPr>
        <w:t xml:space="preserve">, they would mould the experience to align with the theory discussed. </w:t>
      </w:r>
      <w:r w:rsidR="001C7112" w:rsidRPr="008D4341">
        <w:rPr>
          <w:sz w:val="24"/>
          <w:szCs w:val="24"/>
        </w:rPr>
        <w:t xml:space="preserve">Duckworth (2014) argues that </w:t>
      </w:r>
      <w:r w:rsidR="00D9038A" w:rsidRPr="008D4341">
        <w:rPr>
          <w:sz w:val="24"/>
          <w:szCs w:val="24"/>
        </w:rPr>
        <w:t xml:space="preserve">adults </w:t>
      </w:r>
      <w:r w:rsidR="00966FE3" w:rsidRPr="008D4341">
        <w:rPr>
          <w:sz w:val="24"/>
          <w:szCs w:val="24"/>
        </w:rPr>
        <w:t>learners need to</w:t>
      </w:r>
      <w:r w:rsidR="00D61A3B" w:rsidRPr="008D4341">
        <w:rPr>
          <w:sz w:val="24"/>
          <w:szCs w:val="24"/>
        </w:rPr>
        <w:t xml:space="preserve"> have information </w:t>
      </w:r>
      <w:r w:rsidR="00DE7D15" w:rsidRPr="008D4341">
        <w:rPr>
          <w:sz w:val="24"/>
          <w:szCs w:val="24"/>
        </w:rPr>
        <w:t>that is rooted in previous experiences</w:t>
      </w:r>
      <w:r w:rsidR="00C7308F" w:rsidRPr="008D4341">
        <w:rPr>
          <w:sz w:val="24"/>
          <w:szCs w:val="24"/>
        </w:rPr>
        <w:t xml:space="preserve"> due to adult learn</w:t>
      </w:r>
      <w:r w:rsidR="00B6185B" w:rsidRPr="008D4341">
        <w:rPr>
          <w:sz w:val="24"/>
          <w:szCs w:val="24"/>
        </w:rPr>
        <w:t xml:space="preserve">ers already possessing a stock of knowledge that simply requires links to be made. </w:t>
      </w:r>
      <w:r w:rsidR="00BB0D47" w:rsidRPr="008D4341">
        <w:rPr>
          <w:sz w:val="24"/>
          <w:szCs w:val="24"/>
        </w:rPr>
        <w:t>They further argue that</w:t>
      </w:r>
      <w:r w:rsidR="0058240C" w:rsidRPr="008D4341">
        <w:rPr>
          <w:sz w:val="24"/>
          <w:szCs w:val="24"/>
        </w:rPr>
        <w:t>,</w:t>
      </w:r>
      <w:r w:rsidR="00BB0D47" w:rsidRPr="008D4341">
        <w:rPr>
          <w:sz w:val="24"/>
          <w:szCs w:val="24"/>
        </w:rPr>
        <w:t xml:space="preserve"> </w:t>
      </w:r>
      <w:r w:rsidR="009822CA" w:rsidRPr="008D4341">
        <w:rPr>
          <w:sz w:val="24"/>
          <w:szCs w:val="24"/>
        </w:rPr>
        <w:t>adult learners nee</w:t>
      </w:r>
      <w:r w:rsidR="00A43D72" w:rsidRPr="008D4341">
        <w:rPr>
          <w:sz w:val="24"/>
          <w:szCs w:val="24"/>
        </w:rPr>
        <w:t>d</w:t>
      </w:r>
      <w:r w:rsidR="00DA4D7E" w:rsidRPr="008D4341">
        <w:rPr>
          <w:sz w:val="24"/>
          <w:szCs w:val="24"/>
        </w:rPr>
        <w:t xml:space="preserve">s for </w:t>
      </w:r>
      <w:r w:rsidR="00BB0D47" w:rsidRPr="008D4341">
        <w:rPr>
          <w:sz w:val="24"/>
          <w:szCs w:val="24"/>
        </w:rPr>
        <w:t>learning</w:t>
      </w:r>
      <w:r w:rsidR="0058240C" w:rsidRPr="008D4341">
        <w:rPr>
          <w:sz w:val="24"/>
          <w:szCs w:val="24"/>
        </w:rPr>
        <w:t xml:space="preserve"> </w:t>
      </w:r>
      <w:r w:rsidR="00DA4D7E" w:rsidRPr="008D4341">
        <w:rPr>
          <w:sz w:val="24"/>
          <w:szCs w:val="24"/>
        </w:rPr>
        <w:t>should</w:t>
      </w:r>
      <w:r w:rsidR="00BB0D47" w:rsidRPr="008D4341">
        <w:rPr>
          <w:sz w:val="24"/>
          <w:szCs w:val="24"/>
        </w:rPr>
        <w:t xml:space="preserve"> be </w:t>
      </w:r>
      <w:r w:rsidR="005C0499" w:rsidRPr="008D4341">
        <w:rPr>
          <w:sz w:val="24"/>
          <w:szCs w:val="24"/>
        </w:rPr>
        <w:t xml:space="preserve">relatable, </w:t>
      </w:r>
      <w:r w:rsidR="00BB0D47" w:rsidRPr="008D4341">
        <w:rPr>
          <w:sz w:val="24"/>
          <w:szCs w:val="24"/>
        </w:rPr>
        <w:t xml:space="preserve">relevant </w:t>
      </w:r>
      <w:r w:rsidR="009D0749" w:rsidRPr="008D4341">
        <w:rPr>
          <w:sz w:val="24"/>
          <w:szCs w:val="24"/>
        </w:rPr>
        <w:t>to them</w:t>
      </w:r>
      <w:r w:rsidR="005C0499" w:rsidRPr="008D4341">
        <w:rPr>
          <w:sz w:val="24"/>
          <w:szCs w:val="24"/>
        </w:rPr>
        <w:t xml:space="preserve"> and </w:t>
      </w:r>
      <w:r w:rsidR="009D0749" w:rsidRPr="008D4341">
        <w:rPr>
          <w:sz w:val="24"/>
          <w:szCs w:val="24"/>
        </w:rPr>
        <w:t>their needs.</w:t>
      </w:r>
      <w:r w:rsidR="003B31C9" w:rsidRPr="008D4341">
        <w:rPr>
          <w:sz w:val="24"/>
          <w:szCs w:val="24"/>
        </w:rPr>
        <w:t xml:space="preserve"> This technique seemed to encourage the students to make their own links between the topic and their own experiences</w:t>
      </w:r>
      <w:r w:rsidR="00374D8F" w:rsidRPr="008D4341">
        <w:rPr>
          <w:sz w:val="24"/>
          <w:szCs w:val="24"/>
        </w:rPr>
        <w:t xml:space="preserve">, </w:t>
      </w:r>
      <w:r w:rsidR="00B31372" w:rsidRPr="008D4341">
        <w:rPr>
          <w:sz w:val="24"/>
          <w:szCs w:val="24"/>
        </w:rPr>
        <w:t>which was used by B</w:t>
      </w:r>
      <w:r w:rsidRPr="008D4341">
        <w:rPr>
          <w:sz w:val="24"/>
          <w:szCs w:val="24"/>
        </w:rPr>
        <w:t>arbara</w:t>
      </w:r>
      <w:r w:rsidR="00B31372" w:rsidRPr="008D4341">
        <w:rPr>
          <w:sz w:val="24"/>
          <w:szCs w:val="24"/>
        </w:rPr>
        <w:t xml:space="preserve"> as a means to </w:t>
      </w:r>
      <w:r w:rsidR="00B31372" w:rsidRPr="008D4341">
        <w:rPr>
          <w:sz w:val="24"/>
          <w:szCs w:val="24"/>
        </w:rPr>
        <w:lastRenderedPageBreak/>
        <w:t xml:space="preserve">assess </w:t>
      </w:r>
      <w:r w:rsidR="00A02D27" w:rsidRPr="008D4341">
        <w:rPr>
          <w:sz w:val="24"/>
          <w:szCs w:val="24"/>
        </w:rPr>
        <w:t xml:space="preserve">student </w:t>
      </w:r>
      <w:r w:rsidR="005C4C4B" w:rsidRPr="008D4341">
        <w:rPr>
          <w:sz w:val="24"/>
          <w:szCs w:val="24"/>
        </w:rPr>
        <w:t>Knowledge and l</w:t>
      </w:r>
      <w:r w:rsidR="00A02D27" w:rsidRPr="008D4341">
        <w:rPr>
          <w:sz w:val="24"/>
          <w:szCs w:val="24"/>
        </w:rPr>
        <w:t>earning</w:t>
      </w:r>
      <w:r w:rsidR="001469B7" w:rsidRPr="008D4341">
        <w:rPr>
          <w:sz w:val="24"/>
          <w:szCs w:val="24"/>
        </w:rPr>
        <w:t xml:space="preserve"> (Welsh Government, 2023)</w:t>
      </w:r>
      <w:r w:rsidR="00A02D27" w:rsidRPr="008D4341">
        <w:rPr>
          <w:sz w:val="24"/>
          <w:szCs w:val="24"/>
        </w:rPr>
        <w:t xml:space="preserve">. </w:t>
      </w:r>
      <w:r w:rsidR="00143D41" w:rsidRPr="008D4341">
        <w:rPr>
          <w:sz w:val="24"/>
          <w:szCs w:val="24"/>
        </w:rPr>
        <w:t>This also gave B</w:t>
      </w:r>
      <w:r w:rsidRPr="008D4341">
        <w:rPr>
          <w:sz w:val="24"/>
          <w:szCs w:val="24"/>
        </w:rPr>
        <w:t>arbara</w:t>
      </w:r>
      <w:r w:rsidR="00143D41" w:rsidRPr="008D4341">
        <w:rPr>
          <w:sz w:val="24"/>
          <w:szCs w:val="24"/>
        </w:rPr>
        <w:t xml:space="preserve"> an opportunity to build rapport with the students </w:t>
      </w:r>
      <w:r w:rsidR="00516C07" w:rsidRPr="008D4341">
        <w:rPr>
          <w:sz w:val="24"/>
          <w:szCs w:val="24"/>
        </w:rPr>
        <w:t xml:space="preserve">and vice versa, </w:t>
      </w:r>
      <w:r w:rsidR="00143D41" w:rsidRPr="008D4341">
        <w:rPr>
          <w:sz w:val="24"/>
          <w:szCs w:val="24"/>
        </w:rPr>
        <w:t>as they compared and discussed life experiences in line with the lecture syllabus</w:t>
      </w:r>
      <w:r w:rsidR="001469B7" w:rsidRPr="008D4341">
        <w:rPr>
          <w:sz w:val="24"/>
          <w:szCs w:val="24"/>
        </w:rPr>
        <w:t>,</w:t>
      </w:r>
      <w:r w:rsidR="00143D41" w:rsidRPr="008D4341">
        <w:rPr>
          <w:sz w:val="24"/>
          <w:szCs w:val="24"/>
        </w:rPr>
        <w:t xml:space="preserve"> </w:t>
      </w:r>
      <w:r w:rsidR="004A3EB9" w:rsidRPr="008D4341">
        <w:rPr>
          <w:sz w:val="24"/>
          <w:szCs w:val="24"/>
        </w:rPr>
        <w:t>which</w:t>
      </w:r>
      <w:r w:rsidR="001469B7" w:rsidRPr="008D4341">
        <w:rPr>
          <w:sz w:val="24"/>
          <w:szCs w:val="24"/>
        </w:rPr>
        <w:t>,</w:t>
      </w:r>
      <w:r w:rsidR="004A3EB9" w:rsidRPr="008D4341">
        <w:rPr>
          <w:sz w:val="24"/>
          <w:szCs w:val="24"/>
        </w:rPr>
        <w:t xml:space="preserve"> Lynn and Broderick (2023) argue is </w:t>
      </w:r>
      <w:r w:rsidR="00590B6E" w:rsidRPr="008D4341">
        <w:rPr>
          <w:sz w:val="24"/>
          <w:szCs w:val="24"/>
        </w:rPr>
        <w:t xml:space="preserve">vital to student success. </w:t>
      </w:r>
    </w:p>
    <w:p w14:paraId="040AA823" w14:textId="77777777" w:rsidR="00D672E6" w:rsidRPr="008D4341" w:rsidRDefault="00D672E6" w:rsidP="00642B02">
      <w:pPr>
        <w:spacing w:line="360" w:lineRule="auto"/>
        <w:rPr>
          <w:sz w:val="24"/>
          <w:szCs w:val="24"/>
        </w:rPr>
      </w:pPr>
    </w:p>
    <w:p w14:paraId="23F985C0" w14:textId="5037F636" w:rsidR="0045175A" w:rsidRPr="008D4341" w:rsidRDefault="00941854" w:rsidP="00642B02">
      <w:pPr>
        <w:spacing w:line="360" w:lineRule="auto"/>
        <w:rPr>
          <w:sz w:val="24"/>
          <w:szCs w:val="24"/>
        </w:rPr>
      </w:pPr>
      <w:r w:rsidRPr="008D4341">
        <w:rPr>
          <w:sz w:val="24"/>
          <w:szCs w:val="24"/>
        </w:rPr>
        <w:t>To assess student knowledge</w:t>
      </w:r>
      <w:r w:rsidR="00516C07" w:rsidRPr="008D4341">
        <w:rPr>
          <w:sz w:val="24"/>
          <w:szCs w:val="24"/>
        </w:rPr>
        <w:t>,</w:t>
      </w:r>
      <w:r w:rsidRPr="008D4341">
        <w:rPr>
          <w:sz w:val="24"/>
          <w:szCs w:val="24"/>
        </w:rPr>
        <w:t xml:space="preserve"> </w:t>
      </w:r>
      <w:r w:rsidR="00F500F3" w:rsidRPr="008D4341">
        <w:rPr>
          <w:sz w:val="24"/>
          <w:szCs w:val="24"/>
        </w:rPr>
        <w:t>Alice</w:t>
      </w:r>
      <w:r w:rsidRPr="008D4341">
        <w:rPr>
          <w:sz w:val="24"/>
          <w:szCs w:val="24"/>
        </w:rPr>
        <w:t xml:space="preserve"> used a different approach, </w:t>
      </w:r>
      <w:r w:rsidR="00F500F3" w:rsidRPr="008D4341">
        <w:rPr>
          <w:sz w:val="24"/>
          <w:szCs w:val="24"/>
        </w:rPr>
        <w:t xml:space="preserve">by </w:t>
      </w:r>
      <w:r w:rsidRPr="008D4341">
        <w:rPr>
          <w:sz w:val="24"/>
          <w:szCs w:val="24"/>
        </w:rPr>
        <w:t xml:space="preserve">using </w:t>
      </w:r>
      <w:r w:rsidR="00516C07" w:rsidRPr="008D4341">
        <w:rPr>
          <w:sz w:val="24"/>
          <w:szCs w:val="24"/>
        </w:rPr>
        <w:t xml:space="preserve">the </w:t>
      </w:r>
      <w:r w:rsidRPr="008D4341">
        <w:rPr>
          <w:sz w:val="24"/>
          <w:szCs w:val="24"/>
        </w:rPr>
        <w:t>application Jamboard</w:t>
      </w:r>
      <w:r w:rsidR="00516C07" w:rsidRPr="008D4341">
        <w:rPr>
          <w:sz w:val="24"/>
          <w:szCs w:val="24"/>
        </w:rPr>
        <w:t xml:space="preserve"> as the assessment tool. </w:t>
      </w:r>
      <w:r w:rsidR="00314D39" w:rsidRPr="008D4341">
        <w:rPr>
          <w:sz w:val="24"/>
          <w:szCs w:val="24"/>
        </w:rPr>
        <w:t>Standford Education (</w:t>
      </w:r>
      <w:r w:rsidR="00C9176F" w:rsidRPr="008D4341">
        <w:rPr>
          <w:sz w:val="24"/>
          <w:szCs w:val="24"/>
        </w:rPr>
        <w:t>2024) s</w:t>
      </w:r>
      <w:r w:rsidR="00057CC9" w:rsidRPr="008D4341">
        <w:rPr>
          <w:sz w:val="24"/>
          <w:szCs w:val="24"/>
        </w:rPr>
        <w:t>ays</w:t>
      </w:r>
      <w:r w:rsidR="00C9176F" w:rsidRPr="008D4341">
        <w:rPr>
          <w:sz w:val="24"/>
          <w:szCs w:val="24"/>
        </w:rPr>
        <w:t xml:space="preserve"> that </w:t>
      </w:r>
      <w:r w:rsidR="00CC4C34" w:rsidRPr="008D4341">
        <w:rPr>
          <w:rFonts w:cstheme="minorHAnsi"/>
          <w:sz w:val="24"/>
          <w:szCs w:val="24"/>
        </w:rPr>
        <w:t>“</w:t>
      </w:r>
      <w:r w:rsidR="00057CC9" w:rsidRPr="008D4341">
        <w:rPr>
          <w:rFonts w:cstheme="minorHAnsi"/>
          <w:color w:val="212529"/>
          <w:sz w:val="24"/>
          <w:szCs w:val="24"/>
          <w:shd w:val="clear" w:color="auto" w:fill="FFFFFF"/>
        </w:rPr>
        <w:t>Google Jamboard is a virtual whiteboard that elevates collaboration via sticky notes and doodling tools</w:t>
      </w:r>
      <w:r w:rsidR="00057CC9" w:rsidRPr="008D4341">
        <w:rPr>
          <w:rFonts w:cstheme="minorHAnsi"/>
          <w:color w:val="212529"/>
          <w:sz w:val="24"/>
          <w:szCs w:val="24"/>
          <w:shd w:val="clear" w:color="auto" w:fill="FFFFFF"/>
        </w:rPr>
        <w:t>’</w:t>
      </w:r>
      <w:r w:rsidR="00D86484" w:rsidRPr="008D4341">
        <w:rPr>
          <w:rFonts w:cstheme="minorHAnsi"/>
          <w:color w:val="212529"/>
          <w:sz w:val="24"/>
          <w:szCs w:val="24"/>
          <w:shd w:val="clear" w:color="auto" w:fill="FFFFFF"/>
        </w:rPr>
        <w:t xml:space="preserve">’. </w:t>
      </w:r>
      <w:r w:rsidRPr="008D4341">
        <w:rPr>
          <w:sz w:val="24"/>
          <w:szCs w:val="24"/>
        </w:rPr>
        <w:t xml:space="preserve"> A</w:t>
      </w:r>
      <w:r w:rsidR="00F500F3" w:rsidRPr="008D4341">
        <w:rPr>
          <w:sz w:val="24"/>
          <w:szCs w:val="24"/>
        </w:rPr>
        <w:t>lice</w:t>
      </w:r>
      <w:r w:rsidRPr="008D4341">
        <w:rPr>
          <w:sz w:val="24"/>
          <w:szCs w:val="24"/>
        </w:rPr>
        <w:t xml:space="preserve"> asked the students to anonymously </w:t>
      </w:r>
      <w:r w:rsidR="00D4786B" w:rsidRPr="008D4341">
        <w:rPr>
          <w:sz w:val="24"/>
          <w:szCs w:val="24"/>
        </w:rPr>
        <w:t xml:space="preserve">‘upload’ their level of </w:t>
      </w:r>
      <w:r w:rsidR="00413215" w:rsidRPr="008D4341">
        <w:rPr>
          <w:sz w:val="24"/>
          <w:szCs w:val="24"/>
        </w:rPr>
        <w:t>knowledge,</w:t>
      </w:r>
      <w:r w:rsidR="00D4786B" w:rsidRPr="008D4341">
        <w:rPr>
          <w:sz w:val="24"/>
          <w:szCs w:val="24"/>
        </w:rPr>
        <w:t xml:space="preserve"> </w:t>
      </w:r>
      <w:r w:rsidR="00D86484" w:rsidRPr="008D4341">
        <w:rPr>
          <w:sz w:val="24"/>
          <w:szCs w:val="24"/>
        </w:rPr>
        <w:t>in their own words,</w:t>
      </w:r>
      <w:r w:rsidR="00413215" w:rsidRPr="008D4341">
        <w:rPr>
          <w:sz w:val="24"/>
          <w:szCs w:val="24"/>
        </w:rPr>
        <w:t xml:space="preserve"> </w:t>
      </w:r>
      <w:r w:rsidR="00D4786B" w:rsidRPr="008D4341">
        <w:rPr>
          <w:sz w:val="24"/>
          <w:szCs w:val="24"/>
        </w:rPr>
        <w:t xml:space="preserve">rather than seeking verbal </w:t>
      </w:r>
      <w:r w:rsidR="001148E8" w:rsidRPr="008D4341">
        <w:rPr>
          <w:sz w:val="24"/>
          <w:szCs w:val="24"/>
        </w:rPr>
        <w:t>responses</w:t>
      </w:r>
      <w:r w:rsidR="00A44DAE" w:rsidRPr="008D4341">
        <w:rPr>
          <w:sz w:val="24"/>
          <w:szCs w:val="24"/>
        </w:rPr>
        <w:t>,</w:t>
      </w:r>
      <w:r w:rsidR="00A50D96" w:rsidRPr="008D4341">
        <w:rPr>
          <w:sz w:val="24"/>
          <w:szCs w:val="24"/>
        </w:rPr>
        <w:t xml:space="preserve"> which is a</w:t>
      </w:r>
      <w:r w:rsidR="00A44DAE" w:rsidRPr="008D4341">
        <w:rPr>
          <w:sz w:val="24"/>
          <w:szCs w:val="24"/>
        </w:rPr>
        <w:t>n approach I had not observed previously as a student myself.</w:t>
      </w:r>
      <w:r w:rsidR="001148E8" w:rsidRPr="008D4341">
        <w:rPr>
          <w:sz w:val="24"/>
          <w:szCs w:val="24"/>
        </w:rPr>
        <w:t xml:space="preserve"> </w:t>
      </w:r>
      <w:r w:rsidR="00CC5CF8" w:rsidRPr="008D4341">
        <w:rPr>
          <w:sz w:val="24"/>
          <w:szCs w:val="24"/>
        </w:rPr>
        <w:t xml:space="preserve">A study conducted by </w:t>
      </w:r>
      <w:r w:rsidR="00496707" w:rsidRPr="008D4341">
        <w:rPr>
          <w:sz w:val="24"/>
          <w:szCs w:val="24"/>
        </w:rPr>
        <w:t xml:space="preserve">Freeman, </w:t>
      </w:r>
      <w:r w:rsidR="00B25DB9" w:rsidRPr="008D4341">
        <w:rPr>
          <w:sz w:val="24"/>
          <w:szCs w:val="24"/>
        </w:rPr>
        <w:t>B</w:t>
      </w:r>
      <w:r w:rsidR="00496707" w:rsidRPr="008D4341">
        <w:rPr>
          <w:sz w:val="24"/>
          <w:szCs w:val="24"/>
        </w:rPr>
        <w:t xml:space="preserve">layney and Ginns (2023) found that student participation </w:t>
      </w:r>
      <w:r w:rsidR="00B07F8D" w:rsidRPr="008D4341">
        <w:rPr>
          <w:sz w:val="24"/>
          <w:szCs w:val="24"/>
        </w:rPr>
        <w:t xml:space="preserve">increased </w:t>
      </w:r>
      <w:r w:rsidR="00B25DB9" w:rsidRPr="008D4341">
        <w:rPr>
          <w:sz w:val="24"/>
          <w:szCs w:val="24"/>
        </w:rPr>
        <w:t xml:space="preserve">when anonymity was afforded to the students when questioned on their knowledge. </w:t>
      </w:r>
      <w:r w:rsidR="009F7E76" w:rsidRPr="008D4341">
        <w:rPr>
          <w:sz w:val="24"/>
          <w:szCs w:val="24"/>
        </w:rPr>
        <w:t>However, the use of technology within the classroom can have its limitations</w:t>
      </w:r>
      <w:r w:rsidR="00F45BD2" w:rsidRPr="008D4341">
        <w:rPr>
          <w:sz w:val="24"/>
          <w:szCs w:val="24"/>
        </w:rPr>
        <w:t xml:space="preserve">. </w:t>
      </w:r>
      <w:r w:rsidR="002A51F3" w:rsidRPr="008D4341">
        <w:rPr>
          <w:sz w:val="24"/>
          <w:szCs w:val="24"/>
        </w:rPr>
        <w:t>Some learners</w:t>
      </w:r>
      <w:r w:rsidR="00115558" w:rsidRPr="008D4341">
        <w:rPr>
          <w:sz w:val="24"/>
          <w:szCs w:val="24"/>
        </w:rPr>
        <w:t xml:space="preserve"> found it </w:t>
      </w:r>
      <w:r w:rsidR="007D5876" w:rsidRPr="008D4341">
        <w:rPr>
          <w:sz w:val="24"/>
          <w:szCs w:val="24"/>
        </w:rPr>
        <w:t>difficult to navigate the application which created an atmosphere of frustration</w:t>
      </w:r>
      <w:r w:rsidR="00B4325E" w:rsidRPr="008D4341">
        <w:rPr>
          <w:sz w:val="24"/>
          <w:szCs w:val="24"/>
        </w:rPr>
        <w:t>, however, A</w:t>
      </w:r>
      <w:r w:rsidR="00F500F3" w:rsidRPr="008D4341">
        <w:rPr>
          <w:sz w:val="24"/>
          <w:szCs w:val="24"/>
        </w:rPr>
        <w:t>lice</w:t>
      </w:r>
      <w:r w:rsidR="00B4325E" w:rsidRPr="008D4341">
        <w:rPr>
          <w:sz w:val="24"/>
          <w:szCs w:val="24"/>
        </w:rPr>
        <w:t xml:space="preserve"> </w:t>
      </w:r>
      <w:r w:rsidR="00B42A3C" w:rsidRPr="008D4341">
        <w:rPr>
          <w:sz w:val="24"/>
          <w:szCs w:val="24"/>
        </w:rPr>
        <w:t>calmly</w:t>
      </w:r>
      <w:r w:rsidR="00B4325E" w:rsidRPr="008D4341">
        <w:rPr>
          <w:sz w:val="24"/>
          <w:szCs w:val="24"/>
        </w:rPr>
        <w:t xml:space="preserve"> support</w:t>
      </w:r>
      <w:r w:rsidR="00B42A3C" w:rsidRPr="008D4341">
        <w:rPr>
          <w:sz w:val="24"/>
          <w:szCs w:val="24"/>
        </w:rPr>
        <w:t>ed</w:t>
      </w:r>
      <w:r w:rsidR="00B4325E" w:rsidRPr="008D4341">
        <w:rPr>
          <w:sz w:val="24"/>
          <w:szCs w:val="24"/>
        </w:rPr>
        <w:t xml:space="preserve"> each learner </w:t>
      </w:r>
      <w:r w:rsidR="005E3CB2" w:rsidRPr="008D4341">
        <w:rPr>
          <w:sz w:val="24"/>
          <w:szCs w:val="24"/>
        </w:rPr>
        <w:t>and guide</w:t>
      </w:r>
      <w:r w:rsidR="00702F4E" w:rsidRPr="008D4341">
        <w:rPr>
          <w:sz w:val="24"/>
          <w:szCs w:val="24"/>
        </w:rPr>
        <w:t>d</w:t>
      </w:r>
      <w:r w:rsidR="005E3CB2" w:rsidRPr="008D4341">
        <w:rPr>
          <w:sz w:val="24"/>
          <w:szCs w:val="24"/>
        </w:rPr>
        <w:t xml:space="preserve"> them through the experience</w:t>
      </w:r>
      <w:r w:rsidR="0045175A" w:rsidRPr="008D4341">
        <w:rPr>
          <w:sz w:val="24"/>
          <w:szCs w:val="24"/>
        </w:rPr>
        <w:t xml:space="preserve">. Research suggests that many adult learners </w:t>
      </w:r>
      <w:r w:rsidR="00477A60" w:rsidRPr="008D4341">
        <w:rPr>
          <w:sz w:val="24"/>
          <w:szCs w:val="24"/>
        </w:rPr>
        <w:t xml:space="preserve">will </w:t>
      </w:r>
      <w:r w:rsidR="0045175A" w:rsidRPr="008D4341">
        <w:rPr>
          <w:sz w:val="24"/>
          <w:szCs w:val="24"/>
        </w:rPr>
        <w:t xml:space="preserve">already feel an element of shame when entering or re-entering education (Walker, 2017), as such, it is important to identify and acknowledge that education </w:t>
      </w:r>
      <w:r w:rsidR="0045175A" w:rsidRPr="008D4341">
        <w:rPr>
          <w:sz w:val="24"/>
          <w:szCs w:val="24"/>
        </w:rPr>
        <w:t xml:space="preserve">environments </w:t>
      </w:r>
      <w:r w:rsidR="0045175A" w:rsidRPr="008D4341">
        <w:rPr>
          <w:sz w:val="24"/>
          <w:szCs w:val="24"/>
        </w:rPr>
        <w:t>should not be a place that further shames</w:t>
      </w:r>
      <w:r w:rsidR="00477A60" w:rsidRPr="008D4341">
        <w:rPr>
          <w:sz w:val="24"/>
          <w:szCs w:val="24"/>
        </w:rPr>
        <w:t xml:space="preserve"> learners</w:t>
      </w:r>
      <w:r w:rsidR="0045175A" w:rsidRPr="008D4341">
        <w:rPr>
          <w:sz w:val="24"/>
          <w:szCs w:val="24"/>
        </w:rPr>
        <w:t>,</w:t>
      </w:r>
      <w:r w:rsidR="0045175A" w:rsidRPr="008D4341">
        <w:rPr>
          <w:sz w:val="24"/>
          <w:szCs w:val="24"/>
        </w:rPr>
        <w:t xml:space="preserve"> but </w:t>
      </w:r>
      <w:r w:rsidR="003015C1" w:rsidRPr="008D4341">
        <w:rPr>
          <w:sz w:val="24"/>
          <w:szCs w:val="24"/>
        </w:rPr>
        <w:t xml:space="preserve">instead, </w:t>
      </w:r>
      <w:r w:rsidR="0045175A" w:rsidRPr="008D4341">
        <w:rPr>
          <w:sz w:val="24"/>
          <w:szCs w:val="24"/>
        </w:rPr>
        <w:t>a place that empowers learners</w:t>
      </w:r>
      <w:r w:rsidR="00DA67C1" w:rsidRPr="008D4341">
        <w:rPr>
          <w:sz w:val="24"/>
          <w:szCs w:val="24"/>
        </w:rPr>
        <w:t xml:space="preserve"> and stretches their abilities</w:t>
      </w:r>
      <w:r w:rsidR="008721D2">
        <w:rPr>
          <w:sz w:val="24"/>
          <w:szCs w:val="24"/>
        </w:rPr>
        <w:t xml:space="preserve"> (Welsh Government, 2023)</w:t>
      </w:r>
      <w:r w:rsidR="0045175A" w:rsidRPr="008D4341">
        <w:rPr>
          <w:sz w:val="24"/>
          <w:szCs w:val="24"/>
        </w:rPr>
        <w:t xml:space="preserve">. </w:t>
      </w:r>
      <w:r w:rsidR="00122CDA" w:rsidRPr="008D4341">
        <w:rPr>
          <w:sz w:val="24"/>
          <w:szCs w:val="24"/>
        </w:rPr>
        <w:t>This is an approach to teaching</w:t>
      </w:r>
      <w:r w:rsidR="0072616E" w:rsidRPr="008D4341">
        <w:rPr>
          <w:sz w:val="24"/>
          <w:szCs w:val="24"/>
        </w:rPr>
        <w:t>,</w:t>
      </w:r>
      <w:r w:rsidR="00122CDA" w:rsidRPr="008D4341">
        <w:rPr>
          <w:sz w:val="24"/>
          <w:szCs w:val="24"/>
        </w:rPr>
        <w:t xml:space="preserve"> that I </w:t>
      </w:r>
      <w:r w:rsidR="008721D2">
        <w:rPr>
          <w:sz w:val="24"/>
          <w:szCs w:val="24"/>
        </w:rPr>
        <w:t xml:space="preserve">will </w:t>
      </w:r>
      <w:r w:rsidR="00122CDA" w:rsidRPr="008D4341">
        <w:rPr>
          <w:sz w:val="24"/>
          <w:szCs w:val="24"/>
        </w:rPr>
        <w:t xml:space="preserve">focus </w:t>
      </w:r>
      <w:r w:rsidR="00D3025A" w:rsidRPr="008D4341">
        <w:rPr>
          <w:sz w:val="24"/>
          <w:szCs w:val="24"/>
        </w:rPr>
        <w:t xml:space="preserve">my </w:t>
      </w:r>
      <w:r w:rsidR="00122CDA" w:rsidRPr="008D4341">
        <w:rPr>
          <w:sz w:val="24"/>
          <w:szCs w:val="24"/>
        </w:rPr>
        <w:t>efforts on</w:t>
      </w:r>
      <w:r w:rsidR="00D3025A" w:rsidRPr="008D4341">
        <w:rPr>
          <w:sz w:val="24"/>
          <w:szCs w:val="24"/>
        </w:rPr>
        <w:t>, reassurance and support can make a great difference to a</w:t>
      </w:r>
      <w:r w:rsidR="0072616E" w:rsidRPr="008D4341">
        <w:rPr>
          <w:sz w:val="24"/>
          <w:szCs w:val="24"/>
        </w:rPr>
        <w:t>n adult</w:t>
      </w:r>
      <w:r w:rsidR="00D3025A" w:rsidRPr="008D4341">
        <w:rPr>
          <w:sz w:val="24"/>
          <w:szCs w:val="24"/>
        </w:rPr>
        <w:t xml:space="preserve"> learners</w:t>
      </w:r>
      <w:r w:rsidR="0072616E" w:rsidRPr="008D4341">
        <w:rPr>
          <w:sz w:val="24"/>
          <w:szCs w:val="24"/>
        </w:rPr>
        <w:t xml:space="preserve"> experience.</w:t>
      </w:r>
      <w:r w:rsidR="00D3025A" w:rsidRPr="008D4341">
        <w:rPr>
          <w:sz w:val="24"/>
          <w:szCs w:val="24"/>
        </w:rPr>
        <w:t xml:space="preserve">  </w:t>
      </w:r>
    </w:p>
    <w:p w14:paraId="1EC5D8B7" w14:textId="72A5C8F3" w:rsidR="00726753" w:rsidRPr="008D4341" w:rsidRDefault="00A8540B" w:rsidP="00642B02">
      <w:pPr>
        <w:spacing w:line="360" w:lineRule="auto"/>
        <w:rPr>
          <w:sz w:val="24"/>
          <w:szCs w:val="24"/>
        </w:rPr>
      </w:pPr>
      <w:r w:rsidRPr="008D4341">
        <w:rPr>
          <w:sz w:val="24"/>
          <w:szCs w:val="24"/>
        </w:rPr>
        <w:t xml:space="preserve">Once </w:t>
      </w:r>
      <w:r w:rsidR="006951DE" w:rsidRPr="008D4341">
        <w:rPr>
          <w:sz w:val="24"/>
          <w:szCs w:val="24"/>
        </w:rPr>
        <w:t>all</w:t>
      </w:r>
      <w:r w:rsidR="006F288F" w:rsidRPr="008D4341">
        <w:rPr>
          <w:sz w:val="24"/>
          <w:szCs w:val="24"/>
        </w:rPr>
        <w:t xml:space="preserve"> </w:t>
      </w:r>
      <w:r w:rsidRPr="008D4341">
        <w:rPr>
          <w:sz w:val="24"/>
          <w:szCs w:val="24"/>
        </w:rPr>
        <w:t xml:space="preserve">the students had uploaded their responses, </w:t>
      </w:r>
      <w:r w:rsidR="006951DE">
        <w:rPr>
          <w:sz w:val="24"/>
          <w:szCs w:val="24"/>
        </w:rPr>
        <w:t>they</w:t>
      </w:r>
      <w:r w:rsidR="00306A17" w:rsidRPr="008D4341">
        <w:rPr>
          <w:sz w:val="24"/>
          <w:szCs w:val="24"/>
        </w:rPr>
        <w:t xml:space="preserve"> were viewable</w:t>
      </w:r>
      <w:r w:rsidRPr="008D4341">
        <w:rPr>
          <w:sz w:val="24"/>
          <w:szCs w:val="24"/>
        </w:rPr>
        <w:t xml:space="preserve"> </w:t>
      </w:r>
      <w:r w:rsidR="002905ED" w:rsidRPr="008D4341">
        <w:rPr>
          <w:sz w:val="24"/>
          <w:szCs w:val="24"/>
        </w:rPr>
        <w:t xml:space="preserve">on the board. It could be argued that this approach can aid in building </w:t>
      </w:r>
      <w:r w:rsidR="00E40A2F" w:rsidRPr="008D4341">
        <w:rPr>
          <w:sz w:val="24"/>
          <w:szCs w:val="24"/>
        </w:rPr>
        <w:t xml:space="preserve">comradery and positive relationships </w:t>
      </w:r>
      <w:r w:rsidR="003232B1" w:rsidRPr="008D4341">
        <w:rPr>
          <w:sz w:val="24"/>
          <w:szCs w:val="24"/>
        </w:rPr>
        <w:t xml:space="preserve">amongst the students (Welsh Government, 2023) </w:t>
      </w:r>
      <w:r w:rsidR="005307F1" w:rsidRPr="008D4341">
        <w:rPr>
          <w:sz w:val="24"/>
          <w:szCs w:val="24"/>
        </w:rPr>
        <w:t xml:space="preserve">and remove or </w:t>
      </w:r>
      <w:r w:rsidR="007E087E" w:rsidRPr="008D4341">
        <w:rPr>
          <w:sz w:val="24"/>
          <w:szCs w:val="24"/>
        </w:rPr>
        <w:t>alleviate</w:t>
      </w:r>
      <w:r w:rsidR="005307F1" w:rsidRPr="008D4341">
        <w:rPr>
          <w:sz w:val="24"/>
          <w:szCs w:val="24"/>
        </w:rPr>
        <w:t xml:space="preserve"> any feelings of inadequacy</w:t>
      </w:r>
      <w:r w:rsidR="00B1154C" w:rsidRPr="008D4341">
        <w:rPr>
          <w:sz w:val="24"/>
          <w:szCs w:val="24"/>
        </w:rPr>
        <w:t xml:space="preserve">, </w:t>
      </w:r>
      <w:r w:rsidR="00725F26" w:rsidRPr="008D4341">
        <w:rPr>
          <w:sz w:val="24"/>
          <w:szCs w:val="24"/>
        </w:rPr>
        <w:t xml:space="preserve">in </w:t>
      </w:r>
      <w:r w:rsidR="00B1154C" w:rsidRPr="008D4341">
        <w:rPr>
          <w:sz w:val="24"/>
          <w:szCs w:val="24"/>
        </w:rPr>
        <w:t xml:space="preserve">that they were not alone in their learning </w:t>
      </w:r>
      <w:r w:rsidR="002207E0" w:rsidRPr="008D4341">
        <w:rPr>
          <w:sz w:val="24"/>
          <w:szCs w:val="24"/>
        </w:rPr>
        <w:t>journey</w:t>
      </w:r>
      <w:r w:rsidR="005307F1" w:rsidRPr="008D4341">
        <w:rPr>
          <w:sz w:val="24"/>
          <w:szCs w:val="24"/>
        </w:rPr>
        <w:t xml:space="preserve"> </w:t>
      </w:r>
      <w:r w:rsidR="00553E06" w:rsidRPr="008D4341">
        <w:rPr>
          <w:sz w:val="24"/>
          <w:szCs w:val="24"/>
        </w:rPr>
        <w:t>as they were all like</w:t>
      </w:r>
      <w:r w:rsidR="00A8007A" w:rsidRPr="008D4341">
        <w:rPr>
          <w:sz w:val="24"/>
          <w:szCs w:val="24"/>
        </w:rPr>
        <w:t>ly</w:t>
      </w:r>
      <w:r w:rsidR="00553E06" w:rsidRPr="008D4341">
        <w:rPr>
          <w:sz w:val="24"/>
          <w:szCs w:val="24"/>
        </w:rPr>
        <w:t xml:space="preserve"> in ‘the same boat’</w:t>
      </w:r>
      <w:r w:rsidR="005278D9" w:rsidRPr="008D4341">
        <w:rPr>
          <w:sz w:val="24"/>
          <w:szCs w:val="24"/>
        </w:rPr>
        <w:t xml:space="preserve"> (Katula and </w:t>
      </w:r>
      <w:r w:rsidR="005E623A" w:rsidRPr="008D4341">
        <w:rPr>
          <w:sz w:val="24"/>
          <w:szCs w:val="24"/>
        </w:rPr>
        <w:t>Beaumont 2021</w:t>
      </w:r>
      <w:r w:rsidR="0045175A" w:rsidRPr="008D4341">
        <w:rPr>
          <w:sz w:val="24"/>
          <w:szCs w:val="24"/>
        </w:rPr>
        <w:t>)</w:t>
      </w:r>
      <w:r w:rsidR="003F4DAE" w:rsidRPr="008D4341">
        <w:rPr>
          <w:sz w:val="24"/>
          <w:szCs w:val="24"/>
        </w:rPr>
        <w:t>.</w:t>
      </w:r>
      <w:r w:rsidR="00801732" w:rsidRPr="008D4341">
        <w:rPr>
          <w:sz w:val="24"/>
          <w:szCs w:val="24"/>
        </w:rPr>
        <w:t xml:space="preserve"> </w:t>
      </w:r>
      <w:r w:rsidR="005C3906" w:rsidRPr="008D4341">
        <w:rPr>
          <w:sz w:val="24"/>
          <w:szCs w:val="24"/>
        </w:rPr>
        <w:t>This approach provided</w:t>
      </w:r>
      <w:r w:rsidR="00F500F3" w:rsidRPr="008D4341">
        <w:rPr>
          <w:sz w:val="24"/>
          <w:szCs w:val="24"/>
        </w:rPr>
        <w:t xml:space="preserve"> Alice</w:t>
      </w:r>
      <w:r w:rsidR="005C3906" w:rsidRPr="008D4341">
        <w:rPr>
          <w:sz w:val="24"/>
          <w:szCs w:val="24"/>
        </w:rPr>
        <w:t xml:space="preserve"> with an opportunity to address specific concerns h</w:t>
      </w:r>
      <w:r w:rsidR="00F500F3" w:rsidRPr="008D4341">
        <w:rPr>
          <w:sz w:val="24"/>
          <w:szCs w:val="24"/>
        </w:rPr>
        <w:t>eld</w:t>
      </w:r>
      <w:r w:rsidR="005C3906" w:rsidRPr="008D4341">
        <w:rPr>
          <w:sz w:val="24"/>
          <w:szCs w:val="24"/>
        </w:rPr>
        <w:t xml:space="preserve"> by the learners</w:t>
      </w:r>
      <w:r w:rsidR="00F500F3" w:rsidRPr="008D4341">
        <w:rPr>
          <w:sz w:val="24"/>
          <w:szCs w:val="24"/>
        </w:rPr>
        <w:t>,</w:t>
      </w:r>
      <w:r w:rsidR="005C3906" w:rsidRPr="008D4341">
        <w:rPr>
          <w:sz w:val="24"/>
          <w:szCs w:val="24"/>
        </w:rPr>
        <w:t xml:space="preserve"> which it could be argued, removed the guessing element </w:t>
      </w:r>
      <w:r w:rsidR="00C373A6" w:rsidRPr="008D4341">
        <w:rPr>
          <w:sz w:val="24"/>
          <w:szCs w:val="24"/>
        </w:rPr>
        <w:t>o</w:t>
      </w:r>
      <w:r w:rsidR="00726753" w:rsidRPr="008D4341">
        <w:rPr>
          <w:sz w:val="24"/>
          <w:szCs w:val="24"/>
        </w:rPr>
        <w:t>f</w:t>
      </w:r>
      <w:r w:rsidR="00C373A6" w:rsidRPr="008D4341">
        <w:rPr>
          <w:sz w:val="24"/>
          <w:szCs w:val="24"/>
        </w:rPr>
        <w:t xml:space="preserve"> already gained learner knowledge</w:t>
      </w:r>
      <w:r w:rsidR="00726753" w:rsidRPr="008D4341">
        <w:rPr>
          <w:sz w:val="24"/>
          <w:szCs w:val="24"/>
        </w:rPr>
        <w:t>,</w:t>
      </w:r>
      <w:r w:rsidR="00C373A6" w:rsidRPr="008D4341">
        <w:rPr>
          <w:sz w:val="24"/>
          <w:szCs w:val="24"/>
        </w:rPr>
        <w:t xml:space="preserve"> and thus, they could focus on specific areas.</w:t>
      </w:r>
      <w:r w:rsidR="002026EA" w:rsidRPr="008D4341">
        <w:rPr>
          <w:sz w:val="24"/>
          <w:szCs w:val="24"/>
        </w:rPr>
        <w:t xml:space="preserve"> </w:t>
      </w:r>
    </w:p>
    <w:p w14:paraId="50A8D29B" w14:textId="77777777" w:rsidR="00726753" w:rsidRPr="008D4341" w:rsidRDefault="00726753" w:rsidP="00642B02">
      <w:pPr>
        <w:spacing w:line="360" w:lineRule="auto"/>
        <w:rPr>
          <w:sz w:val="24"/>
          <w:szCs w:val="24"/>
        </w:rPr>
      </w:pPr>
    </w:p>
    <w:p w14:paraId="11ED4868" w14:textId="6F789A46" w:rsidR="00B831A0" w:rsidRPr="008D4341" w:rsidRDefault="002207E0" w:rsidP="00642B02">
      <w:pPr>
        <w:spacing w:line="360" w:lineRule="auto"/>
        <w:rPr>
          <w:sz w:val="24"/>
          <w:szCs w:val="24"/>
        </w:rPr>
      </w:pPr>
      <w:r w:rsidRPr="008D4341">
        <w:rPr>
          <w:sz w:val="24"/>
          <w:szCs w:val="24"/>
        </w:rPr>
        <w:t xml:space="preserve">Much like </w:t>
      </w:r>
      <w:r w:rsidR="00F500F3" w:rsidRPr="008D4341">
        <w:rPr>
          <w:sz w:val="24"/>
          <w:szCs w:val="24"/>
        </w:rPr>
        <w:t>Barbar</w:t>
      </w:r>
      <w:r w:rsidR="004341D9" w:rsidRPr="008D4341">
        <w:rPr>
          <w:sz w:val="24"/>
          <w:szCs w:val="24"/>
        </w:rPr>
        <w:t>a</w:t>
      </w:r>
      <w:r w:rsidRPr="008D4341">
        <w:rPr>
          <w:sz w:val="24"/>
          <w:szCs w:val="24"/>
        </w:rPr>
        <w:t>, A</w:t>
      </w:r>
      <w:r w:rsidR="00F500F3" w:rsidRPr="008D4341">
        <w:rPr>
          <w:sz w:val="24"/>
          <w:szCs w:val="24"/>
        </w:rPr>
        <w:t>lice</w:t>
      </w:r>
      <w:r w:rsidRPr="008D4341">
        <w:rPr>
          <w:sz w:val="24"/>
          <w:szCs w:val="24"/>
        </w:rPr>
        <w:t xml:space="preserve"> began to make similar links between life experiences and the topic</w:t>
      </w:r>
      <w:r w:rsidR="005E623A" w:rsidRPr="008D4341">
        <w:rPr>
          <w:sz w:val="24"/>
          <w:szCs w:val="24"/>
        </w:rPr>
        <w:t xml:space="preserve"> being addressed</w:t>
      </w:r>
      <w:r w:rsidR="00CA3FBD" w:rsidRPr="008D4341">
        <w:rPr>
          <w:sz w:val="24"/>
          <w:szCs w:val="24"/>
        </w:rPr>
        <w:t>, as the class progressed, this approach was successful</w:t>
      </w:r>
      <w:r w:rsidR="004226BA" w:rsidRPr="008D4341">
        <w:rPr>
          <w:sz w:val="24"/>
          <w:szCs w:val="24"/>
        </w:rPr>
        <w:t xml:space="preserve"> </w:t>
      </w:r>
      <w:r w:rsidR="00E8758A" w:rsidRPr="008D4341">
        <w:rPr>
          <w:sz w:val="24"/>
          <w:szCs w:val="24"/>
        </w:rPr>
        <w:t>as students began to make relevant links with their own lived experiences</w:t>
      </w:r>
      <w:r w:rsidR="00F500F3" w:rsidRPr="008D4341">
        <w:rPr>
          <w:sz w:val="24"/>
          <w:szCs w:val="24"/>
        </w:rPr>
        <w:t xml:space="preserve"> and </w:t>
      </w:r>
      <w:r w:rsidR="00602388" w:rsidRPr="008D4341">
        <w:rPr>
          <w:sz w:val="24"/>
          <w:szCs w:val="24"/>
        </w:rPr>
        <w:t>using reflective models</w:t>
      </w:r>
      <w:r w:rsidR="00E8758A" w:rsidRPr="008D4341">
        <w:rPr>
          <w:sz w:val="24"/>
          <w:szCs w:val="24"/>
        </w:rPr>
        <w:t xml:space="preserve">, </w:t>
      </w:r>
      <w:r w:rsidR="004226BA" w:rsidRPr="008D4341">
        <w:rPr>
          <w:sz w:val="24"/>
          <w:szCs w:val="24"/>
        </w:rPr>
        <w:t xml:space="preserve">which supports </w:t>
      </w:r>
      <w:r w:rsidR="0086780F" w:rsidRPr="008D4341">
        <w:rPr>
          <w:sz w:val="24"/>
          <w:szCs w:val="24"/>
        </w:rPr>
        <w:t xml:space="preserve">the theories proposed by both </w:t>
      </w:r>
      <w:r w:rsidR="00167C62" w:rsidRPr="008D4341">
        <w:rPr>
          <w:sz w:val="24"/>
          <w:szCs w:val="24"/>
        </w:rPr>
        <w:t xml:space="preserve">Duckworth (2014) </w:t>
      </w:r>
      <w:r w:rsidR="0086780F" w:rsidRPr="008D4341">
        <w:rPr>
          <w:sz w:val="24"/>
          <w:szCs w:val="24"/>
        </w:rPr>
        <w:t>and Race (2020)</w:t>
      </w:r>
      <w:r w:rsidR="00CA3FBD" w:rsidRPr="008D4341">
        <w:rPr>
          <w:sz w:val="24"/>
          <w:szCs w:val="24"/>
        </w:rPr>
        <w:t xml:space="preserve">. </w:t>
      </w:r>
      <w:r w:rsidR="00520097" w:rsidRPr="008D4341">
        <w:rPr>
          <w:sz w:val="24"/>
          <w:szCs w:val="24"/>
        </w:rPr>
        <w:t xml:space="preserve">Due to its success </w:t>
      </w:r>
      <w:r w:rsidR="00112433" w:rsidRPr="008D4341">
        <w:rPr>
          <w:sz w:val="24"/>
          <w:szCs w:val="24"/>
        </w:rPr>
        <w:t>in</w:t>
      </w:r>
      <w:r w:rsidR="00520097" w:rsidRPr="008D4341">
        <w:rPr>
          <w:sz w:val="24"/>
          <w:szCs w:val="24"/>
        </w:rPr>
        <w:t xml:space="preserve"> both A</w:t>
      </w:r>
      <w:r w:rsidR="00602388" w:rsidRPr="008D4341">
        <w:rPr>
          <w:sz w:val="24"/>
          <w:szCs w:val="24"/>
        </w:rPr>
        <w:t>lice</w:t>
      </w:r>
      <w:r w:rsidR="00520097" w:rsidRPr="008D4341">
        <w:rPr>
          <w:sz w:val="24"/>
          <w:szCs w:val="24"/>
        </w:rPr>
        <w:t xml:space="preserve"> and B</w:t>
      </w:r>
      <w:r w:rsidR="00602388" w:rsidRPr="008D4341">
        <w:rPr>
          <w:sz w:val="24"/>
          <w:szCs w:val="24"/>
        </w:rPr>
        <w:t>arbara’s</w:t>
      </w:r>
      <w:r w:rsidR="00112433" w:rsidRPr="008D4341">
        <w:rPr>
          <w:sz w:val="24"/>
          <w:szCs w:val="24"/>
        </w:rPr>
        <w:t xml:space="preserve"> lesson</w:t>
      </w:r>
      <w:r w:rsidR="00520097" w:rsidRPr="008D4341">
        <w:rPr>
          <w:sz w:val="24"/>
          <w:szCs w:val="24"/>
        </w:rPr>
        <w:t>, t</w:t>
      </w:r>
      <w:r w:rsidR="00C50C83" w:rsidRPr="008D4341">
        <w:rPr>
          <w:sz w:val="24"/>
          <w:szCs w:val="24"/>
        </w:rPr>
        <w:t xml:space="preserve">his is </w:t>
      </w:r>
      <w:r w:rsidR="00520097" w:rsidRPr="008D4341">
        <w:rPr>
          <w:sz w:val="24"/>
          <w:szCs w:val="24"/>
        </w:rPr>
        <w:t xml:space="preserve">most </w:t>
      </w:r>
      <w:r w:rsidR="00C50C83" w:rsidRPr="008D4341">
        <w:rPr>
          <w:sz w:val="24"/>
          <w:szCs w:val="24"/>
        </w:rPr>
        <w:t xml:space="preserve">certainly an approach I will </w:t>
      </w:r>
      <w:r w:rsidR="00520097" w:rsidRPr="008D4341">
        <w:rPr>
          <w:sz w:val="24"/>
          <w:szCs w:val="24"/>
        </w:rPr>
        <w:t>endeavour</w:t>
      </w:r>
      <w:r w:rsidR="00C50C83" w:rsidRPr="008D4341">
        <w:rPr>
          <w:sz w:val="24"/>
          <w:szCs w:val="24"/>
        </w:rPr>
        <w:t xml:space="preserve"> to </w:t>
      </w:r>
      <w:r w:rsidR="00520097" w:rsidRPr="008D4341">
        <w:rPr>
          <w:sz w:val="24"/>
          <w:szCs w:val="24"/>
        </w:rPr>
        <w:t>incorporate into my own teaching practices.</w:t>
      </w:r>
      <w:r w:rsidR="00112433" w:rsidRPr="008D4341">
        <w:rPr>
          <w:sz w:val="24"/>
          <w:szCs w:val="24"/>
        </w:rPr>
        <w:t xml:space="preserve"> </w:t>
      </w:r>
      <w:r w:rsidR="00D93974" w:rsidRPr="008D4341">
        <w:rPr>
          <w:sz w:val="24"/>
          <w:szCs w:val="24"/>
        </w:rPr>
        <w:t xml:space="preserve">Another </w:t>
      </w:r>
      <w:r w:rsidR="006265B7" w:rsidRPr="008D4341">
        <w:rPr>
          <w:sz w:val="24"/>
          <w:szCs w:val="24"/>
        </w:rPr>
        <w:t>approach that I found interesting was the use of music</w:t>
      </w:r>
      <w:r w:rsidR="00116270" w:rsidRPr="008D4341">
        <w:rPr>
          <w:sz w:val="24"/>
          <w:szCs w:val="24"/>
        </w:rPr>
        <w:t xml:space="preserve"> in the classroom</w:t>
      </w:r>
      <w:r w:rsidR="006265B7" w:rsidRPr="008D4341">
        <w:rPr>
          <w:sz w:val="24"/>
          <w:szCs w:val="24"/>
        </w:rPr>
        <w:t>. Once it was evident that the students had a clear grasp of reflective writing</w:t>
      </w:r>
      <w:r w:rsidR="0000148D" w:rsidRPr="008D4341">
        <w:rPr>
          <w:sz w:val="24"/>
          <w:szCs w:val="24"/>
        </w:rPr>
        <w:t>, A</w:t>
      </w:r>
      <w:r w:rsidR="00602388" w:rsidRPr="008D4341">
        <w:rPr>
          <w:sz w:val="24"/>
          <w:szCs w:val="24"/>
        </w:rPr>
        <w:t>lice</w:t>
      </w:r>
      <w:r w:rsidR="0000148D" w:rsidRPr="008D4341">
        <w:rPr>
          <w:sz w:val="24"/>
          <w:szCs w:val="24"/>
        </w:rPr>
        <w:t xml:space="preserve"> turned on the radio as the students worked. </w:t>
      </w:r>
      <w:r w:rsidR="00602388" w:rsidRPr="008D4341">
        <w:rPr>
          <w:sz w:val="24"/>
          <w:szCs w:val="24"/>
        </w:rPr>
        <w:t>Although the volume was low, p</w:t>
      </w:r>
      <w:r w:rsidR="00814785" w:rsidRPr="008D4341">
        <w:rPr>
          <w:sz w:val="24"/>
          <w:szCs w:val="24"/>
        </w:rPr>
        <w:t>ersonally, I found this rather distracting as I require silence when working</w:t>
      </w:r>
      <w:r w:rsidR="00AB741D" w:rsidRPr="008D4341">
        <w:rPr>
          <w:sz w:val="24"/>
          <w:szCs w:val="24"/>
        </w:rPr>
        <w:t xml:space="preserve">, however, research conducted by </w:t>
      </w:r>
      <w:r w:rsidR="00B831A0" w:rsidRPr="008D4341">
        <w:rPr>
          <w:sz w:val="24"/>
          <w:szCs w:val="24"/>
        </w:rPr>
        <w:t>Bottiroli</w:t>
      </w:r>
      <w:r w:rsidR="00B831A0" w:rsidRPr="008D4341">
        <w:rPr>
          <w:sz w:val="24"/>
          <w:szCs w:val="24"/>
        </w:rPr>
        <w:t xml:space="preserve"> </w:t>
      </w:r>
      <w:r w:rsidR="00B831A0" w:rsidRPr="008D4341">
        <w:rPr>
          <w:i/>
          <w:iCs/>
          <w:sz w:val="24"/>
          <w:szCs w:val="24"/>
        </w:rPr>
        <w:t xml:space="preserve">et al </w:t>
      </w:r>
      <w:r w:rsidR="00B831A0" w:rsidRPr="008D4341">
        <w:rPr>
          <w:sz w:val="24"/>
          <w:szCs w:val="24"/>
        </w:rPr>
        <w:t>(</w:t>
      </w:r>
      <w:r w:rsidR="00FC6EA9" w:rsidRPr="008D4341">
        <w:rPr>
          <w:sz w:val="24"/>
          <w:szCs w:val="24"/>
        </w:rPr>
        <w:t xml:space="preserve">2014) found that when adult learners listened to music </w:t>
      </w:r>
      <w:r w:rsidR="005C5265" w:rsidRPr="008D4341">
        <w:rPr>
          <w:sz w:val="24"/>
          <w:szCs w:val="24"/>
        </w:rPr>
        <w:t xml:space="preserve">while </w:t>
      </w:r>
      <w:r w:rsidR="00D37B86" w:rsidRPr="008D4341">
        <w:rPr>
          <w:sz w:val="24"/>
          <w:szCs w:val="24"/>
        </w:rPr>
        <w:t>studying</w:t>
      </w:r>
      <w:r w:rsidR="005C5265" w:rsidRPr="008D4341">
        <w:rPr>
          <w:sz w:val="24"/>
          <w:szCs w:val="24"/>
        </w:rPr>
        <w:t xml:space="preserve">, </w:t>
      </w:r>
      <w:r w:rsidR="00270080" w:rsidRPr="008D4341">
        <w:rPr>
          <w:sz w:val="24"/>
          <w:szCs w:val="24"/>
        </w:rPr>
        <w:t>their memory and the ability to process tasks improved</w:t>
      </w:r>
      <w:r w:rsidR="00C976B6" w:rsidRPr="008D4341">
        <w:rPr>
          <w:sz w:val="24"/>
          <w:szCs w:val="24"/>
        </w:rPr>
        <w:t>.</w:t>
      </w:r>
      <w:r w:rsidR="00D37B86" w:rsidRPr="008D4341">
        <w:rPr>
          <w:sz w:val="24"/>
          <w:szCs w:val="24"/>
        </w:rPr>
        <w:t xml:space="preserve"> </w:t>
      </w:r>
      <w:r w:rsidR="00070919" w:rsidRPr="008D4341">
        <w:rPr>
          <w:sz w:val="24"/>
          <w:szCs w:val="24"/>
        </w:rPr>
        <w:t xml:space="preserve">I believe that this is an approach that should be </w:t>
      </w:r>
      <w:r w:rsidR="00032611">
        <w:rPr>
          <w:sz w:val="24"/>
          <w:szCs w:val="24"/>
        </w:rPr>
        <w:t>incorporated</w:t>
      </w:r>
      <w:r w:rsidR="00070919" w:rsidRPr="008D4341">
        <w:rPr>
          <w:sz w:val="24"/>
          <w:szCs w:val="24"/>
        </w:rPr>
        <w:t xml:space="preserve"> on a class by class basis. How this would be determined would need to be </w:t>
      </w:r>
      <w:r w:rsidR="00587721" w:rsidRPr="008D4341">
        <w:rPr>
          <w:sz w:val="24"/>
          <w:szCs w:val="24"/>
        </w:rPr>
        <w:t>carefully considered before I implemented it in my teaching.</w:t>
      </w:r>
    </w:p>
    <w:p w14:paraId="473F0C9F" w14:textId="77777777" w:rsidR="0023249C" w:rsidRPr="008D4341" w:rsidRDefault="0023249C" w:rsidP="00642B02">
      <w:pPr>
        <w:spacing w:line="360" w:lineRule="auto"/>
        <w:rPr>
          <w:sz w:val="24"/>
          <w:szCs w:val="24"/>
        </w:rPr>
      </w:pPr>
    </w:p>
    <w:p w14:paraId="59E00659" w14:textId="31CF7D80" w:rsidR="0023249C" w:rsidRPr="008D4341" w:rsidRDefault="0023249C" w:rsidP="00642B02">
      <w:pPr>
        <w:spacing w:line="360" w:lineRule="auto"/>
        <w:rPr>
          <w:sz w:val="24"/>
          <w:szCs w:val="24"/>
        </w:rPr>
      </w:pPr>
      <w:r w:rsidRPr="008D4341">
        <w:rPr>
          <w:sz w:val="24"/>
          <w:szCs w:val="24"/>
        </w:rPr>
        <w:t xml:space="preserve">To conclude the lessons, both Alice and Barbara </w:t>
      </w:r>
      <w:r w:rsidR="00536054" w:rsidRPr="008D4341">
        <w:rPr>
          <w:sz w:val="24"/>
          <w:szCs w:val="24"/>
        </w:rPr>
        <w:t>used</w:t>
      </w:r>
      <w:r w:rsidRPr="008D4341">
        <w:rPr>
          <w:sz w:val="24"/>
          <w:szCs w:val="24"/>
        </w:rPr>
        <w:t xml:space="preserve"> different </w:t>
      </w:r>
      <w:r w:rsidR="00536054" w:rsidRPr="008D4341">
        <w:rPr>
          <w:sz w:val="24"/>
          <w:szCs w:val="24"/>
        </w:rPr>
        <w:t xml:space="preserve">approaches to assess overall learning from the lesson. Alice, once again, </w:t>
      </w:r>
      <w:r w:rsidR="0003610D" w:rsidRPr="008D4341">
        <w:rPr>
          <w:sz w:val="24"/>
          <w:szCs w:val="24"/>
        </w:rPr>
        <w:t>enlisted the support of technology by utilising</w:t>
      </w:r>
      <w:r w:rsidR="00CF2728" w:rsidRPr="008D4341">
        <w:rPr>
          <w:sz w:val="24"/>
          <w:szCs w:val="24"/>
        </w:rPr>
        <w:t xml:space="preserve"> Jamboard, asking the </w:t>
      </w:r>
      <w:r w:rsidR="00307735" w:rsidRPr="008D4341">
        <w:rPr>
          <w:sz w:val="24"/>
          <w:szCs w:val="24"/>
        </w:rPr>
        <w:t>students</w:t>
      </w:r>
      <w:r w:rsidR="00CF2728" w:rsidRPr="008D4341">
        <w:rPr>
          <w:sz w:val="24"/>
          <w:szCs w:val="24"/>
        </w:rPr>
        <w:t xml:space="preserve"> to again</w:t>
      </w:r>
      <w:r w:rsidR="00610A41">
        <w:rPr>
          <w:sz w:val="24"/>
          <w:szCs w:val="24"/>
        </w:rPr>
        <w:t xml:space="preserve"> to</w:t>
      </w:r>
      <w:r w:rsidR="00CF2728" w:rsidRPr="008D4341">
        <w:rPr>
          <w:sz w:val="24"/>
          <w:szCs w:val="24"/>
        </w:rPr>
        <w:t xml:space="preserve"> up</w:t>
      </w:r>
      <w:r w:rsidR="00610A41">
        <w:rPr>
          <w:sz w:val="24"/>
          <w:szCs w:val="24"/>
        </w:rPr>
        <w:t>load</w:t>
      </w:r>
      <w:r w:rsidR="00CF2728" w:rsidRPr="008D4341">
        <w:rPr>
          <w:sz w:val="24"/>
          <w:szCs w:val="24"/>
        </w:rPr>
        <w:t xml:space="preserve"> their </w:t>
      </w:r>
      <w:r w:rsidR="0003610D" w:rsidRPr="008D4341">
        <w:rPr>
          <w:sz w:val="24"/>
          <w:szCs w:val="24"/>
        </w:rPr>
        <w:t>knowledge</w:t>
      </w:r>
      <w:r w:rsidR="00F1241A">
        <w:rPr>
          <w:sz w:val="24"/>
          <w:szCs w:val="24"/>
        </w:rPr>
        <w:t>.</w:t>
      </w:r>
      <w:r w:rsidR="0003610D" w:rsidRPr="008D4341">
        <w:rPr>
          <w:sz w:val="24"/>
          <w:szCs w:val="24"/>
        </w:rPr>
        <w:t xml:space="preserve"> </w:t>
      </w:r>
      <w:r w:rsidR="00846541" w:rsidRPr="008D4341">
        <w:rPr>
          <w:sz w:val="24"/>
          <w:szCs w:val="24"/>
        </w:rPr>
        <w:t xml:space="preserve">From the results it was apparent that the </w:t>
      </w:r>
      <w:r w:rsidR="00307735" w:rsidRPr="008D4341">
        <w:rPr>
          <w:sz w:val="24"/>
          <w:szCs w:val="24"/>
        </w:rPr>
        <w:t>students</w:t>
      </w:r>
      <w:r w:rsidR="00846541" w:rsidRPr="008D4341">
        <w:rPr>
          <w:sz w:val="24"/>
          <w:szCs w:val="24"/>
        </w:rPr>
        <w:t xml:space="preserve"> had a comfortable </w:t>
      </w:r>
      <w:r w:rsidR="00FC2782" w:rsidRPr="008D4341">
        <w:rPr>
          <w:sz w:val="24"/>
          <w:szCs w:val="24"/>
        </w:rPr>
        <w:t xml:space="preserve">grasp of reflective writing with some </w:t>
      </w:r>
      <w:r w:rsidR="00610A41">
        <w:rPr>
          <w:sz w:val="24"/>
          <w:szCs w:val="24"/>
        </w:rPr>
        <w:t>students</w:t>
      </w:r>
      <w:r w:rsidR="00FC2782" w:rsidRPr="008D4341">
        <w:rPr>
          <w:sz w:val="24"/>
          <w:szCs w:val="24"/>
        </w:rPr>
        <w:t xml:space="preserve"> admitting that they would </w:t>
      </w:r>
      <w:r w:rsidR="00307735" w:rsidRPr="008D4341">
        <w:rPr>
          <w:sz w:val="24"/>
          <w:szCs w:val="24"/>
        </w:rPr>
        <w:t xml:space="preserve">like to </w:t>
      </w:r>
      <w:r w:rsidR="00FC2782" w:rsidRPr="008D4341">
        <w:rPr>
          <w:sz w:val="24"/>
          <w:szCs w:val="24"/>
        </w:rPr>
        <w:t xml:space="preserve">spend </w:t>
      </w:r>
      <w:r w:rsidR="00307735" w:rsidRPr="008D4341">
        <w:rPr>
          <w:sz w:val="24"/>
          <w:szCs w:val="24"/>
        </w:rPr>
        <w:t xml:space="preserve">some </w:t>
      </w:r>
      <w:r w:rsidR="00067C1C" w:rsidRPr="008D4341">
        <w:rPr>
          <w:sz w:val="24"/>
          <w:szCs w:val="24"/>
        </w:rPr>
        <w:t xml:space="preserve">additional time after the class focusing on ‘mastering’ their new found knowledge. </w:t>
      </w:r>
      <w:r w:rsidR="00A60346" w:rsidRPr="008D4341">
        <w:rPr>
          <w:sz w:val="24"/>
          <w:szCs w:val="24"/>
        </w:rPr>
        <w:t xml:space="preserve">Alice informed them that they could continue their work </w:t>
      </w:r>
      <w:r w:rsidR="00682B3E" w:rsidRPr="008D4341">
        <w:rPr>
          <w:sz w:val="24"/>
          <w:szCs w:val="24"/>
        </w:rPr>
        <w:t xml:space="preserve">for as long as they needed and that she would be available for a period of time if they required any additional support. </w:t>
      </w:r>
      <w:r w:rsidR="008A79F3" w:rsidRPr="008D4341">
        <w:rPr>
          <w:sz w:val="24"/>
          <w:szCs w:val="24"/>
        </w:rPr>
        <w:t xml:space="preserve">Alice’s response to the learners demonstrated commitment to her learners and enabled them </w:t>
      </w:r>
      <w:r w:rsidR="00792428" w:rsidRPr="008D4341">
        <w:rPr>
          <w:sz w:val="24"/>
          <w:szCs w:val="24"/>
        </w:rPr>
        <w:t>to share responsibility for their own learning (Welsh Government, 2023)</w:t>
      </w:r>
      <w:r w:rsidR="0041411C" w:rsidRPr="008D4341">
        <w:rPr>
          <w:sz w:val="24"/>
          <w:szCs w:val="24"/>
        </w:rPr>
        <w:t>.</w:t>
      </w:r>
    </w:p>
    <w:p w14:paraId="40F6A40E" w14:textId="77777777" w:rsidR="00713AED" w:rsidRPr="008D4341" w:rsidRDefault="00713AED" w:rsidP="00642B02">
      <w:pPr>
        <w:spacing w:line="360" w:lineRule="auto"/>
        <w:rPr>
          <w:sz w:val="24"/>
          <w:szCs w:val="24"/>
        </w:rPr>
      </w:pPr>
    </w:p>
    <w:p w14:paraId="1CC65DF4" w14:textId="0DA25E22" w:rsidR="00713AED" w:rsidRPr="008D4341" w:rsidRDefault="00307735" w:rsidP="00642B02">
      <w:pPr>
        <w:spacing w:line="360" w:lineRule="auto"/>
        <w:rPr>
          <w:sz w:val="24"/>
          <w:szCs w:val="24"/>
        </w:rPr>
      </w:pPr>
      <w:r w:rsidRPr="008D4341">
        <w:rPr>
          <w:sz w:val="24"/>
          <w:szCs w:val="24"/>
        </w:rPr>
        <w:t>To conclude Barbara’s lesson, students were verbally asked if they had any questions that they would like clarification on</w:t>
      </w:r>
      <w:r w:rsidR="00277A9A" w:rsidRPr="008D4341">
        <w:rPr>
          <w:sz w:val="24"/>
          <w:szCs w:val="24"/>
        </w:rPr>
        <w:t>. Although the lesson had covered a significant amount of ground</w:t>
      </w:r>
      <w:r w:rsidR="00BD12A3" w:rsidRPr="008D4341">
        <w:rPr>
          <w:sz w:val="24"/>
          <w:szCs w:val="24"/>
        </w:rPr>
        <w:t>,</w:t>
      </w:r>
      <w:r w:rsidR="00136145" w:rsidRPr="008D4341">
        <w:rPr>
          <w:sz w:val="24"/>
          <w:szCs w:val="24"/>
        </w:rPr>
        <w:t xml:space="preserve"> the students did not respond verbally with only the odd nod from students </w:t>
      </w:r>
      <w:r w:rsidR="00591500" w:rsidRPr="008D4341">
        <w:rPr>
          <w:sz w:val="24"/>
          <w:szCs w:val="24"/>
        </w:rPr>
        <w:lastRenderedPageBreak/>
        <w:t>signalling</w:t>
      </w:r>
      <w:r w:rsidR="00136145" w:rsidRPr="008D4341">
        <w:rPr>
          <w:sz w:val="24"/>
          <w:szCs w:val="24"/>
        </w:rPr>
        <w:t xml:space="preserve"> no. Here</w:t>
      </w:r>
      <w:r w:rsidR="00993C5B" w:rsidRPr="008D4341">
        <w:rPr>
          <w:sz w:val="24"/>
          <w:szCs w:val="24"/>
        </w:rPr>
        <w:t>,</w:t>
      </w:r>
      <w:r w:rsidR="00136145" w:rsidRPr="008D4341">
        <w:rPr>
          <w:sz w:val="24"/>
          <w:szCs w:val="24"/>
        </w:rPr>
        <w:t xml:space="preserve"> it may have been beneficial to incorporate some form of technology into the lesson</w:t>
      </w:r>
      <w:r w:rsidR="00993C5B" w:rsidRPr="008D4341">
        <w:rPr>
          <w:sz w:val="24"/>
          <w:szCs w:val="24"/>
        </w:rPr>
        <w:t xml:space="preserve"> as the students were first year mature students</w:t>
      </w:r>
      <w:r w:rsidR="00F12986" w:rsidRPr="008D4341">
        <w:rPr>
          <w:sz w:val="24"/>
          <w:szCs w:val="24"/>
        </w:rPr>
        <w:t>,</w:t>
      </w:r>
      <w:r w:rsidR="00993C5B" w:rsidRPr="008D4341">
        <w:rPr>
          <w:sz w:val="24"/>
          <w:szCs w:val="24"/>
        </w:rPr>
        <w:t xml:space="preserve"> who may have perhaps been too nervous to speak up</w:t>
      </w:r>
      <w:r w:rsidR="00591500" w:rsidRPr="008D4341">
        <w:rPr>
          <w:sz w:val="24"/>
          <w:szCs w:val="24"/>
        </w:rPr>
        <w:t>.</w:t>
      </w:r>
      <w:r w:rsidR="00E72FBC">
        <w:rPr>
          <w:sz w:val="24"/>
          <w:szCs w:val="24"/>
        </w:rPr>
        <w:t xml:space="preserve"> However, </w:t>
      </w:r>
      <w:r w:rsidR="0036279F">
        <w:rPr>
          <w:sz w:val="24"/>
          <w:szCs w:val="24"/>
        </w:rPr>
        <w:t>Race and Pick</w:t>
      </w:r>
      <w:r w:rsidR="00975C63">
        <w:rPr>
          <w:sz w:val="24"/>
          <w:szCs w:val="24"/>
        </w:rPr>
        <w:t>ford</w:t>
      </w:r>
      <w:r w:rsidR="0036279F">
        <w:rPr>
          <w:sz w:val="24"/>
          <w:szCs w:val="24"/>
        </w:rPr>
        <w:t xml:space="preserve"> (</w:t>
      </w:r>
      <w:r w:rsidR="003D50B7">
        <w:rPr>
          <w:sz w:val="24"/>
          <w:szCs w:val="24"/>
        </w:rPr>
        <w:t xml:space="preserve">2007) </w:t>
      </w:r>
      <w:r w:rsidR="0010337C">
        <w:rPr>
          <w:sz w:val="24"/>
          <w:szCs w:val="24"/>
        </w:rPr>
        <w:t>argue that this</w:t>
      </w:r>
      <w:r w:rsidR="003D50B7">
        <w:rPr>
          <w:sz w:val="24"/>
          <w:szCs w:val="24"/>
        </w:rPr>
        <w:t xml:space="preserve"> response </w:t>
      </w:r>
      <w:r w:rsidR="0010337C">
        <w:rPr>
          <w:sz w:val="24"/>
          <w:szCs w:val="24"/>
        </w:rPr>
        <w:t xml:space="preserve"> may be the observer effect</w:t>
      </w:r>
      <w:r w:rsidR="003D50B7">
        <w:rPr>
          <w:sz w:val="24"/>
          <w:szCs w:val="24"/>
        </w:rPr>
        <w:t>.</w:t>
      </w:r>
      <w:r w:rsidR="00591500" w:rsidRPr="008D4341">
        <w:rPr>
          <w:sz w:val="24"/>
          <w:szCs w:val="24"/>
        </w:rPr>
        <w:t xml:space="preserve"> </w:t>
      </w:r>
      <w:r w:rsidR="006F00D9" w:rsidRPr="008D4341">
        <w:rPr>
          <w:sz w:val="24"/>
          <w:szCs w:val="24"/>
        </w:rPr>
        <w:t xml:space="preserve">Before the students left the lesson they were provided with information on </w:t>
      </w:r>
      <w:r w:rsidR="00233DA9" w:rsidRPr="008D4341">
        <w:rPr>
          <w:sz w:val="24"/>
          <w:szCs w:val="24"/>
        </w:rPr>
        <w:t>self-directed</w:t>
      </w:r>
      <w:r w:rsidR="006F00D9" w:rsidRPr="008D4341">
        <w:rPr>
          <w:sz w:val="24"/>
          <w:szCs w:val="24"/>
        </w:rPr>
        <w:t xml:space="preserve"> learning </w:t>
      </w:r>
      <w:r w:rsidR="00233DA9" w:rsidRPr="008D4341">
        <w:rPr>
          <w:sz w:val="24"/>
          <w:szCs w:val="24"/>
        </w:rPr>
        <w:t xml:space="preserve">and where they could access this </w:t>
      </w:r>
      <w:r w:rsidR="006F00D9" w:rsidRPr="008D4341">
        <w:rPr>
          <w:sz w:val="24"/>
          <w:szCs w:val="24"/>
        </w:rPr>
        <w:t>in preparation for the next session.</w:t>
      </w:r>
      <w:r w:rsidR="00233DA9" w:rsidRPr="008D4341">
        <w:rPr>
          <w:sz w:val="24"/>
          <w:szCs w:val="24"/>
        </w:rPr>
        <w:t xml:space="preserve"> Encouraging students to </w:t>
      </w:r>
      <w:r w:rsidR="00FF371B" w:rsidRPr="008D4341">
        <w:rPr>
          <w:sz w:val="24"/>
          <w:szCs w:val="24"/>
        </w:rPr>
        <w:t xml:space="preserve">engage with wider research around the topics discussed in lessons can </w:t>
      </w:r>
      <w:r w:rsidR="00D71321" w:rsidRPr="008D4341">
        <w:rPr>
          <w:sz w:val="24"/>
          <w:szCs w:val="24"/>
        </w:rPr>
        <w:t xml:space="preserve">encourage learner to </w:t>
      </w:r>
      <w:r w:rsidR="00CF1702" w:rsidRPr="008D4341">
        <w:rPr>
          <w:sz w:val="24"/>
          <w:szCs w:val="24"/>
        </w:rPr>
        <w:t>share</w:t>
      </w:r>
      <w:r w:rsidR="00D71321" w:rsidRPr="008D4341">
        <w:rPr>
          <w:sz w:val="24"/>
          <w:szCs w:val="24"/>
        </w:rPr>
        <w:t xml:space="preserve"> responsibility for their </w:t>
      </w:r>
      <w:r w:rsidR="00CF1702" w:rsidRPr="008D4341">
        <w:rPr>
          <w:sz w:val="24"/>
          <w:szCs w:val="24"/>
        </w:rPr>
        <w:t>own learning (</w:t>
      </w:r>
      <w:r w:rsidR="00F06C89">
        <w:rPr>
          <w:sz w:val="24"/>
          <w:szCs w:val="24"/>
        </w:rPr>
        <w:t>Welsh Government, 2023</w:t>
      </w:r>
      <w:r w:rsidR="00CF1702" w:rsidRPr="008D4341">
        <w:rPr>
          <w:sz w:val="24"/>
          <w:szCs w:val="24"/>
        </w:rPr>
        <w:t xml:space="preserve">) </w:t>
      </w:r>
    </w:p>
    <w:p w14:paraId="416314E9" w14:textId="77777777" w:rsidR="00530E84" w:rsidRPr="008D4341" w:rsidRDefault="00530E84" w:rsidP="00642B02">
      <w:pPr>
        <w:spacing w:line="360" w:lineRule="auto"/>
        <w:rPr>
          <w:sz w:val="24"/>
          <w:szCs w:val="24"/>
        </w:rPr>
      </w:pPr>
    </w:p>
    <w:p w14:paraId="7D64F497" w14:textId="2D356E97" w:rsidR="00530E84" w:rsidRPr="008D4341" w:rsidRDefault="00054DC6" w:rsidP="00642B02">
      <w:pPr>
        <w:spacing w:line="360" w:lineRule="auto"/>
        <w:rPr>
          <w:sz w:val="24"/>
          <w:szCs w:val="24"/>
        </w:rPr>
      </w:pPr>
      <w:r w:rsidRPr="008D4341">
        <w:rPr>
          <w:sz w:val="24"/>
          <w:szCs w:val="24"/>
        </w:rPr>
        <w:t xml:space="preserve">To conclude </w:t>
      </w:r>
      <w:r w:rsidR="006A574E" w:rsidRPr="008D4341">
        <w:rPr>
          <w:sz w:val="24"/>
          <w:szCs w:val="24"/>
        </w:rPr>
        <w:t xml:space="preserve">this reflection in line with Driscoll’s </w:t>
      </w:r>
      <w:r w:rsidR="006A574E" w:rsidRPr="008D4341">
        <w:rPr>
          <w:sz w:val="24"/>
          <w:szCs w:val="24"/>
        </w:rPr>
        <w:t>(1994, cited in University of Edinburgh, 2023)</w:t>
      </w:r>
      <w:r w:rsidR="00E627CC" w:rsidRPr="008D4341">
        <w:rPr>
          <w:sz w:val="24"/>
          <w:szCs w:val="24"/>
        </w:rPr>
        <w:t xml:space="preserve"> </w:t>
      </w:r>
      <w:r w:rsidR="006A574E" w:rsidRPr="008D4341">
        <w:rPr>
          <w:sz w:val="24"/>
          <w:szCs w:val="24"/>
        </w:rPr>
        <w:t>model</w:t>
      </w:r>
      <w:r w:rsidR="00E627CC" w:rsidRPr="008D4341">
        <w:rPr>
          <w:sz w:val="24"/>
          <w:szCs w:val="24"/>
        </w:rPr>
        <w:t>,</w:t>
      </w:r>
      <w:r w:rsidR="006A574E" w:rsidRPr="008D4341">
        <w:rPr>
          <w:sz w:val="24"/>
          <w:szCs w:val="24"/>
        </w:rPr>
        <w:t xml:space="preserve"> I will now refer to the Now what? Stage. </w:t>
      </w:r>
      <w:r w:rsidR="00530E84" w:rsidRPr="008D4341">
        <w:rPr>
          <w:sz w:val="24"/>
          <w:szCs w:val="24"/>
        </w:rPr>
        <w:t xml:space="preserve">Overall, both lessons were very interesting, engaging and student centred. The </w:t>
      </w:r>
      <w:r w:rsidR="00AD5401" w:rsidRPr="008D4341">
        <w:rPr>
          <w:sz w:val="24"/>
          <w:szCs w:val="24"/>
        </w:rPr>
        <w:t>lecturer’s</w:t>
      </w:r>
      <w:r w:rsidR="00530E84" w:rsidRPr="008D4341">
        <w:rPr>
          <w:sz w:val="24"/>
          <w:szCs w:val="24"/>
        </w:rPr>
        <w:t xml:space="preserve"> focus was always on </w:t>
      </w:r>
      <w:r w:rsidR="00AD5401" w:rsidRPr="008D4341">
        <w:rPr>
          <w:sz w:val="24"/>
          <w:szCs w:val="24"/>
        </w:rPr>
        <w:t xml:space="preserve">encouraging the students to develop their knowledge by using different but effective </w:t>
      </w:r>
      <w:r w:rsidR="00510067" w:rsidRPr="008D4341">
        <w:rPr>
          <w:sz w:val="24"/>
          <w:szCs w:val="24"/>
        </w:rPr>
        <w:t>means</w:t>
      </w:r>
      <w:r w:rsidR="004940A6">
        <w:rPr>
          <w:sz w:val="24"/>
          <w:szCs w:val="24"/>
        </w:rPr>
        <w:t xml:space="preserve"> and aligned to professional standards (Welsh Government, 2023)</w:t>
      </w:r>
      <w:r w:rsidR="00510067" w:rsidRPr="008D4341">
        <w:rPr>
          <w:sz w:val="24"/>
          <w:szCs w:val="24"/>
        </w:rPr>
        <w:t xml:space="preserve">. The methods </w:t>
      </w:r>
      <w:r w:rsidR="00474B6A" w:rsidRPr="008D4341">
        <w:rPr>
          <w:sz w:val="24"/>
          <w:szCs w:val="24"/>
        </w:rPr>
        <w:t xml:space="preserve">and teaching </w:t>
      </w:r>
      <w:r w:rsidR="00510067" w:rsidRPr="008D4341">
        <w:rPr>
          <w:sz w:val="24"/>
          <w:szCs w:val="24"/>
        </w:rPr>
        <w:t xml:space="preserve">observed have provided me with a wealth of insight into appropriate ways to teach </w:t>
      </w:r>
      <w:r w:rsidR="00740A7D" w:rsidRPr="008D4341">
        <w:rPr>
          <w:sz w:val="24"/>
          <w:szCs w:val="24"/>
        </w:rPr>
        <w:t>adult learners in post compulsory education</w:t>
      </w:r>
      <w:r w:rsidR="00474B6A" w:rsidRPr="008D4341">
        <w:rPr>
          <w:sz w:val="24"/>
          <w:szCs w:val="24"/>
        </w:rPr>
        <w:t xml:space="preserve">, while being mindful of </w:t>
      </w:r>
      <w:r w:rsidR="00667BAB" w:rsidRPr="008D4341">
        <w:rPr>
          <w:sz w:val="24"/>
          <w:szCs w:val="24"/>
        </w:rPr>
        <w:t>learners</w:t>
      </w:r>
      <w:r w:rsidR="00474B6A" w:rsidRPr="008D4341">
        <w:rPr>
          <w:sz w:val="24"/>
          <w:szCs w:val="24"/>
        </w:rPr>
        <w:t xml:space="preserve"> starting points</w:t>
      </w:r>
      <w:r w:rsidR="0032664D" w:rsidRPr="008D4341">
        <w:rPr>
          <w:sz w:val="24"/>
          <w:szCs w:val="24"/>
        </w:rPr>
        <w:t>, their potential</w:t>
      </w:r>
      <w:r w:rsidR="00474B6A" w:rsidRPr="008D4341">
        <w:rPr>
          <w:sz w:val="24"/>
          <w:szCs w:val="24"/>
        </w:rPr>
        <w:t xml:space="preserve"> and overall wellbeing</w:t>
      </w:r>
      <w:r w:rsidR="00B91EF6">
        <w:rPr>
          <w:sz w:val="24"/>
          <w:szCs w:val="24"/>
        </w:rPr>
        <w:t xml:space="preserve"> (ibid)</w:t>
      </w:r>
      <w:r w:rsidR="00667BAB" w:rsidRPr="008D4341">
        <w:rPr>
          <w:sz w:val="24"/>
          <w:szCs w:val="24"/>
        </w:rPr>
        <w:t>.</w:t>
      </w:r>
      <w:r w:rsidR="009017BB" w:rsidRPr="008D4341">
        <w:rPr>
          <w:sz w:val="24"/>
          <w:szCs w:val="24"/>
        </w:rPr>
        <w:t xml:space="preserve"> </w:t>
      </w:r>
      <w:r w:rsidR="001E72DD">
        <w:rPr>
          <w:sz w:val="24"/>
          <w:szCs w:val="24"/>
        </w:rPr>
        <w:t>Areas identified for personal development are included in the action plan below.</w:t>
      </w:r>
    </w:p>
    <w:p w14:paraId="3FFE1B46" w14:textId="77777777" w:rsidR="00953F1A" w:rsidRPr="008D4341" w:rsidRDefault="00953F1A" w:rsidP="00642B02">
      <w:pPr>
        <w:spacing w:line="360" w:lineRule="auto"/>
        <w:rPr>
          <w:sz w:val="24"/>
          <w:szCs w:val="24"/>
        </w:rPr>
      </w:pPr>
    </w:p>
    <w:p w14:paraId="163F7AAD" w14:textId="77777777" w:rsidR="00747F97" w:rsidRDefault="00747F97" w:rsidP="00642B02">
      <w:pPr>
        <w:spacing w:line="360" w:lineRule="auto"/>
        <w:rPr>
          <w:sz w:val="24"/>
          <w:szCs w:val="24"/>
        </w:rPr>
      </w:pPr>
    </w:p>
    <w:p w14:paraId="11D528C8" w14:textId="77777777" w:rsidR="00747F97" w:rsidRDefault="00747F97" w:rsidP="00642B02">
      <w:pPr>
        <w:spacing w:line="360" w:lineRule="auto"/>
        <w:rPr>
          <w:sz w:val="24"/>
          <w:szCs w:val="24"/>
        </w:rPr>
      </w:pPr>
    </w:p>
    <w:p w14:paraId="0549B62D" w14:textId="77777777" w:rsidR="00747F97" w:rsidRDefault="00747F97" w:rsidP="00642B02">
      <w:pPr>
        <w:spacing w:line="360" w:lineRule="auto"/>
        <w:rPr>
          <w:sz w:val="24"/>
          <w:szCs w:val="24"/>
        </w:rPr>
      </w:pPr>
    </w:p>
    <w:p w14:paraId="2ED9137E" w14:textId="77777777" w:rsidR="00747F97" w:rsidRDefault="00747F97" w:rsidP="00642B02">
      <w:pPr>
        <w:spacing w:line="360" w:lineRule="auto"/>
        <w:rPr>
          <w:sz w:val="24"/>
          <w:szCs w:val="24"/>
        </w:rPr>
      </w:pPr>
    </w:p>
    <w:p w14:paraId="608B993F" w14:textId="77777777" w:rsidR="00747F97" w:rsidRDefault="00747F97" w:rsidP="00642B02">
      <w:pPr>
        <w:spacing w:line="360" w:lineRule="auto"/>
        <w:rPr>
          <w:sz w:val="24"/>
          <w:szCs w:val="24"/>
        </w:rPr>
      </w:pPr>
    </w:p>
    <w:p w14:paraId="45CDB43E" w14:textId="77777777" w:rsidR="00747F97" w:rsidRDefault="00747F97" w:rsidP="00642B02">
      <w:pPr>
        <w:spacing w:line="360" w:lineRule="auto"/>
        <w:rPr>
          <w:sz w:val="24"/>
          <w:szCs w:val="24"/>
        </w:rPr>
      </w:pPr>
    </w:p>
    <w:p w14:paraId="33D2EA3C" w14:textId="77777777" w:rsidR="00747F97" w:rsidRDefault="00747F97" w:rsidP="00642B02">
      <w:pPr>
        <w:spacing w:line="360" w:lineRule="auto"/>
        <w:rPr>
          <w:sz w:val="24"/>
          <w:szCs w:val="24"/>
        </w:rPr>
      </w:pPr>
    </w:p>
    <w:p w14:paraId="2B3DAC34" w14:textId="77777777" w:rsidR="00747F97" w:rsidRDefault="00747F97" w:rsidP="00642B02">
      <w:pPr>
        <w:spacing w:line="360" w:lineRule="auto"/>
        <w:rPr>
          <w:sz w:val="24"/>
          <w:szCs w:val="24"/>
        </w:rPr>
      </w:pPr>
    </w:p>
    <w:p w14:paraId="67C86CE8" w14:textId="3D70CB8D" w:rsidR="00953F1A" w:rsidRPr="008D4341" w:rsidRDefault="00953F1A" w:rsidP="00642B02">
      <w:pPr>
        <w:spacing w:line="360" w:lineRule="auto"/>
        <w:rPr>
          <w:sz w:val="24"/>
          <w:szCs w:val="24"/>
        </w:rPr>
      </w:pPr>
      <w:r w:rsidRPr="008D4341">
        <w:rPr>
          <w:sz w:val="24"/>
          <w:szCs w:val="24"/>
        </w:rPr>
        <w:lastRenderedPageBreak/>
        <w:t>Action plan</w:t>
      </w:r>
    </w:p>
    <w:tbl>
      <w:tblPr>
        <w:tblStyle w:val="TableGrid"/>
        <w:tblpPr w:leftFromText="180" w:rightFromText="180" w:vertAnchor="text" w:horzAnchor="margin" w:tblpXSpec="center" w:tblpY="306"/>
        <w:tblW w:w="10142" w:type="dxa"/>
        <w:tblLook w:val="04A0" w:firstRow="1" w:lastRow="0" w:firstColumn="1" w:lastColumn="0" w:noHBand="0" w:noVBand="1"/>
      </w:tblPr>
      <w:tblGrid>
        <w:gridCol w:w="2766"/>
        <w:gridCol w:w="2754"/>
        <w:gridCol w:w="2355"/>
        <w:gridCol w:w="2267"/>
      </w:tblGrid>
      <w:tr w:rsidR="00E627CC" w:rsidRPr="008D4341" w14:paraId="1392054F" w14:textId="77777777" w:rsidTr="00E627CC">
        <w:trPr>
          <w:trHeight w:val="2163"/>
        </w:trPr>
        <w:tc>
          <w:tcPr>
            <w:tcW w:w="2766" w:type="dxa"/>
          </w:tcPr>
          <w:p w14:paraId="4D81A72F" w14:textId="77777777" w:rsidR="00E627CC" w:rsidRPr="008D4341" w:rsidRDefault="00E627CC" w:rsidP="00642B02">
            <w:pPr>
              <w:spacing w:line="360" w:lineRule="auto"/>
              <w:rPr>
                <w:sz w:val="24"/>
                <w:szCs w:val="24"/>
              </w:rPr>
            </w:pPr>
            <w:r w:rsidRPr="008D4341">
              <w:rPr>
                <w:sz w:val="24"/>
                <w:szCs w:val="24"/>
              </w:rPr>
              <w:t>Identified area of development</w:t>
            </w:r>
          </w:p>
        </w:tc>
        <w:tc>
          <w:tcPr>
            <w:tcW w:w="2754" w:type="dxa"/>
          </w:tcPr>
          <w:p w14:paraId="01F78953" w14:textId="77777777" w:rsidR="00E627CC" w:rsidRPr="008D4341" w:rsidRDefault="00E627CC" w:rsidP="00642B02">
            <w:pPr>
              <w:spacing w:line="360" w:lineRule="auto"/>
              <w:rPr>
                <w:sz w:val="24"/>
                <w:szCs w:val="24"/>
              </w:rPr>
            </w:pPr>
            <w:r w:rsidRPr="008D4341">
              <w:rPr>
                <w:sz w:val="24"/>
                <w:szCs w:val="24"/>
              </w:rPr>
              <w:t xml:space="preserve">Professional standards </w:t>
            </w:r>
          </w:p>
          <w:p w14:paraId="105BE110" w14:textId="77777777" w:rsidR="00E627CC" w:rsidRPr="008D4341" w:rsidRDefault="00E627CC" w:rsidP="00642B02">
            <w:pPr>
              <w:spacing w:line="360" w:lineRule="auto"/>
              <w:rPr>
                <w:sz w:val="24"/>
                <w:szCs w:val="24"/>
              </w:rPr>
            </w:pPr>
            <w:r w:rsidRPr="008D4341">
              <w:rPr>
                <w:sz w:val="24"/>
                <w:szCs w:val="24"/>
              </w:rPr>
              <w:t>(Welsh Government, 2023)</w:t>
            </w:r>
          </w:p>
        </w:tc>
        <w:tc>
          <w:tcPr>
            <w:tcW w:w="2355" w:type="dxa"/>
          </w:tcPr>
          <w:p w14:paraId="2FD5E73A" w14:textId="08994BC3" w:rsidR="00E627CC" w:rsidRPr="008D4341" w:rsidRDefault="00E627CC" w:rsidP="00642B02">
            <w:pPr>
              <w:spacing w:line="360" w:lineRule="auto"/>
              <w:rPr>
                <w:sz w:val="24"/>
                <w:szCs w:val="24"/>
              </w:rPr>
            </w:pPr>
            <w:r w:rsidRPr="008D4341">
              <w:rPr>
                <w:sz w:val="24"/>
                <w:szCs w:val="24"/>
              </w:rPr>
              <w:t>How will this be achieved</w:t>
            </w:r>
            <w:r w:rsidRPr="008D4341">
              <w:rPr>
                <w:sz w:val="24"/>
                <w:szCs w:val="24"/>
              </w:rPr>
              <w:t>?</w:t>
            </w:r>
            <w:r w:rsidRPr="008D4341">
              <w:rPr>
                <w:sz w:val="24"/>
                <w:szCs w:val="24"/>
              </w:rPr>
              <w:t xml:space="preserve"> </w:t>
            </w:r>
          </w:p>
        </w:tc>
        <w:tc>
          <w:tcPr>
            <w:tcW w:w="2267" w:type="dxa"/>
          </w:tcPr>
          <w:p w14:paraId="3C146055" w14:textId="68AF7710" w:rsidR="00E627CC" w:rsidRPr="008D4341" w:rsidRDefault="00E627CC" w:rsidP="00642B02">
            <w:pPr>
              <w:spacing w:line="360" w:lineRule="auto"/>
              <w:rPr>
                <w:sz w:val="24"/>
                <w:szCs w:val="24"/>
              </w:rPr>
            </w:pPr>
            <w:r w:rsidRPr="008D4341">
              <w:rPr>
                <w:sz w:val="24"/>
                <w:szCs w:val="24"/>
              </w:rPr>
              <w:t xml:space="preserve">Time </w:t>
            </w:r>
            <w:r w:rsidRPr="008D4341">
              <w:rPr>
                <w:sz w:val="24"/>
                <w:szCs w:val="24"/>
              </w:rPr>
              <w:t>scale</w:t>
            </w:r>
          </w:p>
        </w:tc>
      </w:tr>
      <w:tr w:rsidR="00E627CC" w:rsidRPr="008D4341" w14:paraId="7D90AAFA" w14:textId="77777777" w:rsidTr="00E627CC">
        <w:trPr>
          <w:trHeight w:val="1708"/>
        </w:trPr>
        <w:tc>
          <w:tcPr>
            <w:tcW w:w="2766" w:type="dxa"/>
          </w:tcPr>
          <w:p w14:paraId="63E256D4" w14:textId="3A6F29AB" w:rsidR="00E627CC" w:rsidRPr="008D4341" w:rsidRDefault="001C134C" w:rsidP="00642B02">
            <w:pPr>
              <w:spacing w:line="360" w:lineRule="auto"/>
              <w:rPr>
                <w:sz w:val="24"/>
                <w:szCs w:val="24"/>
              </w:rPr>
            </w:pPr>
            <w:r w:rsidRPr="008D4341">
              <w:rPr>
                <w:sz w:val="24"/>
                <w:szCs w:val="24"/>
              </w:rPr>
              <w:t>To begin u</w:t>
            </w:r>
            <w:r w:rsidR="00E627CC" w:rsidRPr="008D4341">
              <w:rPr>
                <w:sz w:val="24"/>
                <w:szCs w:val="24"/>
              </w:rPr>
              <w:t>s</w:t>
            </w:r>
            <w:r w:rsidRPr="008D4341">
              <w:rPr>
                <w:sz w:val="24"/>
                <w:szCs w:val="24"/>
              </w:rPr>
              <w:t>ing</w:t>
            </w:r>
            <w:r w:rsidR="00E627CC" w:rsidRPr="008D4341">
              <w:rPr>
                <w:sz w:val="24"/>
                <w:szCs w:val="24"/>
              </w:rPr>
              <w:t xml:space="preserve"> technology in the classroom</w:t>
            </w:r>
            <w:r w:rsidRPr="008D4341">
              <w:rPr>
                <w:sz w:val="24"/>
                <w:szCs w:val="24"/>
              </w:rPr>
              <w:t xml:space="preserve"> to assess students’ starting points, </w:t>
            </w:r>
            <w:r w:rsidR="00E962E1" w:rsidRPr="008D4341">
              <w:rPr>
                <w:sz w:val="24"/>
                <w:szCs w:val="24"/>
              </w:rPr>
              <w:t>progression,</w:t>
            </w:r>
            <w:r w:rsidRPr="008D4341">
              <w:rPr>
                <w:sz w:val="24"/>
                <w:szCs w:val="24"/>
              </w:rPr>
              <w:t xml:space="preserve"> and assessment of learning.</w:t>
            </w:r>
            <w:r w:rsidR="00EF4893">
              <w:rPr>
                <w:sz w:val="24"/>
                <w:szCs w:val="24"/>
              </w:rPr>
              <w:t xml:space="preserve"> This should aid lesson planning.</w:t>
            </w:r>
          </w:p>
        </w:tc>
        <w:tc>
          <w:tcPr>
            <w:tcW w:w="2754" w:type="dxa"/>
          </w:tcPr>
          <w:p w14:paraId="619BA441" w14:textId="77777777" w:rsidR="00E627CC" w:rsidRPr="008D4341" w:rsidRDefault="00FB006F" w:rsidP="00642B02">
            <w:pPr>
              <w:spacing w:line="360" w:lineRule="auto"/>
              <w:rPr>
                <w:sz w:val="24"/>
                <w:szCs w:val="24"/>
              </w:rPr>
            </w:pPr>
            <w:r w:rsidRPr="008D4341">
              <w:rPr>
                <w:sz w:val="24"/>
                <w:szCs w:val="24"/>
              </w:rPr>
              <w:t xml:space="preserve">Plan and deliver effective learning, </w:t>
            </w:r>
            <w:r w:rsidR="001C134C" w:rsidRPr="008D4341">
              <w:rPr>
                <w:sz w:val="24"/>
                <w:szCs w:val="24"/>
              </w:rPr>
              <w:t>teaching,</w:t>
            </w:r>
            <w:r w:rsidR="00D86D9A" w:rsidRPr="008D4341">
              <w:rPr>
                <w:sz w:val="24"/>
                <w:szCs w:val="24"/>
              </w:rPr>
              <w:t xml:space="preserve"> and assessment</w:t>
            </w:r>
            <w:r w:rsidR="005D689B" w:rsidRPr="008D4341">
              <w:rPr>
                <w:sz w:val="24"/>
                <w:szCs w:val="24"/>
              </w:rPr>
              <w:t>-</w:t>
            </w:r>
            <w:r w:rsidR="00CD0136" w:rsidRPr="008D4341">
              <w:rPr>
                <w:sz w:val="24"/>
                <w:szCs w:val="24"/>
              </w:rPr>
              <w:t xml:space="preserve"> </w:t>
            </w:r>
            <w:r w:rsidR="00CD0136" w:rsidRPr="008D4341">
              <w:rPr>
                <w:sz w:val="24"/>
                <w:szCs w:val="24"/>
              </w:rPr>
              <w:t>using a range of media, including digital, effectively to enhance the learning process</w:t>
            </w:r>
            <w:r w:rsidR="00CD0136" w:rsidRPr="008D4341">
              <w:rPr>
                <w:sz w:val="24"/>
                <w:szCs w:val="24"/>
              </w:rPr>
              <w:t>.</w:t>
            </w:r>
          </w:p>
          <w:p w14:paraId="7D29E684" w14:textId="62721E07" w:rsidR="00201C7F" w:rsidRPr="008D4341" w:rsidRDefault="00201C7F" w:rsidP="00642B02">
            <w:pPr>
              <w:spacing w:line="360" w:lineRule="auto"/>
              <w:rPr>
                <w:sz w:val="24"/>
                <w:szCs w:val="24"/>
              </w:rPr>
            </w:pPr>
            <w:r w:rsidRPr="008D4341">
              <w:rPr>
                <w:sz w:val="24"/>
                <w:szCs w:val="24"/>
              </w:rPr>
              <w:t>M</w:t>
            </w:r>
            <w:r w:rsidRPr="008D4341">
              <w:rPr>
                <w:sz w:val="24"/>
                <w:szCs w:val="24"/>
              </w:rPr>
              <w:t>aking use of digital teaching and learning platforms to support teaching, learning and assessment</w:t>
            </w:r>
            <w:r w:rsidRPr="008D4341">
              <w:rPr>
                <w:sz w:val="24"/>
                <w:szCs w:val="24"/>
              </w:rPr>
              <w:t>. U</w:t>
            </w:r>
            <w:r w:rsidRPr="008D4341">
              <w:rPr>
                <w:sz w:val="24"/>
                <w:szCs w:val="24"/>
              </w:rPr>
              <w:t>sing learner data to track and review learner progress to inform planning, ensuring effective programme/subject delivery</w:t>
            </w:r>
            <w:r w:rsidRPr="008D4341">
              <w:rPr>
                <w:sz w:val="24"/>
                <w:szCs w:val="24"/>
              </w:rPr>
              <w:t>. C</w:t>
            </w:r>
            <w:r w:rsidRPr="008D4341">
              <w:rPr>
                <w:sz w:val="24"/>
                <w:szCs w:val="24"/>
              </w:rPr>
              <w:t>reating and planning learning environments where learners are active participants as individuals and as members of collaborative groups</w:t>
            </w:r>
            <w:r w:rsidRPr="008D4341">
              <w:rPr>
                <w:sz w:val="24"/>
                <w:szCs w:val="24"/>
              </w:rPr>
              <w:t>.</w:t>
            </w:r>
          </w:p>
        </w:tc>
        <w:tc>
          <w:tcPr>
            <w:tcW w:w="2355" w:type="dxa"/>
          </w:tcPr>
          <w:p w14:paraId="4B7D5E8C" w14:textId="7FB3F608" w:rsidR="00E627CC" w:rsidRPr="008D4341" w:rsidRDefault="00D86D9A" w:rsidP="00642B02">
            <w:pPr>
              <w:spacing w:line="360" w:lineRule="auto"/>
              <w:rPr>
                <w:sz w:val="24"/>
                <w:szCs w:val="24"/>
              </w:rPr>
            </w:pPr>
            <w:r w:rsidRPr="008D4341">
              <w:rPr>
                <w:sz w:val="24"/>
                <w:szCs w:val="24"/>
              </w:rPr>
              <w:t xml:space="preserve">Since </w:t>
            </w:r>
            <w:r w:rsidR="00E96385" w:rsidRPr="008D4341">
              <w:rPr>
                <w:sz w:val="24"/>
                <w:szCs w:val="24"/>
              </w:rPr>
              <w:t>the observation</w:t>
            </w:r>
            <w:r w:rsidR="004975B6" w:rsidRPr="008D4341">
              <w:rPr>
                <w:sz w:val="24"/>
                <w:szCs w:val="24"/>
              </w:rPr>
              <w:t xml:space="preserve"> sessions</w:t>
            </w:r>
            <w:r w:rsidRPr="008D4341">
              <w:rPr>
                <w:sz w:val="24"/>
                <w:szCs w:val="24"/>
              </w:rPr>
              <w:t xml:space="preserve">, I have begun introducing technology into the classroom mainly using the application </w:t>
            </w:r>
            <w:proofErr w:type="spellStart"/>
            <w:r w:rsidRPr="008D4341">
              <w:rPr>
                <w:sz w:val="24"/>
                <w:szCs w:val="24"/>
              </w:rPr>
              <w:t>Menti</w:t>
            </w:r>
            <w:r w:rsidR="00EF71F5">
              <w:rPr>
                <w:sz w:val="24"/>
                <w:szCs w:val="24"/>
              </w:rPr>
              <w:t>meter</w:t>
            </w:r>
            <w:proofErr w:type="spellEnd"/>
            <w:r w:rsidR="006C2CDB" w:rsidRPr="008D4341">
              <w:rPr>
                <w:sz w:val="24"/>
                <w:szCs w:val="24"/>
              </w:rPr>
              <w:t>. Thus far, it has allowed the students to upload their opinions/answers anonymously which are then provided to the students as word clouds that they can then store and use as reference/notes when they write their assignments. I aim to use this approach as an assessment tool</w:t>
            </w:r>
            <w:r w:rsidR="00652437" w:rsidRPr="008D4341">
              <w:rPr>
                <w:sz w:val="24"/>
                <w:szCs w:val="24"/>
              </w:rPr>
              <w:t xml:space="preserve">, to achieve this, I will be exploring alternative </w:t>
            </w:r>
            <w:r w:rsidR="00652437" w:rsidRPr="008D4341">
              <w:rPr>
                <w:sz w:val="24"/>
                <w:szCs w:val="24"/>
              </w:rPr>
              <w:lastRenderedPageBreak/>
              <w:t>applications to discover which ones work best for assessment and student use</w:t>
            </w:r>
            <w:r w:rsidR="001C134C" w:rsidRPr="008D4341">
              <w:rPr>
                <w:sz w:val="24"/>
                <w:szCs w:val="24"/>
              </w:rPr>
              <w:t xml:space="preserve">/accessibility. </w:t>
            </w:r>
          </w:p>
        </w:tc>
        <w:tc>
          <w:tcPr>
            <w:tcW w:w="2267" w:type="dxa"/>
          </w:tcPr>
          <w:p w14:paraId="23A0FFCC" w14:textId="1B7B76DC" w:rsidR="00E627CC" w:rsidRPr="008D4341" w:rsidRDefault="001C134C" w:rsidP="00642B02">
            <w:pPr>
              <w:spacing w:line="360" w:lineRule="auto"/>
              <w:rPr>
                <w:sz w:val="24"/>
                <w:szCs w:val="24"/>
              </w:rPr>
            </w:pPr>
            <w:r w:rsidRPr="008D4341">
              <w:rPr>
                <w:sz w:val="24"/>
                <w:szCs w:val="24"/>
              </w:rPr>
              <w:lastRenderedPageBreak/>
              <w:t xml:space="preserve">Ongoing </w:t>
            </w:r>
          </w:p>
        </w:tc>
      </w:tr>
      <w:tr w:rsidR="00E627CC" w:rsidRPr="008D4341" w14:paraId="46BE9BAD" w14:textId="77777777" w:rsidTr="00E627CC">
        <w:trPr>
          <w:trHeight w:val="435"/>
        </w:trPr>
        <w:tc>
          <w:tcPr>
            <w:tcW w:w="2766" w:type="dxa"/>
          </w:tcPr>
          <w:p w14:paraId="31FC46F6" w14:textId="5F293CDA" w:rsidR="00E627CC" w:rsidRPr="008D4341" w:rsidRDefault="00CE21D6" w:rsidP="00642B02">
            <w:pPr>
              <w:spacing w:line="360" w:lineRule="auto"/>
              <w:rPr>
                <w:sz w:val="24"/>
                <w:szCs w:val="24"/>
              </w:rPr>
            </w:pPr>
            <w:r w:rsidRPr="008D4341">
              <w:rPr>
                <w:sz w:val="24"/>
                <w:szCs w:val="24"/>
              </w:rPr>
              <w:t>Explore the benefits of introducing music into the classroom during period</w:t>
            </w:r>
            <w:r w:rsidR="00FA6188">
              <w:rPr>
                <w:sz w:val="24"/>
                <w:szCs w:val="24"/>
              </w:rPr>
              <w:t>s</w:t>
            </w:r>
            <w:r w:rsidRPr="008D4341">
              <w:rPr>
                <w:sz w:val="24"/>
                <w:szCs w:val="24"/>
              </w:rPr>
              <w:t xml:space="preserve"> of study</w:t>
            </w:r>
            <w:r w:rsidR="000B3135" w:rsidRPr="008D4341">
              <w:rPr>
                <w:sz w:val="24"/>
                <w:szCs w:val="24"/>
              </w:rPr>
              <w:t>.</w:t>
            </w:r>
          </w:p>
        </w:tc>
        <w:tc>
          <w:tcPr>
            <w:tcW w:w="2754" w:type="dxa"/>
          </w:tcPr>
          <w:p w14:paraId="363B14DF" w14:textId="685A6C05" w:rsidR="00E627CC" w:rsidRPr="008D4341" w:rsidRDefault="001363D9" w:rsidP="00642B02">
            <w:pPr>
              <w:spacing w:line="360" w:lineRule="auto"/>
              <w:rPr>
                <w:sz w:val="24"/>
                <w:szCs w:val="24"/>
              </w:rPr>
            </w:pPr>
            <w:r w:rsidRPr="008D4341">
              <w:rPr>
                <w:sz w:val="24"/>
                <w:szCs w:val="24"/>
              </w:rPr>
              <w:t xml:space="preserve">This is loosely aligned with </w:t>
            </w:r>
            <w:r w:rsidR="000B3135" w:rsidRPr="008D4341">
              <w:rPr>
                <w:sz w:val="24"/>
                <w:szCs w:val="24"/>
              </w:rPr>
              <w:t>Professional</w:t>
            </w:r>
            <w:r w:rsidRPr="008D4341">
              <w:rPr>
                <w:sz w:val="24"/>
                <w:szCs w:val="24"/>
              </w:rPr>
              <w:t xml:space="preserve"> standards</w:t>
            </w:r>
            <w:r w:rsidR="000B3135" w:rsidRPr="008D4341">
              <w:rPr>
                <w:sz w:val="24"/>
                <w:szCs w:val="24"/>
              </w:rPr>
              <w:t xml:space="preserve">. </w:t>
            </w:r>
            <w:r w:rsidR="00C3464D" w:rsidRPr="008D4341">
              <w:rPr>
                <w:sz w:val="24"/>
                <w:szCs w:val="24"/>
              </w:rPr>
              <w:t>Know how to use evidence and research to improve my practice</w:t>
            </w:r>
            <w:r w:rsidR="00C3464D" w:rsidRPr="008D4341">
              <w:rPr>
                <w:sz w:val="24"/>
                <w:szCs w:val="24"/>
              </w:rPr>
              <w:t>-</w:t>
            </w:r>
            <w:r w:rsidRPr="008D4341">
              <w:rPr>
                <w:sz w:val="24"/>
                <w:szCs w:val="24"/>
              </w:rPr>
              <w:t xml:space="preserve"> </w:t>
            </w:r>
            <w:r w:rsidRPr="008D4341">
              <w:rPr>
                <w:sz w:val="24"/>
                <w:szCs w:val="24"/>
              </w:rPr>
              <w:t>reflecting on the latest theories and research with colleagues and exploring their relevance to my teaching and learning context</w:t>
            </w:r>
          </w:p>
        </w:tc>
        <w:tc>
          <w:tcPr>
            <w:tcW w:w="2355" w:type="dxa"/>
          </w:tcPr>
          <w:p w14:paraId="139C901F" w14:textId="49C7B5CD" w:rsidR="00E627CC" w:rsidRPr="008D4341" w:rsidRDefault="000B3135" w:rsidP="00642B02">
            <w:pPr>
              <w:spacing w:line="360" w:lineRule="auto"/>
              <w:rPr>
                <w:sz w:val="24"/>
                <w:szCs w:val="24"/>
              </w:rPr>
            </w:pPr>
            <w:r w:rsidRPr="008D4341">
              <w:rPr>
                <w:sz w:val="24"/>
                <w:szCs w:val="24"/>
              </w:rPr>
              <w:t xml:space="preserve">I will research the benefits of using music in the classroom </w:t>
            </w:r>
            <w:r w:rsidR="00CC36AA" w:rsidRPr="008D4341">
              <w:rPr>
                <w:sz w:val="24"/>
                <w:szCs w:val="24"/>
              </w:rPr>
              <w:t xml:space="preserve">during study time and consider if the benefits outweigh the cons. There is much conflicting evidence </w:t>
            </w:r>
            <w:r w:rsidR="004E23BE" w:rsidRPr="008D4341">
              <w:rPr>
                <w:sz w:val="24"/>
                <w:szCs w:val="24"/>
              </w:rPr>
              <w:t xml:space="preserve">on its validity </w:t>
            </w:r>
            <w:r w:rsidR="00CC36AA" w:rsidRPr="008D4341">
              <w:rPr>
                <w:sz w:val="24"/>
                <w:szCs w:val="24"/>
              </w:rPr>
              <w:t xml:space="preserve">available and so it is likely that I will need to discuss this approach with other professionals </w:t>
            </w:r>
            <w:r w:rsidR="00B70CB5" w:rsidRPr="008D4341">
              <w:rPr>
                <w:sz w:val="24"/>
                <w:szCs w:val="24"/>
              </w:rPr>
              <w:t>to assess their views on it</w:t>
            </w:r>
            <w:r w:rsidR="00FA6188">
              <w:rPr>
                <w:sz w:val="24"/>
                <w:szCs w:val="24"/>
              </w:rPr>
              <w:t xml:space="preserve"> before </w:t>
            </w:r>
            <w:r w:rsidR="00A7772F">
              <w:rPr>
                <w:sz w:val="24"/>
                <w:szCs w:val="24"/>
              </w:rPr>
              <w:t>using it</w:t>
            </w:r>
            <w:r w:rsidR="00B70CB5" w:rsidRPr="008D4341">
              <w:rPr>
                <w:sz w:val="24"/>
                <w:szCs w:val="24"/>
              </w:rPr>
              <w:t>.</w:t>
            </w:r>
            <w:r w:rsidR="0009297D" w:rsidRPr="008D4341">
              <w:rPr>
                <w:sz w:val="24"/>
                <w:szCs w:val="24"/>
              </w:rPr>
              <w:t xml:space="preserve"> </w:t>
            </w:r>
          </w:p>
        </w:tc>
        <w:tc>
          <w:tcPr>
            <w:tcW w:w="2267" w:type="dxa"/>
          </w:tcPr>
          <w:p w14:paraId="7851B852" w14:textId="3DFEBD52" w:rsidR="00E627CC" w:rsidRPr="008D4341" w:rsidRDefault="00B70CB5" w:rsidP="00642B02">
            <w:pPr>
              <w:spacing w:line="360" w:lineRule="auto"/>
              <w:rPr>
                <w:sz w:val="24"/>
                <w:szCs w:val="24"/>
              </w:rPr>
            </w:pPr>
            <w:r w:rsidRPr="008D4341">
              <w:rPr>
                <w:sz w:val="24"/>
                <w:szCs w:val="24"/>
              </w:rPr>
              <w:t>6 months -1 year</w:t>
            </w:r>
          </w:p>
        </w:tc>
      </w:tr>
      <w:tr w:rsidR="00B70CB5" w:rsidRPr="008D4341" w14:paraId="0658C5EB" w14:textId="77777777" w:rsidTr="00E627CC">
        <w:trPr>
          <w:trHeight w:val="435"/>
        </w:trPr>
        <w:tc>
          <w:tcPr>
            <w:tcW w:w="2766" w:type="dxa"/>
          </w:tcPr>
          <w:p w14:paraId="407115E8" w14:textId="56135C04" w:rsidR="00B70CB5" w:rsidRPr="008D4341" w:rsidRDefault="004F25B8" w:rsidP="00642B02">
            <w:pPr>
              <w:spacing w:line="360" w:lineRule="auto"/>
              <w:rPr>
                <w:sz w:val="24"/>
                <w:szCs w:val="24"/>
              </w:rPr>
            </w:pPr>
            <w:r w:rsidRPr="008D4341">
              <w:rPr>
                <w:sz w:val="24"/>
                <w:szCs w:val="24"/>
              </w:rPr>
              <w:t>Explore variations o</w:t>
            </w:r>
            <w:r w:rsidR="00E96385" w:rsidRPr="008D4341">
              <w:rPr>
                <w:sz w:val="24"/>
                <w:szCs w:val="24"/>
              </w:rPr>
              <w:t>f</w:t>
            </w:r>
            <w:r w:rsidRPr="008D4341">
              <w:rPr>
                <w:sz w:val="24"/>
                <w:szCs w:val="24"/>
              </w:rPr>
              <w:t xml:space="preserve"> ‘ice breakers’</w:t>
            </w:r>
            <w:r w:rsidR="00A7772F">
              <w:rPr>
                <w:sz w:val="24"/>
                <w:szCs w:val="24"/>
              </w:rPr>
              <w:t xml:space="preserve"> and their benefits.</w:t>
            </w:r>
          </w:p>
        </w:tc>
        <w:tc>
          <w:tcPr>
            <w:tcW w:w="2754" w:type="dxa"/>
          </w:tcPr>
          <w:p w14:paraId="4D624783" w14:textId="4E49F5E5" w:rsidR="00B70CB5" w:rsidRPr="008D4341" w:rsidRDefault="00E96385" w:rsidP="00642B02">
            <w:pPr>
              <w:spacing w:line="360" w:lineRule="auto"/>
              <w:rPr>
                <w:sz w:val="24"/>
                <w:szCs w:val="24"/>
              </w:rPr>
            </w:pPr>
            <w:r w:rsidRPr="008D4341">
              <w:rPr>
                <w:sz w:val="24"/>
                <w:szCs w:val="24"/>
              </w:rPr>
              <w:t>Demonstrate commitment to learners, their learning, safety and well-being</w:t>
            </w:r>
            <w:r w:rsidRPr="008D4341">
              <w:rPr>
                <w:sz w:val="24"/>
                <w:szCs w:val="24"/>
              </w:rPr>
              <w:t>- I</w:t>
            </w:r>
            <w:r w:rsidRPr="008D4341">
              <w:rPr>
                <w:sz w:val="24"/>
                <w:szCs w:val="24"/>
              </w:rPr>
              <w:t>nspiring, supporting and stretching learners, taking account of their starting points and progression options</w:t>
            </w:r>
          </w:p>
        </w:tc>
        <w:tc>
          <w:tcPr>
            <w:tcW w:w="2355" w:type="dxa"/>
          </w:tcPr>
          <w:p w14:paraId="4E5E4B73" w14:textId="17D5A597" w:rsidR="00B70CB5" w:rsidRPr="008D4341" w:rsidRDefault="00E96385" w:rsidP="00642B02">
            <w:pPr>
              <w:spacing w:line="360" w:lineRule="auto"/>
              <w:rPr>
                <w:sz w:val="24"/>
                <w:szCs w:val="24"/>
              </w:rPr>
            </w:pPr>
            <w:r w:rsidRPr="008D4341">
              <w:rPr>
                <w:sz w:val="24"/>
                <w:szCs w:val="24"/>
              </w:rPr>
              <w:t xml:space="preserve">The ice breakers used in Alice’s lesson did encourage </w:t>
            </w:r>
            <w:r w:rsidR="005F1E3B" w:rsidRPr="008D4341">
              <w:rPr>
                <w:sz w:val="24"/>
                <w:szCs w:val="24"/>
              </w:rPr>
              <w:t>student</w:t>
            </w:r>
            <w:r w:rsidRPr="008D4341">
              <w:rPr>
                <w:sz w:val="24"/>
                <w:szCs w:val="24"/>
              </w:rPr>
              <w:t xml:space="preserve"> participation. I will be exploring </w:t>
            </w:r>
            <w:r w:rsidR="005F1E3B" w:rsidRPr="008D4341">
              <w:rPr>
                <w:sz w:val="24"/>
                <w:szCs w:val="24"/>
              </w:rPr>
              <w:t xml:space="preserve">the research around ice breakers and which are accessible to the </w:t>
            </w:r>
            <w:r w:rsidR="005F1E3B" w:rsidRPr="008D4341">
              <w:rPr>
                <w:sz w:val="24"/>
                <w:szCs w:val="24"/>
              </w:rPr>
              <w:lastRenderedPageBreak/>
              <w:t xml:space="preserve">students that I currently teach. I will make efforts to begin introducing these </w:t>
            </w:r>
            <w:r w:rsidR="004C0599" w:rsidRPr="008D4341">
              <w:rPr>
                <w:sz w:val="24"/>
                <w:szCs w:val="24"/>
              </w:rPr>
              <w:t>into my teaching when I get a new cohort.</w:t>
            </w:r>
          </w:p>
        </w:tc>
        <w:tc>
          <w:tcPr>
            <w:tcW w:w="2267" w:type="dxa"/>
          </w:tcPr>
          <w:p w14:paraId="2F7C032F" w14:textId="77777777" w:rsidR="00B70CB5" w:rsidRPr="008D4341" w:rsidRDefault="004C0599" w:rsidP="00642B02">
            <w:pPr>
              <w:spacing w:line="360" w:lineRule="auto"/>
              <w:rPr>
                <w:sz w:val="24"/>
                <w:szCs w:val="24"/>
              </w:rPr>
            </w:pPr>
            <w:r w:rsidRPr="008D4341">
              <w:rPr>
                <w:sz w:val="24"/>
                <w:szCs w:val="24"/>
              </w:rPr>
              <w:lastRenderedPageBreak/>
              <w:t>1 month (new cohort start)</w:t>
            </w:r>
          </w:p>
          <w:p w14:paraId="128152F9" w14:textId="0FF63D0D" w:rsidR="00D11505" w:rsidRPr="008D4341" w:rsidRDefault="00D11505" w:rsidP="00642B02">
            <w:pPr>
              <w:spacing w:line="360" w:lineRule="auto"/>
              <w:rPr>
                <w:sz w:val="24"/>
                <w:szCs w:val="24"/>
              </w:rPr>
            </w:pPr>
            <w:r w:rsidRPr="008D4341">
              <w:rPr>
                <w:sz w:val="24"/>
                <w:szCs w:val="24"/>
              </w:rPr>
              <w:t xml:space="preserve">I also feel that this should be an ongoing development as environments and people differ rapidly. </w:t>
            </w:r>
          </w:p>
        </w:tc>
      </w:tr>
      <w:tr w:rsidR="00953F1A" w:rsidRPr="008D4341" w14:paraId="292894F5" w14:textId="77777777" w:rsidTr="00E627CC">
        <w:trPr>
          <w:trHeight w:val="435"/>
        </w:trPr>
        <w:tc>
          <w:tcPr>
            <w:tcW w:w="2766" w:type="dxa"/>
          </w:tcPr>
          <w:p w14:paraId="7AB14BD8" w14:textId="5E837DEE" w:rsidR="00953F1A" w:rsidRPr="008D4341" w:rsidRDefault="000D34B7" w:rsidP="00642B02">
            <w:pPr>
              <w:spacing w:line="360" w:lineRule="auto"/>
              <w:rPr>
                <w:sz w:val="24"/>
                <w:szCs w:val="24"/>
              </w:rPr>
            </w:pPr>
            <w:r w:rsidRPr="008D4341">
              <w:rPr>
                <w:sz w:val="24"/>
                <w:szCs w:val="24"/>
              </w:rPr>
              <w:t>Before teaching a module/topic ensure I have a developed understanding</w:t>
            </w:r>
            <w:r w:rsidR="0048110C" w:rsidRPr="008D4341">
              <w:rPr>
                <w:sz w:val="24"/>
                <w:szCs w:val="24"/>
              </w:rPr>
              <w:t>,</w:t>
            </w:r>
            <w:r w:rsidRPr="008D4341">
              <w:rPr>
                <w:sz w:val="24"/>
                <w:szCs w:val="24"/>
              </w:rPr>
              <w:t xml:space="preserve"> </w:t>
            </w:r>
            <w:r w:rsidR="009032C4" w:rsidRPr="008D4341">
              <w:rPr>
                <w:sz w:val="24"/>
                <w:szCs w:val="24"/>
              </w:rPr>
              <w:t xml:space="preserve">to the point </w:t>
            </w:r>
            <w:r w:rsidRPr="008D4341">
              <w:rPr>
                <w:sz w:val="24"/>
                <w:szCs w:val="24"/>
              </w:rPr>
              <w:t xml:space="preserve">where I can make links to </w:t>
            </w:r>
            <w:r w:rsidR="0048110C" w:rsidRPr="008D4341">
              <w:rPr>
                <w:sz w:val="24"/>
                <w:szCs w:val="24"/>
              </w:rPr>
              <w:t>everyday</w:t>
            </w:r>
            <w:r w:rsidRPr="008D4341">
              <w:rPr>
                <w:sz w:val="24"/>
                <w:szCs w:val="24"/>
              </w:rPr>
              <w:t xml:space="preserve"> life where </w:t>
            </w:r>
            <w:r w:rsidR="009032C4" w:rsidRPr="008D4341">
              <w:rPr>
                <w:sz w:val="24"/>
                <w:szCs w:val="24"/>
              </w:rPr>
              <w:t xml:space="preserve">and whenever </w:t>
            </w:r>
            <w:r w:rsidRPr="008D4341">
              <w:rPr>
                <w:sz w:val="24"/>
                <w:szCs w:val="24"/>
              </w:rPr>
              <w:t>possible in order to make it relatable</w:t>
            </w:r>
            <w:r w:rsidR="009032C4" w:rsidRPr="008D4341">
              <w:rPr>
                <w:sz w:val="24"/>
                <w:szCs w:val="24"/>
              </w:rPr>
              <w:t>/relevant</w:t>
            </w:r>
            <w:r w:rsidRPr="008D4341">
              <w:rPr>
                <w:sz w:val="24"/>
                <w:szCs w:val="24"/>
              </w:rPr>
              <w:t xml:space="preserve"> to adult learners in post compulsory education </w:t>
            </w:r>
          </w:p>
        </w:tc>
        <w:tc>
          <w:tcPr>
            <w:tcW w:w="2754" w:type="dxa"/>
          </w:tcPr>
          <w:p w14:paraId="5D3946B4" w14:textId="77777777" w:rsidR="00953F1A" w:rsidRPr="008D4341" w:rsidRDefault="007B5328" w:rsidP="00642B02">
            <w:pPr>
              <w:spacing w:line="360" w:lineRule="auto"/>
              <w:rPr>
                <w:sz w:val="24"/>
                <w:szCs w:val="24"/>
              </w:rPr>
            </w:pPr>
            <w:r w:rsidRPr="008D4341">
              <w:rPr>
                <w:sz w:val="24"/>
                <w:szCs w:val="24"/>
              </w:rPr>
              <w:t>Demonstrate commitment to learners, their learning, safety and well-being</w:t>
            </w:r>
            <w:r w:rsidRPr="008D4341">
              <w:rPr>
                <w:sz w:val="24"/>
                <w:szCs w:val="24"/>
              </w:rPr>
              <w:t xml:space="preserve">- </w:t>
            </w:r>
            <w:r w:rsidRPr="008D4341">
              <w:rPr>
                <w:sz w:val="24"/>
                <w:szCs w:val="24"/>
              </w:rPr>
              <w:t>inspiring, supporting and stretching learners, taking account of their starting points and progression options</w:t>
            </w:r>
          </w:p>
          <w:p w14:paraId="782F10A1" w14:textId="77777777" w:rsidR="007B5328" w:rsidRPr="008D4341" w:rsidRDefault="00915725" w:rsidP="00642B02">
            <w:pPr>
              <w:spacing w:line="360" w:lineRule="auto"/>
              <w:rPr>
                <w:sz w:val="24"/>
                <w:szCs w:val="24"/>
              </w:rPr>
            </w:pPr>
            <w:r w:rsidRPr="008D4341">
              <w:rPr>
                <w:sz w:val="24"/>
                <w:szCs w:val="24"/>
              </w:rPr>
              <w:t>Maintain and update knowledge of my subject(s) and how best to teach and assess them</w:t>
            </w:r>
            <w:r w:rsidRPr="008D4341">
              <w:rPr>
                <w:sz w:val="24"/>
                <w:szCs w:val="24"/>
              </w:rPr>
              <w:t xml:space="preserve">- </w:t>
            </w:r>
            <w:r w:rsidRPr="008D4341">
              <w:rPr>
                <w:sz w:val="24"/>
                <w:szCs w:val="24"/>
              </w:rPr>
              <w:t>keeping abreast of my subject or vocational area and of effective teaching and assessment methods</w:t>
            </w:r>
            <w:r w:rsidRPr="008D4341">
              <w:rPr>
                <w:sz w:val="24"/>
                <w:szCs w:val="24"/>
              </w:rPr>
              <w:t>. U</w:t>
            </w:r>
            <w:r w:rsidRPr="008D4341">
              <w:rPr>
                <w:sz w:val="24"/>
                <w:szCs w:val="24"/>
              </w:rPr>
              <w:t>sing assessment of and for learning to support learner progress</w:t>
            </w:r>
            <w:r w:rsidR="00500013" w:rsidRPr="008D4341">
              <w:rPr>
                <w:sz w:val="24"/>
                <w:szCs w:val="24"/>
              </w:rPr>
              <w:t>.</w:t>
            </w:r>
          </w:p>
          <w:p w14:paraId="02C36F1C" w14:textId="7BDFE63E" w:rsidR="00500013" w:rsidRPr="008D4341" w:rsidRDefault="00A3364F" w:rsidP="00642B02">
            <w:pPr>
              <w:spacing w:line="360" w:lineRule="auto"/>
              <w:rPr>
                <w:sz w:val="24"/>
                <w:szCs w:val="24"/>
              </w:rPr>
            </w:pPr>
            <w:r w:rsidRPr="008D4341">
              <w:rPr>
                <w:sz w:val="24"/>
                <w:szCs w:val="24"/>
              </w:rPr>
              <w:t>Plan and deliver effective learning, teaching and assessment</w:t>
            </w:r>
            <w:r w:rsidRPr="008D4341">
              <w:rPr>
                <w:sz w:val="24"/>
                <w:szCs w:val="24"/>
              </w:rPr>
              <w:t>-</w:t>
            </w:r>
          </w:p>
          <w:p w14:paraId="7EB78684" w14:textId="357AF9A8" w:rsidR="00500013" w:rsidRPr="008D4341" w:rsidRDefault="00500013" w:rsidP="00642B02">
            <w:pPr>
              <w:spacing w:line="360" w:lineRule="auto"/>
              <w:rPr>
                <w:sz w:val="24"/>
                <w:szCs w:val="24"/>
              </w:rPr>
            </w:pPr>
            <w:r w:rsidRPr="008D4341">
              <w:rPr>
                <w:sz w:val="24"/>
                <w:szCs w:val="24"/>
              </w:rPr>
              <w:t xml:space="preserve">creating and planning learning environments </w:t>
            </w:r>
            <w:r w:rsidRPr="008D4341">
              <w:rPr>
                <w:sz w:val="24"/>
                <w:szCs w:val="24"/>
              </w:rPr>
              <w:lastRenderedPageBreak/>
              <w:t>where learners are active participants as individuals and as members of collaborative groups</w:t>
            </w:r>
            <w:r w:rsidR="00CF6EF3">
              <w:rPr>
                <w:sz w:val="24"/>
                <w:szCs w:val="24"/>
              </w:rPr>
              <w:t>.</w:t>
            </w:r>
          </w:p>
        </w:tc>
        <w:tc>
          <w:tcPr>
            <w:tcW w:w="2355" w:type="dxa"/>
          </w:tcPr>
          <w:p w14:paraId="61B06944" w14:textId="636EA1EF" w:rsidR="00953F1A" w:rsidRPr="008D4341" w:rsidRDefault="00A3364F" w:rsidP="00642B02">
            <w:pPr>
              <w:spacing w:line="360" w:lineRule="auto"/>
              <w:rPr>
                <w:sz w:val="24"/>
                <w:szCs w:val="24"/>
              </w:rPr>
            </w:pPr>
            <w:r w:rsidRPr="008D4341">
              <w:rPr>
                <w:sz w:val="24"/>
                <w:szCs w:val="24"/>
              </w:rPr>
              <w:lastRenderedPageBreak/>
              <w:t xml:space="preserve">Research </w:t>
            </w:r>
            <w:r w:rsidR="007C6D4A" w:rsidRPr="008D4341">
              <w:rPr>
                <w:sz w:val="24"/>
                <w:szCs w:val="24"/>
              </w:rPr>
              <w:t xml:space="preserve">will be the main driver of this development in order to broaden my own knowledge so that I am able to make appropriate links to learners every day lives. Humanising </w:t>
            </w:r>
            <w:r w:rsidR="006779CE" w:rsidRPr="008D4341">
              <w:rPr>
                <w:sz w:val="24"/>
                <w:szCs w:val="24"/>
              </w:rPr>
              <w:t xml:space="preserve">information by discussing with </w:t>
            </w:r>
            <w:r w:rsidR="004E6922" w:rsidRPr="008D4341">
              <w:rPr>
                <w:sz w:val="24"/>
                <w:szCs w:val="24"/>
              </w:rPr>
              <w:t>colleagues</w:t>
            </w:r>
            <w:r w:rsidR="006779CE" w:rsidRPr="008D4341">
              <w:rPr>
                <w:sz w:val="24"/>
                <w:szCs w:val="24"/>
              </w:rPr>
              <w:t xml:space="preserve"> and other professionals who have a clear understanding of the modules and topics covered. It ay also be beneficial to explore other areas and topics to broaden my scope. This can also be achi</w:t>
            </w:r>
            <w:r w:rsidR="004E6922" w:rsidRPr="008D4341">
              <w:rPr>
                <w:sz w:val="24"/>
                <w:szCs w:val="24"/>
              </w:rPr>
              <w:t>e</w:t>
            </w:r>
            <w:r w:rsidR="006779CE" w:rsidRPr="008D4341">
              <w:rPr>
                <w:sz w:val="24"/>
                <w:szCs w:val="24"/>
              </w:rPr>
              <w:t xml:space="preserve">ved through </w:t>
            </w:r>
            <w:r w:rsidR="004E6922" w:rsidRPr="008D4341">
              <w:rPr>
                <w:sz w:val="24"/>
                <w:szCs w:val="24"/>
              </w:rPr>
              <w:t>YouTube</w:t>
            </w:r>
            <w:r w:rsidR="006779CE" w:rsidRPr="008D4341">
              <w:rPr>
                <w:sz w:val="24"/>
                <w:szCs w:val="24"/>
              </w:rPr>
              <w:t xml:space="preserve"> tutorials and </w:t>
            </w:r>
            <w:r w:rsidR="004E6922" w:rsidRPr="008D4341">
              <w:rPr>
                <w:sz w:val="24"/>
                <w:szCs w:val="24"/>
              </w:rPr>
              <w:lastRenderedPageBreak/>
              <w:t xml:space="preserve">open university courses. </w:t>
            </w:r>
          </w:p>
        </w:tc>
        <w:tc>
          <w:tcPr>
            <w:tcW w:w="2267" w:type="dxa"/>
          </w:tcPr>
          <w:p w14:paraId="47C34486" w14:textId="2DFDE592" w:rsidR="00953F1A" w:rsidRPr="008D4341" w:rsidRDefault="004E6922" w:rsidP="00642B02">
            <w:pPr>
              <w:spacing w:line="360" w:lineRule="auto"/>
              <w:rPr>
                <w:sz w:val="24"/>
                <w:szCs w:val="24"/>
              </w:rPr>
            </w:pPr>
            <w:r w:rsidRPr="008D4341">
              <w:rPr>
                <w:sz w:val="24"/>
                <w:szCs w:val="24"/>
              </w:rPr>
              <w:lastRenderedPageBreak/>
              <w:t xml:space="preserve">Immediately. I don’t think this will have a </w:t>
            </w:r>
            <w:r w:rsidR="00443AB8" w:rsidRPr="008D4341">
              <w:rPr>
                <w:sz w:val="24"/>
                <w:szCs w:val="24"/>
              </w:rPr>
              <w:t>cutoff</w:t>
            </w:r>
            <w:r w:rsidRPr="008D4341">
              <w:rPr>
                <w:sz w:val="24"/>
                <w:szCs w:val="24"/>
              </w:rPr>
              <w:t xml:space="preserve"> date as</w:t>
            </w:r>
            <w:r w:rsidR="00835EC7" w:rsidRPr="008D4341">
              <w:rPr>
                <w:sz w:val="24"/>
                <w:szCs w:val="24"/>
              </w:rPr>
              <w:t xml:space="preserve"> topics develop and every day lives are so different in nature. Each lesson learned by me will add to my overall portfolio</w:t>
            </w:r>
            <w:r w:rsidR="0048110C" w:rsidRPr="008D4341">
              <w:rPr>
                <w:sz w:val="24"/>
                <w:szCs w:val="24"/>
              </w:rPr>
              <w:t xml:space="preserve"> through my teaching career. </w:t>
            </w:r>
            <w:r w:rsidRPr="008D4341">
              <w:rPr>
                <w:sz w:val="24"/>
                <w:szCs w:val="24"/>
              </w:rPr>
              <w:t xml:space="preserve"> </w:t>
            </w:r>
          </w:p>
        </w:tc>
      </w:tr>
    </w:tbl>
    <w:p w14:paraId="4427A6DF" w14:textId="77777777" w:rsidR="003C64DC" w:rsidRPr="008D4341" w:rsidRDefault="003C64DC" w:rsidP="00642B02">
      <w:pPr>
        <w:spacing w:line="360" w:lineRule="auto"/>
        <w:rPr>
          <w:sz w:val="24"/>
          <w:szCs w:val="24"/>
        </w:rPr>
      </w:pPr>
    </w:p>
    <w:p w14:paraId="7981C0DC" w14:textId="77777777" w:rsidR="003C64DC" w:rsidRPr="008D4341" w:rsidRDefault="003C64DC" w:rsidP="00642B02">
      <w:pPr>
        <w:spacing w:line="360" w:lineRule="auto"/>
        <w:rPr>
          <w:sz w:val="24"/>
          <w:szCs w:val="24"/>
        </w:rPr>
      </w:pPr>
    </w:p>
    <w:p w14:paraId="3570FAB5" w14:textId="4C40E4EB" w:rsidR="00694626" w:rsidRPr="008D4341" w:rsidRDefault="001751A2" w:rsidP="00642B02">
      <w:pPr>
        <w:spacing w:line="360" w:lineRule="auto"/>
        <w:rPr>
          <w:sz w:val="24"/>
          <w:szCs w:val="24"/>
        </w:rPr>
      </w:pPr>
      <w:r>
        <w:rPr>
          <w:sz w:val="24"/>
          <w:szCs w:val="24"/>
        </w:rPr>
        <w:t>(</w:t>
      </w:r>
      <w:r w:rsidR="00F46E3C">
        <w:rPr>
          <w:sz w:val="24"/>
          <w:szCs w:val="24"/>
        </w:rPr>
        <w:t>W</w:t>
      </w:r>
      <w:r>
        <w:rPr>
          <w:sz w:val="24"/>
          <w:szCs w:val="24"/>
        </w:rPr>
        <w:t xml:space="preserve">ord count </w:t>
      </w:r>
      <w:r w:rsidR="00E416BE">
        <w:rPr>
          <w:sz w:val="24"/>
          <w:szCs w:val="24"/>
        </w:rPr>
        <w:t>2,7</w:t>
      </w:r>
      <w:r w:rsidR="00EA36D9">
        <w:rPr>
          <w:sz w:val="24"/>
          <w:szCs w:val="24"/>
        </w:rPr>
        <w:t>45</w:t>
      </w:r>
      <w:r w:rsidR="00E416BE">
        <w:rPr>
          <w:sz w:val="24"/>
          <w:szCs w:val="24"/>
        </w:rPr>
        <w:t>)</w:t>
      </w:r>
    </w:p>
    <w:p w14:paraId="4B3E9F64" w14:textId="77777777" w:rsidR="00694626" w:rsidRPr="008D4341" w:rsidRDefault="00694626" w:rsidP="00642B02">
      <w:pPr>
        <w:spacing w:line="360" w:lineRule="auto"/>
        <w:rPr>
          <w:sz w:val="24"/>
          <w:szCs w:val="24"/>
        </w:rPr>
      </w:pPr>
    </w:p>
    <w:p w14:paraId="07C3C9D0" w14:textId="77777777" w:rsidR="00694626" w:rsidRPr="008D4341" w:rsidRDefault="00694626" w:rsidP="00642B02">
      <w:pPr>
        <w:spacing w:line="360" w:lineRule="auto"/>
        <w:rPr>
          <w:sz w:val="24"/>
          <w:szCs w:val="24"/>
        </w:rPr>
      </w:pPr>
    </w:p>
    <w:p w14:paraId="6C136BA8" w14:textId="56FF6DCF" w:rsidR="0086780F" w:rsidRPr="008D4341" w:rsidRDefault="0086780F" w:rsidP="00642B02">
      <w:pPr>
        <w:spacing w:line="360" w:lineRule="auto"/>
        <w:rPr>
          <w:b/>
          <w:bCs/>
          <w:sz w:val="24"/>
          <w:szCs w:val="24"/>
        </w:rPr>
      </w:pPr>
    </w:p>
    <w:p w14:paraId="044A36A9" w14:textId="77777777" w:rsidR="00D10EE2" w:rsidRDefault="00D10EE2" w:rsidP="00642B02">
      <w:pPr>
        <w:spacing w:line="360" w:lineRule="auto"/>
        <w:rPr>
          <w:sz w:val="24"/>
          <w:szCs w:val="24"/>
        </w:rPr>
      </w:pPr>
    </w:p>
    <w:p w14:paraId="114696B1" w14:textId="77777777" w:rsidR="00D10EE2" w:rsidRDefault="00D10EE2" w:rsidP="00642B02">
      <w:pPr>
        <w:spacing w:line="360" w:lineRule="auto"/>
        <w:rPr>
          <w:sz w:val="24"/>
          <w:szCs w:val="24"/>
        </w:rPr>
      </w:pPr>
    </w:p>
    <w:p w14:paraId="6451A4B6" w14:textId="77777777" w:rsidR="00D10EE2" w:rsidRDefault="00D10EE2" w:rsidP="00642B02">
      <w:pPr>
        <w:spacing w:line="360" w:lineRule="auto"/>
        <w:rPr>
          <w:sz w:val="24"/>
          <w:szCs w:val="24"/>
        </w:rPr>
      </w:pPr>
    </w:p>
    <w:p w14:paraId="6AC04214" w14:textId="77777777" w:rsidR="00565B01" w:rsidRDefault="00565B01" w:rsidP="00642B02">
      <w:pPr>
        <w:spacing w:line="360" w:lineRule="auto"/>
        <w:rPr>
          <w:sz w:val="24"/>
          <w:szCs w:val="24"/>
        </w:rPr>
      </w:pPr>
    </w:p>
    <w:p w14:paraId="20C86867" w14:textId="77777777" w:rsidR="00747F97" w:rsidRDefault="00747F97" w:rsidP="00642B02">
      <w:pPr>
        <w:spacing w:line="360" w:lineRule="auto"/>
        <w:rPr>
          <w:sz w:val="24"/>
          <w:szCs w:val="24"/>
        </w:rPr>
      </w:pPr>
    </w:p>
    <w:p w14:paraId="6F1E9C20" w14:textId="77777777" w:rsidR="00747F97" w:rsidRDefault="00747F97" w:rsidP="00642B02">
      <w:pPr>
        <w:spacing w:line="360" w:lineRule="auto"/>
        <w:rPr>
          <w:sz w:val="24"/>
          <w:szCs w:val="24"/>
        </w:rPr>
      </w:pPr>
    </w:p>
    <w:p w14:paraId="4C1769F2" w14:textId="77777777" w:rsidR="00747F97" w:rsidRDefault="00747F97" w:rsidP="00642B02">
      <w:pPr>
        <w:spacing w:line="360" w:lineRule="auto"/>
        <w:rPr>
          <w:sz w:val="24"/>
          <w:szCs w:val="24"/>
        </w:rPr>
      </w:pPr>
    </w:p>
    <w:p w14:paraId="2294EA8A" w14:textId="77777777" w:rsidR="00747F97" w:rsidRDefault="00747F97" w:rsidP="00642B02">
      <w:pPr>
        <w:spacing w:line="360" w:lineRule="auto"/>
        <w:rPr>
          <w:sz w:val="24"/>
          <w:szCs w:val="24"/>
        </w:rPr>
      </w:pPr>
    </w:p>
    <w:p w14:paraId="1B96E3F9" w14:textId="77777777" w:rsidR="00747F97" w:rsidRDefault="00747F97" w:rsidP="00642B02">
      <w:pPr>
        <w:spacing w:line="360" w:lineRule="auto"/>
        <w:rPr>
          <w:sz w:val="24"/>
          <w:szCs w:val="24"/>
        </w:rPr>
      </w:pPr>
    </w:p>
    <w:p w14:paraId="5489983F" w14:textId="77777777" w:rsidR="00747F97" w:rsidRDefault="00747F97" w:rsidP="00642B02">
      <w:pPr>
        <w:spacing w:line="360" w:lineRule="auto"/>
        <w:rPr>
          <w:sz w:val="24"/>
          <w:szCs w:val="24"/>
        </w:rPr>
      </w:pPr>
    </w:p>
    <w:p w14:paraId="1F164464" w14:textId="77777777" w:rsidR="00747F97" w:rsidRDefault="00747F97" w:rsidP="00642B02">
      <w:pPr>
        <w:spacing w:line="360" w:lineRule="auto"/>
        <w:rPr>
          <w:sz w:val="24"/>
          <w:szCs w:val="24"/>
        </w:rPr>
      </w:pPr>
    </w:p>
    <w:p w14:paraId="2695B3FB" w14:textId="77777777" w:rsidR="00747F97" w:rsidRDefault="00747F97" w:rsidP="00642B02">
      <w:pPr>
        <w:spacing w:line="360" w:lineRule="auto"/>
        <w:rPr>
          <w:sz w:val="24"/>
          <w:szCs w:val="24"/>
        </w:rPr>
      </w:pPr>
    </w:p>
    <w:p w14:paraId="56676D3E" w14:textId="77777777" w:rsidR="00747F97" w:rsidRDefault="00747F97" w:rsidP="00642B02">
      <w:pPr>
        <w:spacing w:line="360" w:lineRule="auto"/>
        <w:rPr>
          <w:sz w:val="24"/>
          <w:szCs w:val="24"/>
        </w:rPr>
      </w:pPr>
    </w:p>
    <w:p w14:paraId="3FDB1997" w14:textId="77777777" w:rsidR="00747F97" w:rsidRDefault="00747F97" w:rsidP="00642B02">
      <w:pPr>
        <w:spacing w:line="360" w:lineRule="auto"/>
        <w:rPr>
          <w:sz w:val="24"/>
          <w:szCs w:val="24"/>
        </w:rPr>
      </w:pPr>
    </w:p>
    <w:p w14:paraId="3DC033A5" w14:textId="58D6B498" w:rsidR="00934F3F" w:rsidRPr="008D4341" w:rsidRDefault="00934F3F" w:rsidP="00642B02">
      <w:pPr>
        <w:spacing w:line="360" w:lineRule="auto"/>
        <w:rPr>
          <w:sz w:val="24"/>
          <w:szCs w:val="24"/>
        </w:rPr>
      </w:pPr>
      <w:r w:rsidRPr="008D4341">
        <w:rPr>
          <w:sz w:val="24"/>
          <w:szCs w:val="24"/>
        </w:rPr>
        <w:lastRenderedPageBreak/>
        <w:t>Reference list</w:t>
      </w:r>
    </w:p>
    <w:p w14:paraId="2977419C" w14:textId="77777777" w:rsidR="00980B80" w:rsidRPr="008D4341" w:rsidRDefault="00980B80" w:rsidP="00642B02">
      <w:pPr>
        <w:spacing w:line="360" w:lineRule="auto"/>
        <w:rPr>
          <w:sz w:val="24"/>
          <w:szCs w:val="24"/>
        </w:rPr>
      </w:pPr>
    </w:p>
    <w:p w14:paraId="6E7C45AB" w14:textId="6BD94C81" w:rsidR="00980B80" w:rsidRPr="008D4341" w:rsidRDefault="00980B80" w:rsidP="00642B02">
      <w:pPr>
        <w:spacing w:line="360" w:lineRule="auto"/>
        <w:rPr>
          <w:sz w:val="24"/>
          <w:szCs w:val="24"/>
        </w:rPr>
      </w:pPr>
      <w:r w:rsidRPr="008D4341">
        <w:rPr>
          <w:sz w:val="24"/>
          <w:szCs w:val="24"/>
        </w:rPr>
        <w:t>Bottiroli</w:t>
      </w:r>
      <w:r w:rsidRPr="008D4341">
        <w:rPr>
          <w:sz w:val="24"/>
          <w:szCs w:val="24"/>
        </w:rPr>
        <w:t>,</w:t>
      </w:r>
      <w:r w:rsidRPr="008D4341">
        <w:rPr>
          <w:sz w:val="24"/>
          <w:szCs w:val="24"/>
        </w:rPr>
        <w:t xml:space="preserve"> S, Rosi A, Russo R, Vecchi T, Cavallini E.</w:t>
      </w:r>
      <w:r w:rsidRPr="008D4341">
        <w:rPr>
          <w:sz w:val="24"/>
          <w:szCs w:val="24"/>
        </w:rPr>
        <w:t xml:space="preserve"> (2014)</w:t>
      </w:r>
      <w:r w:rsidRPr="008D4341">
        <w:rPr>
          <w:sz w:val="24"/>
          <w:szCs w:val="24"/>
        </w:rPr>
        <w:t xml:space="preserve"> The cognitive effects of listening to background music on older adults: processing speed improves with upbeat music, while memory seems to benefit from both upbeat and downbeat music. </w:t>
      </w:r>
      <w:r w:rsidRPr="008D4341">
        <w:rPr>
          <w:i/>
          <w:iCs/>
          <w:sz w:val="24"/>
          <w:szCs w:val="24"/>
        </w:rPr>
        <w:t>Front Aging Neurosci</w:t>
      </w:r>
      <w:r w:rsidRPr="008D4341">
        <w:rPr>
          <w:sz w:val="24"/>
          <w:szCs w:val="24"/>
        </w:rPr>
        <w:t>. </w:t>
      </w:r>
      <w:r w:rsidR="00797F0F" w:rsidRPr="008D4341">
        <w:rPr>
          <w:sz w:val="24"/>
          <w:szCs w:val="24"/>
        </w:rPr>
        <w:t xml:space="preserve">6(8). </w:t>
      </w:r>
      <w:r w:rsidR="00790EB3" w:rsidRPr="008D4341">
        <w:rPr>
          <w:sz w:val="24"/>
          <w:szCs w:val="24"/>
        </w:rPr>
        <w:t xml:space="preserve">Available from: </w:t>
      </w:r>
      <w:r w:rsidR="00790EB3" w:rsidRPr="008D4341">
        <w:rPr>
          <w:sz w:val="24"/>
          <w:szCs w:val="24"/>
        </w:rPr>
        <w:t>https://www.ncbi.nlm.nih.gov/pmc/articles/PMC4197792/</w:t>
      </w:r>
      <w:r w:rsidR="00790EB3" w:rsidRPr="008D4341">
        <w:rPr>
          <w:sz w:val="24"/>
          <w:szCs w:val="24"/>
        </w:rPr>
        <w:t xml:space="preserve"> (Accessed on the 29</w:t>
      </w:r>
      <w:r w:rsidR="00790EB3" w:rsidRPr="008D4341">
        <w:rPr>
          <w:sz w:val="24"/>
          <w:szCs w:val="24"/>
          <w:vertAlign w:val="superscript"/>
        </w:rPr>
        <w:t>th</w:t>
      </w:r>
      <w:r w:rsidR="00790EB3" w:rsidRPr="008D4341">
        <w:rPr>
          <w:sz w:val="24"/>
          <w:szCs w:val="24"/>
        </w:rPr>
        <w:t xml:space="preserve"> of January 2024)</w:t>
      </w:r>
    </w:p>
    <w:p w14:paraId="54FCB6F6" w14:textId="77777777" w:rsidR="00D20F74" w:rsidRPr="008D4341" w:rsidRDefault="00D20F74" w:rsidP="00642B02">
      <w:pPr>
        <w:spacing w:line="360" w:lineRule="auto"/>
        <w:rPr>
          <w:sz w:val="24"/>
          <w:szCs w:val="24"/>
        </w:rPr>
      </w:pPr>
    </w:p>
    <w:p w14:paraId="31F75B39" w14:textId="22248B60" w:rsidR="00934F3F" w:rsidRPr="008D4341" w:rsidRDefault="00885C91" w:rsidP="00642B02">
      <w:pPr>
        <w:spacing w:line="360" w:lineRule="auto"/>
        <w:rPr>
          <w:sz w:val="24"/>
          <w:szCs w:val="24"/>
        </w:rPr>
      </w:pPr>
      <w:r w:rsidRPr="008D4341">
        <w:rPr>
          <w:sz w:val="24"/>
          <w:szCs w:val="24"/>
        </w:rPr>
        <w:t xml:space="preserve">Collins (2024) </w:t>
      </w:r>
      <w:r w:rsidRPr="008D4341">
        <w:rPr>
          <w:i/>
          <w:iCs/>
          <w:sz w:val="24"/>
          <w:szCs w:val="24"/>
        </w:rPr>
        <w:t xml:space="preserve">Mature Student. </w:t>
      </w:r>
      <w:r w:rsidRPr="008D4341">
        <w:rPr>
          <w:sz w:val="24"/>
          <w:szCs w:val="24"/>
        </w:rPr>
        <w:t xml:space="preserve">Available from: </w:t>
      </w:r>
      <w:r w:rsidRPr="008D4341">
        <w:rPr>
          <w:sz w:val="24"/>
          <w:szCs w:val="24"/>
        </w:rPr>
        <w:t>https://www.collinsdictionary.com/us/dictionary/english/mature-student#:~:text=m%C9%99%CB%88tj%CA%8A%C9%99%20%CB%88stju%CB%90d%C9%99nt%2F%20NOUN-,A%20mature%20student%20is%20a%20person%20who%20begins%20their%20studies,people%20they%20are%20studying%20with.</w:t>
      </w:r>
      <w:r w:rsidRPr="008D4341">
        <w:rPr>
          <w:sz w:val="24"/>
          <w:szCs w:val="24"/>
        </w:rPr>
        <w:t xml:space="preserve"> </w:t>
      </w:r>
      <w:r w:rsidR="00E700B4" w:rsidRPr="008D4341">
        <w:rPr>
          <w:sz w:val="24"/>
          <w:szCs w:val="24"/>
        </w:rPr>
        <w:t>(</w:t>
      </w:r>
      <w:r w:rsidRPr="008D4341">
        <w:rPr>
          <w:sz w:val="24"/>
          <w:szCs w:val="24"/>
        </w:rPr>
        <w:t>Accessed on the 23</w:t>
      </w:r>
      <w:r w:rsidRPr="008D4341">
        <w:rPr>
          <w:sz w:val="24"/>
          <w:szCs w:val="24"/>
          <w:vertAlign w:val="superscript"/>
        </w:rPr>
        <w:t>rd</w:t>
      </w:r>
      <w:r w:rsidRPr="008D4341">
        <w:rPr>
          <w:sz w:val="24"/>
          <w:szCs w:val="24"/>
        </w:rPr>
        <w:t xml:space="preserve"> of January 2024</w:t>
      </w:r>
      <w:r w:rsidR="00E700B4" w:rsidRPr="008D4341">
        <w:rPr>
          <w:sz w:val="24"/>
          <w:szCs w:val="24"/>
        </w:rPr>
        <w:t>).</w:t>
      </w:r>
      <w:r w:rsidRPr="008D4341">
        <w:rPr>
          <w:i/>
          <w:iCs/>
          <w:sz w:val="24"/>
          <w:szCs w:val="24"/>
        </w:rPr>
        <w:t xml:space="preserve"> </w:t>
      </w:r>
    </w:p>
    <w:p w14:paraId="70015D59" w14:textId="77777777" w:rsidR="00D10EE2" w:rsidRDefault="00D10EE2" w:rsidP="00642B02">
      <w:pPr>
        <w:spacing w:line="360" w:lineRule="auto"/>
        <w:rPr>
          <w:sz w:val="24"/>
          <w:szCs w:val="24"/>
        </w:rPr>
      </w:pPr>
    </w:p>
    <w:p w14:paraId="16B9C36D" w14:textId="65D67989" w:rsidR="00E700B4" w:rsidRPr="008D4341" w:rsidRDefault="00E700B4" w:rsidP="00642B02">
      <w:pPr>
        <w:spacing w:line="360" w:lineRule="auto"/>
        <w:rPr>
          <w:sz w:val="24"/>
          <w:szCs w:val="24"/>
        </w:rPr>
      </w:pPr>
      <w:r w:rsidRPr="008D4341">
        <w:rPr>
          <w:sz w:val="24"/>
          <w:szCs w:val="24"/>
        </w:rPr>
        <w:t>Duckworth, V</w:t>
      </w:r>
      <w:r w:rsidR="0041578A" w:rsidRPr="008D4341">
        <w:rPr>
          <w:sz w:val="24"/>
          <w:szCs w:val="24"/>
        </w:rPr>
        <w:t>.</w:t>
      </w:r>
      <w:r w:rsidRPr="008D4341">
        <w:rPr>
          <w:sz w:val="24"/>
          <w:szCs w:val="24"/>
        </w:rPr>
        <w:t xml:space="preserve"> (2014) </w:t>
      </w:r>
      <w:r w:rsidRPr="008D4341">
        <w:rPr>
          <w:i/>
          <w:iCs/>
          <w:sz w:val="24"/>
          <w:szCs w:val="24"/>
        </w:rPr>
        <w:t xml:space="preserve">How to be a Brilliant FE Teacher: A practical guide to being effective and innovative. </w:t>
      </w:r>
      <w:r w:rsidR="00572F4E" w:rsidRPr="008D4341">
        <w:rPr>
          <w:sz w:val="24"/>
          <w:szCs w:val="24"/>
        </w:rPr>
        <w:t>New York</w:t>
      </w:r>
      <w:r w:rsidRPr="008D4341">
        <w:rPr>
          <w:sz w:val="24"/>
          <w:szCs w:val="24"/>
        </w:rPr>
        <w:t xml:space="preserve">: Routledge </w:t>
      </w:r>
    </w:p>
    <w:p w14:paraId="31535F24" w14:textId="77777777" w:rsidR="00D10EE2" w:rsidRDefault="00D10EE2" w:rsidP="00642B02">
      <w:pPr>
        <w:spacing w:line="360" w:lineRule="auto"/>
        <w:rPr>
          <w:sz w:val="24"/>
          <w:szCs w:val="24"/>
        </w:rPr>
      </w:pPr>
    </w:p>
    <w:p w14:paraId="47781153" w14:textId="6D45FEF8" w:rsidR="00F304DB" w:rsidRPr="008D4341" w:rsidRDefault="00E3654D" w:rsidP="00642B02">
      <w:pPr>
        <w:spacing w:line="360" w:lineRule="auto"/>
        <w:rPr>
          <w:sz w:val="24"/>
          <w:szCs w:val="24"/>
        </w:rPr>
      </w:pPr>
      <w:r w:rsidRPr="008D4341">
        <w:rPr>
          <w:sz w:val="24"/>
          <w:szCs w:val="24"/>
        </w:rPr>
        <w:t xml:space="preserve">Freeman, </w:t>
      </w:r>
      <w:r w:rsidR="00F304DB" w:rsidRPr="008D4341">
        <w:rPr>
          <w:sz w:val="24"/>
          <w:szCs w:val="24"/>
        </w:rPr>
        <w:t>M</w:t>
      </w:r>
      <w:r w:rsidR="0041578A" w:rsidRPr="008D4341">
        <w:rPr>
          <w:sz w:val="24"/>
          <w:szCs w:val="24"/>
        </w:rPr>
        <w:t>.</w:t>
      </w:r>
      <w:r w:rsidR="00F304DB" w:rsidRPr="008D4341">
        <w:rPr>
          <w:sz w:val="24"/>
          <w:szCs w:val="24"/>
        </w:rPr>
        <w:t>, Blayney, P</w:t>
      </w:r>
      <w:r w:rsidR="0041578A" w:rsidRPr="008D4341">
        <w:rPr>
          <w:sz w:val="24"/>
          <w:szCs w:val="24"/>
        </w:rPr>
        <w:t>.</w:t>
      </w:r>
      <w:r w:rsidR="00F304DB" w:rsidRPr="008D4341">
        <w:rPr>
          <w:sz w:val="24"/>
          <w:szCs w:val="24"/>
        </w:rPr>
        <w:t xml:space="preserve"> and Ginns, P</w:t>
      </w:r>
      <w:r w:rsidR="0041578A" w:rsidRPr="008D4341">
        <w:rPr>
          <w:sz w:val="24"/>
          <w:szCs w:val="24"/>
        </w:rPr>
        <w:t>.</w:t>
      </w:r>
      <w:r w:rsidR="00F304DB" w:rsidRPr="008D4341">
        <w:rPr>
          <w:sz w:val="24"/>
          <w:szCs w:val="24"/>
        </w:rPr>
        <w:t xml:space="preserve"> (2023) </w:t>
      </w:r>
      <w:r w:rsidR="00F304DB" w:rsidRPr="008D4341">
        <w:rPr>
          <w:sz w:val="24"/>
          <w:szCs w:val="24"/>
        </w:rPr>
        <w:t>Anonymity and in class learning: The case for electronic response systems</w:t>
      </w:r>
      <w:r w:rsidR="00F304DB" w:rsidRPr="008D4341">
        <w:rPr>
          <w:sz w:val="24"/>
          <w:szCs w:val="24"/>
        </w:rPr>
        <w:t xml:space="preserve">. </w:t>
      </w:r>
      <w:r w:rsidR="000A227F" w:rsidRPr="008D4341">
        <w:rPr>
          <w:i/>
          <w:iCs/>
          <w:sz w:val="24"/>
          <w:szCs w:val="24"/>
        </w:rPr>
        <w:t>Australasian Journal of Educational Technology</w:t>
      </w:r>
      <w:r w:rsidR="000A227F" w:rsidRPr="008D4341">
        <w:rPr>
          <w:i/>
          <w:iCs/>
          <w:sz w:val="24"/>
          <w:szCs w:val="24"/>
        </w:rPr>
        <w:t xml:space="preserve">. </w:t>
      </w:r>
      <w:r w:rsidR="00F304C1" w:rsidRPr="008D4341">
        <w:rPr>
          <w:sz w:val="24"/>
          <w:szCs w:val="24"/>
        </w:rPr>
        <w:t>22(4) pp 568-560. Available from:</w:t>
      </w:r>
      <w:r w:rsidR="00A10ACD" w:rsidRPr="008D4341">
        <w:rPr>
          <w:sz w:val="24"/>
          <w:szCs w:val="24"/>
        </w:rPr>
        <w:t xml:space="preserve"> </w:t>
      </w:r>
      <w:r w:rsidR="00A10ACD" w:rsidRPr="008D4341">
        <w:rPr>
          <w:sz w:val="24"/>
          <w:szCs w:val="24"/>
        </w:rPr>
        <w:t>https://www.researchgate.net/publication/259695045_Anonymity_and_in_class_learning_The_case_for_electronic_response_systems</w:t>
      </w:r>
      <w:r w:rsidR="00A10ACD" w:rsidRPr="008D4341">
        <w:rPr>
          <w:sz w:val="24"/>
          <w:szCs w:val="24"/>
        </w:rPr>
        <w:t xml:space="preserve"> (Accessed on the 26th of January 202</w:t>
      </w:r>
      <w:r w:rsidR="00C7440C" w:rsidRPr="008D4341">
        <w:rPr>
          <w:sz w:val="24"/>
          <w:szCs w:val="24"/>
        </w:rPr>
        <w:t>4</w:t>
      </w:r>
      <w:r w:rsidR="00A10ACD" w:rsidRPr="008D4341">
        <w:rPr>
          <w:sz w:val="24"/>
          <w:szCs w:val="24"/>
        </w:rPr>
        <w:t>)</w:t>
      </w:r>
    </w:p>
    <w:p w14:paraId="5AA5C662" w14:textId="77777777" w:rsidR="00D86484" w:rsidRPr="008D4341" w:rsidRDefault="00D86484" w:rsidP="00642B02">
      <w:pPr>
        <w:spacing w:line="360" w:lineRule="auto"/>
        <w:rPr>
          <w:sz w:val="24"/>
          <w:szCs w:val="24"/>
        </w:rPr>
      </w:pPr>
    </w:p>
    <w:p w14:paraId="2BBF1689" w14:textId="52A9E43C" w:rsidR="00AC58C8" w:rsidRPr="008D4341" w:rsidRDefault="00AC58C8" w:rsidP="00642B02">
      <w:pPr>
        <w:spacing w:line="360" w:lineRule="auto"/>
        <w:rPr>
          <w:sz w:val="24"/>
          <w:szCs w:val="24"/>
        </w:rPr>
      </w:pPr>
      <w:r w:rsidRPr="008D4341">
        <w:rPr>
          <w:sz w:val="24"/>
          <w:szCs w:val="24"/>
        </w:rPr>
        <w:t>Han, K</w:t>
      </w:r>
      <w:r w:rsidR="0041578A" w:rsidRPr="008D4341">
        <w:rPr>
          <w:sz w:val="24"/>
          <w:szCs w:val="24"/>
        </w:rPr>
        <w:t>.</w:t>
      </w:r>
      <w:r w:rsidRPr="008D4341">
        <w:rPr>
          <w:sz w:val="24"/>
          <w:szCs w:val="24"/>
        </w:rPr>
        <w:t xml:space="preserve"> (2021) </w:t>
      </w:r>
      <w:r w:rsidRPr="008D4341">
        <w:rPr>
          <w:sz w:val="24"/>
          <w:szCs w:val="24"/>
        </w:rPr>
        <w:t xml:space="preserve">Fostering Students' Autonomy and Engagement in EFL Classroom Through Proximal Classroom Factors: Autonomy-Supportive </w:t>
      </w:r>
      <w:r w:rsidRPr="008D4341">
        <w:rPr>
          <w:sz w:val="24"/>
          <w:szCs w:val="24"/>
        </w:rPr>
        <w:t>Behaviours</w:t>
      </w:r>
      <w:r w:rsidRPr="008D4341">
        <w:rPr>
          <w:sz w:val="24"/>
          <w:szCs w:val="24"/>
        </w:rPr>
        <w:t xml:space="preserve"> and Student-Teacher Relationships</w:t>
      </w:r>
      <w:r w:rsidRPr="008D4341">
        <w:rPr>
          <w:sz w:val="24"/>
          <w:szCs w:val="24"/>
        </w:rPr>
        <w:t>.</w:t>
      </w:r>
      <w:r w:rsidR="00BA69A3" w:rsidRPr="008D4341">
        <w:rPr>
          <w:sz w:val="24"/>
          <w:szCs w:val="24"/>
        </w:rPr>
        <w:t xml:space="preserve"> </w:t>
      </w:r>
      <w:r w:rsidR="00BA69A3" w:rsidRPr="008D4341">
        <w:rPr>
          <w:i/>
          <w:iCs/>
          <w:sz w:val="24"/>
          <w:szCs w:val="24"/>
        </w:rPr>
        <w:t xml:space="preserve">Frontiers in Psychology. </w:t>
      </w:r>
      <w:r w:rsidR="000955FB" w:rsidRPr="008D4341">
        <w:rPr>
          <w:sz w:val="24"/>
          <w:szCs w:val="24"/>
        </w:rPr>
        <w:t>12</w:t>
      </w:r>
      <w:r w:rsidR="00455680" w:rsidRPr="008D4341">
        <w:rPr>
          <w:sz w:val="24"/>
          <w:szCs w:val="24"/>
        </w:rPr>
        <w:t>(12)</w:t>
      </w:r>
      <w:r w:rsidR="000955FB" w:rsidRPr="008D4341">
        <w:rPr>
          <w:sz w:val="24"/>
          <w:szCs w:val="24"/>
        </w:rPr>
        <w:t xml:space="preserve">. </w:t>
      </w:r>
      <w:r w:rsidR="00904503" w:rsidRPr="008D4341">
        <w:rPr>
          <w:sz w:val="24"/>
          <w:szCs w:val="24"/>
        </w:rPr>
        <w:t xml:space="preserve">Available from: </w:t>
      </w:r>
      <w:r w:rsidR="00904503" w:rsidRPr="008D4341">
        <w:rPr>
          <w:sz w:val="24"/>
          <w:szCs w:val="24"/>
        </w:rPr>
        <w:t>https://doi.org/10.3389/fpsyg.2021.767079</w:t>
      </w:r>
      <w:r w:rsidR="00904503" w:rsidRPr="008D4341">
        <w:rPr>
          <w:sz w:val="24"/>
          <w:szCs w:val="24"/>
        </w:rPr>
        <w:t>. (Accessed on the 26</w:t>
      </w:r>
      <w:r w:rsidR="00904503" w:rsidRPr="008D4341">
        <w:rPr>
          <w:sz w:val="24"/>
          <w:szCs w:val="24"/>
          <w:vertAlign w:val="superscript"/>
        </w:rPr>
        <w:t>th</w:t>
      </w:r>
      <w:r w:rsidR="00904503" w:rsidRPr="008D4341">
        <w:rPr>
          <w:sz w:val="24"/>
          <w:szCs w:val="24"/>
        </w:rPr>
        <w:t xml:space="preserve"> of January 2024)</w:t>
      </w:r>
    </w:p>
    <w:p w14:paraId="7E0FB1F7" w14:textId="5CD05E2F" w:rsidR="00376316" w:rsidRPr="008D4341" w:rsidRDefault="00376316" w:rsidP="00642B02">
      <w:pPr>
        <w:spacing w:line="360" w:lineRule="auto"/>
        <w:rPr>
          <w:sz w:val="24"/>
          <w:szCs w:val="24"/>
        </w:rPr>
      </w:pPr>
    </w:p>
    <w:p w14:paraId="04575A68" w14:textId="370F4274" w:rsidR="00376316" w:rsidRPr="008D4341" w:rsidRDefault="00376316" w:rsidP="00642B02">
      <w:pPr>
        <w:spacing w:line="360" w:lineRule="auto"/>
        <w:rPr>
          <w:sz w:val="24"/>
          <w:szCs w:val="24"/>
        </w:rPr>
      </w:pPr>
      <w:r w:rsidRPr="008D4341">
        <w:rPr>
          <w:sz w:val="24"/>
          <w:szCs w:val="24"/>
        </w:rPr>
        <w:t>Katula, J</w:t>
      </w:r>
      <w:r w:rsidR="0041578A" w:rsidRPr="008D4341">
        <w:rPr>
          <w:sz w:val="24"/>
          <w:szCs w:val="24"/>
        </w:rPr>
        <w:t>.</w:t>
      </w:r>
      <w:r w:rsidRPr="008D4341">
        <w:rPr>
          <w:sz w:val="24"/>
          <w:szCs w:val="24"/>
        </w:rPr>
        <w:t xml:space="preserve"> and </w:t>
      </w:r>
      <w:r w:rsidR="009A5E36" w:rsidRPr="008D4341">
        <w:rPr>
          <w:sz w:val="24"/>
          <w:szCs w:val="24"/>
        </w:rPr>
        <w:t>Beaumont</w:t>
      </w:r>
      <w:r w:rsidRPr="008D4341">
        <w:rPr>
          <w:sz w:val="24"/>
          <w:szCs w:val="24"/>
        </w:rPr>
        <w:t xml:space="preserve"> </w:t>
      </w:r>
      <w:r w:rsidR="009A5E36" w:rsidRPr="008D4341">
        <w:rPr>
          <w:sz w:val="24"/>
          <w:szCs w:val="24"/>
        </w:rPr>
        <w:t>K</w:t>
      </w:r>
      <w:r w:rsidR="0041578A" w:rsidRPr="008D4341">
        <w:rPr>
          <w:sz w:val="24"/>
          <w:szCs w:val="24"/>
        </w:rPr>
        <w:t>.</w:t>
      </w:r>
      <w:r w:rsidR="009A5E36" w:rsidRPr="008D4341">
        <w:rPr>
          <w:sz w:val="24"/>
          <w:szCs w:val="24"/>
        </w:rPr>
        <w:t xml:space="preserve"> (2021) </w:t>
      </w:r>
      <w:r w:rsidR="009A5E36" w:rsidRPr="008D4341">
        <w:rPr>
          <w:sz w:val="24"/>
          <w:szCs w:val="24"/>
        </w:rPr>
        <w:t>We’re all in the same boat: humanising teaching and learning experiences as a way to achieve engaging and interactive online provision</w:t>
      </w:r>
      <w:r w:rsidR="009A5E36" w:rsidRPr="008D4341">
        <w:rPr>
          <w:sz w:val="24"/>
          <w:szCs w:val="24"/>
        </w:rPr>
        <w:t xml:space="preserve">. </w:t>
      </w:r>
      <w:r w:rsidR="005C69CD" w:rsidRPr="008D4341">
        <w:rPr>
          <w:i/>
          <w:iCs/>
          <w:sz w:val="24"/>
          <w:szCs w:val="24"/>
        </w:rPr>
        <w:t>Journal of Learning Development in Higher Education</w:t>
      </w:r>
      <w:r w:rsidR="005C69CD" w:rsidRPr="008D4341">
        <w:rPr>
          <w:i/>
          <w:iCs/>
          <w:sz w:val="24"/>
          <w:szCs w:val="24"/>
        </w:rPr>
        <w:t xml:space="preserve">. </w:t>
      </w:r>
      <w:r w:rsidR="00235D52" w:rsidRPr="008D4341">
        <w:rPr>
          <w:sz w:val="24"/>
          <w:szCs w:val="24"/>
        </w:rPr>
        <w:t xml:space="preserve">22. </w:t>
      </w:r>
      <w:r w:rsidR="0020279C" w:rsidRPr="008D4341">
        <w:rPr>
          <w:sz w:val="24"/>
          <w:szCs w:val="24"/>
        </w:rPr>
        <w:t xml:space="preserve">Available from: </w:t>
      </w:r>
      <w:r w:rsidR="00C7440C" w:rsidRPr="008D4341">
        <w:rPr>
          <w:sz w:val="24"/>
          <w:szCs w:val="24"/>
        </w:rPr>
        <w:t>https://journal.aldinhe.ac.uk/index.php/jldhe/article/view/755</w:t>
      </w:r>
      <w:r w:rsidR="00C7440C" w:rsidRPr="008D4341">
        <w:rPr>
          <w:sz w:val="24"/>
          <w:szCs w:val="24"/>
        </w:rPr>
        <w:t xml:space="preserve"> (Accessed on the 26th of January 2024)</w:t>
      </w:r>
    </w:p>
    <w:p w14:paraId="20F3502A" w14:textId="643D757E" w:rsidR="00D82A25" w:rsidRPr="008D4341" w:rsidRDefault="00D82A25" w:rsidP="00642B02">
      <w:pPr>
        <w:spacing w:line="360" w:lineRule="auto"/>
        <w:rPr>
          <w:sz w:val="24"/>
          <w:szCs w:val="24"/>
        </w:rPr>
      </w:pPr>
    </w:p>
    <w:p w14:paraId="73F9D2AC" w14:textId="10AC72DC" w:rsidR="00D82A25" w:rsidRPr="008D4341" w:rsidRDefault="00D82A25" w:rsidP="00642B02">
      <w:pPr>
        <w:spacing w:line="360" w:lineRule="auto"/>
        <w:rPr>
          <w:sz w:val="24"/>
          <w:szCs w:val="24"/>
        </w:rPr>
      </w:pPr>
      <w:r w:rsidRPr="008D4341">
        <w:rPr>
          <w:sz w:val="24"/>
          <w:szCs w:val="24"/>
        </w:rPr>
        <w:t>Lynn, A</w:t>
      </w:r>
      <w:r w:rsidR="0041578A" w:rsidRPr="008D4341">
        <w:rPr>
          <w:sz w:val="24"/>
          <w:szCs w:val="24"/>
        </w:rPr>
        <w:t>.</w:t>
      </w:r>
      <w:r w:rsidRPr="008D4341">
        <w:rPr>
          <w:sz w:val="24"/>
          <w:szCs w:val="24"/>
        </w:rPr>
        <w:t xml:space="preserve"> and </w:t>
      </w:r>
      <w:r w:rsidR="00113C3D" w:rsidRPr="008D4341">
        <w:rPr>
          <w:sz w:val="24"/>
          <w:szCs w:val="24"/>
        </w:rPr>
        <w:t>Broderick, M</w:t>
      </w:r>
      <w:r w:rsidR="0041578A" w:rsidRPr="008D4341">
        <w:rPr>
          <w:sz w:val="24"/>
          <w:szCs w:val="24"/>
        </w:rPr>
        <w:t>.</w:t>
      </w:r>
      <w:r w:rsidR="00113C3D" w:rsidRPr="008D4341">
        <w:rPr>
          <w:sz w:val="24"/>
          <w:szCs w:val="24"/>
        </w:rPr>
        <w:t xml:space="preserve"> </w:t>
      </w:r>
      <w:r w:rsidR="00E375B7" w:rsidRPr="008D4341">
        <w:rPr>
          <w:sz w:val="24"/>
          <w:szCs w:val="24"/>
        </w:rPr>
        <w:t>(ed</w:t>
      </w:r>
      <w:r w:rsidR="003D48B1" w:rsidRPr="008D4341">
        <w:rPr>
          <w:sz w:val="24"/>
          <w:szCs w:val="24"/>
        </w:rPr>
        <w:t>s.)</w:t>
      </w:r>
      <w:r w:rsidR="00113C3D" w:rsidRPr="008D4341">
        <w:rPr>
          <w:sz w:val="24"/>
          <w:szCs w:val="24"/>
        </w:rPr>
        <w:t>(2023)</w:t>
      </w:r>
      <w:r w:rsidR="000D0E13" w:rsidRPr="008D4341">
        <w:rPr>
          <w:i/>
          <w:iCs/>
          <w:sz w:val="24"/>
          <w:szCs w:val="24"/>
        </w:rPr>
        <w:t xml:space="preserve"> Motivation and Momentum in Adult </w:t>
      </w:r>
      <w:r w:rsidR="001E7698" w:rsidRPr="008D4341">
        <w:rPr>
          <w:i/>
          <w:iCs/>
          <w:sz w:val="24"/>
          <w:szCs w:val="24"/>
        </w:rPr>
        <w:t>O</w:t>
      </w:r>
      <w:r w:rsidR="000D0E13" w:rsidRPr="008D4341">
        <w:rPr>
          <w:i/>
          <w:iCs/>
          <w:sz w:val="24"/>
          <w:szCs w:val="24"/>
        </w:rPr>
        <w:t>nline Education</w:t>
      </w:r>
      <w:r w:rsidR="001E7698" w:rsidRPr="008D4341">
        <w:rPr>
          <w:i/>
          <w:iCs/>
          <w:sz w:val="24"/>
          <w:szCs w:val="24"/>
        </w:rPr>
        <w:t xml:space="preserve">. </w:t>
      </w:r>
      <w:r w:rsidR="00FC5556" w:rsidRPr="008D4341">
        <w:rPr>
          <w:sz w:val="24"/>
          <w:szCs w:val="24"/>
        </w:rPr>
        <w:t>USA: IGI Global.</w:t>
      </w:r>
    </w:p>
    <w:p w14:paraId="2BB837AF" w14:textId="77777777" w:rsidR="00B473ED" w:rsidRPr="008D4341" w:rsidRDefault="00B473ED" w:rsidP="00642B02">
      <w:pPr>
        <w:spacing w:line="360" w:lineRule="auto"/>
        <w:rPr>
          <w:sz w:val="24"/>
          <w:szCs w:val="24"/>
        </w:rPr>
      </w:pPr>
    </w:p>
    <w:p w14:paraId="6513FF50" w14:textId="2A7A2A5F" w:rsidR="00885C91" w:rsidRPr="008D4341" w:rsidRDefault="000F5A7E" w:rsidP="00642B02">
      <w:pPr>
        <w:spacing w:line="360" w:lineRule="auto"/>
        <w:rPr>
          <w:sz w:val="24"/>
          <w:szCs w:val="24"/>
        </w:rPr>
      </w:pPr>
      <w:r w:rsidRPr="008D4341">
        <w:rPr>
          <w:sz w:val="24"/>
          <w:szCs w:val="24"/>
        </w:rPr>
        <w:t>Mierzwik</w:t>
      </w:r>
      <w:r w:rsidRPr="008D4341">
        <w:rPr>
          <w:sz w:val="24"/>
          <w:szCs w:val="24"/>
        </w:rPr>
        <w:t>, D</w:t>
      </w:r>
      <w:r w:rsidR="00DD073F" w:rsidRPr="008D4341">
        <w:rPr>
          <w:sz w:val="24"/>
          <w:szCs w:val="24"/>
        </w:rPr>
        <w:t>.</w:t>
      </w:r>
      <w:r w:rsidRPr="008D4341">
        <w:rPr>
          <w:sz w:val="24"/>
          <w:szCs w:val="24"/>
        </w:rPr>
        <w:t xml:space="preserve"> (2013) </w:t>
      </w:r>
      <w:r w:rsidR="00E41953" w:rsidRPr="008D4341">
        <w:rPr>
          <w:i/>
          <w:iCs/>
          <w:sz w:val="24"/>
          <w:szCs w:val="24"/>
        </w:rPr>
        <w:t>Understanding and Teaching the At-Risk Adult Student: Strategies to Improve Retention and Success</w:t>
      </w:r>
      <w:r w:rsidR="00E41953" w:rsidRPr="008D4341">
        <w:rPr>
          <w:i/>
          <w:iCs/>
          <w:sz w:val="24"/>
          <w:szCs w:val="24"/>
        </w:rPr>
        <w:t xml:space="preserve">. </w:t>
      </w:r>
      <w:r w:rsidR="0084178C" w:rsidRPr="008D4341">
        <w:rPr>
          <w:sz w:val="24"/>
          <w:szCs w:val="24"/>
        </w:rPr>
        <w:t xml:space="preserve">USA: </w:t>
      </w:r>
      <w:r w:rsidR="0084178C" w:rsidRPr="008D4341">
        <w:rPr>
          <w:sz w:val="24"/>
          <w:szCs w:val="24"/>
        </w:rPr>
        <w:t>Rowman &amp; Littlefield</w:t>
      </w:r>
      <w:r w:rsidR="00DD073F" w:rsidRPr="008D4341">
        <w:rPr>
          <w:sz w:val="24"/>
          <w:szCs w:val="24"/>
        </w:rPr>
        <w:t xml:space="preserve"> Education</w:t>
      </w:r>
      <w:r w:rsidR="0084178C" w:rsidRPr="008D4341">
        <w:rPr>
          <w:sz w:val="24"/>
          <w:szCs w:val="24"/>
        </w:rPr>
        <w:t>.</w:t>
      </w:r>
    </w:p>
    <w:p w14:paraId="20060536" w14:textId="77777777" w:rsidR="00B473ED" w:rsidRPr="008D4341" w:rsidRDefault="00B473ED" w:rsidP="00642B02">
      <w:pPr>
        <w:spacing w:line="360" w:lineRule="auto"/>
        <w:rPr>
          <w:sz w:val="24"/>
          <w:szCs w:val="24"/>
        </w:rPr>
      </w:pPr>
    </w:p>
    <w:p w14:paraId="08940BFA" w14:textId="553CFEC1" w:rsidR="00304434" w:rsidRPr="008D4341" w:rsidRDefault="00E700B4" w:rsidP="00642B02">
      <w:pPr>
        <w:spacing w:line="360" w:lineRule="auto"/>
        <w:rPr>
          <w:sz w:val="24"/>
          <w:szCs w:val="24"/>
        </w:rPr>
      </w:pPr>
      <w:r w:rsidRPr="008D4341">
        <w:rPr>
          <w:sz w:val="24"/>
          <w:szCs w:val="24"/>
        </w:rPr>
        <w:t xml:space="preserve">Orr, R </w:t>
      </w:r>
      <w:r w:rsidRPr="008D4341">
        <w:rPr>
          <w:i/>
          <w:iCs/>
          <w:sz w:val="24"/>
          <w:szCs w:val="24"/>
        </w:rPr>
        <w:t xml:space="preserve">et al </w:t>
      </w:r>
      <w:r w:rsidRPr="008D4341">
        <w:rPr>
          <w:sz w:val="24"/>
          <w:szCs w:val="24"/>
        </w:rPr>
        <w:t xml:space="preserve">(2022) Writing and Using Learning Objectives. </w:t>
      </w:r>
      <w:r w:rsidRPr="008D4341">
        <w:rPr>
          <w:i/>
          <w:iCs/>
          <w:sz w:val="24"/>
          <w:szCs w:val="24"/>
        </w:rPr>
        <w:t xml:space="preserve">CBE Life Sci EDUC. </w:t>
      </w:r>
      <w:r w:rsidRPr="008D4341">
        <w:rPr>
          <w:sz w:val="24"/>
          <w:szCs w:val="24"/>
        </w:rPr>
        <w:t xml:space="preserve">21(3) Available from: </w:t>
      </w:r>
      <w:r w:rsidRPr="008D4341">
        <w:rPr>
          <w:sz w:val="24"/>
          <w:szCs w:val="24"/>
        </w:rPr>
        <w:t>https://www.ncbi.nlm.nih.gov/pmc/articles/PMC9582829/#:~:text=Done%20well%2C%20they%20convey%20the,increase%20student%20performance%20on%20assessments.</w:t>
      </w:r>
      <w:r w:rsidRPr="008D4341">
        <w:rPr>
          <w:sz w:val="24"/>
          <w:szCs w:val="24"/>
        </w:rPr>
        <w:t xml:space="preserve"> (Accessed on the 23</w:t>
      </w:r>
      <w:r w:rsidRPr="008D4341">
        <w:rPr>
          <w:sz w:val="24"/>
          <w:szCs w:val="24"/>
          <w:vertAlign w:val="superscript"/>
        </w:rPr>
        <w:t>rd</w:t>
      </w:r>
      <w:r w:rsidRPr="008D4341">
        <w:rPr>
          <w:sz w:val="24"/>
          <w:szCs w:val="24"/>
        </w:rPr>
        <w:t xml:space="preserve"> of January 2024)</w:t>
      </w:r>
    </w:p>
    <w:p w14:paraId="170C5704" w14:textId="77777777" w:rsidR="00304434" w:rsidRPr="008D4341" w:rsidRDefault="00304434" w:rsidP="00642B02">
      <w:pPr>
        <w:spacing w:line="360" w:lineRule="auto"/>
        <w:rPr>
          <w:sz w:val="24"/>
          <w:szCs w:val="24"/>
        </w:rPr>
      </w:pPr>
    </w:p>
    <w:p w14:paraId="1749F4B6" w14:textId="33144691" w:rsidR="00E700B4" w:rsidRPr="008D4341" w:rsidRDefault="00A1494D" w:rsidP="00642B02">
      <w:pPr>
        <w:spacing w:line="360" w:lineRule="auto"/>
        <w:rPr>
          <w:sz w:val="24"/>
          <w:szCs w:val="24"/>
        </w:rPr>
      </w:pPr>
      <w:r w:rsidRPr="008D4341">
        <w:rPr>
          <w:sz w:val="24"/>
          <w:szCs w:val="24"/>
        </w:rPr>
        <w:t xml:space="preserve">Race, P. (2020) </w:t>
      </w:r>
      <w:r w:rsidRPr="008D4341">
        <w:rPr>
          <w:i/>
          <w:iCs/>
          <w:sz w:val="24"/>
          <w:szCs w:val="24"/>
        </w:rPr>
        <w:t>The lecturer’s toolkit: A practical guide to assessment, learning and teaching</w:t>
      </w:r>
      <w:r w:rsidRPr="008D4341">
        <w:rPr>
          <w:sz w:val="24"/>
          <w:szCs w:val="24"/>
        </w:rPr>
        <w:t>.</w:t>
      </w:r>
      <w:r w:rsidR="00F270F5" w:rsidRPr="008D4341">
        <w:rPr>
          <w:sz w:val="24"/>
          <w:szCs w:val="24"/>
        </w:rPr>
        <w:t xml:space="preserve"> </w:t>
      </w:r>
      <w:r w:rsidR="007212C6" w:rsidRPr="008D4341">
        <w:rPr>
          <w:sz w:val="24"/>
          <w:szCs w:val="24"/>
        </w:rPr>
        <w:t>5</w:t>
      </w:r>
      <w:r w:rsidR="00F270F5" w:rsidRPr="008D4341">
        <w:rPr>
          <w:sz w:val="24"/>
          <w:szCs w:val="24"/>
          <w:vertAlign w:val="superscript"/>
        </w:rPr>
        <w:t>nd</w:t>
      </w:r>
      <w:r w:rsidR="00F270F5" w:rsidRPr="008D4341">
        <w:rPr>
          <w:sz w:val="24"/>
          <w:szCs w:val="24"/>
        </w:rPr>
        <w:t xml:space="preserve"> Ed.</w:t>
      </w:r>
      <w:r w:rsidRPr="008D4341">
        <w:rPr>
          <w:sz w:val="24"/>
          <w:szCs w:val="24"/>
        </w:rPr>
        <w:t xml:space="preserve"> London and New York: Routledge</w:t>
      </w:r>
    </w:p>
    <w:p w14:paraId="576E51D2" w14:textId="77777777" w:rsidR="00D86484" w:rsidRPr="008D4341" w:rsidRDefault="00D86484" w:rsidP="00642B02">
      <w:pPr>
        <w:spacing w:line="360" w:lineRule="auto"/>
        <w:rPr>
          <w:sz w:val="24"/>
          <w:szCs w:val="24"/>
        </w:rPr>
      </w:pPr>
    </w:p>
    <w:p w14:paraId="5A31CF95" w14:textId="38CAEF98" w:rsidR="00E700B4" w:rsidRPr="008D4341" w:rsidRDefault="00363F2B" w:rsidP="00642B02">
      <w:pPr>
        <w:spacing w:line="360" w:lineRule="auto"/>
        <w:rPr>
          <w:sz w:val="24"/>
          <w:szCs w:val="24"/>
        </w:rPr>
      </w:pPr>
      <w:r w:rsidRPr="008D4341">
        <w:rPr>
          <w:sz w:val="24"/>
          <w:szCs w:val="24"/>
        </w:rPr>
        <w:t xml:space="preserve">Race, P. and Pickford, R. (2007) </w:t>
      </w:r>
      <w:r w:rsidRPr="008D4341">
        <w:rPr>
          <w:i/>
          <w:iCs/>
          <w:sz w:val="24"/>
          <w:szCs w:val="24"/>
        </w:rPr>
        <w:t>Making teaching work: ‘Teaching smarter’ in post</w:t>
      </w:r>
      <w:r w:rsidR="008C07DE" w:rsidRPr="008D4341">
        <w:rPr>
          <w:i/>
          <w:iCs/>
          <w:sz w:val="24"/>
          <w:szCs w:val="24"/>
        </w:rPr>
        <w:t>-</w:t>
      </w:r>
      <w:r w:rsidRPr="008D4341">
        <w:rPr>
          <w:i/>
          <w:iCs/>
          <w:sz w:val="24"/>
          <w:szCs w:val="24"/>
        </w:rPr>
        <w:t>compulsory education</w:t>
      </w:r>
      <w:r w:rsidRPr="008D4341">
        <w:rPr>
          <w:sz w:val="24"/>
          <w:szCs w:val="24"/>
        </w:rPr>
        <w:t>. London: SAGE Publications Ltd.</w:t>
      </w:r>
    </w:p>
    <w:p w14:paraId="15D05A82" w14:textId="77777777" w:rsidR="00D86484" w:rsidRPr="008D4341" w:rsidRDefault="00D86484" w:rsidP="00642B02">
      <w:pPr>
        <w:spacing w:line="360" w:lineRule="auto"/>
        <w:rPr>
          <w:sz w:val="24"/>
          <w:szCs w:val="24"/>
        </w:rPr>
      </w:pPr>
    </w:p>
    <w:p w14:paraId="5D9D4E19" w14:textId="3E45C62C" w:rsidR="00934F3F" w:rsidRPr="008D4341" w:rsidRDefault="00934F3F" w:rsidP="00642B02">
      <w:pPr>
        <w:spacing w:line="360" w:lineRule="auto"/>
        <w:rPr>
          <w:sz w:val="24"/>
          <w:szCs w:val="24"/>
        </w:rPr>
      </w:pPr>
      <w:r w:rsidRPr="008D4341">
        <w:rPr>
          <w:sz w:val="24"/>
          <w:szCs w:val="24"/>
        </w:rPr>
        <w:t>Richards. J</w:t>
      </w:r>
      <w:r w:rsidR="0041578A" w:rsidRPr="008D4341">
        <w:rPr>
          <w:sz w:val="24"/>
          <w:szCs w:val="24"/>
        </w:rPr>
        <w:t>.</w:t>
      </w:r>
      <w:r w:rsidRPr="008D4341">
        <w:rPr>
          <w:sz w:val="24"/>
          <w:szCs w:val="24"/>
        </w:rPr>
        <w:t xml:space="preserve"> and Farell. T</w:t>
      </w:r>
      <w:r w:rsidR="0041578A" w:rsidRPr="008D4341">
        <w:rPr>
          <w:sz w:val="24"/>
          <w:szCs w:val="24"/>
        </w:rPr>
        <w:t>.</w:t>
      </w:r>
      <w:r w:rsidRPr="008D4341">
        <w:rPr>
          <w:sz w:val="24"/>
          <w:szCs w:val="24"/>
        </w:rPr>
        <w:t xml:space="preserve"> (2011) </w:t>
      </w:r>
      <w:r w:rsidRPr="008D4341">
        <w:rPr>
          <w:i/>
          <w:iCs/>
          <w:sz w:val="24"/>
          <w:szCs w:val="24"/>
        </w:rPr>
        <w:t>Practice Teaching: A Reflective Approach</w:t>
      </w:r>
      <w:r w:rsidRPr="008D4341">
        <w:rPr>
          <w:sz w:val="24"/>
          <w:szCs w:val="24"/>
        </w:rPr>
        <w:t>. Cambridge University Press: New York.</w:t>
      </w:r>
    </w:p>
    <w:p w14:paraId="40DBE89A" w14:textId="77777777" w:rsidR="00291526" w:rsidRPr="008D4341" w:rsidRDefault="00291526" w:rsidP="00642B02">
      <w:pPr>
        <w:spacing w:line="360" w:lineRule="auto"/>
        <w:rPr>
          <w:sz w:val="24"/>
          <w:szCs w:val="24"/>
        </w:rPr>
      </w:pPr>
    </w:p>
    <w:p w14:paraId="2993E5FF" w14:textId="4325B3BA" w:rsidR="00291526" w:rsidRPr="008D4341" w:rsidRDefault="00291526" w:rsidP="00642B02">
      <w:pPr>
        <w:spacing w:line="360" w:lineRule="auto"/>
        <w:rPr>
          <w:sz w:val="24"/>
          <w:szCs w:val="24"/>
        </w:rPr>
      </w:pPr>
      <w:r w:rsidRPr="008D4341">
        <w:rPr>
          <w:sz w:val="24"/>
          <w:szCs w:val="24"/>
        </w:rPr>
        <w:t xml:space="preserve">Rogers, </w:t>
      </w:r>
      <w:r w:rsidR="00060B9C" w:rsidRPr="008D4341">
        <w:rPr>
          <w:sz w:val="24"/>
          <w:szCs w:val="24"/>
        </w:rPr>
        <w:t>A</w:t>
      </w:r>
      <w:r w:rsidR="00321FD4" w:rsidRPr="008D4341">
        <w:rPr>
          <w:sz w:val="24"/>
          <w:szCs w:val="24"/>
        </w:rPr>
        <w:t>.</w:t>
      </w:r>
      <w:r w:rsidR="00060B9C" w:rsidRPr="008D4341">
        <w:rPr>
          <w:sz w:val="24"/>
          <w:szCs w:val="24"/>
        </w:rPr>
        <w:t xml:space="preserve"> (2007)</w:t>
      </w:r>
      <w:r w:rsidR="00060B9C" w:rsidRPr="008D4341">
        <w:rPr>
          <w:i/>
          <w:iCs/>
          <w:sz w:val="24"/>
          <w:szCs w:val="24"/>
        </w:rPr>
        <w:t xml:space="preserve"> Adult</w:t>
      </w:r>
      <w:r w:rsidR="006D48E1" w:rsidRPr="008D4341">
        <w:rPr>
          <w:i/>
          <w:iCs/>
          <w:sz w:val="24"/>
          <w:szCs w:val="24"/>
        </w:rPr>
        <w:t>s</w:t>
      </w:r>
      <w:r w:rsidR="00060B9C" w:rsidRPr="008D4341">
        <w:rPr>
          <w:i/>
          <w:iCs/>
          <w:sz w:val="24"/>
          <w:szCs w:val="24"/>
        </w:rPr>
        <w:t xml:space="preserve"> Learn</w:t>
      </w:r>
      <w:r w:rsidR="006D48E1" w:rsidRPr="008D4341">
        <w:rPr>
          <w:i/>
          <w:iCs/>
          <w:sz w:val="24"/>
          <w:szCs w:val="24"/>
        </w:rPr>
        <w:t>ing</w:t>
      </w:r>
      <w:r w:rsidR="00060B9C" w:rsidRPr="008D4341">
        <w:rPr>
          <w:i/>
          <w:iCs/>
          <w:sz w:val="24"/>
          <w:szCs w:val="24"/>
        </w:rPr>
        <w:t>.</w:t>
      </w:r>
      <w:r w:rsidR="001B5DC8" w:rsidRPr="008D4341">
        <w:rPr>
          <w:i/>
          <w:iCs/>
          <w:sz w:val="24"/>
          <w:szCs w:val="24"/>
        </w:rPr>
        <w:t xml:space="preserve"> </w:t>
      </w:r>
      <w:r w:rsidR="001B5DC8" w:rsidRPr="008D4341">
        <w:rPr>
          <w:sz w:val="24"/>
          <w:szCs w:val="24"/>
        </w:rPr>
        <w:t>5</w:t>
      </w:r>
      <w:r w:rsidR="001B5DC8" w:rsidRPr="008D4341">
        <w:rPr>
          <w:sz w:val="24"/>
          <w:szCs w:val="24"/>
          <w:vertAlign w:val="superscript"/>
        </w:rPr>
        <w:t>th</w:t>
      </w:r>
      <w:r w:rsidR="001B5DC8" w:rsidRPr="008D4341">
        <w:rPr>
          <w:sz w:val="24"/>
          <w:szCs w:val="24"/>
        </w:rPr>
        <w:t xml:space="preserve"> Ed.</w:t>
      </w:r>
      <w:r w:rsidR="00060B9C" w:rsidRPr="008D4341">
        <w:rPr>
          <w:i/>
          <w:iCs/>
          <w:sz w:val="24"/>
          <w:szCs w:val="24"/>
        </w:rPr>
        <w:t xml:space="preserve"> </w:t>
      </w:r>
      <w:r w:rsidR="006A20DB" w:rsidRPr="008D4341">
        <w:rPr>
          <w:sz w:val="24"/>
          <w:szCs w:val="24"/>
        </w:rPr>
        <w:t>UK</w:t>
      </w:r>
      <w:r w:rsidR="001B5DC8" w:rsidRPr="008D4341">
        <w:rPr>
          <w:sz w:val="24"/>
          <w:szCs w:val="24"/>
        </w:rPr>
        <w:t xml:space="preserve">: </w:t>
      </w:r>
      <w:r w:rsidR="00D1612A" w:rsidRPr="008D4341">
        <w:rPr>
          <w:sz w:val="24"/>
          <w:szCs w:val="24"/>
        </w:rPr>
        <w:t xml:space="preserve">McGraw-Hill </w:t>
      </w:r>
      <w:r w:rsidR="00B71889" w:rsidRPr="008D4341">
        <w:rPr>
          <w:sz w:val="24"/>
          <w:szCs w:val="24"/>
        </w:rPr>
        <w:t xml:space="preserve">Education. </w:t>
      </w:r>
    </w:p>
    <w:p w14:paraId="55FF487D" w14:textId="77777777" w:rsidR="00002B51" w:rsidRPr="008D4341" w:rsidRDefault="00002B51" w:rsidP="00642B02">
      <w:pPr>
        <w:spacing w:line="360" w:lineRule="auto"/>
        <w:rPr>
          <w:sz w:val="24"/>
          <w:szCs w:val="24"/>
        </w:rPr>
      </w:pPr>
    </w:p>
    <w:p w14:paraId="5AB84F43" w14:textId="02A26EEC" w:rsidR="00002B51" w:rsidRPr="008D4341" w:rsidRDefault="00002B51" w:rsidP="00642B02">
      <w:pPr>
        <w:spacing w:line="360" w:lineRule="auto"/>
        <w:rPr>
          <w:sz w:val="24"/>
          <w:szCs w:val="24"/>
        </w:rPr>
      </w:pPr>
      <w:r w:rsidRPr="008D4341">
        <w:rPr>
          <w:sz w:val="24"/>
          <w:szCs w:val="24"/>
        </w:rPr>
        <w:t xml:space="preserve">Standford Education (2024) </w:t>
      </w:r>
      <w:r w:rsidR="00D86484" w:rsidRPr="008D4341">
        <w:rPr>
          <w:i/>
          <w:iCs/>
          <w:sz w:val="24"/>
          <w:szCs w:val="24"/>
        </w:rPr>
        <w:t xml:space="preserve">Classroom Resources. </w:t>
      </w:r>
      <w:r w:rsidR="00D86484" w:rsidRPr="008D4341">
        <w:rPr>
          <w:sz w:val="24"/>
          <w:szCs w:val="24"/>
        </w:rPr>
        <w:t xml:space="preserve">Available from: </w:t>
      </w:r>
      <w:r w:rsidR="00D86484" w:rsidRPr="008D4341">
        <w:rPr>
          <w:sz w:val="24"/>
          <w:szCs w:val="24"/>
        </w:rPr>
        <w:t>https://teachingresources.stanford.edu/resources/how-to-use-google-jamboard/#:~:text=Google%20Jamboard%20is%20a%20virtual,the%20form%20of%20Google%20Jamboard.</w:t>
      </w:r>
      <w:r w:rsidR="00D86484" w:rsidRPr="008D4341">
        <w:rPr>
          <w:sz w:val="24"/>
          <w:szCs w:val="24"/>
        </w:rPr>
        <w:t xml:space="preserve"> (Accessed on the 29</w:t>
      </w:r>
      <w:r w:rsidR="00D86484" w:rsidRPr="008D4341">
        <w:rPr>
          <w:sz w:val="24"/>
          <w:szCs w:val="24"/>
          <w:vertAlign w:val="superscript"/>
        </w:rPr>
        <w:t>th</w:t>
      </w:r>
      <w:r w:rsidR="00D86484" w:rsidRPr="008D4341">
        <w:rPr>
          <w:sz w:val="24"/>
          <w:szCs w:val="24"/>
        </w:rPr>
        <w:t xml:space="preserve"> of January 2024)</w:t>
      </w:r>
    </w:p>
    <w:p w14:paraId="7451EA01" w14:textId="77777777" w:rsidR="00A07F02" w:rsidRPr="008D4341" w:rsidRDefault="00A07F02" w:rsidP="00642B02">
      <w:pPr>
        <w:spacing w:line="360" w:lineRule="auto"/>
        <w:rPr>
          <w:sz w:val="24"/>
          <w:szCs w:val="24"/>
        </w:rPr>
      </w:pPr>
    </w:p>
    <w:p w14:paraId="1D0062F9" w14:textId="0B499F18" w:rsidR="005674A1" w:rsidRPr="008D4341" w:rsidRDefault="005674A1" w:rsidP="00642B02">
      <w:pPr>
        <w:spacing w:line="360" w:lineRule="auto"/>
        <w:rPr>
          <w:sz w:val="24"/>
          <w:szCs w:val="24"/>
        </w:rPr>
      </w:pPr>
      <w:r w:rsidRPr="008D4341">
        <w:rPr>
          <w:sz w:val="24"/>
          <w:szCs w:val="24"/>
        </w:rPr>
        <w:t xml:space="preserve">The University of Edinburgh (2023) </w:t>
      </w:r>
      <w:r w:rsidRPr="008D4341">
        <w:rPr>
          <w:i/>
          <w:iCs/>
          <w:sz w:val="24"/>
          <w:szCs w:val="24"/>
        </w:rPr>
        <w:t xml:space="preserve">What? So What? Now What? . </w:t>
      </w:r>
      <w:r w:rsidRPr="008D4341">
        <w:rPr>
          <w:sz w:val="24"/>
          <w:szCs w:val="24"/>
        </w:rPr>
        <w:t xml:space="preserve">Available from: </w:t>
      </w:r>
      <w:r w:rsidR="00E627CC" w:rsidRPr="008D4341">
        <w:rPr>
          <w:sz w:val="24"/>
          <w:szCs w:val="24"/>
        </w:rPr>
        <w:t>https://www.ed.ac.uk/reflection/reflectors-toolkit/reflecting-on-experience/what-so-what-now-what</w:t>
      </w:r>
      <w:r w:rsidR="00E627CC" w:rsidRPr="008D4341">
        <w:rPr>
          <w:sz w:val="24"/>
          <w:szCs w:val="24"/>
        </w:rPr>
        <w:t>. (Accessed on the 20</w:t>
      </w:r>
      <w:r w:rsidR="00E627CC" w:rsidRPr="008D4341">
        <w:rPr>
          <w:sz w:val="24"/>
          <w:szCs w:val="24"/>
          <w:vertAlign w:val="superscript"/>
        </w:rPr>
        <w:t>th</w:t>
      </w:r>
      <w:r w:rsidR="00E627CC" w:rsidRPr="008D4341">
        <w:rPr>
          <w:sz w:val="24"/>
          <w:szCs w:val="24"/>
        </w:rPr>
        <w:t xml:space="preserve"> of January 2024)</w:t>
      </w:r>
    </w:p>
    <w:p w14:paraId="18EF97E6" w14:textId="77777777" w:rsidR="005674A1" w:rsidRPr="008D4341" w:rsidRDefault="005674A1" w:rsidP="00642B02">
      <w:pPr>
        <w:spacing w:line="360" w:lineRule="auto"/>
        <w:rPr>
          <w:sz w:val="24"/>
          <w:szCs w:val="24"/>
        </w:rPr>
      </w:pPr>
    </w:p>
    <w:p w14:paraId="43B1D640" w14:textId="63947AD0" w:rsidR="00A07F02" w:rsidRPr="008D4341" w:rsidRDefault="00A07F02" w:rsidP="00642B02">
      <w:pPr>
        <w:spacing w:line="360" w:lineRule="auto"/>
        <w:rPr>
          <w:sz w:val="24"/>
          <w:szCs w:val="24"/>
        </w:rPr>
      </w:pPr>
      <w:r w:rsidRPr="008D4341">
        <w:rPr>
          <w:sz w:val="24"/>
          <w:szCs w:val="24"/>
        </w:rPr>
        <w:t xml:space="preserve">Walker, J. (2017) Shame and Transformation in the Theory and Practice of Adult Learning and Education. </w:t>
      </w:r>
      <w:r w:rsidRPr="008D4341">
        <w:rPr>
          <w:i/>
          <w:iCs/>
          <w:sz w:val="24"/>
          <w:szCs w:val="24"/>
        </w:rPr>
        <w:t>Journal of Transformative Education</w:t>
      </w:r>
      <w:r w:rsidRPr="008D4341">
        <w:rPr>
          <w:sz w:val="24"/>
          <w:szCs w:val="24"/>
        </w:rPr>
        <w:t>. 15</w:t>
      </w:r>
      <w:r w:rsidR="00426B77" w:rsidRPr="008D4341">
        <w:rPr>
          <w:sz w:val="24"/>
          <w:szCs w:val="24"/>
        </w:rPr>
        <w:t>(4)</w:t>
      </w:r>
      <w:r w:rsidRPr="008D4341">
        <w:rPr>
          <w:sz w:val="24"/>
          <w:szCs w:val="24"/>
        </w:rPr>
        <w:t xml:space="preserve">. </w:t>
      </w:r>
      <w:r w:rsidR="00ED4439" w:rsidRPr="008D4341">
        <w:rPr>
          <w:sz w:val="24"/>
          <w:szCs w:val="24"/>
        </w:rPr>
        <w:t xml:space="preserve">Pp.1-18. Available from: </w:t>
      </w:r>
      <w:r w:rsidR="00ED4439" w:rsidRPr="008D4341">
        <w:rPr>
          <w:sz w:val="24"/>
          <w:szCs w:val="24"/>
        </w:rPr>
        <w:t>https://www.researchgate.net/publication/315908978_Shame_and_Transformation_in_the_Theory_and_Practice_of_Adult_Learning_and_Education</w:t>
      </w:r>
      <w:r w:rsidR="00ED4439" w:rsidRPr="008D4341">
        <w:rPr>
          <w:sz w:val="24"/>
          <w:szCs w:val="24"/>
        </w:rPr>
        <w:t xml:space="preserve"> (Accessed on the 29th of January 2024)</w:t>
      </w:r>
    </w:p>
    <w:p w14:paraId="6DCC96E6" w14:textId="77777777" w:rsidR="00CA48F1" w:rsidRPr="008D4341" w:rsidRDefault="00CA48F1" w:rsidP="00642B02">
      <w:pPr>
        <w:spacing w:line="360" w:lineRule="auto"/>
        <w:rPr>
          <w:sz w:val="24"/>
          <w:szCs w:val="24"/>
        </w:rPr>
      </w:pPr>
    </w:p>
    <w:p w14:paraId="2E782792" w14:textId="345F727A" w:rsidR="00CA48F1" w:rsidRDefault="00CA48F1" w:rsidP="00642B02">
      <w:pPr>
        <w:spacing w:line="360" w:lineRule="auto"/>
        <w:rPr>
          <w:sz w:val="24"/>
          <w:szCs w:val="24"/>
        </w:rPr>
      </w:pPr>
      <w:r w:rsidRPr="008D4341">
        <w:rPr>
          <w:sz w:val="24"/>
          <w:szCs w:val="24"/>
        </w:rPr>
        <w:t xml:space="preserve">Welsh Government (2023) </w:t>
      </w:r>
      <w:r w:rsidRPr="008D4341">
        <w:rPr>
          <w:i/>
          <w:iCs/>
          <w:sz w:val="24"/>
          <w:szCs w:val="24"/>
        </w:rPr>
        <w:t>Professional standards for further education teachers, work-based learning practitioners and adult learning practitioners in Wales</w:t>
      </w:r>
      <w:r w:rsidRPr="008D4341">
        <w:rPr>
          <w:i/>
          <w:iCs/>
          <w:sz w:val="24"/>
          <w:szCs w:val="24"/>
        </w:rPr>
        <w:t xml:space="preserve">. </w:t>
      </w:r>
      <w:r w:rsidRPr="008D4341">
        <w:rPr>
          <w:sz w:val="24"/>
          <w:szCs w:val="24"/>
        </w:rPr>
        <w:t xml:space="preserve">Available from: </w:t>
      </w:r>
      <w:r w:rsidR="008C07DE" w:rsidRPr="008D4341">
        <w:rPr>
          <w:sz w:val="24"/>
          <w:szCs w:val="24"/>
        </w:rPr>
        <w:t>https://educators.wales/sites/default/files/2023-07/Professional%20standards%20for%20FE%20%20WBL%20and%20ACL%20Practitioners%20-%20June%202023.pdf</w:t>
      </w:r>
      <w:r w:rsidR="008C07DE" w:rsidRPr="008D4341">
        <w:rPr>
          <w:sz w:val="24"/>
          <w:szCs w:val="24"/>
        </w:rPr>
        <w:t xml:space="preserve"> (Accessed on the 20</w:t>
      </w:r>
      <w:r w:rsidR="008C07DE" w:rsidRPr="008D4341">
        <w:rPr>
          <w:sz w:val="24"/>
          <w:szCs w:val="24"/>
          <w:vertAlign w:val="superscript"/>
        </w:rPr>
        <w:t>th</w:t>
      </w:r>
      <w:r w:rsidR="008C07DE" w:rsidRPr="008D4341">
        <w:rPr>
          <w:sz w:val="24"/>
          <w:szCs w:val="24"/>
        </w:rPr>
        <w:t xml:space="preserve"> of January 2024).</w:t>
      </w:r>
    </w:p>
    <w:p w14:paraId="08EE754E" w14:textId="77777777" w:rsidR="00783185" w:rsidRDefault="00783185" w:rsidP="00642B02">
      <w:pPr>
        <w:spacing w:line="360" w:lineRule="auto"/>
        <w:rPr>
          <w:sz w:val="24"/>
          <w:szCs w:val="24"/>
        </w:rPr>
      </w:pPr>
    </w:p>
    <w:p w14:paraId="6B9439E6" w14:textId="77777777" w:rsidR="00783185" w:rsidRDefault="00783185" w:rsidP="00642B02">
      <w:pPr>
        <w:spacing w:line="360" w:lineRule="auto"/>
        <w:rPr>
          <w:sz w:val="24"/>
          <w:szCs w:val="24"/>
        </w:rPr>
      </w:pPr>
    </w:p>
    <w:p w14:paraId="6ED9363A" w14:textId="77777777" w:rsidR="00783185" w:rsidRDefault="00783185" w:rsidP="00642B02">
      <w:pPr>
        <w:spacing w:line="360" w:lineRule="auto"/>
        <w:rPr>
          <w:sz w:val="24"/>
          <w:szCs w:val="24"/>
        </w:rPr>
      </w:pPr>
    </w:p>
    <w:p w14:paraId="0A310E44" w14:textId="77777777" w:rsidR="00747F97" w:rsidRDefault="00747F97" w:rsidP="00642B02">
      <w:pPr>
        <w:spacing w:line="360" w:lineRule="auto"/>
        <w:rPr>
          <w:sz w:val="24"/>
          <w:szCs w:val="24"/>
        </w:rPr>
      </w:pPr>
    </w:p>
    <w:p w14:paraId="74122C06" w14:textId="07455741" w:rsidR="00783185" w:rsidRDefault="00783185" w:rsidP="00642B02">
      <w:pPr>
        <w:spacing w:line="360" w:lineRule="auto"/>
        <w:rPr>
          <w:sz w:val="24"/>
          <w:szCs w:val="24"/>
        </w:rPr>
      </w:pPr>
      <w:r>
        <w:rPr>
          <w:sz w:val="24"/>
          <w:szCs w:val="24"/>
        </w:rPr>
        <w:lastRenderedPageBreak/>
        <w:t>Appendices</w:t>
      </w:r>
    </w:p>
    <w:p w14:paraId="5AFDC63F" w14:textId="510DE955" w:rsidR="00D2060F" w:rsidRPr="00D2060F" w:rsidRDefault="00D2060F" w:rsidP="00D2060F">
      <w:pPr>
        <w:spacing w:line="360" w:lineRule="auto"/>
        <w:rPr>
          <w:b/>
          <w:bCs/>
          <w:sz w:val="24"/>
          <w:szCs w:val="24"/>
          <w:lang w:val="en-US"/>
        </w:rPr>
      </w:pPr>
      <w:bookmarkStart w:id="0" w:name="_Toc48127143"/>
      <w:r w:rsidRPr="00D2060F">
        <w:rPr>
          <w:b/>
          <w:bCs/>
          <w:sz w:val="24"/>
          <w:szCs w:val="24"/>
          <w:lang w:val="en-US"/>
        </w:rPr>
        <w:t>Teacher Observation Form</w:t>
      </w:r>
      <w:bookmarkEnd w:id="0"/>
      <w:r w:rsidRPr="00D2060F">
        <w:rPr>
          <w:b/>
          <w:bCs/>
          <w:sz w:val="24"/>
          <w:szCs w:val="24"/>
          <w:lang w:val="en-US"/>
        </w:rPr>
        <w:t xml:space="preserve"> </w:t>
      </w:r>
      <w:r w:rsidR="000169B7">
        <w:rPr>
          <w:b/>
          <w:bCs/>
          <w:sz w:val="24"/>
          <w:szCs w:val="24"/>
          <w:lang w:val="en-US"/>
        </w:rPr>
        <w:t>1</w:t>
      </w:r>
    </w:p>
    <w:p w14:paraId="54AB39C6" w14:textId="77777777" w:rsidR="00D2060F" w:rsidRPr="00D2060F" w:rsidRDefault="00D2060F" w:rsidP="00D2060F">
      <w:pPr>
        <w:spacing w:line="360" w:lineRule="auto"/>
        <w:rPr>
          <w:b/>
          <w:sz w:val="24"/>
          <w:szCs w:val="24"/>
          <w:lang w:val="en-US"/>
        </w:rPr>
      </w:pPr>
    </w:p>
    <w:p w14:paraId="47D4476E" w14:textId="53140497" w:rsidR="00D2060F" w:rsidRPr="00D2060F" w:rsidRDefault="00E636BD" w:rsidP="00D2060F">
      <w:pPr>
        <w:spacing w:line="360" w:lineRule="auto"/>
        <w:rPr>
          <w:sz w:val="24"/>
          <w:szCs w:val="24"/>
          <w:lang w:val="en-US"/>
        </w:rPr>
      </w:pPr>
      <w:r>
        <w:rPr>
          <w:sz w:val="24"/>
          <w:szCs w:val="24"/>
          <w:lang w:val="en-US"/>
        </w:rPr>
        <w:t xml:space="preserve">                                                          </w:t>
      </w:r>
      <w:r w:rsidR="00D2060F" w:rsidRPr="00D2060F">
        <w:rPr>
          <w:sz w:val="24"/>
          <w:szCs w:val="24"/>
        </w:rPr>
        <w:drawing>
          <wp:inline distT="0" distB="0" distL="0" distR="0" wp14:anchorId="142C64D3" wp14:editId="36461915">
            <wp:extent cx="1362075" cy="462280"/>
            <wp:effectExtent l="0" t="0" r="9525" b="0"/>
            <wp:docPr id="1"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462280"/>
                    </a:xfrm>
                    <a:prstGeom prst="rect">
                      <a:avLst/>
                    </a:prstGeom>
                    <a:noFill/>
                    <a:ln>
                      <a:noFill/>
                    </a:ln>
                  </pic:spPr>
                </pic:pic>
              </a:graphicData>
            </a:graphic>
          </wp:inline>
        </w:drawing>
      </w:r>
      <w:r>
        <w:rPr>
          <w:sz w:val="24"/>
          <w:szCs w:val="24"/>
          <w:lang w:val="en-US"/>
        </w:rPr>
        <w:t xml:space="preserve"> </w:t>
      </w:r>
    </w:p>
    <w:p w14:paraId="35C53362" w14:textId="77777777" w:rsidR="00D2060F" w:rsidRPr="00D2060F" w:rsidRDefault="00D2060F" w:rsidP="00D2060F">
      <w:pPr>
        <w:spacing w:line="360" w:lineRule="auto"/>
        <w:rPr>
          <w:sz w:val="24"/>
          <w:szCs w:val="24"/>
          <w:lang w:val="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D2060F" w:rsidRPr="00D2060F" w14:paraId="7A673492" w14:textId="77777777" w:rsidTr="00810B07">
        <w:trPr>
          <w:jc w:val="center"/>
        </w:trPr>
        <w:tc>
          <w:tcPr>
            <w:tcW w:w="3544" w:type="dxa"/>
            <w:shd w:val="clear" w:color="auto" w:fill="auto"/>
          </w:tcPr>
          <w:p w14:paraId="69510A12" w14:textId="77777777" w:rsidR="00D2060F" w:rsidRPr="00D2060F" w:rsidRDefault="00D2060F" w:rsidP="00D2060F">
            <w:pPr>
              <w:spacing w:line="360" w:lineRule="auto"/>
              <w:rPr>
                <w:b/>
                <w:sz w:val="24"/>
                <w:szCs w:val="24"/>
                <w:lang w:val="en-US"/>
              </w:rPr>
            </w:pPr>
            <w:r w:rsidRPr="00D2060F">
              <w:rPr>
                <w:b/>
                <w:sz w:val="24"/>
                <w:szCs w:val="24"/>
                <w:lang w:val="en-US"/>
              </w:rPr>
              <w:t>Teacher</w:t>
            </w:r>
          </w:p>
          <w:p w14:paraId="64FC3BB7" w14:textId="77777777" w:rsidR="00D2060F" w:rsidRPr="00D2060F" w:rsidRDefault="00D2060F" w:rsidP="00D2060F">
            <w:pPr>
              <w:spacing w:line="360" w:lineRule="auto"/>
              <w:rPr>
                <w:b/>
                <w:sz w:val="24"/>
                <w:szCs w:val="24"/>
                <w:lang w:val="en-US"/>
              </w:rPr>
            </w:pPr>
          </w:p>
        </w:tc>
        <w:tc>
          <w:tcPr>
            <w:tcW w:w="6946" w:type="dxa"/>
            <w:shd w:val="clear" w:color="auto" w:fill="auto"/>
          </w:tcPr>
          <w:p w14:paraId="3B8BB9E4" w14:textId="77777777" w:rsidR="00D2060F" w:rsidRPr="00D2060F" w:rsidRDefault="00D2060F" w:rsidP="00D2060F">
            <w:pPr>
              <w:spacing w:line="360" w:lineRule="auto"/>
              <w:rPr>
                <w:b/>
                <w:sz w:val="24"/>
                <w:szCs w:val="24"/>
                <w:lang w:val="en-US"/>
              </w:rPr>
            </w:pPr>
            <w:r w:rsidRPr="00D2060F">
              <w:rPr>
                <w:b/>
                <w:sz w:val="24"/>
                <w:szCs w:val="24"/>
                <w:lang w:val="en-US"/>
              </w:rPr>
              <w:t>Helen</w:t>
            </w:r>
          </w:p>
        </w:tc>
      </w:tr>
      <w:tr w:rsidR="00D2060F" w:rsidRPr="00D2060F" w14:paraId="4381CEFE" w14:textId="77777777" w:rsidTr="00810B07">
        <w:trPr>
          <w:jc w:val="center"/>
        </w:trPr>
        <w:tc>
          <w:tcPr>
            <w:tcW w:w="3544" w:type="dxa"/>
            <w:shd w:val="clear" w:color="auto" w:fill="auto"/>
          </w:tcPr>
          <w:p w14:paraId="6458AF96" w14:textId="77777777" w:rsidR="00D2060F" w:rsidRPr="00D2060F" w:rsidRDefault="00D2060F" w:rsidP="00D2060F">
            <w:pPr>
              <w:spacing w:line="360" w:lineRule="auto"/>
              <w:rPr>
                <w:b/>
                <w:sz w:val="24"/>
                <w:szCs w:val="24"/>
                <w:lang w:val="en-US"/>
              </w:rPr>
            </w:pPr>
            <w:r w:rsidRPr="00D2060F">
              <w:rPr>
                <w:b/>
                <w:sz w:val="24"/>
                <w:szCs w:val="24"/>
                <w:lang w:val="en-US"/>
              </w:rPr>
              <w:t>Date</w:t>
            </w:r>
          </w:p>
        </w:tc>
        <w:tc>
          <w:tcPr>
            <w:tcW w:w="6946" w:type="dxa"/>
            <w:shd w:val="clear" w:color="auto" w:fill="auto"/>
          </w:tcPr>
          <w:p w14:paraId="3954F2B9" w14:textId="77777777" w:rsidR="00D2060F" w:rsidRPr="00D2060F" w:rsidRDefault="00D2060F" w:rsidP="00D2060F">
            <w:pPr>
              <w:spacing w:line="360" w:lineRule="auto"/>
              <w:rPr>
                <w:b/>
                <w:sz w:val="24"/>
                <w:szCs w:val="24"/>
                <w:lang w:val="en-US"/>
              </w:rPr>
            </w:pPr>
            <w:r w:rsidRPr="00D2060F">
              <w:rPr>
                <w:b/>
                <w:sz w:val="24"/>
                <w:szCs w:val="24"/>
                <w:lang w:val="en-US"/>
              </w:rPr>
              <w:t>15/01/2024</w:t>
            </w:r>
          </w:p>
          <w:p w14:paraId="0AF065E6" w14:textId="77777777" w:rsidR="00D2060F" w:rsidRPr="00D2060F" w:rsidRDefault="00D2060F" w:rsidP="00D2060F">
            <w:pPr>
              <w:spacing w:line="360" w:lineRule="auto"/>
              <w:rPr>
                <w:b/>
                <w:sz w:val="24"/>
                <w:szCs w:val="24"/>
                <w:lang w:val="en-US"/>
              </w:rPr>
            </w:pPr>
          </w:p>
        </w:tc>
      </w:tr>
      <w:tr w:rsidR="00D2060F" w:rsidRPr="00D2060F" w14:paraId="408DC706" w14:textId="77777777" w:rsidTr="00810B07">
        <w:trPr>
          <w:jc w:val="center"/>
        </w:trPr>
        <w:tc>
          <w:tcPr>
            <w:tcW w:w="3544" w:type="dxa"/>
            <w:shd w:val="clear" w:color="auto" w:fill="auto"/>
          </w:tcPr>
          <w:p w14:paraId="65EEC714" w14:textId="77777777" w:rsidR="00D2060F" w:rsidRPr="00D2060F" w:rsidRDefault="00D2060F" w:rsidP="00D2060F">
            <w:pPr>
              <w:spacing w:line="360" w:lineRule="auto"/>
              <w:rPr>
                <w:b/>
                <w:sz w:val="24"/>
                <w:szCs w:val="24"/>
                <w:lang w:val="en-US"/>
              </w:rPr>
            </w:pPr>
            <w:r w:rsidRPr="00D2060F">
              <w:rPr>
                <w:b/>
                <w:sz w:val="24"/>
                <w:szCs w:val="24"/>
                <w:lang w:val="en-US"/>
              </w:rPr>
              <w:t>Group</w:t>
            </w:r>
          </w:p>
        </w:tc>
        <w:tc>
          <w:tcPr>
            <w:tcW w:w="6946" w:type="dxa"/>
            <w:shd w:val="clear" w:color="auto" w:fill="auto"/>
          </w:tcPr>
          <w:p w14:paraId="14583E2F" w14:textId="77777777" w:rsidR="00D2060F" w:rsidRPr="00D2060F" w:rsidRDefault="00D2060F" w:rsidP="00D2060F">
            <w:pPr>
              <w:spacing w:line="360" w:lineRule="auto"/>
              <w:rPr>
                <w:b/>
                <w:sz w:val="24"/>
                <w:szCs w:val="24"/>
                <w:lang w:val="en-US"/>
              </w:rPr>
            </w:pPr>
            <w:r w:rsidRPr="00D2060F">
              <w:rPr>
                <w:b/>
                <w:sz w:val="24"/>
                <w:szCs w:val="24"/>
                <w:lang w:val="en-US"/>
              </w:rPr>
              <w:t>Skills for learning year 1 BA Social care studies</w:t>
            </w:r>
          </w:p>
          <w:p w14:paraId="1856447A" w14:textId="77777777" w:rsidR="00D2060F" w:rsidRPr="00D2060F" w:rsidRDefault="00D2060F" w:rsidP="00D2060F">
            <w:pPr>
              <w:spacing w:line="360" w:lineRule="auto"/>
              <w:rPr>
                <w:b/>
                <w:sz w:val="24"/>
                <w:szCs w:val="24"/>
                <w:lang w:val="en-US"/>
              </w:rPr>
            </w:pPr>
          </w:p>
        </w:tc>
      </w:tr>
      <w:tr w:rsidR="00D2060F" w:rsidRPr="00D2060F" w14:paraId="5C00B4A2" w14:textId="77777777" w:rsidTr="00810B07">
        <w:trPr>
          <w:jc w:val="center"/>
        </w:trPr>
        <w:tc>
          <w:tcPr>
            <w:tcW w:w="3544" w:type="dxa"/>
            <w:tcBorders>
              <w:bottom w:val="single" w:sz="4" w:space="0" w:color="auto"/>
            </w:tcBorders>
            <w:shd w:val="clear" w:color="auto" w:fill="auto"/>
          </w:tcPr>
          <w:p w14:paraId="1A190EB1" w14:textId="77777777" w:rsidR="00D2060F" w:rsidRPr="00D2060F" w:rsidRDefault="00D2060F" w:rsidP="00D2060F">
            <w:pPr>
              <w:spacing w:line="360" w:lineRule="auto"/>
              <w:rPr>
                <w:b/>
                <w:sz w:val="24"/>
                <w:szCs w:val="24"/>
                <w:lang w:val="en-US"/>
              </w:rPr>
            </w:pPr>
            <w:r w:rsidRPr="00D2060F">
              <w:rPr>
                <w:b/>
                <w:sz w:val="24"/>
                <w:szCs w:val="24"/>
                <w:lang w:val="en-US"/>
              </w:rPr>
              <w:t>Topic/Context</w:t>
            </w:r>
          </w:p>
        </w:tc>
        <w:tc>
          <w:tcPr>
            <w:tcW w:w="6946" w:type="dxa"/>
            <w:tcBorders>
              <w:bottom w:val="single" w:sz="4" w:space="0" w:color="auto"/>
            </w:tcBorders>
            <w:shd w:val="clear" w:color="auto" w:fill="auto"/>
          </w:tcPr>
          <w:p w14:paraId="4E556A27" w14:textId="77777777" w:rsidR="00D2060F" w:rsidRPr="00D2060F" w:rsidRDefault="00D2060F" w:rsidP="00D2060F">
            <w:pPr>
              <w:spacing w:line="360" w:lineRule="auto"/>
              <w:rPr>
                <w:b/>
                <w:sz w:val="24"/>
                <w:szCs w:val="24"/>
                <w:lang w:val="en-US"/>
              </w:rPr>
            </w:pPr>
            <w:r w:rsidRPr="00D2060F">
              <w:rPr>
                <w:b/>
                <w:sz w:val="24"/>
                <w:szCs w:val="24"/>
                <w:lang w:val="en-US"/>
              </w:rPr>
              <w:t xml:space="preserve">Study skills- reflective writing </w:t>
            </w:r>
          </w:p>
          <w:p w14:paraId="3DD62971" w14:textId="77777777" w:rsidR="00D2060F" w:rsidRPr="00D2060F" w:rsidRDefault="00D2060F" w:rsidP="00D2060F">
            <w:pPr>
              <w:spacing w:line="360" w:lineRule="auto"/>
              <w:rPr>
                <w:b/>
                <w:sz w:val="24"/>
                <w:szCs w:val="24"/>
                <w:lang w:val="en-US"/>
              </w:rPr>
            </w:pPr>
          </w:p>
        </w:tc>
      </w:tr>
      <w:tr w:rsidR="00D2060F" w:rsidRPr="00D2060F" w14:paraId="089BA30E" w14:textId="77777777" w:rsidTr="00810B07">
        <w:trPr>
          <w:jc w:val="center"/>
        </w:trPr>
        <w:tc>
          <w:tcPr>
            <w:tcW w:w="10490" w:type="dxa"/>
            <w:gridSpan w:val="2"/>
            <w:shd w:val="clear" w:color="auto" w:fill="auto"/>
          </w:tcPr>
          <w:p w14:paraId="221E89DD" w14:textId="77777777" w:rsidR="00D2060F" w:rsidRPr="00D2060F" w:rsidRDefault="00D2060F" w:rsidP="00D2060F">
            <w:pPr>
              <w:spacing w:line="360" w:lineRule="auto"/>
              <w:rPr>
                <w:b/>
                <w:sz w:val="24"/>
                <w:szCs w:val="24"/>
                <w:lang w:val="en-US"/>
              </w:rPr>
            </w:pPr>
            <w:r w:rsidRPr="00D2060F">
              <w:rPr>
                <w:b/>
                <w:sz w:val="24"/>
                <w:szCs w:val="24"/>
                <w:lang w:val="en-US"/>
              </w:rPr>
              <w:t>Notes on the lesson:</w:t>
            </w:r>
          </w:p>
        </w:tc>
      </w:tr>
      <w:tr w:rsidR="00D2060F" w:rsidRPr="00D2060F" w14:paraId="31F60AC5" w14:textId="77777777" w:rsidTr="00810B07">
        <w:trPr>
          <w:jc w:val="center"/>
        </w:trPr>
        <w:tc>
          <w:tcPr>
            <w:tcW w:w="3544" w:type="dxa"/>
            <w:tcBorders>
              <w:bottom w:val="single" w:sz="4" w:space="0" w:color="auto"/>
              <w:right w:val="nil"/>
            </w:tcBorders>
            <w:shd w:val="clear" w:color="auto" w:fill="auto"/>
          </w:tcPr>
          <w:p w14:paraId="55CAF34D" w14:textId="77777777" w:rsidR="00D2060F" w:rsidRPr="00D2060F" w:rsidRDefault="00D2060F" w:rsidP="00D2060F">
            <w:pPr>
              <w:spacing w:line="360" w:lineRule="auto"/>
              <w:rPr>
                <w:b/>
                <w:sz w:val="24"/>
                <w:szCs w:val="24"/>
                <w:lang w:val="en-US"/>
              </w:rPr>
            </w:pPr>
            <w:r w:rsidRPr="00D2060F">
              <w:rPr>
                <w:b/>
                <w:sz w:val="24"/>
                <w:szCs w:val="24"/>
                <w:lang w:val="en-US"/>
              </w:rPr>
              <w:t>The class appeared tired following the new year.</w:t>
            </w:r>
          </w:p>
          <w:p w14:paraId="65E4B90C" w14:textId="77777777" w:rsidR="00D2060F" w:rsidRPr="00D2060F" w:rsidRDefault="00D2060F" w:rsidP="00D2060F">
            <w:pPr>
              <w:spacing w:line="360" w:lineRule="auto"/>
              <w:rPr>
                <w:b/>
                <w:sz w:val="24"/>
                <w:szCs w:val="24"/>
                <w:lang w:val="en-US"/>
              </w:rPr>
            </w:pPr>
            <w:r w:rsidRPr="00D2060F">
              <w:rPr>
                <w:b/>
                <w:sz w:val="24"/>
                <w:szCs w:val="24"/>
                <w:lang w:val="en-US"/>
              </w:rPr>
              <w:t>Aims and objectives of the lesson were made clear to students – setting the expectations.</w:t>
            </w:r>
          </w:p>
          <w:p w14:paraId="129BE6AA" w14:textId="77777777" w:rsidR="00D2060F" w:rsidRPr="00D2060F" w:rsidRDefault="00D2060F" w:rsidP="00D2060F">
            <w:pPr>
              <w:spacing w:line="360" w:lineRule="auto"/>
              <w:rPr>
                <w:b/>
                <w:sz w:val="24"/>
                <w:szCs w:val="24"/>
                <w:lang w:val="en-US"/>
              </w:rPr>
            </w:pPr>
          </w:p>
          <w:p w14:paraId="01ECD16B" w14:textId="77777777" w:rsidR="00D2060F" w:rsidRPr="00D2060F" w:rsidRDefault="00D2060F" w:rsidP="00D2060F">
            <w:pPr>
              <w:spacing w:line="360" w:lineRule="auto"/>
              <w:rPr>
                <w:b/>
                <w:sz w:val="24"/>
                <w:szCs w:val="24"/>
                <w:lang w:val="en-US"/>
              </w:rPr>
            </w:pPr>
          </w:p>
          <w:p w14:paraId="752A982F" w14:textId="77777777" w:rsidR="00D2060F" w:rsidRPr="00D2060F" w:rsidRDefault="00D2060F" w:rsidP="00D2060F">
            <w:pPr>
              <w:spacing w:line="360" w:lineRule="auto"/>
              <w:rPr>
                <w:b/>
                <w:sz w:val="24"/>
                <w:szCs w:val="24"/>
                <w:lang w:val="en-US"/>
              </w:rPr>
            </w:pPr>
          </w:p>
          <w:p w14:paraId="7E1D4A9E" w14:textId="77777777" w:rsidR="00D2060F" w:rsidRPr="00D2060F" w:rsidRDefault="00D2060F" w:rsidP="00D2060F">
            <w:pPr>
              <w:spacing w:line="360" w:lineRule="auto"/>
              <w:rPr>
                <w:b/>
                <w:sz w:val="24"/>
                <w:szCs w:val="24"/>
                <w:lang w:val="en-US"/>
              </w:rPr>
            </w:pPr>
          </w:p>
          <w:p w14:paraId="44C496CB" w14:textId="77777777" w:rsidR="00D2060F" w:rsidRPr="00D2060F" w:rsidRDefault="00D2060F" w:rsidP="00D2060F">
            <w:pPr>
              <w:spacing w:line="360" w:lineRule="auto"/>
              <w:rPr>
                <w:b/>
                <w:sz w:val="24"/>
                <w:szCs w:val="24"/>
                <w:lang w:val="en-US"/>
              </w:rPr>
            </w:pPr>
          </w:p>
          <w:p w14:paraId="44D9CC47" w14:textId="77777777" w:rsidR="00D2060F" w:rsidRPr="00D2060F" w:rsidRDefault="00D2060F" w:rsidP="00D2060F">
            <w:pPr>
              <w:spacing w:line="360" w:lineRule="auto"/>
              <w:rPr>
                <w:b/>
                <w:sz w:val="24"/>
                <w:szCs w:val="24"/>
                <w:lang w:val="en-US"/>
              </w:rPr>
            </w:pPr>
          </w:p>
          <w:p w14:paraId="727E9429" w14:textId="77777777" w:rsidR="00D2060F" w:rsidRPr="00D2060F" w:rsidRDefault="00D2060F" w:rsidP="00D2060F">
            <w:pPr>
              <w:spacing w:line="360" w:lineRule="auto"/>
              <w:rPr>
                <w:b/>
                <w:sz w:val="24"/>
                <w:szCs w:val="24"/>
                <w:lang w:val="en-US"/>
              </w:rPr>
            </w:pPr>
          </w:p>
          <w:p w14:paraId="7D06D6F6" w14:textId="77777777" w:rsidR="00D2060F" w:rsidRPr="00D2060F" w:rsidRDefault="00D2060F" w:rsidP="00D2060F">
            <w:pPr>
              <w:spacing w:line="360" w:lineRule="auto"/>
              <w:rPr>
                <w:b/>
                <w:sz w:val="24"/>
                <w:szCs w:val="24"/>
                <w:lang w:val="en-US"/>
              </w:rPr>
            </w:pPr>
          </w:p>
          <w:p w14:paraId="6950427C" w14:textId="77777777" w:rsidR="00041506" w:rsidRDefault="00041506" w:rsidP="00D2060F">
            <w:pPr>
              <w:spacing w:line="360" w:lineRule="auto"/>
              <w:rPr>
                <w:b/>
                <w:sz w:val="24"/>
                <w:szCs w:val="24"/>
                <w:lang w:val="en-US"/>
              </w:rPr>
            </w:pPr>
          </w:p>
          <w:p w14:paraId="1130055E" w14:textId="0845656A" w:rsidR="00D2060F" w:rsidRPr="00D2060F" w:rsidRDefault="00D2060F" w:rsidP="00D2060F">
            <w:pPr>
              <w:spacing w:line="360" w:lineRule="auto"/>
              <w:rPr>
                <w:b/>
                <w:sz w:val="24"/>
                <w:szCs w:val="24"/>
                <w:lang w:val="en-US"/>
              </w:rPr>
            </w:pPr>
            <w:r w:rsidRPr="00D2060F">
              <w:rPr>
                <w:b/>
                <w:sz w:val="24"/>
                <w:szCs w:val="24"/>
                <w:lang w:val="en-US"/>
              </w:rPr>
              <w:t>To open the class and break the ice an interactive word search was placed on the board (</w:t>
            </w:r>
            <w:proofErr w:type="spellStart"/>
            <w:r w:rsidRPr="00D2060F">
              <w:rPr>
                <w:b/>
                <w:sz w:val="24"/>
                <w:szCs w:val="24"/>
                <w:lang w:val="en-US"/>
              </w:rPr>
              <w:t>wordwall</w:t>
            </w:r>
            <w:proofErr w:type="spellEnd"/>
            <w:r w:rsidRPr="00D2060F">
              <w:rPr>
                <w:b/>
                <w:sz w:val="24"/>
                <w:szCs w:val="24"/>
                <w:lang w:val="en-US"/>
              </w:rPr>
              <w:t>) and each student was asked to find a word and highlight using a board pen.</w:t>
            </w:r>
          </w:p>
          <w:p w14:paraId="7A4A9095" w14:textId="77777777" w:rsidR="00D2060F" w:rsidRPr="00D2060F" w:rsidRDefault="00D2060F" w:rsidP="00D2060F">
            <w:pPr>
              <w:spacing w:line="360" w:lineRule="auto"/>
              <w:rPr>
                <w:b/>
                <w:sz w:val="24"/>
                <w:szCs w:val="24"/>
                <w:lang w:val="en-US"/>
              </w:rPr>
            </w:pPr>
          </w:p>
          <w:p w14:paraId="19998F21" w14:textId="77777777" w:rsidR="00D2060F" w:rsidRPr="00D2060F" w:rsidRDefault="00D2060F" w:rsidP="00D2060F">
            <w:pPr>
              <w:spacing w:line="360" w:lineRule="auto"/>
              <w:rPr>
                <w:b/>
                <w:sz w:val="24"/>
                <w:szCs w:val="24"/>
                <w:lang w:val="en-US"/>
              </w:rPr>
            </w:pPr>
          </w:p>
          <w:p w14:paraId="3314A727" w14:textId="77777777" w:rsidR="00D2060F" w:rsidRPr="00D2060F" w:rsidRDefault="00D2060F" w:rsidP="00D2060F">
            <w:pPr>
              <w:spacing w:line="360" w:lineRule="auto"/>
              <w:rPr>
                <w:b/>
                <w:sz w:val="24"/>
                <w:szCs w:val="24"/>
                <w:lang w:val="en-US"/>
              </w:rPr>
            </w:pPr>
          </w:p>
          <w:p w14:paraId="3A5D458E" w14:textId="77777777" w:rsidR="00D2060F" w:rsidRPr="00D2060F" w:rsidRDefault="00D2060F" w:rsidP="00D2060F">
            <w:pPr>
              <w:spacing w:line="360" w:lineRule="auto"/>
              <w:rPr>
                <w:b/>
                <w:sz w:val="24"/>
                <w:szCs w:val="24"/>
                <w:lang w:val="en-US"/>
              </w:rPr>
            </w:pPr>
          </w:p>
          <w:p w14:paraId="27422FE1" w14:textId="77777777" w:rsidR="00D2060F" w:rsidRPr="00D2060F" w:rsidRDefault="00D2060F" w:rsidP="00D2060F">
            <w:pPr>
              <w:spacing w:line="360" w:lineRule="auto"/>
              <w:rPr>
                <w:b/>
                <w:sz w:val="24"/>
                <w:szCs w:val="24"/>
                <w:lang w:val="en-US"/>
              </w:rPr>
            </w:pPr>
          </w:p>
          <w:p w14:paraId="313395AB" w14:textId="77777777" w:rsidR="00D2060F" w:rsidRPr="00D2060F" w:rsidRDefault="00D2060F" w:rsidP="00D2060F">
            <w:pPr>
              <w:spacing w:line="360" w:lineRule="auto"/>
              <w:rPr>
                <w:b/>
                <w:sz w:val="24"/>
                <w:szCs w:val="24"/>
                <w:lang w:val="en-US"/>
              </w:rPr>
            </w:pPr>
          </w:p>
          <w:p w14:paraId="23018D2D" w14:textId="77777777" w:rsidR="00D2060F" w:rsidRPr="00D2060F" w:rsidRDefault="00D2060F" w:rsidP="00D2060F">
            <w:pPr>
              <w:spacing w:line="360" w:lineRule="auto"/>
              <w:rPr>
                <w:b/>
                <w:sz w:val="24"/>
                <w:szCs w:val="24"/>
                <w:lang w:val="en-US"/>
              </w:rPr>
            </w:pPr>
          </w:p>
          <w:p w14:paraId="0D91B8D7" w14:textId="77777777" w:rsidR="00D2060F" w:rsidRPr="00D2060F" w:rsidRDefault="00D2060F" w:rsidP="00D2060F">
            <w:pPr>
              <w:spacing w:line="360" w:lineRule="auto"/>
              <w:rPr>
                <w:b/>
                <w:sz w:val="24"/>
                <w:szCs w:val="24"/>
                <w:lang w:val="en-US"/>
              </w:rPr>
            </w:pPr>
          </w:p>
          <w:p w14:paraId="259F921F" w14:textId="77777777" w:rsidR="00D2060F" w:rsidRPr="00D2060F" w:rsidRDefault="00D2060F" w:rsidP="00D2060F">
            <w:pPr>
              <w:spacing w:line="360" w:lineRule="auto"/>
              <w:rPr>
                <w:b/>
                <w:sz w:val="24"/>
                <w:szCs w:val="24"/>
                <w:lang w:val="en-US"/>
              </w:rPr>
            </w:pPr>
            <w:r w:rsidRPr="00D2060F">
              <w:rPr>
                <w:b/>
                <w:sz w:val="24"/>
                <w:szCs w:val="24"/>
                <w:lang w:val="en-US"/>
              </w:rPr>
              <w:t>Assess opening knowledge on the topic</w:t>
            </w:r>
          </w:p>
          <w:p w14:paraId="75B58580" w14:textId="77777777" w:rsidR="00D2060F" w:rsidRPr="00D2060F" w:rsidRDefault="00D2060F" w:rsidP="00D2060F">
            <w:pPr>
              <w:spacing w:line="360" w:lineRule="auto"/>
              <w:rPr>
                <w:b/>
                <w:sz w:val="24"/>
                <w:szCs w:val="24"/>
                <w:lang w:val="en-US"/>
              </w:rPr>
            </w:pPr>
          </w:p>
          <w:p w14:paraId="4FCF8253" w14:textId="77777777" w:rsidR="00D2060F" w:rsidRPr="00D2060F" w:rsidRDefault="00D2060F" w:rsidP="00D2060F">
            <w:pPr>
              <w:spacing w:line="360" w:lineRule="auto"/>
              <w:rPr>
                <w:b/>
                <w:sz w:val="24"/>
                <w:szCs w:val="24"/>
                <w:lang w:val="en-US"/>
              </w:rPr>
            </w:pPr>
          </w:p>
          <w:p w14:paraId="66C789AF" w14:textId="77777777" w:rsidR="00D2060F" w:rsidRPr="00D2060F" w:rsidRDefault="00D2060F" w:rsidP="00D2060F">
            <w:pPr>
              <w:spacing w:line="360" w:lineRule="auto"/>
              <w:rPr>
                <w:b/>
                <w:sz w:val="24"/>
                <w:szCs w:val="24"/>
                <w:lang w:val="en-US"/>
              </w:rPr>
            </w:pPr>
          </w:p>
          <w:p w14:paraId="0FF9EF1F" w14:textId="77777777" w:rsidR="00D2060F" w:rsidRPr="00D2060F" w:rsidRDefault="00D2060F" w:rsidP="00D2060F">
            <w:pPr>
              <w:spacing w:line="360" w:lineRule="auto"/>
              <w:rPr>
                <w:b/>
                <w:sz w:val="24"/>
                <w:szCs w:val="24"/>
                <w:lang w:val="en-US"/>
              </w:rPr>
            </w:pPr>
          </w:p>
          <w:p w14:paraId="025724FF" w14:textId="77777777" w:rsidR="00D2060F" w:rsidRPr="00D2060F" w:rsidRDefault="00D2060F" w:rsidP="00D2060F">
            <w:pPr>
              <w:spacing w:line="360" w:lineRule="auto"/>
              <w:rPr>
                <w:b/>
                <w:sz w:val="24"/>
                <w:szCs w:val="24"/>
                <w:lang w:val="en-US"/>
              </w:rPr>
            </w:pPr>
          </w:p>
          <w:p w14:paraId="64330EF8" w14:textId="77777777" w:rsidR="00D2060F" w:rsidRPr="00D2060F" w:rsidRDefault="00D2060F" w:rsidP="00D2060F">
            <w:pPr>
              <w:spacing w:line="360" w:lineRule="auto"/>
              <w:rPr>
                <w:b/>
                <w:sz w:val="24"/>
                <w:szCs w:val="24"/>
                <w:lang w:val="en-US"/>
              </w:rPr>
            </w:pPr>
          </w:p>
          <w:p w14:paraId="15D2331D" w14:textId="77777777" w:rsidR="00D2060F" w:rsidRPr="00D2060F" w:rsidRDefault="00D2060F" w:rsidP="00D2060F">
            <w:pPr>
              <w:spacing w:line="360" w:lineRule="auto"/>
              <w:rPr>
                <w:b/>
                <w:sz w:val="24"/>
                <w:szCs w:val="24"/>
                <w:lang w:val="en-US"/>
              </w:rPr>
            </w:pPr>
          </w:p>
          <w:p w14:paraId="3BFFA30C" w14:textId="77777777" w:rsidR="00D2060F" w:rsidRPr="00D2060F" w:rsidRDefault="00D2060F" w:rsidP="00D2060F">
            <w:pPr>
              <w:spacing w:line="360" w:lineRule="auto"/>
              <w:rPr>
                <w:b/>
                <w:sz w:val="24"/>
                <w:szCs w:val="24"/>
                <w:lang w:val="en-US"/>
              </w:rPr>
            </w:pPr>
          </w:p>
          <w:p w14:paraId="591ED016" w14:textId="77777777" w:rsidR="00D2060F" w:rsidRPr="00D2060F" w:rsidRDefault="00D2060F" w:rsidP="00D2060F">
            <w:pPr>
              <w:spacing w:line="360" w:lineRule="auto"/>
              <w:rPr>
                <w:b/>
                <w:sz w:val="24"/>
                <w:szCs w:val="24"/>
                <w:lang w:val="en-US"/>
              </w:rPr>
            </w:pPr>
          </w:p>
          <w:p w14:paraId="0E21B5D6" w14:textId="77777777" w:rsidR="00D2060F" w:rsidRPr="00D2060F" w:rsidRDefault="00D2060F" w:rsidP="00D2060F">
            <w:pPr>
              <w:spacing w:line="360" w:lineRule="auto"/>
              <w:rPr>
                <w:b/>
                <w:sz w:val="24"/>
                <w:szCs w:val="24"/>
                <w:lang w:val="en-US"/>
              </w:rPr>
            </w:pPr>
          </w:p>
          <w:p w14:paraId="3E497E0D" w14:textId="77777777" w:rsidR="00D2060F" w:rsidRPr="00D2060F" w:rsidRDefault="00D2060F" w:rsidP="00D2060F">
            <w:pPr>
              <w:spacing w:line="360" w:lineRule="auto"/>
              <w:rPr>
                <w:b/>
                <w:sz w:val="24"/>
                <w:szCs w:val="24"/>
                <w:lang w:val="en-US"/>
              </w:rPr>
            </w:pPr>
          </w:p>
          <w:p w14:paraId="2475921D" w14:textId="77777777" w:rsidR="00D2060F" w:rsidRPr="00D2060F" w:rsidRDefault="00D2060F" w:rsidP="00D2060F">
            <w:pPr>
              <w:spacing w:line="360" w:lineRule="auto"/>
              <w:rPr>
                <w:b/>
                <w:sz w:val="24"/>
                <w:szCs w:val="24"/>
                <w:lang w:val="en-US"/>
              </w:rPr>
            </w:pPr>
          </w:p>
          <w:p w14:paraId="4D7330C3" w14:textId="77777777" w:rsidR="00D2060F" w:rsidRPr="00D2060F" w:rsidRDefault="00D2060F" w:rsidP="00D2060F">
            <w:pPr>
              <w:spacing w:line="360" w:lineRule="auto"/>
              <w:rPr>
                <w:b/>
                <w:sz w:val="24"/>
                <w:szCs w:val="24"/>
                <w:lang w:val="en-US"/>
              </w:rPr>
            </w:pPr>
          </w:p>
          <w:p w14:paraId="57227497" w14:textId="77777777" w:rsidR="00D2060F" w:rsidRPr="00D2060F" w:rsidRDefault="00D2060F" w:rsidP="00D2060F">
            <w:pPr>
              <w:spacing w:line="360" w:lineRule="auto"/>
              <w:rPr>
                <w:b/>
                <w:sz w:val="24"/>
                <w:szCs w:val="24"/>
                <w:lang w:val="en-US"/>
              </w:rPr>
            </w:pPr>
          </w:p>
          <w:p w14:paraId="5FDFB732" w14:textId="77777777" w:rsidR="00D2060F" w:rsidRPr="00D2060F" w:rsidRDefault="00D2060F" w:rsidP="00D2060F">
            <w:pPr>
              <w:spacing w:line="360" w:lineRule="auto"/>
              <w:rPr>
                <w:b/>
                <w:sz w:val="24"/>
                <w:szCs w:val="24"/>
                <w:lang w:val="en-US"/>
              </w:rPr>
            </w:pPr>
          </w:p>
          <w:p w14:paraId="2483DA0C" w14:textId="77777777" w:rsidR="00D2060F" w:rsidRPr="00D2060F" w:rsidRDefault="00D2060F" w:rsidP="00D2060F">
            <w:pPr>
              <w:spacing w:line="360" w:lineRule="auto"/>
              <w:rPr>
                <w:b/>
                <w:sz w:val="24"/>
                <w:szCs w:val="24"/>
                <w:lang w:val="en-US"/>
              </w:rPr>
            </w:pPr>
          </w:p>
          <w:p w14:paraId="7150D2E0" w14:textId="77777777" w:rsidR="00D2060F" w:rsidRPr="00D2060F" w:rsidRDefault="00D2060F" w:rsidP="00D2060F">
            <w:pPr>
              <w:spacing w:line="360" w:lineRule="auto"/>
              <w:rPr>
                <w:b/>
                <w:sz w:val="24"/>
                <w:szCs w:val="24"/>
                <w:lang w:val="en-US"/>
              </w:rPr>
            </w:pPr>
          </w:p>
          <w:p w14:paraId="44B6D762" w14:textId="77777777" w:rsidR="00D2060F" w:rsidRPr="00D2060F" w:rsidRDefault="00D2060F" w:rsidP="00D2060F">
            <w:pPr>
              <w:spacing w:line="360" w:lineRule="auto"/>
              <w:rPr>
                <w:b/>
                <w:sz w:val="24"/>
                <w:szCs w:val="24"/>
                <w:lang w:val="en-US"/>
              </w:rPr>
            </w:pPr>
          </w:p>
          <w:p w14:paraId="357195C1" w14:textId="77777777" w:rsidR="00D2060F" w:rsidRPr="00D2060F" w:rsidRDefault="00D2060F" w:rsidP="00D2060F">
            <w:pPr>
              <w:spacing w:line="360" w:lineRule="auto"/>
              <w:rPr>
                <w:b/>
                <w:sz w:val="24"/>
                <w:szCs w:val="24"/>
                <w:lang w:val="en-US"/>
              </w:rPr>
            </w:pPr>
          </w:p>
          <w:p w14:paraId="618AEE12" w14:textId="77777777" w:rsidR="00D2060F" w:rsidRPr="00D2060F" w:rsidRDefault="00D2060F" w:rsidP="00D2060F">
            <w:pPr>
              <w:spacing w:line="360" w:lineRule="auto"/>
              <w:rPr>
                <w:b/>
                <w:sz w:val="24"/>
                <w:szCs w:val="24"/>
                <w:lang w:val="en-US"/>
              </w:rPr>
            </w:pPr>
          </w:p>
          <w:p w14:paraId="29DC0407" w14:textId="77777777" w:rsidR="00D2060F" w:rsidRPr="00D2060F" w:rsidRDefault="00D2060F" w:rsidP="00D2060F">
            <w:pPr>
              <w:spacing w:line="360" w:lineRule="auto"/>
              <w:rPr>
                <w:b/>
                <w:sz w:val="24"/>
                <w:szCs w:val="24"/>
                <w:lang w:val="en-US"/>
              </w:rPr>
            </w:pPr>
          </w:p>
          <w:p w14:paraId="78935210" w14:textId="77777777" w:rsidR="00D2060F" w:rsidRPr="00D2060F" w:rsidRDefault="00D2060F" w:rsidP="00D2060F">
            <w:pPr>
              <w:spacing w:line="360" w:lineRule="auto"/>
              <w:rPr>
                <w:b/>
                <w:sz w:val="24"/>
                <w:szCs w:val="24"/>
                <w:lang w:val="en-US"/>
              </w:rPr>
            </w:pPr>
          </w:p>
          <w:p w14:paraId="46C021A1" w14:textId="77777777" w:rsidR="00D2060F" w:rsidRPr="00D2060F" w:rsidRDefault="00D2060F" w:rsidP="00D2060F">
            <w:pPr>
              <w:spacing w:line="360" w:lineRule="auto"/>
              <w:rPr>
                <w:b/>
                <w:sz w:val="24"/>
                <w:szCs w:val="24"/>
                <w:lang w:val="en-US"/>
              </w:rPr>
            </w:pPr>
          </w:p>
          <w:p w14:paraId="53D6F408" w14:textId="77777777" w:rsidR="00D2060F" w:rsidRPr="00D2060F" w:rsidRDefault="00D2060F" w:rsidP="00D2060F">
            <w:pPr>
              <w:spacing w:line="360" w:lineRule="auto"/>
              <w:rPr>
                <w:b/>
                <w:sz w:val="24"/>
                <w:szCs w:val="24"/>
                <w:lang w:val="en-US"/>
              </w:rPr>
            </w:pPr>
          </w:p>
          <w:p w14:paraId="785CA8E0" w14:textId="77777777" w:rsidR="00D2060F" w:rsidRPr="00D2060F" w:rsidRDefault="00D2060F" w:rsidP="00D2060F">
            <w:pPr>
              <w:spacing w:line="360" w:lineRule="auto"/>
              <w:rPr>
                <w:b/>
                <w:sz w:val="24"/>
                <w:szCs w:val="24"/>
                <w:lang w:val="en-US"/>
              </w:rPr>
            </w:pPr>
          </w:p>
          <w:p w14:paraId="15C78EA4" w14:textId="63871A25" w:rsidR="00D2060F" w:rsidRPr="00D2060F" w:rsidRDefault="00041506" w:rsidP="00D2060F">
            <w:pPr>
              <w:spacing w:line="360" w:lineRule="auto"/>
              <w:rPr>
                <w:b/>
                <w:sz w:val="24"/>
                <w:szCs w:val="24"/>
                <w:lang w:val="en-US"/>
              </w:rPr>
            </w:pPr>
            <w:r w:rsidRPr="00D2060F">
              <w:rPr>
                <w:b/>
                <w:sz w:val="24"/>
                <w:szCs w:val="24"/>
                <w:lang w:val="en-US"/>
              </w:rPr>
              <w:lastRenderedPageBreak/>
              <w:t>Assessing knowledge gained from the lesson. Highlight areas that require further elaboration.</w:t>
            </w:r>
          </w:p>
          <w:p w14:paraId="65D893ED" w14:textId="7B405CF4" w:rsidR="00D2060F" w:rsidRPr="00D2060F" w:rsidRDefault="00D2060F" w:rsidP="00D2060F">
            <w:pPr>
              <w:spacing w:line="360" w:lineRule="auto"/>
              <w:rPr>
                <w:b/>
                <w:sz w:val="24"/>
                <w:szCs w:val="24"/>
                <w:lang w:val="en-US"/>
              </w:rPr>
            </w:pPr>
          </w:p>
        </w:tc>
        <w:tc>
          <w:tcPr>
            <w:tcW w:w="6946" w:type="dxa"/>
            <w:tcBorders>
              <w:left w:val="nil"/>
              <w:bottom w:val="single" w:sz="4" w:space="0" w:color="auto"/>
            </w:tcBorders>
            <w:shd w:val="clear" w:color="auto" w:fill="auto"/>
          </w:tcPr>
          <w:p w14:paraId="40AFD8F1" w14:textId="77777777" w:rsidR="00D2060F" w:rsidRPr="00D2060F" w:rsidRDefault="00D2060F" w:rsidP="00D2060F">
            <w:pPr>
              <w:spacing w:line="360" w:lineRule="auto"/>
              <w:rPr>
                <w:bCs/>
                <w:sz w:val="24"/>
                <w:szCs w:val="24"/>
                <w:lang w:val="en-US"/>
              </w:rPr>
            </w:pPr>
            <w:r w:rsidRPr="00D2060F">
              <w:rPr>
                <w:bCs/>
                <w:sz w:val="24"/>
                <w:szCs w:val="24"/>
                <w:lang w:val="en-US"/>
              </w:rPr>
              <w:lastRenderedPageBreak/>
              <w:t xml:space="preserve">Aims and objectives were provided by Helen through a PowerPoint/presentation. Setting student expectations- Students were informed what the lesson would entail and what they were expected to know or be able to do by the end of the lesson. As this was their first lesson on the topic and their first year on the course, this did alarm some students as at that point it was still unknown to them what these terms meant. </w:t>
            </w:r>
          </w:p>
          <w:p w14:paraId="35227A55" w14:textId="77777777" w:rsidR="00D2060F" w:rsidRPr="00D2060F" w:rsidRDefault="00D2060F" w:rsidP="00D2060F">
            <w:pPr>
              <w:spacing w:line="360" w:lineRule="auto"/>
              <w:rPr>
                <w:bCs/>
                <w:sz w:val="24"/>
                <w:szCs w:val="24"/>
                <w:lang w:val="en-US"/>
              </w:rPr>
            </w:pPr>
            <w:r w:rsidRPr="00D2060F">
              <w:rPr>
                <w:bCs/>
                <w:sz w:val="24"/>
                <w:szCs w:val="24"/>
                <w:lang w:val="en-US"/>
              </w:rPr>
              <w:t xml:space="preserve">Helen, without judgement, reassured the students that all would be clear by the end of the session. PS- Demonstrate commitment to learners, their learning, safety and well-being. Inspiring, supporting </w:t>
            </w:r>
            <w:r w:rsidRPr="00D2060F">
              <w:rPr>
                <w:bCs/>
                <w:sz w:val="24"/>
                <w:szCs w:val="24"/>
                <w:lang w:val="en-US"/>
              </w:rPr>
              <w:lastRenderedPageBreak/>
              <w:t>and stretching learners, taking account of their starting points and progression options</w:t>
            </w:r>
          </w:p>
          <w:p w14:paraId="06BBCE1F" w14:textId="77777777" w:rsidR="00D2060F" w:rsidRPr="00D2060F" w:rsidRDefault="00D2060F" w:rsidP="00D2060F">
            <w:pPr>
              <w:spacing w:line="360" w:lineRule="auto"/>
              <w:rPr>
                <w:bCs/>
                <w:sz w:val="24"/>
                <w:szCs w:val="24"/>
                <w:lang w:val="en-US"/>
              </w:rPr>
            </w:pPr>
          </w:p>
          <w:p w14:paraId="6DDF3A6C" w14:textId="77777777" w:rsidR="00D2060F" w:rsidRPr="00D2060F" w:rsidRDefault="00D2060F" w:rsidP="00D2060F">
            <w:pPr>
              <w:spacing w:line="360" w:lineRule="auto"/>
              <w:rPr>
                <w:bCs/>
                <w:sz w:val="24"/>
                <w:szCs w:val="24"/>
                <w:lang w:val="en-US"/>
              </w:rPr>
            </w:pPr>
          </w:p>
          <w:p w14:paraId="27D14629" w14:textId="77777777" w:rsidR="00D2060F" w:rsidRPr="00D2060F" w:rsidRDefault="00D2060F" w:rsidP="00D2060F">
            <w:pPr>
              <w:spacing w:line="360" w:lineRule="auto"/>
              <w:rPr>
                <w:bCs/>
                <w:sz w:val="24"/>
                <w:szCs w:val="24"/>
                <w:lang w:val="en-US"/>
              </w:rPr>
            </w:pPr>
          </w:p>
          <w:p w14:paraId="227D4F5D" w14:textId="77777777" w:rsidR="00D2060F" w:rsidRPr="00D2060F" w:rsidRDefault="00D2060F" w:rsidP="00D2060F">
            <w:pPr>
              <w:spacing w:line="360" w:lineRule="auto"/>
              <w:rPr>
                <w:bCs/>
                <w:sz w:val="24"/>
                <w:szCs w:val="24"/>
                <w:lang w:val="en-US"/>
              </w:rPr>
            </w:pPr>
            <w:r w:rsidRPr="00D2060F">
              <w:rPr>
                <w:bCs/>
                <w:sz w:val="24"/>
                <w:szCs w:val="24"/>
                <w:lang w:val="en-US"/>
              </w:rPr>
              <w:t xml:space="preserve">Students become animated and began interacting with one another. This broke down some of the visible barriers between the students who were not overly familiar with one another or the topic. Students began interacting with one another- Highlighting to the person whose turn it was where additional words were on the wordsearch. It was initially a solo task; however, students began supporting one another and working as one rather than individually. Peer support was evident. This aided their rapport with one another. PS- building positive and collaborative relationships. Demonstrate commitment to learners, their learning, safety and wellbeing. </w:t>
            </w:r>
            <w:r w:rsidRPr="00D2060F">
              <w:rPr>
                <w:sz w:val="24"/>
                <w:szCs w:val="24"/>
                <w:lang w:val="en-US"/>
              </w:rPr>
              <w:t>Plan and deliver effective learning, teaching and assessment.</w:t>
            </w:r>
          </w:p>
          <w:p w14:paraId="3C5A6CAA" w14:textId="77777777" w:rsidR="00D2060F" w:rsidRPr="00D2060F" w:rsidRDefault="00D2060F" w:rsidP="00D2060F">
            <w:pPr>
              <w:spacing w:line="360" w:lineRule="auto"/>
              <w:rPr>
                <w:bCs/>
                <w:sz w:val="24"/>
                <w:szCs w:val="24"/>
                <w:lang w:val="en-US"/>
              </w:rPr>
            </w:pPr>
          </w:p>
          <w:p w14:paraId="74079357" w14:textId="77777777" w:rsidR="00D2060F" w:rsidRPr="00D2060F" w:rsidRDefault="00D2060F" w:rsidP="00D2060F">
            <w:pPr>
              <w:spacing w:line="360" w:lineRule="auto"/>
              <w:rPr>
                <w:bCs/>
                <w:sz w:val="24"/>
                <w:szCs w:val="24"/>
                <w:lang w:val="en-US"/>
              </w:rPr>
            </w:pPr>
          </w:p>
          <w:p w14:paraId="61AC6BC9" w14:textId="77777777" w:rsidR="00D2060F" w:rsidRPr="00D2060F" w:rsidRDefault="00D2060F" w:rsidP="00D2060F">
            <w:pPr>
              <w:spacing w:line="360" w:lineRule="auto"/>
              <w:rPr>
                <w:bCs/>
                <w:sz w:val="24"/>
                <w:szCs w:val="24"/>
                <w:lang w:val="en-US"/>
              </w:rPr>
            </w:pPr>
          </w:p>
          <w:p w14:paraId="6CC752F8" w14:textId="77777777" w:rsidR="00D2060F" w:rsidRPr="00D2060F" w:rsidRDefault="00D2060F" w:rsidP="00D2060F">
            <w:pPr>
              <w:spacing w:line="360" w:lineRule="auto"/>
              <w:rPr>
                <w:bCs/>
                <w:sz w:val="24"/>
                <w:szCs w:val="24"/>
                <w:lang w:val="en-US"/>
              </w:rPr>
            </w:pPr>
            <w:r w:rsidRPr="00D2060F">
              <w:rPr>
                <w:bCs/>
                <w:sz w:val="24"/>
                <w:szCs w:val="24"/>
                <w:lang w:val="en-US"/>
              </w:rPr>
              <w:t>Using jam board, the students were asked to use Jam boards to provide their views on what reflective writing is or means to them.</w:t>
            </w:r>
          </w:p>
          <w:p w14:paraId="35C6E5E9" w14:textId="77777777" w:rsidR="00D2060F" w:rsidRPr="00D2060F" w:rsidRDefault="00D2060F" w:rsidP="00D2060F">
            <w:pPr>
              <w:spacing w:line="360" w:lineRule="auto"/>
              <w:rPr>
                <w:bCs/>
                <w:sz w:val="24"/>
                <w:szCs w:val="24"/>
                <w:lang w:val="en-US"/>
              </w:rPr>
            </w:pPr>
            <w:r w:rsidRPr="00D2060F">
              <w:rPr>
                <w:bCs/>
                <w:sz w:val="24"/>
                <w:szCs w:val="24"/>
                <w:lang w:val="en-US"/>
              </w:rPr>
              <w:t xml:space="preserve">Maybe using </w:t>
            </w:r>
            <w:proofErr w:type="spellStart"/>
            <w:r w:rsidRPr="00D2060F">
              <w:rPr>
                <w:bCs/>
                <w:sz w:val="24"/>
                <w:szCs w:val="24"/>
                <w:lang w:val="en-US"/>
              </w:rPr>
              <w:t>Mentimeter</w:t>
            </w:r>
            <w:proofErr w:type="spellEnd"/>
            <w:r w:rsidRPr="00D2060F">
              <w:rPr>
                <w:bCs/>
                <w:sz w:val="24"/>
                <w:szCs w:val="24"/>
                <w:lang w:val="en-US"/>
              </w:rPr>
              <w:t xml:space="preserve"> could have worked here? This would have provided a word cloud where it could have been explored word by word perhaps- provide a snap shot on student knowledge </w:t>
            </w:r>
          </w:p>
          <w:p w14:paraId="2A6EF230" w14:textId="77777777" w:rsidR="00D2060F" w:rsidRPr="00D2060F" w:rsidRDefault="00D2060F" w:rsidP="00D2060F">
            <w:pPr>
              <w:spacing w:line="360" w:lineRule="auto"/>
              <w:rPr>
                <w:bCs/>
                <w:sz w:val="24"/>
                <w:szCs w:val="24"/>
                <w:lang w:val="en-US"/>
              </w:rPr>
            </w:pPr>
            <w:r w:rsidRPr="00D2060F">
              <w:rPr>
                <w:bCs/>
                <w:sz w:val="24"/>
                <w:szCs w:val="24"/>
                <w:lang w:val="en-US"/>
              </w:rPr>
              <w:t xml:space="preserve">Some students were struggling to grasp how to access an interactive tool and were becoming quite agitated- Helen dealt with this well by approaching each student one by one and guiding them on how to </w:t>
            </w:r>
            <w:r w:rsidRPr="00D2060F">
              <w:rPr>
                <w:bCs/>
                <w:sz w:val="24"/>
                <w:szCs w:val="24"/>
                <w:lang w:val="en-US"/>
              </w:rPr>
              <w:lastRenderedPageBreak/>
              <w:t>access the app (</w:t>
            </w:r>
            <w:proofErr w:type="spellStart"/>
            <w:r w:rsidRPr="00D2060F">
              <w:rPr>
                <w:bCs/>
                <w:sz w:val="24"/>
                <w:szCs w:val="24"/>
                <w:lang w:val="en-US"/>
              </w:rPr>
              <w:t>Jamboard</w:t>
            </w:r>
            <w:proofErr w:type="spellEnd"/>
            <w:r w:rsidRPr="00D2060F">
              <w:rPr>
                <w:bCs/>
                <w:sz w:val="24"/>
                <w:szCs w:val="24"/>
                <w:lang w:val="en-US"/>
              </w:rPr>
              <w:t xml:space="preserve">). PS- </w:t>
            </w:r>
            <w:r w:rsidRPr="00D2060F">
              <w:rPr>
                <w:sz w:val="24"/>
                <w:szCs w:val="24"/>
                <w:lang w:val="en-US"/>
              </w:rPr>
              <w:t>Demonstrate commitment to learners, their learning, safety and well-being</w:t>
            </w:r>
          </w:p>
          <w:p w14:paraId="7D4DED68" w14:textId="77777777" w:rsidR="00D2060F" w:rsidRPr="00D2060F" w:rsidRDefault="00D2060F" w:rsidP="00D2060F">
            <w:pPr>
              <w:spacing w:line="360" w:lineRule="auto"/>
              <w:rPr>
                <w:bCs/>
                <w:sz w:val="24"/>
                <w:szCs w:val="24"/>
                <w:lang w:val="en-US"/>
              </w:rPr>
            </w:pPr>
          </w:p>
          <w:p w14:paraId="3199A40C" w14:textId="77777777" w:rsidR="00D2060F" w:rsidRPr="00D2060F" w:rsidRDefault="00D2060F" w:rsidP="00D2060F">
            <w:pPr>
              <w:spacing w:line="360" w:lineRule="auto"/>
              <w:rPr>
                <w:bCs/>
                <w:sz w:val="24"/>
                <w:szCs w:val="24"/>
                <w:lang w:val="en-US"/>
              </w:rPr>
            </w:pPr>
          </w:p>
          <w:p w14:paraId="6E371E2C" w14:textId="77777777" w:rsidR="00D2060F" w:rsidRPr="00D2060F" w:rsidRDefault="00D2060F" w:rsidP="00D2060F">
            <w:pPr>
              <w:spacing w:line="360" w:lineRule="auto"/>
              <w:rPr>
                <w:bCs/>
                <w:sz w:val="24"/>
                <w:szCs w:val="24"/>
                <w:lang w:val="en-US"/>
              </w:rPr>
            </w:pPr>
            <w:r w:rsidRPr="00D2060F">
              <w:rPr>
                <w:bCs/>
                <w:sz w:val="24"/>
                <w:szCs w:val="24"/>
                <w:lang w:val="en-US"/>
              </w:rPr>
              <w:t xml:space="preserve">Using </w:t>
            </w:r>
            <w:proofErr w:type="spellStart"/>
            <w:r w:rsidRPr="00D2060F">
              <w:rPr>
                <w:bCs/>
                <w:sz w:val="24"/>
                <w:szCs w:val="24"/>
                <w:lang w:val="en-US"/>
              </w:rPr>
              <w:t>Jamboard</w:t>
            </w:r>
            <w:proofErr w:type="spellEnd"/>
            <w:r w:rsidRPr="00D2060F">
              <w:rPr>
                <w:bCs/>
                <w:sz w:val="24"/>
                <w:szCs w:val="24"/>
                <w:lang w:val="en-US"/>
              </w:rPr>
              <w:t>, Helen told the students to say if they didn’t know what it meant (reflective writing)- I think this was done to establish the level of knowledge within the class. It could have also been used to build relationships in the class- here students could identify that they were not alone if they did or didn’t have any knowledge on the topic. PS- building positive and collaborative relationships.</w:t>
            </w:r>
          </w:p>
          <w:p w14:paraId="538D7891" w14:textId="77777777" w:rsidR="00D2060F" w:rsidRPr="00D2060F" w:rsidRDefault="00D2060F" w:rsidP="00D2060F">
            <w:pPr>
              <w:spacing w:line="360" w:lineRule="auto"/>
              <w:rPr>
                <w:bCs/>
                <w:sz w:val="24"/>
                <w:szCs w:val="24"/>
                <w:lang w:val="en-US"/>
              </w:rPr>
            </w:pPr>
          </w:p>
          <w:p w14:paraId="755732CE" w14:textId="77777777" w:rsidR="00D2060F" w:rsidRPr="00D2060F" w:rsidRDefault="00D2060F" w:rsidP="00D2060F">
            <w:pPr>
              <w:spacing w:line="360" w:lineRule="auto"/>
              <w:rPr>
                <w:bCs/>
                <w:sz w:val="24"/>
                <w:szCs w:val="24"/>
                <w:lang w:val="en-US"/>
              </w:rPr>
            </w:pPr>
            <w:r w:rsidRPr="00D2060F">
              <w:rPr>
                <w:bCs/>
                <w:sz w:val="24"/>
                <w:szCs w:val="24"/>
                <w:lang w:val="en-US"/>
              </w:rPr>
              <w:t xml:space="preserve">Helen made links between what she was teaching, Gibbs reflective model, with real life incidences to aid the students in recognising how it can be used and thus aid their understanding. Some students were able to make links between real life experiences and using a reflective model. </w:t>
            </w:r>
          </w:p>
          <w:p w14:paraId="2D450AC3" w14:textId="77777777" w:rsidR="00D2060F" w:rsidRPr="00D2060F" w:rsidRDefault="00D2060F" w:rsidP="00D2060F">
            <w:pPr>
              <w:spacing w:line="360" w:lineRule="auto"/>
              <w:rPr>
                <w:bCs/>
                <w:sz w:val="24"/>
                <w:szCs w:val="24"/>
                <w:lang w:val="en-US"/>
              </w:rPr>
            </w:pPr>
            <w:r w:rsidRPr="00D2060F">
              <w:rPr>
                <w:bCs/>
                <w:sz w:val="24"/>
                <w:szCs w:val="24"/>
                <w:lang w:val="en-US"/>
              </w:rPr>
              <w:t xml:space="preserve">While the students were getting used to using Gibbs reflective model Helen turned on the radio for background music – explore the reason for this. </w:t>
            </w:r>
          </w:p>
          <w:p w14:paraId="73E2EC10" w14:textId="77777777" w:rsidR="00041506" w:rsidRDefault="00041506" w:rsidP="00D2060F">
            <w:pPr>
              <w:spacing w:line="360" w:lineRule="auto"/>
              <w:rPr>
                <w:bCs/>
                <w:sz w:val="24"/>
                <w:szCs w:val="24"/>
                <w:lang w:val="en-US"/>
              </w:rPr>
            </w:pPr>
          </w:p>
          <w:p w14:paraId="31844AF4" w14:textId="323D473E" w:rsidR="00D2060F" w:rsidRPr="00D2060F" w:rsidRDefault="00D2060F" w:rsidP="00D2060F">
            <w:pPr>
              <w:spacing w:line="360" w:lineRule="auto"/>
              <w:rPr>
                <w:bCs/>
                <w:sz w:val="24"/>
                <w:szCs w:val="24"/>
                <w:lang w:val="en-US"/>
              </w:rPr>
            </w:pPr>
            <w:r w:rsidRPr="00D2060F">
              <w:rPr>
                <w:bCs/>
                <w:sz w:val="24"/>
                <w:szCs w:val="24"/>
                <w:lang w:val="en-US"/>
              </w:rPr>
              <w:t xml:space="preserve">Following working through the lesson, Helen asked the students to complete a jam board again to ask what they thought about Gibbs reflective model- this may have been done to assess how much was learnt by the students- this was an anonymous feedback form. </w:t>
            </w:r>
          </w:p>
          <w:p w14:paraId="3B3C413E" w14:textId="77777777" w:rsidR="00D2060F" w:rsidRPr="00D2060F" w:rsidRDefault="00D2060F" w:rsidP="00D2060F">
            <w:pPr>
              <w:spacing w:line="360" w:lineRule="auto"/>
              <w:rPr>
                <w:bCs/>
                <w:sz w:val="24"/>
                <w:szCs w:val="24"/>
                <w:lang w:val="en-US"/>
              </w:rPr>
            </w:pPr>
            <w:r w:rsidRPr="00D2060F">
              <w:rPr>
                <w:bCs/>
                <w:sz w:val="24"/>
                <w:szCs w:val="24"/>
                <w:lang w:val="en-US"/>
              </w:rPr>
              <w:t xml:space="preserve">It may encourage students to provide an honest perspective on their learning and knowledge gained from the lesson. PS- </w:t>
            </w:r>
            <w:r w:rsidRPr="00D2060F">
              <w:rPr>
                <w:sz w:val="24"/>
                <w:szCs w:val="24"/>
                <w:lang w:val="en-US"/>
              </w:rPr>
              <w:t>Demonstrate commitment to learners, their learning, safety and well-being</w:t>
            </w:r>
          </w:p>
          <w:p w14:paraId="119FAFC2" w14:textId="77777777" w:rsidR="00D2060F" w:rsidRPr="00D2060F" w:rsidRDefault="00D2060F" w:rsidP="00D2060F">
            <w:pPr>
              <w:spacing w:line="360" w:lineRule="auto"/>
              <w:rPr>
                <w:bCs/>
                <w:sz w:val="24"/>
                <w:szCs w:val="24"/>
                <w:lang w:val="en-US"/>
              </w:rPr>
            </w:pPr>
          </w:p>
          <w:p w14:paraId="36265CD9" w14:textId="77777777" w:rsidR="00D2060F" w:rsidRPr="00D2060F" w:rsidRDefault="00D2060F" w:rsidP="00D2060F">
            <w:pPr>
              <w:spacing w:line="360" w:lineRule="auto"/>
              <w:rPr>
                <w:bCs/>
                <w:sz w:val="24"/>
                <w:szCs w:val="24"/>
                <w:lang w:val="en-US"/>
              </w:rPr>
            </w:pPr>
            <w:r w:rsidRPr="00D2060F">
              <w:rPr>
                <w:bCs/>
                <w:sz w:val="24"/>
                <w:szCs w:val="24"/>
                <w:lang w:val="en-US"/>
              </w:rPr>
              <w:t>Helen had  clear knowledge  of the topic and was able to address most questions that were asked of her by the students</w:t>
            </w:r>
          </w:p>
          <w:p w14:paraId="78C4D396" w14:textId="77777777" w:rsidR="00D2060F" w:rsidRPr="00D2060F" w:rsidRDefault="00D2060F" w:rsidP="00D2060F">
            <w:pPr>
              <w:spacing w:line="360" w:lineRule="auto"/>
              <w:rPr>
                <w:bCs/>
                <w:sz w:val="24"/>
                <w:szCs w:val="24"/>
                <w:lang w:val="en-US"/>
              </w:rPr>
            </w:pPr>
          </w:p>
        </w:tc>
      </w:tr>
      <w:tr w:rsidR="00D2060F" w:rsidRPr="00D2060F" w14:paraId="149BB8F6" w14:textId="77777777" w:rsidTr="00810B07">
        <w:trPr>
          <w:jc w:val="center"/>
        </w:trPr>
        <w:tc>
          <w:tcPr>
            <w:tcW w:w="10490" w:type="dxa"/>
            <w:gridSpan w:val="2"/>
            <w:shd w:val="clear" w:color="auto" w:fill="auto"/>
          </w:tcPr>
          <w:p w14:paraId="4707E2FC" w14:textId="77777777" w:rsidR="00D2060F" w:rsidRPr="00D2060F" w:rsidRDefault="00D2060F" w:rsidP="00D2060F">
            <w:pPr>
              <w:spacing w:line="360" w:lineRule="auto"/>
              <w:rPr>
                <w:b/>
                <w:sz w:val="24"/>
                <w:szCs w:val="24"/>
                <w:lang w:val="en-US"/>
              </w:rPr>
            </w:pPr>
            <w:r w:rsidRPr="00D2060F">
              <w:rPr>
                <w:b/>
                <w:sz w:val="24"/>
                <w:szCs w:val="24"/>
                <w:lang w:val="en-US"/>
              </w:rPr>
              <w:lastRenderedPageBreak/>
              <w:t>What I have learned:</w:t>
            </w:r>
          </w:p>
        </w:tc>
      </w:tr>
      <w:tr w:rsidR="00D2060F" w:rsidRPr="00D2060F" w14:paraId="6371B986" w14:textId="77777777" w:rsidTr="00810B07">
        <w:trPr>
          <w:jc w:val="center"/>
        </w:trPr>
        <w:tc>
          <w:tcPr>
            <w:tcW w:w="3544" w:type="dxa"/>
            <w:tcBorders>
              <w:bottom w:val="single" w:sz="4" w:space="0" w:color="auto"/>
              <w:right w:val="nil"/>
            </w:tcBorders>
            <w:shd w:val="clear" w:color="auto" w:fill="auto"/>
          </w:tcPr>
          <w:p w14:paraId="7458BCCA" w14:textId="41CC2800" w:rsidR="00D2060F" w:rsidRPr="00D2060F" w:rsidRDefault="00D2060F" w:rsidP="00D2060F">
            <w:pPr>
              <w:spacing w:line="360" w:lineRule="auto"/>
              <w:rPr>
                <w:b/>
                <w:sz w:val="24"/>
                <w:szCs w:val="24"/>
                <w:lang w:val="en-US"/>
              </w:rPr>
            </w:pPr>
            <w:r w:rsidRPr="00D2060F">
              <w:rPr>
                <w:b/>
                <w:sz w:val="24"/>
                <w:szCs w:val="24"/>
                <w:lang w:val="en-US"/>
              </w:rPr>
              <w:t xml:space="preserve">I have learnt how to use </w:t>
            </w:r>
            <w:proofErr w:type="spellStart"/>
            <w:r w:rsidRPr="00D2060F">
              <w:rPr>
                <w:b/>
                <w:sz w:val="24"/>
                <w:szCs w:val="24"/>
                <w:lang w:val="en-US"/>
              </w:rPr>
              <w:t>Jamboard</w:t>
            </w:r>
            <w:proofErr w:type="spellEnd"/>
            <w:r w:rsidRPr="00D2060F">
              <w:rPr>
                <w:b/>
                <w:sz w:val="24"/>
                <w:szCs w:val="24"/>
                <w:lang w:val="en-US"/>
              </w:rPr>
              <w:t xml:space="preserve"> where I had not used this previously </w:t>
            </w:r>
            <w:r w:rsidR="00DC1BB9">
              <w:rPr>
                <w:b/>
                <w:sz w:val="24"/>
                <w:szCs w:val="24"/>
                <w:lang w:val="en-US"/>
              </w:rPr>
              <w:t xml:space="preserve">PS- </w:t>
            </w:r>
            <w:r w:rsidR="00FE06E2" w:rsidRPr="00FE06E2">
              <w:rPr>
                <w:b/>
                <w:sz w:val="24"/>
                <w:szCs w:val="24"/>
              </w:rPr>
              <w:t>Plan and deliver effective learning, teaching and assessment • identifying, preparing, delivering and assessing learning programmes • using a range of media, including digital, effectively to enhance the learning process</w:t>
            </w:r>
          </w:p>
          <w:p w14:paraId="0B4F8646" w14:textId="77777777" w:rsidR="00D2060F" w:rsidRPr="00D2060F" w:rsidRDefault="00D2060F" w:rsidP="00D2060F">
            <w:pPr>
              <w:spacing w:line="360" w:lineRule="auto"/>
              <w:rPr>
                <w:b/>
                <w:sz w:val="24"/>
                <w:szCs w:val="24"/>
                <w:lang w:val="en-US"/>
              </w:rPr>
            </w:pPr>
            <w:r w:rsidRPr="00D2060F">
              <w:rPr>
                <w:b/>
                <w:sz w:val="24"/>
                <w:szCs w:val="24"/>
                <w:lang w:val="en-US"/>
              </w:rPr>
              <w:t>Using music in the classroom while students work</w:t>
            </w:r>
          </w:p>
          <w:p w14:paraId="04DEECB2" w14:textId="77777777" w:rsidR="00D2060F" w:rsidRPr="00D2060F" w:rsidRDefault="00D2060F" w:rsidP="00D2060F">
            <w:pPr>
              <w:spacing w:line="360" w:lineRule="auto"/>
              <w:rPr>
                <w:b/>
                <w:sz w:val="24"/>
                <w:szCs w:val="24"/>
                <w:lang w:val="en-US"/>
              </w:rPr>
            </w:pPr>
          </w:p>
          <w:p w14:paraId="772B2427" w14:textId="77777777" w:rsidR="00D2060F" w:rsidRPr="00D2060F" w:rsidRDefault="00D2060F" w:rsidP="00D2060F">
            <w:pPr>
              <w:spacing w:line="360" w:lineRule="auto"/>
              <w:rPr>
                <w:b/>
                <w:sz w:val="24"/>
                <w:szCs w:val="24"/>
                <w:lang w:val="en-US"/>
              </w:rPr>
            </w:pPr>
            <w:r w:rsidRPr="00D2060F">
              <w:rPr>
                <w:b/>
                <w:sz w:val="24"/>
                <w:szCs w:val="24"/>
                <w:lang w:val="en-US"/>
              </w:rPr>
              <w:t>Using an app  – anonymous feedback form</w:t>
            </w:r>
          </w:p>
          <w:p w14:paraId="4D16F4E9" w14:textId="77777777" w:rsidR="00D2060F" w:rsidRPr="00D2060F" w:rsidRDefault="00D2060F" w:rsidP="00D2060F">
            <w:pPr>
              <w:spacing w:line="360" w:lineRule="auto"/>
              <w:rPr>
                <w:b/>
                <w:sz w:val="24"/>
                <w:szCs w:val="24"/>
                <w:lang w:val="en-US"/>
              </w:rPr>
            </w:pPr>
          </w:p>
          <w:p w14:paraId="1A954DDF" w14:textId="77777777" w:rsidR="00D2060F" w:rsidRPr="00D2060F" w:rsidRDefault="00D2060F" w:rsidP="00041506">
            <w:pPr>
              <w:spacing w:line="360" w:lineRule="auto"/>
              <w:rPr>
                <w:b/>
                <w:sz w:val="24"/>
                <w:szCs w:val="24"/>
                <w:lang w:val="en-US"/>
              </w:rPr>
            </w:pPr>
          </w:p>
        </w:tc>
        <w:tc>
          <w:tcPr>
            <w:tcW w:w="6946" w:type="dxa"/>
            <w:tcBorders>
              <w:left w:val="nil"/>
              <w:bottom w:val="single" w:sz="4" w:space="0" w:color="auto"/>
            </w:tcBorders>
            <w:shd w:val="clear" w:color="auto" w:fill="auto"/>
          </w:tcPr>
          <w:p w14:paraId="080869D5" w14:textId="59E8D834" w:rsidR="00041506" w:rsidRPr="00041506" w:rsidRDefault="00041506" w:rsidP="00041506">
            <w:pPr>
              <w:spacing w:line="360" w:lineRule="auto"/>
              <w:rPr>
                <w:bCs/>
                <w:sz w:val="24"/>
                <w:szCs w:val="24"/>
                <w:lang w:val="en-US"/>
              </w:rPr>
            </w:pPr>
            <w:r w:rsidRPr="00041506">
              <w:rPr>
                <w:bCs/>
                <w:sz w:val="24"/>
                <w:szCs w:val="24"/>
                <w:lang w:val="en-US"/>
              </w:rPr>
              <w:t>Aligning learning practices with real life experiences can really aid student understanding- this is something that should be invested in as a teacher. It can also aid rapport/relationship building with students. Assess their capabilities/knowledge/developmental paths</w:t>
            </w:r>
            <w:r w:rsidRPr="0077022D">
              <w:rPr>
                <w:bCs/>
                <w:sz w:val="24"/>
                <w:szCs w:val="24"/>
                <w:lang w:val="en-US"/>
              </w:rPr>
              <w:t>. PS-</w:t>
            </w:r>
            <w:r w:rsidR="0077022D" w:rsidRPr="0077022D">
              <w:rPr>
                <w:bCs/>
                <w:sz w:val="24"/>
                <w:szCs w:val="24"/>
                <w:lang w:val="en-US"/>
              </w:rPr>
              <w:t xml:space="preserve"> </w:t>
            </w:r>
            <w:r w:rsidR="0077022D" w:rsidRPr="00DC1BB9">
              <w:rPr>
                <w:bCs/>
                <w:sz w:val="24"/>
                <w:szCs w:val="24"/>
              </w:rPr>
              <w:t>Demonstrate commitment to learners, their learning, safety and well-being</w:t>
            </w:r>
            <w:r w:rsidR="00DC1BB9">
              <w:rPr>
                <w:bCs/>
                <w:sz w:val="24"/>
                <w:szCs w:val="24"/>
              </w:rPr>
              <w:t>.</w:t>
            </w:r>
            <w:r w:rsidR="0077022D" w:rsidRPr="00DC1BB9">
              <w:rPr>
                <w:bCs/>
                <w:sz w:val="24"/>
                <w:szCs w:val="24"/>
              </w:rPr>
              <w:t xml:space="preserve"> </w:t>
            </w:r>
            <w:r w:rsidR="00DC1BB9">
              <w:rPr>
                <w:bCs/>
                <w:sz w:val="24"/>
                <w:szCs w:val="24"/>
              </w:rPr>
              <w:t>I</w:t>
            </w:r>
            <w:r w:rsidR="0077022D" w:rsidRPr="00DC1BB9">
              <w:rPr>
                <w:bCs/>
                <w:sz w:val="24"/>
                <w:szCs w:val="24"/>
              </w:rPr>
              <w:t>nspiring, supporting and stretching learners, taking account of their starting points and progression options</w:t>
            </w:r>
            <w:r w:rsidR="00DC1BB9">
              <w:rPr>
                <w:bCs/>
                <w:sz w:val="24"/>
                <w:szCs w:val="24"/>
              </w:rPr>
              <w:t>.</w:t>
            </w:r>
          </w:p>
          <w:p w14:paraId="6CD93276" w14:textId="77777777" w:rsidR="00D2060F" w:rsidRPr="00D2060F" w:rsidRDefault="00D2060F" w:rsidP="00D2060F">
            <w:pPr>
              <w:spacing w:line="360" w:lineRule="auto"/>
              <w:rPr>
                <w:b/>
                <w:sz w:val="24"/>
                <w:szCs w:val="24"/>
                <w:lang w:val="en-US"/>
              </w:rPr>
            </w:pPr>
          </w:p>
        </w:tc>
      </w:tr>
      <w:tr w:rsidR="00D2060F" w:rsidRPr="00D2060F" w14:paraId="6C21E1C7" w14:textId="77777777" w:rsidTr="00810B07">
        <w:trPr>
          <w:jc w:val="center"/>
        </w:trPr>
        <w:tc>
          <w:tcPr>
            <w:tcW w:w="10490" w:type="dxa"/>
            <w:gridSpan w:val="2"/>
            <w:shd w:val="clear" w:color="auto" w:fill="auto"/>
          </w:tcPr>
          <w:p w14:paraId="1CE72FCF" w14:textId="77777777" w:rsidR="00D2060F" w:rsidRPr="00D2060F" w:rsidRDefault="00D2060F" w:rsidP="00D2060F">
            <w:pPr>
              <w:spacing w:line="360" w:lineRule="auto"/>
              <w:rPr>
                <w:b/>
                <w:bCs/>
                <w:sz w:val="24"/>
                <w:szCs w:val="24"/>
                <w:lang w:val="en-US"/>
              </w:rPr>
            </w:pPr>
            <w:r w:rsidRPr="00D2060F">
              <w:rPr>
                <w:b/>
                <w:bCs/>
                <w:sz w:val="24"/>
                <w:szCs w:val="24"/>
                <w:lang w:val="en-US"/>
              </w:rPr>
              <w:t>Targets to improve my own practice (mapped to professional standards):</w:t>
            </w:r>
          </w:p>
        </w:tc>
      </w:tr>
      <w:tr w:rsidR="00D2060F" w:rsidRPr="00D2060F" w14:paraId="74253DB3" w14:textId="77777777" w:rsidTr="00810B07">
        <w:trPr>
          <w:jc w:val="center"/>
        </w:trPr>
        <w:tc>
          <w:tcPr>
            <w:tcW w:w="3544" w:type="dxa"/>
            <w:tcBorders>
              <w:right w:val="nil"/>
            </w:tcBorders>
            <w:shd w:val="clear" w:color="auto" w:fill="auto"/>
          </w:tcPr>
          <w:p w14:paraId="6ADF775E" w14:textId="77777777" w:rsidR="00D2060F" w:rsidRPr="00D2060F" w:rsidRDefault="00D2060F" w:rsidP="00D2060F">
            <w:pPr>
              <w:spacing w:line="360" w:lineRule="auto"/>
              <w:rPr>
                <w:b/>
                <w:sz w:val="24"/>
                <w:szCs w:val="24"/>
                <w:lang w:val="en-US"/>
              </w:rPr>
            </w:pPr>
            <w:r w:rsidRPr="00D2060F">
              <w:rPr>
                <w:b/>
                <w:sz w:val="24"/>
                <w:szCs w:val="24"/>
                <w:lang w:val="en-US"/>
              </w:rPr>
              <w:t xml:space="preserve">Exploring other teaching apps such as </w:t>
            </w:r>
            <w:proofErr w:type="spellStart"/>
            <w:r w:rsidRPr="00D2060F">
              <w:rPr>
                <w:b/>
                <w:sz w:val="24"/>
                <w:szCs w:val="24"/>
                <w:lang w:val="en-US"/>
              </w:rPr>
              <w:t>jamboard</w:t>
            </w:r>
            <w:proofErr w:type="spellEnd"/>
            <w:r w:rsidRPr="00D2060F">
              <w:rPr>
                <w:b/>
                <w:sz w:val="24"/>
                <w:szCs w:val="24"/>
                <w:lang w:val="en-US"/>
              </w:rPr>
              <w:t xml:space="preserve">, </w:t>
            </w:r>
            <w:proofErr w:type="spellStart"/>
            <w:r w:rsidRPr="00D2060F">
              <w:rPr>
                <w:b/>
                <w:sz w:val="24"/>
                <w:szCs w:val="24"/>
                <w:lang w:val="en-US"/>
              </w:rPr>
              <w:t>padlet</w:t>
            </w:r>
            <w:proofErr w:type="spellEnd"/>
            <w:r w:rsidRPr="00D2060F">
              <w:rPr>
                <w:b/>
                <w:sz w:val="24"/>
                <w:szCs w:val="24"/>
                <w:lang w:val="en-US"/>
              </w:rPr>
              <w:t xml:space="preserve"> - </w:t>
            </w:r>
          </w:p>
          <w:p w14:paraId="19F33687" w14:textId="324DCD0F" w:rsidR="00D2060F" w:rsidRPr="00D2060F" w:rsidRDefault="00D2060F" w:rsidP="00D2060F">
            <w:pPr>
              <w:spacing w:line="360" w:lineRule="auto"/>
              <w:rPr>
                <w:b/>
                <w:sz w:val="24"/>
                <w:szCs w:val="24"/>
                <w:lang w:val="en-US"/>
              </w:rPr>
            </w:pPr>
            <w:r w:rsidRPr="00D2060F">
              <w:rPr>
                <w:b/>
                <w:sz w:val="24"/>
                <w:szCs w:val="24"/>
                <w:lang w:val="en-US"/>
              </w:rPr>
              <w:lastRenderedPageBreak/>
              <w:t>Explore the benefits of introducing music into the classroom during period of study.</w:t>
            </w:r>
            <w:r w:rsidR="00591351">
              <w:rPr>
                <w:b/>
                <w:sz w:val="24"/>
                <w:szCs w:val="24"/>
                <w:lang w:val="en-US"/>
              </w:rPr>
              <w:t xml:space="preserve"> </w:t>
            </w:r>
            <w:r w:rsidRPr="00D2060F">
              <w:rPr>
                <w:b/>
                <w:sz w:val="24"/>
                <w:szCs w:val="24"/>
                <w:lang w:val="en-US"/>
              </w:rPr>
              <w:t xml:space="preserve">This is loosely aligned with Professional standards. </w:t>
            </w:r>
          </w:p>
          <w:p w14:paraId="227FA9BE" w14:textId="77777777" w:rsidR="00D2060F" w:rsidRPr="00D2060F" w:rsidRDefault="00D2060F" w:rsidP="00D2060F">
            <w:pPr>
              <w:spacing w:line="360" w:lineRule="auto"/>
              <w:rPr>
                <w:b/>
                <w:sz w:val="24"/>
                <w:szCs w:val="24"/>
                <w:lang w:val="en-US"/>
              </w:rPr>
            </w:pPr>
          </w:p>
          <w:p w14:paraId="169FA98E" w14:textId="77777777" w:rsidR="00D2060F" w:rsidRPr="00D2060F" w:rsidRDefault="00D2060F" w:rsidP="00D2060F">
            <w:pPr>
              <w:spacing w:line="360" w:lineRule="auto"/>
              <w:rPr>
                <w:b/>
                <w:sz w:val="24"/>
                <w:szCs w:val="24"/>
                <w:lang w:val="en-US"/>
              </w:rPr>
            </w:pPr>
            <w:r w:rsidRPr="00D2060F">
              <w:rPr>
                <w:b/>
                <w:sz w:val="24"/>
                <w:szCs w:val="24"/>
                <w:lang w:val="en-US"/>
              </w:rPr>
              <w:t>Explore variations of ‘ice breakers’</w:t>
            </w:r>
            <w:r w:rsidRPr="00D2060F">
              <w:rPr>
                <w:b/>
                <w:sz w:val="24"/>
                <w:szCs w:val="24"/>
                <w:lang w:val="en-US"/>
              </w:rPr>
              <w:tab/>
            </w:r>
          </w:p>
        </w:tc>
        <w:tc>
          <w:tcPr>
            <w:tcW w:w="6946" w:type="dxa"/>
            <w:tcBorders>
              <w:left w:val="nil"/>
            </w:tcBorders>
            <w:shd w:val="clear" w:color="auto" w:fill="auto"/>
          </w:tcPr>
          <w:p w14:paraId="063863A9" w14:textId="77777777" w:rsidR="00D2060F" w:rsidRPr="00D2060F" w:rsidRDefault="00D2060F" w:rsidP="00D2060F">
            <w:pPr>
              <w:spacing w:line="360" w:lineRule="auto"/>
              <w:rPr>
                <w:b/>
                <w:sz w:val="24"/>
                <w:szCs w:val="24"/>
                <w:lang w:val="en-US"/>
              </w:rPr>
            </w:pPr>
            <w:r w:rsidRPr="00D2060F">
              <w:rPr>
                <w:sz w:val="24"/>
                <w:szCs w:val="24"/>
                <w:lang w:val="en-US"/>
              </w:rPr>
              <w:lastRenderedPageBreak/>
              <w:t>Demonstrate commitment to learners, their learning, safety and well-being</w:t>
            </w:r>
          </w:p>
          <w:p w14:paraId="0027A431" w14:textId="509CEE34" w:rsidR="00D2060F" w:rsidRPr="00D2060F" w:rsidRDefault="00D2060F" w:rsidP="00D2060F">
            <w:pPr>
              <w:spacing w:line="360" w:lineRule="auto"/>
              <w:rPr>
                <w:bCs/>
                <w:sz w:val="24"/>
                <w:szCs w:val="24"/>
                <w:lang w:val="en-US"/>
              </w:rPr>
            </w:pPr>
            <w:r w:rsidRPr="00D2060F">
              <w:rPr>
                <w:bCs/>
                <w:sz w:val="24"/>
                <w:szCs w:val="24"/>
                <w:lang w:val="en-US"/>
              </w:rPr>
              <w:lastRenderedPageBreak/>
              <w:t>Know how to use evidence and research to improve my practice- reflecting on the latest theories and research with colleagues and exploring their relevance to my teaching and learning context</w:t>
            </w:r>
            <w:r w:rsidR="00591351">
              <w:rPr>
                <w:bCs/>
                <w:sz w:val="24"/>
                <w:szCs w:val="24"/>
                <w:lang w:val="en-US"/>
              </w:rPr>
              <w:t xml:space="preserve">. </w:t>
            </w:r>
            <w:r w:rsidRPr="00D2060F">
              <w:rPr>
                <w:bCs/>
                <w:sz w:val="24"/>
                <w:szCs w:val="24"/>
                <w:lang w:val="en-US"/>
              </w:rPr>
              <w:t>Demonstrate commitment to learners, their learning, safety and well-being- Inspiring, supporting and stretching learners, taking account of their starting points and progression options</w:t>
            </w:r>
          </w:p>
          <w:p w14:paraId="0BD2A5A6" w14:textId="77777777" w:rsidR="00D2060F" w:rsidRPr="00D2060F" w:rsidRDefault="00D2060F" w:rsidP="00D2060F">
            <w:pPr>
              <w:spacing w:line="360" w:lineRule="auto"/>
              <w:rPr>
                <w:b/>
                <w:sz w:val="24"/>
                <w:szCs w:val="24"/>
                <w:lang w:val="en-US"/>
              </w:rPr>
            </w:pPr>
          </w:p>
          <w:p w14:paraId="2B298D7A" w14:textId="77777777" w:rsidR="00D2060F" w:rsidRPr="00D2060F" w:rsidRDefault="00D2060F" w:rsidP="00D2060F">
            <w:pPr>
              <w:spacing w:line="360" w:lineRule="auto"/>
              <w:rPr>
                <w:b/>
                <w:sz w:val="24"/>
                <w:szCs w:val="24"/>
                <w:lang w:val="en-US"/>
              </w:rPr>
            </w:pPr>
          </w:p>
        </w:tc>
      </w:tr>
    </w:tbl>
    <w:p w14:paraId="53BCFC6B" w14:textId="77777777" w:rsidR="00D2060F" w:rsidRPr="00D2060F" w:rsidRDefault="00D2060F" w:rsidP="00D2060F">
      <w:pPr>
        <w:spacing w:line="360" w:lineRule="auto"/>
        <w:rPr>
          <w:sz w:val="24"/>
          <w:szCs w:val="24"/>
          <w:lang w:val="en-US"/>
        </w:rPr>
      </w:pPr>
    </w:p>
    <w:p w14:paraId="2DD60543" w14:textId="51E831C2" w:rsidR="00B644D9" w:rsidRPr="00B644D9" w:rsidRDefault="00B644D9" w:rsidP="00B644D9">
      <w:pPr>
        <w:keepNext/>
        <w:spacing w:after="0" w:line="360" w:lineRule="auto"/>
        <w:outlineLvl w:val="1"/>
        <w:rPr>
          <w:rFonts w:ascii="Calibri" w:eastAsia="Times New Roman" w:hAnsi="Calibri" w:cs="Calibri"/>
          <w:b/>
          <w:bCs/>
          <w:kern w:val="0"/>
          <w:sz w:val="24"/>
          <w:szCs w:val="24"/>
          <w:lang w:val="en-US" w:eastAsia="x-none"/>
          <w14:ligatures w14:val="none"/>
        </w:rPr>
      </w:pPr>
      <w:r w:rsidRPr="00B644D9">
        <w:rPr>
          <w:rFonts w:ascii="Calibri" w:eastAsia="Times New Roman" w:hAnsi="Calibri" w:cs="Calibri"/>
          <w:b/>
          <w:bCs/>
          <w:kern w:val="0"/>
          <w:sz w:val="24"/>
          <w:szCs w:val="24"/>
          <w:lang w:val="en-US" w:eastAsia="x-none"/>
          <w14:ligatures w14:val="none"/>
        </w:rPr>
        <w:t xml:space="preserve">Teacher Observation Form </w:t>
      </w:r>
      <w:r w:rsidR="00E636BD">
        <w:rPr>
          <w:rFonts w:ascii="Calibri" w:eastAsia="Times New Roman" w:hAnsi="Calibri" w:cs="Calibri"/>
          <w:b/>
          <w:bCs/>
          <w:kern w:val="0"/>
          <w:sz w:val="24"/>
          <w:szCs w:val="24"/>
          <w:lang w:val="en-US" w:eastAsia="x-none"/>
          <w14:ligatures w14:val="none"/>
        </w:rPr>
        <w:t>2</w:t>
      </w:r>
    </w:p>
    <w:p w14:paraId="0694A85F"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100BED80" w14:textId="77777777" w:rsidR="00B644D9" w:rsidRPr="00B644D9" w:rsidRDefault="00B644D9" w:rsidP="00B644D9">
      <w:pPr>
        <w:spacing w:after="0" w:line="360" w:lineRule="auto"/>
        <w:jc w:val="center"/>
        <w:rPr>
          <w:rFonts w:ascii="Calibri" w:eastAsia="Times New Roman" w:hAnsi="Calibri" w:cs="Calibri"/>
          <w:kern w:val="0"/>
          <w:sz w:val="24"/>
          <w:szCs w:val="24"/>
          <w:lang w:val="en-US"/>
          <w14:ligatures w14:val="none"/>
        </w:rPr>
      </w:pPr>
      <w:r w:rsidRPr="00B644D9">
        <w:rPr>
          <w:rFonts w:ascii="Calibri" w:eastAsia="Times New Roman" w:hAnsi="Calibri" w:cs="Calibri"/>
          <w:noProof/>
          <w:kern w:val="0"/>
          <w:sz w:val="24"/>
          <w:szCs w:val="24"/>
          <w:lang w:eastAsia="en-GB"/>
          <w14:ligatures w14:val="none"/>
        </w:rPr>
        <w:drawing>
          <wp:inline distT="0" distB="0" distL="0" distR="0" wp14:anchorId="0865BF0A" wp14:editId="425E8B9E">
            <wp:extent cx="1362075" cy="481330"/>
            <wp:effectExtent l="0" t="0" r="9525" b="0"/>
            <wp:docPr id="1911882977" name="Picture 1911882977"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82977" name="Picture 1911882977" descr="A black and white sign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4A308B0"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B644D9" w:rsidRPr="00B644D9" w14:paraId="3597BF67" w14:textId="77777777" w:rsidTr="00810B07">
        <w:trPr>
          <w:jc w:val="center"/>
        </w:trPr>
        <w:tc>
          <w:tcPr>
            <w:tcW w:w="3544" w:type="dxa"/>
            <w:shd w:val="clear" w:color="auto" w:fill="auto"/>
          </w:tcPr>
          <w:p w14:paraId="6D9122D3"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Teacher</w:t>
            </w:r>
          </w:p>
          <w:p w14:paraId="73F1DF27"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tc>
        <w:tc>
          <w:tcPr>
            <w:tcW w:w="6946" w:type="dxa"/>
            <w:shd w:val="clear" w:color="auto" w:fill="auto"/>
          </w:tcPr>
          <w:p w14:paraId="210AC797"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Karen</w:t>
            </w:r>
          </w:p>
        </w:tc>
      </w:tr>
      <w:tr w:rsidR="00B644D9" w:rsidRPr="00B644D9" w14:paraId="0440A807" w14:textId="77777777" w:rsidTr="00810B07">
        <w:trPr>
          <w:jc w:val="center"/>
        </w:trPr>
        <w:tc>
          <w:tcPr>
            <w:tcW w:w="3544" w:type="dxa"/>
            <w:shd w:val="clear" w:color="auto" w:fill="auto"/>
          </w:tcPr>
          <w:p w14:paraId="19969A34"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Date</w:t>
            </w:r>
          </w:p>
        </w:tc>
        <w:tc>
          <w:tcPr>
            <w:tcW w:w="6946" w:type="dxa"/>
            <w:shd w:val="clear" w:color="auto" w:fill="auto"/>
          </w:tcPr>
          <w:p w14:paraId="41A670D1"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15/01/24</w:t>
            </w:r>
          </w:p>
          <w:p w14:paraId="2942D70C"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tc>
      </w:tr>
      <w:tr w:rsidR="00B644D9" w:rsidRPr="00B644D9" w14:paraId="7BB2E259" w14:textId="77777777" w:rsidTr="00810B07">
        <w:trPr>
          <w:jc w:val="center"/>
        </w:trPr>
        <w:tc>
          <w:tcPr>
            <w:tcW w:w="3544" w:type="dxa"/>
            <w:shd w:val="clear" w:color="auto" w:fill="auto"/>
          </w:tcPr>
          <w:p w14:paraId="3F7ABEA7"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Group</w:t>
            </w:r>
          </w:p>
        </w:tc>
        <w:tc>
          <w:tcPr>
            <w:tcW w:w="6946" w:type="dxa"/>
            <w:shd w:val="clear" w:color="auto" w:fill="auto"/>
          </w:tcPr>
          <w:p w14:paraId="62F0E9A7"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BA year 1</w:t>
            </w:r>
          </w:p>
          <w:p w14:paraId="4F409577"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tc>
      </w:tr>
      <w:tr w:rsidR="00B644D9" w:rsidRPr="00B644D9" w14:paraId="78218535" w14:textId="77777777" w:rsidTr="00810B07">
        <w:trPr>
          <w:jc w:val="center"/>
        </w:trPr>
        <w:tc>
          <w:tcPr>
            <w:tcW w:w="3544" w:type="dxa"/>
            <w:tcBorders>
              <w:bottom w:val="single" w:sz="4" w:space="0" w:color="auto"/>
            </w:tcBorders>
            <w:shd w:val="clear" w:color="auto" w:fill="auto"/>
          </w:tcPr>
          <w:p w14:paraId="18A274A8"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Topic/Context</w:t>
            </w:r>
          </w:p>
        </w:tc>
        <w:tc>
          <w:tcPr>
            <w:tcW w:w="6946" w:type="dxa"/>
            <w:tcBorders>
              <w:bottom w:val="single" w:sz="4" w:space="0" w:color="auto"/>
            </w:tcBorders>
            <w:shd w:val="clear" w:color="auto" w:fill="auto"/>
          </w:tcPr>
          <w:p w14:paraId="2B62227B"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Psychological theories- key theories in social care</w:t>
            </w:r>
          </w:p>
          <w:p w14:paraId="6ED18D2A"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tc>
      </w:tr>
      <w:tr w:rsidR="00B644D9" w:rsidRPr="00B644D9" w14:paraId="57BDAE60" w14:textId="77777777" w:rsidTr="00810B07">
        <w:trPr>
          <w:jc w:val="center"/>
        </w:trPr>
        <w:tc>
          <w:tcPr>
            <w:tcW w:w="10490" w:type="dxa"/>
            <w:gridSpan w:val="2"/>
            <w:shd w:val="clear" w:color="auto" w:fill="auto"/>
          </w:tcPr>
          <w:p w14:paraId="39003352"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Notes on the lesson:</w:t>
            </w:r>
          </w:p>
        </w:tc>
      </w:tr>
      <w:tr w:rsidR="00B644D9" w:rsidRPr="00B644D9" w14:paraId="76565844" w14:textId="77777777" w:rsidTr="00810B07">
        <w:trPr>
          <w:jc w:val="center"/>
        </w:trPr>
        <w:tc>
          <w:tcPr>
            <w:tcW w:w="3544" w:type="dxa"/>
            <w:tcBorders>
              <w:bottom w:val="single" w:sz="4" w:space="0" w:color="auto"/>
              <w:right w:val="nil"/>
            </w:tcBorders>
            <w:shd w:val="clear" w:color="auto" w:fill="auto"/>
          </w:tcPr>
          <w:p w14:paraId="22D76DB2"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 xml:space="preserve">Google classroom used. </w:t>
            </w:r>
          </w:p>
          <w:p w14:paraId="3D9810D1"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0DCA02E3"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19DD7397"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5FA83960"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This was the first lesson on a new module for the class following the Christmas period.</w:t>
            </w:r>
          </w:p>
          <w:p w14:paraId="53AE09B1"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56B6A1C4"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3768CD92"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Vocally Karen set the theme for the introduction of the new module.</w:t>
            </w:r>
          </w:p>
          <w:p w14:paraId="4AA32D0F"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71047C2D"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 xml:space="preserve">She set the expectation from the students. </w:t>
            </w:r>
          </w:p>
          <w:p w14:paraId="541CC17C"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6E3784B1"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62EA618D"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54AD43C0"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160CFB50"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0B11E862"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490CB38B"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40156139"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 xml:space="preserve">Rather than going through a power point, Karen spent a lot of time vocally discussing what the topic will entail. Through the power point session objectives were clear for the students to see </w:t>
            </w:r>
          </w:p>
          <w:p w14:paraId="0F3F99E8"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160016BA"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1C748EF3"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3E9CCEA7"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20B0B65C"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3650AB28"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4FC2FF2A"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06C3BBBD"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648BDD8B"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3D1E7629"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lastRenderedPageBreak/>
              <w:t xml:space="preserve">She made efforts to aid the lessons objectives by </w:t>
            </w:r>
            <w:proofErr w:type="spellStart"/>
            <w:r w:rsidRPr="00B644D9">
              <w:rPr>
                <w:rFonts w:ascii="Calibri" w:eastAsia="Times New Roman" w:hAnsi="Calibri" w:cs="Calibri"/>
                <w:b/>
                <w:kern w:val="0"/>
                <w:sz w:val="24"/>
                <w:szCs w:val="24"/>
                <w:lang w:val="en-US"/>
                <w14:ligatures w14:val="none"/>
              </w:rPr>
              <w:t>familiarising</w:t>
            </w:r>
            <w:proofErr w:type="spellEnd"/>
            <w:r w:rsidRPr="00B644D9">
              <w:rPr>
                <w:rFonts w:ascii="Calibri" w:eastAsia="Times New Roman" w:hAnsi="Calibri" w:cs="Calibri"/>
                <w:b/>
                <w:kern w:val="0"/>
                <w:sz w:val="24"/>
                <w:szCs w:val="24"/>
                <w:lang w:val="en-US"/>
                <w14:ligatures w14:val="none"/>
              </w:rPr>
              <w:t xml:space="preserve"> the topics by applying them to real life situations.</w:t>
            </w:r>
          </w:p>
          <w:p w14:paraId="54A7C5A8"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435691CD"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6B244228"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690AECD1"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632C0A88"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2B9CDFDF"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3C452708"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43F74083"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7F72BCED"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6FC6BA0B"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35DC3235"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5B7ED89E"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2C491C89"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0BD88645"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0CA3B805"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55420FF9" w14:textId="77777777" w:rsidR="009D3370" w:rsidRDefault="009D3370" w:rsidP="00B644D9">
            <w:pPr>
              <w:spacing w:after="0" w:line="360" w:lineRule="auto"/>
              <w:rPr>
                <w:rFonts w:ascii="Calibri" w:eastAsia="Times New Roman" w:hAnsi="Calibri" w:cs="Calibri"/>
                <w:b/>
                <w:kern w:val="0"/>
                <w:sz w:val="24"/>
                <w:szCs w:val="24"/>
                <w:lang w:val="en-US"/>
                <w14:ligatures w14:val="none"/>
              </w:rPr>
            </w:pPr>
          </w:p>
          <w:p w14:paraId="542DED69" w14:textId="77777777" w:rsidR="009D3370" w:rsidRDefault="009D3370" w:rsidP="00B644D9">
            <w:pPr>
              <w:spacing w:after="0" w:line="360" w:lineRule="auto"/>
              <w:rPr>
                <w:rFonts w:ascii="Calibri" w:eastAsia="Times New Roman" w:hAnsi="Calibri" w:cs="Calibri"/>
                <w:b/>
                <w:kern w:val="0"/>
                <w:sz w:val="24"/>
                <w:szCs w:val="24"/>
                <w:lang w:val="en-US"/>
                <w14:ligatures w14:val="none"/>
              </w:rPr>
            </w:pPr>
          </w:p>
          <w:p w14:paraId="08EE065D" w14:textId="77777777" w:rsidR="009D3370" w:rsidRDefault="009D3370" w:rsidP="00B644D9">
            <w:pPr>
              <w:spacing w:after="0" w:line="360" w:lineRule="auto"/>
              <w:rPr>
                <w:rFonts w:ascii="Calibri" w:eastAsia="Times New Roman" w:hAnsi="Calibri" w:cs="Calibri"/>
                <w:b/>
                <w:kern w:val="0"/>
                <w:sz w:val="24"/>
                <w:szCs w:val="24"/>
                <w:lang w:val="en-US"/>
                <w14:ligatures w14:val="none"/>
              </w:rPr>
            </w:pPr>
          </w:p>
          <w:p w14:paraId="216BDBD0" w14:textId="77777777" w:rsidR="009D3370" w:rsidRDefault="009D3370" w:rsidP="00B644D9">
            <w:pPr>
              <w:spacing w:after="0" w:line="360" w:lineRule="auto"/>
              <w:rPr>
                <w:rFonts w:ascii="Calibri" w:eastAsia="Times New Roman" w:hAnsi="Calibri" w:cs="Calibri"/>
                <w:b/>
                <w:kern w:val="0"/>
                <w:sz w:val="24"/>
                <w:szCs w:val="24"/>
                <w:lang w:val="en-US"/>
                <w14:ligatures w14:val="none"/>
              </w:rPr>
            </w:pPr>
          </w:p>
          <w:p w14:paraId="455CFEDB" w14:textId="77777777" w:rsidR="009D3370" w:rsidRDefault="009D3370" w:rsidP="00B644D9">
            <w:pPr>
              <w:spacing w:after="0" w:line="360" w:lineRule="auto"/>
              <w:rPr>
                <w:rFonts w:ascii="Calibri" w:eastAsia="Times New Roman" w:hAnsi="Calibri" w:cs="Calibri"/>
                <w:b/>
                <w:kern w:val="0"/>
                <w:sz w:val="24"/>
                <w:szCs w:val="24"/>
                <w:lang w:val="en-US"/>
                <w14:ligatures w14:val="none"/>
              </w:rPr>
            </w:pPr>
          </w:p>
          <w:p w14:paraId="5F51623D" w14:textId="77777777" w:rsidR="009D3370" w:rsidRDefault="009D3370" w:rsidP="00B644D9">
            <w:pPr>
              <w:spacing w:after="0" w:line="360" w:lineRule="auto"/>
              <w:rPr>
                <w:rFonts w:ascii="Calibri" w:eastAsia="Times New Roman" w:hAnsi="Calibri" w:cs="Calibri"/>
                <w:b/>
                <w:kern w:val="0"/>
                <w:sz w:val="24"/>
                <w:szCs w:val="24"/>
                <w:lang w:val="en-US"/>
                <w14:ligatures w14:val="none"/>
              </w:rPr>
            </w:pPr>
          </w:p>
          <w:p w14:paraId="400C6907" w14:textId="77777777" w:rsidR="009D3370" w:rsidRDefault="009D3370" w:rsidP="00B644D9">
            <w:pPr>
              <w:spacing w:after="0" w:line="360" w:lineRule="auto"/>
              <w:rPr>
                <w:rFonts w:ascii="Calibri" w:eastAsia="Times New Roman" w:hAnsi="Calibri" w:cs="Calibri"/>
                <w:b/>
                <w:kern w:val="0"/>
                <w:sz w:val="24"/>
                <w:szCs w:val="24"/>
                <w:lang w:val="en-US"/>
                <w14:ligatures w14:val="none"/>
              </w:rPr>
            </w:pPr>
          </w:p>
          <w:p w14:paraId="4667C49D" w14:textId="77777777" w:rsidR="009D3370" w:rsidRDefault="009D3370" w:rsidP="00B644D9">
            <w:pPr>
              <w:spacing w:after="0" w:line="360" w:lineRule="auto"/>
              <w:rPr>
                <w:rFonts w:ascii="Calibri" w:eastAsia="Times New Roman" w:hAnsi="Calibri" w:cs="Calibri"/>
                <w:b/>
                <w:kern w:val="0"/>
                <w:sz w:val="24"/>
                <w:szCs w:val="24"/>
                <w:lang w:val="en-US"/>
                <w14:ligatures w14:val="none"/>
              </w:rPr>
            </w:pPr>
          </w:p>
          <w:p w14:paraId="7DD1FB89" w14:textId="77777777" w:rsidR="009D3370" w:rsidRDefault="009D3370" w:rsidP="00B644D9">
            <w:pPr>
              <w:spacing w:after="0" w:line="360" w:lineRule="auto"/>
              <w:rPr>
                <w:rFonts w:ascii="Calibri" w:eastAsia="Times New Roman" w:hAnsi="Calibri" w:cs="Calibri"/>
                <w:b/>
                <w:kern w:val="0"/>
                <w:sz w:val="24"/>
                <w:szCs w:val="24"/>
                <w:lang w:val="en-US"/>
                <w14:ligatures w14:val="none"/>
              </w:rPr>
            </w:pPr>
          </w:p>
          <w:p w14:paraId="78CA82DB" w14:textId="15EE9B8C"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 xml:space="preserve">Checking student engagement and level of knowledge gained </w:t>
            </w:r>
          </w:p>
        </w:tc>
        <w:tc>
          <w:tcPr>
            <w:tcW w:w="6946" w:type="dxa"/>
            <w:tcBorders>
              <w:left w:val="nil"/>
              <w:bottom w:val="single" w:sz="4" w:space="0" w:color="auto"/>
            </w:tcBorders>
            <w:shd w:val="clear" w:color="auto" w:fill="auto"/>
          </w:tcPr>
          <w:p w14:paraId="0C0B0146"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lastRenderedPageBreak/>
              <w:t xml:space="preserve">These were also included on the power point. </w:t>
            </w:r>
          </w:p>
          <w:p w14:paraId="1D3C9BB2"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392DB728"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29D85BEA"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An image of the learning outcomes was present on the PowerPoint</w:t>
            </w:r>
          </w:p>
          <w:p w14:paraId="6C4AE670"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PS- Demonstrate commitment to learners, their learning, safety and wellbeing.</w:t>
            </w:r>
          </w:p>
          <w:p w14:paraId="10774D01"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4BD1CBA5"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4A7E6031"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6D3D1D2D"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5C953E55"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64852DCD"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643AF307"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448A406A"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 xml:space="preserve">Students were asked if they had any questions on the objectives. </w:t>
            </w:r>
          </w:p>
          <w:p w14:paraId="06D5F96E"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Karen asked the students to tell her what they thought ‘theory’ meant.</w:t>
            </w:r>
          </w:p>
          <w:p w14:paraId="59CE990C" w14:textId="0C8F0D85"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65D24204"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4E3B796E"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5AAE52F7"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6CB1BE0C"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79D4B6E9"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 xml:space="preserve">She asked if the student had any indication/knowledge on theories of psychology following the presentation- following this Karen used real life situations to make sense for the students on what the terms or jargon actually meant in a real life situation. </w:t>
            </w:r>
          </w:p>
          <w:p w14:paraId="7079FFDA" w14:textId="34CB336B"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While asking for responses from the students she asked them to provide examples on the next stage of the scenario that addresses the terminology. This allows the students to show knowledge and make it possible for Karen to identify If students are unclear on what is being taught. PS- Demonstrate commitment to learners, their learning, safety and well-being.  Inspiring, supporting and stretching learners, taking account of their starting points and progression options</w:t>
            </w:r>
            <w:r w:rsidR="00F370B5">
              <w:rPr>
                <w:rFonts w:ascii="Calibri" w:eastAsia="Times New Roman" w:hAnsi="Calibri" w:cs="Calibri"/>
                <w:kern w:val="0"/>
                <w:sz w:val="24"/>
                <w:szCs w:val="24"/>
                <w:lang w:val="en-US"/>
                <w14:ligatures w14:val="none"/>
              </w:rPr>
              <w:t>.</w:t>
            </w:r>
            <w:r w:rsidR="007609F0">
              <w:rPr>
                <w:rFonts w:ascii="Calibri" w:eastAsia="Times New Roman" w:hAnsi="Calibri" w:cs="Calibri"/>
                <w:kern w:val="0"/>
                <w:sz w:val="24"/>
                <w:szCs w:val="24"/>
                <w:lang w:val="en-US"/>
                <w14:ligatures w14:val="none"/>
              </w:rPr>
              <w:t xml:space="preserve"> </w:t>
            </w:r>
            <w:r w:rsidR="007609F0" w:rsidRPr="007609F0">
              <w:rPr>
                <w:rFonts w:ascii="Calibri" w:eastAsia="Times New Roman" w:hAnsi="Calibri" w:cs="Calibri"/>
                <w:kern w:val="0"/>
                <w:sz w:val="24"/>
                <w:szCs w:val="24"/>
                <w14:ligatures w14:val="none"/>
              </w:rPr>
              <w:t>Plan and deliver effective learning, teaching and assessment • identifying, preparing, delivering and assessing learning programmes</w:t>
            </w:r>
          </w:p>
          <w:p w14:paraId="13594E1A"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6415F151"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38D7A145"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43529CAC" w14:textId="0DEF025F"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lastRenderedPageBreak/>
              <w:t>The students seemed to respond well to this as the majority were parents or care givers of some sort (they identified themselves as such) and when connections were made by Karen between the work/themes/theories and parenting many students became animated, alert and more involved in the class- they appear excited. Many began giving their own stories around the topics discussed which is evidence that students were engaging with the topic. This could also be used as a means to determine level of knowledge from the students depending on their stories/events discussed in line with the topic/theories. If they were not quite making appropriate links Karen would mould the story/experience the student presented so that It aligned with the topics/theories. This also aided rapport building as the more the students interacted the more Karen was able to get to know her students and vice versa. Some students would laugh at each other’s parenting stories as if to agree that they too had had similar experiences. This aided rapport building between the students also as they began building common ground. It was almost as if I could see barriers being lowered between the students themselves and Karen. PS-Plan and deliver effective learning, teaching and assessment.</w:t>
            </w:r>
            <w:r w:rsidR="009D3370">
              <w:rPr>
                <w:rFonts w:ascii="Calibri" w:eastAsia="Times New Roman" w:hAnsi="Calibri" w:cs="Calibri"/>
                <w:kern w:val="0"/>
                <w:sz w:val="24"/>
                <w:szCs w:val="24"/>
                <w:lang w:val="en-US"/>
                <w14:ligatures w14:val="none"/>
              </w:rPr>
              <w:t xml:space="preserve"> </w:t>
            </w:r>
          </w:p>
          <w:p w14:paraId="53514CB2"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r w:rsidRPr="00B644D9">
              <w:rPr>
                <w:rFonts w:ascii="Calibri" w:eastAsia="Times New Roman" w:hAnsi="Calibri" w:cs="Calibri"/>
                <w:bCs/>
                <w:kern w:val="0"/>
                <w:sz w:val="24"/>
                <w:szCs w:val="24"/>
                <w:lang w:val="en-US"/>
                <w14:ligatures w14:val="none"/>
              </w:rPr>
              <w:t>Karen then made links to pets. Linking the topic and its content to pets so that the students could again make direct links between the topic and real life scenarios. This encouraged the students to give their own experiences while making links to theories and theorists. This also let the students make alternative links beyond ‘family and friends’</w:t>
            </w:r>
          </w:p>
          <w:p w14:paraId="70F83D2D"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r w:rsidRPr="00B644D9">
              <w:rPr>
                <w:rFonts w:ascii="Calibri" w:eastAsia="Times New Roman" w:hAnsi="Calibri" w:cs="Calibri"/>
                <w:bCs/>
                <w:kern w:val="0"/>
                <w:sz w:val="24"/>
                <w:szCs w:val="24"/>
                <w:lang w:val="en-US"/>
                <w14:ligatures w14:val="none"/>
              </w:rPr>
              <w:t>PS- Build positive and collaborative relationships</w:t>
            </w:r>
          </w:p>
          <w:p w14:paraId="7E4FD27E"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574B2262"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7872F81E"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 xml:space="preserve">Karen stopped teaching and asked if all students were following the lesson thus far verbally, a minute or two of silence commenced and </w:t>
            </w:r>
            <w:r w:rsidRPr="00B644D9">
              <w:rPr>
                <w:rFonts w:ascii="Calibri" w:eastAsia="Times New Roman" w:hAnsi="Calibri" w:cs="Calibri"/>
                <w:kern w:val="0"/>
                <w:sz w:val="24"/>
                <w:szCs w:val="24"/>
                <w:lang w:val="en-US"/>
                <w14:ligatures w14:val="none"/>
              </w:rPr>
              <w:lastRenderedPageBreak/>
              <w:t xml:space="preserve">some nods were seen by students. It was as though once the students moved away from discussing storied relating to others and the focus was placed on them directly some barriers were reinstated. She asked if there were any questions on what had been discussed, no one spoke up to confirm or ask any questions- introducing a </w:t>
            </w:r>
            <w:proofErr w:type="spellStart"/>
            <w:r w:rsidRPr="00B644D9">
              <w:rPr>
                <w:rFonts w:ascii="Calibri" w:eastAsia="Times New Roman" w:hAnsi="Calibri" w:cs="Calibri"/>
                <w:kern w:val="0"/>
                <w:sz w:val="24"/>
                <w:szCs w:val="24"/>
                <w:lang w:val="en-US"/>
                <w14:ligatures w14:val="none"/>
              </w:rPr>
              <w:t>vevox</w:t>
            </w:r>
            <w:proofErr w:type="spellEnd"/>
            <w:r w:rsidRPr="00B644D9">
              <w:rPr>
                <w:rFonts w:ascii="Calibri" w:eastAsia="Times New Roman" w:hAnsi="Calibri" w:cs="Calibri"/>
                <w:kern w:val="0"/>
                <w:sz w:val="24"/>
                <w:szCs w:val="24"/>
                <w:lang w:val="en-US"/>
                <w14:ligatures w14:val="none"/>
              </w:rPr>
              <w:t>/</w:t>
            </w:r>
            <w:proofErr w:type="spellStart"/>
            <w:r w:rsidRPr="00B644D9">
              <w:rPr>
                <w:rFonts w:ascii="Calibri" w:eastAsia="Times New Roman" w:hAnsi="Calibri" w:cs="Calibri"/>
                <w:kern w:val="0"/>
                <w:sz w:val="24"/>
                <w:szCs w:val="24"/>
                <w:lang w:val="en-US"/>
                <w14:ligatures w14:val="none"/>
              </w:rPr>
              <w:t>mentimeter</w:t>
            </w:r>
            <w:proofErr w:type="spellEnd"/>
            <w:r w:rsidRPr="00B644D9">
              <w:rPr>
                <w:rFonts w:ascii="Calibri" w:eastAsia="Times New Roman" w:hAnsi="Calibri" w:cs="Calibri"/>
                <w:kern w:val="0"/>
                <w:sz w:val="24"/>
                <w:szCs w:val="24"/>
                <w:lang w:val="en-US"/>
                <w14:ligatures w14:val="none"/>
              </w:rPr>
              <w:t xml:space="preserve"> survey may have been beneficial to ask student to provide anonymous feedback by way of words that would describe their knowledge or if they had a clear idea. This may have given an opportunity for students to provide an honest account without judgement. PS-Plan and deliver effective learning, teaching, and assessment.</w:t>
            </w:r>
          </w:p>
          <w:p w14:paraId="6DA59407"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 xml:space="preserve">It was evident from the class discussion that students had a clear grasp of the topic and that they had built a good level of rapport with Karen, however, they were first year mature students who were perhaps still nervous in the class room and still felt very vulnerable as learners. Observer effect? Worried they may influence my observation notes? </w:t>
            </w:r>
          </w:p>
          <w:p w14:paraId="042CB793"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428B2C96"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Students were provided with information relating to wider reading.</w:t>
            </w:r>
          </w:p>
          <w:p w14:paraId="703A5A72"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Areas to read further on self-directed learning around psychology.</w:t>
            </w:r>
          </w:p>
          <w:p w14:paraId="09ACAD18"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PS- Supporting and inspiring learning taking account of their starting point and profession options.</w:t>
            </w:r>
          </w:p>
          <w:p w14:paraId="407937ED"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507A13CC" w14:textId="77777777" w:rsidR="00B644D9" w:rsidRPr="00B644D9" w:rsidRDefault="00B644D9" w:rsidP="00547451">
            <w:pPr>
              <w:spacing w:after="0" w:line="360" w:lineRule="auto"/>
              <w:rPr>
                <w:rFonts w:ascii="Calibri" w:eastAsia="Times New Roman" w:hAnsi="Calibri" w:cs="Calibri"/>
                <w:kern w:val="0"/>
                <w:sz w:val="24"/>
                <w:szCs w:val="24"/>
                <w:lang w:val="en-US"/>
                <w14:ligatures w14:val="none"/>
              </w:rPr>
            </w:pPr>
          </w:p>
        </w:tc>
      </w:tr>
      <w:tr w:rsidR="00B644D9" w:rsidRPr="00B644D9" w14:paraId="32AD72FB" w14:textId="77777777" w:rsidTr="00810B07">
        <w:trPr>
          <w:jc w:val="center"/>
        </w:trPr>
        <w:tc>
          <w:tcPr>
            <w:tcW w:w="10490" w:type="dxa"/>
            <w:gridSpan w:val="2"/>
            <w:shd w:val="clear" w:color="auto" w:fill="auto"/>
          </w:tcPr>
          <w:p w14:paraId="69851CC4"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lastRenderedPageBreak/>
              <w:t>What I have learned:</w:t>
            </w:r>
          </w:p>
        </w:tc>
      </w:tr>
      <w:tr w:rsidR="00B644D9" w:rsidRPr="00B644D9" w14:paraId="73FB5ADD" w14:textId="77777777" w:rsidTr="00810B07">
        <w:trPr>
          <w:jc w:val="center"/>
        </w:trPr>
        <w:tc>
          <w:tcPr>
            <w:tcW w:w="3544" w:type="dxa"/>
            <w:tcBorders>
              <w:bottom w:val="single" w:sz="4" w:space="0" w:color="auto"/>
              <w:right w:val="nil"/>
            </w:tcBorders>
            <w:shd w:val="clear" w:color="auto" w:fill="auto"/>
          </w:tcPr>
          <w:p w14:paraId="4320D09D"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Making connections to real life can encourage student engagement- it makes topics real and relevant in real life.</w:t>
            </w:r>
          </w:p>
          <w:p w14:paraId="5CEFF12C"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7C041287"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4347B450"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30DD30DD"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A level of understanding of the vulnerability of adult/mature learners</w:t>
            </w:r>
          </w:p>
          <w:p w14:paraId="30A852EC"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4481E9E5"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46F6DEF1"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07D39AD9"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5BE81B65"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726FE41B"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3BCF6802" w14:textId="77777777" w:rsidR="00547451" w:rsidRDefault="00547451" w:rsidP="00B644D9">
            <w:pPr>
              <w:spacing w:after="0" w:line="360" w:lineRule="auto"/>
              <w:rPr>
                <w:rFonts w:ascii="Calibri" w:eastAsia="Times New Roman" w:hAnsi="Calibri" w:cs="Calibri"/>
                <w:b/>
                <w:kern w:val="0"/>
                <w:sz w:val="24"/>
                <w:szCs w:val="24"/>
                <w:lang w:val="en-US"/>
                <w14:ligatures w14:val="none"/>
              </w:rPr>
            </w:pPr>
          </w:p>
          <w:p w14:paraId="0C8D8C20" w14:textId="77777777" w:rsidR="00547451" w:rsidRDefault="00547451" w:rsidP="00B644D9">
            <w:pPr>
              <w:spacing w:after="0" w:line="360" w:lineRule="auto"/>
              <w:rPr>
                <w:rFonts w:ascii="Calibri" w:eastAsia="Times New Roman" w:hAnsi="Calibri" w:cs="Calibri"/>
                <w:b/>
                <w:kern w:val="0"/>
                <w:sz w:val="24"/>
                <w:szCs w:val="24"/>
                <w:lang w:val="en-US"/>
                <w14:ligatures w14:val="none"/>
              </w:rPr>
            </w:pPr>
          </w:p>
          <w:p w14:paraId="7CBF4C89" w14:textId="77777777" w:rsidR="00E636BD" w:rsidRDefault="00E636BD" w:rsidP="00B644D9">
            <w:pPr>
              <w:spacing w:after="0" w:line="360" w:lineRule="auto"/>
              <w:rPr>
                <w:rFonts w:ascii="Calibri" w:eastAsia="Times New Roman" w:hAnsi="Calibri" w:cs="Calibri"/>
                <w:b/>
                <w:kern w:val="0"/>
                <w:sz w:val="24"/>
                <w:szCs w:val="24"/>
                <w:lang w:val="en-US"/>
                <w14:ligatures w14:val="none"/>
              </w:rPr>
            </w:pPr>
          </w:p>
          <w:p w14:paraId="498EC7A9" w14:textId="24200DD4"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b/>
                <w:kern w:val="0"/>
                <w:sz w:val="24"/>
                <w:szCs w:val="24"/>
                <w:lang w:val="en-US"/>
                <w14:ligatures w14:val="none"/>
              </w:rPr>
              <w:t xml:space="preserve">Acknowledge students concerns respectfully address these but also remain on track with the course/module content </w:t>
            </w:r>
          </w:p>
          <w:p w14:paraId="058E6EF2"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4442F781"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581DF58A"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10619BA2"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0B9C49EE"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05CCEC28"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p w14:paraId="218C72F4"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p>
        </w:tc>
        <w:tc>
          <w:tcPr>
            <w:tcW w:w="6946" w:type="dxa"/>
            <w:tcBorders>
              <w:left w:val="nil"/>
              <w:bottom w:val="single" w:sz="4" w:space="0" w:color="auto"/>
            </w:tcBorders>
            <w:shd w:val="clear" w:color="auto" w:fill="auto"/>
          </w:tcPr>
          <w:p w14:paraId="2422CBDD"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r w:rsidRPr="00B644D9">
              <w:rPr>
                <w:rFonts w:ascii="Calibri" w:eastAsia="Times New Roman" w:hAnsi="Calibri" w:cs="Calibri"/>
                <w:bCs/>
                <w:kern w:val="0"/>
                <w:sz w:val="24"/>
                <w:szCs w:val="24"/>
                <w:lang w:val="en-US"/>
                <w14:ligatures w14:val="none"/>
              </w:rPr>
              <w:lastRenderedPageBreak/>
              <w:t>I think after discussing the jargon, aligning these terms to real life situations/families/pets was very helpful for the students as it becomes relatable and thus broadens the thinking.</w:t>
            </w:r>
          </w:p>
          <w:p w14:paraId="65F3B33A"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512F9F05"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2AF472B0"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7EE084AE"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064EF0A4" w14:textId="7A832952"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r w:rsidRPr="00B644D9">
              <w:rPr>
                <w:rFonts w:ascii="Calibri" w:eastAsia="Times New Roman" w:hAnsi="Calibri" w:cs="Calibri"/>
                <w:bCs/>
                <w:kern w:val="0"/>
                <w:sz w:val="24"/>
                <w:szCs w:val="24"/>
                <w:lang w:val="en-US"/>
                <w14:ligatures w14:val="none"/>
              </w:rPr>
              <w:t xml:space="preserve">Adult/mature learners are perhaps more vulnerable in the classroom/learning environment due to some being out of education for many years, have poor relationships with education, low </w:t>
            </w:r>
            <w:proofErr w:type="spellStart"/>
            <w:r w:rsidRPr="00B644D9">
              <w:rPr>
                <w:rFonts w:ascii="Calibri" w:eastAsia="Times New Roman" w:hAnsi="Calibri" w:cs="Calibri"/>
                <w:bCs/>
                <w:kern w:val="0"/>
                <w:sz w:val="24"/>
                <w:szCs w:val="24"/>
                <w:lang w:val="en-US"/>
                <w14:ligatures w14:val="none"/>
              </w:rPr>
              <w:t>self esteem</w:t>
            </w:r>
            <w:proofErr w:type="spellEnd"/>
            <w:r w:rsidRPr="00B644D9">
              <w:rPr>
                <w:rFonts w:ascii="Calibri" w:eastAsia="Times New Roman" w:hAnsi="Calibri" w:cs="Calibri"/>
                <w:bCs/>
                <w:kern w:val="0"/>
                <w:sz w:val="24"/>
                <w:szCs w:val="24"/>
                <w:lang w:val="en-US"/>
                <w14:ligatures w14:val="none"/>
              </w:rPr>
              <w:t xml:space="preserve"> when learning/own abilities. It is important to hel</w:t>
            </w:r>
            <w:r w:rsidR="007400C7">
              <w:rPr>
                <w:rFonts w:ascii="Calibri" w:eastAsia="Times New Roman" w:hAnsi="Calibri" w:cs="Calibri"/>
                <w:bCs/>
                <w:kern w:val="0"/>
                <w:sz w:val="24"/>
                <w:szCs w:val="24"/>
                <w:lang w:val="en-US"/>
                <w14:ligatures w14:val="none"/>
              </w:rPr>
              <w:t>p</w:t>
            </w:r>
            <w:r w:rsidRPr="00B644D9">
              <w:rPr>
                <w:rFonts w:ascii="Calibri" w:eastAsia="Times New Roman" w:hAnsi="Calibri" w:cs="Calibri"/>
                <w:bCs/>
                <w:kern w:val="0"/>
                <w:sz w:val="24"/>
                <w:szCs w:val="24"/>
                <w:lang w:val="en-US"/>
                <w14:ligatures w14:val="none"/>
              </w:rPr>
              <w:t xml:space="preserve"> break down the barriers to learning for students and aid their esteem and develop their knowledge.</w:t>
            </w:r>
            <w:r w:rsidR="007400C7">
              <w:rPr>
                <w:rFonts w:ascii="Calibri" w:eastAsia="Times New Roman" w:hAnsi="Calibri" w:cs="Calibri"/>
                <w:bCs/>
                <w:kern w:val="0"/>
                <w:sz w:val="24"/>
                <w:szCs w:val="24"/>
                <w:lang w:val="en-US"/>
                <w14:ligatures w14:val="none"/>
              </w:rPr>
              <w:t xml:space="preserve"> PS-</w:t>
            </w:r>
            <w:r w:rsidR="00547451" w:rsidRPr="00547451">
              <w:t xml:space="preserve"> </w:t>
            </w:r>
            <w:r w:rsidR="00547451" w:rsidRPr="00547451">
              <w:rPr>
                <w:rFonts w:ascii="Calibri" w:eastAsia="Times New Roman" w:hAnsi="Calibri" w:cs="Calibri"/>
                <w:bCs/>
                <w:kern w:val="0"/>
                <w:sz w:val="24"/>
                <w:szCs w:val="24"/>
                <w14:ligatures w14:val="none"/>
              </w:rPr>
              <w:t>Demonstrate dignity, courtesy and respect towards others • listening to and respecting other peoples’ views, opinions and ideas • acting as a role model for fair, courteous and respectful behaviours</w:t>
            </w:r>
          </w:p>
          <w:p w14:paraId="1D726692"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48D5C236"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4B885CEB"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49619244"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r w:rsidRPr="00B644D9">
              <w:rPr>
                <w:rFonts w:ascii="Calibri" w:eastAsia="Times New Roman" w:hAnsi="Calibri" w:cs="Calibri"/>
                <w:bCs/>
                <w:kern w:val="0"/>
                <w:sz w:val="24"/>
                <w:szCs w:val="24"/>
                <w:lang w:val="en-US"/>
                <w14:ligatures w14:val="none"/>
              </w:rPr>
              <w:t xml:space="preserve">Karen never told anyone they were wrong! Or that their stories/life events were in any way useless or not constructive to the conversations being held. In fact she built upon their conversations/discussions. She would simply maneuver the conversation back to the topic and make other relevant links that were made up of elements of their situations/incidences. -PS Demonstrate dignity, courtesy and respect </w:t>
            </w:r>
          </w:p>
          <w:p w14:paraId="3F350DF3"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7164F58C"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492CE6A2"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r w:rsidRPr="00B644D9">
              <w:rPr>
                <w:rFonts w:ascii="Calibri" w:eastAsia="Times New Roman" w:hAnsi="Calibri" w:cs="Calibri"/>
                <w:bCs/>
                <w:kern w:val="0"/>
                <w:sz w:val="24"/>
                <w:szCs w:val="24"/>
                <w:lang w:val="en-US"/>
                <w14:ligatures w14:val="none"/>
              </w:rPr>
              <w:t xml:space="preserve">Karen has used her extensive knowledge of each student in order to aid each student identify with the topic. It is clear that knowing your students own personal lives- work, children </w:t>
            </w:r>
            <w:proofErr w:type="spellStart"/>
            <w:r w:rsidRPr="00B644D9">
              <w:rPr>
                <w:rFonts w:ascii="Calibri" w:eastAsia="Times New Roman" w:hAnsi="Calibri" w:cs="Calibri"/>
                <w:bCs/>
                <w:kern w:val="0"/>
                <w:sz w:val="24"/>
                <w:szCs w:val="24"/>
                <w:lang w:val="en-US"/>
                <w14:ligatures w14:val="none"/>
              </w:rPr>
              <w:t>etc</w:t>
            </w:r>
            <w:proofErr w:type="spellEnd"/>
            <w:r w:rsidRPr="00B644D9">
              <w:rPr>
                <w:rFonts w:ascii="Calibri" w:eastAsia="Times New Roman" w:hAnsi="Calibri" w:cs="Calibri"/>
                <w:bCs/>
                <w:kern w:val="0"/>
                <w:sz w:val="24"/>
                <w:szCs w:val="24"/>
                <w:lang w:val="en-US"/>
                <w14:ligatures w14:val="none"/>
              </w:rPr>
              <w:t xml:space="preserve"> can aid their learning by allowing the teacher to customise the learning to the student and their lives. PS- Build positive and collaborative relationships</w:t>
            </w:r>
          </w:p>
          <w:p w14:paraId="5A98A88C"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2D86D894"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292F77D0"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r w:rsidRPr="00B644D9">
              <w:rPr>
                <w:rFonts w:ascii="Calibri" w:eastAsia="Times New Roman" w:hAnsi="Calibri" w:cs="Calibri"/>
                <w:bCs/>
                <w:kern w:val="0"/>
                <w:sz w:val="24"/>
                <w:szCs w:val="24"/>
                <w:lang w:val="en-US"/>
                <w14:ligatures w14:val="none"/>
              </w:rPr>
              <w:t xml:space="preserve">This topic was a rather difficult topic to introduce to a class after an extended period of time off over the Christmas holidays, however, </w:t>
            </w:r>
            <w:r w:rsidRPr="00B644D9">
              <w:rPr>
                <w:rFonts w:ascii="Calibri" w:eastAsia="Times New Roman" w:hAnsi="Calibri" w:cs="Calibri"/>
                <w:bCs/>
                <w:kern w:val="0"/>
                <w:sz w:val="24"/>
                <w:szCs w:val="24"/>
                <w:lang w:val="en-US"/>
                <w14:ligatures w14:val="none"/>
              </w:rPr>
              <w:lastRenderedPageBreak/>
              <w:t>Karen was able to get the students involved, by discussing the lift experiment again relating this to ‘real life’</w:t>
            </w:r>
          </w:p>
          <w:p w14:paraId="1D143C6F"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p>
          <w:p w14:paraId="2C5F27F2"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r w:rsidRPr="00B644D9">
              <w:rPr>
                <w:rFonts w:ascii="Calibri" w:eastAsia="Times New Roman" w:hAnsi="Calibri" w:cs="Calibri"/>
                <w:bCs/>
                <w:kern w:val="0"/>
                <w:sz w:val="24"/>
                <w:szCs w:val="24"/>
                <w:lang w:val="en-US"/>
                <w14:ligatures w14:val="none"/>
              </w:rPr>
              <w:t>Due to the friendly nature of Karen and her encouraging engagement from the students some students were so relaxed discussing their own lives there were occasions where students would use foul language when discussing their own experiences to the class. This could lead to some becoming offended. However, is engagement and understanding from the student a bigger priority than behavior within the classroom?</w:t>
            </w:r>
          </w:p>
          <w:p w14:paraId="598C3C8A" w14:textId="77777777" w:rsidR="00B644D9" w:rsidRPr="00B644D9" w:rsidRDefault="00B644D9" w:rsidP="00B644D9">
            <w:pPr>
              <w:spacing w:after="0" w:line="360" w:lineRule="auto"/>
              <w:rPr>
                <w:rFonts w:ascii="Calibri" w:eastAsia="Times New Roman" w:hAnsi="Calibri" w:cs="Calibri"/>
                <w:bCs/>
                <w:kern w:val="0"/>
                <w:sz w:val="24"/>
                <w:szCs w:val="24"/>
                <w:lang w:val="en-US"/>
                <w14:ligatures w14:val="none"/>
              </w:rPr>
            </w:pPr>
            <w:r w:rsidRPr="00B644D9">
              <w:rPr>
                <w:rFonts w:ascii="Calibri" w:eastAsia="Times New Roman" w:hAnsi="Calibri" w:cs="Calibri"/>
                <w:bCs/>
                <w:kern w:val="0"/>
                <w:sz w:val="24"/>
                <w:szCs w:val="24"/>
                <w:lang w:val="en-US"/>
                <w14:ligatures w14:val="none"/>
              </w:rPr>
              <w:t xml:space="preserve">Karen did not scold the student or change her demeanor, the student </w:t>
            </w:r>
            <w:proofErr w:type="spellStart"/>
            <w:r w:rsidRPr="00B644D9">
              <w:rPr>
                <w:rFonts w:ascii="Calibri" w:eastAsia="Times New Roman" w:hAnsi="Calibri" w:cs="Calibri"/>
                <w:bCs/>
                <w:kern w:val="0"/>
                <w:sz w:val="24"/>
                <w:szCs w:val="24"/>
                <w:lang w:val="en-US"/>
                <w14:ligatures w14:val="none"/>
              </w:rPr>
              <w:t>self regulated</w:t>
            </w:r>
            <w:proofErr w:type="spellEnd"/>
            <w:r w:rsidRPr="00B644D9">
              <w:rPr>
                <w:rFonts w:ascii="Calibri" w:eastAsia="Times New Roman" w:hAnsi="Calibri" w:cs="Calibri"/>
                <w:bCs/>
                <w:kern w:val="0"/>
                <w:sz w:val="24"/>
                <w:szCs w:val="24"/>
                <w:lang w:val="en-US"/>
                <w14:ligatures w14:val="none"/>
              </w:rPr>
              <w:t xml:space="preserve"> and apologised for their language- it could be argued that Karen has gained a level of respect from her students.</w:t>
            </w:r>
          </w:p>
        </w:tc>
      </w:tr>
      <w:tr w:rsidR="00B644D9" w:rsidRPr="00B644D9" w14:paraId="183D5E79" w14:textId="77777777" w:rsidTr="00810B07">
        <w:trPr>
          <w:jc w:val="center"/>
        </w:trPr>
        <w:tc>
          <w:tcPr>
            <w:tcW w:w="10490" w:type="dxa"/>
            <w:gridSpan w:val="2"/>
            <w:shd w:val="clear" w:color="auto" w:fill="auto"/>
          </w:tcPr>
          <w:p w14:paraId="0CD9BD3C" w14:textId="77777777" w:rsidR="00B644D9" w:rsidRPr="00B644D9" w:rsidRDefault="00B644D9" w:rsidP="00B644D9">
            <w:pPr>
              <w:spacing w:after="0" w:line="360" w:lineRule="auto"/>
              <w:rPr>
                <w:rFonts w:ascii="Calibri" w:eastAsia="Times New Roman" w:hAnsi="Calibri" w:cs="Calibri"/>
                <w:b/>
                <w:bCs/>
                <w:kern w:val="0"/>
                <w:sz w:val="24"/>
                <w:szCs w:val="24"/>
                <w:lang w:val="en-US"/>
                <w14:ligatures w14:val="none"/>
              </w:rPr>
            </w:pPr>
            <w:r w:rsidRPr="00B644D9">
              <w:rPr>
                <w:rFonts w:ascii="Calibri" w:eastAsia="Times New Roman" w:hAnsi="Calibri" w:cs="Calibri"/>
                <w:b/>
                <w:bCs/>
                <w:kern w:val="0"/>
                <w:sz w:val="24"/>
                <w:szCs w:val="24"/>
                <w:lang w:val="en-US"/>
                <w14:ligatures w14:val="none"/>
              </w:rPr>
              <w:lastRenderedPageBreak/>
              <w:t>Targets to improve my own practice (mapped to professional standards):</w:t>
            </w:r>
          </w:p>
        </w:tc>
      </w:tr>
      <w:tr w:rsidR="00B644D9" w:rsidRPr="00B644D9" w14:paraId="7FCAFDE0" w14:textId="77777777" w:rsidTr="00810B07">
        <w:trPr>
          <w:jc w:val="center"/>
        </w:trPr>
        <w:tc>
          <w:tcPr>
            <w:tcW w:w="3544" w:type="dxa"/>
          </w:tcPr>
          <w:p w14:paraId="055DF9DD" w14:textId="77777777" w:rsidR="00B644D9" w:rsidRPr="00B644D9" w:rsidRDefault="00B644D9" w:rsidP="00B644D9">
            <w:pPr>
              <w:spacing w:after="0" w:line="360" w:lineRule="auto"/>
              <w:rPr>
                <w:rFonts w:ascii="Calibri" w:eastAsia="Times New Roman" w:hAnsi="Calibri" w:cs="Calibri"/>
                <w:b/>
                <w:bCs/>
                <w:kern w:val="0"/>
                <w:sz w:val="24"/>
                <w:szCs w:val="24"/>
                <w:lang w:val="en-US"/>
                <w14:ligatures w14:val="none"/>
              </w:rPr>
            </w:pPr>
            <w:r w:rsidRPr="00B644D9">
              <w:rPr>
                <w:rFonts w:ascii="Calibri" w:eastAsia="Times New Roman" w:hAnsi="Calibri" w:cs="Calibri"/>
                <w:b/>
                <w:bCs/>
                <w:kern w:val="0"/>
                <w:sz w:val="24"/>
                <w:szCs w:val="24"/>
                <w:lang w:val="en-US"/>
                <w14:ligatures w14:val="none"/>
              </w:rPr>
              <w:t xml:space="preserve">Before teaching a module/topic ensure I have a developed understanding, to the point where I can make links to everyday life where and whenever possible in order to make it relatable/relevant to adult learners in post compulsory education </w:t>
            </w:r>
          </w:p>
        </w:tc>
        <w:tc>
          <w:tcPr>
            <w:tcW w:w="6946" w:type="dxa"/>
          </w:tcPr>
          <w:p w14:paraId="014745B7" w14:textId="387E07BD" w:rsidR="00B644D9" w:rsidRPr="00B644D9" w:rsidRDefault="007400C7" w:rsidP="00B644D9">
            <w:pPr>
              <w:spacing w:after="0" w:line="360" w:lineRule="auto"/>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PS- </w:t>
            </w:r>
            <w:r w:rsidR="00B644D9" w:rsidRPr="00B644D9">
              <w:rPr>
                <w:rFonts w:ascii="Calibri" w:eastAsia="Times New Roman" w:hAnsi="Calibri" w:cs="Calibri"/>
                <w:kern w:val="0"/>
                <w:sz w:val="24"/>
                <w:szCs w:val="24"/>
                <w:lang w:val="en-US"/>
                <w14:ligatures w14:val="none"/>
              </w:rPr>
              <w:t>Demonstrate commitment to learners, their learning, safety and well-being- inspiring, supporting and stretching learners, taking account of their starting points and progression options</w:t>
            </w:r>
          </w:p>
          <w:p w14:paraId="264A3A53"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Maintain and update knowledge of my subject(s) and how best to teach and assess them- keeping abreast of my subject or vocational area and of effective teaching and assessment methods. Using assessment of and for learning to support learner progress.</w:t>
            </w:r>
          </w:p>
          <w:p w14:paraId="08AC4884"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r w:rsidRPr="00B644D9">
              <w:rPr>
                <w:rFonts w:ascii="Calibri" w:eastAsia="Times New Roman" w:hAnsi="Calibri" w:cs="Calibri"/>
                <w:kern w:val="0"/>
                <w:sz w:val="24"/>
                <w:szCs w:val="24"/>
                <w:lang w:val="en-US"/>
                <w14:ligatures w14:val="none"/>
              </w:rPr>
              <w:t>Plan and deliver effective learning, teaching and assessment-</w:t>
            </w:r>
          </w:p>
          <w:p w14:paraId="54669E12" w14:textId="77777777" w:rsidR="00B644D9" w:rsidRPr="00B644D9" w:rsidRDefault="00B644D9" w:rsidP="00B644D9">
            <w:pPr>
              <w:spacing w:after="0" w:line="360" w:lineRule="auto"/>
              <w:rPr>
                <w:rFonts w:ascii="Calibri" w:eastAsia="Times New Roman" w:hAnsi="Calibri" w:cs="Calibri"/>
                <w:b/>
                <w:kern w:val="0"/>
                <w:sz w:val="24"/>
                <w:szCs w:val="24"/>
                <w:lang w:val="en-US"/>
                <w14:ligatures w14:val="none"/>
              </w:rPr>
            </w:pPr>
            <w:r w:rsidRPr="00B644D9">
              <w:rPr>
                <w:rFonts w:ascii="Calibri" w:eastAsia="Times New Roman" w:hAnsi="Calibri" w:cs="Calibri"/>
                <w:kern w:val="0"/>
                <w:sz w:val="24"/>
                <w:szCs w:val="24"/>
                <w:lang w:val="en-US"/>
                <w14:ligatures w14:val="none"/>
              </w:rPr>
              <w:t>creating and planning learning environments where learners are active participants as individuals and as members of collaborative groups.</w:t>
            </w:r>
          </w:p>
        </w:tc>
      </w:tr>
      <w:tr w:rsidR="00B644D9" w:rsidRPr="00B644D9" w14:paraId="25DDCB4F" w14:textId="77777777" w:rsidTr="00810B07">
        <w:trPr>
          <w:jc w:val="center"/>
        </w:trPr>
        <w:tc>
          <w:tcPr>
            <w:tcW w:w="3544" w:type="dxa"/>
          </w:tcPr>
          <w:p w14:paraId="297A8119"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tc>
        <w:tc>
          <w:tcPr>
            <w:tcW w:w="6946" w:type="dxa"/>
          </w:tcPr>
          <w:p w14:paraId="5BB76656"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tc>
      </w:tr>
    </w:tbl>
    <w:p w14:paraId="48CD55EA" w14:textId="77777777" w:rsidR="00B644D9" w:rsidRPr="00B644D9" w:rsidRDefault="00B644D9" w:rsidP="00B644D9">
      <w:pPr>
        <w:spacing w:after="0" w:line="360" w:lineRule="auto"/>
        <w:rPr>
          <w:rFonts w:ascii="Calibri" w:eastAsia="Times New Roman" w:hAnsi="Calibri" w:cs="Calibri"/>
          <w:kern w:val="0"/>
          <w:sz w:val="24"/>
          <w:szCs w:val="24"/>
          <w:lang w:val="en-US"/>
          <w14:ligatures w14:val="none"/>
        </w:rPr>
      </w:pPr>
    </w:p>
    <w:p w14:paraId="64AFF512" w14:textId="77777777" w:rsidR="00783185" w:rsidRPr="008D4341" w:rsidRDefault="00783185" w:rsidP="00642B02">
      <w:pPr>
        <w:spacing w:line="360" w:lineRule="auto"/>
        <w:rPr>
          <w:sz w:val="24"/>
          <w:szCs w:val="24"/>
        </w:rPr>
      </w:pPr>
    </w:p>
    <w:sectPr w:rsidR="00783185" w:rsidRPr="008D4341" w:rsidSect="00AD2A5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5A3F3" w14:textId="77777777" w:rsidR="00AD2A5C" w:rsidRDefault="00AD2A5C" w:rsidP="00F24AE0">
      <w:pPr>
        <w:spacing w:after="0" w:line="240" w:lineRule="auto"/>
      </w:pPr>
      <w:r>
        <w:separator/>
      </w:r>
    </w:p>
  </w:endnote>
  <w:endnote w:type="continuationSeparator" w:id="0">
    <w:p w14:paraId="567A9C05" w14:textId="77777777" w:rsidR="00AD2A5C" w:rsidRDefault="00AD2A5C" w:rsidP="00F24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549BC" w14:textId="77777777" w:rsidR="00AD2A5C" w:rsidRDefault="00AD2A5C" w:rsidP="00F24AE0">
      <w:pPr>
        <w:spacing w:after="0" w:line="240" w:lineRule="auto"/>
      </w:pPr>
      <w:r>
        <w:separator/>
      </w:r>
    </w:p>
  </w:footnote>
  <w:footnote w:type="continuationSeparator" w:id="0">
    <w:p w14:paraId="664080F5" w14:textId="77777777" w:rsidR="00AD2A5C" w:rsidRDefault="00AD2A5C" w:rsidP="00F24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053DF8"/>
    <w:multiLevelType w:val="multilevel"/>
    <w:tmpl w:val="1E3E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9448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CB8"/>
    <w:rsid w:val="0000148D"/>
    <w:rsid w:val="00002B51"/>
    <w:rsid w:val="00003919"/>
    <w:rsid w:val="00012BE8"/>
    <w:rsid w:val="000169B7"/>
    <w:rsid w:val="000253B8"/>
    <w:rsid w:val="00025D24"/>
    <w:rsid w:val="000260C8"/>
    <w:rsid w:val="00026A58"/>
    <w:rsid w:val="00032611"/>
    <w:rsid w:val="0003610D"/>
    <w:rsid w:val="00041506"/>
    <w:rsid w:val="00041D60"/>
    <w:rsid w:val="000538CB"/>
    <w:rsid w:val="00054DC6"/>
    <w:rsid w:val="00057CC9"/>
    <w:rsid w:val="00060B9C"/>
    <w:rsid w:val="00067C1C"/>
    <w:rsid w:val="00067C1D"/>
    <w:rsid w:val="00070919"/>
    <w:rsid w:val="000713AA"/>
    <w:rsid w:val="000725BC"/>
    <w:rsid w:val="00074041"/>
    <w:rsid w:val="00074D90"/>
    <w:rsid w:val="00081295"/>
    <w:rsid w:val="00084B3B"/>
    <w:rsid w:val="0009297D"/>
    <w:rsid w:val="000955FB"/>
    <w:rsid w:val="000A227F"/>
    <w:rsid w:val="000A4BC8"/>
    <w:rsid w:val="000B3135"/>
    <w:rsid w:val="000D0E13"/>
    <w:rsid w:val="000D34B7"/>
    <w:rsid w:val="000F3AB2"/>
    <w:rsid w:val="000F43E2"/>
    <w:rsid w:val="000F5A7E"/>
    <w:rsid w:val="0010337C"/>
    <w:rsid w:val="00103EA1"/>
    <w:rsid w:val="00112433"/>
    <w:rsid w:val="00113C3D"/>
    <w:rsid w:val="001148E8"/>
    <w:rsid w:val="00115558"/>
    <w:rsid w:val="00116270"/>
    <w:rsid w:val="00122CDA"/>
    <w:rsid w:val="00132272"/>
    <w:rsid w:val="00136145"/>
    <w:rsid w:val="001363D9"/>
    <w:rsid w:val="001373D2"/>
    <w:rsid w:val="001423AF"/>
    <w:rsid w:val="00143D41"/>
    <w:rsid w:val="001469B7"/>
    <w:rsid w:val="00167C62"/>
    <w:rsid w:val="001717D9"/>
    <w:rsid w:val="00172317"/>
    <w:rsid w:val="001751A2"/>
    <w:rsid w:val="0018303E"/>
    <w:rsid w:val="001854C1"/>
    <w:rsid w:val="00195724"/>
    <w:rsid w:val="001A26CE"/>
    <w:rsid w:val="001A2CA6"/>
    <w:rsid w:val="001A5ED9"/>
    <w:rsid w:val="001A6267"/>
    <w:rsid w:val="001B5DC8"/>
    <w:rsid w:val="001C134C"/>
    <w:rsid w:val="001C2256"/>
    <w:rsid w:val="001C4900"/>
    <w:rsid w:val="001C4AB0"/>
    <w:rsid w:val="001C7112"/>
    <w:rsid w:val="001E07AE"/>
    <w:rsid w:val="001E11E7"/>
    <w:rsid w:val="001E72DD"/>
    <w:rsid w:val="001E7698"/>
    <w:rsid w:val="00200E9D"/>
    <w:rsid w:val="00201401"/>
    <w:rsid w:val="00201C7F"/>
    <w:rsid w:val="002026EA"/>
    <w:rsid w:val="0020279C"/>
    <w:rsid w:val="00206C80"/>
    <w:rsid w:val="002116CD"/>
    <w:rsid w:val="002207E0"/>
    <w:rsid w:val="0023249C"/>
    <w:rsid w:val="00233DA9"/>
    <w:rsid w:val="0023469B"/>
    <w:rsid w:val="00235D52"/>
    <w:rsid w:val="00240AE2"/>
    <w:rsid w:val="00242FDC"/>
    <w:rsid w:val="00256453"/>
    <w:rsid w:val="002571BF"/>
    <w:rsid w:val="002622D0"/>
    <w:rsid w:val="00266A23"/>
    <w:rsid w:val="00270080"/>
    <w:rsid w:val="00277A9A"/>
    <w:rsid w:val="002905ED"/>
    <w:rsid w:val="00291526"/>
    <w:rsid w:val="002A51F3"/>
    <w:rsid w:val="002A68E9"/>
    <w:rsid w:val="002A6DFF"/>
    <w:rsid w:val="002B48CD"/>
    <w:rsid w:val="002E0422"/>
    <w:rsid w:val="002E5F66"/>
    <w:rsid w:val="003015C1"/>
    <w:rsid w:val="00304434"/>
    <w:rsid w:val="00306A17"/>
    <w:rsid w:val="00307735"/>
    <w:rsid w:val="00310A24"/>
    <w:rsid w:val="0031379C"/>
    <w:rsid w:val="00314A1D"/>
    <w:rsid w:val="00314D39"/>
    <w:rsid w:val="0032182F"/>
    <w:rsid w:val="00321FD4"/>
    <w:rsid w:val="003232B1"/>
    <w:rsid w:val="0032664D"/>
    <w:rsid w:val="00346228"/>
    <w:rsid w:val="003557A1"/>
    <w:rsid w:val="0036279F"/>
    <w:rsid w:val="00363F2B"/>
    <w:rsid w:val="00374D8F"/>
    <w:rsid w:val="00376316"/>
    <w:rsid w:val="0038011E"/>
    <w:rsid w:val="003962CD"/>
    <w:rsid w:val="003A3871"/>
    <w:rsid w:val="003A4A02"/>
    <w:rsid w:val="003B30D1"/>
    <w:rsid w:val="003B31C9"/>
    <w:rsid w:val="003C64DC"/>
    <w:rsid w:val="003D13AC"/>
    <w:rsid w:val="003D48B1"/>
    <w:rsid w:val="003D50B7"/>
    <w:rsid w:val="003F4DAE"/>
    <w:rsid w:val="00413215"/>
    <w:rsid w:val="0041411C"/>
    <w:rsid w:val="0041578A"/>
    <w:rsid w:val="00420F13"/>
    <w:rsid w:val="004226BA"/>
    <w:rsid w:val="00422DB0"/>
    <w:rsid w:val="004233D9"/>
    <w:rsid w:val="00426B77"/>
    <w:rsid w:val="004341D9"/>
    <w:rsid w:val="00443AB8"/>
    <w:rsid w:val="0045175A"/>
    <w:rsid w:val="00453A1B"/>
    <w:rsid w:val="00455680"/>
    <w:rsid w:val="00461B06"/>
    <w:rsid w:val="00471613"/>
    <w:rsid w:val="00473704"/>
    <w:rsid w:val="00474B6A"/>
    <w:rsid w:val="00477A60"/>
    <w:rsid w:val="0048110C"/>
    <w:rsid w:val="004940A6"/>
    <w:rsid w:val="004956EF"/>
    <w:rsid w:val="00496707"/>
    <w:rsid w:val="004975B6"/>
    <w:rsid w:val="004A3EB9"/>
    <w:rsid w:val="004B13A4"/>
    <w:rsid w:val="004C0599"/>
    <w:rsid w:val="004C5378"/>
    <w:rsid w:val="004D769E"/>
    <w:rsid w:val="004E23BE"/>
    <w:rsid w:val="004E6922"/>
    <w:rsid w:val="004F25B8"/>
    <w:rsid w:val="004F4ABE"/>
    <w:rsid w:val="004F5830"/>
    <w:rsid w:val="00500013"/>
    <w:rsid w:val="00500244"/>
    <w:rsid w:val="00505C71"/>
    <w:rsid w:val="005077A7"/>
    <w:rsid w:val="00507D79"/>
    <w:rsid w:val="00510067"/>
    <w:rsid w:val="00510CA4"/>
    <w:rsid w:val="005137C1"/>
    <w:rsid w:val="00516C07"/>
    <w:rsid w:val="00520097"/>
    <w:rsid w:val="00520D76"/>
    <w:rsid w:val="005278D9"/>
    <w:rsid w:val="005307F1"/>
    <w:rsid w:val="00530E84"/>
    <w:rsid w:val="00533A4A"/>
    <w:rsid w:val="00536054"/>
    <w:rsid w:val="00544076"/>
    <w:rsid w:val="00547451"/>
    <w:rsid w:val="00553E06"/>
    <w:rsid w:val="00565B01"/>
    <w:rsid w:val="005674A1"/>
    <w:rsid w:val="00572C81"/>
    <w:rsid w:val="00572F4E"/>
    <w:rsid w:val="0058240C"/>
    <w:rsid w:val="00583A50"/>
    <w:rsid w:val="00587721"/>
    <w:rsid w:val="00590B6E"/>
    <w:rsid w:val="00591351"/>
    <w:rsid w:val="00591500"/>
    <w:rsid w:val="005A34BC"/>
    <w:rsid w:val="005C0499"/>
    <w:rsid w:val="005C3906"/>
    <w:rsid w:val="005C4C4B"/>
    <w:rsid w:val="005C5265"/>
    <w:rsid w:val="005C678F"/>
    <w:rsid w:val="005C69CD"/>
    <w:rsid w:val="005C75D4"/>
    <w:rsid w:val="005D689B"/>
    <w:rsid w:val="005E197F"/>
    <w:rsid w:val="005E2F96"/>
    <w:rsid w:val="005E3CB2"/>
    <w:rsid w:val="005E623A"/>
    <w:rsid w:val="005F1E3B"/>
    <w:rsid w:val="005F3F06"/>
    <w:rsid w:val="006015CE"/>
    <w:rsid w:val="00602388"/>
    <w:rsid w:val="00610A41"/>
    <w:rsid w:val="006265B7"/>
    <w:rsid w:val="00642B02"/>
    <w:rsid w:val="00652437"/>
    <w:rsid w:val="006679B2"/>
    <w:rsid w:val="00667BAB"/>
    <w:rsid w:val="0067320A"/>
    <w:rsid w:val="006779CE"/>
    <w:rsid w:val="00682B3E"/>
    <w:rsid w:val="0069076D"/>
    <w:rsid w:val="00694626"/>
    <w:rsid w:val="006951DE"/>
    <w:rsid w:val="006A20DB"/>
    <w:rsid w:val="006A574E"/>
    <w:rsid w:val="006B199C"/>
    <w:rsid w:val="006B3C77"/>
    <w:rsid w:val="006C2CDB"/>
    <w:rsid w:val="006D3DF8"/>
    <w:rsid w:val="006D43DD"/>
    <w:rsid w:val="006D48E1"/>
    <w:rsid w:val="006D7E83"/>
    <w:rsid w:val="006F00D9"/>
    <w:rsid w:val="006F288F"/>
    <w:rsid w:val="00702F4E"/>
    <w:rsid w:val="00712ACA"/>
    <w:rsid w:val="00713268"/>
    <w:rsid w:val="00713AED"/>
    <w:rsid w:val="00716396"/>
    <w:rsid w:val="007212C6"/>
    <w:rsid w:val="007254EA"/>
    <w:rsid w:val="00725AEA"/>
    <w:rsid w:val="00725F26"/>
    <w:rsid w:val="0072616E"/>
    <w:rsid w:val="00726753"/>
    <w:rsid w:val="007329F2"/>
    <w:rsid w:val="00732B7C"/>
    <w:rsid w:val="00735015"/>
    <w:rsid w:val="00735FC1"/>
    <w:rsid w:val="007400C7"/>
    <w:rsid w:val="00740A7D"/>
    <w:rsid w:val="007465C1"/>
    <w:rsid w:val="00747F97"/>
    <w:rsid w:val="007609F0"/>
    <w:rsid w:val="007615A3"/>
    <w:rsid w:val="00762592"/>
    <w:rsid w:val="0077022D"/>
    <w:rsid w:val="00773054"/>
    <w:rsid w:val="00783185"/>
    <w:rsid w:val="007831CC"/>
    <w:rsid w:val="00790EB3"/>
    <w:rsid w:val="00792428"/>
    <w:rsid w:val="0079544E"/>
    <w:rsid w:val="007975F0"/>
    <w:rsid w:val="00797F0F"/>
    <w:rsid w:val="007B5328"/>
    <w:rsid w:val="007B7444"/>
    <w:rsid w:val="007C07E1"/>
    <w:rsid w:val="007C07EA"/>
    <w:rsid w:val="007C64A5"/>
    <w:rsid w:val="007C6D4A"/>
    <w:rsid w:val="007D5876"/>
    <w:rsid w:val="007E087E"/>
    <w:rsid w:val="007E4B1E"/>
    <w:rsid w:val="007F763D"/>
    <w:rsid w:val="00800D4F"/>
    <w:rsid w:val="00801732"/>
    <w:rsid w:val="00814785"/>
    <w:rsid w:val="00815841"/>
    <w:rsid w:val="00823CB8"/>
    <w:rsid w:val="008267D2"/>
    <w:rsid w:val="00835EC7"/>
    <w:rsid w:val="0084178C"/>
    <w:rsid w:val="00846210"/>
    <w:rsid w:val="00846541"/>
    <w:rsid w:val="00847D93"/>
    <w:rsid w:val="0085370E"/>
    <w:rsid w:val="00861CAA"/>
    <w:rsid w:val="00863959"/>
    <w:rsid w:val="00866DFA"/>
    <w:rsid w:val="0086780F"/>
    <w:rsid w:val="00871D8D"/>
    <w:rsid w:val="008721D2"/>
    <w:rsid w:val="008733A0"/>
    <w:rsid w:val="008802E0"/>
    <w:rsid w:val="00885C91"/>
    <w:rsid w:val="008A2A12"/>
    <w:rsid w:val="008A2CAE"/>
    <w:rsid w:val="008A79F3"/>
    <w:rsid w:val="008B5537"/>
    <w:rsid w:val="008B5CE2"/>
    <w:rsid w:val="008C07DE"/>
    <w:rsid w:val="008C31E2"/>
    <w:rsid w:val="008D4341"/>
    <w:rsid w:val="008D560C"/>
    <w:rsid w:val="008D7687"/>
    <w:rsid w:val="008E71E9"/>
    <w:rsid w:val="008F03F9"/>
    <w:rsid w:val="008F4687"/>
    <w:rsid w:val="008F563C"/>
    <w:rsid w:val="009017BB"/>
    <w:rsid w:val="009032C4"/>
    <w:rsid w:val="009032D5"/>
    <w:rsid w:val="00904503"/>
    <w:rsid w:val="00910748"/>
    <w:rsid w:val="00910D83"/>
    <w:rsid w:val="00915725"/>
    <w:rsid w:val="00934F3F"/>
    <w:rsid w:val="00941854"/>
    <w:rsid w:val="00953F1A"/>
    <w:rsid w:val="00960F9A"/>
    <w:rsid w:val="009632E3"/>
    <w:rsid w:val="00966FE3"/>
    <w:rsid w:val="00975C63"/>
    <w:rsid w:val="0098029C"/>
    <w:rsid w:val="00980B80"/>
    <w:rsid w:val="009822CA"/>
    <w:rsid w:val="00992EBB"/>
    <w:rsid w:val="00993C5B"/>
    <w:rsid w:val="009A5E36"/>
    <w:rsid w:val="009B6268"/>
    <w:rsid w:val="009C012F"/>
    <w:rsid w:val="009C22B7"/>
    <w:rsid w:val="009D03EA"/>
    <w:rsid w:val="009D0749"/>
    <w:rsid w:val="009D1397"/>
    <w:rsid w:val="009D18ED"/>
    <w:rsid w:val="009D3370"/>
    <w:rsid w:val="009E55E3"/>
    <w:rsid w:val="009F7E76"/>
    <w:rsid w:val="00A02D27"/>
    <w:rsid w:val="00A07F02"/>
    <w:rsid w:val="00A10ACD"/>
    <w:rsid w:val="00A10F0D"/>
    <w:rsid w:val="00A1494D"/>
    <w:rsid w:val="00A21301"/>
    <w:rsid w:val="00A22897"/>
    <w:rsid w:val="00A26A16"/>
    <w:rsid w:val="00A27911"/>
    <w:rsid w:val="00A3364F"/>
    <w:rsid w:val="00A42F39"/>
    <w:rsid w:val="00A43D72"/>
    <w:rsid w:val="00A44DAE"/>
    <w:rsid w:val="00A4612A"/>
    <w:rsid w:val="00A5076D"/>
    <w:rsid w:val="00A50D96"/>
    <w:rsid w:val="00A536F5"/>
    <w:rsid w:val="00A60346"/>
    <w:rsid w:val="00A7772F"/>
    <w:rsid w:val="00A8007A"/>
    <w:rsid w:val="00A8540B"/>
    <w:rsid w:val="00A86A7C"/>
    <w:rsid w:val="00A95E0F"/>
    <w:rsid w:val="00A97EF2"/>
    <w:rsid w:val="00AB2976"/>
    <w:rsid w:val="00AB6E65"/>
    <w:rsid w:val="00AB741D"/>
    <w:rsid w:val="00AB782E"/>
    <w:rsid w:val="00AC58C8"/>
    <w:rsid w:val="00AD081C"/>
    <w:rsid w:val="00AD1332"/>
    <w:rsid w:val="00AD2A5C"/>
    <w:rsid w:val="00AD4424"/>
    <w:rsid w:val="00AD5401"/>
    <w:rsid w:val="00AE39C2"/>
    <w:rsid w:val="00AE69C6"/>
    <w:rsid w:val="00AE6A16"/>
    <w:rsid w:val="00AF1AD4"/>
    <w:rsid w:val="00AF5858"/>
    <w:rsid w:val="00B054A0"/>
    <w:rsid w:val="00B07F8D"/>
    <w:rsid w:val="00B1154C"/>
    <w:rsid w:val="00B16732"/>
    <w:rsid w:val="00B25DB9"/>
    <w:rsid w:val="00B30A78"/>
    <w:rsid w:val="00B31372"/>
    <w:rsid w:val="00B33FEE"/>
    <w:rsid w:val="00B42A3C"/>
    <w:rsid w:val="00B4325E"/>
    <w:rsid w:val="00B443E9"/>
    <w:rsid w:val="00B46E4C"/>
    <w:rsid w:val="00B473ED"/>
    <w:rsid w:val="00B57204"/>
    <w:rsid w:val="00B57FB3"/>
    <w:rsid w:val="00B6185B"/>
    <w:rsid w:val="00B644D9"/>
    <w:rsid w:val="00B70CB5"/>
    <w:rsid w:val="00B71889"/>
    <w:rsid w:val="00B73524"/>
    <w:rsid w:val="00B831A0"/>
    <w:rsid w:val="00B87DCC"/>
    <w:rsid w:val="00B91EF6"/>
    <w:rsid w:val="00B974A9"/>
    <w:rsid w:val="00BA69A3"/>
    <w:rsid w:val="00BA69BB"/>
    <w:rsid w:val="00BB0D47"/>
    <w:rsid w:val="00BB5C30"/>
    <w:rsid w:val="00BD12A3"/>
    <w:rsid w:val="00BD2650"/>
    <w:rsid w:val="00BF6883"/>
    <w:rsid w:val="00BF7EEB"/>
    <w:rsid w:val="00C00FBA"/>
    <w:rsid w:val="00C03121"/>
    <w:rsid w:val="00C0395E"/>
    <w:rsid w:val="00C12190"/>
    <w:rsid w:val="00C13365"/>
    <w:rsid w:val="00C30664"/>
    <w:rsid w:val="00C3464D"/>
    <w:rsid w:val="00C3733F"/>
    <w:rsid w:val="00C373A6"/>
    <w:rsid w:val="00C40B3E"/>
    <w:rsid w:val="00C4615F"/>
    <w:rsid w:val="00C46EF2"/>
    <w:rsid w:val="00C50C83"/>
    <w:rsid w:val="00C567A6"/>
    <w:rsid w:val="00C7226B"/>
    <w:rsid w:val="00C7308F"/>
    <w:rsid w:val="00C7440C"/>
    <w:rsid w:val="00C76844"/>
    <w:rsid w:val="00C8146F"/>
    <w:rsid w:val="00C825F9"/>
    <w:rsid w:val="00C82D74"/>
    <w:rsid w:val="00C9176F"/>
    <w:rsid w:val="00C91777"/>
    <w:rsid w:val="00C976B6"/>
    <w:rsid w:val="00CA3FBD"/>
    <w:rsid w:val="00CA48F1"/>
    <w:rsid w:val="00CB5C30"/>
    <w:rsid w:val="00CC36AA"/>
    <w:rsid w:val="00CC4C34"/>
    <w:rsid w:val="00CC5CF8"/>
    <w:rsid w:val="00CD0136"/>
    <w:rsid w:val="00CD17F7"/>
    <w:rsid w:val="00CD489B"/>
    <w:rsid w:val="00CD545E"/>
    <w:rsid w:val="00CD5CA0"/>
    <w:rsid w:val="00CE21D6"/>
    <w:rsid w:val="00CE3E48"/>
    <w:rsid w:val="00CF1702"/>
    <w:rsid w:val="00CF17CC"/>
    <w:rsid w:val="00CF1D3D"/>
    <w:rsid w:val="00CF2728"/>
    <w:rsid w:val="00CF6EF3"/>
    <w:rsid w:val="00D03DAF"/>
    <w:rsid w:val="00D10EE2"/>
    <w:rsid w:val="00D11505"/>
    <w:rsid w:val="00D1612A"/>
    <w:rsid w:val="00D2060F"/>
    <w:rsid w:val="00D20F74"/>
    <w:rsid w:val="00D22F3E"/>
    <w:rsid w:val="00D3025A"/>
    <w:rsid w:val="00D320B2"/>
    <w:rsid w:val="00D37B86"/>
    <w:rsid w:val="00D44D49"/>
    <w:rsid w:val="00D46919"/>
    <w:rsid w:val="00D4786B"/>
    <w:rsid w:val="00D51D74"/>
    <w:rsid w:val="00D573D1"/>
    <w:rsid w:val="00D61A3B"/>
    <w:rsid w:val="00D672E6"/>
    <w:rsid w:val="00D71321"/>
    <w:rsid w:val="00D809FE"/>
    <w:rsid w:val="00D82A25"/>
    <w:rsid w:val="00D82EF4"/>
    <w:rsid w:val="00D86484"/>
    <w:rsid w:val="00D86D9A"/>
    <w:rsid w:val="00D9038A"/>
    <w:rsid w:val="00D93974"/>
    <w:rsid w:val="00DA4D7E"/>
    <w:rsid w:val="00DA67C1"/>
    <w:rsid w:val="00DB03E7"/>
    <w:rsid w:val="00DC1BB9"/>
    <w:rsid w:val="00DD073F"/>
    <w:rsid w:val="00DE7D15"/>
    <w:rsid w:val="00DF577D"/>
    <w:rsid w:val="00E11FC5"/>
    <w:rsid w:val="00E13B2C"/>
    <w:rsid w:val="00E15F89"/>
    <w:rsid w:val="00E305FB"/>
    <w:rsid w:val="00E3654D"/>
    <w:rsid w:val="00E375B7"/>
    <w:rsid w:val="00E37F37"/>
    <w:rsid w:val="00E40A2F"/>
    <w:rsid w:val="00E4109D"/>
    <w:rsid w:val="00E416BE"/>
    <w:rsid w:val="00E41953"/>
    <w:rsid w:val="00E449E4"/>
    <w:rsid w:val="00E627CC"/>
    <w:rsid w:val="00E629FB"/>
    <w:rsid w:val="00E62C5F"/>
    <w:rsid w:val="00E63672"/>
    <w:rsid w:val="00E636BD"/>
    <w:rsid w:val="00E700B4"/>
    <w:rsid w:val="00E72FBC"/>
    <w:rsid w:val="00E80E24"/>
    <w:rsid w:val="00E85520"/>
    <w:rsid w:val="00E8758A"/>
    <w:rsid w:val="00E95DC0"/>
    <w:rsid w:val="00E962E1"/>
    <w:rsid w:val="00E96385"/>
    <w:rsid w:val="00EA36D9"/>
    <w:rsid w:val="00ED4439"/>
    <w:rsid w:val="00ED75F8"/>
    <w:rsid w:val="00EF4893"/>
    <w:rsid w:val="00EF71F5"/>
    <w:rsid w:val="00F030E2"/>
    <w:rsid w:val="00F06C89"/>
    <w:rsid w:val="00F1241A"/>
    <w:rsid w:val="00F1260D"/>
    <w:rsid w:val="00F12986"/>
    <w:rsid w:val="00F24AE0"/>
    <w:rsid w:val="00F270F5"/>
    <w:rsid w:val="00F304C1"/>
    <w:rsid w:val="00F304DB"/>
    <w:rsid w:val="00F370B5"/>
    <w:rsid w:val="00F41BE0"/>
    <w:rsid w:val="00F45BD2"/>
    <w:rsid w:val="00F46E3C"/>
    <w:rsid w:val="00F500F3"/>
    <w:rsid w:val="00F52A75"/>
    <w:rsid w:val="00F629EA"/>
    <w:rsid w:val="00F62B9B"/>
    <w:rsid w:val="00F72FB5"/>
    <w:rsid w:val="00F90D82"/>
    <w:rsid w:val="00F9206E"/>
    <w:rsid w:val="00F9517D"/>
    <w:rsid w:val="00FA19AF"/>
    <w:rsid w:val="00FA6188"/>
    <w:rsid w:val="00FB006F"/>
    <w:rsid w:val="00FC1FE6"/>
    <w:rsid w:val="00FC2782"/>
    <w:rsid w:val="00FC5556"/>
    <w:rsid w:val="00FC6EA9"/>
    <w:rsid w:val="00FE06E2"/>
    <w:rsid w:val="00FF371B"/>
    <w:rsid w:val="00FF56A2"/>
    <w:rsid w:val="00FF6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263AC"/>
  <w15:chartTrackingRefBased/>
  <w15:docId w15:val="{3A9FD5D0-D84F-43A6-AA26-931B26F5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4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31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5C91"/>
    <w:rPr>
      <w:color w:val="0563C1" w:themeColor="hyperlink"/>
      <w:u w:val="single"/>
    </w:rPr>
  </w:style>
  <w:style w:type="character" w:styleId="UnresolvedMention">
    <w:name w:val="Unresolved Mention"/>
    <w:basedOn w:val="DefaultParagraphFont"/>
    <w:uiPriority w:val="99"/>
    <w:semiHidden/>
    <w:unhideWhenUsed/>
    <w:rsid w:val="00885C91"/>
    <w:rPr>
      <w:color w:val="605E5C"/>
      <w:shd w:val="clear" w:color="auto" w:fill="E1DFDD"/>
    </w:rPr>
  </w:style>
  <w:style w:type="character" w:customStyle="1" w:styleId="Heading1Char">
    <w:name w:val="Heading 1 Char"/>
    <w:basedOn w:val="DefaultParagraphFont"/>
    <w:link w:val="Heading1"/>
    <w:uiPriority w:val="9"/>
    <w:rsid w:val="00F304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31A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E41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C490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1C490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Spacing">
    <w:name w:val="No Spacing"/>
    <w:link w:val="NoSpacingChar"/>
    <w:uiPriority w:val="1"/>
    <w:qFormat/>
    <w:rsid w:val="00E636B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636BD"/>
    <w:rPr>
      <w:rFonts w:eastAsiaTheme="minorEastAsia"/>
      <w:kern w:val="0"/>
      <w:lang w:val="en-US"/>
      <w14:ligatures w14:val="none"/>
    </w:rPr>
  </w:style>
  <w:style w:type="paragraph" w:styleId="TOCHeading">
    <w:name w:val="TOC Heading"/>
    <w:basedOn w:val="Heading1"/>
    <w:next w:val="Normal"/>
    <w:uiPriority w:val="39"/>
    <w:unhideWhenUsed/>
    <w:qFormat/>
    <w:rsid w:val="00F24AE0"/>
    <w:pPr>
      <w:outlineLvl w:val="9"/>
    </w:pPr>
    <w:rPr>
      <w:kern w:val="0"/>
      <w:lang w:val="en-US"/>
      <w14:ligatures w14:val="none"/>
    </w:rPr>
  </w:style>
  <w:style w:type="paragraph" w:styleId="TOC2">
    <w:name w:val="toc 2"/>
    <w:basedOn w:val="Normal"/>
    <w:next w:val="Normal"/>
    <w:autoRedefine/>
    <w:uiPriority w:val="39"/>
    <w:unhideWhenUsed/>
    <w:rsid w:val="00F24AE0"/>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F24AE0"/>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F24AE0"/>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F24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AE0"/>
  </w:style>
  <w:style w:type="paragraph" w:styleId="Footer">
    <w:name w:val="footer"/>
    <w:basedOn w:val="Normal"/>
    <w:link w:val="FooterChar"/>
    <w:uiPriority w:val="99"/>
    <w:unhideWhenUsed/>
    <w:rsid w:val="00F24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595738">
      <w:bodyDiv w:val="1"/>
      <w:marLeft w:val="0"/>
      <w:marRight w:val="0"/>
      <w:marTop w:val="0"/>
      <w:marBottom w:val="0"/>
      <w:divBdr>
        <w:top w:val="none" w:sz="0" w:space="0" w:color="auto"/>
        <w:left w:val="none" w:sz="0" w:space="0" w:color="auto"/>
        <w:bottom w:val="none" w:sz="0" w:space="0" w:color="auto"/>
        <w:right w:val="none" w:sz="0" w:space="0" w:color="auto"/>
      </w:divBdr>
    </w:div>
    <w:div w:id="683283371">
      <w:bodyDiv w:val="1"/>
      <w:marLeft w:val="0"/>
      <w:marRight w:val="0"/>
      <w:marTop w:val="0"/>
      <w:marBottom w:val="0"/>
      <w:divBdr>
        <w:top w:val="none" w:sz="0" w:space="0" w:color="auto"/>
        <w:left w:val="none" w:sz="0" w:space="0" w:color="auto"/>
        <w:bottom w:val="none" w:sz="0" w:space="0" w:color="auto"/>
        <w:right w:val="none" w:sz="0" w:space="0" w:color="auto"/>
      </w:divBdr>
    </w:div>
    <w:div w:id="904560294">
      <w:bodyDiv w:val="1"/>
      <w:marLeft w:val="0"/>
      <w:marRight w:val="0"/>
      <w:marTop w:val="0"/>
      <w:marBottom w:val="0"/>
      <w:divBdr>
        <w:top w:val="none" w:sz="0" w:space="0" w:color="auto"/>
        <w:left w:val="none" w:sz="0" w:space="0" w:color="auto"/>
        <w:bottom w:val="none" w:sz="0" w:space="0" w:color="auto"/>
        <w:right w:val="none" w:sz="0" w:space="0" w:color="auto"/>
      </w:divBdr>
    </w:div>
    <w:div w:id="1390034581">
      <w:bodyDiv w:val="1"/>
      <w:marLeft w:val="0"/>
      <w:marRight w:val="0"/>
      <w:marTop w:val="0"/>
      <w:marBottom w:val="0"/>
      <w:divBdr>
        <w:top w:val="none" w:sz="0" w:space="0" w:color="auto"/>
        <w:left w:val="none" w:sz="0" w:space="0" w:color="auto"/>
        <w:bottom w:val="none" w:sz="0" w:space="0" w:color="auto"/>
        <w:right w:val="none" w:sz="0" w:space="0" w:color="auto"/>
      </w:divBdr>
    </w:div>
    <w:div w:id="1413039445">
      <w:bodyDiv w:val="1"/>
      <w:marLeft w:val="0"/>
      <w:marRight w:val="0"/>
      <w:marTop w:val="0"/>
      <w:marBottom w:val="0"/>
      <w:divBdr>
        <w:top w:val="none" w:sz="0" w:space="0" w:color="auto"/>
        <w:left w:val="none" w:sz="0" w:space="0" w:color="auto"/>
        <w:bottom w:val="none" w:sz="0" w:space="0" w:color="auto"/>
        <w:right w:val="none" w:sz="0" w:space="0" w:color="auto"/>
      </w:divBdr>
    </w:div>
    <w:div w:id="175821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2024-02-01T00:00:00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11515</TotalTime>
  <Pages>25</Pages>
  <Words>5508</Words>
  <Characters>31400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Observation reflection</dc:title>
  <dc:subject/>
  <dc:creator>Michelle Hill (1708278)</dc:creator>
  <cp:keywords/>
  <dc:description/>
  <cp:lastModifiedBy>Michelle Hill (1708278)</cp:lastModifiedBy>
  <cp:revision>528</cp:revision>
  <dcterms:created xsi:type="dcterms:W3CDTF">2024-01-23T11:12:00Z</dcterms:created>
  <dcterms:modified xsi:type="dcterms:W3CDTF">2024-01-31T12:41:00Z</dcterms:modified>
</cp:coreProperties>
</file>