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48ED7" w14:textId="77777777" w:rsidR="008E0FA9" w:rsidRDefault="008E0FA9" w:rsidP="003965D8">
      <w:pPr>
        <w:rPr>
          <w:b/>
          <w:bCs/>
          <w:sz w:val="48"/>
          <w:szCs w:val="44"/>
          <w:lang w:val="en-US"/>
        </w:rPr>
      </w:pPr>
    </w:p>
    <w:p w14:paraId="1271B401" w14:textId="77777777" w:rsidR="008E0FA9" w:rsidRDefault="008E0FA9" w:rsidP="008E0FA9">
      <w:pPr>
        <w:jc w:val="center"/>
        <w:rPr>
          <w:b/>
          <w:bCs/>
          <w:sz w:val="48"/>
          <w:szCs w:val="44"/>
          <w:lang w:val="en-US"/>
        </w:rPr>
      </w:pPr>
    </w:p>
    <w:p w14:paraId="4B58D7B4" w14:textId="77777777" w:rsidR="008D12FF" w:rsidRDefault="00000000" w:rsidP="008E0FA9">
      <w:pPr>
        <w:jc w:val="center"/>
        <w:rPr>
          <w:b/>
          <w:bCs/>
          <w:sz w:val="48"/>
          <w:szCs w:val="44"/>
          <w:lang w:val="en-US"/>
        </w:rPr>
      </w:pPr>
      <w:r w:rsidRPr="008E0FA9">
        <w:rPr>
          <w:b/>
          <w:bCs/>
          <w:sz w:val="48"/>
          <w:szCs w:val="44"/>
          <w:lang w:val="en-US"/>
        </w:rPr>
        <w:t>Digital Skills and Research Methods</w:t>
      </w:r>
    </w:p>
    <w:p w14:paraId="0243223F" w14:textId="77777777" w:rsidR="003965D8" w:rsidRDefault="003965D8" w:rsidP="008D12FF">
      <w:pPr>
        <w:jc w:val="center"/>
        <w:rPr>
          <w:lang w:val="en-US"/>
        </w:rPr>
      </w:pPr>
    </w:p>
    <w:p w14:paraId="6DEC22E0" w14:textId="77777777" w:rsidR="003965D8" w:rsidRDefault="003965D8" w:rsidP="008D12FF">
      <w:pPr>
        <w:jc w:val="center"/>
        <w:rPr>
          <w:lang w:val="en-US"/>
        </w:rPr>
      </w:pPr>
    </w:p>
    <w:p w14:paraId="626868BA" w14:textId="77777777" w:rsidR="003965D8" w:rsidRDefault="003965D8" w:rsidP="008D12FF">
      <w:pPr>
        <w:jc w:val="center"/>
        <w:rPr>
          <w:lang w:val="en-US"/>
        </w:rPr>
      </w:pPr>
    </w:p>
    <w:p w14:paraId="75C9032F" w14:textId="77777777" w:rsidR="003965D8" w:rsidRDefault="003965D8" w:rsidP="008D12FF">
      <w:pPr>
        <w:jc w:val="center"/>
        <w:rPr>
          <w:lang w:val="en-US"/>
        </w:rPr>
      </w:pPr>
    </w:p>
    <w:p w14:paraId="0809469E" w14:textId="77777777" w:rsidR="003965D8" w:rsidRDefault="003965D8" w:rsidP="008D12FF">
      <w:pPr>
        <w:jc w:val="center"/>
        <w:rPr>
          <w:lang w:val="en-US"/>
        </w:rPr>
      </w:pPr>
    </w:p>
    <w:p w14:paraId="640EAAD1" w14:textId="77777777" w:rsidR="003965D8" w:rsidRDefault="003965D8" w:rsidP="003965D8">
      <w:pPr>
        <w:jc w:val="left"/>
        <w:rPr>
          <w:lang w:val="en-US"/>
        </w:rPr>
      </w:pPr>
      <w:r>
        <w:rPr>
          <w:lang w:val="en-US"/>
        </w:rPr>
        <w:t>STUDENT NAME – IULIAN RENTEA</w:t>
      </w:r>
    </w:p>
    <w:p w14:paraId="2A2CDA64" w14:textId="759BD11C" w:rsidR="003965D8" w:rsidRDefault="003965D8" w:rsidP="003965D8">
      <w:pPr>
        <w:jc w:val="left"/>
        <w:rPr>
          <w:lang w:val="en-US"/>
        </w:rPr>
      </w:pPr>
      <w:r>
        <w:rPr>
          <w:lang w:val="en-US"/>
        </w:rPr>
        <w:t>STUDENT ID – 2123030</w:t>
      </w:r>
    </w:p>
    <w:p w14:paraId="5DE08742" w14:textId="704707AA" w:rsidR="006A71F6" w:rsidRPr="008E0FA9" w:rsidRDefault="003965D8" w:rsidP="003965D8">
      <w:pPr>
        <w:jc w:val="left"/>
        <w:rPr>
          <w:lang w:val="en-US"/>
        </w:rPr>
      </w:pPr>
      <w:r>
        <w:rPr>
          <w:lang w:val="en-US"/>
        </w:rPr>
        <w:t>WORD COUNT - 265</w:t>
      </w:r>
      <w:r w:rsidR="00BE2A42">
        <w:rPr>
          <w:lang w:val="en-US"/>
        </w:rPr>
        <w:t>1</w:t>
      </w:r>
      <w:r w:rsidR="008D12FF" w:rsidRPr="008E0FA9">
        <w:rPr>
          <w:lang w:val="en-US"/>
        </w:rPr>
        <w:br w:type="page"/>
      </w:r>
    </w:p>
    <w:sdt>
      <w:sdtPr>
        <w:rPr>
          <w:rFonts w:ascii="Times New Roman" w:eastAsiaTheme="minorHAnsi" w:hAnsi="Times New Roman" w:cstheme="minorBidi"/>
          <w:color w:val="auto"/>
          <w:sz w:val="24"/>
          <w:szCs w:val="22"/>
          <w:lang w:val="en-GB"/>
        </w:rPr>
        <w:id w:val="-203948280"/>
        <w:docPartObj>
          <w:docPartGallery w:val="Table of Contents"/>
          <w:docPartUnique/>
        </w:docPartObj>
      </w:sdtPr>
      <w:sdtEndPr>
        <w:rPr>
          <w:b/>
          <w:bCs/>
          <w:noProof/>
        </w:rPr>
      </w:sdtEndPr>
      <w:sdtContent>
        <w:p w14:paraId="5CE5C4D4" w14:textId="27A59FDE" w:rsidR="00215794" w:rsidRDefault="00215794">
          <w:pPr>
            <w:pStyle w:val="TOCHeading"/>
          </w:pPr>
          <w:r>
            <w:t>Table of Contents</w:t>
          </w:r>
        </w:p>
        <w:p w14:paraId="54550960" w14:textId="2953C965" w:rsidR="00215794" w:rsidRDefault="00215794">
          <w:pPr>
            <w:pStyle w:val="TOC1"/>
            <w:tabs>
              <w:tab w:val="right" w:leader="dot" w:pos="9350"/>
            </w:tabs>
            <w:rPr>
              <w:noProof/>
            </w:rPr>
          </w:pPr>
          <w:r>
            <w:fldChar w:fldCharType="begin"/>
          </w:r>
          <w:r>
            <w:instrText xml:space="preserve"> TOC \o "1-3" \h \z \u </w:instrText>
          </w:r>
          <w:r>
            <w:fldChar w:fldCharType="separate"/>
          </w:r>
          <w:hyperlink w:anchor="_Toc112866714" w:history="1">
            <w:r w:rsidRPr="00C77E3B">
              <w:rPr>
                <w:rStyle w:val="Hyperlink"/>
                <w:rFonts w:eastAsiaTheme="majorEastAsia" w:cstheme="majorBidi"/>
                <w:noProof/>
                <w:lang w:val="en-US"/>
              </w:rPr>
              <w:t>1.</w:t>
            </w:r>
            <w:r w:rsidRPr="00C77E3B">
              <w:rPr>
                <w:rStyle w:val="Hyperlink"/>
                <w:noProof/>
              </w:rPr>
              <w:t xml:space="preserve"> Introduction</w:t>
            </w:r>
            <w:r>
              <w:rPr>
                <w:noProof/>
                <w:webHidden/>
              </w:rPr>
              <w:tab/>
            </w:r>
            <w:r>
              <w:rPr>
                <w:noProof/>
                <w:webHidden/>
              </w:rPr>
              <w:fldChar w:fldCharType="begin"/>
            </w:r>
            <w:r>
              <w:rPr>
                <w:noProof/>
                <w:webHidden/>
              </w:rPr>
              <w:instrText xml:space="preserve"> PAGEREF _Toc112866714 \h </w:instrText>
            </w:r>
            <w:r>
              <w:rPr>
                <w:noProof/>
                <w:webHidden/>
              </w:rPr>
            </w:r>
            <w:r>
              <w:rPr>
                <w:noProof/>
                <w:webHidden/>
              </w:rPr>
              <w:fldChar w:fldCharType="separate"/>
            </w:r>
            <w:r>
              <w:rPr>
                <w:noProof/>
                <w:webHidden/>
              </w:rPr>
              <w:t>3</w:t>
            </w:r>
            <w:r>
              <w:rPr>
                <w:noProof/>
                <w:webHidden/>
              </w:rPr>
              <w:fldChar w:fldCharType="end"/>
            </w:r>
          </w:hyperlink>
        </w:p>
        <w:p w14:paraId="5D558289" w14:textId="2DB665E7" w:rsidR="00215794" w:rsidRDefault="00000000">
          <w:pPr>
            <w:pStyle w:val="TOC2"/>
            <w:tabs>
              <w:tab w:val="right" w:leader="dot" w:pos="9350"/>
            </w:tabs>
            <w:rPr>
              <w:noProof/>
            </w:rPr>
          </w:pPr>
          <w:hyperlink w:anchor="_Toc112866715" w:history="1">
            <w:r w:rsidR="00215794" w:rsidRPr="00C77E3B">
              <w:rPr>
                <w:rStyle w:val="Hyperlink"/>
                <w:noProof/>
              </w:rPr>
              <w:t>Title of the research</w:t>
            </w:r>
            <w:r w:rsidR="00215794">
              <w:rPr>
                <w:noProof/>
                <w:webHidden/>
              </w:rPr>
              <w:tab/>
            </w:r>
            <w:r w:rsidR="00215794">
              <w:rPr>
                <w:noProof/>
                <w:webHidden/>
              </w:rPr>
              <w:fldChar w:fldCharType="begin"/>
            </w:r>
            <w:r w:rsidR="00215794">
              <w:rPr>
                <w:noProof/>
                <w:webHidden/>
              </w:rPr>
              <w:instrText xml:space="preserve"> PAGEREF _Toc112866715 \h </w:instrText>
            </w:r>
            <w:r w:rsidR="00215794">
              <w:rPr>
                <w:noProof/>
                <w:webHidden/>
              </w:rPr>
            </w:r>
            <w:r w:rsidR="00215794">
              <w:rPr>
                <w:noProof/>
                <w:webHidden/>
              </w:rPr>
              <w:fldChar w:fldCharType="separate"/>
            </w:r>
            <w:r w:rsidR="00215794">
              <w:rPr>
                <w:noProof/>
                <w:webHidden/>
              </w:rPr>
              <w:t>3</w:t>
            </w:r>
            <w:r w:rsidR="00215794">
              <w:rPr>
                <w:noProof/>
                <w:webHidden/>
              </w:rPr>
              <w:fldChar w:fldCharType="end"/>
            </w:r>
          </w:hyperlink>
        </w:p>
        <w:p w14:paraId="347DB9BB" w14:textId="2D370494" w:rsidR="00215794" w:rsidRDefault="00000000">
          <w:pPr>
            <w:pStyle w:val="TOC2"/>
            <w:tabs>
              <w:tab w:val="right" w:leader="dot" w:pos="9350"/>
            </w:tabs>
            <w:rPr>
              <w:noProof/>
            </w:rPr>
          </w:pPr>
          <w:hyperlink w:anchor="_Toc112866716" w:history="1">
            <w:r w:rsidR="00215794" w:rsidRPr="00C77E3B">
              <w:rPr>
                <w:rStyle w:val="Hyperlink"/>
                <w:noProof/>
              </w:rPr>
              <w:t>The rationale of the research</w:t>
            </w:r>
            <w:r w:rsidR="00215794">
              <w:rPr>
                <w:noProof/>
                <w:webHidden/>
              </w:rPr>
              <w:tab/>
            </w:r>
            <w:r w:rsidR="00215794">
              <w:rPr>
                <w:noProof/>
                <w:webHidden/>
              </w:rPr>
              <w:fldChar w:fldCharType="begin"/>
            </w:r>
            <w:r w:rsidR="00215794">
              <w:rPr>
                <w:noProof/>
                <w:webHidden/>
              </w:rPr>
              <w:instrText xml:space="preserve"> PAGEREF _Toc112866716 \h </w:instrText>
            </w:r>
            <w:r w:rsidR="00215794">
              <w:rPr>
                <w:noProof/>
                <w:webHidden/>
              </w:rPr>
            </w:r>
            <w:r w:rsidR="00215794">
              <w:rPr>
                <w:noProof/>
                <w:webHidden/>
              </w:rPr>
              <w:fldChar w:fldCharType="separate"/>
            </w:r>
            <w:r w:rsidR="00215794">
              <w:rPr>
                <w:noProof/>
                <w:webHidden/>
              </w:rPr>
              <w:t>3</w:t>
            </w:r>
            <w:r w:rsidR="00215794">
              <w:rPr>
                <w:noProof/>
                <w:webHidden/>
              </w:rPr>
              <w:fldChar w:fldCharType="end"/>
            </w:r>
          </w:hyperlink>
        </w:p>
        <w:p w14:paraId="564B0D5B" w14:textId="0FB51A1E" w:rsidR="00215794" w:rsidRDefault="00000000">
          <w:pPr>
            <w:pStyle w:val="TOC2"/>
            <w:tabs>
              <w:tab w:val="right" w:leader="dot" w:pos="9350"/>
            </w:tabs>
            <w:rPr>
              <w:noProof/>
            </w:rPr>
          </w:pPr>
          <w:hyperlink w:anchor="_Toc112866717" w:history="1">
            <w:r w:rsidR="00215794" w:rsidRPr="00C77E3B">
              <w:rPr>
                <w:rStyle w:val="Hyperlink"/>
                <w:noProof/>
              </w:rPr>
              <w:t>Aim and Objectives</w:t>
            </w:r>
            <w:r w:rsidR="00215794">
              <w:rPr>
                <w:noProof/>
                <w:webHidden/>
              </w:rPr>
              <w:tab/>
            </w:r>
            <w:r w:rsidR="00215794">
              <w:rPr>
                <w:noProof/>
                <w:webHidden/>
              </w:rPr>
              <w:fldChar w:fldCharType="begin"/>
            </w:r>
            <w:r w:rsidR="00215794">
              <w:rPr>
                <w:noProof/>
                <w:webHidden/>
              </w:rPr>
              <w:instrText xml:space="preserve"> PAGEREF _Toc112866717 \h </w:instrText>
            </w:r>
            <w:r w:rsidR="00215794">
              <w:rPr>
                <w:noProof/>
                <w:webHidden/>
              </w:rPr>
            </w:r>
            <w:r w:rsidR="00215794">
              <w:rPr>
                <w:noProof/>
                <w:webHidden/>
              </w:rPr>
              <w:fldChar w:fldCharType="separate"/>
            </w:r>
            <w:r w:rsidR="00215794">
              <w:rPr>
                <w:noProof/>
                <w:webHidden/>
              </w:rPr>
              <w:t>3</w:t>
            </w:r>
            <w:r w:rsidR="00215794">
              <w:rPr>
                <w:noProof/>
                <w:webHidden/>
              </w:rPr>
              <w:fldChar w:fldCharType="end"/>
            </w:r>
          </w:hyperlink>
        </w:p>
        <w:p w14:paraId="184C2E68" w14:textId="36218308" w:rsidR="00215794" w:rsidRDefault="00000000">
          <w:pPr>
            <w:pStyle w:val="TOC1"/>
            <w:tabs>
              <w:tab w:val="right" w:leader="dot" w:pos="9350"/>
            </w:tabs>
            <w:rPr>
              <w:noProof/>
            </w:rPr>
          </w:pPr>
          <w:hyperlink w:anchor="_Toc112866718" w:history="1">
            <w:r w:rsidR="00215794" w:rsidRPr="00C77E3B">
              <w:rPr>
                <w:rStyle w:val="Hyperlink"/>
                <w:noProof/>
              </w:rPr>
              <w:t>2. Literature Review</w:t>
            </w:r>
            <w:r w:rsidR="00215794">
              <w:rPr>
                <w:noProof/>
                <w:webHidden/>
              </w:rPr>
              <w:tab/>
            </w:r>
            <w:r w:rsidR="00215794">
              <w:rPr>
                <w:noProof/>
                <w:webHidden/>
              </w:rPr>
              <w:fldChar w:fldCharType="begin"/>
            </w:r>
            <w:r w:rsidR="00215794">
              <w:rPr>
                <w:noProof/>
                <w:webHidden/>
              </w:rPr>
              <w:instrText xml:space="preserve"> PAGEREF _Toc112866718 \h </w:instrText>
            </w:r>
            <w:r w:rsidR="00215794">
              <w:rPr>
                <w:noProof/>
                <w:webHidden/>
              </w:rPr>
            </w:r>
            <w:r w:rsidR="00215794">
              <w:rPr>
                <w:noProof/>
                <w:webHidden/>
              </w:rPr>
              <w:fldChar w:fldCharType="separate"/>
            </w:r>
            <w:r w:rsidR="00215794">
              <w:rPr>
                <w:noProof/>
                <w:webHidden/>
              </w:rPr>
              <w:t>5</w:t>
            </w:r>
            <w:r w:rsidR="00215794">
              <w:rPr>
                <w:noProof/>
                <w:webHidden/>
              </w:rPr>
              <w:fldChar w:fldCharType="end"/>
            </w:r>
          </w:hyperlink>
        </w:p>
        <w:p w14:paraId="3D9D1729" w14:textId="42D04EB5" w:rsidR="00215794" w:rsidRDefault="00000000">
          <w:pPr>
            <w:pStyle w:val="TOC2"/>
            <w:tabs>
              <w:tab w:val="right" w:leader="dot" w:pos="9350"/>
            </w:tabs>
            <w:rPr>
              <w:noProof/>
            </w:rPr>
          </w:pPr>
          <w:hyperlink w:anchor="_Toc112866719" w:history="1">
            <w:r w:rsidR="00215794" w:rsidRPr="00C77E3B">
              <w:rPr>
                <w:rStyle w:val="Hyperlink"/>
                <w:noProof/>
                <w:lang w:eastAsia="en-IN"/>
              </w:rPr>
              <w:t>Introduction</w:t>
            </w:r>
            <w:r w:rsidR="00215794">
              <w:rPr>
                <w:noProof/>
                <w:webHidden/>
              </w:rPr>
              <w:tab/>
            </w:r>
            <w:r w:rsidR="00215794">
              <w:rPr>
                <w:noProof/>
                <w:webHidden/>
              </w:rPr>
              <w:fldChar w:fldCharType="begin"/>
            </w:r>
            <w:r w:rsidR="00215794">
              <w:rPr>
                <w:noProof/>
                <w:webHidden/>
              </w:rPr>
              <w:instrText xml:space="preserve"> PAGEREF _Toc112866719 \h </w:instrText>
            </w:r>
            <w:r w:rsidR="00215794">
              <w:rPr>
                <w:noProof/>
                <w:webHidden/>
              </w:rPr>
            </w:r>
            <w:r w:rsidR="00215794">
              <w:rPr>
                <w:noProof/>
                <w:webHidden/>
              </w:rPr>
              <w:fldChar w:fldCharType="separate"/>
            </w:r>
            <w:r w:rsidR="00215794">
              <w:rPr>
                <w:noProof/>
                <w:webHidden/>
              </w:rPr>
              <w:t>5</w:t>
            </w:r>
            <w:r w:rsidR="00215794">
              <w:rPr>
                <w:noProof/>
                <w:webHidden/>
              </w:rPr>
              <w:fldChar w:fldCharType="end"/>
            </w:r>
          </w:hyperlink>
        </w:p>
        <w:p w14:paraId="4E8E4F65" w14:textId="6301B318" w:rsidR="00215794" w:rsidRDefault="00000000">
          <w:pPr>
            <w:pStyle w:val="TOC3"/>
            <w:tabs>
              <w:tab w:val="right" w:leader="dot" w:pos="9350"/>
            </w:tabs>
            <w:rPr>
              <w:noProof/>
            </w:rPr>
          </w:pPr>
          <w:hyperlink w:anchor="_Toc112866720" w:history="1">
            <w:r w:rsidR="00215794" w:rsidRPr="00C77E3B">
              <w:rPr>
                <w:rStyle w:val="Hyperlink"/>
                <w:noProof/>
                <w:lang w:eastAsia="en-IN"/>
              </w:rPr>
              <w:t>Various methods and techniques of effective virtual learning</w:t>
            </w:r>
            <w:r w:rsidR="00215794">
              <w:rPr>
                <w:noProof/>
                <w:webHidden/>
              </w:rPr>
              <w:tab/>
            </w:r>
            <w:r w:rsidR="00215794">
              <w:rPr>
                <w:noProof/>
                <w:webHidden/>
              </w:rPr>
              <w:fldChar w:fldCharType="begin"/>
            </w:r>
            <w:r w:rsidR="00215794">
              <w:rPr>
                <w:noProof/>
                <w:webHidden/>
              </w:rPr>
              <w:instrText xml:space="preserve"> PAGEREF _Toc112866720 \h </w:instrText>
            </w:r>
            <w:r w:rsidR="00215794">
              <w:rPr>
                <w:noProof/>
                <w:webHidden/>
              </w:rPr>
            </w:r>
            <w:r w:rsidR="00215794">
              <w:rPr>
                <w:noProof/>
                <w:webHidden/>
              </w:rPr>
              <w:fldChar w:fldCharType="separate"/>
            </w:r>
            <w:r w:rsidR="00215794">
              <w:rPr>
                <w:noProof/>
                <w:webHidden/>
              </w:rPr>
              <w:t>5</w:t>
            </w:r>
            <w:r w:rsidR="00215794">
              <w:rPr>
                <w:noProof/>
                <w:webHidden/>
              </w:rPr>
              <w:fldChar w:fldCharType="end"/>
            </w:r>
          </w:hyperlink>
        </w:p>
        <w:p w14:paraId="4488A4D1" w14:textId="37FF5BF8" w:rsidR="00215794" w:rsidRDefault="00000000">
          <w:pPr>
            <w:pStyle w:val="TOC3"/>
            <w:tabs>
              <w:tab w:val="right" w:leader="dot" w:pos="9350"/>
            </w:tabs>
            <w:rPr>
              <w:noProof/>
            </w:rPr>
          </w:pPr>
          <w:hyperlink w:anchor="_Toc112866721" w:history="1">
            <w:r w:rsidR="00215794" w:rsidRPr="00C77E3B">
              <w:rPr>
                <w:rStyle w:val="Hyperlink"/>
                <w:noProof/>
                <w:lang w:eastAsia="en-IN"/>
              </w:rPr>
              <w:t>Role of time management skills in effective virtual learning</w:t>
            </w:r>
            <w:r w:rsidR="00215794">
              <w:rPr>
                <w:noProof/>
                <w:webHidden/>
              </w:rPr>
              <w:tab/>
            </w:r>
            <w:r w:rsidR="00215794">
              <w:rPr>
                <w:noProof/>
                <w:webHidden/>
              </w:rPr>
              <w:fldChar w:fldCharType="begin"/>
            </w:r>
            <w:r w:rsidR="00215794">
              <w:rPr>
                <w:noProof/>
                <w:webHidden/>
              </w:rPr>
              <w:instrText xml:space="preserve"> PAGEREF _Toc112866721 \h </w:instrText>
            </w:r>
            <w:r w:rsidR="00215794">
              <w:rPr>
                <w:noProof/>
                <w:webHidden/>
              </w:rPr>
            </w:r>
            <w:r w:rsidR="00215794">
              <w:rPr>
                <w:noProof/>
                <w:webHidden/>
              </w:rPr>
              <w:fldChar w:fldCharType="separate"/>
            </w:r>
            <w:r w:rsidR="00215794">
              <w:rPr>
                <w:noProof/>
                <w:webHidden/>
              </w:rPr>
              <w:t>5</w:t>
            </w:r>
            <w:r w:rsidR="00215794">
              <w:rPr>
                <w:noProof/>
                <w:webHidden/>
              </w:rPr>
              <w:fldChar w:fldCharType="end"/>
            </w:r>
          </w:hyperlink>
        </w:p>
        <w:p w14:paraId="4927B892" w14:textId="6625B3FC" w:rsidR="00215794" w:rsidRDefault="00000000">
          <w:pPr>
            <w:pStyle w:val="TOC3"/>
            <w:tabs>
              <w:tab w:val="right" w:leader="dot" w:pos="9350"/>
            </w:tabs>
            <w:rPr>
              <w:noProof/>
            </w:rPr>
          </w:pPr>
          <w:hyperlink w:anchor="_Toc112866722" w:history="1">
            <w:r w:rsidR="00215794" w:rsidRPr="00C77E3B">
              <w:rPr>
                <w:rStyle w:val="Hyperlink"/>
                <w:noProof/>
                <w:lang w:eastAsia="en-IN"/>
              </w:rPr>
              <w:t>Impact of virtual learning on learning experience</w:t>
            </w:r>
            <w:r w:rsidR="00215794">
              <w:rPr>
                <w:noProof/>
                <w:webHidden/>
              </w:rPr>
              <w:tab/>
            </w:r>
            <w:r w:rsidR="00215794">
              <w:rPr>
                <w:noProof/>
                <w:webHidden/>
              </w:rPr>
              <w:fldChar w:fldCharType="begin"/>
            </w:r>
            <w:r w:rsidR="00215794">
              <w:rPr>
                <w:noProof/>
                <w:webHidden/>
              </w:rPr>
              <w:instrText xml:space="preserve"> PAGEREF _Toc112866722 \h </w:instrText>
            </w:r>
            <w:r w:rsidR="00215794">
              <w:rPr>
                <w:noProof/>
                <w:webHidden/>
              </w:rPr>
            </w:r>
            <w:r w:rsidR="00215794">
              <w:rPr>
                <w:noProof/>
                <w:webHidden/>
              </w:rPr>
              <w:fldChar w:fldCharType="separate"/>
            </w:r>
            <w:r w:rsidR="00215794">
              <w:rPr>
                <w:noProof/>
                <w:webHidden/>
              </w:rPr>
              <w:t>6</w:t>
            </w:r>
            <w:r w:rsidR="00215794">
              <w:rPr>
                <w:noProof/>
                <w:webHidden/>
              </w:rPr>
              <w:fldChar w:fldCharType="end"/>
            </w:r>
          </w:hyperlink>
        </w:p>
        <w:p w14:paraId="13E0A04B" w14:textId="5687AA08" w:rsidR="00215794" w:rsidRDefault="00000000">
          <w:pPr>
            <w:pStyle w:val="TOC2"/>
            <w:tabs>
              <w:tab w:val="right" w:leader="dot" w:pos="9350"/>
            </w:tabs>
            <w:rPr>
              <w:noProof/>
            </w:rPr>
          </w:pPr>
          <w:hyperlink w:anchor="_Toc112866723" w:history="1">
            <w:r w:rsidR="00215794" w:rsidRPr="00C77E3B">
              <w:rPr>
                <w:rStyle w:val="Hyperlink"/>
                <w:noProof/>
                <w:lang w:eastAsia="en-IN"/>
              </w:rPr>
              <w:t>Conclusion</w:t>
            </w:r>
            <w:r w:rsidR="00215794">
              <w:rPr>
                <w:noProof/>
                <w:webHidden/>
              </w:rPr>
              <w:tab/>
            </w:r>
            <w:r w:rsidR="00215794">
              <w:rPr>
                <w:noProof/>
                <w:webHidden/>
              </w:rPr>
              <w:fldChar w:fldCharType="begin"/>
            </w:r>
            <w:r w:rsidR="00215794">
              <w:rPr>
                <w:noProof/>
                <w:webHidden/>
              </w:rPr>
              <w:instrText xml:space="preserve"> PAGEREF _Toc112866723 \h </w:instrText>
            </w:r>
            <w:r w:rsidR="00215794">
              <w:rPr>
                <w:noProof/>
                <w:webHidden/>
              </w:rPr>
            </w:r>
            <w:r w:rsidR="00215794">
              <w:rPr>
                <w:noProof/>
                <w:webHidden/>
              </w:rPr>
              <w:fldChar w:fldCharType="separate"/>
            </w:r>
            <w:r w:rsidR="00215794">
              <w:rPr>
                <w:noProof/>
                <w:webHidden/>
              </w:rPr>
              <w:t>6</w:t>
            </w:r>
            <w:r w:rsidR="00215794">
              <w:rPr>
                <w:noProof/>
                <w:webHidden/>
              </w:rPr>
              <w:fldChar w:fldCharType="end"/>
            </w:r>
          </w:hyperlink>
        </w:p>
        <w:p w14:paraId="2B721C43" w14:textId="5D8AF9E3" w:rsidR="00215794" w:rsidRDefault="00000000">
          <w:pPr>
            <w:pStyle w:val="TOC1"/>
            <w:tabs>
              <w:tab w:val="right" w:leader="dot" w:pos="9350"/>
            </w:tabs>
            <w:rPr>
              <w:noProof/>
            </w:rPr>
          </w:pPr>
          <w:hyperlink w:anchor="_Toc112866724" w:history="1">
            <w:r w:rsidR="00215794" w:rsidRPr="00C77E3B">
              <w:rPr>
                <w:rStyle w:val="Hyperlink"/>
                <w:noProof/>
              </w:rPr>
              <w:t>3. Methodology</w:t>
            </w:r>
            <w:r w:rsidR="00215794">
              <w:rPr>
                <w:noProof/>
                <w:webHidden/>
              </w:rPr>
              <w:tab/>
            </w:r>
            <w:r w:rsidR="00215794">
              <w:rPr>
                <w:noProof/>
                <w:webHidden/>
              </w:rPr>
              <w:fldChar w:fldCharType="begin"/>
            </w:r>
            <w:r w:rsidR="00215794">
              <w:rPr>
                <w:noProof/>
                <w:webHidden/>
              </w:rPr>
              <w:instrText xml:space="preserve"> PAGEREF _Toc112866724 \h </w:instrText>
            </w:r>
            <w:r w:rsidR="00215794">
              <w:rPr>
                <w:noProof/>
                <w:webHidden/>
              </w:rPr>
            </w:r>
            <w:r w:rsidR="00215794">
              <w:rPr>
                <w:noProof/>
                <w:webHidden/>
              </w:rPr>
              <w:fldChar w:fldCharType="separate"/>
            </w:r>
            <w:r w:rsidR="00215794">
              <w:rPr>
                <w:noProof/>
                <w:webHidden/>
              </w:rPr>
              <w:t>7</w:t>
            </w:r>
            <w:r w:rsidR="00215794">
              <w:rPr>
                <w:noProof/>
                <w:webHidden/>
              </w:rPr>
              <w:fldChar w:fldCharType="end"/>
            </w:r>
          </w:hyperlink>
        </w:p>
        <w:p w14:paraId="53B306F6" w14:textId="162551AB" w:rsidR="00215794" w:rsidRDefault="00000000">
          <w:pPr>
            <w:pStyle w:val="TOC2"/>
            <w:tabs>
              <w:tab w:val="right" w:leader="dot" w:pos="9350"/>
            </w:tabs>
            <w:rPr>
              <w:noProof/>
            </w:rPr>
          </w:pPr>
          <w:hyperlink w:anchor="_Toc112866725" w:history="1">
            <w:r w:rsidR="00215794" w:rsidRPr="00C77E3B">
              <w:rPr>
                <w:rStyle w:val="Hyperlink"/>
                <w:noProof/>
              </w:rPr>
              <w:t>Data collection tools and techniques</w:t>
            </w:r>
            <w:r w:rsidR="00215794">
              <w:rPr>
                <w:noProof/>
                <w:webHidden/>
              </w:rPr>
              <w:tab/>
            </w:r>
            <w:r w:rsidR="00215794">
              <w:rPr>
                <w:noProof/>
                <w:webHidden/>
              </w:rPr>
              <w:fldChar w:fldCharType="begin"/>
            </w:r>
            <w:r w:rsidR="00215794">
              <w:rPr>
                <w:noProof/>
                <w:webHidden/>
              </w:rPr>
              <w:instrText xml:space="preserve"> PAGEREF _Toc112866725 \h </w:instrText>
            </w:r>
            <w:r w:rsidR="00215794">
              <w:rPr>
                <w:noProof/>
                <w:webHidden/>
              </w:rPr>
            </w:r>
            <w:r w:rsidR="00215794">
              <w:rPr>
                <w:noProof/>
                <w:webHidden/>
              </w:rPr>
              <w:fldChar w:fldCharType="separate"/>
            </w:r>
            <w:r w:rsidR="00215794">
              <w:rPr>
                <w:noProof/>
                <w:webHidden/>
              </w:rPr>
              <w:t>7</w:t>
            </w:r>
            <w:r w:rsidR="00215794">
              <w:rPr>
                <w:noProof/>
                <w:webHidden/>
              </w:rPr>
              <w:fldChar w:fldCharType="end"/>
            </w:r>
          </w:hyperlink>
        </w:p>
        <w:p w14:paraId="161EF64B" w14:textId="54FDFAF1" w:rsidR="00215794" w:rsidRDefault="00000000">
          <w:pPr>
            <w:pStyle w:val="TOC2"/>
            <w:tabs>
              <w:tab w:val="right" w:leader="dot" w:pos="9350"/>
            </w:tabs>
            <w:rPr>
              <w:noProof/>
            </w:rPr>
          </w:pPr>
          <w:hyperlink w:anchor="_Toc112866726" w:history="1">
            <w:r w:rsidR="00215794" w:rsidRPr="00C77E3B">
              <w:rPr>
                <w:rStyle w:val="Hyperlink"/>
                <w:noProof/>
              </w:rPr>
              <w:t>Sample size</w:t>
            </w:r>
            <w:r w:rsidR="00215794">
              <w:rPr>
                <w:noProof/>
                <w:webHidden/>
              </w:rPr>
              <w:tab/>
            </w:r>
            <w:r w:rsidR="00215794">
              <w:rPr>
                <w:noProof/>
                <w:webHidden/>
              </w:rPr>
              <w:fldChar w:fldCharType="begin"/>
            </w:r>
            <w:r w:rsidR="00215794">
              <w:rPr>
                <w:noProof/>
                <w:webHidden/>
              </w:rPr>
              <w:instrText xml:space="preserve"> PAGEREF _Toc112866726 \h </w:instrText>
            </w:r>
            <w:r w:rsidR="00215794">
              <w:rPr>
                <w:noProof/>
                <w:webHidden/>
              </w:rPr>
            </w:r>
            <w:r w:rsidR="00215794">
              <w:rPr>
                <w:noProof/>
                <w:webHidden/>
              </w:rPr>
              <w:fldChar w:fldCharType="separate"/>
            </w:r>
            <w:r w:rsidR="00215794">
              <w:rPr>
                <w:noProof/>
                <w:webHidden/>
              </w:rPr>
              <w:t>7</w:t>
            </w:r>
            <w:r w:rsidR="00215794">
              <w:rPr>
                <w:noProof/>
                <w:webHidden/>
              </w:rPr>
              <w:fldChar w:fldCharType="end"/>
            </w:r>
          </w:hyperlink>
        </w:p>
        <w:p w14:paraId="3CDB5671" w14:textId="4394F199" w:rsidR="00215794" w:rsidRDefault="00000000">
          <w:pPr>
            <w:pStyle w:val="TOC2"/>
            <w:tabs>
              <w:tab w:val="right" w:leader="dot" w:pos="9350"/>
            </w:tabs>
            <w:rPr>
              <w:noProof/>
            </w:rPr>
          </w:pPr>
          <w:hyperlink w:anchor="_Toc112866727" w:history="1">
            <w:r w:rsidR="00215794" w:rsidRPr="00C77E3B">
              <w:rPr>
                <w:rStyle w:val="Hyperlink"/>
                <w:noProof/>
              </w:rPr>
              <w:t>Data analysis</w:t>
            </w:r>
            <w:r w:rsidR="00215794">
              <w:rPr>
                <w:noProof/>
                <w:webHidden/>
              </w:rPr>
              <w:tab/>
            </w:r>
            <w:r w:rsidR="00215794">
              <w:rPr>
                <w:noProof/>
                <w:webHidden/>
              </w:rPr>
              <w:fldChar w:fldCharType="begin"/>
            </w:r>
            <w:r w:rsidR="00215794">
              <w:rPr>
                <w:noProof/>
                <w:webHidden/>
              </w:rPr>
              <w:instrText xml:space="preserve"> PAGEREF _Toc112866727 \h </w:instrText>
            </w:r>
            <w:r w:rsidR="00215794">
              <w:rPr>
                <w:noProof/>
                <w:webHidden/>
              </w:rPr>
            </w:r>
            <w:r w:rsidR="00215794">
              <w:rPr>
                <w:noProof/>
                <w:webHidden/>
              </w:rPr>
              <w:fldChar w:fldCharType="separate"/>
            </w:r>
            <w:r w:rsidR="00215794">
              <w:rPr>
                <w:noProof/>
                <w:webHidden/>
              </w:rPr>
              <w:t>7</w:t>
            </w:r>
            <w:r w:rsidR="00215794">
              <w:rPr>
                <w:noProof/>
                <w:webHidden/>
              </w:rPr>
              <w:fldChar w:fldCharType="end"/>
            </w:r>
          </w:hyperlink>
        </w:p>
        <w:p w14:paraId="458FF38F" w14:textId="5517897D" w:rsidR="00215794" w:rsidRDefault="00000000">
          <w:pPr>
            <w:pStyle w:val="TOC2"/>
            <w:tabs>
              <w:tab w:val="right" w:leader="dot" w:pos="9350"/>
            </w:tabs>
            <w:rPr>
              <w:noProof/>
            </w:rPr>
          </w:pPr>
          <w:hyperlink w:anchor="_Toc112866728" w:history="1">
            <w:r w:rsidR="00215794" w:rsidRPr="00C77E3B">
              <w:rPr>
                <w:rStyle w:val="Hyperlink"/>
                <w:noProof/>
              </w:rPr>
              <w:t>Ethical consideration</w:t>
            </w:r>
            <w:r w:rsidR="00215794">
              <w:rPr>
                <w:noProof/>
                <w:webHidden/>
              </w:rPr>
              <w:tab/>
            </w:r>
            <w:r w:rsidR="00215794">
              <w:rPr>
                <w:noProof/>
                <w:webHidden/>
              </w:rPr>
              <w:fldChar w:fldCharType="begin"/>
            </w:r>
            <w:r w:rsidR="00215794">
              <w:rPr>
                <w:noProof/>
                <w:webHidden/>
              </w:rPr>
              <w:instrText xml:space="preserve"> PAGEREF _Toc112866728 \h </w:instrText>
            </w:r>
            <w:r w:rsidR="00215794">
              <w:rPr>
                <w:noProof/>
                <w:webHidden/>
              </w:rPr>
            </w:r>
            <w:r w:rsidR="00215794">
              <w:rPr>
                <w:noProof/>
                <w:webHidden/>
              </w:rPr>
              <w:fldChar w:fldCharType="separate"/>
            </w:r>
            <w:r w:rsidR="00215794">
              <w:rPr>
                <w:noProof/>
                <w:webHidden/>
              </w:rPr>
              <w:t>8</w:t>
            </w:r>
            <w:r w:rsidR="00215794">
              <w:rPr>
                <w:noProof/>
                <w:webHidden/>
              </w:rPr>
              <w:fldChar w:fldCharType="end"/>
            </w:r>
          </w:hyperlink>
        </w:p>
        <w:p w14:paraId="3E7F8BDE" w14:textId="1134734A" w:rsidR="00215794" w:rsidRDefault="00000000">
          <w:pPr>
            <w:pStyle w:val="TOC1"/>
            <w:tabs>
              <w:tab w:val="right" w:leader="dot" w:pos="9350"/>
            </w:tabs>
            <w:rPr>
              <w:noProof/>
            </w:rPr>
          </w:pPr>
          <w:hyperlink w:anchor="_Toc112866729" w:history="1">
            <w:r w:rsidR="00215794" w:rsidRPr="00C77E3B">
              <w:rPr>
                <w:rStyle w:val="Hyperlink"/>
                <w:noProof/>
              </w:rPr>
              <w:t>3. Data Analysis</w:t>
            </w:r>
            <w:r w:rsidR="00215794">
              <w:rPr>
                <w:noProof/>
                <w:webHidden/>
              </w:rPr>
              <w:tab/>
            </w:r>
            <w:r w:rsidR="00215794">
              <w:rPr>
                <w:noProof/>
                <w:webHidden/>
              </w:rPr>
              <w:fldChar w:fldCharType="begin"/>
            </w:r>
            <w:r w:rsidR="00215794">
              <w:rPr>
                <w:noProof/>
                <w:webHidden/>
              </w:rPr>
              <w:instrText xml:space="preserve"> PAGEREF _Toc112866729 \h </w:instrText>
            </w:r>
            <w:r w:rsidR="00215794">
              <w:rPr>
                <w:noProof/>
                <w:webHidden/>
              </w:rPr>
            </w:r>
            <w:r w:rsidR="00215794">
              <w:rPr>
                <w:noProof/>
                <w:webHidden/>
              </w:rPr>
              <w:fldChar w:fldCharType="separate"/>
            </w:r>
            <w:r w:rsidR="00215794">
              <w:rPr>
                <w:noProof/>
                <w:webHidden/>
              </w:rPr>
              <w:t>9</w:t>
            </w:r>
            <w:r w:rsidR="00215794">
              <w:rPr>
                <w:noProof/>
                <w:webHidden/>
              </w:rPr>
              <w:fldChar w:fldCharType="end"/>
            </w:r>
          </w:hyperlink>
        </w:p>
        <w:p w14:paraId="3E259219" w14:textId="56382E3D" w:rsidR="00215794" w:rsidRDefault="00000000">
          <w:pPr>
            <w:pStyle w:val="TOC3"/>
            <w:tabs>
              <w:tab w:val="right" w:leader="dot" w:pos="9350"/>
            </w:tabs>
            <w:rPr>
              <w:noProof/>
            </w:rPr>
          </w:pPr>
          <w:hyperlink w:anchor="_Toc112866730" w:history="1">
            <w:r w:rsidR="00215794" w:rsidRPr="00C77E3B">
              <w:rPr>
                <w:rStyle w:val="Hyperlink"/>
                <w:noProof/>
                <w:lang w:eastAsia="en-IN"/>
              </w:rPr>
              <w:t>Primary data analysis</w:t>
            </w:r>
            <w:r w:rsidR="00215794">
              <w:rPr>
                <w:noProof/>
                <w:webHidden/>
              </w:rPr>
              <w:tab/>
            </w:r>
            <w:r w:rsidR="00215794">
              <w:rPr>
                <w:noProof/>
                <w:webHidden/>
              </w:rPr>
              <w:fldChar w:fldCharType="begin"/>
            </w:r>
            <w:r w:rsidR="00215794">
              <w:rPr>
                <w:noProof/>
                <w:webHidden/>
              </w:rPr>
              <w:instrText xml:space="preserve"> PAGEREF _Toc112866730 \h </w:instrText>
            </w:r>
            <w:r w:rsidR="00215794">
              <w:rPr>
                <w:noProof/>
                <w:webHidden/>
              </w:rPr>
            </w:r>
            <w:r w:rsidR="00215794">
              <w:rPr>
                <w:noProof/>
                <w:webHidden/>
              </w:rPr>
              <w:fldChar w:fldCharType="separate"/>
            </w:r>
            <w:r w:rsidR="00215794">
              <w:rPr>
                <w:noProof/>
                <w:webHidden/>
              </w:rPr>
              <w:t>9</w:t>
            </w:r>
            <w:r w:rsidR="00215794">
              <w:rPr>
                <w:noProof/>
                <w:webHidden/>
              </w:rPr>
              <w:fldChar w:fldCharType="end"/>
            </w:r>
          </w:hyperlink>
        </w:p>
        <w:p w14:paraId="4262A9BD" w14:textId="1C72C095" w:rsidR="00215794" w:rsidRDefault="00000000">
          <w:pPr>
            <w:pStyle w:val="TOC3"/>
            <w:tabs>
              <w:tab w:val="right" w:leader="dot" w:pos="9350"/>
            </w:tabs>
            <w:rPr>
              <w:noProof/>
            </w:rPr>
          </w:pPr>
          <w:hyperlink w:anchor="_Toc112866731" w:history="1">
            <w:r w:rsidR="00215794" w:rsidRPr="00C77E3B">
              <w:rPr>
                <w:rStyle w:val="Hyperlink"/>
                <w:noProof/>
              </w:rPr>
              <w:t>Secondary data analysis</w:t>
            </w:r>
            <w:r w:rsidR="00215794">
              <w:rPr>
                <w:noProof/>
                <w:webHidden/>
              </w:rPr>
              <w:tab/>
            </w:r>
            <w:r w:rsidR="00215794">
              <w:rPr>
                <w:noProof/>
                <w:webHidden/>
              </w:rPr>
              <w:fldChar w:fldCharType="begin"/>
            </w:r>
            <w:r w:rsidR="00215794">
              <w:rPr>
                <w:noProof/>
                <w:webHidden/>
              </w:rPr>
              <w:instrText xml:space="preserve"> PAGEREF _Toc112866731 \h </w:instrText>
            </w:r>
            <w:r w:rsidR="00215794">
              <w:rPr>
                <w:noProof/>
                <w:webHidden/>
              </w:rPr>
            </w:r>
            <w:r w:rsidR="00215794">
              <w:rPr>
                <w:noProof/>
                <w:webHidden/>
              </w:rPr>
              <w:fldChar w:fldCharType="separate"/>
            </w:r>
            <w:r w:rsidR="00215794">
              <w:rPr>
                <w:noProof/>
                <w:webHidden/>
              </w:rPr>
              <w:t>14</w:t>
            </w:r>
            <w:r w:rsidR="00215794">
              <w:rPr>
                <w:noProof/>
                <w:webHidden/>
              </w:rPr>
              <w:fldChar w:fldCharType="end"/>
            </w:r>
          </w:hyperlink>
        </w:p>
        <w:p w14:paraId="5E169DA3" w14:textId="3AC5EFFB" w:rsidR="00215794" w:rsidRDefault="00000000">
          <w:pPr>
            <w:pStyle w:val="TOC1"/>
            <w:tabs>
              <w:tab w:val="right" w:leader="dot" w:pos="9350"/>
            </w:tabs>
            <w:rPr>
              <w:noProof/>
            </w:rPr>
          </w:pPr>
          <w:hyperlink w:anchor="_Toc112866732" w:history="1">
            <w:r w:rsidR="00215794" w:rsidRPr="00C77E3B">
              <w:rPr>
                <w:rStyle w:val="Hyperlink"/>
                <w:noProof/>
              </w:rPr>
              <w:t>Conclusion</w:t>
            </w:r>
            <w:r w:rsidR="00215794">
              <w:rPr>
                <w:noProof/>
                <w:webHidden/>
              </w:rPr>
              <w:tab/>
            </w:r>
            <w:r w:rsidR="00215794">
              <w:rPr>
                <w:noProof/>
                <w:webHidden/>
              </w:rPr>
              <w:fldChar w:fldCharType="begin"/>
            </w:r>
            <w:r w:rsidR="00215794">
              <w:rPr>
                <w:noProof/>
                <w:webHidden/>
              </w:rPr>
              <w:instrText xml:space="preserve"> PAGEREF _Toc112866732 \h </w:instrText>
            </w:r>
            <w:r w:rsidR="00215794">
              <w:rPr>
                <w:noProof/>
                <w:webHidden/>
              </w:rPr>
            </w:r>
            <w:r w:rsidR="00215794">
              <w:rPr>
                <w:noProof/>
                <w:webHidden/>
              </w:rPr>
              <w:fldChar w:fldCharType="separate"/>
            </w:r>
            <w:r w:rsidR="00215794">
              <w:rPr>
                <w:noProof/>
                <w:webHidden/>
              </w:rPr>
              <w:t>17</w:t>
            </w:r>
            <w:r w:rsidR="00215794">
              <w:rPr>
                <w:noProof/>
                <w:webHidden/>
              </w:rPr>
              <w:fldChar w:fldCharType="end"/>
            </w:r>
          </w:hyperlink>
        </w:p>
        <w:p w14:paraId="24AA5839" w14:textId="46285B35" w:rsidR="00215794" w:rsidRDefault="00000000">
          <w:pPr>
            <w:pStyle w:val="TOC1"/>
            <w:tabs>
              <w:tab w:val="right" w:leader="dot" w:pos="9350"/>
            </w:tabs>
            <w:rPr>
              <w:noProof/>
            </w:rPr>
          </w:pPr>
          <w:hyperlink w:anchor="_Toc112866733" w:history="1">
            <w:r w:rsidR="00215794" w:rsidRPr="00C77E3B">
              <w:rPr>
                <w:rStyle w:val="Hyperlink"/>
                <w:noProof/>
              </w:rPr>
              <w:t>Recommendations</w:t>
            </w:r>
            <w:r w:rsidR="00215794">
              <w:rPr>
                <w:noProof/>
                <w:webHidden/>
              </w:rPr>
              <w:tab/>
            </w:r>
            <w:r w:rsidR="00215794">
              <w:rPr>
                <w:noProof/>
                <w:webHidden/>
              </w:rPr>
              <w:fldChar w:fldCharType="begin"/>
            </w:r>
            <w:r w:rsidR="00215794">
              <w:rPr>
                <w:noProof/>
                <w:webHidden/>
              </w:rPr>
              <w:instrText xml:space="preserve"> PAGEREF _Toc112866733 \h </w:instrText>
            </w:r>
            <w:r w:rsidR="00215794">
              <w:rPr>
                <w:noProof/>
                <w:webHidden/>
              </w:rPr>
            </w:r>
            <w:r w:rsidR="00215794">
              <w:rPr>
                <w:noProof/>
                <w:webHidden/>
              </w:rPr>
              <w:fldChar w:fldCharType="separate"/>
            </w:r>
            <w:r w:rsidR="00215794">
              <w:rPr>
                <w:noProof/>
                <w:webHidden/>
              </w:rPr>
              <w:t>18</w:t>
            </w:r>
            <w:r w:rsidR="00215794">
              <w:rPr>
                <w:noProof/>
                <w:webHidden/>
              </w:rPr>
              <w:fldChar w:fldCharType="end"/>
            </w:r>
          </w:hyperlink>
        </w:p>
        <w:p w14:paraId="36074CAA" w14:textId="1D126E3B" w:rsidR="00215794" w:rsidRDefault="00000000">
          <w:pPr>
            <w:pStyle w:val="TOC1"/>
            <w:tabs>
              <w:tab w:val="right" w:leader="dot" w:pos="9350"/>
            </w:tabs>
            <w:rPr>
              <w:noProof/>
            </w:rPr>
          </w:pPr>
          <w:hyperlink w:anchor="_Toc112866734" w:history="1">
            <w:r w:rsidR="00215794" w:rsidRPr="00C77E3B">
              <w:rPr>
                <w:rStyle w:val="Hyperlink"/>
                <w:noProof/>
              </w:rPr>
              <w:t>References</w:t>
            </w:r>
            <w:r w:rsidR="00215794">
              <w:rPr>
                <w:noProof/>
                <w:webHidden/>
              </w:rPr>
              <w:tab/>
            </w:r>
            <w:r w:rsidR="00215794">
              <w:rPr>
                <w:noProof/>
                <w:webHidden/>
              </w:rPr>
              <w:fldChar w:fldCharType="begin"/>
            </w:r>
            <w:r w:rsidR="00215794">
              <w:rPr>
                <w:noProof/>
                <w:webHidden/>
              </w:rPr>
              <w:instrText xml:space="preserve"> PAGEREF _Toc112866734 \h </w:instrText>
            </w:r>
            <w:r w:rsidR="00215794">
              <w:rPr>
                <w:noProof/>
                <w:webHidden/>
              </w:rPr>
            </w:r>
            <w:r w:rsidR="00215794">
              <w:rPr>
                <w:noProof/>
                <w:webHidden/>
              </w:rPr>
              <w:fldChar w:fldCharType="separate"/>
            </w:r>
            <w:r w:rsidR="00215794">
              <w:rPr>
                <w:noProof/>
                <w:webHidden/>
              </w:rPr>
              <w:t>19</w:t>
            </w:r>
            <w:r w:rsidR="00215794">
              <w:rPr>
                <w:noProof/>
                <w:webHidden/>
              </w:rPr>
              <w:fldChar w:fldCharType="end"/>
            </w:r>
          </w:hyperlink>
        </w:p>
        <w:p w14:paraId="74F5C808" w14:textId="77777777" w:rsidR="006818D5" w:rsidRDefault="00215794" w:rsidP="006818D5">
          <w:pPr>
            <w:rPr>
              <w:b/>
              <w:bCs/>
              <w:noProof/>
            </w:rPr>
          </w:pPr>
          <w:r>
            <w:rPr>
              <w:b/>
              <w:bCs/>
              <w:noProof/>
            </w:rPr>
            <w:fldChar w:fldCharType="end"/>
          </w:r>
          <w:r w:rsidR="006818D5">
            <w:rPr>
              <w:b/>
              <w:bCs/>
              <w:noProof/>
            </w:rPr>
            <w:t>List of Figures</w:t>
          </w:r>
        </w:p>
        <w:p w14:paraId="25216B15" w14:textId="30FD90E8" w:rsidR="006818D5" w:rsidRDefault="006818D5">
          <w:pPr>
            <w:pStyle w:val="TableofFigures"/>
            <w:tabs>
              <w:tab w:val="right" w:leader="dot" w:pos="9350"/>
            </w:tabs>
            <w:rPr>
              <w:noProof/>
            </w:rPr>
          </w:pPr>
          <w:r>
            <w:fldChar w:fldCharType="begin"/>
          </w:r>
          <w:r>
            <w:instrText xml:space="preserve"> TOC \h \z \c "Figure" </w:instrText>
          </w:r>
          <w:r>
            <w:fldChar w:fldCharType="separate"/>
          </w:r>
          <w:hyperlink w:anchor="_Toc112868079" w:history="1">
            <w:r w:rsidRPr="000E3E63">
              <w:rPr>
                <w:rStyle w:val="Hyperlink"/>
                <w:noProof/>
              </w:rPr>
              <w:t>Figure 1</w:t>
            </w:r>
            <w:r>
              <w:rPr>
                <w:noProof/>
                <w:webHidden/>
              </w:rPr>
              <w:tab/>
            </w:r>
            <w:r>
              <w:rPr>
                <w:noProof/>
                <w:webHidden/>
              </w:rPr>
              <w:fldChar w:fldCharType="begin"/>
            </w:r>
            <w:r>
              <w:rPr>
                <w:noProof/>
                <w:webHidden/>
              </w:rPr>
              <w:instrText xml:space="preserve"> PAGEREF _Toc112868079 \h </w:instrText>
            </w:r>
            <w:r>
              <w:rPr>
                <w:noProof/>
                <w:webHidden/>
              </w:rPr>
            </w:r>
            <w:r>
              <w:rPr>
                <w:noProof/>
                <w:webHidden/>
              </w:rPr>
              <w:fldChar w:fldCharType="separate"/>
            </w:r>
            <w:r>
              <w:rPr>
                <w:noProof/>
                <w:webHidden/>
              </w:rPr>
              <w:t>10</w:t>
            </w:r>
            <w:r>
              <w:rPr>
                <w:noProof/>
                <w:webHidden/>
              </w:rPr>
              <w:fldChar w:fldCharType="end"/>
            </w:r>
          </w:hyperlink>
        </w:p>
        <w:p w14:paraId="0E15BFE7" w14:textId="7BD692FA" w:rsidR="006818D5" w:rsidRDefault="00000000">
          <w:pPr>
            <w:pStyle w:val="TableofFigures"/>
            <w:tabs>
              <w:tab w:val="right" w:leader="dot" w:pos="9350"/>
            </w:tabs>
            <w:rPr>
              <w:noProof/>
            </w:rPr>
          </w:pPr>
          <w:hyperlink w:anchor="_Toc112868080" w:history="1">
            <w:r w:rsidR="006818D5" w:rsidRPr="000E3E63">
              <w:rPr>
                <w:rStyle w:val="Hyperlink"/>
                <w:noProof/>
              </w:rPr>
              <w:t>Figure 2</w:t>
            </w:r>
            <w:r w:rsidR="006818D5">
              <w:rPr>
                <w:noProof/>
                <w:webHidden/>
              </w:rPr>
              <w:tab/>
            </w:r>
            <w:r w:rsidR="006818D5">
              <w:rPr>
                <w:noProof/>
                <w:webHidden/>
              </w:rPr>
              <w:fldChar w:fldCharType="begin"/>
            </w:r>
            <w:r w:rsidR="006818D5">
              <w:rPr>
                <w:noProof/>
                <w:webHidden/>
              </w:rPr>
              <w:instrText xml:space="preserve"> PAGEREF _Toc112868080 \h </w:instrText>
            </w:r>
            <w:r w:rsidR="006818D5">
              <w:rPr>
                <w:noProof/>
                <w:webHidden/>
              </w:rPr>
            </w:r>
            <w:r w:rsidR="006818D5">
              <w:rPr>
                <w:noProof/>
                <w:webHidden/>
              </w:rPr>
              <w:fldChar w:fldCharType="separate"/>
            </w:r>
            <w:r w:rsidR="006818D5">
              <w:rPr>
                <w:noProof/>
                <w:webHidden/>
              </w:rPr>
              <w:t>11</w:t>
            </w:r>
            <w:r w:rsidR="006818D5">
              <w:rPr>
                <w:noProof/>
                <w:webHidden/>
              </w:rPr>
              <w:fldChar w:fldCharType="end"/>
            </w:r>
          </w:hyperlink>
        </w:p>
        <w:p w14:paraId="736FA807" w14:textId="0AA7F83E" w:rsidR="006818D5" w:rsidRDefault="00000000">
          <w:pPr>
            <w:pStyle w:val="TableofFigures"/>
            <w:tabs>
              <w:tab w:val="right" w:leader="dot" w:pos="9350"/>
            </w:tabs>
            <w:rPr>
              <w:noProof/>
            </w:rPr>
          </w:pPr>
          <w:hyperlink w:anchor="_Toc112868081" w:history="1">
            <w:r w:rsidR="006818D5" w:rsidRPr="000E3E63">
              <w:rPr>
                <w:rStyle w:val="Hyperlink"/>
                <w:noProof/>
              </w:rPr>
              <w:t>Figure 3</w:t>
            </w:r>
            <w:r w:rsidR="006818D5">
              <w:rPr>
                <w:noProof/>
                <w:webHidden/>
              </w:rPr>
              <w:tab/>
            </w:r>
            <w:r w:rsidR="006818D5">
              <w:rPr>
                <w:noProof/>
                <w:webHidden/>
              </w:rPr>
              <w:fldChar w:fldCharType="begin"/>
            </w:r>
            <w:r w:rsidR="006818D5">
              <w:rPr>
                <w:noProof/>
                <w:webHidden/>
              </w:rPr>
              <w:instrText xml:space="preserve"> PAGEREF _Toc112868081 \h </w:instrText>
            </w:r>
            <w:r w:rsidR="006818D5">
              <w:rPr>
                <w:noProof/>
                <w:webHidden/>
              </w:rPr>
            </w:r>
            <w:r w:rsidR="006818D5">
              <w:rPr>
                <w:noProof/>
                <w:webHidden/>
              </w:rPr>
              <w:fldChar w:fldCharType="separate"/>
            </w:r>
            <w:r w:rsidR="006818D5">
              <w:rPr>
                <w:noProof/>
                <w:webHidden/>
              </w:rPr>
              <w:t>12</w:t>
            </w:r>
            <w:r w:rsidR="006818D5">
              <w:rPr>
                <w:noProof/>
                <w:webHidden/>
              </w:rPr>
              <w:fldChar w:fldCharType="end"/>
            </w:r>
          </w:hyperlink>
        </w:p>
        <w:p w14:paraId="1D8E0DB4" w14:textId="18CCCF89" w:rsidR="006818D5" w:rsidRDefault="00000000">
          <w:pPr>
            <w:pStyle w:val="TableofFigures"/>
            <w:tabs>
              <w:tab w:val="right" w:leader="dot" w:pos="9350"/>
            </w:tabs>
            <w:rPr>
              <w:noProof/>
            </w:rPr>
          </w:pPr>
          <w:hyperlink w:anchor="_Toc112868082" w:history="1">
            <w:r w:rsidR="006818D5" w:rsidRPr="000E3E63">
              <w:rPr>
                <w:rStyle w:val="Hyperlink"/>
                <w:noProof/>
              </w:rPr>
              <w:t>Figure 4</w:t>
            </w:r>
            <w:r w:rsidR="006818D5">
              <w:rPr>
                <w:noProof/>
                <w:webHidden/>
              </w:rPr>
              <w:tab/>
            </w:r>
            <w:r w:rsidR="006818D5">
              <w:rPr>
                <w:noProof/>
                <w:webHidden/>
              </w:rPr>
              <w:fldChar w:fldCharType="begin"/>
            </w:r>
            <w:r w:rsidR="006818D5">
              <w:rPr>
                <w:noProof/>
                <w:webHidden/>
              </w:rPr>
              <w:instrText xml:space="preserve"> PAGEREF _Toc112868082 \h </w:instrText>
            </w:r>
            <w:r w:rsidR="006818D5">
              <w:rPr>
                <w:noProof/>
                <w:webHidden/>
              </w:rPr>
            </w:r>
            <w:r w:rsidR="006818D5">
              <w:rPr>
                <w:noProof/>
                <w:webHidden/>
              </w:rPr>
              <w:fldChar w:fldCharType="separate"/>
            </w:r>
            <w:r w:rsidR="006818D5">
              <w:rPr>
                <w:noProof/>
                <w:webHidden/>
              </w:rPr>
              <w:t>13</w:t>
            </w:r>
            <w:r w:rsidR="006818D5">
              <w:rPr>
                <w:noProof/>
                <w:webHidden/>
              </w:rPr>
              <w:fldChar w:fldCharType="end"/>
            </w:r>
          </w:hyperlink>
        </w:p>
        <w:p w14:paraId="6DB0814A" w14:textId="2B8140EC" w:rsidR="006818D5" w:rsidRDefault="00000000">
          <w:pPr>
            <w:pStyle w:val="TableofFigures"/>
            <w:tabs>
              <w:tab w:val="right" w:leader="dot" w:pos="9350"/>
            </w:tabs>
            <w:rPr>
              <w:noProof/>
            </w:rPr>
          </w:pPr>
          <w:hyperlink w:anchor="_Toc112868083" w:history="1">
            <w:r w:rsidR="006818D5" w:rsidRPr="000E3E63">
              <w:rPr>
                <w:rStyle w:val="Hyperlink"/>
                <w:noProof/>
              </w:rPr>
              <w:t>Figure 5</w:t>
            </w:r>
            <w:r w:rsidR="006818D5">
              <w:rPr>
                <w:noProof/>
                <w:webHidden/>
              </w:rPr>
              <w:tab/>
            </w:r>
            <w:r w:rsidR="006818D5">
              <w:rPr>
                <w:noProof/>
                <w:webHidden/>
              </w:rPr>
              <w:fldChar w:fldCharType="begin"/>
            </w:r>
            <w:r w:rsidR="006818D5">
              <w:rPr>
                <w:noProof/>
                <w:webHidden/>
              </w:rPr>
              <w:instrText xml:space="preserve"> PAGEREF _Toc112868083 \h </w:instrText>
            </w:r>
            <w:r w:rsidR="006818D5">
              <w:rPr>
                <w:noProof/>
                <w:webHidden/>
              </w:rPr>
            </w:r>
            <w:r w:rsidR="006818D5">
              <w:rPr>
                <w:noProof/>
                <w:webHidden/>
              </w:rPr>
              <w:fldChar w:fldCharType="separate"/>
            </w:r>
            <w:r w:rsidR="006818D5">
              <w:rPr>
                <w:noProof/>
                <w:webHidden/>
              </w:rPr>
              <w:t>14</w:t>
            </w:r>
            <w:r w:rsidR="006818D5">
              <w:rPr>
                <w:noProof/>
                <w:webHidden/>
              </w:rPr>
              <w:fldChar w:fldCharType="end"/>
            </w:r>
          </w:hyperlink>
        </w:p>
        <w:p w14:paraId="275CD7FD" w14:textId="32EE8064" w:rsidR="006818D5" w:rsidRDefault="00000000">
          <w:pPr>
            <w:pStyle w:val="TableofFigures"/>
            <w:tabs>
              <w:tab w:val="right" w:leader="dot" w:pos="9350"/>
            </w:tabs>
            <w:rPr>
              <w:noProof/>
            </w:rPr>
          </w:pPr>
          <w:hyperlink w:anchor="_Toc112868084" w:history="1">
            <w:r w:rsidR="006818D5" w:rsidRPr="000E3E63">
              <w:rPr>
                <w:rStyle w:val="Hyperlink"/>
                <w:noProof/>
              </w:rPr>
              <w:t>Figure 6 Virtual learning methods</w:t>
            </w:r>
            <w:r w:rsidR="006818D5">
              <w:rPr>
                <w:noProof/>
                <w:webHidden/>
              </w:rPr>
              <w:tab/>
            </w:r>
            <w:r w:rsidR="006818D5">
              <w:rPr>
                <w:noProof/>
                <w:webHidden/>
              </w:rPr>
              <w:fldChar w:fldCharType="begin"/>
            </w:r>
            <w:r w:rsidR="006818D5">
              <w:rPr>
                <w:noProof/>
                <w:webHidden/>
              </w:rPr>
              <w:instrText xml:space="preserve"> PAGEREF _Toc112868084 \h </w:instrText>
            </w:r>
            <w:r w:rsidR="006818D5">
              <w:rPr>
                <w:noProof/>
                <w:webHidden/>
              </w:rPr>
            </w:r>
            <w:r w:rsidR="006818D5">
              <w:rPr>
                <w:noProof/>
                <w:webHidden/>
              </w:rPr>
              <w:fldChar w:fldCharType="separate"/>
            </w:r>
            <w:r w:rsidR="006818D5">
              <w:rPr>
                <w:noProof/>
                <w:webHidden/>
              </w:rPr>
              <w:t>15</w:t>
            </w:r>
            <w:r w:rsidR="006818D5">
              <w:rPr>
                <w:noProof/>
                <w:webHidden/>
              </w:rPr>
              <w:fldChar w:fldCharType="end"/>
            </w:r>
          </w:hyperlink>
        </w:p>
        <w:p w14:paraId="2FD6D22A" w14:textId="2AB54779" w:rsidR="006818D5" w:rsidRDefault="00000000">
          <w:pPr>
            <w:pStyle w:val="TableofFigures"/>
            <w:tabs>
              <w:tab w:val="right" w:leader="dot" w:pos="9350"/>
            </w:tabs>
            <w:rPr>
              <w:noProof/>
            </w:rPr>
          </w:pPr>
          <w:hyperlink w:anchor="_Toc112868085" w:history="1">
            <w:r w:rsidR="006818D5" w:rsidRPr="000E3E63">
              <w:rPr>
                <w:rStyle w:val="Hyperlink"/>
                <w:noProof/>
              </w:rPr>
              <w:t>Figure 7 Time Management</w:t>
            </w:r>
            <w:r w:rsidR="006818D5">
              <w:rPr>
                <w:noProof/>
                <w:webHidden/>
              </w:rPr>
              <w:tab/>
            </w:r>
            <w:r w:rsidR="006818D5">
              <w:rPr>
                <w:noProof/>
                <w:webHidden/>
              </w:rPr>
              <w:fldChar w:fldCharType="begin"/>
            </w:r>
            <w:r w:rsidR="006818D5">
              <w:rPr>
                <w:noProof/>
                <w:webHidden/>
              </w:rPr>
              <w:instrText xml:space="preserve"> PAGEREF _Toc112868085 \h </w:instrText>
            </w:r>
            <w:r w:rsidR="006818D5">
              <w:rPr>
                <w:noProof/>
                <w:webHidden/>
              </w:rPr>
            </w:r>
            <w:r w:rsidR="006818D5">
              <w:rPr>
                <w:noProof/>
                <w:webHidden/>
              </w:rPr>
              <w:fldChar w:fldCharType="separate"/>
            </w:r>
            <w:r w:rsidR="006818D5">
              <w:rPr>
                <w:noProof/>
                <w:webHidden/>
              </w:rPr>
              <w:t>16</w:t>
            </w:r>
            <w:r w:rsidR="006818D5">
              <w:rPr>
                <w:noProof/>
                <w:webHidden/>
              </w:rPr>
              <w:fldChar w:fldCharType="end"/>
            </w:r>
          </w:hyperlink>
        </w:p>
        <w:p w14:paraId="5F495326" w14:textId="685BB6BA" w:rsidR="006818D5" w:rsidRDefault="00000000">
          <w:pPr>
            <w:pStyle w:val="TableofFigures"/>
            <w:tabs>
              <w:tab w:val="right" w:leader="dot" w:pos="9350"/>
            </w:tabs>
            <w:rPr>
              <w:noProof/>
            </w:rPr>
          </w:pPr>
          <w:hyperlink w:anchor="_Toc112868086" w:history="1">
            <w:r w:rsidR="006818D5" w:rsidRPr="000E3E63">
              <w:rPr>
                <w:rStyle w:val="Hyperlink"/>
                <w:noProof/>
              </w:rPr>
              <w:t>Figure 8 Virtual learning on student experience</w:t>
            </w:r>
            <w:r w:rsidR="006818D5">
              <w:rPr>
                <w:noProof/>
                <w:webHidden/>
              </w:rPr>
              <w:tab/>
            </w:r>
            <w:r w:rsidR="006818D5">
              <w:rPr>
                <w:noProof/>
                <w:webHidden/>
              </w:rPr>
              <w:fldChar w:fldCharType="begin"/>
            </w:r>
            <w:r w:rsidR="006818D5">
              <w:rPr>
                <w:noProof/>
                <w:webHidden/>
              </w:rPr>
              <w:instrText xml:space="preserve"> PAGEREF _Toc112868086 \h </w:instrText>
            </w:r>
            <w:r w:rsidR="006818D5">
              <w:rPr>
                <w:noProof/>
                <w:webHidden/>
              </w:rPr>
            </w:r>
            <w:r w:rsidR="006818D5">
              <w:rPr>
                <w:noProof/>
                <w:webHidden/>
              </w:rPr>
              <w:fldChar w:fldCharType="separate"/>
            </w:r>
            <w:r w:rsidR="006818D5">
              <w:rPr>
                <w:noProof/>
                <w:webHidden/>
              </w:rPr>
              <w:t>17</w:t>
            </w:r>
            <w:r w:rsidR="006818D5">
              <w:rPr>
                <w:noProof/>
                <w:webHidden/>
              </w:rPr>
              <w:fldChar w:fldCharType="end"/>
            </w:r>
          </w:hyperlink>
        </w:p>
        <w:p w14:paraId="6620748B" w14:textId="1B07B3FF" w:rsidR="00215794" w:rsidRPr="006818D5" w:rsidRDefault="006818D5" w:rsidP="006818D5">
          <w:r>
            <w:fldChar w:fldCharType="end"/>
          </w:r>
        </w:p>
      </w:sdtContent>
    </w:sdt>
    <w:p w14:paraId="3E4022A9" w14:textId="77777777" w:rsidR="00215794" w:rsidRDefault="00215794">
      <w:pPr>
        <w:spacing w:line="259" w:lineRule="auto"/>
        <w:jc w:val="left"/>
        <w:rPr>
          <w:rFonts w:eastAsiaTheme="majorEastAsia" w:cstheme="majorBidi"/>
          <w:b/>
          <w:sz w:val="26"/>
          <w:szCs w:val="26"/>
          <w:lang w:val="en-US" w:eastAsia="en-IN"/>
        </w:rPr>
      </w:pPr>
      <w:bookmarkStart w:id="0" w:name="_Toc112866714"/>
      <w:r>
        <w:rPr>
          <w:rFonts w:eastAsiaTheme="majorEastAsia" w:cstheme="majorBidi"/>
          <w:sz w:val="26"/>
          <w:szCs w:val="26"/>
          <w:lang w:val="en-US"/>
        </w:rPr>
        <w:br w:type="page"/>
      </w:r>
    </w:p>
    <w:p w14:paraId="31D498BC" w14:textId="1C107408" w:rsidR="00EC09CA" w:rsidRDefault="00000000" w:rsidP="00B04DC9">
      <w:pPr>
        <w:pStyle w:val="Heading1"/>
      </w:pPr>
      <w:r w:rsidRPr="00EC09CA">
        <w:rPr>
          <w:rFonts w:eastAsiaTheme="majorEastAsia" w:cstheme="majorBidi"/>
          <w:sz w:val="26"/>
          <w:szCs w:val="26"/>
          <w:lang w:val="en-US"/>
        </w:rPr>
        <w:lastRenderedPageBreak/>
        <w:t>1.</w:t>
      </w:r>
      <w:r>
        <w:t xml:space="preserve"> Introduction</w:t>
      </w:r>
      <w:bookmarkEnd w:id="0"/>
      <w:r>
        <w:t xml:space="preserve"> </w:t>
      </w:r>
    </w:p>
    <w:p w14:paraId="49F5E004" w14:textId="15B1CE23" w:rsidR="00EC09CA" w:rsidRDefault="00000000" w:rsidP="00EC09CA">
      <w:pPr>
        <w:pStyle w:val="Heading2"/>
      </w:pPr>
      <w:bookmarkStart w:id="1" w:name="_Toc112866715"/>
      <w:r>
        <w:t>Title of the research</w:t>
      </w:r>
      <w:bookmarkEnd w:id="1"/>
      <w:r>
        <w:t xml:space="preserve"> </w:t>
      </w:r>
    </w:p>
    <w:p w14:paraId="613DD3CE" w14:textId="4D1E190C" w:rsidR="00FD10ED" w:rsidRPr="00FD10ED" w:rsidRDefault="003D4B61" w:rsidP="00FD10ED">
      <w:pPr>
        <w:rPr>
          <w:lang w:val="en-US"/>
        </w:rPr>
      </w:pPr>
      <w:r>
        <w:rPr>
          <w:lang w:val="en-US"/>
        </w:rPr>
        <w:t>Influence</w:t>
      </w:r>
      <w:r w:rsidRPr="00FD10ED">
        <w:rPr>
          <w:lang w:val="en-US"/>
        </w:rPr>
        <w:t xml:space="preserve"> of Virtual Learning Environment (VLE) – Moodle on students’</w:t>
      </w:r>
      <w:r>
        <w:rPr>
          <w:lang w:val="en-US"/>
        </w:rPr>
        <w:t xml:space="preserve"> </w:t>
      </w:r>
      <w:r w:rsidRPr="00FD10ED">
        <w:rPr>
          <w:lang w:val="en-US"/>
        </w:rPr>
        <w:t>learning experience at the University of Wales Trinity Saint David London Campus.</w:t>
      </w:r>
    </w:p>
    <w:p w14:paraId="2D5B900D" w14:textId="3618DA29" w:rsidR="00EC09CA" w:rsidRDefault="00000000" w:rsidP="00EC09CA">
      <w:pPr>
        <w:pStyle w:val="Heading2"/>
      </w:pPr>
      <w:bookmarkStart w:id="2" w:name="_Toc112866716"/>
      <w:r>
        <w:t>The rationale of the research</w:t>
      </w:r>
      <w:bookmarkEnd w:id="2"/>
      <w:r>
        <w:t xml:space="preserve"> </w:t>
      </w:r>
    </w:p>
    <w:p w14:paraId="727637ED" w14:textId="44B30E6E" w:rsidR="00FD10ED" w:rsidRPr="007A103C" w:rsidRDefault="00000000" w:rsidP="00FD10ED">
      <w:pPr>
        <w:rPr>
          <w:lang w:val="en-IN" w:eastAsia="en-IN"/>
        </w:rPr>
      </w:pPr>
      <w:r>
        <w:rPr>
          <w:lang w:val="en-US"/>
        </w:rPr>
        <w:t xml:space="preserve">The research will be executed on the importance and impact of virtual learning on the academic experience of the students. The research will focus on the dynamic learning environment and </w:t>
      </w:r>
      <w:r w:rsidR="009E632D">
        <w:rPr>
          <w:lang w:val="en-US"/>
        </w:rPr>
        <w:t>also on the tools that are being widely used by the students</w:t>
      </w:r>
      <w:r w:rsidR="007A103C">
        <w:rPr>
          <w:lang w:val="en-US"/>
        </w:rPr>
        <w:t xml:space="preserve"> </w:t>
      </w:r>
      <w:r w:rsidR="007A103C">
        <w:rPr>
          <w:shd w:val="clear" w:color="auto" w:fill="FFFFFF"/>
        </w:rPr>
        <w:t>(</w:t>
      </w:r>
      <w:proofErr w:type="spellStart"/>
      <w:r w:rsidR="007A103C">
        <w:rPr>
          <w:shd w:val="clear" w:color="auto" w:fill="FFFFFF"/>
        </w:rPr>
        <w:t>Yavich</w:t>
      </w:r>
      <w:proofErr w:type="spellEnd"/>
      <w:r w:rsidR="007A103C">
        <w:rPr>
          <w:shd w:val="clear" w:color="auto" w:fill="FFFFFF"/>
        </w:rPr>
        <w:t>, 2017, pp.176-186)</w:t>
      </w:r>
      <w:r w:rsidR="009E632D">
        <w:rPr>
          <w:lang w:val="en-US"/>
        </w:rPr>
        <w:t>. After the pandemic, educational institutions as well as students are exploring various types of virtual learning experiences. This method has both</w:t>
      </w:r>
      <w:r w:rsidR="003D4B61" w:rsidRPr="003D4B61">
        <w:rPr>
          <w:lang w:val="en-US"/>
        </w:rPr>
        <w:t xml:space="preserve"> </w:t>
      </w:r>
      <w:r w:rsidR="003D4B61">
        <w:rPr>
          <w:lang w:val="en-US"/>
        </w:rPr>
        <w:t>negative and</w:t>
      </w:r>
      <w:r w:rsidR="009E632D">
        <w:rPr>
          <w:lang w:val="en-US"/>
        </w:rPr>
        <w:t xml:space="preserve"> positive impacts on the academic life of students. The research will focus on that and evaluate the experiences of the students in the virtual learning environment. </w:t>
      </w:r>
    </w:p>
    <w:p w14:paraId="59475223" w14:textId="77777777" w:rsidR="00FD10ED" w:rsidRDefault="00000000" w:rsidP="00EC09CA">
      <w:pPr>
        <w:pStyle w:val="Heading2"/>
      </w:pPr>
      <w:bookmarkStart w:id="3" w:name="_Toc112866717"/>
      <w:r>
        <w:t>Aim and Objectives</w:t>
      </w:r>
      <w:bookmarkEnd w:id="3"/>
      <w:r>
        <w:t xml:space="preserve"> </w:t>
      </w:r>
    </w:p>
    <w:p w14:paraId="54BFA812" w14:textId="77777777" w:rsidR="00FD10ED" w:rsidRPr="00FD10ED" w:rsidRDefault="00000000" w:rsidP="00FD10ED">
      <w:pPr>
        <w:rPr>
          <w:lang w:val="en-US"/>
        </w:rPr>
      </w:pPr>
      <w:r w:rsidRPr="00FD10ED">
        <w:rPr>
          <w:b/>
          <w:bCs/>
          <w:lang w:val="en-US"/>
        </w:rPr>
        <w:t>Aim:</w:t>
      </w:r>
      <w:r w:rsidRPr="00FD10ED">
        <w:rPr>
          <w:lang w:val="en-US"/>
        </w:rPr>
        <w:t xml:space="preserve"> To understand the role of virtual learning in enhancing the skill of time management of the students.</w:t>
      </w:r>
    </w:p>
    <w:p w14:paraId="579FAA8E" w14:textId="220A39B4" w:rsidR="00FD10ED" w:rsidRPr="00FD10ED" w:rsidRDefault="00000000" w:rsidP="00FD10ED">
      <w:pPr>
        <w:rPr>
          <w:b/>
          <w:bCs/>
          <w:lang w:val="en-US"/>
        </w:rPr>
      </w:pPr>
      <w:r w:rsidRPr="00FD10ED">
        <w:rPr>
          <w:b/>
          <w:bCs/>
          <w:lang w:val="en-US"/>
        </w:rPr>
        <w:t>Objectives</w:t>
      </w:r>
    </w:p>
    <w:p w14:paraId="235EF8A2" w14:textId="77777777" w:rsidR="00FD10ED" w:rsidRPr="00FD10ED" w:rsidRDefault="00000000" w:rsidP="00FD10ED">
      <w:pPr>
        <w:rPr>
          <w:lang w:val="en-US"/>
        </w:rPr>
      </w:pPr>
      <w:r w:rsidRPr="00FD10ED">
        <w:rPr>
          <w:lang w:val="en-US"/>
        </w:rPr>
        <w:t>1. To evaluate the various methods and techniques of effective virtual learning.</w:t>
      </w:r>
    </w:p>
    <w:p w14:paraId="0D7519AC" w14:textId="77777777" w:rsidR="00FD10ED" w:rsidRPr="00FD10ED" w:rsidRDefault="00000000" w:rsidP="00FD10ED">
      <w:pPr>
        <w:rPr>
          <w:lang w:val="en-US"/>
        </w:rPr>
      </w:pPr>
      <w:r w:rsidRPr="00FD10ED">
        <w:rPr>
          <w:lang w:val="en-US"/>
        </w:rPr>
        <w:t xml:space="preserve">2. To </w:t>
      </w:r>
      <w:proofErr w:type="spellStart"/>
      <w:r w:rsidRPr="00FD10ED">
        <w:rPr>
          <w:lang w:val="en-US"/>
        </w:rPr>
        <w:t>analyse</w:t>
      </w:r>
      <w:proofErr w:type="spellEnd"/>
      <w:r w:rsidRPr="00FD10ED">
        <w:rPr>
          <w:lang w:val="en-US"/>
        </w:rPr>
        <w:t xml:space="preserve"> the role of time management skills in effective virtual learning.</w:t>
      </w:r>
    </w:p>
    <w:p w14:paraId="6066A583" w14:textId="15AF340A" w:rsidR="00FD10ED" w:rsidRPr="00FD10ED" w:rsidRDefault="00000000" w:rsidP="00FD10ED">
      <w:pPr>
        <w:rPr>
          <w:lang w:val="en-US"/>
        </w:rPr>
      </w:pPr>
      <w:r w:rsidRPr="00FD10ED">
        <w:rPr>
          <w:lang w:val="en-US"/>
        </w:rPr>
        <w:t xml:space="preserve">3. To determine the </w:t>
      </w:r>
      <w:proofErr w:type="spellStart"/>
      <w:r w:rsidR="003D4B61">
        <w:rPr>
          <w:lang w:val="en-US"/>
        </w:rPr>
        <w:t>influnece</w:t>
      </w:r>
      <w:proofErr w:type="spellEnd"/>
      <w:r w:rsidRPr="00FD10ED">
        <w:rPr>
          <w:lang w:val="en-US"/>
        </w:rPr>
        <w:t xml:space="preserve"> of virtual learning on the learning experience of the students. </w:t>
      </w:r>
    </w:p>
    <w:p w14:paraId="470841DB" w14:textId="3C4C618E" w:rsidR="00EC09CA" w:rsidRDefault="00000000" w:rsidP="00EC09CA">
      <w:pPr>
        <w:pStyle w:val="Heading2"/>
      </w:pPr>
      <w:r>
        <w:br w:type="page"/>
      </w:r>
    </w:p>
    <w:p w14:paraId="47A940AF" w14:textId="71B6C9ED" w:rsidR="00E850BC" w:rsidRPr="009E632D" w:rsidRDefault="00000000" w:rsidP="00E66B25">
      <w:pPr>
        <w:pStyle w:val="Heading1"/>
      </w:pPr>
      <w:bookmarkStart w:id="4" w:name="_Toc112866718"/>
      <w:r>
        <w:lastRenderedPageBreak/>
        <w:t xml:space="preserve">2. </w:t>
      </w:r>
      <w:r w:rsidR="00E9117C" w:rsidRPr="009E632D">
        <w:t>Literature Review</w:t>
      </w:r>
      <w:bookmarkEnd w:id="4"/>
      <w:r w:rsidR="00E9117C" w:rsidRPr="009E632D">
        <w:t xml:space="preserve"> </w:t>
      </w:r>
    </w:p>
    <w:p w14:paraId="10A24CF0" w14:textId="5BF3850E" w:rsidR="00E9117C" w:rsidRDefault="00000000" w:rsidP="004D14B5">
      <w:pPr>
        <w:pStyle w:val="Heading2"/>
        <w:rPr>
          <w:lang w:eastAsia="en-IN"/>
        </w:rPr>
      </w:pPr>
      <w:bookmarkStart w:id="5" w:name="_Toc112866719"/>
      <w:r>
        <w:rPr>
          <w:lang w:eastAsia="en-IN"/>
        </w:rPr>
        <w:t>Introduction</w:t>
      </w:r>
      <w:bookmarkEnd w:id="5"/>
    </w:p>
    <w:p w14:paraId="28444400" w14:textId="00BDFFA9" w:rsidR="004D14B5" w:rsidRPr="004D14B5" w:rsidRDefault="00000000" w:rsidP="004D14B5">
      <w:pPr>
        <w:rPr>
          <w:lang w:val="en-US" w:eastAsia="en-IN"/>
        </w:rPr>
      </w:pPr>
      <w:r>
        <w:rPr>
          <w:lang w:val="en-US" w:eastAsia="en-IN"/>
        </w:rPr>
        <w:t xml:space="preserve">The following section of the research will discuss the virtual learning environment </w:t>
      </w:r>
      <w:r w:rsidR="00C53E82">
        <w:rPr>
          <w:lang w:val="en-US" w:eastAsia="en-IN"/>
        </w:rPr>
        <w:t xml:space="preserve">and its effectiveness in enhancing the learning experience of the students. It will also discuss the development of time management skills through the process of virtual learning. </w:t>
      </w:r>
    </w:p>
    <w:p w14:paraId="433164E6" w14:textId="1405B842" w:rsidR="004D14B5" w:rsidRDefault="00000000" w:rsidP="004D14B5">
      <w:pPr>
        <w:pStyle w:val="Heading3"/>
        <w:rPr>
          <w:lang w:eastAsia="en-IN"/>
        </w:rPr>
      </w:pPr>
      <w:bookmarkStart w:id="6" w:name="_Toc112866720"/>
      <w:r>
        <w:rPr>
          <w:lang w:eastAsia="en-IN"/>
        </w:rPr>
        <w:t>Various methods and techniques of effective virtual learning</w:t>
      </w:r>
      <w:bookmarkEnd w:id="6"/>
    </w:p>
    <w:p w14:paraId="3A7A88DB" w14:textId="3B16A87A" w:rsidR="00C53E82" w:rsidRPr="00E26DD2" w:rsidRDefault="00000000" w:rsidP="00C53E82">
      <w:pPr>
        <w:rPr>
          <w:lang w:val="en-IN" w:eastAsia="en-IN"/>
        </w:rPr>
      </w:pPr>
      <w:r>
        <w:rPr>
          <w:lang w:val="en-US" w:eastAsia="en-IN"/>
        </w:rPr>
        <w:t xml:space="preserve">According to </w:t>
      </w:r>
      <w:proofErr w:type="spellStart"/>
      <w:r>
        <w:rPr>
          <w:shd w:val="clear" w:color="auto" w:fill="FFFFFF"/>
        </w:rPr>
        <w:t>Yavich</w:t>
      </w:r>
      <w:proofErr w:type="spellEnd"/>
      <w:r>
        <w:rPr>
          <w:shd w:val="clear" w:color="auto" w:fill="FFFFFF"/>
        </w:rPr>
        <w:t xml:space="preserve">, </w:t>
      </w:r>
      <w:r w:rsidR="00450FD2">
        <w:rPr>
          <w:shd w:val="clear" w:color="auto" w:fill="FFFFFF"/>
        </w:rPr>
        <w:t>(</w:t>
      </w:r>
      <w:r>
        <w:rPr>
          <w:shd w:val="clear" w:color="auto" w:fill="FFFFFF"/>
        </w:rPr>
        <w:t>2017</w:t>
      </w:r>
      <w:r w:rsidR="00450FD2">
        <w:rPr>
          <w:shd w:val="clear" w:color="auto" w:fill="FFFFFF"/>
        </w:rPr>
        <w:t xml:space="preserve">, </w:t>
      </w:r>
      <w:r>
        <w:rPr>
          <w:shd w:val="clear" w:color="auto" w:fill="FFFFFF"/>
        </w:rPr>
        <w:t>pp.176-186)</w:t>
      </w:r>
      <w:r>
        <w:rPr>
          <w:lang w:val="en-IN" w:eastAsia="en-IN"/>
        </w:rPr>
        <w:t xml:space="preserve">, </w:t>
      </w:r>
      <w:r w:rsidR="00BB6FD2">
        <w:rPr>
          <w:lang w:val="en-US" w:eastAsia="en-IN"/>
        </w:rPr>
        <w:t xml:space="preserve">Virtual learning is one of the effective learning techniques that is gaining popularity after the Covid-19 outbreak. After the pandemic, the traditional learning process was disrupted and </w:t>
      </w:r>
      <w:r w:rsidR="00A321B4">
        <w:rPr>
          <w:lang w:val="en-US" w:eastAsia="en-IN"/>
        </w:rPr>
        <w:t xml:space="preserve">students starts to use various virtual learning tools to continue their education process. The major technique of virtual learning is </w:t>
      </w:r>
      <w:r w:rsidR="0049215E">
        <w:rPr>
          <w:lang w:val="en-US" w:eastAsia="en-IN"/>
        </w:rPr>
        <w:t xml:space="preserve">discussion. Discussion on the subject through the web platform and </w:t>
      </w:r>
      <w:r w:rsidR="004D5E57">
        <w:rPr>
          <w:lang w:val="en-US" w:eastAsia="en-IN"/>
        </w:rPr>
        <w:t xml:space="preserve">tracking the flow of conversation among the students help to identify who is listening and who is not. The role-play through the web platform is also helpful. Taking and giving continuous feedback to the students also help to make the experience better. </w:t>
      </w:r>
    </w:p>
    <w:p w14:paraId="45044BE1" w14:textId="12444A33" w:rsidR="004D14B5" w:rsidRDefault="00000000" w:rsidP="004D14B5">
      <w:pPr>
        <w:pStyle w:val="Heading3"/>
        <w:rPr>
          <w:lang w:eastAsia="en-IN"/>
        </w:rPr>
      </w:pPr>
      <w:bookmarkStart w:id="7" w:name="_Toc112866721"/>
      <w:r>
        <w:rPr>
          <w:lang w:eastAsia="en-IN"/>
        </w:rPr>
        <w:t>Role of time management skills in effective virtual learning</w:t>
      </w:r>
      <w:bookmarkEnd w:id="7"/>
    </w:p>
    <w:p w14:paraId="60DF4C49" w14:textId="3E89609C" w:rsidR="004D5E57" w:rsidRPr="004D5E57" w:rsidRDefault="00000000" w:rsidP="004D5E57">
      <w:pPr>
        <w:rPr>
          <w:lang w:val="en-US" w:eastAsia="en-IN"/>
        </w:rPr>
      </w:pPr>
      <w:r>
        <w:rPr>
          <w:lang w:val="en-US" w:eastAsia="en-IN"/>
        </w:rPr>
        <w:t xml:space="preserve">According to </w:t>
      </w:r>
      <w:proofErr w:type="spellStart"/>
      <w:r w:rsidRPr="00813BF5">
        <w:rPr>
          <w:lang w:val="en-US" w:eastAsia="en-IN"/>
        </w:rPr>
        <w:t>Ostermeyer</w:t>
      </w:r>
      <w:proofErr w:type="spellEnd"/>
      <w:r w:rsidRPr="00813BF5">
        <w:rPr>
          <w:lang w:val="en-US" w:eastAsia="en-IN"/>
        </w:rPr>
        <w:t xml:space="preserve">, </w:t>
      </w:r>
      <w:r>
        <w:rPr>
          <w:lang w:val="en-US" w:eastAsia="en-IN"/>
        </w:rPr>
        <w:t>(</w:t>
      </w:r>
      <w:r w:rsidRPr="00813BF5">
        <w:rPr>
          <w:lang w:val="en-US" w:eastAsia="en-IN"/>
        </w:rPr>
        <w:t xml:space="preserve">2019) </w:t>
      </w:r>
      <w:r>
        <w:rPr>
          <w:lang w:val="en-US" w:eastAsia="en-IN"/>
        </w:rPr>
        <w:t xml:space="preserve">Time management has an important role in effective virtual learning where the students need to manage their time wisely in attending classes and also make time for their </w:t>
      </w:r>
      <w:r w:rsidR="0045000C">
        <w:rPr>
          <w:lang w:val="en-US" w:eastAsia="en-IN"/>
        </w:rPr>
        <w:t>self-study</w:t>
      </w:r>
      <w:r>
        <w:rPr>
          <w:lang w:val="en-US" w:eastAsia="en-IN"/>
        </w:rPr>
        <w:t xml:space="preserve">. </w:t>
      </w:r>
      <w:r w:rsidR="0045000C">
        <w:rPr>
          <w:lang w:val="en-US" w:eastAsia="en-IN"/>
        </w:rPr>
        <w:t>Students can also listen to their study materials at the time commuting or doing other work. Students need to avoid getting stressed and manage everything with their online courses</w:t>
      </w:r>
      <w:r w:rsidR="00DF6A83">
        <w:rPr>
          <w:lang w:val="en-US" w:eastAsia="en-IN"/>
        </w:rPr>
        <w:t xml:space="preserve">. Here, time management is the only solution to effectively manage everything. Students need to plan and schedule their tasks effectively to manage their time. Along with that, they </w:t>
      </w:r>
      <w:r w:rsidR="00A44035">
        <w:rPr>
          <w:lang w:val="en-US" w:eastAsia="en-IN"/>
        </w:rPr>
        <w:t>need</w:t>
      </w:r>
      <w:r w:rsidR="00DF6A83">
        <w:rPr>
          <w:lang w:val="en-US" w:eastAsia="en-IN"/>
        </w:rPr>
        <w:t xml:space="preserve"> </w:t>
      </w:r>
      <w:r w:rsidR="00DF6A83">
        <w:rPr>
          <w:lang w:val="en-US" w:eastAsia="en-IN"/>
        </w:rPr>
        <w:lastRenderedPageBreak/>
        <w:t>to avoid multitasking</w:t>
      </w:r>
      <w:r w:rsidR="00A44035">
        <w:rPr>
          <w:lang w:val="en-US" w:eastAsia="en-IN"/>
        </w:rPr>
        <w:t xml:space="preserve"> and distractions during the time of virtual learning such as surfing social media sites, games and others</w:t>
      </w:r>
      <w:r w:rsidR="00FC7CCE">
        <w:rPr>
          <w:lang w:val="en-US" w:eastAsia="en-IN"/>
        </w:rPr>
        <w:t xml:space="preserve"> </w:t>
      </w:r>
      <w:sdt>
        <w:sdtPr>
          <w:rPr>
            <w:lang w:val="en-US" w:eastAsia="en-IN"/>
          </w:rPr>
          <w:id w:val="949277052"/>
          <w:citation/>
        </w:sdtPr>
        <w:sdtContent>
          <w:r w:rsidR="00FC7CCE">
            <w:rPr>
              <w:lang w:val="en-US" w:eastAsia="en-IN"/>
            </w:rPr>
            <w:fldChar w:fldCharType="begin"/>
          </w:r>
          <w:r w:rsidR="00FC7CCE">
            <w:rPr>
              <w:lang w:val="en-US" w:eastAsia="en-IN"/>
            </w:rPr>
            <w:instrText xml:space="preserve"> CITATION Emi19 \l 1033 </w:instrText>
          </w:r>
          <w:r w:rsidR="00FC7CCE">
            <w:rPr>
              <w:lang w:val="en-US" w:eastAsia="en-IN"/>
            </w:rPr>
            <w:fldChar w:fldCharType="separate"/>
          </w:r>
          <w:r w:rsidR="00FC7CCE" w:rsidRPr="00FC7CCE">
            <w:rPr>
              <w:noProof/>
              <w:lang w:val="en-US" w:eastAsia="en-IN"/>
            </w:rPr>
            <w:t>(Ostermeyer, 2019)</w:t>
          </w:r>
          <w:r w:rsidR="00FC7CCE">
            <w:rPr>
              <w:lang w:val="en-US" w:eastAsia="en-IN"/>
            </w:rPr>
            <w:fldChar w:fldCharType="end"/>
          </w:r>
        </w:sdtContent>
      </w:sdt>
      <w:r w:rsidR="00A44035">
        <w:rPr>
          <w:lang w:val="en-US" w:eastAsia="en-IN"/>
        </w:rPr>
        <w:t xml:space="preserve">. </w:t>
      </w:r>
    </w:p>
    <w:p w14:paraId="6782947D" w14:textId="7D8CFE24" w:rsidR="004D14B5" w:rsidRDefault="003D4B61" w:rsidP="004D14B5">
      <w:pPr>
        <w:pStyle w:val="Heading3"/>
        <w:rPr>
          <w:lang w:eastAsia="en-IN"/>
        </w:rPr>
      </w:pPr>
      <w:bookmarkStart w:id="8" w:name="_Toc112866722"/>
      <w:proofErr w:type="spellStart"/>
      <w:r>
        <w:rPr>
          <w:lang w:eastAsia="en-IN"/>
        </w:rPr>
        <w:t>Influnece</w:t>
      </w:r>
      <w:proofErr w:type="spellEnd"/>
      <w:r>
        <w:rPr>
          <w:lang w:eastAsia="en-IN"/>
        </w:rPr>
        <w:t xml:space="preserve"> of virtual learning on learning experience</w:t>
      </w:r>
      <w:bookmarkEnd w:id="8"/>
    </w:p>
    <w:p w14:paraId="5856C97F" w14:textId="135084F2" w:rsidR="00DF6A83" w:rsidRPr="00DF6A83" w:rsidRDefault="00000000" w:rsidP="00DF6A83">
      <w:pPr>
        <w:rPr>
          <w:lang w:val="en-US" w:eastAsia="en-IN"/>
        </w:rPr>
      </w:pPr>
      <w:r>
        <w:rPr>
          <w:lang w:val="en-US" w:eastAsia="en-IN"/>
        </w:rPr>
        <w:t xml:space="preserve">According to </w:t>
      </w:r>
      <w:r w:rsidRPr="00B52749">
        <w:rPr>
          <w:lang w:val="en-US" w:eastAsia="en-IN"/>
        </w:rPr>
        <w:t xml:space="preserve">Cellini, </w:t>
      </w:r>
      <w:r>
        <w:rPr>
          <w:lang w:val="en-US" w:eastAsia="en-IN"/>
        </w:rPr>
        <w:t>(</w:t>
      </w:r>
      <w:r w:rsidRPr="00B52749">
        <w:rPr>
          <w:lang w:val="en-US" w:eastAsia="en-IN"/>
        </w:rPr>
        <w:t xml:space="preserve">2021) </w:t>
      </w:r>
      <w:r w:rsidR="00A44035">
        <w:rPr>
          <w:lang w:val="en-US" w:eastAsia="en-IN"/>
        </w:rPr>
        <w:t xml:space="preserve">The major impact of virtual learning is students get the opportunity to </w:t>
      </w:r>
      <w:r w:rsidR="00E37296">
        <w:rPr>
          <w:lang w:val="en-US" w:eastAsia="en-IN"/>
        </w:rPr>
        <w:t>explore various courses online. Along with that, the students are also getting various career opportunities as they are learning a vast range of things. Students are also getting more efficient in collaborating with their classmates. The time management skills are also getting enhanced through this. Though various types of distractions are hampering their study</w:t>
      </w:r>
      <w:r w:rsidR="003111CC">
        <w:rPr>
          <w:lang w:val="en-US" w:eastAsia="en-IN"/>
        </w:rPr>
        <w:t xml:space="preserve"> </w:t>
      </w:r>
      <w:sdt>
        <w:sdtPr>
          <w:rPr>
            <w:lang w:val="en-US" w:eastAsia="en-IN"/>
          </w:rPr>
          <w:id w:val="1242140835"/>
          <w:citation/>
        </w:sdtPr>
        <w:sdtContent>
          <w:r w:rsidR="003111CC">
            <w:rPr>
              <w:lang w:val="en-US" w:eastAsia="en-IN"/>
            </w:rPr>
            <w:fldChar w:fldCharType="begin"/>
          </w:r>
          <w:r w:rsidR="003111CC">
            <w:rPr>
              <w:lang w:val="en-US" w:eastAsia="en-IN"/>
            </w:rPr>
            <w:instrText xml:space="preserve"> CITATION Ste21 \l 1033 </w:instrText>
          </w:r>
          <w:r w:rsidR="003111CC">
            <w:rPr>
              <w:lang w:val="en-US" w:eastAsia="en-IN"/>
            </w:rPr>
            <w:fldChar w:fldCharType="separate"/>
          </w:r>
          <w:r w:rsidR="003111CC" w:rsidRPr="003111CC">
            <w:rPr>
              <w:noProof/>
              <w:lang w:val="en-US" w:eastAsia="en-IN"/>
            </w:rPr>
            <w:t>(Cellini, 2021)</w:t>
          </w:r>
          <w:r w:rsidR="003111CC">
            <w:rPr>
              <w:lang w:val="en-US" w:eastAsia="en-IN"/>
            </w:rPr>
            <w:fldChar w:fldCharType="end"/>
          </w:r>
        </w:sdtContent>
      </w:sdt>
      <w:r w:rsidR="00E37296">
        <w:rPr>
          <w:lang w:val="en-US" w:eastAsia="en-IN"/>
        </w:rPr>
        <w:t xml:space="preserve">. </w:t>
      </w:r>
    </w:p>
    <w:p w14:paraId="6384E5AC" w14:textId="1E582E77" w:rsidR="004D14B5" w:rsidRDefault="00000000" w:rsidP="004D14B5">
      <w:pPr>
        <w:pStyle w:val="Heading2"/>
        <w:rPr>
          <w:lang w:eastAsia="en-IN"/>
        </w:rPr>
      </w:pPr>
      <w:bookmarkStart w:id="9" w:name="_Toc112866723"/>
      <w:r>
        <w:rPr>
          <w:lang w:eastAsia="en-IN"/>
        </w:rPr>
        <w:t>Conclusion</w:t>
      </w:r>
      <w:bookmarkEnd w:id="9"/>
    </w:p>
    <w:p w14:paraId="37FB5ACE" w14:textId="5C72BDB8" w:rsidR="00CD0344" w:rsidRDefault="00000000" w:rsidP="00E37296">
      <w:pPr>
        <w:rPr>
          <w:lang w:val="en-US" w:eastAsia="en-IN"/>
        </w:rPr>
      </w:pPr>
      <w:r>
        <w:rPr>
          <w:lang w:val="en-US" w:eastAsia="en-IN"/>
        </w:rPr>
        <w:t xml:space="preserve">The above section has discussed the different techniques that are being used by virtual students. It has also discussed the </w:t>
      </w:r>
      <w:r w:rsidR="00E553E0">
        <w:rPr>
          <w:lang w:val="en-US" w:eastAsia="en-IN"/>
        </w:rPr>
        <w:t>effect</w:t>
      </w:r>
      <w:r>
        <w:rPr>
          <w:lang w:val="en-US" w:eastAsia="en-IN"/>
        </w:rPr>
        <w:t xml:space="preserve"> of virtual learning </w:t>
      </w:r>
      <w:r w:rsidR="00D8467F">
        <w:rPr>
          <w:lang w:val="en-US" w:eastAsia="en-IN"/>
        </w:rPr>
        <w:t xml:space="preserve">on the academics of the students. </w:t>
      </w:r>
      <w:r w:rsidR="00EC09CA">
        <w:rPr>
          <w:lang w:val="en-US" w:eastAsia="en-IN"/>
        </w:rPr>
        <w:t xml:space="preserve">It has also discussed the importance of time management in virtual learning. </w:t>
      </w:r>
    </w:p>
    <w:p w14:paraId="5155F6AE" w14:textId="69E54009" w:rsidR="0018356C" w:rsidRDefault="0018356C">
      <w:pPr>
        <w:spacing w:line="259" w:lineRule="auto"/>
        <w:jc w:val="left"/>
        <w:rPr>
          <w:lang w:val="en-US" w:eastAsia="en-IN"/>
        </w:rPr>
      </w:pPr>
      <w:r>
        <w:rPr>
          <w:lang w:val="en-US" w:eastAsia="en-IN"/>
        </w:rPr>
        <w:br w:type="page"/>
      </w:r>
    </w:p>
    <w:p w14:paraId="12009BBB" w14:textId="1B3D45CE" w:rsidR="0018356C" w:rsidRDefault="0018356C" w:rsidP="0018356C">
      <w:pPr>
        <w:pStyle w:val="Heading1"/>
      </w:pPr>
      <w:bookmarkStart w:id="10" w:name="_Toc112866724"/>
      <w:r>
        <w:lastRenderedPageBreak/>
        <w:t>3. Methodology</w:t>
      </w:r>
      <w:bookmarkEnd w:id="10"/>
    </w:p>
    <w:p w14:paraId="3C630663" w14:textId="70213F1E" w:rsidR="0018356C" w:rsidRDefault="00E553E0" w:rsidP="0018356C">
      <w:pPr>
        <w:pStyle w:val="Heading2"/>
      </w:pPr>
      <w:bookmarkStart w:id="11" w:name="_Toc112866725"/>
      <w:r>
        <w:t>T</w:t>
      </w:r>
      <w:r w:rsidR="0018356C">
        <w:t>ools and techniques</w:t>
      </w:r>
      <w:bookmarkEnd w:id="11"/>
      <w:r w:rsidR="0018356C">
        <w:t> </w:t>
      </w:r>
      <w:r>
        <w:t>for collecting data</w:t>
      </w:r>
    </w:p>
    <w:p w14:paraId="3DF8D94F" w14:textId="77777777" w:rsidR="0018356C" w:rsidRDefault="0018356C" w:rsidP="0018356C">
      <w:pPr>
        <w:pStyle w:val="NormalWeb"/>
        <w:spacing w:before="0" w:beforeAutospacing="0" w:after="0" w:afterAutospacing="0" w:line="480" w:lineRule="auto"/>
        <w:jc w:val="both"/>
      </w:pPr>
      <w:r>
        <w:rPr>
          <w:color w:val="000000"/>
        </w:rPr>
        <w:t>There are various tools and techniques have been used to collect the data for this research. The primary and secondary data have been collected from effective sources. In order to collect the primary data, the survey link has been shared through email. Moreover, to collect secondary data help of books, journals and the internet has been used. Using the primary data the researcher can include the raw data with the research (</w:t>
      </w:r>
      <w:r>
        <w:rPr>
          <w:shd w:val="clear" w:color="auto" w:fill="FFFFFF"/>
        </w:rPr>
        <w:t>Snyder, 2019</w:t>
      </w:r>
      <w:r>
        <w:rPr>
          <w:color w:val="000000"/>
        </w:rPr>
        <w:t xml:space="preserve">). On the other hand, by using secondary data the researcher smooths the way of the research, by which the result of the research can reach the aims and objectives. </w:t>
      </w:r>
    </w:p>
    <w:p w14:paraId="0EB58145" w14:textId="77777777" w:rsidR="0018356C" w:rsidRDefault="0018356C" w:rsidP="0018356C">
      <w:pPr>
        <w:pStyle w:val="Heading2"/>
      </w:pPr>
      <w:bookmarkStart w:id="12" w:name="_Toc112866726"/>
      <w:r>
        <w:t>Sample size</w:t>
      </w:r>
      <w:bookmarkEnd w:id="12"/>
    </w:p>
    <w:p w14:paraId="642CF82D" w14:textId="7C1A99EA" w:rsidR="0018356C" w:rsidRDefault="0018356C" w:rsidP="0018356C">
      <w:pPr>
        <w:pStyle w:val="NormalWeb"/>
        <w:spacing w:before="0" w:beforeAutospacing="0" w:after="0" w:afterAutospacing="0" w:line="480" w:lineRule="auto"/>
        <w:jc w:val="both"/>
      </w:pPr>
      <w:r>
        <w:rPr>
          <w:color w:val="000000"/>
        </w:rPr>
        <w:t xml:space="preserve">The primary research has been completed with the survey online. The link to the google form has been sent to the 20 members of the University of </w:t>
      </w:r>
      <w:proofErr w:type="spellStart"/>
      <w:r>
        <w:rPr>
          <w:color w:val="000000"/>
        </w:rPr>
        <w:t>wales</w:t>
      </w:r>
      <w:proofErr w:type="spellEnd"/>
      <w:r>
        <w:rPr>
          <w:color w:val="000000"/>
        </w:rPr>
        <w:t>. As per their opinion, the survey report has been made. The questionnaire of this survey has been related to the objectives</w:t>
      </w:r>
      <w:r w:rsidR="004D0C92">
        <w:rPr>
          <w:color w:val="000000"/>
        </w:rPr>
        <w:t xml:space="preserve"> and aim</w:t>
      </w:r>
      <w:r>
        <w:rPr>
          <w:color w:val="000000"/>
        </w:rPr>
        <w:t xml:space="preserve"> of the research to get the relevant answers from the participants. The report of the survey has been saved securely to prove its effectiveness. The members of the University of Wales have provided the answers as per their knowledge and experience. The sampling step is not necessary for the qualitative method as that has come with relevant sources. </w:t>
      </w:r>
    </w:p>
    <w:p w14:paraId="2C39B476" w14:textId="77777777" w:rsidR="0018356C" w:rsidRDefault="0018356C" w:rsidP="0018356C">
      <w:pPr>
        <w:pStyle w:val="Heading2"/>
      </w:pPr>
      <w:bookmarkStart w:id="13" w:name="_Toc112866727"/>
      <w:r>
        <w:t>Data analysis</w:t>
      </w:r>
      <w:bookmarkEnd w:id="13"/>
    </w:p>
    <w:p w14:paraId="3CCCCBBD" w14:textId="30601491" w:rsidR="0018356C" w:rsidRDefault="0018356C" w:rsidP="0018356C">
      <w:pPr>
        <w:pStyle w:val="NormalWeb"/>
        <w:spacing w:before="0" w:beforeAutospacing="0" w:after="0" w:afterAutospacing="0" w:line="480" w:lineRule="auto"/>
        <w:jc w:val="both"/>
      </w:pPr>
      <w:r>
        <w:rPr>
          <w:color w:val="000000"/>
        </w:rPr>
        <w:t xml:space="preserve">Through this part, the researcher has got the result of the research. The researcher has chosen qualitative and quantitative methods to analyse the data. In order to analyse the data collected from the survey result, the researcher has used the quantitative method. On the other hand, to analyse the data that has been collected from the secondary resources qualitative method has been used. </w:t>
      </w:r>
      <w:r>
        <w:rPr>
          <w:color w:val="000000"/>
        </w:rPr>
        <w:lastRenderedPageBreak/>
        <w:t>The link to the survey has been shared with 20 members of the University of Wales and the results have been calculated in the google form. As per their opinion, the pie chart shows the review of the result. This result is sampled by the sampling methods through quantitative methods (</w:t>
      </w:r>
      <w:proofErr w:type="spellStart"/>
      <w:r>
        <w:rPr>
          <w:shd w:val="clear" w:color="auto" w:fill="FFFFFF"/>
        </w:rPr>
        <w:t>Dźwigoł</w:t>
      </w:r>
      <w:proofErr w:type="spellEnd"/>
      <w:r>
        <w:rPr>
          <w:shd w:val="clear" w:color="auto" w:fill="FFFFFF"/>
        </w:rPr>
        <w:t xml:space="preserve"> and </w:t>
      </w:r>
      <w:proofErr w:type="spellStart"/>
      <w:r>
        <w:rPr>
          <w:shd w:val="clear" w:color="auto" w:fill="FFFFFF"/>
        </w:rPr>
        <w:t>Dźwigoł-Barosz</w:t>
      </w:r>
      <w:proofErr w:type="spellEnd"/>
      <w:r>
        <w:rPr>
          <w:shd w:val="clear" w:color="auto" w:fill="FFFFFF"/>
        </w:rPr>
        <w:t>, 2018</w:t>
      </w:r>
      <w:r>
        <w:rPr>
          <w:color w:val="000000"/>
        </w:rPr>
        <w:t>). On the other hand, the secondary data has been analysed by the qualitative method. </w:t>
      </w:r>
    </w:p>
    <w:p w14:paraId="17B0E655" w14:textId="77777777" w:rsidR="0018356C" w:rsidRDefault="0018356C" w:rsidP="0018356C">
      <w:pPr>
        <w:pStyle w:val="Heading2"/>
      </w:pPr>
      <w:bookmarkStart w:id="14" w:name="_Toc112866728"/>
      <w:r>
        <w:t>Ethical consideration</w:t>
      </w:r>
      <w:bookmarkEnd w:id="14"/>
    </w:p>
    <w:p w14:paraId="78810818" w14:textId="77777777" w:rsidR="0018356C" w:rsidRDefault="0018356C" w:rsidP="0018356C">
      <w:pPr>
        <w:pStyle w:val="NormalWeb"/>
        <w:spacing w:before="0" w:beforeAutospacing="0" w:after="0" w:afterAutospacing="0" w:line="480" w:lineRule="auto"/>
        <w:jc w:val="both"/>
      </w:pPr>
      <w:r>
        <w:rPr>
          <w:color w:val="000000"/>
        </w:rPr>
        <w:t>Ethical consideration is another important part of the research. It helps the researcher to maintain the limitations and improvements of the research. The data collected from the research have been protected by the Data Protection Act 2018. The participants of the research were not influenced to participate in the research and they got the right to leave the survey at any time. The participants have provided their own opinion in this research and no one is forced to provide the answer. On the other hand, no one can edit the samples of the research without the permission of the researcher. The researcher has to protect the samples with a valid ID and password (</w:t>
      </w:r>
      <w:proofErr w:type="spellStart"/>
      <w:r>
        <w:rPr>
          <w:shd w:val="clear" w:color="auto" w:fill="FFFFFF"/>
        </w:rPr>
        <w:t>Zangirolami</w:t>
      </w:r>
      <w:proofErr w:type="spellEnd"/>
      <w:r>
        <w:rPr>
          <w:shd w:val="clear" w:color="auto" w:fill="FFFFFF"/>
        </w:rPr>
        <w:t>-Raimundo et al., 2018</w:t>
      </w:r>
      <w:r>
        <w:rPr>
          <w:color w:val="000000"/>
        </w:rPr>
        <w:t xml:space="preserve">). These all factors have been maintained to do this research and get an effective result. </w:t>
      </w:r>
    </w:p>
    <w:p w14:paraId="1AD67668" w14:textId="77777777" w:rsidR="0018356C" w:rsidRDefault="0018356C" w:rsidP="00E37296">
      <w:pPr>
        <w:rPr>
          <w:lang w:val="en-US" w:eastAsia="en-IN"/>
        </w:rPr>
      </w:pPr>
    </w:p>
    <w:p w14:paraId="4A05464E" w14:textId="77777777" w:rsidR="00CD0344" w:rsidRDefault="00CD0344">
      <w:pPr>
        <w:spacing w:line="259" w:lineRule="auto"/>
        <w:jc w:val="left"/>
        <w:rPr>
          <w:lang w:val="en-US" w:eastAsia="en-IN"/>
        </w:rPr>
      </w:pPr>
      <w:r>
        <w:rPr>
          <w:lang w:val="en-US" w:eastAsia="en-IN"/>
        </w:rPr>
        <w:br w:type="page"/>
      </w:r>
    </w:p>
    <w:p w14:paraId="476703CA" w14:textId="0F99032C" w:rsidR="00CD0344" w:rsidRDefault="00CD0344" w:rsidP="00CD0344">
      <w:pPr>
        <w:pStyle w:val="Heading1"/>
      </w:pPr>
      <w:bookmarkStart w:id="15" w:name="_Toc112866729"/>
      <w:r>
        <w:lastRenderedPageBreak/>
        <w:t>3. Data Analysis</w:t>
      </w:r>
      <w:bookmarkEnd w:id="15"/>
    </w:p>
    <w:p w14:paraId="7C1B6DEC" w14:textId="493CB4DB" w:rsidR="00CD0344" w:rsidRPr="00CD0344" w:rsidRDefault="00CD0344" w:rsidP="00CD0344">
      <w:pPr>
        <w:pStyle w:val="Heading3"/>
        <w:rPr>
          <w:lang w:eastAsia="en-IN"/>
        </w:rPr>
      </w:pPr>
      <w:bookmarkStart w:id="16" w:name="_Toc112866730"/>
      <w:r>
        <w:rPr>
          <w:lang w:eastAsia="en-IN"/>
        </w:rPr>
        <w:t>Primary data analysis</w:t>
      </w:r>
      <w:bookmarkEnd w:id="16"/>
    </w:p>
    <w:p w14:paraId="560933F9" w14:textId="0C3C1CF9" w:rsidR="00CD0344" w:rsidRPr="00176B11" w:rsidRDefault="00CD0344" w:rsidP="00CD0344">
      <w:pPr>
        <w:pStyle w:val="Caption"/>
        <w:rPr>
          <w:sz w:val="22"/>
          <w:szCs w:val="22"/>
        </w:rPr>
      </w:pPr>
      <w:bookmarkStart w:id="17" w:name="_Toc112868079"/>
      <w:r w:rsidRPr="00176B11">
        <w:rPr>
          <w:sz w:val="22"/>
          <w:szCs w:val="22"/>
        </w:rPr>
        <w:t xml:space="preserve">Figure </w:t>
      </w:r>
      <w:r w:rsidRPr="00176B11">
        <w:rPr>
          <w:sz w:val="22"/>
          <w:szCs w:val="22"/>
        </w:rPr>
        <w:fldChar w:fldCharType="begin"/>
      </w:r>
      <w:r w:rsidRPr="00176B11">
        <w:rPr>
          <w:sz w:val="22"/>
          <w:szCs w:val="22"/>
        </w:rPr>
        <w:instrText xml:space="preserve"> SEQ Figure \* ARABIC </w:instrText>
      </w:r>
      <w:r w:rsidRPr="00176B11">
        <w:rPr>
          <w:sz w:val="22"/>
          <w:szCs w:val="22"/>
        </w:rPr>
        <w:fldChar w:fldCharType="separate"/>
      </w:r>
      <w:r w:rsidR="008D4063">
        <w:rPr>
          <w:noProof/>
          <w:sz w:val="22"/>
          <w:szCs w:val="22"/>
        </w:rPr>
        <w:t>1</w:t>
      </w:r>
      <w:bookmarkEnd w:id="17"/>
      <w:r w:rsidRPr="00176B11">
        <w:rPr>
          <w:sz w:val="22"/>
          <w:szCs w:val="22"/>
        </w:rPr>
        <w:fldChar w:fldCharType="end"/>
      </w:r>
    </w:p>
    <w:p w14:paraId="3A1BBE42" w14:textId="77777777" w:rsidR="00CD0344" w:rsidRDefault="00CD0344" w:rsidP="00CD0344">
      <w:pPr>
        <w:spacing w:after="200" w:line="276" w:lineRule="auto"/>
        <w:jc w:val="left"/>
      </w:pPr>
      <w:r>
        <w:rPr>
          <w:noProof/>
        </w:rPr>
        <w:drawing>
          <wp:inline distT="0" distB="0" distL="0" distR="0" wp14:anchorId="37289486" wp14:editId="2AD6A290">
            <wp:extent cx="4928498" cy="223520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1741" cy="2236671"/>
                    </a:xfrm>
                    <a:prstGeom prst="rect">
                      <a:avLst/>
                    </a:prstGeom>
                    <a:noFill/>
                    <a:ln>
                      <a:noFill/>
                    </a:ln>
                  </pic:spPr>
                </pic:pic>
              </a:graphicData>
            </a:graphic>
          </wp:inline>
        </w:drawing>
      </w:r>
    </w:p>
    <w:p w14:paraId="555ECBE8" w14:textId="77777777" w:rsidR="00CD0344" w:rsidRDefault="00CD0344" w:rsidP="00CD0344">
      <w:pPr>
        <w:rPr>
          <w:b/>
          <w:bCs/>
        </w:rPr>
      </w:pPr>
      <w:r w:rsidRPr="00176B11">
        <w:rPr>
          <w:b/>
          <w:bCs/>
        </w:rPr>
        <w:t>Analysis</w:t>
      </w:r>
    </w:p>
    <w:p w14:paraId="30C16CA2" w14:textId="77777777" w:rsidR="00CD0344" w:rsidRDefault="00CD0344" w:rsidP="00CD0344">
      <w:r>
        <w:t xml:space="preserve">The researcher intended to ask the respondents whether they prefer the online or the offline mode of learning at the University. Among the 20 responses, </w:t>
      </w:r>
      <w:r w:rsidRPr="00176B11">
        <w:t>65%</w:t>
      </w:r>
      <w:r>
        <w:t xml:space="preserve"> of them responded that they prefer the online mode of learning more than the physical means. Whereas, the remaining 3</w:t>
      </w:r>
      <w:r w:rsidRPr="00176B11">
        <w:t>5%</w:t>
      </w:r>
      <w:r>
        <w:t xml:space="preserve"> have said that they would like to attend classes in the offline mode. </w:t>
      </w:r>
    </w:p>
    <w:p w14:paraId="0771452B" w14:textId="77777777" w:rsidR="00CD0344" w:rsidRDefault="00CD0344" w:rsidP="00CD0344">
      <w:pPr>
        <w:spacing w:after="200" w:line="276" w:lineRule="auto"/>
        <w:jc w:val="left"/>
        <w:rPr>
          <w:i/>
          <w:iCs/>
          <w:color w:val="44546A" w:themeColor="text2"/>
          <w:sz w:val="22"/>
        </w:rPr>
      </w:pPr>
      <w:r>
        <w:rPr>
          <w:sz w:val="22"/>
        </w:rPr>
        <w:br w:type="page"/>
      </w:r>
    </w:p>
    <w:p w14:paraId="1F772C95" w14:textId="0E27FA89" w:rsidR="00CD0344" w:rsidRDefault="00CD0344" w:rsidP="00CD0344">
      <w:pPr>
        <w:pStyle w:val="Caption"/>
        <w:rPr>
          <w:sz w:val="22"/>
          <w:szCs w:val="22"/>
        </w:rPr>
      </w:pPr>
      <w:bookmarkStart w:id="18" w:name="_Toc112868080"/>
      <w:r w:rsidRPr="00176B11">
        <w:rPr>
          <w:sz w:val="22"/>
          <w:szCs w:val="22"/>
        </w:rPr>
        <w:lastRenderedPageBreak/>
        <w:t xml:space="preserve">Figure </w:t>
      </w:r>
      <w:r w:rsidRPr="00176B11">
        <w:rPr>
          <w:sz w:val="22"/>
          <w:szCs w:val="22"/>
        </w:rPr>
        <w:fldChar w:fldCharType="begin"/>
      </w:r>
      <w:r w:rsidRPr="00176B11">
        <w:rPr>
          <w:sz w:val="22"/>
          <w:szCs w:val="22"/>
        </w:rPr>
        <w:instrText xml:space="preserve"> SEQ Figure \* ARABIC </w:instrText>
      </w:r>
      <w:r w:rsidRPr="00176B11">
        <w:rPr>
          <w:sz w:val="22"/>
          <w:szCs w:val="22"/>
        </w:rPr>
        <w:fldChar w:fldCharType="separate"/>
      </w:r>
      <w:r w:rsidR="008D4063">
        <w:rPr>
          <w:noProof/>
          <w:sz w:val="22"/>
          <w:szCs w:val="22"/>
        </w:rPr>
        <w:t>2</w:t>
      </w:r>
      <w:bookmarkEnd w:id="18"/>
      <w:r w:rsidRPr="00176B11">
        <w:rPr>
          <w:sz w:val="22"/>
          <w:szCs w:val="22"/>
        </w:rPr>
        <w:fldChar w:fldCharType="end"/>
      </w:r>
    </w:p>
    <w:p w14:paraId="39F61F2E" w14:textId="77777777" w:rsidR="00CD0344" w:rsidRDefault="00CD0344" w:rsidP="00CD0344">
      <w:r>
        <w:rPr>
          <w:noProof/>
        </w:rPr>
        <w:drawing>
          <wp:inline distT="0" distB="0" distL="0" distR="0" wp14:anchorId="0727258A" wp14:editId="03D7CD98">
            <wp:extent cx="4695054" cy="2292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3782" cy="2296611"/>
                    </a:xfrm>
                    <a:prstGeom prst="rect">
                      <a:avLst/>
                    </a:prstGeom>
                  </pic:spPr>
                </pic:pic>
              </a:graphicData>
            </a:graphic>
          </wp:inline>
        </w:drawing>
      </w:r>
    </w:p>
    <w:p w14:paraId="3216F364" w14:textId="77777777" w:rsidR="00CD0344" w:rsidRDefault="00CD0344" w:rsidP="00CD0344">
      <w:pPr>
        <w:rPr>
          <w:b/>
          <w:bCs/>
        </w:rPr>
      </w:pPr>
      <w:r w:rsidRPr="00176B11">
        <w:rPr>
          <w:b/>
          <w:bCs/>
        </w:rPr>
        <w:t>Analysis</w:t>
      </w:r>
    </w:p>
    <w:p w14:paraId="35840857" w14:textId="77777777" w:rsidR="00CD0344" w:rsidRDefault="00CD0344" w:rsidP="00CD0344">
      <w:r>
        <w:t>The researcher now inquires the students about which Virtual Learning Experience (VLE) they use to learn through online means. 4</w:t>
      </w:r>
      <w:r w:rsidRPr="00176B11">
        <w:t>5%</w:t>
      </w:r>
      <w:r>
        <w:t xml:space="preserve"> of the 20 respondents have said that they use Moodle, the digital tool which comes under VLE. Furthermore, 30</w:t>
      </w:r>
      <w:r w:rsidRPr="00176B11">
        <w:t>%</w:t>
      </w:r>
      <w:r>
        <w:t xml:space="preserve"> of them responded that they use other digital tools or methods to learn through online means. The remaining 2</w:t>
      </w:r>
      <w:r w:rsidRPr="00176B11">
        <w:t>5%</w:t>
      </w:r>
      <w:r>
        <w:t xml:space="preserve"> have said that they have utilised Google Classroom for the same. </w:t>
      </w:r>
    </w:p>
    <w:p w14:paraId="2540B03F" w14:textId="77777777" w:rsidR="00CD0344" w:rsidRDefault="00CD0344" w:rsidP="00CD0344">
      <w:pPr>
        <w:spacing w:after="200" w:line="276" w:lineRule="auto"/>
        <w:jc w:val="left"/>
        <w:rPr>
          <w:i/>
          <w:iCs/>
          <w:color w:val="44546A" w:themeColor="text2"/>
          <w:sz w:val="22"/>
        </w:rPr>
      </w:pPr>
      <w:r>
        <w:rPr>
          <w:sz w:val="22"/>
        </w:rPr>
        <w:br w:type="page"/>
      </w:r>
    </w:p>
    <w:p w14:paraId="3DB63508" w14:textId="02AE5E50" w:rsidR="00CD0344" w:rsidRDefault="00CD0344" w:rsidP="00CD0344">
      <w:pPr>
        <w:pStyle w:val="Caption"/>
        <w:rPr>
          <w:sz w:val="22"/>
          <w:szCs w:val="22"/>
        </w:rPr>
      </w:pPr>
      <w:bookmarkStart w:id="19" w:name="_Toc112868081"/>
      <w:r w:rsidRPr="00176B11">
        <w:rPr>
          <w:sz w:val="22"/>
          <w:szCs w:val="22"/>
        </w:rPr>
        <w:lastRenderedPageBreak/>
        <w:t xml:space="preserve">Figure </w:t>
      </w:r>
      <w:r w:rsidRPr="00176B11">
        <w:rPr>
          <w:sz w:val="22"/>
          <w:szCs w:val="22"/>
        </w:rPr>
        <w:fldChar w:fldCharType="begin"/>
      </w:r>
      <w:r w:rsidRPr="00176B11">
        <w:rPr>
          <w:sz w:val="22"/>
          <w:szCs w:val="22"/>
        </w:rPr>
        <w:instrText xml:space="preserve"> SEQ Figure \* ARABIC </w:instrText>
      </w:r>
      <w:r w:rsidRPr="00176B11">
        <w:rPr>
          <w:sz w:val="22"/>
          <w:szCs w:val="22"/>
        </w:rPr>
        <w:fldChar w:fldCharType="separate"/>
      </w:r>
      <w:r w:rsidR="008D4063">
        <w:rPr>
          <w:noProof/>
          <w:sz w:val="22"/>
          <w:szCs w:val="22"/>
        </w:rPr>
        <w:t>3</w:t>
      </w:r>
      <w:bookmarkEnd w:id="19"/>
      <w:r w:rsidRPr="00176B11">
        <w:rPr>
          <w:sz w:val="22"/>
          <w:szCs w:val="22"/>
        </w:rPr>
        <w:fldChar w:fldCharType="end"/>
      </w:r>
    </w:p>
    <w:p w14:paraId="121D4D13" w14:textId="77777777" w:rsidR="00CD0344" w:rsidRDefault="00CD0344" w:rsidP="00CD0344">
      <w:r>
        <w:rPr>
          <w:noProof/>
        </w:rPr>
        <w:drawing>
          <wp:inline distT="0" distB="0" distL="0" distR="0" wp14:anchorId="08F6E503" wp14:editId="02BC5EB0">
            <wp:extent cx="5333643" cy="2432050"/>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5533" cy="2432912"/>
                    </a:xfrm>
                    <a:prstGeom prst="rect">
                      <a:avLst/>
                    </a:prstGeom>
                  </pic:spPr>
                </pic:pic>
              </a:graphicData>
            </a:graphic>
          </wp:inline>
        </w:drawing>
      </w:r>
    </w:p>
    <w:p w14:paraId="09228B3A" w14:textId="77777777" w:rsidR="00CD0344" w:rsidRDefault="00CD0344" w:rsidP="00CD0344">
      <w:pPr>
        <w:rPr>
          <w:b/>
          <w:bCs/>
        </w:rPr>
      </w:pPr>
      <w:r w:rsidRPr="00176B11">
        <w:rPr>
          <w:b/>
          <w:bCs/>
        </w:rPr>
        <w:t>Analysis</w:t>
      </w:r>
    </w:p>
    <w:p w14:paraId="0D43E1D3" w14:textId="77777777" w:rsidR="00CD0344" w:rsidRDefault="00CD0344" w:rsidP="00CD0344">
      <w:r>
        <w:t>The researcher then inquires to evaluate the effectiveness of Moodle in terms of enhancing the students’ time management skills. 4</w:t>
      </w:r>
      <w:r w:rsidRPr="00176B11">
        <w:t>5%</w:t>
      </w:r>
      <w:r>
        <w:t xml:space="preserve"> of the students of the University of Wales Trinity Saint David London Campus have found Moodle to be effective in enhancing their time management skills. Of the remaining </w:t>
      </w:r>
      <w:r w:rsidRPr="00176B11">
        <w:t>55%</w:t>
      </w:r>
      <w:r>
        <w:t xml:space="preserve">, </w:t>
      </w:r>
      <w:r w:rsidRPr="00176B11">
        <w:t>5</w:t>
      </w:r>
      <w:r>
        <w:t>0</w:t>
      </w:r>
      <w:r w:rsidRPr="00176B11">
        <w:t>%</w:t>
      </w:r>
      <w:r>
        <w:t xml:space="preserve"> are unsure about the results that Moodle has provided them with. Additionally, </w:t>
      </w:r>
      <w:r w:rsidRPr="00176B11">
        <w:t>5%</w:t>
      </w:r>
      <w:r>
        <w:t xml:space="preserve"> of them did not find Moodle to be effective in enhancing their time management skills. </w:t>
      </w:r>
    </w:p>
    <w:p w14:paraId="003B2683" w14:textId="77777777" w:rsidR="00CD0344" w:rsidRDefault="00CD0344" w:rsidP="00CD0344">
      <w:pPr>
        <w:spacing w:after="200" w:line="276" w:lineRule="auto"/>
        <w:jc w:val="left"/>
        <w:rPr>
          <w:i/>
          <w:iCs/>
          <w:color w:val="44546A" w:themeColor="text2"/>
          <w:sz w:val="22"/>
        </w:rPr>
      </w:pPr>
      <w:r>
        <w:rPr>
          <w:sz w:val="22"/>
        </w:rPr>
        <w:br w:type="page"/>
      </w:r>
    </w:p>
    <w:p w14:paraId="78410E4F" w14:textId="17E1B1AA" w:rsidR="00CD0344" w:rsidRDefault="00CD0344" w:rsidP="00CD0344">
      <w:pPr>
        <w:pStyle w:val="Caption"/>
        <w:rPr>
          <w:b/>
          <w:bCs/>
        </w:rPr>
      </w:pPr>
      <w:bookmarkStart w:id="20" w:name="_Toc112868082"/>
      <w:r w:rsidRPr="00176B11">
        <w:rPr>
          <w:sz w:val="22"/>
          <w:szCs w:val="22"/>
        </w:rPr>
        <w:lastRenderedPageBreak/>
        <w:t xml:space="preserve">Figure </w:t>
      </w:r>
      <w:r w:rsidRPr="00176B11">
        <w:rPr>
          <w:sz w:val="22"/>
          <w:szCs w:val="22"/>
        </w:rPr>
        <w:fldChar w:fldCharType="begin"/>
      </w:r>
      <w:r w:rsidRPr="00176B11">
        <w:rPr>
          <w:sz w:val="22"/>
          <w:szCs w:val="22"/>
        </w:rPr>
        <w:instrText xml:space="preserve"> SEQ Figure \* ARABIC </w:instrText>
      </w:r>
      <w:r w:rsidRPr="00176B11">
        <w:rPr>
          <w:sz w:val="22"/>
          <w:szCs w:val="22"/>
        </w:rPr>
        <w:fldChar w:fldCharType="separate"/>
      </w:r>
      <w:r w:rsidR="008D4063">
        <w:rPr>
          <w:noProof/>
          <w:sz w:val="22"/>
          <w:szCs w:val="22"/>
        </w:rPr>
        <w:t>4</w:t>
      </w:r>
      <w:bookmarkEnd w:id="20"/>
      <w:r w:rsidRPr="00176B11">
        <w:rPr>
          <w:sz w:val="22"/>
          <w:szCs w:val="22"/>
        </w:rPr>
        <w:fldChar w:fldCharType="end"/>
      </w:r>
    </w:p>
    <w:p w14:paraId="72CED8AB" w14:textId="77777777" w:rsidR="00CD0344" w:rsidRDefault="00CD0344" w:rsidP="00CD0344">
      <w:r>
        <w:rPr>
          <w:noProof/>
        </w:rPr>
        <w:drawing>
          <wp:inline distT="0" distB="0" distL="0" distR="0" wp14:anchorId="0F893B11" wp14:editId="1EABA657">
            <wp:extent cx="5080000" cy="2448278"/>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8942" cy="2452588"/>
                    </a:xfrm>
                    <a:prstGeom prst="rect">
                      <a:avLst/>
                    </a:prstGeom>
                  </pic:spPr>
                </pic:pic>
              </a:graphicData>
            </a:graphic>
          </wp:inline>
        </w:drawing>
      </w:r>
    </w:p>
    <w:p w14:paraId="045B1CF9" w14:textId="77777777" w:rsidR="00CD0344" w:rsidRDefault="00CD0344" w:rsidP="00CD0344">
      <w:pPr>
        <w:rPr>
          <w:b/>
          <w:bCs/>
        </w:rPr>
      </w:pPr>
      <w:r w:rsidRPr="00176B11">
        <w:rPr>
          <w:b/>
          <w:bCs/>
        </w:rPr>
        <w:t>Analysis</w:t>
      </w:r>
    </w:p>
    <w:p w14:paraId="367331E2" w14:textId="77777777" w:rsidR="00CD0344" w:rsidRDefault="00CD0344" w:rsidP="00CD0344">
      <w:r>
        <w:t xml:space="preserve">The researcher now analyses the impact of the virtual means of learning. Through this question, the overall influence of the virtual learning experience has been inquired about. </w:t>
      </w:r>
      <w:r w:rsidRPr="00176B11">
        <w:t>65%</w:t>
      </w:r>
      <w:r>
        <w:t xml:space="preserve"> of the respondents think that it has been impactful for them and that their learning experience has been positively affected. 2</w:t>
      </w:r>
      <w:r w:rsidRPr="00176B11">
        <w:t>5%</w:t>
      </w:r>
      <w:r>
        <w:t xml:space="preserve"> of the respondents are not sure whether there has been a direct impact through the virtual way of learning. 10</w:t>
      </w:r>
      <w:r w:rsidRPr="00176B11">
        <w:t>%</w:t>
      </w:r>
      <w:r>
        <w:t xml:space="preserve"> of them think that it did not have a direct impact on their learning experience.  </w:t>
      </w:r>
    </w:p>
    <w:p w14:paraId="7C4D7221" w14:textId="77777777" w:rsidR="00CD0344" w:rsidRDefault="00CD0344" w:rsidP="00CD0344">
      <w:pPr>
        <w:spacing w:after="200" w:line="276" w:lineRule="auto"/>
        <w:jc w:val="left"/>
        <w:rPr>
          <w:i/>
          <w:iCs/>
          <w:color w:val="44546A" w:themeColor="text2"/>
          <w:sz w:val="22"/>
        </w:rPr>
      </w:pPr>
      <w:r>
        <w:rPr>
          <w:sz w:val="22"/>
        </w:rPr>
        <w:br w:type="page"/>
      </w:r>
    </w:p>
    <w:p w14:paraId="422063AF" w14:textId="614420D6" w:rsidR="00CD0344" w:rsidRDefault="00CD0344" w:rsidP="00CD0344">
      <w:pPr>
        <w:pStyle w:val="Caption"/>
        <w:rPr>
          <w:b/>
          <w:bCs/>
        </w:rPr>
      </w:pPr>
      <w:bookmarkStart w:id="21" w:name="_Toc112868083"/>
      <w:r w:rsidRPr="00176B11">
        <w:rPr>
          <w:sz w:val="22"/>
          <w:szCs w:val="22"/>
        </w:rPr>
        <w:lastRenderedPageBreak/>
        <w:t xml:space="preserve">Figure </w:t>
      </w:r>
      <w:r w:rsidRPr="00176B11">
        <w:rPr>
          <w:sz w:val="22"/>
          <w:szCs w:val="22"/>
        </w:rPr>
        <w:fldChar w:fldCharType="begin"/>
      </w:r>
      <w:r w:rsidRPr="00176B11">
        <w:rPr>
          <w:sz w:val="22"/>
          <w:szCs w:val="22"/>
        </w:rPr>
        <w:instrText xml:space="preserve"> SEQ Figure \* ARABIC </w:instrText>
      </w:r>
      <w:r w:rsidRPr="00176B11">
        <w:rPr>
          <w:sz w:val="22"/>
          <w:szCs w:val="22"/>
        </w:rPr>
        <w:fldChar w:fldCharType="separate"/>
      </w:r>
      <w:r w:rsidR="008D4063">
        <w:rPr>
          <w:noProof/>
          <w:sz w:val="22"/>
          <w:szCs w:val="22"/>
        </w:rPr>
        <w:t>5</w:t>
      </w:r>
      <w:bookmarkEnd w:id="21"/>
      <w:r w:rsidRPr="00176B11">
        <w:rPr>
          <w:sz w:val="22"/>
          <w:szCs w:val="22"/>
        </w:rPr>
        <w:fldChar w:fldCharType="end"/>
      </w:r>
    </w:p>
    <w:p w14:paraId="6F9D089D" w14:textId="77777777" w:rsidR="00CD0344" w:rsidRDefault="00CD0344" w:rsidP="00CD0344">
      <w:r>
        <w:rPr>
          <w:noProof/>
        </w:rPr>
        <w:drawing>
          <wp:inline distT="0" distB="0" distL="0" distR="0" wp14:anchorId="3A1913B3" wp14:editId="6F15876D">
            <wp:extent cx="5205577" cy="2432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10264" cy="2434240"/>
                    </a:xfrm>
                    <a:prstGeom prst="rect">
                      <a:avLst/>
                    </a:prstGeom>
                  </pic:spPr>
                </pic:pic>
              </a:graphicData>
            </a:graphic>
          </wp:inline>
        </w:drawing>
      </w:r>
    </w:p>
    <w:p w14:paraId="76605948" w14:textId="77777777" w:rsidR="00CD0344" w:rsidRDefault="00CD0344" w:rsidP="00CD0344">
      <w:pPr>
        <w:rPr>
          <w:b/>
          <w:bCs/>
        </w:rPr>
      </w:pPr>
      <w:r w:rsidRPr="00176B11">
        <w:rPr>
          <w:b/>
          <w:bCs/>
        </w:rPr>
        <w:t>Analysis</w:t>
      </w:r>
    </w:p>
    <w:p w14:paraId="694E0EDF" w14:textId="77777777" w:rsidR="00CD0344" w:rsidRPr="00176B11" w:rsidRDefault="00CD0344" w:rsidP="00CD0344">
      <w:pPr>
        <w:rPr>
          <w:rFonts w:eastAsiaTheme="majorEastAsia" w:cstheme="majorBidi"/>
        </w:rPr>
      </w:pPr>
      <w:r>
        <w:t xml:space="preserve">The researcher intends to ask what features of Moodle have helped the students to manage their studies and time more adequately. </w:t>
      </w:r>
      <w:r w:rsidRPr="00176B11">
        <w:t>55%</w:t>
      </w:r>
      <w:r>
        <w:t xml:space="preserve"> of the respondents think that the customisable option of Moodle has helped them in arranging their work adequately. 3</w:t>
      </w:r>
      <w:r w:rsidRPr="00176B11">
        <w:t>5%</w:t>
      </w:r>
      <w:r>
        <w:t xml:space="preserve"> of them are not sure about the specific feature that helped them. 10</w:t>
      </w:r>
      <w:r w:rsidRPr="00176B11">
        <w:t>%</w:t>
      </w:r>
      <w:r>
        <w:t xml:space="preserve"> of the respondents did not find the customisable option helpful in managing their time and studies. </w:t>
      </w:r>
      <w:r w:rsidRPr="00176B11">
        <w:br w:type="page"/>
      </w:r>
    </w:p>
    <w:p w14:paraId="729D7A9E" w14:textId="0946444E" w:rsidR="00CD0344" w:rsidRDefault="00CD0344" w:rsidP="00CD0344">
      <w:pPr>
        <w:pStyle w:val="Heading3"/>
      </w:pPr>
      <w:bookmarkStart w:id="22" w:name="_Toc112866731"/>
      <w:r>
        <w:lastRenderedPageBreak/>
        <w:t>Secondary data analysis</w:t>
      </w:r>
      <w:bookmarkEnd w:id="22"/>
      <w:r>
        <w:t xml:space="preserve"> </w:t>
      </w:r>
    </w:p>
    <w:p w14:paraId="1E75F809" w14:textId="77777777" w:rsidR="00CD0344" w:rsidRPr="00CD0344" w:rsidRDefault="00CD0344" w:rsidP="00CD0344">
      <w:pPr>
        <w:rPr>
          <w:rFonts w:eastAsiaTheme="minorEastAsia"/>
          <w:b/>
          <w:bCs/>
        </w:rPr>
      </w:pPr>
      <w:r w:rsidRPr="00CD0344">
        <w:rPr>
          <w:b/>
          <w:bCs/>
        </w:rPr>
        <w:t>Evaluate the various methods and techniques of effective virtual learning</w:t>
      </w:r>
    </w:p>
    <w:p w14:paraId="2EB935D5" w14:textId="77777777" w:rsidR="00CD0344" w:rsidRDefault="00CD0344" w:rsidP="00CD0344">
      <w:pPr>
        <w:rPr>
          <w:b/>
        </w:rPr>
      </w:pPr>
      <w:r w:rsidRPr="00C651A5">
        <w:t>The student of the University of Wales Trinity Saint David London Campus, use various methods to enhance their learning abilities. These days students use several techniques that help them to enhance their online or virtual learning procedure. Presentation is one of the methods that are generally used by students during their online classes. Presentation through students can easily deliver and understand all the necessary information and data</w:t>
      </w:r>
      <w:r>
        <w:t xml:space="preserve"> </w:t>
      </w:r>
      <w:sdt>
        <w:sdtPr>
          <w:rPr>
            <w:b/>
          </w:rPr>
          <w:id w:val="-542451540"/>
          <w:citation/>
        </w:sdtPr>
        <w:sdtContent>
          <w:r w:rsidRPr="007C75B3">
            <w:rPr>
              <w:b/>
            </w:rPr>
            <w:fldChar w:fldCharType="begin"/>
          </w:r>
          <w:r w:rsidRPr="007C75B3">
            <w:instrText xml:space="preserve"> CITATION cre22 \l 1033 </w:instrText>
          </w:r>
          <w:r w:rsidRPr="007C75B3">
            <w:rPr>
              <w:b/>
            </w:rPr>
            <w:fldChar w:fldCharType="separate"/>
          </w:r>
          <w:r w:rsidRPr="007C75B3">
            <w:rPr>
              <w:noProof/>
            </w:rPr>
            <w:t>(creately, 2022)</w:t>
          </w:r>
          <w:r w:rsidRPr="007C75B3">
            <w:rPr>
              <w:b/>
            </w:rPr>
            <w:fldChar w:fldCharType="end"/>
          </w:r>
        </w:sdtContent>
      </w:sdt>
      <w:r w:rsidRPr="00C651A5">
        <w:t xml:space="preserve">. </w:t>
      </w:r>
    </w:p>
    <w:p w14:paraId="1252E793" w14:textId="77777777" w:rsidR="00CD0344" w:rsidRDefault="00CD0344" w:rsidP="00CD0344">
      <w:pPr>
        <w:jc w:val="center"/>
      </w:pPr>
      <w:r>
        <w:rPr>
          <w:noProof/>
        </w:rPr>
        <w:drawing>
          <wp:inline distT="0" distB="0" distL="0" distR="0" wp14:anchorId="27F952CA" wp14:editId="22E9E255">
            <wp:extent cx="2438400" cy="2438400"/>
            <wp:effectExtent l="76200" t="76200" r="133350" b="133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extLst>
                        <a:ext uri="{28A0092B-C50C-407E-A947-70E740481C1C}">
                          <a14:useLocalDpi xmlns:a14="http://schemas.microsoft.com/office/drawing/2010/main" val="0"/>
                        </a:ext>
                      </a:extLst>
                    </a:blip>
                    <a:stretch>
                      <a:fillRect/>
                    </a:stretch>
                  </pic:blipFill>
                  <pic:spPr>
                    <a:xfrm>
                      <a:off x="0" y="0"/>
                      <a:ext cx="2438400" cy="2438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8AB8EA" w14:textId="6475734B" w:rsidR="00CD0344" w:rsidRDefault="00CD0344" w:rsidP="00CD0344">
      <w:pPr>
        <w:jc w:val="center"/>
        <w:rPr>
          <w:b/>
        </w:rPr>
      </w:pPr>
      <w:r>
        <w:t xml:space="preserve">Source: </w:t>
      </w:r>
      <w:sdt>
        <w:sdtPr>
          <w:rPr>
            <w:b/>
          </w:rPr>
          <w:id w:val="524213413"/>
          <w:citation/>
        </w:sdtPr>
        <w:sdtContent>
          <w:r w:rsidRPr="007C75B3">
            <w:rPr>
              <w:b/>
            </w:rPr>
            <w:fldChar w:fldCharType="begin"/>
          </w:r>
          <w:r w:rsidRPr="007C75B3">
            <w:instrText xml:space="preserve"> CITATION cre22 \l 1033 </w:instrText>
          </w:r>
          <w:r w:rsidRPr="007C75B3">
            <w:rPr>
              <w:b/>
            </w:rPr>
            <w:fldChar w:fldCharType="separate"/>
          </w:r>
          <w:r w:rsidRPr="007C75B3">
            <w:rPr>
              <w:noProof/>
            </w:rPr>
            <w:t>(creately, 2022)</w:t>
          </w:r>
          <w:r w:rsidRPr="007C75B3">
            <w:rPr>
              <w:b/>
            </w:rPr>
            <w:fldChar w:fldCharType="end"/>
          </w:r>
        </w:sdtContent>
      </w:sdt>
    </w:p>
    <w:p w14:paraId="08D4FF82" w14:textId="53993368" w:rsidR="008D4063" w:rsidRDefault="008D4063" w:rsidP="008D4063">
      <w:pPr>
        <w:pStyle w:val="Caption"/>
      </w:pPr>
      <w:bookmarkStart w:id="23" w:name="_Toc112868084"/>
      <w:r>
        <w:t xml:space="preserve">Figure </w:t>
      </w:r>
      <w:fldSimple w:instr=" SEQ Figure \* ARABIC ">
        <w:r>
          <w:rPr>
            <w:noProof/>
          </w:rPr>
          <w:t>6</w:t>
        </w:r>
      </w:fldSimple>
      <w:r>
        <w:t xml:space="preserve"> Virtual learning methods</w:t>
      </w:r>
      <w:bookmarkEnd w:id="23"/>
    </w:p>
    <w:p w14:paraId="11E49991" w14:textId="77777777" w:rsidR="00CD0344" w:rsidRPr="001266BE" w:rsidRDefault="00CD0344" w:rsidP="00CD0344">
      <w:pPr>
        <w:rPr>
          <w:bCs/>
        </w:rPr>
      </w:pPr>
      <w:r w:rsidRPr="00C651A5">
        <w:t xml:space="preserve">That basically helps them to make their lesson or task more engaging. For that reason, students use various presentation tools, such as Prezi, Microsoft PowerPoint, Google Slides, SlideShare and many others. Moreover, an online whiteboard is also considered another technique that is basically used by students during their virtual learning. This technique through students can communicate with their teachers or lecturers without facing any kind of major difficulties. This technique through students to complete their assignments as well as do mind mapping, also can do their </w:t>
      </w:r>
      <w:r w:rsidRPr="00C651A5">
        <w:lastRenderedPageBreak/>
        <w:t xml:space="preserve">homework and many others. </w:t>
      </w:r>
      <w:r w:rsidRPr="00D53DAD">
        <w:t>There are several websites through which this data has been collected to understand the virtual process that students use these days</w:t>
      </w:r>
      <w:r>
        <w:t xml:space="preserve"> </w:t>
      </w:r>
      <w:sdt>
        <w:sdtPr>
          <w:id w:val="831949536"/>
          <w:citation/>
        </w:sdtPr>
        <w:sdtContent>
          <w:r>
            <w:fldChar w:fldCharType="begin"/>
          </w:r>
          <w:r>
            <w:instrText xml:space="preserve"> CITATION Cha20 \l 1033 </w:instrText>
          </w:r>
          <w:r>
            <w:fldChar w:fldCharType="separate"/>
          </w:r>
          <w:r w:rsidRPr="00FD5902">
            <w:rPr>
              <w:noProof/>
            </w:rPr>
            <w:t>(Chen, 2020)</w:t>
          </w:r>
          <w:r>
            <w:fldChar w:fldCharType="end"/>
          </w:r>
        </w:sdtContent>
      </w:sdt>
      <w:r>
        <w:rPr>
          <w:bCs/>
        </w:rPr>
        <w:t>.</w:t>
      </w:r>
    </w:p>
    <w:p w14:paraId="09E3F7C4" w14:textId="77777777" w:rsidR="00CD0344" w:rsidRPr="00CD0344" w:rsidRDefault="00CD0344" w:rsidP="00CD0344">
      <w:pPr>
        <w:rPr>
          <w:b/>
          <w:bCs/>
        </w:rPr>
      </w:pPr>
      <w:r w:rsidRPr="00CD0344">
        <w:rPr>
          <w:b/>
          <w:bCs/>
        </w:rPr>
        <w:t>Analyse the role of time management skills in effective virtual learning</w:t>
      </w:r>
    </w:p>
    <w:p w14:paraId="09A4D480" w14:textId="77777777" w:rsidR="00CD0344" w:rsidRDefault="00CD0344" w:rsidP="00CD0344">
      <w:r w:rsidRPr="00441C2E">
        <w:t>This is important for the students that they know the way to use time in an appropriate manner. In the situation of Covid -19 students moved their study method from offline to online. Their time management plays an important role which enhancing the effectiveness of education level. Teachers of the University of Wales Trinity Saint David London Campus provide a proper guideline to their students where they provide their effective work within time through virtual classes</w:t>
      </w:r>
      <w:r>
        <w:t xml:space="preserve"> </w:t>
      </w:r>
      <w:sdt>
        <w:sdtPr>
          <w:id w:val="599452351"/>
          <w:citation/>
        </w:sdtPr>
        <w:sdtContent>
          <w:r>
            <w:fldChar w:fldCharType="begin"/>
          </w:r>
          <w:r>
            <w:instrText xml:space="preserve"> CITATION Geo17 \l 1033 </w:instrText>
          </w:r>
          <w:r>
            <w:fldChar w:fldCharType="separate"/>
          </w:r>
          <w:r w:rsidRPr="00AE72DD">
            <w:rPr>
              <w:noProof/>
            </w:rPr>
            <w:t>(Todorov, 2017)</w:t>
          </w:r>
          <w:r>
            <w:fldChar w:fldCharType="end"/>
          </w:r>
        </w:sdtContent>
      </w:sdt>
      <w:r>
        <w:t xml:space="preserve">. </w:t>
      </w:r>
    </w:p>
    <w:p w14:paraId="1378F21E" w14:textId="77777777" w:rsidR="00CD0344" w:rsidRPr="00D60496" w:rsidRDefault="00CD0344" w:rsidP="00CD0344">
      <w:pPr>
        <w:jc w:val="center"/>
      </w:pPr>
      <w:r>
        <w:rPr>
          <w:noProof/>
        </w:rPr>
        <w:drawing>
          <wp:inline distT="0" distB="0" distL="0" distR="0" wp14:anchorId="019C8D48" wp14:editId="6DE4B1AF">
            <wp:extent cx="2567123" cy="1629410"/>
            <wp:effectExtent l="76200" t="76200" r="138430" b="142240"/>
            <wp:docPr id="1" name="Picture 1" descr="Time Management Statistics (NEW Research for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Management Statistics (NEW Research for 20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4397" cy="16403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ED248B" w14:textId="337AE3FA" w:rsidR="00CD0344" w:rsidRDefault="00CD0344" w:rsidP="00CD0344">
      <w:pPr>
        <w:jc w:val="center"/>
      </w:pPr>
      <w:r>
        <w:t xml:space="preserve">Source: </w:t>
      </w:r>
      <w:sdt>
        <w:sdtPr>
          <w:id w:val="177017903"/>
          <w:citation/>
        </w:sdtPr>
        <w:sdtContent>
          <w:r>
            <w:fldChar w:fldCharType="begin"/>
          </w:r>
          <w:r>
            <w:instrText xml:space="preserve"> CITATION Geo17 \l 1033 </w:instrText>
          </w:r>
          <w:r>
            <w:fldChar w:fldCharType="separate"/>
          </w:r>
          <w:r w:rsidRPr="00AE72DD">
            <w:rPr>
              <w:noProof/>
            </w:rPr>
            <w:t>(Todorov, 2017)</w:t>
          </w:r>
          <w:r>
            <w:fldChar w:fldCharType="end"/>
          </w:r>
        </w:sdtContent>
      </w:sdt>
    </w:p>
    <w:p w14:paraId="0C88BA2D" w14:textId="0A478F67" w:rsidR="008D4063" w:rsidRDefault="008D4063" w:rsidP="008D4063">
      <w:pPr>
        <w:pStyle w:val="Caption"/>
      </w:pPr>
      <w:bookmarkStart w:id="24" w:name="_Toc112868085"/>
      <w:r>
        <w:t xml:space="preserve">Figure </w:t>
      </w:r>
      <w:fldSimple w:instr=" SEQ Figure \* ARABIC ">
        <w:r>
          <w:rPr>
            <w:noProof/>
          </w:rPr>
          <w:t>7</w:t>
        </w:r>
      </w:fldSimple>
      <w:r>
        <w:t xml:space="preserve"> Time Management</w:t>
      </w:r>
      <w:bookmarkEnd w:id="24"/>
    </w:p>
    <w:p w14:paraId="219FB274" w14:textId="77777777" w:rsidR="00CD0344" w:rsidRDefault="00CD0344" w:rsidP="00CD0344">
      <w:r w:rsidRPr="00576F81">
        <w:t>Along with this, students need to practice their task within time and that basically helps students to provide the effective result to their teachers. There are various articles and journals through time management-related details are gathered to understand its importance</w:t>
      </w:r>
      <w:r>
        <w:t xml:space="preserve"> </w:t>
      </w:r>
      <w:sdt>
        <w:sdtPr>
          <w:id w:val="-892038048"/>
          <w:citation/>
        </w:sdtPr>
        <w:sdtContent>
          <w:r>
            <w:fldChar w:fldCharType="begin"/>
          </w:r>
          <w:r>
            <w:instrText xml:space="preserve"> CITATION blo19 \l 1033 </w:instrText>
          </w:r>
          <w:r>
            <w:fldChar w:fldCharType="separate"/>
          </w:r>
          <w:r w:rsidRPr="00AF159A">
            <w:rPr>
              <w:noProof/>
            </w:rPr>
            <w:t>(blog, 2019)</w:t>
          </w:r>
          <w:r>
            <w:fldChar w:fldCharType="end"/>
          </w:r>
        </w:sdtContent>
      </w:sdt>
      <w:r>
        <w:t xml:space="preserve">. </w:t>
      </w:r>
    </w:p>
    <w:p w14:paraId="068DCA56" w14:textId="4A5439D4" w:rsidR="00CD0344" w:rsidRPr="00CD0344" w:rsidRDefault="00CD0344" w:rsidP="00CD0344">
      <w:pPr>
        <w:rPr>
          <w:b/>
          <w:bCs/>
        </w:rPr>
      </w:pPr>
      <w:r w:rsidRPr="00CD0344">
        <w:rPr>
          <w:b/>
          <w:bCs/>
        </w:rPr>
        <w:t xml:space="preserve">Determine the </w:t>
      </w:r>
      <w:r w:rsidR="006737DC" w:rsidRPr="00CD0344">
        <w:rPr>
          <w:b/>
          <w:bCs/>
        </w:rPr>
        <w:t>effect</w:t>
      </w:r>
      <w:r w:rsidRPr="00CD0344">
        <w:rPr>
          <w:b/>
          <w:bCs/>
        </w:rPr>
        <w:t xml:space="preserve"> of virtual learning on the learning </w:t>
      </w:r>
      <w:r w:rsidR="006737DC" w:rsidRPr="00CD0344">
        <w:rPr>
          <w:b/>
          <w:bCs/>
        </w:rPr>
        <w:t>practice</w:t>
      </w:r>
      <w:r w:rsidRPr="00CD0344">
        <w:rPr>
          <w:b/>
          <w:bCs/>
        </w:rPr>
        <w:t xml:space="preserve"> of the students</w:t>
      </w:r>
    </w:p>
    <w:p w14:paraId="0897EF95" w14:textId="77777777" w:rsidR="00CD0344" w:rsidRPr="00C27A8F" w:rsidRDefault="00CD0344" w:rsidP="00CD0344">
      <w:r w:rsidRPr="000C2703">
        <w:lastRenderedPageBreak/>
        <w:t>The process of online learning effectively helps students become more independent regarding their tasks. There are various students of the University of Wales Trinity Saint David London Campus who get several opportunities to explore their skills more in the classroom</w:t>
      </w:r>
      <w:r>
        <w:t xml:space="preserve"> (</w:t>
      </w:r>
      <w:proofErr w:type="spellStart"/>
      <w:r>
        <w:rPr>
          <w:shd w:val="clear" w:color="auto" w:fill="FFFFFF"/>
        </w:rPr>
        <w:t>Elshami</w:t>
      </w:r>
      <w:proofErr w:type="spellEnd"/>
      <w:r>
        <w:rPr>
          <w:shd w:val="clear" w:color="auto" w:fill="FFFFFF"/>
        </w:rPr>
        <w:t>, 2021)</w:t>
      </w:r>
      <w:r>
        <w:t xml:space="preserve">. </w:t>
      </w:r>
    </w:p>
    <w:p w14:paraId="47CECC4B" w14:textId="77777777" w:rsidR="00CD0344" w:rsidRPr="009A1F9C" w:rsidRDefault="00CD0344" w:rsidP="00CD0344">
      <w:pPr>
        <w:jc w:val="center"/>
      </w:pPr>
      <w:r>
        <w:rPr>
          <w:noProof/>
        </w:rPr>
        <w:drawing>
          <wp:inline distT="0" distB="0" distL="0" distR="0" wp14:anchorId="79817F0F" wp14:editId="77F44AD2">
            <wp:extent cx="1885950" cy="1877568"/>
            <wp:effectExtent l="0" t="0" r="0" b="8890"/>
            <wp:docPr id="13" name="Picture 13" descr="The effect of online learning on communication between instructors and  students during Covid-19 pandemic | Emerald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effect of online learning on communication between instructors and  students during Covid-19 pandemic | Emerald Insigh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91434" cy="1883027"/>
                    </a:xfrm>
                    <a:prstGeom prst="rect">
                      <a:avLst/>
                    </a:prstGeom>
                    <a:noFill/>
                    <a:ln>
                      <a:noFill/>
                    </a:ln>
                  </pic:spPr>
                </pic:pic>
              </a:graphicData>
            </a:graphic>
          </wp:inline>
        </w:drawing>
      </w:r>
    </w:p>
    <w:p w14:paraId="638036AE" w14:textId="6E2C9AA7" w:rsidR="00CD0344" w:rsidRDefault="00CD0344" w:rsidP="00CD0344">
      <w:pPr>
        <w:jc w:val="center"/>
        <w:rPr>
          <w:shd w:val="clear" w:color="auto" w:fill="FFFFFF"/>
        </w:rPr>
      </w:pPr>
      <w:r>
        <w:t>Source: (</w:t>
      </w:r>
      <w:proofErr w:type="spellStart"/>
      <w:r>
        <w:rPr>
          <w:shd w:val="clear" w:color="auto" w:fill="FFFFFF"/>
        </w:rPr>
        <w:t>Zuo</w:t>
      </w:r>
      <w:proofErr w:type="spellEnd"/>
      <w:r>
        <w:rPr>
          <w:shd w:val="clear" w:color="auto" w:fill="FFFFFF"/>
        </w:rPr>
        <w:t>, 2021)</w:t>
      </w:r>
    </w:p>
    <w:p w14:paraId="4035FD97" w14:textId="1EC4C465" w:rsidR="008D4063" w:rsidRDefault="008D4063" w:rsidP="008D4063">
      <w:pPr>
        <w:pStyle w:val="Caption"/>
      </w:pPr>
      <w:bookmarkStart w:id="25" w:name="_Toc112868086"/>
      <w:r>
        <w:t xml:space="preserve">Figure </w:t>
      </w:r>
      <w:fldSimple w:instr=" SEQ Figure \* ARABIC ">
        <w:r>
          <w:rPr>
            <w:noProof/>
          </w:rPr>
          <w:t>8</w:t>
        </w:r>
      </w:fldSimple>
      <w:r>
        <w:t xml:space="preserve"> Virtual learning on student experience</w:t>
      </w:r>
      <w:bookmarkEnd w:id="25"/>
    </w:p>
    <w:p w14:paraId="48BE9E75" w14:textId="77777777" w:rsidR="00CD0344" w:rsidRDefault="00CD0344" w:rsidP="00CD0344">
      <w:r w:rsidRPr="009A60CE">
        <w:t>Not only learning opportunities but from appropriate journals through it can be understood that students gather appropriate confidence that they can easily deal with the larger world. Moreover, articles, books and journals through this assignment have got various data regarding the impact of virtual learning</w:t>
      </w:r>
      <w:r>
        <w:t xml:space="preserve"> (</w:t>
      </w:r>
      <w:proofErr w:type="spellStart"/>
      <w:r>
        <w:rPr>
          <w:shd w:val="clear" w:color="auto" w:fill="FFFFFF"/>
        </w:rPr>
        <w:t>Zuo</w:t>
      </w:r>
      <w:proofErr w:type="spellEnd"/>
      <w:r>
        <w:rPr>
          <w:shd w:val="clear" w:color="auto" w:fill="FFFFFF"/>
        </w:rPr>
        <w:t>, 2021)</w:t>
      </w:r>
      <w:r>
        <w:t xml:space="preserve">. </w:t>
      </w:r>
      <w:r>
        <w:br w:type="page"/>
      </w:r>
    </w:p>
    <w:p w14:paraId="53D1C1E6" w14:textId="77777777" w:rsidR="00CD0344" w:rsidRDefault="00CD0344" w:rsidP="00CD0344">
      <w:pPr>
        <w:pStyle w:val="Heading1"/>
      </w:pPr>
      <w:bookmarkStart w:id="26" w:name="_Toc112866732"/>
      <w:r>
        <w:lastRenderedPageBreak/>
        <w:t>Conclusion</w:t>
      </w:r>
      <w:bookmarkEnd w:id="26"/>
    </w:p>
    <w:p w14:paraId="310874C4" w14:textId="77777777" w:rsidR="00CD0344" w:rsidRDefault="00CD0344" w:rsidP="00CD0344">
      <w:pPr>
        <w:rPr>
          <w:rFonts w:eastAsiaTheme="majorEastAsia" w:cstheme="majorBidi"/>
          <w:sz w:val="28"/>
          <w:szCs w:val="32"/>
        </w:rPr>
      </w:pPr>
      <w:r>
        <w:t xml:space="preserve">The above research report concludes on how the virtual means of learning have changed the dynamics through which students used to learn. The research concludes the outcome of the survey conducted for the primary research. Many students studying at the University of Wales </w:t>
      </w:r>
      <w:r w:rsidRPr="00964872">
        <w:t>Trinity Saint David London Campus</w:t>
      </w:r>
      <w:r>
        <w:t xml:space="preserve"> have given their input to this survey. Thus, the combined result of the survey and the secondary research highlights that the impact of Moodle on the learning experience of the students has been positive. </w:t>
      </w:r>
      <w:r>
        <w:br w:type="page"/>
      </w:r>
    </w:p>
    <w:p w14:paraId="2C743F5F" w14:textId="77777777" w:rsidR="00CD0344" w:rsidRDefault="00CD0344" w:rsidP="00CD0344">
      <w:pPr>
        <w:pStyle w:val="Heading1"/>
      </w:pPr>
      <w:bookmarkStart w:id="27" w:name="_Toc112866733"/>
      <w:r>
        <w:lastRenderedPageBreak/>
        <w:t>Recommendations</w:t>
      </w:r>
      <w:bookmarkEnd w:id="27"/>
    </w:p>
    <w:p w14:paraId="02AFF3E3" w14:textId="6CA2B514" w:rsidR="00CD0344" w:rsidRDefault="00CD0344" w:rsidP="00CD0344">
      <w:r>
        <w:t xml:space="preserve">1. It is highly recommended that the students should use the customisable option of Moodle to make the learning experience more effective. If the students studying at the </w:t>
      </w:r>
      <w:r w:rsidRPr="00E712C7">
        <w:t>University of Wales Trinity Saint David London Campus</w:t>
      </w:r>
      <w:r>
        <w:t xml:space="preserve"> will customise their routine according to their routine, it will allow them to save more time and put it into completing more efficient tasks. Additionally, it will also allow them to segregate their tasks according to the deadline they need to submit them</w:t>
      </w:r>
      <w:r w:rsidR="009F7B4B">
        <w:t xml:space="preserve"> (</w:t>
      </w:r>
      <w:proofErr w:type="spellStart"/>
      <w:r w:rsidR="009F7B4B">
        <w:rPr>
          <w:shd w:val="clear" w:color="auto" w:fill="FFFFFF"/>
        </w:rPr>
        <w:t>Elshami</w:t>
      </w:r>
      <w:proofErr w:type="spellEnd"/>
      <w:r w:rsidR="009F7B4B">
        <w:rPr>
          <w:shd w:val="clear" w:color="auto" w:fill="FFFFFF"/>
        </w:rPr>
        <w:t>, 2021)</w:t>
      </w:r>
      <w:r w:rsidR="009F7B4B">
        <w:t>.</w:t>
      </w:r>
    </w:p>
    <w:p w14:paraId="332BECCF" w14:textId="088F4BE5" w:rsidR="00CD0344" w:rsidRDefault="00CD0344" w:rsidP="00CD0344">
      <w:pPr>
        <w:rPr>
          <w:rFonts w:eastAsiaTheme="majorEastAsia" w:cstheme="majorBidi"/>
          <w:b/>
          <w:sz w:val="28"/>
          <w:szCs w:val="32"/>
        </w:rPr>
      </w:pPr>
      <w:r>
        <w:t>2. The students are also recommended to attend classes every day and make notes even if they are using the online mood. There are several digital tools that the students can use to take down the important points professors are outlining while teaching. This will ease the process of revising and understanding the topic thoroughly later. Again, the customisable option of Moodle can be utilised to make this possible</w:t>
      </w:r>
      <w:r w:rsidR="009F7B4B">
        <w:t xml:space="preserve"> (</w:t>
      </w:r>
      <w:proofErr w:type="spellStart"/>
      <w:r w:rsidR="009F7B4B">
        <w:rPr>
          <w:shd w:val="clear" w:color="auto" w:fill="FFFFFF"/>
        </w:rPr>
        <w:t>Elshami</w:t>
      </w:r>
      <w:proofErr w:type="spellEnd"/>
      <w:r w:rsidR="009F7B4B">
        <w:rPr>
          <w:shd w:val="clear" w:color="auto" w:fill="FFFFFF"/>
        </w:rPr>
        <w:t>, 2021)</w:t>
      </w:r>
      <w:r>
        <w:t xml:space="preserve">. </w:t>
      </w:r>
    </w:p>
    <w:p w14:paraId="6F5E784C" w14:textId="77777777" w:rsidR="00E66B25" w:rsidRDefault="00E66B25" w:rsidP="00E37296">
      <w:pPr>
        <w:rPr>
          <w:lang w:val="en-US" w:eastAsia="en-IN"/>
        </w:rPr>
      </w:pPr>
    </w:p>
    <w:p w14:paraId="57B658EB" w14:textId="77777777" w:rsidR="00E66B25" w:rsidRDefault="00000000">
      <w:pPr>
        <w:spacing w:line="259" w:lineRule="auto"/>
        <w:jc w:val="left"/>
        <w:rPr>
          <w:lang w:val="en-US" w:eastAsia="en-IN"/>
        </w:rPr>
      </w:pPr>
      <w:r>
        <w:rPr>
          <w:lang w:val="en-US" w:eastAsia="en-IN"/>
        </w:rPr>
        <w:br w:type="page"/>
      </w:r>
    </w:p>
    <w:p w14:paraId="477F26CF" w14:textId="1AC95675" w:rsidR="00E37296" w:rsidRDefault="00000000" w:rsidP="00E66B25">
      <w:pPr>
        <w:pStyle w:val="Heading1"/>
      </w:pPr>
      <w:bookmarkStart w:id="28" w:name="_Toc112866734"/>
      <w:r>
        <w:lastRenderedPageBreak/>
        <w:t>References</w:t>
      </w:r>
      <w:bookmarkEnd w:id="28"/>
    </w:p>
    <w:p w14:paraId="5583A10C" w14:textId="77777777" w:rsidR="0018356C" w:rsidRDefault="0018356C" w:rsidP="00CD0344">
      <w:pPr>
        <w:rPr>
          <w:noProof/>
          <w:szCs w:val="24"/>
        </w:rPr>
      </w:pPr>
      <w:r>
        <w:rPr>
          <w:noProof/>
        </w:rPr>
        <w:t xml:space="preserve">blog, (2019). </w:t>
      </w:r>
      <w:r>
        <w:rPr>
          <w:i/>
          <w:iCs/>
          <w:noProof/>
        </w:rPr>
        <w:t xml:space="preserve">Importance of Time Management for Distance Learning Students. </w:t>
      </w:r>
      <w:r>
        <w:rPr>
          <w:noProof/>
        </w:rPr>
        <w:t xml:space="preserve">[Online] Available at: </w:t>
      </w:r>
      <w:r>
        <w:rPr>
          <w:noProof/>
          <w:u w:val="single"/>
        </w:rPr>
        <w:t>https://blog.mitsde.com/importance-of-time-management-for-distance-learning-students/</w:t>
      </w:r>
    </w:p>
    <w:p w14:paraId="35C624B3" w14:textId="77777777" w:rsidR="0018356C" w:rsidRDefault="0018356C" w:rsidP="00E46EFC">
      <w:pPr>
        <w:pStyle w:val="Bibliography"/>
        <w:rPr>
          <w:noProof/>
          <w:szCs w:val="24"/>
          <w:lang w:val="en-IN"/>
        </w:rPr>
      </w:pPr>
      <w:r>
        <w:rPr>
          <w:noProof/>
          <w:lang w:val="en-IN"/>
        </w:rPr>
        <w:t xml:space="preserve">Cellini, S. R., (2021). </w:t>
      </w:r>
      <w:r>
        <w:rPr>
          <w:i/>
          <w:iCs/>
          <w:noProof/>
          <w:lang w:val="en-IN"/>
        </w:rPr>
        <w:t xml:space="preserve">How does virtual learning impact students in higher education?. </w:t>
      </w:r>
      <w:r>
        <w:rPr>
          <w:noProof/>
          <w:lang w:val="en-IN"/>
        </w:rPr>
        <w:t xml:space="preserve">[Online] Available at: </w:t>
      </w:r>
      <w:r>
        <w:rPr>
          <w:noProof/>
          <w:u w:val="single"/>
          <w:lang w:val="en-IN"/>
        </w:rPr>
        <w:t>https://www.brookings.edu/blog/brown-center-chalkboard/2021/08/13/how-does-virtual-learning-impact-students-in-higher-education/</w:t>
      </w:r>
    </w:p>
    <w:p w14:paraId="0D7AAA9E" w14:textId="77777777" w:rsidR="0018356C" w:rsidRDefault="0018356C" w:rsidP="00CD0344">
      <w:pPr>
        <w:rPr>
          <w:noProof/>
        </w:rPr>
      </w:pPr>
      <w:r>
        <w:rPr>
          <w:noProof/>
        </w:rPr>
        <w:t xml:space="preserve">Chen, C., (2020). </w:t>
      </w:r>
      <w:r>
        <w:rPr>
          <w:i/>
          <w:iCs/>
          <w:noProof/>
        </w:rPr>
        <w:t xml:space="preserve">Online Teaching Tips &amp; Techniques for the Virtual Classroom. </w:t>
      </w:r>
      <w:r>
        <w:rPr>
          <w:noProof/>
        </w:rPr>
        <w:t xml:space="preserve">[Online] Available at: </w:t>
      </w:r>
      <w:r>
        <w:rPr>
          <w:noProof/>
          <w:u w:val="single"/>
        </w:rPr>
        <w:t>https://otter.ai/blog/online-teaching-strategies</w:t>
      </w:r>
    </w:p>
    <w:p w14:paraId="35F01CBB" w14:textId="77777777" w:rsidR="0018356C" w:rsidRDefault="0018356C" w:rsidP="00CD0344">
      <w:pPr>
        <w:rPr>
          <w:noProof/>
        </w:rPr>
      </w:pPr>
      <w:r>
        <w:rPr>
          <w:noProof/>
        </w:rPr>
        <w:t xml:space="preserve">creately, (2022). </w:t>
      </w:r>
      <w:r>
        <w:rPr>
          <w:i/>
          <w:iCs/>
          <w:noProof/>
        </w:rPr>
        <w:t xml:space="preserve">The Ultimate List of Effective Online Teaching Methods. </w:t>
      </w:r>
      <w:r>
        <w:rPr>
          <w:noProof/>
        </w:rPr>
        <w:t xml:space="preserve">[Online] Available at: </w:t>
      </w:r>
      <w:r>
        <w:rPr>
          <w:noProof/>
          <w:u w:val="single"/>
        </w:rPr>
        <w:t>https://creately.com/blog/education/online-teaching-methods/</w:t>
      </w:r>
    </w:p>
    <w:p w14:paraId="578B07A7" w14:textId="77777777" w:rsidR="0018356C" w:rsidRDefault="0018356C" w:rsidP="0018356C">
      <w:pPr>
        <w:rPr>
          <w:shd w:val="clear" w:color="auto" w:fill="FFFFFF"/>
        </w:rPr>
      </w:pPr>
      <w:proofErr w:type="spellStart"/>
      <w:r>
        <w:rPr>
          <w:shd w:val="clear" w:color="auto" w:fill="FFFFFF"/>
        </w:rPr>
        <w:t>Dźwigoł</w:t>
      </w:r>
      <w:proofErr w:type="spellEnd"/>
      <w:r>
        <w:rPr>
          <w:shd w:val="clear" w:color="auto" w:fill="FFFFFF"/>
        </w:rPr>
        <w:t xml:space="preserve">, H. and </w:t>
      </w:r>
      <w:proofErr w:type="spellStart"/>
      <w:r>
        <w:rPr>
          <w:shd w:val="clear" w:color="auto" w:fill="FFFFFF"/>
        </w:rPr>
        <w:t>Dźwigoł-Barosz</w:t>
      </w:r>
      <w:proofErr w:type="spellEnd"/>
      <w:r>
        <w:rPr>
          <w:shd w:val="clear" w:color="auto" w:fill="FFFFFF"/>
        </w:rPr>
        <w:t>, M., (2018). Scientific research methodology in management sciences. </w:t>
      </w:r>
      <w:r>
        <w:rPr>
          <w:i/>
          <w:iCs/>
          <w:shd w:val="clear" w:color="auto" w:fill="FFFFFF"/>
        </w:rPr>
        <w:t>Financial and credit activity problems of theory and practice</w:t>
      </w:r>
      <w:r>
        <w:rPr>
          <w:shd w:val="clear" w:color="auto" w:fill="FFFFFF"/>
        </w:rPr>
        <w:t>, </w:t>
      </w:r>
      <w:r>
        <w:rPr>
          <w:i/>
          <w:iCs/>
          <w:shd w:val="clear" w:color="auto" w:fill="FFFFFF"/>
        </w:rPr>
        <w:t>2</w:t>
      </w:r>
      <w:r>
        <w:rPr>
          <w:shd w:val="clear" w:color="auto" w:fill="FFFFFF"/>
        </w:rPr>
        <w:t>(25), pp.424-437.</w:t>
      </w:r>
    </w:p>
    <w:p w14:paraId="0BB163B8" w14:textId="77777777" w:rsidR="0018356C" w:rsidRDefault="0018356C" w:rsidP="00CD0344">
      <w:pPr>
        <w:rPr>
          <w:shd w:val="clear" w:color="auto" w:fill="FFFFFF"/>
        </w:rPr>
      </w:pPr>
      <w:proofErr w:type="spellStart"/>
      <w:r>
        <w:rPr>
          <w:shd w:val="clear" w:color="auto" w:fill="FFFFFF"/>
        </w:rPr>
        <w:t>Elshami</w:t>
      </w:r>
      <w:proofErr w:type="spellEnd"/>
      <w:r>
        <w:rPr>
          <w:shd w:val="clear" w:color="auto" w:fill="FFFFFF"/>
        </w:rPr>
        <w:t xml:space="preserve">, W., Taha, M.H., </w:t>
      </w:r>
      <w:proofErr w:type="spellStart"/>
      <w:r>
        <w:rPr>
          <w:shd w:val="clear" w:color="auto" w:fill="FFFFFF"/>
        </w:rPr>
        <w:t>Abuzaid</w:t>
      </w:r>
      <w:proofErr w:type="spellEnd"/>
      <w:r>
        <w:rPr>
          <w:shd w:val="clear" w:color="auto" w:fill="FFFFFF"/>
        </w:rPr>
        <w:t>, M., Saravanan, C., Al Kawas, S. and Abdalla, M.E., (2021). Satisfaction with online learning in the new normal: perspective of students and faculty at medical and health sciences colleges. </w:t>
      </w:r>
      <w:r>
        <w:rPr>
          <w:i/>
          <w:iCs/>
          <w:shd w:val="clear" w:color="auto" w:fill="FFFFFF"/>
        </w:rPr>
        <w:t>Medical Education Online</w:t>
      </w:r>
      <w:r>
        <w:rPr>
          <w:shd w:val="clear" w:color="auto" w:fill="FFFFFF"/>
        </w:rPr>
        <w:t>, </w:t>
      </w:r>
      <w:r>
        <w:rPr>
          <w:i/>
          <w:iCs/>
          <w:shd w:val="clear" w:color="auto" w:fill="FFFFFF"/>
        </w:rPr>
        <w:t>26</w:t>
      </w:r>
      <w:r>
        <w:rPr>
          <w:shd w:val="clear" w:color="auto" w:fill="FFFFFF"/>
        </w:rPr>
        <w:t>(1), p.1920090.</w:t>
      </w:r>
    </w:p>
    <w:p w14:paraId="2F4B395A" w14:textId="77777777" w:rsidR="0018356C" w:rsidRDefault="0018356C" w:rsidP="00E46EFC">
      <w:pPr>
        <w:pStyle w:val="Bibliography"/>
        <w:rPr>
          <w:noProof/>
          <w:lang w:val="en-IN"/>
        </w:rPr>
      </w:pPr>
      <w:r>
        <w:rPr>
          <w:noProof/>
          <w:lang w:val="en-IN"/>
        </w:rPr>
        <w:t xml:space="preserve">Ostermeyer, E., (2019). </w:t>
      </w:r>
      <w:r>
        <w:rPr>
          <w:i/>
          <w:iCs/>
          <w:noProof/>
          <w:lang w:val="en-IN"/>
        </w:rPr>
        <w:t xml:space="preserve">5 TIME MANAGEMENT TIPS FOR ONLINE LEARNERS. </w:t>
      </w:r>
      <w:r>
        <w:rPr>
          <w:noProof/>
          <w:lang w:val="en-IN"/>
        </w:rPr>
        <w:t xml:space="preserve">[Online] Available at: </w:t>
      </w:r>
      <w:r>
        <w:rPr>
          <w:noProof/>
          <w:u w:val="single"/>
          <w:lang w:val="en-IN"/>
        </w:rPr>
        <w:t>https://online.hbs.edu/blog/post/time-management-for-online-students</w:t>
      </w:r>
    </w:p>
    <w:p w14:paraId="73E3EB50" w14:textId="77777777" w:rsidR="0018356C" w:rsidRDefault="0018356C" w:rsidP="0018356C">
      <w:pPr>
        <w:rPr>
          <w:shd w:val="clear" w:color="auto" w:fill="FFFFFF"/>
        </w:rPr>
      </w:pPr>
      <w:r>
        <w:rPr>
          <w:shd w:val="clear" w:color="auto" w:fill="FFFFFF"/>
        </w:rPr>
        <w:t>Snyder, H., (2019). Literature review as a research methodology: An overview and guidelines. </w:t>
      </w:r>
      <w:r>
        <w:rPr>
          <w:i/>
          <w:iCs/>
          <w:shd w:val="clear" w:color="auto" w:fill="FFFFFF"/>
        </w:rPr>
        <w:t>Journal of business research</w:t>
      </w:r>
      <w:r>
        <w:rPr>
          <w:shd w:val="clear" w:color="auto" w:fill="FFFFFF"/>
        </w:rPr>
        <w:t>, </w:t>
      </w:r>
      <w:r>
        <w:rPr>
          <w:i/>
          <w:iCs/>
          <w:shd w:val="clear" w:color="auto" w:fill="FFFFFF"/>
        </w:rPr>
        <w:t>104</w:t>
      </w:r>
      <w:r>
        <w:rPr>
          <w:shd w:val="clear" w:color="auto" w:fill="FFFFFF"/>
        </w:rPr>
        <w:t>, pp.333-339.</w:t>
      </w:r>
    </w:p>
    <w:p w14:paraId="09C7500E" w14:textId="77777777" w:rsidR="0018356C" w:rsidRDefault="0018356C" w:rsidP="00CD0344">
      <w:pPr>
        <w:rPr>
          <w:noProof/>
        </w:rPr>
      </w:pPr>
      <w:r>
        <w:rPr>
          <w:noProof/>
        </w:rPr>
        <w:t xml:space="preserve">Todorov, G., (2017). </w:t>
      </w:r>
      <w:r>
        <w:rPr>
          <w:i/>
          <w:iCs/>
          <w:noProof/>
        </w:rPr>
        <w:t xml:space="preserve">The Importance Of Time Management In Online Learning. </w:t>
      </w:r>
      <w:r>
        <w:rPr>
          <w:noProof/>
        </w:rPr>
        <w:t xml:space="preserve">[Online] Available at: </w:t>
      </w:r>
      <w:r>
        <w:rPr>
          <w:noProof/>
          <w:u w:val="single"/>
        </w:rPr>
        <w:t>https://elearningindustry.com/time-management-in-online-learning-importance</w:t>
      </w:r>
    </w:p>
    <w:p w14:paraId="3E56E375" w14:textId="77777777" w:rsidR="0018356C" w:rsidRDefault="0018356C" w:rsidP="00E46EFC">
      <w:pPr>
        <w:rPr>
          <w:shd w:val="clear" w:color="auto" w:fill="FFFFFF"/>
        </w:rPr>
      </w:pPr>
      <w:proofErr w:type="spellStart"/>
      <w:r>
        <w:rPr>
          <w:shd w:val="clear" w:color="auto" w:fill="FFFFFF"/>
        </w:rPr>
        <w:lastRenderedPageBreak/>
        <w:t>Yavich</w:t>
      </w:r>
      <w:proofErr w:type="spellEnd"/>
      <w:r>
        <w:rPr>
          <w:shd w:val="clear" w:color="auto" w:fill="FFFFFF"/>
        </w:rPr>
        <w:t xml:space="preserve">, R. and </w:t>
      </w:r>
      <w:proofErr w:type="spellStart"/>
      <w:r>
        <w:rPr>
          <w:shd w:val="clear" w:color="auto" w:fill="FFFFFF"/>
        </w:rPr>
        <w:t>Starichenko</w:t>
      </w:r>
      <w:proofErr w:type="spellEnd"/>
      <w:r>
        <w:rPr>
          <w:shd w:val="clear" w:color="auto" w:fill="FFFFFF"/>
        </w:rPr>
        <w:t>, B., (2017). Design of Education Methods in a Virtual Environment. </w:t>
      </w:r>
      <w:r>
        <w:rPr>
          <w:i/>
          <w:iCs/>
          <w:shd w:val="clear" w:color="auto" w:fill="FFFFFF"/>
        </w:rPr>
        <w:t>Journal of Education and Training Studies</w:t>
      </w:r>
      <w:r>
        <w:rPr>
          <w:shd w:val="clear" w:color="auto" w:fill="FFFFFF"/>
        </w:rPr>
        <w:t>, </w:t>
      </w:r>
      <w:r>
        <w:rPr>
          <w:i/>
          <w:iCs/>
          <w:shd w:val="clear" w:color="auto" w:fill="FFFFFF"/>
        </w:rPr>
        <w:t>5</w:t>
      </w:r>
      <w:r>
        <w:rPr>
          <w:shd w:val="clear" w:color="auto" w:fill="FFFFFF"/>
        </w:rPr>
        <w:t>(9), pp.176-186.</w:t>
      </w:r>
    </w:p>
    <w:p w14:paraId="2660C617" w14:textId="77777777" w:rsidR="0018356C" w:rsidRDefault="0018356C" w:rsidP="0018356C">
      <w:proofErr w:type="spellStart"/>
      <w:r>
        <w:rPr>
          <w:shd w:val="clear" w:color="auto" w:fill="FFFFFF"/>
        </w:rPr>
        <w:t>Zangirolami</w:t>
      </w:r>
      <w:proofErr w:type="spellEnd"/>
      <w:r>
        <w:rPr>
          <w:shd w:val="clear" w:color="auto" w:fill="FFFFFF"/>
        </w:rPr>
        <w:t xml:space="preserve">-Raimundo, J., </w:t>
      </w:r>
      <w:proofErr w:type="spellStart"/>
      <w:r>
        <w:rPr>
          <w:shd w:val="clear" w:color="auto" w:fill="FFFFFF"/>
        </w:rPr>
        <w:t>Echeimberg</w:t>
      </w:r>
      <w:proofErr w:type="spellEnd"/>
      <w:r>
        <w:rPr>
          <w:shd w:val="clear" w:color="auto" w:fill="FFFFFF"/>
        </w:rPr>
        <w:t>, J.D.O. and Leone, C., (2018). Research methodology topics: Cross-sectional studies. </w:t>
      </w:r>
      <w:r>
        <w:rPr>
          <w:i/>
          <w:iCs/>
          <w:shd w:val="clear" w:color="auto" w:fill="FFFFFF"/>
        </w:rPr>
        <w:t>Journal of Human Growth and Development</w:t>
      </w:r>
      <w:r>
        <w:rPr>
          <w:shd w:val="clear" w:color="auto" w:fill="FFFFFF"/>
        </w:rPr>
        <w:t>, </w:t>
      </w:r>
      <w:r>
        <w:rPr>
          <w:i/>
          <w:iCs/>
          <w:shd w:val="clear" w:color="auto" w:fill="FFFFFF"/>
        </w:rPr>
        <w:t>28</w:t>
      </w:r>
      <w:r>
        <w:rPr>
          <w:shd w:val="clear" w:color="auto" w:fill="FFFFFF"/>
        </w:rPr>
        <w:t>(3), pp.356-360.</w:t>
      </w:r>
    </w:p>
    <w:p w14:paraId="699C17E0" w14:textId="77777777" w:rsidR="0018356C" w:rsidRDefault="0018356C" w:rsidP="00CD0344">
      <w:pPr>
        <w:rPr>
          <w:shd w:val="clear" w:color="auto" w:fill="FFFFFF"/>
        </w:rPr>
      </w:pPr>
      <w:proofErr w:type="spellStart"/>
      <w:r>
        <w:rPr>
          <w:shd w:val="clear" w:color="auto" w:fill="FFFFFF"/>
        </w:rPr>
        <w:t>Zuo</w:t>
      </w:r>
      <w:proofErr w:type="spellEnd"/>
      <w:r>
        <w:rPr>
          <w:shd w:val="clear" w:color="auto" w:fill="FFFFFF"/>
        </w:rPr>
        <w:t>, M., Ma, Y., Hu, Y. and Luo, H., (2021). K-12 students’ online learning experiences during COVID-19: Lessons from China. </w:t>
      </w:r>
      <w:r>
        <w:rPr>
          <w:i/>
          <w:iCs/>
          <w:shd w:val="clear" w:color="auto" w:fill="FFFFFF"/>
        </w:rPr>
        <w:t>Frontiers of Education in China</w:t>
      </w:r>
      <w:r>
        <w:rPr>
          <w:shd w:val="clear" w:color="auto" w:fill="FFFFFF"/>
        </w:rPr>
        <w:t>, </w:t>
      </w:r>
      <w:r>
        <w:rPr>
          <w:i/>
          <w:iCs/>
          <w:shd w:val="clear" w:color="auto" w:fill="FFFFFF"/>
        </w:rPr>
        <w:t>16</w:t>
      </w:r>
      <w:r>
        <w:rPr>
          <w:shd w:val="clear" w:color="auto" w:fill="FFFFFF"/>
        </w:rPr>
        <w:t>(1), pp.1-30.</w:t>
      </w:r>
    </w:p>
    <w:p w14:paraId="4DA7D621" w14:textId="2B7E3F86" w:rsidR="00624A58" w:rsidRDefault="00624A58">
      <w:pPr>
        <w:spacing w:line="259" w:lineRule="auto"/>
        <w:jc w:val="left"/>
        <w:rPr>
          <w:shd w:val="clear" w:color="auto" w:fill="FFFFFF"/>
        </w:rPr>
      </w:pPr>
      <w:r>
        <w:rPr>
          <w:shd w:val="clear" w:color="auto" w:fill="FFFFFF"/>
        </w:rPr>
        <w:br w:type="page"/>
      </w:r>
    </w:p>
    <w:p w14:paraId="5458998B" w14:textId="77777777" w:rsidR="00624A58" w:rsidRDefault="00624A58" w:rsidP="00624A58">
      <w:pPr>
        <w:pStyle w:val="Heading1"/>
        <w:rPr>
          <w:shd w:val="clear" w:color="auto" w:fill="FFFFFF"/>
        </w:rPr>
      </w:pPr>
      <w:r>
        <w:rPr>
          <w:shd w:val="clear" w:color="auto" w:fill="FFFFFF"/>
        </w:rPr>
        <w:lastRenderedPageBreak/>
        <w:t>Appendix 1</w:t>
      </w:r>
    </w:p>
    <w:p w14:paraId="66073A61" w14:textId="77777777" w:rsidR="00624A58" w:rsidRDefault="00624A58" w:rsidP="00624A58">
      <w:r>
        <w:t>1. Do you prefer the online or the offline mode of learning at the University of Wales Trinity Saint David London Campus?</w:t>
      </w:r>
    </w:p>
    <w:p w14:paraId="3E578B55" w14:textId="77777777" w:rsidR="00624A58" w:rsidRDefault="00624A58" w:rsidP="00624A58">
      <w:r>
        <w:t>A. Online</w:t>
      </w:r>
    </w:p>
    <w:p w14:paraId="3F890B87" w14:textId="77777777" w:rsidR="00624A58" w:rsidRDefault="00624A58" w:rsidP="00624A58">
      <w:r>
        <w:t>B. Offline</w:t>
      </w:r>
    </w:p>
    <w:p w14:paraId="078C171C" w14:textId="77777777" w:rsidR="00624A58" w:rsidRDefault="00624A58" w:rsidP="00624A58">
      <w:r>
        <w:t xml:space="preserve">2. What methods and techniques do you use to learn digitally?  </w:t>
      </w:r>
    </w:p>
    <w:p w14:paraId="245F3137" w14:textId="77777777" w:rsidR="00624A58" w:rsidRDefault="00624A58" w:rsidP="00624A58">
      <w:r>
        <w:t>A. Moodle</w:t>
      </w:r>
    </w:p>
    <w:p w14:paraId="72EFCC9D" w14:textId="77777777" w:rsidR="00624A58" w:rsidRDefault="00624A58" w:rsidP="00624A58">
      <w:r>
        <w:t>B. Google Classroom</w:t>
      </w:r>
    </w:p>
    <w:p w14:paraId="7489A7BB" w14:textId="77777777" w:rsidR="00624A58" w:rsidRDefault="00624A58" w:rsidP="00624A58">
      <w:r>
        <w:t>C. Other VLEs</w:t>
      </w:r>
    </w:p>
    <w:p w14:paraId="5FF4A525" w14:textId="77777777" w:rsidR="00624A58" w:rsidRDefault="00624A58" w:rsidP="00624A58">
      <w:r>
        <w:t>3. Have you found Moodle to be effective in enhancing your time management at the University of Wales Trinity Saint David London Campus?</w:t>
      </w:r>
    </w:p>
    <w:p w14:paraId="47707227" w14:textId="77777777" w:rsidR="00624A58" w:rsidRDefault="00624A58" w:rsidP="00624A58">
      <w:r>
        <w:t>A. Yes</w:t>
      </w:r>
    </w:p>
    <w:p w14:paraId="3FD829B8" w14:textId="77777777" w:rsidR="00624A58" w:rsidRDefault="00624A58" w:rsidP="00624A58">
      <w:r>
        <w:t>B. No</w:t>
      </w:r>
    </w:p>
    <w:p w14:paraId="62C552BB" w14:textId="77777777" w:rsidR="00624A58" w:rsidRDefault="00624A58" w:rsidP="00624A58">
      <w:r>
        <w:t>C. Maybe</w:t>
      </w:r>
    </w:p>
    <w:p w14:paraId="4703B66F" w14:textId="77777777" w:rsidR="00624A58" w:rsidRDefault="00624A58" w:rsidP="00624A58">
      <w:r>
        <w:t xml:space="preserve">4. Have you found the learning experience through the virtual means impactful? </w:t>
      </w:r>
    </w:p>
    <w:p w14:paraId="747AACBE" w14:textId="77777777" w:rsidR="00624A58" w:rsidRDefault="00624A58" w:rsidP="00624A58">
      <w:r>
        <w:t>A. Yes</w:t>
      </w:r>
    </w:p>
    <w:p w14:paraId="2141EEDC" w14:textId="77777777" w:rsidR="00624A58" w:rsidRDefault="00624A58" w:rsidP="00624A58">
      <w:r>
        <w:t>B. No</w:t>
      </w:r>
    </w:p>
    <w:p w14:paraId="79752EE2" w14:textId="77777777" w:rsidR="00624A58" w:rsidRDefault="00624A58" w:rsidP="00624A58">
      <w:r>
        <w:t>C. Maybe</w:t>
      </w:r>
    </w:p>
    <w:p w14:paraId="1F948073" w14:textId="77777777" w:rsidR="00624A58" w:rsidRDefault="00624A58" w:rsidP="00624A58"/>
    <w:p w14:paraId="1F10886E" w14:textId="77777777" w:rsidR="00624A58" w:rsidRDefault="00624A58" w:rsidP="00624A58">
      <w:r>
        <w:lastRenderedPageBreak/>
        <w:t xml:space="preserve">5. Has the customisable option of </w:t>
      </w:r>
      <w:proofErr w:type="spellStart"/>
      <w:r>
        <w:t>moodle</w:t>
      </w:r>
      <w:proofErr w:type="spellEnd"/>
      <w:r>
        <w:t xml:space="preserve"> helped you to manage your time and studies more effectively? </w:t>
      </w:r>
    </w:p>
    <w:p w14:paraId="584EB6D5" w14:textId="77777777" w:rsidR="00624A58" w:rsidRDefault="00624A58" w:rsidP="00624A58">
      <w:r>
        <w:t>A. Yes</w:t>
      </w:r>
    </w:p>
    <w:p w14:paraId="5EC8DF2C" w14:textId="77777777" w:rsidR="00624A58" w:rsidRDefault="00624A58" w:rsidP="00624A58">
      <w:r>
        <w:t>B. No</w:t>
      </w:r>
    </w:p>
    <w:p w14:paraId="5B2673FF" w14:textId="22DF2E2E" w:rsidR="00EE7933" w:rsidRDefault="00624A58" w:rsidP="00624A58">
      <w:r>
        <w:t>C. Maybe</w:t>
      </w:r>
    </w:p>
    <w:p w14:paraId="66FB5AC6" w14:textId="77777777" w:rsidR="00EE7933" w:rsidRDefault="00EE7933">
      <w:pPr>
        <w:spacing w:line="259" w:lineRule="auto"/>
        <w:jc w:val="left"/>
      </w:pPr>
      <w:r>
        <w:br w:type="page"/>
      </w:r>
    </w:p>
    <w:p w14:paraId="79E6B5F3" w14:textId="719B6E5B" w:rsidR="00624A58" w:rsidRDefault="00EE7933" w:rsidP="00EE7933">
      <w:pPr>
        <w:pStyle w:val="Heading1"/>
      </w:pPr>
      <w:r>
        <w:lastRenderedPageBreak/>
        <w:t>Appendix 2</w:t>
      </w:r>
    </w:p>
    <w:p w14:paraId="72E59F67" w14:textId="41E6553B" w:rsidR="00EE7933" w:rsidRDefault="00F736E2" w:rsidP="00EE7933">
      <w:pPr>
        <w:rPr>
          <w:lang w:val="en-IN" w:eastAsia="en-IN"/>
        </w:rPr>
      </w:pPr>
      <w:r>
        <w:rPr>
          <w:noProof/>
        </w:rPr>
        <w:drawing>
          <wp:inline distT="0" distB="0" distL="0" distR="0" wp14:anchorId="79C6C656" wp14:editId="59B3B951">
            <wp:extent cx="4928498" cy="22352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1741" cy="2236671"/>
                    </a:xfrm>
                    <a:prstGeom prst="rect">
                      <a:avLst/>
                    </a:prstGeom>
                    <a:noFill/>
                    <a:ln>
                      <a:noFill/>
                    </a:ln>
                  </pic:spPr>
                </pic:pic>
              </a:graphicData>
            </a:graphic>
          </wp:inline>
        </w:drawing>
      </w:r>
    </w:p>
    <w:p w14:paraId="3C607D71" w14:textId="57E9C7FD" w:rsidR="00F736E2" w:rsidRDefault="00F736E2" w:rsidP="00EE7933">
      <w:pPr>
        <w:rPr>
          <w:lang w:val="en-IN" w:eastAsia="en-IN"/>
        </w:rPr>
      </w:pPr>
      <w:r>
        <w:rPr>
          <w:noProof/>
        </w:rPr>
        <w:drawing>
          <wp:inline distT="0" distB="0" distL="0" distR="0" wp14:anchorId="2A9E99C8" wp14:editId="217E56DD">
            <wp:extent cx="4695054" cy="2292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3782" cy="2296611"/>
                    </a:xfrm>
                    <a:prstGeom prst="rect">
                      <a:avLst/>
                    </a:prstGeom>
                  </pic:spPr>
                </pic:pic>
              </a:graphicData>
            </a:graphic>
          </wp:inline>
        </w:drawing>
      </w:r>
    </w:p>
    <w:p w14:paraId="3EAA1186" w14:textId="77777777" w:rsidR="00F736E2" w:rsidRPr="00EE7933" w:rsidRDefault="00F736E2" w:rsidP="00EE7933">
      <w:pPr>
        <w:rPr>
          <w:lang w:val="en-IN" w:eastAsia="en-IN"/>
        </w:rPr>
      </w:pPr>
    </w:p>
    <w:p w14:paraId="2557D4D1" w14:textId="20A38EC1" w:rsidR="0018356C" w:rsidRDefault="00F736E2" w:rsidP="00CD0344">
      <w:pPr>
        <w:rPr>
          <w:shd w:val="clear" w:color="auto" w:fill="FFFFFF"/>
        </w:rPr>
      </w:pPr>
      <w:r>
        <w:rPr>
          <w:noProof/>
        </w:rPr>
        <w:lastRenderedPageBreak/>
        <w:drawing>
          <wp:inline distT="0" distB="0" distL="0" distR="0" wp14:anchorId="3DA85848" wp14:editId="7E4F97A5">
            <wp:extent cx="5333643" cy="2432050"/>
            <wp:effectExtent l="0" t="0" r="63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5533" cy="2432912"/>
                    </a:xfrm>
                    <a:prstGeom prst="rect">
                      <a:avLst/>
                    </a:prstGeom>
                  </pic:spPr>
                </pic:pic>
              </a:graphicData>
            </a:graphic>
          </wp:inline>
        </w:drawing>
      </w:r>
    </w:p>
    <w:p w14:paraId="325D7AF7" w14:textId="77777777" w:rsidR="00E46EFC" w:rsidRPr="00E46EFC" w:rsidRDefault="00E46EFC" w:rsidP="00E46EFC">
      <w:pPr>
        <w:rPr>
          <w:shd w:val="clear" w:color="auto" w:fill="FFFFFF"/>
        </w:rPr>
      </w:pPr>
    </w:p>
    <w:p w14:paraId="039F402C" w14:textId="60526F83" w:rsidR="00E46EFC" w:rsidRDefault="00F736E2" w:rsidP="00E66B25">
      <w:pPr>
        <w:rPr>
          <w:shd w:val="clear" w:color="auto" w:fill="FFFFFF"/>
        </w:rPr>
      </w:pPr>
      <w:r>
        <w:rPr>
          <w:noProof/>
        </w:rPr>
        <w:lastRenderedPageBreak/>
        <w:drawing>
          <wp:inline distT="0" distB="0" distL="0" distR="0" wp14:anchorId="558CED99" wp14:editId="1A83EDD6">
            <wp:extent cx="5205577" cy="24320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10264" cy="2434240"/>
                    </a:xfrm>
                    <a:prstGeom prst="rect">
                      <a:avLst/>
                    </a:prstGeom>
                  </pic:spPr>
                </pic:pic>
              </a:graphicData>
            </a:graphic>
          </wp:inline>
        </w:drawing>
      </w:r>
      <w:r>
        <w:rPr>
          <w:noProof/>
        </w:rPr>
        <w:drawing>
          <wp:inline distT="0" distB="0" distL="0" distR="0" wp14:anchorId="6A76AE4F" wp14:editId="6609FCA4">
            <wp:extent cx="5080000" cy="2448278"/>
            <wp:effectExtent l="0" t="0" r="635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8942" cy="2452588"/>
                    </a:xfrm>
                    <a:prstGeom prst="rect">
                      <a:avLst/>
                    </a:prstGeom>
                  </pic:spPr>
                </pic:pic>
              </a:graphicData>
            </a:graphic>
          </wp:inline>
        </w:drawing>
      </w:r>
    </w:p>
    <w:sectPr w:rsidR="00E46EFC" w:rsidSect="008E0FA9">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AE926" w14:textId="77777777" w:rsidR="0078594B" w:rsidRDefault="0078594B">
      <w:pPr>
        <w:spacing w:after="0" w:line="240" w:lineRule="auto"/>
      </w:pPr>
      <w:r>
        <w:separator/>
      </w:r>
    </w:p>
  </w:endnote>
  <w:endnote w:type="continuationSeparator" w:id="0">
    <w:p w14:paraId="1728ABD7" w14:textId="77777777" w:rsidR="0078594B" w:rsidRDefault="0078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623889"/>
      <w:docPartObj>
        <w:docPartGallery w:val="Page Numbers (Bottom of Page)"/>
        <w:docPartUnique/>
      </w:docPartObj>
    </w:sdtPr>
    <w:sdtContent>
      <w:sdt>
        <w:sdtPr>
          <w:id w:val="-1769616900"/>
          <w:docPartObj>
            <w:docPartGallery w:val="Page Numbers (Top of Page)"/>
            <w:docPartUnique/>
          </w:docPartObj>
        </w:sdtPr>
        <w:sdtContent>
          <w:p w14:paraId="45CD084F" w14:textId="34E1E6EC" w:rsidR="008E0FA9"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DB0653D" w14:textId="77777777" w:rsidR="008E0FA9" w:rsidRDefault="008E0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5EE89" w14:textId="77777777" w:rsidR="0078594B" w:rsidRDefault="0078594B">
      <w:pPr>
        <w:spacing w:after="0" w:line="240" w:lineRule="auto"/>
      </w:pPr>
      <w:r>
        <w:separator/>
      </w:r>
    </w:p>
  </w:footnote>
  <w:footnote w:type="continuationSeparator" w:id="0">
    <w:p w14:paraId="0CE2A890" w14:textId="77777777" w:rsidR="0078594B" w:rsidRDefault="00785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DF9A" w14:textId="459D4EA4" w:rsidR="008E0FA9" w:rsidRDefault="008E0FA9" w:rsidP="008E0FA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BE2BE2"/>
    <w:multiLevelType w:val="hybridMultilevel"/>
    <w:tmpl w:val="DC86B9E8"/>
    <w:lvl w:ilvl="0" w:tplc="38662484">
      <w:start w:val="1"/>
      <w:numFmt w:val="decimal"/>
      <w:lvlText w:val="%1."/>
      <w:lvlJc w:val="left"/>
      <w:pPr>
        <w:ind w:left="720" w:hanging="360"/>
      </w:pPr>
      <w:rPr>
        <w:rFonts w:hint="default"/>
      </w:rPr>
    </w:lvl>
    <w:lvl w:ilvl="1" w:tplc="26C80D54" w:tentative="1">
      <w:start w:val="1"/>
      <w:numFmt w:val="lowerLetter"/>
      <w:lvlText w:val="%2."/>
      <w:lvlJc w:val="left"/>
      <w:pPr>
        <w:ind w:left="1440" w:hanging="360"/>
      </w:pPr>
    </w:lvl>
    <w:lvl w:ilvl="2" w:tplc="9300F188" w:tentative="1">
      <w:start w:val="1"/>
      <w:numFmt w:val="lowerRoman"/>
      <w:lvlText w:val="%3."/>
      <w:lvlJc w:val="right"/>
      <w:pPr>
        <w:ind w:left="2160" w:hanging="180"/>
      </w:pPr>
    </w:lvl>
    <w:lvl w:ilvl="3" w:tplc="B12A1A7C" w:tentative="1">
      <w:start w:val="1"/>
      <w:numFmt w:val="decimal"/>
      <w:lvlText w:val="%4."/>
      <w:lvlJc w:val="left"/>
      <w:pPr>
        <w:ind w:left="2880" w:hanging="360"/>
      </w:pPr>
    </w:lvl>
    <w:lvl w:ilvl="4" w:tplc="69B81536" w:tentative="1">
      <w:start w:val="1"/>
      <w:numFmt w:val="lowerLetter"/>
      <w:lvlText w:val="%5."/>
      <w:lvlJc w:val="left"/>
      <w:pPr>
        <w:ind w:left="3600" w:hanging="360"/>
      </w:pPr>
    </w:lvl>
    <w:lvl w:ilvl="5" w:tplc="1902C2B6" w:tentative="1">
      <w:start w:val="1"/>
      <w:numFmt w:val="lowerRoman"/>
      <w:lvlText w:val="%6."/>
      <w:lvlJc w:val="right"/>
      <w:pPr>
        <w:ind w:left="4320" w:hanging="180"/>
      </w:pPr>
    </w:lvl>
    <w:lvl w:ilvl="6" w:tplc="5314ABD0" w:tentative="1">
      <w:start w:val="1"/>
      <w:numFmt w:val="decimal"/>
      <w:lvlText w:val="%7."/>
      <w:lvlJc w:val="left"/>
      <w:pPr>
        <w:ind w:left="5040" w:hanging="360"/>
      </w:pPr>
    </w:lvl>
    <w:lvl w:ilvl="7" w:tplc="BBC27BA2" w:tentative="1">
      <w:start w:val="1"/>
      <w:numFmt w:val="lowerLetter"/>
      <w:lvlText w:val="%8."/>
      <w:lvlJc w:val="left"/>
      <w:pPr>
        <w:ind w:left="5760" w:hanging="360"/>
      </w:pPr>
    </w:lvl>
    <w:lvl w:ilvl="8" w:tplc="547C79CA" w:tentative="1">
      <w:start w:val="1"/>
      <w:numFmt w:val="lowerRoman"/>
      <w:lvlText w:val="%9."/>
      <w:lvlJc w:val="right"/>
      <w:pPr>
        <w:ind w:left="6480" w:hanging="180"/>
      </w:pPr>
    </w:lvl>
  </w:abstractNum>
  <w:abstractNum w:abstractNumId="1" w15:restartNumberingAfterBreak="0">
    <w:nsid w:val="71EC2C24"/>
    <w:multiLevelType w:val="hybridMultilevel"/>
    <w:tmpl w:val="B4222272"/>
    <w:lvl w:ilvl="0" w:tplc="62D4E090">
      <w:start w:val="1"/>
      <w:numFmt w:val="decimal"/>
      <w:lvlText w:val="%1."/>
      <w:lvlJc w:val="left"/>
      <w:pPr>
        <w:ind w:left="720" w:hanging="360"/>
      </w:pPr>
      <w:rPr>
        <w:rFonts w:hint="default"/>
      </w:rPr>
    </w:lvl>
    <w:lvl w:ilvl="1" w:tplc="979E08E0" w:tentative="1">
      <w:start w:val="1"/>
      <w:numFmt w:val="lowerLetter"/>
      <w:lvlText w:val="%2."/>
      <w:lvlJc w:val="left"/>
      <w:pPr>
        <w:ind w:left="1440" w:hanging="360"/>
      </w:pPr>
    </w:lvl>
    <w:lvl w:ilvl="2" w:tplc="CA7EC8DC" w:tentative="1">
      <w:start w:val="1"/>
      <w:numFmt w:val="lowerRoman"/>
      <w:lvlText w:val="%3."/>
      <w:lvlJc w:val="right"/>
      <w:pPr>
        <w:ind w:left="2160" w:hanging="180"/>
      </w:pPr>
    </w:lvl>
    <w:lvl w:ilvl="3" w:tplc="46BCF7E0" w:tentative="1">
      <w:start w:val="1"/>
      <w:numFmt w:val="decimal"/>
      <w:lvlText w:val="%4."/>
      <w:lvlJc w:val="left"/>
      <w:pPr>
        <w:ind w:left="2880" w:hanging="360"/>
      </w:pPr>
    </w:lvl>
    <w:lvl w:ilvl="4" w:tplc="023C03BA" w:tentative="1">
      <w:start w:val="1"/>
      <w:numFmt w:val="lowerLetter"/>
      <w:lvlText w:val="%5."/>
      <w:lvlJc w:val="left"/>
      <w:pPr>
        <w:ind w:left="3600" w:hanging="360"/>
      </w:pPr>
    </w:lvl>
    <w:lvl w:ilvl="5" w:tplc="568EF46E" w:tentative="1">
      <w:start w:val="1"/>
      <w:numFmt w:val="lowerRoman"/>
      <w:lvlText w:val="%6."/>
      <w:lvlJc w:val="right"/>
      <w:pPr>
        <w:ind w:left="4320" w:hanging="180"/>
      </w:pPr>
    </w:lvl>
    <w:lvl w:ilvl="6" w:tplc="C4F0E2B8" w:tentative="1">
      <w:start w:val="1"/>
      <w:numFmt w:val="decimal"/>
      <w:lvlText w:val="%7."/>
      <w:lvlJc w:val="left"/>
      <w:pPr>
        <w:ind w:left="5040" w:hanging="360"/>
      </w:pPr>
    </w:lvl>
    <w:lvl w:ilvl="7" w:tplc="647C762C" w:tentative="1">
      <w:start w:val="1"/>
      <w:numFmt w:val="lowerLetter"/>
      <w:lvlText w:val="%8."/>
      <w:lvlJc w:val="left"/>
      <w:pPr>
        <w:ind w:left="5760" w:hanging="360"/>
      </w:pPr>
    </w:lvl>
    <w:lvl w:ilvl="8" w:tplc="D6760686" w:tentative="1">
      <w:start w:val="1"/>
      <w:numFmt w:val="lowerRoman"/>
      <w:lvlText w:val="%9."/>
      <w:lvlJc w:val="right"/>
      <w:pPr>
        <w:ind w:left="6480" w:hanging="180"/>
      </w:pPr>
    </w:lvl>
  </w:abstractNum>
  <w:abstractNum w:abstractNumId="2" w15:restartNumberingAfterBreak="0">
    <w:nsid w:val="78940B4D"/>
    <w:multiLevelType w:val="hybridMultilevel"/>
    <w:tmpl w:val="0BCCD2DA"/>
    <w:lvl w:ilvl="0" w:tplc="7E8C49EC">
      <w:start w:val="1"/>
      <w:numFmt w:val="decimal"/>
      <w:lvlText w:val="%1."/>
      <w:lvlJc w:val="left"/>
      <w:pPr>
        <w:ind w:left="720" w:hanging="360"/>
      </w:pPr>
      <w:rPr>
        <w:rFonts w:hint="default"/>
      </w:rPr>
    </w:lvl>
    <w:lvl w:ilvl="1" w:tplc="630AF778" w:tentative="1">
      <w:start w:val="1"/>
      <w:numFmt w:val="lowerLetter"/>
      <w:lvlText w:val="%2."/>
      <w:lvlJc w:val="left"/>
      <w:pPr>
        <w:ind w:left="1440" w:hanging="360"/>
      </w:pPr>
    </w:lvl>
    <w:lvl w:ilvl="2" w:tplc="809C4024" w:tentative="1">
      <w:start w:val="1"/>
      <w:numFmt w:val="lowerRoman"/>
      <w:lvlText w:val="%3."/>
      <w:lvlJc w:val="right"/>
      <w:pPr>
        <w:ind w:left="2160" w:hanging="180"/>
      </w:pPr>
    </w:lvl>
    <w:lvl w:ilvl="3" w:tplc="0E10B782" w:tentative="1">
      <w:start w:val="1"/>
      <w:numFmt w:val="decimal"/>
      <w:lvlText w:val="%4."/>
      <w:lvlJc w:val="left"/>
      <w:pPr>
        <w:ind w:left="2880" w:hanging="360"/>
      </w:pPr>
    </w:lvl>
    <w:lvl w:ilvl="4" w:tplc="9BE88600" w:tentative="1">
      <w:start w:val="1"/>
      <w:numFmt w:val="lowerLetter"/>
      <w:lvlText w:val="%5."/>
      <w:lvlJc w:val="left"/>
      <w:pPr>
        <w:ind w:left="3600" w:hanging="360"/>
      </w:pPr>
    </w:lvl>
    <w:lvl w:ilvl="5" w:tplc="1A8007D0" w:tentative="1">
      <w:start w:val="1"/>
      <w:numFmt w:val="lowerRoman"/>
      <w:lvlText w:val="%6."/>
      <w:lvlJc w:val="right"/>
      <w:pPr>
        <w:ind w:left="4320" w:hanging="180"/>
      </w:pPr>
    </w:lvl>
    <w:lvl w:ilvl="6" w:tplc="01CC2C58" w:tentative="1">
      <w:start w:val="1"/>
      <w:numFmt w:val="decimal"/>
      <w:lvlText w:val="%7."/>
      <w:lvlJc w:val="left"/>
      <w:pPr>
        <w:ind w:left="5040" w:hanging="360"/>
      </w:pPr>
    </w:lvl>
    <w:lvl w:ilvl="7" w:tplc="76040070" w:tentative="1">
      <w:start w:val="1"/>
      <w:numFmt w:val="lowerLetter"/>
      <w:lvlText w:val="%8."/>
      <w:lvlJc w:val="left"/>
      <w:pPr>
        <w:ind w:left="5760" w:hanging="360"/>
      </w:pPr>
    </w:lvl>
    <w:lvl w:ilvl="8" w:tplc="34A89DC4" w:tentative="1">
      <w:start w:val="1"/>
      <w:numFmt w:val="lowerRoman"/>
      <w:lvlText w:val="%9."/>
      <w:lvlJc w:val="right"/>
      <w:pPr>
        <w:ind w:left="6480" w:hanging="180"/>
      </w:pPr>
    </w:lvl>
  </w:abstractNum>
  <w:num w:numId="1" w16cid:durableId="1666470602">
    <w:abstractNumId w:val="1"/>
  </w:num>
  <w:num w:numId="2" w16cid:durableId="1020594248">
    <w:abstractNumId w:val="2"/>
  </w:num>
  <w:num w:numId="3" w16cid:durableId="1507087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17C"/>
    <w:rsid w:val="00010A98"/>
    <w:rsid w:val="00011F72"/>
    <w:rsid w:val="00041FA7"/>
    <w:rsid w:val="00047AD6"/>
    <w:rsid w:val="000536DD"/>
    <w:rsid w:val="000820CA"/>
    <w:rsid w:val="000916E0"/>
    <w:rsid w:val="000B2569"/>
    <w:rsid w:val="000B653E"/>
    <w:rsid w:val="000F0BA4"/>
    <w:rsid w:val="0012530B"/>
    <w:rsid w:val="00174A0A"/>
    <w:rsid w:val="00180785"/>
    <w:rsid w:val="0018356C"/>
    <w:rsid w:val="001C30F0"/>
    <w:rsid w:val="001C5092"/>
    <w:rsid w:val="001E26A8"/>
    <w:rsid w:val="001E4599"/>
    <w:rsid w:val="00213A5C"/>
    <w:rsid w:val="00215794"/>
    <w:rsid w:val="00253D58"/>
    <w:rsid w:val="00261DA2"/>
    <w:rsid w:val="00273037"/>
    <w:rsid w:val="00286C41"/>
    <w:rsid w:val="002874BB"/>
    <w:rsid w:val="0029616A"/>
    <w:rsid w:val="002A24C4"/>
    <w:rsid w:val="002C0C6A"/>
    <w:rsid w:val="002C3C6D"/>
    <w:rsid w:val="003111CC"/>
    <w:rsid w:val="003259C9"/>
    <w:rsid w:val="00326FA7"/>
    <w:rsid w:val="0033727D"/>
    <w:rsid w:val="00362A24"/>
    <w:rsid w:val="0038568D"/>
    <w:rsid w:val="00386C7A"/>
    <w:rsid w:val="00392B67"/>
    <w:rsid w:val="003965D8"/>
    <w:rsid w:val="00396DA6"/>
    <w:rsid w:val="003A3298"/>
    <w:rsid w:val="003B13FD"/>
    <w:rsid w:val="003B4068"/>
    <w:rsid w:val="003C0632"/>
    <w:rsid w:val="003D0AF9"/>
    <w:rsid w:val="003D4B61"/>
    <w:rsid w:val="003F6A2F"/>
    <w:rsid w:val="003F718C"/>
    <w:rsid w:val="00400702"/>
    <w:rsid w:val="00424B11"/>
    <w:rsid w:val="0042789E"/>
    <w:rsid w:val="00437FBA"/>
    <w:rsid w:val="0045000C"/>
    <w:rsid w:val="00450FD2"/>
    <w:rsid w:val="0046433F"/>
    <w:rsid w:val="00471B9D"/>
    <w:rsid w:val="00471E74"/>
    <w:rsid w:val="0049215E"/>
    <w:rsid w:val="00493F3E"/>
    <w:rsid w:val="004A1F9E"/>
    <w:rsid w:val="004A20CF"/>
    <w:rsid w:val="004B49C4"/>
    <w:rsid w:val="004B65B0"/>
    <w:rsid w:val="004B6BAD"/>
    <w:rsid w:val="004C4A3E"/>
    <w:rsid w:val="004D0C92"/>
    <w:rsid w:val="004D14B5"/>
    <w:rsid w:val="004D38F7"/>
    <w:rsid w:val="004D51E3"/>
    <w:rsid w:val="004D5E57"/>
    <w:rsid w:val="004D631A"/>
    <w:rsid w:val="004E4287"/>
    <w:rsid w:val="005043C8"/>
    <w:rsid w:val="00516CAA"/>
    <w:rsid w:val="00524196"/>
    <w:rsid w:val="0054141A"/>
    <w:rsid w:val="00545AAB"/>
    <w:rsid w:val="005B0775"/>
    <w:rsid w:val="005C7946"/>
    <w:rsid w:val="005D7413"/>
    <w:rsid w:val="005F19B9"/>
    <w:rsid w:val="005F3B65"/>
    <w:rsid w:val="00624A58"/>
    <w:rsid w:val="00633C3B"/>
    <w:rsid w:val="00641695"/>
    <w:rsid w:val="00642D29"/>
    <w:rsid w:val="00656103"/>
    <w:rsid w:val="00656A2D"/>
    <w:rsid w:val="00672991"/>
    <w:rsid w:val="006737DC"/>
    <w:rsid w:val="006818D5"/>
    <w:rsid w:val="006A1F0E"/>
    <w:rsid w:val="006A366F"/>
    <w:rsid w:val="006A60DD"/>
    <w:rsid w:val="006A71F6"/>
    <w:rsid w:val="006C1E0E"/>
    <w:rsid w:val="006E3B90"/>
    <w:rsid w:val="00701E34"/>
    <w:rsid w:val="00704A0B"/>
    <w:rsid w:val="007060CC"/>
    <w:rsid w:val="00710E80"/>
    <w:rsid w:val="007245C1"/>
    <w:rsid w:val="0075229E"/>
    <w:rsid w:val="00762E5C"/>
    <w:rsid w:val="0078594B"/>
    <w:rsid w:val="00790147"/>
    <w:rsid w:val="007A103C"/>
    <w:rsid w:val="007A16CA"/>
    <w:rsid w:val="007B08EB"/>
    <w:rsid w:val="007B16B2"/>
    <w:rsid w:val="007B5EE5"/>
    <w:rsid w:val="007D2D87"/>
    <w:rsid w:val="007D54CB"/>
    <w:rsid w:val="007F0022"/>
    <w:rsid w:val="007F3CD4"/>
    <w:rsid w:val="00800938"/>
    <w:rsid w:val="00811C4D"/>
    <w:rsid w:val="00813BF5"/>
    <w:rsid w:val="00851581"/>
    <w:rsid w:val="00854004"/>
    <w:rsid w:val="008919B5"/>
    <w:rsid w:val="008A40FE"/>
    <w:rsid w:val="008C46BC"/>
    <w:rsid w:val="008D12FF"/>
    <w:rsid w:val="008D4063"/>
    <w:rsid w:val="008E0FA9"/>
    <w:rsid w:val="008F2D4B"/>
    <w:rsid w:val="00905216"/>
    <w:rsid w:val="0091320E"/>
    <w:rsid w:val="0093049C"/>
    <w:rsid w:val="00933823"/>
    <w:rsid w:val="00934F74"/>
    <w:rsid w:val="00972782"/>
    <w:rsid w:val="009A01C9"/>
    <w:rsid w:val="009A4BD4"/>
    <w:rsid w:val="009E632D"/>
    <w:rsid w:val="009F593D"/>
    <w:rsid w:val="009F7B4B"/>
    <w:rsid w:val="009F7CF6"/>
    <w:rsid w:val="00A21309"/>
    <w:rsid w:val="00A321B4"/>
    <w:rsid w:val="00A44035"/>
    <w:rsid w:val="00A46C59"/>
    <w:rsid w:val="00AD74AA"/>
    <w:rsid w:val="00AF5548"/>
    <w:rsid w:val="00B04DC9"/>
    <w:rsid w:val="00B07A3F"/>
    <w:rsid w:val="00B25660"/>
    <w:rsid w:val="00B31DDB"/>
    <w:rsid w:val="00B52749"/>
    <w:rsid w:val="00B60801"/>
    <w:rsid w:val="00BA782C"/>
    <w:rsid w:val="00BB6FD2"/>
    <w:rsid w:val="00BE2A42"/>
    <w:rsid w:val="00BF731F"/>
    <w:rsid w:val="00C53E82"/>
    <w:rsid w:val="00C54EA9"/>
    <w:rsid w:val="00CB3673"/>
    <w:rsid w:val="00CD0344"/>
    <w:rsid w:val="00CE25F3"/>
    <w:rsid w:val="00CF54FF"/>
    <w:rsid w:val="00D0182B"/>
    <w:rsid w:val="00D024D1"/>
    <w:rsid w:val="00D36698"/>
    <w:rsid w:val="00D8467F"/>
    <w:rsid w:val="00D94D63"/>
    <w:rsid w:val="00DA3973"/>
    <w:rsid w:val="00DD1B03"/>
    <w:rsid w:val="00DD7B0E"/>
    <w:rsid w:val="00DE47D6"/>
    <w:rsid w:val="00DF6A83"/>
    <w:rsid w:val="00E234E2"/>
    <w:rsid w:val="00E26DD2"/>
    <w:rsid w:val="00E30CE9"/>
    <w:rsid w:val="00E35279"/>
    <w:rsid w:val="00E37296"/>
    <w:rsid w:val="00E43FF2"/>
    <w:rsid w:val="00E46AA5"/>
    <w:rsid w:val="00E46EFC"/>
    <w:rsid w:val="00E553E0"/>
    <w:rsid w:val="00E64B46"/>
    <w:rsid w:val="00E66B25"/>
    <w:rsid w:val="00E850BC"/>
    <w:rsid w:val="00E9117C"/>
    <w:rsid w:val="00EC09CA"/>
    <w:rsid w:val="00EC4406"/>
    <w:rsid w:val="00ED4CEA"/>
    <w:rsid w:val="00EE7933"/>
    <w:rsid w:val="00EF155C"/>
    <w:rsid w:val="00EF472A"/>
    <w:rsid w:val="00EF734F"/>
    <w:rsid w:val="00F15643"/>
    <w:rsid w:val="00F736E2"/>
    <w:rsid w:val="00FB1D6B"/>
    <w:rsid w:val="00FB3CD3"/>
    <w:rsid w:val="00FB5A67"/>
    <w:rsid w:val="00FC6962"/>
    <w:rsid w:val="00FC7CCE"/>
    <w:rsid w:val="00FD10ED"/>
    <w:rsid w:val="00FD7DF9"/>
    <w:rsid w:val="00FF7B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0AE3"/>
  <w15:chartTrackingRefBased/>
  <w15:docId w15:val="{82EB2351-791C-476E-A39E-1C4F7ED3E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938"/>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66B25"/>
    <w:pPr>
      <w:keepNext/>
      <w:keepLines/>
      <w:spacing w:before="400" w:after="120"/>
      <w:outlineLvl w:val="0"/>
    </w:pPr>
    <w:rPr>
      <w:rFonts w:cs="Arial"/>
      <w:b/>
      <w:sz w:val="28"/>
      <w:szCs w:val="40"/>
      <w:lang w:val="en-IN" w:eastAsia="en-IN"/>
    </w:rPr>
  </w:style>
  <w:style w:type="paragraph" w:styleId="Heading2">
    <w:name w:val="heading 2"/>
    <w:basedOn w:val="Normal"/>
    <w:next w:val="Normal"/>
    <w:link w:val="Heading2Char"/>
    <w:uiPriority w:val="9"/>
    <w:unhideWhenUsed/>
    <w:qFormat/>
    <w:rsid w:val="00EF734F"/>
    <w:pPr>
      <w:keepNext/>
      <w:keepLines/>
      <w:spacing w:before="4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4C4A3E"/>
    <w:pPr>
      <w:keepNext/>
      <w:keepLines/>
      <w:spacing w:before="40" w:after="0"/>
      <w:outlineLvl w:val="2"/>
    </w:pPr>
    <w:rPr>
      <w:rFonts w:eastAsiaTheme="majorEastAsia" w:cstheme="majorBidi"/>
      <w:bCs/>
      <w:i/>
      <w:iCs/>
      <w:szCs w:val="24"/>
      <w:u w:val="single"/>
      <w:shd w:val="clear" w:color="auto" w:fill="FFFFFF"/>
      <w:lang w:val="en-US"/>
    </w:rPr>
  </w:style>
  <w:style w:type="paragraph" w:styleId="Heading4">
    <w:name w:val="heading 4"/>
    <w:basedOn w:val="Normal"/>
    <w:next w:val="Normal"/>
    <w:link w:val="Heading4Char"/>
    <w:uiPriority w:val="9"/>
    <w:unhideWhenUsed/>
    <w:qFormat/>
    <w:rsid w:val="005043C8"/>
    <w:pPr>
      <w:keepNext/>
      <w:keepLines/>
      <w:spacing w:before="40"/>
      <w:outlineLvl w:val="3"/>
    </w:pPr>
    <w:rPr>
      <w:rFonts w:eastAsiaTheme="majorEastAsia" w:cstheme="majorBidi"/>
      <w:i/>
      <w:iCs/>
      <w:color w:val="000000" w:themeColor="text1"/>
      <w:u w:val="single"/>
    </w:rPr>
  </w:style>
  <w:style w:type="paragraph" w:styleId="Heading7">
    <w:name w:val="heading 7"/>
    <w:basedOn w:val="Normal"/>
    <w:next w:val="Normal"/>
    <w:link w:val="Heading7Char"/>
    <w:uiPriority w:val="9"/>
    <w:semiHidden/>
    <w:unhideWhenUsed/>
    <w:qFormat/>
    <w:rsid w:val="001E4599"/>
    <w:pPr>
      <w:keepNext/>
      <w:keepLines/>
      <w:spacing w:before="40"/>
      <w:outlineLvl w:val="6"/>
    </w:pPr>
    <w:rPr>
      <w:rFonts w:eastAsiaTheme="majorEastAsia" w:cstheme="majorBidi"/>
      <w:b/>
      <w:iCs/>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B25"/>
    <w:rPr>
      <w:rFonts w:ascii="Times New Roman" w:hAnsi="Times New Roman" w:cs="Arial"/>
      <w:b/>
      <w:sz w:val="28"/>
      <w:szCs w:val="40"/>
      <w:lang w:val="en-IN" w:eastAsia="en-IN"/>
    </w:rPr>
  </w:style>
  <w:style w:type="character" w:customStyle="1" w:styleId="Heading3Char">
    <w:name w:val="Heading 3 Char"/>
    <w:basedOn w:val="DefaultParagraphFont"/>
    <w:link w:val="Heading3"/>
    <w:uiPriority w:val="9"/>
    <w:rsid w:val="004C4A3E"/>
    <w:rPr>
      <w:rFonts w:ascii="Times New Roman" w:eastAsiaTheme="majorEastAsia" w:hAnsi="Times New Roman" w:cstheme="majorBidi"/>
      <w:bCs/>
      <w:i/>
      <w:iCs/>
      <w:sz w:val="24"/>
      <w:szCs w:val="24"/>
      <w:u w:val="single"/>
    </w:rPr>
  </w:style>
  <w:style w:type="character" w:customStyle="1" w:styleId="Heading2Char">
    <w:name w:val="Heading 2 Char"/>
    <w:basedOn w:val="DefaultParagraphFont"/>
    <w:link w:val="Heading2"/>
    <w:uiPriority w:val="9"/>
    <w:rsid w:val="00EF734F"/>
    <w:rPr>
      <w:rFonts w:ascii="Times New Roman" w:eastAsiaTheme="majorEastAsia" w:hAnsi="Times New Roman" w:cstheme="majorBidi"/>
      <w:b/>
      <w:sz w:val="26"/>
      <w:szCs w:val="26"/>
    </w:rPr>
  </w:style>
  <w:style w:type="paragraph" w:styleId="Title">
    <w:name w:val="Title"/>
    <w:aliases w:val="heading 3"/>
    <w:basedOn w:val="Normal"/>
    <w:next w:val="Normal"/>
    <w:link w:val="TitleChar"/>
    <w:autoRedefine/>
    <w:uiPriority w:val="10"/>
    <w:qFormat/>
    <w:rsid w:val="00F15643"/>
    <w:pPr>
      <w:contextualSpacing/>
    </w:pPr>
    <w:rPr>
      <w:rFonts w:eastAsiaTheme="majorEastAsia" w:cstheme="majorBidi"/>
      <w:i/>
      <w:spacing w:val="-10"/>
      <w:kern w:val="28"/>
      <w:szCs w:val="56"/>
      <w:u w:val="single"/>
    </w:rPr>
  </w:style>
  <w:style w:type="character" w:customStyle="1" w:styleId="TitleChar">
    <w:name w:val="Title Char"/>
    <w:aliases w:val="heading 3 Char"/>
    <w:basedOn w:val="DefaultParagraphFont"/>
    <w:link w:val="Title"/>
    <w:uiPriority w:val="10"/>
    <w:rsid w:val="00F15643"/>
    <w:rPr>
      <w:rFonts w:ascii="Times New Roman" w:eastAsiaTheme="majorEastAsia" w:hAnsi="Times New Roman" w:cstheme="majorBidi"/>
      <w:i/>
      <w:spacing w:val="-10"/>
      <w:kern w:val="28"/>
      <w:sz w:val="24"/>
      <w:szCs w:val="56"/>
      <w:u w:val="single"/>
    </w:rPr>
  </w:style>
  <w:style w:type="paragraph" w:customStyle="1" w:styleId="Normal1">
    <w:name w:val="Normal1"/>
    <w:basedOn w:val="Normal"/>
    <w:link w:val="normalChar"/>
    <w:qFormat/>
    <w:rsid w:val="001C5092"/>
    <w:rPr>
      <w:b/>
      <w:sz w:val="28"/>
    </w:rPr>
  </w:style>
  <w:style w:type="character" w:customStyle="1" w:styleId="normalChar">
    <w:name w:val="normal Char"/>
    <w:basedOn w:val="DefaultParagraphFont"/>
    <w:link w:val="Normal1"/>
    <w:rsid w:val="001C5092"/>
    <w:rPr>
      <w:rFonts w:ascii="Times New Roman" w:hAnsi="Times New Roman"/>
      <w:b/>
      <w:sz w:val="28"/>
      <w:lang w:val="en" w:eastAsia="en-IN"/>
    </w:rPr>
  </w:style>
  <w:style w:type="character" w:customStyle="1" w:styleId="Heading7Char">
    <w:name w:val="Heading 7 Char"/>
    <w:basedOn w:val="DefaultParagraphFont"/>
    <w:link w:val="Heading7"/>
    <w:uiPriority w:val="9"/>
    <w:semiHidden/>
    <w:rsid w:val="001E4599"/>
    <w:rPr>
      <w:rFonts w:ascii="Times New Roman" w:eastAsiaTheme="majorEastAsia" w:hAnsi="Times New Roman" w:cstheme="majorBidi"/>
      <w:b/>
      <w:iCs/>
      <w:color w:val="000000" w:themeColor="text1"/>
      <w:sz w:val="26"/>
    </w:rPr>
  </w:style>
  <w:style w:type="character" w:customStyle="1" w:styleId="Heading4Char">
    <w:name w:val="Heading 4 Char"/>
    <w:basedOn w:val="DefaultParagraphFont"/>
    <w:link w:val="Heading4"/>
    <w:uiPriority w:val="9"/>
    <w:rsid w:val="005043C8"/>
    <w:rPr>
      <w:rFonts w:ascii="Times New Roman" w:eastAsiaTheme="majorEastAsia" w:hAnsi="Times New Roman" w:cstheme="majorBidi"/>
      <w:i/>
      <w:iCs/>
      <w:color w:val="000000" w:themeColor="text1"/>
      <w:sz w:val="24"/>
      <w:u w:val="single"/>
      <w:lang w:val="en-GB"/>
    </w:rPr>
  </w:style>
  <w:style w:type="paragraph" w:styleId="NoSpacing">
    <w:name w:val="No Spacing"/>
    <w:uiPriority w:val="1"/>
    <w:qFormat/>
    <w:rsid w:val="00642D29"/>
    <w:pPr>
      <w:spacing w:after="0" w:line="480" w:lineRule="auto"/>
      <w:jc w:val="both"/>
    </w:pPr>
    <w:rPr>
      <w:rFonts w:ascii="Times New Roman" w:hAnsi="Times New Roman"/>
      <w:b/>
      <w:sz w:val="28"/>
      <w:lang w:val="en-GB"/>
    </w:rPr>
  </w:style>
  <w:style w:type="paragraph" w:styleId="Header">
    <w:name w:val="header"/>
    <w:basedOn w:val="Normal"/>
    <w:link w:val="HeaderChar"/>
    <w:uiPriority w:val="99"/>
    <w:unhideWhenUsed/>
    <w:rsid w:val="008E0F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FA9"/>
    <w:rPr>
      <w:rFonts w:ascii="Times New Roman" w:hAnsi="Times New Roman"/>
      <w:sz w:val="24"/>
      <w:lang w:val="en-GB"/>
    </w:rPr>
  </w:style>
  <w:style w:type="paragraph" w:styleId="Footer">
    <w:name w:val="footer"/>
    <w:basedOn w:val="Normal"/>
    <w:link w:val="FooterChar"/>
    <w:uiPriority w:val="99"/>
    <w:unhideWhenUsed/>
    <w:rsid w:val="008E0F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FA9"/>
    <w:rPr>
      <w:rFonts w:ascii="Times New Roman" w:hAnsi="Times New Roman"/>
      <w:sz w:val="24"/>
      <w:lang w:val="en-GB"/>
    </w:rPr>
  </w:style>
  <w:style w:type="paragraph" w:styleId="Bibliography">
    <w:name w:val="Bibliography"/>
    <w:basedOn w:val="Normal"/>
    <w:next w:val="Normal"/>
    <w:uiPriority w:val="37"/>
    <w:unhideWhenUsed/>
    <w:rsid w:val="00E46EFC"/>
  </w:style>
  <w:style w:type="paragraph" w:styleId="Caption">
    <w:name w:val="caption"/>
    <w:basedOn w:val="Normal"/>
    <w:next w:val="Normal"/>
    <w:uiPriority w:val="35"/>
    <w:unhideWhenUsed/>
    <w:qFormat/>
    <w:rsid w:val="00CD0344"/>
    <w:pPr>
      <w:spacing w:after="200" w:line="240" w:lineRule="auto"/>
    </w:pPr>
    <w:rPr>
      <w:rFonts w:eastAsiaTheme="minorEastAsia"/>
      <w:i/>
      <w:iCs/>
      <w:color w:val="44546A" w:themeColor="text2"/>
      <w:sz w:val="18"/>
      <w:szCs w:val="18"/>
      <w:lang w:val="en-US"/>
    </w:rPr>
  </w:style>
  <w:style w:type="paragraph" w:styleId="NormalWeb">
    <w:name w:val="Normal (Web)"/>
    <w:basedOn w:val="Normal"/>
    <w:uiPriority w:val="99"/>
    <w:unhideWhenUsed/>
    <w:rsid w:val="0018356C"/>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215794"/>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15794"/>
    <w:pPr>
      <w:spacing w:after="100"/>
    </w:pPr>
  </w:style>
  <w:style w:type="paragraph" w:styleId="TOC2">
    <w:name w:val="toc 2"/>
    <w:basedOn w:val="Normal"/>
    <w:next w:val="Normal"/>
    <w:autoRedefine/>
    <w:uiPriority w:val="39"/>
    <w:unhideWhenUsed/>
    <w:rsid w:val="00215794"/>
    <w:pPr>
      <w:spacing w:after="100"/>
      <w:ind w:left="240"/>
    </w:pPr>
  </w:style>
  <w:style w:type="paragraph" w:styleId="TOC3">
    <w:name w:val="toc 3"/>
    <w:basedOn w:val="Normal"/>
    <w:next w:val="Normal"/>
    <w:autoRedefine/>
    <w:uiPriority w:val="39"/>
    <w:unhideWhenUsed/>
    <w:rsid w:val="00215794"/>
    <w:pPr>
      <w:spacing w:after="100"/>
      <w:ind w:left="480"/>
    </w:pPr>
  </w:style>
  <w:style w:type="character" w:styleId="Hyperlink">
    <w:name w:val="Hyperlink"/>
    <w:basedOn w:val="DefaultParagraphFont"/>
    <w:uiPriority w:val="99"/>
    <w:unhideWhenUsed/>
    <w:rsid w:val="00215794"/>
    <w:rPr>
      <w:color w:val="0563C1" w:themeColor="hyperlink"/>
      <w:u w:val="single"/>
    </w:rPr>
  </w:style>
  <w:style w:type="paragraph" w:styleId="TableofFigures">
    <w:name w:val="table of figures"/>
    <w:basedOn w:val="Normal"/>
    <w:next w:val="Normal"/>
    <w:uiPriority w:val="99"/>
    <w:unhideWhenUsed/>
    <w:rsid w:val="006818D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08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Ste21</b:Tag>
    <b:SourceType>InternetSite</b:SourceType>
    <b:Guid>{CB8AEE69-336F-401B-942E-84694AA1E79A}</b:Guid>
    <b:Author>
      <b:Author>
        <b:NameList>
          <b:Person>
            <b:Last>Cellini</b:Last>
            <b:First>Stephanie</b:First>
            <b:Middle>Riegg</b:Middle>
          </b:Person>
        </b:NameList>
      </b:Author>
    </b:Author>
    <b:Title>How does virtual learning impact students in higher education?</b:Title>
    <b:Year>2021</b:Year>
    <b:URL>https://www.brookings.edu/blog/brown-center-chalkboard/2021/08/13/how-does-virtual-learning-impact-students-in-higher-education/</b:URL>
    <b:RefOrder>2</b:RefOrder>
  </b:Source>
  <b:Source>
    <b:Tag>Emi19</b:Tag>
    <b:SourceType>InternetSite</b:SourceType>
    <b:Guid>{567ACBCE-AF2F-4F9A-9146-BA709C63BB31}</b:Guid>
    <b:Author>
      <b:Author>
        <b:NameList>
          <b:Person>
            <b:Last>Ostermeyer</b:Last>
            <b:First>Emily</b:First>
          </b:Person>
        </b:NameList>
      </b:Author>
    </b:Author>
    <b:Title>5 TIME MANAGEMENT TIPS FOR ONLINE LEARNERS</b:Title>
    <b:Year>2019</b:Year>
    <b:URL>https://online.hbs.edu/blog/post/time-management-for-online-students</b:URL>
    <b:RefOrder>1</b:RefOrder>
  </b:Source>
  <b:Source>
    <b:Tag>cre22</b:Tag>
    <b:SourceType>InternetSite</b:SourceType>
    <b:Guid>{A46E4C64-03E3-4567-ABAC-7DE38E2396EE}</b:Guid>
    <b:Author>
      <b:Author>
        <b:Corporate>creately</b:Corporate>
      </b:Author>
    </b:Author>
    <b:Title>The Ultimate List of Effective Online Teaching Methods</b:Title>
    <b:Year>2022</b:Year>
    <b:URL>https://creately.com/blog/education/online-teaching-methods/</b:URL>
    <b:RefOrder>1</b:RefOrder>
  </b:Source>
  <b:Source>
    <b:Tag>Cha20</b:Tag>
    <b:SourceType>InternetSite</b:SourceType>
    <b:Guid>{7B73EBC5-7D11-4137-BE9A-216D6A2895C6}</b:Guid>
    <b:Author>
      <b:Author>
        <b:NameList>
          <b:Person>
            <b:Last>Chen</b:Last>
            <b:First>Chang</b:First>
          </b:Person>
        </b:NameList>
      </b:Author>
    </b:Author>
    <b:Title>Online Teaching Tips &amp; Techniques for the Virtual Classroom</b:Title>
    <b:Year>2020</b:Year>
    <b:URL>https://otter.ai/blog/online-teaching-strategies</b:URL>
    <b:RefOrder>2</b:RefOrder>
  </b:Source>
  <b:Source>
    <b:Tag>Geo17</b:Tag>
    <b:SourceType>InternetSite</b:SourceType>
    <b:Guid>{4E54B7A6-DAB5-4941-8BB7-612653D02F80}</b:Guid>
    <b:Author>
      <b:Author>
        <b:NameList>
          <b:Person>
            <b:Last>Todorov</b:Last>
            <b:First>Georgi</b:First>
          </b:Person>
        </b:NameList>
      </b:Author>
    </b:Author>
    <b:Title>The Importance Of Time Management In Online Learning</b:Title>
    <b:Year>2017</b:Year>
    <b:URL>https://elearningindustry.com/time-management-in-online-learning-importance</b:URL>
    <b:RefOrder>3</b:RefOrder>
  </b:Source>
  <b:Source>
    <b:Tag>blo19</b:Tag>
    <b:SourceType>InternetSite</b:SourceType>
    <b:Guid>{A38C371D-DBEA-49F5-AEA6-B5442BE47DD2}</b:Guid>
    <b:Author>
      <b:Author>
        <b:Corporate>blog</b:Corporate>
      </b:Author>
    </b:Author>
    <b:Title>Importance of Time Management for Distance Learning Students</b:Title>
    <b:Year>2019</b:Year>
    <b:URL>https://blog.mitsde.com/importance-of-time-management-for-distance-learning-students/</b:URL>
    <b:RefOrder>4</b:RefOrder>
  </b:Source>
</b:Sources>
</file>

<file path=customXml/itemProps1.xml><?xml version="1.0" encoding="utf-8"?>
<ds:datastoreItem xmlns:ds="http://schemas.openxmlformats.org/officeDocument/2006/customXml" ds:itemID="{47D32CE8-F3A2-47F3-BE98-7740DAD1B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2935</Words>
  <Characters>16736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teammrinmoy@gmail.com</dc:creator>
  <cp:lastModifiedBy>Manuela Dineva</cp:lastModifiedBy>
  <cp:revision>2</cp:revision>
  <dcterms:created xsi:type="dcterms:W3CDTF">2023-01-09T11:28:00Z</dcterms:created>
  <dcterms:modified xsi:type="dcterms:W3CDTF">2023-01-09T11:28:00Z</dcterms:modified>
</cp:coreProperties>
</file>