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6055E" w14:textId="77777777" w:rsidR="00CD642C" w:rsidRPr="002633D8" w:rsidRDefault="005D1783" w:rsidP="6AC74AA3">
      <w:pPr>
        <w:rPr>
          <w:noProof/>
        </w:rPr>
      </w:pPr>
      <w:r>
        <w:rPr>
          <w:noProof/>
        </w:rPr>
        <w:drawing>
          <wp:inline distT="0" distB="0" distL="0" distR="0" wp14:anchorId="058687EC" wp14:editId="66BCFCD1">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2914650" cy="971550"/>
                    </a:xfrm>
                    <a:prstGeom prst="rect">
                      <a:avLst/>
                    </a:prstGeom>
                  </pic:spPr>
                </pic:pic>
              </a:graphicData>
            </a:graphic>
          </wp:inline>
        </w:drawing>
      </w:r>
    </w:p>
    <w:p w14:paraId="6D38AA95" w14:textId="77777777" w:rsidR="00CD642C" w:rsidRPr="002633D8" w:rsidRDefault="00CD642C" w:rsidP="6AC74AA3">
      <w:pPr>
        <w:jc w:val="center"/>
        <w:rPr>
          <w:rFonts w:cs="Arial"/>
          <w:b/>
          <w:bCs/>
          <w:noProof/>
        </w:rPr>
      </w:pPr>
    </w:p>
    <w:p w14:paraId="31F50240" w14:textId="77777777" w:rsidR="00CD642C" w:rsidRPr="002633D8" w:rsidRDefault="00CD642C" w:rsidP="6AC74AA3">
      <w:pPr>
        <w:jc w:val="center"/>
        <w:rPr>
          <w:rFonts w:cs="Arial"/>
          <w:b/>
          <w:bCs/>
          <w:noProof/>
        </w:rPr>
      </w:pPr>
    </w:p>
    <w:p w14:paraId="1F642F4A" w14:textId="77777777" w:rsidR="00CD642C" w:rsidRPr="002633D8" w:rsidRDefault="00CD642C" w:rsidP="6AC74AA3">
      <w:pPr>
        <w:jc w:val="center"/>
        <w:rPr>
          <w:rFonts w:cs="Arial"/>
          <w:b/>
          <w:bCs/>
          <w:noProof/>
        </w:rPr>
      </w:pPr>
    </w:p>
    <w:p w14:paraId="6176DBC9" w14:textId="77777777" w:rsidR="00CD642C" w:rsidRPr="002633D8" w:rsidRDefault="00CD642C" w:rsidP="6AC74AA3">
      <w:pPr>
        <w:jc w:val="center"/>
        <w:rPr>
          <w:rFonts w:cs="Arial"/>
          <w:b/>
          <w:bCs/>
          <w:noProof/>
        </w:rPr>
      </w:pPr>
    </w:p>
    <w:p w14:paraId="27DA86D0" w14:textId="77777777" w:rsidR="00CD642C" w:rsidRPr="002633D8" w:rsidRDefault="00CD642C" w:rsidP="6AC74AA3">
      <w:pPr>
        <w:jc w:val="center"/>
        <w:rPr>
          <w:rFonts w:cs="Arial"/>
          <w:b/>
          <w:bCs/>
          <w:noProof/>
        </w:rPr>
      </w:pPr>
    </w:p>
    <w:p w14:paraId="05729668" w14:textId="77777777" w:rsidR="00CD642C" w:rsidRPr="00E917C3" w:rsidRDefault="006636BE">
      <w:pPr>
        <w:pStyle w:val="BodyText3"/>
        <w:ind w:right="-957"/>
        <w:jc w:val="left"/>
        <w:rPr>
          <w:rFonts w:cs="Arial"/>
          <w:sz w:val="44"/>
          <w:szCs w:val="44"/>
        </w:rPr>
      </w:pPr>
      <w:r w:rsidRPr="6AC74AA3">
        <w:rPr>
          <w:rFonts w:cs="Arial"/>
          <w:sz w:val="44"/>
          <w:szCs w:val="44"/>
        </w:rPr>
        <w:t>MODULE</w:t>
      </w:r>
      <w:r w:rsidR="00CD642C" w:rsidRPr="6AC74AA3">
        <w:rPr>
          <w:rFonts w:cs="Arial"/>
          <w:sz w:val="44"/>
          <w:szCs w:val="44"/>
        </w:rPr>
        <w:t xml:space="preserve"> </w:t>
      </w:r>
      <w:r w:rsidR="0037241D" w:rsidRPr="6AC74AA3">
        <w:rPr>
          <w:rFonts w:cs="Arial"/>
          <w:sz w:val="44"/>
          <w:szCs w:val="44"/>
        </w:rPr>
        <w:t>DIRECTORY</w:t>
      </w:r>
    </w:p>
    <w:p w14:paraId="1800DA24" w14:textId="77777777" w:rsidR="00CD642C" w:rsidRDefault="00CD642C" w:rsidP="6AC74AA3">
      <w:pPr>
        <w:ind w:right="-957"/>
        <w:rPr>
          <w:rFonts w:cs="Arial"/>
          <w:b/>
          <w:bCs/>
          <w:sz w:val="44"/>
          <w:szCs w:val="44"/>
        </w:rPr>
      </w:pPr>
    </w:p>
    <w:p w14:paraId="547D0584" w14:textId="77777777" w:rsidR="00056A96" w:rsidRPr="00E917C3" w:rsidRDefault="00056A96" w:rsidP="6AC74AA3">
      <w:pPr>
        <w:ind w:right="-957"/>
        <w:rPr>
          <w:rFonts w:cs="Arial"/>
          <w:b/>
          <w:bCs/>
          <w:sz w:val="44"/>
          <w:szCs w:val="44"/>
        </w:rPr>
      </w:pPr>
    </w:p>
    <w:p w14:paraId="2E2B694E" w14:textId="77777777" w:rsidR="00056A96" w:rsidRPr="00E917C3" w:rsidRDefault="00056A96" w:rsidP="00056A96">
      <w:pPr>
        <w:ind w:right="-957"/>
        <w:rPr>
          <w:rFonts w:eastAsia="Arial" w:cs="Arial"/>
          <w:b/>
          <w:bCs/>
          <w:sz w:val="44"/>
          <w:szCs w:val="44"/>
        </w:rPr>
      </w:pPr>
      <w:r w:rsidRPr="1D1D30DB">
        <w:rPr>
          <w:b/>
          <w:bCs/>
          <w:sz w:val="44"/>
          <w:szCs w:val="44"/>
        </w:rPr>
        <w:t>ACADEMIC DISCIPLINE OF CHILDHOOD, YOUTH AND EDUCATION</w:t>
      </w:r>
    </w:p>
    <w:p w14:paraId="5273AAFA" w14:textId="77777777" w:rsidR="00056A96" w:rsidRDefault="00056A96" w:rsidP="00056A96">
      <w:pPr>
        <w:pStyle w:val="BodyText3"/>
        <w:ind w:right="-957"/>
        <w:jc w:val="left"/>
        <w:rPr>
          <w:rFonts w:cs="Arial"/>
          <w:b w:val="0"/>
          <w:sz w:val="40"/>
          <w:szCs w:val="40"/>
        </w:rPr>
      </w:pPr>
    </w:p>
    <w:p w14:paraId="3A732A43" w14:textId="77777777" w:rsidR="00056A96" w:rsidRDefault="00056A96" w:rsidP="00056A96">
      <w:pPr>
        <w:ind w:right="-957"/>
        <w:rPr>
          <w:rFonts w:cs="Arial"/>
          <w:b/>
          <w:bCs/>
          <w:sz w:val="40"/>
          <w:szCs w:val="40"/>
        </w:rPr>
      </w:pPr>
    </w:p>
    <w:p w14:paraId="6F292653" w14:textId="77777777" w:rsidR="00056A96" w:rsidRPr="00E917C3" w:rsidRDefault="00056A96" w:rsidP="00056A96">
      <w:pPr>
        <w:ind w:right="-957"/>
        <w:rPr>
          <w:b/>
          <w:bCs/>
          <w:sz w:val="44"/>
          <w:szCs w:val="44"/>
        </w:rPr>
      </w:pPr>
      <w:r w:rsidRPr="1D1D30DB">
        <w:rPr>
          <w:b/>
          <w:bCs/>
          <w:sz w:val="44"/>
          <w:szCs w:val="44"/>
        </w:rPr>
        <w:t>LEVEL 4</w:t>
      </w:r>
    </w:p>
    <w:p w14:paraId="18B04420" w14:textId="77777777" w:rsidR="00056A96" w:rsidRPr="00E917C3" w:rsidRDefault="00056A96" w:rsidP="00056A96">
      <w:pPr>
        <w:ind w:right="-957"/>
        <w:rPr>
          <w:rFonts w:cs="Arial"/>
          <w:b/>
          <w:bCs/>
          <w:sz w:val="44"/>
          <w:szCs w:val="44"/>
        </w:rPr>
      </w:pPr>
    </w:p>
    <w:p w14:paraId="3D3250C6" w14:textId="77777777" w:rsidR="00056A96" w:rsidRPr="00E917C3" w:rsidRDefault="00056A96" w:rsidP="00056A96">
      <w:pPr>
        <w:ind w:right="-957"/>
        <w:rPr>
          <w:rFonts w:cs="Arial"/>
          <w:b/>
          <w:bCs/>
          <w:sz w:val="44"/>
          <w:szCs w:val="44"/>
        </w:rPr>
      </w:pPr>
    </w:p>
    <w:p w14:paraId="4E518AE7" w14:textId="77777777" w:rsidR="00056A96" w:rsidRPr="00E917C3" w:rsidRDefault="00056A96" w:rsidP="00056A96">
      <w:pPr>
        <w:ind w:right="-957"/>
        <w:rPr>
          <w:rFonts w:cs="Arial"/>
          <w:b/>
          <w:bCs/>
          <w:sz w:val="44"/>
          <w:szCs w:val="44"/>
        </w:rPr>
      </w:pPr>
    </w:p>
    <w:p w14:paraId="294AAAFE" w14:textId="77777777" w:rsidR="00056A96" w:rsidRDefault="00056A96" w:rsidP="00056A96">
      <w:pPr>
        <w:ind w:right="-957"/>
        <w:rPr>
          <w:rFonts w:eastAsia="Arial" w:cs="Arial"/>
          <w:b/>
          <w:bCs/>
          <w:sz w:val="44"/>
          <w:szCs w:val="44"/>
        </w:rPr>
      </w:pPr>
      <w:r w:rsidRPr="1D1D30DB">
        <w:rPr>
          <w:b/>
          <w:bCs/>
          <w:sz w:val="44"/>
          <w:szCs w:val="44"/>
        </w:rPr>
        <w:t>INSTITUTE OF EDUCATION AND HUMANITIES</w:t>
      </w:r>
    </w:p>
    <w:p w14:paraId="08007DA3" w14:textId="77777777" w:rsidR="00CD642C" w:rsidRPr="00E917C3" w:rsidRDefault="00CD642C" w:rsidP="6AC74AA3">
      <w:pPr>
        <w:ind w:right="-957"/>
        <w:rPr>
          <w:rFonts w:cs="Arial"/>
          <w:b/>
          <w:bCs/>
          <w:sz w:val="44"/>
          <w:szCs w:val="44"/>
        </w:rPr>
      </w:pPr>
    </w:p>
    <w:p w14:paraId="15E08E7D" w14:textId="77777777" w:rsidR="006636BE" w:rsidRDefault="006636BE" w:rsidP="6AC74AA3">
      <w:pPr>
        <w:ind w:right="-957"/>
        <w:rPr>
          <w:rFonts w:cs="Arial"/>
          <w:b/>
          <w:bCs/>
          <w:sz w:val="44"/>
          <w:szCs w:val="44"/>
        </w:rPr>
      </w:pPr>
    </w:p>
    <w:p w14:paraId="62C714B2" w14:textId="77777777" w:rsidR="006636BE" w:rsidRDefault="006636BE" w:rsidP="6AC74AA3">
      <w:pPr>
        <w:ind w:right="-957"/>
        <w:rPr>
          <w:rFonts w:cs="Arial"/>
          <w:b/>
          <w:bCs/>
          <w:sz w:val="44"/>
          <w:szCs w:val="44"/>
        </w:rPr>
      </w:pPr>
    </w:p>
    <w:p w14:paraId="0A71CEDA" w14:textId="77777777" w:rsidR="006636BE" w:rsidRDefault="006636BE" w:rsidP="6AC74AA3">
      <w:pPr>
        <w:ind w:right="-957"/>
        <w:rPr>
          <w:rFonts w:cs="Arial"/>
          <w:b/>
          <w:bCs/>
          <w:sz w:val="44"/>
          <w:szCs w:val="44"/>
        </w:rPr>
      </w:pPr>
    </w:p>
    <w:p w14:paraId="2F2CA03C" w14:textId="77777777" w:rsidR="00056A96" w:rsidRDefault="00056A96" w:rsidP="6AC74AA3">
      <w:pPr>
        <w:ind w:right="-957"/>
        <w:rPr>
          <w:rFonts w:cs="Arial"/>
          <w:b/>
          <w:bCs/>
          <w:sz w:val="44"/>
          <w:szCs w:val="44"/>
        </w:rPr>
      </w:pPr>
    </w:p>
    <w:p w14:paraId="4B194109" w14:textId="06E8A7BA" w:rsidR="00CD642C" w:rsidRPr="00E917C3" w:rsidRDefault="002C0D18" w:rsidP="6AC74AA3">
      <w:pPr>
        <w:ind w:right="-957"/>
        <w:rPr>
          <w:rFonts w:cs="Arial"/>
          <w:b/>
          <w:bCs/>
          <w:sz w:val="44"/>
          <w:szCs w:val="44"/>
        </w:rPr>
      </w:pPr>
      <w:r w:rsidRPr="6AC74AA3">
        <w:rPr>
          <w:rFonts w:cs="Arial"/>
          <w:b/>
          <w:bCs/>
          <w:sz w:val="44"/>
          <w:szCs w:val="44"/>
        </w:rPr>
        <w:t>202</w:t>
      </w:r>
      <w:r w:rsidR="00B90E97" w:rsidRPr="6AC74AA3">
        <w:rPr>
          <w:rFonts w:cs="Arial"/>
          <w:b/>
          <w:bCs/>
          <w:sz w:val="44"/>
          <w:szCs w:val="44"/>
        </w:rPr>
        <w:t>3</w:t>
      </w:r>
      <w:r w:rsidRPr="6AC74AA3">
        <w:rPr>
          <w:rFonts w:cs="Arial"/>
          <w:b/>
          <w:bCs/>
          <w:sz w:val="44"/>
          <w:szCs w:val="44"/>
        </w:rPr>
        <w:t>-202</w:t>
      </w:r>
      <w:r w:rsidR="00B90E97" w:rsidRPr="6AC74AA3">
        <w:rPr>
          <w:rFonts w:cs="Arial"/>
          <w:b/>
          <w:bCs/>
          <w:sz w:val="44"/>
          <w:szCs w:val="44"/>
        </w:rPr>
        <w:t>4</w:t>
      </w:r>
    </w:p>
    <w:p w14:paraId="22E0C6D2" w14:textId="77777777" w:rsidR="00CD642C" w:rsidRPr="00AA3B1A" w:rsidRDefault="00CD642C" w:rsidP="6AC74AA3">
      <w:pPr>
        <w:jc w:val="center"/>
        <w:rPr>
          <w:b/>
          <w:bCs/>
        </w:rPr>
      </w:pPr>
      <w:r>
        <w:br w:type="page"/>
      </w:r>
      <w:r w:rsidRPr="6AC74AA3">
        <w:rPr>
          <w:b/>
          <w:bCs/>
        </w:rPr>
        <w:lastRenderedPageBreak/>
        <w:t>CONTENTS PAGE</w:t>
      </w:r>
    </w:p>
    <w:p w14:paraId="243823E2" w14:textId="77777777" w:rsidR="00CD642C" w:rsidRPr="00AA3B1A" w:rsidRDefault="00CD642C" w:rsidP="6AC74AA3">
      <w:pPr>
        <w:rPr>
          <w:b/>
          <w:bCs/>
          <w:noProof/>
        </w:rPr>
      </w:pPr>
    </w:p>
    <w:p w14:paraId="18C5546B" w14:textId="77777777" w:rsidR="00CD642C" w:rsidRPr="00AA3B1A" w:rsidRDefault="00CD642C" w:rsidP="6AC74AA3">
      <w:pPr>
        <w:jc w:val="right"/>
        <w:rPr>
          <w:b/>
          <w:bCs/>
        </w:rPr>
      </w:pPr>
      <w:r w:rsidRPr="6AC74AA3">
        <w:rPr>
          <w:b/>
          <w:bCs/>
        </w:rPr>
        <w:t>Page No</w:t>
      </w:r>
    </w:p>
    <w:p w14:paraId="65445301" w14:textId="77777777" w:rsidR="00AA3B1A" w:rsidRDefault="00AA3B1A" w:rsidP="6AC74AA3">
      <w:pPr>
        <w:ind w:right="-57"/>
        <w:rPr>
          <w:rFonts w:cs="Arial"/>
          <w:b/>
          <w:bCs/>
          <w:noProof/>
        </w:rPr>
      </w:pPr>
    </w:p>
    <w:p w14:paraId="093127CE" w14:textId="62082521" w:rsidR="00A9728B" w:rsidRPr="00052B29" w:rsidRDefault="007D39A9" w:rsidP="6AC74AA3">
      <w:pPr>
        <w:pStyle w:val="TOC1"/>
        <w:tabs>
          <w:tab w:val="clear" w:pos="8297"/>
          <w:tab w:val="right" w:leader="dot" w:pos="8295"/>
        </w:tabs>
        <w:rPr>
          <w:rFonts w:ascii="Calibri" w:hAnsi="Calibri"/>
          <w:noProof/>
        </w:rPr>
      </w:pPr>
      <w:r>
        <w:fldChar w:fldCharType="begin"/>
      </w:r>
      <w:r w:rsidR="00AA3B1A">
        <w:instrText>TOC \o "1-2" \h \z \u</w:instrText>
      </w:r>
      <w:r>
        <w:fldChar w:fldCharType="separate"/>
      </w:r>
      <w:hyperlink w:anchor="_Toc433792370">
        <w:r w:rsidR="6AC74AA3" w:rsidRPr="6AC74AA3">
          <w:rPr>
            <w:rStyle w:val="Hyperlink"/>
          </w:rPr>
          <w:t>INTRODUCTION</w:t>
        </w:r>
        <w:r w:rsidR="00AA3B1A">
          <w:tab/>
        </w:r>
        <w:r w:rsidR="00AA3B1A">
          <w:fldChar w:fldCharType="begin"/>
        </w:r>
        <w:r w:rsidR="00AA3B1A">
          <w:instrText>PAGEREF _Toc433792370 \h</w:instrText>
        </w:r>
        <w:r w:rsidR="00AA3B1A">
          <w:fldChar w:fldCharType="separate"/>
        </w:r>
        <w:r w:rsidR="6AC74AA3" w:rsidRPr="6AC74AA3">
          <w:rPr>
            <w:rStyle w:val="Hyperlink"/>
          </w:rPr>
          <w:t>2</w:t>
        </w:r>
        <w:r w:rsidR="00AA3B1A">
          <w:fldChar w:fldCharType="end"/>
        </w:r>
      </w:hyperlink>
    </w:p>
    <w:p w14:paraId="3DD0C687" w14:textId="4857C9D0" w:rsidR="00A9728B" w:rsidRPr="00052B29" w:rsidRDefault="00EA54B6" w:rsidP="6AC74AA3">
      <w:pPr>
        <w:pStyle w:val="TOC1"/>
        <w:tabs>
          <w:tab w:val="clear" w:pos="8297"/>
          <w:tab w:val="right" w:leader="dot" w:pos="8295"/>
        </w:tabs>
        <w:rPr>
          <w:rFonts w:ascii="Calibri" w:hAnsi="Calibri"/>
          <w:noProof/>
        </w:rPr>
      </w:pPr>
      <w:hyperlink w:anchor="_Toc593990695">
        <w:r w:rsidR="6AC74AA3" w:rsidRPr="6AC74AA3">
          <w:rPr>
            <w:rStyle w:val="Hyperlink"/>
          </w:rPr>
          <w:t>MODULES</w:t>
        </w:r>
        <w:r w:rsidR="007D39A9">
          <w:tab/>
        </w:r>
        <w:r w:rsidR="007D39A9">
          <w:fldChar w:fldCharType="begin"/>
        </w:r>
        <w:r w:rsidR="007D39A9">
          <w:instrText>PAGEREF _Toc593990695 \h</w:instrText>
        </w:r>
        <w:r w:rsidR="007D39A9">
          <w:fldChar w:fldCharType="separate"/>
        </w:r>
        <w:r w:rsidR="6AC74AA3" w:rsidRPr="6AC74AA3">
          <w:rPr>
            <w:rStyle w:val="Hyperlink"/>
          </w:rPr>
          <w:t>3</w:t>
        </w:r>
        <w:r w:rsidR="007D39A9">
          <w:fldChar w:fldCharType="end"/>
        </w:r>
      </w:hyperlink>
      <w:r w:rsidR="007D39A9">
        <w:fldChar w:fldCharType="end"/>
      </w:r>
    </w:p>
    <w:p w14:paraId="0D5D07D5" w14:textId="77777777" w:rsidR="00AA3B1A" w:rsidRPr="002633D8" w:rsidRDefault="00AA3B1A" w:rsidP="6AC74AA3">
      <w:pPr>
        <w:spacing w:before="240"/>
        <w:ind w:right="-57"/>
        <w:jc w:val="both"/>
        <w:rPr>
          <w:rFonts w:cs="Arial"/>
          <w:b/>
          <w:bCs/>
          <w:noProof/>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p>
    <w:p w14:paraId="4502213D" w14:textId="77777777" w:rsidR="00CD642C" w:rsidRPr="004C0775" w:rsidRDefault="262B1F07" w:rsidP="004C0775">
      <w:pPr>
        <w:pStyle w:val="Heading1"/>
      </w:pPr>
      <w:bookmarkStart w:id="0" w:name="_Toc134604620"/>
      <w:bookmarkStart w:id="1" w:name="_Toc952272102"/>
      <w:bookmarkStart w:id="2" w:name="_Toc959790396"/>
      <w:bookmarkStart w:id="3" w:name="_Toc433792370"/>
      <w:r>
        <w:lastRenderedPageBreak/>
        <w:t>INTRODUCTION</w:t>
      </w:r>
      <w:bookmarkEnd w:id="0"/>
      <w:bookmarkEnd w:id="1"/>
      <w:bookmarkEnd w:id="2"/>
      <w:bookmarkEnd w:id="3"/>
    </w:p>
    <w:p w14:paraId="7DC1F719" w14:textId="0A7C9B34" w:rsidR="00CD642C" w:rsidRPr="002633D8" w:rsidRDefault="262B1F07" w:rsidP="42761941">
      <w:pPr>
        <w:jc w:val="both"/>
        <w:rPr>
          <w:rFonts w:cs="Arial"/>
          <w:highlight w:val="yellow"/>
        </w:rPr>
      </w:pPr>
      <w:r w:rsidRPr="6AC74AA3">
        <w:rPr>
          <w:rFonts w:cs="Arial"/>
        </w:rPr>
        <w:t xml:space="preserve">This </w:t>
      </w:r>
      <w:r w:rsidR="52C3AF62" w:rsidRPr="6AC74AA3">
        <w:rPr>
          <w:rFonts w:cs="Arial"/>
        </w:rPr>
        <w:t xml:space="preserve">Module </w:t>
      </w:r>
      <w:r w:rsidR="014C8EAA" w:rsidRPr="6AC74AA3">
        <w:rPr>
          <w:rFonts w:cs="Arial"/>
        </w:rPr>
        <w:t>Directory</w:t>
      </w:r>
      <w:r w:rsidRPr="6AC74AA3">
        <w:rPr>
          <w:rFonts w:cs="Arial"/>
        </w:rPr>
        <w:t xml:space="preserve"> </w:t>
      </w:r>
      <w:r w:rsidR="52C3AF62" w:rsidRPr="6AC74AA3">
        <w:rPr>
          <w:rFonts w:cs="Arial"/>
        </w:rPr>
        <w:t>includes all the modules for Level</w:t>
      </w:r>
      <w:r w:rsidR="3386C2D8" w:rsidRPr="6AC74AA3">
        <w:rPr>
          <w:rFonts w:cs="Arial"/>
        </w:rPr>
        <w:t xml:space="preserve"> 4</w:t>
      </w:r>
      <w:r w:rsidR="52C3AF62" w:rsidRPr="6AC74AA3">
        <w:rPr>
          <w:rFonts w:cs="Arial"/>
        </w:rPr>
        <w:t xml:space="preserve"> within the </w:t>
      </w:r>
      <w:r w:rsidR="5F8F95C6" w:rsidRPr="6AC74AA3">
        <w:rPr>
          <w:rFonts w:cs="Arial"/>
        </w:rPr>
        <w:t>Academic Discipline</w:t>
      </w:r>
      <w:r w:rsidR="52C3AF62" w:rsidRPr="6AC74AA3">
        <w:rPr>
          <w:rFonts w:cs="Arial"/>
        </w:rPr>
        <w:t xml:space="preserve"> of </w:t>
      </w:r>
      <w:r w:rsidR="53CB9053" w:rsidRPr="6AC74AA3">
        <w:rPr>
          <w:rFonts w:cs="Arial"/>
        </w:rPr>
        <w:t>Childhood, Youth and Education in</w:t>
      </w:r>
      <w:r w:rsidRPr="6AC74AA3">
        <w:rPr>
          <w:rFonts w:cs="Arial"/>
        </w:rPr>
        <w:t xml:space="preserve"> the academic year 20</w:t>
      </w:r>
      <w:r w:rsidR="2293EC25" w:rsidRPr="6AC74AA3">
        <w:rPr>
          <w:rFonts w:cs="Arial"/>
        </w:rPr>
        <w:t>2</w:t>
      </w:r>
      <w:r w:rsidR="28C90ECD" w:rsidRPr="6AC74AA3">
        <w:rPr>
          <w:rFonts w:cs="Arial"/>
        </w:rPr>
        <w:t>3</w:t>
      </w:r>
      <w:r w:rsidR="1C6F648E" w:rsidRPr="6AC74AA3">
        <w:rPr>
          <w:rFonts w:cs="Arial"/>
        </w:rPr>
        <w:t>-202</w:t>
      </w:r>
      <w:r w:rsidR="28C90ECD" w:rsidRPr="6AC74AA3">
        <w:rPr>
          <w:rFonts w:cs="Arial"/>
        </w:rPr>
        <w:t>4</w:t>
      </w:r>
      <w:r w:rsidRPr="6AC74AA3">
        <w:rPr>
          <w:rFonts w:cs="Arial"/>
        </w:rPr>
        <w:t>.</w:t>
      </w:r>
    </w:p>
    <w:p w14:paraId="15318766" w14:textId="77777777" w:rsidR="00CD642C" w:rsidRPr="002633D8" w:rsidRDefault="00CD642C" w:rsidP="42761941">
      <w:pPr>
        <w:jc w:val="both"/>
        <w:rPr>
          <w:rFonts w:cs="Arial"/>
          <w:highlight w:val="yellow"/>
        </w:rPr>
      </w:pPr>
    </w:p>
    <w:p w14:paraId="28241DB6" w14:textId="77777777" w:rsidR="006636BE" w:rsidRDefault="006636BE" w:rsidP="6AC74AA3">
      <w:pPr>
        <w:jc w:val="both"/>
        <w:rPr>
          <w:rFonts w:cs="Arial"/>
        </w:rPr>
      </w:pPr>
      <w:r w:rsidRPr="6AC74AA3">
        <w:rPr>
          <w:rFonts w:cs="Arial"/>
        </w:rPr>
        <w:t xml:space="preserve">This </w:t>
      </w:r>
      <w:r w:rsidR="00423D7C" w:rsidRPr="6AC74AA3">
        <w:rPr>
          <w:rFonts w:cs="Arial"/>
        </w:rPr>
        <w:t>directory</w:t>
      </w:r>
      <w:r w:rsidRPr="6AC74AA3">
        <w:rPr>
          <w:rFonts w:cs="Arial"/>
        </w:rPr>
        <w:t xml:space="preserve"> accompanies the Programme of Study Handbook, which will provide you with details of which modules you will be studying for your programme this year in the ‘Programme of Study’ section.   This </w:t>
      </w:r>
      <w:r w:rsidR="00423D7C" w:rsidRPr="6AC74AA3">
        <w:rPr>
          <w:rFonts w:cs="Arial"/>
        </w:rPr>
        <w:t>directory</w:t>
      </w:r>
      <w:r w:rsidRPr="6AC74AA3">
        <w:rPr>
          <w:rFonts w:cs="Arial"/>
        </w:rPr>
        <w:t xml:space="preserve"> may include modules that are running on other programmes of study within your </w:t>
      </w:r>
      <w:r w:rsidR="001F212B" w:rsidRPr="6AC74AA3">
        <w:rPr>
          <w:rFonts w:cs="Arial"/>
        </w:rPr>
        <w:t>Academic Discipline</w:t>
      </w:r>
      <w:r w:rsidRPr="6AC74AA3">
        <w:rPr>
          <w:rFonts w:cs="Arial"/>
        </w:rPr>
        <w:t>/</w:t>
      </w:r>
      <w:r w:rsidR="001F212B" w:rsidRPr="6AC74AA3">
        <w:rPr>
          <w:rFonts w:cs="Arial"/>
        </w:rPr>
        <w:t>Institute</w:t>
      </w:r>
      <w:r w:rsidRPr="6AC74AA3">
        <w:rPr>
          <w:rFonts w:cs="Arial"/>
        </w:rPr>
        <w:t xml:space="preserve">.    If you require assistance in identifying the modules for your programme of study, please contact the Programme </w:t>
      </w:r>
      <w:r w:rsidR="002C0D18" w:rsidRPr="6AC74AA3">
        <w:rPr>
          <w:rFonts w:cs="Arial"/>
        </w:rPr>
        <w:t xml:space="preserve">Manager </w:t>
      </w:r>
      <w:r w:rsidRPr="6AC74AA3">
        <w:rPr>
          <w:rFonts w:cs="Arial"/>
        </w:rPr>
        <w:t xml:space="preserve">(whose name and contact details are provided in the accompanying Programme of Study Handbook), or the relevant </w:t>
      </w:r>
      <w:r w:rsidR="001F212B" w:rsidRPr="6AC74AA3">
        <w:rPr>
          <w:rFonts w:cs="Arial"/>
        </w:rPr>
        <w:t xml:space="preserve">Institute </w:t>
      </w:r>
      <w:r w:rsidRPr="6AC74AA3">
        <w:rPr>
          <w:rFonts w:cs="Arial"/>
        </w:rPr>
        <w:t>Office.</w:t>
      </w:r>
    </w:p>
    <w:p w14:paraId="0C9497CD" w14:textId="6B032EB8" w:rsidR="006636BE" w:rsidRDefault="006636BE" w:rsidP="6AC74AA3">
      <w:pPr>
        <w:jc w:val="both"/>
        <w:rPr>
          <w:rFonts w:cs="Arial"/>
        </w:rPr>
      </w:pPr>
    </w:p>
    <w:p w14:paraId="3B904E4B" w14:textId="77777777" w:rsidR="00CD642C" w:rsidRPr="002633D8" w:rsidRDefault="00CD642C" w:rsidP="6AC74AA3">
      <w:pPr>
        <w:jc w:val="both"/>
        <w:rPr>
          <w:rFonts w:cs="Arial"/>
        </w:rPr>
      </w:pPr>
      <w:r w:rsidRPr="6AC74AA3">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2A185D47" w14:textId="77777777" w:rsidR="00CD642C" w:rsidRPr="002633D8" w:rsidRDefault="00CD642C" w:rsidP="6AC74AA3">
      <w:pPr>
        <w:jc w:val="both"/>
        <w:rPr>
          <w:rFonts w:cs="Arial"/>
        </w:rPr>
      </w:pPr>
    </w:p>
    <w:p w14:paraId="03BF31F5" w14:textId="77777777" w:rsidR="00CD642C" w:rsidRPr="002633D8" w:rsidRDefault="00CD642C" w:rsidP="6AC74AA3">
      <w:pPr>
        <w:jc w:val="both"/>
        <w:rPr>
          <w:rFonts w:cs="Arial"/>
        </w:rPr>
      </w:pPr>
    </w:p>
    <w:p w14:paraId="58EC2A37" w14:textId="77777777" w:rsidR="00CD642C" w:rsidRPr="002633D8" w:rsidRDefault="00CD642C" w:rsidP="6AC74AA3">
      <w:pPr>
        <w:jc w:val="both"/>
        <w:rPr>
          <w:rFonts w:cs="Arial"/>
        </w:rPr>
      </w:pPr>
    </w:p>
    <w:p w14:paraId="771C723E" w14:textId="77777777" w:rsidR="00CD642C" w:rsidRPr="002633D8" w:rsidRDefault="00CD642C" w:rsidP="6AC74AA3">
      <w:pPr>
        <w:jc w:val="both"/>
        <w:rPr>
          <w:rFonts w:cs="Arial"/>
        </w:rPr>
      </w:pPr>
    </w:p>
    <w:p w14:paraId="1957B4CE" w14:textId="77777777" w:rsidR="006636BE" w:rsidRPr="0059260A" w:rsidRDefault="006636BE" w:rsidP="0059260A">
      <w:pPr>
        <w:pStyle w:val="Heading1"/>
      </w:pPr>
      <w:bookmarkStart w:id="4" w:name="_Toc1745043651"/>
      <w:bookmarkStart w:id="5" w:name="_Toc640943563"/>
      <w:bookmarkStart w:id="6" w:name="_Toc1317998080"/>
      <w:bookmarkStart w:id="7" w:name="_Toc593990695"/>
      <w:r w:rsidRPr="6AC74AA3">
        <w:rPr>
          <w:rFonts w:cs="Arial"/>
        </w:rPr>
        <w:br w:type="page"/>
      </w:r>
      <w:r w:rsidR="52C3AF62">
        <w:lastRenderedPageBreak/>
        <w:t>MODULES</w:t>
      </w:r>
      <w:bookmarkEnd w:id="4"/>
      <w:bookmarkEnd w:id="5"/>
      <w:bookmarkEnd w:id="6"/>
      <w:bookmarkEnd w:id="7"/>
    </w:p>
    <w:p w14:paraId="6C3BFF29" w14:textId="1BDD8138" w:rsidR="00CD642C" w:rsidRPr="002633D8" w:rsidRDefault="4B899F43" w:rsidP="42761941">
      <w:pPr>
        <w:rPr>
          <w:b/>
          <w:bCs/>
        </w:rPr>
      </w:pPr>
      <w:proofErr w:type="spellStart"/>
      <w:r w:rsidRPr="2DEDACAC">
        <w:rPr>
          <w:b/>
          <w:bCs/>
        </w:rPr>
        <w:t>FdA</w:t>
      </w:r>
      <w:proofErr w:type="spellEnd"/>
      <w:r w:rsidRPr="2DEDACAC">
        <w:rPr>
          <w:b/>
          <w:bCs/>
        </w:rPr>
        <w:t xml:space="preserve"> Inclusive Education</w:t>
      </w:r>
    </w:p>
    <w:p w14:paraId="7FE182BB" w14:textId="1E4E2A76" w:rsidR="2DEDACAC" w:rsidRDefault="2DEDACAC" w:rsidP="2DEDACAC">
      <w:pPr>
        <w:rPr>
          <w:b/>
          <w:bCs/>
        </w:rPr>
      </w:pPr>
    </w:p>
    <w:p w14:paraId="05BC5DD0" w14:textId="6FCA5D4B" w:rsidR="00CD642C" w:rsidRPr="002633D8" w:rsidRDefault="4B899F43" w:rsidP="42761941">
      <w:pPr>
        <w:rPr>
          <w:rFonts w:eastAsia="Arial" w:cs="Arial"/>
        </w:rPr>
      </w:pPr>
      <w:r w:rsidRPr="6AC74AA3">
        <w:rPr>
          <w:rFonts w:eastAsia="Arial" w:cs="Arial"/>
          <w:color w:val="444444"/>
        </w:rPr>
        <w:t xml:space="preserve">ECIE4009 - </w:t>
      </w:r>
      <w:r w:rsidRPr="6AC74AA3">
        <w:rPr>
          <w:rFonts w:eastAsia="Arial" w:cs="Arial"/>
          <w:color w:val="000000" w:themeColor="text1"/>
        </w:rPr>
        <w:t>Lifelong Learning in the Digital Era</w:t>
      </w:r>
    </w:p>
    <w:p w14:paraId="026DBAA9" w14:textId="7133749A" w:rsidR="00CD642C" w:rsidRPr="002633D8" w:rsidRDefault="4B899F43" w:rsidP="42761941">
      <w:pPr>
        <w:rPr>
          <w:rFonts w:eastAsia="Arial" w:cs="Arial"/>
        </w:rPr>
      </w:pPr>
      <w:r w:rsidRPr="6AC74AA3">
        <w:rPr>
          <w:rFonts w:eastAsia="Arial" w:cs="Arial"/>
          <w:color w:val="000000" w:themeColor="text1"/>
        </w:rPr>
        <w:t>ECIE4001 - Supporting the Learner</w:t>
      </w:r>
    </w:p>
    <w:p w14:paraId="1FB47143" w14:textId="0BCCA3C6" w:rsidR="00CD642C" w:rsidRPr="002633D8" w:rsidRDefault="4B899F43" w:rsidP="42761941">
      <w:pPr>
        <w:spacing w:line="276" w:lineRule="auto"/>
        <w:rPr>
          <w:rFonts w:eastAsia="Arial" w:cs="Arial"/>
        </w:rPr>
      </w:pPr>
      <w:r w:rsidRPr="6AC74AA3">
        <w:rPr>
          <w:rFonts w:eastAsia="Arial" w:cs="Arial"/>
          <w:color w:val="000000" w:themeColor="text1"/>
        </w:rPr>
        <w:t xml:space="preserve">ECIE4010 - Contemporary Challenges: Making a Difference </w:t>
      </w:r>
      <w:r w:rsidRPr="6AC74AA3">
        <w:rPr>
          <w:rFonts w:eastAsia="Arial" w:cs="Arial"/>
        </w:rPr>
        <w:t xml:space="preserve"> </w:t>
      </w:r>
    </w:p>
    <w:p w14:paraId="562CD4BC" w14:textId="4C2402B8" w:rsidR="00CD642C" w:rsidRPr="002633D8" w:rsidRDefault="4B899F43" w:rsidP="42761941">
      <w:pPr>
        <w:spacing w:line="276" w:lineRule="auto"/>
        <w:rPr>
          <w:rFonts w:eastAsia="Arial" w:cs="Arial"/>
        </w:rPr>
      </w:pPr>
      <w:r w:rsidRPr="6AC74AA3">
        <w:rPr>
          <w:rFonts w:eastAsia="Arial" w:cs="Arial"/>
          <w:color w:val="000000" w:themeColor="text1"/>
        </w:rPr>
        <w:t>ECIE4011 - Exploring Behaviours and Interventions in the Learning Environment</w:t>
      </w:r>
    </w:p>
    <w:p w14:paraId="702FE5F8" w14:textId="2E5E4FDC" w:rsidR="00CD642C" w:rsidRPr="002633D8" w:rsidRDefault="4B899F43" w:rsidP="42761941">
      <w:pPr>
        <w:rPr>
          <w:rFonts w:eastAsia="Arial" w:cs="Arial"/>
        </w:rPr>
      </w:pPr>
      <w:r w:rsidRPr="6AC74AA3">
        <w:rPr>
          <w:rFonts w:eastAsia="Arial" w:cs="Arial"/>
          <w:color w:val="000000" w:themeColor="text1"/>
        </w:rPr>
        <w:t>ECIE4003 - Additional Needs in Context</w:t>
      </w:r>
    </w:p>
    <w:p w14:paraId="1840DA31" w14:textId="225B770D" w:rsidR="00CD642C" w:rsidRPr="002633D8" w:rsidRDefault="4B899F43" w:rsidP="42761941">
      <w:pPr>
        <w:rPr>
          <w:rFonts w:eastAsia="Arial" w:cs="Arial"/>
        </w:rPr>
      </w:pPr>
      <w:r w:rsidRPr="6AC74AA3">
        <w:rPr>
          <w:rFonts w:eastAsia="Arial" w:cs="Arial"/>
          <w:color w:val="000000" w:themeColor="text1"/>
        </w:rPr>
        <w:t>ECIE4012 - Principles of Learning and Teaching</w:t>
      </w:r>
    </w:p>
    <w:p w14:paraId="1704E6B6" w14:textId="02471D12" w:rsidR="00CD642C" w:rsidRPr="002633D8" w:rsidRDefault="00CD642C" w:rsidP="6AC74AA3">
      <w:pPr>
        <w:rPr>
          <w:rFonts w:eastAsia="Arial" w:cs="Arial"/>
          <w:color w:val="000000" w:themeColor="text1"/>
        </w:rPr>
      </w:pPr>
    </w:p>
    <w:p w14:paraId="2F039CBE" w14:textId="7D9B50B0"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3DACB978"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A464647" w14:textId="3BB9F025" w:rsidR="42761941" w:rsidRDefault="42761941" w:rsidP="00056A96">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88D9AF0" w14:textId="7DF45C56" w:rsidR="42761941" w:rsidRDefault="42761941" w:rsidP="00056A96">
            <w:r w:rsidRPr="42761941">
              <w:rPr>
                <w:rFonts w:eastAsia="Arial" w:cs="Arial"/>
                <w:b/>
                <w:bCs/>
              </w:rPr>
              <w:t>ECIE4009</w:t>
            </w:r>
          </w:p>
        </w:tc>
      </w:tr>
      <w:tr w:rsidR="42761941" w14:paraId="4351C93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52243C6" w14:textId="31E4E856" w:rsidR="42761941" w:rsidRDefault="42761941" w:rsidP="00056A96">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BF74E03" w14:textId="304A554B" w:rsidR="42761941" w:rsidRDefault="42761941" w:rsidP="00056A96">
            <w:r w:rsidRPr="42761941">
              <w:rPr>
                <w:rFonts w:eastAsia="Arial" w:cs="Arial"/>
                <w:b/>
                <w:bCs/>
              </w:rPr>
              <w:t>Lifelong Learning in the Digital Era</w:t>
            </w:r>
          </w:p>
        </w:tc>
      </w:tr>
      <w:tr w:rsidR="42761941" w14:paraId="44B3B775"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ACE252B" w14:textId="79479C6F" w:rsidR="42761941" w:rsidRDefault="42761941" w:rsidP="00056A96">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5FCA91C" w14:textId="7464625D" w:rsidR="42761941" w:rsidRDefault="42761941" w:rsidP="00056A96">
            <w:r w:rsidRPr="42761941">
              <w:rPr>
                <w:rFonts w:eastAsia="Arial" w:cs="Arial"/>
                <w:b/>
                <w:bCs/>
              </w:rPr>
              <w:t>20/02/2023</w:t>
            </w:r>
          </w:p>
        </w:tc>
      </w:tr>
      <w:tr w:rsidR="42761941" w14:paraId="5E0F26B4"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4FAB4F4" w14:textId="6E0422B1" w:rsidR="42761941" w:rsidRDefault="42761941" w:rsidP="00056A96">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DA4A0DC" w14:textId="4F6EC145" w:rsidR="42761941" w:rsidRDefault="42761941" w:rsidP="00056A96">
            <w:r w:rsidRPr="42761941">
              <w:rPr>
                <w:rFonts w:eastAsia="Arial" w:cs="Arial"/>
                <w:b/>
                <w:bCs/>
              </w:rPr>
              <w:t>4</w:t>
            </w:r>
          </w:p>
        </w:tc>
      </w:tr>
      <w:tr w:rsidR="42761941" w14:paraId="428FD8B0"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882D0A0" w14:textId="33E1B682" w:rsidR="42761941" w:rsidRDefault="42761941" w:rsidP="00056A96">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623DF44" w14:textId="18C5D1D9" w:rsidR="42761941" w:rsidRDefault="42761941" w:rsidP="00056A96">
            <w:r w:rsidRPr="42761941">
              <w:rPr>
                <w:rFonts w:eastAsia="Arial" w:cs="Arial"/>
                <w:b/>
                <w:bCs/>
              </w:rPr>
              <w:t>20</w:t>
            </w:r>
          </w:p>
        </w:tc>
      </w:tr>
      <w:tr w:rsidR="42761941" w14:paraId="4244E0BE"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C420D07" w14:textId="6443785B" w:rsidR="42761941" w:rsidRDefault="42761941" w:rsidP="00056A96">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10BB558" w14:textId="69D6D1BE" w:rsidR="42761941" w:rsidRDefault="42761941" w:rsidP="00056A96">
            <w:r w:rsidRPr="42761941">
              <w:rPr>
                <w:rFonts w:eastAsia="Arial" w:cs="Arial"/>
                <w:b/>
                <w:bCs/>
              </w:rPr>
              <w:t>None</w:t>
            </w:r>
          </w:p>
        </w:tc>
      </w:tr>
    </w:tbl>
    <w:p w14:paraId="215A088E" w14:textId="1A7A1757" w:rsidR="00CD642C" w:rsidRPr="002633D8" w:rsidRDefault="4A49656D">
      <w:pPr>
        <w:jc w:val="both"/>
      </w:pPr>
      <w:r w:rsidRPr="6AC74AA3">
        <w:rPr>
          <w:rFonts w:eastAsia="Arial" w:cs="Arial"/>
        </w:rPr>
        <w:t xml:space="preserve"> </w:t>
      </w:r>
    </w:p>
    <w:p w14:paraId="7AA340DB" w14:textId="0AA32BC8" w:rsidR="00CD642C" w:rsidRDefault="4A49656D">
      <w:pPr>
        <w:jc w:val="both"/>
        <w:rPr>
          <w:rFonts w:eastAsia="Arial" w:cs="Arial"/>
          <w:b/>
          <w:bCs/>
        </w:rPr>
      </w:pPr>
      <w:r w:rsidRPr="6AC74AA3">
        <w:rPr>
          <w:rFonts w:eastAsia="Arial" w:cs="Arial"/>
          <w:b/>
          <w:bCs/>
        </w:rPr>
        <w:t xml:space="preserve"> AIM(S)</w:t>
      </w:r>
    </w:p>
    <w:p w14:paraId="461D25D2" w14:textId="77777777" w:rsidR="00056A96" w:rsidRPr="002633D8" w:rsidRDefault="00056A96">
      <w:pPr>
        <w:jc w:val="both"/>
      </w:pPr>
    </w:p>
    <w:p w14:paraId="7FB64ABD" w14:textId="45029921" w:rsidR="00CD642C" w:rsidRPr="002633D8" w:rsidRDefault="4A49656D" w:rsidP="42761941">
      <w:pPr>
        <w:pStyle w:val="ListParagraph"/>
        <w:numPr>
          <w:ilvl w:val="0"/>
          <w:numId w:val="209"/>
        </w:numPr>
        <w:jc w:val="both"/>
        <w:rPr>
          <w:rFonts w:ascii="Arial" w:eastAsia="Arial" w:hAnsi="Arial" w:cs="Arial"/>
        </w:rPr>
      </w:pPr>
      <w:r w:rsidRPr="6AC74AA3">
        <w:rPr>
          <w:rFonts w:ascii="Arial" w:eastAsia="Arial" w:hAnsi="Arial" w:cs="Arial"/>
        </w:rPr>
        <w:t>To develop students’ skills for independent study and life-long learning, which will form the foundations for successful completion of their degree programme and support future employment opportunities.</w:t>
      </w:r>
    </w:p>
    <w:p w14:paraId="3F4A9DEC" w14:textId="3097F1E2" w:rsidR="00CD642C" w:rsidRPr="002633D8" w:rsidRDefault="4A49656D">
      <w:pPr>
        <w:jc w:val="both"/>
      </w:pPr>
      <w:r w:rsidRPr="6AC74AA3">
        <w:rPr>
          <w:rFonts w:eastAsia="Arial" w:cs="Arial"/>
          <w:b/>
          <w:bCs/>
        </w:rPr>
        <w:t xml:space="preserve"> LEARNING OUTCOMES</w:t>
      </w:r>
    </w:p>
    <w:p w14:paraId="56F93C03" w14:textId="6D8044B5" w:rsidR="00CD642C" w:rsidRPr="002633D8" w:rsidRDefault="4A49656D">
      <w:pPr>
        <w:jc w:val="both"/>
      </w:pPr>
      <w:r w:rsidRPr="6AC74AA3">
        <w:rPr>
          <w:rFonts w:eastAsia="Arial" w:cs="Arial"/>
          <w:b/>
          <w:bCs/>
        </w:rPr>
        <w:t xml:space="preserve"> </w:t>
      </w:r>
    </w:p>
    <w:p w14:paraId="43C38BF2" w14:textId="010C916F" w:rsidR="00CD642C" w:rsidRPr="002633D8" w:rsidRDefault="4A49656D">
      <w:pPr>
        <w:jc w:val="both"/>
      </w:pPr>
      <w:r w:rsidRPr="6AC74AA3">
        <w:rPr>
          <w:rFonts w:eastAsia="Arial" w:cs="Arial"/>
        </w:rPr>
        <w:t>Upon the successful completion of this module, the student should be able to:</w:t>
      </w:r>
    </w:p>
    <w:p w14:paraId="3A096B19" w14:textId="4DE73D26" w:rsidR="00CD642C" w:rsidRPr="002633D8" w:rsidRDefault="4A49656D">
      <w:pPr>
        <w:jc w:val="both"/>
      </w:pPr>
      <w:r w:rsidRPr="6AC74AA3">
        <w:rPr>
          <w:rFonts w:eastAsia="Arial" w:cs="Arial"/>
        </w:rPr>
        <w:t xml:space="preserve"> </w:t>
      </w:r>
    </w:p>
    <w:p w14:paraId="4537B097" w14:textId="71192CDB" w:rsidR="00CD642C" w:rsidRPr="002633D8" w:rsidRDefault="4A49656D" w:rsidP="42761941">
      <w:pPr>
        <w:pStyle w:val="ListParagraph"/>
        <w:numPr>
          <w:ilvl w:val="0"/>
          <w:numId w:val="209"/>
        </w:numPr>
        <w:jc w:val="both"/>
        <w:rPr>
          <w:rFonts w:ascii="Arial" w:eastAsia="Arial" w:hAnsi="Arial" w:cs="Arial"/>
        </w:rPr>
      </w:pPr>
      <w:r w:rsidRPr="6AC74AA3">
        <w:rPr>
          <w:rFonts w:ascii="Arial" w:eastAsia="Arial" w:hAnsi="Arial" w:cs="Arial"/>
        </w:rPr>
        <w:t>Demonstrate the foundational skills required to be a resilient and healthy independent learner.</w:t>
      </w:r>
    </w:p>
    <w:p w14:paraId="651D1EB6" w14:textId="472260BD" w:rsidR="00CD642C" w:rsidRPr="002633D8" w:rsidRDefault="4A49656D" w:rsidP="42761941">
      <w:pPr>
        <w:pStyle w:val="ListParagraph"/>
        <w:numPr>
          <w:ilvl w:val="0"/>
          <w:numId w:val="209"/>
        </w:numPr>
        <w:jc w:val="both"/>
        <w:rPr>
          <w:rFonts w:ascii="Arial" w:eastAsia="Arial" w:hAnsi="Arial" w:cs="Arial"/>
        </w:rPr>
      </w:pPr>
      <w:r w:rsidRPr="6AC74AA3">
        <w:rPr>
          <w:rFonts w:ascii="Arial" w:eastAsia="Arial" w:hAnsi="Arial" w:cs="Arial"/>
        </w:rPr>
        <w:t xml:space="preserve">Practise the principles of learning agility. </w:t>
      </w:r>
    </w:p>
    <w:p w14:paraId="1C732F2D" w14:textId="619BB2FD" w:rsidR="00CD642C" w:rsidRPr="002633D8" w:rsidRDefault="4A49656D" w:rsidP="42761941">
      <w:pPr>
        <w:pStyle w:val="ListParagraph"/>
        <w:numPr>
          <w:ilvl w:val="0"/>
          <w:numId w:val="209"/>
        </w:numPr>
        <w:jc w:val="both"/>
        <w:rPr>
          <w:rFonts w:ascii="Arial" w:eastAsia="Arial" w:hAnsi="Arial" w:cs="Arial"/>
        </w:rPr>
      </w:pPr>
      <w:r w:rsidRPr="6AC74AA3">
        <w:rPr>
          <w:rFonts w:ascii="Arial" w:eastAsia="Arial" w:hAnsi="Arial" w:cs="Arial"/>
        </w:rPr>
        <w:t>Use suitable technology to support and enhance their learning experience within the discipline area.</w:t>
      </w:r>
    </w:p>
    <w:p w14:paraId="7C09580F" w14:textId="0B27A566" w:rsidR="00CD642C" w:rsidRPr="002633D8" w:rsidRDefault="4A49656D" w:rsidP="42761941">
      <w:pPr>
        <w:pStyle w:val="ListParagraph"/>
        <w:numPr>
          <w:ilvl w:val="0"/>
          <w:numId w:val="209"/>
        </w:numPr>
        <w:jc w:val="both"/>
        <w:rPr>
          <w:rFonts w:ascii="Arial" w:eastAsia="Arial" w:hAnsi="Arial" w:cs="Arial"/>
        </w:rPr>
      </w:pPr>
      <w:r w:rsidRPr="6AC74AA3">
        <w:rPr>
          <w:rFonts w:ascii="Arial" w:eastAsia="Arial" w:hAnsi="Arial" w:cs="Arial"/>
        </w:rPr>
        <w:t>Organise their knowledge and learning through a range of information resources and present their work at an appropriate level.</w:t>
      </w:r>
    </w:p>
    <w:p w14:paraId="2790B772" w14:textId="42531950" w:rsidR="00CD642C" w:rsidRPr="002633D8" w:rsidRDefault="4A49656D" w:rsidP="6AC74AA3">
      <w:pPr>
        <w:jc w:val="both"/>
      </w:pPr>
      <w:r w:rsidRPr="6AC74AA3">
        <w:rPr>
          <w:rFonts w:eastAsia="Arial" w:cs="Arial"/>
        </w:rPr>
        <w:t xml:space="preserve"> </w:t>
      </w:r>
      <w:r w:rsidRPr="6AC74AA3">
        <w:rPr>
          <w:rFonts w:eastAsia="Arial" w:cs="Arial"/>
          <w:b/>
          <w:bCs/>
        </w:rPr>
        <w:t>INDICATIVE CONTENT</w:t>
      </w:r>
    </w:p>
    <w:p w14:paraId="5C48C5CE" w14:textId="568267E3" w:rsidR="00CD642C" w:rsidRPr="002633D8" w:rsidRDefault="4A49656D" w:rsidP="42761941">
      <w:pPr>
        <w:ind w:left="3600" w:hanging="3600"/>
        <w:jc w:val="both"/>
      </w:pPr>
      <w:r w:rsidRPr="6AC74AA3">
        <w:rPr>
          <w:rFonts w:eastAsia="Arial" w:cs="Arial"/>
          <w:b/>
          <w:bCs/>
        </w:rPr>
        <w:t xml:space="preserve"> </w:t>
      </w:r>
    </w:p>
    <w:p w14:paraId="1D35E47B" w14:textId="38CD5634" w:rsidR="00CD642C" w:rsidRPr="002633D8" w:rsidRDefault="4A49656D" w:rsidP="42761941">
      <w:pPr>
        <w:pStyle w:val="ListParagraph"/>
        <w:numPr>
          <w:ilvl w:val="0"/>
          <w:numId w:val="204"/>
        </w:numPr>
        <w:jc w:val="both"/>
        <w:rPr>
          <w:rFonts w:ascii="Arial" w:eastAsia="Arial" w:hAnsi="Arial" w:cs="Arial"/>
        </w:rPr>
      </w:pPr>
      <w:r w:rsidRPr="6AC74AA3">
        <w:rPr>
          <w:rFonts w:ascii="Arial" w:eastAsia="Arial" w:hAnsi="Arial" w:cs="Arial"/>
        </w:rPr>
        <w:t>Time management, reading for purpose, paraphrasing, citations, writing, referencing and plagiarism, searching for and evaluating sources of information.</w:t>
      </w:r>
    </w:p>
    <w:p w14:paraId="740DFDAA" w14:textId="1EAED190" w:rsidR="00CD642C" w:rsidRPr="002633D8" w:rsidRDefault="4A49656D" w:rsidP="42761941">
      <w:pPr>
        <w:pStyle w:val="ListParagraph"/>
        <w:numPr>
          <w:ilvl w:val="0"/>
          <w:numId w:val="204"/>
        </w:numPr>
        <w:jc w:val="both"/>
        <w:rPr>
          <w:rFonts w:ascii="Arial" w:eastAsia="Arial" w:hAnsi="Arial" w:cs="Arial"/>
        </w:rPr>
      </w:pPr>
      <w:r w:rsidRPr="6AC74AA3">
        <w:rPr>
          <w:rFonts w:ascii="Arial" w:eastAsia="Arial" w:hAnsi="Arial" w:cs="Arial"/>
        </w:rPr>
        <w:t>Critical thinking:  issues concerning knowledge, belief, and doubt.</w:t>
      </w:r>
    </w:p>
    <w:p w14:paraId="1E977B9F" w14:textId="3DDCF502" w:rsidR="00CD642C" w:rsidRPr="002633D8" w:rsidRDefault="4A49656D" w:rsidP="42761941">
      <w:pPr>
        <w:pStyle w:val="ListParagraph"/>
        <w:numPr>
          <w:ilvl w:val="0"/>
          <w:numId w:val="204"/>
        </w:numPr>
        <w:jc w:val="both"/>
        <w:rPr>
          <w:rFonts w:ascii="Arial" w:eastAsia="Arial" w:hAnsi="Arial" w:cs="Arial"/>
        </w:rPr>
      </w:pPr>
      <w:r w:rsidRPr="6AC74AA3">
        <w:rPr>
          <w:rFonts w:ascii="Arial" w:eastAsia="Arial" w:hAnsi="Arial" w:cs="Arial"/>
        </w:rPr>
        <w:t>Models of reflection.</w:t>
      </w:r>
    </w:p>
    <w:p w14:paraId="76E71EB2" w14:textId="366FF33B" w:rsidR="00CD642C" w:rsidRPr="002633D8" w:rsidRDefault="4A49656D" w:rsidP="42761941">
      <w:pPr>
        <w:pStyle w:val="ListParagraph"/>
        <w:numPr>
          <w:ilvl w:val="0"/>
          <w:numId w:val="204"/>
        </w:numPr>
        <w:jc w:val="both"/>
        <w:rPr>
          <w:rFonts w:ascii="Arial" w:eastAsia="Arial" w:hAnsi="Arial" w:cs="Arial"/>
        </w:rPr>
      </w:pPr>
      <w:r w:rsidRPr="6AC74AA3">
        <w:rPr>
          <w:rFonts w:ascii="Arial" w:eastAsia="Arial" w:hAnsi="Arial" w:cs="Arial"/>
        </w:rPr>
        <w:t xml:space="preserve">Skills for a range of assessment modes, including blogs, vlogs, video, presentations, posters and written coursework. </w:t>
      </w:r>
    </w:p>
    <w:p w14:paraId="1DC76561" w14:textId="5C3919F3" w:rsidR="00CD642C" w:rsidRPr="002633D8" w:rsidRDefault="4A49656D" w:rsidP="42761941">
      <w:pPr>
        <w:pStyle w:val="ListParagraph"/>
        <w:numPr>
          <w:ilvl w:val="0"/>
          <w:numId w:val="204"/>
        </w:numPr>
        <w:jc w:val="both"/>
        <w:rPr>
          <w:rFonts w:ascii="Arial" w:eastAsia="Arial" w:hAnsi="Arial" w:cs="Arial"/>
        </w:rPr>
      </w:pPr>
      <w:r w:rsidRPr="6AC74AA3">
        <w:rPr>
          <w:rFonts w:ascii="Arial" w:eastAsia="Arial" w:hAnsi="Arial" w:cs="Arial"/>
        </w:rPr>
        <w:t>Skills and attitudes which underpin resilience, health, wellbeing and learning agility; the role of spirit, mind, emotions and body.</w:t>
      </w:r>
    </w:p>
    <w:p w14:paraId="2C5668D3" w14:textId="05658788" w:rsidR="00CD642C" w:rsidRPr="002633D8" w:rsidRDefault="4A49656D" w:rsidP="42761941">
      <w:pPr>
        <w:pStyle w:val="ListParagraph"/>
        <w:numPr>
          <w:ilvl w:val="0"/>
          <w:numId w:val="204"/>
        </w:numPr>
        <w:jc w:val="both"/>
        <w:rPr>
          <w:rFonts w:ascii="Arial" w:eastAsia="Arial" w:hAnsi="Arial" w:cs="Arial"/>
        </w:rPr>
      </w:pPr>
      <w:r w:rsidRPr="6AC74AA3">
        <w:rPr>
          <w:rFonts w:ascii="Arial" w:eastAsia="Arial" w:hAnsi="Arial" w:cs="Arial"/>
        </w:rPr>
        <w:t xml:space="preserve">Physical literacy: Consideration of the role of physical activity to the support of physical, mental health, well-being and resilience.      </w:t>
      </w:r>
    </w:p>
    <w:p w14:paraId="6B0D4CBF" w14:textId="7B102DA1" w:rsidR="00CD642C" w:rsidRPr="002633D8" w:rsidRDefault="4A49656D" w:rsidP="42761941">
      <w:pPr>
        <w:pStyle w:val="ListParagraph"/>
        <w:numPr>
          <w:ilvl w:val="0"/>
          <w:numId w:val="204"/>
        </w:numPr>
        <w:jc w:val="both"/>
        <w:rPr>
          <w:rFonts w:ascii="Arial" w:eastAsia="Arial" w:hAnsi="Arial" w:cs="Arial"/>
        </w:rPr>
      </w:pPr>
      <w:r w:rsidRPr="6AC74AA3">
        <w:rPr>
          <w:rFonts w:ascii="Arial" w:eastAsia="Arial" w:hAnsi="Arial" w:cs="Arial"/>
        </w:rPr>
        <w:t>Digital literacy: using appropriate technology; staying safe online, cyber security, digital identity.</w:t>
      </w:r>
    </w:p>
    <w:p w14:paraId="3BC10CB2" w14:textId="77777777" w:rsidR="00056A96" w:rsidRDefault="4A49656D" w:rsidP="42761941">
      <w:pPr>
        <w:ind w:left="3600" w:hanging="3600"/>
        <w:rPr>
          <w:rFonts w:eastAsia="Arial" w:cs="Arial"/>
          <w:b/>
          <w:bCs/>
        </w:rPr>
      </w:pPr>
      <w:r w:rsidRPr="6AC74AA3">
        <w:rPr>
          <w:rFonts w:eastAsia="Arial" w:cs="Arial"/>
          <w:b/>
          <w:bCs/>
        </w:rPr>
        <w:t xml:space="preserve"> </w:t>
      </w:r>
    </w:p>
    <w:p w14:paraId="3747A925" w14:textId="77777777" w:rsidR="00056A96" w:rsidRDefault="00056A96">
      <w:pPr>
        <w:rPr>
          <w:rFonts w:eastAsia="Arial" w:cs="Arial"/>
          <w:b/>
          <w:bCs/>
        </w:rPr>
      </w:pPr>
      <w:r>
        <w:rPr>
          <w:rFonts w:eastAsia="Arial" w:cs="Arial"/>
          <w:b/>
          <w:bCs/>
        </w:rPr>
        <w:br w:type="page"/>
      </w:r>
    </w:p>
    <w:p w14:paraId="20CE8268" w14:textId="7810CAF9" w:rsidR="00CD642C" w:rsidRPr="002633D8" w:rsidRDefault="4A49656D" w:rsidP="42761941">
      <w:pPr>
        <w:ind w:left="3600" w:hanging="3600"/>
      </w:pPr>
      <w:r w:rsidRPr="6AC74AA3">
        <w:rPr>
          <w:rFonts w:eastAsia="Arial" w:cs="Arial"/>
          <w:b/>
          <w:bCs/>
        </w:rPr>
        <w:lastRenderedPageBreak/>
        <w:t>Study Time Allocation</w:t>
      </w:r>
    </w:p>
    <w:p w14:paraId="31F21BA6" w14:textId="2632120A" w:rsidR="00CD642C" w:rsidRPr="002633D8" w:rsidRDefault="4A49656D" w:rsidP="42761941">
      <w:pPr>
        <w:ind w:left="3600" w:hanging="3600"/>
      </w:pPr>
      <w:r w:rsidRPr="6AC74AA3">
        <w:rPr>
          <w:rFonts w:eastAsia="Arial" w:cs="Arial"/>
          <w:b/>
          <w:bCs/>
        </w:rPr>
        <w:t xml:space="preserve"> </w:t>
      </w:r>
    </w:p>
    <w:p w14:paraId="04A245FE" w14:textId="70A4BF0E" w:rsidR="00CD642C" w:rsidRPr="002633D8" w:rsidRDefault="4A49656D" w:rsidP="42761941">
      <w:pPr>
        <w:ind w:left="3600" w:hanging="3600"/>
      </w:pPr>
      <w:r w:rsidRPr="6AC74AA3">
        <w:rPr>
          <w:rFonts w:eastAsia="Arial" w:cs="Arial"/>
        </w:rPr>
        <w:t>The study time for the module is divided as follows:</w:t>
      </w:r>
    </w:p>
    <w:p w14:paraId="3ECF37BC" w14:textId="578DEC8F" w:rsidR="00CD642C" w:rsidRPr="002633D8" w:rsidRDefault="4A49656D">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086A23FF"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79817B8" w14:textId="63E31F13"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66394DB" w14:textId="52EEDC25"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6A4FDCE" w14:textId="6892DDCB" w:rsidR="42761941" w:rsidRDefault="42761941" w:rsidP="42761941">
            <w:pPr>
              <w:jc w:val="center"/>
            </w:pPr>
            <w:r w:rsidRPr="42761941">
              <w:rPr>
                <w:rFonts w:eastAsia="Arial" w:cs="Arial"/>
                <w:b/>
                <w:bCs/>
              </w:rPr>
              <w:t>Percentage</w:t>
            </w:r>
          </w:p>
        </w:tc>
      </w:tr>
      <w:tr w:rsidR="42761941" w14:paraId="6BF9BA68"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EFD385B" w14:textId="281B0B80"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A145044" w14:textId="2F63CAA5"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D38D748" w14:textId="0C555E5F" w:rsidR="42761941" w:rsidRDefault="42761941" w:rsidP="42761941">
            <w:pPr>
              <w:jc w:val="center"/>
            </w:pPr>
            <w:r w:rsidRPr="42761941">
              <w:rPr>
                <w:rFonts w:eastAsia="Arial" w:cs="Arial"/>
              </w:rPr>
              <w:t>13%</w:t>
            </w:r>
          </w:p>
        </w:tc>
      </w:tr>
      <w:tr w:rsidR="42761941" w14:paraId="7747C82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4A664D4" w14:textId="1AA8FEB7"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89EC487" w14:textId="16E7C7E5"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F54ADB5" w14:textId="5D4B07E8" w:rsidR="42761941" w:rsidRDefault="42761941" w:rsidP="42761941">
            <w:pPr>
              <w:jc w:val="center"/>
            </w:pPr>
            <w:r w:rsidRPr="42761941">
              <w:rPr>
                <w:rFonts w:eastAsia="Arial" w:cs="Arial"/>
              </w:rPr>
              <w:t>87%</w:t>
            </w:r>
          </w:p>
        </w:tc>
      </w:tr>
      <w:tr w:rsidR="42761941" w14:paraId="32C39F5D"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298EA84" w14:textId="30AD53C0"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28DFD5F" w14:textId="49C6376A"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126EAD3" w14:textId="7EE63630" w:rsidR="42761941" w:rsidRDefault="42761941" w:rsidP="42761941">
            <w:pPr>
              <w:jc w:val="center"/>
            </w:pPr>
            <w:r w:rsidRPr="6AC74AA3">
              <w:rPr>
                <w:rFonts w:eastAsia="Arial" w:cs="Arial"/>
              </w:rPr>
              <w:t xml:space="preserve"> </w:t>
            </w:r>
          </w:p>
        </w:tc>
      </w:tr>
      <w:tr w:rsidR="42761941" w14:paraId="0F52EB96"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F8F9DAF" w14:textId="3F753667"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D28D7F1" w14:textId="0DA31765"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EA41A1E" w14:textId="46486929" w:rsidR="42761941" w:rsidRDefault="42761941" w:rsidP="42761941">
            <w:pPr>
              <w:jc w:val="center"/>
            </w:pPr>
            <w:r w:rsidRPr="42761941">
              <w:rPr>
                <w:rFonts w:eastAsia="Arial" w:cs="Arial"/>
                <w:b/>
                <w:bCs/>
              </w:rPr>
              <w:t>100%</w:t>
            </w:r>
          </w:p>
        </w:tc>
      </w:tr>
    </w:tbl>
    <w:p w14:paraId="65F9F24A" w14:textId="5CD2C36F" w:rsidR="00CD642C" w:rsidRPr="002633D8" w:rsidRDefault="4A49656D" w:rsidP="42761941">
      <w:r w:rsidRPr="6AC74AA3">
        <w:rPr>
          <w:rFonts w:eastAsia="Arial" w:cs="Arial"/>
          <w:b/>
          <w:bCs/>
        </w:rPr>
        <w:t xml:space="preserve"> </w:t>
      </w:r>
    </w:p>
    <w:p w14:paraId="028F7786" w14:textId="690D11FD" w:rsidR="00CD642C" w:rsidRPr="002633D8" w:rsidRDefault="4A49656D" w:rsidP="42761941">
      <w:r w:rsidRPr="6AC74AA3">
        <w:rPr>
          <w:rFonts w:eastAsia="Arial" w:cs="Arial"/>
          <w:b/>
          <w:bCs/>
        </w:rPr>
        <w:t>ASSESSMENT</w:t>
      </w:r>
    </w:p>
    <w:p w14:paraId="21B6F3C0" w14:textId="353C1F04" w:rsidR="00CD642C" w:rsidRPr="002633D8" w:rsidRDefault="4A49656D" w:rsidP="42761941">
      <w:pPr>
        <w:ind w:left="3600" w:hanging="3600"/>
      </w:pPr>
      <w:r w:rsidRPr="6AC74AA3">
        <w:rPr>
          <w:rFonts w:eastAsia="Arial" w:cs="Arial"/>
          <w:b/>
          <w:bCs/>
        </w:rPr>
        <w:t xml:space="preserve"> </w:t>
      </w:r>
    </w:p>
    <w:p w14:paraId="1C02A4EF" w14:textId="44C6C366" w:rsidR="00CD642C" w:rsidRPr="002633D8" w:rsidRDefault="4A49656D">
      <w:pPr>
        <w:jc w:val="both"/>
      </w:pPr>
      <w:r w:rsidRPr="6AC74AA3">
        <w:rPr>
          <w:rFonts w:eastAsia="Arial" w:cs="Arial"/>
          <w:b/>
          <w:bCs/>
        </w:rPr>
        <w:t>Assessment Component 1</w:t>
      </w:r>
    </w:p>
    <w:p w14:paraId="1F9397DB" w14:textId="62CC29D5" w:rsidR="00CD642C" w:rsidRPr="002633D8" w:rsidRDefault="4A49656D">
      <w:pPr>
        <w:jc w:val="both"/>
      </w:pPr>
      <w:r w:rsidRPr="6AC74AA3">
        <w:rPr>
          <w:rFonts w:eastAsia="Arial" w:cs="Arial"/>
          <w:b/>
          <w:bCs/>
          <w:i/>
          <w:i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7855AB93" w14:textId="77777777" w:rsidTr="42761941">
        <w:trPr>
          <w:trHeight w:val="300"/>
        </w:trPr>
        <w:tc>
          <w:tcPr>
            <w:tcW w:w="509" w:type="dxa"/>
            <w:tcMar>
              <w:left w:w="108" w:type="dxa"/>
              <w:right w:w="108" w:type="dxa"/>
            </w:tcMar>
          </w:tcPr>
          <w:p w14:paraId="4C02AAA2" w14:textId="4A5AD938" w:rsidR="42761941" w:rsidRDefault="42761941" w:rsidP="42761941">
            <w:pPr>
              <w:jc w:val="both"/>
            </w:pPr>
            <w:r w:rsidRPr="42761941">
              <w:rPr>
                <w:rFonts w:ascii="Segoe UI Symbol" w:eastAsia="Segoe UI Symbol" w:hAnsi="Segoe UI Symbol" w:cs="Segoe UI Symbol"/>
              </w:rPr>
              <w:t>☐</w:t>
            </w:r>
          </w:p>
        </w:tc>
        <w:tc>
          <w:tcPr>
            <w:tcW w:w="2256" w:type="dxa"/>
            <w:tcMar>
              <w:left w:w="108" w:type="dxa"/>
              <w:right w:w="108" w:type="dxa"/>
            </w:tcMar>
          </w:tcPr>
          <w:p w14:paraId="0E8F7346" w14:textId="0F2A017A" w:rsidR="42761941" w:rsidRDefault="42761941" w:rsidP="42761941">
            <w:pPr>
              <w:jc w:val="both"/>
            </w:pPr>
            <w:r w:rsidRPr="42761941">
              <w:rPr>
                <w:rFonts w:eastAsia="Arial" w:cs="Arial"/>
                <w:b/>
                <w:bCs/>
              </w:rPr>
              <w:t>Written exam</w:t>
            </w:r>
          </w:p>
        </w:tc>
        <w:tc>
          <w:tcPr>
            <w:tcW w:w="495" w:type="dxa"/>
            <w:tcMar>
              <w:left w:w="108" w:type="dxa"/>
              <w:right w:w="108" w:type="dxa"/>
            </w:tcMar>
          </w:tcPr>
          <w:p w14:paraId="6EB52C52" w14:textId="04256281"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239F9B7F" w14:textId="1F9A28D9" w:rsidR="42761941" w:rsidRDefault="42761941" w:rsidP="42761941">
            <w:pPr>
              <w:jc w:val="both"/>
            </w:pPr>
            <w:r w:rsidRPr="42761941">
              <w:rPr>
                <w:rFonts w:eastAsia="Arial" w:cs="Arial"/>
                <w:b/>
                <w:bCs/>
              </w:rPr>
              <w:t>Coursework</w:t>
            </w:r>
          </w:p>
        </w:tc>
        <w:tc>
          <w:tcPr>
            <w:tcW w:w="495" w:type="dxa"/>
            <w:tcMar>
              <w:left w:w="108" w:type="dxa"/>
              <w:right w:w="108" w:type="dxa"/>
            </w:tcMar>
          </w:tcPr>
          <w:p w14:paraId="66B208A4" w14:textId="23B1A5D9"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7F13F29A" w14:textId="444DB949" w:rsidR="42761941" w:rsidRDefault="42761941" w:rsidP="42761941">
            <w:pPr>
              <w:jc w:val="both"/>
            </w:pPr>
            <w:r w:rsidRPr="42761941">
              <w:rPr>
                <w:rFonts w:eastAsia="Arial" w:cs="Arial"/>
                <w:b/>
                <w:bCs/>
              </w:rPr>
              <w:t>Practical</w:t>
            </w:r>
          </w:p>
        </w:tc>
      </w:tr>
    </w:tbl>
    <w:p w14:paraId="1993A7AC" w14:textId="75B6A7F6" w:rsidR="00CD642C" w:rsidRPr="002633D8" w:rsidRDefault="4A49656D">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5D75EB6A"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35EF0E5" w14:textId="04EFBA3C"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F51BA16" w14:textId="54098FFA"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5EEA3A6" w14:textId="20230D4F" w:rsidR="42761941" w:rsidRDefault="42761941" w:rsidP="42761941">
            <w:pPr>
              <w:jc w:val="both"/>
            </w:pPr>
            <w:r w:rsidRPr="42761941">
              <w:rPr>
                <w:rFonts w:eastAsia="Arial" w:cs="Arial"/>
                <w:b/>
                <w:bCs/>
              </w:rPr>
              <w:t>Weighting</w:t>
            </w:r>
          </w:p>
        </w:tc>
      </w:tr>
      <w:tr w:rsidR="42761941" w14:paraId="729329B4"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90D55DE" w14:textId="4A624882" w:rsidR="42761941" w:rsidRDefault="42761941" w:rsidP="42761941">
            <w:pPr>
              <w:jc w:val="center"/>
            </w:pPr>
            <w:r w:rsidRPr="42761941">
              <w:rPr>
                <w:rFonts w:eastAsia="Arial" w:cs="Arial"/>
              </w:rPr>
              <w:t>E-portfolio</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BF562B7" w14:textId="2B0407DD" w:rsidR="42761941" w:rsidRDefault="42761941" w:rsidP="42761941">
            <w:r w:rsidRPr="42761941">
              <w:rPr>
                <w:rFonts w:eastAsia="Arial" w:cs="Arial"/>
              </w:rPr>
              <w:t>Equivalent to 1500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6FB3100" w14:textId="4D27DDF0" w:rsidR="42761941" w:rsidRDefault="42761941" w:rsidP="42761941">
            <w:pPr>
              <w:jc w:val="both"/>
            </w:pPr>
            <w:r w:rsidRPr="42761941">
              <w:rPr>
                <w:rFonts w:eastAsia="Arial" w:cs="Arial"/>
              </w:rPr>
              <w:t>50%</w:t>
            </w:r>
          </w:p>
        </w:tc>
      </w:tr>
    </w:tbl>
    <w:p w14:paraId="7424EE5E" w14:textId="37294F03" w:rsidR="00CD642C" w:rsidRPr="002633D8" w:rsidRDefault="4A49656D">
      <w:pPr>
        <w:jc w:val="both"/>
      </w:pPr>
      <w:r w:rsidRPr="6AC74AA3">
        <w:rPr>
          <w:rFonts w:eastAsia="Arial" w:cs="Arial"/>
          <w:b/>
          <w:bCs/>
        </w:rPr>
        <w:t xml:space="preserve"> </w:t>
      </w:r>
    </w:p>
    <w:p w14:paraId="19BFE132" w14:textId="5322B2A3" w:rsidR="00CD642C" w:rsidRPr="002633D8" w:rsidRDefault="4A49656D">
      <w:pPr>
        <w:jc w:val="both"/>
      </w:pPr>
      <w:r w:rsidRPr="6AC74AA3">
        <w:rPr>
          <w:rFonts w:eastAsia="Arial" w:cs="Arial"/>
          <w:b/>
          <w:bCs/>
        </w:rPr>
        <w:t>Assessment Component 2</w:t>
      </w:r>
    </w:p>
    <w:p w14:paraId="5128D342" w14:textId="6CD23239" w:rsidR="00CD642C" w:rsidRPr="002633D8" w:rsidRDefault="4A49656D">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43E02439" w14:textId="77777777" w:rsidTr="42761941">
        <w:trPr>
          <w:trHeight w:val="300"/>
        </w:trPr>
        <w:tc>
          <w:tcPr>
            <w:tcW w:w="509" w:type="dxa"/>
            <w:tcMar>
              <w:left w:w="108" w:type="dxa"/>
              <w:right w:w="108" w:type="dxa"/>
            </w:tcMar>
          </w:tcPr>
          <w:p w14:paraId="56DF3F17" w14:textId="0D7DCF7A" w:rsidR="42761941" w:rsidRDefault="42761941" w:rsidP="42761941">
            <w:pPr>
              <w:jc w:val="both"/>
            </w:pPr>
            <w:r w:rsidRPr="42761941">
              <w:rPr>
                <w:rFonts w:ascii="Segoe UI Symbol" w:eastAsia="Segoe UI Symbol" w:hAnsi="Segoe UI Symbol" w:cs="Segoe UI Symbol"/>
              </w:rPr>
              <w:t>☐</w:t>
            </w:r>
          </w:p>
        </w:tc>
        <w:tc>
          <w:tcPr>
            <w:tcW w:w="2256" w:type="dxa"/>
            <w:tcMar>
              <w:left w:w="108" w:type="dxa"/>
              <w:right w:w="108" w:type="dxa"/>
            </w:tcMar>
          </w:tcPr>
          <w:p w14:paraId="37F59F67" w14:textId="58F5919F" w:rsidR="42761941" w:rsidRDefault="42761941" w:rsidP="42761941">
            <w:pPr>
              <w:jc w:val="both"/>
            </w:pPr>
            <w:r w:rsidRPr="42761941">
              <w:rPr>
                <w:rFonts w:eastAsia="Arial" w:cs="Arial"/>
                <w:b/>
                <w:bCs/>
              </w:rPr>
              <w:t>Written exam</w:t>
            </w:r>
          </w:p>
        </w:tc>
        <w:tc>
          <w:tcPr>
            <w:tcW w:w="495" w:type="dxa"/>
            <w:tcMar>
              <w:left w:w="108" w:type="dxa"/>
              <w:right w:w="108" w:type="dxa"/>
            </w:tcMar>
          </w:tcPr>
          <w:p w14:paraId="0EB37CCC" w14:textId="7F8EEA2F"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4ED6ED0A" w14:textId="3B27D581" w:rsidR="42761941" w:rsidRDefault="42761941" w:rsidP="42761941">
            <w:pPr>
              <w:jc w:val="both"/>
            </w:pPr>
            <w:r w:rsidRPr="42761941">
              <w:rPr>
                <w:rFonts w:eastAsia="Arial" w:cs="Arial"/>
                <w:b/>
                <w:bCs/>
              </w:rPr>
              <w:t>Coursework</w:t>
            </w:r>
          </w:p>
        </w:tc>
        <w:tc>
          <w:tcPr>
            <w:tcW w:w="495" w:type="dxa"/>
            <w:tcMar>
              <w:left w:w="108" w:type="dxa"/>
              <w:right w:w="108" w:type="dxa"/>
            </w:tcMar>
          </w:tcPr>
          <w:p w14:paraId="2338D1D3" w14:textId="0F9F8A61"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2A376401" w14:textId="49BCACEA" w:rsidR="42761941" w:rsidRDefault="42761941" w:rsidP="42761941">
            <w:pPr>
              <w:jc w:val="both"/>
            </w:pPr>
            <w:r w:rsidRPr="42761941">
              <w:rPr>
                <w:rFonts w:eastAsia="Arial" w:cs="Arial"/>
                <w:b/>
                <w:bCs/>
              </w:rPr>
              <w:t>Practical</w:t>
            </w:r>
          </w:p>
        </w:tc>
      </w:tr>
    </w:tbl>
    <w:p w14:paraId="3172E099" w14:textId="17BE1525" w:rsidR="00CD642C" w:rsidRPr="002633D8" w:rsidRDefault="4A49656D">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66E8B570"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F02AFB8" w14:textId="708014BD"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2F83DCB" w14:textId="0C17784A"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08D8494" w14:textId="34AC77D2" w:rsidR="42761941" w:rsidRDefault="42761941" w:rsidP="42761941">
            <w:pPr>
              <w:jc w:val="both"/>
            </w:pPr>
            <w:r w:rsidRPr="42761941">
              <w:rPr>
                <w:rFonts w:eastAsia="Arial" w:cs="Arial"/>
                <w:b/>
                <w:bCs/>
              </w:rPr>
              <w:t>Weighting</w:t>
            </w:r>
          </w:p>
        </w:tc>
      </w:tr>
      <w:tr w:rsidR="42761941" w14:paraId="5997F751"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59D50E3" w14:textId="45F73EE7" w:rsidR="42761941" w:rsidRDefault="42761941" w:rsidP="42761941">
            <w:pPr>
              <w:jc w:val="center"/>
            </w:pPr>
            <w:r w:rsidRPr="42761941">
              <w:rPr>
                <w:rFonts w:eastAsia="Arial" w:cs="Arial"/>
              </w:rPr>
              <w:t>Video and supporting materials</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F6FB493" w14:textId="0A0FCC19" w:rsidR="42761941" w:rsidRDefault="42761941" w:rsidP="42761941">
            <w:r w:rsidRPr="6AC74AA3">
              <w:rPr>
                <w:rFonts w:eastAsia="Arial" w:cs="Arial"/>
              </w:rPr>
              <w:t>Individual 3 minute video which incorporates supporting materials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F6AD099" w14:textId="362375E9" w:rsidR="42761941" w:rsidRDefault="42761941" w:rsidP="42761941">
            <w:pPr>
              <w:jc w:val="both"/>
            </w:pPr>
            <w:r w:rsidRPr="42761941">
              <w:rPr>
                <w:rFonts w:eastAsia="Arial" w:cs="Arial"/>
              </w:rPr>
              <w:t>50%</w:t>
            </w:r>
          </w:p>
        </w:tc>
      </w:tr>
    </w:tbl>
    <w:p w14:paraId="08F98A78" w14:textId="7DD8E1D8" w:rsidR="00CD642C" w:rsidRPr="002633D8" w:rsidRDefault="4A49656D">
      <w:pPr>
        <w:jc w:val="both"/>
      </w:pPr>
      <w:r w:rsidRPr="6AC74AA3">
        <w:rPr>
          <w:rFonts w:eastAsia="Arial" w:cs="Arial"/>
          <w:b/>
          <w:bCs/>
        </w:rPr>
        <w:t xml:space="preserve"> </w:t>
      </w:r>
    </w:p>
    <w:p w14:paraId="02418B1F" w14:textId="69AAD089" w:rsidR="00CD642C" w:rsidRPr="002633D8" w:rsidRDefault="4A49656D">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5AFA2ECA"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67807EB" w14:textId="61625242"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18F7619" w14:textId="7148B534" w:rsidR="42761941" w:rsidRDefault="42761941" w:rsidP="42761941">
            <w:pPr>
              <w:jc w:val="center"/>
            </w:pPr>
            <w:r w:rsidRPr="42761941">
              <w:rPr>
                <w:rFonts w:eastAsia="Arial" w:cs="Arial"/>
                <w:b/>
                <w:bCs/>
              </w:rPr>
              <w:t>Percentage</w:t>
            </w:r>
          </w:p>
        </w:tc>
      </w:tr>
      <w:tr w:rsidR="42761941" w14:paraId="4AD9E8F3"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BC57E57" w14:textId="72877163"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5C2903F" w14:textId="69FA7F02" w:rsidR="42761941" w:rsidRDefault="42761941" w:rsidP="42761941">
            <w:pPr>
              <w:jc w:val="center"/>
            </w:pPr>
            <w:r w:rsidRPr="6AC74AA3">
              <w:rPr>
                <w:rFonts w:eastAsia="Arial" w:cs="Arial"/>
              </w:rPr>
              <w:t xml:space="preserve"> </w:t>
            </w:r>
          </w:p>
        </w:tc>
      </w:tr>
      <w:tr w:rsidR="42761941" w14:paraId="3071FD4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951487B" w14:textId="4DF783D7"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ABC7535" w14:textId="5BD23350" w:rsidR="42761941" w:rsidRDefault="42761941" w:rsidP="42761941">
            <w:pPr>
              <w:jc w:val="center"/>
            </w:pPr>
            <w:r w:rsidRPr="42761941">
              <w:rPr>
                <w:rFonts w:eastAsia="Arial" w:cs="Arial"/>
              </w:rPr>
              <w:t>50%</w:t>
            </w:r>
          </w:p>
        </w:tc>
      </w:tr>
      <w:tr w:rsidR="42761941" w14:paraId="16FA31D9"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A0E29A5" w14:textId="53E56374"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85DB89B" w14:textId="6EA95B6E" w:rsidR="42761941" w:rsidRDefault="42761941" w:rsidP="42761941">
            <w:pPr>
              <w:jc w:val="center"/>
            </w:pPr>
            <w:r w:rsidRPr="42761941">
              <w:rPr>
                <w:rFonts w:eastAsia="Arial" w:cs="Arial"/>
              </w:rPr>
              <w:t>50%</w:t>
            </w:r>
          </w:p>
        </w:tc>
      </w:tr>
      <w:tr w:rsidR="42761941" w14:paraId="79B385B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4EB4061" w14:textId="3FF70769"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C6B8873" w14:textId="21EDF40E" w:rsidR="42761941" w:rsidRDefault="42761941" w:rsidP="42761941">
            <w:pPr>
              <w:jc w:val="center"/>
            </w:pPr>
            <w:r w:rsidRPr="42761941">
              <w:rPr>
                <w:rFonts w:eastAsia="Arial" w:cs="Arial"/>
                <w:b/>
                <w:bCs/>
              </w:rPr>
              <w:t>100%</w:t>
            </w:r>
          </w:p>
        </w:tc>
      </w:tr>
    </w:tbl>
    <w:p w14:paraId="682E4533" w14:textId="5B98E440" w:rsidR="00CD642C" w:rsidRPr="002633D8" w:rsidRDefault="4A49656D">
      <w:pPr>
        <w:jc w:val="both"/>
      </w:pPr>
      <w:r w:rsidRPr="6AC74AA3">
        <w:rPr>
          <w:rFonts w:eastAsia="Arial" w:cs="Arial"/>
        </w:rPr>
        <w:t xml:space="preserve"> </w:t>
      </w:r>
    </w:p>
    <w:p w14:paraId="66BD7990" w14:textId="209FD23B" w:rsidR="00CD642C" w:rsidRPr="002633D8" w:rsidRDefault="4A49656D">
      <w:pPr>
        <w:jc w:val="both"/>
      </w:pPr>
      <w:r w:rsidRPr="6AC74AA3">
        <w:rPr>
          <w:rFonts w:eastAsia="Arial" w:cs="Arial"/>
          <w:i/>
          <w:iCs/>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5599CE7C" w14:textId="295C362C" w:rsidR="00CD642C" w:rsidRPr="002633D8" w:rsidRDefault="00CD642C">
      <w:pPr>
        <w:jc w:val="both"/>
      </w:pPr>
      <w:r>
        <w:br/>
      </w:r>
      <w:r w:rsidR="4A49656D" w:rsidRPr="6AC74AA3">
        <w:rPr>
          <w:rFonts w:eastAsia="Arial" w:cs="Arial"/>
          <w:b/>
          <w:bCs/>
        </w:rPr>
        <w:t>INDICATIVE READING LIST</w:t>
      </w:r>
    </w:p>
    <w:p w14:paraId="1BF153D2" w14:textId="1DB1A352" w:rsidR="00CD642C" w:rsidRPr="002633D8" w:rsidRDefault="4A49656D">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790"/>
        <w:gridCol w:w="4950"/>
        <w:gridCol w:w="1555"/>
      </w:tblGrid>
      <w:tr w:rsidR="42761941" w14:paraId="6EA610CE"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DF27E74" w14:textId="6AA6431E"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F89BBC2" w14:textId="521EA8E8" w:rsidR="42761941" w:rsidRDefault="42761941" w:rsidP="42761941">
            <w:pPr>
              <w:tabs>
                <w:tab w:val="left" w:pos="0"/>
                <w:tab w:val="left" w:pos="720"/>
                <w:tab w:val="left" w:pos="1440"/>
              </w:tabs>
              <w:jc w:val="both"/>
            </w:pPr>
            <w:r w:rsidRPr="42761941">
              <w:rPr>
                <w:rFonts w:eastAsia="Arial" w:cs="Arial"/>
                <w:b/>
                <w:bCs/>
              </w:rPr>
              <w:t>ECIE4009</w:t>
            </w:r>
          </w:p>
        </w:tc>
      </w:tr>
      <w:tr w:rsidR="42761941" w14:paraId="45C3376E"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2169B44" w14:textId="30D96773"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F8951C4" w14:textId="52E6F2DC" w:rsidR="42761941" w:rsidRDefault="42761941" w:rsidP="42761941">
            <w:pPr>
              <w:tabs>
                <w:tab w:val="left" w:pos="0"/>
                <w:tab w:val="left" w:pos="720"/>
                <w:tab w:val="left" w:pos="1440"/>
              </w:tabs>
              <w:jc w:val="both"/>
            </w:pPr>
            <w:r w:rsidRPr="42761941">
              <w:rPr>
                <w:rFonts w:eastAsia="Arial" w:cs="Arial"/>
                <w:b/>
                <w:bCs/>
              </w:rPr>
              <w:t>Lifelong Learning in the Digital Era</w:t>
            </w:r>
          </w:p>
        </w:tc>
      </w:tr>
      <w:tr w:rsidR="42761941" w14:paraId="6FB3B489"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B787F93" w14:textId="15A36828"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9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BB4600" w14:textId="0EACECB0"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5070E5D" w14:textId="6B8E31D5"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00BBCA5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B6CB6D3" w14:textId="7091DD06" w:rsidR="42761941" w:rsidRDefault="42761941" w:rsidP="42761941">
            <w:pPr>
              <w:tabs>
                <w:tab w:val="left" w:pos="0"/>
                <w:tab w:val="left" w:pos="720"/>
                <w:tab w:val="left" w:pos="1440"/>
              </w:tabs>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133AB54" w14:textId="5C76D5C1" w:rsidR="42761941" w:rsidRDefault="42761941" w:rsidP="6AC74AA3">
            <w:pPr>
              <w:tabs>
                <w:tab w:val="left" w:pos="720"/>
                <w:tab w:val="left" w:pos="1440"/>
              </w:tabs>
              <w:jc w:val="both"/>
            </w:pPr>
            <w:r w:rsidRPr="6AC74AA3">
              <w:rPr>
                <w:rFonts w:eastAsia="Arial" w:cs="Arial"/>
                <w:color w:val="000000" w:themeColor="text1"/>
              </w:rPr>
              <w:t xml:space="preserve">Cottrell, S (2019) </w:t>
            </w:r>
            <w:r w:rsidRPr="6AC74AA3">
              <w:rPr>
                <w:rFonts w:eastAsia="Arial" w:cs="Arial"/>
                <w:i/>
                <w:iCs/>
                <w:color w:val="000000" w:themeColor="text1"/>
              </w:rPr>
              <w:t xml:space="preserve">The Study Skills Handbook. </w:t>
            </w:r>
            <w:r w:rsidRPr="6AC74AA3">
              <w:rPr>
                <w:rFonts w:eastAsia="Arial" w:cs="Arial"/>
                <w:color w:val="000000" w:themeColor="text1"/>
              </w:rPr>
              <w:t xml:space="preserve">5th </w:t>
            </w:r>
            <w:proofErr w:type="spellStart"/>
            <w:r w:rsidRPr="6AC74AA3">
              <w:rPr>
                <w:rFonts w:eastAsia="Arial" w:cs="Arial"/>
                <w:color w:val="000000" w:themeColor="text1"/>
              </w:rPr>
              <w:t>edn</w:t>
            </w:r>
            <w:proofErr w:type="spellEnd"/>
            <w:r w:rsidRPr="6AC74AA3">
              <w:rPr>
                <w:rFonts w:eastAsia="Arial" w:cs="Arial"/>
                <w:color w:val="000000" w:themeColor="text1"/>
              </w:rPr>
              <w:t>. London: Macmillan International Higher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61D2C21" w14:textId="7E22F54C" w:rsidR="42761941" w:rsidRDefault="42761941" w:rsidP="42761941">
            <w:pPr>
              <w:jc w:val="center"/>
            </w:pPr>
            <w:r w:rsidRPr="42761941">
              <w:rPr>
                <w:rFonts w:ascii="Segoe UI Symbol" w:eastAsia="Segoe UI Symbol" w:hAnsi="Segoe UI Symbol" w:cs="Segoe UI Symbol"/>
              </w:rPr>
              <w:t>☒</w:t>
            </w:r>
          </w:p>
        </w:tc>
      </w:tr>
      <w:tr w:rsidR="42761941" w14:paraId="6DD93C05"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72C1D21" w14:textId="565439E1" w:rsidR="42761941" w:rsidRDefault="42761941" w:rsidP="42761941">
            <w:pPr>
              <w:tabs>
                <w:tab w:val="left" w:pos="0"/>
                <w:tab w:val="left" w:pos="720"/>
                <w:tab w:val="left" w:pos="1440"/>
              </w:tabs>
              <w:jc w:val="both"/>
            </w:pPr>
            <w:r w:rsidRPr="42761941">
              <w:rPr>
                <w:rFonts w:eastAsia="Arial" w:cs="Arial"/>
              </w:rPr>
              <w:lastRenderedPageBreak/>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672CC8A" w14:textId="1BE49788" w:rsidR="42761941" w:rsidRDefault="42761941" w:rsidP="6AC74AA3">
            <w:pPr>
              <w:tabs>
                <w:tab w:val="left" w:pos="720"/>
                <w:tab w:val="left" w:pos="1440"/>
              </w:tabs>
              <w:jc w:val="both"/>
            </w:pPr>
            <w:r w:rsidRPr="6AC74AA3">
              <w:rPr>
                <w:rFonts w:eastAsia="Arial" w:cs="Arial"/>
                <w:color w:val="000000" w:themeColor="text1"/>
              </w:rPr>
              <w:t xml:space="preserve">Pears, R. and Shields, G.J. (2019) </w:t>
            </w:r>
            <w:r w:rsidRPr="6AC74AA3">
              <w:rPr>
                <w:rFonts w:eastAsia="Arial" w:cs="Arial"/>
                <w:i/>
                <w:iCs/>
                <w:color w:val="000000" w:themeColor="text1"/>
              </w:rPr>
              <w:t xml:space="preserve">Cite Them Right: the essential referencing guide. </w:t>
            </w:r>
            <w:r w:rsidRPr="6AC74AA3">
              <w:rPr>
                <w:rFonts w:eastAsia="Arial" w:cs="Arial"/>
                <w:color w:val="000000" w:themeColor="text1"/>
              </w:rPr>
              <w:t xml:space="preserve">11th </w:t>
            </w:r>
            <w:proofErr w:type="spellStart"/>
            <w:r w:rsidRPr="6AC74AA3">
              <w:rPr>
                <w:rFonts w:eastAsia="Arial" w:cs="Arial"/>
                <w:color w:val="000000" w:themeColor="text1"/>
              </w:rPr>
              <w:t>edn</w:t>
            </w:r>
            <w:proofErr w:type="spellEnd"/>
            <w:r w:rsidRPr="6AC74AA3">
              <w:rPr>
                <w:rFonts w:eastAsia="Arial" w:cs="Arial"/>
                <w:color w:val="000000" w:themeColor="text1"/>
              </w:rPr>
              <w:t>. London: Macmillan International Higher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5316364" w14:textId="0C88C04A" w:rsidR="42761941" w:rsidRDefault="42761941" w:rsidP="42761941">
            <w:pPr>
              <w:jc w:val="center"/>
            </w:pPr>
            <w:r w:rsidRPr="42761941">
              <w:rPr>
                <w:rFonts w:ascii="Segoe UI Symbol" w:eastAsia="Segoe UI Symbol" w:hAnsi="Segoe UI Symbol" w:cs="Segoe UI Symbol"/>
              </w:rPr>
              <w:t>☒</w:t>
            </w:r>
          </w:p>
        </w:tc>
      </w:tr>
      <w:tr w:rsidR="42761941" w14:paraId="73B6D03D"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8794405" w14:textId="5F577BC9" w:rsidR="42761941" w:rsidRDefault="42761941" w:rsidP="42761941">
            <w:pPr>
              <w:tabs>
                <w:tab w:val="left" w:pos="0"/>
                <w:tab w:val="left" w:pos="720"/>
                <w:tab w:val="left" w:pos="1440"/>
              </w:tabs>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DDA2802" w14:textId="65B81A41" w:rsidR="42761941" w:rsidRDefault="42761941" w:rsidP="42761941">
            <w:pPr>
              <w:tabs>
                <w:tab w:val="left" w:pos="0"/>
                <w:tab w:val="left" w:pos="720"/>
                <w:tab w:val="left" w:pos="1440"/>
              </w:tabs>
              <w:jc w:val="both"/>
            </w:pPr>
            <w:r w:rsidRPr="42761941">
              <w:rPr>
                <w:rFonts w:eastAsia="Arial" w:cs="Arial"/>
              </w:rPr>
              <w:t>Library Info Skills Sessions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2FF7B45" w14:textId="5E9C4FF9" w:rsidR="42761941" w:rsidRDefault="42761941" w:rsidP="42761941">
            <w:pPr>
              <w:jc w:val="center"/>
            </w:pPr>
            <w:r w:rsidRPr="42761941">
              <w:rPr>
                <w:rFonts w:ascii="Segoe UI Symbol" w:eastAsia="Segoe UI Symbol" w:hAnsi="Segoe UI Symbol" w:cs="Segoe UI Symbol"/>
              </w:rPr>
              <w:t>☒</w:t>
            </w:r>
          </w:p>
        </w:tc>
      </w:tr>
      <w:tr w:rsidR="42761941" w14:paraId="3BEC784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B6D30C3" w14:textId="3553039E"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DFD736A" w14:textId="4F95C5DF" w:rsidR="42761941" w:rsidRDefault="42761941" w:rsidP="42761941">
            <w:pPr>
              <w:tabs>
                <w:tab w:val="left" w:pos="0"/>
                <w:tab w:val="left" w:pos="720"/>
                <w:tab w:val="left" w:pos="1440"/>
              </w:tabs>
              <w:jc w:val="both"/>
            </w:pPr>
            <w:r w:rsidRPr="42761941">
              <w:rPr>
                <w:rFonts w:eastAsia="Arial" w:cs="Arial"/>
                <w:color w:val="000000" w:themeColor="text1"/>
              </w:rPr>
              <w:t xml:space="preserve">Hopkins, D. and Reid, T., 2018. </w:t>
            </w:r>
            <w:r w:rsidRPr="42761941">
              <w:rPr>
                <w:rFonts w:eastAsia="Arial" w:cs="Arial"/>
                <w:i/>
                <w:iCs/>
                <w:color w:val="000000" w:themeColor="text1"/>
              </w:rPr>
              <w:t>The Academic Skills Handbook: Your Guide to Success in Writing, Thinking and Communicating at University</w:t>
            </w:r>
            <w:r w:rsidRPr="42761941">
              <w:rPr>
                <w:rFonts w:eastAsia="Arial" w:cs="Arial"/>
                <w:color w:val="000000" w:themeColor="text1"/>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DFAA113" w14:textId="64E3C8ED" w:rsidR="42761941" w:rsidRDefault="42761941" w:rsidP="42761941">
            <w:pPr>
              <w:jc w:val="center"/>
            </w:pPr>
            <w:r w:rsidRPr="42761941">
              <w:rPr>
                <w:rFonts w:ascii="Segoe UI Symbol" w:eastAsia="Segoe UI Symbol" w:hAnsi="Segoe UI Symbol" w:cs="Segoe UI Symbol"/>
              </w:rPr>
              <w:t>☐</w:t>
            </w:r>
          </w:p>
        </w:tc>
      </w:tr>
      <w:tr w:rsidR="42761941" w14:paraId="0BEA5D88"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A10D4BD" w14:textId="4C1A5431"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2995C6F6" w14:textId="062817CE" w:rsidR="42761941" w:rsidRDefault="42761941" w:rsidP="6AC74AA3">
            <w:pPr>
              <w:tabs>
                <w:tab w:val="left" w:pos="720"/>
                <w:tab w:val="left" w:pos="1440"/>
              </w:tabs>
              <w:jc w:val="both"/>
            </w:pPr>
            <w:r w:rsidRPr="6AC74AA3">
              <w:rPr>
                <w:rFonts w:eastAsia="Arial" w:cs="Arial"/>
              </w:rPr>
              <w:t xml:space="preserve">Osmond, A., 2016. </w:t>
            </w:r>
            <w:r w:rsidRPr="6AC74AA3">
              <w:rPr>
                <w:rFonts w:eastAsia="Arial" w:cs="Arial"/>
                <w:i/>
                <w:iCs/>
              </w:rPr>
              <w:t>Academic Writing and Grammar for Students</w:t>
            </w:r>
            <w:r w:rsidRPr="6AC74AA3">
              <w:rPr>
                <w:rFonts w:eastAsia="Arial" w:cs="Arial"/>
              </w:rPr>
              <w:t xml:space="preserve"> 2</w:t>
            </w:r>
            <w:r w:rsidRPr="6AC74AA3">
              <w:rPr>
                <w:rFonts w:eastAsia="Arial" w:cs="Arial"/>
                <w:vertAlign w:val="superscript"/>
              </w:rPr>
              <w:t>nd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1D76910" w14:textId="42C10443" w:rsidR="42761941" w:rsidRDefault="42761941" w:rsidP="42761941">
            <w:pPr>
              <w:jc w:val="center"/>
            </w:pPr>
            <w:r w:rsidRPr="42761941">
              <w:rPr>
                <w:rFonts w:ascii="Segoe UI Symbol" w:eastAsia="Segoe UI Symbol" w:hAnsi="Segoe UI Symbol" w:cs="Segoe UI Symbol"/>
              </w:rPr>
              <w:t>☒</w:t>
            </w:r>
          </w:p>
        </w:tc>
      </w:tr>
    </w:tbl>
    <w:p w14:paraId="0E5948F9" w14:textId="339A2741" w:rsidR="00CD642C" w:rsidRPr="002633D8" w:rsidRDefault="00CD642C" w:rsidP="42761941">
      <w:pPr>
        <w:rPr>
          <w:rFonts w:eastAsia="Arial" w:cs="Arial"/>
          <w:sz w:val="12"/>
          <w:szCs w:val="12"/>
        </w:rPr>
      </w:pPr>
    </w:p>
    <w:p w14:paraId="22254EAC" w14:textId="27174781"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800"/>
        <w:gridCol w:w="6495"/>
      </w:tblGrid>
      <w:tr w:rsidR="42761941" w14:paraId="41AA5B3E"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BEA7FC8" w14:textId="57D1A1D2" w:rsidR="42761941" w:rsidRDefault="42761941">
            <w:r w:rsidRPr="42761941">
              <w:rPr>
                <w:rFonts w:eastAsia="Arial" w:cs="Arial"/>
                <w:b/>
                <w:bCs/>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121B87F" w14:textId="7F46EFC2" w:rsidR="42761941" w:rsidRDefault="42761941">
            <w:r w:rsidRPr="42761941">
              <w:rPr>
                <w:rFonts w:eastAsia="Arial" w:cs="Arial"/>
                <w:b/>
                <w:bCs/>
              </w:rPr>
              <w:t>ECIE4001</w:t>
            </w:r>
          </w:p>
        </w:tc>
      </w:tr>
      <w:tr w:rsidR="42761941" w14:paraId="054955A7"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6ED7FD4" w14:textId="2668F2BF" w:rsidR="42761941" w:rsidRDefault="42761941">
            <w:r w:rsidRPr="42761941">
              <w:rPr>
                <w:rFonts w:eastAsia="Arial" w:cs="Arial"/>
                <w:b/>
                <w:bCs/>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57BADAD" w14:textId="07280E63" w:rsidR="42761941" w:rsidRDefault="42761941">
            <w:r w:rsidRPr="42761941">
              <w:rPr>
                <w:rFonts w:eastAsia="Arial" w:cs="Arial"/>
                <w:b/>
                <w:bCs/>
              </w:rPr>
              <w:t>Supporting the Learner</w:t>
            </w:r>
          </w:p>
        </w:tc>
      </w:tr>
      <w:tr w:rsidR="42761941" w14:paraId="68C7E058"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256C30B" w14:textId="1201C773" w:rsidR="42761941" w:rsidRDefault="42761941">
            <w:r w:rsidRPr="42761941">
              <w:rPr>
                <w:rFonts w:eastAsia="Arial" w:cs="Arial"/>
                <w:b/>
                <w:bCs/>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D179B53" w14:textId="5E43DE30" w:rsidR="42761941" w:rsidRDefault="42761941">
            <w:r w:rsidRPr="42761941">
              <w:rPr>
                <w:rFonts w:eastAsia="Arial" w:cs="Arial"/>
                <w:b/>
                <w:bCs/>
              </w:rPr>
              <w:t>22/02/2023</w:t>
            </w:r>
          </w:p>
        </w:tc>
      </w:tr>
      <w:tr w:rsidR="42761941" w14:paraId="7508C931"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357B8AC4" w14:textId="3BA2AA87" w:rsidR="42761941" w:rsidRDefault="42761941">
            <w:r w:rsidRPr="42761941">
              <w:rPr>
                <w:rFonts w:eastAsia="Arial" w:cs="Arial"/>
                <w:b/>
                <w:bCs/>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0B39FDB" w14:textId="229D5095" w:rsidR="42761941" w:rsidRDefault="42761941">
            <w:r w:rsidRPr="42761941">
              <w:rPr>
                <w:rFonts w:eastAsia="Arial" w:cs="Arial"/>
                <w:b/>
                <w:bCs/>
              </w:rPr>
              <w:t>4</w:t>
            </w:r>
          </w:p>
        </w:tc>
      </w:tr>
      <w:tr w:rsidR="42761941" w14:paraId="6504BCF1"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9B6FEF5" w14:textId="65E85A6A" w:rsidR="42761941" w:rsidRDefault="42761941">
            <w:r w:rsidRPr="42761941">
              <w:rPr>
                <w:rFonts w:eastAsia="Arial" w:cs="Arial"/>
                <w:b/>
                <w:bCs/>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4B2E1BF0" w14:textId="1383953D" w:rsidR="42761941" w:rsidRDefault="42761941">
            <w:r w:rsidRPr="42761941">
              <w:rPr>
                <w:rFonts w:eastAsia="Arial" w:cs="Arial"/>
                <w:b/>
                <w:bCs/>
              </w:rPr>
              <w:t>20</w:t>
            </w:r>
          </w:p>
        </w:tc>
      </w:tr>
      <w:tr w:rsidR="42761941" w14:paraId="74478CC8"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9EC7C1A" w14:textId="6B1B3C11" w:rsidR="42761941" w:rsidRDefault="42761941">
            <w:r w:rsidRPr="42761941">
              <w:rPr>
                <w:rFonts w:eastAsia="Arial" w:cs="Arial"/>
                <w:b/>
                <w:bCs/>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44621FF" w14:textId="674F7683" w:rsidR="42761941" w:rsidRDefault="42761941">
            <w:r w:rsidRPr="42761941">
              <w:rPr>
                <w:rFonts w:eastAsia="Arial" w:cs="Arial"/>
                <w:b/>
                <w:bCs/>
              </w:rPr>
              <w:t>None</w:t>
            </w:r>
          </w:p>
        </w:tc>
      </w:tr>
    </w:tbl>
    <w:p w14:paraId="518DCE80" w14:textId="0E058A48" w:rsidR="00CD642C" w:rsidRPr="002633D8" w:rsidRDefault="39679A93">
      <w:pPr>
        <w:jc w:val="both"/>
      </w:pPr>
      <w:r w:rsidRPr="6AC74AA3">
        <w:rPr>
          <w:rFonts w:eastAsia="Arial" w:cs="Arial"/>
          <w:b/>
          <w:bCs/>
        </w:rPr>
        <w:t xml:space="preserve"> </w:t>
      </w:r>
    </w:p>
    <w:p w14:paraId="7E013938" w14:textId="7C263763" w:rsidR="00CD642C" w:rsidRDefault="39679A93">
      <w:pPr>
        <w:jc w:val="both"/>
        <w:rPr>
          <w:rFonts w:eastAsia="Arial" w:cs="Arial"/>
          <w:b/>
          <w:bCs/>
        </w:rPr>
      </w:pPr>
      <w:r w:rsidRPr="6AC74AA3">
        <w:rPr>
          <w:rFonts w:eastAsia="Arial" w:cs="Arial"/>
          <w:b/>
          <w:bCs/>
        </w:rPr>
        <w:t>AIM(S)</w:t>
      </w:r>
    </w:p>
    <w:p w14:paraId="0880D560" w14:textId="77777777" w:rsidR="00056A96" w:rsidRPr="002633D8" w:rsidRDefault="00056A96">
      <w:pPr>
        <w:jc w:val="both"/>
      </w:pPr>
    </w:p>
    <w:p w14:paraId="72F8B39E" w14:textId="76CC5E8B" w:rsidR="00CD642C" w:rsidRPr="002633D8" w:rsidRDefault="39679A93" w:rsidP="42761941">
      <w:pPr>
        <w:pStyle w:val="ListParagraph"/>
        <w:numPr>
          <w:ilvl w:val="0"/>
          <w:numId w:val="197"/>
        </w:numPr>
        <w:jc w:val="both"/>
        <w:rPr>
          <w:rFonts w:ascii="Arial" w:eastAsia="Arial" w:hAnsi="Arial" w:cs="Arial"/>
        </w:rPr>
      </w:pPr>
      <w:r w:rsidRPr="6AC74AA3">
        <w:rPr>
          <w:rFonts w:ascii="Arial" w:eastAsia="Arial" w:hAnsi="Arial" w:cs="Arial"/>
        </w:rPr>
        <w:t>To introduce students to theories and practical principles which underpin the values of helping and support.</w:t>
      </w:r>
    </w:p>
    <w:p w14:paraId="675B737F" w14:textId="50F2DC96" w:rsidR="00CD642C" w:rsidRPr="002633D8" w:rsidRDefault="39679A93" w:rsidP="42761941">
      <w:pPr>
        <w:pStyle w:val="ListParagraph"/>
        <w:numPr>
          <w:ilvl w:val="0"/>
          <w:numId w:val="197"/>
        </w:numPr>
        <w:jc w:val="both"/>
        <w:rPr>
          <w:rFonts w:ascii="Arial" w:eastAsia="Arial" w:hAnsi="Arial" w:cs="Arial"/>
        </w:rPr>
      </w:pPr>
      <w:r w:rsidRPr="6AC74AA3">
        <w:rPr>
          <w:rFonts w:ascii="Arial" w:eastAsia="Arial" w:hAnsi="Arial" w:cs="Arial"/>
        </w:rPr>
        <w:t>To explore the pastoral role of the Teaching Assistant.</w:t>
      </w:r>
    </w:p>
    <w:p w14:paraId="15717E05" w14:textId="4EF400E1" w:rsidR="00CD642C" w:rsidRPr="002633D8" w:rsidRDefault="39679A93">
      <w:pPr>
        <w:jc w:val="both"/>
      </w:pPr>
      <w:r w:rsidRPr="6AC74AA3">
        <w:rPr>
          <w:rFonts w:eastAsia="Arial" w:cs="Arial"/>
          <w:b/>
          <w:bCs/>
        </w:rPr>
        <w:t xml:space="preserve"> LEARNING OUTCOMES</w:t>
      </w:r>
    </w:p>
    <w:p w14:paraId="367C4E6F" w14:textId="5040CE40" w:rsidR="00CD642C" w:rsidRPr="002633D8" w:rsidRDefault="39679A93">
      <w:pPr>
        <w:jc w:val="both"/>
      </w:pPr>
      <w:r w:rsidRPr="6AC74AA3">
        <w:rPr>
          <w:rFonts w:eastAsia="Arial" w:cs="Arial"/>
          <w:b/>
          <w:bCs/>
        </w:rPr>
        <w:t xml:space="preserve"> </w:t>
      </w:r>
    </w:p>
    <w:p w14:paraId="2781258A" w14:textId="00D5A0A0" w:rsidR="00CD642C" w:rsidRDefault="39679A93">
      <w:pPr>
        <w:jc w:val="both"/>
        <w:rPr>
          <w:rFonts w:eastAsia="Arial" w:cs="Arial"/>
        </w:rPr>
      </w:pPr>
      <w:r w:rsidRPr="6AC74AA3">
        <w:rPr>
          <w:rFonts w:eastAsia="Arial" w:cs="Arial"/>
        </w:rPr>
        <w:t>Upon the successful completion of this module, the student should be able to:</w:t>
      </w:r>
    </w:p>
    <w:p w14:paraId="31552A12" w14:textId="77777777" w:rsidR="00056A96" w:rsidRPr="002633D8" w:rsidRDefault="00056A96">
      <w:pPr>
        <w:jc w:val="both"/>
      </w:pPr>
    </w:p>
    <w:p w14:paraId="1708DB88" w14:textId="17992739" w:rsidR="00CD642C" w:rsidRPr="002633D8" w:rsidRDefault="39679A93" w:rsidP="42761941">
      <w:pPr>
        <w:pStyle w:val="ListParagraph"/>
        <w:numPr>
          <w:ilvl w:val="0"/>
          <w:numId w:val="197"/>
        </w:numPr>
        <w:jc w:val="both"/>
        <w:rPr>
          <w:rFonts w:ascii="Arial" w:eastAsia="Arial" w:hAnsi="Arial" w:cs="Arial"/>
        </w:rPr>
      </w:pPr>
      <w:r w:rsidRPr="6AC74AA3">
        <w:rPr>
          <w:rFonts w:ascii="Arial" w:eastAsia="Arial" w:hAnsi="Arial" w:cs="Arial"/>
        </w:rPr>
        <w:t>Demonstrate knowledge of major theories in the field of helping, counselling and support.</w:t>
      </w:r>
    </w:p>
    <w:p w14:paraId="423AB235" w14:textId="33562B15" w:rsidR="00CD642C" w:rsidRPr="002633D8" w:rsidRDefault="39679A93" w:rsidP="42761941">
      <w:pPr>
        <w:pStyle w:val="ListParagraph"/>
        <w:numPr>
          <w:ilvl w:val="0"/>
          <w:numId w:val="197"/>
        </w:numPr>
        <w:jc w:val="both"/>
        <w:rPr>
          <w:rFonts w:ascii="Arial" w:eastAsia="Arial" w:hAnsi="Arial" w:cs="Arial"/>
        </w:rPr>
      </w:pPr>
      <w:r w:rsidRPr="6AC74AA3">
        <w:rPr>
          <w:rFonts w:ascii="Arial" w:eastAsia="Arial" w:hAnsi="Arial" w:cs="Arial"/>
        </w:rPr>
        <w:t>Apply theory in their work with learners.</w:t>
      </w:r>
    </w:p>
    <w:p w14:paraId="0A8592D0" w14:textId="093DB7D3" w:rsidR="00CD642C" w:rsidRPr="002633D8" w:rsidRDefault="39679A93" w:rsidP="42761941">
      <w:pPr>
        <w:pStyle w:val="ListParagraph"/>
        <w:numPr>
          <w:ilvl w:val="0"/>
          <w:numId w:val="197"/>
        </w:numPr>
        <w:jc w:val="both"/>
        <w:rPr>
          <w:rFonts w:ascii="Arial" w:eastAsia="Arial" w:hAnsi="Arial" w:cs="Arial"/>
        </w:rPr>
      </w:pPr>
      <w:r w:rsidRPr="6AC74AA3">
        <w:rPr>
          <w:rFonts w:ascii="Arial" w:eastAsia="Arial" w:hAnsi="Arial" w:cs="Arial"/>
        </w:rPr>
        <w:t>Recognise the balance between building relationships of trust with learners, and the necessity for expertise in responding to learner needs.</w:t>
      </w:r>
    </w:p>
    <w:p w14:paraId="4FFCA8C0" w14:textId="71A83804" w:rsidR="00CD642C" w:rsidRPr="002633D8" w:rsidRDefault="39679A93" w:rsidP="42761941">
      <w:pPr>
        <w:pStyle w:val="ListParagraph"/>
        <w:numPr>
          <w:ilvl w:val="0"/>
          <w:numId w:val="197"/>
        </w:numPr>
        <w:jc w:val="both"/>
        <w:rPr>
          <w:rFonts w:ascii="Arial" w:eastAsia="Arial" w:hAnsi="Arial" w:cs="Arial"/>
        </w:rPr>
      </w:pPr>
      <w:r w:rsidRPr="6AC74AA3">
        <w:rPr>
          <w:rFonts w:ascii="Arial" w:eastAsia="Arial" w:hAnsi="Arial" w:cs="Arial"/>
        </w:rPr>
        <w:t xml:space="preserve">Organise their knowledge and learning through a range of information resources and present </w:t>
      </w:r>
      <w:r w:rsidR="4E6B2AF2" w:rsidRPr="6AC74AA3">
        <w:rPr>
          <w:rFonts w:ascii="Arial" w:eastAsia="Arial" w:hAnsi="Arial" w:cs="Arial"/>
        </w:rPr>
        <w:t>their work</w:t>
      </w:r>
      <w:r w:rsidRPr="6AC74AA3">
        <w:rPr>
          <w:rFonts w:ascii="Arial" w:eastAsia="Arial" w:hAnsi="Arial" w:cs="Arial"/>
        </w:rPr>
        <w:t xml:space="preserve"> at an appropriate level.</w:t>
      </w:r>
    </w:p>
    <w:p w14:paraId="578A4D06" w14:textId="3334B032" w:rsidR="00CD642C" w:rsidRPr="002633D8" w:rsidRDefault="39679A93" w:rsidP="42761941">
      <w:pPr>
        <w:tabs>
          <w:tab w:val="left" w:pos="720"/>
          <w:tab w:val="left" w:pos="1440"/>
          <w:tab w:val="left" w:pos="2160"/>
          <w:tab w:val="left" w:pos="2880"/>
        </w:tabs>
        <w:ind w:left="3600" w:hanging="3600"/>
        <w:jc w:val="both"/>
      </w:pPr>
      <w:r w:rsidRPr="6AC74AA3">
        <w:rPr>
          <w:rFonts w:eastAsia="Arial" w:cs="Arial"/>
          <w:b/>
          <w:bCs/>
        </w:rPr>
        <w:t xml:space="preserve"> INDICATIVE CONTENT</w:t>
      </w:r>
    </w:p>
    <w:p w14:paraId="55EF815B" w14:textId="5971BD36" w:rsidR="00CD642C" w:rsidRPr="002633D8" w:rsidRDefault="39679A93"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284AA0FA" w14:textId="53EB738E" w:rsidR="00CD642C" w:rsidRPr="002633D8" w:rsidRDefault="39679A93" w:rsidP="42761941">
      <w:pPr>
        <w:pStyle w:val="ListParagraph"/>
        <w:numPr>
          <w:ilvl w:val="0"/>
          <w:numId w:val="191"/>
        </w:numPr>
        <w:jc w:val="both"/>
        <w:rPr>
          <w:rFonts w:ascii="Arial" w:eastAsia="Arial" w:hAnsi="Arial" w:cs="Arial"/>
          <w:lang w:val="en-US"/>
        </w:rPr>
      </w:pPr>
      <w:r w:rsidRPr="6AC74AA3">
        <w:rPr>
          <w:rFonts w:ascii="Arial" w:eastAsia="Arial" w:hAnsi="Arial" w:cs="Arial"/>
        </w:rPr>
        <w:t>Reflection on the similarities and differences between the approaches of Carl Rogers and Gerald Egan.</w:t>
      </w:r>
    </w:p>
    <w:p w14:paraId="565ACB11" w14:textId="4AF3BC8E" w:rsidR="00CD642C" w:rsidRPr="002633D8" w:rsidRDefault="39679A93" w:rsidP="42761941">
      <w:pPr>
        <w:pStyle w:val="ListParagraph"/>
        <w:numPr>
          <w:ilvl w:val="0"/>
          <w:numId w:val="191"/>
        </w:numPr>
        <w:jc w:val="both"/>
        <w:rPr>
          <w:rFonts w:ascii="Arial" w:eastAsia="Arial" w:hAnsi="Arial" w:cs="Arial"/>
          <w:lang w:val="en-US"/>
        </w:rPr>
      </w:pPr>
      <w:r w:rsidRPr="6AC74AA3">
        <w:rPr>
          <w:rFonts w:ascii="Arial" w:eastAsia="Arial" w:hAnsi="Arial" w:cs="Arial"/>
        </w:rPr>
        <w:t>Discussion of the range and potential impact of helping, coaching, mentoring, nurturing, counselling and support skills within an educational context.</w:t>
      </w:r>
    </w:p>
    <w:p w14:paraId="61E85BD7" w14:textId="4853B01D" w:rsidR="00CD642C" w:rsidRPr="002633D8" w:rsidRDefault="39679A93" w:rsidP="42761941">
      <w:pPr>
        <w:pStyle w:val="ListParagraph"/>
        <w:numPr>
          <w:ilvl w:val="0"/>
          <w:numId w:val="191"/>
        </w:numPr>
        <w:jc w:val="both"/>
        <w:rPr>
          <w:rFonts w:ascii="Arial" w:eastAsia="Arial" w:hAnsi="Arial" w:cs="Arial"/>
          <w:lang w:val="en-US"/>
        </w:rPr>
      </w:pPr>
      <w:r w:rsidRPr="6AC74AA3">
        <w:rPr>
          <w:rFonts w:ascii="Arial" w:eastAsia="Arial" w:hAnsi="Arial" w:cs="Arial"/>
        </w:rPr>
        <w:t>Definitions and contextualisation of terms including empathy, congruence, unconditional positive regard.</w:t>
      </w:r>
    </w:p>
    <w:p w14:paraId="6754F0FC" w14:textId="78142B17" w:rsidR="00CD642C" w:rsidRPr="002633D8" w:rsidRDefault="39679A93" w:rsidP="42761941">
      <w:pPr>
        <w:tabs>
          <w:tab w:val="left" w:pos="720"/>
          <w:tab w:val="left" w:pos="1440"/>
          <w:tab w:val="left" w:pos="2160"/>
          <w:tab w:val="left" w:pos="2880"/>
        </w:tabs>
        <w:jc w:val="both"/>
      </w:pPr>
      <w:r w:rsidRPr="6AC74AA3">
        <w:rPr>
          <w:rFonts w:eastAsia="Arial" w:cs="Arial"/>
        </w:rPr>
        <w:t xml:space="preserve"> </w:t>
      </w:r>
      <w:r w:rsidRPr="6AC74AA3">
        <w:rPr>
          <w:rFonts w:eastAsia="Arial" w:cs="Arial"/>
          <w:b/>
          <w:bCs/>
        </w:rPr>
        <w:t>Study Time Allocation</w:t>
      </w:r>
    </w:p>
    <w:p w14:paraId="55C8F13C" w14:textId="1F6D0764" w:rsidR="00CD642C" w:rsidRPr="002633D8" w:rsidRDefault="39679A93">
      <w:pPr>
        <w:jc w:val="both"/>
      </w:pPr>
      <w:r w:rsidRPr="6AC74AA3">
        <w:rPr>
          <w:rFonts w:eastAsia="Arial" w:cs="Arial"/>
        </w:rPr>
        <w:t>The allocation of teaching to deliver the module is:</w:t>
      </w:r>
    </w:p>
    <w:p w14:paraId="42180B8C" w14:textId="7BB4BE0A" w:rsidR="00CD642C" w:rsidRPr="002633D8" w:rsidRDefault="39679A93">
      <w:pPr>
        <w:jc w:val="both"/>
      </w:pPr>
      <w:r w:rsidRPr="6AC74AA3">
        <w:rPr>
          <w:rFonts w:eastAsia="Arial" w:cs="Arial"/>
        </w:rPr>
        <w:t xml:space="preserve"> </w:t>
      </w:r>
    </w:p>
    <w:tbl>
      <w:tblPr>
        <w:tblW w:w="0" w:type="auto"/>
        <w:tblInd w:w="105" w:type="dxa"/>
        <w:tblLayout w:type="fixed"/>
        <w:tblLook w:val="04A0" w:firstRow="1" w:lastRow="0" w:firstColumn="1" w:lastColumn="0" w:noHBand="0" w:noVBand="1"/>
      </w:tblPr>
      <w:tblGrid>
        <w:gridCol w:w="3975"/>
        <w:gridCol w:w="1695"/>
        <w:gridCol w:w="1845"/>
      </w:tblGrid>
      <w:tr w:rsidR="42761941" w14:paraId="57657B8F"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BADF096" w14:textId="0D40AA71"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9594082" w14:textId="4635A1EA"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4044138" w14:textId="10844CFC" w:rsidR="42761941" w:rsidRDefault="42761941" w:rsidP="42761941">
            <w:pPr>
              <w:jc w:val="center"/>
            </w:pPr>
            <w:r w:rsidRPr="42761941">
              <w:rPr>
                <w:rFonts w:eastAsia="Arial" w:cs="Arial"/>
                <w:b/>
                <w:bCs/>
              </w:rPr>
              <w:t>Percentage</w:t>
            </w:r>
          </w:p>
        </w:tc>
      </w:tr>
      <w:tr w:rsidR="42761941" w14:paraId="776518B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A44BDC" w14:textId="5F442283"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8A7B902" w14:textId="017E485F"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6EC363" w14:textId="33E70C60" w:rsidR="42761941" w:rsidRDefault="42761941" w:rsidP="42761941">
            <w:pPr>
              <w:jc w:val="center"/>
            </w:pPr>
            <w:r w:rsidRPr="42761941">
              <w:rPr>
                <w:rFonts w:eastAsia="Arial" w:cs="Arial"/>
              </w:rPr>
              <w:t>13%</w:t>
            </w:r>
          </w:p>
        </w:tc>
      </w:tr>
      <w:tr w:rsidR="42761941" w14:paraId="6743E58E"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89CC138" w14:textId="23A044BE"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B9E507D" w14:textId="38BEE19D"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BA7B4DD" w14:textId="4006A622" w:rsidR="42761941" w:rsidRDefault="42761941" w:rsidP="42761941">
            <w:pPr>
              <w:jc w:val="center"/>
            </w:pPr>
            <w:r w:rsidRPr="42761941">
              <w:rPr>
                <w:rFonts w:eastAsia="Arial" w:cs="Arial"/>
              </w:rPr>
              <w:t>87%</w:t>
            </w:r>
          </w:p>
        </w:tc>
      </w:tr>
      <w:tr w:rsidR="42761941" w14:paraId="4B98F8B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43F3488" w14:textId="05BB8575"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53294AB" w14:textId="74535BDD"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9634375" w14:textId="227B5599" w:rsidR="42761941" w:rsidRDefault="42761941" w:rsidP="42761941">
            <w:pPr>
              <w:jc w:val="center"/>
            </w:pPr>
            <w:r w:rsidRPr="6AC74AA3">
              <w:rPr>
                <w:rFonts w:eastAsia="Arial" w:cs="Arial"/>
              </w:rPr>
              <w:t xml:space="preserve"> </w:t>
            </w:r>
          </w:p>
        </w:tc>
      </w:tr>
      <w:tr w:rsidR="42761941" w14:paraId="405BDED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E931809" w14:textId="4E34F29F"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FBE1500" w14:textId="12AA6C0F"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08E8DE9" w14:textId="14B17A5C" w:rsidR="42761941" w:rsidRDefault="42761941" w:rsidP="42761941">
            <w:pPr>
              <w:jc w:val="center"/>
            </w:pPr>
            <w:r w:rsidRPr="42761941">
              <w:rPr>
                <w:rFonts w:eastAsia="Arial" w:cs="Arial"/>
                <w:b/>
                <w:bCs/>
              </w:rPr>
              <w:t>100%</w:t>
            </w:r>
          </w:p>
        </w:tc>
      </w:tr>
    </w:tbl>
    <w:p w14:paraId="19812706" w14:textId="329C7668" w:rsidR="00CD642C" w:rsidRPr="002633D8" w:rsidRDefault="39679A93" w:rsidP="42761941">
      <w:pPr>
        <w:rPr>
          <w:rFonts w:eastAsia="Arial" w:cs="Arial"/>
          <w:b/>
          <w:bCs/>
        </w:rPr>
      </w:pPr>
      <w:r w:rsidRPr="6AC74AA3">
        <w:rPr>
          <w:rFonts w:eastAsia="Arial" w:cs="Arial"/>
          <w:b/>
          <w:bCs/>
        </w:rPr>
        <w:t xml:space="preserve">  </w:t>
      </w:r>
    </w:p>
    <w:p w14:paraId="305DB16E" w14:textId="77777777" w:rsidR="00056A96" w:rsidRDefault="00056A96">
      <w:pPr>
        <w:rPr>
          <w:rFonts w:eastAsia="Arial" w:cs="Arial"/>
          <w:b/>
          <w:bCs/>
        </w:rPr>
      </w:pPr>
      <w:r>
        <w:rPr>
          <w:rFonts w:eastAsia="Arial" w:cs="Arial"/>
          <w:b/>
          <w:bCs/>
        </w:rPr>
        <w:br w:type="page"/>
      </w:r>
    </w:p>
    <w:p w14:paraId="29C76CB6" w14:textId="2B3BCE14" w:rsidR="00CD642C" w:rsidRPr="002633D8" w:rsidRDefault="39679A93" w:rsidP="42761941">
      <w:r w:rsidRPr="6AC74AA3">
        <w:rPr>
          <w:rFonts w:eastAsia="Arial" w:cs="Arial"/>
          <w:b/>
          <w:bCs/>
        </w:rPr>
        <w:lastRenderedPageBreak/>
        <w:t>ASSESSMENT</w:t>
      </w:r>
    </w:p>
    <w:p w14:paraId="1D6956FB" w14:textId="31C67A2E" w:rsidR="00CD642C" w:rsidRPr="002633D8" w:rsidRDefault="39679A93" w:rsidP="42761941">
      <w:pPr>
        <w:ind w:left="3600" w:hanging="3600"/>
      </w:pPr>
      <w:r w:rsidRPr="6AC74AA3">
        <w:rPr>
          <w:rFonts w:eastAsia="Arial" w:cs="Arial"/>
          <w:b/>
          <w:bCs/>
        </w:rPr>
        <w:t xml:space="preserve"> </w:t>
      </w:r>
    </w:p>
    <w:p w14:paraId="60D2FF0C" w14:textId="4C49E93C" w:rsidR="00CD642C" w:rsidRPr="002633D8" w:rsidRDefault="39679A93" w:rsidP="42761941">
      <w:pPr>
        <w:tabs>
          <w:tab w:val="left" w:pos="720"/>
          <w:tab w:val="left" w:pos="1440"/>
          <w:tab w:val="left" w:pos="2160"/>
          <w:tab w:val="left" w:pos="2880"/>
        </w:tabs>
        <w:jc w:val="both"/>
      </w:pPr>
      <w:r w:rsidRPr="6AC74AA3">
        <w:rPr>
          <w:rFonts w:eastAsia="Arial" w:cs="Arial"/>
          <w:b/>
          <w:bCs/>
        </w:rPr>
        <w:t>Assessment Component 1</w:t>
      </w:r>
    </w:p>
    <w:p w14:paraId="3DE7018C" w14:textId="757821D2" w:rsidR="00CD642C" w:rsidRPr="002633D8" w:rsidRDefault="39679A93" w:rsidP="42761941">
      <w:pPr>
        <w:tabs>
          <w:tab w:val="left" w:pos="720"/>
          <w:tab w:val="left" w:pos="1440"/>
          <w:tab w:val="left" w:pos="2160"/>
          <w:tab w:val="left" w:pos="2880"/>
        </w:tabs>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42761941" w14:paraId="766F16AC" w14:textId="77777777" w:rsidTr="42761941">
        <w:trPr>
          <w:trHeight w:val="300"/>
        </w:trPr>
        <w:tc>
          <w:tcPr>
            <w:tcW w:w="539" w:type="dxa"/>
            <w:tcMar>
              <w:left w:w="108" w:type="dxa"/>
              <w:right w:w="108" w:type="dxa"/>
            </w:tcMar>
          </w:tcPr>
          <w:p w14:paraId="47E813FA" w14:textId="45691413" w:rsidR="42761941" w:rsidRDefault="42761941" w:rsidP="42761941">
            <w:pPr>
              <w:jc w:val="both"/>
            </w:pPr>
            <w:r w:rsidRPr="42761941">
              <w:rPr>
                <w:rFonts w:eastAsia="Arial" w:cs="Arial"/>
              </w:rPr>
              <w:t>☐</w:t>
            </w:r>
          </w:p>
        </w:tc>
        <w:tc>
          <w:tcPr>
            <w:tcW w:w="2186" w:type="dxa"/>
            <w:tcMar>
              <w:left w:w="108" w:type="dxa"/>
              <w:right w:w="108" w:type="dxa"/>
            </w:tcMar>
          </w:tcPr>
          <w:p w14:paraId="195CAABC" w14:textId="0A349969" w:rsidR="42761941" w:rsidRDefault="42761941" w:rsidP="42761941">
            <w:pPr>
              <w:jc w:val="both"/>
            </w:pPr>
            <w:r w:rsidRPr="42761941">
              <w:rPr>
                <w:rFonts w:eastAsia="Arial" w:cs="Arial"/>
                <w:b/>
                <w:bCs/>
              </w:rPr>
              <w:t>Written exam</w:t>
            </w:r>
          </w:p>
        </w:tc>
        <w:tc>
          <w:tcPr>
            <w:tcW w:w="509" w:type="dxa"/>
            <w:tcMar>
              <w:left w:w="108" w:type="dxa"/>
              <w:right w:w="108" w:type="dxa"/>
            </w:tcMar>
          </w:tcPr>
          <w:p w14:paraId="45BF277F" w14:textId="28E196A9" w:rsidR="42761941" w:rsidRDefault="42761941" w:rsidP="42761941">
            <w:pPr>
              <w:jc w:val="both"/>
            </w:pPr>
            <w:r w:rsidRPr="42761941">
              <w:rPr>
                <w:rFonts w:eastAsia="Arial" w:cs="Arial"/>
              </w:rPr>
              <w:t>☒</w:t>
            </w:r>
          </w:p>
        </w:tc>
        <w:tc>
          <w:tcPr>
            <w:tcW w:w="2306" w:type="dxa"/>
            <w:tcMar>
              <w:left w:w="108" w:type="dxa"/>
              <w:right w:w="108" w:type="dxa"/>
            </w:tcMar>
          </w:tcPr>
          <w:p w14:paraId="07F2FDBE" w14:textId="68337288" w:rsidR="42761941" w:rsidRDefault="42761941" w:rsidP="42761941">
            <w:pPr>
              <w:jc w:val="both"/>
            </w:pPr>
            <w:r w:rsidRPr="42761941">
              <w:rPr>
                <w:rFonts w:eastAsia="Arial" w:cs="Arial"/>
                <w:b/>
                <w:bCs/>
              </w:rPr>
              <w:t>Coursework</w:t>
            </w:r>
          </w:p>
        </w:tc>
        <w:tc>
          <w:tcPr>
            <w:tcW w:w="509" w:type="dxa"/>
            <w:tcMar>
              <w:left w:w="108" w:type="dxa"/>
              <w:right w:w="108" w:type="dxa"/>
            </w:tcMar>
          </w:tcPr>
          <w:p w14:paraId="39AE4C38" w14:textId="5161BA12" w:rsidR="42761941" w:rsidRDefault="42761941" w:rsidP="42761941">
            <w:pPr>
              <w:jc w:val="both"/>
            </w:pPr>
            <w:r w:rsidRPr="42761941">
              <w:rPr>
                <w:rFonts w:eastAsia="Arial" w:cs="Arial"/>
              </w:rPr>
              <w:t>☐</w:t>
            </w:r>
          </w:p>
        </w:tc>
        <w:tc>
          <w:tcPr>
            <w:tcW w:w="2246" w:type="dxa"/>
            <w:tcMar>
              <w:left w:w="108" w:type="dxa"/>
              <w:right w:w="108" w:type="dxa"/>
            </w:tcMar>
          </w:tcPr>
          <w:p w14:paraId="756E21F5" w14:textId="0499CCEE" w:rsidR="42761941" w:rsidRDefault="42761941" w:rsidP="42761941">
            <w:pPr>
              <w:jc w:val="both"/>
            </w:pPr>
            <w:r w:rsidRPr="42761941">
              <w:rPr>
                <w:rFonts w:eastAsia="Arial" w:cs="Arial"/>
                <w:b/>
                <w:bCs/>
              </w:rPr>
              <w:t>Practical</w:t>
            </w:r>
          </w:p>
        </w:tc>
      </w:tr>
    </w:tbl>
    <w:p w14:paraId="357141F5" w14:textId="402AFFC0" w:rsidR="00CD642C" w:rsidRPr="002633D8" w:rsidRDefault="39679A93" w:rsidP="42761941">
      <w:pPr>
        <w:tabs>
          <w:tab w:val="left" w:pos="720"/>
          <w:tab w:val="left" w:pos="1440"/>
          <w:tab w:val="left" w:pos="2160"/>
          <w:tab w:val="left" w:pos="2880"/>
        </w:tabs>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074E1362"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55C6D49" w14:textId="078DFDBB"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950F4B5" w14:textId="2B43F8A8"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FB008B4" w14:textId="747BEBAB" w:rsidR="42761941" w:rsidRDefault="42761941" w:rsidP="42761941">
            <w:pPr>
              <w:jc w:val="both"/>
            </w:pPr>
            <w:r w:rsidRPr="42761941">
              <w:rPr>
                <w:rFonts w:eastAsia="Arial" w:cs="Arial"/>
                <w:b/>
                <w:bCs/>
              </w:rPr>
              <w:t>Weighting</w:t>
            </w:r>
          </w:p>
        </w:tc>
      </w:tr>
      <w:tr w:rsidR="42761941" w14:paraId="07EBE282" w14:textId="77777777" w:rsidTr="42761941">
        <w:trPr>
          <w:trHeight w:val="21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683811E" w14:textId="429C1991" w:rsidR="42761941" w:rsidRDefault="42761941" w:rsidP="42761941">
            <w:pPr>
              <w:jc w:val="both"/>
            </w:pPr>
            <w:r w:rsidRPr="42761941">
              <w:rPr>
                <w:rFonts w:eastAsia="Arial" w:cs="Arial"/>
              </w:rPr>
              <w:t xml:space="preserve">Written Coursework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0BDE48E" w14:textId="7A2649B6" w:rsidR="42761941" w:rsidRDefault="42761941" w:rsidP="42761941">
            <w:pPr>
              <w:jc w:val="both"/>
            </w:pPr>
            <w:r w:rsidRPr="42761941">
              <w:rPr>
                <w:rFonts w:eastAsia="Arial" w:cs="Arial"/>
              </w:rPr>
              <w:t xml:space="preserve"> Equivalent to 1500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AB02C8A" w14:textId="01EC8913" w:rsidR="42761941" w:rsidRDefault="42761941" w:rsidP="42761941">
            <w:pPr>
              <w:jc w:val="both"/>
            </w:pPr>
            <w:r w:rsidRPr="42761941">
              <w:rPr>
                <w:rFonts w:eastAsia="Arial" w:cs="Arial"/>
              </w:rPr>
              <w:t>50%</w:t>
            </w:r>
          </w:p>
        </w:tc>
      </w:tr>
    </w:tbl>
    <w:p w14:paraId="450556C2" w14:textId="419A9EF4" w:rsidR="00CD642C" w:rsidRPr="002633D8" w:rsidRDefault="39679A93" w:rsidP="42761941">
      <w:r w:rsidRPr="6AC74AA3">
        <w:rPr>
          <w:rFonts w:eastAsia="Arial" w:cs="Arial"/>
        </w:rPr>
        <w:t xml:space="preserve"> </w:t>
      </w:r>
    </w:p>
    <w:p w14:paraId="63EF157C" w14:textId="22BF8D22" w:rsidR="00CD642C" w:rsidRPr="002633D8" w:rsidRDefault="39679A93" w:rsidP="42761941">
      <w:pPr>
        <w:tabs>
          <w:tab w:val="left" w:pos="720"/>
          <w:tab w:val="left" w:pos="1440"/>
          <w:tab w:val="left" w:pos="2160"/>
          <w:tab w:val="left" w:pos="2880"/>
        </w:tabs>
        <w:jc w:val="both"/>
      </w:pPr>
      <w:r w:rsidRPr="6AC74AA3">
        <w:rPr>
          <w:rFonts w:eastAsia="Arial" w:cs="Arial"/>
          <w:b/>
          <w:bCs/>
        </w:rPr>
        <w:t>Assessment Component 2</w:t>
      </w:r>
    </w:p>
    <w:p w14:paraId="58FCA3CB" w14:textId="3B9A72FA" w:rsidR="00CD642C" w:rsidRPr="002633D8" w:rsidRDefault="39679A93" w:rsidP="42761941">
      <w:pPr>
        <w:tabs>
          <w:tab w:val="left" w:pos="720"/>
          <w:tab w:val="left" w:pos="1440"/>
          <w:tab w:val="left" w:pos="2160"/>
          <w:tab w:val="left" w:pos="2880"/>
        </w:tabs>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42761941" w14:paraId="1DDA0287" w14:textId="77777777" w:rsidTr="42761941">
        <w:trPr>
          <w:trHeight w:val="300"/>
        </w:trPr>
        <w:tc>
          <w:tcPr>
            <w:tcW w:w="539" w:type="dxa"/>
            <w:tcMar>
              <w:left w:w="108" w:type="dxa"/>
              <w:right w:w="108" w:type="dxa"/>
            </w:tcMar>
          </w:tcPr>
          <w:p w14:paraId="1915A92C" w14:textId="356C5333" w:rsidR="42761941" w:rsidRDefault="42761941" w:rsidP="42761941">
            <w:pPr>
              <w:jc w:val="both"/>
            </w:pPr>
            <w:r w:rsidRPr="42761941">
              <w:rPr>
                <w:rFonts w:eastAsia="Arial" w:cs="Arial"/>
              </w:rPr>
              <w:t>☐</w:t>
            </w:r>
          </w:p>
        </w:tc>
        <w:tc>
          <w:tcPr>
            <w:tcW w:w="2186" w:type="dxa"/>
            <w:tcMar>
              <w:left w:w="108" w:type="dxa"/>
              <w:right w:w="108" w:type="dxa"/>
            </w:tcMar>
          </w:tcPr>
          <w:p w14:paraId="08C7184E" w14:textId="5CEE047C" w:rsidR="42761941" w:rsidRDefault="42761941" w:rsidP="42761941">
            <w:pPr>
              <w:jc w:val="both"/>
            </w:pPr>
            <w:r w:rsidRPr="42761941">
              <w:rPr>
                <w:rFonts w:eastAsia="Arial" w:cs="Arial"/>
                <w:b/>
                <w:bCs/>
              </w:rPr>
              <w:t>Written exam</w:t>
            </w:r>
          </w:p>
        </w:tc>
        <w:tc>
          <w:tcPr>
            <w:tcW w:w="509" w:type="dxa"/>
            <w:tcMar>
              <w:left w:w="108" w:type="dxa"/>
              <w:right w:w="108" w:type="dxa"/>
            </w:tcMar>
          </w:tcPr>
          <w:p w14:paraId="22B75C5D" w14:textId="6312E80B" w:rsidR="42761941" w:rsidRDefault="42761941" w:rsidP="42761941">
            <w:pPr>
              <w:jc w:val="both"/>
            </w:pPr>
            <w:r w:rsidRPr="42761941">
              <w:rPr>
                <w:rFonts w:eastAsia="Arial" w:cs="Arial"/>
              </w:rPr>
              <w:t>☐</w:t>
            </w:r>
          </w:p>
        </w:tc>
        <w:tc>
          <w:tcPr>
            <w:tcW w:w="2306" w:type="dxa"/>
            <w:tcMar>
              <w:left w:w="108" w:type="dxa"/>
              <w:right w:w="108" w:type="dxa"/>
            </w:tcMar>
          </w:tcPr>
          <w:p w14:paraId="6DE20FC9" w14:textId="4B220BC9" w:rsidR="42761941" w:rsidRDefault="42761941" w:rsidP="42761941">
            <w:pPr>
              <w:jc w:val="both"/>
            </w:pPr>
            <w:r w:rsidRPr="42761941">
              <w:rPr>
                <w:rFonts w:eastAsia="Arial" w:cs="Arial"/>
                <w:b/>
                <w:bCs/>
              </w:rPr>
              <w:t>Coursework</w:t>
            </w:r>
          </w:p>
        </w:tc>
        <w:tc>
          <w:tcPr>
            <w:tcW w:w="509" w:type="dxa"/>
            <w:tcMar>
              <w:left w:w="108" w:type="dxa"/>
              <w:right w:w="108" w:type="dxa"/>
            </w:tcMar>
          </w:tcPr>
          <w:p w14:paraId="3D02D464" w14:textId="209F3A9D" w:rsidR="42761941" w:rsidRDefault="42761941" w:rsidP="42761941">
            <w:pPr>
              <w:jc w:val="both"/>
            </w:pPr>
            <w:r w:rsidRPr="42761941">
              <w:rPr>
                <w:rFonts w:eastAsia="Arial" w:cs="Arial"/>
              </w:rPr>
              <w:t>☒</w:t>
            </w:r>
          </w:p>
        </w:tc>
        <w:tc>
          <w:tcPr>
            <w:tcW w:w="2246" w:type="dxa"/>
            <w:tcMar>
              <w:left w:w="108" w:type="dxa"/>
              <w:right w:w="108" w:type="dxa"/>
            </w:tcMar>
          </w:tcPr>
          <w:p w14:paraId="7DD491C3" w14:textId="48FBEEEF" w:rsidR="42761941" w:rsidRDefault="42761941" w:rsidP="42761941">
            <w:pPr>
              <w:jc w:val="both"/>
            </w:pPr>
            <w:r w:rsidRPr="42761941">
              <w:rPr>
                <w:rFonts w:eastAsia="Arial" w:cs="Arial"/>
                <w:b/>
                <w:bCs/>
              </w:rPr>
              <w:t>Practical</w:t>
            </w:r>
          </w:p>
        </w:tc>
      </w:tr>
    </w:tbl>
    <w:p w14:paraId="2D1F6558" w14:textId="7F364D92" w:rsidR="00CD642C" w:rsidRPr="002633D8" w:rsidRDefault="39679A93" w:rsidP="42761941">
      <w:pPr>
        <w:tabs>
          <w:tab w:val="left" w:pos="720"/>
          <w:tab w:val="left" w:pos="1440"/>
          <w:tab w:val="left" w:pos="2160"/>
          <w:tab w:val="left" w:pos="2880"/>
        </w:tabs>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2AE3022D"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11EF4B3" w14:textId="3F8811D2"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3FA2705" w14:textId="463C3FC2"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89DD77B" w14:textId="15AEF472" w:rsidR="42761941" w:rsidRDefault="42761941" w:rsidP="42761941">
            <w:pPr>
              <w:jc w:val="both"/>
            </w:pPr>
            <w:r w:rsidRPr="42761941">
              <w:rPr>
                <w:rFonts w:eastAsia="Arial" w:cs="Arial"/>
                <w:b/>
                <w:bCs/>
              </w:rPr>
              <w:t>Weighting</w:t>
            </w:r>
          </w:p>
        </w:tc>
      </w:tr>
      <w:tr w:rsidR="42761941" w14:paraId="6CB5C072"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E574A16" w14:textId="6B9013A0" w:rsidR="42761941" w:rsidRDefault="42761941" w:rsidP="42761941">
            <w:pPr>
              <w:jc w:val="center"/>
            </w:pPr>
            <w:r w:rsidRPr="42761941">
              <w:rPr>
                <w:rFonts w:eastAsia="Arial" w:cs="Arial"/>
              </w:rPr>
              <w:t>Individual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0F65DD5" w14:textId="6930ED3A" w:rsidR="42761941" w:rsidRDefault="42761941" w:rsidP="42761941">
            <w:pPr>
              <w:jc w:val="both"/>
            </w:pPr>
            <w:r w:rsidRPr="42761941">
              <w:rPr>
                <w:rFonts w:eastAsia="Arial" w:cs="Arial"/>
              </w:rPr>
              <w:t>10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2D0E4CE" w14:textId="2B4851E7" w:rsidR="42761941" w:rsidRDefault="42761941" w:rsidP="42761941">
            <w:pPr>
              <w:jc w:val="both"/>
            </w:pPr>
            <w:r w:rsidRPr="42761941">
              <w:rPr>
                <w:rFonts w:eastAsia="Arial" w:cs="Arial"/>
              </w:rPr>
              <w:t>50%</w:t>
            </w:r>
          </w:p>
        </w:tc>
      </w:tr>
    </w:tbl>
    <w:p w14:paraId="60F4F3A5" w14:textId="130AA07D" w:rsidR="00CD642C" w:rsidRPr="002633D8" w:rsidRDefault="39679A93" w:rsidP="42761941">
      <w:pPr>
        <w:tabs>
          <w:tab w:val="left" w:pos="720"/>
          <w:tab w:val="left" w:pos="1440"/>
          <w:tab w:val="left" w:pos="2160"/>
          <w:tab w:val="left" w:pos="2880"/>
        </w:tabs>
        <w:jc w:val="both"/>
      </w:pPr>
      <w:r w:rsidRPr="6AC74AA3">
        <w:rPr>
          <w:rFonts w:eastAsia="Arial" w:cs="Arial"/>
          <w:b/>
          <w:bCs/>
        </w:rPr>
        <w:t xml:space="preserve"> </w:t>
      </w:r>
    </w:p>
    <w:tbl>
      <w:tblPr>
        <w:tblW w:w="0" w:type="auto"/>
        <w:tblLayout w:type="fixed"/>
        <w:tblLook w:val="04A0" w:firstRow="1" w:lastRow="0" w:firstColumn="1" w:lastColumn="0" w:noHBand="0" w:noVBand="1"/>
      </w:tblPr>
      <w:tblGrid>
        <w:gridCol w:w="3255"/>
        <w:gridCol w:w="1845"/>
      </w:tblGrid>
      <w:tr w:rsidR="42761941" w14:paraId="17EBD4C9"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D3ADAFC" w14:textId="4F610E92"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5F15C8B" w14:textId="433CFD80" w:rsidR="42761941" w:rsidRDefault="42761941" w:rsidP="42761941">
            <w:pPr>
              <w:jc w:val="center"/>
            </w:pPr>
            <w:r w:rsidRPr="42761941">
              <w:rPr>
                <w:rFonts w:eastAsia="Arial" w:cs="Arial"/>
                <w:b/>
                <w:bCs/>
              </w:rPr>
              <w:t>Percentage</w:t>
            </w:r>
          </w:p>
        </w:tc>
      </w:tr>
      <w:tr w:rsidR="42761941" w14:paraId="54A9C9A0"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1582684" w14:textId="0E53006E"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1ECBD96" w14:textId="203D4C48" w:rsidR="42761941" w:rsidRDefault="42761941" w:rsidP="42761941">
            <w:pPr>
              <w:jc w:val="center"/>
            </w:pPr>
            <w:r w:rsidRPr="6AC74AA3">
              <w:rPr>
                <w:rFonts w:eastAsia="Arial" w:cs="Arial"/>
              </w:rPr>
              <w:t xml:space="preserve"> </w:t>
            </w:r>
          </w:p>
        </w:tc>
      </w:tr>
      <w:tr w:rsidR="42761941" w14:paraId="7C760A7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FE9CEF3" w14:textId="7B0E4618"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85B8B43" w14:textId="71792E76" w:rsidR="42761941" w:rsidRDefault="42761941" w:rsidP="42761941">
            <w:pPr>
              <w:jc w:val="center"/>
            </w:pPr>
            <w:r w:rsidRPr="42761941">
              <w:rPr>
                <w:rFonts w:eastAsia="Arial" w:cs="Arial"/>
              </w:rPr>
              <w:t>50%</w:t>
            </w:r>
          </w:p>
        </w:tc>
      </w:tr>
      <w:tr w:rsidR="42761941" w14:paraId="7834B4A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7BA8D09" w14:textId="47995CE0"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04CC548" w14:textId="5C5992E2" w:rsidR="42761941" w:rsidRDefault="42761941" w:rsidP="42761941">
            <w:pPr>
              <w:jc w:val="center"/>
            </w:pPr>
            <w:r w:rsidRPr="42761941">
              <w:rPr>
                <w:rFonts w:eastAsia="Arial" w:cs="Arial"/>
              </w:rPr>
              <w:t>50%</w:t>
            </w:r>
          </w:p>
        </w:tc>
      </w:tr>
      <w:tr w:rsidR="42761941" w14:paraId="753047E2"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A9D9D20" w14:textId="6799A488"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EE5226" w14:textId="41F7BEF3" w:rsidR="42761941" w:rsidRDefault="42761941" w:rsidP="42761941">
            <w:pPr>
              <w:jc w:val="center"/>
            </w:pPr>
            <w:r w:rsidRPr="42761941">
              <w:rPr>
                <w:rFonts w:eastAsia="Arial" w:cs="Arial"/>
                <w:b/>
                <w:bCs/>
              </w:rPr>
              <w:t>100%</w:t>
            </w:r>
          </w:p>
        </w:tc>
      </w:tr>
    </w:tbl>
    <w:p w14:paraId="15BB6E38" w14:textId="43538510" w:rsidR="00CD642C" w:rsidRPr="002633D8" w:rsidRDefault="39679A93" w:rsidP="42761941">
      <w:pPr>
        <w:tabs>
          <w:tab w:val="left" w:pos="720"/>
          <w:tab w:val="left" w:pos="1440"/>
          <w:tab w:val="left" w:pos="2160"/>
          <w:tab w:val="left" w:pos="2880"/>
        </w:tabs>
        <w:jc w:val="both"/>
      </w:pPr>
      <w:r w:rsidRPr="6AC74AA3">
        <w:rPr>
          <w:rFonts w:eastAsia="Arial" w:cs="Arial"/>
          <w:b/>
          <w:bCs/>
        </w:rPr>
        <w:t xml:space="preserve"> </w:t>
      </w:r>
    </w:p>
    <w:p w14:paraId="626D80AC" w14:textId="27A3B88C" w:rsidR="00CD642C" w:rsidRPr="002633D8" w:rsidRDefault="39679A93">
      <w:pPr>
        <w:jc w:val="both"/>
      </w:pPr>
      <w:r w:rsidRPr="6AC74AA3">
        <w:rPr>
          <w:rFonts w:eastAsia="Arial" w:cs="Arial"/>
          <w:i/>
          <w:iCs/>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0D0E5221" w14:textId="44C7732B" w:rsidR="00CD642C" w:rsidRPr="002633D8" w:rsidRDefault="39679A93">
      <w:pPr>
        <w:jc w:val="both"/>
      </w:pPr>
      <w:r w:rsidRPr="6AC74AA3">
        <w:rPr>
          <w:rFonts w:eastAsia="Arial" w:cs="Arial"/>
          <w:b/>
          <w:bCs/>
        </w:rPr>
        <w:t xml:space="preserve"> </w:t>
      </w:r>
    </w:p>
    <w:p w14:paraId="34951E8E" w14:textId="42D5ED47" w:rsidR="00CD642C" w:rsidRPr="002633D8" w:rsidRDefault="39679A93">
      <w:pPr>
        <w:jc w:val="both"/>
      </w:pPr>
      <w:r w:rsidRPr="6AC74AA3">
        <w:rPr>
          <w:rFonts w:eastAsia="Arial" w:cs="Arial"/>
          <w:b/>
          <w:bCs/>
        </w:rPr>
        <w:t>INDICATIVE READING LIST</w:t>
      </w:r>
    </w:p>
    <w:p w14:paraId="6F368409" w14:textId="307D6AF7" w:rsidR="00CD642C" w:rsidRPr="002633D8" w:rsidRDefault="39679A93">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680"/>
        <w:gridCol w:w="5150"/>
        <w:gridCol w:w="1465"/>
      </w:tblGrid>
      <w:tr w:rsidR="42761941" w14:paraId="0CE4E49F"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F3C79BE" w14:textId="589AA57B"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6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2464014" w14:textId="28E90A5A" w:rsidR="42761941" w:rsidRDefault="42761941" w:rsidP="42761941">
            <w:pPr>
              <w:tabs>
                <w:tab w:val="left" w:pos="0"/>
                <w:tab w:val="left" w:pos="720"/>
                <w:tab w:val="left" w:pos="1440"/>
              </w:tabs>
              <w:jc w:val="both"/>
            </w:pPr>
            <w:r w:rsidRPr="42761941">
              <w:rPr>
                <w:rFonts w:eastAsia="Arial" w:cs="Arial"/>
                <w:b/>
                <w:bCs/>
              </w:rPr>
              <w:t>ECIE4001</w:t>
            </w:r>
          </w:p>
        </w:tc>
      </w:tr>
      <w:tr w:rsidR="42761941" w14:paraId="6C34F7A1"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EE7CD3E" w14:textId="0F704583"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6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DB62332" w14:textId="4AB1797F" w:rsidR="42761941" w:rsidRDefault="42761941" w:rsidP="42761941">
            <w:pPr>
              <w:tabs>
                <w:tab w:val="left" w:pos="0"/>
                <w:tab w:val="left" w:pos="720"/>
                <w:tab w:val="left" w:pos="1440"/>
              </w:tabs>
              <w:jc w:val="both"/>
            </w:pPr>
            <w:r w:rsidRPr="42761941">
              <w:rPr>
                <w:rFonts w:eastAsia="Arial" w:cs="Arial"/>
                <w:b/>
                <w:bCs/>
              </w:rPr>
              <w:t>Supporting the Learner</w:t>
            </w:r>
          </w:p>
        </w:tc>
      </w:tr>
      <w:tr w:rsidR="42761941" w14:paraId="18E7A5F1"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850689C" w14:textId="63C724A2"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51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554DBC2" w14:textId="4125F97D"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C480D8F" w14:textId="457E1F6F"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7EA57214"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7158F753" w14:textId="0DC0D67A" w:rsidR="42761941" w:rsidRDefault="42761941" w:rsidP="42761941">
            <w:pPr>
              <w:tabs>
                <w:tab w:val="left" w:pos="0"/>
                <w:tab w:val="left" w:pos="720"/>
                <w:tab w:val="left" w:pos="1440"/>
              </w:tabs>
              <w:jc w:val="both"/>
            </w:pPr>
            <w:r w:rsidRPr="42761941">
              <w:rPr>
                <w:rFonts w:eastAsia="Arial" w:cs="Arial"/>
              </w:rPr>
              <w:t>Essential</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4816D482" w14:textId="35C3908C" w:rsidR="42761941" w:rsidRDefault="42761941" w:rsidP="42761941">
            <w:pPr>
              <w:jc w:val="both"/>
            </w:pPr>
            <w:r w:rsidRPr="42761941">
              <w:rPr>
                <w:rFonts w:eastAsia="Arial" w:cs="Arial"/>
              </w:rPr>
              <w:t>Aldridge, S. and Rigby, S. (2004) Counselling Skills in Context. Oxon: Hodder Education.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056B9DC" w14:textId="5B00B396" w:rsidR="42761941" w:rsidRDefault="42761941" w:rsidP="42761941">
            <w:pPr>
              <w:jc w:val="center"/>
            </w:pPr>
            <w:r w:rsidRPr="42761941">
              <w:rPr>
                <w:rFonts w:eastAsia="Arial" w:cs="Arial"/>
              </w:rPr>
              <w:t>☒</w:t>
            </w:r>
          </w:p>
          <w:p w14:paraId="030DD32D" w14:textId="50F3E5D4" w:rsidR="42761941" w:rsidRDefault="42761941" w:rsidP="42761941">
            <w:pPr>
              <w:jc w:val="both"/>
            </w:pPr>
            <w:r w:rsidRPr="6AC74AA3">
              <w:rPr>
                <w:rFonts w:eastAsia="Arial" w:cs="Arial"/>
              </w:rPr>
              <w:t xml:space="preserve"> </w:t>
            </w:r>
          </w:p>
        </w:tc>
      </w:tr>
      <w:tr w:rsidR="42761941" w14:paraId="2A97A09A"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626A4279" w14:textId="63F319AE" w:rsidR="42761941" w:rsidRDefault="42761941" w:rsidP="42761941">
            <w:pPr>
              <w:jc w:val="both"/>
            </w:pPr>
            <w:r w:rsidRPr="42761941">
              <w:rPr>
                <w:rFonts w:eastAsia="Arial" w:cs="Arial"/>
              </w:rPr>
              <w:t>Essential</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433AD714" w14:textId="69F2A6EC" w:rsidR="42761941" w:rsidRDefault="42761941" w:rsidP="42761941">
            <w:pPr>
              <w:jc w:val="both"/>
            </w:pPr>
            <w:r w:rsidRPr="6AC74AA3">
              <w:rPr>
                <w:rFonts w:eastAsia="Arial" w:cs="Arial"/>
              </w:rPr>
              <w:t>Frederickson, N. &amp; Cline, T., 2015. Special educational needs, inclusion and diversity. Maidenhead: OU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7738E5B" w14:textId="5AAA680B" w:rsidR="42761941" w:rsidRDefault="42761941" w:rsidP="42761941">
            <w:pPr>
              <w:jc w:val="center"/>
            </w:pPr>
            <w:r w:rsidRPr="42761941">
              <w:rPr>
                <w:rFonts w:eastAsia="Arial" w:cs="Arial"/>
              </w:rPr>
              <w:t>☒</w:t>
            </w:r>
          </w:p>
          <w:p w14:paraId="7725DEBF" w14:textId="0B1C497C" w:rsidR="42761941" w:rsidRDefault="42761941" w:rsidP="42761941">
            <w:pPr>
              <w:jc w:val="center"/>
            </w:pPr>
            <w:r w:rsidRPr="6AC74AA3">
              <w:rPr>
                <w:rFonts w:eastAsia="Arial" w:cs="Arial"/>
              </w:rPr>
              <w:t xml:space="preserve"> </w:t>
            </w:r>
          </w:p>
        </w:tc>
      </w:tr>
      <w:tr w:rsidR="42761941" w14:paraId="75D7F543"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1290E68D" w14:textId="50005235" w:rsidR="42761941" w:rsidRDefault="42761941" w:rsidP="42761941">
            <w:pPr>
              <w:tabs>
                <w:tab w:val="left" w:pos="0"/>
                <w:tab w:val="left" w:pos="720"/>
                <w:tab w:val="left" w:pos="1440"/>
              </w:tabs>
              <w:jc w:val="both"/>
            </w:pPr>
            <w:r w:rsidRPr="42761941">
              <w:rPr>
                <w:rFonts w:eastAsia="Arial" w:cs="Arial"/>
              </w:rPr>
              <w:t>Essential</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6C4F010D" w14:textId="742505A9" w:rsidR="42761941" w:rsidRDefault="42761941" w:rsidP="42761941">
            <w:pPr>
              <w:jc w:val="both"/>
            </w:pPr>
            <w:r w:rsidRPr="42761941">
              <w:rPr>
                <w:rFonts w:eastAsia="Arial" w:cs="Arial"/>
              </w:rPr>
              <w:t xml:space="preserve">Egan, G. (2013). </w:t>
            </w:r>
            <w:r w:rsidRPr="42761941">
              <w:rPr>
                <w:rFonts w:eastAsia="Arial" w:cs="Arial"/>
                <w:i/>
                <w:iCs/>
              </w:rPr>
              <w:t xml:space="preserve">The Skilled Helper, A Problem Management and Opportunity Approach. Tenth Edition. </w:t>
            </w:r>
            <w:r w:rsidRPr="42761941">
              <w:rPr>
                <w:rFonts w:eastAsia="Arial" w:cs="Arial"/>
              </w:rPr>
              <w:t>California: Brooks/Cole.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8520E26" w14:textId="7D8AE1D1" w:rsidR="42761941" w:rsidRDefault="42761941" w:rsidP="42761941">
            <w:pPr>
              <w:jc w:val="center"/>
            </w:pPr>
            <w:r w:rsidRPr="42761941">
              <w:rPr>
                <w:rFonts w:eastAsia="Arial" w:cs="Arial"/>
              </w:rPr>
              <w:t>☐</w:t>
            </w:r>
          </w:p>
          <w:p w14:paraId="53E8CE41" w14:textId="5736CA8C" w:rsidR="42761941" w:rsidRDefault="42761941" w:rsidP="42761941">
            <w:pPr>
              <w:jc w:val="both"/>
            </w:pPr>
            <w:r w:rsidRPr="6AC74AA3">
              <w:rPr>
                <w:rFonts w:eastAsia="Arial" w:cs="Arial"/>
              </w:rPr>
              <w:t xml:space="preserve"> </w:t>
            </w:r>
          </w:p>
        </w:tc>
      </w:tr>
      <w:tr w:rsidR="42761941" w14:paraId="12B0949C"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7A8B6A42" w14:textId="1048A74B" w:rsidR="42761941" w:rsidRDefault="42761941" w:rsidP="42761941">
            <w:pPr>
              <w:tabs>
                <w:tab w:val="left" w:pos="0"/>
                <w:tab w:val="left" w:pos="720"/>
                <w:tab w:val="left" w:pos="1440"/>
              </w:tabs>
              <w:jc w:val="both"/>
            </w:pPr>
            <w:r w:rsidRPr="42761941">
              <w:rPr>
                <w:rFonts w:eastAsia="Arial" w:cs="Arial"/>
              </w:rPr>
              <w:t>Essential</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0FA9AEBC" w14:textId="05C6B689" w:rsidR="42761941" w:rsidRDefault="42761941" w:rsidP="42761941">
            <w:pPr>
              <w:jc w:val="both"/>
            </w:pPr>
            <w:r w:rsidRPr="42761941">
              <w:rPr>
                <w:rFonts w:eastAsia="Arial" w:cs="Arial"/>
              </w:rPr>
              <w:t xml:space="preserve">McLaughlin, C. and Holliday, C. (2014) </w:t>
            </w:r>
            <w:r w:rsidRPr="42761941">
              <w:rPr>
                <w:rFonts w:eastAsia="Arial" w:cs="Arial"/>
                <w:i/>
                <w:iCs/>
              </w:rPr>
              <w:t>Therapy with Children and young People. Integrating Counselling in Schools and Other Settings.</w:t>
            </w:r>
            <w:r w:rsidRPr="42761941">
              <w:rPr>
                <w:rFonts w:eastAsia="Arial" w:cs="Arial"/>
              </w:rPr>
              <w:t xml:space="preserve">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902F616" w14:textId="40F8DC66" w:rsidR="42761941" w:rsidRDefault="42761941" w:rsidP="42761941">
            <w:pPr>
              <w:jc w:val="center"/>
            </w:pPr>
            <w:r w:rsidRPr="42761941">
              <w:rPr>
                <w:rFonts w:eastAsia="Arial" w:cs="Arial"/>
              </w:rPr>
              <w:t>☐</w:t>
            </w:r>
          </w:p>
          <w:p w14:paraId="4FA3EA25" w14:textId="5AC6CCE7" w:rsidR="42761941" w:rsidRDefault="42761941" w:rsidP="42761941">
            <w:pPr>
              <w:jc w:val="center"/>
            </w:pPr>
            <w:r w:rsidRPr="6AC74AA3">
              <w:rPr>
                <w:rFonts w:eastAsia="Arial" w:cs="Arial"/>
              </w:rPr>
              <w:t xml:space="preserve"> </w:t>
            </w:r>
          </w:p>
        </w:tc>
      </w:tr>
      <w:tr w:rsidR="42761941" w14:paraId="6C5AF816"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483394F6" w14:textId="60233B0B" w:rsidR="42761941" w:rsidRDefault="42761941" w:rsidP="42761941">
            <w:pPr>
              <w:tabs>
                <w:tab w:val="left" w:pos="0"/>
                <w:tab w:val="left" w:pos="720"/>
                <w:tab w:val="left" w:pos="1440"/>
              </w:tabs>
              <w:jc w:val="both"/>
            </w:pPr>
            <w:r w:rsidRPr="42761941">
              <w:rPr>
                <w:rFonts w:eastAsia="Arial" w:cs="Arial"/>
              </w:rPr>
              <w:t>Essential</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304B63A0" w14:textId="25B58915" w:rsidR="42761941" w:rsidRDefault="42761941" w:rsidP="42761941">
            <w:pPr>
              <w:jc w:val="both"/>
            </w:pPr>
            <w:r w:rsidRPr="42761941">
              <w:rPr>
                <w:rFonts w:eastAsia="Arial" w:cs="Arial"/>
              </w:rPr>
              <w:t xml:space="preserve">McLeod, J. (2011) </w:t>
            </w:r>
            <w:r w:rsidRPr="42761941">
              <w:rPr>
                <w:rFonts w:eastAsia="Arial" w:cs="Arial"/>
                <w:i/>
                <w:iCs/>
              </w:rPr>
              <w:t>Counselling Skill</w:t>
            </w:r>
            <w:r w:rsidRPr="42761941">
              <w:rPr>
                <w:rFonts w:eastAsia="Arial" w:cs="Arial"/>
              </w:rPr>
              <w:t>. Buckingham: O.U.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A22DDD5" w14:textId="02F92BCB" w:rsidR="42761941" w:rsidRDefault="42761941" w:rsidP="42761941">
            <w:pPr>
              <w:jc w:val="center"/>
            </w:pPr>
            <w:r w:rsidRPr="42761941">
              <w:rPr>
                <w:rFonts w:eastAsia="Arial" w:cs="Arial"/>
              </w:rPr>
              <w:t>☐</w:t>
            </w:r>
          </w:p>
          <w:p w14:paraId="04526736" w14:textId="6B29B25F" w:rsidR="42761941" w:rsidRDefault="42761941" w:rsidP="42761941">
            <w:pPr>
              <w:jc w:val="center"/>
            </w:pPr>
            <w:r w:rsidRPr="6AC74AA3">
              <w:rPr>
                <w:rFonts w:eastAsia="Arial" w:cs="Arial"/>
              </w:rPr>
              <w:t xml:space="preserve"> </w:t>
            </w:r>
          </w:p>
        </w:tc>
      </w:tr>
      <w:tr w:rsidR="42761941" w14:paraId="3829D08E"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7C37DE64" w14:textId="5BB324C6" w:rsidR="42761941" w:rsidRDefault="42761941" w:rsidP="42761941">
            <w:pPr>
              <w:tabs>
                <w:tab w:val="left" w:pos="0"/>
                <w:tab w:val="left" w:pos="720"/>
                <w:tab w:val="left" w:pos="1440"/>
              </w:tabs>
              <w:jc w:val="both"/>
            </w:pPr>
            <w:r w:rsidRPr="42761941">
              <w:rPr>
                <w:rFonts w:eastAsia="Arial" w:cs="Arial"/>
              </w:rPr>
              <w:t>Essential</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2C2D38EF" w14:textId="3F20BEF5" w:rsidR="42761941" w:rsidRDefault="42761941" w:rsidP="42761941">
            <w:pPr>
              <w:jc w:val="both"/>
            </w:pPr>
            <w:r w:rsidRPr="6AC74AA3">
              <w:rPr>
                <w:rFonts w:eastAsia="Arial" w:cs="Arial"/>
              </w:rPr>
              <w:t>Nelson Jones, R.  (2015)</w:t>
            </w:r>
            <w:r w:rsidRPr="6AC74AA3">
              <w:rPr>
                <w:rFonts w:eastAsia="Arial" w:cs="Arial"/>
                <w:i/>
                <w:iCs/>
              </w:rPr>
              <w:t xml:space="preserve">.  Basic Counselling Skills: A Helpers Manual. </w:t>
            </w:r>
            <w:r w:rsidRPr="6AC74AA3">
              <w:rPr>
                <w:rFonts w:eastAsia="Arial" w:cs="Arial"/>
              </w:rPr>
              <w:t>4</w:t>
            </w:r>
            <w:r w:rsidRPr="6AC74AA3">
              <w:rPr>
                <w:rFonts w:eastAsia="Arial" w:cs="Arial"/>
                <w:vertAlign w:val="superscript"/>
              </w:rPr>
              <w:t>th</w:t>
            </w:r>
            <w:r w:rsidRPr="6AC74AA3">
              <w:rPr>
                <w:rFonts w:eastAsia="Arial" w:cs="Arial"/>
              </w:rPr>
              <w:t xml:space="preserve"> </w:t>
            </w:r>
            <w:proofErr w:type="spellStart"/>
            <w:r w:rsidRPr="6AC74AA3">
              <w:rPr>
                <w:rFonts w:eastAsia="Arial" w:cs="Arial"/>
              </w:rPr>
              <w:t>edn</w:t>
            </w:r>
            <w:proofErr w:type="spellEnd"/>
            <w:r w:rsidRPr="6AC74AA3">
              <w:rPr>
                <w:rFonts w:eastAsia="Arial" w:cs="Arial"/>
                <w:i/>
                <w:iCs/>
              </w:rPr>
              <w:t xml:space="preserve">. </w:t>
            </w:r>
            <w:r w:rsidRPr="6AC74AA3">
              <w:rPr>
                <w:rFonts w:eastAsia="Arial" w:cs="Arial"/>
              </w:rPr>
              <w:t>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663AAC3" w14:textId="462C454F" w:rsidR="42761941" w:rsidRDefault="42761941" w:rsidP="42761941">
            <w:pPr>
              <w:jc w:val="center"/>
            </w:pPr>
            <w:r w:rsidRPr="42761941">
              <w:rPr>
                <w:rFonts w:eastAsia="Arial" w:cs="Arial"/>
              </w:rPr>
              <w:t>☒</w:t>
            </w:r>
          </w:p>
          <w:p w14:paraId="5F4BA153" w14:textId="314F2F84" w:rsidR="42761941" w:rsidRDefault="42761941" w:rsidP="42761941">
            <w:pPr>
              <w:jc w:val="center"/>
            </w:pPr>
            <w:r w:rsidRPr="6AC74AA3">
              <w:rPr>
                <w:rFonts w:eastAsia="Arial" w:cs="Arial"/>
              </w:rPr>
              <w:t xml:space="preserve"> </w:t>
            </w:r>
          </w:p>
        </w:tc>
      </w:tr>
      <w:tr w:rsidR="42761941" w14:paraId="0FC57AB8"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438A0CA8" w14:textId="543827F6" w:rsidR="42761941" w:rsidRDefault="42761941" w:rsidP="42761941">
            <w:pPr>
              <w:tabs>
                <w:tab w:val="left" w:pos="0"/>
                <w:tab w:val="left" w:pos="720"/>
                <w:tab w:val="left" w:pos="1440"/>
              </w:tabs>
              <w:jc w:val="both"/>
            </w:pPr>
            <w:r w:rsidRPr="42761941">
              <w:rPr>
                <w:rFonts w:eastAsia="Arial" w:cs="Arial"/>
              </w:rPr>
              <w:lastRenderedPageBreak/>
              <w:t>Essential</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5448BBB2" w14:textId="44B5FD32" w:rsidR="42761941" w:rsidRDefault="42761941" w:rsidP="42761941">
            <w:pPr>
              <w:jc w:val="both"/>
            </w:pPr>
            <w:r w:rsidRPr="42761941">
              <w:rPr>
                <w:rFonts w:eastAsia="Arial" w:cs="Arial"/>
              </w:rPr>
              <w:t xml:space="preserve">Rogers, C. (1994) </w:t>
            </w:r>
            <w:r w:rsidRPr="42761941">
              <w:rPr>
                <w:rFonts w:eastAsia="Arial" w:cs="Arial"/>
                <w:i/>
                <w:iCs/>
              </w:rPr>
              <w:t>Freedom to Learn</w:t>
            </w:r>
            <w:r w:rsidRPr="42761941">
              <w:rPr>
                <w:rFonts w:eastAsia="Arial" w:cs="Arial"/>
              </w:rPr>
              <w:t xml:space="preserve">. (3rd edition). Upper Saddle River, N.J: </w:t>
            </w:r>
            <w:proofErr w:type="spellStart"/>
            <w:r w:rsidRPr="42761941">
              <w:rPr>
                <w:rFonts w:eastAsia="Arial" w:cs="Arial"/>
              </w:rPr>
              <w:t>Merril</w:t>
            </w:r>
            <w:proofErr w:type="spellEnd"/>
            <w:r w:rsidRPr="42761941">
              <w:rPr>
                <w:rFonts w:eastAsia="Arial" w:cs="Arial"/>
              </w:rPr>
              <w:t>.</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2BD529F" w14:textId="491AAA29" w:rsidR="42761941" w:rsidRDefault="42761941" w:rsidP="42761941">
            <w:pPr>
              <w:jc w:val="center"/>
            </w:pPr>
            <w:r w:rsidRPr="42761941">
              <w:rPr>
                <w:rFonts w:eastAsia="Arial" w:cs="Arial"/>
              </w:rPr>
              <w:t>☐</w:t>
            </w:r>
          </w:p>
          <w:p w14:paraId="7CA95D9A" w14:textId="4A703C78" w:rsidR="42761941" w:rsidRDefault="42761941" w:rsidP="42761941">
            <w:pPr>
              <w:jc w:val="center"/>
            </w:pPr>
            <w:r w:rsidRPr="6AC74AA3">
              <w:rPr>
                <w:rFonts w:eastAsia="Arial" w:cs="Arial"/>
              </w:rPr>
              <w:t xml:space="preserve"> </w:t>
            </w:r>
          </w:p>
        </w:tc>
      </w:tr>
      <w:tr w:rsidR="42761941" w14:paraId="29EE163C" w14:textId="77777777" w:rsidTr="00056A96">
        <w:trPr>
          <w:trHeight w:val="105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4857DC5C" w14:textId="4C97A9B3" w:rsidR="42761941" w:rsidRDefault="42761941" w:rsidP="42761941">
            <w:pPr>
              <w:tabs>
                <w:tab w:val="left" w:pos="0"/>
                <w:tab w:val="left" w:pos="720"/>
                <w:tab w:val="left" w:pos="1440"/>
              </w:tabs>
              <w:jc w:val="both"/>
            </w:pPr>
            <w:r w:rsidRPr="42761941">
              <w:rPr>
                <w:rFonts w:eastAsia="Arial" w:cs="Arial"/>
              </w:rPr>
              <w:t>Further</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6933643E" w14:textId="3A45F3C1" w:rsidR="42761941" w:rsidRDefault="42761941" w:rsidP="42761941">
            <w:pPr>
              <w:jc w:val="both"/>
            </w:pPr>
            <w:r w:rsidRPr="6AC74AA3">
              <w:rPr>
                <w:rFonts w:eastAsia="Arial" w:cs="Arial"/>
              </w:rPr>
              <w:t>Groom, B. &amp; Rose, R. (2005) Supporting the inclusion of students with social, emotional and behavioural difficulties in the primary school: The role of Teaching Assistants.</w:t>
            </w:r>
            <w:r w:rsidRPr="6AC74AA3">
              <w:rPr>
                <w:rFonts w:eastAsia="Arial" w:cs="Arial"/>
                <w:i/>
                <w:iCs/>
              </w:rPr>
              <w:t xml:space="preserve"> Journal of Research in Special Educational Needs 5 (1), </w:t>
            </w:r>
            <w:r w:rsidRPr="6AC74AA3">
              <w:rPr>
                <w:rFonts w:eastAsia="Arial" w:cs="Arial"/>
              </w:rPr>
              <w:t>20-30.</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ED142E9" w14:textId="54F18986" w:rsidR="42761941" w:rsidRDefault="42761941" w:rsidP="42761941">
            <w:pPr>
              <w:jc w:val="center"/>
            </w:pPr>
            <w:r w:rsidRPr="42761941">
              <w:rPr>
                <w:rFonts w:eastAsia="Arial" w:cs="Arial"/>
              </w:rPr>
              <w:t>☒</w:t>
            </w:r>
          </w:p>
          <w:p w14:paraId="1698B4BF" w14:textId="1275CC03" w:rsidR="42761941" w:rsidRDefault="42761941" w:rsidP="42761941">
            <w:pPr>
              <w:jc w:val="both"/>
            </w:pPr>
            <w:r w:rsidRPr="6AC74AA3">
              <w:rPr>
                <w:rFonts w:eastAsia="Arial" w:cs="Arial"/>
              </w:rPr>
              <w:t xml:space="preserve"> </w:t>
            </w:r>
          </w:p>
        </w:tc>
      </w:tr>
      <w:tr w:rsidR="42761941" w14:paraId="6E2D8790"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73B1F090" w14:textId="571896B7" w:rsidR="42761941" w:rsidRDefault="42761941" w:rsidP="42761941">
            <w:pPr>
              <w:jc w:val="both"/>
            </w:pPr>
            <w:r w:rsidRPr="42761941">
              <w:rPr>
                <w:rFonts w:eastAsia="Arial" w:cs="Arial"/>
              </w:rPr>
              <w:t>Further</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6C4618E5" w14:textId="29848DC1" w:rsidR="42761941" w:rsidRDefault="42761941" w:rsidP="42761941">
            <w:pPr>
              <w:jc w:val="both"/>
            </w:pPr>
            <w:r w:rsidRPr="42761941">
              <w:rPr>
                <w:rFonts w:eastAsia="Arial" w:cs="Arial"/>
              </w:rPr>
              <w:t xml:space="preserve">Lane, S. (2020) </w:t>
            </w:r>
            <w:r w:rsidRPr="42761941">
              <w:rPr>
                <w:rFonts w:eastAsia="Arial" w:cs="Arial"/>
                <w:i/>
                <w:iCs/>
              </w:rPr>
              <w:t xml:space="preserve">Beyond Wiping Noses: Building an informed approach to pastoral leadership in schools. </w:t>
            </w:r>
            <w:r w:rsidRPr="42761941">
              <w:rPr>
                <w:rFonts w:eastAsia="Arial" w:cs="Arial"/>
              </w:rPr>
              <w:t>Carmarthen: Crown House Publishing Ltd.</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BAA5AAD" w14:textId="70C31094" w:rsidR="42761941" w:rsidRDefault="42761941" w:rsidP="42761941">
            <w:pPr>
              <w:jc w:val="center"/>
            </w:pPr>
            <w:r w:rsidRPr="42761941">
              <w:rPr>
                <w:rFonts w:eastAsia="Arial" w:cs="Arial"/>
              </w:rPr>
              <w:t>☐</w:t>
            </w:r>
          </w:p>
          <w:p w14:paraId="11FC4186" w14:textId="68BE4C04" w:rsidR="42761941" w:rsidRDefault="42761941" w:rsidP="42761941">
            <w:pPr>
              <w:jc w:val="center"/>
            </w:pPr>
            <w:r w:rsidRPr="6AC74AA3">
              <w:rPr>
                <w:rFonts w:eastAsia="Arial" w:cs="Arial"/>
              </w:rPr>
              <w:t xml:space="preserve"> </w:t>
            </w:r>
          </w:p>
        </w:tc>
      </w:tr>
      <w:tr w:rsidR="42761941" w14:paraId="254328C5"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4CCE6BB1" w14:textId="3FE99E0A" w:rsidR="42761941" w:rsidRDefault="42761941" w:rsidP="42761941">
            <w:pPr>
              <w:tabs>
                <w:tab w:val="left" w:pos="0"/>
                <w:tab w:val="left" w:pos="720"/>
                <w:tab w:val="left" w:pos="1440"/>
              </w:tabs>
              <w:jc w:val="both"/>
            </w:pPr>
            <w:r w:rsidRPr="42761941">
              <w:rPr>
                <w:rFonts w:eastAsia="Arial" w:cs="Arial"/>
              </w:rPr>
              <w:t>Further</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268D9D4D" w14:textId="45D3BCA5" w:rsidR="42761941" w:rsidRDefault="42761941" w:rsidP="42761941">
            <w:pPr>
              <w:jc w:val="both"/>
            </w:pPr>
            <w:r w:rsidRPr="6AC74AA3">
              <w:rPr>
                <w:rFonts w:eastAsia="Arial" w:cs="Arial"/>
              </w:rPr>
              <w:t xml:space="preserve">McLeod, J. (2009). </w:t>
            </w:r>
            <w:r w:rsidRPr="6AC74AA3">
              <w:rPr>
                <w:rFonts w:eastAsia="Arial" w:cs="Arial"/>
                <w:i/>
                <w:iCs/>
              </w:rPr>
              <w:t>An Introduction to Counselling</w:t>
            </w:r>
            <w:r w:rsidRPr="6AC74AA3">
              <w:rPr>
                <w:rFonts w:eastAsia="Arial" w:cs="Arial"/>
              </w:rPr>
              <w:t>. 4</w:t>
            </w:r>
            <w:r w:rsidRPr="6AC74AA3">
              <w:rPr>
                <w:rFonts w:eastAsia="Arial" w:cs="Arial"/>
                <w:vertAlign w:val="superscript"/>
              </w:rPr>
              <w:t>th</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xml:space="preserve"> Buckingham: Open University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E277342" w14:textId="7BB5ECDE" w:rsidR="42761941" w:rsidRDefault="42761941" w:rsidP="42761941">
            <w:pPr>
              <w:jc w:val="center"/>
            </w:pPr>
            <w:r w:rsidRPr="42761941">
              <w:rPr>
                <w:rFonts w:eastAsia="Arial" w:cs="Arial"/>
              </w:rPr>
              <w:t>☒</w:t>
            </w:r>
          </w:p>
          <w:p w14:paraId="7614BA17" w14:textId="6BA75C24" w:rsidR="42761941" w:rsidRDefault="42761941" w:rsidP="42761941">
            <w:pPr>
              <w:jc w:val="both"/>
            </w:pPr>
            <w:r w:rsidRPr="6AC74AA3">
              <w:rPr>
                <w:rFonts w:eastAsia="Arial" w:cs="Arial"/>
              </w:rPr>
              <w:t xml:space="preserve"> </w:t>
            </w:r>
          </w:p>
        </w:tc>
      </w:tr>
      <w:tr w:rsidR="42761941" w14:paraId="1A6097A2"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77C4CA57" w14:textId="0F4BD15D" w:rsidR="42761941" w:rsidRDefault="42761941" w:rsidP="42761941">
            <w:pPr>
              <w:tabs>
                <w:tab w:val="left" w:pos="0"/>
                <w:tab w:val="left" w:pos="720"/>
                <w:tab w:val="left" w:pos="1440"/>
              </w:tabs>
              <w:jc w:val="both"/>
            </w:pPr>
            <w:r w:rsidRPr="42761941">
              <w:rPr>
                <w:rFonts w:eastAsia="Arial" w:cs="Arial"/>
              </w:rPr>
              <w:t>Further</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379654E7" w14:textId="5FA5C656" w:rsidR="42761941" w:rsidRDefault="42761941" w:rsidP="42761941">
            <w:pPr>
              <w:jc w:val="both"/>
            </w:pPr>
            <w:r w:rsidRPr="6AC74AA3">
              <w:rPr>
                <w:rFonts w:eastAsia="Arial" w:cs="Arial"/>
              </w:rPr>
              <w:t xml:space="preserve">Palmer, S. (Ed). (2000). </w:t>
            </w:r>
            <w:r w:rsidRPr="6AC74AA3">
              <w:rPr>
                <w:rFonts w:eastAsia="Arial" w:cs="Arial"/>
                <w:i/>
                <w:iCs/>
              </w:rPr>
              <w:t>Introduction to Counselling and Psychotherapy: The essential guide</w:t>
            </w:r>
            <w:r w:rsidRPr="6AC74AA3">
              <w:rPr>
                <w:rFonts w:eastAsia="Arial" w:cs="Arial"/>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449DD93" w14:textId="25847656" w:rsidR="42761941" w:rsidRDefault="42761941" w:rsidP="42761941">
            <w:pPr>
              <w:jc w:val="center"/>
            </w:pPr>
            <w:r w:rsidRPr="42761941">
              <w:rPr>
                <w:rFonts w:eastAsia="Arial" w:cs="Arial"/>
              </w:rPr>
              <w:t>☐</w:t>
            </w:r>
          </w:p>
          <w:p w14:paraId="6A669EFD" w14:textId="2FDE8C15" w:rsidR="42761941" w:rsidRDefault="42761941" w:rsidP="42761941">
            <w:pPr>
              <w:jc w:val="both"/>
            </w:pPr>
            <w:r w:rsidRPr="6AC74AA3">
              <w:rPr>
                <w:rFonts w:eastAsia="Arial" w:cs="Arial"/>
              </w:rPr>
              <w:t xml:space="preserve"> </w:t>
            </w:r>
          </w:p>
        </w:tc>
      </w:tr>
      <w:tr w:rsidR="42761941" w14:paraId="5AADC9CB"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3FB186F4" w14:textId="73D3469D" w:rsidR="42761941" w:rsidRDefault="42761941" w:rsidP="42761941">
            <w:pPr>
              <w:tabs>
                <w:tab w:val="left" w:pos="0"/>
                <w:tab w:val="left" w:pos="720"/>
                <w:tab w:val="left" w:pos="1440"/>
              </w:tabs>
              <w:jc w:val="both"/>
            </w:pPr>
            <w:r w:rsidRPr="42761941">
              <w:rPr>
                <w:rFonts w:eastAsia="Arial" w:cs="Arial"/>
              </w:rPr>
              <w:t>Further</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7D53DE88" w14:textId="2119EB48" w:rsidR="42761941" w:rsidRDefault="42761941" w:rsidP="42761941">
            <w:pPr>
              <w:jc w:val="both"/>
            </w:pPr>
            <w:r w:rsidRPr="6AC74AA3">
              <w:rPr>
                <w:rFonts w:eastAsia="Arial" w:cs="Arial"/>
              </w:rPr>
              <w:t xml:space="preserve">Sanders, P.  (2011).  </w:t>
            </w:r>
            <w:r w:rsidRPr="6AC74AA3">
              <w:rPr>
                <w:rFonts w:eastAsia="Arial" w:cs="Arial"/>
                <w:i/>
                <w:iCs/>
              </w:rPr>
              <w:t xml:space="preserve">First Steps in Counselling. </w:t>
            </w:r>
            <w:r w:rsidRPr="6AC74AA3">
              <w:rPr>
                <w:rFonts w:eastAsia="Arial" w:cs="Arial"/>
              </w:rPr>
              <w:t>4</w:t>
            </w:r>
            <w:r w:rsidRPr="6AC74AA3">
              <w:rPr>
                <w:rFonts w:eastAsia="Arial" w:cs="Arial"/>
                <w:vertAlign w:val="superscript"/>
              </w:rPr>
              <w:t>th</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Ross on Wye: PCCS Books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EA5C11A" w14:textId="69916176" w:rsidR="42761941" w:rsidRDefault="42761941" w:rsidP="42761941">
            <w:pPr>
              <w:jc w:val="center"/>
            </w:pPr>
            <w:r w:rsidRPr="42761941">
              <w:rPr>
                <w:rFonts w:eastAsia="Arial" w:cs="Arial"/>
              </w:rPr>
              <w:t>☐</w:t>
            </w:r>
          </w:p>
          <w:p w14:paraId="2A97FE72" w14:textId="24DB313F" w:rsidR="42761941" w:rsidRDefault="42761941" w:rsidP="42761941">
            <w:pPr>
              <w:jc w:val="both"/>
            </w:pPr>
            <w:r w:rsidRPr="6AC74AA3">
              <w:rPr>
                <w:rFonts w:eastAsia="Arial" w:cs="Arial"/>
              </w:rPr>
              <w:t xml:space="preserve"> </w:t>
            </w:r>
          </w:p>
        </w:tc>
      </w:tr>
      <w:tr w:rsidR="42761941" w14:paraId="4B425517"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66099BCB" w14:textId="1A75F7E6" w:rsidR="42761941" w:rsidRDefault="42761941" w:rsidP="42761941">
            <w:pPr>
              <w:tabs>
                <w:tab w:val="left" w:pos="0"/>
                <w:tab w:val="left" w:pos="720"/>
                <w:tab w:val="left" w:pos="1440"/>
              </w:tabs>
              <w:jc w:val="both"/>
            </w:pPr>
            <w:r w:rsidRPr="42761941">
              <w:rPr>
                <w:rFonts w:eastAsia="Arial" w:cs="Arial"/>
              </w:rPr>
              <w:t>Further</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4E25BD2D" w14:textId="621183AD" w:rsidR="42761941" w:rsidRDefault="42761941" w:rsidP="42761941">
            <w:pPr>
              <w:jc w:val="both"/>
            </w:pPr>
            <w:r w:rsidRPr="42761941">
              <w:rPr>
                <w:rFonts w:eastAsia="Arial" w:cs="Arial"/>
              </w:rPr>
              <w:t xml:space="preserve">UNISON (2013) </w:t>
            </w:r>
            <w:r w:rsidRPr="42761941">
              <w:rPr>
                <w:rFonts w:eastAsia="Arial" w:cs="Arial"/>
                <w:i/>
                <w:iCs/>
              </w:rPr>
              <w:t xml:space="preserve">The Evident Value of Teaching Assistants. Report of a UNISON survey.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BFAEA27" w14:textId="783BB364" w:rsidR="42761941" w:rsidRDefault="42761941" w:rsidP="42761941">
            <w:pPr>
              <w:jc w:val="center"/>
            </w:pPr>
            <w:r w:rsidRPr="42761941">
              <w:rPr>
                <w:rFonts w:eastAsia="Arial" w:cs="Arial"/>
              </w:rPr>
              <w:t>☒</w:t>
            </w:r>
          </w:p>
          <w:p w14:paraId="17C59071" w14:textId="04117787" w:rsidR="42761941" w:rsidRDefault="42761941" w:rsidP="42761941">
            <w:pPr>
              <w:jc w:val="both"/>
            </w:pPr>
            <w:r w:rsidRPr="6AC74AA3">
              <w:rPr>
                <w:rFonts w:eastAsia="Arial" w:cs="Arial"/>
              </w:rPr>
              <w:t xml:space="preserve"> </w:t>
            </w:r>
          </w:p>
        </w:tc>
      </w:tr>
      <w:tr w:rsidR="42761941" w14:paraId="65B272E8"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7ABC64FE" w14:textId="6D673115" w:rsidR="42761941" w:rsidRDefault="42761941" w:rsidP="42761941">
            <w:pPr>
              <w:tabs>
                <w:tab w:val="left" w:pos="0"/>
                <w:tab w:val="left" w:pos="720"/>
                <w:tab w:val="left" w:pos="1440"/>
              </w:tabs>
              <w:jc w:val="both"/>
            </w:pPr>
            <w:r w:rsidRPr="42761941">
              <w:rPr>
                <w:rFonts w:eastAsia="Arial" w:cs="Arial"/>
              </w:rPr>
              <w:t>Further</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5ED11A0F" w14:textId="6F403DAA" w:rsidR="42761941" w:rsidRDefault="42761941" w:rsidP="42761941">
            <w:pPr>
              <w:jc w:val="both"/>
            </w:pPr>
            <w:r w:rsidRPr="42761941">
              <w:rPr>
                <w:rFonts w:eastAsia="Arial" w:cs="Arial"/>
                <w:i/>
                <w:iCs/>
              </w:rPr>
              <w:t>British Journal of Guidance &amp; Counselling</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D642554" w14:textId="64BCAAFC" w:rsidR="42761941" w:rsidRDefault="42761941" w:rsidP="42761941">
            <w:pPr>
              <w:jc w:val="center"/>
            </w:pPr>
            <w:r w:rsidRPr="42761941">
              <w:rPr>
                <w:rFonts w:eastAsia="Arial" w:cs="Arial"/>
              </w:rPr>
              <w:t>☐</w:t>
            </w:r>
          </w:p>
        </w:tc>
      </w:tr>
      <w:tr w:rsidR="42761941" w14:paraId="7AEEB4A8" w14:textId="77777777" w:rsidTr="00056A96">
        <w:trPr>
          <w:trHeight w:val="300"/>
        </w:trPr>
        <w:tc>
          <w:tcPr>
            <w:tcW w:w="1680" w:type="dxa"/>
            <w:tcBorders>
              <w:top w:val="single" w:sz="8" w:space="0" w:color="auto"/>
              <w:left w:val="single" w:sz="8" w:space="0" w:color="auto"/>
              <w:bottom w:val="single" w:sz="8" w:space="0" w:color="auto"/>
              <w:right w:val="single" w:sz="8" w:space="0" w:color="auto"/>
            </w:tcBorders>
            <w:tcMar>
              <w:left w:w="108" w:type="dxa"/>
              <w:right w:w="108" w:type="dxa"/>
            </w:tcMar>
          </w:tcPr>
          <w:p w14:paraId="6B9B8337" w14:textId="228FC234" w:rsidR="42761941" w:rsidRDefault="42761941" w:rsidP="42761941">
            <w:pPr>
              <w:tabs>
                <w:tab w:val="left" w:pos="0"/>
                <w:tab w:val="left" w:pos="720"/>
                <w:tab w:val="left" w:pos="1440"/>
              </w:tabs>
              <w:jc w:val="both"/>
            </w:pPr>
            <w:r w:rsidRPr="42761941">
              <w:rPr>
                <w:rFonts w:eastAsia="Arial" w:cs="Arial"/>
              </w:rPr>
              <w:t>Further</w:t>
            </w:r>
          </w:p>
        </w:tc>
        <w:tc>
          <w:tcPr>
            <w:tcW w:w="5150" w:type="dxa"/>
            <w:tcBorders>
              <w:top w:val="single" w:sz="8" w:space="0" w:color="auto"/>
              <w:left w:val="single" w:sz="8" w:space="0" w:color="auto"/>
              <w:bottom w:val="single" w:sz="8" w:space="0" w:color="auto"/>
              <w:right w:val="single" w:sz="8" w:space="0" w:color="auto"/>
            </w:tcBorders>
            <w:tcMar>
              <w:left w:w="108" w:type="dxa"/>
              <w:right w:w="108" w:type="dxa"/>
            </w:tcMar>
          </w:tcPr>
          <w:p w14:paraId="0E5C9A8A" w14:textId="2A575FF6" w:rsidR="42761941" w:rsidRDefault="42761941" w:rsidP="42761941">
            <w:pPr>
              <w:jc w:val="both"/>
            </w:pPr>
            <w:r w:rsidRPr="42761941">
              <w:rPr>
                <w:rFonts w:eastAsia="Arial" w:cs="Arial"/>
                <w:i/>
                <w:iCs/>
              </w:rPr>
              <w:t>Therapy Today</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0DFC9AA" w14:textId="4C9F2CAE" w:rsidR="42761941" w:rsidRDefault="42761941" w:rsidP="42761941">
            <w:pPr>
              <w:jc w:val="center"/>
            </w:pPr>
            <w:r w:rsidRPr="42761941">
              <w:rPr>
                <w:rFonts w:eastAsia="Arial" w:cs="Arial"/>
              </w:rPr>
              <w:t>☐</w:t>
            </w:r>
          </w:p>
        </w:tc>
      </w:tr>
    </w:tbl>
    <w:p w14:paraId="258E8DB8" w14:textId="2F2E2F5C" w:rsidR="00CD642C" w:rsidRPr="002633D8" w:rsidRDefault="39679A93" w:rsidP="42761941">
      <w:r w:rsidRPr="6AC74AA3">
        <w:rPr>
          <w:rFonts w:eastAsia="Arial" w:cs="Arial"/>
        </w:rPr>
        <w:t xml:space="preserve">  </w:t>
      </w:r>
    </w:p>
    <w:p w14:paraId="0811CE1E" w14:textId="1C02272B" w:rsidR="00CD642C" w:rsidRPr="002633D8" w:rsidRDefault="00CD642C" w:rsidP="42761941">
      <w:r>
        <w:br w:type="page"/>
      </w:r>
    </w:p>
    <w:p w14:paraId="3E95E355" w14:textId="1553803C" w:rsidR="00CD642C" w:rsidRPr="002633D8" w:rsidRDefault="00CD642C" w:rsidP="42761941">
      <w:pPr>
        <w:ind w:left="3600" w:hanging="3600"/>
        <w:rPr>
          <w:rFonts w:eastAsia="Arial" w:cs="Arial"/>
          <w:b/>
          <w:bCs/>
        </w:rPr>
      </w:pPr>
    </w:p>
    <w:tbl>
      <w:tblPr>
        <w:tblStyle w:val="TableGrid"/>
        <w:tblW w:w="0" w:type="auto"/>
        <w:tblLayout w:type="fixed"/>
        <w:tblLook w:val="04A0" w:firstRow="1" w:lastRow="0" w:firstColumn="1" w:lastColumn="0" w:noHBand="0" w:noVBand="1"/>
      </w:tblPr>
      <w:tblGrid>
        <w:gridCol w:w="1765"/>
        <w:gridCol w:w="6530"/>
      </w:tblGrid>
      <w:tr w:rsidR="42761941" w14:paraId="3C844C8E"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AFAD21A" w14:textId="3AB997B3" w:rsidR="42761941" w:rsidRDefault="42761941">
            <w:r w:rsidRPr="42761941">
              <w:rPr>
                <w:rFonts w:eastAsia="Arial" w:cs="Arial"/>
                <w:b/>
                <w:bCs/>
              </w:rPr>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9B6CFFF" w14:textId="5F2F52A1" w:rsidR="42761941" w:rsidRDefault="42761941">
            <w:r w:rsidRPr="42761941">
              <w:rPr>
                <w:rFonts w:eastAsia="Arial" w:cs="Arial"/>
                <w:b/>
                <w:bCs/>
              </w:rPr>
              <w:t>ECIE4010</w:t>
            </w:r>
          </w:p>
        </w:tc>
      </w:tr>
      <w:tr w:rsidR="42761941" w14:paraId="7067FC54"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DBBD280" w14:textId="054276C6"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B146C7F" w14:textId="7391DAA8" w:rsidR="42761941" w:rsidRDefault="42761941">
            <w:r w:rsidRPr="42761941">
              <w:rPr>
                <w:rFonts w:eastAsia="Arial" w:cs="Arial"/>
                <w:b/>
                <w:bCs/>
              </w:rPr>
              <w:t>Contemporary Challenges: Making a Difference</w:t>
            </w:r>
          </w:p>
        </w:tc>
      </w:tr>
      <w:tr w:rsidR="42761941" w14:paraId="0042419A"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EBB3FD5" w14:textId="15B43108"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88FB3EE" w14:textId="732CD138" w:rsidR="42761941" w:rsidRDefault="42761941">
            <w:r w:rsidRPr="42761941">
              <w:rPr>
                <w:rFonts w:eastAsia="Arial" w:cs="Arial"/>
                <w:b/>
                <w:bCs/>
              </w:rPr>
              <w:t>20/02/2023</w:t>
            </w:r>
          </w:p>
        </w:tc>
      </w:tr>
      <w:tr w:rsidR="42761941" w14:paraId="38510991"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15DDFFC" w14:textId="7EE1CCE8"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95D80CC" w14:textId="322D4390" w:rsidR="42761941" w:rsidRDefault="42761941">
            <w:r w:rsidRPr="42761941">
              <w:rPr>
                <w:rFonts w:eastAsia="Arial" w:cs="Arial"/>
                <w:b/>
                <w:bCs/>
              </w:rPr>
              <w:t>4</w:t>
            </w:r>
          </w:p>
        </w:tc>
      </w:tr>
      <w:tr w:rsidR="42761941" w14:paraId="55C2CDDB"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5CE1674" w14:textId="099F7075"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86E7DCD" w14:textId="5BA51264" w:rsidR="42761941" w:rsidRDefault="42761941">
            <w:r w:rsidRPr="42761941">
              <w:rPr>
                <w:rFonts w:eastAsia="Arial" w:cs="Arial"/>
                <w:b/>
                <w:bCs/>
              </w:rPr>
              <w:t>20</w:t>
            </w:r>
          </w:p>
        </w:tc>
      </w:tr>
      <w:tr w:rsidR="42761941" w14:paraId="4EE37B47"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ABC49C4" w14:textId="4D339D96"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CEB96AC" w14:textId="4167CA0C" w:rsidR="42761941" w:rsidRDefault="42761941">
            <w:r w:rsidRPr="42761941">
              <w:rPr>
                <w:rFonts w:eastAsia="Arial" w:cs="Arial"/>
                <w:b/>
                <w:bCs/>
              </w:rPr>
              <w:t>None</w:t>
            </w:r>
          </w:p>
        </w:tc>
      </w:tr>
    </w:tbl>
    <w:p w14:paraId="2540EF67" w14:textId="00EB3DDF" w:rsidR="00CD642C" w:rsidRPr="002633D8" w:rsidRDefault="43C7A81C">
      <w:pPr>
        <w:jc w:val="both"/>
      </w:pPr>
      <w:r w:rsidRPr="6AC74AA3">
        <w:rPr>
          <w:rFonts w:eastAsia="Arial" w:cs="Arial"/>
        </w:rPr>
        <w:t xml:space="preserve"> </w:t>
      </w:r>
    </w:p>
    <w:p w14:paraId="2519B7B9" w14:textId="59239900" w:rsidR="00CD642C" w:rsidRPr="002633D8" w:rsidRDefault="43C7A81C">
      <w:pPr>
        <w:jc w:val="both"/>
      </w:pPr>
      <w:r w:rsidRPr="6AC74AA3">
        <w:rPr>
          <w:rFonts w:eastAsia="Arial" w:cs="Arial"/>
          <w:b/>
          <w:bCs/>
        </w:rPr>
        <w:t xml:space="preserve"> AIM(S)</w:t>
      </w:r>
    </w:p>
    <w:p w14:paraId="22F8B51B" w14:textId="2270AC9D" w:rsidR="00CD642C" w:rsidRPr="002633D8" w:rsidRDefault="43C7A81C">
      <w:pPr>
        <w:jc w:val="both"/>
      </w:pPr>
      <w:r w:rsidRPr="6AC74AA3">
        <w:rPr>
          <w:rFonts w:eastAsia="Arial" w:cs="Arial"/>
          <w:b/>
          <w:bCs/>
        </w:rPr>
        <w:t xml:space="preserve"> </w:t>
      </w:r>
    </w:p>
    <w:p w14:paraId="57B731B0" w14:textId="15827310" w:rsidR="00CD642C" w:rsidRPr="002633D8" w:rsidRDefault="43C7A81C" w:rsidP="42761941">
      <w:pPr>
        <w:pStyle w:val="ListParagraph"/>
        <w:numPr>
          <w:ilvl w:val="0"/>
          <w:numId w:val="188"/>
        </w:numPr>
        <w:jc w:val="both"/>
        <w:rPr>
          <w:rFonts w:ascii="Arial" w:eastAsia="Arial" w:hAnsi="Arial" w:cs="Arial"/>
        </w:rPr>
      </w:pPr>
      <w:r w:rsidRPr="6AC74AA3">
        <w:rPr>
          <w:rFonts w:ascii="Arial" w:eastAsia="Arial" w:hAnsi="Arial" w:cs="Arial"/>
        </w:rPr>
        <w:t xml:space="preserve">To develop students’ awareness and appreciation of contemporary challenges relevant to the discipline facing individuals, organisations, communities and society, from a local, national and global perspective and to develop creative problem-solvers through the application of knowledge to real-world problems. </w:t>
      </w:r>
    </w:p>
    <w:p w14:paraId="1D1C4933" w14:textId="52660728" w:rsidR="00CD642C" w:rsidRPr="002633D8" w:rsidRDefault="43C7A81C">
      <w:pPr>
        <w:jc w:val="both"/>
      </w:pPr>
      <w:r w:rsidRPr="6AC74AA3">
        <w:rPr>
          <w:rFonts w:eastAsia="Arial" w:cs="Arial"/>
          <w:b/>
          <w:bCs/>
        </w:rPr>
        <w:t xml:space="preserve"> LEARNING OUTCOMES</w:t>
      </w:r>
    </w:p>
    <w:p w14:paraId="0561BD45" w14:textId="7F4630DC" w:rsidR="00CD642C" w:rsidRPr="002633D8" w:rsidRDefault="43C7A81C">
      <w:pPr>
        <w:jc w:val="both"/>
      </w:pPr>
      <w:r w:rsidRPr="6AC74AA3">
        <w:rPr>
          <w:rFonts w:eastAsia="Arial" w:cs="Arial"/>
          <w:b/>
          <w:bCs/>
        </w:rPr>
        <w:t xml:space="preserve"> </w:t>
      </w:r>
    </w:p>
    <w:p w14:paraId="7313AF7C" w14:textId="5492C34A" w:rsidR="00CD642C" w:rsidRPr="002633D8" w:rsidRDefault="43C7A81C">
      <w:pPr>
        <w:jc w:val="both"/>
      </w:pPr>
      <w:r w:rsidRPr="6AC74AA3">
        <w:rPr>
          <w:rFonts w:eastAsia="Arial" w:cs="Arial"/>
        </w:rPr>
        <w:t>Upon the successful completion of this module, the student should be able to:</w:t>
      </w:r>
    </w:p>
    <w:p w14:paraId="1BDD2F8D" w14:textId="15447452" w:rsidR="00CD642C" w:rsidRPr="002633D8" w:rsidRDefault="43C7A81C">
      <w:pPr>
        <w:jc w:val="both"/>
      </w:pPr>
      <w:r w:rsidRPr="6AC74AA3">
        <w:rPr>
          <w:rFonts w:eastAsia="Arial" w:cs="Arial"/>
        </w:rPr>
        <w:t xml:space="preserve"> </w:t>
      </w:r>
    </w:p>
    <w:p w14:paraId="4A87295D" w14:textId="18DD2DF3" w:rsidR="00CD642C" w:rsidRPr="002633D8" w:rsidRDefault="43C7A81C" w:rsidP="42761941">
      <w:pPr>
        <w:pStyle w:val="ListParagraph"/>
        <w:numPr>
          <w:ilvl w:val="0"/>
          <w:numId w:val="187"/>
        </w:numPr>
        <w:jc w:val="both"/>
        <w:rPr>
          <w:rFonts w:ascii="Arial" w:eastAsia="Arial" w:hAnsi="Arial" w:cs="Arial"/>
        </w:rPr>
      </w:pPr>
      <w:r w:rsidRPr="6AC74AA3">
        <w:rPr>
          <w:rFonts w:ascii="Arial" w:eastAsia="Arial" w:hAnsi="Arial" w:cs="Arial"/>
        </w:rPr>
        <w:t xml:space="preserve">Identify and evaluate historical and contemporary issues and their impact on today's global society.  </w:t>
      </w:r>
    </w:p>
    <w:p w14:paraId="38D8A216" w14:textId="696FB489" w:rsidR="00CD642C" w:rsidRPr="002633D8" w:rsidRDefault="43C7A81C" w:rsidP="42761941">
      <w:pPr>
        <w:pStyle w:val="ListParagraph"/>
        <w:numPr>
          <w:ilvl w:val="0"/>
          <w:numId w:val="187"/>
        </w:numPr>
        <w:jc w:val="both"/>
        <w:rPr>
          <w:rFonts w:ascii="Arial" w:eastAsia="Arial" w:hAnsi="Arial" w:cs="Arial"/>
        </w:rPr>
      </w:pPr>
      <w:r w:rsidRPr="6AC74AA3">
        <w:rPr>
          <w:rFonts w:ascii="Arial" w:eastAsia="Arial" w:hAnsi="Arial" w:cs="Arial"/>
        </w:rPr>
        <w:t>Apply appropriate collaborative working practices to manage conflict and support effective decision making.</w:t>
      </w:r>
    </w:p>
    <w:p w14:paraId="43316F3B" w14:textId="05254D59" w:rsidR="00CD642C" w:rsidRPr="002633D8" w:rsidRDefault="43C7A81C" w:rsidP="42761941">
      <w:pPr>
        <w:pStyle w:val="ListParagraph"/>
        <w:numPr>
          <w:ilvl w:val="0"/>
          <w:numId w:val="187"/>
        </w:numPr>
        <w:jc w:val="both"/>
        <w:rPr>
          <w:rFonts w:ascii="Arial" w:eastAsia="Arial" w:hAnsi="Arial" w:cs="Arial"/>
        </w:rPr>
      </w:pPr>
      <w:r w:rsidRPr="6AC74AA3">
        <w:rPr>
          <w:rFonts w:ascii="Arial" w:eastAsia="Arial" w:hAnsi="Arial" w:cs="Arial"/>
        </w:rPr>
        <w:t>Implement Design Thinking techniques to investigate problems in order to generate and evaluate solutions.</w:t>
      </w:r>
    </w:p>
    <w:p w14:paraId="6F9AD13A" w14:textId="58CEF77F" w:rsidR="00CD642C" w:rsidRPr="002633D8" w:rsidRDefault="43C7A81C" w:rsidP="42761941">
      <w:pPr>
        <w:pStyle w:val="ListParagraph"/>
        <w:numPr>
          <w:ilvl w:val="0"/>
          <w:numId w:val="187"/>
        </w:numPr>
        <w:jc w:val="both"/>
        <w:rPr>
          <w:rFonts w:ascii="Arial" w:eastAsia="Arial" w:hAnsi="Arial" w:cs="Arial"/>
        </w:rPr>
      </w:pPr>
      <w:r w:rsidRPr="6AC74AA3">
        <w:rPr>
          <w:rFonts w:ascii="Arial" w:eastAsia="Arial" w:hAnsi="Arial" w:cs="Arial"/>
        </w:rPr>
        <w:t>Organise their knowledge and learning through a range of information resources</w:t>
      </w:r>
      <w:r w:rsidR="6313435B" w:rsidRPr="6AC74AA3">
        <w:rPr>
          <w:rFonts w:ascii="Arial" w:eastAsia="Arial" w:hAnsi="Arial" w:cs="Arial"/>
        </w:rPr>
        <w:t xml:space="preserve"> </w:t>
      </w:r>
      <w:r w:rsidRPr="6AC74AA3">
        <w:rPr>
          <w:rFonts w:ascii="Arial" w:eastAsia="Arial" w:hAnsi="Arial" w:cs="Arial"/>
        </w:rPr>
        <w:t>and present their work at an appropriate level.</w:t>
      </w:r>
    </w:p>
    <w:p w14:paraId="7CD9A48E" w14:textId="13D8F9E1" w:rsidR="00CD642C" w:rsidRPr="002633D8" w:rsidRDefault="43C7A81C">
      <w:pPr>
        <w:jc w:val="both"/>
      </w:pPr>
      <w:r w:rsidRPr="6AC74AA3">
        <w:rPr>
          <w:rFonts w:eastAsia="Arial" w:cs="Arial"/>
        </w:rPr>
        <w:t xml:space="preserve"> </w:t>
      </w:r>
      <w:r w:rsidRPr="6AC74AA3">
        <w:rPr>
          <w:rFonts w:eastAsia="Arial" w:cs="Arial"/>
          <w:b/>
          <w:bCs/>
        </w:rPr>
        <w:t xml:space="preserve">INDICATIVE CONTENT </w:t>
      </w:r>
    </w:p>
    <w:p w14:paraId="21B37B48" w14:textId="03AC8F88" w:rsidR="00CD642C" w:rsidRPr="002633D8" w:rsidRDefault="43C7A81C" w:rsidP="42761941">
      <w:pPr>
        <w:ind w:left="3600" w:hanging="3600"/>
        <w:jc w:val="both"/>
      </w:pPr>
      <w:r w:rsidRPr="6AC74AA3">
        <w:rPr>
          <w:rFonts w:eastAsia="Arial" w:cs="Arial"/>
          <w:b/>
          <w:bCs/>
        </w:rPr>
        <w:t xml:space="preserve"> </w:t>
      </w:r>
    </w:p>
    <w:p w14:paraId="1CEA90E4" w14:textId="02B945C3"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How history, legislation and policy shape the world we live.  </w:t>
      </w:r>
    </w:p>
    <w:p w14:paraId="57824AAD" w14:textId="2C625D2D"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Contemporary global issues, e.g. responsible stewardship, diversity, inclusion, ethics, culture and intercultural awareness.</w:t>
      </w:r>
    </w:p>
    <w:p w14:paraId="55AECD2D" w14:textId="1F78CB22"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‘Wicked problems’: the challenge of difficult or impossible problems where the affecting variables are not known or quantifiable. </w:t>
      </w:r>
    </w:p>
    <w:p w14:paraId="77BFA495" w14:textId="48571DC1"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Design Thinking to investigate, define, propose and evaluate problem solutions.  </w:t>
      </w:r>
    </w:p>
    <w:p w14:paraId="1EA00C16" w14:textId="5D0E7A1E"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Recognising and overcoming cognitive bias. </w:t>
      </w:r>
    </w:p>
    <w:p w14:paraId="0B72569F" w14:textId="44E88909"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Decision making frameworks and techniques.  </w:t>
      </w:r>
    </w:p>
    <w:p w14:paraId="36EEBCBD" w14:textId="3DA72F9E"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Recognising individual differences and the role of emotional intelligence in the management of conflict. </w:t>
      </w:r>
    </w:p>
    <w:p w14:paraId="26A855D3" w14:textId="345FEE75"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The role of diplomacy, persuasion and negotiation in effective collaboration. </w:t>
      </w:r>
    </w:p>
    <w:p w14:paraId="2360FC92" w14:textId="44BB910C"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The significance of interdisciplinary thinking in finding effective solutions to problems.    </w:t>
      </w:r>
    </w:p>
    <w:p w14:paraId="21E5F50A" w14:textId="2BECF9DC"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 xml:space="preserve">Collective decision-making. </w:t>
      </w:r>
    </w:p>
    <w:p w14:paraId="12E931AC" w14:textId="6A6FC313" w:rsidR="00CD642C" w:rsidRPr="002633D8" w:rsidRDefault="43C7A81C" w:rsidP="42761941">
      <w:pPr>
        <w:pStyle w:val="ListParagraph"/>
        <w:numPr>
          <w:ilvl w:val="0"/>
          <w:numId w:val="183"/>
        </w:numPr>
        <w:jc w:val="both"/>
        <w:rPr>
          <w:rFonts w:ascii="Arial" w:eastAsia="Arial" w:hAnsi="Arial" w:cs="Arial"/>
        </w:rPr>
      </w:pPr>
      <w:r w:rsidRPr="6AC74AA3">
        <w:rPr>
          <w:rFonts w:ascii="Arial" w:eastAsia="Arial" w:hAnsi="Arial" w:cs="Arial"/>
        </w:rPr>
        <w:t>The power of raising awareness</w:t>
      </w:r>
    </w:p>
    <w:p w14:paraId="69F13DD6" w14:textId="77777777" w:rsidR="00056A96" w:rsidRDefault="00056A96" w:rsidP="42761941">
      <w:pPr>
        <w:ind w:left="3600" w:hanging="3600"/>
        <w:rPr>
          <w:rFonts w:eastAsia="Arial" w:cs="Arial"/>
          <w:b/>
          <w:bCs/>
        </w:rPr>
      </w:pPr>
    </w:p>
    <w:p w14:paraId="7693A711" w14:textId="77777777" w:rsidR="00056A96" w:rsidRDefault="00056A96" w:rsidP="42761941">
      <w:pPr>
        <w:ind w:left="3600" w:hanging="3600"/>
        <w:rPr>
          <w:rFonts w:eastAsia="Arial" w:cs="Arial"/>
          <w:b/>
          <w:bCs/>
        </w:rPr>
      </w:pPr>
    </w:p>
    <w:p w14:paraId="5C04ADCC" w14:textId="66DE3B3E" w:rsidR="00CD642C" w:rsidRPr="002633D8" w:rsidRDefault="43C7A81C" w:rsidP="42761941">
      <w:pPr>
        <w:ind w:left="3600" w:hanging="3600"/>
        <w:rPr>
          <w:rFonts w:eastAsia="Arial" w:cs="Arial"/>
          <w:b/>
          <w:bCs/>
        </w:rPr>
      </w:pPr>
      <w:r w:rsidRPr="6AC74AA3">
        <w:rPr>
          <w:rFonts w:eastAsia="Arial" w:cs="Arial"/>
          <w:b/>
          <w:bCs/>
        </w:rPr>
        <w:lastRenderedPageBreak/>
        <w:t xml:space="preserve"> Study Time Allocation</w:t>
      </w:r>
    </w:p>
    <w:p w14:paraId="65A480D7" w14:textId="03D1237F" w:rsidR="00CD642C" w:rsidRPr="002633D8" w:rsidRDefault="43C7A81C" w:rsidP="42761941">
      <w:pPr>
        <w:ind w:left="3600" w:hanging="3600"/>
      </w:pPr>
      <w:r w:rsidRPr="6AC74AA3">
        <w:rPr>
          <w:rFonts w:eastAsia="Arial" w:cs="Arial"/>
          <w:b/>
          <w:bCs/>
        </w:rPr>
        <w:t xml:space="preserve"> </w:t>
      </w:r>
    </w:p>
    <w:p w14:paraId="39611A85" w14:textId="2E470209" w:rsidR="00CD642C" w:rsidRPr="002633D8" w:rsidRDefault="43C7A81C" w:rsidP="42761941">
      <w:pPr>
        <w:ind w:left="3600" w:hanging="3600"/>
      </w:pPr>
      <w:r w:rsidRPr="6AC74AA3">
        <w:rPr>
          <w:rFonts w:eastAsia="Arial" w:cs="Arial"/>
        </w:rPr>
        <w:t>The study time for the module is divided as follows:</w:t>
      </w:r>
    </w:p>
    <w:p w14:paraId="6E6F76AB" w14:textId="38F567D7" w:rsidR="00CD642C" w:rsidRPr="002633D8" w:rsidRDefault="43C7A81C">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2EE35726"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5BBD7C5" w14:textId="7B548309"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0C19F79" w14:textId="29635574"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186428" w14:textId="4BEEB780" w:rsidR="42761941" w:rsidRDefault="42761941" w:rsidP="42761941">
            <w:pPr>
              <w:jc w:val="center"/>
            </w:pPr>
            <w:r w:rsidRPr="42761941">
              <w:rPr>
                <w:rFonts w:eastAsia="Arial" w:cs="Arial"/>
                <w:b/>
                <w:bCs/>
              </w:rPr>
              <w:t>Percentage</w:t>
            </w:r>
          </w:p>
        </w:tc>
      </w:tr>
      <w:tr w:rsidR="42761941" w14:paraId="0EADCA32"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670A8BB" w14:textId="088AF9E1"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B7B2ABE" w14:textId="1C2AAB95"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125F465" w14:textId="646CA0BC" w:rsidR="42761941" w:rsidRDefault="42761941" w:rsidP="42761941">
            <w:pPr>
              <w:jc w:val="center"/>
            </w:pPr>
            <w:r w:rsidRPr="42761941">
              <w:rPr>
                <w:rFonts w:eastAsia="Arial" w:cs="Arial"/>
              </w:rPr>
              <w:t>13%</w:t>
            </w:r>
          </w:p>
        </w:tc>
      </w:tr>
      <w:tr w:rsidR="42761941" w14:paraId="32F2EF26"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1F7EE37" w14:textId="5C859977"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E0160BF" w14:textId="40E8E973"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FFC61BC" w14:textId="2B76D06A" w:rsidR="42761941" w:rsidRDefault="42761941" w:rsidP="42761941">
            <w:pPr>
              <w:jc w:val="center"/>
            </w:pPr>
            <w:r w:rsidRPr="42761941">
              <w:rPr>
                <w:rFonts w:eastAsia="Arial" w:cs="Arial"/>
              </w:rPr>
              <w:t>87%</w:t>
            </w:r>
          </w:p>
        </w:tc>
      </w:tr>
      <w:tr w:rsidR="42761941" w14:paraId="5B8FD8CF"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CDE28E6" w14:textId="38F3DABE"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51C3CE8" w14:textId="6981AAFD"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5D38409" w14:textId="0D0D0671" w:rsidR="42761941" w:rsidRDefault="42761941" w:rsidP="42761941">
            <w:pPr>
              <w:jc w:val="center"/>
            </w:pPr>
            <w:r w:rsidRPr="6AC74AA3">
              <w:rPr>
                <w:rFonts w:eastAsia="Arial" w:cs="Arial"/>
              </w:rPr>
              <w:t xml:space="preserve"> </w:t>
            </w:r>
          </w:p>
        </w:tc>
      </w:tr>
      <w:tr w:rsidR="42761941" w14:paraId="59087F3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96DBA5E" w14:textId="4252F012"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E882518" w14:textId="6A59FFF0"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891670C" w14:textId="044010BA" w:rsidR="42761941" w:rsidRDefault="42761941" w:rsidP="42761941">
            <w:pPr>
              <w:jc w:val="center"/>
            </w:pPr>
            <w:r w:rsidRPr="42761941">
              <w:rPr>
                <w:rFonts w:eastAsia="Arial" w:cs="Arial"/>
                <w:b/>
                <w:bCs/>
              </w:rPr>
              <w:t>100%</w:t>
            </w:r>
          </w:p>
        </w:tc>
      </w:tr>
    </w:tbl>
    <w:p w14:paraId="17D172AF" w14:textId="6C05675E" w:rsidR="00CD642C" w:rsidRPr="002633D8" w:rsidRDefault="43C7A81C" w:rsidP="42761941">
      <w:r w:rsidRPr="6AC74AA3">
        <w:rPr>
          <w:rFonts w:eastAsia="Arial" w:cs="Arial"/>
          <w:b/>
          <w:bCs/>
        </w:rPr>
        <w:t xml:space="preserve"> </w:t>
      </w:r>
    </w:p>
    <w:p w14:paraId="05738688" w14:textId="6CD65F52" w:rsidR="00CD642C" w:rsidRPr="002633D8" w:rsidRDefault="43C7A81C" w:rsidP="42761941">
      <w:r w:rsidRPr="6AC74AA3">
        <w:rPr>
          <w:rFonts w:eastAsia="Arial" w:cs="Arial"/>
          <w:b/>
          <w:bCs/>
        </w:rPr>
        <w:t>ASSESSMENT</w:t>
      </w:r>
    </w:p>
    <w:p w14:paraId="2613DC2C" w14:textId="10C79EA8" w:rsidR="00CD642C" w:rsidRPr="002633D8" w:rsidRDefault="43C7A81C" w:rsidP="42761941">
      <w:pPr>
        <w:ind w:left="3600" w:hanging="3600"/>
      </w:pPr>
      <w:r w:rsidRPr="6AC74AA3">
        <w:rPr>
          <w:rFonts w:eastAsia="Arial" w:cs="Arial"/>
          <w:b/>
          <w:bCs/>
        </w:rPr>
        <w:t xml:space="preserve"> </w:t>
      </w:r>
    </w:p>
    <w:p w14:paraId="36B2AAB1" w14:textId="4D71C9A5" w:rsidR="00CD642C" w:rsidRPr="002633D8" w:rsidRDefault="43C7A81C">
      <w:pPr>
        <w:jc w:val="both"/>
      </w:pPr>
      <w:r w:rsidRPr="6AC74AA3">
        <w:rPr>
          <w:rFonts w:eastAsia="Arial" w:cs="Arial"/>
          <w:b/>
          <w:bCs/>
        </w:rPr>
        <w:t>Assessment Component 1</w:t>
      </w:r>
    </w:p>
    <w:p w14:paraId="561E5483" w14:textId="55AFF87C" w:rsidR="00CD642C" w:rsidRPr="002633D8" w:rsidRDefault="43C7A81C">
      <w:pPr>
        <w:jc w:val="both"/>
      </w:pPr>
      <w:r w:rsidRPr="6AC74AA3">
        <w:rPr>
          <w:rFonts w:eastAsia="Arial" w:cs="Arial"/>
          <w:b/>
          <w:bCs/>
          <w:i/>
          <w:i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44C6CAB4" w14:textId="77777777" w:rsidTr="42761941">
        <w:trPr>
          <w:trHeight w:val="300"/>
        </w:trPr>
        <w:tc>
          <w:tcPr>
            <w:tcW w:w="509" w:type="dxa"/>
            <w:tcMar>
              <w:left w:w="108" w:type="dxa"/>
              <w:right w:w="108" w:type="dxa"/>
            </w:tcMar>
          </w:tcPr>
          <w:p w14:paraId="13A6CEFF" w14:textId="19F99A8A" w:rsidR="42761941" w:rsidRDefault="42761941" w:rsidP="42761941">
            <w:pPr>
              <w:jc w:val="both"/>
            </w:pPr>
            <w:r w:rsidRPr="42761941">
              <w:rPr>
                <w:rFonts w:ascii="Segoe UI Symbol" w:eastAsia="Segoe UI Symbol" w:hAnsi="Segoe UI Symbol" w:cs="Segoe UI Symbol"/>
              </w:rPr>
              <w:t>☐</w:t>
            </w:r>
          </w:p>
        </w:tc>
        <w:tc>
          <w:tcPr>
            <w:tcW w:w="2256" w:type="dxa"/>
            <w:tcMar>
              <w:left w:w="108" w:type="dxa"/>
              <w:right w:w="108" w:type="dxa"/>
            </w:tcMar>
          </w:tcPr>
          <w:p w14:paraId="430C254C" w14:textId="1254FFFE" w:rsidR="42761941" w:rsidRDefault="42761941" w:rsidP="42761941">
            <w:pPr>
              <w:jc w:val="both"/>
            </w:pPr>
            <w:r w:rsidRPr="42761941">
              <w:rPr>
                <w:rFonts w:eastAsia="Arial" w:cs="Arial"/>
                <w:b/>
                <w:bCs/>
              </w:rPr>
              <w:t>Written exam</w:t>
            </w:r>
          </w:p>
        </w:tc>
        <w:tc>
          <w:tcPr>
            <w:tcW w:w="495" w:type="dxa"/>
            <w:tcMar>
              <w:left w:w="108" w:type="dxa"/>
              <w:right w:w="108" w:type="dxa"/>
            </w:tcMar>
          </w:tcPr>
          <w:p w14:paraId="67E6CF1A" w14:textId="04C92A56"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31883961" w14:textId="3D778766" w:rsidR="42761941" w:rsidRDefault="42761941" w:rsidP="42761941">
            <w:pPr>
              <w:jc w:val="both"/>
            </w:pPr>
            <w:r w:rsidRPr="42761941">
              <w:rPr>
                <w:rFonts w:eastAsia="Arial" w:cs="Arial"/>
                <w:b/>
                <w:bCs/>
              </w:rPr>
              <w:t>Coursework</w:t>
            </w:r>
          </w:p>
        </w:tc>
        <w:tc>
          <w:tcPr>
            <w:tcW w:w="495" w:type="dxa"/>
            <w:tcMar>
              <w:left w:w="108" w:type="dxa"/>
              <w:right w:w="108" w:type="dxa"/>
            </w:tcMar>
          </w:tcPr>
          <w:p w14:paraId="3B16578A" w14:textId="75F7F424"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12098DF3" w14:textId="2D6A2861" w:rsidR="42761941" w:rsidRDefault="42761941" w:rsidP="42761941">
            <w:pPr>
              <w:jc w:val="both"/>
            </w:pPr>
            <w:r w:rsidRPr="42761941">
              <w:rPr>
                <w:rFonts w:eastAsia="Arial" w:cs="Arial"/>
                <w:b/>
                <w:bCs/>
              </w:rPr>
              <w:t>Practical</w:t>
            </w:r>
          </w:p>
        </w:tc>
      </w:tr>
    </w:tbl>
    <w:p w14:paraId="43730ABB" w14:textId="20E4DF63" w:rsidR="00CD642C" w:rsidRPr="002633D8" w:rsidRDefault="43C7A81C">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74228BF0"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42532D2" w14:textId="21B95AEE"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DA4BB94" w14:textId="799FFB1C"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FAC3F11" w14:textId="5B609D75" w:rsidR="42761941" w:rsidRDefault="42761941" w:rsidP="42761941">
            <w:pPr>
              <w:jc w:val="both"/>
            </w:pPr>
            <w:r w:rsidRPr="42761941">
              <w:rPr>
                <w:rFonts w:eastAsia="Arial" w:cs="Arial"/>
                <w:b/>
                <w:bCs/>
              </w:rPr>
              <w:t>Weighting</w:t>
            </w:r>
          </w:p>
        </w:tc>
      </w:tr>
      <w:tr w:rsidR="42761941" w14:paraId="40476E29"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BA2B2D8" w14:textId="2D2FB76D" w:rsidR="42761941" w:rsidRDefault="42761941" w:rsidP="42761941">
            <w:pPr>
              <w:jc w:val="center"/>
            </w:pPr>
            <w:r w:rsidRPr="42761941">
              <w:rPr>
                <w:rFonts w:eastAsia="Arial" w:cs="Arial"/>
              </w:rPr>
              <w:t>Reflection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505A7B9" w14:textId="18F9B043" w:rsidR="42761941" w:rsidRDefault="42761941" w:rsidP="42761941">
            <w:pPr>
              <w:jc w:val="both"/>
            </w:pPr>
            <w:r w:rsidRPr="42761941">
              <w:rPr>
                <w:rFonts w:eastAsia="Arial" w:cs="Arial"/>
              </w:rPr>
              <w:t xml:space="preserve"> Equivalent to 1,500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124B712" w14:textId="1C9FD624" w:rsidR="42761941" w:rsidRDefault="42761941" w:rsidP="42761941">
            <w:pPr>
              <w:jc w:val="both"/>
            </w:pPr>
            <w:r w:rsidRPr="42761941">
              <w:rPr>
                <w:rFonts w:eastAsia="Arial" w:cs="Arial"/>
              </w:rPr>
              <w:t xml:space="preserve"> 50%</w:t>
            </w:r>
          </w:p>
        </w:tc>
      </w:tr>
    </w:tbl>
    <w:p w14:paraId="254CB2EE" w14:textId="23AF9E55" w:rsidR="00CD642C" w:rsidRPr="002633D8" w:rsidRDefault="43C7A81C">
      <w:pPr>
        <w:jc w:val="both"/>
      </w:pPr>
      <w:r w:rsidRPr="6AC74AA3">
        <w:rPr>
          <w:rFonts w:eastAsia="Arial" w:cs="Arial"/>
          <w:b/>
          <w:bCs/>
        </w:rPr>
        <w:t xml:space="preserve"> </w:t>
      </w:r>
    </w:p>
    <w:p w14:paraId="0D60672B" w14:textId="7FD48747" w:rsidR="00CD642C" w:rsidRPr="002633D8" w:rsidRDefault="43C7A81C" w:rsidP="42761941">
      <w:r w:rsidRPr="6AC74AA3">
        <w:rPr>
          <w:rFonts w:eastAsia="Arial" w:cs="Arial"/>
        </w:rPr>
        <w:t xml:space="preserve"> </w:t>
      </w:r>
      <w:r w:rsidRPr="6AC74AA3">
        <w:rPr>
          <w:rFonts w:eastAsia="Arial" w:cs="Arial"/>
          <w:b/>
          <w:bCs/>
        </w:rPr>
        <w:t>Assessment Component 2</w:t>
      </w:r>
    </w:p>
    <w:p w14:paraId="209FAA5D" w14:textId="574656E4" w:rsidR="00CD642C" w:rsidRPr="002633D8" w:rsidRDefault="43C7A81C">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11660581" w14:textId="77777777" w:rsidTr="42761941">
        <w:trPr>
          <w:trHeight w:val="300"/>
        </w:trPr>
        <w:tc>
          <w:tcPr>
            <w:tcW w:w="509" w:type="dxa"/>
            <w:tcMar>
              <w:left w:w="108" w:type="dxa"/>
              <w:right w:w="108" w:type="dxa"/>
            </w:tcMar>
          </w:tcPr>
          <w:p w14:paraId="2697430E" w14:textId="43A2E8EE" w:rsidR="42761941" w:rsidRDefault="42761941" w:rsidP="42761941">
            <w:pPr>
              <w:jc w:val="both"/>
            </w:pPr>
            <w:r w:rsidRPr="42761941">
              <w:rPr>
                <w:rFonts w:ascii="Segoe UI Symbol" w:eastAsia="Segoe UI Symbol" w:hAnsi="Segoe UI Symbol" w:cs="Segoe UI Symbol"/>
              </w:rPr>
              <w:t>☐</w:t>
            </w:r>
          </w:p>
        </w:tc>
        <w:tc>
          <w:tcPr>
            <w:tcW w:w="2256" w:type="dxa"/>
            <w:tcMar>
              <w:left w:w="108" w:type="dxa"/>
              <w:right w:w="108" w:type="dxa"/>
            </w:tcMar>
          </w:tcPr>
          <w:p w14:paraId="23E58981" w14:textId="77CFFF0B" w:rsidR="42761941" w:rsidRDefault="42761941" w:rsidP="42761941">
            <w:pPr>
              <w:jc w:val="both"/>
            </w:pPr>
            <w:r w:rsidRPr="42761941">
              <w:rPr>
                <w:rFonts w:eastAsia="Arial" w:cs="Arial"/>
                <w:b/>
                <w:bCs/>
              </w:rPr>
              <w:t>Written exam</w:t>
            </w:r>
          </w:p>
        </w:tc>
        <w:tc>
          <w:tcPr>
            <w:tcW w:w="495" w:type="dxa"/>
            <w:tcMar>
              <w:left w:w="108" w:type="dxa"/>
              <w:right w:w="108" w:type="dxa"/>
            </w:tcMar>
          </w:tcPr>
          <w:p w14:paraId="1848242A" w14:textId="5A1B0CC5"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69E499E8" w14:textId="38C829B5" w:rsidR="42761941" w:rsidRDefault="42761941" w:rsidP="42761941">
            <w:pPr>
              <w:jc w:val="both"/>
            </w:pPr>
            <w:r w:rsidRPr="42761941">
              <w:rPr>
                <w:rFonts w:eastAsia="Arial" w:cs="Arial"/>
                <w:b/>
                <w:bCs/>
              </w:rPr>
              <w:t>Coursework</w:t>
            </w:r>
          </w:p>
        </w:tc>
        <w:tc>
          <w:tcPr>
            <w:tcW w:w="495" w:type="dxa"/>
            <w:tcMar>
              <w:left w:w="108" w:type="dxa"/>
              <w:right w:w="108" w:type="dxa"/>
            </w:tcMar>
          </w:tcPr>
          <w:p w14:paraId="5C55C2C1" w14:textId="0B2AB4A0"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6E4B97AA" w14:textId="3927B054" w:rsidR="42761941" w:rsidRDefault="42761941" w:rsidP="42761941">
            <w:pPr>
              <w:jc w:val="both"/>
            </w:pPr>
            <w:r w:rsidRPr="42761941">
              <w:rPr>
                <w:rFonts w:eastAsia="Arial" w:cs="Arial"/>
                <w:b/>
                <w:bCs/>
              </w:rPr>
              <w:t>Practical</w:t>
            </w:r>
          </w:p>
        </w:tc>
      </w:tr>
    </w:tbl>
    <w:p w14:paraId="338A9E61" w14:textId="1A56EF1D" w:rsidR="00CD642C" w:rsidRPr="002633D8" w:rsidRDefault="43C7A81C">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08B78A88"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B9E6D64" w14:textId="2A7F00A3"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6F8A675" w14:textId="1C4EF222"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358FAEB" w14:textId="491A417E" w:rsidR="42761941" w:rsidRDefault="42761941" w:rsidP="42761941">
            <w:pPr>
              <w:jc w:val="both"/>
            </w:pPr>
            <w:r w:rsidRPr="42761941">
              <w:rPr>
                <w:rFonts w:eastAsia="Arial" w:cs="Arial"/>
                <w:b/>
                <w:bCs/>
              </w:rPr>
              <w:t>Weighting</w:t>
            </w:r>
          </w:p>
        </w:tc>
      </w:tr>
      <w:tr w:rsidR="42761941" w14:paraId="278B056B"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8F4C736" w14:textId="5579E81E" w:rsidR="42761941" w:rsidRDefault="42761941" w:rsidP="42761941">
            <w:pPr>
              <w:jc w:val="center"/>
            </w:pPr>
            <w:r w:rsidRPr="42761941">
              <w:rPr>
                <w:rFonts w:eastAsia="Arial" w:cs="Arial"/>
              </w:rPr>
              <w:t>Group Video with supporting materials (notes for visuals)</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1940658" w14:textId="0DB64071" w:rsidR="42761941" w:rsidRDefault="42761941" w:rsidP="42761941">
            <w:pPr>
              <w:jc w:val="both"/>
            </w:pPr>
            <w:r w:rsidRPr="6AC74AA3">
              <w:rPr>
                <w:rFonts w:eastAsia="Arial" w:cs="Arial"/>
              </w:rPr>
              <w:t>Each individual in the group to contribute 2 minutes to the video and each individual to contribute to the supporting materials (max 4 in a group)</w:t>
            </w:r>
          </w:p>
          <w:p w14:paraId="04DB447C" w14:textId="384DDC45" w:rsidR="42761941" w:rsidRDefault="42761941" w:rsidP="42761941">
            <w:pPr>
              <w:jc w:val="both"/>
            </w:pPr>
            <w:r w:rsidRPr="6AC74AA3">
              <w:rPr>
                <w:rFonts w:eastAsia="Arial" w:cs="Arial"/>
              </w:rPr>
              <w:t xml:space="preserve">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AB78F0E" w14:textId="034D6C35" w:rsidR="42761941" w:rsidRDefault="42761941" w:rsidP="42761941">
            <w:pPr>
              <w:jc w:val="both"/>
            </w:pPr>
            <w:r w:rsidRPr="42761941">
              <w:rPr>
                <w:rFonts w:eastAsia="Arial" w:cs="Arial"/>
              </w:rPr>
              <w:t>50%</w:t>
            </w:r>
          </w:p>
        </w:tc>
      </w:tr>
    </w:tbl>
    <w:p w14:paraId="03727C5E" w14:textId="2E55AA8C" w:rsidR="00CD642C" w:rsidRPr="002633D8" w:rsidRDefault="43C7A81C" w:rsidP="42761941">
      <w:pPr>
        <w:jc w:val="both"/>
        <w:rPr>
          <w:rFonts w:eastAsia="Arial" w:cs="Arial"/>
          <w:b/>
          <w:bCs/>
        </w:rPr>
      </w:pPr>
      <w:r w:rsidRPr="6AC74AA3">
        <w:rPr>
          <w:rFonts w:eastAsia="Arial" w:cs="Arial"/>
          <w:b/>
          <w:bCs/>
        </w:rPr>
        <w:t xml:space="preserve"> </w:t>
      </w:r>
    </w:p>
    <w:p w14:paraId="255A06EE" w14:textId="1A23D5CD" w:rsidR="00CD642C" w:rsidRPr="002633D8" w:rsidRDefault="43C7A81C">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5BD2ACAA"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8FF5AB8" w14:textId="1750682C"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E984F65" w14:textId="2A29F250" w:rsidR="42761941" w:rsidRDefault="42761941" w:rsidP="42761941">
            <w:pPr>
              <w:jc w:val="center"/>
            </w:pPr>
            <w:r w:rsidRPr="42761941">
              <w:rPr>
                <w:rFonts w:eastAsia="Arial" w:cs="Arial"/>
                <w:b/>
                <w:bCs/>
              </w:rPr>
              <w:t>Percentage</w:t>
            </w:r>
          </w:p>
        </w:tc>
      </w:tr>
      <w:tr w:rsidR="42761941" w14:paraId="4F2CA81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38FC1D8" w14:textId="3561E2B3"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E4E3B04" w14:textId="08625C41" w:rsidR="42761941" w:rsidRDefault="42761941" w:rsidP="42761941">
            <w:pPr>
              <w:jc w:val="center"/>
            </w:pPr>
            <w:r w:rsidRPr="6AC74AA3">
              <w:rPr>
                <w:rFonts w:eastAsia="Arial" w:cs="Arial"/>
              </w:rPr>
              <w:t xml:space="preserve"> </w:t>
            </w:r>
          </w:p>
        </w:tc>
      </w:tr>
      <w:tr w:rsidR="42761941" w14:paraId="012E292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658B5C6" w14:textId="201CA89A"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C2336F9" w14:textId="1BF887E9" w:rsidR="42761941" w:rsidRDefault="42761941" w:rsidP="42761941">
            <w:pPr>
              <w:jc w:val="center"/>
            </w:pPr>
            <w:r w:rsidRPr="42761941">
              <w:rPr>
                <w:rFonts w:eastAsia="Arial" w:cs="Arial"/>
              </w:rPr>
              <w:t>50%</w:t>
            </w:r>
          </w:p>
        </w:tc>
      </w:tr>
      <w:tr w:rsidR="42761941" w14:paraId="15E238B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04E1218" w14:textId="003841C9"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B351A98" w14:textId="25CE27DC" w:rsidR="42761941" w:rsidRDefault="42761941" w:rsidP="42761941">
            <w:pPr>
              <w:jc w:val="center"/>
            </w:pPr>
            <w:r w:rsidRPr="42761941">
              <w:rPr>
                <w:rFonts w:eastAsia="Arial" w:cs="Arial"/>
              </w:rPr>
              <w:t>50%</w:t>
            </w:r>
          </w:p>
        </w:tc>
      </w:tr>
      <w:tr w:rsidR="42761941" w14:paraId="3AB59A5D"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7278DA2" w14:textId="29DFA5C0"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FCE6284" w14:textId="06C87B6A" w:rsidR="42761941" w:rsidRDefault="42761941" w:rsidP="42761941">
            <w:pPr>
              <w:jc w:val="center"/>
            </w:pPr>
            <w:r w:rsidRPr="42761941">
              <w:rPr>
                <w:rFonts w:eastAsia="Arial" w:cs="Arial"/>
                <w:b/>
                <w:bCs/>
              </w:rPr>
              <w:t>100%</w:t>
            </w:r>
          </w:p>
        </w:tc>
      </w:tr>
    </w:tbl>
    <w:p w14:paraId="5E514C80" w14:textId="5FEB5CCC" w:rsidR="00CD642C" w:rsidRPr="002633D8" w:rsidRDefault="43C7A81C">
      <w:pPr>
        <w:jc w:val="both"/>
      </w:pPr>
      <w:r w:rsidRPr="6AC74AA3">
        <w:rPr>
          <w:rFonts w:eastAsia="Arial" w:cs="Arial"/>
        </w:rPr>
        <w:t xml:space="preserve"> </w:t>
      </w:r>
    </w:p>
    <w:p w14:paraId="5228E6CF" w14:textId="09E9B03F" w:rsidR="00CD642C" w:rsidRPr="002633D8" w:rsidRDefault="43C7A81C">
      <w:pPr>
        <w:jc w:val="both"/>
      </w:pPr>
      <w:r w:rsidRPr="6AC74AA3">
        <w:rPr>
          <w:rFonts w:eastAsia="Arial" w:cs="Arial"/>
          <w:i/>
          <w:iCs/>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01BE23C0" w14:textId="20DB4B3A" w:rsidR="00CD642C" w:rsidRPr="002633D8" w:rsidRDefault="43C7A81C" w:rsidP="42761941">
      <w:r w:rsidRPr="6AC74AA3">
        <w:rPr>
          <w:rFonts w:eastAsia="Arial" w:cs="Arial"/>
          <w:b/>
          <w:bCs/>
        </w:rPr>
        <w:t xml:space="preserve"> </w:t>
      </w:r>
    </w:p>
    <w:p w14:paraId="7138B336" w14:textId="77777777" w:rsidR="00056A96" w:rsidRDefault="00056A96">
      <w:pPr>
        <w:jc w:val="both"/>
        <w:rPr>
          <w:rFonts w:eastAsia="Arial" w:cs="Arial"/>
          <w:b/>
          <w:bCs/>
        </w:rPr>
      </w:pPr>
    </w:p>
    <w:p w14:paraId="5EBDB48F" w14:textId="77777777" w:rsidR="00056A96" w:rsidRDefault="00056A96">
      <w:pPr>
        <w:jc w:val="both"/>
        <w:rPr>
          <w:rFonts w:eastAsia="Arial" w:cs="Arial"/>
          <w:b/>
          <w:bCs/>
        </w:rPr>
      </w:pPr>
    </w:p>
    <w:p w14:paraId="4C3B3C52" w14:textId="77777777" w:rsidR="00056A96" w:rsidRDefault="00056A96">
      <w:pPr>
        <w:jc w:val="both"/>
        <w:rPr>
          <w:rFonts w:eastAsia="Arial" w:cs="Arial"/>
          <w:b/>
          <w:bCs/>
        </w:rPr>
      </w:pPr>
    </w:p>
    <w:p w14:paraId="060ABEE6" w14:textId="77777777" w:rsidR="00056A96" w:rsidRDefault="00056A96">
      <w:pPr>
        <w:jc w:val="both"/>
        <w:rPr>
          <w:rFonts w:eastAsia="Arial" w:cs="Arial"/>
          <w:b/>
          <w:bCs/>
        </w:rPr>
      </w:pPr>
    </w:p>
    <w:p w14:paraId="6C615964" w14:textId="77777777" w:rsidR="00056A96" w:rsidRDefault="00056A96">
      <w:pPr>
        <w:jc w:val="both"/>
        <w:rPr>
          <w:rFonts w:eastAsia="Arial" w:cs="Arial"/>
          <w:b/>
          <w:bCs/>
        </w:rPr>
      </w:pPr>
    </w:p>
    <w:p w14:paraId="1824F2D7" w14:textId="654A3F0A" w:rsidR="00CD642C" w:rsidRPr="002633D8" w:rsidRDefault="43C7A81C">
      <w:pPr>
        <w:jc w:val="both"/>
      </w:pPr>
      <w:r w:rsidRPr="6AC74AA3">
        <w:rPr>
          <w:rFonts w:eastAsia="Arial" w:cs="Arial"/>
          <w:b/>
          <w:bCs/>
        </w:rPr>
        <w:lastRenderedPageBreak/>
        <w:t>INDICATIVE READING LIST</w:t>
      </w:r>
    </w:p>
    <w:p w14:paraId="58D05B81" w14:textId="5202F6A9" w:rsidR="00CD642C" w:rsidRPr="002633D8" w:rsidRDefault="43C7A81C">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790"/>
        <w:gridCol w:w="5080"/>
        <w:gridCol w:w="1425"/>
      </w:tblGrid>
      <w:tr w:rsidR="42761941" w14:paraId="0FC46F05"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17F2432" w14:textId="475E50DA"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56B72B4" w14:textId="2DD79EE1" w:rsidR="42761941" w:rsidRDefault="42761941" w:rsidP="42761941">
            <w:pPr>
              <w:tabs>
                <w:tab w:val="left" w:pos="0"/>
                <w:tab w:val="left" w:pos="720"/>
                <w:tab w:val="left" w:pos="1440"/>
              </w:tabs>
              <w:jc w:val="both"/>
            </w:pPr>
            <w:r w:rsidRPr="42761941">
              <w:rPr>
                <w:rFonts w:eastAsia="Arial" w:cs="Arial"/>
                <w:b/>
                <w:bCs/>
              </w:rPr>
              <w:t>ECIE4010</w:t>
            </w:r>
          </w:p>
        </w:tc>
      </w:tr>
      <w:tr w:rsidR="42761941" w14:paraId="3A9C78C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BA0EC35" w14:textId="7D5F113A"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BB82D17" w14:textId="3879FA7D" w:rsidR="42761941" w:rsidRDefault="42761941" w:rsidP="42761941">
            <w:pPr>
              <w:tabs>
                <w:tab w:val="left" w:pos="0"/>
                <w:tab w:val="left" w:pos="720"/>
                <w:tab w:val="left" w:pos="1440"/>
              </w:tabs>
              <w:jc w:val="both"/>
            </w:pPr>
            <w:r w:rsidRPr="42761941">
              <w:rPr>
                <w:rFonts w:eastAsia="Arial" w:cs="Arial"/>
                <w:b/>
                <w:bCs/>
              </w:rPr>
              <w:t>Contemporary Challenges: Making a Difference</w:t>
            </w:r>
          </w:p>
        </w:tc>
      </w:tr>
      <w:tr w:rsidR="42761941" w14:paraId="3D3D791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DCBFF18" w14:textId="6FCB3D68"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50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B8A1104" w14:textId="335AA6E2"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2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4997FA7" w14:textId="01E9BB08"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5D8676B4"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DD27AA0" w14:textId="02932379" w:rsidR="42761941" w:rsidRDefault="42761941" w:rsidP="42761941">
            <w:pPr>
              <w:tabs>
                <w:tab w:val="left" w:pos="0"/>
                <w:tab w:val="left" w:pos="720"/>
                <w:tab w:val="left" w:pos="1440"/>
              </w:tabs>
              <w:jc w:val="both"/>
            </w:pPr>
            <w:r w:rsidRPr="42761941">
              <w:rPr>
                <w:rFonts w:eastAsia="Arial" w:cs="Arial"/>
              </w:rPr>
              <w:t>Essential</w:t>
            </w:r>
          </w:p>
        </w:tc>
        <w:tc>
          <w:tcPr>
            <w:tcW w:w="5080" w:type="dxa"/>
            <w:tcBorders>
              <w:top w:val="single" w:sz="8" w:space="0" w:color="auto"/>
              <w:left w:val="single" w:sz="8" w:space="0" w:color="auto"/>
              <w:bottom w:val="single" w:sz="8" w:space="0" w:color="auto"/>
              <w:right w:val="single" w:sz="8" w:space="0" w:color="auto"/>
            </w:tcBorders>
            <w:tcMar>
              <w:left w:w="108" w:type="dxa"/>
              <w:right w:w="108" w:type="dxa"/>
            </w:tcMar>
          </w:tcPr>
          <w:p w14:paraId="3EFF2CB0" w14:textId="7591C4BD" w:rsidR="42761941" w:rsidRDefault="42761941" w:rsidP="42761941">
            <w:pPr>
              <w:tabs>
                <w:tab w:val="left" w:pos="0"/>
                <w:tab w:val="left" w:pos="720"/>
                <w:tab w:val="left" w:pos="1440"/>
              </w:tabs>
              <w:jc w:val="both"/>
            </w:pPr>
            <w:r w:rsidRPr="42761941">
              <w:rPr>
                <w:rFonts w:eastAsia="Arial" w:cs="Arial"/>
                <w:color w:val="000000" w:themeColor="text1"/>
              </w:rPr>
              <w:t xml:space="preserve">Siebel, T.M. (2019) </w:t>
            </w:r>
            <w:r w:rsidRPr="42761941">
              <w:rPr>
                <w:rFonts w:eastAsia="Arial" w:cs="Arial"/>
                <w:i/>
                <w:iCs/>
                <w:color w:val="000000" w:themeColor="text1"/>
              </w:rPr>
              <w:t>Digital transformation: survive and thrive in an era of mass extinction</w:t>
            </w:r>
            <w:r w:rsidRPr="42761941">
              <w:rPr>
                <w:rFonts w:eastAsia="Arial" w:cs="Arial"/>
                <w:color w:val="000000" w:themeColor="text1"/>
              </w:rPr>
              <w:t xml:space="preserve">. New York: </w:t>
            </w:r>
            <w:proofErr w:type="spellStart"/>
            <w:r w:rsidRPr="42761941">
              <w:rPr>
                <w:rFonts w:eastAsia="Arial" w:cs="Arial"/>
                <w:color w:val="000000" w:themeColor="text1"/>
              </w:rPr>
              <w:t>RosettaBooks</w:t>
            </w:r>
            <w:proofErr w:type="spellEnd"/>
            <w:r w:rsidRPr="42761941">
              <w:rPr>
                <w:rFonts w:eastAsia="Arial" w:cs="Arial"/>
                <w:color w:val="000000" w:themeColor="text1"/>
              </w:rPr>
              <w:t>.</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26D5D07F" w14:textId="66966667" w:rsidR="42761941" w:rsidRDefault="42761941" w:rsidP="42761941">
            <w:pPr>
              <w:jc w:val="center"/>
            </w:pPr>
            <w:r w:rsidRPr="42761941">
              <w:rPr>
                <w:rFonts w:ascii="Segoe UI Symbol" w:eastAsia="Segoe UI Symbol" w:hAnsi="Segoe UI Symbol" w:cs="Segoe UI Symbol"/>
              </w:rPr>
              <w:t>☐</w:t>
            </w:r>
          </w:p>
        </w:tc>
      </w:tr>
      <w:tr w:rsidR="42761941" w14:paraId="552DAA6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78015A3" w14:textId="72CA4EC0" w:rsidR="42761941" w:rsidRDefault="42761941" w:rsidP="42761941">
            <w:pPr>
              <w:tabs>
                <w:tab w:val="left" w:pos="0"/>
                <w:tab w:val="left" w:pos="720"/>
                <w:tab w:val="left" w:pos="1440"/>
              </w:tabs>
              <w:jc w:val="both"/>
            </w:pPr>
            <w:r w:rsidRPr="42761941">
              <w:rPr>
                <w:rFonts w:eastAsia="Arial" w:cs="Arial"/>
              </w:rPr>
              <w:t>Essential</w:t>
            </w:r>
          </w:p>
        </w:tc>
        <w:tc>
          <w:tcPr>
            <w:tcW w:w="5080" w:type="dxa"/>
            <w:tcBorders>
              <w:top w:val="single" w:sz="8" w:space="0" w:color="auto"/>
              <w:left w:val="single" w:sz="8" w:space="0" w:color="auto"/>
              <w:bottom w:val="single" w:sz="8" w:space="0" w:color="auto"/>
              <w:right w:val="single" w:sz="8" w:space="0" w:color="auto"/>
            </w:tcBorders>
            <w:tcMar>
              <w:left w:w="108" w:type="dxa"/>
              <w:right w:w="108" w:type="dxa"/>
            </w:tcMar>
          </w:tcPr>
          <w:p w14:paraId="71365E00" w14:textId="201BEC3B" w:rsidR="42761941" w:rsidRDefault="42761941" w:rsidP="42761941">
            <w:pPr>
              <w:tabs>
                <w:tab w:val="left" w:pos="0"/>
                <w:tab w:val="left" w:pos="720"/>
                <w:tab w:val="left" w:pos="1440"/>
              </w:tabs>
              <w:jc w:val="both"/>
            </w:pPr>
            <w:proofErr w:type="spellStart"/>
            <w:r w:rsidRPr="42761941">
              <w:rPr>
                <w:rFonts w:eastAsia="Arial" w:cs="Arial"/>
              </w:rPr>
              <w:t>Stickdorn</w:t>
            </w:r>
            <w:proofErr w:type="spellEnd"/>
            <w:r w:rsidRPr="42761941">
              <w:rPr>
                <w:rFonts w:eastAsia="Arial" w:cs="Arial"/>
              </w:rPr>
              <w:t xml:space="preserve">, M. &amp; Schneider, J. (2011) </w:t>
            </w:r>
            <w:r w:rsidRPr="42761941">
              <w:rPr>
                <w:rFonts w:eastAsia="Arial" w:cs="Arial"/>
                <w:i/>
                <w:iCs/>
              </w:rPr>
              <w:t xml:space="preserve">This is service design thinking: basics, tools, cases. </w:t>
            </w:r>
            <w:r w:rsidRPr="42761941">
              <w:rPr>
                <w:rFonts w:eastAsia="Arial" w:cs="Arial"/>
              </w:rPr>
              <w:t>The Netherlands: BIS Publishers</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56EAB9BD" w14:textId="7F52A10A" w:rsidR="42761941" w:rsidRDefault="42761941" w:rsidP="42761941">
            <w:pPr>
              <w:jc w:val="center"/>
            </w:pPr>
            <w:r w:rsidRPr="42761941">
              <w:rPr>
                <w:rFonts w:ascii="Segoe UI Symbol" w:eastAsia="Segoe UI Symbol" w:hAnsi="Segoe UI Symbol" w:cs="Segoe UI Symbol"/>
              </w:rPr>
              <w:t>☐</w:t>
            </w:r>
          </w:p>
        </w:tc>
      </w:tr>
      <w:tr w:rsidR="42761941" w14:paraId="0133CB14"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C28DA3F" w14:textId="609EB83F" w:rsidR="42761941" w:rsidRDefault="42761941" w:rsidP="42761941">
            <w:pPr>
              <w:tabs>
                <w:tab w:val="left" w:pos="0"/>
                <w:tab w:val="left" w:pos="720"/>
                <w:tab w:val="left" w:pos="1440"/>
              </w:tabs>
              <w:jc w:val="both"/>
            </w:pPr>
            <w:r w:rsidRPr="42761941">
              <w:rPr>
                <w:rFonts w:eastAsia="Arial" w:cs="Arial"/>
              </w:rPr>
              <w:t>Essential</w:t>
            </w:r>
          </w:p>
        </w:tc>
        <w:tc>
          <w:tcPr>
            <w:tcW w:w="5080" w:type="dxa"/>
            <w:tcBorders>
              <w:top w:val="single" w:sz="8" w:space="0" w:color="auto"/>
              <w:left w:val="single" w:sz="8" w:space="0" w:color="auto"/>
              <w:bottom w:val="single" w:sz="8" w:space="0" w:color="auto"/>
              <w:right w:val="single" w:sz="8" w:space="0" w:color="auto"/>
            </w:tcBorders>
            <w:tcMar>
              <w:left w:w="108" w:type="dxa"/>
              <w:right w:w="108" w:type="dxa"/>
            </w:tcMar>
          </w:tcPr>
          <w:p w14:paraId="40FB775F" w14:textId="6FDFEC82" w:rsidR="42761941" w:rsidRDefault="42761941" w:rsidP="42761941">
            <w:pPr>
              <w:tabs>
                <w:tab w:val="left" w:pos="0"/>
                <w:tab w:val="left" w:pos="720"/>
                <w:tab w:val="left" w:pos="1440"/>
              </w:tabs>
              <w:jc w:val="both"/>
            </w:pPr>
            <w:proofErr w:type="spellStart"/>
            <w:r w:rsidRPr="42761941">
              <w:rPr>
                <w:rFonts w:eastAsia="Arial" w:cs="Arial"/>
                <w:color w:val="000000" w:themeColor="text1"/>
              </w:rPr>
              <w:t>Echavarria</w:t>
            </w:r>
            <w:proofErr w:type="spellEnd"/>
            <w:r w:rsidRPr="42761941">
              <w:rPr>
                <w:rFonts w:eastAsia="Arial" w:cs="Arial"/>
                <w:color w:val="000000" w:themeColor="text1"/>
              </w:rPr>
              <w:t xml:space="preserve">, M., 2015. </w:t>
            </w:r>
            <w:r w:rsidRPr="42761941">
              <w:rPr>
                <w:rFonts w:eastAsia="Arial" w:cs="Arial"/>
                <w:i/>
                <w:iCs/>
                <w:color w:val="000000" w:themeColor="text1"/>
              </w:rPr>
              <w:t>Enabling Collaboration</w:t>
            </w:r>
            <w:r w:rsidRPr="42761941">
              <w:rPr>
                <w:rFonts w:eastAsia="Arial" w:cs="Arial"/>
                <w:color w:val="000000" w:themeColor="text1"/>
              </w:rPr>
              <w:t>. New York: LID Editorial.</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54885472" w14:textId="538CFC57" w:rsidR="42761941" w:rsidRDefault="42761941" w:rsidP="42761941">
            <w:pPr>
              <w:jc w:val="center"/>
            </w:pPr>
            <w:r w:rsidRPr="42761941">
              <w:rPr>
                <w:rFonts w:ascii="Segoe UI Symbol" w:eastAsia="Segoe UI Symbol" w:hAnsi="Segoe UI Symbol" w:cs="Segoe UI Symbol"/>
              </w:rPr>
              <w:t>☐</w:t>
            </w:r>
          </w:p>
        </w:tc>
      </w:tr>
      <w:tr w:rsidR="42761941" w14:paraId="31E9FB53"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E777402" w14:textId="56DB67E5" w:rsidR="42761941" w:rsidRDefault="42761941" w:rsidP="42761941">
            <w:pPr>
              <w:tabs>
                <w:tab w:val="left" w:pos="0"/>
                <w:tab w:val="left" w:pos="720"/>
                <w:tab w:val="left" w:pos="1440"/>
              </w:tabs>
              <w:jc w:val="both"/>
            </w:pPr>
            <w:r w:rsidRPr="42761941">
              <w:rPr>
                <w:rFonts w:eastAsia="Arial" w:cs="Arial"/>
              </w:rPr>
              <w:t>Essential</w:t>
            </w:r>
          </w:p>
        </w:tc>
        <w:tc>
          <w:tcPr>
            <w:tcW w:w="5080" w:type="dxa"/>
            <w:tcBorders>
              <w:top w:val="single" w:sz="8" w:space="0" w:color="auto"/>
              <w:left w:val="single" w:sz="8" w:space="0" w:color="auto"/>
              <w:bottom w:val="single" w:sz="8" w:space="0" w:color="auto"/>
              <w:right w:val="single" w:sz="8" w:space="0" w:color="auto"/>
            </w:tcBorders>
            <w:tcMar>
              <w:left w:w="108" w:type="dxa"/>
              <w:right w:w="108" w:type="dxa"/>
            </w:tcMar>
          </w:tcPr>
          <w:p w14:paraId="690448F1" w14:textId="7C5494EA" w:rsidR="42761941" w:rsidRDefault="42761941" w:rsidP="6AC74AA3">
            <w:pPr>
              <w:tabs>
                <w:tab w:val="left" w:pos="720"/>
                <w:tab w:val="left" w:pos="1440"/>
              </w:tabs>
              <w:jc w:val="both"/>
            </w:pPr>
            <w:r w:rsidRPr="6AC74AA3">
              <w:rPr>
                <w:rFonts w:eastAsia="Arial" w:cs="Arial"/>
              </w:rPr>
              <w:t xml:space="preserve">Well-being of Future Generations (Wales) Act 2015 (Online). Available at </w:t>
            </w:r>
            <w:r w:rsidRPr="6AC74AA3">
              <w:rPr>
                <w:rFonts w:eastAsia="Arial" w:cs="Arial"/>
                <w:color w:val="0000FF"/>
                <w:u w:val="single"/>
              </w:rPr>
              <w:t>http://www.legislation.gov.uk/anaw/2015/2/contents/enacted</w:t>
            </w:r>
            <w:r w:rsidRPr="6AC74AA3">
              <w:rPr>
                <w:rFonts w:eastAsia="Arial" w:cs="Arial"/>
              </w:rPr>
              <w:t xml:space="preserve"> </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13298048" w14:textId="2B03B285" w:rsidR="42761941" w:rsidRDefault="42761941" w:rsidP="42761941">
            <w:pPr>
              <w:jc w:val="center"/>
            </w:pPr>
            <w:r w:rsidRPr="42761941">
              <w:rPr>
                <w:rFonts w:ascii="Segoe UI Symbol" w:eastAsia="Segoe UI Symbol" w:hAnsi="Segoe UI Symbol" w:cs="Segoe UI Symbol"/>
              </w:rPr>
              <w:t>☒</w:t>
            </w:r>
          </w:p>
        </w:tc>
      </w:tr>
      <w:tr w:rsidR="42761941" w14:paraId="24A0C7F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1578DF8" w14:textId="5C019F7D" w:rsidR="42761941" w:rsidRDefault="42761941" w:rsidP="42761941">
            <w:pPr>
              <w:tabs>
                <w:tab w:val="left" w:pos="0"/>
                <w:tab w:val="left" w:pos="720"/>
                <w:tab w:val="left" w:pos="1440"/>
              </w:tabs>
              <w:jc w:val="both"/>
            </w:pPr>
            <w:r w:rsidRPr="42761941">
              <w:rPr>
                <w:rFonts w:eastAsia="Arial" w:cs="Arial"/>
              </w:rPr>
              <w:t>Further</w:t>
            </w:r>
          </w:p>
        </w:tc>
        <w:tc>
          <w:tcPr>
            <w:tcW w:w="5080" w:type="dxa"/>
            <w:tcBorders>
              <w:top w:val="single" w:sz="8" w:space="0" w:color="auto"/>
              <w:left w:val="single" w:sz="8" w:space="0" w:color="auto"/>
              <w:bottom w:val="single" w:sz="8" w:space="0" w:color="auto"/>
              <w:right w:val="single" w:sz="8" w:space="0" w:color="auto"/>
            </w:tcBorders>
            <w:tcMar>
              <w:left w:w="108" w:type="dxa"/>
              <w:right w:w="108" w:type="dxa"/>
            </w:tcMar>
          </w:tcPr>
          <w:p w14:paraId="46773FBD" w14:textId="7FCEF476" w:rsidR="42761941" w:rsidRDefault="42761941" w:rsidP="6AC74AA3">
            <w:pPr>
              <w:tabs>
                <w:tab w:val="left" w:pos="720"/>
                <w:tab w:val="left" w:pos="1440"/>
              </w:tabs>
              <w:jc w:val="both"/>
            </w:pPr>
            <w:r w:rsidRPr="6AC74AA3">
              <w:rPr>
                <w:rFonts w:eastAsia="Arial" w:cs="Arial"/>
                <w:color w:val="000000" w:themeColor="text1"/>
              </w:rPr>
              <w:t xml:space="preserve">Fisher, R., </w:t>
            </w:r>
            <w:proofErr w:type="spellStart"/>
            <w:r w:rsidRPr="6AC74AA3">
              <w:rPr>
                <w:rFonts w:eastAsia="Arial" w:cs="Arial"/>
                <w:color w:val="000000" w:themeColor="text1"/>
              </w:rPr>
              <w:t>Ury</w:t>
            </w:r>
            <w:proofErr w:type="spellEnd"/>
            <w:r w:rsidRPr="6AC74AA3">
              <w:rPr>
                <w:rFonts w:eastAsia="Arial" w:cs="Arial"/>
                <w:color w:val="000000" w:themeColor="text1"/>
              </w:rPr>
              <w:t xml:space="preserve">, W.L. and Patton, B. (2011) </w:t>
            </w:r>
            <w:r w:rsidRPr="6AC74AA3">
              <w:rPr>
                <w:rFonts w:eastAsia="Arial" w:cs="Arial"/>
                <w:i/>
                <w:iCs/>
                <w:color w:val="000000" w:themeColor="text1"/>
              </w:rPr>
              <w:t xml:space="preserve">Getting to yes: Negotiating agreement without giving in. </w:t>
            </w:r>
            <w:r w:rsidRPr="6AC74AA3">
              <w:rPr>
                <w:rFonts w:eastAsia="Arial" w:cs="Arial"/>
                <w:color w:val="000000" w:themeColor="text1"/>
              </w:rPr>
              <w:t>3</w:t>
            </w:r>
            <w:r w:rsidRPr="6AC74AA3">
              <w:rPr>
                <w:rFonts w:eastAsia="Arial" w:cs="Arial"/>
                <w:color w:val="000000" w:themeColor="text1"/>
                <w:vertAlign w:val="superscript"/>
              </w:rPr>
              <w:t>rd</w:t>
            </w:r>
            <w:r w:rsidRPr="6AC74AA3">
              <w:rPr>
                <w:rFonts w:eastAsia="Arial" w:cs="Arial"/>
                <w:color w:val="000000" w:themeColor="text1"/>
              </w:rPr>
              <w:t xml:space="preserve"> </w:t>
            </w:r>
            <w:proofErr w:type="spellStart"/>
            <w:r w:rsidRPr="6AC74AA3">
              <w:rPr>
                <w:rFonts w:eastAsia="Arial" w:cs="Arial"/>
                <w:color w:val="000000" w:themeColor="text1"/>
              </w:rPr>
              <w:t>edn</w:t>
            </w:r>
            <w:proofErr w:type="spellEnd"/>
            <w:r w:rsidRPr="6AC74AA3">
              <w:rPr>
                <w:rFonts w:eastAsia="Arial" w:cs="Arial"/>
                <w:color w:val="000000" w:themeColor="text1"/>
              </w:rPr>
              <w:t>. New York: Penguin.</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7BAAC8DB" w14:textId="1CEB5158" w:rsidR="42761941" w:rsidRDefault="42761941" w:rsidP="42761941">
            <w:pPr>
              <w:jc w:val="center"/>
            </w:pPr>
            <w:r w:rsidRPr="42761941">
              <w:rPr>
                <w:rFonts w:ascii="Segoe UI Symbol" w:eastAsia="Segoe UI Symbol" w:hAnsi="Segoe UI Symbol" w:cs="Segoe UI Symbol"/>
              </w:rPr>
              <w:t>☐</w:t>
            </w:r>
          </w:p>
        </w:tc>
      </w:tr>
      <w:tr w:rsidR="42761941" w14:paraId="2B213D7D"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8646CC7" w14:textId="57F4F188" w:rsidR="42761941" w:rsidRDefault="42761941" w:rsidP="42761941">
            <w:pPr>
              <w:tabs>
                <w:tab w:val="left" w:pos="0"/>
                <w:tab w:val="left" w:pos="720"/>
                <w:tab w:val="left" w:pos="1440"/>
              </w:tabs>
              <w:jc w:val="both"/>
            </w:pPr>
            <w:r w:rsidRPr="42761941">
              <w:rPr>
                <w:rFonts w:eastAsia="Arial" w:cs="Arial"/>
              </w:rPr>
              <w:t>Further</w:t>
            </w:r>
          </w:p>
        </w:tc>
        <w:tc>
          <w:tcPr>
            <w:tcW w:w="5080" w:type="dxa"/>
            <w:tcBorders>
              <w:top w:val="single" w:sz="8" w:space="0" w:color="auto"/>
              <w:left w:val="single" w:sz="8" w:space="0" w:color="auto"/>
              <w:bottom w:val="single" w:sz="8" w:space="0" w:color="auto"/>
              <w:right w:val="single" w:sz="8" w:space="0" w:color="auto"/>
            </w:tcBorders>
            <w:tcMar>
              <w:left w:w="108" w:type="dxa"/>
              <w:right w:w="108" w:type="dxa"/>
            </w:tcMar>
          </w:tcPr>
          <w:p w14:paraId="6B82524A" w14:textId="2B40017E" w:rsidR="42761941" w:rsidRDefault="42761941" w:rsidP="42761941">
            <w:pPr>
              <w:tabs>
                <w:tab w:val="left" w:pos="0"/>
                <w:tab w:val="left" w:pos="720"/>
                <w:tab w:val="left" w:pos="1440"/>
              </w:tabs>
              <w:jc w:val="both"/>
            </w:pPr>
            <w:r w:rsidRPr="42761941">
              <w:rPr>
                <w:rFonts w:eastAsia="Arial" w:cs="Arial"/>
              </w:rPr>
              <w:t xml:space="preserve">Harari, Y. N. (2018) </w:t>
            </w:r>
            <w:r w:rsidRPr="42761941">
              <w:rPr>
                <w:rFonts w:eastAsia="Arial" w:cs="Arial"/>
                <w:i/>
                <w:iCs/>
              </w:rPr>
              <w:t>21 Lessons for the 21</w:t>
            </w:r>
            <w:r w:rsidRPr="42761941">
              <w:rPr>
                <w:rFonts w:eastAsia="Arial" w:cs="Arial"/>
                <w:i/>
                <w:iCs/>
                <w:vertAlign w:val="superscript"/>
              </w:rPr>
              <w:t>st</w:t>
            </w:r>
            <w:r w:rsidRPr="42761941">
              <w:rPr>
                <w:rFonts w:eastAsia="Arial" w:cs="Arial"/>
                <w:i/>
                <w:iCs/>
              </w:rPr>
              <w:t xml:space="preserve"> Century. </w:t>
            </w:r>
            <w:r w:rsidRPr="42761941">
              <w:rPr>
                <w:rFonts w:eastAsia="Arial" w:cs="Arial"/>
              </w:rPr>
              <w:t>London: Jonathan Cape</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5A45C82E" w14:textId="608F665E" w:rsidR="42761941" w:rsidRDefault="42761941" w:rsidP="42761941">
            <w:pPr>
              <w:jc w:val="center"/>
            </w:pPr>
            <w:r w:rsidRPr="42761941">
              <w:rPr>
                <w:rFonts w:ascii="Segoe UI Symbol" w:eastAsia="Segoe UI Symbol" w:hAnsi="Segoe UI Symbol" w:cs="Segoe UI Symbol"/>
              </w:rPr>
              <w:t>☐</w:t>
            </w:r>
          </w:p>
        </w:tc>
      </w:tr>
    </w:tbl>
    <w:p w14:paraId="52CB120E" w14:textId="12974328" w:rsidR="00CD642C" w:rsidRPr="002633D8" w:rsidRDefault="00CD642C" w:rsidP="42761941">
      <w:r>
        <w:br/>
      </w:r>
    </w:p>
    <w:p w14:paraId="002D82EC" w14:textId="024EC42A" w:rsidR="00CD642C" w:rsidRPr="002633D8" w:rsidRDefault="00CD642C" w:rsidP="42761941">
      <w:pPr>
        <w:jc w:val="both"/>
        <w:rPr>
          <w:rFonts w:eastAsia="Arial" w:cs="Arial"/>
          <w:b/>
          <w:bCs/>
        </w:rPr>
      </w:pPr>
    </w:p>
    <w:p w14:paraId="0727BF6B" w14:textId="6E383328" w:rsidR="00CD642C" w:rsidRPr="002633D8" w:rsidRDefault="00CD642C" w:rsidP="42761941">
      <w:r>
        <w:br w:type="page"/>
      </w:r>
    </w:p>
    <w:tbl>
      <w:tblPr>
        <w:tblStyle w:val="TableGrid"/>
        <w:tblW w:w="8295" w:type="dxa"/>
        <w:tblLayout w:type="fixed"/>
        <w:tblLook w:val="04A0" w:firstRow="1" w:lastRow="0" w:firstColumn="1" w:lastColumn="0" w:noHBand="0" w:noVBand="1"/>
      </w:tblPr>
      <w:tblGrid>
        <w:gridCol w:w="1790"/>
        <w:gridCol w:w="6505"/>
      </w:tblGrid>
      <w:tr w:rsidR="42761941" w14:paraId="0EA10122"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B8D2CE7" w14:textId="545D0845" w:rsidR="42761941" w:rsidRDefault="42761941">
            <w:r w:rsidRPr="42761941">
              <w:rPr>
                <w:rFonts w:eastAsia="Arial" w:cs="Arial"/>
                <w:b/>
                <w:bCs/>
              </w:rPr>
              <w:lastRenderedPageBreak/>
              <w:t>Module Code</w:t>
            </w:r>
          </w:p>
        </w:tc>
        <w:tc>
          <w:tcPr>
            <w:tcW w:w="6505" w:type="dxa"/>
            <w:tcBorders>
              <w:top w:val="single" w:sz="8" w:space="0" w:color="auto"/>
              <w:left w:val="single" w:sz="8" w:space="0" w:color="auto"/>
              <w:bottom w:val="single" w:sz="8" w:space="0" w:color="auto"/>
              <w:right w:val="single" w:sz="8" w:space="0" w:color="auto"/>
            </w:tcBorders>
            <w:tcMar>
              <w:left w:w="108" w:type="dxa"/>
              <w:right w:w="108" w:type="dxa"/>
            </w:tcMar>
          </w:tcPr>
          <w:p w14:paraId="37F3C39C" w14:textId="63406FFA" w:rsidR="42761941" w:rsidRDefault="42761941">
            <w:r w:rsidRPr="42761941">
              <w:rPr>
                <w:rFonts w:eastAsia="Arial" w:cs="Arial"/>
                <w:b/>
                <w:bCs/>
              </w:rPr>
              <w:t>ECIE4011</w:t>
            </w:r>
          </w:p>
        </w:tc>
      </w:tr>
      <w:tr w:rsidR="42761941" w14:paraId="6D69DCE4"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E6C1158" w14:textId="73A8D5FA" w:rsidR="42761941" w:rsidRDefault="42761941">
            <w:r w:rsidRPr="42761941">
              <w:rPr>
                <w:rFonts w:eastAsia="Arial" w:cs="Arial"/>
                <w:b/>
                <w:bCs/>
              </w:rPr>
              <w:t>Title</w:t>
            </w:r>
          </w:p>
        </w:tc>
        <w:tc>
          <w:tcPr>
            <w:tcW w:w="6505" w:type="dxa"/>
            <w:tcBorders>
              <w:top w:val="single" w:sz="8" w:space="0" w:color="auto"/>
              <w:left w:val="single" w:sz="8" w:space="0" w:color="auto"/>
              <w:bottom w:val="single" w:sz="8" w:space="0" w:color="auto"/>
              <w:right w:val="single" w:sz="8" w:space="0" w:color="auto"/>
            </w:tcBorders>
            <w:tcMar>
              <w:left w:w="108" w:type="dxa"/>
              <w:right w:w="108" w:type="dxa"/>
            </w:tcMar>
          </w:tcPr>
          <w:p w14:paraId="3C4B519B" w14:textId="6CEA7CF6" w:rsidR="42761941" w:rsidRDefault="42761941" w:rsidP="42761941">
            <w:pPr>
              <w:jc w:val="both"/>
            </w:pPr>
            <w:r w:rsidRPr="42761941">
              <w:rPr>
                <w:rFonts w:eastAsia="Arial" w:cs="Arial"/>
                <w:b/>
                <w:bCs/>
              </w:rPr>
              <w:t>Exploring Behaviours and Interventions in the Learning Environment</w:t>
            </w:r>
          </w:p>
        </w:tc>
      </w:tr>
      <w:tr w:rsidR="42761941" w14:paraId="2A6BEE93"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B9C83D7" w14:textId="1DC2B28A" w:rsidR="42761941" w:rsidRDefault="42761941">
            <w:r w:rsidRPr="42761941">
              <w:rPr>
                <w:rFonts w:eastAsia="Arial" w:cs="Arial"/>
                <w:b/>
                <w:bCs/>
              </w:rPr>
              <w:t>Date</w:t>
            </w:r>
          </w:p>
        </w:tc>
        <w:tc>
          <w:tcPr>
            <w:tcW w:w="6505" w:type="dxa"/>
            <w:tcBorders>
              <w:top w:val="single" w:sz="8" w:space="0" w:color="auto"/>
              <w:left w:val="single" w:sz="8" w:space="0" w:color="auto"/>
              <w:bottom w:val="single" w:sz="8" w:space="0" w:color="auto"/>
              <w:right w:val="single" w:sz="8" w:space="0" w:color="auto"/>
            </w:tcBorders>
            <w:tcMar>
              <w:left w:w="108" w:type="dxa"/>
              <w:right w:w="108" w:type="dxa"/>
            </w:tcMar>
          </w:tcPr>
          <w:p w14:paraId="03A36820" w14:textId="3C612B57" w:rsidR="42761941" w:rsidRDefault="42761941">
            <w:r w:rsidRPr="42761941">
              <w:rPr>
                <w:rFonts w:eastAsia="Arial" w:cs="Arial"/>
                <w:b/>
                <w:bCs/>
              </w:rPr>
              <w:t>22/02/2023</w:t>
            </w:r>
          </w:p>
        </w:tc>
      </w:tr>
      <w:tr w:rsidR="42761941" w14:paraId="3B1D3DF8"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6818232" w14:textId="047259F9" w:rsidR="42761941" w:rsidRDefault="42761941">
            <w:r w:rsidRPr="42761941">
              <w:rPr>
                <w:rFonts w:eastAsia="Arial" w:cs="Arial"/>
                <w:b/>
                <w:bCs/>
              </w:rPr>
              <w:t>Level</w:t>
            </w:r>
          </w:p>
        </w:tc>
        <w:tc>
          <w:tcPr>
            <w:tcW w:w="6505" w:type="dxa"/>
            <w:tcBorders>
              <w:top w:val="single" w:sz="8" w:space="0" w:color="auto"/>
              <w:left w:val="single" w:sz="8" w:space="0" w:color="auto"/>
              <w:bottom w:val="single" w:sz="8" w:space="0" w:color="auto"/>
              <w:right w:val="single" w:sz="8" w:space="0" w:color="auto"/>
            </w:tcBorders>
            <w:tcMar>
              <w:left w:w="108" w:type="dxa"/>
              <w:right w:w="108" w:type="dxa"/>
            </w:tcMar>
          </w:tcPr>
          <w:p w14:paraId="3A99DFC3" w14:textId="6372441E" w:rsidR="42761941" w:rsidRDefault="42761941">
            <w:r w:rsidRPr="42761941">
              <w:rPr>
                <w:rFonts w:eastAsia="Arial" w:cs="Arial"/>
                <w:b/>
                <w:bCs/>
              </w:rPr>
              <w:t>4</w:t>
            </w:r>
          </w:p>
        </w:tc>
      </w:tr>
      <w:tr w:rsidR="42761941" w14:paraId="2C84C57C"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0CA1979" w14:textId="31C2E97B" w:rsidR="42761941" w:rsidRDefault="42761941">
            <w:r w:rsidRPr="42761941">
              <w:rPr>
                <w:rFonts w:eastAsia="Arial" w:cs="Arial"/>
                <w:b/>
                <w:bCs/>
              </w:rPr>
              <w:t>Credits</w:t>
            </w:r>
          </w:p>
        </w:tc>
        <w:tc>
          <w:tcPr>
            <w:tcW w:w="6505" w:type="dxa"/>
            <w:tcBorders>
              <w:top w:val="single" w:sz="8" w:space="0" w:color="auto"/>
              <w:left w:val="single" w:sz="8" w:space="0" w:color="auto"/>
              <w:bottom w:val="single" w:sz="8" w:space="0" w:color="auto"/>
              <w:right w:val="single" w:sz="8" w:space="0" w:color="auto"/>
            </w:tcBorders>
            <w:tcMar>
              <w:left w:w="108" w:type="dxa"/>
              <w:right w:w="108" w:type="dxa"/>
            </w:tcMar>
          </w:tcPr>
          <w:p w14:paraId="4C745502" w14:textId="6103D845" w:rsidR="42761941" w:rsidRDefault="42761941">
            <w:r w:rsidRPr="42761941">
              <w:rPr>
                <w:rFonts w:eastAsia="Arial" w:cs="Arial"/>
                <w:b/>
                <w:bCs/>
              </w:rPr>
              <w:t>20</w:t>
            </w:r>
          </w:p>
        </w:tc>
      </w:tr>
      <w:tr w:rsidR="42761941" w14:paraId="32C6284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0A3BA96" w14:textId="0CE50CDE" w:rsidR="42761941" w:rsidRDefault="42761941">
            <w:r w:rsidRPr="42761941">
              <w:rPr>
                <w:rFonts w:eastAsia="Arial" w:cs="Arial"/>
                <w:b/>
                <w:bCs/>
              </w:rPr>
              <w:t>Pre-Requisites</w:t>
            </w:r>
          </w:p>
        </w:tc>
        <w:tc>
          <w:tcPr>
            <w:tcW w:w="6505" w:type="dxa"/>
            <w:tcBorders>
              <w:top w:val="single" w:sz="8" w:space="0" w:color="auto"/>
              <w:left w:val="single" w:sz="8" w:space="0" w:color="auto"/>
              <w:bottom w:val="single" w:sz="8" w:space="0" w:color="auto"/>
              <w:right w:val="single" w:sz="8" w:space="0" w:color="auto"/>
            </w:tcBorders>
            <w:tcMar>
              <w:left w:w="108" w:type="dxa"/>
              <w:right w:w="108" w:type="dxa"/>
            </w:tcMar>
          </w:tcPr>
          <w:p w14:paraId="13EDCB13" w14:textId="742D59E9" w:rsidR="42761941" w:rsidRDefault="42761941">
            <w:r w:rsidRPr="42761941">
              <w:rPr>
                <w:rFonts w:eastAsia="Arial" w:cs="Arial"/>
                <w:b/>
                <w:bCs/>
              </w:rPr>
              <w:t>None</w:t>
            </w:r>
          </w:p>
        </w:tc>
      </w:tr>
    </w:tbl>
    <w:p w14:paraId="5FBDBE59" w14:textId="1CF1E7DE" w:rsidR="00CD642C" w:rsidRPr="002633D8" w:rsidRDefault="0C977B08">
      <w:pPr>
        <w:jc w:val="both"/>
      </w:pPr>
      <w:r w:rsidRPr="6AC74AA3">
        <w:rPr>
          <w:rFonts w:eastAsia="Arial" w:cs="Arial"/>
        </w:rPr>
        <w:t xml:space="preserve"> </w:t>
      </w:r>
    </w:p>
    <w:p w14:paraId="493A91A1" w14:textId="2C890100" w:rsidR="00CD642C" w:rsidRPr="002633D8" w:rsidRDefault="0C977B08">
      <w:pPr>
        <w:jc w:val="both"/>
      </w:pPr>
      <w:r w:rsidRPr="6AC74AA3">
        <w:rPr>
          <w:rFonts w:eastAsia="Arial" w:cs="Arial"/>
          <w:b/>
          <w:bCs/>
        </w:rPr>
        <w:t xml:space="preserve"> AIM(S)</w:t>
      </w:r>
    </w:p>
    <w:p w14:paraId="1400D156" w14:textId="19CC89EE" w:rsidR="00CD642C" w:rsidRPr="002633D8" w:rsidRDefault="0C977B08">
      <w:pPr>
        <w:jc w:val="both"/>
      </w:pPr>
      <w:r w:rsidRPr="6AC74AA3">
        <w:rPr>
          <w:rFonts w:eastAsia="Arial" w:cs="Arial"/>
          <w:b/>
          <w:bCs/>
        </w:rPr>
        <w:t xml:space="preserve"> </w:t>
      </w:r>
    </w:p>
    <w:p w14:paraId="68B807AF" w14:textId="2B4FA853" w:rsidR="00CD642C" w:rsidRPr="002633D8" w:rsidRDefault="0C977B08" w:rsidP="42761941">
      <w:pPr>
        <w:pStyle w:val="ListParagraph"/>
        <w:numPr>
          <w:ilvl w:val="0"/>
          <w:numId w:val="172"/>
        </w:numPr>
        <w:jc w:val="both"/>
        <w:rPr>
          <w:rFonts w:ascii="Arial" w:eastAsia="Arial" w:hAnsi="Arial" w:cs="Arial"/>
          <w:lang w:val="en-US"/>
        </w:rPr>
      </w:pPr>
      <w:r w:rsidRPr="6AC74AA3">
        <w:rPr>
          <w:rFonts w:ascii="Arial" w:eastAsia="Arial" w:hAnsi="Arial" w:cs="Arial"/>
        </w:rPr>
        <w:t>To introduce students to the factors that influence children’s behaviour in learning environments.</w:t>
      </w:r>
    </w:p>
    <w:p w14:paraId="3634CAB0" w14:textId="0C82C87B" w:rsidR="00CD642C" w:rsidRPr="002633D8" w:rsidRDefault="0C977B08" w:rsidP="42761941">
      <w:pPr>
        <w:pStyle w:val="ListParagraph"/>
        <w:numPr>
          <w:ilvl w:val="0"/>
          <w:numId w:val="171"/>
        </w:numPr>
        <w:jc w:val="both"/>
        <w:rPr>
          <w:rFonts w:ascii="Arial" w:eastAsia="Arial" w:hAnsi="Arial" w:cs="Arial"/>
          <w:lang w:val="en-US"/>
        </w:rPr>
      </w:pPr>
      <w:r w:rsidRPr="6AC74AA3">
        <w:rPr>
          <w:rFonts w:ascii="Arial" w:eastAsia="Arial" w:hAnsi="Arial" w:cs="Arial"/>
        </w:rPr>
        <w:t>To familiarise students with a range of practical interventions that support positive interpersonal relationships and behaviours within the learning environment.</w:t>
      </w:r>
    </w:p>
    <w:p w14:paraId="36BAE38C" w14:textId="2E9FC490" w:rsidR="00CD642C" w:rsidRPr="002633D8" w:rsidRDefault="0C977B08">
      <w:pPr>
        <w:jc w:val="both"/>
      </w:pPr>
      <w:r w:rsidRPr="6AC74AA3">
        <w:rPr>
          <w:rFonts w:eastAsia="Arial" w:cs="Arial"/>
          <w:b/>
          <w:bCs/>
        </w:rPr>
        <w:t xml:space="preserve"> LEARNING OUTCOMES</w:t>
      </w:r>
    </w:p>
    <w:p w14:paraId="3A64A0F6" w14:textId="401D1707" w:rsidR="00CD642C" w:rsidRPr="002633D8" w:rsidRDefault="0C977B08">
      <w:pPr>
        <w:jc w:val="both"/>
      </w:pPr>
      <w:r w:rsidRPr="6AC74AA3">
        <w:rPr>
          <w:rFonts w:eastAsia="Arial" w:cs="Arial"/>
          <w:b/>
          <w:bCs/>
        </w:rPr>
        <w:t xml:space="preserve"> </w:t>
      </w:r>
    </w:p>
    <w:p w14:paraId="2F282B45" w14:textId="2719C833" w:rsidR="00CD642C" w:rsidRPr="002633D8" w:rsidRDefault="0C977B08">
      <w:pPr>
        <w:jc w:val="both"/>
      </w:pPr>
      <w:r w:rsidRPr="6AC74AA3">
        <w:rPr>
          <w:rFonts w:eastAsia="Arial" w:cs="Arial"/>
        </w:rPr>
        <w:t>Upon the successful completion of this module, the student should be able to:</w:t>
      </w:r>
    </w:p>
    <w:p w14:paraId="51553B47" w14:textId="4F7B8582" w:rsidR="00CD642C" w:rsidRPr="002633D8" w:rsidRDefault="0C977B08">
      <w:pPr>
        <w:jc w:val="both"/>
      </w:pPr>
      <w:r w:rsidRPr="6AC74AA3">
        <w:rPr>
          <w:rFonts w:eastAsia="Arial" w:cs="Arial"/>
        </w:rPr>
        <w:t xml:space="preserve"> </w:t>
      </w:r>
    </w:p>
    <w:p w14:paraId="2C708FE2" w14:textId="107C439E" w:rsidR="00CD642C" w:rsidRPr="002633D8" w:rsidRDefault="0C977B08" w:rsidP="42761941">
      <w:pPr>
        <w:pStyle w:val="ListParagraph"/>
        <w:numPr>
          <w:ilvl w:val="0"/>
          <w:numId w:val="171"/>
        </w:numPr>
        <w:jc w:val="both"/>
        <w:rPr>
          <w:rFonts w:ascii="Arial" w:eastAsia="Arial" w:hAnsi="Arial" w:cs="Arial"/>
          <w:lang w:val="en-US"/>
        </w:rPr>
      </w:pPr>
      <w:r w:rsidRPr="6AC74AA3">
        <w:rPr>
          <w:rFonts w:ascii="Arial" w:eastAsia="Arial" w:hAnsi="Arial" w:cs="Arial"/>
        </w:rPr>
        <w:t>demonstrate an understanding of the factors that influence children’s behaviour in learning environments;</w:t>
      </w:r>
    </w:p>
    <w:p w14:paraId="3687CD58" w14:textId="766C9DA0" w:rsidR="00CD642C" w:rsidRPr="002633D8" w:rsidRDefault="0C977B08" w:rsidP="42761941">
      <w:pPr>
        <w:pStyle w:val="ListParagraph"/>
        <w:numPr>
          <w:ilvl w:val="0"/>
          <w:numId w:val="209"/>
        </w:numPr>
        <w:jc w:val="both"/>
        <w:rPr>
          <w:rFonts w:ascii="Arial" w:eastAsia="Arial" w:hAnsi="Arial" w:cs="Arial"/>
        </w:rPr>
      </w:pPr>
      <w:r w:rsidRPr="6AC74AA3">
        <w:rPr>
          <w:rFonts w:ascii="Arial" w:eastAsia="Arial" w:hAnsi="Arial" w:cs="Arial"/>
        </w:rPr>
        <w:t>demonstrate knowledge of the personal characteristics that influence   children’s behaviour in the learning environment;</w:t>
      </w:r>
    </w:p>
    <w:p w14:paraId="4EBF30DD" w14:textId="4BC21CDF" w:rsidR="00CD642C" w:rsidRPr="002633D8" w:rsidRDefault="0C977B08" w:rsidP="42761941">
      <w:pPr>
        <w:pStyle w:val="ListParagraph"/>
        <w:numPr>
          <w:ilvl w:val="0"/>
          <w:numId w:val="209"/>
        </w:numPr>
        <w:jc w:val="both"/>
        <w:rPr>
          <w:rFonts w:ascii="Arial" w:eastAsia="Arial" w:hAnsi="Arial" w:cs="Arial"/>
        </w:rPr>
      </w:pPr>
      <w:r w:rsidRPr="6AC74AA3">
        <w:rPr>
          <w:rFonts w:ascii="Arial" w:eastAsia="Arial" w:hAnsi="Arial" w:cs="Arial"/>
        </w:rPr>
        <w:t>evaluate a range of practical interventions devised to promote positive behaviours;</w:t>
      </w:r>
    </w:p>
    <w:p w14:paraId="6D8DD5E1" w14:textId="13872AA3" w:rsidR="00CD642C" w:rsidRPr="002633D8" w:rsidRDefault="0C977B08" w:rsidP="42761941">
      <w:pPr>
        <w:pStyle w:val="ListParagraph"/>
        <w:numPr>
          <w:ilvl w:val="0"/>
          <w:numId w:val="209"/>
        </w:numPr>
        <w:jc w:val="both"/>
        <w:rPr>
          <w:rFonts w:ascii="Arial" w:eastAsia="Arial" w:hAnsi="Arial" w:cs="Arial"/>
        </w:rPr>
      </w:pPr>
      <w:r w:rsidRPr="6AC74AA3">
        <w:rPr>
          <w:rFonts w:ascii="Arial" w:eastAsia="Arial" w:hAnsi="Arial" w:cs="Arial"/>
        </w:rPr>
        <w:t>organise their knowledge and learning through the use of a range of information resources and present their work at the appropriate level.</w:t>
      </w:r>
    </w:p>
    <w:p w14:paraId="6FC464D0" w14:textId="44013784" w:rsidR="00CD642C" w:rsidRPr="002633D8" w:rsidRDefault="0C977B08" w:rsidP="42761941">
      <w:pPr>
        <w:tabs>
          <w:tab w:val="left" w:pos="720"/>
          <w:tab w:val="left" w:pos="1440"/>
          <w:tab w:val="left" w:pos="2160"/>
          <w:tab w:val="left" w:pos="2880"/>
        </w:tabs>
        <w:ind w:left="3600" w:hanging="3600"/>
        <w:jc w:val="both"/>
      </w:pPr>
      <w:r w:rsidRPr="6AC74AA3">
        <w:rPr>
          <w:rFonts w:eastAsia="Arial" w:cs="Arial"/>
          <w:b/>
          <w:bCs/>
        </w:rPr>
        <w:t xml:space="preserve"> INDICATIVE CONTENT</w:t>
      </w:r>
    </w:p>
    <w:p w14:paraId="66AD676C" w14:textId="5DB7269C" w:rsidR="00CD642C" w:rsidRPr="002633D8" w:rsidRDefault="0C977B08"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3DE8C603" w14:textId="5C96A19F" w:rsidR="00CD642C" w:rsidRPr="002633D8" w:rsidRDefault="0C977B08" w:rsidP="42761941">
      <w:pPr>
        <w:pStyle w:val="ListParagraph"/>
        <w:numPr>
          <w:ilvl w:val="0"/>
          <w:numId w:val="209"/>
        </w:numPr>
        <w:jc w:val="both"/>
        <w:rPr>
          <w:rFonts w:ascii="Arial" w:eastAsia="Arial" w:hAnsi="Arial" w:cs="Arial"/>
        </w:rPr>
      </w:pPr>
      <w:r w:rsidRPr="2DEDACAC">
        <w:rPr>
          <w:rFonts w:ascii="Arial" w:eastAsia="Arial" w:hAnsi="Arial" w:cs="Arial"/>
        </w:rPr>
        <w:t>Examination of the complex array of factors that influence children’s behaviour in learning environments</w:t>
      </w:r>
      <w:r w:rsidR="3E17BE46" w:rsidRPr="2DEDACAC">
        <w:rPr>
          <w:rFonts w:ascii="Arial" w:eastAsia="Arial" w:hAnsi="Arial" w:cs="Arial"/>
        </w:rPr>
        <w:t xml:space="preserve"> </w:t>
      </w:r>
      <w:r w:rsidRPr="2DEDACAC">
        <w:rPr>
          <w:rFonts w:ascii="Arial" w:eastAsia="Arial" w:hAnsi="Arial" w:cs="Arial"/>
        </w:rPr>
        <w:t>e.g., classroom management, diversity, disruptive behaviour, motivation, parental involvement etc.</w:t>
      </w:r>
    </w:p>
    <w:p w14:paraId="11076FB2" w14:textId="337CB01F" w:rsidR="00CD642C" w:rsidRPr="002633D8" w:rsidRDefault="0C977B08" w:rsidP="42761941">
      <w:pPr>
        <w:pStyle w:val="ListParagraph"/>
        <w:numPr>
          <w:ilvl w:val="0"/>
          <w:numId w:val="209"/>
        </w:numPr>
        <w:jc w:val="both"/>
        <w:rPr>
          <w:rFonts w:ascii="Arial" w:eastAsia="Arial" w:hAnsi="Arial" w:cs="Arial"/>
        </w:rPr>
      </w:pPr>
      <w:r w:rsidRPr="6AC74AA3">
        <w:rPr>
          <w:rFonts w:ascii="Arial" w:eastAsia="Arial" w:hAnsi="Arial" w:cs="Arial"/>
        </w:rPr>
        <w:t>Examination of the personal characteristics that influence children’s behaviour i.e. learning disabilities, gender differences, learning styles, intelligence etc.</w:t>
      </w:r>
    </w:p>
    <w:p w14:paraId="6C226550" w14:textId="7A698E0E" w:rsidR="00CD642C" w:rsidRPr="002633D8" w:rsidRDefault="0C977B08" w:rsidP="42761941">
      <w:pPr>
        <w:pStyle w:val="ListParagraph"/>
        <w:numPr>
          <w:ilvl w:val="0"/>
          <w:numId w:val="171"/>
        </w:numPr>
        <w:jc w:val="both"/>
        <w:rPr>
          <w:rFonts w:ascii="Arial" w:eastAsia="Arial" w:hAnsi="Arial" w:cs="Arial"/>
        </w:rPr>
      </w:pPr>
      <w:r w:rsidRPr="2DEDACAC">
        <w:rPr>
          <w:rFonts w:ascii="Arial" w:eastAsia="Arial" w:hAnsi="Arial" w:cs="Arial"/>
        </w:rPr>
        <w:t>Examination and identification of a range of practical interventions devised to promote positive behaviours</w:t>
      </w:r>
      <w:r w:rsidR="2CC3834E" w:rsidRPr="2DEDACAC">
        <w:rPr>
          <w:rFonts w:ascii="Arial" w:eastAsia="Arial" w:hAnsi="Arial" w:cs="Arial"/>
        </w:rPr>
        <w:t xml:space="preserve"> </w:t>
      </w:r>
      <w:r w:rsidRPr="2DEDACAC">
        <w:rPr>
          <w:rFonts w:ascii="Arial" w:eastAsia="Arial" w:hAnsi="Arial" w:cs="Arial"/>
        </w:rPr>
        <w:t>e.g., token economy, reinforcement, circle time, timeout etc.</w:t>
      </w:r>
    </w:p>
    <w:p w14:paraId="44C06967" w14:textId="04BB481F" w:rsidR="00CD642C" w:rsidRPr="002633D8" w:rsidRDefault="0C977B08">
      <w:pPr>
        <w:jc w:val="both"/>
      </w:pPr>
      <w:r w:rsidRPr="6AC74AA3">
        <w:rPr>
          <w:rFonts w:eastAsia="Arial" w:cs="Arial"/>
          <w:b/>
          <w:bCs/>
        </w:rPr>
        <w:t xml:space="preserve"> </w:t>
      </w:r>
    </w:p>
    <w:p w14:paraId="78B59CF2" w14:textId="3EB070FC" w:rsidR="00CD642C" w:rsidRPr="002633D8" w:rsidRDefault="0C977B08" w:rsidP="42761941">
      <w:pPr>
        <w:ind w:left="3600" w:hanging="3600"/>
      </w:pPr>
      <w:r w:rsidRPr="6AC74AA3">
        <w:rPr>
          <w:rFonts w:eastAsia="Arial" w:cs="Arial"/>
          <w:b/>
          <w:bCs/>
        </w:rPr>
        <w:t>Study Time Allocation</w:t>
      </w:r>
    </w:p>
    <w:p w14:paraId="4166B92A" w14:textId="17954484" w:rsidR="00CD642C" w:rsidRPr="002633D8" w:rsidRDefault="0C977B08">
      <w:pPr>
        <w:jc w:val="both"/>
      </w:pPr>
      <w:r w:rsidRPr="6AC74AA3">
        <w:rPr>
          <w:rFonts w:eastAsia="Arial" w:cs="Arial"/>
        </w:rPr>
        <w:t>The allocation of teaching to deliver the module is: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34F7FBAA"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425812F" w14:textId="649EA63F"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B3B5421" w14:textId="082EEE16"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0046A2" w14:textId="789F57A3" w:rsidR="42761941" w:rsidRDefault="42761941" w:rsidP="42761941">
            <w:pPr>
              <w:jc w:val="center"/>
            </w:pPr>
            <w:r w:rsidRPr="42761941">
              <w:rPr>
                <w:rFonts w:eastAsia="Arial" w:cs="Arial"/>
                <w:b/>
                <w:bCs/>
              </w:rPr>
              <w:t>Percentage</w:t>
            </w:r>
          </w:p>
        </w:tc>
      </w:tr>
      <w:tr w:rsidR="42761941" w14:paraId="003C4A4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48E8EB8" w14:textId="15699748"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4960B6" w14:textId="178B3BCF"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0B019E6" w14:textId="7730ED75" w:rsidR="42761941" w:rsidRDefault="42761941" w:rsidP="42761941">
            <w:pPr>
              <w:jc w:val="center"/>
            </w:pPr>
            <w:r w:rsidRPr="42761941">
              <w:rPr>
                <w:rFonts w:eastAsia="Arial" w:cs="Arial"/>
              </w:rPr>
              <w:t>13%</w:t>
            </w:r>
          </w:p>
        </w:tc>
      </w:tr>
      <w:tr w:rsidR="42761941" w14:paraId="6E411BB5"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0D9EA0A" w14:textId="2A6AD2C0"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7F841D3" w14:textId="46E63A24"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FC4384" w14:textId="3A8CF24C" w:rsidR="42761941" w:rsidRDefault="42761941" w:rsidP="42761941">
            <w:pPr>
              <w:jc w:val="center"/>
            </w:pPr>
            <w:r w:rsidRPr="42761941">
              <w:rPr>
                <w:rFonts w:eastAsia="Arial" w:cs="Arial"/>
              </w:rPr>
              <w:t>87%</w:t>
            </w:r>
          </w:p>
        </w:tc>
      </w:tr>
      <w:tr w:rsidR="42761941" w14:paraId="1B4384EB"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3DDAE2F" w14:textId="0BD4CEE3"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F195CFF" w14:textId="209778EB"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55D3A80" w14:textId="4FFF0615" w:rsidR="42761941" w:rsidRDefault="42761941" w:rsidP="42761941">
            <w:pPr>
              <w:jc w:val="center"/>
            </w:pPr>
            <w:r w:rsidRPr="6AC74AA3">
              <w:rPr>
                <w:rFonts w:eastAsia="Arial" w:cs="Arial"/>
              </w:rPr>
              <w:t xml:space="preserve"> </w:t>
            </w:r>
          </w:p>
        </w:tc>
      </w:tr>
      <w:tr w:rsidR="42761941" w14:paraId="4AEA7180"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EF5D7E3" w14:textId="4560DCB6"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1386852" w14:textId="604C6A5D"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91DBBB1" w14:textId="021DD20C" w:rsidR="42761941" w:rsidRDefault="42761941" w:rsidP="42761941">
            <w:pPr>
              <w:jc w:val="center"/>
            </w:pPr>
            <w:r w:rsidRPr="42761941">
              <w:rPr>
                <w:rFonts w:eastAsia="Arial" w:cs="Arial"/>
                <w:b/>
                <w:bCs/>
              </w:rPr>
              <w:t>100%</w:t>
            </w:r>
          </w:p>
        </w:tc>
      </w:tr>
    </w:tbl>
    <w:p w14:paraId="046AF31A" w14:textId="77777777" w:rsidR="00056A96" w:rsidRDefault="00056A96" w:rsidP="6AC74AA3">
      <w:pPr>
        <w:tabs>
          <w:tab w:val="left" w:pos="720"/>
          <w:tab w:val="left" w:pos="1440"/>
          <w:tab w:val="left" w:pos="2160"/>
          <w:tab w:val="left" w:pos="2880"/>
        </w:tabs>
        <w:jc w:val="both"/>
        <w:rPr>
          <w:rFonts w:eastAsia="Arial" w:cs="Arial"/>
          <w:b/>
          <w:bCs/>
        </w:rPr>
      </w:pPr>
    </w:p>
    <w:p w14:paraId="256EE174" w14:textId="78E1AB06" w:rsidR="00CD642C" w:rsidRPr="002633D8" w:rsidRDefault="0C977B08" w:rsidP="6AC74AA3">
      <w:pPr>
        <w:tabs>
          <w:tab w:val="left" w:pos="720"/>
          <w:tab w:val="left" w:pos="1440"/>
          <w:tab w:val="left" w:pos="2160"/>
          <w:tab w:val="left" w:pos="2880"/>
        </w:tabs>
        <w:jc w:val="both"/>
      </w:pPr>
      <w:r w:rsidRPr="6AC74AA3">
        <w:rPr>
          <w:rFonts w:eastAsia="Arial" w:cs="Arial"/>
          <w:b/>
          <w:bCs/>
        </w:rPr>
        <w:lastRenderedPageBreak/>
        <w:t>ASSESSMENT</w:t>
      </w:r>
    </w:p>
    <w:p w14:paraId="34B7C549" w14:textId="10BFD17F" w:rsidR="00CD642C" w:rsidRPr="002633D8" w:rsidRDefault="0C977B08" w:rsidP="42761941">
      <w:pPr>
        <w:ind w:left="3600" w:hanging="3600"/>
      </w:pPr>
      <w:r w:rsidRPr="6AC74AA3">
        <w:rPr>
          <w:rFonts w:eastAsia="Arial" w:cs="Arial"/>
          <w:b/>
          <w:bCs/>
        </w:rPr>
        <w:t xml:space="preserve"> </w:t>
      </w:r>
    </w:p>
    <w:p w14:paraId="48A8D55A" w14:textId="1CDEF0E8" w:rsidR="00CD642C" w:rsidRPr="002633D8" w:rsidRDefault="0C977B08">
      <w:pPr>
        <w:jc w:val="both"/>
      </w:pPr>
      <w:r w:rsidRPr="6AC74AA3">
        <w:rPr>
          <w:rFonts w:eastAsia="Arial" w:cs="Arial"/>
          <w:b/>
          <w:bCs/>
        </w:rPr>
        <w:t>Assessment Component 1</w:t>
      </w:r>
    </w:p>
    <w:p w14:paraId="02048432" w14:textId="28AA044E" w:rsidR="00CD642C" w:rsidRPr="002633D8" w:rsidRDefault="0C977B08">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42761941" w14:paraId="647424D2" w14:textId="77777777" w:rsidTr="42761941">
        <w:trPr>
          <w:trHeight w:val="300"/>
        </w:trPr>
        <w:tc>
          <w:tcPr>
            <w:tcW w:w="539" w:type="dxa"/>
            <w:tcMar>
              <w:left w:w="108" w:type="dxa"/>
              <w:right w:w="108" w:type="dxa"/>
            </w:tcMar>
          </w:tcPr>
          <w:p w14:paraId="3375408C" w14:textId="345A34EE" w:rsidR="42761941" w:rsidRDefault="42761941" w:rsidP="42761941">
            <w:pPr>
              <w:jc w:val="both"/>
            </w:pPr>
            <w:r w:rsidRPr="42761941">
              <w:rPr>
                <w:rFonts w:eastAsia="Arial" w:cs="Arial"/>
              </w:rPr>
              <w:t>☐</w:t>
            </w:r>
          </w:p>
        </w:tc>
        <w:tc>
          <w:tcPr>
            <w:tcW w:w="2186" w:type="dxa"/>
            <w:tcMar>
              <w:left w:w="108" w:type="dxa"/>
              <w:right w:w="108" w:type="dxa"/>
            </w:tcMar>
          </w:tcPr>
          <w:p w14:paraId="765AA177" w14:textId="46E58DA4" w:rsidR="42761941" w:rsidRDefault="42761941" w:rsidP="42761941">
            <w:pPr>
              <w:jc w:val="both"/>
            </w:pPr>
            <w:r w:rsidRPr="42761941">
              <w:rPr>
                <w:rFonts w:eastAsia="Arial" w:cs="Arial"/>
                <w:b/>
                <w:bCs/>
              </w:rPr>
              <w:t>Written exam</w:t>
            </w:r>
          </w:p>
        </w:tc>
        <w:tc>
          <w:tcPr>
            <w:tcW w:w="509" w:type="dxa"/>
            <w:tcMar>
              <w:left w:w="108" w:type="dxa"/>
              <w:right w:w="108" w:type="dxa"/>
            </w:tcMar>
          </w:tcPr>
          <w:p w14:paraId="46CAAE3C" w14:textId="42EFC910" w:rsidR="42761941" w:rsidRDefault="42761941" w:rsidP="42761941">
            <w:pPr>
              <w:jc w:val="both"/>
            </w:pPr>
            <w:r w:rsidRPr="42761941">
              <w:rPr>
                <w:rFonts w:eastAsia="Arial" w:cs="Arial"/>
              </w:rPr>
              <w:t>☒</w:t>
            </w:r>
          </w:p>
        </w:tc>
        <w:tc>
          <w:tcPr>
            <w:tcW w:w="2306" w:type="dxa"/>
            <w:tcMar>
              <w:left w:w="108" w:type="dxa"/>
              <w:right w:w="108" w:type="dxa"/>
            </w:tcMar>
          </w:tcPr>
          <w:p w14:paraId="48BE9AE4" w14:textId="5CF9C4C7" w:rsidR="42761941" w:rsidRDefault="42761941" w:rsidP="42761941">
            <w:pPr>
              <w:jc w:val="both"/>
            </w:pPr>
            <w:r w:rsidRPr="42761941">
              <w:rPr>
                <w:rFonts w:eastAsia="Arial" w:cs="Arial"/>
                <w:b/>
                <w:bCs/>
              </w:rPr>
              <w:t>Coursework</w:t>
            </w:r>
          </w:p>
        </w:tc>
        <w:tc>
          <w:tcPr>
            <w:tcW w:w="509" w:type="dxa"/>
            <w:tcMar>
              <w:left w:w="108" w:type="dxa"/>
              <w:right w:w="108" w:type="dxa"/>
            </w:tcMar>
          </w:tcPr>
          <w:p w14:paraId="2565770A" w14:textId="72066312" w:rsidR="42761941" w:rsidRDefault="42761941" w:rsidP="42761941">
            <w:pPr>
              <w:jc w:val="both"/>
            </w:pPr>
            <w:r w:rsidRPr="42761941">
              <w:rPr>
                <w:rFonts w:eastAsia="Arial" w:cs="Arial"/>
              </w:rPr>
              <w:t>☐</w:t>
            </w:r>
          </w:p>
        </w:tc>
        <w:tc>
          <w:tcPr>
            <w:tcW w:w="2246" w:type="dxa"/>
            <w:tcMar>
              <w:left w:w="108" w:type="dxa"/>
              <w:right w:w="108" w:type="dxa"/>
            </w:tcMar>
          </w:tcPr>
          <w:p w14:paraId="69DA5742" w14:textId="28ABED99" w:rsidR="42761941" w:rsidRDefault="42761941" w:rsidP="42761941">
            <w:pPr>
              <w:jc w:val="both"/>
            </w:pPr>
            <w:r w:rsidRPr="42761941">
              <w:rPr>
                <w:rFonts w:eastAsia="Arial" w:cs="Arial"/>
                <w:b/>
                <w:bCs/>
              </w:rPr>
              <w:t>Practical</w:t>
            </w:r>
          </w:p>
        </w:tc>
      </w:tr>
    </w:tbl>
    <w:p w14:paraId="31AC7D55" w14:textId="39ECD2ED" w:rsidR="00CD642C" w:rsidRPr="002633D8" w:rsidRDefault="0C977B08">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60349B56"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267AC85" w14:textId="1BEE30B7"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70BB013" w14:textId="1D4DEF05"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3CB4D85" w14:textId="4C5833A0" w:rsidR="42761941" w:rsidRDefault="42761941" w:rsidP="42761941">
            <w:pPr>
              <w:jc w:val="both"/>
            </w:pPr>
            <w:r w:rsidRPr="42761941">
              <w:rPr>
                <w:rFonts w:eastAsia="Arial" w:cs="Arial"/>
                <w:b/>
                <w:bCs/>
              </w:rPr>
              <w:t>Weighting</w:t>
            </w:r>
          </w:p>
        </w:tc>
      </w:tr>
      <w:tr w:rsidR="42761941" w14:paraId="3C05EDCC"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D0444F0" w14:textId="53301C40" w:rsidR="42761941" w:rsidRDefault="42761941" w:rsidP="42761941">
            <w:pPr>
              <w:jc w:val="center"/>
            </w:pPr>
            <w:r w:rsidRPr="42761941">
              <w:rPr>
                <w:rFonts w:eastAsia="Arial" w:cs="Arial"/>
              </w:rPr>
              <w:t>Written coursework</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E11BDD9" w14:textId="23476621" w:rsidR="42761941" w:rsidRDefault="42761941" w:rsidP="42761941">
            <w:pPr>
              <w:jc w:val="both"/>
            </w:pPr>
            <w:r w:rsidRPr="42761941">
              <w:rPr>
                <w:rFonts w:eastAsia="Arial" w:cs="Arial"/>
              </w:rPr>
              <w:t>1500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84FA7DB" w14:textId="6288A040" w:rsidR="42761941" w:rsidRDefault="42761941" w:rsidP="42761941">
            <w:pPr>
              <w:jc w:val="both"/>
            </w:pPr>
            <w:r w:rsidRPr="42761941">
              <w:rPr>
                <w:rFonts w:eastAsia="Arial" w:cs="Arial"/>
              </w:rPr>
              <w:t xml:space="preserve"> 50%</w:t>
            </w:r>
          </w:p>
        </w:tc>
      </w:tr>
    </w:tbl>
    <w:p w14:paraId="1990221D" w14:textId="3251AC7B" w:rsidR="00CD642C" w:rsidRPr="002633D8" w:rsidRDefault="0C977B08" w:rsidP="42761941">
      <w:r w:rsidRPr="6AC74AA3">
        <w:rPr>
          <w:rFonts w:eastAsia="Arial" w:cs="Arial"/>
        </w:rPr>
        <w:t xml:space="preserve"> </w:t>
      </w:r>
    </w:p>
    <w:p w14:paraId="77FB668E" w14:textId="3E9D7613" w:rsidR="00CD642C" w:rsidRPr="002633D8" w:rsidRDefault="0C977B08">
      <w:pPr>
        <w:jc w:val="both"/>
      </w:pPr>
      <w:r w:rsidRPr="6AC74AA3">
        <w:rPr>
          <w:rFonts w:eastAsia="Arial" w:cs="Arial"/>
          <w:b/>
          <w:bCs/>
        </w:rPr>
        <w:t>Assessment Component 2</w:t>
      </w:r>
    </w:p>
    <w:p w14:paraId="61F5B92E" w14:textId="3AA5E97F" w:rsidR="00CD642C" w:rsidRPr="002633D8" w:rsidRDefault="0C977B08">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42761941" w14:paraId="7D35957E" w14:textId="77777777" w:rsidTr="42761941">
        <w:trPr>
          <w:trHeight w:val="300"/>
        </w:trPr>
        <w:tc>
          <w:tcPr>
            <w:tcW w:w="539" w:type="dxa"/>
            <w:tcMar>
              <w:left w:w="108" w:type="dxa"/>
              <w:right w:w="108" w:type="dxa"/>
            </w:tcMar>
          </w:tcPr>
          <w:p w14:paraId="36E723CF" w14:textId="7EBB082E" w:rsidR="42761941" w:rsidRDefault="42761941" w:rsidP="42761941">
            <w:pPr>
              <w:jc w:val="both"/>
            </w:pPr>
            <w:r w:rsidRPr="42761941">
              <w:rPr>
                <w:rFonts w:eastAsia="Arial" w:cs="Arial"/>
              </w:rPr>
              <w:t>☐</w:t>
            </w:r>
          </w:p>
        </w:tc>
        <w:tc>
          <w:tcPr>
            <w:tcW w:w="2186" w:type="dxa"/>
            <w:tcMar>
              <w:left w:w="108" w:type="dxa"/>
              <w:right w:w="108" w:type="dxa"/>
            </w:tcMar>
          </w:tcPr>
          <w:p w14:paraId="6F274A84" w14:textId="038748C1" w:rsidR="42761941" w:rsidRDefault="42761941" w:rsidP="42761941">
            <w:pPr>
              <w:jc w:val="both"/>
            </w:pPr>
            <w:r w:rsidRPr="42761941">
              <w:rPr>
                <w:rFonts w:eastAsia="Arial" w:cs="Arial"/>
                <w:b/>
                <w:bCs/>
              </w:rPr>
              <w:t>Written exam</w:t>
            </w:r>
          </w:p>
        </w:tc>
        <w:tc>
          <w:tcPr>
            <w:tcW w:w="509" w:type="dxa"/>
            <w:tcMar>
              <w:left w:w="108" w:type="dxa"/>
              <w:right w:w="108" w:type="dxa"/>
            </w:tcMar>
          </w:tcPr>
          <w:p w14:paraId="0896C822" w14:textId="74D06637" w:rsidR="42761941" w:rsidRDefault="42761941" w:rsidP="42761941">
            <w:pPr>
              <w:jc w:val="both"/>
            </w:pPr>
            <w:r w:rsidRPr="42761941">
              <w:rPr>
                <w:rFonts w:eastAsia="Arial" w:cs="Arial"/>
              </w:rPr>
              <w:t>☐</w:t>
            </w:r>
          </w:p>
        </w:tc>
        <w:tc>
          <w:tcPr>
            <w:tcW w:w="2306" w:type="dxa"/>
            <w:tcMar>
              <w:left w:w="108" w:type="dxa"/>
              <w:right w:w="108" w:type="dxa"/>
            </w:tcMar>
          </w:tcPr>
          <w:p w14:paraId="4365830E" w14:textId="50B32B94" w:rsidR="42761941" w:rsidRDefault="42761941" w:rsidP="42761941">
            <w:pPr>
              <w:jc w:val="both"/>
            </w:pPr>
            <w:r w:rsidRPr="42761941">
              <w:rPr>
                <w:rFonts w:eastAsia="Arial" w:cs="Arial"/>
                <w:b/>
                <w:bCs/>
              </w:rPr>
              <w:t>Coursework</w:t>
            </w:r>
          </w:p>
        </w:tc>
        <w:tc>
          <w:tcPr>
            <w:tcW w:w="509" w:type="dxa"/>
            <w:tcMar>
              <w:left w:w="108" w:type="dxa"/>
              <w:right w:w="108" w:type="dxa"/>
            </w:tcMar>
          </w:tcPr>
          <w:p w14:paraId="0E20DE95" w14:textId="11B3B76F" w:rsidR="42761941" w:rsidRDefault="42761941" w:rsidP="42761941">
            <w:pPr>
              <w:jc w:val="both"/>
            </w:pPr>
            <w:r w:rsidRPr="42761941">
              <w:rPr>
                <w:rFonts w:eastAsia="Arial" w:cs="Arial"/>
              </w:rPr>
              <w:t>☒</w:t>
            </w:r>
          </w:p>
        </w:tc>
        <w:tc>
          <w:tcPr>
            <w:tcW w:w="2246" w:type="dxa"/>
            <w:tcMar>
              <w:left w:w="108" w:type="dxa"/>
              <w:right w:w="108" w:type="dxa"/>
            </w:tcMar>
          </w:tcPr>
          <w:p w14:paraId="26314F4D" w14:textId="5DBDFD41" w:rsidR="42761941" w:rsidRDefault="42761941" w:rsidP="42761941">
            <w:pPr>
              <w:jc w:val="both"/>
            </w:pPr>
            <w:r w:rsidRPr="42761941">
              <w:rPr>
                <w:rFonts w:eastAsia="Arial" w:cs="Arial"/>
                <w:b/>
                <w:bCs/>
              </w:rPr>
              <w:t>Practical</w:t>
            </w:r>
          </w:p>
        </w:tc>
      </w:tr>
    </w:tbl>
    <w:p w14:paraId="5EECE8A9" w14:textId="432130C9" w:rsidR="00CD642C" w:rsidRPr="002633D8" w:rsidRDefault="0C977B08">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509D65D9"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A566C1A" w14:textId="3E62CCBC"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7223DAF" w14:textId="0DFC1B77"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52FCAFA" w14:textId="245B1CB8" w:rsidR="42761941" w:rsidRDefault="42761941" w:rsidP="42761941">
            <w:pPr>
              <w:jc w:val="both"/>
            </w:pPr>
            <w:r w:rsidRPr="42761941">
              <w:rPr>
                <w:rFonts w:eastAsia="Arial" w:cs="Arial"/>
                <w:b/>
                <w:bCs/>
              </w:rPr>
              <w:t>Weighting</w:t>
            </w:r>
          </w:p>
        </w:tc>
      </w:tr>
      <w:tr w:rsidR="42761941" w14:paraId="3DE4215D"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2CCD18E" w14:textId="628B52E9" w:rsidR="42761941" w:rsidRDefault="42761941" w:rsidP="42761941">
            <w:pPr>
              <w:jc w:val="center"/>
            </w:pPr>
            <w:r w:rsidRPr="42761941">
              <w:rPr>
                <w:rFonts w:eastAsia="Arial" w:cs="Arial"/>
              </w:rPr>
              <w:t>Video</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C97AB38" w14:textId="7BCA1663" w:rsidR="42761941" w:rsidRDefault="42761941" w:rsidP="42761941">
            <w:pPr>
              <w:jc w:val="both"/>
            </w:pPr>
            <w:r w:rsidRPr="42761941">
              <w:rPr>
                <w:rFonts w:eastAsia="Arial" w:cs="Arial"/>
              </w:rPr>
              <w:t xml:space="preserve"> 3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D89DFD0" w14:textId="6A3A36E1" w:rsidR="42761941" w:rsidRDefault="42761941" w:rsidP="42761941">
            <w:pPr>
              <w:jc w:val="both"/>
            </w:pPr>
            <w:r w:rsidRPr="42761941">
              <w:rPr>
                <w:rFonts w:eastAsia="Arial" w:cs="Arial"/>
              </w:rPr>
              <w:t>50%</w:t>
            </w:r>
          </w:p>
        </w:tc>
      </w:tr>
    </w:tbl>
    <w:p w14:paraId="23776292" w14:textId="29772EA1" w:rsidR="00CD642C" w:rsidRPr="002633D8" w:rsidRDefault="0C977B08" w:rsidP="42761941">
      <w:pPr>
        <w:tabs>
          <w:tab w:val="left" w:pos="720"/>
          <w:tab w:val="left" w:pos="1440"/>
          <w:tab w:val="left" w:pos="2160"/>
          <w:tab w:val="left" w:pos="2880"/>
        </w:tabs>
        <w:jc w:val="both"/>
      </w:pPr>
      <w:r w:rsidRPr="6AC74AA3">
        <w:rPr>
          <w:rFonts w:eastAsia="Arial" w:cs="Arial"/>
          <w:b/>
          <w:bCs/>
        </w:rPr>
        <w:t xml:space="preserve"> </w:t>
      </w:r>
    </w:p>
    <w:p w14:paraId="38108481" w14:textId="4763FD45" w:rsidR="00CD642C" w:rsidRPr="002633D8" w:rsidRDefault="0C977B08" w:rsidP="42761941">
      <w:pPr>
        <w:tabs>
          <w:tab w:val="left" w:pos="720"/>
          <w:tab w:val="left" w:pos="1440"/>
          <w:tab w:val="left" w:pos="2160"/>
          <w:tab w:val="left" w:pos="2880"/>
        </w:tabs>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6CF85159"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DCBEB91" w14:textId="4E2DE24D"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7D88AE3" w14:textId="201E1F78" w:rsidR="42761941" w:rsidRDefault="42761941" w:rsidP="42761941">
            <w:pPr>
              <w:jc w:val="center"/>
            </w:pPr>
            <w:r w:rsidRPr="42761941">
              <w:rPr>
                <w:rFonts w:eastAsia="Arial" w:cs="Arial"/>
                <w:b/>
                <w:bCs/>
              </w:rPr>
              <w:t>Percentage</w:t>
            </w:r>
          </w:p>
        </w:tc>
      </w:tr>
      <w:tr w:rsidR="42761941" w14:paraId="4C12F782"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EE5C525" w14:textId="2C2A316C"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8FCAD1A" w14:textId="7B2C8183" w:rsidR="42761941" w:rsidRDefault="42761941" w:rsidP="42761941">
            <w:pPr>
              <w:jc w:val="center"/>
            </w:pPr>
            <w:r w:rsidRPr="6AC74AA3">
              <w:rPr>
                <w:rFonts w:eastAsia="Arial" w:cs="Arial"/>
              </w:rPr>
              <w:t xml:space="preserve"> </w:t>
            </w:r>
          </w:p>
        </w:tc>
      </w:tr>
      <w:tr w:rsidR="42761941" w14:paraId="014A3144"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DB00CD9" w14:textId="29C26A86"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9487E5A" w14:textId="388C76CE" w:rsidR="42761941" w:rsidRDefault="42761941" w:rsidP="42761941">
            <w:pPr>
              <w:jc w:val="center"/>
            </w:pPr>
            <w:r w:rsidRPr="42761941">
              <w:rPr>
                <w:rFonts w:eastAsia="Arial" w:cs="Arial"/>
              </w:rPr>
              <w:t>50%</w:t>
            </w:r>
          </w:p>
        </w:tc>
      </w:tr>
      <w:tr w:rsidR="42761941" w14:paraId="332E2BFD"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D5D0506" w14:textId="31A80E45"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38A9B8C" w14:textId="6018A184" w:rsidR="42761941" w:rsidRDefault="42761941" w:rsidP="42761941">
            <w:pPr>
              <w:jc w:val="center"/>
            </w:pPr>
            <w:r w:rsidRPr="42761941">
              <w:rPr>
                <w:rFonts w:eastAsia="Arial" w:cs="Arial"/>
              </w:rPr>
              <w:t>50%</w:t>
            </w:r>
          </w:p>
        </w:tc>
      </w:tr>
      <w:tr w:rsidR="42761941" w14:paraId="56302AC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5B78570" w14:textId="1F60C72B"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0A214FE" w14:textId="32DE76EB" w:rsidR="42761941" w:rsidRDefault="42761941" w:rsidP="42761941">
            <w:pPr>
              <w:jc w:val="center"/>
            </w:pPr>
            <w:r w:rsidRPr="42761941">
              <w:rPr>
                <w:rFonts w:eastAsia="Arial" w:cs="Arial"/>
                <w:b/>
                <w:bCs/>
              </w:rPr>
              <w:t>100%</w:t>
            </w:r>
          </w:p>
        </w:tc>
      </w:tr>
    </w:tbl>
    <w:p w14:paraId="6D22B26E" w14:textId="53C26D98" w:rsidR="00CD642C" w:rsidRPr="002633D8" w:rsidRDefault="0C977B08">
      <w:pPr>
        <w:jc w:val="both"/>
      </w:pPr>
      <w:r w:rsidRPr="6AC74AA3">
        <w:rPr>
          <w:rFonts w:eastAsia="Arial" w:cs="Arial"/>
        </w:rPr>
        <w:t xml:space="preserve"> </w:t>
      </w:r>
    </w:p>
    <w:p w14:paraId="6E1ADEB3" w14:textId="27F73605" w:rsidR="00CD642C" w:rsidRPr="002633D8" w:rsidRDefault="0C977B08">
      <w:pPr>
        <w:jc w:val="both"/>
      </w:pPr>
      <w:r w:rsidRPr="6AC74AA3">
        <w:rPr>
          <w:rFonts w:eastAsia="Arial" w:cs="Arial"/>
          <w:i/>
          <w:iCs/>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2C09D1C4" w14:textId="686A6354" w:rsidR="00CD642C" w:rsidRPr="002633D8" w:rsidRDefault="0C977B08">
      <w:pPr>
        <w:jc w:val="both"/>
      </w:pPr>
      <w:r w:rsidRPr="6AC74AA3">
        <w:rPr>
          <w:rFonts w:eastAsia="Arial" w:cs="Arial"/>
          <w:b/>
          <w:bCs/>
        </w:rPr>
        <w:t xml:space="preserve"> </w:t>
      </w:r>
    </w:p>
    <w:p w14:paraId="6ABFB14A" w14:textId="46A7DBAD" w:rsidR="00CD642C" w:rsidRPr="002633D8" w:rsidRDefault="0C977B08">
      <w:pPr>
        <w:jc w:val="both"/>
      </w:pPr>
      <w:r w:rsidRPr="6AC74AA3">
        <w:rPr>
          <w:rFonts w:eastAsia="Arial" w:cs="Arial"/>
          <w:b/>
          <w:bCs/>
        </w:rPr>
        <w:t>INDICATIVE READING LIST</w:t>
      </w:r>
    </w:p>
    <w:p w14:paraId="65CB96DA" w14:textId="0D1F9AD2" w:rsidR="00CD642C" w:rsidRPr="002633D8" w:rsidRDefault="0C977B08">
      <w:pPr>
        <w:jc w:val="both"/>
      </w:pPr>
      <w:r w:rsidRPr="6AC74AA3">
        <w:rPr>
          <w:rFonts w:eastAsia="Arial" w:cs="Arial"/>
          <w:b/>
          <w:bCs/>
        </w:rPr>
        <w:t xml:space="preserve"> </w:t>
      </w:r>
    </w:p>
    <w:tbl>
      <w:tblPr>
        <w:tblStyle w:val="TableGrid"/>
        <w:tblW w:w="8294" w:type="dxa"/>
        <w:tblLayout w:type="fixed"/>
        <w:tblLook w:val="04A0" w:firstRow="1" w:lastRow="0" w:firstColumn="1" w:lastColumn="0" w:noHBand="0" w:noVBand="1"/>
      </w:tblPr>
      <w:tblGrid>
        <w:gridCol w:w="1880"/>
        <w:gridCol w:w="5013"/>
        <w:gridCol w:w="1401"/>
      </w:tblGrid>
      <w:tr w:rsidR="42761941" w14:paraId="38690BE4"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0FC6B5" w14:textId="60CE3EDD"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41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7822071" w14:textId="09ACF22A" w:rsidR="42761941" w:rsidRDefault="42761941" w:rsidP="42761941">
            <w:pPr>
              <w:tabs>
                <w:tab w:val="left" w:pos="0"/>
                <w:tab w:val="left" w:pos="720"/>
                <w:tab w:val="left" w:pos="1440"/>
              </w:tabs>
              <w:jc w:val="both"/>
            </w:pPr>
            <w:r w:rsidRPr="42761941">
              <w:rPr>
                <w:rFonts w:eastAsia="Arial" w:cs="Arial"/>
                <w:b/>
                <w:bCs/>
              </w:rPr>
              <w:t>ECIE4011</w:t>
            </w:r>
          </w:p>
        </w:tc>
      </w:tr>
      <w:tr w:rsidR="42761941" w14:paraId="47B15AE6"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66DF143" w14:textId="79627E81"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41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A59B4B1" w14:textId="7D80384D" w:rsidR="42761941" w:rsidRDefault="42761941" w:rsidP="42761941">
            <w:pPr>
              <w:tabs>
                <w:tab w:val="left" w:pos="0"/>
                <w:tab w:val="left" w:pos="720"/>
                <w:tab w:val="left" w:pos="1440"/>
              </w:tabs>
            </w:pPr>
            <w:r w:rsidRPr="42761941">
              <w:rPr>
                <w:rFonts w:eastAsia="Arial" w:cs="Arial"/>
                <w:b/>
                <w:bCs/>
              </w:rPr>
              <w:t>Exploring Behaviours and Interventions in the Learning Environment</w:t>
            </w:r>
          </w:p>
        </w:tc>
      </w:tr>
      <w:tr w:rsidR="42761941" w14:paraId="16C03AD3"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1CA948C" w14:textId="6AF06904"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50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6940957" w14:textId="237C8C2F"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01"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54CB23E" w14:textId="1AAD9D33"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49A70832"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B9D2D97" w14:textId="39E8D23B" w:rsidR="42761941" w:rsidRDefault="42761941" w:rsidP="42761941">
            <w:pPr>
              <w:tabs>
                <w:tab w:val="left" w:pos="0"/>
                <w:tab w:val="left" w:pos="720"/>
                <w:tab w:val="left" w:pos="1440"/>
              </w:tabs>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7CE93161" w14:textId="2243D307" w:rsidR="42761941" w:rsidRDefault="42761941" w:rsidP="42761941">
            <w:pPr>
              <w:jc w:val="both"/>
            </w:pPr>
            <w:r w:rsidRPr="42761941">
              <w:rPr>
                <w:rFonts w:eastAsia="Arial" w:cs="Arial"/>
              </w:rPr>
              <w:t xml:space="preserve">Bentham, S. (2006) </w:t>
            </w:r>
            <w:r w:rsidRPr="42761941">
              <w:rPr>
                <w:rFonts w:eastAsia="Arial" w:cs="Arial"/>
                <w:i/>
                <w:iCs/>
              </w:rPr>
              <w:t>A Teaching Assistant's Guide to Managing Behaviour in the Classroom</w:t>
            </w:r>
            <w:r w:rsidRPr="42761941">
              <w:rPr>
                <w:rFonts w:eastAsia="Arial" w:cs="Arial"/>
              </w:rPr>
              <w:t>. 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3DF426AB" w14:textId="5B694163" w:rsidR="42761941" w:rsidRDefault="42761941" w:rsidP="42761941">
            <w:pPr>
              <w:jc w:val="center"/>
            </w:pPr>
            <w:r w:rsidRPr="42761941">
              <w:rPr>
                <w:rFonts w:eastAsia="Arial" w:cs="Arial"/>
              </w:rPr>
              <w:t>☒</w:t>
            </w:r>
          </w:p>
          <w:p w14:paraId="63764EED" w14:textId="65D0FA55" w:rsidR="42761941" w:rsidRDefault="42761941" w:rsidP="42761941">
            <w:pPr>
              <w:jc w:val="both"/>
            </w:pPr>
            <w:r w:rsidRPr="6AC74AA3">
              <w:rPr>
                <w:rFonts w:eastAsia="Arial" w:cs="Arial"/>
              </w:rPr>
              <w:t xml:space="preserve"> </w:t>
            </w:r>
          </w:p>
        </w:tc>
      </w:tr>
      <w:tr w:rsidR="42761941" w14:paraId="78ACB84F"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2F0CF62" w14:textId="3F701B00" w:rsidR="42761941" w:rsidRDefault="42761941" w:rsidP="42761941">
            <w:pPr>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0DB6260D" w14:textId="4A29D729" w:rsidR="42761941" w:rsidRDefault="42761941" w:rsidP="42761941">
            <w:pPr>
              <w:jc w:val="both"/>
            </w:pPr>
            <w:r w:rsidRPr="42761941">
              <w:rPr>
                <w:rFonts w:eastAsia="Arial" w:cs="Arial"/>
              </w:rPr>
              <w:t xml:space="preserve">Chaplain, R. (2021). </w:t>
            </w:r>
            <w:r w:rsidRPr="42761941">
              <w:rPr>
                <w:rFonts w:eastAsia="Arial" w:cs="Arial"/>
                <w:i/>
                <w:iCs/>
              </w:rPr>
              <w:t>Managing Behaviour in the Primary Classroom.</w:t>
            </w:r>
            <w:r w:rsidRPr="42761941">
              <w:rPr>
                <w:rFonts w:eastAsia="Arial" w:cs="Arial"/>
              </w:rPr>
              <w:t xml:space="preserve"> 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5639BC21" w14:textId="075DBDC3" w:rsidR="42761941" w:rsidRDefault="42761941" w:rsidP="42761941">
            <w:pPr>
              <w:jc w:val="center"/>
            </w:pPr>
            <w:r w:rsidRPr="42761941">
              <w:rPr>
                <w:rFonts w:eastAsia="Arial" w:cs="Arial"/>
              </w:rPr>
              <w:t>☒</w:t>
            </w:r>
          </w:p>
          <w:p w14:paraId="3C0E5AC7" w14:textId="7D3BAF0F" w:rsidR="42761941" w:rsidRDefault="42761941" w:rsidP="42761941">
            <w:pPr>
              <w:jc w:val="center"/>
            </w:pPr>
            <w:r w:rsidRPr="6AC74AA3">
              <w:rPr>
                <w:rFonts w:eastAsia="Arial" w:cs="Arial"/>
              </w:rPr>
              <w:t xml:space="preserve"> </w:t>
            </w:r>
          </w:p>
        </w:tc>
      </w:tr>
      <w:tr w:rsidR="42761941" w14:paraId="24F7832C"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8347ED1" w14:textId="7AB693FB" w:rsidR="42761941" w:rsidRDefault="42761941" w:rsidP="42761941">
            <w:pPr>
              <w:tabs>
                <w:tab w:val="left" w:pos="0"/>
                <w:tab w:val="left" w:pos="720"/>
                <w:tab w:val="left" w:pos="1440"/>
              </w:tabs>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14620136" w14:textId="38A13E65" w:rsidR="42761941" w:rsidRDefault="42761941" w:rsidP="42761941">
            <w:pPr>
              <w:jc w:val="both"/>
            </w:pPr>
            <w:r w:rsidRPr="6AC74AA3">
              <w:rPr>
                <w:rFonts w:eastAsia="Arial" w:cs="Arial"/>
              </w:rPr>
              <w:t xml:space="preserve">Ellis, G., Morgan, N. S., &amp; Reid, K. (2013). </w:t>
            </w:r>
            <w:r w:rsidRPr="6AC74AA3">
              <w:rPr>
                <w:rFonts w:eastAsia="Arial" w:cs="Arial"/>
                <w:i/>
                <w:iCs/>
              </w:rPr>
              <w:t xml:space="preserve">Better behaviour through home-school relations: Using Values-based Education to Promote Positive Learning. </w:t>
            </w:r>
            <w:r w:rsidRPr="6AC74AA3">
              <w:rPr>
                <w:rFonts w:eastAsia="Arial" w:cs="Arial"/>
              </w:rPr>
              <w:t>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1BBFCF1" w14:textId="05A4E3B4" w:rsidR="42761941" w:rsidRDefault="42761941" w:rsidP="42761941">
            <w:pPr>
              <w:jc w:val="center"/>
            </w:pPr>
            <w:r w:rsidRPr="42761941">
              <w:rPr>
                <w:rFonts w:eastAsia="Arial" w:cs="Arial"/>
              </w:rPr>
              <w:t>☒</w:t>
            </w:r>
          </w:p>
          <w:p w14:paraId="688EFB77" w14:textId="20E51459" w:rsidR="42761941" w:rsidRDefault="42761941" w:rsidP="42761941">
            <w:pPr>
              <w:jc w:val="both"/>
            </w:pPr>
            <w:r w:rsidRPr="6AC74AA3">
              <w:rPr>
                <w:rFonts w:eastAsia="Arial" w:cs="Arial"/>
              </w:rPr>
              <w:t xml:space="preserve"> </w:t>
            </w:r>
          </w:p>
        </w:tc>
      </w:tr>
      <w:tr w:rsidR="42761941" w14:paraId="346B7BD0"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16E1F59" w14:textId="3CFA1604" w:rsidR="42761941" w:rsidRDefault="42761941" w:rsidP="42761941">
            <w:pPr>
              <w:tabs>
                <w:tab w:val="left" w:pos="0"/>
                <w:tab w:val="left" w:pos="720"/>
                <w:tab w:val="left" w:pos="1440"/>
              </w:tabs>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5B1B14E1" w14:textId="1D1345D6" w:rsidR="42761941" w:rsidRDefault="42761941" w:rsidP="42761941">
            <w:pPr>
              <w:jc w:val="both"/>
            </w:pPr>
            <w:r w:rsidRPr="6AC74AA3">
              <w:rPr>
                <w:rFonts w:eastAsia="Arial" w:cs="Arial"/>
              </w:rPr>
              <w:t xml:space="preserve">Ellis, S., &amp; Tod, J. (2018). </w:t>
            </w:r>
            <w:r w:rsidRPr="6AC74AA3">
              <w:rPr>
                <w:rFonts w:eastAsia="Arial" w:cs="Arial"/>
                <w:i/>
                <w:iCs/>
              </w:rPr>
              <w:t>Promoting Behaviour for Learning in the Classroom: Effective Strategies, Personal Style and Professionalism.</w:t>
            </w:r>
            <w:r w:rsidRPr="6AC74AA3">
              <w:rPr>
                <w:rFonts w:eastAsia="Arial" w:cs="Arial"/>
              </w:rPr>
              <w:t xml:space="preserve"> 2</w:t>
            </w:r>
            <w:r w:rsidRPr="6AC74AA3">
              <w:rPr>
                <w:rFonts w:eastAsia="Arial" w:cs="Arial"/>
                <w:vertAlign w:val="superscript"/>
              </w:rPr>
              <w:t>nd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21ED91D4" w14:textId="778141B8" w:rsidR="42761941" w:rsidRDefault="42761941" w:rsidP="42761941">
            <w:pPr>
              <w:jc w:val="center"/>
            </w:pPr>
            <w:r w:rsidRPr="42761941">
              <w:rPr>
                <w:rFonts w:eastAsia="Arial" w:cs="Arial"/>
              </w:rPr>
              <w:t>☒</w:t>
            </w:r>
          </w:p>
          <w:p w14:paraId="3938E5AE" w14:textId="4E088F62" w:rsidR="42761941" w:rsidRDefault="42761941" w:rsidP="42761941">
            <w:pPr>
              <w:jc w:val="both"/>
            </w:pPr>
            <w:r w:rsidRPr="6AC74AA3">
              <w:rPr>
                <w:rFonts w:eastAsia="Arial" w:cs="Arial"/>
              </w:rPr>
              <w:t xml:space="preserve"> </w:t>
            </w:r>
          </w:p>
        </w:tc>
      </w:tr>
      <w:tr w:rsidR="42761941" w14:paraId="41E4D4A3"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A4E27AD" w14:textId="49FE8BEF" w:rsidR="42761941" w:rsidRDefault="42761941" w:rsidP="42761941">
            <w:pPr>
              <w:jc w:val="both"/>
            </w:pPr>
            <w:r w:rsidRPr="42761941">
              <w:rPr>
                <w:rFonts w:eastAsia="Arial" w:cs="Arial"/>
              </w:rPr>
              <w:lastRenderedPageBreak/>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63044A17" w14:textId="03626EF4" w:rsidR="42761941" w:rsidRDefault="42761941" w:rsidP="42761941">
            <w:pPr>
              <w:jc w:val="both"/>
            </w:pPr>
            <w:r w:rsidRPr="6AC74AA3">
              <w:rPr>
                <w:rFonts w:eastAsia="Arial" w:cs="Arial"/>
              </w:rPr>
              <w:t>Frederickson, N. &amp; Cline, T., 2015. Special educational needs, inclusion and diversity . Maidenhead: OU Press</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69FBA1A" w14:textId="172A949C" w:rsidR="42761941" w:rsidRDefault="42761941" w:rsidP="42761941">
            <w:pPr>
              <w:jc w:val="center"/>
            </w:pPr>
            <w:r w:rsidRPr="42761941">
              <w:rPr>
                <w:rFonts w:eastAsia="Arial" w:cs="Arial"/>
              </w:rPr>
              <w:t>☒</w:t>
            </w:r>
          </w:p>
          <w:p w14:paraId="1700B56B" w14:textId="39DA8C5E" w:rsidR="42761941" w:rsidRDefault="42761941" w:rsidP="42761941">
            <w:pPr>
              <w:jc w:val="center"/>
            </w:pPr>
            <w:r w:rsidRPr="6AC74AA3">
              <w:rPr>
                <w:rFonts w:eastAsia="Arial" w:cs="Arial"/>
              </w:rPr>
              <w:t xml:space="preserve"> </w:t>
            </w:r>
          </w:p>
        </w:tc>
      </w:tr>
      <w:tr w:rsidR="42761941" w14:paraId="0C060CF3"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407650F" w14:textId="02A0701D" w:rsidR="42761941" w:rsidRDefault="42761941" w:rsidP="42761941">
            <w:pPr>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707AE5DA" w14:textId="0A028077" w:rsidR="42761941" w:rsidRDefault="42761941" w:rsidP="42761941">
            <w:pPr>
              <w:jc w:val="both"/>
            </w:pPr>
            <w:r w:rsidRPr="42761941">
              <w:rPr>
                <w:rFonts w:eastAsia="Arial" w:cs="Arial"/>
              </w:rPr>
              <w:t xml:space="preserve">James, G. (2016) </w:t>
            </w:r>
            <w:r w:rsidRPr="42761941">
              <w:rPr>
                <w:rFonts w:eastAsia="Arial" w:cs="Arial"/>
                <w:i/>
                <w:iCs/>
              </w:rPr>
              <w:t>Transforming Behaviour in the Classroom: A Solution Focused Guide for New Teachers.</w:t>
            </w:r>
            <w:r w:rsidRPr="42761941">
              <w:rPr>
                <w:rFonts w:eastAsia="Arial" w:cs="Arial"/>
              </w:rPr>
              <w:t xml:space="preserve"> London: Sage.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69CEAF0" w14:textId="0B3C4392" w:rsidR="42761941" w:rsidRDefault="42761941" w:rsidP="42761941">
            <w:pPr>
              <w:jc w:val="center"/>
            </w:pPr>
            <w:r w:rsidRPr="42761941">
              <w:rPr>
                <w:rFonts w:eastAsia="Arial" w:cs="Arial"/>
              </w:rPr>
              <w:t>☐</w:t>
            </w:r>
          </w:p>
          <w:p w14:paraId="2255BC31" w14:textId="6B03C680" w:rsidR="42761941" w:rsidRDefault="42761941" w:rsidP="42761941">
            <w:pPr>
              <w:jc w:val="center"/>
            </w:pPr>
            <w:r w:rsidRPr="6AC74AA3">
              <w:rPr>
                <w:rFonts w:eastAsia="Arial" w:cs="Arial"/>
              </w:rPr>
              <w:t xml:space="preserve"> </w:t>
            </w:r>
          </w:p>
        </w:tc>
      </w:tr>
      <w:tr w:rsidR="42761941" w14:paraId="06B50A97"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B1D2135" w14:textId="589F4191" w:rsidR="42761941" w:rsidRDefault="42761941" w:rsidP="42761941">
            <w:pPr>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1DF238D8" w14:textId="597D69E3" w:rsidR="42761941" w:rsidRDefault="42761941" w:rsidP="42761941">
            <w:pPr>
              <w:jc w:val="both"/>
            </w:pPr>
            <w:r w:rsidRPr="42761941">
              <w:rPr>
                <w:rFonts w:eastAsia="Arial" w:cs="Arial"/>
              </w:rPr>
              <w:t>Morgan, J. (2007)</w:t>
            </w:r>
            <w:r w:rsidRPr="42761941">
              <w:rPr>
                <w:rFonts w:eastAsia="Arial" w:cs="Arial"/>
                <w:i/>
                <w:iCs/>
              </w:rPr>
              <w:t xml:space="preserve"> A Teaching Assistant’s Guide to Managing Behaviour</w:t>
            </w:r>
            <w:r w:rsidRPr="42761941">
              <w:rPr>
                <w:rFonts w:eastAsia="Arial" w:cs="Arial"/>
              </w:rPr>
              <w:t>. London: Continuum.</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44EEB672" w14:textId="71E0300E" w:rsidR="42761941" w:rsidRDefault="42761941" w:rsidP="42761941">
            <w:pPr>
              <w:jc w:val="center"/>
            </w:pPr>
            <w:r w:rsidRPr="42761941">
              <w:rPr>
                <w:rFonts w:eastAsia="Arial" w:cs="Arial"/>
              </w:rPr>
              <w:t>☐</w:t>
            </w:r>
          </w:p>
          <w:p w14:paraId="48D9EFEC" w14:textId="024431FB" w:rsidR="42761941" w:rsidRDefault="42761941" w:rsidP="42761941">
            <w:pPr>
              <w:jc w:val="center"/>
            </w:pPr>
            <w:r w:rsidRPr="6AC74AA3">
              <w:rPr>
                <w:rFonts w:eastAsia="Arial" w:cs="Arial"/>
              </w:rPr>
              <w:t xml:space="preserve"> </w:t>
            </w:r>
          </w:p>
        </w:tc>
      </w:tr>
      <w:tr w:rsidR="42761941" w14:paraId="3E902068"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80C2AEB" w14:textId="619070DD" w:rsidR="42761941" w:rsidRDefault="42761941" w:rsidP="42761941">
            <w:pPr>
              <w:tabs>
                <w:tab w:val="left" w:pos="0"/>
                <w:tab w:val="left" w:pos="720"/>
                <w:tab w:val="left" w:pos="1440"/>
              </w:tabs>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1307CFA7" w14:textId="363C6089" w:rsidR="42761941" w:rsidRDefault="42761941" w:rsidP="42761941">
            <w:pPr>
              <w:jc w:val="both"/>
            </w:pPr>
            <w:r w:rsidRPr="42761941">
              <w:rPr>
                <w:rFonts w:eastAsia="Arial" w:cs="Arial"/>
              </w:rPr>
              <w:t xml:space="preserve">Morgan, N. S., &amp; Ellis, G. (2011). </w:t>
            </w:r>
            <w:r w:rsidRPr="42761941">
              <w:rPr>
                <w:rFonts w:eastAsia="Arial" w:cs="Arial"/>
                <w:i/>
                <w:iCs/>
              </w:rPr>
              <w:t>A Kit Bag for Promoting Positive Behaviour in the Classroom.</w:t>
            </w:r>
            <w:r w:rsidRPr="42761941">
              <w:rPr>
                <w:rFonts w:eastAsia="Arial" w:cs="Arial"/>
              </w:rPr>
              <w:t xml:space="preserve"> London: Jessica Kingsley Publishers.</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382769A8" w14:textId="0DA4FAE0" w:rsidR="42761941" w:rsidRDefault="42761941" w:rsidP="42761941">
            <w:pPr>
              <w:jc w:val="center"/>
            </w:pPr>
            <w:r w:rsidRPr="42761941">
              <w:rPr>
                <w:rFonts w:eastAsia="Arial" w:cs="Arial"/>
              </w:rPr>
              <w:t>☒</w:t>
            </w:r>
          </w:p>
          <w:p w14:paraId="4A57A957" w14:textId="41F39834" w:rsidR="42761941" w:rsidRDefault="42761941" w:rsidP="42761941">
            <w:pPr>
              <w:jc w:val="both"/>
            </w:pPr>
            <w:r w:rsidRPr="6AC74AA3">
              <w:rPr>
                <w:rFonts w:eastAsia="Arial" w:cs="Arial"/>
              </w:rPr>
              <w:t xml:space="preserve"> </w:t>
            </w:r>
          </w:p>
        </w:tc>
      </w:tr>
      <w:tr w:rsidR="42761941" w14:paraId="05E2DD7C"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071B7F0" w14:textId="3E39A9C2" w:rsidR="42761941" w:rsidRDefault="42761941" w:rsidP="42761941">
            <w:pPr>
              <w:tabs>
                <w:tab w:val="left" w:pos="0"/>
                <w:tab w:val="left" w:pos="720"/>
                <w:tab w:val="left" w:pos="1440"/>
              </w:tabs>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52BE9721" w14:textId="1945413A" w:rsidR="42761941" w:rsidRDefault="42761941" w:rsidP="42761941">
            <w:pPr>
              <w:jc w:val="both"/>
            </w:pPr>
            <w:r w:rsidRPr="42761941">
              <w:rPr>
                <w:rFonts w:eastAsia="Arial" w:cs="Arial"/>
              </w:rPr>
              <w:t xml:space="preserve">Rogers, B. (2015). </w:t>
            </w:r>
            <w:r w:rsidRPr="42761941">
              <w:rPr>
                <w:rFonts w:eastAsia="Arial" w:cs="Arial"/>
                <w:i/>
                <w:iCs/>
              </w:rPr>
              <w:t>Classroom Behaviour: A Practical Guide to Effective Teaching.</w:t>
            </w:r>
            <w:r w:rsidRPr="42761941">
              <w:rPr>
                <w:rFonts w:eastAsia="Arial" w:cs="Arial"/>
              </w:rPr>
              <w:t xml:space="preserve"> London: Sage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24D9BEC7" w14:textId="167F49B5" w:rsidR="42761941" w:rsidRDefault="42761941" w:rsidP="42761941">
            <w:pPr>
              <w:jc w:val="center"/>
            </w:pPr>
            <w:r w:rsidRPr="42761941">
              <w:rPr>
                <w:rFonts w:eastAsia="Arial" w:cs="Arial"/>
              </w:rPr>
              <w:t>☐</w:t>
            </w:r>
          </w:p>
          <w:p w14:paraId="58C795D1" w14:textId="40A73537" w:rsidR="42761941" w:rsidRDefault="42761941" w:rsidP="42761941">
            <w:pPr>
              <w:jc w:val="both"/>
            </w:pPr>
            <w:r w:rsidRPr="6AC74AA3">
              <w:rPr>
                <w:rFonts w:eastAsia="Arial" w:cs="Arial"/>
              </w:rPr>
              <w:t xml:space="preserve"> </w:t>
            </w:r>
          </w:p>
        </w:tc>
      </w:tr>
      <w:tr w:rsidR="42761941" w14:paraId="27C3793A"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DDD7BB" w14:textId="49D259F9" w:rsidR="42761941" w:rsidRDefault="42761941" w:rsidP="42761941">
            <w:pPr>
              <w:tabs>
                <w:tab w:val="left" w:pos="0"/>
                <w:tab w:val="left" w:pos="720"/>
                <w:tab w:val="left" w:pos="1440"/>
              </w:tabs>
              <w:jc w:val="both"/>
            </w:pPr>
            <w:r w:rsidRPr="42761941">
              <w:rPr>
                <w:rFonts w:eastAsia="Arial" w:cs="Arial"/>
              </w:rPr>
              <w:t>Essential</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7B6D45DC" w14:textId="0F499A68" w:rsidR="42761941" w:rsidRDefault="42761941" w:rsidP="42761941">
            <w:pPr>
              <w:jc w:val="both"/>
            </w:pPr>
            <w:r w:rsidRPr="42761941">
              <w:rPr>
                <w:rFonts w:eastAsia="Arial" w:cs="Arial"/>
              </w:rPr>
              <w:t xml:space="preserve">Shelton, F., &amp; Brownhill, S. (2008). </w:t>
            </w:r>
            <w:r w:rsidRPr="42761941">
              <w:rPr>
                <w:rFonts w:eastAsia="Arial" w:cs="Arial"/>
                <w:i/>
                <w:iCs/>
              </w:rPr>
              <w:t>Effective Behaviour Management in the Primary Classroom</w:t>
            </w:r>
            <w:r w:rsidRPr="42761941">
              <w:rPr>
                <w:rFonts w:eastAsia="Arial" w:cs="Arial"/>
              </w:rPr>
              <w:t>. London: McGraw-Hill Education (UK).</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3B24C0E7" w14:textId="72CBE5FE" w:rsidR="42761941" w:rsidRDefault="42761941" w:rsidP="42761941">
            <w:pPr>
              <w:jc w:val="center"/>
            </w:pPr>
            <w:r w:rsidRPr="42761941">
              <w:rPr>
                <w:rFonts w:eastAsia="Arial" w:cs="Arial"/>
              </w:rPr>
              <w:t>☒</w:t>
            </w:r>
          </w:p>
          <w:p w14:paraId="65D762B4" w14:textId="38883669" w:rsidR="42761941" w:rsidRDefault="42761941" w:rsidP="42761941">
            <w:pPr>
              <w:jc w:val="both"/>
            </w:pPr>
            <w:r w:rsidRPr="6AC74AA3">
              <w:rPr>
                <w:rFonts w:eastAsia="Arial" w:cs="Arial"/>
              </w:rPr>
              <w:t xml:space="preserve"> </w:t>
            </w:r>
          </w:p>
        </w:tc>
      </w:tr>
      <w:tr w:rsidR="42761941" w14:paraId="61FB9E87"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B4C546B" w14:textId="001F3BDD"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1AEB2F64" w14:textId="5B24923A" w:rsidR="42761941" w:rsidRDefault="42761941" w:rsidP="42761941">
            <w:pPr>
              <w:jc w:val="both"/>
            </w:pPr>
            <w:proofErr w:type="spellStart"/>
            <w:r w:rsidRPr="6AC74AA3">
              <w:rPr>
                <w:rFonts w:eastAsia="Arial" w:cs="Arial"/>
              </w:rPr>
              <w:t>Abbeduto</w:t>
            </w:r>
            <w:proofErr w:type="spellEnd"/>
            <w:r w:rsidRPr="6AC74AA3">
              <w:rPr>
                <w:rFonts w:eastAsia="Arial" w:cs="Arial"/>
              </w:rPr>
              <w:t xml:space="preserve">, L. (Ed.). (2014). </w:t>
            </w:r>
            <w:r w:rsidRPr="6AC74AA3">
              <w:rPr>
                <w:rFonts w:eastAsia="Arial" w:cs="Arial"/>
                <w:i/>
                <w:iCs/>
              </w:rPr>
              <w:t>Taking sides: Clashing views in educational psychology</w:t>
            </w:r>
            <w:r w:rsidRPr="6AC74AA3">
              <w:rPr>
                <w:rFonts w:eastAsia="Arial" w:cs="Arial"/>
              </w:rPr>
              <w:t xml:space="preserve">. 7th </w:t>
            </w:r>
            <w:proofErr w:type="spellStart"/>
            <w:r w:rsidRPr="6AC74AA3">
              <w:rPr>
                <w:rFonts w:eastAsia="Arial" w:cs="Arial"/>
              </w:rPr>
              <w:t>edn</w:t>
            </w:r>
            <w:proofErr w:type="spellEnd"/>
            <w:r w:rsidRPr="6AC74AA3">
              <w:rPr>
                <w:rFonts w:eastAsia="Arial" w:cs="Arial"/>
              </w:rPr>
              <w:t>. London:  McGraw-Hill/Dushkin.</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651410D" w14:textId="3CCE885F" w:rsidR="42761941" w:rsidRDefault="42761941" w:rsidP="42761941">
            <w:pPr>
              <w:jc w:val="center"/>
            </w:pPr>
            <w:r w:rsidRPr="42761941">
              <w:rPr>
                <w:rFonts w:eastAsia="Arial" w:cs="Arial"/>
              </w:rPr>
              <w:t>☐</w:t>
            </w:r>
          </w:p>
          <w:p w14:paraId="6DB7F557" w14:textId="759F09FE" w:rsidR="42761941" w:rsidRDefault="42761941" w:rsidP="42761941">
            <w:pPr>
              <w:jc w:val="center"/>
            </w:pPr>
            <w:r w:rsidRPr="6AC74AA3">
              <w:rPr>
                <w:rFonts w:eastAsia="Arial" w:cs="Arial"/>
              </w:rPr>
              <w:t xml:space="preserve"> </w:t>
            </w:r>
          </w:p>
        </w:tc>
      </w:tr>
      <w:tr w:rsidR="42761941" w14:paraId="0D35EB96"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F86D864" w14:textId="485A81F6"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4F8ABF84" w14:textId="5E4F5B04" w:rsidR="42761941" w:rsidRDefault="42761941" w:rsidP="42761941">
            <w:pPr>
              <w:jc w:val="both"/>
            </w:pPr>
            <w:r w:rsidRPr="42761941">
              <w:rPr>
                <w:rFonts w:eastAsia="Arial" w:cs="Arial"/>
              </w:rPr>
              <w:t xml:space="preserve">Bennett, T. (2010). </w:t>
            </w:r>
            <w:r w:rsidRPr="42761941">
              <w:rPr>
                <w:rFonts w:eastAsia="Arial" w:cs="Arial"/>
                <w:i/>
                <w:iCs/>
              </w:rPr>
              <w:t>The Behaviour Guru: Behaviour Management Solutions for Teachers.</w:t>
            </w:r>
            <w:r w:rsidRPr="42761941">
              <w:rPr>
                <w:rFonts w:eastAsia="Arial" w:cs="Arial"/>
              </w:rPr>
              <w:t xml:space="preserve"> London: Continuum.</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C59E881" w14:textId="39A91ABB" w:rsidR="42761941" w:rsidRDefault="42761941" w:rsidP="42761941">
            <w:pPr>
              <w:jc w:val="center"/>
            </w:pPr>
            <w:r w:rsidRPr="42761941">
              <w:rPr>
                <w:rFonts w:eastAsia="Arial" w:cs="Arial"/>
              </w:rPr>
              <w:t>☐</w:t>
            </w:r>
          </w:p>
          <w:p w14:paraId="1F5313F3" w14:textId="615D124D" w:rsidR="42761941" w:rsidRDefault="42761941" w:rsidP="42761941">
            <w:pPr>
              <w:jc w:val="center"/>
            </w:pPr>
            <w:r w:rsidRPr="6AC74AA3">
              <w:rPr>
                <w:rFonts w:eastAsia="Arial" w:cs="Arial"/>
              </w:rPr>
              <w:t xml:space="preserve"> </w:t>
            </w:r>
          </w:p>
        </w:tc>
      </w:tr>
      <w:tr w:rsidR="42761941" w14:paraId="2F460787"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6AF9733" w14:textId="4C03F13F"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415CF5DA" w14:textId="6AD14485" w:rsidR="42761941" w:rsidRDefault="42761941" w:rsidP="42761941">
            <w:pPr>
              <w:jc w:val="both"/>
            </w:pPr>
            <w:r w:rsidRPr="42761941">
              <w:rPr>
                <w:rFonts w:eastAsia="Arial" w:cs="Arial"/>
              </w:rPr>
              <w:t xml:space="preserve">Haydn, T. (2006). </w:t>
            </w:r>
            <w:r w:rsidRPr="42761941">
              <w:rPr>
                <w:rFonts w:eastAsia="Arial" w:cs="Arial"/>
                <w:i/>
                <w:iCs/>
              </w:rPr>
              <w:t>Managing pupil behaviour: Key issues in teaching and learnin</w:t>
            </w:r>
            <w:r w:rsidRPr="42761941">
              <w:rPr>
                <w:rFonts w:eastAsia="Arial" w:cs="Arial"/>
              </w:rPr>
              <w:t>g. 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609F46C2" w14:textId="5CDA51B1" w:rsidR="42761941" w:rsidRDefault="42761941" w:rsidP="42761941">
            <w:pPr>
              <w:jc w:val="center"/>
            </w:pPr>
            <w:r w:rsidRPr="42761941">
              <w:rPr>
                <w:rFonts w:eastAsia="Arial" w:cs="Arial"/>
              </w:rPr>
              <w:t>☐</w:t>
            </w:r>
          </w:p>
          <w:p w14:paraId="31474C1E" w14:textId="2408BEDC" w:rsidR="42761941" w:rsidRDefault="42761941" w:rsidP="42761941">
            <w:pPr>
              <w:jc w:val="center"/>
            </w:pPr>
            <w:r w:rsidRPr="6AC74AA3">
              <w:rPr>
                <w:rFonts w:eastAsia="Arial" w:cs="Arial"/>
              </w:rPr>
              <w:t xml:space="preserve"> </w:t>
            </w:r>
          </w:p>
        </w:tc>
      </w:tr>
      <w:tr w:rsidR="42761941" w14:paraId="40291EC5"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9F5DDA9" w14:textId="075B8EDC"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75464ED6" w14:textId="419CAA83" w:rsidR="42761941" w:rsidRDefault="42761941" w:rsidP="42761941">
            <w:pPr>
              <w:jc w:val="both"/>
            </w:pPr>
            <w:r w:rsidRPr="42761941">
              <w:rPr>
                <w:rFonts w:eastAsia="Arial" w:cs="Arial"/>
                <w:color w:val="000000" w:themeColor="text1"/>
              </w:rPr>
              <w:t xml:space="preserve">Holliman, A., 2014. </w:t>
            </w:r>
            <w:r w:rsidRPr="42761941">
              <w:rPr>
                <w:rFonts w:eastAsia="Arial" w:cs="Arial"/>
                <w:i/>
                <w:iCs/>
                <w:color w:val="000000" w:themeColor="text1"/>
              </w:rPr>
              <w:t>The Routledge international companion to educational psychology</w:t>
            </w:r>
            <w:r w:rsidRPr="42761941">
              <w:rPr>
                <w:rFonts w:eastAsia="Arial" w:cs="Arial"/>
                <w:color w:val="000000" w:themeColor="text1"/>
              </w:rPr>
              <w:t>, Oxfordshire: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D1D7776" w14:textId="5C2AA329" w:rsidR="42761941" w:rsidRDefault="42761941" w:rsidP="42761941">
            <w:pPr>
              <w:jc w:val="center"/>
            </w:pPr>
            <w:r w:rsidRPr="42761941">
              <w:rPr>
                <w:rFonts w:eastAsia="Arial" w:cs="Arial"/>
              </w:rPr>
              <w:t>☒</w:t>
            </w:r>
          </w:p>
          <w:p w14:paraId="7A121692" w14:textId="0BB996D4" w:rsidR="42761941" w:rsidRDefault="42761941" w:rsidP="42761941">
            <w:pPr>
              <w:jc w:val="center"/>
            </w:pPr>
            <w:r w:rsidRPr="6AC74AA3">
              <w:rPr>
                <w:rFonts w:eastAsia="Arial" w:cs="Arial"/>
              </w:rPr>
              <w:t xml:space="preserve"> </w:t>
            </w:r>
          </w:p>
        </w:tc>
      </w:tr>
      <w:tr w:rsidR="42761941" w14:paraId="7C961327"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1C5EC16" w14:textId="0457DA04"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547011F3" w14:textId="31A16BF0" w:rsidR="42761941" w:rsidRDefault="42761941" w:rsidP="42761941">
            <w:pPr>
              <w:jc w:val="both"/>
            </w:pPr>
            <w:r w:rsidRPr="42761941">
              <w:rPr>
                <w:rFonts w:eastAsia="Arial" w:cs="Arial"/>
              </w:rPr>
              <w:t xml:space="preserve">Lewis, R. (2008). </w:t>
            </w:r>
            <w:r w:rsidRPr="42761941">
              <w:rPr>
                <w:rFonts w:eastAsia="Arial" w:cs="Arial"/>
                <w:i/>
                <w:iCs/>
              </w:rPr>
              <w:t>Understanding pupil behaviour: Classroom management techniques for teachers.</w:t>
            </w:r>
            <w:r w:rsidRPr="42761941">
              <w:rPr>
                <w:rFonts w:eastAsia="Arial" w:cs="Arial"/>
              </w:rPr>
              <w:t xml:space="preserve"> 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3F0534E3" w14:textId="0D687E42" w:rsidR="42761941" w:rsidRDefault="42761941" w:rsidP="42761941">
            <w:pPr>
              <w:jc w:val="center"/>
            </w:pPr>
            <w:r w:rsidRPr="42761941">
              <w:rPr>
                <w:rFonts w:eastAsia="Arial" w:cs="Arial"/>
              </w:rPr>
              <w:t>☒</w:t>
            </w:r>
          </w:p>
          <w:p w14:paraId="189765D8" w14:textId="23CE25B0" w:rsidR="42761941" w:rsidRDefault="42761941" w:rsidP="42761941">
            <w:pPr>
              <w:jc w:val="center"/>
            </w:pPr>
            <w:r w:rsidRPr="6AC74AA3">
              <w:rPr>
                <w:rFonts w:eastAsia="Arial" w:cs="Arial"/>
              </w:rPr>
              <w:t xml:space="preserve"> </w:t>
            </w:r>
          </w:p>
        </w:tc>
      </w:tr>
      <w:tr w:rsidR="42761941" w14:paraId="3065E71A"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288480E" w14:textId="074F38F9"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6B9945AF" w14:textId="086BA350" w:rsidR="42761941" w:rsidRDefault="42761941" w:rsidP="42761941">
            <w:pPr>
              <w:jc w:val="both"/>
            </w:pPr>
            <w:r w:rsidRPr="42761941">
              <w:rPr>
                <w:rFonts w:eastAsia="Arial" w:cs="Arial"/>
              </w:rPr>
              <w:t xml:space="preserve">Morgan, N. (2009). </w:t>
            </w:r>
            <w:r w:rsidRPr="42761941">
              <w:rPr>
                <w:rFonts w:eastAsia="Arial" w:cs="Arial"/>
                <w:i/>
                <w:iCs/>
              </w:rPr>
              <w:t xml:space="preserve">Quick, easy, and effective behaviour management ideas for the classroom. </w:t>
            </w:r>
            <w:r w:rsidRPr="42761941">
              <w:rPr>
                <w:rFonts w:eastAsia="Arial" w:cs="Arial"/>
              </w:rPr>
              <w:t>London: Jessica Kingsley Publishers.</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389ABD99" w14:textId="6C3DFED6" w:rsidR="42761941" w:rsidRDefault="42761941" w:rsidP="42761941">
            <w:pPr>
              <w:jc w:val="center"/>
            </w:pPr>
            <w:r w:rsidRPr="42761941">
              <w:rPr>
                <w:rFonts w:eastAsia="Arial" w:cs="Arial"/>
              </w:rPr>
              <w:t>☒</w:t>
            </w:r>
          </w:p>
          <w:p w14:paraId="79E0412D" w14:textId="5069E5D2" w:rsidR="42761941" w:rsidRDefault="42761941" w:rsidP="42761941">
            <w:pPr>
              <w:jc w:val="center"/>
            </w:pPr>
            <w:r w:rsidRPr="6AC74AA3">
              <w:rPr>
                <w:rFonts w:eastAsia="Arial" w:cs="Arial"/>
              </w:rPr>
              <w:t xml:space="preserve"> </w:t>
            </w:r>
          </w:p>
        </w:tc>
      </w:tr>
      <w:tr w:rsidR="42761941" w14:paraId="5280B53D"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393F6E9" w14:textId="3A250704"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76ED1730" w14:textId="00E3A2EA" w:rsidR="42761941" w:rsidRDefault="42761941" w:rsidP="42761941">
            <w:pPr>
              <w:jc w:val="both"/>
            </w:pPr>
            <w:r w:rsidRPr="42761941">
              <w:rPr>
                <w:rFonts w:eastAsia="Arial" w:cs="Arial"/>
              </w:rPr>
              <w:t xml:space="preserve">Ormrod, J. E. (2013). </w:t>
            </w:r>
            <w:r w:rsidRPr="42761941">
              <w:rPr>
                <w:rFonts w:eastAsia="Arial" w:cs="Arial"/>
                <w:i/>
                <w:iCs/>
              </w:rPr>
              <w:t>Educational Psychology: Pearson New International Edition: Developing Learners</w:t>
            </w:r>
            <w:r w:rsidRPr="42761941">
              <w:rPr>
                <w:rFonts w:eastAsia="Arial" w:cs="Arial"/>
              </w:rPr>
              <w:t>. London: Pearson Higher Ed.</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34C5A707" w14:textId="4AD0D6D0" w:rsidR="42761941" w:rsidRDefault="42761941" w:rsidP="42761941">
            <w:pPr>
              <w:jc w:val="center"/>
            </w:pPr>
            <w:r w:rsidRPr="42761941">
              <w:rPr>
                <w:rFonts w:eastAsia="Arial" w:cs="Arial"/>
              </w:rPr>
              <w:t>☐</w:t>
            </w:r>
          </w:p>
          <w:p w14:paraId="4E241EE9" w14:textId="00E23D70" w:rsidR="42761941" w:rsidRDefault="42761941" w:rsidP="42761941">
            <w:pPr>
              <w:jc w:val="center"/>
            </w:pPr>
            <w:r w:rsidRPr="6AC74AA3">
              <w:rPr>
                <w:rFonts w:eastAsia="Arial" w:cs="Arial"/>
              </w:rPr>
              <w:t xml:space="preserve"> </w:t>
            </w:r>
          </w:p>
        </w:tc>
      </w:tr>
      <w:tr w:rsidR="42761941" w14:paraId="1E58B6FA"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4F6EB89" w14:textId="12E23E5F"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1C5A7252" w14:textId="63013E5C" w:rsidR="42761941" w:rsidRDefault="42761941" w:rsidP="42761941">
            <w:pPr>
              <w:jc w:val="both"/>
            </w:pPr>
            <w:proofErr w:type="spellStart"/>
            <w:r w:rsidRPr="6AC74AA3">
              <w:rPr>
                <w:rFonts w:eastAsia="Arial" w:cs="Arial"/>
              </w:rPr>
              <w:t>Slavin</w:t>
            </w:r>
            <w:proofErr w:type="spellEnd"/>
            <w:r w:rsidRPr="6AC74AA3">
              <w:rPr>
                <w:rFonts w:eastAsia="Arial" w:cs="Arial"/>
              </w:rPr>
              <w:t xml:space="preserve">, R. E., &amp; Davis, N. (2014). </w:t>
            </w:r>
            <w:r w:rsidRPr="6AC74AA3">
              <w:rPr>
                <w:rFonts w:eastAsia="Arial" w:cs="Arial"/>
                <w:i/>
                <w:iCs/>
              </w:rPr>
              <w:t>Educational psychology: Theory and practice. (10</w:t>
            </w:r>
            <w:r w:rsidRPr="6AC74AA3">
              <w:rPr>
                <w:rFonts w:eastAsia="Arial" w:cs="Arial"/>
                <w:i/>
                <w:iCs/>
                <w:vertAlign w:val="superscript"/>
              </w:rPr>
              <w:t>th</w:t>
            </w:r>
            <w:r w:rsidRPr="6AC74AA3">
              <w:rPr>
                <w:rFonts w:eastAsia="Arial" w:cs="Arial"/>
                <w:i/>
                <w:iCs/>
              </w:rPr>
              <w:t xml:space="preserve"> </w:t>
            </w:r>
            <w:proofErr w:type="spellStart"/>
            <w:r w:rsidRPr="6AC74AA3">
              <w:rPr>
                <w:rFonts w:eastAsia="Arial" w:cs="Arial"/>
                <w:i/>
                <w:iCs/>
              </w:rPr>
              <w:t>edn</w:t>
            </w:r>
            <w:proofErr w:type="spellEnd"/>
            <w:r w:rsidRPr="6AC74AA3">
              <w:rPr>
                <w:rFonts w:eastAsia="Arial" w:cs="Arial"/>
                <w:i/>
                <w:iCs/>
              </w:rPr>
              <w:t>) Harlow: Pearson New International Edition</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008D265" w14:textId="40CACC0F" w:rsidR="42761941" w:rsidRDefault="42761941" w:rsidP="42761941">
            <w:pPr>
              <w:jc w:val="center"/>
            </w:pPr>
            <w:r w:rsidRPr="42761941">
              <w:rPr>
                <w:rFonts w:eastAsia="Arial" w:cs="Arial"/>
              </w:rPr>
              <w:t>☐</w:t>
            </w:r>
          </w:p>
          <w:p w14:paraId="403C837C" w14:textId="156D488E" w:rsidR="42761941" w:rsidRDefault="42761941" w:rsidP="42761941">
            <w:pPr>
              <w:jc w:val="center"/>
            </w:pPr>
            <w:r w:rsidRPr="6AC74AA3">
              <w:rPr>
                <w:rFonts w:eastAsia="Arial" w:cs="Arial"/>
              </w:rPr>
              <w:t xml:space="preserve"> </w:t>
            </w:r>
          </w:p>
        </w:tc>
      </w:tr>
      <w:tr w:rsidR="42761941" w14:paraId="51C4AA3A"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9969048" w14:textId="6D0EB156" w:rsidR="42761941" w:rsidRDefault="42761941" w:rsidP="42761941">
            <w:pPr>
              <w:tabs>
                <w:tab w:val="left" w:pos="0"/>
                <w:tab w:val="left" w:pos="720"/>
                <w:tab w:val="left" w:pos="1440"/>
              </w:tabs>
              <w:jc w:val="both"/>
            </w:pPr>
            <w:r w:rsidRPr="42761941">
              <w:rPr>
                <w:rFonts w:eastAsia="Arial" w:cs="Arial"/>
              </w:rPr>
              <w:t>Further</w:t>
            </w:r>
          </w:p>
        </w:tc>
        <w:tc>
          <w:tcPr>
            <w:tcW w:w="5013" w:type="dxa"/>
            <w:tcBorders>
              <w:top w:val="single" w:sz="8" w:space="0" w:color="auto"/>
              <w:left w:val="single" w:sz="8" w:space="0" w:color="auto"/>
              <w:bottom w:val="single" w:sz="8" w:space="0" w:color="auto"/>
              <w:right w:val="single" w:sz="8" w:space="0" w:color="auto"/>
            </w:tcBorders>
            <w:tcMar>
              <w:left w:w="108" w:type="dxa"/>
              <w:right w:w="108" w:type="dxa"/>
            </w:tcMar>
          </w:tcPr>
          <w:p w14:paraId="53A6AA74" w14:textId="7D8C2103" w:rsidR="42761941" w:rsidRDefault="42761941" w:rsidP="42761941">
            <w:pPr>
              <w:jc w:val="both"/>
            </w:pPr>
            <w:r w:rsidRPr="42761941">
              <w:rPr>
                <w:rFonts w:eastAsia="Arial" w:cs="Arial"/>
              </w:rPr>
              <w:t xml:space="preserve">Wright, D. (2006). </w:t>
            </w:r>
            <w:r w:rsidRPr="42761941">
              <w:rPr>
                <w:rFonts w:eastAsia="Arial" w:cs="Arial"/>
                <w:i/>
                <w:iCs/>
              </w:rPr>
              <w:t>Classroom Karma: Positive Teaching, Positive Behaviour, Positive Learning.</w:t>
            </w:r>
            <w:r w:rsidRPr="42761941">
              <w:rPr>
                <w:rFonts w:eastAsia="Arial" w:cs="Arial"/>
              </w:rPr>
              <w:t xml:space="preserve"> 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EBC3BFC" w14:textId="398C26A3" w:rsidR="42761941" w:rsidRDefault="42761941" w:rsidP="42761941">
            <w:pPr>
              <w:jc w:val="center"/>
            </w:pPr>
            <w:r w:rsidRPr="42761941">
              <w:rPr>
                <w:rFonts w:eastAsia="Arial" w:cs="Arial"/>
              </w:rPr>
              <w:t>☒</w:t>
            </w:r>
          </w:p>
          <w:p w14:paraId="55552BEF" w14:textId="7B310BCE" w:rsidR="42761941" w:rsidRDefault="42761941" w:rsidP="42761941">
            <w:pPr>
              <w:jc w:val="center"/>
            </w:pPr>
            <w:r w:rsidRPr="6AC74AA3">
              <w:rPr>
                <w:rFonts w:eastAsia="Arial" w:cs="Arial"/>
              </w:rPr>
              <w:t xml:space="preserve"> </w:t>
            </w:r>
          </w:p>
        </w:tc>
      </w:tr>
    </w:tbl>
    <w:p w14:paraId="5E011616" w14:textId="3CA9EC38" w:rsidR="00CD642C" w:rsidRPr="002633D8" w:rsidRDefault="0C977B08" w:rsidP="42761941">
      <w:r w:rsidRPr="6AC74AA3">
        <w:rPr>
          <w:rFonts w:eastAsia="Arial" w:cs="Arial"/>
        </w:rPr>
        <w:t xml:space="preserve">  </w:t>
      </w:r>
    </w:p>
    <w:p w14:paraId="7038A32D" w14:textId="0A022AD1"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800"/>
        <w:gridCol w:w="6495"/>
      </w:tblGrid>
      <w:tr w:rsidR="42761941" w14:paraId="125A47BF"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8928B65" w14:textId="4659EBC3" w:rsidR="42761941" w:rsidRDefault="42761941">
            <w:r w:rsidRPr="42761941">
              <w:rPr>
                <w:rFonts w:eastAsia="Arial" w:cs="Arial"/>
                <w:b/>
                <w:bCs/>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0DBFF91" w14:textId="0E255C30" w:rsidR="42761941" w:rsidRDefault="42761941">
            <w:r w:rsidRPr="42761941">
              <w:rPr>
                <w:rFonts w:eastAsia="Arial" w:cs="Arial"/>
                <w:b/>
                <w:bCs/>
              </w:rPr>
              <w:t>ECIE4003</w:t>
            </w:r>
          </w:p>
        </w:tc>
      </w:tr>
      <w:tr w:rsidR="42761941" w14:paraId="3397EF4A"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FFCF5A9" w14:textId="72681DD9" w:rsidR="42761941" w:rsidRDefault="42761941">
            <w:r w:rsidRPr="42761941">
              <w:rPr>
                <w:rFonts w:eastAsia="Arial" w:cs="Arial"/>
                <w:b/>
                <w:bCs/>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7466185" w14:textId="3A44F9FA" w:rsidR="42761941" w:rsidRDefault="42761941">
            <w:r w:rsidRPr="42761941">
              <w:rPr>
                <w:rFonts w:eastAsia="Arial" w:cs="Arial"/>
                <w:b/>
                <w:bCs/>
              </w:rPr>
              <w:t>Additional Needs in Context</w:t>
            </w:r>
          </w:p>
        </w:tc>
      </w:tr>
      <w:tr w:rsidR="42761941" w14:paraId="06E77C4F"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65EDE6C8" w14:textId="11251CCE" w:rsidR="42761941" w:rsidRDefault="42761941">
            <w:r w:rsidRPr="42761941">
              <w:rPr>
                <w:rFonts w:eastAsia="Arial" w:cs="Arial"/>
                <w:b/>
                <w:bCs/>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6B6184D" w14:textId="6F071F4C" w:rsidR="42761941" w:rsidRDefault="42761941">
            <w:r w:rsidRPr="42761941">
              <w:rPr>
                <w:rFonts w:eastAsia="Arial" w:cs="Arial"/>
                <w:b/>
                <w:bCs/>
              </w:rPr>
              <w:t>22/02/2023</w:t>
            </w:r>
          </w:p>
        </w:tc>
      </w:tr>
      <w:tr w:rsidR="42761941" w14:paraId="139E5C4E"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0669311" w14:textId="751EE667" w:rsidR="42761941" w:rsidRDefault="42761941">
            <w:r w:rsidRPr="42761941">
              <w:rPr>
                <w:rFonts w:eastAsia="Arial" w:cs="Arial"/>
                <w:b/>
                <w:bCs/>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6F5EF3CE" w14:textId="08D7D5BD" w:rsidR="42761941" w:rsidRDefault="42761941">
            <w:r w:rsidRPr="42761941">
              <w:rPr>
                <w:rFonts w:eastAsia="Arial" w:cs="Arial"/>
                <w:b/>
                <w:bCs/>
              </w:rPr>
              <w:t>4</w:t>
            </w:r>
          </w:p>
        </w:tc>
      </w:tr>
      <w:tr w:rsidR="42761941" w14:paraId="236C5E6C"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080F0657" w14:textId="6F75F54E" w:rsidR="42761941" w:rsidRDefault="42761941">
            <w:r w:rsidRPr="42761941">
              <w:rPr>
                <w:rFonts w:eastAsia="Arial" w:cs="Arial"/>
                <w:b/>
                <w:bCs/>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089E673B" w14:textId="23A8A42B" w:rsidR="42761941" w:rsidRDefault="42761941">
            <w:r w:rsidRPr="42761941">
              <w:rPr>
                <w:rFonts w:eastAsia="Arial" w:cs="Arial"/>
                <w:b/>
                <w:bCs/>
              </w:rPr>
              <w:t>20</w:t>
            </w:r>
          </w:p>
        </w:tc>
      </w:tr>
      <w:tr w:rsidR="42761941" w14:paraId="681404B1"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1ED7E91" w14:textId="3A0700AB" w:rsidR="42761941" w:rsidRDefault="42761941">
            <w:r w:rsidRPr="42761941">
              <w:rPr>
                <w:rFonts w:eastAsia="Arial" w:cs="Arial"/>
                <w:b/>
                <w:bCs/>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3070470" w14:textId="2DA2F67F" w:rsidR="42761941" w:rsidRDefault="42761941">
            <w:r w:rsidRPr="42761941">
              <w:rPr>
                <w:rFonts w:eastAsia="Arial" w:cs="Arial"/>
                <w:b/>
                <w:bCs/>
              </w:rPr>
              <w:t>None</w:t>
            </w:r>
          </w:p>
        </w:tc>
      </w:tr>
    </w:tbl>
    <w:p w14:paraId="323705AD" w14:textId="494D5BD7" w:rsidR="00CD642C" w:rsidRPr="002633D8" w:rsidRDefault="388CCF2F">
      <w:pPr>
        <w:jc w:val="both"/>
      </w:pPr>
      <w:r w:rsidRPr="6AC74AA3">
        <w:rPr>
          <w:rFonts w:eastAsia="Arial" w:cs="Arial"/>
          <w:b/>
          <w:bCs/>
        </w:rPr>
        <w:t xml:space="preserve"> </w:t>
      </w:r>
    </w:p>
    <w:p w14:paraId="4DE26056" w14:textId="20305527" w:rsidR="00CD642C" w:rsidRPr="002633D8" w:rsidRDefault="388CCF2F">
      <w:pPr>
        <w:jc w:val="both"/>
      </w:pPr>
      <w:r w:rsidRPr="6AC74AA3">
        <w:rPr>
          <w:rFonts w:eastAsia="Arial" w:cs="Arial"/>
          <w:b/>
          <w:bCs/>
        </w:rPr>
        <w:t>AIM(S)</w:t>
      </w:r>
    </w:p>
    <w:p w14:paraId="047ABBF0" w14:textId="49C192A3" w:rsidR="00CD642C" w:rsidRPr="002633D8" w:rsidRDefault="388CCF2F">
      <w:pPr>
        <w:jc w:val="both"/>
      </w:pPr>
      <w:r w:rsidRPr="6AC74AA3">
        <w:rPr>
          <w:rFonts w:eastAsia="Arial" w:cs="Arial"/>
          <w:b/>
          <w:bCs/>
        </w:rPr>
        <w:t xml:space="preserve"> </w:t>
      </w:r>
    </w:p>
    <w:p w14:paraId="248C0B34" w14:textId="6C9FC97F" w:rsidR="00CD642C" w:rsidRPr="002633D8" w:rsidRDefault="388CCF2F" w:rsidP="42761941">
      <w:pPr>
        <w:pStyle w:val="ListParagraph"/>
        <w:numPr>
          <w:ilvl w:val="0"/>
          <w:numId w:val="168"/>
        </w:numPr>
        <w:jc w:val="both"/>
        <w:rPr>
          <w:rFonts w:ascii="Arial" w:eastAsia="Arial" w:hAnsi="Arial" w:cs="Arial"/>
          <w:lang w:val="en-US"/>
        </w:rPr>
      </w:pPr>
      <w:r w:rsidRPr="6AC74AA3">
        <w:rPr>
          <w:rFonts w:ascii="Arial" w:eastAsia="Arial" w:hAnsi="Arial" w:cs="Arial"/>
        </w:rPr>
        <w:t xml:space="preserve">To understand the nature of additional needs and the principles of early identification and intervention. </w:t>
      </w:r>
    </w:p>
    <w:p w14:paraId="0D54E56E" w14:textId="1F37CE76" w:rsidR="00CD642C" w:rsidRPr="002633D8" w:rsidRDefault="388CCF2F">
      <w:pPr>
        <w:jc w:val="both"/>
      </w:pPr>
      <w:r w:rsidRPr="6AC74AA3">
        <w:rPr>
          <w:rFonts w:eastAsia="Arial" w:cs="Arial"/>
          <w:b/>
          <w:bCs/>
        </w:rPr>
        <w:t xml:space="preserve"> LEARNING OUTCOMES</w:t>
      </w:r>
    </w:p>
    <w:p w14:paraId="4505E015" w14:textId="06A6B6D6" w:rsidR="00CD642C" w:rsidRPr="002633D8" w:rsidRDefault="388CCF2F">
      <w:pPr>
        <w:jc w:val="both"/>
      </w:pPr>
      <w:r w:rsidRPr="6AC74AA3">
        <w:rPr>
          <w:rFonts w:eastAsia="Arial" w:cs="Arial"/>
          <w:b/>
          <w:bCs/>
        </w:rPr>
        <w:t xml:space="preserve"> </w:t>
      </w:r>
    </w:p>
    <w:p w14:paraId="6B62E001" w14:textId="36B38AC2" w:rsidR="00CD642C" w:rsidRPr="002633D8" w:rsidRDefault="388CCF2F">
      <w:pPr>
        <w:jc w:val="both"/>
      </w:pPr>
      <w:r w:rsidRPr="6AC74AA3">
        <w:rPr>
          <w:rFonts w:eastAsia="Arial" w:cs="Arial"/>
        </w:rPr>
        <w:t>Upon the successful completion of this module, the student should be able to:</w:t>
      </w:r>
    </w:p>
    <w:p w14:paraId="621CEBC3" w14:textId="2DE8B305" w:rsidR="00CD642C" w:rsidRPr="002633D8" w:rsidRDefault="388CCF2F">
      <w:pPr>
        <w:jc w:val="both"/>
      </w:pPr>
      <w:r w:rsidRPr="6AC74AA3">
        <w:rPr>
          <w:rFonts w:eastAsia="Arial" w:cs="Arial"/>
        </w:rPr>
        <w:t xml:space="preserve"> </w:t>
      </w:r>
    </w:p>
    <w:p w14:paraId="6B8ADF0F" w14:textId="75400567" w:rsidR="00CD642C" w:rsidRPr="002633D8" w:rsidRDefault="388CCF2F" w:rsidP="42761941">
      <w:pPr>
        <w:pStyle w:val="ListParagraph"/>
        <w:numPr>
          <w:ilvl w:val="0"/>
          <w:numId w:val="168"/>
        </w:numPr>
        <w:jc w:val="both"/>
        <w:rPr>
          <w:rFonts w:ascii="Arial" w:eastAsia="Arial" w:hAnsi="Arial" w:cs="Arial"/>
          <w:lang w:val="en-US"/>
        </w:rPr>
      </w:pPr>
      <w:r w:rsidRPr="6AC74AA3">
        <w:rPr>
          <w:rFonts w:ascii="Arial" w:eastAsia="Arial" w:hAnsi="Arial" w:cs="Arial"/>
        </w:rPr>
        <w:t xml:space="preserve">Compare different models of disability and changing perceptions of additional needs relating to good practice in an inclusive and sustainable teaching and learning environment. </w:t>
      </w:r>
    </w:p>
    <w:p w14:paraId="008B0B00" w14:textId="3AE55FF3" w:rsidR="00CD642C" w:rsidRPr="002633D8" w:rsidRDefault="388CCF2F" w:rsidP="42761941">
      <w:pPr>
        <w:pStyle w:val="ListParagraph"/>
        <w:numPr>
          <w:ilvl w:val="0"/>
          <w:numId w:val="168"/>
        </w:numPr>
        <w:jc w:val="both"/>
        <w:rPr>
          <w:rFonts w:ascii="Arial" w:eastAsia="Arial" w:hAnsi="Arial" w:cs="Arial"/>
          <w:lang w:val="en-US"/>
        </w:rPr>
      </w:pPr>
      <w:r w:rsidRPr="6AC74AA3">
        <w:rPr>
          <w:rFonts w:ascii="Arial" w:eastAsia="Arial" w:hAnsi="Arial" w:cs="Arial"/>
        </w:rPr>
        <w:t>Explore the wide and complex spectrum of Additional Learning Needs.</w:t>
      </w:r>
    </w:p>
    <w:p w14:paraId="3BCFDB4A" w14:textId="33D00563" w:rsidR="00CD642C" w:rsidRPr="002633D8" w:rsidRDefault="388CCF2F" w:rsidP="42761941">
      <w:pPr>
        <w:pStyle w:val="ListParagraph"/>
        <w:numPr>
          <w:ilvl w:val="0"/>
          <w:numId w:val="168"/>
        </w:numPr>
        <w:jc w:val="both"/>
        <w:rPr>
          <w:rFonts w:ascii="Arial" w:eastAsia="Arial" w:hAnsi="Arial" w:cs="Arial"/>
          <w:lang w:val="en-US"/>
        </w:rPr>
      </w:pPr>
      <w:r w:rsidRPr="6AC74AA3">
        <w:rPr>
          <w:rFonts w:ascii="Arial" w:eastAsia="Arial" w:hAnsi="Arial" w:cs="Arial"/>
        </w:rPr>
        <w:t>Discuss the nature of support offered to learners by a range of agencies, particularly at key transition points.</w:t>
      </w:r>
    </w:p>
    <w:p w14:paraId="514B4A26" w14:textId="7A940E00" w:rsidR="00CD642C" w:rsidRPr="002633D8" w:rsidRDefault="388CCF2F" w:rsidP="42761941">
      <w:pPr>
        <w:pStyle w:val="ListParagraph"/>
        <w:numPr>
          <w:ilvl w:val="0"/>
          <w:numId w:val="168"/>
        </w:numPr>
        <w:jc w:val="both"/>
        <w:rPr>
          <w:rFonts w:ascii="Arial" w:eastAsia="Arial" w:hAnsi="Arial" w:cs="Arial"/>
          <w:lang w:val="en-US"/>
        </w:rPr>
      </w:pPr>
      <w:r w:rsidRPr="6AC74AA3">
        <w:rPr>
          <w:rFonts w:ascii="Arial" w:eastAsia="Arial" w:hAnsi="Arial" w:cs="Arial"/>
        </w:rPr>
        <w:t>Organise their knowledge and learning using a range of information resources and present their work at an appropriate level.</w:t>
      </w:r>
    </w:p>
    <w:p w14:paraId="05834CE0" w14:textId="54214FC5" w:rsidR="00CD642C" w:rsidRPr="002633D8" w:rsidRDefault="388CCF2F" w:rsidP="42761941">
      <w:pPr>
        <w:ind w:left="3600" w:hanging="3600"/>
        <w:jc w:val="both"/>
      </w:pPr>
      <w:r w:rsidRPr="6AC74AA3">
        <w:rPr>
          <w:rFonts w:eastAsia="Arial" w:cs="Arial"/>
          <w:b/>
          <w:bCs/>
        </w:rPr>
        <w:t xml:space="preserve"> INDICATIVE CONTENT</w:t>
      </w:r>
    </w:p>
    <w:p w14:paraId="3379087D" w14:textId="04CABC12" w:rsidR="00CD642C" w:rsidRPr="002633D8" w:rsidRDefault="388CCF2F" w:rsidP="42761941">
      <w:pPr>
        <w:ind w:left="3600" w:hanging="3600"/>
        <w:jc w:val="both"/>
      </w:pPr>
      <w:r w:rsidRPr="6AC74AA3">
        <w:rPr>
          <w:rFonts w:eastAsia="Arial" w:cs="Arial"/>
          <w:b/>
          <w:bCs/>
        </w:rPr>
        <w:t xml:space="preserve"> </w:t>
      </w:r>
    </w:p>
    <w:p w14:paraId="7BC3FD55" w14:textId="4B43F10E" w:rsidR="00CD642C" w:rsidRPr="002633D8" w:rsidRDefault="388CCF2F" w:rsidP="42761941">
      <w:pPr>
        <w:pStyle w:val="ListParagraph"/>
        <w:numPr>
          <w:ilvl w:val="0"/>
          <w:numId w:val="163"/>
        </w:numPr>
        <w:jc w:val="both"/>
        <w:rPr>
          <w:rFonts w:ascii="Arial" w:eastAsia="Arial" w:hAnsi="Arial" w:cs="Arial"/>
          <w:lang w:val="en-US"/>
        </w:rPr>
      </w:pPr>
      <w:r w:rsidRPr="6AC74AA3">
        <w:rPr>
          <w:rFonts w:ascii="Arial" w:eastAsia="Arial" w:hAnsi="Arial" w:cs="Arial"/>
        </w:rPr>
        <w:t xml:space="preserve">An overview of the social model of disability and a discussion of the current and evolving legislative framework. </w:t>
      </w:r>
    </w:p>
    <w:p w14:paraId="054246CD" w14:textId="3EE2AE0C" w:rsidR="00CD642C" w:rsidRPr="002633D8" w:rsidRDefault="388CCF2F" w:rsidP="42761941">
      <w:pPr>
        <w:pStyle w:val="ListParagraph"/>
        <w:numPr>
          <w:ilvl w:val="0"/>
          <w:numId w:val="163"/>
        </w:numPr>
        <w:jc w:val="both"/>
        <w:rPr>
          <w:rFonts w:ascii="Arial" w:eastAsia="Arial" w:hAnsi="Arial" w:cs="Arial"/>
          <w:lang w:val="en-US"/>
        </w:rPr>
      </w:pPr>
      <w:r w:rsidRPr="6AC74AA3">
        <w:rPr>
          <w:rFonts w:ascii="Arial" w:eastAsia="Arial" w:hAnsi="Arial" w:cs="Arial"/>
        </w:rPr>
        <w:t xml:space="preserve">An introduction to issues relating to additional needs in the learning context with an overview of the principles of inclusive policy and practice. </w:t>
      </w:r>
    </w:p>
    <w:p w14:paraId="49CC67C7" w14:textId="7D0D3D2F" w:rsidR="00CD642C" w:rsidRPr="002633D8" w:rsidRDefault="388CCF2F" w:rsidP="42761941">
      <w:pPr>
        <w:pStyle w:val="ListParagraph"/>
        <w:numPr>
          <w:ilvl w:val="0"/>
          <w:numId w:val="163"/>
        </w:numPr>
        <w:jc w:val="both"/>
        <w:rPr>
          <w:rFonts w:ascii="Arial" w:eastAsia="Arial" w:hAnsi="Arial" w:cs="Arial"/>
          <w:lang w:val="en-US"/>
        </w:rPr>
      </w:pPr>
      <w:r w:rsidRPr="6AC74AA3">
        <w:rPr>
          <w:rFonts w:ascii="Arial" w:eastAsia="Arial" w:hAnsi="Arial" w:cs="Arial"/>
        </w:rPr>
        <w:t xml:space="preserve">An overview of the role of practitioners within a multi-agency context, including a focus on integrated planning and provision for children and young people. </w:t>
      </w:r>
    </w:p>
    <w:p w14:paraId="253CB15E" w14:textId="4171839C" w:rsidR="00CD642C" w:rsidRPr="002633D8" w:rsidRDefault="388CCF2F" w:rsidP="42761941">
      <w:pPr>
        <w:pStyle w:val="ListParagraph"/>
        <w:numPr>
          <w:ilvl w:val="0"/>
          <w:numId w:val="163"/>
        </w:numPr>
        <w:jc w:val="both"/>
        <w:rPr>
          <w:rFonts w:ascii="Arial" w:eastAsia="Arial" w:hAnsi="Arial" w:cs="Arial"/>
          <w:lang w:val="en-US"/>
        </w:rPr>
      </w:pPr>
      <w:r w:rsidRPr="6AC74AA3">
        <w:rPr>
          <w:rFonts w:ascii="Arial" w:eastAsia="Arial" w:hAnsi="Arial" w:cs="Arial"/>
        </w:rPr>
        <w:t xml:space="preserve">A broad study of good practice for inclusion, for example, person-centred planning methodologies. </w:t>
      </w:r>
    </w:p>
    <w:p w14:paraId="46ADB7F6" w14:textId="34052CB3" w:rsidR="00CD642C" w:rsidRPr="002633D8" w:rsidRDefault="388CCF2F" w:rsidP="42761941">
      <w:pPr>
        <w:pStyle w:val="ListParagraph"/>
        <w:numPr>
          <w:ilvl w:val="0"/>
          <w:numId w:val="163"/>
        </w:numPr>
        <w:jc w:val="both"/>
        <w:rPr>
          <w:rFonts w:ascii="Arial" w:eastAsia="Arial" w:hAnsi="Arial" w:cs="Arial"/>
          <w:lang w:val="en-US"/>
        </w:rPr>
      </w:pPr>
      <w:r w:rsidRPr="6AC74AA3">
        <w:rPr>
          <w:rFonts w:ascii="Arial" w:eastAsia="Arial" w:hAnsi="Arial" w:cs="Arial"/>
        </w:rPr>
        <w:t>An exploration of Children’s Rights in the context of inclusion</w:t>
      </w:r>
    </w:p>
    <w:p w14:paraId="6299C6BF" w14:textId="4FDF0AF9" w:rsidR="00CD642C" w:rsidRPr="002633D8" w:rsidRDefault="388CCF2F" w:rsidP="42761941">
      <w:r w:rsidRPr="6AC74AA3">
        <w:rPr>
          <w:rFonts w:eastAsia="Arial" w:cs="Arial"/>
          <w:b/>
          <w:bCs/>
        </w:rPr>
        <w:t xml:space="preserve"> </w:t>
      </w:r>
    </w:p>
    <w:p w14:paraId="01A27F57" w14:textId="0FB3BAB4" w:rsidR="00CD642C" w:rsidRPr="002633D8" w:rsidRDefault="388CCF2F" w:rsidP="42761941">
      <w:pPr>
        <w:ind w:left="3600" w:hanging="3600"/>
      </w:pPr>
      <w:r w:rsidRPr="6AC74AA3">
        <w:rPr>
          <w:rFonts w:eastAsia="Arial" w:cs="Arial"/>
          <w:b/>
          <w:bCs/>
        </w:rPr>
        <w:t>Study Time Allocation</w:t>
      </w:r>
    </w:p>
    <w:p w14:paraId="6F5CA325" w14:textId="626B47CA" w:rsidR="00CD642C" w:rsidRPr="002633D8" w:rsidRDefault="388CCF2F">
      <w:pPr>
        <w:jc w:val="both"/>
      </w:pPr>
      <w:r w:rsidRPr="6AC74AA3">
        <w:rPr>
          <w:rFonts w:eastAsia="Arial" w:cs="Arial"/>
        </w:rPr>
        <w:t>The allocation of teaching to deliver the module is: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5903DFB0"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767C56B" w14:textId="77FF1EB4"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400B42A" w14:textId="708E1333"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6DBF223" w14:textId="74FD74FF" w:rsidR="42761941" w:rsidRDefault="42761941" w:rsidP="42761941">
            <w:pPr>
              <w:jc w:val="center"/>
            </w:pPr>
            <w:r w:rsidRPr="42761941">
              <w:rPr>
                <w:rFonts w:eastAsia="Arial" w:cs="Arial"/>
                <w:b/>
                <w:bCs/>
              </w:rPr>
              <w:t>Percentage</w:t>
            </w:r>
          </w:p>
        </w:tc>
      </w:tr>
      <w:tr w:rsidR="42761941" w14:paraId="653EB0BC"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7670C61" w14:textId="0783E52A"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83BF0A5" w14:textId="61343BCB"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0902A4F" w14:textId="71DC419D" w:rsidR="42761941" w:rsidRDefault="42761941" w:rsidP="42761941">
            <w:pPr>
              <w:jc w:val="center"/>
            </w:pPr>
            <w:r w:rsidRPr="42761941">
              <w:rPr>
                <w:rFonts w:eastAsia="Arial" w:cs="Arial"/>
              </w:rPr>
              <w:t>13%</w:t>
            </w:r>
          </w:p>
        </w:tc>
      </w:tr>
      <w:tr w:rsidR="42761941" w14:paraId="7D2DA582"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852E211" w14:textId="6AD87C1A"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8661D2C" w14:textId="7B5136B5"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4EBABF9" w14:textId="4D327D71" w:rsidR="42761941" w:rsidRDefault="42761941" w:rsidP="42761941">
            <w:pPr>
              <w:jc w:val="center"/>
            </w:pPr>
            <w:r w:rsidRPr="42761941">
              <w:rPr>
                <w:rFonts w:eastAsia="Arial" w:cs="Arial"/>
              </w:rPr>
              <w:t>87%</w:t>
            </w:r>
          </w:p>
        </w:tc>
      </w:tr>
      <w:tr w:rsidR="42761941" w14:paraId="2B82C66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5ED0CD0" w14:textId="4E6EA420"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7D1378E" w14:textId="03808469"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B563030" w14:textId="33AF22AF" w:rsidR="42761941" w:rsidRDefault="42761941" w:rsidP="42761941">
            <w:pPr>
              <w:jc w:val="center"/>
            </w:pPr>
            <w:r w:rsidRPr="6AC74AA3">
              <w:rPr>
                <w:rFonts w:eastAsia="Arial" w:cs="Arial"/>
              </w:rPr>
              <w:t xml:space="preserve"> </w:t>
            </w:r>
          </w:p>
        </w:tc>
      </w:tr>
      <w:tr w:rsidR="42761941" w14:paraId="7BA1BD01"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36D2C48" w14:textId="23AE656A"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A134AF4" w14:textId="19BE0A88"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0B3A151" w14:textId="0CCC55A5" w:rsidR="42761941" w:rsidRDefault="42761941" w:rsidP="42761941">
            <w:pPr>
              <w:jc w:val="center"/>
            </w:pPr>
            <w:r w:rsidRPr="42761941">
              <w:rPr>
                <w:rFonts w:eastAsia="Arial" w:cs="Arial"/>
                <w:b/>
                <w:bCs/>
              </w:rPr>
              <w:t>100%</w:t>
            </w:r>
          </w:p>
        </w:tc>
      </w:tr>
    </w:tbl>
    <w:p w14:paraId="752F6B67" w14:textId="33333961" w:rsidR="00CD642C" w:rsidRPr="002633D8" w:rsidRDefault="388CCF2F" w:rsidP="42761941">
      <w:r w:rsidRPr="6AC74AA3">
        <w:rPr>
          <w:rFonts w:eastAsia="Arial" w:cs="Arial"/>
          <w:b/>
          <w:bCs/>
        </w:rPr>
        <w:t xml:space="preserve"> </w:t>
      </w:r>
    </w:p>
    <w:p w14:paraId="3805E6E6" w14:textId="77777777" w:rsidR="00056A96" w:rsidRDefault="00056A96" w:rsidP="42761941">
      <w:pPr>
        <w:rPr>
          <w:rFonts w:eastAsia="Arial" w:cs="Arial"/>
          <w:b/>
          <w:bCs/>
        </w:rPr>
      </w:pPr>
    </w:p>
    <w:p w14:paraId="741807F8" w14:textId="77777777" w:rsidR="00056A96" w:rsidRDefault="00056A96" w:rsidP="42761941">
      <w:pPr>
        <w:rPr>
          <w:rFonts w:eastAsia="Arial" w:cs="Arial"/>
          <w:b/>
          <w:bCs/>
        </w:rPr>
      </w:pPr>
    </w:p>
    <w:p w14:paraId="0CC3C8B5" w14:textId="77777777" w:rsidR="00056A96" w:rsidRDefault="00056A96" w:rsidP="42761941">
      <w:pPr>
        <w:rPr>
          <w:rFonts w:eastAsia="Arial" w:cs="Arial"/>
          <w:b/>
          <w:bCs/>
        </w:rPr>
      </w:pPr>
    </w:p>
    <w:p w14:paraId="2173007A" w14:textId="4DF77011" w:rsidR="00CD642C" w:rsidRPr="002633D8" w:rsidRDefault="388CCF2F" w:rsidP="42761941">
      <w:pPr>
        <w:rPr>
          <w:rFonts w:eastAsia="Arial" w:cs="Arial"/>
          <w:b/>
          <w:bCs/>
        </w:rPr>
      </w:pPr>
      <w:r w:rsidRPr="6AC74AA3">
        <w:rPr>
          <w:rFonts w:eastAsia="Arial" w:cs="Arial"/>
          <w:b/>
          <w:bCs/>
        </w:rPr>
        <w:lastRenderedPageBreak/>
        <w:t>ASSESSMENT</w:t>
      </w:r>
    </w:p>
    <w:p w14:paraId="1F74E4BA" w14:textId="041D069B" w:rsidR="00CD642C" w:rsidRPr="002633D8" w:rsidRDefault="388CCF2F" w:rsidP="42761941">
      <w:pPr>
        <w:ind w:left="3600" w:hanging="3600"/>
      </w:pPr>
      <w:r w:rsidRPr="6AC74AA3">
        <w:rPr>
          <w:rFonts w:eastAsia="Arial" w:cs="Arial"/>
          <w:b/>
          <w:bCs/>
        </w:rPr>
        <w:t xml:space="preserve"> </w:t>
      </w:r>
    </w:p>
    <w:p w14:paraId="39F445E7" w14:textId="5EC8E8CA" w:rsidR="00CD642C" w:rsidRPr="002633D8" w:rsidRDefault="388CCF2F">
      <w:pPr>
        <w:jc w:val="both"/>
      </w:pPr>
      <w:r w:rsidRPr="6AC74AA3">
        <w:rPr>
          <w:rFonts w:eastAsia="Arial" w:cs="Arial"/>
          <w:b/>
          <w:bCs/>
        </w:rPr>
        <w:t>Assessment Component 1</w:t>
      </w:r>
    </w:p>
    <w:p w14:paraId="399BFA89" w14:textId="60D44C59" w:rsidR="00CD642C" w:rsidRPr="002633D8" w:rsidRDefault="388CCF2F">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42761941" w14:paraId="0A4F6EBF" w14:textId="77777777" w:rsidTr="42761941">
        <w:trPr>
          <w:trHeight w:val="300"/>
        </w:trPr>
        <w:tc>
          <w:tcPr>
            <w:tcW w:w="539" w:type="dxa"/>
            <w:tcMar>
              <w:left w:w="108" w:type="dxa"/>
              <w:right w:w="108" w:type="dxa"/>
            </w:tcMar>
          </w:tcPr>
          <w:p w14:paraId="2F173B11" w14:textId="5C472EE0" w:rsidR="42761941" w:rsidRDefault="42761941" w:rsidP="42761941">
            <w:pPr>
              <w:jc w:val="both"/>
            </w:pPr>
            <w:r w:rsidRPr="42761941">
              <w:rPr>
                <w:rFonts w:eastAsia="Arial" w:cs="Arial"/>
              </w:rPr>
              <w:t>☐</w:t>
            </w:r>
          </w:p>
        </w:tc>
        <w:tc>
          <w:tcPr>
            <w:tcW w:w="2186" w:type="dxa"/>
            <w:tcMar>
              <w:left w:w="108" w:type="dxa"/>
              <w:right w:w="108" w:type="dxa"/>
            </w:tcMar>
          </w:tcPr>
          <w:p w14:paraId="6DDE14FB" w14:textId="08EBC236" w:rsidR="42761941" w:rsidRDefault="42761941" w:rsidP="42761941">
            <w:pPr>
              <w:jc w:val="both"/>
            </w:pPr>
            <w:r w:rsidRPr="42761941">
              <w:rPr>
                <w:rFonts w:eastAsia="Arial" w:cs="Arial"/>
                <w:b/>
                <w:bCs/>
              </w:rPr>
              <w:t>Written exam</w:t>
            </w:r>
          </w:p>
        </w:tc>
        <w:tc>
          <w:tcPr>
            <w:tcW w:w="509" w:type="dxa"/>
            <w:tcMar>
              <w:left w:w="108" w:type="dxa"/>
              <w:right w:w="108" w:type="dxa"/>
            </w:tcMar>
          </w:tcPr>
          <w:p w14:paraId="7B4B93AA" w14:textId="29E15E9A" w:rsidR="42761941" w:rsidRDefault="42761941" w:rsidP="42761941">
            <w:pPr>
              <w:jc w:val="both"/>
            </w:pPr>
            <w:r w:rsidRPr="42761941">
              <w:rPr>
                <w:rFonts w:eastAsia="Arial" w:cs="Arial"/>
              </w:rPr>
              <w:t>☒</w:t>
            </w:r>
          </w:p>
        </w:tc>
        <w:tc>
          <w:tcPr>
            <w:tcW w:w="2306" w:type="dxa"/>
            <w:tcMar>
              <w:left w:w="108" w:type="dxa"/>
              <w:right w:w="108" w:type="dxa"/>
            </w:tcMar>
          </w:tcPr>
          <w:p w14:paraId="0D66B783" w14:textId="44098790" w:rsidR="42761941" w:rsidRDefault="42761941" w:rsidP="42761941">
            <w:pPr>
              <w:jc w:val="both"/>
            </w:pPr>
            <w:r w:rsidRPr="42761941">
              <w:rPr>
                <w:rFonts w:eastAsia="Arial" w:cs="Arial"/>
                <w:b/>
                <w:bCs/>
              </w:rPr>
              <w:t>Coursework</w:t>
            </w:r>
          </w:p>
        </w:tc>
        <w:tc>
          <w:tcPr>
            <w:tcW w:w="509" w:type="dxa"/>
            <w:tcMar>
              <w:left w:w="108" w:type="dxa"/>
              <w:right w:w="108" w:type="dxa"/>
            </w:tcMar>
          </w:tcPr>
          <w:p w14:paraId="589B87C2" w14:textId="65F77EA1" w:rsidR="42761941" w:rsidRDefault="42761941" w:rsidP="42761941">
            <w:pPr>
              <w:jc w:val="both"/>
            </w:pPr>
            <w:r w:rsidRPr="42761941">
              <w:rPr>
                <w:rFonts w:eastAsia="Arial" w:cs="Arial"/>
              </w:rPr>
              <w:t>☐</w:t>
            </w:r>
          </w:p>
        </w:tc>
        <w:tc>
          <w:tcPr>
            <w:tcW w:w="2246" w:type="dxa"/>
            <w:tcMar>
              <w:left w:w="108" w:type="dxa"/>
              <w:right w:w="108" w:type="dxa"/>
            </w:tcMar>
          </w:tcPr>
          <w:p w14:paraId="3FBE32F7" w14:textId="05A9A25F" w:rsidR="42761941" w:rsidRDefault="42761941" w:rsidP="42761941">
            <w:pPr>
              <w:jc w:val="both"/>
            </w:pPr>
            <w:r w:rsidRPr="42761941">
              <w:rPr>
                <w:rFonts w:eastAsia="Arial" w:cs="Arial"/>
                <w:b/>
                <w:bCs/>
              </w:rPr>
              <w:t>Practical</w:t>
            </w:r>
          </w:p>
        </w:tc>
      </w:tr>
    </w:tbl>
    <w:p w14:paraId="36CEB9A0" w14:textId="5EF8DC22" w:rsidR="00CD642C" w:rsidRPr="002633D8" w:rsidRDefault="388CCF2F">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7CE4D72C"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8567442" w14:textId="032E182C"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9F1BBFB" w14:textId="7CFFA793"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F515918" w14:textId="0E6F0131" w:rsidR="42761941" w:rsidRDefault="42761941" w:rsidP="42761941">
            <w:pPr>
              <w:jc w:val="both"/>
            </w:pPr>
            <w:r w:rsidRPr="42761941">
              <w:rPr>
                <w:rFonts w:eastAsia="Arial" w:cs="Arial"/>
                <w:b/>
                <w:bCs/>
              </w:rPr>
              <w:t>Weighting</w:t>
            </w:r>
          </w:p>
        </w:tc>
      </w:tr>
      <w:tr w:rsidR="42761941" w14:paraId="76065CA8"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07BDDC5" w14:textId="57BF2A2C" w:rsidR="42761941" w:rsidRDefault="42761941" w:rsidP="42761941">
            <w:pPr>
              <w:jc w:val="center"/>
            </w:pPr>
            <w:r w:rsidRPr="6AC74AA3">
              <w:rPr>
                <w:rFonts w:eastAsia="Arial" w:cs="Arial"/>
              </w:rPr>
              <w:t xml:space="preserve">Portfolio, 4  elements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50BC90F" w14:textId="35836D8D" w:rsidR="42761941" w:rsidRDefault="42761941" w:rsidP="42761941">
            <w:pPr>
              <w:jc w:val="both"/>
            </w:pPr>
            <w:r w:rsidRPr="42761941">
              <w:rPr>
                <w:rFonts w:eastAsia="Arial" w:cs="Arial"/>
              </w:rPr>
              <w:t>Equivalent to 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D20B080" w14:textId="00CEDB57" w:rsidR="42761941" w:rsidRDefault="42761941" w:rsidP="42761941">
            <w:pPr>
              <w:jc w:val="both"/>
            </w:pPr>
            <w:r w:rsidRPr="42761941">
              <w:rPr>
                <w:rFonts w:eastAsia="Arial" w:cs="Arial"/>
              </w:rPr>
              <w:t xml:space="preserve"> 100%</w:t>
            </w:r>
          </w:p>
        </w:tc>
      </w:tr>
    </w:tbl>
    <w:p w14:paraId="0C6A2F08" w14:textId="167AC94D" w:rsidR="00CD642C" w:rsidRPr="002633D8" w:rsidRDefault="388CCF2F">
      <w:pPr>
        <w:jc w:val="both"/>
      </w:pPr>
      <w:r w:rsidRPr="6AC74AA3">
        <w:rPr>
          <w:rFonts w:eastAsia="Arial" w:cs="Arial"/>
        </w:rPr>
        <w:t xml:space="preserve"> </w:t>
      </w:r>
    </w:p>
    <w:p w14:paraId="0A136B45" w14:textId="3A659F89" w:rsidR="00CD642C" w:rsidRPr="002633D8" w:rsidRDefault="388CCF2F" w:rsidP="42761941">
      <w:pPr>
        <w:tabs>
          <w:tab w:val="left" w:pos="720"/>
          <w:tab w:val="left" w:pos="1440"/>
          <w:tab w:val="left" w:pos="2160"/>
          <w:tab w:val="left" w:pos="2880"/>
        </w:tabs>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1D2A6537"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04DF26F" w14:textId="67D3C475"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C620BC4" w14:textId="44F5EC96" w:rsidR="42761941" w:rsidRDefault="42761941" w:rsidP="42761941">
            <w:pPr>
              <w:jc w:val="center"/>
            </w:pPr>
            <w:r w:rsidRPr="42761941">
              <w:rPr>
                <w:rFonts w:eastAsia="Arial" w:cs="Arial"/>
                <w:b/>
                <w:bCs/>
              </w:rPr>
              <w:t>Percentage</w:t>
            </w:r>
          </w:p>
        </w:tc>
      </w:tr>
      <w:tr w:rsidR="42761941" w14:paraId="7A8EBABB"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BBF0B05" w14:textId="011D682E"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63BBF99" w14:textId="7A34D132" w:rsidR="42761941" w:rsidRDefault="42761941" w:rsidP="42761941">
            <w:pPr>
              <w:jc w:val="center"/>
            </w:pPr>
            <w:r w:rsidRPr="6AC74AA3">
              <w:rPr>
                <w:rFonts w:eastAsia="Arial" w:cs="Arial"/>
              </w:rPr>
              <w:t xml:space="preserve"> </w:t>
            </w:r>
          </w:p>
        </w:tc>
      </w:tr>
      <w:tr w:rsidR="42761941" w14:paraId="3298F2AB"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D7ED054" w14:textId="7810861F"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3121EA1" w14:textId="2054C516" w:rsidR="42761941" w:rsidRDefault="42761941" w:rsidP="42761941">
            <w:pPr>
              <w:jc w:val="center"/>
            </w:pPr>
            <w:r w:rsidRPr="42761941">
              <w:rPr>
                <w:rFonts w:eastAsia="Arial" w:cs="Arial"/>
              </w:rPr>
              <w:t>100%</w:t>
            </w:r>
          </w:p>
        </w:tc>
      </w:tr>
      <w:tr w:rsidR="42761941" w14:paraId="036B9A97"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4FB4F48" w14:textId="106036BF"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BB5EA27" w14:textId="53685692" w:rsidR="42761941" w:rsidRDefault="42761941" w:rsidP="42761941">
            <w:pPr>
              <w:jc w:val="center"/>
            </w:pPr>
            <w:r w:rsidRPr="6AC74AA3">
              <w:rPr>
                <w:rFonts w:eastAsia="Arial" w:cs="Arial"/>
              </w:rPr>
              <w:t xml:space="preserve"> </w:t>
            </w:r>
          </w:p>
        </w:tc>
      </w:tr>
      <w:tr w:rsidR="42761941" w14:paraId="73DD5A84"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11526BD" w14:textId="7BD23E27"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1EBB3B" w14:textId="74C1BCAA" w:rsidR="42761941" w:rsidRDefault="42761941" w:rsidP="42761941">
            <w:pPr>
              <w:jc w:val="center"/>
            </w:pPr>
            <w:r w:rsidRPr="42761941">
              <w:rPr>
                <w:rFonts w:eastAsia="Arial" w:cs="Arial"/>
                <w:b/>
                <w:bCs/>
              </w:rPr>
              <w:t>100%</w:t>
            </w:r>
          </w:p>
        </w:tc>
      </w:tr>
    </w:tbl>
    <w:p w14:paraId="58EF8D39" w14:textId="09EEF7CD" w:rsidR="00CD642C" w:rsidRPr="002633D8" w:rsidRDefault="388CCF2F" w:rsidP="42761941">
      <w:r w:rsidRPr="6AC74AA3">
        <w:rPr>
          <w:rFonts w:eastAsia="Arial" w:cs="Arial"/>
          <w:b/>
          <w:bCs/>
        </w:rPr>
        <w:t xml:space="preserve"> </w:t>
      </w:r>
    </w:p>
    <w:p w14:paraId="12D3E56D" w14:textId="27D93081" w:rsidR="00CD642C" w:rsidRPr="002633D8" w:rsidRDefault="388CCF2F">
      <w:pPr>
        <w:jc w:val="both"/>
      </w:pPr>
      <w:r w:rsidRPr="6AC74AA3">
        <w:rPr>
          <w:rFonts w:eastAsia="Arial" w:cs="Arial"/>
          <w:i/>
          <w:iCs/>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07A50087" w14:textId="2F834FDF" w:rsidR="00CD642C" w:rsidRPr="002633D8" w:rsidRDefault="388CCF2F">
      <w:pPr>
        <w:jc w:val="both"/>
      </w:pPr>
      <w:r w:rsidRPr="6AC74AA3">
        <w:rPr>
          <w:rFonts w:eastAsia="Arial" w:cs="Arial"/>
          <w:b/>
          <w:bCs/>
        </w:rPr>
        <w:t xml:space="preserve"> </w:t>
      </w:r>
    </w:p>
    <w:p w14:paraId="3942CCAE" w14:textId="6D88D78A" w:rsidR="00CD642C" w:rsidRPr="002633D8" w:rsidRDefault="388CCF2F">
      <w:pPr>
        <w:jc w:val="both"/>
      </w:pPr>
      <w:r w:rsidRPr="6AC74AA3">
        <w:rPr>
          <w:rFonts w:eastAsia="Arial" w:cs="Arial"/>
          <w:b/>
          <w:bCs/>
        </w:rPr>
        <w:t>INDICATIVE READING LIST</w:t>
      </w:r>
    </w:p>
    <w:p w14:paraId="24A94054" w14:textId="30D729EE" w:rsidR="00CD642C" w:rsidRPr="002633D8" w:rsidRDefault="388CCF2F">
      <w:pPr>
        <w:jc w:val="both"/>
      </w:pPr>
      <w:r w:rsidRPr="6AC74AA3">
        <w:rPr>
          <w:rFonts w:eastAsia="Arial" w:cs="Arial"/>
          <w:b/>
          <w:bCs/>
        </w:rPr>
        <w:t xml:space="preserve"> </w:t>
      </w:r>
    </w:p>
    <w:tbl>
      <w:tblPr>
        <w:tblStyle w:val="TableGrid"/>
        <w:tblW w:w="8294" w:type="dxa"/>
        <w:tblLayout w:type="fixed"/>
        <w:tblLook w:val="04A0" w:firstRow="1" w:lastRow="0" w:firstColumn="1" w:lastColumn="0" w:noHBand="0" w:noVBand="1"/>
      </w:tblPr>
      <w:tblGrid>
        <w:gridCol w:w="1790"/>
        <w:gridCol w:w="5103"/>
        <w:gridCol w:w="1401"/>
      </w:tblGrid>
      <w:tr w:rsidR="42761941" w14:paraId="2C66626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B8CF6B4" w14:textId="6FBE5F9C"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50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154276B" w14:textId="639DC6B1" w:rsidR="42761941" w:rsidRDefault="42761941" w:rsidP="42761941">
            <w:pPr>
              <w:tabs>
                <w:tab w:val="left" w:pos="0"/>
                <w:tab w:val="left" w:pos="720"/>
                <w:tab w:val="left" w:pos="1440"/>
              </w:tabs>
              <w:jc w:val="both"/>
            </w:pPr>
            <w:r w:rsidRPr="42761941">
              <w:rPr>
                <w:rFonts w:eastAsia="Arial" w:cs="Arial"/>
                <w:b/>
                <w:bCs/>
              </w:rPr>
              <w:t>ECIE4003</w:t>
            </w:r>
          </w:p>
        </w:tc>
      </w:tr>
      <w:tr w:rsidR="42761941" w14:paraId="1B3BBA0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BEDF055" w14:textId="186F3242"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50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3EAFA57" w14:textId="35AD23AF" w:rsidR="42761941" w:rsidRDefault="42761941" w:rsidP="42761941">
            <w:pPr>
              <w:tabs>
                <w:tab w:val="left" w:pos="0"/>
                <w:tab w:val="left" w:pos="720"/>
                <w:tab w:val="left" w:pos="1440"/>
              </w:tabs>
              <w:jc w:val="both"/>
            </w:pPr>
            <w:r w:rsidRPr="42761941">
              <w:rPr>
                <w:rFonts w:eastAsia="Arial" w:cs="Arial"/>
                <w:b/>
                <w:bCs/>
              </w:rPr>
              <w:t>Additional Needs in Context</w:t>
            </w:r>
          </w:p>
        </w:tc>
      </w:tr>
      <w:tr w:rsidR="42761941" w14:paraId="459263E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B7578D0" w14:textId="458096D5"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510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08A3D99" w14:textId="00A84E89"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01"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DD07941" w14:textId="4C7167A9"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2C27CEE5"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B8B028D" w14:textId="7397E923" w:rsidR="42761941" w:rsidRDefault="42761941" w:rsidP="42761941">
            <w:pPr>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0572D5D4" w14:textId="0A69A9F8" w:rsidR="42761941" w:rsidRDefault="42761941" w:rsidP="42761941">
            <w:pPr>
              <w:jc w:val="both"/>
            </w:pPr>
            <w:r w:rsidRPr="6AC74AA3">
              <w:rPr>
                <w:rFonts w:eastAsia="Arial" w:cs="Arial"/>
              </w:rPr>
              <w:t>Conn, C. and Hutt, M. (2020), Successful futures for all? Additional learning needs in Wales in the light of curriculum reform. British Journal of Special Education, 47: 152-169</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569CA737" w14:textId="0739CB9F" w:rsidR="42761941" w:rsidRDefault="42761941" w:rsidP="42761941">
            <w:pPr>
              <w:jc w:val="center"/>
            </w:pPr>
            <w:r w:rsidRPr="42761941">
              <w:rPr>
                <w:rFonts w:eastAsia="Arial" w:cs="Arial"/>
              </w:rPr>
              <w:t>☒</w:t>
            </w:r>
          </w:p>
          <w:p w14:paraId="0DBC9B68" w14:textId="468BA084" w:rsidR="42761941" w:rsidRDefault="42761941" w:rsidP="42761941">
            <w:pPr>
              <w:jc w:val="center"/>
            </w:pPr>
            <w:r w:rsidRPr="6AC74AA3">
              <w:rPr>
                <w:rFonts w:eastAsia="Arial" w:cs="Arial"/>
              </w:rPr>
              <w:t xml:space="preserve"> </w:t>
            </w:r>
          </w:p>
        </w:tc>
      </w:tr>
      <w:tr w:rsidR="42761941" w14:paraId="7674AC3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B21FD13" w14:textId="752B3074" w:rsidR="42761941" w:rsidRDefault="42761941" w:rsidP="42761941">
            <w:pPr>
              <w:tabs>
                <w:tab w:val="left" w:pos="0"/>
                <w:tab w:val="left" w:pos="720"/>
                <w:tab w:val="left" w:pos="1440"/>
              </w:tabs>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59DBF513" w14:textId="0B8E817B" w:rsidR="42761941" w:rsidRDefault="42761941" w:rsidP="42761941">
            <w:pPr>
              <w:jc w:val="both"/>
            </w:pPr>
            <w:r w:rsidRPr="42761941">
              <w:rPr>
                <w:rFonts w:eastAsia="Arial" w:cs="Arial"/>
              </w:rPr>
              <w:t xml:space="preserve">Dunhill, A. Elliot, B and Shaw, A. (2010) </w:t>
            </w:r>
            <w:r w:rsidRPr="42761941">
              <w:rPr>
                <w:rFonts w:eastAsia="Arial" w:cs="Arial"/>
                <w:i/>
                <w:iCs/>
              </w:rPr>
              <w:t xml:space="preserve">Effective Communication and Engagement with </w:t>
            </w:r>
          </w:p>
          <w:p w14:paraId="74D8F5F4" w14:textId="7EBBF364" w:rsidR="42761941" w:rsidRDefault="42761941" w:rsidP="42761941">
            <w:pPr>
              <w:jc w:val="both"/>
            </w:pPr>
            <w:r w:rsidRPr="42761941">
              <w:rPr>
                <w:rFonts w:eastAsia="Arial" w:cs="Arial"/>
                <w:i/>
                <w:iCs/>
              </w:rPr>
              <w:t xml:space="preserve">Children and Young People, their Families and Carers, </w:t>
            </w:r>
            <w:r w:rsidRPr="42761941">
              <w:rPr>
                <w:rFonts w:eastAsia="Arial" w:cs="Arial"/>
              </w:rPr>
              <w:t xml:space="preserve">Exeter: Learning Matters </w:t>
            </w:r>
          </w:p>
          <w:p w14:paraId="1127A2D9" w14:textId="1EF33AA4" w:rsidR="42761941" w:rsidRDefault="42761941">
            <w:r w:rsidRPr="6AC74AA3">
              <w:rPr>
                <w:rFonts w:eastAsia="Arial" w:cs="Arial"/>
              </w:rPr>
              <w:t xml:space="preserve">Special Educational Needs Code of Practice (Wales) (2004). Available at </w:t>
            </w:r>
            <w:r w:rsidRPr="6AC74AA3">
              <w:rPr>
                <w:rFonts w:eastAsia="Arial" w:cs="Arial"/>
                <w:b/>
                <w:bCs/>
                <w:color w:val="0000FF"/>
                <w:u w:val="single"/>
              </w:rPr>
              <w:t>https://gov.wales/additional-learning-needs-special-educational-needs</w:t>
            </w:r>
            <w:r w:rsidRPr="6AC74AA3">
              <w:rPr>
                <w:rFonts w:eastAsia="Arial" w:cs="Arial"/>
              </w:rPr>
              <w:t xml:space="preserv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4BD9027F" w14:textId="6268D848" w:rsidR="42761941" w:rsidRDefault="42761941" w:rsidP="42761941">
            <w:pPr>
              <w:jc w:val="center"/>
            </w:pPr>
            <w:r w:rsidRPr="42761941">
              <w:rPr>
                <w:rFonts w:eastAsia="Arial" w:cs="Arial"/>
              </w:rPr>
              <w:t>☒</w:t>
            </w:r>
          </w:p>
          <w:p w14:paraId="299D6A12" w14:textId="0F3E2D4E" w:rsidR="42761941" w:rsidRDefault="42761941" w:rsidP="42761941">
            <w:pPr>
              <w:jc w:val="both"/>
            </w:pPr>
            <w:r w:rsidRPr="6AC74AA3">
              <w:rPr>
                <w:rFonts w:eastAsia="Arial" w:cs="Arial"/>
              </w:rPr>
              <w:t xml:space="preserve"> </w:t>
            </w:r>
          </w:p>
        </w:tc>
      </w:tr>
      <w:tr w:rsidR="42761941" w14:paraId="68074C64"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FB95B9E" w14:textId="59935970" w:rsidR="42761941" w:rsidRDefault="42761941" w:rsidP="42761941">
            <w:pPr>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6AB0B6D9" w14:textId="2334A78D" w:rsidR="42761941" w:rsidRDefault="42761941" w:rsidP="42761941">
            <w:pPr>
              <w:jc w:val="both"/>
            </w:pPr>
            <w:r w:rsidRPr="6AC74AA3">
              <w:rPr>
                <w:rFonts w:eastAsia="Arial" w:cs="Arial"/>
              </w:rPr>
              <w:t xml:space="preserve">Griffin, P. and Woods, K. (2020) </w:t>
            </w:r>
            <w:r w:rsidRPr="6AC74AA3">
              <w:rPr>
                <w:rFonts w:eastAsia="Arial" w:cs="Arial"/>
                <w:i/>
                <w:iCs/>
              </w:rPr>
              <w:t>Understanding Students with additional Needs as Learners</w:t>
            </w:r>
            <w:r w:rsidRPr="6AC74AA3">
              <w:rPr>
                <w:rFonts w:eastAsia="Arial" w:cs="Arial"/>
              </w:rPr>
              <w:t>. London: Springer</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398B65F" w14:textId="628F7790" w:rsidR="42761941" w:rsidRDefault="42761941" w:rsidP="42761941">
            <w:pPr>
              <w:jc w:val="center"/>
            </w:pPr>
            <w:r w:rsidRPr="42761941">
              <w:rPr>
                <w:rFonts w:eastAsia="Arial" w:cs="Arial"/>
              </w:rPr>
              <w:t>☒</w:t>
            </w:r>
          </w:p>
          <w:p w14:paraId="13C04FB3" w14:textId="2A841376" w:rsidR="42761941" w:rsidRDefault="42761941" w:rsidP="42761941">
            <w:pPr>
              <w:jc w:val="center"/>
            </w:pPr>
            <w:r w:rsidRPr="6AC74AA3">
              <w:rPr>
                <w:rFonts w:eastAsia="Arial" w:cs="Arial"/>
              </w:rPr>
              <w:t xml:space="preserve">  </w:t>
            </w:r>
          </w:p>
        </w:tc>
      </w:tr>
      <w:tr w:rsidR="42761941" w14:paraId="4DB34EA7"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13FD55E" w14:textId="72EC4F92" w:rsidR="42761941" w:rsidRDefault="42761941" w:rsidP="42761941">
            <w:pPr>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21CC24F2" w14:textId="7BC53CED" w:rsidR="42761941" w:rsidRDefault="42761941" w:rsidP="42761941">
            <w:pPr>
              <w:jc w:val="both"/>
            </w:pPr>
            <w:r w:rsidRPr="6AC74AA3">
              <w:rPr>
                <w:rFonts w:eastAsia="Arial" w:cs="Arial"/>
              </w:rPr>
              <w:t xml:space="preserve">Hills, G. (2012) </w:t>
            </w:r>
            <w:r w:rsidRPr="6AC74AA3">
              <w:rPr>
                <w:rFonts w:eastAsia="Arial" w:cs="Arial"/>
                <w:i/>
                <w:iCs/>
              </w:rPr>
              <w:t>The Equality Act for Educational Professionals: A simple guide to disability inclusion in schools.</w:t>
            </w:r>
            <w:r w:rsidRPr="6AC74AA3">
              <w:rPr>
                <w:rFonts w:eastAsia="Arial" w:cs="Arial"/>
              </w:rPr>
              <w:t xml:space="preserve"> Abingdon: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9672E0B" w14:textId="7C0D66D0" w:rsidR="42761941" w:rsidRDefault="42761941" w:rsidP="42761941">
            <w:pPr>
              <w:jc w:val="center"/>
            </w:pPr>
            <w:r w:rsidRPr="42761941">
              <w:rPr>
                <w:rFonts w:eastAsia="Arial" w:cs="Arial"/>
              </w:rPr>
              <w:t>☐</w:t>
            </w:r>
          </w:p>
          <w:p w14:paraId="28E00237" w14:textId="365BA130" w:rsidR="42761941" w:rsidRDefault="42761941" w:rsidP="42761941">
            <w:pPr>
              <w:jc w:val="center"/>
            </w:pPr>
            <w:r w:rsidRPr="6AC74AA3">
              <w:rPr>
                <w:rFonts w:eastAsia="Arial" w:cs="Arial"/>
              </w:rPr>
              <w:t xml:space="preserve"> </w:t>
            </w:r>
          </w:p>
        </w:tc>
      </w:tr>
      <w:tr w:rsidR="42761941" w14:paraId="29F05919"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B47480B" w14:textId="23BD1F88" w:rsidR="42761941" w:rsidRDefault="42761941" w:rsidP="42761941">
            <w:pPr>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45629DE2" w14:textId="66195805" w:rsidR="42761941" w:rsidRDefault="42761941" w:rsidP="42761941">
            <w:pPr>
              <w:jc w:val="both"/>
            </w:pPr>
            <w:r w:rsidRPr="6AC74AA3">
              <w:rPr>
                <w:rFonts w:eastAsia="Arial" w:cs="Arial"/>
              </w:rPr>
              <w:t xml:space="preserve">Richards, G. and Armstrong, F. (2015) </w:t>
            </w:r>
            <w:r w:rsidRPr="6AC74AA3">
              <w:rPr>
                <w:rFonts w:eastAsia="Arial" w:cs="Arial"/>
                <w:i/>
                <w:iCs/>
              </w:rPr>
              <w:t>Teaching and Learning in Diverse and Inclusive Classrooms.</w:t>
            </w:r>
            <w:r w:rsidRPr="6AC74AA3">
              <w:rPr>
                <w:rFonts w:eastAsia="Arial" w:cs="Arial"/>
              </w:rPr>
              <w:t xml:space="preserve"> 2</w:t>
            </w:r>
            <w:r w:rsidRPr="6AC74AA3">
              <w:rPr>
                <w:rFonts w:eastAsia="Arial" w:cs="Arial"/>
                <w:vertAlign w:val="superscript"/>
              </w:rPr>
              <w:t>nd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703A898" w14:textId="762DBDFA" w:rsidR="42761941" w:rsidRDefault="42761941" w:rsidP="42761941">
            <w:pPr>
              <w:jc w:val="center"/>
            </w:pPr>
            <w:r w:rsidRPr="42761941">
              <w:rPr>
                <w:rFonts w:eastAsia="Arial" w:cs="Arial"/>
              </w:rPr>
              <w:t>☒</w:t>
            </w:r>
          </w:p>
          <w:p w14:paraId="38F7EB04" w14:textId="4C60A782" w:rsidR="42761941" w:rsidRDefault="42761941" w:rsidP="42761941">
            <w:pPr>
              <w:jc w:val="center"/>
            </w:pPr>
            <w:r w:rsidRPr="6AC74AA3">
              <w:rPr>
                <w:rFonts w:eastAsia="Arial" w:cs="Arial"/>
              </w:rPr>
              <w:t xml:space="preserve"> </w:t>
            </w:r>
          </w:p>
        </w:tc>
      </w:tr>
      <w:tr w:rsidR="42761941" w14:paraId="4595A344"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172F74C" w14:textId="01C2D730" w:rsidR="42761941" w:rsidRDefault="42761941" w:rsidP="42761941">
            <w:pPr>
              <w:tabs>
                <w:tab w:val="left" w:pos="0"/>
                <w:tab w:val="left" w:pos="720"/>
                <w:tab w:val="left" w:pos="1440"/>
              </w:tabs>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750AAC59" w14:textId="096DEB71" w:rsidR="42761941" w:rsidRDefault="42761941" w:rsidP="42761941">
            <w:pPr>
              <w:jc w:val="both"/>
            </w:pPr>
            <w:r w:rsidRPr="6AC74AA3">
              <w:rPr>
                <w:rFonts w:eastAsia="Arial" w:cs="Arial"/>
              </w:rPr>
              <w:t xml:space="preserve">Walton, A. and Goddard, G. (2012) </w:t>
            </w:r>
            <w:r w:rsidRPr="6AC74AA3">
              <w:rPr>
                <w:rFonts w:eastAsia="Arial" w:cs="Arial"/>
                <w:i/>
                <w:iCs/>
              </w:rPr>
              <w:t>Supporting Every Child</w:t>
            </w:r>
            <w:r w:rsidRPr="6AC74AA3">
              <w:rPr>
                <w:rFonts w:eastAsia="Arial" w:cs="Arial"/>
              </w:rPr>
              <w:t>.   2</w:t>
            </w:r>
            <w:r w:rsidRPr="6AC74AA3">
              <w:rPr>
                <w:rFonts w:eastAsia="Arial" w:cs="Arial"/>
                <w:vertAlign w:val="superscript"/>
              </w:rPr>
              <w:t>nd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xml:space="preserve">. Exeter: Learning Matters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25126669" w14:textId="5C69CCD2" w:rsidR="42761941" w:rsidRDefault="42761941" w:rsidP="42761941">
            <w:pPr>
              <w:jc w:val="center"/>
            </w:pPr>
            <w:r w:rsidRPr="42761941">
              <w:rPr>
                <w:rFonts w:eastAsia="Arial" w:cs="Arial"/>
              </w:rPr>
              <w:t>☐</w:t>
            </w:r>
          </w:p>
          <w:p w14:paraId="6E6330E1" w14:textId="1C9E0DB9" w:rsidR="42761941" w:rsidRDefault="42761941" w:rsidP="42761941">
            <w:pPr>
              <w:jc w:val="both"/>
            </w:pPr>
            <w:r w:rsidRPr="6AC74AA3">
              <w:rPr>
                <w:rFonts w:eastAsia="Arial" w:cs="Arial"/>
              </w:rPr>
              <w:t xml:space="preserve"> </w:t>
            </w:r>
          </w:p>
        </w:tc>
      </w:tr>
      <w:tr w:rsidR="42761941" w14:paraId="121289FD"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AE47757" w14:textId="0404211E" w:rsidR="42761941" w:rsidRDefault="42761941" w:rsidP="42761941">
            <w:pPr>
              <w:tabs>
                <w:tab w:val="left" w:pos="0"/>
                <w:tab w:val="left" w:pos="720"/>
                <w:tab w:val="left" w:pos="1440"/>
              </w:tabs>
              <w:jc w:val="both"/>
            </w:pPr>
            <w:r w:rsidRPr="42761941">
              <w:rPr>
                <w:rFonts w:eastAsia="Arial" w:cs="Arial"/>
              </w:rPr>
              <w:lastRenderedPageBreak/>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47C8989C" w14:textId="353C6C30" w:rsidR="42761941" w:rsidRDefault="42761941" w:rsidP="42761941">
            <w:pPr>
              <w:jc w:val="both"/>
            </w:pPr>
            <w:proofErr w:type="spellStart"/>
            <w:r w:rsidRPr="6AC74AA3">
              <w:rPr>
                <w:rFonts w:eastAsia="Arial" w:cs="Arial"/>
              </w:rPr>
              <w:t>Cheminais</w:t>
            </w:r>
            <w:proofErr w:type="spellEnd"/>
            <w:r w:rsidRPr="6AC74AA3">
              <w:rPr>
                <w:rFonts w:eastAsia="Arial" w:cs="Arial"/>
              </w:rPr>
              <w:t xml:space="preserve">, R. (2009) </w:t>
            </w:r>
            <w:r w:rsidRPr="6AC74AA3">
              <w:rPr>
                <w:rFonts w:eastAsia="Arial" w:cs="Arial"/>
                <w:i/>
                <w:iCs/>
              </w:rPr>
              <w:t>Effective Multi-Agency Partnerships</w:t>
            </w:r>
            <w:r w:rsidRPr="6AC74AA3">
              <w:rPr>
                <w:rFonts w:eastAsia="Arial" w:cs="Arial"/>
              </w:rPr>
              <w:t xml:space="preserve">, London: Sage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99B80D9" w14:textId="3581C27A" w:rsidR="42761941" w:rsidRDefault="42761941" w:rsidP="42761941">
            <w:pPr>
              <w:jc w:val="center"/>
            </w:pPr>
            <w:r w:rsidRPr="42761941">
              <w:rPr>
                <w:rFonts w:eastAsia="Arial" w:cs="Arial"/>
              </w:rPr>
              <w:t>☐</w:t>
            </w:r>
          </w:p>
          <w:p w14:paraId="2068D68A" w14:textId="05F494DF" w:rsidR="42761941" w:rsidRDefault="42761941" w:rsidP="42761941">
            <w:pPr>
              <w:jc w:val="center"/>
            </w:pPr>
            <w:r w:rsidRPr="6AC74AA3">
              <w:rPr>
                <w:rFonts w:eastAsia="Arial" w:cs="Arial"/>
              </w:rPr>
              <w:t xml:space="preserve"> </w:t>
            </w:r>
          </w:p>
        </w:tc>
      </w:tr>
      <w:tr w:rsidR="42761941" w14:paraId="55180D05"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5A7F449" w14:textId="491722E5"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3931F249" w14:textId="71667567" w:rsidR="42761941" w:rsidRDefault="42761941" w:rsidP="42761941">
            <w:pPr>
              <w:jc w:val="both"/>
            </w:pPr>
            <w:r w:rsidRPr="42761941">
              <w:rPr>
                <w:rFonts w:eastAsia="Arial" w:cs="Arial"/>
              </w:rPr>
              <w:t xml:space="preserve">Dukes, C. and Smith, M. (2007) </w:t>
            </w:r>
            <w:r w:rsidRPr="42761941">
              <w:rPr>
                <w:rFonts w:eastAsia="Arial" w:cs="Arial"/>
                <w:i/>
                <w:iCs/>
              </w:rPr>
              <w:t>Working with Parents of Children with Special Educational Needs.</w:t>
            </w:r>
            <w:r w:rsidRPr="42761941">
              <w:rPr>
                <w:rFonts w:eastAsia="Arial" w:cs="Arial"/>
              </w:rPr>
              <w:t xml:space="preserve"> London: Paul Chapman Publishing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5D6C324C" w14:textId="68A5FD44" w:rsidR="42761941" w:rsidRDefault="42761941" w:rsidP="42761941">
            <w:pPr>
              <w:jc w:val="center"/>
            </w:pPr>
            <w:r w:rsidRPr="42761941">
              <w:rPr>
                <w:rFonts w:eastAsia="Arial" w:cs="Arial"/>
              </w:rPr>
              <w:t>☐</w:t>
            </w:r>
          </w:p>
          <w:p w14:paraId="11835506" w14:textId="4C41FF3A" w:rsidR="42761941" w:rsidRDefault="42761941" w:rsidP="42761941">
            <w:pPr>
              <w:jc w:val="center"/>
            </w:pPr>
            <w:r w:rsidRPr="6AC74AA3">
              <w:rPr>
                <w:rFonts w:eastAsia="Arial" w:cs="Arial"/>
              </w:rPr>
              <w:t xml:space="preserve"> </w:t>
            </w:r>
          </w:p>
        </w:tc>
      </w:tr>
      <w:tr w:rsidR="42761941" w14:paraId="6787B54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D33EC05" w14:textId="75D38828"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4A4F0DC1" w14:textId="17A70C50" w:rsidR="42761941" w:rsidRDefault="42761941" w:rsidP="42761941">
            <w:pPr>
              <w:jc w:val="both"/>
            </w:pPr>
            <w:r w:rsidRPr="42761941">
              <w:rPr>
                <w:rFonts w:eastAsia="Arial" w:cs="Arial"/>
              </w:rPr>
              <w:t xml:space="preserve">Edwards, A.et al. (2009) </w:t>
            </w:r>
            <w:r w:rsidRPr="42761941">
              <w:rPr>
                <w:rFonts w:eastAsia="Arial" w:cs="Arial"/>
                <w:i/>
                <w:iCs/>
              </w:rPr>
              <w:t>Improving Inter-professional Collaborations: Multi-agency working for children’s wellbeing</w:t>
            </w:r>
            <w:r w:rsidRPr="42761941">
              <w:rPr>
                <w:rFonts w:eastAsia="Arial" w:cs="Arial"/>
              </w:rPr>
              <w:t xml:space="preserve">, Abingdon: Routledge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023807E0" w14:textId="1A89AC55" w:rsidR="42761941" w:rsidRDefault="42761941" w:rsidP="42761941">
            <w:pPr>
              <w:jc w:val="center"/>
            </w:pPr>
            <w:r w:rsidRPr="42761941">
              <w:rPr>
                <w:rFonts w:eastAsia="Arial" w:cs="Arial"/>
              </w:rPr>
              <w:t>☒</w:t>
            </w:r>
          </w:p>
          <w:p w14:paraId="42F9BE1B" w14:textId="0AF8C1CA" w:rsidR="42761941" w:rsidRDefault="42761941" w:rsidP="42761941">
            <w:pPr>
              <w:jc w:val="center"/>
            </w:pPr>
            <w:r w:rsidRPr="6AC74AA3">
              <w:rPr>
                <w:rFonts w:eastAsia="Arial" w:cs="Arial"/>
              </w:rPr>
              <w:t xml:space="preserve"> </w:t>
            </w:r>
          </w:p>
        </w:tc>
      </w:tr>
      <w:tr w:rsidR="42761941" w14:paraId="07FCED6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2E9A1C1" w14:textId="69470FCA"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00C9E78B" w14:textId="53DF34D2" w:rsidR="42761941" w:rsidRDefault="42761941" w:rsidP="42761941">
            <w:pPr>
              <w:jc w:val="both"/>
            </w:pPr>
            <w:r w:rsidRPr="42761941">
              <w:rPr>
                <w:rFonts w:eastAsia="Arial" w:cs="Arial"/>
              </w:rPr>
              <w:t xml:space="preserve">Frederickson, N. and Cline, T, (2015) </w:t>
            </w:r>
            <w:r w:rsidRPr="42761941">
              <w:rPr>
                <w:rFonts w:eastAsia="Arial" w:cs="Arial"/>
                <w:i/>
                <w:iCs/>
              </w:rPr>
              <w:t>Special Educational Needs, Inclusion and Diversity.</w:t>
            </w:r>
          </w:p>
          <w:p w14:paraId="692EEA15" w14:textId="1F98C125" w:rsidR="42761941" w:rsidRDefault="42761941" w:rsidP="42761941">
            <w:pPr>
              <w:jc w:val="both"/>
            </w:pPr>
            <w:r w:rsidRPr="6AC74AA3">
              <w:rPr>
                <w:rFonts w:eastAsia="Arial" w:cs="Arial"/>
              </w:rPr>
              <w:t>3</w:t>
            </w:r>
            <w:r w:rsidRPr="6AC74AA3">
              <w:rPr>
                <w:rFonts w:eastAsia="Arial" w:cs="Arial"/>
                <w:vertAlign w:val="superscript"/>
              </w:rPr>
              <w:t>rd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xml:space="preserve">. Maidenhead: Open University Press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4EBA161" w14:textId="40737B11" w:rsidR="42761941" w:rsidRDefault="42761941" w:rsidP="42761941">
            <w:pPr>
              <w:jc w:val="center"/>
            </w:pPr>
            <w:r w:rsidRPr="42761941">
              <w:rPr>
                <w:rFonts w:eastAsia="Arial" w:cs="Arial"/>
              </w:rPr>
              <w:t>☐</w:t>
            </w:r>
          </w:p>
          <w:p w14:paraId="211356D6" w14:textId="3510AFCA" w:rsidR="42761941" w:rsidRDefault="42761941" w:rsidP="42761941">
            <w:pPr>
              <w:jc w:val="center"/>
            </w:pPr>
            <w:r w:rsidRPr="6AC74AA3">
              <w:rPr>
                <w:rFonts w:eastAsia="Arial" w:cs="Arial"/>
              </w:rPr>
              <w:t xml:space="preserve"> </w:t>
            </w:r>
          </w:p>
        </w:tc>
      </w:tr>
      <w:tr w:rsidR="42761941" w14:paraId="67EB2E0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DC0CA83" w14:textId="15D02DAA"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145D5640" w14:textId="35D646FC" w:rsidR="42761941" w:rsidRDefault="42761941" w:rsidP="42761941">
            <w:pPr>
              <w:jc w:val="both"/>
            </w:pPr>
            <w:r w:rsidRPr="42761941">
              <w:rPr>
                <w:rFonts w:eastAsia="Arial" w:cs="Arial"/>
              </w:rPr>
              <w:t xml:space="preserve">Grant, G. et al. (2010) </w:t>
            </w:r>
            <w:r w:rsidRPr="42761941">
              <w:rPr>
                <w:rFonts w:eastAsia="Arial" w:cs="Arial"/>
                <w:i/>
                <w:iCs/>
              </w:rPr>
              <w:t>Learning Disability: A Life cycle approach.</w:t>
            </w:r>
            <w:r w:rsidRPr="42761941">
              <w:rPr>
                <w:rFonts w:eastAsia="Arial" w:cs="Arial"/>
              </w:rPr>
              <w:t xml:space="preserve"> Maidenhead: Open University Press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9DD0447" w14:textId="53EE86C6" w:rsidR="42761941" w:rsidRDefault="42761941" w:rsidP="42761941">
            <w:pPr>
              <w:jc w:val="center"/>
            </w:pPr>
            <w:r w:rsidRPr="42761941">
              <w:rPr>
                <w:rFonts w:eastAsia="Arial" w:cs="Arial"/>
              </w:rPr>
              <w:t>☒</w:t>
            </w:r>
          </w:p>
          <w:p w14:paraId="6FF32B78" w14:textId="60325FE7" w:rsidR="42761941" w:rsidRDefault="42761941" w:rsidP="42761941">
            <w:pPr>
              <w:jc w:val="center"/>
            </w:pPr>
            <w:r w:rsidRPr="6AC74AA3">
              <w:rPr>
                <w:rFonts w:eastAsia="Arial" w:cs="Arial"/>
              </w:rPr>
              <w:t xml:space="preserve"> </w:t>
            </w:r>
          </w:p>
        </w:tc>
      </w:tr>
      <w:tr w:rsidR="42761941" w14:paraId="7789A12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A06FADC" w14:textId="49648281"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57ED363C" w14:textId="6EDFB1A0" w:rsidR="42761941" w:rsidRDefault="42761941" w:rsidP="42761941">
            <w:pPr>
              <w:jc w:val="both"/>
            </w:pPr>
            <w:r w:rsidRPr="6AC74AA3">
              <w:rPr>
                <w:rFonts w:eastAsia="Arial" w:cs="Arial"/>
              </w:rPr>
              <w:t xml:space="preserve">Haines, S. and </w:t>
            </w:r>
            <w:proofErr w:type="spellStart"/>
            <w:r w:rsidRPr="6AC74AA3">
              <w:rPr>
                <w:rFonts w:eastAsia="Arial" w:cs="Arial"/>
              </w:rPr>
              <w:t>Ruebain</w:t>
            </w:r>
            <w:proofErr w:type="spellEnd"/>
            <w:r w:rsidRPr="6AC74AA3">
              <w:rPr>
                <w:rFonts w:eastAsia="Arial" w:cs="Arial"/>
              </w:rPr>
              <w:t xml:space="preserve">, D. (2011) </w:t>
            </w:r>
            <w:r w:rsidRPr="6AC74AA3">
              <w:rPr>
                <w:rFonts w:eastAsia="Arial" w:cs="Arial"/>
                <w:i/>
                <w:iCs/>
              </w:rPr>
              <w:t>Education, disability and social policy.</w:t>
            </w:r>
            <w:r w:rsidRPr="6AC74AA3">
              <w:rPr>
                <w:rFonts w:eastAsia="Arial" w:cs="Arial"/>
              </w:rPr>
              <w:t xml:space="preserve"> Bristol: The Policy Press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5BF1BF86" w14:textId="5855E101" w:rsidR="42761941" w:rsidRDefault="42761941" w:rsidP="42761941">
            <w:pPr>
              <w:jc w:val="center"/>
            </w:pPr>
            <w:r w:rsidRPr="42761941">
              <w:rPr>
                <w:rFonts w:eastAsia="Arial" w:cs="Arial"/>
              </w:rPr>
              <w:t>☐</w:t>
            </w:r>
          </w:p>
          <w:p w14:paraId="2218C436" w14:textId="1C12D78B" w:rsidR="42761941" w:rsidRDefault="42761941" w:rsidP="42761941">
            <w:pPr>
              <w:jc w:val="center"/>
            </w:pPr>
            <w:r w:rsidRPr="6AC74AA3">
              <w:rPr>
                <w:rFonts w:eastAsia="Arial" w:cs="Arial"/>
              </w:rPr>
              <w:t xml:space="preserve"> </w:t>
            </w:r>
          </w:p>
        </w:tc>
      </w:tr>
      <w:tr w:rsidR="42761941" w14:paraId="3340044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9A9BA66" w14:textId="29C77C4A"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5F205CCF" w14:textId="3C0DD874" w:rsidR="42761941" w:rsidRDefault="42761941" w:rsidP="42761941">
            <w:pPr>
              <w:jc w:val="both"/>
            </w:pPr>
            <w:r w:rsidRPr="42761941">
              <w:rPr>
                <w:rFonts w:eastAsia="Arial" w:cs="Arial"/>
              </w:rPr>
              <w:t xml:space="preserve">Knowles, G. (2011) </w:t>
            </w:r>
            <w:r w:rsidRPr="42761941">
              <w:rPr>
                <w:rFonts w:eastAsia="Arial" w:cs="Arial"/>
                <w:i/>
                <w:iCs/>
              </w:rPr>
              <w:t>Supporting Inclusive Practice</w:t>
            </w:r>
            <w:r w:rsidRPr="42761941">
              <w:rPr>
                <w:rFonts w:eastAsia="Arial" w:cs="Arial"/>
              </w:rPr>
              <w:t xml:space="preserve">. Abingdon: David Fulton Publishers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23D394B1" w14:textId="1788F73D" w:rsidR="42761941" w:rsidRDefault="42761941" w:rsidP="42761941">
            <w:pPr>
              <w:jc w:val="center"/>
            </w:pPr>
            <w:r w:rsidRPr="42761941">
              <w:rPr>
                <w:rFonts w:eastAsia="Arial" w:cs="Arial"/>
              </w:rPr>
              <w:t>☐</w:t>
            </w:r>
          </w:p>
          <w:p w14:paraId="3E24B30A" w14:textId="6C957347" w:rsidR="42761941" w:rsidRDefault="42761941" w:rsidP="42761941">
            <w:pPr>
              <w:jc w:val="center"/>
            </w:pPr>
            <w:r w:rsidRPr="6AC74AA3">
              <w:rPr>
                <w:rFonts w:eastAsia="Arial" w:cs="Arial"/>
              </w:rPr>
              <w:t xml:space="preserve"> </w:t>
            </w:r>
          </w:p>
        </w:tc>
      </w:tr>
      <w:tr w:rsidR="42761941" w14:paraId="244C36C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D98906E" w14:textId="372E8C87"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1FF8123F" w14:textId="57989BD8" w:rsidR="42761941" w:rsidRDefault="42761941" w:rsidP="42761941">
            <w:pPr>
              <w:jc w:val="both"/>
            </w:pPr>
            <w:r w:rsidRPr="42761941">
              <w:rPr>
                <w:rFonts w:eastAsia="Arial" w:cs="Arial"/>
              </w:rPr>
              <w:t>Peer, L. and Reid, G. (eds) (2012) S</w:t>
            </w:r>
            <w:r w:rsidRPr="42761941">
              <w:rPr>
                <w:rFonts w:eastAsia="Arial" w:cs="Arial"/>
                <w:i/>
                <w:iCs/>
              </w:rPr>
              <w:t>pecial Educational Needs: A Guide for Inclusive Practice</w:t>
            </w:r>
            <w:r w:rsidRPr="42761941">
              <w:rPr>
                <w:rFonts w:eastAsia="Arial" w:cs="Arial"/>
              </w:rPr>
              <w:t xml:space="preserve">. London: Sage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4BEBB94B" w14:textId="0194AF21" w:rsidR="42761941" w:rsidRDefault="42761941" w:rsidP="42761941">
            <w:pPr>
              <w:jc w:val="center"/>
            </w:pPr>
            <w:r w:rsidRPr="42761941">
              <w:rPr>
                <w:rFonts w:eastAsia="Arial" w:cs="Arial"/>
              </w:rPr>
              <w:t>☐</w:t>
            </w:r>
          </w:p>
          <w:p w14:paraId="6F7A2B17" w14:textId="5FE75C29" w:rsidR="42761941" w:rsidRDefault="42761941" w:rsidP="42761941">
            <w:pPr>
              <w:jc w:val="center"/>
            </w:pPr>
            <w:r w:rsidRPr="6AC74AA3">
              <w:rPr>
                <w:rFonts w:eastAsia="Arial" w:cs="Arial"/>
              </w:rPr>
              <w:t xml:space="preserve"> </w:t>
            </w:r>
          </w:p>
        </w:tc>
      </w:tr>
      <w:tr w:rsidR="42761941" w14:paraId="324D2F4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6AA8A89" w14:textId="7F6DA6F1"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7EBC4E74" w14:textId="1F24415C" w:rsidR="42761941" w:rsidRDefault="42761941" w:rsidP="42761941">
            <w:pPr>
              <w:jc w:val="both"/>
            </w:pPr>
            <w:r w:rsidRPr="6AC74AA3">
              <w:rPr>
                <w:rFonts w:eastAsia="Arial" w:cs="Arial"/>
              </w:rPr>
              <w:t xml:space="preserve">Rix, J.et al. (2010) </w:t>
            </w:r>
            <w:r w:rsidRPr="6AC74AA3">
              <w:rPr>
                <w:rFonts w:eastAsia="Arial" w:cs="Arial"/>
                <w:i/>
                <w:iCs/>
              </w:rPr>
              <w:t>Equality, Participation and Inclusion 1: Diverse perspectives.</w:t>
            </w:r>
            <w:r w:rsidRPr="6AC74AA3">
              <w:rPr>
                <w:rFonts w:eastAsia="Arial" w:cs="Arial"/>
              </w:rPr>
              <w:t xml:space="preserve"> Abingdon: Routledge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6EAA0F34" w14:textId="0CD75319" w:rsidR="42761941" w:rsidRDefault="42761941" w:rsidP="42761941">
            <w:pPr>
              <w:jc w:val="center"/>
            </w:pPr>
            <w:r w:rsidRPr="42761941">
              <w:rPr>
                <w:rFonts w:eastAsia="Arial" w:cs="Arial"/>
              </w:rPr>
              <w:t>☐</w:t>
            </w:r>
          </w:p>
          <w:p w14:paraId="36A9C76A" w14:textId="764B930C" w:rsidR="42761941" w:rsidRDefault="42761941" w:rsidP="42761941">
            <w:pPr>
              <w:jc w:val="center"/>
            </w:pPr>
            <w:r w:rsidRPr="6AC74AA3">
              <w:rPr>
                <w:rFonts w:eastAsia="Arial" w:cs="Arial"/>
              </w:rPr>
              <w:t xml:space="preserve"> </w:t>
            </w:r>
          </w:p>
        </w:tc>
      </w:tr>
      <w:tr w:rsidR="42761941" w14:paraId="12593109"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0BC14A2" w14:textId="1BFB2160" w:rsidR="42761941" w:rsidRDefault="42761941" w:rsidP="6AC74AA3">
            <w:pPr>
              <w:jc w:val="both"/>
              <w:rPr>
                <w:rFonts w:eastAsia="Arial" w:cs="Arial"/>
              </w:rPr>
            </w:pPr>
            <w:proofErr w:type="spellStart"/>
            <w:r w:rsidRPr="6AC74AA3">
              <w:rPr>
                <w:rFonts w:eastAsia="Arial" w:cs="Arial"/>
              </w:rPr>
              <w:t>urther</w:t>
            </w:r>
            <w:proofErr w:type="spellEnd"/>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4A0E168D" w14:textId="24939C79" w:rsidR="42761941" w:rsidRDefault="42761941" w:rsidP="42761941">
            <w:pPr>
              <w:jc w:val="both"/>
            </w:pPr>
            <w:proofErr w:type="spellStart"/>
            <w:r w:rsidRPr="6AC74AA3">
              <w:rPr>
                <w:rFonts w:eastAsia="Arial" w:cs="Arial"/>
              </w:rPr>
              <w:t>Sinnema</w:t>
            </w:r>
            <w:proofErr w:type="spellEnd"/>
            <w:r w:rsidRPr="6AC74AA3">
              <w:rPr>
                <w:rFonts w:eastAsia="Arial" w:cs="Arial"/>
              </w:rPr>
              <w:t xml:space="preserve">, C., </w:t>
            </w:r>
            <w:proofErr w:type="spellStart"/>
            <w:r w:rsidRPr="6AC74AA3">
              <w:rPr>
                <w:rFonts w:eastAsia="Arial" w:cs="Arial"/>
              </w:rPr>
              <w:t>Nieveen</w:t>
            </w:r>
            <w:proofErr w:type="spellEnd"/>
            <w:r w:rsidRPr="6AC74AA3">
              <w:rPr>
                <w:rFonts w:eastAsia="Arial" w:cs="Arial"/>
              </w:rPr>
              <w:t>, N. and Priestley, M. (2020), Successful futures, successful curriculum: What can Wales learn from international curriculum reforms?. The Curriculum Journal, 31: 181-201</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9DAF349" w14:textId="6A86731E" w:rsidR="42761941" w:rsidRDefault="42761941" w:rsidP="42761941">
            <w:pPr>
              <w:jc w:val="center"/>
            </w:pPr>
            <w:r w:rsidRPr="42761941">
              <w:rPr>
                <w:rFonts w:eastAsia="Arial" w:cs="Arial"/>
              </w:rPr>
              <w:t>☒</w:t>
            </w:r>
          </w:p>
          <w:p w14:paraId="766D4F35" w14:textId="19EF1E92" w:rsidR="42761941" w:rsidRDefault="42761941" w:rsidP="42761941">
            <w:pPr>
              <w:jc w:val="center"/>
            </w:pPr>
            <w:r w:rsidRPr="6AC74AA3">
              <w:rPr>
                <w:rFonts w:eastAsia="Arial" w:cs="Arial"/>
              </w:rPr>
              <w:t xml:space="preserve"> </w:t>
            </w:r>
          </w:p>
          <w:p w14:paraId="2C56EDB4" w14:textId="221EA3AA" w:rsidR="42761941" w:rsidRDefault="42761941" w:rsidP="42761941">
            <w:pPr>
              <w:jc w:val="center"/>
            </w:pPr>
            <w:r w:rsidRPr="6AC74AA3">
              <w:rPr>
                <w:rFonts w:eastAsia="Arial" w:cs="Arial"/>
              </w:rPr>
              <w:t xml:space="preserve"> </w:t>
            </w:r>
          </w:p>
        </w:tc>
      </w:tr>
      <w:tr w:rsidR="42761941" w14:paraId="645ECE88" w14:textId="77777777" w:rsidTr="00056A96">
        <w:trPr>
          <w:trHeight w:val="915"/>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BB14540" w14:textId="2370E202"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58DFC946" w14:textId="2C89D873" w:rsidR="42761941" w:rsidRDefault="42761941" w:rsidP="42761941">
            <w:pPr>
              <w:jc w:val="both"/>
            </w:pPr>
            <w:r w:rsidRPr="42761941">
              <w:rPr>
                <w:rFonts w:eastAsia="Arial" w:cs="Arial"/>
              </w:rPr>
              <w:t xml:space="preserve">Thomas, G. and Loxley, A. (2007) </w:t>
            </w:r>
            <w:r w:rsidRPr="42761941">
              <w:rPr>
                <w:rFonts w:eastAsia="Arial" w:cs="Arial"/>
                <w:i/>
                <w:iCs/>
              </w:rPr>
              <w:t>Deconstructing Special Education and Constructing Inclusion</w:t>
            </w:r>
            <w:r w:rsidRPr="42761941">
              <w:rPr>
                <w:rFonts w:eastAsia="Arial" w:cs="Arial"/>
              </w:rPr>
              <w:t xml:space="preserve">. Maidenhead: Open University Press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03411A6C" w14:textId="0F36EAFC" w:rsidR="42761941" w:rsidRDefault="42761941" w:rsidP="42761941">
            <w:pPr>
              <w:jc w:val="center"/>
            </w:pPr>
            <w:r w:rsidRPr="42761941">
              <w:rPr>
                <w:rFonts w:eastAsia="Arial" w:cs="Arial"/>
              </w:rPr>
              <w:t>☐</w:t>
            </w:r>
          </w:p>
          <w:p w14:paraId="6476E9CE" w14:textId="7E6708A5" w:rsidR="42761941" w:rsidRDefault="42761941" w:rsidP="42761941">
            <w:pPr>
              <w:jc w:val="center"/>
            </w:pPr>
            <w:r w:rsidRPr="6AC74AA3">
              <w:rPr>
                <w:rFonts w:eastAsia="Arial" w:cs="Arial"/>
              </w:rPr>
              <w:t xml:space="preserve"> </w:t>
            </w:r>
          </w:p>
        </w:tc>
      </w:tr>
      <w:tr w:rsidR="42761941" w14:paraId="2C6B58B5" w14:textId="77777777" w:rsidTr="00056A96">
        <w:trPr>
          <w:trHeight w:val="84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FCCE7F4" w14:textId="013BFD00"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07B15B4E" w14:textId="367EC321" w:rsidR="42761941" w:rsidRDefault="42761941" w:rsidP="42761941">
            <w:pPr>
              <w:jc w:val="both"/>
            </w:pPr>
            <w:r w:rsidRPr="6AC74AA3">
              <w:rPr>
                <w:rFonts w:eastAsia="Arial" w:cs="Arial"/>
              </w:rPr>
              <w:t xml:space="preserve">Thompson, N. (2011) </w:t>
            </w:r>
            <w:r w:rsidRPr="6AC74AA3">
              <w:rPr>
                <w:rFonts w:eastAsia="Arial" w:cs="Arial"/>
                <w:i/>
                <w:iCs/>
              </w:rPr>
              <w:t>Promoting Equality: Working with Diversity and Difference. 3</w:t>
            </w:r>
            <w:r w:rsidRPr="6AC74AA3">
              <w:rPr>
                <w:rFonts w:eastAsia="Arial" w:cs="Arial"/>
                <w:i/>
                <w:iCs/>
                <w:vertAlign w:val="superscript"/>
              </w:rPr>
              <w:t>rd</w:t>
            </w:r>
            <w:r w:rsidRPr="6AC74AA3">
              <w:rPr>
                <w:rFonts w:eastAsia="Arial" w:cs="Arial"/>
                <w:i/>
                <w:iCs/>
              </w:rPr>
              <w:t xml:space="preserve"> </w:t>
            </w:r>
            <w:proofErr w:type="spellStart"/>
            <w:r w:rsidRPr="6AC74AA3">
              <w:rPr>
                <w:rFonts w:eastAsia="Arial" w:cs="Arial"/>
                <w:i/>
                <w:iCs/>
              </w:rPr>
              <w:t>edn</w:t>
            </w:r>
            <w:proofErr w:type="spellEnd"/>
            <w:r w:rsidRPr="6AC74AA3">
              <w:rPr>
                <w:rFonts w:eastAsia="Arial" w:cs="Arial"/>
                <w:i/>
                <w:iCs/>
              </w:rPr>
              <w:t>.</w:t>
            </w:r>
            <w:r w:rsidRPr="6AC74AA3">
              <w:rPr>
                <w:rFonts w:eastAsia="Arial" w:cs="Arial"/>
              </w:rPr>
              <w:t xml:space="preserve"> Basingstoke: Palgrave- MacMillan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6A5072AB" w14:textId="51B36129" w:rsidR="42761941" w:rsidRDefault="42761941" w:rsidP="42761941">
            <w:pPr>
              <w:jc w:val="center"/>
            </w:pPr>
            <w:r w:rsidRPr="42761941">
              <w:rPr>
                <w:rFonts w:eastAsia="Arial" w:cs="Arial"/>
              </w:rPr>
              <w:t>☐</w:t>
            </w:r>
          </w:p>
          <w:p w14:paraId="3EF51E79" w14:textId="1C9BC07A" w:rsidR="42761941" w:rsidRDefault="42761941" w:rsidP="42761941">
            <w:pPr>
              <w:jc w:val="center"/>
            </w:pPr>
            <w:r w:rsidRPr="6AC74AA3">
              <w:rPr>
                <w:rFonts w:eastAsia="Arial" w:cs="Arial"/>
              </w:rPr>
              <w:t xml:space="preserve"> </w:t>
            </w:r>
          </w:p>
        </w:tc>
      </w:tr>
      <w:tr w:rsidR="42761941" w14:paraId="114F6EB3"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053837F" w14:textId="1EF529EF"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4F60F781" w14:textId="72C881CB" w:rsidR="42761941" w:rsidRDefault="42761941" w:rsidP="42761941">
            <w:pPr>
              <w:jc w:val="both"/>
            </w:pPr>
            <w:r w:rsidRPr="42761941">
              <w:rPr>
                <w:rFonts w:eastAsia="Arial" w:cs="Arial"/>
              </w:rPr>
              <w:t xml:space="preserve">Walker, G. (2008) </w:t>
            </w:r>
            <w:r w:rsidRPr="42761941">
              <w:rPr>
                <w:rFonts w:eastAsia="Arial" w:cs="Arial"/>
                <w:i/>
                <w:iCs/>
              </w:rPr>
              <w:t>Working Together for Children: A Critical Introduction to Multi-agency Working</w:t>
            </w:r>
            <w:r w:rsidRPr="42761941">
              <w:rPr>
                <w:rFonts w:eastAsia="Arial" w:cs="Arial"/>
              </w:rPr>
              <w:t xml:space="preserve">. London: Continuum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4A05B320" w14:textId="7DA50E91" w:rsidR="42761941" w:rsidRDefault="42761941" w:rsidP="42761941">
            <w:pPr>
              <w:jc w:val="center"/>
            </w:pPr>
            <w:r w:rsidRPr="42761941">
              <w:rPr>
                <w:rFonts w:eastAsia="Arial" w:cs="Arial"/>
              </w:rPr>
              <w:t>☐</w:t>
            </w:r>
          </w:p>
          <w:p w14:paraId="093DF424" w14:textId="772A15CA" w:rsidR="42761941" w:rsidRDefault="42761941" w:rsidP="42761941">
            <w:pPr>
              <w:jc w:val="center"/>
            </w:pPr>
            <w:r w:rsidRPr="6AC74AA3">
              <w:rPr>
                <w:rFonts w:eastAsia="Arial" w:cs="Arial"/>
              </w:rPr>
              <w:t xml:space="preserve"> </w:t>
            </w:r>
          </w:p>
        </w:tc>
      </w:tr>
      <w:tr w:rsidR="42761941" w14:paraId="4BE541ED"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6FCD018" w14:textId="0F561001"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129E848D" w14:textId="43D56DC3" w:rsidR="42761941" w:rsidRDefault="42761941">
            <w:r w:rsidRPr="42761941">
              <w:rPr>
                <w:rFonts w:eastAsia="Arial" w:cs="Arial"/>
                <w:b/>
                <w:bCs/>
              </w:rPr>
              <w:t xml:space="preserve">Journals </w:t>
            </w:r>
          </w:p>
          <w:p w14:paraId="341794A0" w14:textId="023C60DB" w:rsidR="42761941" w:rsidRDefault="42761941" w:rsidP="42761941">
            <w:pPr>
              <w:jc w:val="both"/>
            </w:pPr>
            <w:r w:rsidRPr="42761941">
              <w:rPr>
                <w:rFonts w:eastAsia="Arial" w:cs="Arial"/>
              </w:rPr>
              <w:t xml:space="preserve">British Journal of Special Education </w:t>
            </w:r>
          </w:p>
          <w:p w14:paraId="41305BDD" w14:textId="787BE8C7" w:rsidR="42761941" w:rsidRDefault="42761941" w:rsidP="42761941">
            <w:pPr>
              <w:jc w:val="both"/>
            </w:pPr>
            <w:r w:rsidRPr="42761941">
              <w:rPr>
                <w:rFonts w:eastAsia="Arial" w:cs="Arial"/>
              </w:rPr>
              <w:t xml:space="preserve">Education, Citizenship and Social Justice </w:t>
            </w:r>
          </w:p>
          <w:p w14:paraId="5398FBA7" w14:textId="6AF4A1A2" w:rsidR="42761941" w:rsidRDefault="42761941" w:rsidP="42761941">
            <w:pPr>
              <w:jc w:val="both"/>
            </w:pPr>
            <w:r w:rsidRPr="42761941">
              <w:rPr>
                <w:rFonts w:eastAsia="Arial" w:cs="Arial"/>
              </w:rPr>
              <w:t xml:space="preserve">Journal of Poverty and Social Justice </w:t>
            </w:r>
          </w:p>
          <w:p w14:paraId="7EABF7B6" w14:textId="77741B89" w:rsidR="42761941" w:rsidRDefault="42761941" w:rsidP="42761941">
            <w:pPr>
              <w:jc w:val="both"/>
            </w:pPr>
            <w:r w:rsidRPr="42761941">
              <w:rPr>
                <w:rFonts w:eastAsia="Arial" w:cs="Arial"/>
              </w:rPr>
              <w:t xml:space="preserve">Journal of Research in Special Educational Needs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0659B7D" w14:textId="17D1470A" w:rsidR="42761941" w:rsidRDefault="42761941" w:rsidP="42761941">
            <w:pPr>
              <w:jc w:val="center"/>
            </w:pPr>
            <w:r w:rsidRPr="42761941">
              <w:rPr>
                <w:rFonts w:eastAsia="Arial" w:cs="Arial"/>
              </w:rPr>
              <w:t>☒</w:t>
            </w:r>
          </w:p>
          <w:p w14:paraId="16242DCF" w14:textId="7FBA19B7" w:rsidR="42761941" w:rsidRDefault="42761941" w:rsidP="42761941">
            <w:pPr>
              <w:jc w:val="center"/>
            </w:pPr>
            <w:r w:rsidRPr="6AC74AA3">
              <w:rPr>
                <w:rFonts w:eastAsia="Arial" w:cs="Arial"/>
              </w:rPr>
              <w:t xml:space="preserve"> </w:t>
            </w:r>
          </w:p>
        </w:tc>
      </w:tr>
    </w:tbl>
    <w:p w14:paraId="20D4CE9C" w14:textId="26FA4A81" w:rsidR="00CD642C" w:rsidRPr="002633D8" w:rsidRDefault="388CCF2F" w:rsidP="42761941">
      <w:r w:rsidRPr="6AC74AA3">
        <w:rPr>
          <w:rFonts w:eastAsia="Arial" w:cs="Arial"/>
        </w:rPr>
        <w:t xml:space="preserve">  </w:t>
      </w:r>
    </w:p>
    <w:p w14:paraId="21D3B215" w14:textId="185BA70B"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800"/>
        <w:gridCol w:w="6495"/>
      </w:tblGrid>
      <w:tr w:rsidR="42761941" w14:paraId="7CC7DF39"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16EE280" w14:textId="55DCE567" w:rsidR="42761941" w:rsidRDefault="42761941">
            <w:r w:rsidRPr="42761941">
              <w:rPr>
                <w:rFonts w:eastAsia="Arial" w:cs="Arial"/>
                <w:b/>
                <w:bCs/>
              </w:rPr>
              <w:lastRenderedPageBreak/>
              <w:t>Module Code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C4BBD6D" w14:textId="01383107" w:rsidR="42761941" w:rsidRDefault="42761941">
            <w:r w:rsidRPr="42761941">
              <w:rPr>
                <w:rFonts w:eastAsia="Arial" w:cs="Arial"/>
                <w:b/>
                <w:bCs/>
              </w:rPr>
              <w:t>ECIE4012</w:t>
            </w:r>
          </w:p>
        </w:tc>
      </w:tr>
      <w:tr w:rsidR="42761941" w14:paraId="0BF2AD48"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E7C3112" w14:textId="67934004" w:rsidR="42761941" w:rsidRDefault="42761941">
            <w:r w:rsidRPr="42761941">
              <w:rPr>
                <w:rFonts w:eastAsia="Arial" w:cs="Arial"/>
                <w:b/>
                <w:bCs/>
              </w:rPr>
              <w:t>Title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4472AEF" w14:textId="3F0B407B" w:rsidR="42761941" w:rsidRDefault="42761941">
            <w:r w:rsidRPr="42761941">
              <w:rPr>
                <w:rFonts w:eastAsia="Arial" w:cs="Arial"/>
                <w:b/>
                <w:bCs/>
              </w:rPr>
              <w:t>Principles of Learning and Teaching</w:t>
            </w:r>
          </w:p>
        </w:tc>
      </w:tr>
      <w:tr w:rsidR="42761941" w14:paraId="27C75DA2"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431F0BAA" w14:textId="73CDEF2B" w:rsidR="42761941" w:rsidRDefault="42761941">
            <w:r w:rsidRPr="42761941">
              <w:rPr>
                <w:rFonts w:eastAsia="Arial" w:cs="Arial"/>
                <w:b/>
                <w:bCs/>
              </w:rPr>
              <w:t>Date</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7E941AB" w14:textId="2B48AA6E" w:rsidR="42761941" w:rsidRDefault="42761941">
            <w:r w:rsidRPr="42761941">
              <w:rPr>
                <w:rFonts w:eastAsia="Arial" w:cs="Arial"/>
                <w:b/>
                <w:bCs/>
              </w:rPr>
              <w:t>22/02/2023</w:t>
            </w:r>
          </w:p>
        </w:tc>
      </w:tr>
      <w:tr w:rsidR="42761941" w14:paraId="5BA159EF"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7F8CCDED" w14:textId="180DA8C0" w:rsidR="42761941" w:rsidRDefault="42761941">
            <w:r w:rsidRPr="42761941">
              <w:rPr>
                <w:rFonts w:eastAsia="Arial" w:cs="Arial"/>
                <w:b/>
                <w:bCs/>
              </w:rPr>
              <w:t>Level</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7D0E8658" w14:textId="305BF100" w:rsidR="42761941" w:rsidRDefault="42761941">
            <w:r w:rsidRPr="42761941">
              <w:rPr>
                <w:rFonts w:eastAsia="Arial" w:cs="Arial"/>
                <w:b/>
                <w:bCs/>
              </w:rPr>
              <w:t>4</w:t>
            </w:r>
          </w:p>
        </w:tc>
      </w:tr>
      <w:tr w:rsidR="42761941" w14:paraId="1E8280C6"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26E02200" w14:textId="17C2426B" w:rsidR="42761941" w:rsidRDefault="42761941">
            <w:r w:rsidRPr="42761941">
              <w:rPr>
                <w:rFonts w:eastAsia="Arial" w:cs="Arial"/>
                <w:b/>
                <w:bCs/>
              </w:rPr>
              <w:t>Credits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303AF16B" w14:textId="1EA53D91" w:rsidR="42761941" w:rsidRDefault="42761941">
            <w:r w:rsidRPr="42761941">
              <w:rPr>
                <w:rFonts w:eastAsia="Arial" w:cs="Arial"/>
                <w:b/>
                <w:bCs/>
              </w:rPr>
              <w:t>20</w:t>
            </w:r>
          </w:p>
        </w:tc>
      </w:tr>
      <w:tr w:rsidR="42761941" w14:paraId="5ACA0140" w14:textId="77777777" w:rsidTr="42761941">
        <w:trPr>
          <w:trHeight w:val="300"/>
        </w:trPr>
        <w:tc>
          <w:tcPr>
            <w:tcW w:w="1800" w:type="dxa"/>
            <w:tcBorders>
              <w:top w:val="single" w:sz="8" w:space="0" w:color="auto"/>
              <w:left w:val="single" w:sz="8" w:space="0" w:color="auto"/>
              <w:bottom w:val="single" w:sz="8" w:space="0" w:color="auto"/>
              <w:right w:val="single" w:sz="8" w:space="0" w:color="auto"/>
            </w:tcBorders>
            <w:tcMar>
              <w:left w:w="108" w:type="dxa"/>
              <w:right w:w="108" w:type="dxa"/>
            </w:tcMar>
          </w:tcPr>
          <w:p w14:paraId="1830E2FF" w14:textId="5FC97D00" w:rsidR="42761941" w:rsidRDefault="42761941">
            <w:r w:rsidRPr="42761941">
              <w:rPr>
                <w:rFonts w:eastAsia="Arial" w:cs="Arial"/>
                <w:b/>
                <w:bCs/>
              </w:rPr>
              <w:t>Pre-Requisites</w:t>
            </w:r>
          </w:p>
        </w:tc>
        <w:tc>
          <w:tcPr>
            <w:tcW w:w="6495" w:type="dxa"/>
            <w:tcBorders>
              <w:top w:val="single" w:sz="8" w:space="0" w:color="auto"/>
              <w:left w:val="single" w:sz="8" w:space="0" w:color="auto"/>
              <w:bottom w:val="single" w:sz="8" w:space="0" w:color="auto"/>
              <w:right w:val="single" w:sz="8" w:space="0" w:color="auto"/>
            </w:tcBorders>
            <w:tcMar>
              <w:left w:w="108" w:type="dxa"/>
              <w:right w:w="108" w:type="dxa"/>
            </w:tcMar>
          </w:tcPr>
          <w:p w14:paraId="59B0EBC6" w14:textId="57745B86" w:rsidR="42761941" w:rsidRDefault="42761941">
            <w:r w:rsidRPr="42761941">
              <w:rPr>
                <w:rFonts w:eastAsia="Arial" w:cs="Arial"/>
                <w:b/>
                <w:bCs/>
              </w:rPr>
              <w:t>None</w:t>
            </w:r>
          </w:p>
        </w:tc>
      </w:tr>
    </w:tbl>
    <w:p w14:paraId="2D46065C" w14:textId="2CE9CD3C" w:rsidR="00CD642C" w:rsidRPr="002633D8" w:rsidRDefault="05C32F98">
      <w:pPr>
        <w:jc w:val="both"/>
      </w:pPr>
      <w:r w:rsidRPr="6AC74AA3">
        <w:rPr>
          <w:rFonts w:eastAsia="Arial" w:cs="Arial"/>
        </w:rPr>
        <w:t xml:space="preserve"> </w:t>
      </w:r>
    </w:p>
    <w:p w14:paraId="6935A399" w14:textId="2232D804" w:rsidR="00CD642C" w:rsidRDefault="05C32F98">
      <w:pPr>
        <w:jc w:val="both"/>
        <w:rPr>
          <w:rFonts w:eastAsia="Arial" w:cs="Arial"/>
          <w:b/>
          <w:bCs/>
        </w:rPr>
      </w:pPr>
      <w:r w:rsidRPr="6AC74AA3">
        <w:rPr>
          <w:rFonts w:eastAsia="Arial" w:cs="Arial"/>
          <w:b/>
          <w:bCs/>
        </w:rPr>
        <w:t xml:space="preserve"> AIM(S)</w:t>
      </w:r>
    </w:p>
    <w:p w14:paraId="151A4CA8" w14:textId="77777777" w:rsidR="00056A96" w:rsidRPr="002633D8" w:rsidRDefault="00056A96">
      <w:pPr>
        <w:jc w:val="both"/>
      </w:pPr>
    </w:p>
    <w:p w14:paraId="57258E1D" w14:textId="4624C800" w:rsidR="00CD642C" w:rsidRPr="002633D8" w:rsidRDefault="05C32F98" w:rsidP="42761941">
      <w:pPr>
        <w:pStyle w:val="ListParagraph"/>
        <w:numPr>
          <w:ilvl w:val="0"/>
          <w:numId w:val="158"/>
        </w:numPr>
        <w:jc w:val="both"/>
        <w:rPr>
          <w:rFonts w:ascii="Arial" w:eastAsia="Arial" w:hAnsi="Arial" w:cs="Arial"/>
        </w:rPr>
      </w:pPr>
      <w:r w:rsidRPr="6AC74AA3">
        <w:rPr>
          <w:rFonts w:ascii="Arial" w:eastAsia="Arial" w:hAnsi="Arial" w:cs="Arial"/>
        </w:rPr>
        <w:t>To develop knowledge and understanding of some of the key theories of learning which underpin education.</w:t>
      </w:r>
    </w:p>
    <w:p w14:paraId="2543C93D" w14:textId="011B8F0F" w:rsidR="00CD642C" w:rsidRPr="002633D8" w:rsidRDefault="05C32F98" w:rsidP="42761941">
      <w:pPr>
        <w:pStyle w:val="ListParagraph"/>
        <w:numPr>
          <w:ilvl w:val="0"/>
          <w:numId w:val="158"/>
        </w:numPr>
        <w:jc w:val="both"/>
        <w:rPr>
          <w:rFonts w:ascii="Arial" w:eastAsia="Arial" w:hAnsi="Arial" w:cs="Arial"/>
        </w:rPr>
      </w:pPr>
      <w:r w:rsidRPr="6AC74AA3">
        <w:rPr>
          <w:rFonts w:ascii="Arial" w:eastAsia="Arial" w:hAnsi="Arial" w:cs="Arial"/>
        </w:rPr>
        <w:t>To develop an understanding of the importance of social and emotional development in children’s learning, including the impact of a wider social context on children’s learning.</w:t>
      </w:r>
    </w:p>
    <w:p w14:paraId="2982F4A7" w14:textId="0DCB1B82" w:rsidR="00CD642C" w:rsidRPr="002633D8" w:rsidRDefault="05C32F98">
      <w:pPr>
        <w:jc w:val="both"/>
      </w:pPr>
      <w:r w:rsidRPr="6AC74AA3">
        <w:rPr>
          <w:rFonts w:eastAsia="Arial" w:cs="Arial"/>
          <w:b/>
          <w:bCs/>
        </w:rPr>
        <w:t xml:space="preserve"> LEARNING OUTCOMES</w:t>
      </w:r>
    </w:p>
    <w:p w14:paraId="65E48113" w14:textId="1E903F6A" w:rsidR="00CD642C" w:rsidRPr="002633D8" w:rsidRDefault="05C32F98">
      <w:pPr>
        <w:jc w:val="both"/>
      </w:pPr>
      <w:r w:rsidRPr="6AC74AA3">
        <w:rPr>
          <w:rFonts w:eastAsia="Arial" w:cs="Arial"/>
          <w:b/>
          <w:bCs/>
        </w:rPr>
        <w:t xml:space="preserve"> </w:t>
      </w:r>
    </w:p>
    <w:p w14:paraId="11BF7DB3" w14:textId="0D274EFA" w:rsidR="00CD642C" w:rsidRPr="002633D8" w:rsidRDefault="05C32F98">
      <w:pPr>
        <w:jc w:val="both"/>
      </w:pPr>
      <w:r w:rsidRPr="6AC74AA3">
        <w:rPr>
          <w:rFonts w:eastAsia="Arial" w:cs="Arial"/>
        </w:rPr>
        <w:t>Upon the successful completion of this module, the student should be able to:</w:t>
      </w:r>
    </w:p>
    <w:p w14:paraId="724C6BF5" w14:textId="153133E6" w:rsidR="00CD642C" w:rsidRPr="002633D8" w:rsidRDefault="05C32F98">
      <w:pPr>
        <w:jc w:val="both"/>
      </w:pPr>
      <w:r w:rsidRPr="6AC74AA3">
        <w:rPr>
          <w:rFonts w:eastAsia="Arial" w:cs="Arial"/>
        </w:rPr>
        <w:t xml:space="preserve"> </w:t>
      </w:r>
    </w:p>
    <w:p w14:paraId="301A9D54" w14:textId="71D09EF8" w:rsidR="00CD642C" w:rsidRPr="002633D8" w:rsidRDefault="05C32F98" w:rsidP="42761941">
      <w:pPr>
        <w:pStyle w:val="ListParagraph"/>
        <w:numPr>
          <w:ilvl w:val="0"/>
          <w:numId w:val="209"/>
        </w:numPr>
        <w:jc w:val="both"/>
        <w:rPr>
          <w:rFonts w:ascii="Arial" w:eastAsia="Arial" w:hAnsi="Arial" w:cs="Arial"/>
        </w:rPr>
      </w:pPr>
      <w:r w:rsidRPr="6AC74AA3">
        <w:rPr>
          <w:rFonts w:ascii="Arial" w:eastAsia="Arial" w:hAnsi="Arial" w:cs="Arial"/>
        </w:rPr>
        <w:t>Apply knowledge of learning theories to school practice.</w:t>
      </w:r>
    </w:p>
    <w:p w14:paraId="229249ED" w14:textId="675AEA01" w:rsidR="00CD642C" w:rsidRPr="002633D8" w:rsidRDefault="05C32F98" w:rsidP="42761941">
      <w:pPr>
        <w:pStyle w:val="ListParagraph"/>
        <w:numPr>
          <w:ilvl w:val="0"/>
          <w:numId w:val="209"/>
        </w:numPr>
        <w:jc w:val="both"/>
        <w:rPr>
          <w:rFonts w:ascii="Arial" w:eastAsia="Arial" w:hAnsi="Arial" w:cs="Arial"/>
        </w:rPr>
      </w:pPr>
      <w:r w:rsidRPr="6AC74AA3">
        <w:rPr>
          <w:rFonts w:ascii="Arial" w:eastAsia="Arial" w:hAnsi="Arial" w:cs="Arial"/>
        </w:rPr>
        <w:t>Reflect on the impact of a child-centred and inclusive pedagogy to teaching and learning.</w:t>
      </w:r>
    </w:p>
    <w:p w14:paraId="6F654ACC" w14:textId="69E810DF" w:rsidR="00CD642C" w:rsidRPr="002633D8" w:rsidRDefault="05C32F98" w:rsidP="42761941">
      <w:pPr>
        <w:pStyle w:val="ListParagraph"/>
        <w:numPr>
          <w:ilvl w:val="0"/>
          <w:numId w:val="209"/>
        </w:numPr>
        <w:jc w:val="both"/>
        <w:rPr>
          <w:rFonts w:ascii="Arial" w:eastAsia="Arial" w:hAnsi="Arial" w:cs="Arial"/>
        </w:rPr>
      </w:pPr>
      <w:r w:rsidRPr="6AC74AA3">
        <w:rPr>
          <w:rFonts w:ascii="Arial" w:eastAsia="Arial" w:hAnsi="Arial" w:cs="Arial"/>
        </w:rPr>
        <w:t>Identify resources and strategies that can support effective teaching and learning.</w:t>
      </w:r>
    </w:p>
    <w:p w14:paraId="36646F56" w14:textId="46F5FD25" w:rsidR="00CD642C" w:rsidRPr="002633D8" w:rsidRDefault="05C32F98" w:rsidP="42761941">
      <w:pPr>
        <w:pStyle w:val="ListParagraph"/>
        <w:numPr>
          <w:ilvl w:val="0"/>
          <w:numId w:val="209"/>
        </w:numPr>
        <w:jc w:val="both"/>
        <w:rPr>
          <w:rFonts w:ascii="Arial" w:eastAsia="Arial" w:hAnsi="Arial" w:cs="Arial"/>
        </w:rPr>
      </w:pPr>
      <w:r w:rsidRPr="6AC74AA3">
        <w:rPr>
          <w:rFonts w:ascii="Arial" w:eastAsia="Arial" w:hAnsi="Arial" w:cs="Arial"/>
        </w:rPr>
        <w:t>Organise their knowledge and learning using a range of information sources, including ICT and present their work at the appropriate level.</w:t>
      </w:r>
    </w:p>
    <w:p w14:paraId="37C64332" w14:textId="79E6B07B" w:rsidR="00CD642C" w:rsidRPr="002633D8" w:rsidRDefault="05C32F98" w:rsidP="6AC74AA3">
      <w:pPr>
        <w:jc w:val="both"/>
      </w:pPr>
      <w:r w:rsidRPr="6AC74AA3">
        <w:rPr>
          <w:rFonts w:eastAsia="Arial" w:cs="Arial"/>
        </w:rPr>
        <w:t xml:space="preserve"> </w:t>
      </w:r>
      <w:r w:rsidRPr="6AC74AA3">
        <w:rPr>
          <w:rFonts w:eastAsia="Arial" w:cs="Arial"/>
          <w:b/>
          <w:bCs/>
        </w:rPr>
        <w:t>INDICATIVE CONTENT</w:t>
      </w:r>
    </w:p>
    <w:p w14:paraId="4375AC8A" w14:textId="09E7458F" w:rsidR="00CD642C" w:rsidRPr="002633D8" w:rsidRDefault="05C32F98" w:rsidP="42761941">
      <w:pPr>
        <w:tabs>
          <w:tab w:val="left" w:pos="720"/>
          <w:tab w:val="left" w:pos="1440"/>
          <w:tab w:val="left" w:pos="2160"/>
          <w:tab w:val="left" w:pos="2880"/>
        </w:tabs>
        <w:jc w:val="both"/>
      </w:pPr>
      <w:r w:rsidRPr="6AC74AA3">
        <w:rPr>
          <w:rFonts w:eastAsia="Arial" w:cs="Arial"/>
          <w:b/>
          <w:bCs/>
        </w:rPr>
        <w:t xml:space="preserve"> </w:t>
      </w:r>
    </w:p>
    <w:p w14:paraId="637B6B89" w14:textId="149D04E1" w:rsidR="00CD642C" w:rsidRPr="002633D8" w:rsidRDefault="05C32F98" w:rsidP="42761941">
      <w:pPr>
        <w:pStyle w:val="ListParagraph"/>
        <w:numPr>
          <w:ilvl w:val="0"/>
          <w:numId w:val="156"/>
        </w:numPr>
        <w:jc w:val="both"/>
        <w:rPr>
          <w:rFonts w:ascii="Arial" w:eastAsia="Arial" w:hAnsi="Arial" w:cs="Arial"/>
        </w:rPr>
      </w:pPr>
      <w:r w:rsidRPr="6AC74AA3">
        <w:rPr>
          <w:rFonts w:ascii="Arial" w:eastAsia="Arial" w:hAnsi="Arial" w:cs="Arial"/>
        </w:rPr>
        <w:t>Theories of learning – to include Piaget, Vygotsky, Froebel, Dewey, Skinner and Bruner.</w:t>
      </w:r>
    </w:p>
    <w:p w14:paraId="0CB24F8C" w14:textId="7EFA5BB0" w:rsidR="00CD642C" w:rsidRPr="002633D8" w:rsidRDefault="05C32F98" w:rsidP="42761941">
      <w:pPr>
        <w:pStyle w:val="ListParagraph"/>
        <w:numPr>
          <w:ilvl w:val="0"/>
          <w:numId w:val="156"/>
        </w:numPr>
        <w:jc w:val="both"/>
        <w:rPr>
          <w:rFonts w:ascii="Arial" w:eastAsia="Arial" w:hAnsi="Arial" w:cs="Arial"/>
        </w:rPr>
      </w:pPr>
      <w:r w:rsidRPr="6AC74AA3">
        <w:rPr>
          <w:rFonts w:ascii="Arial" w:eastAsia="Arial" w:hAnsi="Arial" w:cs="Arial"/>
        </w:rPr>
        <w:t>Social and emotional aspects of learning in the context of the theoretical approaches.</w:t>
      </w:r>
    </w:p>
    <w:p w14:paraId="6607AB0D" w14:textId="2E1EDC5D" w:rsidR="00CD642C" w:rsidRPr="002633D8" w:rsidRDefault="05C32F98" w:rsidP="42761941">
      <w:pPr>
        <w:pStyle w:val="ListParagraph"/>
        <w:numPr>
          <w:ilvl w:val="0"/>
          <w:numId w:val="156"/>
        </w:numPr>
        <w:jc w:val="both"/>
        <w:rPr>
          <w:rFonts w:ascii="Arial" w:eastAsia="Arial" w:hAnsi="Arial" w:cs="Arial"/>
        </w:rPr>
      </w:pPr>
      <w:r w:rsidRPr="6AC74AA3">
        <w:rPr>
          <w:rFonts w:ascii="Arial" w:eastAsia="Arial" w:hAnsi="Arial" w:cs="Arial"/>
        </w:rPr>
        <w:t>An overview of current curriculum documentation and future directions.</w:t>
      </w:r>
    </w:p>
    <w:p w14:paraId="3EDE742A" w14:textId="4B4A88F8" w:rsidR="00CD642C" w:rsidRPr="002633D8" w:rsidRDefault="05C32F98" w:rsidP="42761941">
      <w:pPr>
        <w:pStyle w:val="ListParagraph"/>
        <w:numPr>
          <w:ilvl w:val="0"/>
          <w:numId w:val="209"/>
        </w:numPr>
        <w:jc w:val="both"/>
        <w:rPr>
          <w:rFonts w:ascii="Arial" w:eastAsia="Arial" w:hAnsi="Arial" w:cs="Arial"/>
        </w:rPr>
      </w:pPr>
      <w:r w:rsidRPr="6AC74AA3">
        <w:rPr>
          <w:rFonts w:ascii="Arial" w:eastAsia="Arial" w:hAnsi="Arial" w:cs="Arial"/>
        </w:rPr>
        <w:t xml:space="preserve">Classroom observation with a focus on children’s learning, based on strategies and interventions used within educational settings.  </w:t>
      </w:r>
    </w:p>
    <w:p w14:paraId="358BD209" w14:textId="2CFB85CD" w:rsidR="00CD642C" w:rsidRPr="002633D8" w:rsidRDefault="05C32F98" w:rsidP="42761941">
      <w:pPr>
        <w:ind w:left="3600" w:hanging="3600"/>
      </w:pPr>
      <w:r w:rsidRPr="6AC74AA3">
        <w:rPr>
          <w:rFonts w:eastAsia="Arial" w:cs="Arial"/>
          <w:b/>
          <w:bCs/>
        </w:rPr>
        <w:t>Study Time Allocation</w:t>
      </w:r>
    </w:p>
    <w:p w14:paraId="45441C17" w14:textId="33E66C87" w:rsidR="00CD642C" w:rsidRPr="002633D8" w:rsidRDefault="05C32F98">
      <w:pPr>
        <w:jc w:val="both"/>
      </w:pPr>
      <w:r w:rsidRPr="6AC74AA3">
        <w:rPr>
          <w:rFonts w:eastAsia="Arial" w:cs="Arial"/>
        </w:rPr>
        <w:t>The allocation of teaching to deliver the module is:</w:t>
      </w:r>
    </w:p>
    <w:p w14:paraId="4FC64102" w14:textId="76A7DDA5" w:rsidR="00CD642C" w:rsidRPr="002633D8" w:rsidRDefault="05C32F98">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4780CE22"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CAF0A9D" w14:textId="228687E7"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A9FAEC7" w14:textId="4FBE721A"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DE1BBF5" w14:textId="560D005A" w:rsidR="42761941" w:rsidRDefault="42761941" w:rsidP="42761941">
            <w:pPr>
              <w:jc w:val="center"/>
            </w:pPr>
            <w:r w:rsidRPr="42761941">
              <w:rPr>
                <w:rFonts w:eastAsia="Arial" w:cs="Arial"/>
                <w:b/>
                <w:bCs/>
              </w:rPr>
              <w:t>Percentage</w:t>
            </w:r>
          </w:p>
        </w:tc>
      </w:tr>
      <w:tr w:rsidR="42761941" w14:paraId="36E6F410"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B9E29F3" w14:textId="12FA4339"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343E95E" w14:textId="342AB314" w:rsidR="42761941" w:rsidRDefault="42761941" w:rsidP="42761941">
            <w:pPr>
              <w:jc w:val="center"/>
            </w:pPr>
            <w:r w:rsidRPr="42761941">
              <w:rPr>
                <w:rFonts w:eastAsia="Arial" w:cs="Arial"/>
              </w:rPr>
              <w:t xml:space="preserve"> 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B627E6F" w14:textId="276B1149" w:rsidR="42761941" w:rsidRDefault="42761941" w:rsidP="42761941">
            <w:pPr>
              <w:jc w:val="center"/>
            </w:pPr>
            <w:r w:rsidRPr="42761941">
              <w:rPr>
                <w:rFonts w:eastAsia="Arial" w:cs="Arial"/>
              </w:rPr>
              <w:t>13%</w:t>
            </w:r>
          </w:p>
        </w:tc>
      </w:tr>
      <w:tr w:rsidR="42761941" w14:paraId="1D66A6D8"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EF85D3A" w14:textId="45844FCB"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A562CF2" w14:textId="3717B0D1" w:rsidR="42761941" w:rsidRDefault="42761941" w:rsidP="42761941">
            <w:pPr>
              <w:jc w:val="center"/>
            </w:pPr>
            <w:r w:rsidRPr="42761941">
              <w:rPr>
                <w:rFonts w:eastAsia="Arial" w:cs="Arial"/>
              </w:rPr>
              <w:t xml:space="preserve"> 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7F2BD32" w14:textId="134D227D" w:rsidR="42761941" w:rsidRDefault="42761941" w:rsidP="42761941">
            <w:pPr>
              <w:jc w:val="center"/>
            </w:pPr>
            <w:r w:rsidRPr="42761941">
              <w:rPr>
                <w:rFonts w:eastAsia="Arial" w:cs="Arial"/>
              </w:rPr>
              <w:t>87%</w:t>
            </w:r>
          </w:p>
        </w:tc>
      </w:tr>
      <w:tr w:rsidR="42761941" w14:paraId="71A04CB4"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02CC0FB" w14:textId="2C6ED969"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456CAC2" w14:textId="55E3F30D"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727CB99" w14:textId="2B62E101" w:rsidR="42761941" w:rsidRDefault="42761941" w:rsidP="42761941">
            <w:pPr>
              <w:jc w:val="center"/>
            </w:pPr>
            <w:r w:rsidRPr="6AC74AA3">
              <w:rPr>
                <w:rFonts w:eastAsia="Arial" w:cs="Arial"/>
              </w:rPr>
              <w:t xml:space="preserve"> </w:t>
            </w:r>
          </w:p>
        </w:tc>
      </w:tr>
      <w:tr w:rsidR="42761941" w14:paraId="30D99EB8"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51C331B" w14:textId="028D0676"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661A99E" w14:textId="5CE844BC"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CA4A374" w14:textId="47A4BF3C" w:rsidR="42761941" w:rsidRDefault="42761941" w:rsidP="42761941">
            <w:pPr>
              <w:jc w:val="center"/>
            </w:pPr>
            <w:r w:rsidRPr="42761941">
              <w:rPr>
                <w:rFonts w:eastAsia="Arial" w:cs="Arial"/>
                <w:b/>
                <w:bCs/>
              </w:rPr>
              <w:t>100%</w:t>
            </w:r>
          </w:p>
        </w:tc>
      </w:tr>
    </w:tbl>
    <w:p w14:paraId="69A069B9" w14:textId="5DEC872F" w:rsidR="00CD642C" w:rsidRPr="002633D8" w:rsidRDefault="05C32F98">
      <w:pPr>
        <w:jc w:val="both"/>
      </w:pPr>
      <w:r w:rsidRPr="6AC74AA3">
        <w:rPr>
          <w:rFonts w:eastAsia="Arial" w:cs="Arial"/>
        </w:rPr>
        <w:t xml:space="preserve"> </w:t>
      </w:r>
    </w:p>
    <w:p w14:paraId="2B4E9363" w14:textId="77777777" w:rsidR="00056A96" w:rsidRDefault="00056A96" w:rsidP="6AC74AA3">
      <w:pPr>
        <w:jc w:val="both"/>
        <w:rPr>
          <w:rFonts w:eastAsia="Arial" w:cs="Arial"/>
        </w:rPr>
      </w:pPr>
    </w:p>
    <w:p w14:paraId="3FE59496" w14:textId="77777777" w:rsidR="00056A96" w:rsidRDefault="00056A96" w:rsidP="6AC74AA3">
      <w:pPr>
        <w:jc w:val="both"/>
        <w:rPr>
          <w:rFonts w:eastAsia="Arial" w:cs="Arial"/>
        </w:rPr>
      </w:pPr>
    </w:p>
    <w:p w14:paraId="4B22EF8F" w14:textId="77777777" w:rsidR="00056A96" w:rsidRDefault="00056A96" w:rsidP="6AC74AA3">
      <w:pPr>
        <w:jc w:val="both"/>
        <w:rPr>
          <w:rFonts w:eastAsia="Arial" w:cs="Arial"/>
        </w:rPr>
      </w:pPr>
    </w:p>
    <w:p w14:paraId="49E8CD7F" w14:textId="164D10C0" w:rsidR="00CD642C" w:rsidRPr="002633D8" w:rsidRDefault="05C32F98" w:rsidP="6AC74AA3">
      <w:pPr>
        <w:jc w:val="both"/>
        <w:rPr>
          <w:rFonts w:eastAsia="Arial" w:cs="Arial"/>
          <w:b/>
          <w:bCs/>
        </w:rPr>
      </w:pPr>
      <w:r w:rsidRPr="6AC74AA3">
        <w:rPr>
          <w:rFonts w:eastAsia="Arial" w:cs="Arial"/>
          <w:b/>
          <w:bCs/>
        </w:rPr>
        <w:lastRenderedPageBreak/>
        <w:t>ASSESSMENT</w:t>
      </w:r>
    </w:p>
    <w:p w14:paraId="1CF05653" w14:textId="2F77A79A" w:rsidR="00CD642C" w:rsidRPr="002633D8" w:rsidRDefault="05C32F98" w:rsidP="42761941">
      <w:pPr>
        <w:ind w:left="3600" w:hanging="3600"/>
      </w:pPr>
      <w:r w:rsidRPr="6AC74AA3">
        <w:rPr>
          <w:rFonts w:eastAsia="Arial" w:cs="Arial"/>
          <w:b/>
          <w:bCs/>
        </w:rPr>
        <w:t xml:space="preserve"> </w:t>
      </w:r>
    </w:p>
    <w:p w14:paraId="0EE0BB64" w14:textId="19829606" w:rsidR="00CD642C" w:rsidRPr="002633D8" w:rsidRDefault="05C32F98">
      <w:pPr>
        <w:jc w:val="both"/>
      </w:pPr>
      <w:r w:rsidRPr="6AC74AA3">
        <w:rPr>
          <w:rFonts w:eastAsia="Arial" w:cs="Arial"/>
          <w:b/>
          <w:bCs/>
        </w:rPr>
        <w:t>Assessment Component 1</w:t>
      </w:r>
    </w:p>
    <w:p w14:paraId="5594AB34" w14:textId="5ABDE3B7" w:rsidR="00CD642C" w:rsidRPr="002633D8" w:rsidRDefault="05C32F98">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39"/>
        <w:gridCol w:w="2186"/>
        <w:gridCol w:w="509"/>
        <w:gridCol w:w="2306"/>
        <w:gridCol w:w="509"/>
        <w:gridCol w:w="2246"/>
      </w:tblGrid>
      <w:tr w:rsidR="42761941" w14:paraId="44F15239" w14:textId="77777777" w:rsidTr="42761941">
        <w:trPr>
          <w:trHeight w:val="300"/>
        </w:trPr>
        <w:tc>
          <w:tcPr>
            <w:tcW w:w="539" w:type="dxa"/>
            <w:tcMar>
              <w:left w:w="108" w:type="dxa"/>
              <w:right w:w="108" w:type="dxa"/>
            </w:tcMar>
          </w:tcPr>
          <w:p w14:paraId="068994EE" w14:textId="559E98FE" w:rsidR="42761941" w:rsidRDefault="42761941" w:rsidP="42761941">
            <w:pPr>
              <w:jc w:val="both"/>
            </w:pPr>
            <w:r w:rsidRPr="42761941">
              <w:rPr>
                <w:rFonts w:eastAsia="Arial" w:cs="Arial"/>
              </w:rPr>
              <w:t>☐</w:t>
            </w:r>
          </w:p>
        </w:tc>
        <w:tc>
          <w:tcPr>
            <w:tcW w:w="2186" w:type="dxa"/>
            <w:tcMar>
              <w:left w:w="108" w:type="dxa"/>
              <w:right w:w="108" w:type="dxa"/>
            </w:tcMar>
          </w:tcPr>
          <w:p w14:paraId="7C3B39C0" w14:textId="16F2CA23" w:rsidR="42761941" w:rsidRDefault="42761941" w:rsidP="42761941">
            <w:pPr>
              <w:jc w:val="both"/>
            </w:pPr>
            <w:r w:rsidRPr="42761941">
              <w:rPr>
                <w:rFonts w:eastAsia="Arial" w:cs="Arial"/>
                <w:b/>
                <w:bCs/>
              </w:rPr>
              <w:t>Written exam</w:t>
            </w:r>
          </w:p>
        </w:tc>
        <w:tc>
          <w:tcPr>
            <w:tcW w:w="509" w:type="dxa"/>
            <w:tcMar>
              <w:left w:w="108" w:type="dxa"/>
              <w:right w:w="108" w:type="dxa"/>
            </w:tcMar>
          </w:tcPr>
          <w:p w14:paraId="0FF7996A" w14:textId="131A5A37" w:rsidR="42761941" w:rsidRDefault="42761941" w:rsidP="42761941">
            <w:pPr>
              <w:jc w:val="both"/>
            </w:pPr>
            <w:r w:rsidRPr="42761941">
              <w:rPr>
                <w:rFonts w:eastAsia="Arial" w:cs="Arial"/>
              </w:rPr>
              <w:t>☒</w:t>
            </w:r>
          </w:p>
        </w:tc>
        <w:tc>
          <w:tcPr>
            <w:tcW w:w="2306" w:type="dxa"/>
            <w:tcMar>
              <w:left w:w="108" w:type="dxa"/>
              <w:right w:w="108" w:type="dxa"/>
            </w:tcMar>
          </w:tcPr>
          <w:p w14:paraId="55E7D9FD" w14:textId="4890665B" w:rsidR="42761941" w:rsidRDefault="42761941" w:rsidP="42761941">
            <w:pPr>
              <w:jc w:val="both"/>
            </w:pPr>
            <w:r w:rsidRPr="42761941">
              <w:rPr>
                <w:rFonts w:eastAsia="Arial" w:cs="Arial"/>
                <w:b/>
                <w:bCs/>
              </w:rPr>
              <w:t>Coursework</w:t>
            </w:r>
          </w:p>
        </w:tc>
        <w:tc>
          <w:tcPr>
            <w:tcW w:w="509" w:type="dxa"/>
            <w:tcMar>
              <w:left w:w="108" w:type="dxa"/>
              <w:right w:w="108" w:type="dxa"/>
            </w:tcMar>
          </w:tcPr>
          <w:p w14:paraId="0D72B363" w14:textId="17A6DE33" w:rsidR="42761941" w:rsidRDefault="42761941" w:rsidP="42761941">
            <w:pPr>
              <w:jc w:val="both"/>
            </w:pPr>
            <w:r w:rsidRPr="42761941">
              <w:rPr>
                <w:rFonts w:eastAsia="Arial" w:cs="Arial"/>
              </w:rPr>
              <w:t>☐</w:t>
            </w:r>
          </w:p>
        </w:tc>
        <w:tc>
          <w:tcPr>
            <w:tcW w:w="2246" w:type="dxa"/>
            <w:tcMar>
              <w:left w:w="108" w:type="dxa"/>
              <w:right w:w="108" w:type="dxa"/>
            </w:tcMar>
          </w:tcPr>
          <w:p w14:paraId="24C212ED" w14:textId="196E7A07" w:rsidR="42761941" w:rsidRDefault="42761941" w:rsidP="42761941">
            <w:pPr>
              <w:jc w:val="both"/>
            </w:pPr>
            <w:r w:rsidRPr="42761941">
              <w:rPr>
                <w:rFonts w:eastAsia="Arial" w:cs="Arial"/>
                <w:b/>
                <w:bCs/>
              </w:rPr>
              <w:t>Practical</w:t>
            </w:r>
          </w:p>
        </w:tc>
      </w:tr>
    </w:tbl>
    <w:p w14:paraId="3591B7B3" w14:textId="61B1DDA4" w:rsidR="00CD642C" w:rsidRPr="002633D8" w:rsidRDefault="05C32F98">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473C928F"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CE79386" w14:textId="6214A5D5"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1EDC46C" w14:textId="6B8C8B2E"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0F3709C" w14:textId="4E94E782" w:rsidR="42761941" w:rsidRDefault="42761941" w:rsidP="42761941">
            <w:pPr>
              <w:jc w:val="both"/>
            </w:pPr>
            <w:r w:rsidRPr="42761941">
              <w:rPr>
                <w:rFonts w:eastAsia="Arial" w:cs="Arial"/>
                <w:b/>
                <w:bCs/>
              </w:rPr>
              <w:t>Weighting</w:t>
            </w:r>
          </w:p>
        </w:tc>
      </w:tr>
      <w:tr w:rsidR="42761941" w14:paraId="46A954C0"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E7FFA41" w14:textId="72470003" w:rsidR="42761941" w:rsidRDefault="42761941" w:rsidP="42761941">
            <w:pPr>
              <w:jc w:val="center"/>
            </w:pPr>
            <w:r w:rsidRPr="42761941">
              <w:rPr>
                <w:rFonts w:eastAsia="Arial" w:cs="Arial"/>
              </w:rPr>
              <w:t xml:space="preserve">Portfolio </w:t>
            </w:r>
          </w:p>
          <w:p w14:paraId="4F1D29B7" w14:textId="39EBEB0B" w:rsidR="42761941" w:rsidRDefault="42761941" w:rsidP="42761941">
            <w:pPr>
              <w:jc w:val="center"/>
            </w:pPr>
            <w:r w:rsidRPr="6AC74AA3">
              <w:rPr>
                <w:rFonts w:eastAsia="Arial" w:cs="Arial"/>
              </w:rPr>
              <w:t xml:space="preserve">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268042A" w14:textId="30112DE5" w:rsidR="42761941" w:rsidRDefault="42761941" w:rsidP="42761941">
            <w:pPr>
              <w:jc w:val="both"/>
            </w:pPr>
            <w:r w:rsidRPr="42761941">
              <w:rPr>
                <w:rFonts w:eastAsia="Arial" w:cs="Arial"/>
              </w:rPr>
              <w:t>4 elements, Equivalent to 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D7BBF48" w14:textId="355EC5D4" w:rsidR="42761941" w:rsidRDefault="42761941" w:rsidP="42761941">
            <w:pPr>
              <w:jc w:val="both"/>
            </w:pPr>
            <w:r w:rsidRPr="42761941">
              <w:rPr>
                <w:rFonts w:eastAsia="Arial" w:cs="Arial"/>
              </w:rPr>
              <w:t xml:space="preserve"> 100%</w:t>
            </w:r>
          </w:p>
        </w:tc>
      </w:tr>
    </w:tbl>
    <w:p w14:paraId="3FE08963" w14:textId="05520D98" w:rsidR="00CD642C" w:rsidRPr="002633D8" w:rsidRDefault="05C32F98">
      <w:pPr>
        <w:jc w:val="both"/>
      </w:pPr>
      <w:r w:rsidRPr="6AC74AA3">
        <w:rPr>
          <w:rFonts w:eastAsia="Arial" w:cs="Arial"/>
          <w:b/>
          <w:bCs/>
        </w:rPr>
        <w:t xml:space="preserve"> </w:t>
      </w:r>
    </w:p>
    <w:p w14:paraId="61199865" w14:textId="5AFE76E7" w:rsidR="00CD642C" w:rsidRPr="002633D8" w:rsidRDefault="05C32F98" w:rsidP="42761941">
      <w:pPr>
        <w:tabs>
          <w:tab w:val="left" w:pos="720"/>
          <w:tab w:val="left" w:pos="1440"/>
          <w:tab w:val="left" w:pos="2160"/>
          <w:tab w:val="left" w:pos="2880"/>
        </w:tabs>
        <w:jc w:val="both"/>
      </w:pPr>
      <w:r w:rsidRPr="6AC74AA3">
        <w:rPr>
          <w:rFonts w:eastAsia="Arial" w:cs="Arial"/>
          <w:b/>
          <w:bCs/>
        </w:rPr>
        <w:t>Assessment Summary</w:t>
      </w:r>
    </w:p>
    <w:tbl>
      <w:tblPr>
        <w:tblW w:w="0" w:type="auto"/>
        <w:tblInd w:w="135" w:type="dxa"/>
        <w:tblLayout w:type="fixed"/>
        <w:tblLook w:val="04A0" w:firstRow="1" w:lastRow="0" w:firstColumn="1" w:lastColumn="0" w:noHBand="0" w:noVBand="1"/>
      </w:tblPr>
      <w:tblGrid>
        <w:gridCol w:w="3255"/>
        <w:gridCol w:w="1845"/>
      </w:tblGrid>
      <w:tr w:rsidR="42761941" w14:paraId="2A4A56AD"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D2904AB" w14:textId="32064A09"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B07B65A" w14:textId="6C0F4D88" w:rsidR="42761941" w:rsidRDefault="42761941" w:rsidP="42761941">
            <w:pPr>
              <w:jc w:val="center"/>
            </w:pPr>
            <w:r w:rsidRPr="42761941">
              <w:rPr>
                <w:rFonts w:eastAsia="Arial" w:cs="Arial"/>
                <w:b/>
                <w:bCs/>
              </w:rPr>
              <w:t>Percentage</w:t>
            </w:r>
          </w:p>
        </w:tc>
      </w:tr>
      <w:tr w:rsidR="42761941" w14:paraId="1BCB3FD7"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8BAE7D4" w14:textId="5FF11AFA" w:rsidR="42761941" w:rsidRDefault="42761941" w:rsidP="42761941">
            <w:pPr>
              <w:jc w:val="both"/>
            </w:pPr>
            <w:r w:rsidRPr="42761941">
              <w:rPr>
                <w:rFonts w:eastAsia="Arial" w:cs="Arial"/>
              </w:rPr>
              <w:t>Written</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4411454" w14:textId="21136988" w:rsidR="42761941" w:rsidRDefault="42761941" w:rsidP="42761941">
            <w:pPr>
              <w:jc w:val="center"/>
            </w:pPr>
            <w:r w:rsidRPr="6AC74AA3">
              <w:rPr>
                <w:rFonts w:eastAsia="Arial" w:cs="Arial"/>
              </w:rPr>
              <w:t xml:space="preserve"> </w:t>
            </w:r>
          </w:p>
        </w:tc>
      </w:tr>
      <w:tr w:rsidR="42761941" w14:paraId="16F1184F"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5690CAA" w14:textId="00D64CA6"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13E425" w14:textId="085B3E3C" w:rsidR="42761941" w:rsidRDefault="42761941" w:rsidP="42761941">
            <w:pPr>
              <w:jc w:val="center"/>
            </w:pPr>
            <w:r w:rsidRPr="42761941">
              <w:rPr>
                <w:rFonts w:eastAsia="Arial" w:cs="Arial"/>
              </w:rPr>
              <w:t>100%</w:t>
            </w:r>
          </w:p>
        </w:tc>
      </w:tr>
      <w:tr w:rsidR="42761941" w14:paraId="00AC2C1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57C8E68" w14:textId="407FBA47"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BA0254F" w14:textId="09E78446" w:rsidR="42761941" w:rsidRDefault="42761941" w:rsidP="42761941">
            <w:pPr>
              <w:jc w:val="center"/>
            </w:pPr>
            <w:r w:rsidRPr="6AC74AA3">
              <w:rPr>
                <w:rFonts w:eastAsia="Arial" w:cs="Arial"/>
              </w:rPr>
              <w:t xml:space="preserve"> </w:t>
            </w:r>
          </w:p>
        </w:tc>
      </w:tr>
      <w:tr w:rsidR="42761941" w14:paraId="711AA0C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2AE9E79" w14:textId="002CC357"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3709CA" w14:textId="4FC1FEB4" w:rsidR="42761941" w:rsidRDefault="42761941" w:rsidP="42761941">
            <w:pPr>
              <w:jc w:val="center"/>
            </w:pPr>
            <w:r w:rsidRPr="42761941">
              <w:rPr>
                <w:rFonts w:eastAsia="Arial" w:cs="Arial"/>
                <w:b/>
                <w:bCs/>
              </w:rPr>
              <w:t>100%</w:t>
            </w:r>
          </w:p>
        </w:tc>
      </w:tr>
    </w:tbl>
    <w:p w14:paraId="0E7DA41A" w14:textId="1193CAC4" w:rsidR="00CD642C" w:rsidRPr="002633D8" w:rsidRDefault="05C32F98" w:rsidP="42761941">
      <w:pPr>
        <w:jc w:val="both"/>
        <w:rPr>
          <w:rFonts w:eastAsia="Arial" w:cs="Arial"/>
          <w:b/>
          <w:bCs/>
        </w:rPr>
      </w:pPr>
      <w:r w:rsidRPr="6AC74AA3">
        <w:rPr>
          <w:rFonts w:eastAsia="Arial" w:cs="Arial"/>
        </w:rPr>
        <w:t xml:space="preserve"> </w:t>
      </w:r>
      <w:r w:rsidRPr="6AC74AA3">
        <w:rPr>
          <w:rFonts w:eastAsia="Arial" w:cs="Arial"/>
          <w:b/>
          <w:bCs/>
        </w:rPr>
        <w:t xml:space="preserve"> </w:t>
      </w:r>
    </w:p>
    <w:p w14:paraId="618ED265" w14:textId="17B7ADA0" w:rsidR="00CD642C" w:rsidRPr="002633D8" w:rsidRDefault="05C32F98">
      <w:pPr>
        <w:jc w:val="both"/>
      </w:pPr>
      <w:r w:rsidRPr="6AC74AA3">
        <w:rPr>
          <w:rFonts w:eastAsia="Arial" w:cs="Arial"/>
          <w:i/>
          <w:iCs/>
          <w:color w:val="1F1F1F"/>
        </w:rPr>
        <w:t>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w:t>
      </w:r>
    </w:p>
    <w:p w14:paraId="16998648" w14:textId="61C125DB" w:rsidR="00CD642C" w:rsidRPr="002633D8" w:rsidRDefault="05C32F98">
      <w:pPr>
        <w:jc w:val="both"/>
      </w:pPr>
      <w:r w:rsidRPr="6AC74AA3">
        <w:rPr>
          <w:rFonts w:eastAsia="Arial" w:cs="Arial"/>
          <w:b/>
          <w:bCs/>
        </w:rPr>
        <w:t xml:space="preserve"> </w:t>
      </w:r>
    </w:p>
    <w:p w14:paraId="138855BA" w14:textId="5F368713" w:rsidR="00CD642C" w:rsidRPr="002633D8" w:rsidRDefault="05C32F98">
      <w:pPr>
        <w:jc w:val="both"/>
      </w:pPr>
      <w:r w:rsidRPr="6AC74AA3">
        <w:rPr>
          <w:rFonts w:eastAsia="Arial" w:cs="Arial"/>
          <w:b/>
          <w:bCs/>
        </w:rPr>
        <w:t>INDICATIVE READING LIST</w:t>
      </w:r>
    </w:p>
    <w:p w14:paraId="160289F7" w14:textId="28C926DB" w:rsidR="00CD642C" w:rsidRPr="002633D8" w:rsidRDefault="05C32F98">
      <w:pPr>
        <w:jc w:val="both"/>
      </w:pPr>
      <w:r w:rsidRPr="6AC74AA3">
        <w:rPr>
          <w:rFonts w:eastAsia="Arial" w:cs="Arial"/>
          <w:b/>
          <w:bCs/>
        </w:rPr>
        <w:t xml:space="preserve"> </w:t>
      </w:r>
    </w:p>
    <w:tbl>
      <w:tblPr>
        <w:tblStyle w:val="TableGrid"/>
        <w:tblW w:w="8294" w:type="dxa"/>
        <w:tblLayout w:type="fixed"/>
        <w:tblLook w:val="04A0" w:firstRow="1" w:lastRow="0" w:firstColumn="1" w:lastColumn="0" w:noHBand="0" w:noVBand="1"/>
      </w:tblPr>
      <w:tblGrid>
        <w:gridCol w:w="1790"/>
        <w:gridCol w:w="5103"/>
        <w:gridCol w:w="1401"/>
      </w:tblGrid>
      <w:tr w:rsidR="42761941" w14:paraId="7253D45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CAD0731" w14:textId="5E20E193"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50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0A8F9B2" w14:textId="6A6FE4AE" w:rsidR="42761941" w:rsidRDefault="42761941" w:rsidP="42761941">
            <w:pPr>
              <w:tabs>
                <w:tab w:val="left" w:pos="0"/>
                <w:tab w:val="left" w:pos="720"/>
                <w:tab w:val="left" w:pos="1440"/>
              </w:tabs>
              <w:jc w:val="both"/>
            </w:pPr>
            <w:r w:rsidRPr="42761941">
              <w:rPr>
                <w:rFonts w:eastAsia="Arial" w:cs="Arial"/>
                <w:b/>
                <w:bCs/>
              </w:rPr>
              <w:t>ECIE4012</w:t>
            </w:r>
          </w:p>
        </w:tc>
      </w:tr>
      <w:tr w:rsidR="42761941" w14:paraId="35C48FD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52EA13F" w14:textId="4EAD2BD6"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504"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5356DD1" w14:textId="38345552" w:rsidR="42761941" w:rsidRDefault="42761941" w:rsidP="42761941">
            <w:pPr>
              <w:tabs>
                <w:tab w:val="left" w:pos="0"/>
                <w:tab w:val="left" w:pos="720"/>
                <w:tab w:val="left" w:pos="1440"/>
              </w:tabs>
              <w:jc w:val="both"/>
            </w:pPr>
            <w:r w:rsidRPr="42761941">
              <w:rPr>
                <w:rFonts w:eastAsia="Arial" w:cs="Arial"/>
                <w:b/>
                <w:bCs/>
              </w:rPr>
              <w:t>Principles of Learning and Teaching</w:t>
            </w:r>
          </w:p>
        </w:tc>
      </w:tr>
      <w:tr w:rsidR="42761941" w14:paraId="163E4FA4"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D452004" w14:textId="152948D4"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510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BB07F4" w14:textId="72FFFE22"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01"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E325560" w14:textId="7FC6736E"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4DD19EDC"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2687F01" w14:textId="3C48232D" w:rsidR="42761941" w:rsidRDefault="42761941" w:rsidP="42761941">
            <w:pPr>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1BFDC39D" w14:textId="2A93266E" w:rsidR="42761941" w:rsidRDefault="42761941" w:rsidP="42761941">
            <w:pPr>
              <w:jc w:val="both"/>
            </w:pPr>
            <w:r w:rsidRPr="42761941">
              <w:rPr>
                <w:rFonts w:eastAsia="Arial" w:cs="Arial"/>
              </w:rPr>
              <w:t xml:space="preserve">Aubrey, K. and Riley, A. (2019) </w:t>
            </w:r>
            <w:r w:rsidRPr="42761941">
              <w:rPr>
                <w:rFonts w:eastAsia="Arial" w:cs="Arial"/>
                <w:i/>
                <w:iCs/>
              </w:rPr>
              <w:t>Understanding and Using Educational Theories</w:t>
            </w:r>
            <w:r w:rsidRPr="42761941">
              <w:rPr>
                <w:rFonts w:eastAsia="Arial" w:cs="Arial"/>
              </w:rPr>
              <w:t>. Thousand Oaks, CA: Sage Publications.</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29E5600A" w14:textId="2696CBA9" w:rsidR="42761941" w:rsidRDefault="42761941" w:rsidP="42761941">
            <w:pPr>
              <w:jc w:val="center"/>
            </w:pPr>
            <w:r w:rsidRPr="42761941">
              <w:rPr>
                <w:rFonts w:eastAsia="Arial" w:cs="Arial"/>
              </w:rPr>
              <w:t>☒</w:t>
            </w:r>
          </w:p>
          <w:p w14:paraId="2A273413" w14:textId="3CFBEEE0" w:rsidR="42761941" w:rsidRDefault="42761941" w:rsidP="42761941">
            <w:pPr>
              <w:jc w:val="center"/>
            </w:pPr>
            <w:r w:rsidRPr="6AC74AA3">
              <w:rPr>
                <w:rFonts w:eastAsia="Arial" w:cs="Arial"/>
              </w:rPr>
              <w:t xml:space="preserve"> </w:t>
            </w:r>
          </w:p>
        </w:tc>
      </w:tr>
      <w:tr w:rsidR="42761941" w14:paraId="50597117"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F3B21DC" w14:textId="2EBBEB74" w:rsidR="42761941" w:rsidRDefault="42761941" w:rsidP="42761941">
            <w:pPr>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3749996C" w14:textId="1F2787FC" w:rsidR="42761941" w:rsidRDefault="42761941" w:rsidP="42761941">
            <w:pPr>
              <w:jc w:val="both"/>
            </w:pPr>
            <w:r w:rsidRPr="6AC74AA3">
              <w:rPr>
                <w:rFonts w:eastAsia="Arial" w:cs="Arial"/>
              </w:rPr>
              <w:t xml:space="preserve">Bates, B. (2019) </w:t>
            </w:r>
            <w:r w:rsidRPr="6AC74AA3">
              <w:rPr>
                <w:rFonts w:eastAsia="Arial" w:cs="Arial"/>
                <w:i/>
                <w:iCs/>
              </w:rPr>
              <w:t>Learning Theories Simplified.</w:t>
            </w:r>
            <w:r w:rsidRPr="6AC74AA3">
              <w:rPr>
                <w:rFonts w:eastAsia="Arial" w:cs="Arial"/>
              </w:rPr>
              <w:t xml:space="preserve"> 2</w:t>
            </w:r>
            <w:r w:rsidRPr="6AC74AA3">
              <w:rPr>
                <w:rFonts w:eastAsia="Arial" w:cs="Arial"/>
                <w:vertAlign w:val="superscript"/>
              </w:rPr>
              <w:t>nd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London: Sage.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DA04347" w14:textId="215DAC77" w:rsidR="42761941" w:rsidRDefault="42761941" w:rsidP="42761941">
            <w:pPr>
              <w:jc w:val="center"/>
            </w:pPr>
            <w:r w:rsidRPr="42761941">
              <w:rPr>
                <w:rFonts w:eastAsia="Arial" w:cs="Arial"/>
              </w:rPr>
              <w:t>☒</w:t>
            </w:r>
          </w:p>
          <w:p w14:paraId="76650420" w14:textId="6B1C935C" w:rsidR="42761941" w:rsidRDefault="42761941" w:rsidP="42761941">
            <w:pPr>
              <w:jc w:val="center"/>
            </w:pPr>
            <w:r w:rsidRPr="6AC74AA3">
              <w:rPr>
                <w:rFonts w:eastAsia="Arial" w:cs="Arial"/>
              </w:rPr>
              <w:t xml:space="preserve"> </w:t>
            </w:r>
          </w:p>
        </w:tc>
      </w:tr>
      <w:tr w:rsidR="42761941" w14:paraId="00246B3C"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29D00A9" w14:textId="29292E20" w:rsidR="42761941" w:rsidRDefault="42761941" w:rsidP="42761941">
            <w:pPr>
              <w:tabs>
                <w:tab w:val="left" w:pos="0"/>
                <w:tab w:val="left" w:pos="720"/>
                <w:tab w:val="left" w:pos="1440"/>
              </w:tabs>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5577A242" w14:textId="6F1322FB" w:rsidR="42761941" w:rsidRDefault="42761941" w:rsidP="42761941">
            <w:pPr>
              <w:jc w:val="both"/>
            </w:pPr>
            <w:r w:rsidRPr="42761941">
              <w:rPr>
                <w:rFonts w:eastAsia="Arial" w:cs="Arial"/>
              </w:rPr>
              <w:t xml:space="preserve">Bosanquet, P. et al. (2015) </w:t>
            </w:r>
            <w:r w:rsidRPr="42761941">
              <w:rPr>
                <w:rFonts w:eastAsia="Arial" w:cs="Arial"/>
                <w:i/>
                <w:iCs/>
              </w:rPr>
              <w:t>The Teaching Assistant's Guide to Effective Interaction: How to maximise your practice.</w:t>
            </w:r>
            <w:r w:rsidRPr="42761941">
              <w:rPr>
                <w:rFonts w:eastAsia="Arial" w:cs="Arial"/>
              </w:rPr>
              <w:t xml:space="preserve"> Oxon: Routledge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62FC7A1" w14:textId="31E519F5" w:rsidR="42761941" w:rsidRDefault="42761941" w:rsidP="42761941">
            <w:pPr>
              <w:jc w:val="center"/>
            </w:pPr>
            <w:r w:rsidRPr="42761941">
              <w:rPr>
                <w:rFonts w:eastAsia="Arial" w:cs="Arial"/>
              </w:rPr>
              <w:t>☐</w:t>
            </w:r>
          </w:p>
          <w:p w14:paraId="1DCDCC5F" w14:textId="23884792" w:rsidR="42761941" w:rsidRDefault="42761941" w:rsidP="42761941">
            <w:pPr>
              <w:jc w:val="both"/>
            </w:pPr>
            <w:r w:rsidRPr="6AC74AA3">
              <w:rPr>
                <w:rFonts w:eastAsia="Arial" w:cs="Arial"/>
              </w:rPr>
              <w:t xml:space="preserve"> </w:t>
            </w:r>
          </w:p>
        </w:tc>
      </w:tr>
      <w:tr w:rsidR="42761941" w14:paraId="686AFC70"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96B7133" w14:textId="3ECD7F92" w:rsidR="42761941" w:rsidRDefault="42761941" w:rsidP="42761941">
            <w:pPr>
              <w:tabs>
                <w:tab w:val="left" w:pos="0"/>
                <w:tab w:val="left" w:pos="720"/>
                <w:tab w:val="left" w:pos="1440"/>
              </w:tabs>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0F6D5777" w14:textId="1656F7E5" w:rsidR="42761941" w:rsidRDefault="42761941" w:rsidP="42761941">
            <w:pPr>
              <w:jc w:val="both"/>
            </w:pPr>
            <w:r w:rsidRPr="42761941">
              <w:rPr>
                <w:rFonts w:eastAsia="Arial" w:cs="Arial"/>
              </w:rPr>
              <w:t xml:space="preserve">Graf, M (2009) </w:t>
            </w:r>
            <w:r w:rsidRPr="42761941">
              <w:rPr>
                <w:rFonts w:eastAsia="Arial" w:cs="Arial"/>
                <w:i/>
                <w:iCs/>
              </w:rPr>
              <w:t>The Teaching Assistants’ Guide to Understanding and Supporting Learning</w:t>
            </w:r>
            <w:r w:rsidRPr="42761941">
              <w:rPr>
                <w:rFonts w:eastAsia="Arial" w:cs="Arial"/>
              </w:rPr>
              <w:t xml:space="preserve">. London: Continuum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071CD44" w14:textId="5975AEA5" w:rsidR="42761941" w:rsidRDefault="42761941" w:rsidP="42761941">
            <w:pPr>
              <w:jc w:val="center"/>
            </w:pPr>
            <w:r w:rsidRPr="42761941">
              <w:rPr>
                <w:rFonts w:eastAsia="Arial" w:cs="Arial"/>
              </w:rPr>
              <w:t>☐</w:t>
            </w:r>
          </w:p>
          <w:p w14:paraId="021D9EAD" w14:textId="2E28D055" w:rsidR="42761941" w:rsidRDefault="42761941" w:rsidP="42761941">
            <w:pPr>
              <w:jc w:val="both"/>
            </w:pPr>
            <w:r w:rsidRPr="6AC74AA3">
              <w:rPr>
                <w:rFonts w:eastAsia="Arial" w:cs="Arial"/>
              </w:rPr>
              <w:t xml:space="preserve"> </w:t>
            </w:r>
          </w:p>
        </w:tc>
      </w:tr>
      <w:tr w:rsidR="42761941" w14:paraId="72A4E535"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3D6E162" w14:textId="275174F3" w:rsidR="42761941" w:rsidRDefault="42761941" w:rsidP="42761941">
            <w:pPr>
              <w:tabs>
                <w:tab w:val="left" w:pos="0"/>
                <w:tab w:val="left" w:pos="720"/>
                <w:tab w:val="left" w:pos="1440"/>
              </w:tabs>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21189FE8" w14:textId="6D63425C" w:rsidR="42761941" w:rsidRDefault="42761941" w:rsidP="42761941">
            <w:pPr>
              <w:jc w:val="both"/>
            </w:pPr>
            <w:r w:rsidRPr="6AC74AA3">
              <w:rPr>
                <w:rFonts w:eastAsia="Arial" w:cs="Arial"/>
              </w:rPr>
              <w:t xml:space="preserve">Gray, C. and </w:t>
            </w:r>
            <w:proofErr w:type="spellStart"/>
            <w:r w:rsidRPr="6AC74AA3">
              <w:rPr>
                <w:rFonts w:eastAsia="Arial" w:cs="Arial"/>
              </w:rPr>
              <w:t>Macblain</w:t>
            </w:r>
            <w:proofErr w:type="spellEnd"/>
            <w:r w:rsidRPr="6AC74AA3">
              <w:rPr>
                <w:rFonts w:eastAsia="Arial" w:cs="Arial"/>
              </w:rPr>
              <w:t xml:space="preserve">, S. (2015) </w:t>
            </w:r>
            <w:r w:rsidRPr="6AC74AA3">
              <w:rPr>
                <w:rFonts w:eastAsia="Arial" w:cs="Arial"/>
                <w:i/>
                <w:iCs/>
              </w:rPr>
              <w:t>Learning Theories in Childhood</w:t>
            </w:r>
            <w:r w:rsidRPr="6AC74AA3">
              <w:rPr>
                <w:rFonts w:eastAsia="Arial" w:cs="Arial"/>
              </w:rPr>
              <w:t>. London: Sage.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5C3C383B" w14:textId="6A1C198E" w:rsidR="42761941" w:rsidRDefault="42761941" w:rsidP="42761941">
            <w:pPr>
              <w:jc w:val="center"/>
            </w:pPr>
            <w:r w:rsidRPr="42761941">
              <w:rPr>
                <w:rFonts w:eastAsia="Arial" w:cs="Arial"/>
              </w:rPr>
              <w:t>☐</w:t>
            </w:r>
          </w:p>
          <w:p w14:paraId="26319852" w14:textId="4F41188A" w:rsidR="42761941" w:rsidRDefault="42761941" w:rsidP="42761941">
            <w:pPr>
              <w:jc w:val="both"/>
            </w:pPr>
            <w:r w:rsidRPr="6AC74AA3">
              <w:rPr>
                <w:rFonts w:eastAsia="Arial" w:cs="Arial"/>
              </w:rPr>
              <w:t xml:space="preserve"> </w:t>
            </w:r>
          </w:p>
        </w:tc>
      </w:tr>
      <w:tr w:rsidR="42761941" w14:paraId="0D08CF30"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9AD2C29" w14:textId="6A827BF4" w:rsidR="42761941" w:rsidRDefault="42761941" w:rsidP="42761941">
            <w:pPr>
              <w:tabs>
                <w:tab w:val="left" w:pos="0"/>
                <w:tab w:val="left" w:pos="720"/>
                <w:tab w:val="left" w:pos="1440"/>
              </w:tabs>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4A0BD5D4" w14:textId="504B3FA7" w:rsidR="42761941" w:rsidRDefault="42761941" w:rsidP="42761941">
            <w:pPr>
              <w:jc w:val="both"/>
            </w:pPr>
            <w:r w:rsidRPr="42761941">
              <w:rPr>
                <w:rFonts w:eastAsia="Arial" w:cs="Arial"/>
              </w:rPr>
              <w:t xml:space="preserve">Jarvis, P. (2003) </w:t>
            </w:r>
            <w:r w:rsidRPr="42761941">
              <w:rPr>
                <w:rFonts w:eastAsia="Arial" w:cs="Arial"/>
                <w:i/>
                <w:iCs/>
              </w:rPr>
              <w:t>The Theory and Practice of Learning.</w:t>
            </w:r>
            <w:r w:rsidRPr="42761941">
              <w:rPr>
                <w:rFonts w:eastAsia="Arial" w:cs="Arial"/>
              </w:rPr>
              <w:t xml:space="preserve"> London: Kogan Page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506EDB14" w14:textId="2C926062" w:rsidR="42761941" w:rsidRDefault="42761941" w:rsidP="42761941">
            <w:pPr>
              <w:jc w:val="center"/>
            </w:pPr>
            <w:r w:rsidRPr="42761941">
              <w:rPr>
                <w:rFonts w:eastAsia="Arial" w:cs="Arial"/>
              </w:rPr>
              <w:t>☒</w:t>
            </w:r>
          </w:p>
          <w:p w14:paraId="162B4BEA" w14:textId="1A42AF14" w:rsidR="42761941" w:rsidRDefault="42761941" w:rsidP="42761941">
            <w:pPr>
              <w:jc w:val="center"/>
            </w:pPr>
            <w:r w:rsidRPr="6AC74AA3">
              <w:rPr>
                <w:rFonts w:eastAsia="Arial" w:cs="Arial"/>
              </w:rPr>
              <w:t xml:space="preserve"> </w:t>
            </w:r>
          </w:p>
        </w:tc>
      </w:tr>
      <w:tr w:rsidR="42761941" w14:paraId="21FFA2BD"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55E584D" w14:textId="66779B4A" w:rsidR="42761941" w:rsidRDefault="42761941" w:rsidP="42761941">
            <w:pPr>
              <w:tabs>
                <w:tab w:val="left" w:pos="0"/>
                <w:tab w:val="left" w:pos="720"/>
                <w:tab w:val="left" w:pos="1440"/>
              </w:tabs>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7EED5494" w14:textId="4D276C38" w:rsidR="42761941" w:rsidRDefault="42761941" w:rsidP="42761941">
            <w:pPr>
              <w:jc w:val="both"/>
            </w:pPr>
            <w:r w:rsidRPr="42761941">
              <w:rPr>
                <w:rFonts w:eastAsia="Arial" w:cs="Arial"/>
              </w:rPr>
              <w:t xml:space="preserve">Pound, L. (2006) </w:t>
            </w:r>
            <w:r w:rsidRPr="42761941">
              <w:rPr>
                <w:rFonts w:eastAsia="Arial" w:cs="Arial"/>
                <w:i/>
                <w:iCs/>
              </w:rPr>
              <w:t>How Children Learn</w:t>
            </w:r>
            <w:r w:rsidRPr="42761941">
              <w:rPr>
                <w:rFonts w:eastAsia="Arial" w:cs="Arial"/>
              </w:rPr>
              <w:t>. London. Practical Pre-School Books</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21C1C380" w14:textId="4735BAA1" w:rsidR="42761941" w:rsidRDefault="42761941" w:rsidP="42761941">
            <w:pPr>
              <w:jc w:val="center"/>
            </w:pPr>
            <w:r w:rsidRPr="42761941">
              <w:rPr>
                <w:rFonts w:eastAsia="Arial" w:cs="Arial"/>
              </w:rPr>
              <w:t>☒</w:t>
            </w:r>
          </w:p>
          <w:p w14:paraId="2B7903F0" w14:textId="39FF678F" w:rsidR="42761941" w:rsidRDefault="42761941" w:rsidP="42761941">
            <w:pPr>
              <w:jc w:val="center"/>
            </w:pPr>
            <w:r w:rsidRPr="6AC74AA3">
              <w:rPr>
                <w:rFonts w:eastAsia="Arial" w:cs="Arial"/>
              </w:rPr>
              <w:t xml:space="preserve"> </w:t>
            </w:r>
          </w:p>
        </w:tc>
      </w:tr>
      <w:tr w:rsidR="42761941" w14:paraId="5B60FBE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17CAA93" w14:textId="1B539607" w:rsidR="42761941" w:rsidRDefault="42761941" w:rsidP="42761941">
            <w:pPr>
              <w:jc w:val="both"/>
            </w:pPr>
            <w:r w:rsidRPr="42761941">
              <w:rPr>
                <w:rFonts w:eastAsia="Arial" w:cs="Arial"/>
              </w:rPr>
              <w:t>Essential</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76B113F8" w14:textId="1BEFFC13" w:rsidR="42761941" w:rsidRDefault="42761941" w:rsidP="42761941">
            <w:pPr>
              <w:jc w:val="both"/>
            </w:pPr>
            <w:r w:rsidRPr="42761941">
              <w:rPr>
                <w:rFonts w:eastAsia="Arial" w:cs="Arial"/>
              </w:rPr>
              <w:t xml:space="preserve">Pritchard, A. (2018) </w:t>
            </w:r>
            <w:r w:rsidRPr="42761941">
              <w:rPr>
                <w:rFonts w:eastAsia="Arial" w:cs="Arial"/>
                <w:i/>
                <w:iCs/>
              </w:rPr>
              <w:t xml:space="preserve">Ways of Learning: Learning Theories for the Classroom. </w:t>
            </w:r>
            <w:r w:rsidRPr="42761941">
              <w:rPr>
                <w:rFonts w:eastAsia="Arial" w:cs="Arial"/>
              </w:rPr>
              <w:t>Oxon: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5CE0F4A9" w14:textId="33A887CC" w:rsidR="42761941" w:rsidRDefault="42761941" w:rsidP="42761941">
            <w:pPr>
              <w:jc w:val="center"/>
            </w:pPr>
            <w:r w:rsidRPr="42761941">
              <w:rPr>
                <w:rFonts w:eastAsia="Arial" w:cs="Arial"/>
              </w:rPr>
              <w:t>☒</w:t>
            </w:r>
          </w:p>
          <w:p w14:paraId="60B7FBEB" w14:textId="7A1D5F7B" w:rsidR="42761941" w:rsidRDefault="42761941" w:rsidP="42761941">
            <w:pPr>
              <w:jc w:val="both"/>
            </w:pPr>
            <w:r w:rsidRPr="6AC74AA3">
              <w:rPr>
                <w:rFonts w:eastAsia="Arial" w:cs="Arial"/>
              </w:rPr>
              <w:t xml:space="preserve"> </w:t>
            </w:r>
          </w:p>
        </w:tc>
      </w:tr>
      <w:tr w:rsidR="42761941" w14:paraId="236EAEB4"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BE6A30F" w14:textId="14E8F939"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3CB509BE" w14:textId="493B0338" w:rsidR="42761941" w:rsidRDefault="42761941" w:rsidP="42761941">
            <w:pPr>
              <w:jc w:val="both"/>
            </w:pPr>
            <w:proofErr w:type="spellStart"/>
            <w:r w:rsidRPr="6AC74AA3">
              <w:rPr>
                <w:rFonts w:eastAsia="Arial" w:cs="Arial"/>
              </w:rPr>
              <w:t>Siochru</w:t>
            </w:r>
            <w:proofErr w:type="spellEnd"/>
            <w:r w:rsidRPr="6AC74AA3">
              <w:rPr>
                <w:rFonts w:eastAsia="Arial" w:cs="Arial"/>
              </w:rPr>
              <w:t xml:space="preserve">, C. (2018) </w:t>
            </w:r>
            <w:r w:rsidRPr="6AC74AA3">
              <w:rPr>
                <w:rFonts w:eastAsia="Arial" w:cs="Arial"/>
                <w:i/>
                <w:iCs/>
              </w:rPr>
              <w:t>Critical Perspectives on Developing Theories.</w:t>
            </w:r>
            <w:r w:rsidRPr="6AC74AA3">
              <w:rPr>
                <w:rFonts w:eastAsia="Arial" w:cs="Arial"/>
              </w:rPr>
              <w:t xml:space="preserve"> London: Routledge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4586F57A" w14:textId="670A6232" w:rsidR="42761941" w:rsidRDefault="42761941" w:rsidP="42761941">
            <w:pPr>
              <w:jc w:val="center"/>
            </w:pPr>
            <w:r w:rsidRPr="42761941">
              <w:rPr>
                <w:rFonts w:eastAsia="Arial" w:cs="Arial"/>
              </w:rPr>
              <w:t>☐</w:t>
            </w:r>
          </w:p>
          <w:p w14:paraId="7A46B091" w14:textId="5AE852C1" w:rsidR="42761941" w:rsidRDefault="42761941" w:rsidP="42761941">
            <w:pPr>
              <w:jc w:val="center"/>
            </w:pPr>
            <w:r w:rsidRPr="6AC74AA3">
              <w:rPr>
                <w:rFonts w:eastAsia="Arial" w:cs="Arial"/>
              </w:rPr>
              <w:t xml:space="preserve"> </w:t>
            </w:r>
          </w:p>
        </w:tc>
      </w:tr>
      <w:tr w:rsidR="42761941" w14:paraId="05B062FC"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6C1D815" w14:textId="23F2955C" w:rsidR="42761941" w:rsidRDefault="42761941" w:rsidP="42761941">
            <w:pPr>
              <w:tabs>
                <w:tab w:val="left" w:pos="0"/>
                <w:tab w:val="left" w:pos="720"/>
                <w:tab w:val="left" w:pos="1440"/>
              </w:tabs>
              <w:jc w:val="both"/>
            </w:pPr>
            <w:r w:rsidRPr="42761941">
              <w:rPr>
                <w:rFonts w:eastAsia="Arial" w:cs="Arial"/>
              </w:rPr>
              <w:lastRenderedPageBreak/>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0BD8838D" w14:textId="5AC1FC23" w:rsidR="42761941" w:rsidRDefault="42761941" w:rsidP="42761941">
            <w:pPr>
              <w:jc w:val="both"/>
            </w:pPr>
            <w:r w:rsidRPr="42761941">
              <w:rPr>
                <w:rFonts w:eastAsia="Arial" w:cs="Arial"/>
                <w:color w:val="000000" w:themeColor="text1"/>
              </w:rPr>
              <w:t xml:space="preserve">Cooper, D.E. and </w:t>
            </w:r>
            <w:proofErr w:type="spellStart"/>
            <w:r w:rsidRPr="42761941">
              <w:rPr>
                <w:rFonts w:eastAsia="Arial" w:cs="Arial"/>
                <w:color w:val="000000" w:themeColor="text1"/>
              </w:rPr>
              <w:t>Bresler</w:t>
            </w:r>
            <w:proofErr w:type="spellEnd"/>
            <w:r w:rsidRPr="42761941">
              <w:rPr>
                <w:rFonts w:eastAsia="Arial" w:cs="Arial"/>
                <w:color w:val="000000" w:themeColor="text1"/>
              </w:rPr>
              <w:t xml:space="preserve">, L. and Palmer, J. (2001) </w:t>
            </w:r>
            <w:r w:rsidRPr="42761941">
              <w:rPr>
                <w:rFonts w:eastAsia="Arial" w:cs="Arial"/>
                <w:i/>
                <w:iCs/>
                <w:color w:val="000000" w:themeColor="text1"/>
              </w:rPr>
              <w:t>Fifty Modern Thinkers on Education to the Present Day.</w:t>
            </w:r>
            <w:r w:rsidRPr="42761941">
              <w:rPr>
                <w:rFonts w:eastAsia="Arial" w:cs="Arial"/>
                <w:color w:val="000000" w:themeColor="text1"/>
              </w:rPr>
              <w:t xml:space="preserve"> 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48F5161A" w14:textId="48A2EED8" w:rsidR="42761941" w:rsidRDefault="42761941" w:rsidP="42761941">
            <w:pPr>
              <w:jc w:val="center"/>
            </w:pPr>
            <w:r w:rsidRPr="42761941">
              <w:rPr>
                <w:rFonts w:eastAsia="Arial" w:cs="Arial"/>
              </w:rPr>
              <w:t>☒</w:t>
            </w:r>
          </w:p>
          <w:p w14:paraId="30404882" w14:textId="5FD0F53E" w:rsidR="42761941" w:rsidRDefault="42761941" w:rsidP="42761941">
            <w:pPr>
              <w:jc w:val="center"/>
            </w:pPr>
            <w:r w:rsidRPr="6AC74AA3">
              <w:rPr>
                <w:rFonts w:eastAsia="Arial" w:cs="Arial"/>
              </w:rPr>
              <w:t xml:space="preserve"> </w:t>
            </w:r>
          </w:p>
        </w:tc>
      </w:tr>
      <w:tr w:rsidR="42761941" w14:paraId="41091BD0"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DA115AF" w14:textId="5D9C8C4E"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0C929FCA" w14:textId="45BEEF73" w:rsidR="42761941" w:rsidRDefault="42761941" w:rsidP="42761941">
            <w:pPr>
              <w:jc w:val="both"/>
            </w:pPr>
            <w:proofErr w:type="spellStart"/>
            <w:r w:rsidRPr="42761941">
              <w:rPr>
                <w:rFonts w:eastAsia="Arial" w:cs="Arial"/>
              </w:rPr>
              <w:t>Curren</w:t>
            </w:r>
            <w:proofErr w:type="spellEnd"/>
            <w:r w:rsidRPr="42761941">
              <w:rPr>
                <w:rFonts w:eastAsia="Arial" w:cs="Arial"/>
              </w:rPr>
              <w:t xml:space="preserve">, R. (2006) </w:t>
            </w:r>
            <w:r w:rsidRPr="42761941">
              <w:rPr>
                <w:rFonts w:eastAsia="Arial" w:cs="Arial"/>
                <w:i/>
                <w:iCs/>
              </w:rPr>
              <w:t xml:space="preserve">Philosophy of Education: An anthology, </w:t>
            </w:r>
            <w:r w:rsidRPr="42761941">
              <w:rPr>
                <w:rFonts w:eastAsia="Arial" w:cs="Arial"/>
              </w:rPr>
              <w:t>London: Routledge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0C418701" w14:textId="297908E8" w:rsidR="42761941" w:rsidRDefault="42761941" w:rsidP="42761941">
            <w:pPr>
              <w:jc w:val="center"/>
            </w:pPr>
            <w:r w:rsidRPr="42761941">
              <w:rPr>
                <w:rFonts w:eastAsia="Arial" w:cs="Arial"/>
              </w:rPr>
              <w:t>☐</w:t>
            </w:r>
          </w:p>
          <w:p w14:paraId="29C59C6F" w14:textId="2269E045" w:rsidR="42761941" w:rsidRDefault="42761941" w:rsidP="42761941">
            <w:pPr>
              <w:jc w:val="center"/>
            </w:pPr>
            <w:r w:rsidRPr="6AC74AA3">
              <w:rPr>
                <w:rFonts w:eastAsia="Arial" w:cs="Arial"/>
              </w:rPr>
              <w:t xml:space="preserve"> </w:t>
            </w:r>
          </w:p>
        </w:tc>
      </w:tr>
      <w:tr w:rsidR="42761941" w14:paraId="6367094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1D6C327" w14:textId="30BB1F36"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323DB8AC" w14:textId="21CFC215" w:rsidR="42761941" w:rsidRDefault="42761941" w:rsidP="42761941">
            <w:pPr>
              <w:jc w:val="both"/>
            </w:pPr>
            <w:r w:rsidRPr="42761941">
              <w:rPr>
                <w:rFonts w:eastAsia="Arial" w:cs="Arial"/>
              </w:rPr>
              <w:t xml:space="preserve">Lachman, G. (2007) </w:t>
            </w:r>
            <w:r w:rsidRPr="42761941">
              <w:rPr>
                <w:rFonts w:eastAsia="Arial" w:cs="Arial"/>
                <w:i/>
                <w:iCs/>
              </w:rPr>
              <w:t>Rudolf Steiner: An Introduction to his Life and Work</w:t>
            </w:r>
            <w:r w:rsidRPr="42761941">
              <w:rPr>
                <w:rFonts w:eastAsia="Arial" w:cs="Arial"/>
              </w:rPr>
              <w:t>. New York, Penguin</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5F5D0E91" w14:textId="7DBAD8CD" w:rsidR="42761941" w:rsidRDefault="42761941" w:rsidP="42761941">
            <w:pPr>
              <w:jc w:val="center"/>
            </w:pPr>
            <w:r w:rsidRPr="42761941">
              <w:rPr>
                <w:rFonts w:eastAsia="Arial" w:cs="Arial"/>
              </w:rPr>
              <w:t>☐</w:t>
            </w:r>
          </w:p>
          <w:p w14:paraId="1D5C1943" w14:textId="21C1F561" w:rsidR="42761941" w:rsidRDefault="42761941" w:rsidP="42761941">
            <w:pPr>
              <w:jc w:val="center"/>
            </w:pPr>
            <w:r w:rsidRPr="6AC74AA3">
              <w:rPr>
                <w:rFonts w:eastAsia="Arial" w:cs="Arial"/>
              </w:rPr>
              <w:t xml:space="preserve"> </w:t>
            </w:r>
          </w:p>
        </w:tc>
      </w:tr>
      <w:tr w:rsidR="42761941" w14:paraId="774EFFAA"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9452C1D" w14:textId="7F5663DB"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3D0A34B2" w14:textId="56CBECAA" w:rsidR="42761941" w:rsidRDefault="42761941" w:rsidP="42761941">
            <w:pPr>
              <w:jc w:val="both"/>
            </w:pPr>
            <w:r w:rsidRPr="6AC74AA3">
              <w:rPr>
                <w:rFonts w:eastAsia="Arial" w:cs="Arial"/>
              </w:rPr>
              <w:t xml:space="preserve">Lafollette, H. (2014) </w:t>
            </w:r>
            <w:r w:rsidRPr="6AC74AA3">
              <w:rPr>
                <w:rFonts w:eastAsia="Arial" w:cs="Arial"/>
                <w:i/>
                <w:iCs/>
              </w:rPr>
              <w:t>Ethics in Practice: An Anthology, (4</w:t>
            </w:r>
            <w:r w:rsidRPr="6AC74AA3">
              <w:rPr>
                <w:rFonts w:eastAsia="Arial" w:cs="Arial"/>
                <w:i/>
                <w:iCs/>
                <w:vertAlign w:val="superscript"/>
              </w:rPr>
              <w:t>th</w:t>
            </w:r>
            <w:r w:rsidRPr="6AC74AA3">
              <w:rPr>
                <w:rFonts w:eastAsia="Arial" w:cs="Arial"/>
                <w:i/>
                <w:iCs/>
              </w:rPr>
              <w:t xml:space="preserve"> </w:t>
            </w:r>
            <w:proofErr w:type="spellStart"/>
            <w:r w:rsidRPr="6AC74AA3">
              <w:rPr>
                <w:rFonts w:eastAsia="Arial" w:cs="Arial"/>
                <w:i/>
                <w:iCs/>
              </w:rPr>
              <w:t>edn</w:t>
            </w:r>
            <w:proofErr w:type="spellEnd"/>
            <w:r w:rsidRPr="6AC74AA3">
              <w:rPr>
                <w:rFonts w:eastAsia="Arial" w:cs="Arial"/>
                <w:i/>
                <w:iCs/>
              </w:rPr>
              <w:t xml:space="preserve">) </w:t>
            </w:r>
            <w:r w:rsidRPr="6AC74AA3">
              <w:rPr>
                <w:rFonts w:eastAsia="Arial" w:cs="Arial"/>
              </w:rPr>
              <w:t>London: Wiley-Black.</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105D05B" w14:textId="6F2087DB" w:rsidR="42761941" w:rsidRDefault="42761941" w:rsidP="42761941">
            <w:pPr>
              <w:jc w:val="center"/>
            </w:pPr>
            <w:r w:rsidRPr="42761941">
              <w:rPr>
                <w:rFonts w:eastAsia="Arial" w:cs="Arial"/>
              </w:rPr>
              <w:t>☐</w:t>
            </w:r>
          </w:p>
          <w:p w14:paraId="371D2315" w14:textId="712011C7" w:rsidR="42761941" w:rsidRDefault="42761941" w:rsidP="42761941">
            <w:pPr>
              <w:jc w:val="center"/>
            </w:pPr>
            <w:r w:rsidRPr="6AC74AA3">
              <w:rPr>
                <w:rFonts w:eastAsia="Arial" w:cs="Arial"/>
              </w:rPr>
              <w:t xml:space="preserve"> </w:t>
            </w:r>
          </w:p>
        </w:tc>
      </w:tr>
      <w:tr w:rsidR="42761941" w14:paraId="1BF21620"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A0F2796" w14:textId="51C77509" w:rsidR="42761941" w:rsidRDefault="42761941" w:rsidP="42761941">
            <w:pPr>
              <w:tabs>
                <w:tab w:val="left" w:pos="0"/>
                <w:tab w:val="left" w:pos="720"/>
                <w:tab w:val="left" w:pos="1440"/>
              </w:tabs>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55548698" w14:textId="54E491C6" w:rsidR="42761941" w:rsidRDefault="42761941" w:rsidP="42761941">
            <w:pPr>
              <w:jc w:val="both"/>
            </w:pPr>
            <w:r w:rsidRPr="42761941">
              <w:rPr>
                <w:rFonts w:eastAsia="Arial" w:cs="Arial"/>
              </w:rPr>
              <w:t>Narayan, J. (2016) John Dewey. Manchester University Press</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7B34A829" w14:textId="293144EB" w:rsidR="42761941" w:rsidRDefault="42761941" w:rsidP="42761941">
            <w:pPr>
              <w:jc w:val="center"/>
            </w:pPr>
            <w:r w:rsidRPr="42761941">
              <w:rPr>
                <w:rFonts w:eastAsia="Arial" w:cs="Arial"/>
              </w:rPr>
              <w:t>☒</w:t>
            </w:r>
          </w:p>
          <w:p w14:paraId="4EC57AD5" w14:textId="2FE22155" w:rsidR="42761941" w:rsidRDefault="42761941" w:rsidP="42761941">
            <w:pPr>
              <w:jc w:val="center"/>
            </w:pPr>
            <w:r w:rsidRPr="6AC74AA3">
              <w:rPr>
                <w:rFonts w:eastAsia="Arial" w:cs="Arial"/>
              </w:rPr>
              <w:t xml:space="preserve"> </w:t>
            </w:r>
          </w:p>
        </w:tc>
      </w:tr>
      <w:tr w:rsidR="42761941" w14:paraId="2C28108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66BF16D" w14:textId="3FF78B25" w:rsidR="42761941" w:rsidRDefault="42761941" w:rsidP="42761941">
            <w:pPr>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0EEF2CBE" w14:textId="4DBD67FB" w:rsidR="42761941" w:rsidRDefault="42761941" w:rsidP="42761941">
            <w:pPr>
              <w:jc w:val="both"/>
            </w:pPr>
            <w:r w:rsidRPr="6AC74AA3">
              <w:rPr>
                <w:rFonts w:eastAsia="Arial" w:cs="Arial"/>
              </w:rPr>
              <w:t xml:space="preserve">Thompson, C. and </w:t>
            </w:r>
            <w:proofErr w:type="spellStart"/>
            <w:r w:rsidRPr="6AC74AA3">
              <w:rPr>
                <w:rFonts w:eastAsia="Arial" w:cs="Arial"/>
              </w:rPr>
              <w:t>Spenceley</w:t>
            </w:r>
            <w:proofErr w:type="spellEnd"/>
            <w:r w:rsidRPr="6AC74AA3">
              <w:rPr>
                <w:rFonts w:eastAsia="Arial" w:cs="Arial"/>
              </w:rPr>
              <w:t>, L. (2020) Learning Theories for Everyday Teaching. London: Sage.</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4586265A" w14:textId="160D9881" w:rsidR="42761941" w:rsidRDefault="42761941" w:rsidP="42761941">
            <w:pPr>
              <w:jc w:val="center"/>
            </w:pPr>
            <w:r w:rsidRPr="42761941">
              <w:rPr>
                <w:rFonts w:eastAsia="Arial" w:cs="Arial"/>
              </w:rPr>
              <w:t>☒</w:t>
            </w:r>
          </w:p>
        </w:tc>
      </w:tr>
      <w:tr w:rsidR="42761941" w14:paraId="5F4E44D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62A7C7D" w14:textId="0B3A8A0B" w:rsidR="42761941" w:rsidRDefault="42761941" w:rsidP="42761941">
            <w:pPr>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24BF7919" w14:textId="35BC185D" w:rsidR="42761941" w:rsidRDefault="42761941" w:rsidP="42761941">
            <w:pPr>
              <w:jc w:val="both"/>
            </w:pPr>
            <w:r w:rsidRPr="42761941">
              <w:rPr>
                <w:rFonts w:eastAsia="Arial" w:cs="Arial"/>
              </w:rPr>
              <w:t>NFER</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170BA52B" w14:textId="1E1EB342" w:rsidR="42761941" w:rsidRDefault="42761941" w:rsidP="42761941">
            <w:pPr>
              <w:jc w:val="center"/>
            </w:pPr>
            <w:r w:rsidRPr="42761941">
              <w:rPr>
                <w:rFonts w:eastAsia="Arial" w:cs="Arial"/>
              </w:rPr>
              <w:t>☐</w:t>
            </w:r>
          </w:p>
        </w:tc>
      </w:tr>
      <w:tr w:rsidR="42761941" w14:paraId="3A714E92"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758ADD5" w14:textId="7721AC12" w:rsidR="42761941" w:rsidRDefault="42761941" w:rsidP="42761941">
            <w:pPr>
              <w:jc w:val="both"/>
            </w:pPr>
            <w:r w:rsidRPr="42761941">
              <w:rPr>
                <w:rFonts w:eastAsia="Arial" w:cs="Arial"/>
              </w:rPr>
              <w:t>Further</w:t>
            </w:r>
          </w:p>
        </w:tc>
        <w:tc>
          <w:tcPr>
            <w:tcW w:w="5103" w:type="dxa"/>
            <w:tcBorders>
              <w:top w:val="single" w:sz="8" w:space="0" w:color="auto"/>
              <w:left w:val="single" w:sz="8" w:space="0" w:color="auto"/>
              <w:bottom w:val="single" w:sz="8" w:space="0" w:color="auto"/>
              <w:right w:val="single" w:sz="8" w:space="0" w:color="auto"/>
            </w:tcBorders>
            <w:tcMar>
              <w:left w:w="108" w:type="dxa"/>
              <w:right w:w="108" w:type="dxa"/>
            </w:tcMar>
          </w:tcPr>
          <w:p w14:paraId="4B2E483B" w14:textId="5E9411D9" w:rsidR="42761941" w:rsidRDefault="42761941" w:rsidP="42761941">
            <w:pPr>
              <w:jc w:val="both"/>
            </w:pPr>
            <w:r w:rsidRPr="6AC74AA3">
              <w:rPr>
                <w:rFonts w:eastAsia="Arial" w:cs="Arial"/>
                <w:color w:val="0000FF"/>
                <w:u w:val="single"/>
              </w:rPr>
              <w:t>https://hwb.gov.wales/api/storage/afca43eb-5c50-4846-9c2d-0d56fbffba09/curriculum-for-wales-guidance-120320.pdf</w:t>
            </w:r>
            <w:r w:rsidRPr="6AC74AA3">
              <w:rPr>
                <w:rFonts w:eastAsia="Arial" w:cs="Arial"/>
              </w:rPr>
              <w:t xml:space="preserve"> </w:t>
            </w:r>
          </w:p>
          <w:p w14:paraId="50A12649" w14:textId="72445D0E" w:rsidR="42761941" w:rsidRDefault="42761941" w:rsidP="42761941">
            <w:pPr>
              <w:jc w:val="both"/>
            </w:pPr>
            <w:r w:rsidRPr="6AC74AA3">
              <w:rPr>
                <w:rFonts w:eastAsia="Arial" w:cs="Arial"/>
                <w:color w:val="0000FF"/>
                <w:u w:val="single"/>
              </w:rPr>
              <w:t>https://www.estyn.gov.wales/core/install.php</w:t>
            </w:r>
            <w:r w:rsidRPr="6AC74AA3">
              <w:rPr>
                <w:rFonts w:eastAsia="Arial" w:cs="Arial"/>
              </w:rPr>
              <w:t xml:space="preserve"> </w:t>
            </w:r>
          </w:p>
          <w:p w14:paraId="7698AE4E" w14:textId="2D5229BD" w:rsidR="42761941" w:rsidRDefault="42761941" w:rsidP="42761941">
            <w:pPr>
              <w:jc w:val="both"/>
            </w:pPr>
            <w:r w:rsidRPr="6AC74AA3">
              <w:rPr>
                <w:rFonts w:eastAsia="Arial" w:cs="Arial"/>
                <w:color w:val="0000FF"/>
                <w:u w:val="single"/>
              </w:rPr>
              <w:t>www.qca.org.uk</w:t>
            </w:r>
            <w:r w:rsidRPr="6AC74AA3">
              <w:rPr>
                <w:rFonts w:eastAsia="Arial" w:cs="Arial"/>
                <w:u w:val="single"/>
              </w:rPr>
              <w:t xml:space="preserve"> </w:t>
            </w:r>
            <w:r w:rsidRPr="6AC74AA3">
              <w:rPr>
                <w:rFonts w:eastAsia="Arial" w:cs="Arial"/>
              </w:rPr>
              <w:t xml:space="preserve">  </w:t>
            </w:r>
          </w:p>
          <w:p w14:paraId="63525091" w14:textId="123AD97E" w:rsidR="42761941" w:rsidRDefault="42761941" w:rsidP="42761941">
            <w:pPr>
              <w:jc w:val="both"/>
            </w:pPr>
            <w:r w:rsidRPr="6AC74AA3">
              <w:rPr>
                <w:rFonts w:eastAsia="Arial" w:cs="Arial"/>
                <w:color w:val="0000FF"/>
                <w:u w:val="single"/>
              </w:rPr>
              <w:t>https://hwb.gov.wales/</w:t>
            </w:r>
            <w:r w:rsidRPr="6AC74AA3">
              <w:rPr>
                <w:rFonts w:eastAsia="Arial" w:cs="Arial"/>
              </w:rPr>
              <w:t xml:space="preserve"> </w:t>
            </w:r>
          </w:p>
        </w:tc>
        <w:tc>
          <w:tcPr>
            <w:tcW w:w="1401" w:type="dxa"/>
            <w:tcBorders>
              <w:top w:val="single" w:sz="8" w:space="0" w:color="auto"/>
              <w:left w:val="single" w:sz="8" w:space="0" w:color="auto"/>
              <w:bottom w:val="single" w:sz="8" w:space="0" w:color="auto"/>
              <w:right w:val="single" w:sz="8" w:space="0" w:color="auto"/>
            </w:tcBorders>
            <w:tcMar>
              <w:left w:w="108" w:type="dxa"/>
              <w:right w:w="108" w:type="dxa"/>
            </w:tcMar>
          </w:tcPr>
          <w:p w14:paraId="6D737E56" w14:textId="4F1C9A74" w:rsidR="42761941" w:rsidRDefault="42761941" w:rsidP="42761941">
            <w:pPr>
              <w:jc w:val="center"/>
            </w:pPr>
            <w:r w:rsidRPr="42761941">
              <w:rPr>
                <w:rFonts w:eastAsia="Arial" w:cs="Arial"/>
              </w:rPr>
              <w:t>☒</w:t>
            </w:r>
          </w:p>
          <w:p w14:paraId="52C4B8D4" w14:textId="0076FE1B" w:rsidR="42761941" w:rsidRDefault="42761941" w:rsidP="42761941">
            <w:pPr>
              <w:jc w:val="center"/>
            </w:pPr>
            <w:r w:rsidRPr="6AC74AA3">
              <w:rPr>
                <w:rFonts w:eastAsia="Arial" w:cs="Arial"/>
              </w:rPr>
              <w:t xml:space="preserve"> </w:t>
            </w:r>
          </w:p>
        </w:tc>
      </w:tr>
    </w:tbl>
    <w:p w14:paraId="24BA9DFE" w14:textId="5C12A9FA" w:rsidR="00CD642C" w:rsidRPr="002633D8" w:rsidRDefault="05C32F98" w:rsidP="42761941">
      <w:r w:rsidRPr="6AC74AA3">
        <w:rPr>
          <w:rFonts w:eastAsia="Arial" w:cs="Arial"/>
        </w:rPr>
        <w:t xml:space="preserve">  </w:t>
      </w:r>
    </w:p>
    <w:p w14:paraId="5D9B36B4" w14:textId="19936550" w:rsidR="00CD642C" w:rsidRPr="002633D8" w:rsidRDefault="00CD642C" w:rsidP="42761941">
      <w:r>
        <w:br w:type="page"/>
      </w:r>
    </w:p>
    <w:p w14:paraId="7F915F53" w14:textId="6D571929" w:rsidR="00CD642C" w:rsidRDefault="4B899F43" w:rsidP="42761941">
      <w:pPr>
        <w:rPr>
          <w:b/>
          <w:bCs/>
        </w:rPr>
      </w:pPr>
      <w:r w:rsidRPr="2DEDACAC">
        <w:rPr>
          <w:b/>
          <w:bCs/>
        </w:rPr>
        <w:lastRenderedPageBreak/>
        <w:t>BA (Hons) Early Years Education and Care (3 year programme)</w:t>
      </w:r>
    </w:p>
    <w:p w14:paraId="1A57288F" w14:textId="77777777" w:rsidR="00056A96" w:rsidRDefault="00056A96" w:rsidP="42761941">
      <w:pPr>
        <w:rPr>
          <w:b/>
          <w:bCs/>
        </w:rPr>
      </w:pPr>
    </w:p>
    <w:p w14:paraId="42E5D488" w14:textId="77777777" w:rsidR="00056A96" w:rsidRDefault="00056A96" w:rsidP="00056A96">
      <w:pPr>
        <w:rPr>
          <w:b/>
          <w:bCs/>
        </w:rPr>
      </w:pPr>
      <w:r w:rsidRPr="2DEDACAC">
        <w:rPr>
          <w:b/>
          <w:bCs/>
        </w:rPr>
        <w:t>BA (Hons) Early Years Education and Care: Early Years Practitioner Status (3 year programme)</w:t>
      </w:r>
    </w:p>
    <w:p w14:paraId="3ADF66F1" w14:textId="77777777" w:rsidR="00056A96" w:rsidRDefault="00056A96" w:rsidP="00056A96">
      <w:pPr>
        <w:rPr>
          <w:b/>
          <w:bCs/>
        </w:rPr>
      </w:pPr>
    </w:p>
    <w:p w14:paraId="021A57C0" w14:textId="77777777" w:rsidR="00056A96" w:rsidRPr="002633D8" w:rsidRDefault="00056A96" w:rsidP="00056A96">
      <w:pPr>
        <w:rPr>
          <w:b/>
          <w:bCs/>
        </w:rPr>
      </w:pPr>
      <w:r w:rsidRPr="2DEDACAC">
        <w:rPr>
          <w:b/>
          <w:bCs/>
        </w:rPr>
        <w:t>BA (Hons) Early Years Education and Care (2 year Fast Track Flexi)</w:t>
      </w:r>
    </w:p>
    <w:p w14:paraId="47A51C9F" w14:textId="77777777" w:rsidR="00056A96" w:rsidRDefault="00056A96" w:rsidP="00056A96">
      <w:pPr>
        <w:rPr>
          <w:b/>
          <w:bCs/>
        </w:rPr>
      </w:pPr>
    </w:p>
    <w:p w14:paraId="71E6DE75" w14:textId="77777777" w:rsidR="00056A96" w:rsidRPr="002633D8" w:rsidRDefault="00056A96" w:rsidP="00056A96">
      <w:pPr>
        <w:rPr>
          <w:b/>
          <w:bCs/>
        </w:rPr>
      </w:pPr>
      <w:r w:rsidRPr="2DEDACAC">
        <w:rPr>
          <w:b/>
          <w:bCs/>
        </w:rPr>
        <w:t>BA (Hons) Early Years Education and Care: Early Years Practitioner Status (2 year Fast Track Flexi)</w:t>
      </w:r>
    </w:p>
    <w:p w14:paraId="69A6E681" w14:textId="77777777" w:rsidR="00056A96" w:rsidRPr="002633D8" w:rsidRDefault="00056A96" w:rsidP="42761941">
      <w:pPr>
        <w:rPr>
          <w:b/>
          <w:bCs/>
        </w:rPr>
      </w:pPr>
    </w:p>
    <w:p w14:paraId="6151A29F" w14:textId="56B62176" w:rsidR="00CD642C" w:rsidRPr="002633D8" w:rsidRDefault="4B899F43" w:rsidP="42761941">
      <w:pPr>
        <w:jc w:val="both"/>
        <w:rPr>
          <w:rFonts w:eastAsia="Arial" w:cs="Arial"/>
        </w:rPr>
      </w:pPr>
      <w:r w:rsidRPr="6AC74AA3">
        <w:rPr>
          <w:rFonts w:eastAsia="Arial" w:cs="Arial"/>
          <w:color w:val="000000" w:themeColor="text1"/>
        </w:rPr>
        <w:t>ECEY4008 - Developing effective study skills</w:t>
      </w:r>
    </w:p>
    <w:p w14:paraId="4F0EBC62" w14:textId="13E1D176" w:rsidR="00CD642C" w:rsidRPr="002633D8" w:rsidRDefault="4B899F43" w:rsidP="42761941">
      <w:pPr>
        <w:jc w:val="both"/>
        <w:rPr>
          <w:rFonts w:eastAsia="Arial" w:cs="Arial"/>
        </w:rPr>
      </w:pPr>
      <w:r w:rsidRPr="6AC74AA3">
        <w:rPr>
          <w:rFonts w:eastAsia="Arial" w:cs="Arial"/>
          <w:color w:val="000000" w:themeColor="text1"/>
        </w:rPr>
        <w:t>ECEY4001 - Human Development </w:t>
      </w:r>
    </w:p>
    <w:p w14:paraId="573815FA" w14:textId="5A62E39C" w:rsidR="00CD642C" w:rsidRPr="002633D8" w:rsidRDefault="030834F0" w:rsidP="42761941">
      <w:pPr>
        <w:rPr>
          <w:rFonts w:eastAsia="Arial" w:cs="Arial"/>
        </w:rPr>
      </w:pPr>
      <w:r w:rsidRPr="6AC74AA3">
        <w:rPr>
          <w:rFonts w:eastAsia="Arial" w:cs="Arial"/>
          <w:color w:val="000000" w:themeColor="text1"/>
        </w:rPr>
        <w:t>ECEY4005 - The first 1000 days</w:t>
      </w:r>
    </w:p>
    <w:p w14:paraId="7FE3662C" w14:textId="3BBD580E" w:rsidR="00CD642C" w:rsidRPr="002633D8" w:rsidRDefault="030834F0" w:rsidP="42761941">
      <w:pPr>
        <w:rPr>
          <w:rFonts w:eastAsia="Arial" w:cs="Arial"/>
        </w:rPr>
      </w:pPr>
      <w:r w:rsidRPr="6AC74AA3">
        <w:rPr>
          <w:rFonts w:eastAsia="Arial" w:cs="Arial"/>
          <w:color w:val="000000" w:themeColor="text1"/>
        </w:rPr>
        <w:t>ECEY4003 - Children’s Play: Theory and Practice</w:t>
      </w:r>
    </w:p>
    <w:p w14:paraId="58964631" w14:textId="63ACD46F" w:rsidR="00CD642C" w:rsidRPr="002633D8" w:rsidRDefault="030834F0" w:rsidP="42761941">
      <w:pPr>
        <w:jc w:val="both"/>
        <w:rPr>
          <w:rFonts w:eastAsia="Arial" w:cs="Arial"/>
        </w:rPr>
      </w:pPr>
      <w:r w:rsidRPr="6AC74AA3">
        <w:rPr>
          <w:rFonts w:eastAsia="Arial" w:cs="Arial"/>
          <w:color w:val="000000" w:themeColor="text1"/>
        </w:rPr>
        <w:t>ECEY4009 - Professional Practitioner </w:t>
      </w:r>
    </w:p>
    <w:p w14:paraId="7BAB4EC4" w14:textId="15CE08C7" w:rsidR="00CD642C" w:rsidRDefault="030834F0" w:rsidP="42761941">
      <w:pPr>
        <w:rPr>
          <w:rFonts w:eastAsia="Arial" w:cs="Arial"/>
          <w:color w:val="000000" w:themeColor="text1"/>
        </w:rPr>
      </w:pPr>
      <w:r w:rsidRPr="6AC74AA3">
        <w:rPr>
          <w:rFonts w:eastAsia="Arial" w:cs="Arial"/>
          <w:color w:val="000000" w:themeColor="text1"/>
        </w:rPr>
        <w:t xml:space="preserve">ECEY4004 - </w:t>
      </w:r>
      <w:r w:rsidR="04AB0FAB" w:rsidRPr="6AC74AA3">
        <w:rPr>
          <w:rFonts w:eastAsia="Arial" w:cs="Arial"/>
          <w:color w:val="000000" w:themeColor="text1"/>
        </w:rPr>
        <w:t>Multilingualism, multi-thinking</w:t>
      </w:r>
    </w:p>
    <w:p w14:paraId="3034A65A" w14:textId="77777777" w:rsidR="00056A96" w:rsidRDefault="00056A96" w:rsidP="42761941">
      <w:pPr>
        <w:rPr>
          <w:rFonts w:eastAsia="Arial" w:cs="Arial"/>
          <w:color w:val="000000" w:themeColor="text1"/>
        </w:rPr>
      </w:pPr>
    </w:p>
    <w:p w14:paraId="15D06432" w14:textId="77777777" w:rsidR="00056A96" w:rsidRDefault="00056A96" w:rsidP="00056A96">
      <w:pPr>
        <w:rPr>
          <w:b/>
          <w:bCs/>
        </w:rPr>
      </w:pPr>
    </w:p>
    <w:p w14:paraId="453B9541" w14:textId="68FC1366" w:rsidR="00056A96" w:rsidRPr="002633D8" w:rsidRDefault="00056A96" w:rsidP="00056A96"/>
    <w:p w14:paraId="6705927E" w14:textId="77777777" w:rsidR="00056A96" w:rsidRDefault="00056A96" w:rsidP="00056A96">
      <w:pPr>
        <w:rPr>
          <w:b/>
          <w:bCs/>
        </w:rPr>
      </w:pPr>
    </w:p>
    <w:p w14:paraId="10D8D1FA" w14:textId="77777777" w:rsidR="00056A96" w:rsidRPr="002633D8" w:rsidRDefault="00056A96" w:rsidP="00056A96">
      <w:r>
        <w:br w:type="page"/>
      </w:r>
    </w:p>
    <w:tbl>
      <w:tblPr>
        <w:tblStyle w:val="TableGrid"/>
        <w:tblW w:w="8295" w:type="dxa"/>
        <w:tblLayout w:type="fixed"/>
        <w:tblLook w:val="04A0" w:firstRow="1" w:lastRow="0" w:firstColumn="1" w:lastColumn="0" w:noHBand="0" w:noVBand="1"/>
      </w:tblPr>
      <w:tblGrid>
        <w:gridCol w:w="1765"/>
        <w:gridCol w:w="6530"/>
      </w:tblGrid>
      <w:tr w:rsidR="42761941" w14:paraId="4F520EAE"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DC05247" w14:textId="62DC2B6E" w:rsidR="42761941" w:rsidRDefault="42761941" w:rsidP="42761941">
            <w:pPr>
              <w:tabs>
                <w:tab w:val="left" w:pos="720"/>
                <w:tab w:val="left" w:pos="1440"/>
                <w:tab w:val="left" w:pos="2160"/>
                <w:tab w:val="left" w:pos="2880"/>
              </w:tabs>
            </w:pPr>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78B44C3" w14:textId="0908D7A6" w:rsidR="42761941" w:rsidRDefault="42761941" w:rsidP="42761941">
            <w:pPr>
              <w:tabs>
                <w:tab w:val="left" w:pos="720"/>
                <w:tab w:val="left" w:pos="1440"/>
                <w:tab w:val="left" w:pos="2160"/>
                <w:tab w:val="left" w:pos="2880"/>
              </w:tabs>
            </w:pPr>
            <w:r w:rsidRPr="42761941">
              <w:rPr>
                <w:rFonts w:eastAsia="Arial" w:cs="Arial"/>
                <w:b/>
                <w:bCs/>
              </w:rPr>
              <w:t>ECEY4008</w:t>
            </w:r>
          </w:p>
        </w:tc>
      </w:tr>
      <w:tr w:rsidR="42761941" w14:paraId="0C6EFB62"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566F44F" w14:textId="255A3E5B" w:rsidR="42761941" w:rsidRDefault="42761941" w:rsidP="42761941">
            <w:pPr>
              <w:tabs>
                <w:tab w:val="left" w:pos="720"/>
                <w:tab w:val="left" w:pos="1440"/>
                <w:tab w:val="left" w:pos="2160"/>
                <w:tab w:val="left" w:pos="2880"/>
              </w:tabs>
            </w:pPr>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59911B5" w14:textId="57FF6113" w:rsidR="42761941" w:rsidRDefault="42761941" w:rsidP="42761941">
            <w:pPr>
              <w:tabs>
                <w:tab w:val="left" w:pos="720"/>
                <w:tab w:val="left" w:pos="1440"/>
                <w:tab w:val="left" w:pos="2160"/>
                <w:tab w:val="left" w:pos="2880"/>
              </w:tabs>
            </w:pPr>
            <w:r w:rsidRPr="42761941">
              <w:rPr>
                <w:rFonts w:eastAsia="Arial" w:cs="Arial"/>
                <w:b/>
                <w:bCs/>
              </w:rPr>
              <w:t xml:space="preserve">Developing effective study skills </w:t>
            </w:r>
          </w:p>
        </w:tc>
      </w:tr>
      <w:tr w:rsidR="42761941" w14:paraId="549E9D2F"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9238D78" w14:textId="1EEF4AB3" w:rsidR="42761941" w:rsidRDefault="42761941" w:rsidP="42761941">
            <w:pPr>
              <w:tabs>
                <w:tab w:val="left" w:pos="720"/>
                <w:tab w:val="left" w:pos="1440"/>
                <w:tab w:val="left" w:pos="2160"/>
                <w:tab w:val="left" w:pos="2880"/>
              </w:tabs>
            </w:pPr>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E6C20F7" w14:textId="0DBF526A" w:rsidR="42761941" w:rsidRDefault="42761941" w:rsidP="42761941">
            <w:pPr>
              <w:tabs>
                <w:tab w:val="left" w:pos="720"/>
                <w:tab w:val="left" w:pos="1440"/>
                <w:tab w:val="left" w:pos="2160"/>
                <w:tab w:val="left" w:pos="2880"/>
              </w:tabs>
            </w:pPr>
            <w:r w:rsidRPr="42761941">
              <w:rPr>
                <w:rFonts w:eastAsia="Arial" w:cs="Arial"/>
                <w:b/>
                <w:bCs/>
              </w:rPr>
              <w:t>22/02/2023</w:t>
            </w:r>
          </w:p>
        </w:tc>
      </w:tr>
      <w:tr w:rsidR="42761941" w14:paraId="1A527B86"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4274540" w14:textId="10BA021C" w:rsidR="42761941" w:rsidRDefault="42761941" w:rsidP="42761941">
            <w:pPr>
              <w:tabs>
                <w:tab w:val="left" w:pos="720"/>
                <w:tab w:val="left" w:pos="1440"/>
                <w:tab w:val="left" w:pos="2160"/>
                <w:tab w:val="left" w:pos="2880"/>
              </w:tabs>
            </w:pPr>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06107FE" w14:textId="7F5FCBC7" w:rsidR="42761941" w:rsidRDefault="42761941" w:rsidP="42761941">
            <w:pPr>
              <w:tabs>
                <w:tab w:val="left" w:pos="720"/>
                <w:tab w:val="left" w:pos="1440"/>
                <w:tab w:val="left" w:pos="2160"/>
                <w:tab w:val="left" w:pos="2880"/>
              </w:tabs>
            </w:pPr>
            <w:r w:rsidRPr="42761941">
              <w:rPr>
                <w:rFonts w:eastAsia="Arial" w:cs="Arial"/>
                <w:b/>
                <w:bCs/>
              </w:rPr>
              <w:t>4</w:t>
            </w:r>
          </w:p>
        </w:tc>
      </w:tr>
      <w:tr w:rsidR="42761941" w14:paraId="210204E0"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68DF4E4" w14:textId="0D83C32C" w:rsidR="42761941" w:rsidRDefault="42761941" w:rsidP="42761941">
            <w:pPr>
              <w:tabs>
                <w:tab w:val="left" w:pos="720"/>
                <w:tab w:val="left" w:pos="1440"/>
                <w:tab w:val="left" w:pos="2160"/>
                <w:tab w:val="left" w:pos="2880"/>
              </w:tabs>
            </w:pPr>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BA4352C" w14:textId="4FB3C63F" w:rsidR="42761941" w:rsidRDefault="42761941" w:rsidP="42761941">
            <w:pPr>
              <w:tabs>
                <w:tab w:val="left" w:pos="720"/>
                <w:tab w:val="left" w:pos="1440"/>
                <w:tab w:val="left" w:pos="2160"/>
                <w:tab w:val="left" w:pos="2880"/>
              </w:tabs>
            </w:pPr>
            <w:r w:rsidRPr="42761941">
              <w:rPr>
                <w:rFonts w:eastAsia="Arial" w:cs="Arial"/>
                <w:b/>
                <w:bCs/>
              </w:rPr>
              <w:t>20</w:t>
            </w:r>
          </w:p>
        </w:tc>
      </w:tr>
      <w:tr w:rsidR="42761941" w14:paraId="076A4879"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D6F4F05" w14:textId="1F854B1B" w:rsidR="42761941" w:rsidRDefault="42761941" w:rsidP="42761941">
            <w:pPr>
              <w:tabs>
                <w:tab w:val="left" w:pos="720"/>
                <w:tab w:val="left" w:pos="1440"/>
                <w:tab w:val="left" w:pos="2160"/>
                <w:tab w:val="left" w:pos="2880"/>
              </w:tabs>
            </w:pPr>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E8ABBB1" w14:textId="4B00AB05" w:rsidR="42761941" w:rsidRDefault="42761941" w:rsidP="42761941">
            <w:pPr>
              <w:tabs>
                <w:tab w:val="left" w:pos="720"/>
                <w:tab w:val="left" w:pos="1440"/>
                <w:tab w:val="left" w:pos="2160"/>
                <w:tab w:val="left" w:pos="2880"/>
              </w:tabs>
            </w:pPr>
            <w:r w:rsidRPr="42761941">
              <w:rPr>
                <w:rFonts w:eastAsia="Arial" w:cs="Arial"/>
                <w:b/>
                <w:bCs/>
              </w:rPr>
              <w:t>None</w:t>
            </w:r>
          </w:p>
        </w:tc>
      </w:tr>
    </w:tbl>
    <w:p w14:paraId="554237B1" w14:textId="2D9C8484" w:rsidR="00CD642C" w:rsidRPr="002633D8" w:rsidRDefault="6607895E" w:rsidP="42761941">
      <w:r w:rsidRPr="6AC74AA3">
        <w:rPr>
          <w:rFonts w:eastAsia="Arial" w:cs="Arial"/>
        </w:rPr>
        <w:t xml:space="preserve"> </w:t>
      </w:r>
    </w:p>
    <w:p w14:paraId="76C81DC0" w14:textId="311E5A70" w:rsidR="00CD642C" w:rsidRDefault="6607895E">
      <w:pPr>
        <w:jc w:val="both"/>
        <w:rPr>
          <w:rFonts w:eastAsia="Arial" w:cs="Arial"/>
          <w:b/>
          <w:bCs/>
        </w:rPr>
      </w:pPr>
      <w:r w:rsidRPr="6AC74AA3">
        <w:rPr>
          <w:rFonts w:eastAsia="Arial" w:cs="Arial"/>
          <w:b/>
          <w:bCs/>
        </w:rPr>
        <w:t xml:space="preserve"> AIM(S)</w:t>
      </w:r>
    </w:p>
    <w:p w14:paraId="15FE734C" w14:textId="77777777" w:rsidR="00056A96" w:rsidRPr="002633D8" w:rsidRDefault="00056A96">
      <w:pPr>
        <w:jc w:val="both"/>
      </w:pPr>
    </w:p>
    <w:p w14:paraId="688E25B3" w14:textId="7A5604E6" w:rsidR="00CD642C" w:rsidRPr="002633D8" w:rsidRDefault="6607895E" w:rsidP="42761941">
      <w:pPr>
        <w:pStyle w:val="ListParagraph"/>
        <w:numPr>
          <w:ilvl w:val="0"/>
          <w:numId w:val="153"/>
        </w:numPr>
        <w:jc w:val="both"/>
        <w:rPr>
          <w:rFonts w:ascii="Arial" w:eastAsia="Arial" w:hAnsi="Arial" w:cs="Arial"/>
        </w:rPr>
      </w:pPr>
      <w:r w:rsidRPr="6AC74AA3">
        <w:rPr>
          <w:rFonts w:ascii="Arial" w:eastAsia="Arial" w:hAnsi="Arial" w:cs="Arial"/>
        </w:rPr>
        <w:t xml:space="preserve">To develop students’ skills for independent study and life-long learning, which will form the foundations for successful completion of their degree programme and support future employment opportunities. </w:t>
      </w:r>
    </w:p>
    <w:p w14:paraId="236EE571" w14:textId="67D999B2" w:rsidR="00CD642C" w:rsidRDefault="6607895E">
      <w:pPr>
        <w:jc w:val="both"/>
        <w:rPr>
          <w:rFonts w:eastAsia="Arial" w:cs="Arial"/>
          <w:b/>
          <w:bCs/>
        </w:rPr>
      </w:pPr>
      <w:r w:rsidRPr="6AC74AA3">
        <w:rPr>
          <w:rFonts w:eastAsia="Arial" w:cs="Arial"/>
          <w:b/>
          <w:bCs/>
        </w:rPr>
        <w:t xml:space="preserve"> LEARNING OUTCOMES</w:t>
      </w:r>
    </w:p>
    <w:p w14:paraId="71ECCF0B" w14:textId="77777777" w:rsidR="00056A96" w:rsidRPr="002633D8" w:rsidRDefault="00056A96">
      <w:pPr>
        <w:jc w:val="both"/>
      </w:pPr>
    </w:p>
    <w:p w14:paraId="3E9F9E0E" w14:textId="4B3B04E1" w:rsidR="00CD642C" w:rsidRDefault="6607895E">
      <w:pPr>
        <w:jc w:val="both"/>
        <w:rPr>
          <w:rFonts w:eastAsia="Arial" w:cs="Arial"/>
        </w:rPr>
      </w:pPr>
      <w:r w:rsidRPr="6AC74AA3">
        <w:rPr>
          <w:rFonts w:eastAsia="Arial" w:cs="Arial"/>
          <w:b/>
          <w:bCs/>
        </w:rPr>
        <w:t xml:space="preserve"> </w:t>
      </w:r>
      <w:r w:rsidRPr="6AC74AA3">
        <w:rPr>
          <w:rFonts w:eastAsia="Arial" w:cs="Arial"/>
        </w:rPr>
        <w:t>Upon the successful completion of this module, the student should be able to:</w:t>
      </w:r>
    </w:p>
    <w:p w14:paraId="51963043" w14:textId="77777777" w:rsidR="00056A96" w:rsidRPr="002633D8" w:rsidRDefault="00056A96">
      <w:pPr>
        <w:jc w:val="both"/>
      </w:pPr>
    </w:p>
    <w:p w14:paraId="237C2088" w14:textId="39BE0004" w:rsidR="00CD642C" w:rsidRPr="002633D8" w:rsidRDefault="6607895E" w:rsidP="42761941">
      <w:pPr>
        <w:pStyle w:val="ListParagraph"/>
        <w:numPr>
          <w:ilvl w:val="0"/>
          <w:numId w:val="153"/>
        </w:numPr>
        <w:jc w:val="both"/>
        <w:rPr>
          <w:rFonts w:ascii="Arial" w:eastAsia="Arial" w:hAnsi="Arial" w:cs="Arial"/>
        </w:rPr>
      </w:pPr>
      <w:r w:rsidRPr="6AC74AA3">
        <w:rPr>
          <w:rFonts w:ascii="Arial" w:eastAsia="Arial" w:hAnsi="Arial" w:cs="Arial"/>
        </w:rPr>
        <w:t>Demonstrate the foundational skills required to be a resilient and healthy independent learner.</w:t>
      </w:r>
    </w:p>
    <w:p w14:paraId="002997FF" w14:textId="3902500C" w:rsidR="00CD642C" w:rsidRPr="002633D8" w:rsidRDefault="6607895E" w:rsidP="42761941">
      <w:pPr>
        <w:pStyle w:val="ListParagraph"/>
        <w:numPr>
          <w:ilvl w:val="0"/>
          <w:numId w:val="153"/>
        </w:numPr>
        <w:jc w:val="both"/>
        <w:rPr>
          <w:rFonts w:ascii="Arial" w:eastAsia="Arial" w:hAnsi="Arial" w:cs="Arial"/>
        </w:rPr>
      </w:pPr>
      <w:r w:rsidRPr="6AC74AA3">
        <w:rPr>
          <w:rFonts w:ascii="Arial" w:eastAsia="Arial" w:hAnsi="Arial" w:cs="Arial"/>
        </w:rPr>
        <w:t xml:space="preserve">Develop a range of study skills to support academic progress. </w:t>
      </w:r>
    </w:p>
    <w:p w14:paraId="36EF4F78" w14:textId="51AB8DE7" w:rsidR="00CD642C" w:rsidRPr="002633D8" w:rsidRDefault="6607895E" w:rsidP="42761941">
      <w:pPr>
        <w:pStyle w:val="ListParagraph"/>
        <w:numPr>
          <w:ilvl w:val="0"/>
          <w:numId w:val="153"/>
        </w:numPr>
        <w:jc w:val="both"/>
        <w:rPr>
          <w:rFonts w:ascii="Arial" w:eastAsia="Arial" w:hAnsi="Arial" w:cs="Arial"/>
        </w:rPr>
      </w:pPr>
      <w:r w:rsidRPr="6AC74AA3">
        <w:rPr>
          <w:rFonts w:ascii="Arial" w:eastAsia="Arial" w:hAnsi="Arial" w:cs="Arial"/>
        </w:rPr>
        <w:t>Use suitable technology to support and enhance their learning experience within the discipline area.</w:t>
      </w:r>
    </w:p>
    <w:p w14:paraId="0499A7FD" w14:textId="7B6C74C6" w:rsidR="00CD642C" w:rsidRDefault="6607895E" w:rsidP="6AC74AA3">
      <w:pPr>
        <w:jc w:val="both"/>
        <w:rPr>
          <w:rFonts w:eastAsia="Arial" w:cs="Arial"/>
          <w:b/>
          <w:bCs/>
        </w:rPr>
      </w:pPr>
      <w:r w:rsidRPr="6AC74AA3">
        <w:rPr>
          <w:rFonts w:eastAsia="Arial" w:cs="Arial"/>
        </w:rPr>
        <w:t xml:space="preserve"> </w:t>
      </w:r>
      <w:r w:rsidRPr="6AC74AA3">
        <w:rPr>
          <w:rFonts w:eastAsia="Arial" w:cs="Arial"/>
          <w:b/>
          <w:bCs/>
        </w:rPr>
        <w:t>INDICATIVE CONTENT</w:t>
      </w:r>
    </w:p>
    <w:p w14:paraId="17FA2180" w14:textId="77777777" w:rsidR="00056A96" w:rsidRPr="002633D8" w:rsidRDefault="00056A96" w:rsidP="6AC74AA3">
      <w:pPr>
        <w:jc w:val="both"/>
      </w:pPr>
    </w:p>
    <w:p w14:paraId="7E9529D4" w14:textId="27F318A6"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 xml:space="preserve">Time management, reading, writing, referencing and plagiarism, searching for and evaluating sources of information, working online. </w:t>
      </w:r>
    </w:p>
    <w:p w14:paraId="362CD9CA" w14:textId="31428D7E"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Critical thinking:  issues concerning knowledge, belief, and doubt.</w:t>
      </w:r>
    </w:p>
    <w:p w14:paraId="75AC65BA" w14:textId="3E3F3084"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Critical writing: synthesis, paraphrasing and creating an informed argument, avoiding plagiarism.</w:t>
      </w:r>
    </w:p>
    <w:p w14:paraId="4D00595E" w14:textId="5F629706"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Reflection and self-reflection.</w:t>
      </w:r>
    </w:p>
    <w:p w14:paraId="3C1F64D3" w14:textId="5657689E"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 xml:space="preserve">Identity and sense of place; including values, culture and intercultural awareness, heritage, diversity and inclusion </w:t>
      </w:r>
      <w:proofErr w:type="gramStart"/>
      <w:r w:rsidRPr="6AC74AA3">
        <w:rPr>
          <w:rFonts w:ascii="Arial" w:eastAsia="Arial" w:hAnsi="Arial" w:cs="Arial"/>
        </w:rPr>
        <w:t>and,</w:t>
      </w:r>
      <w:proofErr w:type="gramEnd"/>
      <w:r w:rsidRPr="6AC74AA3">
        <w:rPr>
          <w:rFonts w:ascii="Arial" w:eastAsia="Arial" w:hAnsi="Arial" w:cs="Arial"/>
        </w:rPr>
        <w:t xml:space="preserve"> multilingualism. </w:t>
      </w:r>
    </w:p>
    <w:p w14:paraId="5963E8E6" w14:textId="5F6B3A87"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 xml:space="preserve">Skills for a range of assessment modes, including blogs, vlogs, video, presentations, posters, portfolio and written coursework. </w:t>
      </w:r>
    </w:p>
    <w:p w14:paraId="74080137" w14:textId="7B8B170B"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Skills and attitudes which underpin resilience, health, wellbeing and learning agility; the role of spirit, mind, emotions and body.</w:t>
      </w:r>
    </w:p>
    <w:p w14:paraId="2046AAC1" w14:textId="6D32D44B"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 xml:space="preserve">Physical literacy: Consideration of the role of physical activity to the support of physical, mental health, well-being and resilience.      </w:t>
      </w:r>
    </w:p>
    <w:p w14:paraId="0E2BDBCC" w14:textId="093F6B86"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Digital literacy: using appropriate technology; staying safe online, cyber security, digital identity.</w:t>
      </w:r>
    </w:p>
    <w:p w14:paraId="6069796D" w14:textId="6219EACE" w:rsidR="00CD642C" w:rsidRPr="002633D8" w:rsidRDefault="6607895E" w:rsidP="42761941">
      <w:pPr>
        <w:pStyle w:val="ListParagraph"/>
        <w:numPr>
          <w:ilvl w:val="0"/>
          <w:numId w:val="149"/>
        </w:numPr>
        <w:jc w:val="both"/>
        <w:rPr>
          <w:rFonts w:ascii="Arial" w:eastAsia="Arial" w:hAnsi="Arial" w:cs="Arial"/>
        </w:rPr>
      </w:pPr>
      <w:r w:rsidRPr="6AC74AA3">
        <w:rPr>
          <w:rFonts w:ascii="Arial" w:eastAsia="Arial" w:hAnsi="Arial" w:cs="Arial"/>
        </w:rPr>
        <w:t>Team working.</w:t>
      </w:r>
    </w:p>
    <w:p w14:paraId="4D559559" w14:textId="77777777" w:rsidR="00056A96" w:rsidRDefault="00056A96" w:rsidP="42761941">
      <w:pPr>
        <w:tabs>
          <w:tab w:val="left" w:pos="720"/>
          <w:tab w:val="left" w:pos="1440"/>
          <w:tab w:val="left" w:pos="2160"/>
          <w:tab w:val="left" w:pos="2880"/>
        </w:tabs>
        <w:ind w:left="3600" w:hanging="3600"/>
        <w:rPr>
          <w:rFonts w:eastAsia="Arial" w:cs="Arial"/>
          <w:b/>
          <w:bCs/>
        </w:rPr>
      </w:pPr>
    </w:p>
    <w:p w14:paraId="67182B9B" w14:textId="77777777" w:rsidR="00056A96" w:rsidRDefault="00056A96" w:rsidP="42761941">
      <w:pPr>
        <w:tabs>
          <w:tab w:val="left" w:pos="720"/>
          <w:tab w:val="left" w:pos="1440"/>
          <w:tab w:val="left" w:pos="2160"/>
          <w:tab w:val="left" w:pos="2880"/>
        </w:tabs>
        <w:ind w:left="3600" w:hanging="3600"/>
        <w:rPr>
          <w:rFonts w:eastAsia="Arial" w:cs="Arial"/>
          <w:b/>
          <w:bCs/>
        </w:rPr>
      </w:pPr>
    </w:p>
    <w:p w14:paraId="331D709D" w14:textId="77777777" w:rsidR="00056A96" w:rsidRDefault="00056A96" w:rsidP="42761941">
      <w:pPr>
        <w:tabs>
          <w:tab w:val="left" w:pos="720"/>
          <w:tab w:val="left" w:pos="1440"/>
          <w:tab w:val="left" w:pos="2160"/>
          <w:tab w:val="left" w:pos="2880"/>
        </w:tabs>
        <w:ind w:left="3600" w:hanging="3600"/>
        <w:rPr>
          <w:rFonts w:eastAsia="Arial" w:cs="Arial"/>
          <w:b/>
          <w:bCs/>
        </w:rPr>
      </w:pPr>
    </w:p>
    <w:p w14:paraId="489813E5" w14:textId="77777777" w:rsidR="00056A96" w:rsidRDefault="00056A96" w:rsidP="42761941">
      <w:pPr>
        <w:tabs>
          <w:tab w:val="left" w:pos="720"/>
          <w:tab w:val="left" w:pos="1440"/>
          <w:tab w:val="left" w:pos="2160"/>
          <w:tab w:val="left" w:pos="2880"/>
        </w:tabs>
        <w:ind w:left="3600" w:hanging="3600"/>
        <w:rPr>
          <w:rFonts w:eastAsia="Arial" w:cs="Arial"/>
          <w:b/>
          <w:bCs/>
        </w:rPr>
      </w:pPr>
    </w:p>
    <w:p w14:paraId="6F92FC78" w14:textId="77777777" w:rsidR="00056A96" w:rsidRDefault="00056A96" w:rsidP="42761941">
      <w:pPr>
        <w:tabs>
          <w:tab w:val="left" w:pos="720"/>
          <w:tab w:val="left" w:pos="1440"/>
          <w:tab w:val="left" w:pos="2160"/>
          <w:tab w:val="left" w:pos="2880"/>
        </w:tabs>
        <w:ind w:left="3600" w:hanging="3600"/>
        <w:rPr>
          <w:rFonts w:eastAsia="Arial" w:cs="Arial"/>
          <w:b/>
          <w:bCs/>
        </w:rPr>
      </w:pPr>
    </w:p>
    <w:p w14:paraId="30D7B238" w14:textId="77777777" w:rsidR="00056A96" w:rsidRDefault="00056A96" w:rsidP="42761941">
      <w:pPr>
        <w:tabs>
          <w:tab w:val="left" w:pos="720"/>
          <w:tab w:val="left" w:pos="1440"/>
          <w:tab w:val="left" w:pos="2160"/>
          <w:tab w:val="left" w:pos="2880"/>
        </w:tabs>
        <w:ind w:left="3600" w:hanging="3600"/>
        <w:rPr>
          <w:rFonts w:eastAsia="Arial" w:cs="Arial"/>
          <w:b/>
          <w:bCs/>
        </w:rPr>
      </w:pPr>
    </w:p>
    <w:p w14:paraId="025315A8" w14:textId="74EC85D8" w:rsidR="00CD642C" w:rsidRPr="002633D8" w:rsidRDefault="6607895E" w:rsidP="42761941">
      <w:pPr>
        <w:tabs>
          <w:tab w:val="left" w:pos="720"/>
          <w:tab w:val="left" w:pos="1440"/>
          <w:tab w:val="left" w:pos="2160"/>
          <w:tab w:val="left" w:pos="2880"/>
        </w:tabs>
        <w:ind w:left="3600" w:hanging="3600"/>
      </w:pPr>
      <w:r w:rsidRPr="6AC74AA3">
        <w:rPr>
          <w:rFonts w:eastAsia="Arial" w:cs="Arial"/>
          <w:b/>
          <w:bCs/>
        </w:rPr>
        <w:lastRenderedPageBreak/>
        <w:t>Study Time Allocation</w:t>
      </w:r>
    </w:p>
    <w:p w14:paraId="13E66586" w14:textId="5BE57F61" w:rsidR="00CD642C" w:rsidRPr="002633D8" w:rsidRDefault="6607895E" w:rsidP="42761941">
      <w:pPr>
        <w:tabs>
          <w:tab w:val="left" w:pos="720"/>
          <w:tab w:val="left" w:pos="1440"/>
          <w:tab w:val="left" w:pos="2160"/>
          <w:tab w:val="left" w:pos="2880"/>
        </w:tabs>
        <w:ind w:left="3600" w:hanging="3600"/>
      </w:pPr>
      <w:r w:rsidRPr="6AC74AA3">
        <w:rPr>
          <w:rFonts w:eastAsia="Arial" w:cs="Arial"/>
          <w:b/>
          <w:bCs/>
        </w:rPr>
        <w:t xml:space="preserve"> </w:t>
      </w:r>
    </w:p>
    <w:p w14:paraId="145196FD" w14:textId="680D0619" w:rsidR="00CD642C" w:rsidRPr="002633D8" w:rsidRDefault="6607895E" w:rsidP="42761941">
      <w:r w:rsidRPr="6AC74AA3">
        <w:rPr>
          <w:rFonts w:eastAsia="Arial" w:cs="Arial"/>
        </w:rPr>
        <w:t>The study time for the module is divided as follows:</w:t>
      </w:r>
    </w:p>
    <w:p w14:paraId="0B1E95AC" w14:textId="39555263" w:rsidR="00CD642C" w:rsidRPr="002633D8" w:rsidRDefault="6607895E" w:rsidP="42761941">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7FA3B71D"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C093AAC" w14:textId="6D71C373" w:rsidR="42761941" w:rsidRDefault="42761941">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3E52589" w14:textId="1D58146C"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2C96A9C" w14:textId="1888A4D1" w:rsidR="42761941" w:rsidRDefault="42761941" w:rsidP="42761941">
            <w:pPr>
              <w:jc w:val="center"/>
            </w:pPr>
            <w:r w:rsidRPr="42761941">
              <w:rPr>
                <w:rFonts w:eastAsia="Arial" w:cs="Arial"/>
                <w:b/>
                <w:bCs/>
              </w:rPr>
              <w:t>Percentage</w:t>
            </w:r>
          </w:p>
        </w:tc>
      </w:tr>
      <w:tr w:rsidR="42761941" w14:paraId="358ABAE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C632616" w14:textId="3F552227" w:rsidR="42761941" w:rsidRDefault="42761941">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8B39C81" w14:textId="066A59DF"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1A7EF96" w14:textId="6828ADE7" w:rsidR="42761941" w:rsidRDefault="42761941" w:rsidP="42761941">
            <w:pPr>
              <w:jc w:val="center"/>
            </w:pPr>
            <w:r w:rsidRPr="42761941">
              <w:rPr>
                <w:rFonts w:eastAsia="Arial" w:cs="Arial"/>
              </w:rPr>
              <w:t>15%</w:t>
            </w:r>
          </w:p>
        </w:tc>
      </w:tr>
      <w:tr w:rsidR="42761941" w14:paraId="36F9160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2805A82" w14:textId="6D7E9249" w:rsidR="42761941" w:rsidRDefault="42761941">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630994" w14:textId="67A7E4F3"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AC23E59" w14:textId="3006B159" w:rsidR="42761941" w:rsidRDefault="42761941" w:rsidP="42761941">
            <w:pPr>
              <w:jc w:val="center"/>
            </w:pPr>
            <w:r w:rsidRPr="42761941">
              <w:rPr>
                <w:rFonts w:eastAsia="Arial" w:cs="Arial"/>
              </w:rPr>
              <w:t>85%</w:t>
            </w:r>
          </w:p>
        </w:tc>
      </w:tr>
      <w:tr w:rsidR="42761941" w14:paraId="75987135"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8EFDB66" w14:textId="57CB79C1" w:rsidR="42761941" w:rsidRDefault="42761941">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FA67F02" w14:textId="2671D700"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2A79419" w14:textId="78D19D7D" w:rsidR="42761941" w:rsidRDefault="42761941" w:rsidP="42761941">
            <w:pPr>
              <w:jc w:val="center"/>
            </w:pPr>
            <w:r w:rsidRPr="6AC74AA3">
              <w:rPr>
                <w:rFonts w:eastAsia="Arial" w:cs="Arial"/>
              </w:rPr>
              <w:t xml:space="preserve"> </w:t>
            </w:r>
          </w:p>
        </w:tc>
      </w:tr>
      <w:tr w:rsidR="42761941" w14:paraId="7D67077C"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A6E710B" w14:textId="44C014E6" w:rsidR="42761941" w:rsidRDefault="42761941">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839D1FF" w14:textId="1904079A"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76B4838" w14:textId="66790506" w:rsidR="42761941" w:rsidRDefault="42761941" w:rsidP="42761941">
            <w:pPr>
              <w:jc w:val="center"/>
            </w:pPr>
            <w:r w:rsidRPr="42761941">
              <w:rPr>
                <w:rFonts w:eastAsia="Arial" w:cs="Arial"/>
                <w:b/>
                <w:bCs/>
              </w:rPr>
              <w:t>100%</w:t>
            </w:r>
          </w:p>
        </w:tc>
      </w:tr>
    </w:tbl>
    <w:p w14:paraId="21B0F66A" w14:textId="519FF81B" w:rsidR="00CD642C" w:rsidRPr="002633D8" w:rsidRDefault="6607895E" w:rsidP="42761941">
      <w:pPr>
        <w:tabs>
          <w:tab w:val="left" w:pos="720"/>
          <w:tab w:val="left" w:pos="1440"/>
          <w:tab w:val="left" w:pos="2160"/>
          <w:tab w:val="left" w:pos="2880"/>
        </w:tabs>
      </w:pPr>
      <w:r w:rsidRPr="6AC74AA3">
        <w:rPr>
          <w:rFonts w:eastAsia="Arial" w:cs="Arial"/>
          <w:b/>
          <w:bCs/>
        </w:rPr>
        <w:t xml:space="preserve"> </w:t>
      </w:r>
    </w:p>
    <w:p w14:paraId="09976E51" w14:textId="312BF6A6" w:rsidR="00CD642C" w:rsidRPr="002633D8" w:rsidRDefault="6607895E" w:rsidP="42761941">
      <w:pPr>
        <w:tabs>
          <w:tab w:val="left" w:pos="720"/>
          <w:tab w:val="left" w:pos="1440"/>
          <w:tab w:val="left" w:pos="2160"/>
          <w:tab w:val="left" w:pos="2880"/>
        </w:tabs>
      </w:pPr>
      <w:r w:rsidRPr="6AC74AA3">
        <w:rPr>
          <w:rFonts w:eastAsia="Arial" w:cs="Arial"/>
          <w:b/>
          <w:bCs/>
        </w:rPr>
        <w:t>ASSESSMENT</w:t>
      </w:r>
    </w:p>
    <w:p w14:paraId="259189DD" w14:textId="06F493C5" w:rsidR="00CD642C" w:rsidRPr="002633D8" w:rsidRDefault="6607895E" w:rsidP="42761941">
      <w:pPr>
        <w:tabs>
          <w:tab w:val="left" w:pos="720"/>
          <w:tab w:val="left" w:pos="1440"/>
          <w:tab w:val="left" w:pos="2160"/>
          <w:tab w:val="left" w:pos="2880"/>
        </w:tabs>
        <w:ind w:left="3600" w:hanging="3600"/>
      </w:pPr>
      <w:r w:rsidRPr="6AC74AA3">
        <w:rPr>
          <w:rFonts w:eastAsia="Arial" w:cs="Arial"/>
          <w:b/>
          <w:bCs/>
        </w:rPr>
        <w:t xml:space="preserve"> </w:t>
      </w:r>
    </w:p>
    <w:p w14:paraId="2D1134A7" w14:textId="44F8B614" w:rsidR="00CD642C" w:rsidRPr="002633D8" w:rsidRDefault="6607895E" w:rsidP="42761941">
      <w:r w:rsidRPr="6AC74AA3">
        <w:rPr>
          <w:rFonts w:eastAsia="Arial" w:cs="Arial"/>
          <w:b/>
          <w:bCs/>
        </w:rPr>
        <w:t>Assessment Component 1</w:t>
      </w:r>
    </w:p>
    <w:p w14:paraId="731FCC97" w14:textId="59C5D17E" w:rsidR="00CD642C" w:rsidRPr="002633D8" w:rsidRDefault="6607895E" w:rsidP="42761941">
      <w:r w:rsidRPr="6AC74AA3">
        <w:rPr>
          <w:rFonts w:eastAsia="Arial" w:cs="Arial"/>
          <w:b/>
          <w:bCs/>
          <w:i/>
          <w:iCs/>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42761941" w14:paraId="1923A404" w14:textId="77777777" w:rsidTr="42761941">
        <w:trPr>
          <w:trHeight w:val="300"/>
        </w:trPr>
        <w:tc>
          <w:tcPr>
            <w:tcW w:w="509" w:type="dxa"/>
            <w:tcMar>
              <w:left w:w="108" w:type="dxa"/>
              <w:right w:w="108" w:type="dxa"/>
            </w:tcMar>
          </w:tcPr>
          <w:p w14:paraId="7FD68B73" w14:textId="229C3354" w:rsidR="42761941" w:rsidRDefault="42761941">
            <w:r w:rsidRPr="42761941">
              <w:rPr>
                <w:rFonts w:ascii="Segoe UI Symbol" w:eastAsia="Segoe UI Symbol" w:hAnsi="Segoe UI Symbol" w:cs="Segoe UI Symbol"/>
                <w:b/>
                <w:bCs/>
              </w:rPr>
              <w:t>☐</w:t>
            </w:r>
          </w:p>
        </w:tc>
        <w:tc>
          <w:tcPr>
            <w:tcW w:w="2256" w:type="dxa"/>
            <w:tcMar>
              <w:left w:w="108" w:type="dxa"/>
              <w:right w:w="108" w:type="dxa"/>
            </w:tcMar>
          </w:tcPr>
          <w:p w14:paraId="57455781" w14:textId="22E9CE4E" w:rsidR="42761941" w:rsidRDefault="42761941">
            <w:r w:rsidRPr="42761941">
              <w:rPr>
                <w:rFonts w:eastAsia="Arial" w:cs="Arial"/>
                <w:b/>
                <w:bCs/>
              </w:rPr>
              <w:t>Written exam</w:t>
            </w:r>
          </w:p>
        </w:tc>
        <w:tc>
          <w:tcPr>
            <w:tcW w:w="495" w:type="dxa"/>
            <w:tcMar>
              <w:left w:w="108" w:type="dxa"/>
              <w:right w:w="108" w:type="dxa"/>
            </w:tcMar>
          </w:tcPr>
          <w:p w14:paraId="6A474D10" w14:textId="37F4003D" w:rsidR="42761941" w:rsidRDefault="42761941">
            <w:r w:rsidRPr="42761941">
              <w:rPr>
                <w:rFonts w:ascii="Segoe UI Symbol" w:eastAsia="Segoe UI Symbol" w:hAnsi="Segoe UI Symbol" w:cs="Segoe UI Symbol"/>
                <w:b/>
                <w:bCs/>
              </w:rPr>
              <w:t>☐</w:t>
            </w:r>
          </w:p>
        </w:tc>
        <w:tc>
          <w:tcPr>
            <w:tcW w:w="2270" w:type="dxa"/>
            <w:tcMar>
              <w:left w:w="108" w:type="dxa"/>
              <w:right w:w="108" w:type="dxa"/>
            </w:tcMar>
          </w:tcPr>
          <w:p w14:paraId="28964303" w14:textId="1A2C8684" w:rsidR="42761941" w:rsidRDefault="42761941">
            <w:r w:rsidRPr="42761941">
              <w:rPr>
                <w:rFonts w:eastAsia="Arial" w:cs="Arial"/>
                <w:b/>
                <w:bCs/>
              </w:rPr>
              <w:t>Coursework</w:t>
            </w:r>
          </w:p>
        </w:tc>
        <w:tc>
          <w:tcPr>
            <w:tcW w:w="495" w:type="dxa"/>
            <w:tcMar>
              <w:left w:w="108" w:type="dxa"/>
              <w:right w:w="108" w:type="dxa"/>
            </w:tcMar>
          </w:tcPr>
          <w:p w14:paraId="214C519C" w14:textId="32330BF4" w:rsidR="42761941" w:rsidRDefault="42761941">
            <w:r w:rsidRPr="42761941">
              <w:rPr>
                <w:rFonts w:ascii="Segoe UI Symbol" w:eastAsia="Segoe UI Symbol" w:hAnsi="Segoe UI Symbol" w:cs="Segoe UI Symbol"/>
                <w:b/>
                <w:bCs/>
              </w:rPr>
              <w:t>☒</w:t>
            </w:r>
          </w:p>
        </w:tc>
        <w:tc>
          <w:tcPr>
            <w:tcW w:w="2270" w:type="dxa"/>
            <w:tcMar>
              <w:left w:w="108" w:type="dxa"/>
              <w:right w:w="108" w:type="dxa"/>
            </w:tcMar>
          </w:tcPr>
          <w:p w14:paraId="7323A1AE" w14:textId="42A35808" w:rsidR="42761941" w:rsidRDefault="42761941">
            <w:r w:rsidRPr="42761941">
              <w:rPr>
                <w:rFonts w:eastAsia="Arial" w:cs="Arial"/>
                <w:b/>
                <w:bCs/>
              </w:rPr>
              <w:t>Practical</w:t>
            </w:r>
          </w:p>
        </w:tc>
      </w:tr>
    </w:tbl>
    <w:p w14:paraId="1C41AE90" w14:textId="39313F3E" w:rsidR="00CD642C" w:rsidRPr="002633D8" w:rsidRDefault="6607895E" w:rsidP="42761941">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4FAFC077"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E64A916" w14:textId="63D9F62E"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32D1B43" w14:textId="3AFE1809" w:rsidR="42761941" w:rsidRDefault="42761941">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D2231BC" w14:textId="3577864B" w:rsidR="42761941" w:rsidRDefault="42761941">
            <w:r w:rsidRPr="42761941">
              <w:rPr>
                <w:rFonts w:eastAsia="Arial" w:cs="Arial"/>
                <w:b/>
                <w:bCs/>
              </w:rPr>
              <w:t>Weighting</w:t>
            </w:r>
          </w:p>
        </w:tc>
      </w:tr>
      <w:tr w:rsidR="42761941" w14:paraId="4D8A4876" w14:textId="77777777" w:rsidTr="42761941">
        <w:trPr>
          <w:trHeight w:val="21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ECA8E2D" w14:textId="1E37B0BF" w:rsidR="42761941" w:rsidRDefault="42761941" w:rsidP="42761941">
            <w:pPr>
              <w:jc w:val="center"/>
            </w:pPr>
            <w:r w:rsidRPr="42761941">
              <w:rPr>
                <w:rFonts w:eastAsia="Arial" w:cs="Arial"/>
              </w:rPr>
              <w:t>Practical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8885F10" w14:textId="2EB454EF" w:rsidR="42761941" w:rsidRDefault="42761941">
            <w:r w:rsidRPr="42761941">
              <w:rPr>
                <w:rFonts w:eastAsia="Arial" w:cs="Arial"/>
              </w:rPr>
              <w:t>Equivalent to 3,000 words - poster presentation and academic skills quiz</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ECF01A2" w14:textId="5356999E" w:rsidR="42761941" w:rsidRDefault="42761941">
            <w:r w:rsidRPr="42761941">
              <w:rPr>
                <w:rFonts w:eastAsia="Arial" w:cs="Arial"/>
              </w:rPr>
              <w:t>100%</w:t>
            </w:r>
          </w:p>
        </w:tc>
      </w:tr>
    </w:tbl>
    <w:p w14:paraId="0BED98DF" w14:textId="44DFBCCE" w:rsidR="00CD642C" w:rsidRPr="002633D8" w:rsidRDefault="6607895E" w:rsidP="42761941">
      <w:pPr>
        <w:tabs>
          <w:tab w:val="left" w:pos="720"/>
          <w:tab w:val="left" w:pos="1440"/>
          <w:tab w:val="left" w:pos="2160"/>
          <w:tab w:val="left" w:pos="2880"/>
        </w:tabs>
      </w:pPr>
      <w:r w:rsidRPr="6AC74AA3">
        <w:rPr>
          <w:rFonts w:eastAsia="Arial" w:cs="Arial"/>
        </w:rPr>
        <w:t xml:space="preserve"> </w:t>
      </w:r>
    </w:p>
    <w:p w14:paraId="534140C8" w14:textId="4ED9DD0D" w:rsidR="00CD642C" w:rsidRPr="002633D8" w:rsidRDefault="6607895E" w:rsidP="42761941">
      <w:pPr>
        <w:tabs>
          <w:tab w:val="left" w:pos="720"/>
          <w:tab w:val="left" w:pos="1440"/>
          <w:tab w:val="left" w:pos="2160"/>
          <w:tab w:val="left" w:pos="2880"/>
        </w:tabs>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746835FF"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B1EB096" w14:textId="3486C7D1" w:rsidR="42761941" w:rsidRDefault="42761941">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14957D2" w14:textId="05E7CB14" w:rsidR="42761941" w:rsidRDefault="42761941" w:rsidP="42761941">
            <w:pPr>
              <w:jc w:val="center"/>
            </w:pPr>
            <w:r w:rsidRPr="42761941">
              <w:rPr>
                <w:rFonts w:eastAsia="Arial" w:cs="Arial"/>
                <w:b/>
                <w:bCs/>
              </w:rPr>
              <w:t>Percentage</w:t>
            </w:r>
          </w:p>
        </w:tc>
      </w:tr>
      <w:tr w:rsidR="42761941" w14:paraId="4AB0D4E0"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FAABE69" w14:textId="214EAE98" w:rsidR="42761941" w:rsidRDefault="42761941">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6D8658" w14:textId="439294FD" w:rsidR="42761941" w:rsidRDefault="42761941" w:rsidP="42761941">
            <w:pPr>
              <w:jc w:val="center"/>
            </w:pPr>
            <w:r w:rsidRPr="6AC74AA3">
              <w:rPr>
                <w:rFonts w:eastAsia="Arial" w:cs="Arial"/>
              </w:rPr>
              <w:t xml:space="preserve"> </w:t>
            </w:r>
          </w:p>
        </w:tc>
      </w:tr>
      <w:tr w:rsidR="42761941" w14:paraId="40738AFD"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45C60CE" w14:textId="5D224C3C" w:rsidR="42761941" w:rsidRDefault="42761941">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E3A0A0" w14:textId="29F5B953" w:rsidR="42761941" w:rsidRDefault="42761941" w:rsidP="42761941">
            <w:pPr>
              <w:jc w:val="center"/>
            </w:pPr>
            <w:r w:rsidRPr="6AC74AA3">
              <w:rPr>
                <w:rFonts w:eastAsia="Arial" w:cs="Arial"/>
              </w:rPr>
              <w:t xml:space="preserve"> </w:t>
            </w:r>
          </w:p>
        </w:tc>
      </w:tr>
      <w:tr w:rsidR="42761941" w14:paraId="6A5764C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63C5C7B" w14:textId="2053707E" w:rsidR="42761941" w:rsidRDefault="42761941">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72C8AB" w14:textId="018F2643" w:rsidR="42761941" w:rsidRDefault="42761941" w:rsidP="42761941">
            <w:pPr>
              <w:jc w:val="center"/>
            </w:pPr>
            <w:r w:rsidRPr="42761941">
              <w:rPr>
                <w:rFonts w:eastAsia="Arial" w:cs="Arial"/>
              </w:rPr>
              <w:t>100%</w:t>
            </w:r>
          </w:p>
        </w:tc>
      </w:tr>
      <w:tr w:rsidR="42761941" w14:paraId="7668F1B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65A5FBB" w14:textId="0CACA43F" w:rsidR="42761941" w:rsidRDefault="42761941">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7CD578E" w14:textId="1F6BC66D" w:rsidR="42761941" w:rsidRDefault="42761941" w:rsidP="42761941">
            <w:pPr>
              <w:jc w:val="center"/>
            </w:pPr>
            <w:r w:rsidRPr="42761941">
              <w:rPr>
                <w:rFonts w:eastAsia="Arial" w:cs="Arial"/>
                <w:b/>
                <w:bCs/>
              </w:rPr>
              <w:t>100%</w:t>
            </w:r>
          </w:p>
        </w:tc>
      </w:tr>
    </w:tbl>
    <w:p w14:paraId="0988AD67" w14:textId="346CAE92" w:rsidR="00CD642C" w:rsidRPr="002633D8" w:rsidRDefault="6607895E" w:rsidP="42761941">
      <w:r w:rsidRPr="6AC74AA3">
        <w:rPr>
          <w:rFonts w:eastAsia="Arial" w:cs="Arial"/>
        </w:rPr>
        <w:t xml:space="preserve"> </w:t>
      </w:r>
    </w:p>
    <w:p w14:paraId="07040987" w14:textId="0AA12628" w:rsidR="00CD642C" w:rsidRPr="002633D8" w:rsidRDefault="6607895E" w:rsidP="6AC74AA3">
      <w:pPr>
        <w:jc w:val="both"/>
      </w:pPr>
      <w:r w:rsidRPr="6AC74AA3">
        <w:rPr>
          <w:rFonts w:eastAsia="Arial" w:cs="Arial"/>
        </w:rPr>
        <w:t xml:space="preserve">This module </w:t>
      </w:r>
      <w:proofErr w:type="gramStart"/>
      <w:r w:rsidRPr="6AC74AA3">
        <w:rPr>
          <w:rFonts w:eastAsia="Arial" w:cs="Arial"/>
        </w:rPr>
        <w:t>evidences</w:t>
      </w:r>
      <w:proofErr w:type="gramEnd"/>
      <w:r w:rsidRPr="6AC74AA3">
        <w:rPr>
          <w:rFonts w:eastAsia="Arial" w:cs="Arial"/>
        </w:rPr>
        <w:t xml:space="preserve"> aspects of the National Occupational Standards for Children’s Care, Learning and Development Knowledge and Understanding criteria and is mapped to SCW National Occupational Standards for leadership and management criteria. </w:t>
      </w:r>
    </w:p>
    <w:p w14:paraId="214B96E2" w14:textId="3BA49DD5" w:rsidR="00CD642C" w:rsidRPr="002633D8" w:rsidRDefault="6607895E" w:rsidP="6AC74AA3">
      <w:pPr>
        <w:jc w:val="both"/>
      </w:pPr>
      <w:r w:rsidRPr="6AC74AA3">
        <w:rPr>
          <w:rFonts w:eastAsia="Arial" w:cs="Arial"/>
        </w:rPr>
        <w:t xml:space="preserve"> </w:t>
      </w:r>
    </w:p>
    <w:p w14:paraId="52385763" w14:textId="4DBBA113" w:rsidR="00CD642C" w:rsidRPr="002633D8" w:rsidRDefault="6607895E" w:rsidP="6AC74AA3">
      <w:pPr>
        <w:jc w:val="both"/>
      </w:pPr>
      <w:r w:rsidRPr="6AC74AA3">
        <w:rPr>
          <w:rFonts w:eastAsia="Arial" w:cs="Arial"/>
        </w:rPr>
        <w:t>This module aligns to the ECSDN Early Childhood Graduate Practitioner Competencies and the QAA Frameworks for Higher Education Qualifications of UK Degree-Awarding Bodies November 2014 and the QAA Subject Benchmark Statement for Early Childhood Studies 2022.</w:t>
      </w:r>
    </w:p>
    <w:p w14:paraId="711B15EE" w14:textId="604E60D3" w:rsidR="00CD642C" w:rsidRPr="002633D8" w:rsidRDefault="6607895E" w:rsidP="42761941">
      <w:r w:rsidRPr="6AC74AA3">
        <w:rPr>
          <w:rFonts w:eastAsia="Arial" w:cs="Arial"/>
          <w:b/>
          <w:bCs/>
        </w:rPr>
        <w:t xml:space="preserve"> </w:t>
      </w:r>
    </w:p>
    <w:p w14:paraId="060C3059" w14:textId="78CAB5B1" w:rsidR="00CD642C" w:rsidRPr="002633D8" w:rsidRDefault="6607895E" w:rsidP="42761941">
      <w:r w:rsidRPr="6AC74AA3">
        <w:rPr>
          <w:rFonts w:eastAsia="Arial" w:cs="Arial"/>
          <w:b/>
          <w:bCs/>
        </w:rPr>
        <w:t>INDICATIVE READING LIST</w:t>
      </w:r>
    </w:p>
    <w:p w14:paraId="378F688E" w14:textId="199BFB04" w:rsidR="00CD642C" w:rsidRPr="002633D8" w:rsidRDefault="6607895E" w:rsidP="42761941">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42761941" w14:paraId="66279EBB"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69C7424" w14:textId="7226FB3D" w:rsidR="42761941" w:rsidRDefault="42761941" w:rsidP="42761941">
            <w:pPr>
              <w:tabs>
                <w:tab w:val="left" w:pos="0"/>
                <w:tab w:val="left" w:pos="720"/>
                <w:tab w:val="left" w:pos="1440"/>
              </w:tabs>
            </w:pPr>
            <w:r w:rsidRPr="42761941">
              <w:rPr>
                <w:rFonts w:eastAsia="Arial" w:cs="Arial"/>
                <w:b/>
                <w:bCs/>
                <w:color w:val="000000" w:themeColor="text1"/>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2290014" w14:textId="5DAE9F0C" w:rsidR="42761941" w:rsidRDefault="42761941" w:rsidP="42761941">
            <w:pPr>
              <w:tabs>
                <w:tab w:val="left" w:pos="0"/>
                <w:tab w:val="left" w:pos="720"/>
                <w:tab w:val="left" w:pos="1440"/>
              </w:tabs>
            </w:pPr>
            <w:r w:rsidRPr="42761941">
              <w:rPr>
                <w:rFonts w:eastAsia="Arial" w:cs="Arial"/>
                <w:b/>
                <w:bCs/>
              </w:rPr>
              <w:t>ECEY4008</w:t>
            </w:r>
          </w:p>
        </w:tc>
      </w:tr>
      <w:tr w:rsidR="42761941" w14:paraId="1FC1D6C1"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145C581" w14:textId="67F45287" w:rsidR="42761941" w:rsidRDefault="42761941" w:rsidP="42761941">
            <w:pPr>
              <w:tabs>
                <w:tab w:val="left" w:pos="0"/>
                <w:tab w:val="left" w:pos="720"/>
                <w:tab w:val="left" w:pos="1440"/>
              </w:tabs>
            </w:pPr>
            <w:r w:rsidRPr="42761941">
              <w:rPr>
                <w:rFonts w:eastAsia="Arial" w:cs="Arial"/>
                <w:b/>
                <w:bCs/>
                <w:color w:val="000000" w:themeColor="text1"/>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40A86E9" w14:textId="7CEBFB52" w:rsidR="42761941" w:rsidRDefault="42761941" w:rsidP="42761941">
            <w:pPr>
              <w:tabs>
                <w:tab w:val="left" w:pos="0"/>
                <w:tab w:val="left" w:pos="720"/>
                <w:tab w:val="left" w:pos="1440"/>
              </w:tabs>
            </w:pPr>
            <w:r w:rsidRPr="42761941">
              <w:rPr>
                <w:rFonts w:eastAsia="Arial" w:cs="Arial"/>
                <w:b/>
                <w:bCs/>
              </w:rPr>
              <w:t>Developing effective study skills</w:t>
            </w:r>
          </w:p>
        </w:tc>
      </w:tr>
      <w:tr w:rsidR="42761941" w14:paraId="72CDA416"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B2D3827" w14:textId="4D2454A2" w:rsidR="42761941" w:rsidRDefault="42761941" w:rsidP="42761941">
            <w:pPr>
              <w:tabs>
                <w:tab w:val="left" w:pos="0"/>
                <w:tab w:val="left" w:pos="720"/>
                <w:tab w:val="left" w:pos="1440"/>
              </w:tabs>
            </w:pPr>
            <w:r w:rsidRPr="42761941">
              <w:rPr>
                <w:rFonts w:eastAsia="Arial" w:cs="Arial"/>
                <w:b/>
                <w:bCs/>
                <w:color w:val="000000" w:themeColor="text1"/>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0F66E36" w14:textId="5870B2D7" w:rsidR="42761941" w:rsidRDefault="42761941" w:rsidP="42761941">
            <w:pPr>
              <w:tabs>
                <w:tab w:val="left" w:pos="0"/>
                <w:tab w:val="left" w:pos="720"/>
                <w:tab w:val="left" w:pos="1440"/>
              </w:tabs>
            </w:pPr>
            <w:r w:rsidRPr="42761941">
              <w:rPr>
                <w:rFonts w:eastAsia="Arial" w:cs="Arial"/>
                <w:b/>
                <w:bCs/>
                <w:color w:val="000000" w:themeColor="text1"/>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C827BA5" w14:textId="765EACDF" w:rsidR="42761941" w:rsidRDefault="42761941" w:rsidP="42761941">
            <w:pPr>
              <w:tabs>
                <w:tab w:val="left" w:pos="0"/>
                <w:tab w:val="left" w:pos="720"/>
                <w:tab w:val="left" w:pos="1440"/>
              </w:tabs>
            </w:pPr>
            <w:r w:rsidRPr="42761941">
              <w:rPr>
                <w:rFonts w:eastAsia="Arial" w:cs="Arial"/>
                <w:b/>
                <w:bCs/>
                <w:color w:val="000000" w:themeColor="text1"/>
              </w:rPr>
              <w:t>Electronic*</w:t>
            </w:r>
          </w:p>
        </w:tc>
      </w:tr>
      <w:tr w:rsidR="42761941" w14:paraId="1EA8BFE8"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C227A7B" w14:textId="502BDA16" w:rsidR="42761941" w:rsidRDefault="42761941" w:rsidP="42761941">
            <w:pPr>
              <w:tabs>
                <w:tab w:val="left" w:pos="0"/>
                <w:tab w:val="left" w:pos="720"/>
                <w:tab w:val="left" w:pos="1440"/>
              </w:tabs>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F1E404C" w14:textId="0A96FE91" w:rsidR="42761941" w:rsidRDefault="42761941" w:rsidP="6AC74AA3">
            <w:pPr>
              <w:tabs>
                <w:tab w:val="left" w:pos="720"/>
                <w:tab w:val="left" w:pos="1440"/>
              </w:tabs>
            </w:pPr>
            <w:r w:rsidRPr="6AC74AA3">
              <w:rPr>
                <w:rFonts w:eastAsia="Arial" w:cs="Arial"/>
                <w:color w:val="222222"/>
              </w:rPr>
              <w:t xml:space="preserve">Cottrell, S (2019) </w:t>
            </w:r>
            <w:r w:rsidRPr="6AC74AA3">
              <w:rPr>
                <w:rFonts w:eastAsia="Arial" w:cs="Arial"/>
                <w:i/>
                <w:iCs/>
                <w:color w:val="222222"/>
              </w:rPr>
              <w:t xml:space="preserve">The Study Skills Handbook. </w:t>
            </w:r>
            <w:r w:rsidRPr="6AC74AA3">
              <w:rPr>
                <w:rFonts w:eastAsia="Arial" w:cs="Arial"/>
                <w:color w:val="222222"/>
              </w:rPr>
              <w:t xml:space="preserve">5th </w:t>
            </w:r>
            <w:proofErr w:type="spellStart"/>
            <w:r w:rsidRPr="6AC74AA3">
              <w:rPr>
                <w:rFonts w:eastAsia="Arial" w:cs="Arial"/>
                <w:color w:val="222222"/>
              </w:rPr>
              <w:t>edn</w:t>
            </w:r>
            <w:proofErr w:type="spellEnd"/>
            <w:r w:rsidRPr="6AC74AA3">
              <w:rPr>
                <w:rFonts w:eastAsia="Arial" w:cs="Arial"/>
                <w:color w:val="222222"/>
              </w:rPr>
              <w:t>. London: Macmillan International Higher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39D7415" w14:textId="48343F08" w:rsidR="42761941" w:rsidRDefault="42761941" w:rsidP="42761941">
            <w:pPr>
              <w:jc w:val="center"/>
            </w:pPr>
            <w:r w:rsidRPr="42761941">
              <w:rPr>
                <w:rFonts w:ascii="Segoe UI Symbol" w:eastAsia="Segoe UI Symbol" w:hAnsi="Segoe UI Symbol" w:cs="Segoe UI Symbol"/>
              </w:rPr>
              <w:t>☒</w:t>
            </w:r>
          </w:p>
        </w:tc>
      </w:tr>
      <w:tr w:rsidR="42761941" w14:paraId="6D51C002"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EC70C46" w14:textId="288E4ADD" w:rsidR="42761941" w:rsidRDefault="42761941" w:rsidP="42761941">
            <w:pPr>
              <w:tabs>
                <w:tab w:val="left" w:pos="0"/>
                <w:tab w:val="left" w:pos="720"/>
                <w:tab w:val="left" w:pos="1440"/>
              </w:tabs>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90E4C01" w14:textId="4E848EE8" w:rsidR="42761941" w:rsidRDefault="42761941" w:rsidP="6AC74AA3">
            <w:pPr>
              <w:tabs>
                <w:tab w:val="left" w:pos="720"/>
                <w:tab w:val="left" w:pos="1440"/>
              </w:tabs>
            </w:pPr>
            <w:r w:rsidRPr="6AC74AA3">
              <w:rPr>
                <w:rFonts w:eastAsia="Arial" w:cs="Arial"/>
                <w:color w:val="222222"/>
              </w:rPr>
              <w:t xml:space="preserve">Pears, R. and Shields, G.J. (2019) </w:t>
            </w:r>
            <w:r w:rsidRPr="6AC74AA3">
              <w:rPr>
                <w:rFonts w:eastAsia="Arial" w:cs="Arial"/>
                <w:i/>
                <w:iCs/>
                <w:color w:val="222222"/>
              </w:rPr>
              <w:t xml:space="preserve">Cite Them Right: the essential referencing guide. </w:t>
            </w:r>
            <w:r w:rsidRPr="6AC74AA3">
              <w:rPr>
                <w:rFonts w:eastAsia="Arial" w:cs="Arial"/>
                <w:color w:val="222222"/>
              </w:rPr>
              <w:t xml:space="preserve">11th </w:t>
            </w:r>
            <w:proofErr w:type="spellStart"/>
            <w:r w:rsidRPr="6AC74AA3">
              <w:rPr>
                <w:rFonts w:eastAsia="Arial" w:cs="Arial"/>
                <w:color w:val="222222"/>
              </w:rPr>
              <w:t>edn</w:t>
            </w:r>
            <w:proofErr w:type="spellEnd"/>
            <w:r w:rsidRPr="6AC74AA3">
              <w:rPr>
                <w:rFonts w:eastAsia="Arial" w:cs="Arial"/>
                <w:color w:val="222222"/>
              </w:rPr>
              <w:t>. London: Macmillan International Higher Education.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A6D506A" w14:textId="3CC80627" w:rsidR="42761941" w:rsidRDefault="42761941" w:rsidP="42761941">
            <w:pPr>
              <w:jc w:val="center"/>
            </w:pPr>
            <w:r w:rsidRPr="42761941">
              <w:rPr>
                <w:rFonts w:ascii="Segoe UI Symbol" w:eastAsia="Segoe UI Symbol" w:hAnsi="Segoe UI Symbol" w:cs="Segoe UI Symbol"/>
              </w:rPr>
              <w:t>☒</w:t>
            </w:r>
          </w:p>
        </w:tc>
      </w:tr>
      <w:tr w:rsidR="42761941" w14:paraId="1EC068DB"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7A2DD5F" w14:textId="30BE031B" w:rsidR="42761941" w:rsidRDefault="42761941" w:rsidP="42761941">
            <w:pPr>
              <w:tabs>
                <w:tab w:val="left" w:pos="0"/>
                <w:tab w:val="left" w:pos="720"/>
                <w:tab w:val="left" w:pos="1440"/>
              </w:tabs>
            </w:pPr>
            <w:r w:rsidRPr="42761941">
              <w:rPr>
                <w:rFonts w:eastAsia="Arial" w:cs="Arial"/>
              </w:rPr>
              <w:lastRenderedPageBreak/>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AAAF742" w14:textId="0435E9FB" w:rsidR="42761941" w:rsidRDefault="42761941" w:rsidP="42761941">
            <w:pPr>
              <w:tabs>
                <w:tab w:val="left" w:pos="0"/>
                <w:tab w:val="left" w:pos="720"/>
                <w:tab w:val="left" w:pos="1440"/>
              </w:tabs>
            </w:pPr>
            <w:r w:rsidRPr="42761941">
              <w:rPr>
                <w:rFonts w:eastAsia="Arial" w:cs="Arial"/>
                <w:color w:val="000000" w:themeColor="text1"/>
              </w:rPr>
              <w:t>Library Info Skills Sessions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4CC9F34" w14:textId="2475069A" w:rsidR="42761941" w:rsidRDefault="42761941" w:rsidP="42761941">
            <w:pPr>
              <w:jc w:val="center"/>
            </w:pPr>
            <w:r w:rsidRPr="42761941">
              <w:rPr>
                <w:rFonts w:ascii="Segoe UI Symbol" w:eastAsia="Segoe UI Symbol" w:hAnsi="Segoe UI Symbol" w:cs="Segoe UI Symbol"/>
              </w:rPr>
              <w:t>☒</w:t>
            </w:r>
          </w:p>
        </w:tc>
      </w:tr>
      <w:tr w:rsidR="42761941" w14:paraId="1692FACA"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0F7BC17" w14:textId="24E6E02E" w:rsidR="42761941" w:rsidRDefault="42761941" w:rsidP="42761941">
            <w:pPr>
              <w:tabs>
                <w:tab w:val="left" w:pos="0"/>
                <w:tab w:val="left" w:pos="720"/>
                <w:tab w:val="left" w:pos="1440"/>
              </w:tabs>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6261F04" w14:textId="1C9772AC" w:rsidR="42761941" w:rsidRDefault="42761941" w:rsidP="42761941">
            <w:pPr>
              <w:tabs>
                <w:tab w:val="left" w:pos="0"/>
                <w:tab w:val="left" w:pos="720"/>
                <w:tab w:val="left" w:pos="1440"/>
              </w:tabs>
            </w:pPr>
            <w:r w:rsidRPr="42761941">
              <w:rPr>
                <w:rFonts w:eastAsia="Arial" w:cs="Arial"/>
                <w:color w:val="222222"/>
              </w:rPr>
              <w:t xml:space="preserve">Hopkins, D. and Reid, T., 2018. </w:t>
            </w:r>
            <w:r w:rsidRPr="42761941">
              <w:rPr>
                <w:rFonts w:eastAsia="Arial" w:cs="Arial"/>
                <w:i/>
                <w:iCs/>
                <w:color w:val="222222"/>
              </w:rPr>
              <w:t>The Academic Skills Handbook: Your Guide to Success in Writing, Thinking and Communicating at University</w:t>
            </w:r>
            <w:r w:rsidRPr="42761941">
              <w:rPr>
                <w:rFonts w:eastAsia="Arial" w:cs="Arial"/>
                <w:color w:val="222222"/>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86F1864" w14:textId="43EC78F2" w:rsidR="42761941" w:rsidRDefault="42761941" w:rsidP="42761941">
            <w:pPr>
              <w:jc w:val="center"/>
            </w:pPr>
            <w:r w:rsidRPr="42761941">
              <w:rPr>
                <w:rFonts w:ascii="Segoe UI Symbol" w:eastAsia="Segoe UI Symbol" w:hAnsi="Segoe UI Symbol" w:cs="Segoe UI Symbol"/>
              </w:rPr>
              <w:t>☐</w:t>
            </w:r>
          </w:p>
        </w:tc>
      </w:tr>
      <w:tr w:rsidR="42761941" w14:paraId="2B3A4347"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464A90A" w14:textId="56C86D69" w:rsidR="42761941" w:rsidRDefault="42761941" w:rsidP="42761941">
            <w:pPr>
              <w:tabs>
                <w:tab w:val="left" w:pos="0"/>
                <w:tab w:val="left" w:pos="720"/>
                <w:tab w:val="left" w:pos="1440"/>
              </w:tabs>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44DBA9F" w14:textId="4A38D1DF" w:rsidR="42761941" w:rsidRDefault="42761941" w:rsidP="6AC74AA3">
            <w:pPr>
              <w:tabs>
                <w:tab w:val="left" w:pos="720"/>
                <w:tab w:val="left" w:pos="1440"/>
              </w:tabs>
            </w:pPr>
            <w:r w:rsidRPr="6AC74AA3">
              <w:rPr>
                <w:rFonts w:eastAsia="Arial" w:cs="Arial"/>
              </w:rPr>
              <w:t xml:space="preserve">Osmond, A., 2016. </w:t>
            </w:r>
            <w:r w:rsidRPr="6AC74AA3">
              <w:rPr>
                <w:rFonts w:eastAsia="Arial" w:cs="Arial"/>
                <w:i/>
                <w:iCs/>
              </w:rPr>
              <w:t>Academic Writing and Grammar for Students</w:t>
            </w:r>
            <w:r w:rsidRPr="6AC74AA3">
              <w:rPr>
                <w:rFonts w:eastAsia="Arial" w:cs="Arial"/>
              </w:rPr>
              <w:t xml:space="preserve"> 2</w:t>
            </w:r>
            <w:r w:rsidRPr="6AC74AA3">
              <w:rPr>
                <w:rFonts w:eastAsia="Arial" w:cs="Arial"/>
                <w:vertAlign w:val="superscript"/>
              </w:rPr>
              <w:t>nd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FB77CDC" w14:textId="38EB4E38" w:rsidR="42761941" w:rsidRDefault="42761941" w:rsidP="42761941">
            <w:pPr>
              <w:jc w:val="center"/>
            </w:pPr>
            <w:r w:rsidRPr="42761941">
              <w:rPr>
                <w:rFonts w:ascii="Segoe UI Symbol" w:eastAsia="Segoe UI Symbol" w:hAnsi="Segoe UI Symbol" w:cs="Segoe UI Symbol"/>
              </w:rPr>
              <w:t>☐</w:t>
            </w:r>
          </w:p>
        </w:tc>
      </w:tr>
    </w:tbl>
    <w:p w14:paraId="17827E6B" w14:textId="7172963D" w:rsidR="00CD642C" w:rsidRPr="002633D8" w:rsidRDefault="00CD642C" w:rsidP="42761941">
      <w:pPr>
        <w:rPr>
          <w:rFonts w:eastAsia="Arial" w:cs="Arial"/>
        </w:rPr>
      </w:pPr>
    </w:p>
    <w:p w14:paraId="36B5533E" w14:textId="521B3FA9"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0DB4AF52"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6D049F9" w14:textId="0C54699C"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7751512" w14:textId="4093134E" w:rsidR="42761941" w:rsidRDefault="42761941">
            <w:r w:rsidRPr="42761941">
              <w:rPr>
                <w:rFonts w:eastAsia="Arial" w:cs="Arial"/>
                <w:b/>
                <w:bCs/>
              </w:rPr>
              <w:t>ECEY4001</w:t>
            </w:r>
          </w:p>
        </w:tc>
      </w:tr>
      <w:tr w:rsidR="42761941" w14:paraId="001DEE0B"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BC7B835" w14:textId="5C13D0FA"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3BF35F6" w14:textId="6B334980" w:rsidR="42761941" w:rsidRDefault="42761941">
            <w:r w:rsidRPr="42761941">
              <w:rPr>
                <w:rFonts w:eastAsia="Arial" w:cs="Arial"/>
                <w:b/>
                <w:bCs/>
              </w:rPr>
              <w:t>Human Development</w:t>
            </w:r>
          </w:p>
        </w:tc>
      </w:tr>
      <w:tr w:rsidR="42761941" w14:paraId="4B282A8D"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D1ACEA8" w14:textId="7DE7F66B"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33F7C67" w14:textId="02319297" w:rsidR="42761941" w:rsidRDefault="42761941">
            <w:r w:rsidRPr="42761941">
              <w:rPr>
                <w:rFonts w:eastAsia="Arial" w:cs="Arial"/>
                <w:b/>
                <w:bCs/>
              </w:rPr>
              <w:t>09/12/2020</w:t>
            </w:r>
          </w:p>
        </w:tc>
      </w:tr>
      <w:tr w:rsidR="42761941" w14:paraId="3E791EEB"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2083793" w14:textId="6593F6FA"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EAF8120" w14:textId="7DF87D8D" w:rsidR="42761941" w:rsidRDefault="42761941">
            <w:r w:rsidRPr="42761941">
              <w:rPr>
                <w:rFonts w:eastAsia="Arial" w:cs="Arial"/>
                <w:b/>
                <w:bCs/>
              </w:rPr>
              <w:t>4</w:t>
            </w:r>
          </w:p>
        </w:tc>
      </w:tr>
      <w:tr w:rsidR="42761941" w14:paraId="184CEFDB"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44F8DAB" w14:textId="6A16D284"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F4F88A5" w14:textId="7E9E19DB" w:rsidR="42761941" w:rsidRDefault="42761941">
            <w:r w:rsidRPr="42761941">
              <w:rPr>
                <w:rFonts w:eastAsia="Arial" w:cs="Arial"/>
                <w:b/>
                <w:bCs/>
              </w:rPr>
              <w:t>20</w:t>
            </w:r>
          </w:p>
        </w:tc>
      </w:tr>
      <w:tr w:rsidR="42761941" w14:paraId="3A444A39"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F3CD7BC" w14:textId="2773B71A"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070DB3B" w14:textId="65F4F9D6" w:rsidR="42761941" w:rsidRDefault="42761941">
            <w:r w:rsidRPr="6AC74AA3">
              <w:rPr>
                <w:rFonts w:eastAsia="Arial" w:cs="Arial"/>
                <w:b/>
                <w:bCs/>
              </w:rPr>
              <w:t xml:space="preserve"> </w:t>
            </w:r>
          </w:p>
        </w:tc>
      </w:tr>
    </w:tbl>
    <w:p w14:paraId="252E62A8" w14:textId="09E1F279" w:rsidR="00CD642C" w:rsidRDefault="1938089F">
      <w:pPr>
        <w:jc w:val="both"/>
        <w:rPr>
          <w:rFonts w:eastAsia="Arial" w:cs="Arial"/>
        </w:rPr>
      </w:pPr>
      <w:r w:rsidRPr="6AC74AA3">
        <w:rPr>
          <w:rFonts w:eastAsia="Arial" w:cs="Arial"/>
        </w:rPr>
        <w:t xml:space="preserve"> </w:t>
      </w:r>
    </w:p>
    <w:p w14:paraId="62979D3B" w14:textId="77777777" w:rsidR="00056A96" w:rsidRPr="002633D8" w:rsidRDefault="00056A96">
      <w:pPr>
        <w:jc w:val="both"/>
      </w:pPr>
    </w:p>
    <w:p w14:paraId="777929ED" w14:textId="42659314" w:rsidR="00CD642C" w:rsidRDefault="1938089F">
      <w:pPr>
        <w:jc w:val="both"/>
        <w:rPr>
          <w:rFonts w:eastAsia="Arial" w:cs="Arial"/>
          <w:b/>
          <w:bCs/>
        </w:rPr>
      </w:pPr>
      <w:r w:rsidRPr="6AC74AA3">
        <w:rPr>
          <w:rFonts w:eastAsia="Arial" w:cs="Arial"/>
          <w:b/>
          <w:bCs/>
        </w:rPr>
        <w:t xml:space="preserve"> AIM(S) </w:t>
      </w:r>
    </w:p>
    <w:p w14:paraId="2D7F4F3A" w14:textId="77777777" w:rsidR="00056A96" w:rsidRPr="002633D8" w:rsidRDefault="00056A96">
      <w:pPr>
        <w:jc w:val="both"/>
      </w:pPr>
    </w:p>
    <w:p w14:paraId="5314271E" w14:textId="79217EFF" w:rsidR="00CD642C" w:rsidRPr="002633D8" w:rsidRDefault="1938089F" w:rsidP="42761941">
      <w:pPr>
        <w:pStyle w:val="ListParagraph"/>
        <w:numPr>
          <w:ilvl w:val="0"/>
          <w:numId w:val="139"/>
        </w:numPr>
        <w:jc w:val="both"/>
        <w:rPr>
          <w:rFonts w:ascii="Arial" w:eastAsia="Arial" w:hAnsi="Arial" w:cs="Arial"/>
        </w:rPr>
      </w:pPr>
      <w:r w:rsidRPr="6AC74AA3">
        <w:rPr>
          <w:rFonts w:ascii="Arial" w:eastAsia="Arial" w:hAnsi="Arial" w:cs="Arial"/>
        </w:rPr>
        <w:t>To gain an understanding of how to promote and support physical, cognitive, emotional and social development of babies, children and young people.</w:t>
      </w:r>
    </w:p>
    <w:p w14:paraId="671498A1" w14:textId="4692B756" w:rsidR="00CD642C" w:rsidRPr="002633D8" w:rsidRDefault="1938089F" w:rsidP="42761941">
      <w:pPr>
        <w:pStyle w:val="ListParagraph"/>
        <w:numPr>
          <w:ilvl w:val="0"/>
          <w:numId w:val="139"/>
        </w:numPr>
        <w:jc w:val="both"/>
        <w:rPr>
          <w:rFonts w:ascii="Arial" w:eastAsia="Arial" w:hAnsi="Arial" w:cs="Arial"/>
        </w:rPr>
      </w:pPr>
      <w:r w:rsidRPr="6AC74AA3">
        <w:rPr>
          <w:rFonts w:ascii="Arial" w:eastAsia="Arial" w:hAnsi="Arial" w:cs="Arial"/>
        </w:rPr>
        <w:t>To gain an understanding of how some key theories have influenced current practice when working with babies, children and young people.</w:t>
      </w:r>
    </w:p>
    <w:p w14:paraId="451CCC44" w14:textId="6D77BBFE" w:rsidR="00CD642C" w:rsidRDefault="1938089F">
      <w:pPr>
        <w:jc w:val="both"/>
        <w:rPr>
          <w:rFonts w:eastAsia="Arial" w:cs="Arial"/>
          <w:b/>
          <w:bCs/>
        </w:rPr>
      </w:pPr>
      <w:r w:rsidRPr="6AC74AA3">
        <w:rPr>
          <w:rFonts w:eastAsia="Arial" w:cs="Arial"/>
          <w:b/>
          <w:bCs/>
        </w:rPr>
        <w:t>LEARNING OUTCOMES</w:t>
      </w:r>
    </w:p>
    <w:p w14:paraId="6DE8FF64" w14:textId="77777777" w:rsidR="00056A96" w:rsidRPr="002633D8" w:rsidRDefault="00056A96">
      <w:pPr>
        <w:jc w:val="both"/>
      </w:pPr>
    </w:p>
    <w:p w14:paraId="74A8E05E" w14:textId="40FE6721" w:rsidR="00CD642C" w:rsidRPr="002633D8" w:rsidRDefault="1938089F">
      <w:pPr>
        <w:jc w:val="both"/>
      </w:pPr>
      <w:r w:rsidRPr="6AC74AA3">
        <w:rPr>
          <w:rFonts w:eastAsia="Arial" w:cs="Arial"/>
        </w:rPr>
        <w:t>Upon the successful completion of this module, the student should be able to:</w:t>
      </w:r>
    </w:p>
    <w:p w14:paraId="0B98A0A4" w14:textId="19786D29" w:rsidR="00CD642C" w:rsidRPr="002633D8" w:rsidRDefault="1938089F">
      <w:pPr>
        <w:jc w:val="both"/>
      </w:pPr>
      <w:r w:rsidRPr="6AC74AA3">
        <w:rPr>
          <w:rFonts w:eastAsia="Arial" w:cs="Arial"/>
          <w:b/>
          <w:bCs/>
        </w:rPr>
        <w:t xml:space="preserve"> </w:t>
      </w:r>
    </w:p>
    <w:p w14:paraId="02E6CF4D" w14:textId="3E2E028F" w:rsidR="00CD642C" w:rsidRPr="002633D8" w:rsidRDefault="1938089F" w:rsidP="42761941">
      <w:pPr>
        <w:pStyle w:val="ListParagraph"/>
        <w:numPr>
          <w:ilvl w:val="0"/>
          <w:numId w:val="137"/>
        </w:numPr>
        <w:jc w:val="both"/>
        <w:rPr>
          <w:rFonts w:ascii="Arial" w:eastAsia="Arial" w:hAnsi="Arial" w:cs="Arial"/>
          <w:lang w:val="en-US"/>
        </w:rPr>
      </w:pPr>
      <w:r w:rsidRPr="6AC74AA3">
        <w:rPr>
          <w:rFonts w:ascii="Arial" w:eastAsia="Arial" w:hAnsi="Arial" w:cs="Arial"/>
        </w:rPr>
        <w:t>Understand some of the key theories that have influenced current thinking and understanding of human development.</w:t>
      </w:r>
    </w:p>
    <w:p w14:paraId="14F91DDF" w14:textId="7AE8F4E9" w:rsidR="00CD642C" w:rsidRPr="002633D8" w:rsidRDefault="1938089F" w:rsidP="42761941">
      <w:pPr>
        <w:pStyle w:val="ListParagraph"/>
        <w:numPr>
          <w:ilvl w:val="0"/>
          <w:numId w:val="137"/>
        </w:numPr>
        <w:jc w:val="both"/>
        <w:rPr>
          <w:rFonts w:ascii="Arial" w:eastAsia="Arial" w:hAnsi="Arial" w:cs="Arial"/>
          <w:lang w:val="en-US"/>
        </w:rPr>
      </w:pPr>
      <w:r w:rsidRPr="6AC74AA3">
        <w:rPr>
          <w:rFonts w:ascii="Arial" w:eastAsia="Arial" w:hAnsi="Arial" w:cs="Arial"/>
        </w:rPr>
        <w:t>Identify different areas of human development (physical, cognitive, emotional and social) and understand the role of play in how children develop and learn.</w:t>
      </w:r>
    </w:p>
    <w:p w14:paraId="6ACE9D03" w14:textId="39414467" w:rsidR="00CD642C" w:rsidRPr="002633D8" w:rsidRDefault="1938089F" w:rsidP="42761941">
      <w:pPr>
        <w:pStyle w:val="ListParagraph"/>
        <w:numPr>
          <w:ilvl w:val="0"/>
          <w:numId w:val="137"/>
        </w:numPr>
        <w:jc w:val="both"/>
        <w:rPr>
          <w:rFonts w:ascii="Arial" w:eastAsia="Arial" w:hAnsi="Arial" w:cs="Arial"/>
          <w:lang w:val="en-US"/>
        </w:rPr>
      </w:pPr>
      <w:r w:rsidRPr="6AC74AA3">
        <w:rPr>
          <w:rFonts w:ascii="Arial" w:eastAsia="Arial" w:hAnsi="Arial" w:cs="Arial"/>
        </w:rPr>
        <w:t>Understand the importance of transitions when working with babies, children and young people.</w:t>
      </w:r>
    </w:p>
    <w:p w14:paraId="6CF420A1" w14:textId="3DC827BB" w:rsidR="00CD642C" w:rsidRPr="002633D8" w:rsidRDefault="1938089F" w:rsidP="42761941">
      <w:pPr>
        <w:pStyle w:val="ListParagraph"/>
        <w:numPr>
          <w:ilvl w:val="0"/>
          <w:numId w:val="137"/>
        </w:numPr>
        <w:jc w:val="both"/>
        <w:rPr>
          <w:rFonts w:ascii="Arial" w:eastAsia="Arial" w:hAnsi="Arial" w:cs="Arial"/>
          <w:lang w:val="en-US"/>
        </w:rPr>
      </w:pPr>
      <w:r w:rsidRPr="6AC74AA3">
        <w:rPr>
          <w:rFonts w:ascii="Arial" w:eastAsia="Arial" w:hAnsi="Arial" w:cs="Arial"/>
        </w:rPr>
        <w:t>Organise their knowledge and learning through the use of a range of information resources and present their work at an appropriate level.</w:t>
      </w:r>
    </w:p>
    <w:p w14:paraId="13BF5969" w14:textId="651C8F47" w:rsidR="00CD642C" w:rsidRDefault="1938089F" w:rsidP="6AC74AA3">
      <w:pPr>
        <w:jc w:val="both"/>
        <w:rPr>
          <w:rFonts w:eastAsia="Arial" w:cs="Arial"/>
          <w:b/>
          <w:bCs/>
        </w:rPr>
      </w:pPr>
      <w:r w:rsidRPr="6AC74AA3">
        <w:rPr>
          <w:rFonts w:eastAsia="Arial" w:cs="Arial"/>
        </w:rPr>
        <w:t xml:space="preserve"> </w:t>
      </w:r>
      <w:r w:rsidRPr="6AC74AA3">
        <w:rPr>
          <w:rFonts w:eastAsia="Arial" w:cs="Arial"/>
          <w:b/>
          <w:bCs/>
        </w:rPr>
        <w:t>INDICATIVE CONTENT</w:t>
      </w:r>
    </w:p>
    <w:p w14:paraId="47B93401" w14:textId="77777777" w:rsidR="00056A96" w:rsidRPr="002633D8" w:rsidRDefault="00056A96" w:rsidP="6AC74AA3">
      <w:pPr>
        <w:jc w:val="both"/>
      </w:pPr>
    </w:p>
    <w:p w14:paraId="03C176D3" w14:textId="4AF0389F" w:rsidR="00CD642C" w:rsidRPr="002633D8" w:rsidRDefault="1938089F" w:rsidP="42761941">
      <w:pPr>
        <w:pStyle w:val="ListParagraph"/>
        <w:numPr>
          <w:ilvl w:val="0"/>
          <w:numId w:val="133"/>
        </w:numPr>
        <w:jc w:val="both"/>
        <w:rPr>
          <w:rFonts w:ascii="Arial" w:eastAsia="Arial" w:hAnsi="Arial" w:cs="Arial"/>
        </w:rPr>
      </w:pPr>
      <w:r w:rsidRPr="6AC74AA3">
        <w:rPr>
          <w:rFonts w:ascii="Arial" w:eastAsia="Arial" w:hAnsi="Arial" w:cs="Arial"/>
        </w:rPr>
        <w:t xml:space="preserve">An introduction to the influence and interaction of genetics and environment on child development, where students will have the opportunity to investigate and discuss theories, theorists and pioneers related to early years education and care.  These may include Jean Piaget, Maria Montessori, Lev Vygotsky and Rachel and Margaret McMillan.  As well as more contemporary theories or philosophies such as high scope, Reggio Emilia, </w:t>
      </w:r>
      <w:proofErr w:type="spellStart"/>
      <w:r w:rsidRPr="6AC74AA3">
        <w:rPr>
          <w:rFonts w:ascii="Arial" w:eastAsia="Arial" w:hAnsi="Arial" w:cs="Arial"/>
        </w:rPr>
        <w:t>Te</w:t>
      </w:r>
      <w:proofErr w:type="spellEnd"/>
      <w:r w:rsidRPr="6AC74AA3">
        <w:rPr>
          <w:rFonts w:ascii="Arial" w:eastAsia="Arial" w:hAnsi="Arial" w:cs="Arial"/>
        </w:rPr>
        <w:t xml:space="preserve"> </w:t>
      </w:r>
      <w:proofErr w:type="spellStart"/>
      <w:r w:rsidRPr="6AC74AA3">
        <w:rPr>
          <w:rFonts w:ascii="Arial" w:eastAsia="Arial" w:hAnsi="Arial" w:cs="Arial"/>
        </w:rPr>
        <w:t>Whariki</w:t>
      </w:r>
      <w:proofErr w:type="spellEnd"/>
      <w:r w:rsidRPr="6AC74AA3">
        <w:rPr>
          <w:rFonts w:ascii="Arial" w:eastAsia="Arial" w:hAnsi="Arial" w:cs="Arial"/>
        </w:rPr>
        <w:t xml:space="preserve"> and Scandinavian models of early learning and care.</w:t>
      </w:r>
    </w:p>
    <w:p w14:paraId="340DE846" w14:textId="79C0710A" w:rsidR="00CD642C" w:rsidRPr="002633D8" w:rsidRDefault="1938089F" w:rsidP="42761941">
      <w:pPr>
        <w:pStyle w:val="ListParagraph"/>
        <w:numPr>
          <w:ilvl w:val="0"/>
          <w:numId w:val="132"/>
        </w:numPr>
        <w:jc w:val="both"/>
        <w:rPr>
          <w:rFonts w:ascii="Arial" w:eastAsia="Arial" w:hAnsi="Arial" w:cs="Arial"/>
        </w:rPr>
      </w:pPr>
      <w:r w:rsidRPr="6AC74AA3">
        <w:rPr>
          <w:rFonts w:ascii="Arial" w:eastAsia="Arial" w:hAnsi="Arial" w:cs="Arial"/>
        </w:rPr>
        <w:t>An exploration of the role of play and its importance for different areas of human development and learning.  Students will have opportunities to explore historical, cultural and current perspectives on play as well as theoretical views in relation to play and pedagogy.  Learning through play will be discussed with students giving opportunities to investigate current practice and frameworks.  Including the foundation phase, as well as how to provide play activities to support holistic development, well-being and learning.</w:t>
      </w:r>
    </w:p>
    <w:p w14:paraId="630388BF" w14:textId="32793562" w:rsidR="00CD642C" w:rsidRPr="002633D8" w:rsidRDefault="1938089F" w:rsidP="6AC74AA3">
      <w:pPr>
        <w:pStyle w:val="ListParagraph"/>
        <w:numPr>
          <w:ilvl w:val="0"/>
          <w:numId w:val="131"/>
        </w:numPr>
        <w:jc w:val="both"/>
        <w:rPr>
          <w:rFonts w:ascii="Arial" w:eastAsia="Arial" w:hAnsi="Arial" w:cs="Arial"/>
          <w:color w:val="000000" w:themeColor="text1"/>
        </w:rPr>
      </w:pPr>
      <w:r w:rsidRPr="6AC74AA3">
        <w:rPr>
          <w:rFonts w:ascii="Arial" w:eastAsia="Arial" w:hAnsi="Arial" w:cs="Arial"/>
          <w:color w:val="000000" w:themeColor="text1"/>
        </w:rPr>
        <w:t xml:space="preserve">An introduction to the importance of transitions, for example moving from a day care setting to primary school or primary school to secondary school.  Students will have the opportunity to investigate and discuss Bowlby’s attachment theory as well as the importance of working with others including, parents, key workers </w:t>
      </w:r>
      <w:r w:rsidRPr="6AC74AA3">
        <w:rPr>
          <w:rFonts w:ascii="Arial" w:eastAsia="Arial" w:hAnsi="Arial" w:cs="Arial"/>
          <w:color w:val="000000" w:themeColor="text1"/>
        </w:rPr>
        <w:lastRenderedPageBreak/>
        <w:t>and other professionals. The relationship between the setting and the home will be explored in relation to recognising and facilitating children’s development through effective sharing of information.  Including observation, monitoring and recording data.  Students will also examine frameworks related to the early years such as the foundation phase with particular emphasis on the areas of learning specified in the Donaldson report (2015).</w:t>
      </w:r>
    </w:p>
    <w:p w14:paraId="622DFD86" w14:textId="0508EA08" w:rsidR="00CD642C" w:rsidRPr="002633D8" w:rsidRDefault="1938089F" w:rsidP="42761941">
      <w:pPr>
        <w:ind w:left="3600" w:hanging="3600"/>
      </w:pPr>
      <w:r w:rsidRPr="6AC74AA3">
        <w:rPr>
          <w:rFonts w:eastAsia="Arial" w:cs="Arial"/>
          <w:b/>
          <w:bCs/>
        </w:rPr>
        <w:t>Study Time Allocation</w:t>
      </w:r>
    </w:p>
    <w:p w14:paraId="3F13EEA3" w14:textId="34793767" w:rsidR="00CD642C" w:rsidRPr="002633D8" w:rsidRDefault="1938089F" w:rsidP="42761941">
      <w:pPr>
        <w:ind w:left="3600" w:hanging="3600"/>
      </w:pPr>
      <w:r w:rsidRPr="6AC74AA3">
        <w:rPr>
          <w:rFonts w:eastAsia="Arial" w:cs="Arial"/>
          <w:b/>
          <w:bCs/>
        </w:rPr>
        <w:t xml:space="preserve"> </w:t>
      </w:r>
    </w:p>
    <w:p w14:paraId="6A959503" w14:textId="5E471D0C" w:rsidR="00CD642C" w:rsidRPr="002633D8" w:rsidRDefault="1938089F">
      <w:pPr>
        <w:jc w:val="both"/>
      </w:pPr>
      <w:r w:rsidRPr="6AC74AA3">
        <w:rPr>
          <w:rFonts w:eastAsia="Arial" w:cs="Arial"/>
        </w:rPr>
        <w:t>The study time for the module is divided as follows:</w:t>
      </w:r>
    </w:p>
    <w:p w14:paraId="5C3C5233" w14:textId="24055637" w:rsidR="00CD642C" w:rsidRPr="002633D8" w:rsidRDefault="1938089F">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2EF10CB3"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CEFDEA2" w14:textId="5B9DFA9A"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E8E006F" w14:textId="22F1E9B1"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4AFCB5" w14:textId="7B1A4889" w:rsidR="42761941" w:rsidRDefault="42761941" w:rsidP="42761941">
            <w:pPr>
              <w:jc w:val="center"/>
            </w:pPr>
            <w:r w:rsidRPr="42761941">
              <w:rPr>
                <w:rFonts w:eastAsia="Arial" w:cs="Arial"/>
                <w:b/>
                <w:bCs/>
              </w:rPr>
              <w:t>Percentage</w:t>
            </w:r>
          </w:p>
        </w:tc>
      </w:tr>
      <w:tr w:rsidR="42761941" w14:paraId="0D87610F"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FC8EA1F" w14:textId="22526239"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87101F4" w14:textId="1D220C7D"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20EE82B" w14:textId="23000851" w:rsidR="42761941" w:rsidRDefault="42761941" w:rsidP="42761941">
            <w:pPr>
              <w:jc w:val="center"/>
            </w:pPr>
            <w:r w:rsidRPr="42761941">
              <w:rPr>
                <w:rFonts w:eastAsia="Arial" w:cs="Arial"/>
              </w:rPr>
              <w:t>13%</w:t>
            </w:r>
          </w:p>
        </w:tc>
      </w:tr>
      <w:tr w:rsidR="42761941" w14:paraId="0245B743"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042372B" w14:textId="4333BE7F"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7578BE5" w14:textId="1B924626"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A43F8D" w14:textId="358A4192" w:rsidR="42761941" w:rsidRDefault="42761941" w:rsidP="42761941">
            <w:pPr>
              <w:jc w:val="center"/>
            </w:pPr>
            <w:r w:rsidRPr="42761941">
              <w:rPr>
                <w:rFonts w:eastAsia="Arial" w:cs="Arial"/>
              </w:rPr>
              <w:t>87%</w:t>
            </w:r>
          </w:p>
        </w:tc>
      </w:tr>
      <w:tr w:rsidR="42761941" w14:paraId="5CFDB9A6"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8500061" w14:textId="68A13D93"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8CA5F0B" w14:textId="440E0BAD"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1CEB7CC" w14:textId="06F08535" w:rsidR="42761941" w:rsidRDefault="42761941" w:rsidP="42761941">
            <w:pPr>
              <w:jc w:val="center"/>
            </w:pPr>
            <w:r w:rsidRPr="6AC74AA3">
              <w:rPr>
                <w:rFonts w:eastAsia="Arial" w:cs="Arial"/>
              </w:rPr>
              <w:t xml:space="preserve"> </w:t>
            </w:r>
          </w:p>
        </w:tc>
      </w:tr>
      <w:tr w:rsidR="42761941" w14:paraId="53F83E1A"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9F58A0B" w14:textId="69D0B741"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F022A67" w14:textId="1B7170BA"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7AFF99" w14:textId="0449F5AC" w:rsidR="42761941" w:rsidRDefault="42761941" w:rsidP="42761941">
            <w:pPr>
              <w:jc w:val="center"/>
            </w:pPr>
            <w:r w:rsidRPr="42761941">
              <w:rPr>
                <w:rFonts w:eastAsia="Arial" w:cs="Arial"/>
                <w:b/>
                <w:bCs/>
              </w:rPr>
              <w:t>100%</w:t>
            </w:r>
          </w:p>
        </w:tc>
      </w:tr>
    </w:tbl>
    <w:p w14:paraId="35166357" w14:textId="75EF9A43" w:rsidR="00CD642C" w:rsidRPr="002633D8" w:rsidRDefault="1938089F" w:rsidP="42761941">
      <w:r w:rsidRPr="6AC74AA3">
        <w:rPr>
          <w:rFonts w:eastAsia="Arial" w:cs="Arial"/>
          <w:b/>
          <w:bCs/>
        </w:rPr>
        <w:t xml:space="preserve"> </w:t>
      </w:r>
    </w:p>
    <w:p w14:paraId="609E6D43" w14:textId="29C16346" w:rsidR="00CD642C" w:rsidRPr="002633D8" w:rsidRDefault="1938089F" w:rsidP="42761941">
      <w:r w:rsidRPr="6AC74AA3">
        <w:rPr>
          <w:rFonts w:eastAsia="Arial" w:cs="Arial"/>
          <w:b/>
          <w:bCs/>
        </w:rPr>
        <w:t>ASSESSMENT</w:t>
      </w:r>
    </w:p>
    <w:p w14:paraId="2F3FD945" w14:textId="46578B3D" w:rsidR="00CD642C" w:rsidRPr="002633D8" w:rsidRDefault="1938089F" w:rsidP="42761941">
      <w:pPr>
        <w:ind w:left="3600" w:hanging="3600"/>
      </w:pPr>
      <w:r w:rsidRPr="6AC74AA3">
        <w:rPr>
          <w:rFonts w:eastAsia="Arial" w:cs="Arial"/>
          <w:b/>
          <w:bCs/>
        </w:rPr>
        <w:t xml:space="preserve"> </w:t>
      </w:r>
    </w:p>
    <w:p w14:paraId="4AB5CC90" w14:textId="36F13B90" w:rsidR="00CD642C" w:rsidRPr="002633D8" w:rsidRDefault="1938089F">
      <w:pPr>
        <w:jc w:val="both"/>
      </w:pPr>
      <w:r w:rsidRPr="6AC74AA3">
        <w:rPr>
          <w:rFonts w:eastAsia="Arial" w:cs="Arial"/>
          <w:b/>
          <w:bCs/>
        </w:rPr>
        <w:t>Assessment Component 1</w:t>
      </w:r>
    </w:p>
    <w:p w14:paraId="46019971" w14:textId="4C051587" w:rsidR="00CD642C" w:rsidRPr="002633D8" w:rsidRDefault="1938089F">
      <w:pPr>
        <w:jc w:val="both"/>
      </w:pPr>
      <w:r w:rsidRPr="6AC74AA3">
        <w:rPr>
          <w:rFonts w:eastAsia="Arial" w:cs="Arial"/>
          <w:b/>
          <w:bCs/>
          <w:i/>
          <w:i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792F4E23" w14:textId="77777777" w:rsidTr="42761941">
        <w:trPr>
          <w:trHeight w:val="300"/>
        </w:trPr>
        <w:tc>
          <w:tcPr>
            <w:tcW w:w="509" w:type="dxa"/>
            <w:tcMar>
              <w:left w:w="108" w:type="dxa"/>
              <w:right w:w="108" w:type="dxa"/>
            </w:tcMar>
          </w:tcPr>
          <w:p w14:paraId="50B1677C" w14:textId="0A1B3333" w:rsidR="42761941" w:rsidRDefault="42761941" w:rsidP="42761941">
            <w:pPr>
              <w:jc w:val="both"/>
            </w:pPr>
            <w:r w:rsidRPr="42761941">
              <w:rPr>
                <w:rFonts w:eastAsia="Arial" w:cs="Arial"/>
              </w:rPr>
              <w:t>☐</w:t>
            </w:r>
          </w:p>
        </w:tc>
        <w:tc>
          <w:tcPr>
            <w:tcW w:w="2256" w:type="dxa"/>
            <w:tcMar>
              <w:left w:w="108" w:type="dxa"/>
              <w:right w:w="108" w:type="dxa"/>
            </w:tcMar>
          </w:tcPr>
          <w:p w14:paraId="2C9BF4D0" w14:textId="77AFE296" w:rsidR="42761941" w:rsidRDefault="42761941" w:rsidP="42761941">
            <w:pPr>
              <w:jc w:val="both"/>
            </w:pPr>
            <w:r w:rsidRPr="42761941">
              <w:rPr>
                <w:rFonts w:eastAsia="Arial" w:cs="Arial"/>
                <w:b/>
                <w:bCs/>
              </w:rPr>
              <w:t>Written exam</w:t>
            </w:r>
          </w:p>
        </w:tc>
        <w:tc>
          <w:tcPr>
            <w:tcW w:w="495" w:type="dxa"/>
            <w:tcMar>
              <w:left w:w="108" w:type="dxa"/>
              <w:right w:w="108" w:type="dxa"/>
            </w:tcMar>
          </w:tcPr>
          <w:p w14:paraId="24F21C0A" w14:textId="4C31A1D2" w:rsidR="42761941" w:rsidRDefault="42761941" w:rsidP="42761941">
            <w:pPr>
              <w:jc w:val="both"/>
            </w:pPr>
            <w:r w:rsidRPr="42761941">
              <w:rPr>
                <w:rFonts w:eastAsia="Arial" w:cs="Arial"/>
              </w:rPr>
              <w:t>☒</w:t>
            </w:r>
          </w:p>
        </w:tc>
        <w:tc>
          <w:tcPr>
            <w:tcW w:w="2270" w:type="dxa"/>
            <w:tcMar>
              <w:left w:w="108" w:type="dxa"/>
              <w:right w:w="108" w:type="dxa"/>
            </w:tcMar>
          </w:tcPr>
          <w:p w14:paraId="567B9EA3" w14:textId="1DFBA0B1" w:rsidR="42761941" w:rsidRDefault="42761941" w:rsidP="42761941">
            <w:pPr>
              <w:jc w:val="both"/>
            </w:pPr>
            <w:r w:rsidRPr="42761941">
              <w:rPr>
                <w:rFonts w:eastAsia="Arial" w:cs="Arial"/>
                <w:b/>
                <w:bCs/>
              </w:rPr>
              <w:t>Coursework</w:t>
            </w:r>
          </w:p>
        </w:tc>
        <w:tc>
          <w:tcPr>
            <w:tcW w:w="495" w:type="dxa"/>
            <w:tcMar>
              <w:left w:w="108" w:type="dxa"/>
              <w:right w:w="108" w:type="dxa"/>
            </w:tcMar>
          </w:tcPr>
          <w:p w14:paraId="7B5B4FDD" w14:textId="3D191916" w:rsidR="42761941" w:rsidRDefault="42761941" w:rsidP="42761941">
            <w:pPr>
              <w:jc w:val="both"/>
            </w:pPr>
            <w:r w:rsidRPr="42761941">
              <w:rPr>
                <w:rFonts w:eastAsia="Arial" w:cs="Arial"/>
              </w:rPr>
              <w:t>☐</w:t>
            </w:r>
          </w:p>
        </w:tc>
        <w:tc>
          <w:tcPr>
            <w:tcW w:w="2270" w:type="dxa"/>
            <w:tcMar>
              <w:left w:w="108" w:type="dxa"/>
              <w:right w:w="108" w:type="dxa"/>
            </w:tcMar>
          </w:tcPr>
          <w:p w14:paraId="28AE5313" w14:textId="61188E7C" w:rsidR="42761941" w:rsidRDefault="42761941" w:rsidP="42761941">
            <w:pPr>
              <w:jc w:val="both"/>
            </w:pPr>
            <w:r w:rsidRPr="42761941">
              <w:rPr>
                <w:rFonts w:eastAsia="Arial" w:cs="Arial"/>
                <w:b/>
                <w:bCs/>
              </w:rPr>
              <w:t>Practical</w:t>
            </w:r>
          </w:p>
        </w:tc>
      </w:tr>
    </w:tbl>
    <w:p w14:paraId="7EDBA827" w14:textId="3313AFEA" w:rsidR="00CD642C" w:rsidRPr="002633D8" w:rsidRDefault="1938089F">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43C36728"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5D6513D" w14:textId="6B60E1EB"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ACC1B19" w14:textId="03863C7D"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7D632346" w14:textId="35C189E1" w:rsidR="42761941" w:rsidRDefault="42761941" w:rsidP="42761941">
            <w:pPr>
              <w:jc w:val="both"/>
            </w:pPr>
            <w:r w:rsidRPr="42761941">
              <w:rPr>
                <w:rFonts w:eastAsia="Arial" w:cs="Arial"/>
                <w:b/>
                <w:bCs/>
              </w:rPr>
              <w:t>Weighting</w:t>
            </w:r>
          </w:p>
        </w:tc>
      </w:tr>
      <w:tr w:rsidR="42761941" w14:paraId="59D81A52"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0B332765" w14:textId="2C6173C3" w:rsidR="42761941" w:rsidRDefault="42761941" w:rsidP="42761941">
            <w:pPr>
              <w:jc w:val="both"/>
            </w:pPr>
            <w:r w:rsidRPr="42761941">
              <w:rPr>
                <w:rFonts w:eastAsia="Arial" w:cs="Arial"/>
              </w:rPr>
              <w:t xml:space="preserve"> Handbook</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6099D7E" w14:textId="54F31FB8" w:rsidR="42761941" w:rsidRDefault="42761941" w:rsidP="42761941">
            <w:pPr>
              <w:jc w:val="both"/>
            </w:pPr>
            <w:r w:rsidRPr="42761941">
              <w:rPr>
                <w:rFonts w:eastAsia="Arial" w:cs="Arial"/>
              </w:rPr>
              <w:t>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6F180AF" w14:textId="7D2B69CA" w:rsidR="42761941" w:rsidRDefault="42761941" w:rsidP="42761941">
            <w:pPr>
              <w:jc w:val="both"/>
            </w:pPr>
            <w:r w:rsidRPr="42761941">
              <w:rPr>
                <w:rFonts w:eastAsia="Arial" w:cs="Arial"/>
              </w:rPr>
              <w:t>100%</w:t>
            </w:r>
          </w:p>
        </w:tc>
      </w:tr>
    </w:tbl>
    <w:p w14:paraId="469E124D" w14:textId="25558471" w:rsidR="00CD642C" w:rsidRPr="002633D8" w:rsidRDefault="1938089F">
      <w:pPr>
        <w:jc w:val="both"/>
      </w:pPr>
      <w:r w:rsidRPr="6AC74AA3">
        <w:rPr>
          <w:rFonts w:eastAsia="Arial" w:cs="Arial"/>
          <w:b/>
          <w:bCs/>
        </w:rPr>
        <w:t xml:space="preserve"> </w:t>
      </w:r>
    </w:p>
    <w:p w14:paraId="2FDBF11D" w14:textId="2DAA9061" w:rsidR="00CD642C" w:rsidRPr="002633D8" w:rsidRDefault="1938089F" w:rsidP="6AC74AA3">
      <w:r w:rsidRPr="6AC74AA3">
        <w:rPr>
          <w:rFonts w:eastAsia="Arial" w:cs="Arial"/>
        </w:rPr>
        <w:t xml:space="preserve"> </w:t>
      </w: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2FB3B74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B98B4A0" w14:textId="54915005"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880B3A2" w14:textId="2EC04178" w:rsidR="42761941" w:rsidRDefault="42761941" w:rsidP="42761941">
            <w:pPr>
              <w:jc w:val="center"/>
            </w:pPr>
            <w:r w:rsidRPr="42761941">
              <w:rPr>
                <w:rFonts w:eastAsia="Arial" w:cs="Arial"/>
                <w:b/>
                <w:bCs/>
              </w:rPr>
              <w:t>Percentage</w:t>
            </w:r>
          </w:p>
        </w:tc>
      </w:tr>
      <w:tr w:rsidR="42761941" w14:paraId="22074D4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2771625" w14:textId="51446D7F"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781385B" w14:textId="4F55555E" w:rsidR="42761941" w:rsidRDefault="42761941" w:rsidP="42761941">
            <w:pPr>
              <w:jc w:val="center"/>
            </w:pPr>
            <w:r w:rsidRPr="6AC74AA3">
              <w:rPr>
                <w:rFonts w:eastAsia="Arial" w:cs="Arial"/>
              </w:rPr>
              <w:t xml:space="preserve"> </w:t>
            </w:r>
          </w:p>
        </w:tc>
      </w:tr>
      <w:tr w:rsidR="42761941" w14:paraId="2740F05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73F7347" w14:textId="1D52DEEB"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9C524E" w14:textId="054082C2" w:rsidR="42761941" w:rsidRDefault="42761941" w:rsidP="42761941">
            <w:pPr>
              <w:jc w:val="center"/>
            </w:pPr>
            <w:r w:rsidRPr="42761941">
              <w:rPr>
                <w:rFonts w:eastAsia="Arial" w:cs="Arial"/>
              </w:rPr>
              <w:t>100%</w:t>
            </w:r>
          </w:p>
        </w:tc>
      </w:tr>
      <w:tr w:rsidR="42761941" w14:paraId="65C8C0C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F3887AE" w14:textId="53B239E8"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25BADD5" w14:textId="7B2C06F9" w:rsidR="42761941" w:rsidRDefault="42761941" w:rsidP="42761941">
            <w:pPr>
              <w:jc w:val="center"/>
            </w:pPr>
            <w:r w:rsidRPr="6AC74AA3">
              <w:rPr>
                <w:rFonts w:eastAsia="Arial" w:cs="Arial"/>
              </w:rPr>
              <w:t xml:space="preserve"> </w:t>
            </w:r>
          </w:p>
        </w:tc>
      </w:tr>
      <w:tr w:rsidR="42761941" w14:paraId="61304847"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1AA630D" w14:textId="221BB7D3"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09B4D1D" w14:textId="4ED2499B" w:rsidR="42761941" w:rsidRDefault="42761941" w:rsidP="42761941">
            <w:pPr>
              <w:jc w:val="center"/>
            </w:pPr>
            <w:r w:rsidRPr="42761941">
              <w:rPr>
                <w:rFonts w:eastAsia="Arial" w:cs="Arial"/>
                <w:b/>
                <w:bCs/>
              </w:rPr>
              <w:t>100%</w:t>
            </w:r>
          </w:p>
        </w:tc>
      </w:tr>
    </w:tbl>
    <w:p w14:paraId="0CEA1459" w14:textId="40D7D7F4" w:rsidR="00CD642C" w:rsidRPr="002633D8" w:rsidRDefault="1938089F">
      <w:pPr>
        <w:jc w:val="both"/>
      </w:pPr>
      <w:r w:rsidRPr="6AC74AA3">
        <w:rPr>
          <w:rFonts w:eastAsia="Arial" w:cs="Arial"/>
        </w:rPr>
        <w:t xml:space="preserve"> </w:t>
      </w:r>
    </w:p>
    <w:p w14:paraId="121E1172" w14:textId="0E1B474F" w:rsidR="00CD642C" w:rsidRPr="002633D8" w:rsidRDefault="1938089F">
      <w:pPr>
        <w:jc w:val="both"/>
      </w:pPr>
      <w:r w:rsidRPr="6AC74AA3">
        <w:rPr>
          <w:rFonts w:eastAsia="Arial" w:cs="Arial"/>
        </w:rPr>
        <w:t xml:space="preserve">This module </w:t>
      </w:r>
      <w:proofErr w:type="gramStart"/>
      <w:r w:rsidRPr="6AC74AA3">
        <w:rPr>
          <w:rFonts w:eastAsia="Arial" w:cs="Arial"/>
        </w:rPr>
        <w:t>evidences</w:t>
      </w:r>
      <w:proofErr w:type="gramEnd"/>
      <w:r w:rsidRPr="6AC74AA3">
        <w:rPr>
          <w:rFonts w:eastAsia="Arial" w:cs="Arial"/>
        </w:rPr>
        <w:t xml:space="preserve"> aspects of the National Occupational Standards for Children’s Care, Learning and Development Knowledge and Understanding criteria and is mapped to SCW National Occupational Standards for leadership and management criteria. </w:t>
      </w:r>
    </w:p>
    <w:p w14:paraId="13BFE622" w14:textId="6C5AF4AA" w:rsidR="00CD642C" w:rsidRPr="002633D8" w:rsidRDefault="1938089F">
      <w:pPr>
        <w:jc w:val="both"/>
      </w:pPr>
      <w:r w:rsidRPr="6AC74AA3">
        <w:rPr>
          <w:rFonts w:eastAsia="Arial" w:cs="Arial"/>
        </w:rPr>
        <w:t xml:space="preserve"> </w:t>
      </w:r>
    </w:p>
    <w:p w14:paraId="087CB44D" w14:textId="492A3435" w:rsidR="00CD642C" w:rsidRPr="002633D8" w:rsidRDefault="1938089F">
      <w:pPr>
        <w:jc w:val="both"/>
      </w:pPr>
      <w:r w:rsidRPr="6AC74AA3">
        <w:rPr>
          <w:rFonts w:eastAsia="Arial" w:cs="Arial"/>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527AA4F6" w14:textId="4D536B18" w:rsidR="00CD642C" w:rsidRPr="002633D8" w:rsidRDefault="1938089F">
      <w:pPr>
        <w:jc w:val="both"/>
      </w:pPr>
      <w:r w:rsidRPr="6AC74AA3">
        <w:rPr>
          <w:rFonts w:eastAsia="Arial" w:cs="Arial"/>
          <w:b/>
          <w:bCs/>
        </w:rPr>
        <w:t xml:space="preserve"> </w:t>
      </w:r>
    </w:p>
    <w:p w14:paraId="41DE2D02" w14:textId="77777777" w:rsidR="00056A96" w:rsidRDefault="00056A96">
      <w:pPr>
        <w:rPr>
          <w:rFonts w:eastAsia="Arial" w:cs="Arial"/>
          <w:b/>
          <w:bCs/>
        </w:rPr>
      </w:pPr>
      <w:r>
        <w:rPr>
          <w:rFonts w:eastAsia="Arial" w:cs="Arial"/>
          <w:b/>
          <w:bCs/>
        </w:rPr>
        <w:br w:type="page"/>
      </w:r>
    </w:p>
    <w:p w14:paraId="544DC8A8" w14:textId="6EAEC591" w:rsidR="00CD642C" w:rsidRPr="002633D8" w:rsidRDefault="1938089F">
      <w:pPr>
        <w:jc w:val="both"/>
      </w:pPr>
      <w:r w:rsidRPr="6AC74AA3">
        <w:rPr>
          <w:rFonts w:eastAsia="Arial" w:cs="Arial"/>
          <w:b/>
          <w:bCs/>
        </w:rPr>
        <w:lastRenderedPageBreak/>
        <w:t>INDICATIVE READING LIST</w:t>
      </w:r>
    </w:p>
    <w:p w14:paraId="674D1B29" w14:textId="7C0B87E8" w:rsidR="00CD642C" w:rsidRPr="002633D8" w:rsidRDefault="1938089F">
      <w:pPr>
        <w:jc w:val="both"/>
      </w:pPr>
      <w:r w:rsidRPr="6AC74AA3">
        <w:rPr>
          <w:rFonts w:eastAsia="Arial" w:cs="Arial"/>
          <w:b/>
          <w:bCs/>
        </w:rPr>
        <w:t xml:space="preserve"> </w:t>
      </w:r>
    </w:p>
    <w:p w14:paraId="0B4B71EA" w14:textId="680E562F" w:rsidR="00CD642C" w:rsidRPr="002633D8" w:rsidRDefault="1938089F">
      <w:pPr>
        <w:jc w:val="both"/>
      </w:pPr>
      <w:r w:rsidRPr="6AC74AA3">
        <w:rPr>
          <w:rFonts w:eastAsia="Arial" w:cs="Arial"/>
        </w:rPr>
        <w:t>The Leganto Reading list will be updated regularly to ensure current theoretical and professional guidance is incorporated into the module content.</w:t>
      </w:r>
    </w:p>
    <w:p w14:paraId="437611D0" w14:textId="0AD2A42B" w:rsidR="00CD642C" w:rsidRPr="002633D8" w:rsidRDefault="1938089F">
      <w:pPr>
        <w:jc w:val="both"/>
      </w:pPr>
      <w:r w:rsidRPr="6AC74AA3">
        <w:rPr>
          <w:rFonts w:eastAsia="Arial" w:cs="Arial"/>
        </w:rPr>
        <w:t xml:space="preserve"> </w:t>
      </w:r>
    </w:p>
    <w:p w14:paraId="58421F77" w14:textId="6989C617" w:rsidR="00CD642C" w:rsidRPr="002633D8" w:rsidRDefault="1938089F">
      <w:pPr>
        <w:jc w:val="both"/>
      </w:pPr>
      <w:r w:rsidRPr="6AC74AA3">
        <w:rPr>
          <w:rFonts w:eastAsia="Arial" w:cs="Arial"/>
        </w:rPr>
        <w:t>Students will also be directed to relevant journal articles and websites.</w:t>
      </w:r>
    </w:p>
    <w:p w14:paraId="0B74FA42" w14:textId="71BF7586" w:rsidR="00CD642C" w:rsidRPr="002633D8" w:rsidRDefault="1938089F">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790"/>
        <w:gridCol w:w="4950"/>
        <w:gridCol w:w="1555"/>
      </w:tblGrid>
      <w:tr w:rsidR="42761941" w14:paraId="2FBC23B8"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FD845E" w14:textId="7B14F874"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53E6640" w14:textId="0B23ED7D" w:rsidR="42761941" w:rsidRDefault="42761941" w:rsidP="42761941">
            <w:pPr>
              <w:tabs>
                <w:tab w:val="left" w:pos="0"/>
                <w:tab w:val="left" w:pos="720"/>
                <w:tab w:val="left" w:pos="1440"/>
              </w:tabs>
              <w:jc w:val="both"/>
            </w:pPr>
            <w:r w:rsidRPr="42761941">
              <w:rPr>
                <w:rFonts w:eastAsia="Arial" w:cs="Arial"/>
                <w:b/>
                <w:bCs/>
              </w:rPr>
              <w:t>ECEY4001</w:t>
            </w:r>
          </w:p>
        </w:tc>
      </w:tr>
      <w:tr w:rsidR="42761941" w14:paraId="351671D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780B4E6" w14:textId="40D2107F"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34DF7A2" w14:textId="1BB95C3E" w:rsidR="42761941" w:rsidRDefault="42761941" w:rsidP="42761941">
            <w:pPr>
              <w:tabs>
                <w:tab w:val="left" w:pos="0"/>
                <w:tab w:val="left" w:pos="720"/>
                <w:tab w:val="left" w:pos="1440"/>
              </w:tabs>
              <w:jc w:val="both"/>
            </w:pPr>
            <w:r w:rsidRPr="42761941">
              <w:rPr>
                <w:rFonts w:eastAsia="Arial" w:cs="Arial"/>
                <w:b/>
                <w:bCs/>
              </w:rPr>
              <w:t>Human Development</w:t>
            </w:r>
          </w:p>
        </w:tc>
      </w:tr>
      <w:tr w:rsidR="42761941" w14:paraId="63FA19F2"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82717DE" w14:textId="6F296C7F"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9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07B641A" w14:textId="078B3B9F"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660A552" w14:textId="090E3380"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056C7EA7"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3E1F3EB" w14:textId="2AB84BBA" w:rsidR="42761941" w:rsidRDefault="42761941" w:rsidP="42761941">
            <w:pPr>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FA06950" w14:textId="0EABE6E1" w:rsidR="42761941" w:rsidRDefault="42761941" w:rsidP="42761941">
            <w:pPr>
              <w:jc w:val="both"/>
            </w:pPr>
            <w:r w:rsidRPr="42761941">
              <w:rPr>
                <w:rFonts w:eastAsia="Arial" w:cs="Arial"/>
              </w:rPr>
              <w:t xml:space="preserve">Archer, C. and Siraj, J. (2015) </w:t>
            </w:r>
            <w:r w:rsidRPr="42761941">
              <w:rPr>
                <w:rFonts w:eastAsia="Arial" w:cs="Arial"/>
                <w:i/>
                <w:iCs/>
              </w:rPr>
              <w:t>Encouraging physical development through movement play</w:t>
            </w:r>
            <w:r w:rsidRPr="42761941">
              <w:rPr>
                <w:rFonts w:eastAsia="Arial" w:cs="Arial"/>
              </w:rPr>
              <w:t>. London: Sage publications Ltd.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E382588" w14:textId="3205FFAE" w:rsidR="42761941" w:rsidRDefault="42761941" w:rsidP="42761941">
            <w:pPr>
              <w:jc w:val="center"/>
            </w:pPr>
            <w:r w:rsidRPr="42761941">
              <w:rPr>
                <w:rFonts w:ascii="MS Gothic" w:eastAsia="MS Gothic" w:hAnsi="MS Gothic" w:cs="MS Gothic"/>
              </w:rPr>
              <w:t>☐</w:t>
            </w:r>
          </w:p>
          <w:p w14:paraId="1AD8B0F6" w14:textId="2649136C" w:rsidR="42761941" w:rsidRDefault="42761941" w:rsidP="42761941">
            <w:pPr>
              <w:jc w:val="both"/>
            </w:pPr>
            <w:r w:rsidRPr="6AC74AA3">
              <w:rPr>
                <w:rFonts w:eastAsia="Arial" w:cs="Arial"/>
                <w:b/>
                <w:bCs/>
              </w:rPr>
              <w:t xml:space="preserve"> </w:t>
            </w:r>
          </w:p>
        </w:tc>
      </w:tr>
      <w:tr w:rsidR="42761941" w14:paraId="762E04B0"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1BF781D" w14:textId="60060F61" w:rsidR="42761941" w:rsidRDefault="42761941" w:rsidP="42761941">
            <w:pPr>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0FA580AE" w14:textId="39C1E9AD" w:rsidR="42761941" w:rsidRDefault="42761941" w:rsidP="42761941">
            <w:pPr>
              <w:jc w:val="both"/>
            </w:pPr>
            <w:r w:rsidRPr="42761941">
              <w:rPr>
                <w:rFonts w:eastAsia="Arial" w:cs="Arial"/>
              </w:rPr>
              <w:t xml:space="preserve">Brown, F. (2013) </w:t>
            </w:r>
            <w:r w:rsidRPr="42761941">
              <w:rPr>
                <w:rFonts w:eastAsia="Arial" w:cs="Arial"/>
                <w:i/>
                <w:iCs/>
              </w:rPr>
              <w:t>Rethinking children’s play</w:t>
            </w:r>
            <w:r w:rsidRPr="42761941">
              <w:rPr>
                <w:rFonts w:eastAsia="Arial" w:cs="Arial"/>
              </w:rPr>
              <w:t xml:space="preserve">: London: Bloomsbury Academic.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B3A28E1" w14:textId="586569F3" w:rsidR="42761941" w:rsidRDefault="42761941" w:rsidP="42761941">
            <w:pPr>
              <w:jc w:val="center"/>
            </w:pPr>
            <w:r w:rsidRPr="42761941">
              <w:rPr>
                <w:rFonts w:ascii="MS Gothic" w:eastAsia="MS Gothic" w:hAnsi="MS Gothic" w:cs="MS Gothic"/>
              </w:rPr>
              <w:t>☐</w:t>
            </w:r>
          </w:p>
          <w:p w14:paraId="693AAB4A" w14:textId="7F756A12" w:rsidR="42761941" w:rsidRDefault="42761941" w:rsidP="42761941">
            <w:pPr>
              <w:jc w:val="both"/>
            </w:pPr>
            <w:r w:rsidRPr="6AC74AA3">
              <w:rPr>
                <w:rFonts w:eastAsia="Arial" w:cs="Arial"/>
                <w:b/>
                <w:bCs/>
              </w:rPr>
              <w:t xml:space="preserve"> </w:t>
            </w:r>
          </w:p>
        </w:tc>
      </w:tr>
      <w:tr w:rsidR="42761941" w14:paraId="62DC5923"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435470D" w14:textId="09A9A282" w:rsidR="42761941" w:rsidRDefault="42761941" w:rsidP="42761941">
            <w:pPr>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4EF5B1D" w14:textId="3ABD637C" w:rsidR="42761941" w:rsidRDefault="42761941" w:rsidP="42761941">
            <w:pPr>
              <w:jc w:val="both"/>
            </w:pPr>
            <w:r w:rsidRPr="42761941">
              <w:rPr>
                <w:rFonts w:eastAsia="Arial" w:cs="Arial"/>
              </w:rPr>
              <w:t xml:space="preserve">Clare, A. (2016) </w:t>
            </w:r>
            <w:r w:rsidRPr="42761941">
              <w:rPr>
                <w:rFonts w:eastAsia="Arial" w:cs="Arial"/>
                <w:i/>
                <w:iCs/>
              </w:rPr>
              <w:t>Communication and interaction in the early years</w:t>
            </w:r>
            <w:r w:rsidRPr="42761941">
              <w:rPr>
                <w:rFonts w:eastAsia="Arial" w:cs="Arial"/>
              </w:rPr>
              <w:t>. London: Sage Publications Limited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D3C6795" w14:textId="4014791F" w:rsidR="42761941" w:rsidRDefault="42761941" w:rsidP="42761941">
            <w:pPr>
              <w:jc w:val="center"/>
            </w:pPr>
            <w:r w:rsidRPr="42761941">
              <w:rPr>
                <w:rFonts w:ascii="MS Gothic" w:eastAsia="MS Gothic" w:hAnsi="MS Gothic" w:cs="MS Gothic"/>
              </w:rPr>
              <w:t>☐</w:t>
            </w:r>
          </w:p>
        </w:tc>
      </w:tr>
      <w:tr w:rsidR="42761941" w14:paraId="5AF3C99C"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A3F550C" w14:textId="454AED2D" w:rsidR="42761941" w:rsidRDefault="42761941" w:rsidP="42761941">
            <w:pPr>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E8CF812" w14:textId="35935406" w:rsidR="42761941" w:rsidRDefault="42761941" w:rsidP="42761941">
            <w:pPr>
              <w:jc w:val="both"/>
            </w:pPr>
            <w:r w:rsidRPr="42761941">
              <w:rPr>
                <w:rFonts w:eastAsia="Arial" w:cs="Arial"/>
              </w:rPr>
              <w:t xml:space="preserve">Moyles, J. (ed) (2010) </w:t>
            </w:r>
            <w:r w:rsidRPr="42761941">
              <w:rPr>
                <w:rFonts w:eastAsia="Arial" w:cs="Arial"/>
                <w:i/>
                <w:iCs/>
              </w:rPr>
              <w:t>The Excellence of Play</w:t>
            </w:r>
            <w:r w:rsidRPr="42761941">
              <w:rPr>
                <w:rFonts w:eastAsia="Arial" w:cs="Arial"/>
              </w:rPr>
              <w:t xml:space="preserve"> (3</w:t>
            </w:r>
            <w:r w:rsidRPr="42761941">
              <w:rPr>
                <w:rFonts w:eastAsia="Arial" w:cs="Arial"/>
                <w:vertAlign w:val="superscript"/>
              </w:rPr>
              <w:t>rd</w:t>
            </w:r>
            <w:r w:rsidRPr="42761941">
              <w:rPr>
                <w:rFonts w:eastAsia="Arial" w:cs="Arial"/>
              </w:rPr>
              <w:t xml:space="preserve"> Ed). Maidenhead: Open University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AEAEC5F" w14:textId="65643A46" w:rsidR="42761941" w:rsidRDefault="42761941" w:rsidP="42761941">
            <w:pPr>
              <w:jc w:val="center"/>
            </w:pPr>
            <w:r w:rsidRPr="42761941">
              <w:rPr>
                <w:rFonts w:ascii="MS Gothic" w:eastAsia="MS Gothic" w:hAnsi="MS Gothic" w:cs="MS Gothic"/>
              </w:rPr>
              <w:t>☐</w:t>
            </w:r>
          </w:p>
        </w:tc>
      </w:tr>
      <w:tr w:rsidR="42761941" w14:paraId="45EB5EF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7EDD02A" w14:textId="61116D3C" w:rsidR="42761941" w:rsidRDefault="42761941" w:rsidP="42761941">
            <w:pPr>
              <w:jc w:val="both"/>
            </w:pPr>
            <w:r w:rsidRPr="6AC74AA3">
              <w:rPr>
                <w:rFonts w:eastAsia="Arial" w:cs="Arial"/>
              </w:rPr>
              <w:t xml:space="preserve">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5F1B469" w14:textId="4E7BE125" w:rsidR="42761941" w:rsidRDefault="42761941" w:rsidP="42761941">
            <w:pPr>
              <w:jc w:val="both"/>
            </w:pPr>
            <w:proofErr w:type="spellStart"/>
            <w:r w:rsidRPr="6AC74AA3">
              <w:rPr>
                <w:rFonts w:eastAsia="Arial" w:cs="Arial"/>
              </w:rPr>
              <w:t>Mukhrji</w:t>
            </w:r>
            <w:proofErr w:type="spellEnd"/>
            <w:r w:rsidRPr="6AC74AA3">
              <w:rPr>
                <w:rFonts w:eastAsia="Arial" w:cs="Arial"/>
              </w:rPr>
              <w:t xml:space="preserve">, P. and Dryden, L. (eds) (2014) </w:t>
            </w:r>
            <w:r w:rsidRPr="6AC74AA3">
              <w:rPr>
                <w:rFonts w:eastAsia="Arial" w:cs="Arial"/>
                <w:i/>
                <w:iCs/>
              </w:rPr>
              <w:t>Foundations of Early Childhood: Principles and Practice.</w:t>
            </w:r>
            <w:r w:rsidRPr="6AC74AA3">
              <w:rPr>
                <w:rFonts w:eastAsia="Arial" w:cs="Arial"/>
              </w:rPr>
              <w:t xml:space="preserve"> London: Sage Publications Ltd.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A10A37B" w14:textId="1D18D9AE" w:rsidR="42761941" w:rsidRDefault="42761941" w:rsidP="42761941">
            <w:pPr>
              <w:jc w:val="center"/>
            </w:pPr>
            <w:r w:rsidRPr="42761941">
              <w:rPr>
                <w:rFonts w:ascii="MS Gothic" w:eastAsia="MS Gothic" w:hAnsi="MS Gothic" w:cs="MS Gothic"/>
              </w:rPr>
              <w:t>☐</w:t>
            </w:r>
          </w:p>
        </w:tc>
      </w:tr>
      <w:tr w:rsidR="42761941" w14:paraId="4FD481A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421C7FF" w14:textId="2DCF02B3" w:rsidR="42761941" w:rsidRDefault="42761941" w:rsidP="42761941">
            <w:pPr>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88D762B" w14:textId="6A62A59D" w:rsidR="42761941" w:rsidRDefault="42761941" w:rsidP="42761941">
            <w:pPr>
              <w:jc w:val="both"/>
            </w:pPr>
            <w:r w:rsidRPr="42761941">
              <w:rPr>
                <w:rFonts w:eastAsia="Arial" w:cs="Arial"/>
              </w:rPr>
              <w:t xml:space="preserve">Rose, J., Gilbert, L &amp; Richards, V (2015) </w:t>
            </w:r>
            <w:r w:rsidRPr="42761941">
              <w:rPr>
                <w:rFonts w:eastAsia="Arial" w:cs="Arial"/>
                <w:i/>
                <w:iCs/>
              </w:rPr>
              <w:t xml:space="preserve">Health and Well-being in Early Childhood. </w:t>
            </w:r>
            <w:r w:rsidRPr="42761941">
              <w:rPr>
                <w:rFonts w:eastAsia="Arial" w:cs="Arial"/>
              </w:rPr>
              <w:t>London; Sage Publications Limited.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1EA30C2" w14:textId="493E210A" w:rsidR="42761941" w:rsidRDefault="42761941" w:rsidP="42761941">
            <w:pPr>
              <w:jc w:val="center"/>
            </w:pPr>
            <w:r w:rsidRPr="42761941">
              <w:rPr>
                <w:rFonts w:ascii="MS Gothic" w:eastAsia="MS Gothic" w:hAnsi="MS Gothic" w:cs="MS Gothic"/>
              </w:rPr>
              <w:t>☐</w:t>
            </w:r>
          </w:p>
        </w:tc>
      </w:tr>
      <w:tr w:rsidR="42761941" w14:paraId="756534FE"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1FE53E2" w14:textId="697B4859" w:rsidR="42761941" w:rsidRDefault="42761941" w:rsidP="42761941">
            <w:pPr>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0D6D7EC" w14:textId="7421FAC4" w:rsidR="42761941" w:rsidRDefault="42761941" w:rsidP="42761941">
            <w:pPr>
              <w:jc w:val="both"/>
            </w:pPr>
            <w:r w:rsidRPr="42761941">
              <w:rPr>
                <w:rFonts w:eastAsia="Arial" w:cs="Arial"/>
              </w:rPr>
              <w:t xml:space="preserve">Turner-Cobb, J. (2014) </w:t>
            </w:r>
            <w:r w:rsidRPr="42761941">
              <w:rPr>
                <w:rFonts w:eastAsia="Arial" w:cs="Arial"/>
                <w:i/>
                <w:iCs/>
              </w:rPr>
              <w:t xml:space="preserve">Child Health Psychology – A Biopsychosocial Perspective. </w:t>
            </w:r>
            <w:r w:rsidRPr="42761941">
              <w:rPr>
                <w:rFonts w:eastAsia="Arial" w:cs="Arial"/>
              </w:rPr>
              <w:t>London: Sage Publications Limited.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738503A" w14:textId="3C947855" w:rsidR="42761941" w:rsidRDefault="42761941" w:rsidP="42761941">
            <w:pPr>
              <w:jc w:val="center"/>
            </w:pPr>
            <w:r w:rsidRPr="42761941">
              <w:rPr>
                <w:rFonts w:ascii="MS Gothic" w:eastAsia="MS Gothic" w:hAnsi="MS Gothic" w:cs="MS Gothic"/>
              </w:rPr>
              <w:t>☐</w:t>
            </w:r>
          </w:p>
        </w:tc>
      </w:tr>
    </w:tbl>
    <w:p w14:paraId="6E82086B" w14:textId="2D48ACE2" w:rsidR="00CD642C" w:rsidRPr="002633D8" w:rsidRDefault="1938089F" w:rsidP="42761941">
      <w:r w:rsidRPr="6AC74AA3">
        <w:rPr>
          <w:rFonts w:eastAsia="Arial" w:cs="Arial"/>
        </w:rPr>
        <w:t xml:space="preserve">  </w:t>
      </w:r>
    </w:p>
    <w:p w14:paraId="302DEDED" w14:textId="531E1187"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08E1A4A1"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8680EC2" w14:textId="62121066"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ABAE848" w14:textId="4E883A40" w:rsidR="42761941" w:rsidRDefault="42761941">
            <w:r w:rsidRPr="42761941">
              <w:rPr>
                <w:rFonts w:eastAsia="Arial" w:cs="Arial"/>
                <w:b/>
                <w:bCs/>
              </w:rPr>
              <w:t>ECEY4005</w:t>
            </w:r>
          </w:p>
        </w:tc>
      </w:tr>
      <w:tr w:rsidR="42761941" w14:paraId="094B4C2E"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36954C4" w14:textId="18195981"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B67F668" w14:textId="25377465" w:rsidR="42761941" w:rsidRDefault="42761941">
            <w:r w:rsidRPr="42761941">
              <w:rPr>
                <w:rFonts w:eastAsia="Arial" w:cs="Arial"/>
                <w:b/>
                <w:bCs/>
              </w:rPr>
              <w:t>The first 1000 days</w:t>
            </w:r>
          </w:p>
        </w:tc>
      </w:tr>
      <w:tr w:rsidR="42761941" w14:paraId="25CFB149"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6532F43" w14:textId="361355BB"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059A77B" w14:textId="47D2DFBC" w:rsidR="42761941" w:rsidRDefault="42761941">
            <w:r w:rsidRPr="42761941">
              <w:rPr>
                <w:rFonts w:eastAsia="Arial" w:cs="Arial"/>
                <w:b/>
                <w:bCs/>
              </w:rPr>
              <w:t>09/12/2020</w:t>
            </w:r>
          </w:p>
        </w:tc>
      </w:tr>
      <w:tr w:rsidR="42761941" w14:paraId="2173121C"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22BC934" w14:textId="2FF18908"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9BEE5E0" w14:textId="1CB6AA4A" w:rsidR="42761941" w:rsidRDefault="42761941">
            <w:r w:rsidRPr="42761941">
              <w:rPr>
                <w:rFonts w:eastAsia="Arial" w:cs="Arial"/>
                <w:b/>
                <w:bCs/>
              </w:rPr>
              <w:t>4</w:t>
            </w:r>
          </w:p>
        </w:tc>
      </w:tr>
      <w:tr w:rsidR="42761941" w14:paraId="116E022C"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6365305" w14:textId="5E71F12B"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BF6C654" w14:textId="1D4FC4AB" w:rsidR="42761941" w:rsidRDefault="42761941">
            <w:r w:rsidRPr="42761941">
              <w:rPr>
                <w:rFonts w:eastAsia="Arial" w:cs="Arial"/>
                <w:b/>
                <w:bCs/>
              </w:rPr>
              <w:t>20</w:t>
            </w:r>
          </w:p>
        </w:tc>
      </w:tr>
      <w:tr w:rsidR="42761941" w14:paraId="50D0BCC1"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4275561" w14:textId="55B38171"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535399A" w14:textId="65E11723" w:rsidR="42761941" w:rsidRDefault="42761941">
            <w:r w:rsidRPr="6AC74AA3">
              <w:rPr>
                <w:rFonts w:eastAsia="Arial" w:cs="Arial"/>
                <w:b/>
                <w:bCs/>
              </w:rPr>
              <w:t xml:space="preserve"> </w:t>
            </w:r>
          </w:p>
        </w:tc>
      </w:tr>
    </w:tbl>
    <w:p w14:paraId="69588E76" w14:textId="08910C9C" w:rsidR="00CD642C" w:rsidRPr="002633D8" w:rsidRDefault="1E45D82C">
      <w:pPr>
        <w:jc w:val="both"/>
      </w:pPr>
      <w:r w:rsidRPr="6AC74AA3">
        <w:rPr>
          <w:rFonts w:eastAsia="Arial" w:cs="Arial"/>
        </w:rPr>
        <w:t xml:space="preserve"> </w:t>
      </w:r>
    </w:p>
    <w:p w14:paraId="1E698D7E" w14:textId="0E9FC60D" w:rsidR="00CD642C" w:rsidRDefault="1E45D82C">
      <w:pPr>
        <w:jc w:val="both"/>
        <w:rPr>
          <w:rFonts w:eastAsia="Arial" w:cs="Arial"/>
          <w:b/>
          <w:bCs/>
        </w:rPr>
      </w:pPr>
      <w:r w:rsidRPr="6AC74AA3">
        <w:rPr>
          <w:rFonts w:eastAsia="Arial" w:cs="Arial"/>
          <w:b/>
          <w:bCs/>
        </w:rPr>
        <w:t xml:space="preserve"> AIM(S)</w:t>
      </w:r>
    </w:p>
    <w:p w14:paraId="33F2B274" w14:textId="77777777" w:rsidR="00056A96" w:rsidRPr="002633D8" w:rsidRDefault="00056A96">
      <w:pPr>
        <w:jc w:val="both"/>
      </w:pPr>
    </w:p>
    <w:p w14:paraId="589747F3" w14:textId="4E9FB2F0" w:rsidR="00CD642C" w:rsidRPr="002633D8" w:rsidRDefault="1E45D82C" w:rsidP="42761941">
      <w:pPr>
        <w:pStyle w:val="ListParagraph"/>
        <w:numPr>
          <w:ilvl w:val="0"/>
          <w:numId w:val="130"/>
        </w:numPr>
        <w:jc w:val="both"/>
        <w:rPr>
          <w:rFonts w:ascii="Arial" w:eastAsia="Arial" w:hAnsi="Arial" w:cs="Arial"/>
        </w:rPr>
      </w:pPr>
      <w:r w:rsidRPr="6AC74AA3">
        <w:rPr>
          <w:rFonts w:ascii="Arial" w:eastAsia="Arial" w:hAnsi="Arial" w:cs="Arial"/>
        </w:rPr>
        <w:t>To enable students to develop a systematic understanding of the process of Infant and Toddler development.</w:t>
      </w:r>
    </w:p>
    <w:p w14:paraId="4095680A" w14:textId="6C0D07B8" w:rsidR="00CD642C" w:rsidRPr="002633D8" w:rsidRDefault="1E45D82C" w:rsidP="42761941">
      <w:pPr>
        <w:pStyle w:val="ListParagraph"/>
        <w:numPr>
          <w:ilvl w:val="0"/>
          <w:numId w:val="130"/>
        </w:numPr>
        <w:jc w:val="both"/>
        <w:rPr>
          <w:rFonts w:ascii="Arial" w:eastAsia="Arial" w:hAnsi="Arial" w:cs="Arial"/>
        </w:rPr>
      </w:pPr>
      <w:r w:rsidRPr="6AC74AA3">
        <w:rPr>
          <w:rFonts w:ascii="Arial" w:eastAsia="Arial" w:hAnsi="Arial" w:cs="Arial"/>
        </w:rPr>
        <w:t>To promote student understanding about the importance of early years practitioners’ role in providing a safe, stimulating and nurturing environment.</w:t>
      </w:r>
    </w:p>
    <w:p w14:paraId="3CE5FDFB" w14:textId="00B4D55A" w:rsidR="00CD642C" w:rsidRDefault="1E45D82C">
      <w:pPr>
        <w:jc w:val="both"/>
        <w:rPr>
          <w:rFonts w:eastAsia="Arial" w:cs="Arial"/>
          <w:b/>
          <w:bCs/>
        </w:rPr>
      </w:pPr>
      <w:r w:rsidRPr="6AC74AA3">
        <w:rPr>
          <w:rFonts w:eastAsia="Arial" w:cs="Arial"/>
          <w:b/>
          <w:bCs/>
        </w:rPr>
        <w:t>LEARNING OUTCOMES</w:t>
      </w:r>
    </w:p>
    <w:p w14:paraId="4DDC9A39" w14:textId="77777777" w:rsidR="00056A96" w:rsidRPr="002633D8" w:rsidRDefault="00056A96">
      <w:pPr>
        <w:jc w:val="both"/>
      </w:pPr>
    </w:p>
    <w:p w14:paraId="57B75E93" w14:textId="58CBFDE2" w:rsidR="00CD642C" w:rsidRPr="002633D8" w:rsidRDefault="1E45D82C">
      <w:pPr>
        <w:jc w:val="both"/>
      </w:pPr>
      <w:r w:rsidRPr="6AC74AA3">
        <w:rPr>
          <w:rFonts w:eastAsia="Arial" w:cs="Arial"/>
        </w:rPr>
        <w:t>Upon the successful completion of this module, the student should be able to:</w:t>
      </w:r>
    </w:p>
    <w:p w14:paraId="7639CC80" w14:textId="5BA07BE9" w:rsidR="00CD642C" w:rsidRPr="002633D8" w:rsidRDefault="1E45D82C">
      <w:pPr>
        <w:jc w:val="both"/>
      </w:pPr>
      <w:r w:rsidRPr="6AC74AA3">
        <w:rPr>
          <w:rFonts w:eastAsia="Arial" w:cs="Arial"/>
        </w:rPr>
        <w:t xml:space="preserve"> </w:t>
      </w:r>
    </w:p>
    <w:p w14:paraId="2E5A2D76" w14:textId="2C4AF72E" w:rsidR="00CD642C" w:rsidRPr="002633D8" w:rsidRDefault="1E45D82C" w:rsidP="42761941">
      <w:pPr>
        <w:pStyle w:val="ListParagraph"/>
        <w:numPr>
          <w:ilvl w:val="0"/>
          <w:numId w:val="130"/>
        </w:numPr>
        <w:jc w:val="both"/>
        <w:rPr>
          <w:rFonts w:ascii="Arial" w:eastAsia="Arial" w:hAnsi="Arial" w:cs="Arial"/>
        </w:rPr>
      </w:pPr>
      <w:r w:rsidRPr="6AC74AA3">
        <w:rPr>
          <w:rFonts w:ascii="Arial" w:eastAsia="Arial" w:hAnsi="Arial" w:cs="Arial"/>
        </w:rPr>
        <w:t>Demonstrate an awareness of the role of reciprocal and professional relationships with parents, carers and multi-agency workers upon the health and well-being of the Infant and or Toddler in the first 1000 days.</w:t>
      </w:r>
    </w:p>
    <w:p w14:paraId="72DAFDA7" w14:textId="2F80EEAE" w:rsidR="00CD642C" w:rsidRPr="002633D8" w:rsidRDefault="1E45D82C" w:rsidP="42761941">
      <w:pPr>
        <w:pStyle w:val="ListParagraph"/>
        <w:numPr>
          <w:ilvl w:val="0"/>
          <w:numId w:val="130"/>
        </w:numPr>
        <w:jc w:val="both"/>
        <w:rPr>
          <w:rFonts w:ascii="Arial" w:eastAsia="Arial" w:hAnsi="Arial" w:cs="Arial"/>
        </w:rPr>
      </w:pPr>
      <w:r w:rsidRPr="6AC74AA3">
        <w:rPr>
          <w:rFonts w:ascii="Arial" w:eastAsia="Arial" w:hAnsi="Arial" w:cs="Arial"/>
        </w:rPr>
        <w:t xml:space="preserve">Evaluate current approaches to attachment, nurture and professional love and their impact upon professional practice within early years settings. </w:t>
      </w:r>
    </w:p>
    <w:p w14:paraId="7D6774A7" w14:textId="5893A720" w:rsidR="00CD642C" w:rsidRPr="002633D8" w:rsidRDefault="1E45D82C" w:rsidP="42761941">
      <w:pPr>
        <w:pStyle w:val="ListParagraph"/>
        <w:numPr>
          <w:ilvl w:val="0"/>
          <w:numId w:val="130"/>
        </w:numPr>
        <w:jc w:val="both"/>
        <w:rPr>
          <w:rFonts w:ascii="Arial" w:eastAsia="Arial" w:hAnsi="Arial" w:cs="Arial"/>
        </w:rPr>
      </w:pPr>
      <w:r w:rsidRPr="6AC74AA3">
        <w:rPr>
          <w:rFonts w:ascii="Arial" w:eastAsia="Arial" w:hAnsi="Arial" w:cs="Arial"/>
        </w:rPr>
        <w:t>Organise their knowledge and learning through the use of a range of information resources and present their work at the appropriate level.</w:t>
      </w:r>
    </w:p>
    <w:p w14:paraId="66C87B0C" w14:textId="1DDB5929" w:rsidR="00CD642C" w:rsidRDefault="1E45D82C" w:rsidP="6AC74AA3">
      <w:pPr>
        <w:jc w:val="both"/>
        <w:rPr>
          <w:rFonts w:eastAsia="Arial" w:cs="Arial"/>
          <w:b/>
          <w:bCs/>
        </w:rPr>
      </w:pPr>
      <w:r w:rsidRPr="6AC74AA3">
        <w:rPr>
          <w:rFonts w:eastAsia="Arial" w:cs="Arial"/>
        </w:rPr>
        <w:t xml:space="preserve"> </w:t>
      </w:r>
      <w:r w:rsidRPr="6AC74AA3">
        <w:rPr>
          <w:rFonts w:eastAsia="Arial" w:cs="Arial"/>
          <w:b/>
          <w:bCs/>
        </w:rPr>
        <w:t>INDICATIVE CONTENT</w:t>
      </w:r>
    </w:p>
    <w:p w14:paraId="03AA85D0" w14:textId="77777777" w:rsidR="00056A96" w:rsidRPr="002633D8" w:rsidRDefault="00056A96" w:rsidP="6AC74AA3">
      <w:pPr>
        <w:jc w:val="both"/>
      </w:pPr>
    </w:p>
    <w:p w14:paraId="42F72FBC" w14:textId="4C10C79D" w:rsidR="00CD642C" w:rsidRPr="002633D8" w:rsidRDefault="1E45D82C" w:rsidP="42761941">
      <w:pPr>
        <w:pStyle w:val="ListParagraph"/>
        <w:numPr>
          <w:ilvl w:val="0"/>
          <w:numId w:val="125"/>
        </w:numPr>
        <w:jc w:val="both"/>
        <w:rPr>
          <w:rFonts w:ascii="Arial" w:eastAsia="Arial" w:hAnsi="Arial" w:cs="Arial"/>
          <w:lang w:val="en-US"/>
        </w:rPr>
      </w:pPr>
      <w:r w:rsidRPr="6AC74AA3">
        <w:rPr>
          <w:rFonts w:ascii="Arial" w:eastAsia="Arial" w:hAnsi="Arial" w:cs="Arial"/>
        </w:rPr>
        <w:t>Discussion of the importance of relationships with parents, and multi- agency workers will look to examine the challenges and dilemmas of achieving constructive and communicative relationships. This will include the importance of reflection upon own beliefs and how to manage these in a professional manner. The impact of these positive relationships upon the holistic development of the Infant in relation to the first 1000 days will be considered in relation to supporting positive attachment experiences.</w:t>
      </w:r>
    </w:p>
    <w:p w14:paraId="1E3FA2E4" w14:textId="7B7F126C" w:rsidR="00CD642C" w:rsidRPr="002633D8" w:rsidRDefault="1E45D82C" w:rsidP="42761941">
      <w:pPr>
        <w:pStyle w:val="ListParagraph"/>
        <w:numPr>
          <w:ilvl w:val="0"/>
          <w:numId w:val="125"/>
        </w:numPr>
        <w:jc w:val="both"/>
        <w:rPr>
          <w:rFonts w:ascii="Arial" w:eastAsia="Arial" w:hAnsi="Arial" w:cs="Arial"/>
          <w:lang w:val="en-US"/>
        </w:rPr>
      </w:pPr>
      <w:r w:rsidRPr="6AC74AA3">
        <w:rPr>
          <w:rFonts w:ascii="Arial" w:eastAsia="Arial" w:hAnsi="Arial" w:cs="Arial"/>
        </w:rPr>
        <w:t>Recognise and champion a wealth of holistic experiences that encompass, music, poetry, stories rhymes and access to both indoor and outdoor environments.</w:t>
      </w:r>
    </w:p>
    <w:p w14:paraId="44C98EE6" w14:textId="251080D6" w:rsidR="00CD642C" w:rsidRPr="002633D8" w:rsidRDefault="1E45D82C" w:rsidP="42761941">
      <w:pPr>
        <w:pStyle w:val="ListParagraph"/>
        <w:numPr>
          <w:ilvl w:val="0"/>
          <w:numId w:val="125"/>
        </w:numPr>
        <w:jc w:val="both"/>
        <w:rPr>
          <w:rFonts w:ascii="Arial" w:eastAsia="Arial" w:hAnsi="Arial" w:cs="Arial"/>
          <w:lang w:val="en-US"/>
        </w:rPr>
      </w:pPr>
      <w:r w:rsidRPr="6AC74AA3">
        <w:rPr>
          <w:rFonts w:ascii="Arial" w:eastAsia="Arial" w:hAnsi="Arial" w:cs="Arial"/>
        </w:rPr>
        <w:t>Consideration of international approaches such as Pickler and the Reggio Emilia approach;</w:t>
      </w:r>
    </w:p>
    <w:p w14:paraId="6311692D" w14:textId="37E41BE4" w:rsidR="00CD642C" w:rsidRPr="002633D8" w:rsidRDefault="1E45D82C" w:rsidP="42761941">
      <w:pPr>
        <w:pStyle w:val="ListParagraph"/>
        <w:numPr>
          <w:ilvl w:val="0"/>
          <w:numId w:val="125"/>
        </w:numPr>
        <w:jc w:val="both"/>
        <w:rPr>
          <w:rFonts w:ascii="Arial" w:eastAsia="Arial" w:hAnsi="Arial" w:cs="Arial"/>
          <w:lang w:val="en-US"/>
        </w:rPr>
      </w:pPr>
      <w:r w:rsidRPr="6AC74AA3">
        <w:rPr>
          <w:rFonts w:ascii="Arial" w:eastAsia="Arial" w:hAnsi="Arial" w:cs="Arial"/>
        </w:rPr>
        <w:t xml:space="preserve">Exploration of the term ‘Professional Love’ within the context of Education and Care will be examined. The Professional Love in Early Years settings (PLEYS) project will be examined and discussed. Students will be asked to consider the importance of dialogue around examining terms such as love and intimacy and how this supports an openness and understanding within an Early Years professional role.  Theorists such as Bowlby, Ainsworth, Bronfenbrenner and authors such as </w:t>
      </w:r>
      <w:proofErr w:type="spellStart"/>
      <w:r w:rsidRPr="6AC74AA3">
        <w:rPr>
          <w:rFonts w:ascii="Arial" w:eastAsia="Arial" w:hAnsi="Arial" w:cs="Arial"/>
        </w:rPr>
        <w:t>Conkbayir</w:t>
      </w:r>
      <w:proofErr w:type="spellEnd"/>
      <w:r w:rsidRPr="6AC74AA3">
        <w:rPr>
          <w:rFonts w:ascii="Arial" w:eastAsia="Arial" w:hAnsi="Arial" w:cs="Arial"/>
        </w:rPr>
        <w:t xml:space="preserve"> and Elliot will be discussed in relation to </w:t>
      </w:r>
      <w:r w:rsidRPr="6AC74AA3">
        <w:rPr>
          <w:rFonts w:ascii="Arial" w:eastAsia="Arial" w:hAnsi="Arial" w:cs="Arial"/>
        </w:rPr>
        <w:lastRenderedPageBreak/>
        <w:t xml:space="preserve">Attachment, theory and the new emphasis upon Neuroscience within the first 1000 days. </w:t>
      </w:r>
    </w:p>
    <w:p w14:paraId="47FC4383" w14:textId="71CA49D3" w:rsidR="00CD642C" w:rsidRPr="002633D8" w:rsidRDefault="1E45D82C" w:rsidP="42761941">
      <w:pPr>
        <w:pStyle w:val="ListParagraph"/>
        <w:numPr>
          <w:ilvl w:val="0"/>
          <w:numId w:val="125"/>
        </w:numPr>
        <w:jc w:val="both"/>
        <w:rPr>
          <w:rFonts w:ascii="Arial" w:eastAsia="Arial" w:hAnsi="Arial" w:cs="Arial"/>
          <w:lang w:val="en-US"/>
        </w:rPr>
      </w:pPr>
      <w:r w:rsidRPr="6AC74AA3">
        <w:rPr>
          <w:rFonts w:ascii="Arial" w:eastAsia="Arial" w:hAnsi="Arial" w:cs="Arial"/>
        </w:rPr>
        <w:t xml:space="preserve">Examination of the importance of providing a stimulating indoor and outdoor experience alongside developing an understanding of how daily routines provide excellent opportunities to support holistic development that meet natural individual needs. Treasure basket and heuristic play will be examined. Discussion upon such issues as ‘the Infant as an Individual’ will be explored, challenging students to review how individuality is met within settings. This will encompass those Infants with differing needs and Additional Learning Needs. </w:t>
      </w:r>
    </w:p>
    <w:p w14:paraId="47D2116C" w14:textId="009EAC84" w:rsidR="00CD642C" w:rsidRPr="002633D8" w:rsidRDefault="1E45D82C" w:rsidP="42761941">
      <w:pPr>
        <w:pStyle w:val="ListParagraph"/>
        <w:numPr>
          <w:ilvl w:val="0"/>
          <w:numId w:val="125"/>
        </w:numPr>
        <w:jc w:val="both"/>
        <w:rPr>
          <w:rFonts w:ascii="Arial" w:eastAsia="Arial" w:hAnsi="Arial" w:cs="Arial"/>
          <w:lang w:val="en-US"/>
        </w:rPr>
      </w:pPr>
      <w:r w:rsidRPr="6AC74AA3">
        <w:rPr>
          <w:rFonts w:ascii="Arial" w:eastAsia="Arial" w:hAnsi="Arial" w:cs="Arial"/>
        </w:rPr>
        <w:t>Emphasis upon Infants and Toddlers access to the outdoor environment will be explored to support awareness of the benefits to health and well-being, holistic learning and how this might support a developing awareness of care and mutual respect for the environment. This will include discussion of Education for Sustainability and Global Citizenship (ESDGC) in relation to the Wales agenda.</w:t>
      </w:r>
    </w:p>
    <w:p w14:paraId="3B1C9F90" w14:textId="4A2494A5" w:rsidR="00CD642C" w:rsidRPr="002633D8" w:rsidRDefault="1E45D82C" w:rsidP="42761941">
      <w:pPr>
        <w:pStyle w:val="ListParagraph"/>
        <w:numPr>
          <w:ilvl w:val="0"/>
          <w:numId w:val="125"/>
        </w:numPr>
        <w:jc w:val="both"/>
        <w:rPr>
          <w:rFonts w:ascii="Arial" w:eastAsia="Arial" w:hAnsi="Arial" w:cs="Arial"/>
          <w:lang w:val="en-US"/>
        </w:rPr>
      </w:pPr>
      <w:r w:rsidRPr="6AC74AA3">
        <w:rPr>
          <w:rFonts w:ascii="Arial" w:eastAsia="Arial" w:hAnsi="Arial" w:cs="Arial"/>
        </w:rPr>
        <w:t>Specific attention to Infants play and particularly developing patterns and repetitions of play schemas will be discussed to aid understanding and recognition of the importance of both supporting and extending this play. Consideration of how through recognition of Schema’s Early Years professionals can support holistic individual development.</w:t>
      </w:r>
    </w:p>
    <w:p w14:paraId="03E78C51" w14:textId="695840D6" w:rsidR="00CD642C" w:rsidRPr="002633D8" w:rsidRDefault="1E45D82C" w:rsidP="42761941">
      <w:pPr>
        <w:pStyle w:val="ListParagraph"/>
        <w:numPr>
          <w:ilvl w:val="0"/>
          <w:numId w:val="125"/>
        </w:numPr>
        <w:jc w:val="both"/>
        <w:rPr>
          <w:rFonts w:ascii="Arial" w:eastAsia="Arial" w:hAnsi="Arial" w:cs="Arial"/>
        </w:rPr>
      </w:pPr>
      <w:r w:rsidRPr="6AC74AA3">
        <w:rPr>
          <w:rFonts w:ascii="Arial" w:eastAsia="Arial" w:hAnsi="Arial" w:cs="Arial"/>
        </w:rPr>
        <w:t xml:space="preserve">Explore and develop an understanding of the importance of touch to support bonding relationships, through gaining a certificate in baby massage from a recognised clinician. </w:t>
      </w:r>
    </w:p>
    <w:p w14:paraId="3795A6CB" w14:textId="3FDC3B6D" w:rsidR="00CD642C" w:rsidRPr="002633D8" w:rsidRDefault="1E45D82C" w:rsidP="00056A96">
      <w:pPr>
        <w:spacing w:after="120"/>
        <w:jc w:val="both"/>
      </w:pPr>
      <w:r w:rsidRPr="6AC74AA3">
        <w:rPr>
          <w:rFonts w:eastAsia="Arial" w:cs="Arial"/>
          <w:b/>
          <w:bCs/>
        </w:rPr>
        <w:t>Study Time Allocation</w:t>
      </w:r>
    </w:p>
    <w:p w14:paraId="42417AEA" w14:textId="0C72861C" w:rsidR="00CD642C" w:rsidRPr="002633D8" w:rsidRDefault="1E45D82C" w:rsidP="00056A96">
      <w:pPr>
        <w:spacing w:after="120"/>
        <w:ind w:left="3600" w:hanging="3600"/>
      </w:pPr>
      <w:r w:rsidRPr="6AC74AA3">
        <w:rPr>
          <w:rFonts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0F354A05"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57DBF97" w14:textId="208F9AB1" w:rsidR="42761941" w:rsidRDefault="1E45D82C" w:rsidP="42761941">
            <w:pPr>
              <w:jc w:val="both"/>
            </w:pPr>
            <w:r w:rsidRPr="6AC74AA3">
              <w:rPr>
                <w:rFonts w:eastAsia="Arial" w:cs="Arial"/>
              </w:rPr>
              <w:t xml:space="preserve"> </w:t>
            </w:r>
            <w:r w:rsidR="42761941"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4E7B154" w14:textId="5D3F34DF"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A4E05F" w14:textId="368D9ECE" w:rsidR="42761941" w:rsidRDefault="42761941" w:rsidP="42761941">
            <w:pPr>
              <w:jc w:val="center"/>
            </w:pPr>
            <w:r w:rsidRPr="42761941">
              <w:rPr>
                <w:rFonts w:eastAsia="Arial" w:cs="Arial"/>
                <w:b/>
                <w:bCs/>
              </w:rPr>
              <w:t>Percentage</w:t>
            </w:r>
          </w:p>
        </w:tc>
      </w:tr>
      <w:tr w:rsidR="42761941" w14:paraId="0EBD65FC"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06FE99E" w14:textId="6CD745A1"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4507FB" w14:textId="44667E39"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EDE8077" w14:textId="6C4D758B" w:rsidR="42761941" w:rsidRDefault="42761941" w:rsidP="42761941">
            <w:pPr>
              <w:jc w:val="center"/>
            </w:pPr>
            <w:r w:rsidRPr="42761941">
              <w:rPr>
                <w:rFonts w:eastAsia="Arial" w:cs="Arial"/>
              </w:rPr>
              <w:t>13%</w:t>
            </w:r>
          </w:p>
        </w:tc>
      </w:tr>
      <w:tr w:rsidR="42761941" w14:paraId="35BD7B68"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59EDE26" w14:textId="1711B910"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8835A9F" w14:textId="1BB18A80"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36E84F" w14:textId="139CFDC0" w:rsidR="42761941" w:rsidRDefault="42761941" w:rsidP="42761941">
            <w:pPr>
              <w:jc w:val="center"/>
            </w:pPr>
            <w:r w:rsidRPr="42761941">
              <w:rPr>
                <w:rFonts w:eastAsia="Arial" w:cs="Arial"/>
              </w:rPr>
              <w:t>87%</w:t>
            </w:r>
          </w:p>
        </w:tc>
      </w:tr>
      <w:tr w:rsidR="42761941" w14:paraId="77C35E9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ED2AA8D" w14:textId="1ECE2981"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CFB3933" w14:textId="168B96DD"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BF8EA77" w14:textId="49A55D82" w:rsidR="42761941" w:rsidRDefault="42761941" w:rsidP="42761941">
            <w:pPr>
              <w:jc w:val="center"/>
            </w:pPr>
            <w:r w:rsidRPr="6AC74AA3">
              <w:rPr>
                <w:rFonts w:eastAsia="Arial" w:cs="Arial"/>
              </w:rPr>
              <w:t xml:space="preserve"> </w:t>
            </w:r>
          </w:p>
        </w:tc>
      </w:tr>
      <w:tr w:rsidR="42761941" w14:paraId="4A6AD210"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88E1DFD" w14:textId="1A439D8C"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B2CB02A" w14:textId="3522D11E"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EF3B4CF" w14:textId="47AA04A8" w:rsidR="42761941" w:rsidRDefault="42761941" w:rsidP="42761941">
            <w:pPr>
              <w:jc w:val="center"/>
            </w:pPr>
            <w:r w:rsidRPr="42761941">
              <w:rPr>
                <w:rFonts w:eastAsia="Arial" w:cs="Arial"/>
                <w:b/>
                <w:bCs/>
              </w:rPr>
              <w:t>100%</w:t>
            </w:r>
          </w:p>
        </w:tc>
      </w:tr>
    </w:tbl>
    <w:p w14:paraId="5C306E37" w14:textId="19D63E20" w:rsidR="00CD642C" w:rsidRPr="002633D8" w:rsidRDefault="1E45D82C" w:rsidP="42761941">
      <w:r w:rsidRPr="6AC74AA3">
        <w:rPr>
          <w:rFonts w:eastAsia="Arial" w:cs="Arial"/>
          <w:b/>
          <w:bCs/>
        </w:rPr>
        <w:t xml:space="preserve"> </w:t>
      </w:r>
    </w:p>
    <w:p w14:paraId="18C6AC8F" w14:textId="4B948433" w:rsidR="00CD642C" w:rsidRPr="002633D8" w:rsidRDefault="1E45D82C" w:rsidP="42761941">
      <w:r w:rsidRPr="6AC74AA3">
        <w:rPr>
          <w:rFonts w:eastAsia="Arial" w:cs="Arial"/>
          <w:b/>
          <w:bCs/>
        </w:rPr>
        <w:t>ASSESSMENT</w:t>
      </w:r>
    </w:p>
    <w:p w14:paraId="6FD52979" w14:textId="0679AD2D" w:rsidR="00CD642C" w:rsidRPr="002633D8" w:rsidRDefault="1E45D82C" w:rsidP="42761941">
      <w:pPr>
        <w:ind w:left="3600" w:hanging="3600"/>
      </w:pPr>
      <w:r w:rsidRPr="6AC74AA3">
        <w:rPr>
          <w:rFonts w:eastAsia="Arial" w:cs="Arial"/>
          <w:b/>
          <w:bCs/>
        </w:rPr>
        <w:t xml:space="preserve"> </w:t>
      </w:r>
    </w:p>
    <w:p w14:paraId="7DBBB7D1" w14:textId="7E5F0597" w:rsidR="00CD642C" w:rsidRPr="002633D8" w:rsidRDefault="1E45D82C">
      <w:pPr>
        <w:jc w:val="both"/>
      </w:pPr>
      <w:r w:rsidRPr="6AC74AA3">
        <w:rPr>
          <w:rFonts w:eastAsia="Arial" w:cs="Arial"/>
          <w:b/>
          <w:bCs/>
        </w:rPr>
        <w:t>Assessment Component 1</w:t>
      </w:r>
    </w:p>
    <w:p w14:paraId="04671876" w14:textId="2B3AB388" w:rsidR="00CD642C" w:rsidRPr="002633D8" w:rsidRDefault="1E45D82C">
      <w:pPr>
        <w:jc w:val="both"/>
      </w:pPr>
      <w:r w:rsidRPr="6AC74AA3">
        <w:rPr>
          <w:rFonts w:eastAsia="Arial" w:cs="Arial"/>
          <w:b/>
          <w:bCs/>
          <w:i/>
          <w:i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1C6CE883" w14:textId="77777777" w:rsidTr="42761941">
        <w:trPr>
          <w:trHeight w:val="300"/>
        </w:trPr>
        <w:tc>
          <w:tcPr>
            <w:tcW w:w="509" w:type="dxa"/>
            <w:tcMar>
              <w:left w:w="108" w:type="dxa"/>
              <w:right w:w="108" w:type="dxa"/>
            </w:tcMar>
          </w:tcPr>
          <w:p w14:paraId="40129318" w14:textId="28F37ABF" w:rsidR="42761941" w:rsidRDefault="42761941" w:rsidP="42761941">
            <w:pPr>
              <w:jc w:val="both"/>
            </w:pPr>
            <w:r w:rsidRPr="42761941">
              <w:rPr>
                <w:rFonts w:eastAsia="Arial" w:cs="Arial"/>
              </w:rPr>
              <w:t>☐</w:t>
            </w:r>
          </w:p>
        </w:tc>
        <w:tc>
          <w:tcPr>
            <w:tcW w:w="2256" w:type="dxa"/>
            <w:tcMar>
              <w:left w:w="108" w:type="dxa"/>
              <w:right w:w="108" w:type="dxa"/>
            </w:tcMar>
          </w:tcPr>
          <w:p w14:paraId="6C34A12C" w14:textId="3D7749B4" w:rsidR="42761941" w:rsidRDefault="42761941" w:rsidP="42761941">
            <w:pPr>
              <w:jc w:val="both"/>
            </w:pPr>
            <w:r w:rsidRPr="42761941">
              <w:rPr>
                <w:rFonts w:eastAsia="Arial" w:cs="Arial"/>
                <w:b/>
                <w:bCs/>
              </w:rPr>
              <w:t>Written exam</w:t>
            </w:r>
          </w:p>
        </w:tc>
        <w:tc>
          <w:tcPr>
            <w:tcW w:w="495" w:type="dxa"/>
            <w:tcMar>
              <w:left w:w="108" w:type="dxa"/>
              <w:right w:w="108" w:type="dxa"/>
            </w:tcMar>
          </w:tcPr>
          <w:p w14:paraId="316960E4" w14:textId="346C0FD8" w:rsidR="42761941" w:rsidRDefault="42761941" w:rsidP="42761941">
            <w:pPr>
              <w:jc w:val="both"/>
            </w:pPr>
            <w:r w:rsidRPr="42761941">
              <w:rPr>
                <w:rFonts w:eastAsia="Arial" w:cs="Arial"/>
              </w:rPr>
              <w:t>☒</w:t>
            </w:r>
          </w:p>
        </w:tc>
        <w:tc>
          <w:tcPr>
            <w:tcW w:w="2270" w:type="dxa"/>
            <w:tcMar>
              <w:left w:w="108" w:type="dxa"/>
              <w:right w:w="108" w:type="dxa"/>
            </w:tcMar>
          </w:tcPr>
          <w:p w14:paraId="76663CFF" w14:textId="629B4F27" w:rsidR="42761941" w:rsidRDefault="42761941" w:rsidP="42761941">
            <w:pPr>
              <w:jc w:val="both"/>
            </w:pPr>
            <w:r w:rsidRPr="42761941">
              <w:rPr>
                <w:rFonts w:eastAsia="Arial" w:cs="Arial"/>
                <w:b/>
                <w:bCs/>
              </w:rPr>
              <w:t>Coursework</w:t>
            </w:r>
          </w:p>
        </w:tc>
        <w:tc>
          <w:tcPr>
            <w:tcW w:w="495" w:type="dxa"/>
            <w:tcMar>
              <w:left w:w="108" w:type="dxa"/>
              <w:right w:w="108" w:type="dxa"/>
            </w:tcMar>
          </w:tcPr>
          <w:p w14:paraId="7B0AD1FB" w14:textId="69250A58" w:rsidR="42761941" w:rsidRDefault="42761941" w:rsidP="42761941">
            <w:pPr>
              <w:jc w:val="both"/>
            </w:pPr>
            <w:r w:rsidRPr="42761941">
              <w:rPr>
                <w:rFonts w:eastAsia="Arial" w:cs="Arial"/>
              </w:rPr>
              <w:t>☐</w:t>
            </w:r>
          </w:p>
        </w:tc>
        <w:tc>
          <w:tcPr>
            <w:tcW w:w="2270" w:type="dxa"/>
            <w:tcMar>
              <w:left w:w="108" w:type="dxa"/>
              <w:right w:w="108" w:type="dxa"/>
            </w:tcMar>
          </w:tcPr>
          <w:p w14:paraId="20D56A02" w14:textId="5E353815" w:rsidR="42761941" w:rsidRDefault="42761941" w:rsidP="42761941">
            <w:pPr>
              <w:jc w:val="both"/>
            </w:pPr>
            <w:r w:rsidRPr="42761941">
              <w:rPr>
                <w:rFonts w:eastAsia="Arial" w:cs="Arial"/>
                <w:b/>
                <w:bCs/>
              </w:rPr>
              <w:t>Practical</w:t>
            </w:r>
          </w:p>
        </w:tc>
      </w:tr>
    </w:tbl>
    <w:p w14:paraId="6880C761" w14:textId="325B223D" w:rsidR="00CD642C" w:rsidRPr="002633D8" w:rsidRDefault="1E45D82C">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664FDF6A"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D48EF81" w14:textId="2052B911"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317A979" w14:textId="527F8F00"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92889B0" w14:textId="37114F5F" w:rsidR="42761941" w:rsidRDefault="42761941" w:rsidP="42761941">
            <w:pPr>
              <w:jc w:val="both"/>
            </w:pPr>
            <w:r w:rsidRPr="42761941">
              <w:rPr>
                <w:rFonts w:eastAsia="Arial" w:cs="Arial"/>
                <w:b/>
                <w:bCs/>
              </w:rPr>
              <w:t>Weighting</w:t>
            </w:r>
          </w:p>
        </w:tc>
      </w:tr>
      <w:tr w:rsidR="42761941" w14:paraId="3EE606D6"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F7B7B98" w14:textId="703EBB5F" w:rsidR="42761941" w:rsidRDefault="42761941" w:rsidP="42761941">
            <w:pPr>
              <w:jc w:val="both"/>
            </w:pPr>
            <w:r w:rsidRPr="42761941">
              <w:rPr>
                <w:rFonts w:eastAsia="Arial" w:cs="Arial"/>
              </w:rPr>
              <w:t>Written assignment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6BD9405" w14:textId="025B755D" w:rsidR="42761941" w:rsidRDefault="42761941" w:rsidP="42761941">
            <w:pPr>
              <w:jc w:val="both"/>
            </w:pPr>
            <w:r w:rsidRPr="42761941">
              <w:rPr>
                <w:rFonts w:eastAsia="Arial" w:cs="Arial"/>
              </w:rPr>
              <w:t>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63B9FF0" w14:textId="04CC1E85" w:rsidR="42761941" w:rsidRDefault="42761941" w:rsidP="42761941">
            <w:pPr>
              <w:jc w:val="both"/>
            </w:pPr>
            <w:r w:rsidRPr="42761941">
              <w:rPr>
                <w:rFonts w:eastAsia="Arial" w:cs="Arial"/>
              </w:rPr>
              <w:t>100%</w:t>
            </w:r>
          </w:p>
        </w:tc>
      </w:tr>
    </w:tbl>
    <w:p w14:paraId="697F55AE" w14:textId="6E4B72B9" w:rsidR="00CD642C" w:rsidRPr="002633D8" w:rsidRDefault="1E45D82C">
      <w:pPr>
        <w:jc w:val="both"/>
      </w:pPr>
      <w:r w:rsidRPr="6AC74AA3">
        <w:rPr>
          <w:rFonts w:eastAsia="Arial" w:cs="Arial"/>
          <w:b/>
          <w:bCs/>
        </w:rPr>
        <w:t xml:space="preserve"> </w:t>
      </w:r>
    </w:p>
    <w:p w14:paraId="09F7DF5E" w14:textId="270E74D1" w:rsidR="00CD642C" w:rsidRPr="002633D8" w:rsidRDefault="1E45D82C">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6FEE49B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71D1248" w14:textId="15DAA4C6"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2A0289D" w14:textId="5215809D" w:rsidR="42761941" w:rsidRDefault="42761941" w:rsidP="42761941">
            <w:pPr>
              <w:jc w:val="center"/>
            </w:pPr>
            <w:r w:rsidRPr="42761941">
              <w:rPr>
                <w:rFonts w:eastAsia="Arial" w:cs="Arial"/>
                <w:b/>
                <w:bCs/>
              </w:rPr>
              <w:t>Percentage</w:t>
            </w:r>
          </w:p>
        </w:tc>
      </w:tr>
      <w:tr w:rsidR="42761941" w14:paraId="726B0775"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C83254B" w14:textId="2F4DCBD4"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18A6B6F" w14:textId="35F43EE8" w:rsidR="42761941" w:rsidRDefault="42761941" w:rsidP="42761941">
            <w:pPr>
              <w:jc w:val="center"/>
            </w:pPr>
            <w:r w:rsidRPr="6AC74AA3">
              <w:rPr>
                <w:rFonts w:eastAsia="Arial" w:cs="Arial"/>
              </w:rPr>
              <w:t xml:space="preserve"> </w:t>
            </w:r>
          </w:p>
        </w:tc>
      </w:tr>
      <w:tr w:rsidR="42761941" w14:paraId="30815F5A"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BF6F77B" w14:textId="313029DD"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78B617F" w14:textId="53B65CC9" w:rsidR="42761941" w:rsidRDefault="42761941" w:rsidP="42761941">
            <w:pPr>
              <w:jc w:val="center"/>
            </w:pPr>
            <w:r w:rsidRPr="42761941">
              <w:rPr>
                <w:rFonts w:eastAsia="Arial" w:cs="Arial"/>
              </w:rPr>
              <w:t>100%</w:t>
            </w:r>
          </w:p>
        </w:tc>
      </w:tr>
      <w:tr w:rsidR="42761941" w14:paraId="43632603"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89D09CB" w14:textId="6F7D2FDE"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2A0B51" w14:textId="41F4755F" w:rsidR="42761941" w:rsidRDefault="42761941" w:rsidP="42761941">
            <w:pPr>
              <w:jc w:val="both"/>
            </w:pPr>
            <w:r w:rsidRPr="6AC74AA3">
              <w:rPr>
                <w:rFonts w:eastAsia="Arial" w:cs="Arial"/>
              </w:rPr>
              <w:t xml:space="preserve"> </w:t>
            </w:r>
          </w:p>
        </w:tc>
      </w:tr>
      <w:tr w:rsidR="42761941" w14:paraId="5DC80A5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160478" w14:textId="4E02F6B7"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18111CA" w14:textId="0B0A5D1A" w:rsidR="42761941" w:rsidRDefault="42761941" w:rsidP="42761941">
            <w:pPr>
              <w:jc w:val="center"/>
            </w:pPr>
            <w:r w:rsidRPr="42761941">
              <w:rPr>
                <w:rFonts w:eastAsia="Arial" w:cs="Arial"/>
                <w:b/>
                <w:bCs/>
              </w:rPr>
              <w:t>100%</w:t>
            </w:r>
          </w:p>
        </w:tc>
      </w:tr>
    </w:tbl>
    <w:p w14:paraId="246B55BC" w14:textId="276F5CBD" w:rsidR="00CD642C" w:rsidRPr="002633D8" w:rsidRDefault="1E45D82C">
      <w:pPr>
        <w:jc w:val="both"/>
      </w:pPr>
      <w:r w:rsidRPr="6AC74AA3">
        <w:rPr>
          <w:rFonts w:eastAsia="Arial" w:cs="Arial"/>
        </w:rPr>
        <w:lastRenderedPageBreak/>
        <w:t xml:space="preserve">This module </w:t>
      </w:r>
      <w:proofErr w:type="gramStart"/>
      <w:r w:rsidRPr="6AC74AA3">
        <w:rPr>
          <w:rFonts w:eastAsia="Arial" w:cs="Arial"/>
        </w:rPr>
        <w:t>evidences</w:t>
      </w:r>
      <w:proofErr w:type="gramEnd"/>
      <w:r w:rsidRPr="6AC74AA3">
        <w:rPr>
          <w:rFonts w:eastAsia="Arial" w:cs="Arial"/>
        </w:rPr>
        <w:t xml:space="preserve"> aspects of the National Occupational Standards for Children’s Care, Learning and Development Knowledge and Understanding criteria and is mapped to SCW National Occupational Standards for leadership and management criteria. </w:t>
      </w:r>
    </w:p>
    <w:p w14:paraId="36F6A197" w14:textId="580DCB04" w:rsidR="00CD642C" w:rsidRPr="002633D8" w:rsidRDefault="1E45D82C">
      <w:pPr>
        <w:jc w:val="both"/>
      </w:pPr>
      <w:r w:rsidRPr="6AC74AA3">
        <w:rPr>
          <w:rFonts w:eastAsia="Arial" w:cs="Arial"/>
        </w:rPr>
        <w:t xml:space="preserve"> </w:t>
      </w:r>
    </w:p>
    <w:p w14:paraId="36D67DE0" w14:textId="58C7E5CB" w:rsidR="00CD642C" w:rsidRPr="002633D8" w:rsidRDefault="1E45D82C" w:rsidP="42761941">
      <w:pPr>
        <w:jc w:val="both"/>
        <w:rPr>
          <w:rFonts w:eastAsia="Arial" w:cs="Arial"/>
        </w:rPr>
      </w:pPr>
      <w:r w:rsidRPr="2DEDACAC">
        <w:rPr>
          <w:rFonts w:eastAsia="Arial" w:cs="Arial"/>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657E7954" w14:textId="58A37637" w:rsidR="00CD642C" w:rsidRPr="002633D8" w:rsidRDefault="00CD642C" w:rsidP="42761941">
      <w:pPr>
        <w:jc w:val="both"/>
        <w:rPr>
          <w:rFonts w:eastAsia="Arial" w:cs="Arial"/>
          <w:b/>
          <w:bCs/>
        </w:rPr>
      </w:pPr>
    </w:p>
    <w:p w14:paraId="2181868B" w14:textId="4D98A877" w:rsidR="00CD642C" w:rsidRPr="002633D8" w:rsidRDefault="1E45D82C">
      <w:pPr>
        <w:jc w:val="both"/>
      </w:pPr>
      <w:r w:rsidRPr="6AC74AA3">
        <w:rPr>
          <w:rFonts w:eastAsia="Arial" w:cs="Arial"/>
          <w:b/>
          <w:bCs/>
        </w:rPr>
        <w:t>INDICATIVE READING LIST</w:t>
      </w:r>
    </w:p>
    <w:p w14:paraId="349E6F13" w14:textId="58256AFA" w:rsidR="00CD642C" w:rsidRPr="002633D8" w:rsidRDefault="1E45D82C">
      <w:pPr>
        <w:jc w:val="both"/>
      </w:pPr>
      <w:r w:rsidRPr="6AC74AA3">
        <w:rPr>
          <w:rFonts w:eastAsia="Arial" w:cs="Arial"/>
          <w:i/>
          <w:iCs/>
        </w:rPr>
        <w:t xml:space="preserve"> </w:t>
      </w:r>
    </w:p>
    <w:p w14:paraId="1EC8C3CB" w14:textId="27AB1763" w:rsidR="00CD642C" w:rsidRPr="002633D8" w:rsidRDefault="1E45D82C">
      <w:pPr>
        <w:jc w:val="both"/>
      </w:pPr>
      <w:r w:rsidRPr="6AC74AA3">
        <w:rPr>
          <w:rFonts w:eastAsia="Arial" w:cs="Arial"/>
        </w:rPr>
        <w:t>The Leganto Reading list will be updated regularly to ensure current theoretical and professional guidance is incorporated into the module content.</w:t>
      </w:r>
    </w:p>
    <w:p w14:paraId="4AD33C43" w14:textId="5DB75060" w:rsidR="00CD642C" w:rsidRPr="002633D8" w:rsidRDefault="1E45D82C">
      <w:pPr>
        <w:jc w:val="both"/>
      </w:pPr>
      <w:r w:rsidRPr="6AC74AA3">
        <w:rPr>
          <w:rFonts w:eastAsia="Arial" w:cs="Arial"/>
        </w:rPr>
        <w:t xml:space="preserve"> </w:t>
      </w:r>
    </w:p>
    <w:p w14:paraId="7296632A" w14:textId="13798B17" w:rsidR="00CD642C" w:rsidRPr="002633D8" w:rsidRDefault="1E45D82C">
      <w:pPr>
        <w:jc w:val="both"/>
      </w:pPr>
      <w:r w:rsidRPr="6AC74AA3">
        <w:rPr>
          <w:rFonts w:eastAsia="Arial" w:cs="Arial"/>
        </w:rPr>
        <w:t>Students will also be directed to relevant journal articles and websites.</w:t>
      </w:r>
    </w:p>
    <w:p w14:paraId="399D9E42" w14:textId="1868A773" w:rsidR="00CD642C" w:rsidRPr="002633D8" w:rsidRDefault="1E45D82C">
      <w:pPr>
        <w:jc w:val="both"/>
      </w:pPr>
      <w:r w:rsidRPr="6AC74AA3">
        <w:rPr>
          <w:rFonts w:eastAsia="Arial" w:cs="Arial"/>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42761941" w14:paraId="22A839D5"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2D1AA12" w14:textId="56A6D8EA"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AF6F336" w14:textId="4B322504" w:rsidR="42761941" w:rsidRDefault="42761941" w:rsidP="42761941">
            <w:pPr>
              <w:tabs>
                <w:tab w:val="left" w:pos="0"/>
                <w:tab w:val="left" w:pos="720"/>
                <w:tab w:val="left" w:pos="1440"/>
              </w:tabs>
              <w:jc w:val="both"/>
            </w:pPr>
            <w:r w:rsidRPr="42761941">
              <w:rPr>
                <w:rFonts w:eastAsia="Arial" w:cs="Arial"/>
                <w:b/>
                <w:bCs/>
              </w:rPr>
              <w:t>ECEY4005</w:t>
            </w:r>
          </w:p>
        </w:tc>
      </w:tr>
      <w:tr w:rsidR="42761941" w14:paraId="5580C3DE"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45FCAE1" w14:textId="48C7E111"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8A5ACD7" w14:textId="66C3460A" w:rsidR="42761941" w:rsidRDefault="42761941" w:rsidP="42761941">
            <w:pPr>
              <w:tabs>
                <w:tab w:val="left" w:pos="0"/>
                <w:tab w:val="left" w:pos="720"/>
                <w:tab w:val="left" w:pos="1440"/>
              </w:tabs>
              <w:jc w:val="both"/>
            </w:pPr>
            <w:r w:rsidRPr="42761941">
              <w:rPr>
                <w:rFonts w:eastAsia="Arial" w:cs="Arial"/>
                <w:b/>
                <w:bCs/>
              </w:rPr>
              <w:t>The first 1000 days</w:t>
            </w:r>
          </w:p>
        </w:tc>
      </w:tr>
      <w:tr w:rsidR="42761941" w14:paraId="15DCC8C6"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AEA3DA7" w14:textId="72BD6DB9"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05A4292" w14:textId="34F65FE7"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7815E03" w14:textId="4D90368D"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7A265775"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748FD56" w14:textId="4C9941DB"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2A06A7F" w14:textId="667EF8B7" w:rsidR="42761941" w:rsidRDefault="42761941" w:rsidP="42761941">
            <w:pPr>
              <w:jc w:val="both"/>
            </w:pPr>
            <w:r w:rsidRPr="6AC74AA3">
              <w:rPr>
                <w:rFonts w:eastAsia="Arial" w:cs="Arial"/>
              </w:rPr>
              <w:t>Brodie, K. (2018)</w:t>
            </w:r>
            <w:r w:rsidRPr="6AC74AA3">
              <w:rPr>
                <w:rFonts w:eastAsia="Arial" w:cs="Arial"/>
                <w:b/>
                <w:bCs/>
              </w:rPr>
              <w:t xml:space="preserve"> </w:t>
            </w:r>
            <w:r w:rsidRPr="6AC74AA3">
              <w:rPr>
                <w:rFonts w:eastAsia="Arial" w:cs="Arial"/>
                <w:i/>
                <w:iCs/>
              </w:rPr>
              <w:t>The Holistic Care and Development of Children from Birth to Three : An Essential Guide for Students and Practitioners</w:t>
            </w:r>
            <w:r w:rsidRPr="6AC74AA3">
              <w:rPr>
                <w:rFonts w:eastAsia="Arial" w:cs="Arial"/>
              </w:rPr>
              <w:t>. East Sussex: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29D0FDC" w14:textId="620159CB" w:rsidR="42761941" w:rsidRDefault="42761941" w:rsidP="42761941">
            <w:pPr>
              <w:jc w:val="center"/>
            </w:pPr>
            <w:r w:rsidRPr="42761941">
              <w:rPr>
                <w:rFonts w:eastAsia="Arial" w:cs="Arial"/>
              </w:rPr>
              <w:t>☐</w:t>
            </w:r>
          </w:p>
        </w:tc>
      </w:tr>
      <w:tr w:rsidR="42761941" w14:paraId="6CC2E306"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9726AC3" w14:textId="5DB4E42A"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6BF30BD" w14:textId="1EB77F1C" w:rsidR="42761941" w:rsidRDefault="42761941" w:rsidP="6AC74AA3">
            <w:pPr>
              <w:tabs>
                <w:tab w:val="left" w:pos="720"/>
                <w:tab w:val="left" w:pos="1440"/>
              </w:tabs>
              <w:jc w:val="both"/>
            </w:pPr>
            <w:proofErr w:type="spellStart"/>
            <w:r w:rsidRPr="6AC74AA3">
              <w:rPr>
                <w:rFonts w:eastAsia="Arial" w:cs="Arial"/>
              </w:rPr>
              <w:t>Conkbayir</w:t>
            </w:r>
            <w:proofErr w:type="spellEnd"/>
            <w:r w:rsidRPr="6AC74AA3">
              <w:rPr>
                <w:rFonts w:eastAsia="Arial" w:cs="Arial"/>
              </w:rPr>
              <w:t xml:space="preserve">, M. (2017) </w:t>
            </w:r>
            <w:r w:rsidRPr="6AC74AA3">
              <w:rPr>
                <w:rFonts w:eastAsia="Arial" w:cs="Arial"/>
                <w:i/>
                <w:iCs/>
              </w:rPr>
              <w:t>Early Childhood and Neuroscience; Theory, Research and Implications for Practice.</w:t>
            </w:r>
            <w:r w:rsidRPr="6AC74AA3">
              <w:rPr>
                <w:rFonts w:eastAsia="Arial" w:cs="Arial"/>
              </w:rPr>
              <w:t xml:space="preserve"> London: Bloomsbury Academic</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F16EB4B" w14:textId="18288B34" w:rsidR="42761941" w:rsidRDefault="42761941" w:rsidP="42761941">
            <w:pPr>
              <w:jc w:val="center"/>
            </w:pPr>
            <w:r w:rsidRPr="42761941">
              <w:rPr>
                <w:rFonts w:eastAsia="Arial" w:cs="Arial"/>
              </w:rPr>
              <w:t>☐</w:t>
            </w:r>
          </w:p>
        </w:tc>
      </w:tr>
      <w:tr w:rsidR="42761941" w14:paraId="5E3AF292"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F83FB69" w14:textId="72BD5CC7"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6C8AE01" w14:textId="3B809EE4" w:rsidR="42761941" w:rsidRDefault="42761941" w:rsidP="42761941">
            <w:pPr>
              <w:jc w:val="both"/>
            </w:pPr>
            <w:r w:rsidRPr="42761941">
              <w:rPr>
                <w:rFonts w:eastAsia="Arial" w:cs="Arial"/>
              </w:rPr>
              <w:t xml:space="preserve">Gascoyne, S. (2018) </w:t>
            </w:r>
            <w:r w:rsidRPr="42761941">
              <w:rPr>
                <w:rFonts w:eastAsia="Arial" w:cs="Arial"/>
                <w:i/>
                <w:iCs/>
              </w:rPr>
              <w:t xml:space="preserve">Messy Play in the Early Years: Supporting Learning through Material Engagements. </w:t>
            </w:r>
            <w:r w:rsidRPr="42761941">
              <w:rPr>
                <w:rFonts w:eastAsia="Arial" w:cs="Arial"/>
              </w:rPr>
              <w:t>Oxon: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87CFA35" w14:textId="4F8783B5" w:rsidR="42761941" w:rsidRDefault="42761941" w:rsidP="42761941">
            <w:pPr>
              <w:jc w:val="center"/>
            </w:pPr>
            <w:r w:rsidRPr="42761941">
              <w:rPr>
                <w:rFonts w:eastAsia="Arial" w:cs="Arial"/>
              </w:rPr>
              <w:t>☐</w:t>
            </w:r>
          </w:p>
        </w:tc>
      </w:tr>
      <w:tr w:rsidR="42761941" w14:paraId="026A4F62"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E769A57" w14:textId="7D2532A3"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10B414E" w14:textId="5E6227A7" w:rsidR="42761941" w:rsidRDefault="42761941" w:rsidP="42761941">
            <w:pPr>
              <w:jc w:val="both"/>
            </w:pPr>
            <w:r w:rsidRPr="42761941">
              <w:rPr>
                <w:rFonts w:eastAsia="Arial" w:cs="Arial"/>
              </w:rPr>
              <w:t xml:space="preserve">Gerhardt, S. (2015) </w:t>
            </w:r>
            <w:r w:rsidRPr="42761941">
              <w:rPr>
                <w:rFonts w:eastAsia="Arial" w:cs="Arial"/>
                <w:i/>
                <w:iCs/>
              </w:rPr>
              <w:t>Why Love Matters: How affection shapes a baby's brain</w:t>
            </w:r>
            <w:r w:rsidRPr="42761941">
              <w:rPr>
                <w:rFonts w:eastAsia="Arial" w:cs="Arial"/>
              </w:rPr>
              <w:t>. East Sussex: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1A411FA" w14:textId="788D0B04" w:rsidR="42761941" w:rsidRDefault="42761941" w:rsidP="42761941">
            <w:pPr>
              <w:jc w:val="center"/>
            </w:pPr>
            <w:r w:rsidRPr="42761941">
              <w:rPr>
                <w:rFonts w:eastAsia="Arial" w:cs="Arial"/>
              </w:rPr>
              <w:t>☐</w:t>
            </w:r>
          </w:p>
        </w:tc>
      </w:tr>
      <w:tr w:rsidR="42761941" w14:paraId="4490C631"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01EE352" w14:textId="7BD27378"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AE6BE8D" w14:textId="16DDDDC5" w:rsidR="42761941" w:rsidRDefault="42761941" w:rsidP="42761941">
            <w:pPr>
              <w:jc w:val="both"/>
            </w:pPr>
            <w:r w:rsidRPr="42761941">
              <w:rPr>
                <w:rFonts w:eastAsia="Arial" w:cs="Arial"/>
              </w:rPr>
              <w:t xml:space="preserve">Gasper, M. (2010) </w:t>
            </w:r>
            <w:r w:rsidRPr="42761941">
              <w:rPr>
                <w:rFonts w:eastAsia="Arial" w:cs="Arial"/>
                <w:i/>
                <w:iCs/>
              </w:rPr>
              <w:t>Multi-agency Working in the Early Years: Challenges and Opportunities</w:t>
            </w:r>
            <w:r w:rsidRPr="42761941">
              <w:rPr>
                <w:rFonts w:eastAsia="Arial" w:cs="Arial"/>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14A9165" w14:textId="65364995" w:rsidR="42761941" w:rsidRDefault="42761941" w:rsidP="42761941">
            <w:pPr>
              <w:jc w:val="center"/>
            </w:pPr>
            <w:r w:rsidRPr="42761941">
              <w:rPr>
                <w:rFonts w:eastAsia="Arial" w:cs="Arial"/>
              </w:rPr>
              <w:t>☐</w:t>
            </w:r>
          </w:p>
        </w:tc>
      </w:tr>
      <w:tr w:rsidR="42761941" w14:paraId="1B7D8FBB"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D42218B" w14:textId="0AD96C56"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45DA22C" w14:textId="06E60C28" w:rsidR="42761941" w:rsidRDefault="42761941" w:rsidP="42761941">
            <w:pPr>
              <w:jc w:val="both"/>
            </w:pPr>
            <w:r w:rsidRPr="42761941">
              <w:rPr>
                <w:rFonts w:eastAsia="Arial" w:cs="Arial"/>
              </w:rPr>
              <w:t>Johnson, T. (</w:t>
            </w:r>
            <w:r w:rsidRPr="42761941">
              <w:rPr>
                <w:rFonts w:eastAsia="Arial" w:cs="Arial"/>
                <w:i/>
                <w:iCs/>
              </w:rPr>
              <w:t xml:space="preserve">2018) Understanding the Emotional Needs of Children in the Early Years. </w:t>
            </w:r>
            <w:r w:rsidRPr="42761941">
              <w:rPr>
                <w:rFonts w:eastAsia="Arial" w:cs="Arial"/>
              </w:rPr>
              <w:t>East Sussex: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D1B2097" w14:textId="51B69555" w:rsidR="42761941" w:rsidRDefault="42761941" w:rsidP="42761941">
            <w:pPr>
              <w:jc w:val="center"/>
            </w:pPr>
            <w:r w:rsidRPr="42761941">
              <w:rPr>
                <w:rFonts w:eastAsia="Arial" w:cs="Arial"/>
              </w:rPr>
              <w:t>☐</w:t>
            </w:r>
          </w:p>
        </w:tc>
      </w:tr>
      <w:tr w:rsidR="42761941" w14:paraId="7273595B"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B76A36E" w14:textId="187B25CA"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62A99CB" w14:textId="7226C805" w:rsidR="42761941" w:rsidRDefault="42761941" w:rsidP="42761941">
            <w:pPr>
              <w:jc w:val="both"/>
            </w:pPr>
            <w:proofErr w:type="spellStart"/>
            <w:r w:rsidRPr="6AC74AA3">
              <w:rPr>
                <w:rFonts w:eastAsia="Arial" w:cs="Arial"/>
              </w:rPr>
              <w:t>Beloglovsky</w:t>
            </w:r>
            <w:proofErr w:type="spellEnd"/>
            <w:r w:rsidRPr="6AC74AA3">
              <w:rPr>
                <w:rFonts w:eastAsia="Arial" w:cs="Arial"/>
              </w:rPr>
              <w:t xml:space="preserve">, M. Daly, L. and Daly, J. (2016) Loose Parts 2: Inspiring Play with Infants </w:t>
            </w:r>
          </w:p>
          <w:p w14:paraId="0ECC3425" w14:textId="410D4734" w:rsidR="42761941" w:rsidRDefault="42761941" w:rsidP="42761941">
            <w:pPr>
              <w:jc w:val="both"/>
            </w:pPr>
            <w:r w:rsidRPr="6AC74AA3">
              <w:rPr>
                <w:rFonts w:eastAsia="Arial" w:cs="Arial"/>
              </w:rPr>
              <w:t xml:space="preserve">and Toddlers. St Paul MN: </w:t>
            </w:r>
            <w:proofErr w:type="spellStart"/>
            <w:r w:rsidRPr="6AC74AA3">
              <w:rPr>
                <w:rFonts w:eastAsia="Arial" w:cs="Arial"/>
              </w:rPr>
              <w:t>RedLeaf</w:t>
            </w:r>
            <w:proofErr w:type="spellEnd"/>
            <w:r w:rsidRPr="6AC74AA3">
              <w:rPr>
                <w:rFonts w:eastAsia="Arial" w:cs="Arial"/>
              </w:rPr>
              <w:t xml:space="preserve">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370ADDD" w14:textId="478AEA0E" w:rsidR="42761941" w:rsidRDefault="42761941" w:rsidP="42761941">
            <w:pPr>
              <w:jc w:val="center"/>
            </w:pPr>
            <w:r w:rsidRPr="42761941">
              <w:rPr>
                <w:rFonts w:eastAsia="Arial" w:cs="Arial"/>
              </w:rPr>
              <w:t>☐</w:t>
            </w:r>
          </w:p>
        </w:tc>
      </w:tr>
      <w:tr w:rsidR="42761941" w14:paraId="69ABCD01"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FA0F33E" w14:textId="60097BBF"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85853C1" w14:textId="4B902D0A" w:rsidR="42761941" w:rsidRDefault="42761941" w:rsidP="42761941">
            <w:pPr>
              <w:jc w:val="both"/>
            </w:pPr>
            <w:r w:rsidRPr="42761941">
              <w:rPr>
                <w:rFonts w:eastAsia="Arial" w:cs="Arial"/>
              </w:rPr>
              <w:t xml:space="preserve">Atherton, F. Nutbrown, C. (2013) </w:t>
            </w:r>
            <w:r w:rsidRPr="42761941">
              <w:rPr>
                <w:rFonts w:eastAsia="Arial" w:cs="Arial"/>
                <w:i/>
                <w:iCs/>
              </w:rPr>
              <w:t>Understanding Schemas and Young Children</w:t>
            </w:r>
          </w:p>
          <w:p w14:paraId="1B27C1EE" w14:textId="3E77946D" w:rsidR="42761941" w:rsidRDefault="42761941" w:rsidP="42761941">
            <w:pPr>
              <w:jc w:val="both"/>
            </w:pPr>
            <w:r w:rsidRPr="42761941">
              <w:rPr>
                <w:rFonts w:eastAsia="Arial" w:cs="Arial"/>
                <w:i/>
                <w:iCs/>
              </w:rPr>
              <w:t xml:space="preserve">From Birth to Three. </w:t>
            </w:r>
            <w:r w:rsidRPr="42761941">
              <w:rPr>
                <w:rFonts w:eastAsia="Arial" w:cs="Arial"/>
              </w:rPr>
              <w:t>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E223D96" w14:textId="4E5C0DFA" w:rsidR="42761941" w:rsidRDefault="42761941" w:rsidP="42761941">
            <w:pPr>
              <w:jc w:val="center"/>
            </w:pPr>
            <w:r w:rsidRPr="42761941">
              <w:rPr>
                <w:rFonts w:eastAsia="Arial" w:cs="Arial"/>
              </w:rPr>
              <w:t>☐</w:t>
            </w:r>
          </w:p>
        </w:tc>
      </w:tr>
      <w:tr w:rsidR="42761941" w14:paraId="3A413B43"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123D1A0" w14:textId="1E460FD1"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5F7272C" w14:textId="52DCCB42" w:rsidR="42761941" w:rsidRDefault="42761941">
            <w:r w:rsidRPr="6AC74AA3">
              <w:rPr>
                <w:rFonts w:eastAsia="Arial" w:cs="Arial"/>
              </w:rPr>
              <w:t>Clare, A. (2012)</w:t>
            </w:r>
            <w:r w:rsidRPr="6AC74AA3">
              <w:rPr>
                <w:rFonts w:eastAsia="Arial" w:cs="Arial"/>
                <w:b/>
                <w:bCs/>
              </w:rPr>
              <w:t xml:space="preserve"> </w:t>
            </w:r>
            <w:r w:rsidRPr="6AC74AA3">
              <w:rPr>
                <w:rFonts w:eastAsia="Arial" w:cs="Arial"/>
                <w:i/>
                <w:iCs/>
              </w:rPr>
              <w:t xml:space="preserve">Creating a Learning Environment for Babies and Toddlers. </w:t>
            </w:r>
            <w:r w:rsidRPr="6AC74AA3">
              <w:rPr>
                <w:rFonts w:eastAsia="Arial" w:cs="Arial"/>
              </w:rPr>
              <w:t>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0B552CD" w14:textId="4CC18F0D" w:rsidR="42761941" w:rsidRDefault="42761941" w:rsidP="42761941">
            <w:pPr>
              <w:jc w:val="center"/>
            </w:pPr>
            <w:r w:rsidRPr="42761941">
              <w:rPr>
                <w:rFonts w:eastAsia="Arial" w:cs="Arial"/>
              </w:rPr>
              <w:t>☐</w:t>
            </w:r>
          </w:p>
        </w:tc>
      </w:tr>
      <w:tr w:rsidR="42761941" w14:paraId="4130FB26"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8A905EA" w14:textId="2CAA4C8F"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DCCD638" w14:textId="47F590D4" w:rsidR="42761941" w:rsidRDefault="42761941" w:rsidP="42761941">
            <w:pPr>
              <w:jc w:val="both"/>
            </w:pPr>
            <w:r w:rsidRPr="42761941">
              <w:rPr>
                <w:rFonts w:eastAsia="Arial" w:cs="Arial"/>
              </w:rPr>
              <w:t xml:space="preserve">Rose, J. Gilbert, L. and Richards, V. (2015) </w:t>
            </w:r>
            <w:r w:rsidRPr="42761941">
              <w:rPr>
                <w:rFonts w:eastAsia="Arial" w:cs="Arial"/>
                <w:i/>
                <w:iCs/>
              </w:rPr>
              <w:t>Health and Well-being in Early Childhood.</w:t>
            </w:r>
            <w:r w:rsidRPr="42761941">
              <w:rPr>
                <w:rFonts w:eastAsia="Arial" w:cs="Arial"/>
              </w:rPr>
              <w:t xml:space="preserve">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16617AC" w14:textId="1DDE58F8" w:rsidR="42761941" w:rsidRDefault="42761941" w:rsidP="42761941">
            <w:pPr>
              <w:jc w:val="center"/>
            </w:pPr>
            <w:r w:rsidRPr="42761941">
              <w:rPr>
                <w:rFonts w:eastAsia="Arial" w:cs="Arial"/>
              </w:rPr>
              <w:t>☐</w:t>
            </w:r>
          </w:p>
        </w:tc>
      </w:tr>
    </w:tbl>
    <w:p w14:paraId="4D988FE8" w14:textId="72FFBBBB" w:rsidR="00CD642C" w:rsidRPr="002633D8" w:rsidRDefault="1E45D82C" w:rsidP="42761941">
      <w:r w:rsidRPr="2DEDACAC">
        <w:rPr>
          <w:rFonts w:eastAsia="Arial" w:cs="Arial"/>
        </w:rPr>
        <w:t xml:space="preserve">  </w:t>
      </w:r>
    </w:p>
    <w:tbl>
      <w:tblPr>
        <w:tblStyle w:val="TableGrid"/>
        <w:tblW w:w="8295" w:type="dxa"/>
        <w:tblLayout w:type="fixed"/>
        <w:tblLook w:val="04A0" w:firstRow="1" w:lastRow="0" w:firstColumn="1" w:lastColumn="0" w:noHBand="0" w:noVBand="1"/>
      </w:tblPr>
      <w:tblGrid>
        <w:gridCol w:w="1765"/>
        <w:gridCol w:w="6530"/>
      </w:tblGrid>
      <w:tr w:rsidR="42761941" w14:paraId="77F6B691"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C2FED93" w14:textId="0A766AC1"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5B58556" w14:textId="4EF94FDF" w:rsidR="42761941" w:rsidRDefault="42761941">
            <w:r w:rsidRPr="42761941">
              <w:rPr>
                <w:rFonts w:eastAsia="Arial" w:cs="Arial"/>
                <w:b/>
                <w:bCs/>
              </w:rPr>
              <w:t>ECEY4003</w:t>
            </w:r>
          </w:p>
        </w:tc>
      </w:tr>
      <w:tr w:rsidR="42761941" w14:paraId="67C565C5"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DC3BC61" w14:textId="0416D237"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5962216" w14:textId="4AC54D7E" w:rsidR="42761941" w:rsidRDefault="42761941">
            <w:r w:rsidRPr="42761941">
              <w:rPr>
                <w:rFonts w:eastAsia="Arial" w:cs="Arial"/>
                <w:b/>
                <w:bCs/>
              </w:rPr>
              <w:t>Children’s Play: Theory and Practice</w:t>
            </w:r>
          </w:p>
        </w:tc>
      </w:tr>
      <w:tr w:rsidR="42761941" w14:paraId="7F2B15DE"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29D5170" w14:textId="26F39F93"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384F7FC" w14:textId="33552B47" w:rsidR="42761941" w:rsidRDefault="42761941">
            <w:r w:rsidRPr="42761941">
              <w:rPr>
                <w:rFonts w:eastAsia="Arial" w:cs="Arial"/>
                <w:b/>
                <w:bCs/>
              </w:rPr>
              <w:t>09/12/2020</w:t>
            </w:r>
          </w:p>
        </w:tc>
      </w:tr>
      <w:tr w:rsidR="42761941" w14:paraId="69C586E2"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5DA7979" w14:textId="075EA8DB"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0BB395D" w14:textId="30929D41" w:rsidR="42761941" w:rsidRDefault="42761941">
            <w:r w:rsidRPr="42761941">
              <w:rPr>
                <w:rFonts w:eastAsia="Arial" w:cs="Arial"/>
                <w:b/>
                <w:bCs/>
              </w:rPr>
              <w:t>4</w:t>
            </w:r>
          </w:p>
        </w:tc>
      </w:tr>
      <w:tr w:rsidR="42761941" w14:paraId="76CC28C0"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8606512" w14:textId="60108B18"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4D0FD34" w14:textId="745C290D" w:rsidR="42761941" w:rsidRDefault="42761941">
            <w:r w:rsidRPr="42761941">
              <w:rPr>
                <w:rFonts w:eastAsia="Arial" w:cs="Arial"/>
                <w:b/>
                <w:bCs/>
              </w:rPr>
              <w:t>20</w:t>
            </w:r>
          </w:p>
        </w:tc>
      </w:tr>
      <w:tr w:rsidR="42761941" w14:paraId="2097207F"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4A461A2" w14:textId="5E6E87F3"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10E9D71" w14:textId="54BB2B2F" w:rsidR="42761941" w:rsidRDefault="42761941">
            <w:r w:rsidRPr="6AC74AA3">
              <w:rPr>
                <w:rFonts w:eastAsia="Arial" w:cs="Arial"/>
                <w:b/>
                <w:bCs/>
              </w:rPr>
              <w:t xml:space="preserve"> </w:t>
            </w:r>
          </w:p>
        </w:tc>
      </w:tr>
    </w:tbl>
    <w:p w14:paraId="422C03F6" w14:textId="57B50390" w:rsidR="00CD642C" w:rsidRPr="002633D8" w:rsidRDefault="7341ED8B">
      <w:pPr>
        <w:jc w:val="both"/>
      </w:pPr>
      <w:r w:rsidRPr="6AC74AA3">
        <w:rPr>
          <w:rFonts w:eastAsia="Arial" w:cs="Arial"/>
        </w:rPr>
        <w:t xml:space="preserve"> </w:t>
      </w:r>
    </w:p>
    <w:p w14:paraId="2208A30A" w14:textId="06265284" w:rsidR="00CD642C" w:rsidRPr="002633D8" w:rsidRDefault="7341ED8B">
      <w:pPr>
        <w:jc w:val="both"/>
      </w:pPr>
      <w:r w:rsidRPr="6AC74AA3">
        <w:rPr>
          <w:rFonts w:eastAsia="Arial" w:cs="Arial"/>
          <w:b/>
          <w:bCs/>
        </w:rPr>
        <w:t>AIM(S)</w:t>
      </w:r>
    </w:p>
    <w:p w14:paraId="416ACC08" w14:textId="7A660E24" w:rsidR="00CD642C" w:rsidRPr="002633D8" w:rsidRDefault="7341ED8B">
      <w:pPr>
        <w:jc w:val="both"/>
      </w:pPr>
      <w:r w:rsidRPr="6AC74AA3">
        <w:rPr>
          <w:rFonts w:eastAsia="Arial" w:cs="Arial"/>
          <w:b/>
          <w:bCs/>
        </w:rPr>
        <w:t xml:space="preserve"> </w:t>
      </w:r>
    </w:p>
    <w:p w14:paraId="7FE66C8B" w14:textId="739872A7" w:rsidR="00CD642C" w:rsidRPr="002633D8" w:rsidRDefault="7341ED8B" w:rsidP="42761941">
      <w:pPr>
        <w:pStyle w:val="ListParagraph"/>
        <w:numPr>
          <w:ilvl w:val="0"/>
          <w:numId w:val="117"/>
        </w:numPr>
        <w:jc w:val="both"/>
        <w:rPr>
          <w:rFonts w:ascii="Arial" w:eastAsia="Arial" w:hAnsi="Arial" w:cs="Arial"/>
        </w:rPr>
      </w:pPr>
      <w:r w:rsidRPr="6AC74AA3">
        <w:rPr>
          <w:rFonts w:ascii="Arial" w:eastAsia="Arial" w:hAnsi="Arial" w:cs="Arial"/>
        </w:rPr>
        <w:t>To enable students to acquire skills, knowledge and understanding relating to the principles and methods of promoting children’s self-directed play.</w:t>
      </w:r>
    </w:p>
    <w:p w14:paraId="623B60DC" w14:textId="5D98373E" w:rsidR="00CD642C" w:rsidRPr="002633D8" w:rsidRDefault="7341ED8B" w:rsidP="42761941">
      <w:pPr>
        <w:pStyle w:val="ListParagraph"/>
        <w:numPr>
          <w:ilvl w:val="0"/>
          <w:numId w:val="117"/>
        </w:numPr>
        <w:jc w:val="both"/>
        <w:rPr>
          <w:rFonts w:ascii="Arial" w:eastAsia="Arial" w:hAnsi="Arial" w:cs="Arial"/>
        </w:rPr>
      </w:pPr>
      <w:r w:rsidRPr="6AC74AA3">
        <w:rPr>
          <w:rFonts w:ascii="Arial" w:eastAsia="Arial" w:hAnsi="Arial" w:cs="Arial"/>
        </w:rPr>
        <w:t>To enable students to acquire skills, knowledge and an understanding of the practical application of methods of observation.</w:t>
      </w:r>
    </w:p>
    <w:p w14:paraId="1564CBB2" w14:textId="321DA3F7" w:rsidR="00CD642C" w:rsidRPr="002633D8" w:rsidRDefault="7341ED8B">
      <w:pPr>
        <w:jc w:val="both"/>
      </w:pPr>
      <w:r w:rsidRPr="6AC74AA3">
        <w:rPr>
          <w:rFonts w:eastAsia="Arial" w:cs="Arial"/>
          <w:b/>
          <w:bCs/>
        </w:rPr>
        <w:t xml:space="preserve"> LEARNING OUTCOMES</w:t>
      </w:r>
    </w:p>
    <w:p w14:paraId="231467D0" w14:textId="6A4D5814" w:rsidR="00CD642C" w:rsidRPr="002633D8" w:rsidRDefault="7341ED8B">
      <w:pPr>
        <w:jc w:val="both"/>
      </w:pPr>
      <w:r w:rsidRPr="6AC74AA3">
        <w:rPr>
          <w:rFonts w:eastAsia="Arial" w:cs="Arial"/>
          <w:b/>
          <w:bCs/>
        </w:rPr>
        <w:t xml:space="preserve"> </w:t>
      </w:r>
    </w:p>
    <w:p w14:paraId="5528E922" w14:textId="33BB3293" w:rsidR="00CD642C" w:rsidRPr="002633D8" w:rsidRDefault="7341ED8B">
      <w:pPr>
        <w:jc w:val="both"/>
      </w:pPr>
      <w:r w:rsidRPr="6AC74AA3">
        <w:rPr>
          <w:rFonts w:eastAsia="Arial" w:cs="Arial"/>
        </w:rPr>
        <w:t>Upon the successful completion of this module, the student should be able to:</w:t>
      </w:r>
    </w:p>
    <w:p w14:paraId="44E31D3B" w14:textId="7465AA17" w:rsidR="00CD642C" w:rsidRPr="002633D8" w:rsidRDefault="7341ED8B">
      <w:pPr>
        <w:jc w:val="both"/>
      </w:pPr>
      <w:r w:rsidRPr="6AC74AA3">
        <w:rPr>
          <w:rFonts w:eastAsia="Arial" w:cs="Arial"/>
        </w:rPr>
        <w:t xml:space="preserve"> </w:t>
      </w:r>
    </w:p>
    <w:p w14:paraId="174DC3F8" w14:textId="2A2AC48D" w:rsidR="00CD642C" w:rsidRPr="002633D8" w:rsidRDefault="7341ED8B" w:rsidP="42761941">
      <w:pPr>
        <w:pStyle w:val="ListParagraph"/>
        <w:numPr>
          <w:ilvl w:val="0"/>
          <w:numId w:val="209"/>
        </w:numPr>
        <w:jc w:val="both"/>
        <w:rPr>
          <w:rFonts w:ascii="Arial" w:eastAsia="Arial" w:hAnsi="Arial" w:cs="Arial"/>
        </w:rPr>
      </w:pPr>
      <w:r w:rsidRPr="6AC74AA3">
        <w:rPr>
          <w:rFonts w:ascii="Arial" w:eastAsia="Arial" w:hAnsi="Arial" w:cs="Arial"/>
        </w:rPr>
        <w:t>identify key issues relating to defining and understanding play including the principles of self-directed play;</w:t>
      </w:r>
    </w:p>
    <w:p w14:paraId="01A25B62" w14:textId="67A3DF48" w:rsidR="00CD642C" w:rsidRPr="002633D8" w:rsidRDefault="7341ED8B" w:rsidP="42761941">
      <w:pPr>
        <w:pStyle w:val="ListParagraph"/>
        <w:numPr>
          <w:ilvl w:val="0"/>
          <w:numId w:val="209"/>
        </w:numPr>
        <w:jc w:val="both"/>
        <w:rPr>
          <w:rFonts w:ascii="Arial" w:eastAsia="Arial" w:hAnsi="Arial" w:cs="Arial"/>
        </w:rPr>
      </w:pPr>
      <w:r w:rsidRPr="6AC74AA3">
        <w:rPr>
          <w:rFonts w:ascii="Arial" w:eastAsia="Arial" w:hAnsi="Arial" w:cs="Arial"/>
        </w:rPr>
        <w:t>understand the role of adults in providing inclusive play opportunities which support children’s holistic development;</w:t>
      </w:r>
    </w:p>
    <w:p w14:paraId="5C2B3B68" w14:textId="3CE452EF" w:rsidR="00CD642C" w:rsidRPr="002633D8" w:rsidRDefault="7341ED8B" w:rsidP="42761941">
      <w:pPr>
        <w:pStyle w:val="ListParagraph"/>
        <w:numPr>
          <w:ilvl w:val="0"/>
          <w:numId w:val="209"/>
        </w:numPr>
        <w:jc w:val="both"/>
        <w:rPr>
          <w:rFonts w:ascii="Arial" w:eastAsia="Arial" w:hAnsi="Arial" w:cs="Arial"/>
        </w:rPr>
      </w:pPr>
      <w:r w:rsidRPr="6AC74AA3">
        <w:rPr>
          <w:rFonts w:ascii="Arial" w:eastAsia="Arial" w:hAnsi="Arial" w:cs="Arial"/>
        </w:rPr>
        <w:t>identify and understand methods of and approaches to observation and the role of play in observation</w:t>
      </w:r>
    </w:p>
    <w:p w14:paraId="45A9C229" w14:textId="20C3EF3D" w:rsidR="00CD642C" w:rsidRPr="002633D8" w:rsidRDefault="7341ED8B" w:rsidP="42761941">
      <w:pPr>
        <w:pStyle w:val="ListParagraph"/>
        <w:numPr>
          <w:ilvl w:val="0"/>
          <w:numId w:val="209"/>
        </w:numPr>
        <w:jc w:val="both"/>
        <w:rPr>
          <w:rFonts w:ascii="Arial" w:eastAsia="Arial" w:hAnsi="Arial" w:cs="Arial"/>
        </w:rPr>
      </w:pPr>
      <w:r w:rsidRPr="6AC74AA3">
        <w:rPr>
          <w:rFonts w:ascii="Arial" w:eastAsia="Arial" w:hAnsi="Arial" w:cs="Arial"/>
        </w:rPr>
        <w:t xml:space="preserve">organise their knowledge and learning through use of a range of information resources, and present their work at the appropriate level. </w:t>
      </w:r>
    </w:p>
    <w:p w14:paraId="2A566798" w14:textId="46D8995A" w:rsidR="00CD642C" w:rsidRPr="002633D8" w:rsidRDefault="7341ED8B" w:rsidP="6AC74AA3">
      <w:pPr>
        <w:jc w:val="both"/>
      </w:pPr>
      <w:r w:rsidRPr="6AC74AA3">
        <w:rPr>
          <w:rFonts w:eastAsia="Arial" w:cs="Arial"/>
        </w:rPr>
        <w:t xml:space="preserve"> </w:t>
      </w:r>
      <w:r w:rsidRPr="6AC74AA3">
        <w:rPr>
          <w:rFonts w:eastAsia="Arial" w:cs="Arial"/>
          <w:b/>
          <w:bCs/>
        </w:rPr>
        <w:t>INDICATIVE CONTENT</w:t>
      </w:r>
    </w:p>
    <w:p w14:paraId="0912F7AB" w14:textId="24A563CA" w:rsidR="00CD642C" w:rsidRPr="002633D8" w:rsidRDefault="7341ED8B" w:rsidP="42761941">
      <w:pPr>
        <w:ind w:left="3600" w:hanging="3600"/>
        <w:jc w:val="both"/>
      </w:pPr>
      <w:r w:rsidRPr="6AC74AA3">
        <w:rPr>
          <w:rFonts w:eastAsia="Arial" w:cs="Arial"/>
          <w:b/>
          <w:bCs/>
        </w:rPr>
        <w:t xml:space="preserve"> </w:t>
      </w:r>
    </w:p>
    <w:p w14:paraId="2CF2F0BB" w14:textId="66C21400" w:rsidR="00CD642C" w:rsidRPr="002633D8" w:rsidRDefault="7341ED8B" w:rsidP="42761941">
      <w:pPr>
        <w:pStyle w:val="ListParagraph"/>
        <w:numPr>
          <w:ilvl w:val="0"/>
          <w:numId w:val="115"/>
        </w:numPr>
        <w:jc w:val="both"/>
        <w:rPr>
          <w:rFonts w:ascii="Arial" w:eastAsia="Arial" w:hAnsi="Arial" w:cs="Arial"/>
        </w:rPr>
      </w:pPr>
      <w:r w:rsidRPr="6AC74AA3">
        <w:rPr>
          <w:rFonts w:ascii="Arial" w:eastAsia="Arial" w:hAnsi="Arial" w:cs="Arial"/>
        </w:rPr>
        <w:t>discussion and deconstruction of issues relating to the benefits of play to holistic development and how to provide for a variety of play types;</w:t>
      </w:r>
    </w:p>
    <w:p w14:paraId="6739DAED" w14:textId="485E128E" w:rsidR="00CD642C" w:rsidRPr="002633D8" w:rsidRDefault="7341ED8B" w:rsidP="42761941">
      <w:pPr>
        <w:pStyle w:val="ListParagraph"/>
        <w:numPr>
          <w:ilvl w:val="0"/>
          <w:numId w:val="115"/>
        </w:numPr>
        <w:jc w:val="both"/>
        <w:rPr>
          <w:rFonts w:ascii="Arial" w:eastAsia="Arial" w:hAnsi="Arial" w:cs="Arial"/>
        </w:rPr>
      </w:pPr>
      <w:r w:rsidRPr="6AC74AA3">
        <w:rPr>
          <w:rFonts w:ascii="Arial" w:eastAsia="Arial" w:hAnsi="Arial" w:cs="Arial"/>
        </w:rPr>
        <w:t xml:space="preserve">an overview of the principles of self-directed play, especially the role of the play worker in provision of opportunities for children’s freely chosen play;   </w:t>
      </w:r>
    </w:p>
    <w:p w14:paraId="2DB655B4" w14:textId="36E0C2BE" w:rsidR="00CD642C" w:rsidRPr="002633D8" w:rsidRDefault="7341ED8B" w:rsidP="42761941">
      <w:pPr>
        <w:pStyle w:val="ListParagraph"/>
        <w:numPr>
          <w:ilvl w:val="0"/>
          <w:numId w:val="115"/>
        </w:numPr>
        <w:jc w:val="both"/>
        <w:rPr>
          <w:rFonts w:ascii="Arial" w:eastAsia="Arial" w:hAnsi="Arial" w:cs="Arial"/>
        </w:rPr>
      </w:pPr>
      <w:r w:rsidRPr="6AC74AA3">
        <w:rPr>
          <w:rFonts w:ascii="Arial" w:eastAsia="Arial" w:hAnsi="Arial" w:cs="Arial"/>
        </w:rPr>
        <w:t xml:space="preserve">methods of observation and interaction with children at play which support the collection and analysis of information on their play needs and preferences;   </w:t>
      </w:r>
    </w:p>
    <w:p w14:paraId="7A5862D5" w14:textId="766D3706" w:rsidR="00CD642C" w:rsidRPr="002633D8" w:rsidRDefault="7341ED8B" w:rsidP="42761941">
      <w:pPr>
        <w:pStyle w:val="ListParagraph"/>
        <w:numPr>
          <w:ilvl w:val="0"/>
          <w:numId w:val="115"/>
        </w:numPr>
        <w:jc w:val="both"/>
        <w:rPr>
          <w:rFonts w:ascii="Arial" w:eastAsia="Arial" w:hAnsi="Arial" w:cs="Arial"/>
        </w:rPr>
      </w:pPr>
      <w:r w:rsidRPr="6AC74AA3">
        <w:rPr>
          <w:rFonts w:ascii="Arial" w:eastAsia="Arial" w:hAnsi="Arial" w:cs="Arial"/>
        </w:rPr>
        <w:t>an overview of why it is important to allow play to continue uninterrupted and why it is important to allow children to develop in their own ways and not to show them `better' ways of doing things when they are playing unless they ask;</w:t>
      </w:r>
    </w:p>
    <w:p w14:paraId="02BD43D3" w14:textId="1EF0EF89" w:rsidR="00CD642C" w:rsidRPr="002633D8" w:rsidRDefault="7341ED8B" w:rsidP="42761941">
      <w:pPr>
        <w:pStyle w:val="ListParagraph"/>
        <w:numPr>
          <w:ilvl w:val="0"/>
          <w:numId w:val="115"/>
        </w:numPr>
        <w:jc w:val="both"/>
        <w:rPr>
          <w:rFonts w:ascii="Arial" w:eastAsia="Arial" w:hAnsi="Arial" w:cs="Arial"/>
        </w:rPr>
      </w:pPr>
      <w:r w:rsidRPr="6AC74AA3">
        <w:rPr>
          <w:rFonts w:ascii="Arial" w:eastAsia="Arial" w:hAnsi="Arial" w:cs="Arial"/>
        </w:rPr>
        <w:t>the main stages of the play cycle; how to define a play frame; how to identify play cues and when and how to respond.</w:t>
      </w:r>
    </w:p>
    <w:p w14:paraId="2775571E" w14:textId="77777777" w:rsidR="00056A96" w:rsidRDefault="00056A96">
      <w:pPr>
        <w:rPr>
          <w:rFonts w:eastAsia="Arial" w:cs="Arial"/>
          <w:b/>
          <w:bCs/>
        </w:rPr>
      </w:pPr>
      <w:r>
        <w:rPr>
          <w:rFonts w:eastAsia="Arial" w:cs="Arial"/>
          <w:b/>
          <w:bCs/>
        </w:rPr>
        <w:br w:type="page"/>
      </w:r>
    </w:p>
    <w:p w14:paraId="5DE960BE" w14:textId="034920A0" w:rsidR="00CD642C" w:rsidRPr="002633D8" w:rsidRDefault="7341ED8B" w:rsidP="6AC74AA3">
      <w:pPr>
        <w:jc w:val="both"/>
      </w:pPr>
      <w:r w:rsidRPr="6AC74AA3">
        <w:rPr>
          <w:rFonts w:eastAsia="Arial" w:cs="Arial"/>
          <w:b/>
          <w:bCs/>
        </w:rPr>
        <w:lastRenderedPageBreak/>
        <w:t>Study Time Allocation</w:t>
      </w:r>
    </w:p>
    <w:p w14:paraId="0971FEB5" w14:textId="2CBF20D4" w:rsidR="00CD642C" w:rsidRPr="002633D8" w:rsidRDefault="7341ED8B" w:rsidP="42761941">
      <w:pPr>
        <w:ind w:left="3600" w:hanging="3600"/>
        <w:jc w:val="both"/>
      </w:pPr>
      <w:r w:rsidRPr="6AC74AA3">
        <w:rPr>
          <w:rFonts w:eastAsia="Arial" w:cs="Arial"/>
          <w:b/>
          <w:bCs/>
        </w:rPr>
        <w:t xml:space="preserve"> </w:t>
      </w:r>
    </w:p>
    <w:p w14:paraId="1615C305" w14:textId="4B2753E6" w:rsidR="00CD642C" w:rsidRPr="002633D8" w:rsidRDefault="7341ED8B">
      <w:pPr>
        <w:jc w:val="both"/>
      </w:pPr>
      <w:r w:rsidRPr="6AC74AA3">
        <w:rPr>
          <w:rFonts w:eastAsia="Arial" w:cs="Arial"/>
        </w:rPr>
        <w:t>The study time for the module is divided as follows:</w:t>
      </w:r>
    </w:p>
    <w:p w14:paraId="32E5A1DC" w14:textId="411117DE" w:rsidR="00CD642C" w:rsidRPr="002633D8" w:rsidRDefault="7341ED8B">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75FF275A"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60AE84A" w14:textId="4EDB8F39"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8325F88" w14:textId="3108305E" w:rsidR="42761941" w:rsidRDefault="42761941" w:rsidP="42761941">
            <w:pPr>
              <w:jc w:val="both"/>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2C35A4" w14:textId="3CD14CE7" w:rsidR="42761941" w:rsidRDefault="42761941" w:rsidP="42761941">
            <w:pPr>
              <w:jc w:val="both"/>
            </w:pPr>
            <w:r w:rsidRPr="42761941">
              <w:rPr>
                <w:rFonts w:eastAsia="Arial" w:cs="Arial"/>
                <w:b/>
                <w:bCs/>
              </w:rPr>
              <w:t>Percentage</w:t>
            </w:r>
          </w:p>
        </w:tc>
      </w:tr>
      <w:tr w:rsidR="42761941" w14:paraId="28C7C73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B65486D" w14:textId="179C7E88"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BB65CAF" w14:textId="6368AC37" w:rsidR="42761941" w:rsidRDefault="42761941" w:rsidP="42761941">
            <w:pPr>
              <w:jc w:val="both"/>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03BD0C3" w14:textId="391D8FCD" w:rsidR="42761941" w:rsidRDefault="42761941" w:rsidP="42761941">
            <w:pPr>
              <w:jc w:val="both"/>
            </w:pPr>
            <w:r w:rsidRPr="42761941">
              <w:rPr>
                <w:rFonts w:eastAsia="Arial" w:cs="Arial"/>
              </w:rPr>
              <w:t>13%</w:t>
            </w:r>
          </w:p>
        </w:tc>
      </w:tr>
      <w:tr w:rsidR="42761941" w14:paraId="566C2D16"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D255A42" w14:textId="0B89CF1E"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0D9A4E0" w14:textId="282DEF38" w:rsidR="42761941" w:rsidRDefault="42761941" w:rsidP="42761941">
            <w:pPr>
              <w:jc w:val="both"/>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4F59A45" w14:textId="1157D4C7" w:rsidR="42761941" w:rsidRDefault="42761941" w:rsidP="42761941">
            <w:pPr>
              <w:jc w:val="both"/>
            </w:pPr>
            <w:r w:rsidRPr="42761941">
              <w:rPr>
                <w:rFonts w:eastAsia="Arial" w:cs="Arial"/>
              </w:rPr>
              <w:t>87%</w:t>
            </w:r>
          </w:p>
        </w:tc>
      </w:tr>
      <w:tr w:rsidR="42761941" w14:paraId="5385855A"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904ECF4" w14:textId="5E222E39"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5DB622F" w14:textId="25B37EA0" w:rsidR="42761941" w:rsidRDefault="42761941" w:rsidP="42761941">
            <w:pPr>
              <w:jc w:val="both"/>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2DD496E" w14:textId="5C5E53F8" w:rsidR="42761941" w:rsidRDefault="42761941" w:rsidP="42761941">
            <w:pPr>
              <w:jc w:val="both"/>
            </w:pPr>
            <w:r w:rsidRPr="6AC74AA3">
              <w:rPr>
                <w:rFonts w:eastAsia="Arial" w:cs="Arial"/>
              </w:rPr>
              <w:t xml:space="preserve"> </w:t>
            </w:r>
          </w:p>
        </w:tc>
      </w:tr>
      <w:tr w:rsidR="42761941" w14:paraId="757E62E1"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BC6C382" w14:textId="734D63C3"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4364DF8" w14:textId="7D532CC0" w:rsidR="42761941" w:rsidRDefault="42761941" w:rsidP="42761941">
            <w:pPr>
              <w:jc w:val="both"/>
            </w:pPr>
            <w:r w:rsidRPr="42761941">
              <w:rPr>
                <w:rFonts w:eastAsia="Arial" w:cs="Arial"/>
                <w:b/>
                <w:bCs/>
              </w:rPr>
              <w:t xml:space="preserve">200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B25AF85" w14:textId="33FD35B5" w:rsidR="42761941" w:rsidRDefault="42761941" w:rsidP="42761941">
            <w:pPr>
              <w:jc w:val="both"/>
            </w:pPr>
            <w:r w:rsidRPr="42761941">
              <w:rPr>
                <w:rFonts w:eastAsia="Arial" w:cs="Arial"/>
                <w:b/>
                <w:bCs/>
              </w:rPr>
              <w:t>100%</w:t>
            </w:r>
          </w:p>
        </w:tc>
      </w:tr>
    </w:tbl>
    <w:p w14:paraId="33668BA7" w14:textId="4C8E727A" w:rsidR="00CD642C" w:rsidRPr="002633D8" w:rsidRDefault="7341ED8B">
      <w:pPr>
        <w:jc w:val="both"/>
      </w:pPr>
      <w:r w:rsidRPr="6AC74AA3">
        <w:rPr>
          <w:rFonts w:eastAsia="Arial" w:cs="Arial"/>
          <w:b/>
          <w:bCs/>
        </w:rPr>
        <w:t xml:space="preserve"> </w:t>
      </w:r>
    </w:p>
    <w:p w14:paraId="4DC277CD" w14:textId="3B41DEC0" w:rsidR="00CD642C" w:rsidRPr="002633D8" w:rsidRDefault="7341ED8B">
      <w:pPr>
        <w:jc w:val="both"/>
      </w:pPr>
      <w:r w:rsidRPr="6AC74AA3">
        <w:rPr>
          <w:rFonts w:eastAsia="Arial" w:cs="Arial"/>
          <w:b/>
          <w:bCs/>
        </w:rPr>
        <w:t>ASSESSMENT</w:t>
      </w:r>
    </w:p>
    <w:p w14:paraId="37439248" w14:textId="59FF677B" w:rsidR="00CD642C" w:rsidRPr="002633D8" w:rsidRDefault="7341ED8B" w:rsidP="42761941">
      <w:pPr>
        <w:ind w:left="3600" w:hanging="3600"/>
        <w:jc w:val="both"/>
      </w:pPr>
      <w:r w:rsidRPr="6AC74AA3">
        <w:rPr>
          <w:rFonts w:eastAsia="Arial" w:cs="Arial"/>
          <w:b/>
          <w:bCs/>
        </w:rPr>
        <w:t xml:space="preserve"> </w:t>
      </w:r>
    </w:p>
    <w:p w14:paraId="3A775541" w14:textId="63F1D4FF" w:rsidR="00CD642C" w:rsidRPr="002633D8" w:rsidRDefault="7341ED8B">
      <w:pPr>
        <w:jc w:val="both"/>
      </w:pPr>
      <w:r w:rsidRPr="6AC74AA3">
        <w:rPr>
          <w:rFonts w:eastAsia="Arial" w:cs="Arial"/>
          <w:b/>
          <w:bCs/>
        </w:rPr>
        <w:t xml:space="preserve">Assessment Component 1 </w:t>
      </w:r>
    </w:p>
    <w:p w14:paraId="08EF5004" w14:textId="17CA891E" w:rsidR="00CD642C" w:rsidRPr="002633D8" w:rsidRDefault="7341ED8B">
      <w:pPr>
        <w:jc w:val="both"/>
      </w:pPr>
      <w:r w:rsidRPr="6AC74AA3">
        <w:rPr>
          <w:rFonts w:eastAsia="Arial" w:cs="Arial"/>
          <w:b/>
          <w:bCs/>
          <w:i/>
          <w:i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17E8EE6B" w14:textId="77777777" w:rsidTr="42761941">
        <w:trPr>
          <w:trHeight w:val="300"/>
        </w:trPr>
        <w:tc>
          <w:tcPr>
            <w:tcW w:w="509" w:type="dxa"/>
            <w:tcMar>
              <w:left w:w="108" w:type="dxa"/>
              <w:right w:w="108" w:type="dxa"/>
            </w:tcMar>
          </w:tcPr>
          <w:p w14:paraId="196508BA" w14:textId="42917A2F" w:rsidR="42761941" w:rsidRDefault="42761941" w:rsidP="42761941">
            <w:pPr>
              <w:jc w:val="both"/>
            </w:pPr>
            <w:r w:rsidRPr="42761941">
              <w:rPr>
                <w:rFonts w:eastAsia="Arial" w:cs="Arial"/>
              </w:rPr>
              <w:t>☐</w:t>
            </w:r>
          </w:p>
        </w:tc>
        <w:tc>
          <w:tcPr>
            <w:tcW w:w="2256" w:type="dxa"/>
            <w:tcMar>
              <w:left w:w="108" w:type="dxa"/>
              <w:right w:w="108" w:type="dxa"/>
            </w:tcMar>
          </w:tcPr>
          <w:p w14:paraId="5AAE3ED3" w14:textId="3BE62DEA" w:rsidR="42761941" w:rsidRDefault="42761941" w:rsidP="42761941">
            <w:pPr>
              <w:jc w:val="both"/>
            </w:pPr>
            <w:r w:rsidRPr="42761941">
              <w:rPr>
                <w:rFonts w:eastAsia="Arial" w:cs="Arial"/>
                <w:b/>
                <w:bCs/>
              </w:rPr>
              <w:t>Written exam</w:t>
            </w:r>
          </w:p>
        </w:tc>
        <w:tc>
          <w:tcPr>
            <w:tcW w:w="495" w:type="dxa"/>
            <w:tcMar>
              <w:left w:w="108" w:type="dxa"/>
              <w:right w:w="108" w:type="dxa"/>
            </w:tcMar>
          </w:tcPr>
          <w:p w14:paraId="08813933" w14:textId="7A335CBC" w:rsidR="42761941" w:rsidRDefault="42761941" w:rsidP="42761941">
            <w:pPr>
              <w:jc w:val="both"/>
            </w:pPr>
            <w:r w:rsidRPr="42761941">
              <w:rPr>
                <w:rFonts w:eastAsia="Arial" w:cs="Arial"/>
              </w:rPr>
              <w:t>☒</w:t>
            </w:r>
          </w:p>
        </w:tc>
        <w:tc>
          <w:tcPr>
            <w:tcW w:w="2270" w:type="dxa"/>
            <w:tcMar>
              <w:left w:w="108" w:type="dxa"/>
              <w:right w:w="108" w:type="dxa"/>
            </w:tcMar>
          </w:tcPr>
          <w:p w14:paraId="6F862E99" w14:textId="59F16B66" w:rsidR="42761941" w:rsidRDefault="42761941" w:rsidP="42761941">
            <w:pPr>
              <w:jc w:val="both"/>
            </w:pPr>
            <w:r w:rsidRPr="42761941">
              <w:rPr>
                <w:rFonts w:eastAsia="Arial" w:cs="Arial"/>
                <w:b/>
                <w:bCs/>
              </w:rPr>
              <w:t>Coursework</w:t>
            </w:r>
          </w:p>
        </w:tc>
        <w:tc>
          <w:tcPr>
            <w:tcW w:w="495" w:type="dxa"/>
            <w:tcMar>
              <w:left w:w="108" w:type="dxa"/>
              <w:right w:w="108" w:type="dxa"/>
            </w:tcMar>
          </w:tcPr>
          <w:p w14:paraId="23A460FC" w14:textId="3B4008A9" w:rsidR="42761941" w:rsidRDefault="42761941" w:rsidP="42761941">
            <w:pPr>
              <w:jc w:val="both"/>
            </w:pPr>
            <w:r w:rsidRPr="42761941">
              <w:rPr>
                <w:rFonts w:eastAsia="Arial" w:cs="Arial"/>
              </w:rPr>
              <w:t>☐</w:t>
            </w:r>
          </w:p>
        </w:tc>
        <w:tc>
          <w:tcPr>
            <w:tcW w:w="2270" w:type="dxa"/>
            <w:tcMar>
              <w:left w:w="108" w:type="dxa"/>
              <w:right w:w="108" w:type="dxa"/>
            </w:tcMar>
          </w:tcPr>
          <w:p w14:paraId="5F7433EF" w14:textId="618BF59D" w:rsidR="42761941" w:rsidRDefault="42761941" w:rsidP="42761941">
            <w:pPr>
              <w:jc w:val="both"/>
            </w:pPr>
            <w:r w:rsidRPr="42761941">
              <w:rPr>
                <w:rFonts w:eastAsia="Arial" w:cs="Arial"/>
                <w:b/>
                <w:bCs/>
              </w:rPr>
              <w:t>Practical</w:t>
            </w:r>
          </w:p>
        </w:tc>
      </w:tr>
    </w:tbl>
    <w:p w14:paraId="0298D6E3" w14:textId="464AD9C3" w:rsidR="00CD642C" w:rsidRPr="002633D8" w:rsidRDefault="7341ED8B">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33BBB4C7"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930AEF8" w14:textId="08174992" w:rsidR="42761941" w:rsidRDefault="42761941" w:rsidP="42761941">
            <w:pPr>
              <w:jc w:val="both"/>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B5A681B" w14:textId="6CF892C9"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BC04688" w14:textId="1F9FD516" w:rsidR="42761941" w:rsidRDefault="42761941" w:rsidP="42761941">
            <w:pPr>
              <w:jc w:val="both"/>
            </w:pPr>
            <w:r w:rsidRPr="42761941">
              <w:rPr>
                <w:rFonts w:eastAsia="Arial" w:cs="Arial"/>
                <w:b/>
                <w:bCs/>
              </w:rPr>
              <w:t>Weighting</w:t>
            </w:r>
          </w:p>
        </w:tc>
      </w:tr>
      <w:tr w:rsidR="42761941" w14:paraId="0E9F30F7"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FDB58D3" w14:textId="0B049C36" w:rsidR="42761941" w:rsidRDefault="42761941" w:rsidP="42761941">
            <w:pPr>
              <w:jc w:val="both"/>
            </w:pPr>
            <w:r w:rsidRPr="42761941">
              <w:rPr>
                <w:rFonts w:eastAsia="Arial" w:cs="Arial"/>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CAFDC62" w14:textId="21A40C94" w:rsidR="42761941" w:rsidRDefault="42761941" w:rsidP="42761941">
            <w:pPr>
              <w:jc w:val="both"/>
            </w:pPr>
            <w:r w:rsidRPr="42761941">
              <w:rPr>
                <w:rFonts w:eastAsia="Arial" w:cs="Arial"/>
              </w:rPr>
              <w:t xml:space="preserve">Equivalent to 3000 words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24A5EA3" w14:textId="2685AC57" w:rsidR="42761941" w:rsidRDefault="42761941" w:rsidP="42761941">
            <w:pPr>
              <w:jc w:val="both"/>
            </w:pPr>
            <w:r w:rsidRPr="42761941">
              <w:rPr>
                <w:rFonts w:eastAsia="Arial" w:cs="Arial"/>
              </w:rPr>
              <w:t>100%</w:t>
            </w:r>
          </w:p>
        </w:tc>
      </w:tr>
    </w:tbl>
    <w:p w14:paraId="4ABF3F00" w14:textId="74646B89" w:rsidR="00CD642C" w:rsidRPr="002633D8" w:rsidRDefault="7341ED8B">
      <w:pPr>
        <w:jc w:val="both"/>
      </w:pPr>
      <w:r w:rsidRPr="6AC74AA3">
        <w:rPr>
          <w:rFonts w:eastAsia="Arial" w:cs="Arial"/>
          <w:b/>
          <w:bCs/>
        </w:rPr>
        <w:t xml:space="preserve"> </w:t>
      </w:r>
    </w:p>
    <w:p w14:paraId="45BBB6C7" w14:textId="26054F84" w:rsidR="00CD642C" w:rsidRPr="002633D8" w:rsidRDefault="7341ED8B">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427607E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411CDA6" w14:textId="4ACE17C3"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7247F3E" w14:textId="2FC0A1C6" w:rsidR="42761941" w:rsidRDefault="42761941" w:rsidP="42761941">
            <w:pPr>
              <w:jc w:val="both"/>
            </w:pPr>
            <w:r w:rsidRPr="42761941">
              <w:rPr>
                <w:rFonts w:eastAsia="Arial" w:cs="Arial"/>
                <w:b/>
                <w:bCs/>
              </w:rPr>
              <w:t>Percentage</w:t>
            </w:r>
          </w:p>
        </w:tc>
      </w:tr>
      <w:tr w:rsidR="42761941" w14:paraId="3083D6AA"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6A22A4F" w14:textId="12A91776"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0D42EE" w14:textId="2FF8C79A" w:rsidR="42761941" w:rsidRDefault="42761941" w:rsidP="42761941">
            <w:pPr>
              <w:jc w:val="both"/>
            </w:pPr>
            <w:r w:rsidRPr="6AC74AA3">
              <w:rPr>
                <w:rFonts w:eastAsia="Arial" w:cs="Arial"/>
              </w:rPr>
              <w:t xml:space="preserve"> </w:t>
            </w:r>
          </w:p>
        </w:tc>
      </w:tr>
      <w:tr w:rsidR="42761941" w14:paraId="1957FCD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D2191F2" w14:textId="3AA66A4F"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CEF2F8E" w14:textId="59C8B595" w:rsidR="42761941" w:rsidRDefault="42761941" w:rsidP="42761941">
            <w:pPr>
              <w:jc w:val="both"/>
            </w:pPr>
            <w:r w:rsidRPr="42761941">
              <w:rPr>
                <w:rFonts w:eastAsia="Arial" w:cs="Arial"/>
              </w:rPr>
              <w:t>100%</w:t>
            </w:r>
          </w:p>
        </w:tc>
      </w:tr>
      <w:tr w:rsidR="42761941" w14:paraId="75B9FDB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F3F4174" w14:textId="76AF451C"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DC8519F" w14:textId="5C2702F0" w:rsidR="42761941" w:rsidRDefault="42761941" w:rsidP="42761941">
            <w:pPr>
              <w:jc w:val="both"/>
            </w:pPr>
            <w:r w:rsidRPr="6AC74AA3">
              <w:rPr>
                <w:rFonts w:eastAsia="Arial" w:cs="Arial"/>
              </w:rPr>
              <w:t xml:space="preserve"> </w:t>
            </w:r>
          </w:p>
        </w:tc>
      </w:tr>
      <w:tr w:rsidR="42761941" w14:paraId="6ABF3E0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76D62C3" w14:textId="18BB03D5"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C5E13FC" w14:textId="2E9E3FC0" w:rsidR="42761941" w:rsidRDefault="42761941" w:rsidP="42761941">
            <w:pPr>
              <w:jc w:val="both"/>
            </w:pPr>
            <w:r w:rsidRPr="42761941">
              <w:rPr>
                <w:rFonts w:eastAsia="Arial" w:cs="Arial"/>
                <w:b/>
                <w:bCs/>
              </w:rPr>
              <w:t>100%</w:t>
            </w:r>
          </w:p>
        </w:tc>
      </w:tr>
    </w:tbl>
    <w:p w14:paraId="376CF1EF" w14:textId="560F5EE2" w:rsidR="00CD642C" w:rsidRPr="002633D8" w:rsidRDefault="7341ED8B" w:rsidP="42761941">
      <w:pPr>
        <w:tabs>
          <w:tab w:val="left" w:pos="720"/>
          <w:tab w:val="left" w:pos="1440"/>
          <w:tab w:val="left" w:pos="2160"/>
          <w:tab w:val="left" w:pos="2880"/>
        </w:tabs>
        <w:jc w:val="both"/>
      </w:pPr>
      <w:r w:rsidRPr="6AC74AA3">
        <w:rPr>
          <w:rFonts w:eastAsia="Arial" w:cs="Arial"/>
        </w:rPr>
        <w:t xml:space="preserve"> </w:t>
      </w:r>
    </w:p>
    <w:p w14:paraId="18BFF027" w14:textId="18FE353C" w:rsidR="00CD642C" w:rsidRPr="002633D8" w:rsidRDefault="7341ED8B">
      <w:pPr>
        <w:jc w:val="both"/>
      </w:pPr>
      <w:r w:rsidRPr="6AC74AA3">
        <w:rPr>
          <w:rFonts w:eastAsia="Arial" w:cs="Arial"/>
        </w:rPr>
        <w:t xml:space="preserve">This module </w:t>
      </w:r>
      <w:proofErr w:type="gramStart"/>
      <w:r w:rsidRPr="6AC74AA3">
        <w:rPr>
          <w:rFonts w:eastAsia="Arial" w:cs="Arial"/>
        </w:rPr>
        <w:t>evidences</w:t>
      </w:r>
      <w:proofErr w:type="gramEnd"/>
      <w:r w:rsidRPr="6AC74AA3">
        <w:rPr>
          <w:rFonts w:eastAsia="Arial" w:cs="Arial"/>
        </w:rPr>
        <w:t xml:space="preserve"> aspects of the National Occupational Standards for Children’s Care, Learning and Development Knowledge and Understanding criteria and is mapped to SCW National Occupational Standards for leadership and management criteria. </w:t>
      </w:r>
    </w:p>
    <w:p w14:paraId="2D234643" w14:textId="11B16721" w:rsidR="00CD642C" w:rsidRPr="002633D8" w:rsidRDefault="7341ED8B">
      <w:pPr>
        <w:jc w:val="both"/>
      </w:pPr>
      <w:r w:rsidRPr="6AC74AA3">
        <w:rPr>
          <w:rFonts w:eastAsia="Arial" w:cs="Arial"/>
        </w:rPr>
        <w:t xml:space="preserve"> </w:t>
      </w:r>
    </w:p>
    <w:p w14:paraId="05D6517B" w14:textId="18442C11" w:rsidR="00CD642C" w:rsidRPr="002633D8" w:rsidRDefault="7341ED8B">
      <w:pPr>
        <w:jc w:val="both"/>
      </w:pPr>
      <w:r w:rsidRPr="6AC74AA3">
        <w:rPr>
          <w:rFonts w:eastAsia="Arial" w:cs="Arial"/>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2C607DE1" w14:textId="422C7526" w:rsidR="00CD642C" w:rsidRPr="002633D8" w:rsidRDefault="7341ED8B">
      <w:pPr>
        <w:jc w:val="both"/>
      </w:pPr>
      <w:r w:rsidRPr="6AC74AA3">
        <w:rPr>
          <w:rFonts w:eastAsia="Arial" w:cs="Arial"/>
        </w:rPr>
        <w:t xml:space="preserve"> </w:t>
      </w:r>
    </w:p>
    <w:p w14:paraId="6D71D7E8" w14:textId="02D00F6E" w:rsidR="00CD642C" w:rsidRPr="002633D8" w:rsidRDefault="7341ED8B">
      <w:pPr>
        <w:jc w:val="both"/>
      </w:pPr>
      <w:r w:rsidRPr="6AC74AA3">
        <w:rPr>
          <w:rFonts w:eastAsia="Arial" w:cs="Arial"/>
          <w:b/>
          <w:bCs/>
        </w:rPr>
        <w:t>INDICATIVE READING LIST</w:t>
      </w:r>
    </w:p>
    <w:p w14:paraId="0B06AEFF" w14:textId="027E2198" w:rsidR="00CD642C" w:rsidRPr="002633D8" w:rsidRDefault="7341ED8B">
      <w:pPr>
        <w:jc w:val="both"/>
      </w:pPr>
      <w:r w:rsidRPr="6AC74AA3">
        <w:rPr>
          <w:rFonts w:eastAsia="Arial" w:cs="Arial"/>
          <w:b/>
          <w:bCs/>
        </w:rPr>
        <w:t xml:space="preserve"> </w:t>
      </w:r>
    </w:p>
    <w:p w14:paraId="12A43CB4" w14:textId="6F783675" w:rsidR="00CD642C" w:rsidRPr="002633D8" w:rsidRDefault="7341ED8B">
      <w:pPr>
        <w:jc w:val="both"/>
      </w:pPr>
      <w:r w:rsidRPr="6AC74AA3">
        <w:rPr>
          <w:rFonts w:eastAsia="Arial" w:cs="Arial"/>
        </w:rPr>
        <w:t>The Leganto Reading list will be updated regularly to ensure current theoretical and professional guidance is incorporated into the module content.</w:t>
      </w:r>
    </w:p>
    <w:p w14:paraId="6EBBA3E4" w14:textId="3C51E461" w:rsidR="00CD642C" w:rsidRPr="002633D8" w:rsidRDefault="7341ED8B">
      <w:pPr>
        <w:jc w:val="both"/>
      </w:pPr>
      <w:r w:rsidRPr="6AC74AA3">
        <w:rPr>
          <w:rFonts w:eastAsia="Arial" w:cs="Arial"/>
        </w:rPr>
        <w:t xml:space="preserve"> </w:t>
      </w:r>
    </w:p>
    <w:p w14:paraId="78544172" w14:textId="2BEB53E5" w:rsidR="00CD642C" w:rsidRPr="002633D8" w:rsidRDefault="7341ED8B">
      <w:pPr>
        <w:jc w:val="both"/>
      </w:pPr>
      <w:r w:rsidRPr="6AC74AA3">
        <w:rPr>
          <w:rFonts w:eastAsia="Arial" w:cs="Arial"/>
        </w:rPr>
        <w:t>Students will also be directed to relevant journal articles and websites.</w:t>
      </w:r>
    </w:p>
    <w:p w14:paraId="77C8A317" w14:textId="4F2405D6" w:rsidR="00CD642C" w:rsidRPr="002633D8" w:rsidRDefault="7341ED8B">
      <w:pPr>
        <w:jc w:val="both"/>
      </w:pPr>
      <w:r w:rsidRPr="6AC74AA3">
        <w:rPr>
          <w:rFonts w:eastAsia="Arial" w:cs="Arial"/>
        </w:rPr>
        <w:t xml:space="preserve"> </w:t>
      </w:r>
    </w:p>
    <w:tbl>
      <w:tblPr>
        <w:tblStyle w:val="TableGrid"/>
        <w:tblW w:w="8295" w:type="dxa"/>
        <w:tblLayout w:type="fixed"/>
        <w:tblLook w:val="04A0" w:firstRow="1" w:lastRow="0" w:firstColumn="1" w:lastColumn="0" w:noHBand="0" w:noVBand="1"/>
      </w:tblPr>
      <w:tblGrid>
        <w:gridCol w:w="1880"/>
        <w:gridCol w:w="4950"/>
        <w:gridCol w:w="1465"/>
      </w:tblGrid>
      <w:tr w:rsidR="42761941" w14:paraId="3389731E"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7B1E426" w14:textId="2B571245"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DAAB8CB" w14:textId="4C14A914" w:rsidR="42761941" w:rsidRDefault="42761941" w:rsidP="42761941">
            <w:pPr>
              <w:tabs>
                <w:tab w:val="left" w:pos="0"/>
                <w:tab w:val="left" w:pos="720"/>
                <w:tab w:val="left" w:pos="1440"/>
              </w:tabs>
              <w:jc w:val="both"/>
            </w:pPr>
            <w:r w:rsidRPr="42761941">
              <w:rPr>
                <w:rFonts w:eastAsia="Arial" w:cs="Arial"/>
                <w:b/>
                <w:bCs/>
              </w:rPr>
              <w:t>ECEY4003</w:t>
            </w:r>
          </w:p>
        </w:tc>
      </w:tr>
      <w:tr w:rsidR="42761941" w14:paraId="653C4933"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42EE385" w14:textId="34427265"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596FE71" w14:textId="719A4411" w:rsidR="42761941" w:rsidRDefault="42761941" w:rsidP="42761941">
            <w:pPr>
              <w:tabs>
                <w:tab w:val="left" w:pos="0"/>
                <w:tab w:val="left" w:pos="720"/>
                <w:tab w:val="left" w:pos="1440"/>
              </w:tabs>
              <w:jc w:val="both"/>
            </w:pPr>
            <w:r w:rsidRPr="42761941">
              <w:rPr>
                <w:rFonts w:eastAsia="Arial" w:cs="Arial"/>
                <w:b/>
                <w:bCs/>
              </w:rPr>
              <w:t>Children’s Play: Theory and Practice</w:t>
            </w:r>
          </w:p>
        </w:tc>
      </w:tr>
      <w:tr w:rsidR="42761941" w14:paraId="62A67168"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CB5044F" w14:textId="7C3AF228"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9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54DAEEE" w14:textId="51AFF143"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4E854FE" w14:textId="3623561A"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5277B7AC"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493E987" w14:textId="49CD27BC" w:rsidR="42761941" w:rsidRDefault="42761941" w:rsidP="42761941">
            <w:pPr>
              <w:tabs>
                <w:tab w:val="left" w:pos="0"/>
                <w:tab w:val="left" w:pos="720"/>
                <w:tab w:val="left" w:pos="1440"/>
              </w:tabs>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096E426" w14:textId="41EDCA48" w:rsidR="42761941" w:rsidRDefault="42761941" w:rsidP="6AC74AA3">
            <w:pPr>
              <w:tabs>
                <w:tab w:val="left" w:pos="720"/>
                <w:tab w:val="left" w:pos="1440"/>
              </w:tabs>
              <w:jc w:val="both"/>
            </w:pPr>
            <w:proofErr w:type="spellStart"/>
            <w:r w:rsidRPr="6AC74AA3">
              <w:rPr>
                <w:rFonts w:eastAsia="Arial" w:cs="Arial"/>
              </w:rPr>
              <w:t>Bottrill</w:t>
            </w:r>
            <w:proofErr w:type="spellEnd"/>
            <w:r w:rsidRPr="6AC74AA3">
              <w:rPr>
                <w:rFonts w:eastAsia="Arial" w:cs="Arial"/>
              </w:rPr>
              <w:t>, G. (2018). Can I go &amp; play now? : Rethinking the early years. Los Angeles: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B8FE6B6" w14:textId="383C7B46" w:rsidR="42761941" w:rsidRDefault="42761941" w:rsidP="42761941">
            <w:pPr>
              <w:jc w:val="both"/>
            </w:pPr>
            <w:r w:rsidRPr="42761941">
              <w:rPr>
                <w:rFonts w:eastAsia="Arial" w:cs="Arial"/>
              </w:rPr>
              <w:t>☐</w:t>
            </w:r>
          </w:p>
        </w:tc>
      </w:tr>
      <w:tr w:rsidR="42761941" w14:paraId="0084F2C9"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8CDBE0F" w14:textId="64BB1D6F" w:rsidR="42761941" w:rsidRDefault="42761941" w:rsidP="42761941">
            <w:pPr>
              <w:tabs>
                <w:tab w:val="left" w:pos="0"/>
                <w:tab w:val="left" w:pos="720"/>
                <w:tab w:val="left" w:pos="1440"/>
              </w:tabs>
              <w:jc w:val="both"/>
            </w:pPr>
            <w:r w:rsidRPr="42761941">
              <w:rPr>
                <w:rFonts w:eastAsia="Arial" w:cs="Arial"/>
              </w:rPr>
              <w:lastRenderedPageBreak/>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47D939D" w14:textId="239A85E1" w:rsidR="42761941" w:rsidRDefault="42761941" w:rsidP="42761941">
            <w:pPr>
              <w:tabs>
                <w:tab w:val="left" w:pos="0"/>
                <w:tab w:val="left" w:pos="720"/>
                <w:tab w:val="left" w:pos="1440"/>
              </w:tabs>
              <w:jc w:val="both"/>
            </w:pPr>
            <w:r w:rsidRPr="42761941">
              <w:rPr>
                <w:rFonts w:eastAsia="Arial" w:cs="Arial"/>
              </w:rPr>
              <w:t>Smidt, S. (2015). Observing Young Children (Essential Guides for Early Years Practitioners). London: Taylor and Francis.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4B74E51" w14:textId="0DB8CCB7" w:rsidR="42761941" w:rsidRDefault="42761941" w:rsidP="42761941">
            <w:pPr>
              <w:jc w:val="both"/>
            </w:pPr>
            <w:r w:rsidRPr="42761941">
              <w:rPr>
                <w:rFonts w:eastAsia="Arial" w:cs="Arial"/>
              </w:rPr>
              <w:t>☒</w:t>
            </w:r>
          </w:p>
        </w:tc>
      </w:tr>
      <w:tr w:rsidR="42761941" w14:paraId="62E5C2BD"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2C8E3B1" w14:textId="03DD6AC8" w:rsidR="42761941" w:rsidRDefault="42761941" w:rsidP="42761941">
            <w:pPr>
              <w:tabs>
                <w:tab w:val="left" w:pos="0"/>
                <w:tab w:val="left" w:pos="720"/>
                <w:tab w:val="left" w:pos="1440"/>
              </w:tabs>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1A05A2D" w14:textId="415620A8" w:rsidR="42761941" w:rsidRDefault="42761941" w:rsidP="42761941">
            <w:pPr>
              <w:tabs>
                <w:tab w:val="left" w:pos="0"/>
                <w:tab w:val="left" w:pos="720"/>
                <w:tab w:val="left" w:pos="1440"/>
              </w:tabs>
              <w:jc w:val="both"/>
            </w:pPr>
            <w:r w:rsidRPr="42761941">
              <w:rPr>
                <w:rFonts w:eastAsia="Arial" w:cs="Arial"/>
              </w:rPr>
              <w:t xml:space="preserve">Brown, F. (2013). </w:t>
            </w:r>
            <w:r w:rsidRPr="42761941">
              <w:rPr>
                <w:rFonts w:eastAsia="Arial" w:cs="Arial"/>
                <w:i/>
                <w:iCs/>
              </w:rPr>
              <w:t>Rethinking children's play</w:t>
            </w:r>
            <w:r w:rsidRPr="42761941">
              <w:rPr>
                <w:rFonts w:eastAsia="Arial" w:cs="Arial"/>
              </w:rPr>
              <w:t>. London: Bloomsbury Academic</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AD005E6" w14:textId="17D24FC0" w:rsidR="42761941" w:rsidRDefault="42761941" w:rsidP="42761941">
            <w:pPr>
              <w:jc w:val="both"/>
            </w:pPr>
            <w:r w:rsidRPr="42761941">
              <w:rPr>
                <w:rFonts w:eastAsia="Arial" w:cs="Arial"/>
              </w:rPr>
              <w:t>☐</w:t>
            </w:r>
          </w:p>
        </w:tc>
      </w:tr>
      <w:tr w:rsidR="42761941" w14:paraId="26723E88"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AFC70B8" w14:textId="5D804176"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80400AE" w14:textId="606ED5BE" w:rsidR="42761941" w:rsidRDefault="42761941" w:rsidP="6AC74AA3">
            <w:pPr>
              <w:tabs>
                <w:tab w:val="left" w:pos="720"/>
                <w:tab w:val="left" w:pos="1440"/>
              </w:tabs>
              <w:jc w:val="both"/>
            </w:pPr>
            <w:r w:rsidRPr="6AC74AA3">
              <w:rPr>
                <w:rFonts w:eastAsia="Arial" w:cs="Arial"/>
              </w:rPr>
              <w:t xml:space="preserve">Brown, F. (2014). </w:t>
            </w:r>
            <w:r w:rsidRPr="6AC74AA3">
              <w:rPr>
                <w:rFonts w:eastAsia="Arial" w:cs="Arial"/>
                <w:i/>
                <w:iCs/>
              </w:rPr>
              <w:t xml:space="preserve">Play And </w:t>
            </w:r>
            <w:proofErr w:type="spellStart"/>
            <w:r w:rsidRPr="6AC74AA3">
              <w:rPr>
                <w:rFonts w:eastAsia="Arial" w:cs="Arial"/>
                <w:i/>
                <w:iCs/>
              </w:rPr>
              <w:t>Playwork</w:t>
            </w:r>
            <w:proofErr w:type="spellEnd"/>
            <w:r w:rsidRPr="6AC74AA3">
              <w:rPr>
                <w:rFonts w:eastAsia="Arial" w:cs="Arial"/>
                <w:i/>
                <w:iCs/>
              </w:rPr>
              <w:t xml:space="preserve"> 101 Stories Of Children Playing</w:t>
            </w:r>
            <w:r w:rsidRPr="6AC74AA3">
              <w:rPr>
                <w:rFonts w:eastAsia="Arial" w:cs="Arial"/>
              </w:rPr>
              <w:t>. Maidenhead, McGraw-Hill Education.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CF046B3" w14:textId="1D8DEDF3" w:rsidR="42761941" w:rsidRDefault="42761941" w:rsidP="42761941">
            <w:pPr>
              <w:jc w:val="both"/>
            </w:pPr>
            <w:r w:rsidRPr="42761941">
              <w:rPr>
                <w:rFonts w:eastAsia="Arial" w:cs="Arial"/>
              </w:rPr>
              <w:t>☐</w:t>
            </w:r>
          </w:p>
        </w:tc>
      </w:tr>
      <w:tr w:rsidR="42761941" w14:paraId="6879025A"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6A3E1C3" w14:textId="3B76C962"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C6C2216" w14:textId="7E95A097" w:rsidR="42761941" w:rsidRDefault="42761941" w:rsidP="42761941">
            <w:pPr>
              <w:tabs>
                <w:tab w:val="left" w:pos="0"/>
                <w:tab w:val="left" w:pos="720"/>
                <w:tab w:val="left" w:pos="1440"/>
              </w:tabs>
              <w:jc w:val="both"/>
            </w:pPr>
            <w:r w:rsidRPr="42761941">
              <w:rPr>
                <w:rFonts w:eastAsia="Arial" w:cs="Arial"/>
              </w:rPr>
              <w:t xml:space="preserve">Bruce, T. (2012) </w:t>
            </w:r>
            <w:r w:rsidRPr="42761941">
              <w:rPr>
                <w:rFonts w:eastAsia="Arial" w:cs="Arial"/>
                <w:i/>
                <w:iCs/>
              </w:rPr>
              <w:t>Learning Through Play</w:t>
            </w:r>
            <w:r w:rsidRPr="42761941">
              <w:rPr>
                <w:rFonts w:eastAsia="Arial" w:cs="Arial"/>
              </w:rPr>
              <w:t xml:space="preserve"> (2</w:t>
            </w:r>
            <w:r w:rsidRPr="42761941">
              <w:rPr>
                <w:rFonts w:eastAsia="Arial" w:cs="Arial"/>
                <w:vertAlign w:val="superscript"/>
              </w:rPr>
              <w:t>nd</w:t>
            </w:r>
            <w:r w:rsidRPr="42761941">
              <w:rPr>
                <w:rFonts w:eastAsia="Arial" w:cs="Arial"/>
              </w:rPr>
              <w:t xml:space="preserve"> Ed). London: Hodder.</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2753E4E" w14:textId="0CE5C1D7" w:rsidR="42761941" w:rsidRDefault="42761941" w:rsidP="42761941">
            <w:pPr>
              <w:jc w:val="both"/>
            </w:pPr>
            <w:r w:rsidRPr="42761941">
              <w:rPr>
                <w:rFonts w:eastAsia="Arial" w:cs="Arial"/>
              </w:rPr>
              <w:t>☐</w:t>
            </w:r>
          </w:p>
        </w:tc>
      </w:tr>
      <w:tr w:rsidR="42761941" w14:paraId="3C28CBE4"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413396F" w14:textId="7831154C"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64CCCC75" w14:textId="2ECD0EC7" w:rsidR="42761941" w:rsidRDefault="42761941" w:rsidP="42761941">
            <w:pPr>
              <w:tabs>
                <w:tab w:val="left" w:pos="0"/>
                <w:tab w:val="left" w:pos="720"/>
                <w:tab w:val="left" w:pos="1440"/>
              </w:tabs>
              <w:jc w:val="both"/>
            </w:pPr>
            <w:r w:rsidRPr="42761941">
              <w:rPr>
                <w:rFonts w:eastAsia="Arial" w:cs="Arial"/>
                <w:color w:val="333333"/>
              </w:rPr>
              <w:t xml:space="preserve">Lai, N. Tan Fong Ang, Lip Yee Por &amp; Chee Sun Liew (2018) The impact of play on child development - a literature review, </w:t>
            </w:r>
            <w:r w:rsidRPr="42761941">
              <w:rPr>
                <w:rFonts w:eastAsia="Arial" w:cs="Arial"/>
                <w:i/>
                <w:iCs/>
                <w:color w:val="333333"/>
              </w:rPr>
              <w:t xml:space="preserve">European Early Childhood Education Research Journal, </w:t>
            </w:r>
            <w:r w:rsidRPr="42761941">
              <w:rPr>
                <w:rFonts w:eastAsia="Arial" w:cs="Arial"/>
                <w:color w:val="333333"/>
              </w:rPr>
              <w:t xml:space="preserve">26:5, 625-643, DOI: </w:t>
            </w:r>
            <w:r w:rsidRPr="42761941">
              <w:rPr>
                <w:rFonts w:eastAsia="Arial" w:cs="Arial"/>
                <w:color w:val="333333"/>
                <w:u w:val="single"/>
              </w:rPr>
              <w:t>10.1080/1350293X.2018.1522479</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4CDEC13" w14:textId="4626758C" w:rsidR="42761941" w:rsidRDefault="42761941" w:rsidP="42761941">
            <w:pPr>
              <w:jc w:val="both"/>
            </w:pPr>
            <w:r w:rsidRPr="42761941">
              <w:rPr>
                <w:rFonts w:eastAsia="Arial" w:cs="Arial"/>
              </w:rPr>
              <w:t>☒</w:t>
            </w:r>
          </w:p>
        </w:tc>
      </w:tr>
    </w:tbl>
    <w:p w14:paraId="6CF7C494" w14:textId="10C0A078" w:rsidR="00CD642C" w:rsidRPr="002633D8" w:rsidRDefault="7341ED8B">
      <w:pPr>
        <w:jc w:val="both"/>
      </w:pPr>
      <w:r w:rsidRPr="6AC74AA3">
        <w:rPr>
          <w:rFonts w:eastAsia="Arial" w:cs="Arial"/>
        </w:rPr>
        <w:t>Students will be directed to a range of additional e-books, research papers and websites during module delivery and the Leganto online reading list.</w:t>
      </w:r>
    </w:p>
    <w:p w14:paraId="0F82A37F" w14:textId="5C833356" w:rsidR="00CD642C" w:rsidRPr="002633D8" w:rsidRDefault="7341ED8B" w:rsidP="42761941">
      <w:pPr>
        <w:jc w:val="both"/>
      </w:pPr>
      <w:r w:rsidRPr="6AC74AA3">
        <w:rPr>
          <w:rFonts w:eastAsia="Arial" w:cs="Arial"/>
        </w:rPr>
        <w:t xml:space="preserve">  </w:t>
      </w:r>
    </w:p>
    <w:p w14:paraId="2D2293E2" w14:textId="48478EFD" w:rsidR="00CD642C" w:rsidRPr="002633D8" w:rsidRDefault="00CD642C">
      <w:pPr>
        <w:jc w:val="both"/>
      </w:pPr>
      <w:r>
        <w:br w:type="page"/>
      </w:r>
    </w:p>
    <w:tbl>
      <w:tblPr>
        <w:tblStyle w:val="TableGrid"/>
        <w:tblW w:w="0" w:type="auto"/>
        <w:tblLayout w:type="fixed"/>
        <w:tblLook w:val="04A0" w:firstRow="1" w:lastRow="0" w:firstColumn="1" w:lastColumn="0" w:noHBand="0" w:noVBand="1"/>
      </w:tblPr>
      <w:tblGrid>
        <w:gridCol w:w="1765"/>
        <w:gridCol w:w="6530"/>
      </w:tblGrid>
      <w:tr w:rsidR="42761941" w14:paraId="2CADFEF6"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34A7245" w14:textId="75CC9946" w:rsidR="42761941" w:rsidRDefault="42761941" w:rsidP="42761941">
            <w:pPr>
              <w:jc w:val="both"/>
            </w:pPr>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82C5C99" w14:textId="50F42E58" w:rsidR="42761941" w:rsidRDefault="42761941" w:rsidP="42761941">
            <w:pPr>
              <w:jc w:val="both"/>
            </w:pPr>
            <w:r w:rsidRPr="42761941">
              <w:rPr>
                <w:rFonts w:eastAsia="Arial" w:cs="Arial"/>
                <w:b/>
                <w:bCs/>
                <w:color w:val="000000" w:themeColor="text1"/>
              </w:rPr>
              <w:t>ECEY4009</w:t>
            </w:r>
          </w:p>
        </w:tc>
      </w:tr>
      <w:tr w:rsidR="42761941" w14:paraId="332C2BA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82EB828" w14:textId="42A32348" w:rsidR="42761941" w:rsidRDefault="42761941" w:rsidP="42761941">
            <w:pPr>
              <w:jc w:val="both"/>
            </w:pPr>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41115AA" w14:textId="6F21706E" w:rsidR="42761941" w:rsidRDefault="42761941" w:rsidP="42761941">
            <w:pPr>
              <w:jc w:val="both"/>
            </w:pPr>
            <w:r w:rsidRPr="42761941">
              <w:rPr>
                <w:rFonts w:eastAsia="Arial" w:cs="Arial"/>
                <w:b/>
                <w:bCs/>
              </w:rPr>
              <w:t>The Professional Practitioner</w:t>
            </w:r>
          </w:p>
        </w:tc>
      </w:tr>
      <w:tr w:rsidR="42761941" w14:paraId="3DE54145"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0B19D11" w14:textId="2AA36E32" w:rsidR="42761941" w:rsidRDefault="42761941" w:rsidP="42761941">
            <w:pPr>
              <w:jc w:val="both"/>
            </w:pPr>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298C8C5" w14:textId="5CD22088" w:rsidR="42761941" w:rsidRDefault="42761941" w:rsidP="42761941">
            <w:pPr>
              <w:jc w:val="both"/>
            </w:pPr>
            <w:r w:rsidRPr="42761941">
              <w:rPr>
                <w:rFonts w:eastAsia="Arial" w:cs="Arial"/>
                <w:b/>
                <w:bCs/>
              </w:rPr>
              <w:t>22/02/2023</w:t>
            </w:r>
          </w:p>
        </w:tc>
      </w:tr>
      <w:tr w:rsidR="42761941" w14:paraId="111E8740"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0163EF4" w14:textId="77FFDA8F" w:rsidR="42761941" w:rsidRDefault="42761941" w:rsidP="42761941">
            <w:pPr>
              <w:jc w:val="both"/>
            </w:pPr>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2691E52" w14:textId="4083599D" w:rsidR="42761941" w:rsidRDefault="42761941" w:rsidP="42761941">
            <w:pPr>
              <w:jc w:val="both"/>
            </w:pPr>
            <w:r w:rsidRPr="42761941">
              <w:rPr>
                <w:rFonts w:eastAsia="Arial" w:cs="Arial"/>
                <w:b/>
                <w:bCs/>
              </w:rPr>
              <w:t>4</w:t>
            </w:r>
          </w:p>
        </w:tc>
      </w:tr>
      <w:tr w:rsidR="42761941" w14:paraId="31C1713B"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4B6CCAF" w14:textId="28682D37" w:rsidR="42761941" w:rsidRDefault="42761941" w:rsidP="42761941">
            <w:pPr>
              <w:jc w:val="both"/>
            </w:pPr>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284AE2A" w14:textId="2D0011CA" w:rsidR="42761941" w:rsidRDefault="42761941" w:rsidP="42761941">
            <w:pPr>
              <w:jc w:val="both"/>
            </w:pPr>
            <w:r w:rsidRPr="42761941">
              <w:rPr>
                <w:rFonts w:eastAsia="Arial" w:cs="Arial"/>
                <w:b/>
                <w:bCs/>
              </w:rPr>
              <w:t>20</w:t>
            </w:r>
          </w:p>
        </w:tc>
      </w:tr>
      <w:tr w:rsidR="42761941" w14:paraId="0B38FA58"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B0DA257" w14:textId="00D2E878" w:rsidR="42761941" w:rsidRDefault="42761941" w:rsidP="42761941">
            <w:pPr>
              <w:jc w:val="both"/>
            </w:pPr>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1D5FC4C" w14:textId="5FBD1945" w:rsidR="42761941" w:rsidRDefault="42761941" w:rsidP="42761941">
            <w:pPr>
              <w:jc w:val="both"/>
            </w:pPr>
            <w:r w:rsidRPr="42761941">
              <w:rPr>
                <w:rFonts w:eastAsia="Arial" w:cs="Arial"/>
                <w:b/>
                <w:bCs/>
              </w:rPr>
              <w:t>None</w:t>
            </w:r>
          </w:p>
        </w:tc>
      </w:tr>
    </w:tbl>
    <w:p w14:paraId="61CD749E" w14:textId="583F226B" w:rsidR="00CD642C" w:rsidRPr="002633D8" w:rsidRDefault="568426F9">
      <w:pPr>
        <w:jc w:val="both"/>
      </w:pPr>
      <w:r w:rsidRPr="6AC74AA3">
        <w:rPr>
          <w:rFonts w:eastAsia="Arial" w:cs="Arial"/>
        </w:rPr>
        <w:t xml:space="preserve"> </w:t>
      </w:r>
    </w:p>
    <w:p w14:paraId="228D74D3" w14:textId="3B6C7B45" w:rsidR="00CD642C" w:rsidRPr="002633D8" w:rsidRDefault="568426F9">
      <w:pPr>
        <w:jc w:val="both"/>
      </w:pPr>
      <w:r w:rsidRPr="6AC74AA3">
        <w:rPr>
          <w:rFonts w:eastAsia="Arial" w:cs="Arial"/>
          <w:b/>
          <w:bCs/>
        </w:rPr>
        <w:t xml:space="preserve"> AIM(S)</w:t>
      </w:r>
    </w:p>
    <w:p w14:paraId="16B79460" w14:textId="369039DE" w:rsidR="00CD642C" w:rsidRPr="002633D8" w:rsidRDefault="568426F9">
      <w:pPr>
        <w:jc w:val="both"/>
      </w:pPr>
      <w:r w:rsidRPr="6AC74AA3">
        <w:rPr>
          <w:rFonts w:eastAsia="Arial" w:cs="Arial"/>
          <w:b/>
          <w:bCs/>
        </w:rPr>
        <w:t xml:space="preserve"> </w:t>
      </w:r>
    </w:p>
    <w:p w14:paraId="4758E6A3" w14:textId="7082D090" w:rsidR="00CD642C" w:rsidRPr="002633D8" w:rsidRDefault="568426F9" w:rsidP="42761941">
      <w:pPr>
        <w:pStyle w:val="ListParagraph"/>
        <w:numPr>
          <w:ilvl w:val="0"/>
          <w:numId w:val="110"/>
        </w:numPr>
        <w:jc w:val="both"/>
        <w:rPr>
          <w:rFonts w:ascii="Arial" w:eastAsia="Arial" w:hAnsi="Arial" w:cs="Arial"/>
        </w:rPr>
      </w:pPr>
      <w:r w:rsidRPr="6AC74AA3">
        <w:rPr>
          <w:rFonts w:ascii="Arial" w:eastAsia="Arial" w:hAnsi="Arial" w:cs="Arial"/>
        </w:rPr>
        <w:t xml:space="preserve">To enable students to develop an understanding of the concept of professional practice in the context of early years education and care. </w:t>
      </w:r>
    </w:p>
    <w:p w14:paraId="611A0FEB" w14:textId="4C3BECDA" w:rsidR="00CD642C" w:rsidRPr="002633D8" w:rsidRDefault="568426F9" w:rsidP="42761941">
      <w:pPr>
        <w:pStyle w:val="ListParagraph"/>
        <w:numPr>
          <w:ilvl w:val="0"/>
          <w:numId w:val="110"/>
        </w:numPr>
        <w:jc w:val="both"/>
        <w:rPr>
          <w:rFonts w:ascii="Arial" w:eastAsia="Arial" w:hAnsi="Arial" w:cs="Arial"/>
        </w:rPr>
      </w:pPr>
      <w:r w:rsidRPr="6AC74AA3">
        <w:rPr>
          <w:rFonts w:ascii="Arial" w:eastAsia="Arial" w:hAnsi="Arial" w:cs="Arial"/>
        </w:rPr>
        <w:t>To develop knowledge and understanding of the professional knowledge base and values associated with providing evidence based practice and meeting the needs of children and their families.</w:t>
      </w:r>
    </w:p>
    <w:p w14:paraId="6A0473D9" w14:textId="18653642" w:rsidR="00CD642C" w:rsidRPr="002633D8" w:rsidRDefault="568426F9" w:rsidP="42761941">
      <w:pPr>
        <w:pStyle w:val="ListParagraph"/>
        <w:numPr>
          <w:ilvl w:val="0"/>
          <w:numId w:val="110"/>
        </w:numPr>
        <w:jc w:val="both"/>
        <w:rPr>
          <w:rFonts w:ascii="Arial" w:eastAsia="Arial" w:hAnsi="Arial" w:cs="Arial"/>
        </w:rPr>
      </w:pPr>
      <w:r w:rsidRPr="6AC74AA3">
        <w:rPr>
          <w:rFonts w:ascii="Arial" w:eastAsia="Arial" w:hAnsi="Arial" w:cs="Arial"/>
        </w:rPr>
        <w:t xml:space="preserve">To provide a foundation in reflective practice that will enable students to apply theoretical principles to their own. </w:t>
      </w:r>
    </w:p>
    <w:p w14:paraId="2C272455" w14:textId="3635F5AE" w:rsidR="00CD642C" w:rsidRPr="002633D8" w:rsidRDefault="568426F9">
      <w:pPr>
        <w:jc w:val="both"/>
      </w:pPr>
      <w:r w:rsidRPr="6AC74AA3">
        <w:rPr>
          <w:rFonts w:eastAsia="Arial" w:cs="Arial"/>
          <w:b/>
          <w:bCs/>
        </w:rPr>
        <w:t xml:space="preserve"> LEARNING OUTCOMES</w:t>
      </w:r>
    </w:p>
    <w:p w14:paraId="42B9939C" w14:textId="46218854" w:rsidR="00CD642C" w:rsidRPr="002633D8" w:rsidRDefault="568426F9">
      <w:pPr>
        <w:jc w:val="both"/>
      </w:pPr>
      <w:r w:rsidRPr="6AC74AA3">
        <w:rPr>
          <w:rFonts w:eastAsia="Arial" w:cs="Arial"/>
          <w:b/>
          <w:bCs/>
        </w:rPr>
        <w:t xml:space="preserve"> </w:t>
      </w:r>
    </w:p>
    <w:p w14:paraId="7E864ED6" w14:textId="1ED44EC7" w:rsidR="00CD642C" w:rsidRPr="002633D8" w:rsidRDefault="568426F9">
      <w:pPr>
        <w:jc w:val="both"/>
      </w:pPr>
      <w:r w:rsidRPr="6AC74AA3">
        <w:rPr>
          <w:rFonts w:eastAsia="Arial" w:cs="Arial"/>
        </w:rPr>
        <w:t>Upon the successful completion of this module, the student should be able to:</w:t>
      </w:r>
    </w:p>
    <w:p w14:paraId="3569CCB6" w14:textId="73464408" w:rsidR="00CD642C" w:rsidRPr="002633D8" w:rsidRDefault="568426F9">
      <w:pPr>
        <w:jc w:val="both"/>
      </w:pPr>
      <w:r w:rsidRPr="6AC74AA3">
        <w:rPr>
          <w:rFonts w:eastAsia="Arial" w:cs="Arial"/>
        </w:rPr>
        <w:t xml:space="preserve"> </w:t>
      </w:r>
    </w:p>
    <w:p w14:paraId="32C932F0" w14:textId="3C4F9E0E" w:rsidR="00CD642C" w:rsidRPr="002633D8" w:rsidRDefault="568426F9" w:rsidP="42761941">
      <w:pPr>
        <w:pStyle w:val="ListParagraph"/>
        <w:numPr>
          <w:ilvl w:val="0"/>
          <w:numId w:val="107"/>
        </w:numPr>
        <w:jc w:val="both"/>
        <w:rPr>
          <w:rFonts w:ascii="Arial" w:eastAsia="Arial" w:hAnsi="Arial" w:cs="Arial"/>
        </w:rPr>
      </w:pPr>
      <w:r w:rsidRPr="6AC74AA3">
        <w:rPr>
          <w:rFonts w:ascii="Arial" w:eastAsia="Arial" w:hAnsi="Arial" w:cs="Arial"/>
        </w:rPr>
        <w:t>Recognise and articulate the fundamental aspects of professional practice in the context of the early years.  This includes the development of interagency working and effective partnerships with children, families, communities, professionals and organisations.</w:t>
      </w:r>
    </w:p>
    <w:p w14:paraId="6E84C6FA" w14:textId="20507FFD" w:rsidR="00CD642C" w:rsidRPr="002633D8" w:rsidRDefault="568426F9" w:rsidP="42761941">
      <w:pPr>
        <w:pStyle w:val="ListParagraph"/>
        <w:numPr>
          <w:ilvl w:val="0"/>
          <w:numId w:val="107"/>
        </w:numPr>
        <w:jc w:val="both"/>
        <w:rPr>
          <w:rFonts w:ascii="Arial" w:eastAsia="Arial" w:hAnsi="Arial" w:cs="Arial"/>
        </w:rPr>
      </w:pPr>
      <w:r w:rsidRPr="6AC74AA3">
        <w:rPr>
          <w:rFonts w:ascii="Arial" w:eastAsia="Arial" w:hAnsi="Arial" w:cs="Arial"/>
        </w:rPr>
        <w:t xml:space="preserve">Recognise the significance of the observation and planning process in delivering individualised, objective and inclusive interventions. </w:t>
      </w:r>
    </w:p>
    <w:p w14:paraId="3BDECC83" w14:textId="75804068" w:rsidR="00CD642C" w:rsidRPr="002633D8" w:rsidRDefault="568426F9" w:rsidP="42761941">
      <w:pPr>
        <w:pStyle w:val="ListParagraph"/>
        <w:numPr>
          <w:ilvl w:val="0"/>
          <w:numId w:val="107"/>
        </w:numPr>
        <w:jc w:val="both"/>
        <w:rPr>
          <w:rFonts w:ascii="Arial" w:eastAsia="Arial" w:hAnsi="Arial" w:cs="Arial"/>
        </w:rPr>
      </w:pPr>
      <w:r w:rsidRPr="6AC74AA3">
        <w:rPr>
          <w:rFonts w:ascii="Arial" w:eastAsia="Arial" w:hAnsi="Arial" w:cs="Arial"/>
        </w:rPr>
        <w:t xml:space="preserve">Develop and assimilate a theoretical understanding of the reflective process and its relevance to early years practice.  </w:t>
      </w:r>
    </w:p>
    <w:p w14:paraId="60F34591" w14:textId="09CB9F3B" w:rsidR="00CD642C" w:rsidRPr="002633D8" w:rsidRDefault="568426F9" w:rsidP="42761941">
      <w:pPr>
        <w:ind w:left="3600" w:hanging="3600"/>
        <w:jc w:val="both"/>
      </w:pPr>
      <w:r w:rsidRPr="6AC74AA3">
        <w:rPr>
          <w:rFonts w:eastAsia="Arial" w:cs="Arial"/>
          <w:b/>
          <w:bCs/>
        </w:rPr>
        <w:t xml:space="preserve"> INDICATIVE CONTENT</w:t>
      </w:r>
    </w:p>
    <w:p w14:paraId="5C227310" w14:textId="2B898F52" w:rsidR="00CD642C" w:rsidRPr="002633D8" w:rsidRDefault="568426F9" w:rsidP="42761941">
      <w:pPr>
        <w:ind w:left="3600" w:hanging="3600"/>
        <w:jc w:val="both"/>
      </w:pPr>
      <w:r w:rsidRPr="6AC74AA3">
        <w:rPr>
          <w:rFonts w:eastAsia="Arial" w:cs="Arial"/>
          <w:b/>
          <w:bCs/>
        </w:rPr>
        <w:t xml:space="preserve"> </w:t>
      </w:r>
    </w:p>
    <w:p w14:paraId="1DBA65EC" w14:textId="2B5E6BB8" w:rsidR="00CD642C" w:rsidRPr="002633D8" w:rsidRDefault="568426F9" w:rsidP="42761941">
      <w:pPr>
        <w:pStyle w:val="ListParagraph"/>
        <w:numPr>
          <w:ilvl w:val="0"/>
          <w:numId w:val="104"/>
        </w:numPr>
        <w:jc w:val="both"/>
        <w:rPr>
          <w:rFonts w:ascii="Arial" w:eastAsia="Arial" w:hAnsi="Arial" w:cs="Arial"/>
          <w:lang w:val="en-US"/>
        </w:rPr>
      </w:pPr>
      <w:r w:rsidRPr="6AC74AA3">
        <w:rPr>
          <w:rFonts w:ascii="Arial" w:eastAsia="Arial" w:hAnsi="Arial" w:cs="Arial"/>
        </w:rPr>
        <w:t>An exploration of the role of early year’s professionals and their role in enhancing early year’s provision. To develop an understanding of the policy and strategic context of early year’s education and care, including curricula, partnership working and Governmental guidance and policy.</w:t>
      </w:r>
    </w:p>
    <w:p w14:paraId="1E158FC5" w14:textId="2C318EA5" w:rsidR="00CD642C" w:rsidRPr="002633D8" w:rsidRDefault="568426F9" w:rsidP="42761941">
      <w:pPr>
        <w:pStyle w:val="ListParagraph"/>
        <w:numPr>
          <w:ilvl w:val="0"/>
          <w:numId w:val="104"/>
        </w:numPr>
        <w:jc w:val="both"/>
        <w:rPr>
          <w:rFonts w:ascii="Arial" w:eastAsia="Arial" w:hAnsi="Arial" w:cs="Arial"/>
          <w:lang w:val="en-US"/>
        </w:rPr>
      </w:pPr>
      <w:r w:rsidRPr="6AC74AA3">
        <w:rPr>
          <w:rFonts w:ascii="Arial" w:eastAsia="Arial" w:hAnsi="Arial" w:cs="Arial"/>
        </w:rPr>
        <w:t>Review and explore the importance of observation and planning in developing inclusive and equitable service provision. To create an awareness of the centrality of an evidence based approach to practice and continuing professional development;</w:t>
      </w:r>
    </w:p>
    <w:p w14:paraId="1BA89B4E" w14:textId="2E0AA0B4" w:rsidR="00CD642C" w:rsidRPr="002633D8" w:rsidRDefault="568426F9" w:rsidP="42761941">
      <w:pPr>
        <w:pStyle w:val="ListParagraph"/>
        <w:numPr>
          <w:ilvl w:val="0"/>
          <w:numId w:val="104"/>
        </w:numPr>
        <w:jc w:val="both"/>
        <w:rPr>
          <w:rFonts w:ascii="Arial" w:eastAsia="Arial" w:hAnsi="Arial" w:cs="Arial"/>
          <w:lang w:val="en-US"/>
        </w:rPr>
      </w:pPr>
      <w:r w:rsidRPr="6AC74AA3">
        <w:rPr>
          <w:rFonts w:ascii="Arial" w:eastAsia="Arial" w:hAnsi="Arial" w:cs="Arial"/>
        </w:rPr>
        <w:t xml:space="preserve">Practical and theoretical workshops to foster a clear understanding of reflective practice, making links  with their own practice; </w:t>
      </w:r>
    </w:p>
    <w:p w14:paraId="683D3A56" w14:textId="259F7B25" w:rsidR="00CD642C" w:rsidRPr="002633D8" w:rsidRDefault="568426F9" w:rsidP="42761941">
      <w:pPr>
        <w:pStyle w:val="ListParagraph"/>
        <w:numPr>
          <w:ilvl w:val="0"/>
          <w:numId w:val="104"/>
        </w:numPr>
        <w:jc w:val="both"/>
        <w:rPr>
          <w:rFonts w:ascii="Arial" w:eastAsia="Arial" w:hAnsi="Arial" w:cs="Arial"/>
        </w:rPr>
      </w:pPr>
      <w:r w:rsidRPr="6AC74AA3">
        <w:rPr>
          <w:rFonts w:ascii="Arial" w:eastAsia="Arial" w:hAnsi="Arial" w:cs="Arial"/>
        </w:rPr>
        <w:t>An introduction to the concepts and legislation relating to safeguarding children    which will provide students with a clear understanding of their personal responsibilities in relation to early years practice;</w:t>
      </w:r>
    </w:p>
    <w:p w14:paraId="30635EA0" w14:textId="5D21D3A1" w:rsidR="00CD642C" w:rsidRPr="002633D8" w:rsidRDefault="568426F9" w:rsidP="42761941">
      <w:pPr>
        <w:pStyle w:val="ListParagraph"/>
        <w:numPr>
          <w:ilvl w:val="0"/>
          <w:numId w:val="104"/>
        </w:numPr>
        <w:jc w:val="both"/>
        <w:rPr>
          <w:rFonts w:ascii="Arial" w:eastAsia="Arial" w:hAnsi="Arial" w:cs="Arial"/>
          <w:lang w:val="en-US"/>
        </w:rPr>
      </w:pPr>
      <w:r w:rsidRPr="6AC74AA3">
        <w:rPr>
          <w:rFonts w:ascii="Arial" w:eastAsia="Arial" w:hAnsi="Arial" w:cs="Arial"/>
        </w:rPr>
        <w:t xml:space="preserve">An overview of the concept of children’s rights which will focus on the implications of the UN Convention on the Rights of the Child and its impact as an underpinning legislation relating to children in Wales and the UK. The role </w:t>
      </w:r>
      <w:r w:rsidRPr="6AC74AA3">
        <w:rPr>
          <w:rFonts w:ascii="Arial" w:eastAsia="Arial" w:hAnsi="Arial" w:cs="Arial"/>
        </w:rPr>
        <w:lastRenderedPageBreak/>
        <w:t>of the Welsh Government’s policies and devolution in relation to children, together with the history of the establishment of the Children’s Commissioner for Wales will be studied;</w:t>
      </w:r>
    </w:p>
    <w:p w14:paraId="092A4E31" w14:textId="3F4E041A" w:rsidR="00CD642C" w:rsidRPr="002633D8" w:rsidRDefault="568426F9" w:rsidP="42761941">
      <w:pPr>
        <w:pStyle w:val="ListParagraph"/>
        <w:numPr>
          <w:ilvl w:val="0"/>
          <w:numId w:val="104"/>
        </w:numPr>
        <w:jc w:val="both"/>
        <w:rPr>
          <w:rFonts w:ascii="Arial" w:eastAsia="Arial" w:hAnsi="Arial" w:cs="Arial"/>
          <w:lang w:val="en-US"/>
        </w:rPr>
      </w:pPr>
      <w:r w:rsidRPr="6AC74AA3">
        <w:rPr>
          <w:rFonts w:ascii="Arial" w:eastAsia="Arial" w:hAnsi="Arial" w:cs="Arial"/>
        </w:rPr>
        <w:t>Application of theoretical knowledge to reflective and professional practice;</w:t>
      </w:r>
    </w:p>
    <w:p w14:paraId="32B32172" w14:textId="310A6627" w:rsidR="00CD642C" w:rsidRPr="002633D8" w:rsidRDefault="568426F9" w:rsidP="42761941">
      <w:pPr>
        <w:pStyle w:val="ListParagraph"/>
        <w:numPr>
          <w:ilvl w:val="0"/>
          <w:numId w:val="104"/>
        </w:numPr>
        <w:jc w:val="both"/>
        <w:rPr>
          <w:rFonts w:ascii="Arial" w:eastAsia="Arial" w:hAnsi="Arial" w:cs="Arial"/>
          <w:lang w:val="en-US"/>
        </w:rPr>
      </w:pPr>
      <w:r w:rsidRPr="6AC74AA3">
        <w:rPr>
          <w:rFonts w:ascii="Arial" w:eastAsia="Arial" w:hAnsi="Arial" w:cs="Arial"/>
        </w:rPr>
        <w:t>Discussion of barriers to individualised and equitable service provision.</w:t>
      </w:r>
    </w:p>
    <w:p w14:paraId="13758130" w14:textId="18DA367D" w:rsidR="00CD642C" w:rsidRPr="002633D8" w:rsidRDefault="568426F9" w:rsidP="42761941">
      <w:r w:rsidRPr="6AC74AA3">
        <w:rPr>
          <w:rFonts w:eastAsia="Arial" w:cs="Arial"/>
          <w:b/>
          <w:bCs/>
        </w:rPr>
        <w:t xml:space="preserve"> Study Time Allocation</w:t>
      </w:r>
    </w:p>
    <w:p w14:paraId="4C0C8D80" w14:textId="67BDB361" w:rsidR="00CD642C" w:rsidRPr="002633D8" w:rsidRDefault="568426F9" w:rsidP="42761941">
      <w:pPr>
        <w:ind w:left="3600" w:hanging="3600"/>
      </w:pPr>
      <w:r w:rsidRPr="6AC74AA3">
        <w:rPr>
          <w:rFonts w:eastAsia="Arial" w:cs="Arial"/>
          <w:b/>
          <w:bCs/>
        </w:rPr>
        <w:t xml:space="preserve"> </w:t>
      </w:r>
    </w:p>
    <w:p w14:paraId="6B414359" w14:textId="45CB78DB" w:rsidR="00CD642C" w:rsidRPr="002633D8" w:rsidRDefault="568426F9">
      <w:pPr>
        <w:jc w:val="both"/>
      </w:pPr>
      <w:r w:rsidRPr="6AC74AA3">
        <w:rPr>
          <w:rFonts w:eastAsia="Arial" w:cs="Arial"/>
        </w:rPr>
        <w:t>The study time for the module is divided as follows:</w:t>
      </w:r>
    </w:p>
    <w:p w14:paraId="480B4505" w14:textId="4C9FF1D8" w:rsidR="00CD642C" w:rsidRPr="002633D8" w:rsidRDefault="568426F9">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05B61ED5"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30731D4" w14:textId="1C11AB45"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1EE05D6" w14:textId="7D0E7B73"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B53FCD8" w14:textId="264FB177" w:rsidR="42761941" w:rsidRDefault="42761941" w:rsidP="42761941">
            <w:pPr>
              <w:jc w:val="center"/>
            </w:pPr>
            <w:r w:rsidRPr="42761941">
              <w:rPr>
                <w:rFonts w:eastAsia="Arial" w:cs="Arial"/>
                <w:b/>
                <w:bCs/>
              </w:rPr>
              <w:t>Percentage</w:t>
            </w:r>
          </w:p>
        </w:tc>
      </w:tr>
      <w:tr w:rsidR="42761941" w14:paraId="0C99A6AB"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0E29F8A" w14:textId="034C6147"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0338F96" w14:textId="664B61FC"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BCE25AC" w14:textId="4CF218B5" w:rsidR="42761941" w:rsidRDefault="42761941" w:rsidP="42761941">
            <w:pPr>
              <w:jc w:val="center"/>
            </w:pPr>
            <w:r w:rsidRPr="42761941">
              <w:rPr>
                <w:rFonts w:eastAsia="Arial" w:cs="Arial"/>
              </w:rPr>
              <w:t>13%</w:t>
            </w:r>
          </w:p>
        </w:tc>
      </w:tr>
      <w:tr w:rsidR="42761941" w14:paraId="73C839F5"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B1EE9B3" w14:textId="5C27F20F"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FFDA84C" w14:textId="394119C4"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E82F0D" w14:textId="4B216F8B" w:rsidR="42761941" w:rsidRDefault="42761941" w:rsidP="42761941">
            <w:pPr>
              <w:jc w:val="center"/>
            </w:pPr>
            <w:r w:rsidRPr="42761941">
              <w:rPr>
                <w:rFonts w:eastAsia="Arial" w:cs="Arial"/>
              </w:rPr>
              <w:t>87%</w:t>
            </w:r>
          </w:p>
        </w:tc>
      </w:tr>
      <w:tr w:rsidR="42761941" w14:paraId="0BD756E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4009BA2" w14:textId="1C237937"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22B0CCE" w14:textId="2921D2E4"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8D63C75" w14:textId="6E693EC3" w:rsidR="42761941" w:rsidRDefault="42761941" w:rsidP="42761941">
            <w:pPr>
              <w:jc w:val="center"/>
            </w:pPr>
            <w:r w:rsidRPr="6AC74AA3">
              <w:rPr>
                <w:rFonts w:eastAsia="Arial" w:cs="Arial"/>
              </w:rPr>
              <w:t xml:space="preserve"> </w:t>
            </w:r>
          </w:p>
        </w:tc>
      </w:tr>
      <w:tr w:rsidR="42761941" w14:paraId="23646EB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7D974A8" w14:textId="2B7FFA69"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27A9606" w14:textId="1F51CDCB"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F79A6BA" w14:textId="6D68381B" w:rsidR="42761941" w:rsidRDefault="42761941" w:rsidP="42761941">
            <w:pPr>
              <w:jc w:val="center"/>
            </w:pPr>
            <w:r w:rsidRPr="42761941">
              <w:rPr>
                <w:rFonts w:eastAsia="Arial" w:cs="Arial"/>
                <w:b/>
                <w:bCs/>
              </w:rPr>
              <w:t>100%</w:t>
            </w:r>
          </w:p>
        </w:tc>
      </w:tr>
    </w:tbl>
    <w:p w14:paraId="2BB4FD46" w14:textId="63B519BA" w:rsidR="00CD642C" w:rsidRPr="002633D8" w:rsidRDefault="568426F9" w:rsidP="42761941">
      <w:r w:rsidRPr="6AC74AA3">
        <w:rPr>
          <w:rFonts w:eastAsia="Arial" w:cs="Arial"/>
          <w:b/>
          <w:bCs/>
        </w:rPr>
        <w:t xml:space="preserve"> </w:t>
      </w:r>
    </w:p>
    <w:p w14:paraId="229A4645" w14:textId="642ACCE9" w:rsidR="00CD642C" w:rsidRPr="002633D8" w:rsidRDefault="568426F9" w:rsidP="42761941">
      <w:r w:rsidRPr="6AC74AA3">
        <w:rPr>
          <w:rFonts w:eastAsia="Arial" w:cs="Arial"/>
          <w:b/>
          <w:bCs/>
        </w:rPr>
        <w:t>ASSESSMENT</w:t>
      </w:r>
    </w:p>
    <w:p w14:paraId="35D3D48A" w14:textId="1D236E8F" w:rsidR="00CD642C" w:rsidRPr="002633D8" w:rsidRDefault="568426F9" w:rsidP="42761941">
      <w:pPr>
        <w:ind w:left="3600" w:hanging="3600"/>
      </w:pPr>
      <w:r w:rsidRPr="6AC74AA3">
        <w:rPr>
          <w:rFonts w:eastAsia="Arial" w:cs="Arial"/>
          <w:b/>
          <w:bCs/>
        </w:rPr>
        <w:t xml:space="preserve"> </w:t>
      </w:r>
    </w:p>
    <w:p w14:paraId="14D9739D" w14:textId="5A2D84D4" w:rsidR="00CD642C" w:rsidRPr="002633D8" w:rsidRDefault="568426F9">
      <w:pPr>
        <w:jc w:val="both"/>
      </w:pPr>
      <w:r w:rsidRPr="6AC74AA3">
        <w:rPr>
          <w:rFonts w:eastAsia="Arial" w:cs="Arial"/>
          <w:b/>
          <w:bCs/>
        </w:rPr>
        <w:t>Assessment Component 1</w:t>
      </w:r>
    </w:p>
    <w:p w14:paraId="33C456E0" w14:textId="499D2744" w:rsidR="00CD642C" w:rsidRPr="002633D8" w:rsidRDefault="568426F9">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25C64E7E" w14:textId="77777777" w:rsidTr="42761941">
        <w:trPr>
          <w:trHeight w:val="300"/>
        </w:trPr>
        <w:tc>
          <w:tcPr>
            <w:tcW w:w="509" w:type="dxa"/>
            <w:tcMar>
              <w:left w:w="108" w:type="dxa"/>
              <w:right w:w="108" w:type="dxa"/>
            </w:tcMar>
          </w:tcPr>
          <w:p w14:paraId="4CBBEA08" w14:textId="248785BC" w:rsidR="42761941" w:rsidRDefault="42761941" w:rsidP="42761941">
            <w:pPr>
              <w:jc w:val="both"/>
            </w:pPr>
            <w:r w:rsidRPr="42761941">
              <w:rPr>
                <w:rFonts w:eastAsia="Arial" w:cs="Arial"/>
              </w:rPr>
              <w:t>☐</w:t>
            </w:r>
          </w:p>
        </w:tc>
        <w:tc>
          <w:tcPr>
            <w:tcW w:w="2256" w:type="dxa"/>
            <w:tcMar>
              <w:left w:w="108" w:type="dxa"/>
              <w:right w:w="108" w:type="dxa"/>
            </w:tcMar>
          </w:tcPr>
          <w:p w14:paraId="52EB55CE" w14:textId="0717C859" w:rsidR="42761941" w:rsidRDefault="42761941" w:rsidP="42761941">
            <w:pPr>
              <w:jc w:val="both"/>
            </w:pPr>
            <w:r w:rsidRPr="42761941">
              <w:rPr>
                <w:rFonts w:eastAsia="Arial" w:cs="Arial"/>
                <w:b/>
                <w:bCs/>
              </w:rPr>
              <w:t>Written exam</w:t>
            </w:r>
          </w:p>
        </w:tc>
        <w:tc>
          <w:tcPr>
            <w:tcW w:w="495" w:type="dxa"/>
            <w:tcMar>
              <w:left w:w="108" w:type="dxa"/>
              <w:right w:w="108" w:type="dxa"/>
            </w:tcMar>
          </w:tcPr>
          <w:p w14:paraId="65D95003" w14:textId="26AE2B06" w:rsidR="42761941" w:rsidRDefault="42761941" w:rsidP="42761941">
            <w:pPr>
              <w:jc w:val="both"/>
            </w:pPr>
            <w:r w:rsidRPr="42761941">
              <w:rPr>
                <w:rFonts w:eastAsia="Arial" w:cs="Arial"/>
              </w:rPr>
              <w:t>☒</w:t>
            </w:r>
          </w:p>
        </w:tc>
        <w:tc>
          <w:tcPr>
            <w:tcW w:w="2270" w:type="dxa"/>
            <w:tcMar>
              <w:left w:w="108" w:type="dxa"/>
              <w:right w:w="108" w:type="dxa"/>
            </w:tcMar>
          </w:tcPr>
          <w:p w14:paraId="0B891779" w14:textId="01133E3E" w:rsidR="42761941" w:rsidRDefault="42761941" w:rsidP="42761941">
            <w:pPr>
              <w:jc w:val="both"/>
            </w:pPr>
            <w:r w:rsidRPr="42761941">
              <w:rPr>
                <w:rFonts w:eastAsia="Arial" w:cs="Arial"/>
                <w:b/>
                <w:bCs/>
              </w:rPr>
              <w:t>Coursework</w:t>
            </w:r>
          </w:p>
        </w:tc>
        <w:tc>
          <w:tcPr>
            <w:tcW w:w="495" w:type="dxa"/>
            <w:tcMar>
              <w:left w:w="108" w:type="dxa"/>
              <w:right w:w="108" w:type="dxa"/>
            </w:tcMar>
          </w:tcPr>
          <w:p w14:paraId="4B27ADE6" w14:textId="411530C8" w:rsidR="42761941" w:rsidRDefault="42761941" w:rsidP="42761941">
            <w:pPr>
              <w:jc w:val="both"/>
            </w:pPr>
            <w:r w:rsidRPr="42761941">
              <w:rPr>
                <w:rFonts w:eastAsia="Arial" w:cs="Arial"/>
              </w:rPr>
              <w:t>☐</w:t>
            </w:r>
          </w:p>
        </w:tc>
        <w:tc>
          <w:tcPr>
            <w:tcW w:w="2270" w:type="dxa"/>
            <w:tcMar>
              <w:left w:w="108" w:type="dxa"/>
              <w:right w:w="108" w:type="dxa"/>
            </w:tcMar>
          </w:tcPr>
          <w:p w14:paraId="48B3CD64" w14:textId="484B53D1" w:rsidR="42761941" w:rsidRDefault="42761941" w:rsidP="42761941">
            <w:pPr>
              <w:jc w:val="both"/>
            </w:pPr>
            <w:r w:rsidRPr="42761941">
              <w:rPr>
                <w:rFonts w:eastAsia="Arial" w:cs="Arial"/>
                <w:b/>
                <w:bCs/>
              </w:rPr>
              <w:t>Practical</w:t>
            </w:r>
          </w:p>
        </w:tc>
      </w:tr>
    </w:tbl>
    <w:p w14:paraId="38AAE421" w14:textId="22BBFBD9" w:rsidR="00CD642C" w:rsidRPr="002633D8" w:rsidRDefault="568426F9">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53C433E8"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7C9BFC6" w14:textId="139DA6D4"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7EE830C" w14:textId="33575387"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4C02638" w14:textId="1B376364" w:rsidR="42761941" w:rsidRDefault="42761941" w:rsidP="42761941">
            <w:pPr>
              <w:jc w:val="both"/>
            </w:pPr>
            <w:r w:rsidRPr="42761941">
              <w:rPr>
                <w:rFonts w:eastAsia="Arial" w:cs="Arial"/>
                <w:b/>
                <w:bCs/>
              </w:rPr>
              <w:t>Weighting</w:t>
            </w:r>
          </w:p>
        </w:tc>
      </w:tr>
      <w:tr w:rsidR="42761941" w14:paraId="7093BE03"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AB60B45" w14:textId="30AAA524" w:rsidR="42761941" w:rsidRDefault="42761941" w:rsidP="42761941">
            <w:pPr>
              <w:jc w:val="center"/>
            </w:pPr>
            <w:r w:rsidRPr="42761941">
              <w:rPr>
                <w:rFonts w:eastAsia="Arial" w:cs="Arial"/>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AD7604A" w14:textId="5C365B51" w:rsidR="42761941" w:rsidRDefault="42761941" w:rsidP="42761941">
            <w:pPr>
              <w:jc w:val="both"/>
            </w:pPr>
            <w:r w:rsidRPr="42761941">
              <w:rPr>
                <w:rFonts w:eastAsia="Arial" w:cs="Arial"/>
              </w:rPr>
              <w:t>4 elements, equivalent to 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222A3EA" w14:textId="5490B023" w:rsidR="42761941" w:rsidRDefault="42761941" w:rsidP="42761941">
            <w:pPr>
              <w:jc w:val="both"/>
            </w:pPr>
            <w:r w:rsidRPr="42761941">
              <w:rPr>
                <w:rFonts w:eastAsia="Arial" w:cs="Arial"/>
              </w:rPr>
              <w:t>100%</w:t>
            </w:r>
          </w:p>
        </w:tc>
      </w:tr>
    </w:tbl>
    <w:p w14:paraId="75B13E34" w14:textId="236235E6" w:rsidR="00CD642C" w:rsidRPr="002633D8" w:rsidRDefault="568426F9" w:rsidP="42761941">
      <w:r w:rsidRPr="6AC74AA3">
        <w:rPr>
          <w:rFonts w:eastAsia="Arial" w:cs="Arial"/>
        </w:rPr>
        <w:t xml:space="preserve"> </w:t>
      </w:r>
    </w:p>
    <w:p w14:paraId="202DCB0C" w14:textId="1C61F209" w:rsidR="00CD642C" w:rsidRPr="002633D8" w:rsidRDefault="568426F9">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16E30BB0"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305E259" w14:textId="0258EC08"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A06D090" w14:textId="0A38A020" w:rsidR="42761941" w:rsidRDefault="42761941" w:rsidP="42761941">
            <w:pPr>
              <w:jc w:val="center"/>
            </w:pPr>
            <w:r w:rsidRPr="42761941">
              <w:rPr>
                <w:rFonts w:eastAsia="Arial" w:cs="Arial"/>
                <w:b/>
                <w:bCs/>
              </w:rPr>
              <w:t>Percentage</w:t>
            </w:r>
          </w:p>
        </w:tc>
      </w:tr>
      <w:tr w:rsidR="42761941" w14:paraId="6FF1B8CB"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1D88002" w14:textId="6B142483"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D6CE9A5" w14:textId="5B76D55C" w:rsidR="42761941" w:rsidRDefault="42761941" w:rsidP="42761941">
            <w:pPr>
              <w:jc w:val="center"/>
            </w:pPr>
            <w:r w:rsidRPr="6AC74AA3">
              <w:rPr>
                <w:rFonts w:eastAsia="Arial" w:cs="Arial"/>
              </w:rPr>
              <w:t xml:space="preserve"> </w:t>
            </w:r>
          </w:p>
        </w:tc>
      </w:tr>
      <w:tr w:rsidR="42761941" w14:paraId="4E0AFA6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2BA9214" w14:textId="46BA90EE"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8F87C77" w14:textId="5B22872A" w:rsidR="42761941" w:rsidRDefault="42761941" w:rsidP="42761941">
            <w:pPr>
              <w:jc w:val="center"/>
            </w:pPr>
            <w:r w:rsidRPr="42761941">
              <w:rPr>
                <w:rFonts w:eastAsia="Arial" w:cs="Arial"/>
              </w:rPr>
              <w:t>100%</w:t>
            </w:r>
          </w:p>
        </w:tc>
      </w:tr>
      <w:tr w:rsidR="42761941" w14:paraId="25DE0E0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FA95EEC" w14:textId="09CD7AAC"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044499" w14:textId="626AD2FD" w:rsidR="42761941" w:rsidRDefault="42761941" w:rsidP="42761941">
            <w:pPr>
              <w:jc w:val="center"/>
            </w:pPr>
            <w:r w:rsidRPr="6AC74AA3">
              <w:rPr>
                <w:rFonts w:eastAsia="Arial" w:cs="Arial"/>
              </w:rPr>
              <w:t xml:space="preserve"> </w:t>
            </w:r>
          </w:p>
        </w:tc>
      </w:tr>
      <w:tr w:rsidR="42761941" w14:paraId="0620A8D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9D664EF" w14:textId="3106D7CB"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3C7D2D" w14:textId="16B24DFA" w:rsidR="42761941" w:rsidRDefault="42761941" w:rsidP="42761941">
            <w:pPr>
              <w:jc w:val="center"/>
            </w:pPr>
            <w:r w:rsidRPr="42761941">
              <w:rPr>
                <w:rFonts w:eastAsia="Arial" w:cs="Arial"/>
                <w:b/>
                <w:bCs/>
              </w:rPr>
              <w:t>100%</w:t>
            </w:r>
          </w:p>
        </w:tc>
      </w:tr>
    </w:tbl>
    <w:p w14:paraId="332A59B6" w14:textId="3EC84268" w:rsidR="00CD642C" w:rsidRPr="002633D8" w:rsidRDefault="568426F9">
      <w:pPr>
        <w:jc w:val="both"/>
      </w:pPr>
      <w:r w:rsidRPr="6AC74AA3">
        <w:rPr>
          <w:rFonts w:eastAsia="Arial" w:cs="Arial"/>
        </w:rPr>
        <w:t xml:space="preserve"> </w:t>
      </w:r>
    </w:p>
    <w:p w14:paraId="206F0708" w14:textId="5D7194AB" w:rsidR="00CD642C" w:rsidRPr="002633D8" w:rsidRDefault="568426F9">
      <w:pPr>
        <w:jc w:val="both"/>
      </w:pPr>
      <w:r w:rsidRPr="6AC74AA3">
        <w:rPr>
          <w:rFonts w:eastAsia="Arial" w:cs="Arial"/>
        </w:rPr>
        <w:t xml:space="preserve">This module </w:t>
      </w:r>
      <w:proofErr w:type="gramStart"/>
      <w:r w:rsidRPr="6AC74AA3">
        <w:rPr>
          <w:rFonts w:eastAsia="Arial" w:cs="Arial"/>
        </w:rPr>
        <w:t>evidences</w:t>
      </w:r>
      <w:proofErr w:type="gramEnd"/>
      <w:r w:rsidRPr="6AC74AA3">
        <w:rPr>
          <w:rFonts w:eastAsia="Arial" w:cs="Arial"/>
        </w:rPr>
        <w:t xml:space="preserve"> aspects of the National Occupational Standards for Children’s Care, Learning and Development Knowledge and Understanding criteria and is mapped to SCW National Occupational Standards for leadership and management criteria. </w:t>
      </w:r>
    </w:p>
    <w:p w14:paraId="642BB95E" w14:textId="14667022" w:rsidR="00CD642C" w:rsidRPr="002633D8" w:rsidRDefault="568426F9">
      <w:pPr>
        <w:jc w:val="both"/>
      </w:pPr>
      <w:r w:rsidRPr="6AC74AA3">
        <w:rPr>
          <w:rFonts w:eastAsia="Arial" w:cs="Arial"/>
        </w:rPr>
        <w:t xml:space="preserve"> </w:t>
      </w:r>
    </w:p>
    <w:p w14:paraId="3E0BE7A4" w14:textId="044019B3" w:rsidR="00CD642C" w:rsidRPr="002633D8" w:rsidRDefault="568426F9">
      <w:pPr>
        <w:jc w:val="both"/>
      </w:pPr>
      <w:r w:rsidRPr="6AC74AA3">
        <w:rPr>
          <w:rFonts w:eastAsia="Arial" w:cs="Arial"/>
        </w:rPr>
        <w:t>This module aligns to the ECSDN Early Childhood Graduate Practitioner Competencies and the QAA Frameworks for Higher Education Qualifications of UK Degree-Awarding Bodies November 2014 and the QAA Subject Benchmark Statement for Early Childhood Studies 2022.</w:t>
      </w:r>
    </w:p>
    <w:p w14:paraId="3B513594" w14:textId="42CA56D3" w:rsidR="00CD642C" w:rsidRPr="002633D8" w:rsidRDefault="568426F9">
      <w:pPr>
        <w:jc w:val="both"/>
      </w:pPr>
      <w:r w:rsidRPr="6AC74AA3">
        <w:rPr>
          <w:rFonts w:eastAsia="Arial" w:cs="Arial"/>
        </w:rPr>
        <w:t xml:space="preserve"> </w:t>
      </w:r>
    </w:p>
    <w:p w14:paraId="5579FC18" w14:textId="77777777" w:rsidR="00056A96" w:rsidRDefault="00056A96">
      <w:pPr>
        <w:rPr>
          <w:rFonts w:eastAsia="Arial" w:cs="Arial"/>
          <w:b/>
          <w:bCs/>
        </w:rPr>
      </w:pPr>
      <w:r>
        <w:rPr>
          <w:rFonts w:eastAsia="Arial" w:cs="Arial"/>
          <w:b/>
          <w:bCs/>
        </w:rPr>
        <w:br w:type="page"/>
      </w:r>
    </w:p>
    <w:p w14:paraId="3550A04B" w14:textId="69CF6C48" w:rsidR="00CD642C" w:rsidRPr="002633D8" w:rsidRDefault="568426F9">
      <w:pPr>
        <w:jc w:val="both"/>
      </w:pPr>
      <w:r w:rsidRPr="6AC74AA3">
        <w:rPr>
          <w:rFonts w:eastAsia="Arial" w:cs="Arial"/>
          <w:b/>
          <w:bCs/>
        </w:rPr>
        <w:lastRenderedPageBreak/>
        <w:t>INDICATIVE READING LIST</w:t>
      </w:r>
    </w:p>
    <w:p w14:paraId="1B100E79" w14:textId="601A972E" w:rsidR="00CD642C" w:rsidRPr="002633D8" w:rsidRDefault="568426F9">
      <w:pPr>
        <w:jc w:val="both"/>
      </w:pPr>
      <w:r w:rsidRPr="6AC74AA3">
        <w:rPr>
          <w:rFonts w:eastAsia="Arial" w:cs="Arial"/>
          <w:b/>
          <w:bCs/>
        </w:rPr>
        <w:t xml:space="preserve"> </w:t>
      </w:r>
    </w:p>
    <w:p w14:paraId="7D076BEC" w14:textId="56A86C9D" w:rsidR="00CD642C" w:rsidRPr="002633D8" w:rsidRDefault="568426F9">
      <w:pPr>
        <w:jc w:val="both"/>
      </w:pPr>
      <w:r w:rsidRPr="6AC74AA3">
        <w:rPr>
          <w:rFonts w:eastAsia="Arial" w:cs="Arial"/>
        </w:rPr>
        <w:t>The Leganto Reading list will be updated regularly to ensure current theoretical and professional guidance is incorporated into the module content.</w:t>
      </w:r>
    </w:p>
    <w:p w14:paraId="12FC6BF8" w14:textId="7D270BC4" w:rsidR="00CD642C" w:rsidRPr="002633D8" w:rsidRDefault="568426F9">
      <w:pPr>
        <w:jc w:val="both"/>
      </w:pPr>
      <w:r w:rsidRPr="6AC74AA3">
        <w:rPr>
          <w:rFonts w:eastAsia="Arial" w:cs="Arial"/>
        </w:rPr>
        <w:t xml:space="preserve"> </w:t>
      </w:r>
    </w:p>
    <w:p w14:paraId="4ADE48FB" w14:textId="1CD234EA" w:rsidR="00CD642C" w:rsidRPr="002633D8" w:rsidRDefault="568426F9">
      <w:pPr>
        <w:jc w:val="both"/>
      </w:pPr>
      <w:r w:rsidRPr="6AC74AA3">
        <w:rPr>
          <w:rFonts w:eastAsia="Arial" w:cs="Arial"/>
        </w:rPr>
        <w:t>Students will also be directed to relevant journal articles and websites.</w:t>
      </w:r>
    </w:p>
    <w:p w14:paraId="5B7EA852" w14:textId="43935893" w:rsidR="00CD642C" w:rsidRPr="002633D8" w:rsidRDefault="568426F9">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880"/>
        <w:gridCol w:w="4770"/>
        <w:gridCol w:w="1645"/>
      </w:tblGrid>
      <w:tr w:rsidR="42761941" w14:paraId="353B86DF"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CF57D5E" w14:textId="753FE977"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6E19A4C" w14:textId="3DA3DFCB" w:rsidR="42761941" w:rsidRDefault="42761941" w:rsidP="42761941">
            <w:pPr>
              <w:tabs>
                <w:tab w:val="left" w:pos="0"/>
                <w:tab w:val="left" w:pos="720"/>
                <w:tab w:val="left" w:pos="1440"/>
              </w:tabs>
              <w:jc w:val="both"/>
            </w:pPr>
            <w:r w:rsidRPr="42761941">
              <w:rPr>
                <w:rFonts w:eastAsia="Arial" w:cs="Arial"/>
                <w:b/>
                <w:bCs/>
              </w:rPr>
              <w:t>ECEY4009</w:t>
            </w:r>
          </w:p>
        </w:tc>
      </w:tr>
      <w:tr w:rsidR="42761941" w14:paraId="2C1776B6"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74A0A7C" w14:textId="4B8A70A7"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8922DDE" w14:textId="236C4587" w:rsidR="42761941" w:rsidRDefault="42761941" w:rsidP="42761941">
            <w:pPr>
              <w:tabs>
                <w:tab w:val="left" w:pos="0"/>
                <w:tab w:val="left" w:pos="720"/>
                <w:tab w:val="left" w:pos="1440"/>
              </w:tabs>
              <w:jc w:val="both"/>
            </w:pPr>
            <w:r w:rsidRPr="42761941">
              <w:rPr>
                <w:rFonts w:eastAsia="Arial" w:cs="Arial"/>
                <w:b/>
                <w:bCs/>
              </w:rPr>
              <w:t>The Professional Practitioner</w:t>
            </w:r>
          </w:p>
        </w:tc>
      </w:tr>
      <w:tr w:rsidR="42761941" w14:paraId="6877BCE2"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1D8651C" w14:textId="06CB5751"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7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945C001" w14:textId="7D5F2396"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64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ED380A1" w14:textId="1D1CA1D1"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5A87933E"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67DBE84" w14:textId="145A02FE" w:rsidR="42761941" w:rsidRDefault="42761941" w:rsidP="42761941">
            <w:pPr>
              <w:tabs>
                <w:tab w:val="left" w:pos="0"/>
                <w:tab w:val="left" w:pos="720"/>
                <w:tab w:val="left" w:pos="1440"/>
              </w:tabs>
              <w:jc w:val="both"/>
            </w:pPr>
            <w:r w:rsidRPr="42761941">
              <w:rPr>
                <w:rFonts w:eastAsia="Arial" w:cs="Arial"/>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159E558B" w14:textId="570AFF7A" w:rsidR="42761941" w:rsidRDefault="42761941" w:rsidP="6AC74AA3">
            <w:pPr>
              <w:tabs>
                <w:tab w:val="left" w:pos="720"/>
                <w:tab w:val="left" w:pos="1440"/>
              </w:tabs>
              <w:jc w:val="both"/>
            </w:pPr>
            <w:proofErr w:type="spellStart"/>
            <w:r w:rsidRPr="6AC74AA3">
              <w:rPr>
                <w:rFonts w:eastAsia="Arial" w:cs="Arial"/>
              </w:rPr>
              <w:t>Alasuutari</w:t>
            </w:r>
            <w:proofErr w:type="spellEnd"/>
            <w:r w:rsidRPr="6AC74AA3">
              <w:rPr>
                <w:rFonts w:eastAsia="Arial" w:cs="Arial"/>
              </w:rPr>
              <w:t xml:space="preserve">, M., </w:t>
            </w:r>
            <w:proofErr w:type="spellStart"/>
            <w:r w:rsidRPr="6AC74AA3">
              <w:rPr>
                <w:rFonts w:eastAsia="Arial" w:cs="Arial"/>
              </w:rPr>
              <w:t>Markstrom</w:t>
            </w:r>
            <w:proofErr w:type="spellEnd"/>
            <w:r w:rsidRPr="6AC74AA3">
              <w:rPr>
                <w:rFonts w:eastAsia="Arial" w:cs="Arial"/>
              </w:rPr>
              <w:t xml:space="preserve">, A., and </w:t>
            </w:r>
            <w:proofErr w:type="spellStart"/>
            <w:r w:rsidRPr="6AC74AA3">
              <w:rPr>
                <w:rFonts w:eastAsia="Arial" w:cs="Arial"/>
              </w:rPr>
              <w:t>Vallberg</w:t>
            </w:r>
            <w:proofErr w:type="spellEnd"/>
            <w:r w:rsidRPr="6AC74AA3">
              <w:rPr>
                <w:rFonts w:eastAsia="Arial" w:cs="Arial"/>
              </w:rPr>
              <w:t xml:space="preserve">-Roth, A. (2014) </w:t>
            </w:r>
            <w:r w:rsidRPr="6AC74AA3">
              <w:rPr>
                <w:rFonts w:eastAsia="Arial" w:cs="Arial"/>
                <w:i/>
                <w:iCs/>
              </w:rPr>
              <w:t>Assessment and Documentation in Early Childhood Education</w:t>
            </w:r>
            <w:r w:rsidRPr="6AC74AA3">
              <w:rPr>
                <w:rFonts w:eastAsia="Arial" w:cs="Arial"/>
              </w:rPr>
              <w:t>. London: Routledge.</w:t>
            </w:r>
          </w:p>
          <w:p w14:paraId="7EEC4800" w14:textId="3794FFBC" w:rsidR="42761941" w:rsidRDefault="42761941" w:rsidP="42761941">
            <w:pPr>
              <w:tabs>
                <w:tab w:val="left" w:pos="0"/>
                <w:tab w:val="left" w:pos="720"/>
                <w:tab w:val="left" w:pos="1440"/>
              </w:tabs>
              <w:jc w:val="both"/>
            </w:pPr>
            <w:r w:rsidRPr="42761941">
              <w:rPr>
                <w:rFonts w:eastAsia="Arial" w:cs="Arial"/>
              </w:rPr>
              <w:t>Available online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F5793BB" w14:textId="03A8ACD3" w:rsidR="42761941" w:rsidRDefault="42761941" w:rsidP="42761941">
            <w:pPr>
              <w:jc w:val="center"/>
            </w:pPr>
            <w:r w:rsidRPr="42761941">
              <w:rPr>
                <w:rFonts w:ascii="MS Gothic" w:eastAsia="MS Gothic" w:hAnsi="MS Gothic" w:cs="MS Gothic"/>
              </w:rPr>
              <w:t>☒</w:t>
            </w:r>
          </w:p>
          <w:p w14:paraId="39B733DD" w14:textId="3741C6C1" w:rsidR="42761941" w:rsidRDefault="42761941" w:rsidP="42761941">
            <w:pPr>
              <w:jc w:val="both"/>
            </w:pPr>
            <w:r w:rsidRPr="6AC74AA3">
              <w:rPr>
                <w:rFonts w:eastAsia="Arial" w:cs="Arial"/>
              </w:rPr>
              <w:t xml:space="preserve"> </w:t>
            </w:r>
          </w:p>
        </w:tc>
      </w:tr>
      <w:tr w:rsidR="42761941" w14:paraId="4B5193F3"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6E207A" w14:textId="2A30556E" w:rsidR="42761941" w:rsidRDefault="42761941" w:rsidP="42761941">
            <w:pPr>
              <w:tabs>
                <w:tab w:val="left" w:pos="0"/>
                <w:tab w:val="left" w:pos="720"/>
                <w:tab w:val="left" w:pos="1440"/>
              </w:tabs>
              <w:jc w:val="both"/>
            </w:pPr>
            <w:r w:rsidRPr="42761941">
              <w:rPr>
                <w:rFonts w:eastAsia="Arial" w:cs="Arial"/>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645BB2FE" w14:textId="7E863C12" w:rsidR="42761941" w:rsidRDefault="42761941" w:rsidP="42761941">
            <w:pPr>
              <w:tabs>
                <w:tab w:val="left" w:pos="0"/>
                <w:tab w:val="left" w:pos="720"/>
                <w:tab w:val="left" w:pos="1440"/>
              </w:tabs>
              <w:jc w:val="both"/>
            </w:pPr>
            <w:r w:rsidRPr="42761941">
              <w:rPr>
                <w:rFonts w:eastAsia="Arial" w:cs="Arial"/>
              </w:rPr>
              <w:t xml:space="preserve">Brody, K. (2015) </w:t>
            </w:r>
            <w:r w:rsidRPr="42761941">
              <w:rPr>
                <w:rFonts w:eastAsia="Arial" w:cs="Arial"/>
                <w:i/>
                <w:iCs/>
              </w:rPr>
              <w:t>Inclusion and Early Years Practice.</w:t>
            </w:r>
            <w:r w:rsidRPr="42761941">
              <w:rPr>
                <w:rFonts w:eastAsia="Arial" w:cs="Arial"/>
              </w:rPr>
              <w:t xml:space="preserve"> New York: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47FAA49A" w14:textId="37179BD4" w:rsidR="42761941" w:rsidRDefault="42761941" w:rsidP="42761941">
            <w:pPr>
              <w:jc w:val="center"/>
            </w:pPr>
            <w:r w:rsidRPr="42761941">
              <w:rPr>
                <w:rFonts w:ascii="MS Gothic" w:eastAsia="MS Gothic" w:hAnsi="MS Gothic" w:cs="MS Gothic"/>
              </w:rPr>
              <w:t>☐</w:t>
            </w:r>
          </w:p>
          <w:p w14:paraId="1C99FFA9" w14:textId="05AF09F6" w:rsidR="42761941" w:rsidRDefault="42761941" w:rsidP="42761941">
            <w:pPr>
              <w:jc w:val="center"/>
            </w:pPr>
            <w:r w:rsidRPr="6AC74AA3">
              <w:rPr>
                <w:rFonts w:eastAsia="Arial" w:cs="Arial"/>
              </w:rPr>
              <w:t xml:space="preserve"> </w:t>
            </w:r>
          </w:p>
        </w:tc>
      </w:tr>
      <w:tr w:rsidR="42761941" w14:paraId="5F83299C"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291D583" w14:textId="10361064" w:rsidR="42761941" w:rsidRDefault="42761941" w:rsidP="42761941">
            <w:pPr>
              <w:tabs>
                <w:tab w:val="left" w:pos="0"/>
                <w:tab w:val="left" w:pos="720"/>
                <w:tab w:val="left" w:pos="1440"/>
              </w:tabs>
              <w:jc w:val="both"/>
            </w:pPr>
            <w:r w:rsidRPr="42761941">
              <w:rPr>
                <w:rFonts w:eastAsia="Arial" w:cs="Arial"/>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2D885BCD" w14:textId="5AC039AC" w:rsidR="42761941" w:rsidRDefault="42761941" w:rsidP="42761941">
            <w:pPr>
              <w:jc w:val="both"/>
            </w:pPr>
            <w:proofErr w:type="spellStart"/>
            <w:r w:rsidRPr="42761941">
              <w:rPr>
                <w:rFonts w:eastAsia="Arial" w:cs="Arial"/>
              </w:rPr>
              <w:t>Hallet</w:t>
            </w:r>
            <w:proofErr w:type="spellEnd"/>
            <w:r w:rsidRPr="42761941">
              <w:rPr>
                <w:rFonts w:eastAsia="Arial" w:cs="Arial"/>
              </w:rPr>
              <w:t xml:space="preserve">, E. (2013) </w:t>
            </w:r>
            <w:r w:rsidRPr="42761941">
              <w:rPr>
                <w:rFonts w:eastAsia="Arial" w:cs="Arial"/>
                <w:i/>
                <w:iCs/>
              </w:rPr>
              <w:t>The Reflective Early Years Practitioner</w:t>
            </w:r>
            <w:r w:rsidRPr="42761941">
              <w:rPr>
                <w:rFonts w:eastAsia="Arial" w:cs="Arial"/>
              </w:rPr>
              <w:t>. London: SAGE Publications Ltd.</w:t>
            </w:r>
          </w:p>
          <w:p w14:paraId="6D69E872" w14:textId="3B19E1AB" w:rsidR="42761941" w:rsidRDefault="42761941" w:rsidP="42761941">
            <w:pPr>
              <w:jc w:val="both"/>
            </w:pPr>
            <w:r w:rsidRPr="6AC74AA3">
              <w:rPr>
                <w:rFonts w:eastAsia="Arial" w:cs="Arial"/>
              </w:rPr>
              <w:t>(</w:t>
            </w:r>
            <w:proofErr w:type="spellStart"/>
            <w:r w:rsidRPr="6AC74AA3">
              <w:rPr>
                <w:rFonts w:eastAsia="Arial" w:cs="Arial"/>
              </w:rPr>
              <w:t>Ebook</w:t>
            </w:r>
            <w:proofErr w:type="spellEnd"/>
            <w:r w:rsidRPr="6AC74AA3">
              <w:rPr>
                <w:rFonts w:eastAsia="Arial" w:cs="Arial"/>
              </w:rPr>
              <w:t xml:space="preserve"> Requested)</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7583CC3A" w14:textId="18B25A9D" w:rsidR="42761941" w:rsidRDefault="42761941" w:rsidP="42761941">
            <w:pPr>
              <w:jc w:val="center"/>
            </w:pPr>
            <w:r w:rsidRPr="42761941">
              <w:rPr>
                <w:rFonts w:ascii="MS Gothic" w:eastAsia="MS Gothic" w:hAnsi="MS Gothic" w:cs="MS Gothic"/>
              </w:rPr>
              <w:t>☒</w:t>
            </w:r>
          </w:p>
          <w:p w14:paraId="519D4E86" w14:textId="7D16352A" w:rsidR="42761941" w:rsidRDefault="42761941" w:rsidP="42761941">
            <w:pPr>
              <w:jc w:val="both"/>
            </w:pPr>
            <w:r w:rsidRPr="6AC74AA3">
              <w:rPr>
                <w:rFonts w:eastAsia="Arial" w:cs="Arial"/>
              </w:rPr>
              <w:t xml:space="preserve"> </w:t>
            </w:r>
          </w:p>
        </w:tc>
      </w:tr>
      <w:tr w:rsidR="42761941" w14:paraId="5B3295A0"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96CB1EE" w14:textId="2A9E5F5F" w:rsidR="42761941" w:rsidRDefault="42761941" w:rsidP="42761941">
            <w:pPr>
              <w:tabs>
                <w:tab w:val="left" w:pos="0"/>
                <w:tab w:val="left" w:pos="720"/>
                <w:tab w:val="left" w:pos="1440"/>
              </w:tabs>
              <w:jc w:val="both"/>
            </w:pPr>
            <w:r w:rsidRPr="42761941">
              <w:rPr>
                <w:rFonts w:eastAsia="Arial" w:cs="Arial"/>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6FD567E0" w14:textId="230CBC6C" w:rsidR="42761941" w:rsidRDefault="42761941" w:rsidP="42761941">
            <w:pPr>
              <w:jc w:val="both"/>
            </w:pPr>
            <w:proofErr w:type="spellStart"/>
            <w:r w:rsidRPr="6AC74AA3">
              <w:rPr>
                <w:rFonts w:eastAsia="Arial" w:cs="Arial"/>
              </w:rPr>
              <w:t>Kanyal</w:t>
            </w:r>
            <w:proofErr w:type="spellEnd"/>
            <w:r w:rsidRPr="6AC74AA3">
              <w:rPr>
                <w:rFonts w:eastAsia="Arial" w:cs="Arial"/>
              </w:rPr>
              <w:t xml:space="preserve">, M. (ed) (2014) </w:t>
            </w:r>
            <w:r w:rsidRPr="6AC74AA3">
              <w:rPr>
                <w:rFonts w:eastAsia="Arial" w:cs="Arial"/>
                <w:i/>
                <w:iCs/>
              </w:rPr>
              <w:t xml:space="preserve">Children’s Rights 0-8: Promoting Participation in Education and Care.  </w:t>
            </w:r>
            <w:r w:rsidRPr="6AC74AA3">
              <w:rPr>
                <w:rFonts w:eastAsia="Arial" w:cs="Arial"/>
              </w:rPr>
              <w:t>London: Routledge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178AB70B" w14:textId="1E0EA912" w:rsidR="42761941" w:rsidRDefault="42761941" w:rsidP="42761941">
            <w:pPr>
              <w:jc w:val="center"/>
            </w:pPr>
            <w:r w:rsidRPr="42761941">
              <w:rPr>
                <w:rFonts w:ascii="MS Gothic" w:eastAsia="MS Gothic" w:hAnsi="MS Gothic" w:cs="MS Gothic"/>
              </w:rPr>
              <w:t>☐</w:t>
            </w:r>
          </w:p>
          <w:p w14:paraId="1D7E0209" w14:textId="06B67614" w:rsidR="42761941" w:rsidRDefault="42761941" w:rsidP="42761941">
            <w:pPr>
              <w:jc w:val="center"/>
            </w:pPr>
            <w:r w:rsidRPr="6AC74AA3">
              <w:rPr>
                <w:rFonts w:eastAsia="Arial" w:cs="Arial"/>
              </w:rPr>
              <w:t xml:space="preserve"> </w:t>
            </w:r>
          </w:p>
        </w:tc>
      </w:tr>
      <w:tr w:rsidR="42761941" w14:paraId="46731B85"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36743EB" w14:textId="21DB3246" w:rsidR="42761941" w:rsidRDefault="42761941" w:rsidP="42761941">
            <w:pPr>
              <w:tabs>
                <w:tab w:val="left" w:pos="0"/>
                <w:tab w:val="left" w:pos="720"/>
                <w:tab w:val="left" w:pos="1440"/>
              </w:tabs>
              <w:jc w:val="both"/>
            </w:pPr>
            <w:r w:rsidRPr="42761941">
              <w:rPr>
                <w:rFonts w:eastAsia="Arial" w:cs="Arial"/>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DE6D62E" w14:textId="089FEF6C" w:rsidR="42761941" w:rsidRDefault="42761941" w:rsidP="42761941">
            <w:pPr>
              <w:jc w:val="both"/>
            </w:pPr>
            <w:r w:rsidRPr="42761941">
              <w:rPr>
                <w:rFonts w:eastAsia="Arial" w:cs="Arial"/>
              </w:rPr>
              <w:t xml:space="preserve">Nutbrown, C. (2012) </w:t>
            </w:r>
            <w:r w:rsidRPr="42761941">
              <w:rPr>
                <w:rFonts w:eastAsia="Arial" w:cs="Arial"/>
                <w:i/>
                <w:iCs/>
              </w:rPr>
              <w:t>Key Concepts in Early Childhood Education and Care. (</w:t>
            </w:r>
            <w:r w:rsidRPr="42761941">
              <w:rPr>
                <w:rFonts w:eastAsia="Arial" w:cs="Arial"/>
              </w:rPr>
              <w:t>2</w:t>
            </w:r>
            <w:r w:rsidRPr="42761941">
              <w:rPr>
                <w:rFonts w:eastAsia="Arial" w:cs="Arial"/>
                <w:vertAlign w:val="superscript"/>
              </w:rPr>
              <w:t>nd</w:t>
            </w:r>
            <w:r w:rsidRPr="42761941">
              <w:rPr>
                <w:rFonts w:eastAsia="Arial" w:cs="Arial"/>
              </w:rPr>
              <w:t xml:space="preserve"> ed). London: Sage Publications. </w:t>
            </w:r>
          </w:p>
          <w:p w14:paraId="4C7968E2" w14:textId="09FB7C7A" w:rsidR="42761941" w:rsidRDefault="42761941" w:rsidP="42761941">
            <w:pPr>
              <w:jc w:val="both"/>
            </w:pPr>
            <w:r w:rsidRPr="42761941">
              <w:rPr>
                <w:rFonts w:eastAsia="Arial" w:cs="Arial"/>
              </w:rPr>
              <w:t>Available online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2FCD859B" w14:textId="77EC5739" w:rsidR="42761941" w:rsidRDefault="42761941" w:rsidP="42761941">
            <w:pPr>
              <w:jc w:val="center"/>
            </w:pPr>
            <w:r w:rsidRPr="42761941">
              <w:rPr>
                <w:rFonts w:ascii="MS Gothic" w:eastAsia="MS Gothic" w:hAnsi="MS Gothic" w:cs="MS Gothic"/>
              </w:rPr>
              <w:t>☒</w:t>
            </w:r>
          </w:p>
          <w:p w14:paraId="247A1E94" w14:textId="0EC54D3E" w:rsidR="42761941" w:rsidRDefault="42761941" w:rsidP="42761941">
            <w:pPr>
              <w:jc w:val="both"/>
            </w:pPr>
            <w:r w:rsidRPr="6AC74AA3">
              <w:rPr>
                <w:rFonts w:eastAsia="Arial" w:cs="Arial"/>
              </w:rPr>
              <w:t xml:space="preserve"> </w:t>
            </w:r>
          </w:p>
        </w:tc>
      </w:tr>
      <w:tr w:rsidR="42761941" w14:paraId="3091C95C"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9E4C7BF" w14:textId="5E0CF798" w:rsidR="42761941" w:rsidRDefault="42761941" w:rsidP="42761941">
            <w:pPr>
              <w:tabs>
                <w:tab w:val="left" w:pos="0"/>
                <w:tab w:val="left" w:pos="720"/>
                <w:tab w:val="left" w:pos="1440"/>
              </w:tabs>
              <w:jc w:val="both"/>
            </w:pPr>
            <w:r w:rsidRPr="42761941">
              <w:rPr>
                <w:rFonts w:eastAsia="Arial" w:cs="Arial"/>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037C78DB" w14:textId="4DEAAF6C" w:rsidR="42761941" w:rsidRDefault="42761941" w:rsidP="6AC74AA3">
            <w:pPr>
              <w:jc w:val="both"/>
              <w:rPr>
                <w:rFonts w:eastAsia="Arial" w:cs="Arial"/>
              </w:rPr>
            </w:pPr>
            <w:proofErr w:type="spellStart"/>
            <w:r w:rsidRPr="6AC74AA3">
              <w:rPr>
                <w:rFonts w:eastAsia="Arial" w:cs="Arial"/>
              </w:rPr>
              <w:t>Palaiologou</w:t>
            </w:r>
            <w:proofErr w:type="spellEnd"/>
            <w:r w:rsidRPr="6AC74AA3">
              <w:rPr>
                <w:rFonts w:eastAsia="Arial" w:cs="Arial"/>
              </w:rPr>
              <w:t xml:space="preserve">, I. (2012) </w:t>
            </w:r>
            <w:r w:rsidRPr="6AC74AA3">
              <w:rPr>
                <w:rFonts w:eastAsia="Arial" w:cs="Arial"/>
                <w:i/>
                <w:iCs/>
              </w:rPr>
              <w:t>Ethical Practice in Early Childhood.</w:t>
            </w:r>
            <w:r w:rsidRPr="6AC74AA3">
              <w:rPr>
                <w:rFonts w:eastAsia="Arial" w:cs="Arial"/>
              </w:rPr>
              <w:t xml:space="preserve">  Los Angeles: Sage </w:t>
            </w:r>
            <w:proofErr w:type="spellStart"/>
            <w:r w:rsidRPr="6AC74AA3">
              <w:rPr>
                <w:rFonts w:eastAsia="Arial" w:cs="Arial"/>
              </w:rPr>
              <w:t>Riddall</w:t>
            </w:r>
            <w:proofErr w:type="spellEnd"/>
          </w:p>
          <w:p w14:paraId="20C9CF50" w14:textId="3F547F16" w:rsidR="42761941" w:rsidRDefault="42761941" w:rsidP="42761941">
            <w:pPr>
              <w:tabs>
                <w:tab w:val="left" w:pos="0"/>
                <w:tab w:val="left" w:pos="720"/>
                <w:tab w:val="left" w:pos="1440"/>
              </w:tabs>
              <w:jc w:val="both"/>
            </w:pPr>
            <w:r w:rsidRPr="42761941">
              <w:rPr>
                <w:rFonts w:eastAsia="Arial" w:cs="Arial"/>
              </w:rPr>
              <w:t>Available online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52CD38DC" w14:textId="5D053E3C" w:rsidR="42761941" w:rsidRDefault="42761941" w:rsidP="42761941">
            <w:pPr>
              <w:jc w:val="center"/>
            </w:pPr>
            <w:r w:rsidRPr="42761941">
              <w:rPr>
                <w:rFonts w:eastAsia="Arial" w:cs="Arial"/>
              </w:rPr>
              <w:t>☐</w:t>
            </w:r>
          </w:p>
          <w:p w14:paraId="424F9CC3" w14:textId="6D3E4519" w:rsidR="42761941" w:rsidRDefault="42761941" w:rsidP="42761941">
            <w:pPr>
              <w:jc w:val="both"/>
            </w:pPr>
            <w:r w:rsidRPr="6AC74AA3">
              <w:rPr>
                <w:rFonts w:eastAsia="Arial" w:cs="Arial"/>
              </w:rPr>
              <w:t xml:space="preserve"> </w:t>
            </w:r>
          </w:p>
        </w:tc>
      </w:tr>
      <w:tr w:rsidR="42761941" w14:paraId="406FD46D"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87BF5BB" w14:textId="6495E694" w:rsidR="42761941" w:rsidRDefault="42761941" w:rsidP="42761941">
            <w:pPr>
              <w:tabs>
                <w:tab w:val="left" w:pos="0"/>
                <w:tab w:val="left" w:pos="720"/>
                <w:tab w:val="left" w:pos="1440"/>
              </w:tabs>
              <w:jc w:val="both"/>
            </w:pPr>
            <w:r w:rsidRPr="42761941">
              <w:rPr>
                <w:rFonts w:eastAsia="Arial" w:cs="Arial"/>
              </w:rPr>
              <w:t>Essential</w:t>
            </w:r>
          </w:p>
        </w:tc>
        <w:tc>
          <w:tcPr>
            <w:tcW w:w="4770" w:type="dxa"/>
            <w:tcBorders>
              <w:top w:val="single" w:sz="8" w:space="0" w:color="auto"/>
              <w:left w:val="single" w:sz="8" w:space="0" w:color="auto"/>
              <w:bottom w:val="single" w:sz="8" w:space="0" w:color="auto"/>
              <w:right w:val="single" w:sz="8" w:space="0" w:color="auto"/>
            </w:tcBorders>
            <w:tcMar>
              <w:left w:w="108" w:type="dxa"/>
              <w:right w:w="108" w:type="dxa"/>
            </w:tcMar>
          </w:tcPr>
          <w:p w14:paraId="7B62BDAD" w14:textId="74EC2F0E" w:rsidR="42761941" w:rsidRDefault="42761941" w:rsidP="42761941">
            <w:pPr>
              <w:jc w:val="both"/>
            </w:pPr>
            <w:r w:rsidRPr="42761941">
              <w:rPr>
                <w:rFonts w:eastAsia="Arial" w:cs="Arial"/>
              </w:rPr>
              <w:t xml:space="preserve">Waller, T. and Davis, G. (eds) (2014) </w:t>
            </w:r>
            <w:r w:rsidRPr="42761941">
              <w:rPr>
                <w:rFonts w:eastAsia="Arial" w:cs="Arial"/>
                <w:i/>
                <w:iCs/>
              </w:rPr>
              <w:t>An Introduction to Early Childhood</w:t>
            </w:r>
            <w:r w:rsidRPr="42761941">
              <w:rPr>
                <w:rFonts w:eastAsia="Arial" w:cs="Arial"/>
              </w:rPr>
              <w:t>. London: Sage.</w:t>
            </w:r>
          </w:p>
        </w:tc>
        <w:tc>
          <w:tcPr>
            <w:tcW w:w="1645" w:type="dxa"/>
            <w:tcBorders>
              <w:top w:val="single" w:sz="8" w:space="0" w:color="auto"/>
              <w:left w:val="single" w:sz="8" w:space="0" w:color="auto"/>
              <w:bottom w:val="single" w:sz="8" w:space="0" w:color="auto"/>
              <w:right w:val="single" w:sz="8" w:space="0" w:color="auto"/>
            </w:tcBorders>
            <w:tcMar>
              <w:left w:w="108" w:type="dxa"/>
              <w:right w:w="108" w:type="dxa"/>
            </w:tcMar>
          </w:tcPr>
          <w:p w14:paraId="042270E0" w14:textId="4A96CB69" w:rsidR="42761941" w:rsidRDefault="42761941" w:rsidP="42761941">
            <w:pPr>
              <w:jc w:val="center"/>
            </w:pPr>
            <w:r w:rsidRPr="42761941">
              <w:rPr>
                <w:rFonts w:ascii="MS Gothic" w:eastAsia="MS Gothic" w:hAnsi="MS Gothic" w:cs="MS Gothic"/>
              </w:rPr>
              <w:t>☒</w:t>
            </w:r>
          </w:p>
        </w:tc>
      </w:tr>
    </w:tbl>
    <w:p w14:paraId="3C0E6108" w14:textId="12D743F6" w:rsidR="00CD642C" w:rsidRPr="002633D8" w:rsidRDefault="568426F9" w:rsidP="42761941">
      <w:r w:rsidRPr="6AC74AA3">
        <w:rPr>
          <w:rFonts w:eastAsia="Arial" w:cs="Arial"/>
        </w:rPr>
        <w:t xml:space="preserve">  </w:t>
      </w:r>
    </w:p>
    <w:p w14:paraId="384592A6" w14:textId="2AE494E8"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076D89E2"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FD7A5FD" w14:textId="0028498F"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FAD33A8" w14:textId="5A63B2E1" w:rsidR="42761941" w:rsidRDefault="42761941">
            <w:r w:rsidRPr="42761941">
              <w:rPr>
                <w:rFonts w:eastAsia="Arial" w:cs="Arial"/>
                <w:b/>
                <w:bCs/>
              </w:rPr>
              <w:t>ECEY4004</w:t>
            </w:r>
          </w:p>
        </w:tc>
      </w:tr>
      <w:tr w:rsidR="42761941" w14:paraId="1BB11B05"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F088D08" w14:textId="1E31D5FE"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CE545FA" w14:textId="3A7C516F" w:rsidR="42761941" w:rsidRDefault="42761941">
            <w:r w:rsidRPr="42761941">
              <w:rPr>
                <w:rFonts w:eastAsia="Arial" w:cs="Arial"/>
                <w:b/>
                <w:bCs/>
              </w:rPr>
              <w:t>Multilingualism, multi-thinking</w:t>
            </w:r>
          </w:p>
        </w:tc>
      </w:tr>
      <w:tr w:rsidR="42761941" w14:paraId="73D155DE"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A52016C" w14:textId="7DE826CB"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BA86A6B" w14:textId="3CB8B469" w:rsidR="42761941" w:rsidRDefault="42761941">
            <w:r w:rsidRPr="42761941">
              <w:rPr>
                <w:rFonts w:eastAsia="Arial" w:cs="Arial"/>
                <w:b/>
                <w:bCs/>
              </w:rPr>
              <w:t>09/12/2020</w:t>
            </w:r>
          </w:p>
        </w:tc>
      </w:tr>
      <w:tr w:rsidR="42761941" w14:paraId="4CF16F49"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E7A5C91" w14:textId="374022AF"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869ED42" w14:textId="6E9C6458" w:rsidR="42761941" w:rsidRDefault="42761941">
            <w:r w:rsidRPr="42761941">
              <w:rPr>
                <w:rFonts w:eastAsia="Arial" w:cs="Arial"/>
                <w:b/>
                <w:bCs/>
              </w:rPr>
              <w:t>4</w:t>
            </w:r>
          </w:p>
        </w:tc>
      </w:tr>
      <w:tr w:rsidR="42761941" w14:paraId="355F7115"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F4CFEF4" w14:textId="681A1421"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38DA435" w14:textId="3FE2D64E" w:rsidR="42761941" w:rsidRDefault="42761941">
            <w:r w:rsidRPr="42761941">
              <w:rPr>
                <w:rFonts w:eastAsia="Arial" w:cs="Arial"/>
                <w:b/>
                <w:bCs/>
              </w:rPr>
              <w:t>20</w:t>
            </w:r>
          </w:p>
        </w:tc>
      </w:tr>
      <w:tr w:rsidR="42761941" w14:paraId="07D8ACFD"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85EF4C8" w14:textId="2007E71B"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0AD55D6" w14:textId="36D30A13" w:rsidR="42761941" w:rsidRDefault="42761941">
            <w:r w:rsidRPr="6AC74AA3">
              <w:rPr>
                <w:rFonts w:eastAsia="Arial" w:cs="Arial"/>
                <w:b/>
                <w:bCs/>
              </w:rPr>
              <w:t xml:space="preserve"> </w:t>
            </w:r>
          </w:p>
        </w:tc>
      </w:tr>
    </w:tbl>
    <w:p w14:paraId="47C680F9" w14:textId="74580800" w:rsidR="00CD642C" w:rsidRPr="002633D8" w:rsidRDefault="41EF0396">
      <w:pPr>
        <w:jc w:val="both"/>
      </w:pPr>
      <w:r w:rsidRPr="6AC74AA3">
        <w:rPr>
          <w:rFonts w:eastAsia="Arial" w:cs="Arial"/>
        </w:rPr>
        <w:t xml:space="preserve"> </w:t>
      </w:r>
    </w:p>
    <w:p w14:paraId="4E2E43FE" w14:textId="434A01CA" w:rsidR="00CD642C" w:rsidRPr="002633D8" w:rsidRDefault="41EF0396">
      <w:pPr>
        <w:jc w:val="both"/>
      </w:pPr>
      <w:r w:rsidRPr="6AC74AA3">
        <w:rPr>
          <w:rFonts w:eastAsia="Arial" w:cs="Arial"/>
          <w:b/>
          <w:bCs/>
        </w:rPr>
        <w:t xml:space="preserve"> AIM(S)</w:t>
      </w:r>
    </w:p>
    <w:p w14:paraId="036F48A2" w14:textId="5B169005" w:rsidR="00CD642C" w:rsidRPr="002633D8" w:rsidRDefault="41EF0396">
      <w:pPr>
        <w:jc w:val="both"/>
      </w:pPr>
      <w:r w:rsidRPr="6AC74AA3">
        <w:rPr>
          <w:rFonts w:eastAsia="Arial" w:cs="Arial"/>
          <w:b/>
          <w:bCs/>
        </w:rPr>
        <w:t xml:space="preserve"> </w:t>
      </w:r>
    </w:p>
    <w:p w14:paraId="31BB39DD" w14:textId="66A783C4" w:rsidR="00CD642C" w:rsidRPr="002633D8" w:rsidRDefault="41EF0396" w:rsidP="42761941">
      <w:pPr>
        <w:pStyle w:val="ListParagraph"/>
        <w:numPr>
          <w:ilvl w:val="0"/>
          <w:numId w:val="97"/>
        </w:numPr>
        <w:jc w:val="both"/>
        <w:rPr>
          <w:rFonts w:ascii="Arial" w:eastAsia="Arial" w:hAnsi="Arial" w:cs="Arial"/>
        </w:rPr>
      </w:pPr>
      <w:r w:rsidRPr="6AC74AA3">
        <w:rPr>
          <w:rFonts w:ascii="Arial" w:eastAsia="Arial" w:hAnsi="Arial" w:cs="Arial"/>
        </w:rPr>
        <w:t>To raise students’ awareness of the concept and importance of multilingualism in early years settings.</w:t>
      </w:r>
    </w:p>
    <w:p w14:paraId="57B20239" w14:textId="457F8E61" w:rsidR="00CD642C" w:rsidRPr="002633D8" w:rsidRDefault="41EF0396" w:rsidP="42761941">
      <w:pPr>
        <w:pStyle w:val="ListParagraph"/>
        <w:numPr>
          <w:ilvl w:val="0"/>
          <w:numId w:val="97"/>
        </w:numPr>
        <w:jc w:val="both"/>
        <w:rPr>
          <w:rFonts w:ascii="Arial" w:eastAsia="Arial" w:hAnsi="Arial" w:cs="Arial"/>
        </w:rPr>
      </w:pPr>
      <w:r w:rsidRPr="6AC74AA3">
        <w:rPr>
          <w:rFonts w:ascii="Arial" w:eastAsia="Arial" w:hAnsi="Arial" w:cs="Arial"/>
        </w:rPr>
        <w:t>To enable students to progress in the use of the Welsh language in relation to their personal levels and current skills for use with young children.</w:t>
      </w:r>
    </w:p>
    <w:p w14:paraId="5399DBBD" w14:textId="5D512A35" w:rsidR="00CD642C" w:rsidRPr="002633D8" w:rsidRDefault="41EF0396" w:rsidP="6AC74AA3">
      <w:pPr>
        <w:ind w:left="284" w:hanging="284"/>
        <w:jc w:val="both"/>
      </w:pPr>
      <w:r w:rsidRPr="6AC74AA3">
        <w:rPr>
          <w:rFonts w:eastAsia="Arial" w:cs="Arial"/>
          <w:b/>
          <w:bCs/>
        </w:rPr>
        <w:t xml:space="preserve"> LEARNING OUTCOMES</w:t>
      </w:r>
    </w:p>
    <w:p w14:paraId="06C8D01B" w14:textId="7F6E800E" w:rsidR="00CD642C" w:rsidRPr="002633D8" w:rsidRDefault="41EF0396">
      <w:pPr>
        <w:jc w:val="both"/>
      </w:pPr>
      <w:r w:rsidRPr="6AC74AA3">
        <w:rPr>
          <w:rFonts w:eastAsia="Arial" w:cs="Arial"/>
          <w:b/>
          <w:bCs/>
        </w:rPr>
        <w:t xml:space="preserve"> </w:t>
      </w:r>
    </w:p>
    <w:p w14:paraId="7AA48B3F" w14:textId="15093404" w:rsidR="00CD642C" w:rsidRPr="002633D8" w:rsidRDefault="41EF0396">
      <w:pPr>
        <w:jc w:val="both"/>
      </w:pPr>
      <w:r w:rsidRPr="6AC74AA3">
        <w:rPr>
          <w:rFonts w:eastAsia="Arial" w:cs="Arial"/>
        </w:rPr>
        <w:t>Upon the successful completion of this module, the student should be able to:</w:t>
      </w:r>
    </w:p>
    <w:p w14:paraId="39D43D87" w14:textId="3C84170E" w:rsidR="00CD642C" w:rsidRPr="002633D8" w:rsidRDefault="41EF0396">
      <w:pPr>
        <w:jc w:val="both"/>
      </w:pPr>
      <w:r w:rsidRPr="6AC74AA3">
        <w:rPr>
          <w:rFonts w:eastAsia="Arial" w:cs="Arial"/>
        </w:rPr>
        <w:t xml:space="preserve"> </w:t>
      </w:r>
    </w:p>
    <w:p w14:paraId="17DB131C" w14:textId="34670D73" w:rsidR="00CD642C" w:rsidRPr="002633D8" w:rsidRDefault="41EF0396" w:rsidP="42761941">
      <w:pPr>
        <w:pStyle w:val="ListParagraph"/>
        <w:numPr>
          <w:ilvl w:val="0"/>
          <w:numId w:val="97"/>
        </w:numPr>
        <w:jc w:val="both"/>
        <w:rPr>
          <w:rFonts w:ascii="Arial" w:eastAsia="Arial" w:hAnsi="Arial" w:cs="Arial"/>
        </w:rPr>
      </w:pPr>
      <w:r w:rsidRPr="6AC74AA3">
        <w:rPr>
          <w:rFonts w:ascii="Arial" w:eastAsia="Arial" w:hAnsi="Arial" w:cs="Arial"/>
        </w:rPr>
        <w:t>demonstrate increased confidence in command of spoken Welsh suitable for early years settings, acquiring an extended knowledge of Welsh pronunciation and Welsh phrases;</w:t>
      </w:r>
    </w:p>
    <w:p w14:paraId="4B3AD662" w14:textId="41A2635C" w:rsidR="00CD642C" w:rsidRPr="002633D8" w:rsidRDefault="41EF0396" w:rsidP="42761941">
      <w:pPr>
        <w:pStyle w:val="ListParagraph"/>
        <w:numPr>
          <w:ilvl w:val="0"/>
          <w:numId w:val="97"/>
        </w:numPr>
        <w:jc w:val="both"/>
        <w:rPr>
          <w:rFonts w:ascii="Arial" w:eastAsia="Arial" w:hAnsi="Arial" w:cs="Arial"/>
        </w:rPr>
      </w:pPr>
      <w:r w:rsidRPr="6AC74AA3">
        <w:rPr>
          <w:rFonts w:ascii="Arial" w:eastAsia="Arial" w:hAnsi="Arial" w:cs="Arial"/>
        </w:rPr>
        <w:t xml:space="preserve">understand the importance of positive attitudes towards multilingualism, divergent thinking and providing a variety of language experiences to encourage children’s early bilingualism; </w:t>
      </w:r>
    </w:p>
    <w:p w14:paraId="53DC145D" w14:textId="5394FA72" w:rsidR="00CD642C" w:rsidRPr="002633D8" w:rsidRDefault="41EF0396" w:rsidP="42761941">
      <w:pPr>
        <w:pStyle w:val="ListParagraph"/>
        <w:numPr>
          <w:ilvl w:val="0"/>
          <w:numId w:val="97"/>
        </w:numPr>
        <w:jc w:val="both"/>
        <w:rPr>
          <w:rFonts w:ascii="Arial" w:eastAsia="Arial" w:hAnsi="Arial" w:cs="Arial"/>
        </w:rPr>
      </w:pPr>
      <w:r w:rsidRPr="6AC74AA3">
        <w:rPr>
          <w:rFonts w:ascii="Arial" w:eastAsia="Arial" w:hAnsi="Arial" w:cs="Arial"/>
        </w:rPr>
        <w:t xml:space="preserve">develop and demonstrate increasing skills in planning activities for young children relating to language and culture, with links to the Foundation Phase Framework and Curriculum </w:t>
      </w:r>
      <w:proofErr w:type="spellStart"/>
      <w:r w:rsidRPr="6AC74AA3">
        <w:rPr>
          <w:rFonts w:ascii="Arial" w:eastAsia="Arial" w:hAnsi="Arial" w:cs="Arial"/>
        </w:rPr>
        <w:t>Cymreig</w:t>
      </w:r>
      <w:proofErr w:type="spellEnd"/>
      <w:r w:rsidRPr="6AC74AA3">
        <w:rPr>
          <w:rFonts w:ascii="Arial" w:eastAsia="Arial" w:hAnsi="Arial" w:cs="Arial"/>
        </w:rPr>
        <w:t>;</w:t>
      </w:r>
    </w:p>
    <w:p w14:paraId="5D95B38B" w14:textId="2BCEB524" w:rsidR="00CD642C" w:rsidRPr="002633D8" w:rsidRDefault="41EF0396" w:rsidP="42761941">
      <w:pPr>
        <w:pStyle w:val="ListParagraph"/>
        <w:numPr>
          <w:ilvl w:val="0"/>
          <w:numId w:val="97"/>
        </w:numPr>
        <w:jc w:val="both"/>
        <w:rPr>
          <w:rFonts w:ascii="Arial" w:eastAsia="Arial" w:hAnsi="Arial" w:cs="Arial"/>
        </w:rPr>
      </w:pPr>
      <w:r w:rsidRPr="2DEDACAC">
        <w:rPr>
          <w:rFonts w:ascii="Arial" w:eastAsia="Arial" w:hAnsi="Arial" w:cs="Arial"/>
        </w:rPr>
        <w:t>Organise their knowledge and learning through use of a range of information resources and present their work at the appropriate level.</w:t>
      </w:r>
    </w:p>
    <w:p w14:paraId="6E863D57" w14:textId="37DEEAB0" w:rsidR="00CD642C" w:rsidRPr="002633D8" w:rsidRDefault="41EF0396" w:rsidP="6AC74AA3">
      <w:pPr>
        <w:jc w:val="both"/>
      </w:pPr>
      <w:r w:rsidRPr="6AC74AA3">
        <w:rPr>
          <w:rFonts w:eastAsia="Arial" w:cs="Arial"/>
        </w:rPr>
        <w:t xml:space="preserve"> </w:t>
      </w:r>
      <w:r w:rsidRPr="6AC74AA3">
        <w:rPr>
          <w:rFonts w:eastAsia="Arial" w:cs="Arial"/>
          <w:b/>
          <w:bCs/>
        </w:rPr>
        <w:t>INDICATIVE CONTENT</w:t>
      </w:r>
    </w:p>
    <w:p w14:paraId="44D0C068" w14:textId="33249C8C" w:rsidR="00CD642C" w:rsidRPr="002633D8" w:rsidRDefault="41EF0396" w:rsidP="42761941">
      <w:pPr>
        <w:ind w:left="3600" w:hanging="3600"/>
        <w:jc w:val="both"/>
      </w:pPr>
      <w:r w:rsidRPr="6AC74AA3">
        <w:rPr>
          <w:rFonts w:eastAsia="Arial" w:cs="Arial"/>
          <w:b/>
          <w:bCs/>
        </w:rPr>
        <w:t xml:space="preserve"> </w:t>
      </w:r>
    </w:p>
    <w:p w14:paraId="1D3761E6" w14:textId="3A926D36" w:rsidR="00CD642C" w:rsidRPr="002633D8" w:rsidRDefault="41EF0396" w:rsidP="42761941">
      <w:pPr>
        <w:pStyle w:val="ListParagraph"/>
        <w:numPr>
          <w:ilvl w:val="0"/>
          <w:numId w:val="91"/>
        </w:numPr>
        <w:jc w:val="both"/>
        <w:rPr>
          <w:rFonts w:ascii="Arial" w:eastAsia="Arial" w:hAnsi="Arial" w:cs="Arial"/>
          <w:lang w:val="en-US"/>
        </w:rPr>
      </w:pPr>
      <w:r w:rsidRPr="6AC74AA3">
        <w:rPr>
          <w:rFonts w:ascii="Arial" w:eastAsia="Arial" w:hAnsi="Arial" w:cs="Arial"/>
        </w:rPr>
        <w:t>discussion of the benefits of bilingualism and multilingualism, including the effects on brain development and divergent thinking;</w:t>
      </w:r>
    </w:p>
    <w:p w14:paraId="0D24727D" w14:textId="3E9C4379" w:rsidR="00CD642C" w:rsidRPr="002633D8" w:rsidRDefault="41EF0396" w:rsidP="42761941">
      <w:pPr>
        <w:pStyle w:val="ListParagraph"/>
        <w:numPr>
          <w:ilvl w:val="0"/>
          <w:numId w:val="91"/>
        </w:numPr>
        <w:jc w:val="both"/>
        <w:rPr>
          <w:rFonts w:ascii="Arial" w:eastAsia="Arial" w:hAnsi="Arial" w:cs="Arial"/>
          <w:lang w:val="en-US"/>
        </w:rPr>
      </w:pPr>
      <w:r w:rsidRPr="6AC74AA3">
        <w:rPr>
          <w:rFonts w:ascii="Arial" w:eastAsia="Arial" w:hAnsi="Arial" w:cs="Arial"/>
        </w:rPr>
        <w:t xml:space="preserve">Welsh for </w:t>
      </w:r>
      <w:proofErr w:type="gramStart"/>
      <w:r w:rsidRPr="6AC74AA3">
        <w:rPr>
          <w:rFonts w:ascii="Arial" w:eastAsia="Arial" w:hAnsi="Arial" w:cs="Arial"/>
        </w:rPr>
        <w:t>adults</w:t>
      </w:r>
      <w:proofErr w:type="gramEnd"/>
      <w:r w:rsidRPr="6AC74AA3">
        <w:rPr>
          <w:rFonts w:ascii="Arial" w:eastAsia="Arial" w:hAnsi="Arial" w:cs="Arial"/>
        </w:rPr>
        <w:t xml:space="preserve"> style language workshops, at different levels which will include practical opportunities for further development and implementation of the Welsh language and the Curriculum </w:t>
      </w:r>
      <w:proofErr w:type="spellStart"/>
      <w:r w:rsidRPr="6AC74AA3">
        <w:rPr>
          <w:rFonts w:ascii="Arial" w:eastAsia="Arial" w:hAnsi="Arial" w:cs="Arial"/>
        </w:rPr>
        <w:t>Cymreig</w:t>
      </w:r>
      <w:proofErr w:type="spellEnd"/>
      <w:r w:rsidRPr="6AC74AA3">
        <w:rPr>
          <w:rFonts w:ascii="Arial" w:eastAsia="Arial" w:hAnsi="Arial" w:cs="Arial"/>
        </w:rPr>
        <w:t xml:space="preserve"> for young children in early year’s settings. The focused workshops will link to the play curriculum and the integration of the Foundation Phase areas of learning. The language sessions will be rooted in improved command of spoken Welsh to include greetings, songs and vocabulary for themes;</w:t>
      </w:r>
    </w:p>
    <w:p w14:paraId="5F40DEA6" w14:textId="25F4688C" w:rsidR="00CD642C" w:rsidRPr="002633D8" w:rsidRDefault="41EF0396" w:rsidP="42761941">
      <w:pPr>
        <w:pStyle w:val="ListParagraph"/>
        <w:numPr>
          <w:ilvl w:val="0"/>
          <w:numId w:val="91"/>
        </w:numPr>
        <w:jc w:val="both"/>
        <w:rPr>
          <w:rFonts w:ascii="Arial" w:eastAsia="Arial" w:hAnsi="Arial" w:cs="Arial"/>
          <w:lang w:val="en-US"/>
        </w:rPr>
      </w:pPr>
      <w:r w:rsidRPr="6AC74AA3">
        <w:rPr>
          <w:rFonts w:ascii="Arial" w:eastAsia="Arial" w:hAnsi="Arial" w:cs="Arial"/>
        </w:rPr>
        <w:t xml:space="preserve">Exploration of the importance of attitudes, bilingualism, multilingualism, language sustainability and cultural diversity. Students will be challenged to consider the historic context of the Welsh language in relation to the impact of the colonial dominance of English and how Welsh became a minority language. The resurgence of Welsh during the last part of the 20th century (Welsh medium education, Welsh Language Board and S4C) will be discussed </w:t>
      </w:r>
      <w:r w:rsidRPr="6AC74AA3">
        <w:rPr>
          <w:rFonts w:ascii="Arial" w:eastAsia="Arial" w:hAnsi="Arial" w:cs="Arial"/>
        </w:rPr>
        <w:lastRenderedPageBreak/>
        <w:t>together with the aspirations of the Welsh Government in relation to bilingualism;</w:t>
      </w:r>
    </w:p>
    <w:p w14:paraId="2342614E" w14:textId="7D7EAA29" w:rsidR="00CD642C" w:rsidRPr="002633D8" w:rsidRDefault="41EF0396" w:rsidP="42761941">
      <w:pPr>
        <w:pStyle w:val="ListParagraph"/>
        <w:numPr>
          <w:ilvl w:val="0"/>
          <w:numId w:val="91"/>
        </w:numPr>
        <w:jc w:val="both"/>
        <w:rPr>
          <w:rFonts w:ascii="Arial" w:eastAsia="Arial" w:hAnsi="Arial" w:cs="Arial"/>
          <w:lang w:val="en-US"/>
        </w:rPr>
      </w:pPr>
      <w:r w:rsidRPr="6AC74AA3">
        <w:rPr>
          <w:rFonts w:ascii="Arial" w:eastAsia="Arial" w:hAnsi="Arial" w:cs="Arial"/>
        </w:rPr>
        <w:t xml:space="preserve">An appreciation of Welsh traditions and cultural experiences, for example, folk tales and legends, Welsh folk dancing, songs and rhymes. Students will also be offered off-campus learning opportunities, for example to Saint </w:t>
      </w:r>
      <w:proofErr w:type="spellStart"/>
      <w:r w:rsidRPr="6AC74AA3">
        <w:rPr>
          <w:rFonts w:ascii="Arial" w:eastAsia="Arial" w:hAnsi="Arial" w:cs="Arial"/>
        </w:rPr>
        <w:t>Fagans</w:t>
      </w:r>
      <w:proofErr w:type="spellEnd"/>
      <w:r w:rsidRPr="6AC74AA3">
        <w:rPr>
          <w:rFonts w:ascii="Arial" w:eastAsia="Arial" w:hAnsi="Arial" w:cs="Arial"/>
        </w:rPr>
        <w:t xml:space="preserve"> in order to experience current Welsh language childhood culture;</w:t>
      </w:r>
    </w:p>
    <w:p w14:paraId="46C72AB3" w14:textId="59CD1024" w:rsidR="00CD642C" w:rsidRPr="002633D8" w:rsidRDefault="41EF0396" w:rsidP="42761941">
      <w:pPr>
        <w:pStyle w:val="ListParagraph"/>
        <w:numPr>
          <w:ilvl w:val="0"/>
          <w:numId w:val="91"/>
        </w:numPr>
        <w:jc w:val="both"/>
        <w:rPr>
          <w:rFonts w:ascii="Arial" w:eastAsia="Arial" w:hAnsi="Arial" w:cs="Arial"/>
          <w:lang w:val="en-US"/>
        </w:rPr>
      </w:pPr>
      <w:r w:rsidRPr="6AC74AA3">
        <w:rPr>
          <w:rFonts w:ascii="Arial" w:eastAsia="Arial" w:hAnsi="Arial" w:cs="Arial"/>
        </w:rPr>
        <w:t xml:space="preserve">Consideration of ways in which cultural heritage can be integrated into the environment, ethos and planning for learning in early years settings. This will also include a study of the ‘other languages of </w:t>
      </w:r>
      <w:proofErr w:type="spellStart"/>
      <w:r w:rsidRPr="6AC74AA3">
        <w:rPr>
          <w:rFonts w:ascii="Arial" w:eastAsia="Arial" w:hAnsi="Arial" w:cs="Arial"/>
        </w:rPr>
        <w:t>Wales’</w:t>
      </w:r>
      <w:proofErr w:type="spellEnd"/>
      <w:r w:rsidRPr="6AC74AA3">
        <w:rPr>
          <w:rFonts w:ascii="Arial" w:eastAsia="Arial" w:hAnsi="Arial" w:cs="Arial"/>
        </w:rPr>
        <w:t xml:space="preserve"> and Baker’s model of heritage languages.</w:t>
      </w:r>
    </w:p>
    <w:p w14:paraId="5166DC5B" w14:textId="719B5608" w:rsidR="00CD642C" w:rsidRPr="002633D8" w:rsidRDefault="41EF0396" w:rsidP="6AC74AA3">
      <w:pPr>
        <w:jc w:val="both"/>
      </w:pPr>
      <w:r w:rsidRPr="6AC74AA3">
        <w:rPr>
          <w:rFonts w:eastAsia="Arial" w:cs="Arial"/>
        </w:rPr>
        <w:t xml:space="preserve"> </w:t>
      </w:r>
      <w:r w:rsidRPr="6AC74AA3">
        <w:rPr>
          <w:rFonts w:eastAsia="Arial" w:cs="Arial"/>
          <w:b/>
          <w:bCs/>
        </w:rPr>
        <w:t>Study Time Allocation</w:t>
      </w:r>
    </w:p>
    <w:p w14:paraId="2A97FF3F" w14:textId="4BCC3191" w:rsidR="00CD642C" w:rsidRPr="002633D8" w:rsidRDefault="41EF0396" w:rsidP="42761941">
      <w:pPr>
        <w:ind w:left="3600" w:hanging="3600"/>
      </w:pPr>
      <w:r w:rsidRPr="6AC74AA3">
        <w:rPr>
          <w:rFonts w:eastAsia="Arial" w:cs="Arial"/>
          <w:b/>
          <w:bCs/>
        </w:rPr>
        <w:t xml:space="preserve"> </w:t>
      </w:r>
    </w:p>
    <w:p w14:paraId="176B4120" w14:textId="4EA24910" w:rsidR="00CD642C" w:rsidRPr="002633D8" w:rsidRDefault="41EF0396">
      <w:pPr>
        <w:jc w:val="both"/>
      </w:pPr>
      <w:r w:rsidRPr="6AC74AA3">
        <w:rPr>
          <w:rFonts w:eastAsia="Arial" w:cs="Arial"/>
        </w:rPr>
        <w:t>The study time for the module is divided as follows:</w:t>
      </w:r>
    </w:p>
    <w:p w14:paraId="59DA5800" w14:textId="0C5955A8" w:rsidR="00CD642C" w:rsidRPr="002633D8" w:rsidRDefault="41EF0396">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518AA7BF"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D87F8AB" w14:textId="2220859E"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A3D4CD0" w14:textId="5AB09069"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D65C6E" w14:textId="7C8C4D26" w:rsidR="42761941" w:rsidRDefault="42761941" w:rsidP="42761941">
            <w:pPr>
              <w:jc w:val="center"/>
            </w:pPr>
            <w:r w:rsidRPr="42761941">
              <w:rPr>
                <w:rFonts w:eastAsia="Arial" w:cs="Arial"/>
                <w:b/>
                <w:bCs/>
              </w:rPr>
              <w:t>Percentage</w:t>
            </w:r>
          </w:p>
        </w:tc>
      </w:tr>
      <w:tr w:rsidR="42761941" w14:paraId="05DD81B1"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2FAC924" w14:textId="65035C86"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E3C6053" w14:textId="239D15F2" w:rsidR="42761941" w:rsidRDefault="42761941" w:rsidP="42761941">
            <w:pPr>
              <w:jc w:val="center"/>
            </w:pPr>
            <w:r w:rsidRPr="42761941">
              <w:rPr>
                <w:rFonts w:eastAsia="Arial" w:cs="Arial"/>
              </w:rPr>
              <w:t>27</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F5E270D" w14:textId="5CA10343" w:rsidR="42761941" w:rsidRDefault="42761941" w:rsidP="42761941">
            <w:pPr>
              <w:jc w:val="center"/>
            </w:pPr>
            <w:r w:rsidRPr="42761941">
              <w:rPr>
                <w:rFonts w:eastAsia="Arial" w:cs="Arial"/>
              </w:rPr>
              <w:t>13%</w:t>
            </w:r>
          </w:p>
        </w:tc>
      </w:tr>
      <w:tr w:rsidR="42761941" w14:paraId="4334142F"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C662E15" w14:textId="16E046AD"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17E1ABE" w14:textId="62B5E2CE" w:rsidR="42761941" w:rsidRDefault="42761941" w:rsidP="42761941">
            <w:pPr>
              <w:jc w:val="center"/>
            </w:pPr>
            <w:r w:rsidRPr="42761941">
              <w:rPr>
                <w:rFonts w:eastAsia="Arial" w:cs="Arial"/>
              </w:rPr>
              <w:t>173</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A558915" w14:textId="1E836516" w:rsidR="42761941" w:rsidRDefault="42761941" w:rsidP="42761941">
            <w:pPr>
              <w:jc w:val="center"/>
            </w:pPr>
            <w:r w:rsidRPr="42761941">
              <w:rPr>
                <w:rFonts w:eastAsia="Arial" w:cs="Arial"/>
              </w:rPr>
              <w:t>87%</w:t>
            </w:r>
          </w:p>
        </w:tc>
      </w:tr>
      <w:tr w:rsidR="42761941" w14:paraId="0F88CF93"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383F2A1" w14:textId="265A3168"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96395B6" w14:textId="206315D7"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83DE543" w14:textId="6474841C" w:rsidR="42761941" w:rsidRDefault="42761941" w:rsidP="42761941">
            <w:pPr>
              <w:jc w:val="center"/>
            </w:pPr>
            <w:r w:rsidRPr="6AC74AA3">
              <w:rPr>
                <w:rFonts w:eastAsia="Arial" w:cs="Arial"/>
              </w:rPr>
              <w:t xml:space="preserve"> </w:t>
            </w:r>
          </w:p>
        </w:tc>
      </w:tr>
      <w:tr w:rsidR="42761941" w14:paraId="47221D1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73B26D6" w14:textId="0513BE82"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08A6CEA" w14:textId="33D5646A"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3196D5D" w14:textId="06751CB3" w:rsidR="42761941" w:rsidRDefault="42761941" w:rsidP="42761941">
            <w:pPr>
              <w:jc w:val="center"/>
            </w:pPr>
            <w:r w:rsidRPr="42761941">
              <w:rPr>
                <w:rFonts w:eastAsia="Arial" w:cs="Arial"/>
                <w:b/>
                <w:bCs/>
              </w:rPr>
              <w:t>100%</w:t>
            </w:r>
          </w:p>
        </w:tc>
      </w:tr>
    </w:tbl>
    <w:p w14:paraId="190BE000" w14:textId="675998F7" w:rsidR="00CD642C" w:rsidRPr="002633D8" w:rsidRDefault="41EF0396" w:rsidP="42761941">
      <w:r w:rsidRPr="6AC74AA3">
        <w:rPr>
          <w:rFonts w:eastAsia="Arial" w:cs="Arial"/>
          <w:b/>
          <w:bCs/>
        </w:rPr>
        <w:t xml:space="preserve"> </w:t>
      </w:r>
    </w:p>
    <w:p w14:paraId="206ED2F5" w14:textId="501E1B29" w:rsidR="00CD642C" w:rsidRPr="002633D8" w:rsidRDefault="41EF0396" w:rsidP="42761941">
      <w:r w:rsidRPr="6AC74AA3">
        <w:rPr>
          <w:rFonts w:eastAsia="Arial" w:cs="Arial"/>
          <w:b/>
          <w:bCs/>
        </w:rPr>
        <w:t>ASSESSMENT</w:t>
      </w:r>
    </w:p>
    <w:p w14:paraId="537F6C21" w14:textId="2B04C614" w:rsidR="00CD642C" w:rsidRPr="002633D8" w:rsidRDefault="41EF0396" w:rsidP="42761941">
      <w:pPr>
        <w:ind w:left="3600" w:hanging="3600"/>
      </w:pPr>
      <w:r w:rsidRPr="6AC74AA3">
        <w:rPr>
          <w:rFonts w:eastAsia="Arial" w:cs="Arial"/>
          <w:b/>
          <w:bCs/>
        </w:rPr>
        <w:t xml:space="preserve"> </w:t>
      </w:r>
    </w:p>
    <w:p w14:paraId="0626DA8E" w14:textId="2CE27AF2" w:rsidR="00CD642C" w:rsidRPr="002633D8" w:rsidRDefault="41EF0396">
      <w:pPr>
        <w:jc w:val="both"/>
      </w:pPr>
      <w:r w:rsidRPr="6AC74AA3">
        <w:rPr>
          <w:rFonts w:eastAsia="Arial" w:cs="Arial"/>
          <w:b/>
          <w:bCs/>
        </w:rPr>
        <w:t>Assessment Component 1</w:t>
      </w:r>
    </w:p>
    <w:p w14:paraId="523A5D64" w14:textId="2727AF73" w:rsidR="00CD642C" w:rsidRPr="002633D8" w:rsidRDefault="41EF0396">
      <w:pPr>
        <w:jc w:val="both"/>
      </w:pPr>
      <w:r w:rsidRPr="6AC74AA3">
        <w:rPr>
          <w:rFonts w:eastAsia="Arial" w:cs="Arial"/>
          <w:b/>
          <w:bCs/>
          <w:i/>
          <w:i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642AC25C" w14:textId="77777777" w:rsidTr="42761941">
        <w:trPr>
          <w:trHeight w:val="300"/>
        </w:trPr>
        <w:tc>
          <w:tcPr>
            <w:tcW w:w="509" w:type="dxa"/>
            <w:tcMar>
              <w:left w:w="108" w:type="dxa"/>
              <w:right w:w="108" w:type="dxa"/>
            </w:tcMar>
          </w:tcPr>
          <w:p w14:paraId="323BD674" w14:textId="1AEE2BC9" w:rsidR="42761941" w:rsidRDefault="42761941" w:rsidP="42761941">
            <w:pPr>
              <w:jc w:val="both"/>
            </w:pPr>
            <w:r w:rsidRPr="42761941">
              <w:rPr>
                <w:rFonts w:eastAsia="Arial" w:cs="Arial"/>
              </w:rPr>
              <w:t>☐</w:t>
            </w:r>
          </w:p>
        </w:tc>
        <w:tc>
          <w:tcPr>
            <w:tcW w:w="2256" w:type="dxa"/>
            <w:tcMar>
              <w:left w:w="108" w:type="dxa"/>
              <w:right w:w="108" w:type="dxa"/>
            </w:tcMar>
          </w:tcPr>
          <w:p w14:paraId="1CE1D888" w14:textId="3A8F7209" w:rsidR="42761941" w:rsidRDefault="42761941" w:rsidP="42761941">
            <w:pPr>
              <w:jc w:val="both"/>
            </w:pPr>
            <w:r w:rsidRPr="42761941">
              <w:rPr>
                <w:rFonts w:eastAsia="Arial" w:cs="Arial"/>
                <w:b/>
                <w:bCs/>
              </w:rPr>
              <w:t>Written exam</w:t>
            </w:r>
          </w:p>
        </w:tc>
        <w:tc>
          <w:tcPr>
            <w:tcW w:w="495" w:type="dxa"/>
            <w:tcMar>
              <w:left w:w="108" w:type="dxa"/>
              <w:right w:w="108" w:type="dxa"/>
            </w:tcMar>
          </w:tcPr>
          <w:p w14:paraId="1173C578" w14:textId="7F71BA2B" w:rsidR="42761941" w:rsidRDefault="42761941" w:rsidP="42761941">
            <w:pPr>
              <w:jc w:val="both"/>
            </w:pPr>
            <w:r w:rsidRPr="42761941">
              <w:rPr>
                <w:rFonts w:eastAsia="Arial" w:cs="Arial"/>
              </w:rPr>
              <w:t>☒</w:t>
            </w:r>
          </w:p>
        </w:tc>
        <w:tc>
          <w:tcPr>
            <w:tcW w:w="2270" w:type="dxa"/>
            <w:tcMar>
              <w:left w:w="108" w:type="dxa"/>
              <w:right w:w="108" w:type="dxa"/>
            </w:tcMar>
          </w:tcPr>
          <w:p w14:paraId="3559746D" w14:textId="1D379B7C" w:rsidR="42761941" w:rsidRDefault="42761941" w:rsidP="42761941">
            <w:pPr>
              <w:jc w:val="both"/>
            </w:pPr>
            <w:r w:rsidRPr="42761941">
              <w:rPr>
                <w:rFonts w:eastAsia="Arial" w:cs="Arial"/>
                <w:b/>
                <w:bCs/>
              </w:rPr>
              <w:t>Coursework</w:t>
            </w:r>
          </w:p>
        </w:tc>
        <w:tc>
          <w:tcPr>
            <w:tcW w:w="495" w:type="dxa"/>
            <w:tcMar>
              <w:left w:w="108" w:type="dxa"/>
              <w:right w:w="108" w:type="dxa"/>
            </w:tcMar>
          </w:tcPr>
          <w:p w14:paraId="06B31D7C" w14:textId="5D0A1DCE" w:rsidR="42761941" w:rsidRDefault="42761941" w:rsidP="42761941">
            <w:pPr>
              <w:jc w:val="both"/>
            </w:pPr>
            <w:r w:rsidRPr="42761941">
              <w:rPr>
                <w:rFonts w:eastAsia="Arial" w:cs="Arial"/>
              </w:rPr>
              <w:t>☐</w:t>
            </w:r>
          </w:p>
        </w:tc>
        <w:tc>
          <w:tcPr>
            <w:tcW w:w="2270" w:type="dxa"/>
            <w:tcMar>
              <w:left w:w="108" w:type="dxa"/>
              <w:right w:w="108" w:type="dxa"/>
            </w:tcMar>
          </w:tcPr>
          <w:p w14:paraId="381B5B31" w14:textId="7B35C9DF" w:rsidR="42761941" w:rsidRDefault="42761941" w:rsidP="42761941">
            <w:pPr>
              <w:jc w:val="both"/>
            </w:pPr>
            <w:r w:rsidRPr="42761941">
              <w:rPr>
                <w:rFonts w:eastAsia="Arial" w:cs="Arial"/>
                <w:b/>
                <w:bCs/>
              </w:rPr>
              <w:t>Practical</w:t>
            </w:r>
          </w:p>
        </w:tc>
      </w:tr>
    </w:tbl>
    <w:p w14:paraId="3A2F33D9" w14:textId="21ABD516" w:rsidR="00CD642C" w:rsidRPr="002633D8" w:rsidRDefault="41EF0396">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49B21CFB"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F30C82F" w14:textId="0B6913B9"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7C62F48" w14:textId="43312A0D"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916F6FB" w14:textId="55516309" w:rsidR="42761941" w:rsidRDefault="42761941" w:rsidP="42761941">
            <w:pPr>
              <w:jc w:val="both"/>
            </w:pPr>
            <w:r w:rsidRPr="42761941">
              <w:rPr>
                <w:rFonts w:eastAsia="Arial" w:cs="Arial"/>
                <w:b/>
                <w:bCs/>
              </w:rPr>
              <w:t>Weighting</w:t>
            </w:r>
          </w:p>
        </w:tc>
      </w:tr>
      <w:tr w:rsidR="42761941" w14:paraId="0F4C0FCF"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35BC600" w14:textId="0EA78295" w:rsidR="42761941" w:rsidRDefault="42761941" w:rsidP="42761941">
            <w:pPr>
              <w:jc w:val="both"/>
            </w:pPr>
            <w:r w:rsidRPr="42761941">
              <w:rPr>
                <w:rFonts w:eastAsia="Arial" w:cs="Arial"/>
              </w:rPr>
              <w:t xml:space="preserve">Project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F93F396" w14:textId="62769A8F" w:rsidR="42761941" w:rsidRDefault="42761941" w:rsidP="42761941">
            <w:pPr>
              <w:jc w:val="both"/>
            </w:pPr>
            <w:r w:rsidRPr="42761941">
              <w:rPr>
                <w:rFonts w:eastAsia="Arial" w:cs="Arial"/>
              </w:rPr>
              <w:t>Equivalent to 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5851D77" w14:textId="6CE7C863" w:rsidR="42761941" w:rsidRDefault="42761941" w:rsidP="42761941">
            <w:pPr>
              <w:jc w:val="both"/>
            </w:pPr>
            <w:r w:rsidRPr="42761941">
              <w:rPr>
                <w:rFonts w:eastAsia="Arial" w:cs="Arial"/>
              </w:rPr>
              <w:t>100%</w:t>
            </w:r>
          </w:p>
        </w:tc>
      </w:tr>
    </w:tbl>
    <w:p w14:paraId="693ADC8C" w14:textId="7B4746D5" w:rsidR="00CD642C" w:rsidRPr="002633D8" w:rsidRDefault="41EF0396">
      <w:pPr>
        <w:jc w:val="both"/>
      </w:pPr>
      <w:r w:rsidRPr="6AC74AA3">
        <w:rPr>
          <w:rFonts w:eastAsia="Arial" w:cs="Arial"/>
          <w:b/>
          <w:bCs/>
        </w:rPr>
        <w:t xml:space="preserve"> </w:t>
      </w:r>
    </w:p>
    <w:p w14:paraId="50B4CD1F" w14:textId="42B70E8E" w:rsidR="00CD642C" w:rsidRPr="002633D8" w:rsidRDefault="41EF0396">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63155B7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2BA610B" w14:textId="1F79EB52"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DD4DC8E" w14:textId="48BBA1A7" w:rsidR="42761941" w:rsidRDefault="42761941" w:rsidP="42761941">
            <w:pPr>
              <w:jc w:val="center"/>
            </w:pPr>
            <w:r w:rsidRPr="42761941">
              <w:rPr>
                <w:rFonts w:eastAsia="Arial" w:cs="Arial"/>
                <w:b/>
                <w:bCs/>
              </w:rPr>
              <w:t>Percentage</w:t>
            </w:r>
          </w:p>
        </w:tc>
      </w:tr>
      <w:tr w:rsidR="42761941" w14:paraId="5D1538F9"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750C730" w14:textId="17F57F43"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F1C695F" w14:textId="072EDEFC" w:rsidR="42761941" w:rsidRDefault="42761941" w:rsidP="42761941">
            <w:pPr>
              <w:jc w:val="center"/>
            </w:pPr>
            <w:r w:rsidRPr="6AC74AA3">
              <w:rPr>
                <w:rFonts w:eastAsia="Arial" w:cs="Arial"/>
              </w:rPr>
              <w:t xml:space="preserve"> </w:t>
            </w:r>
          </w:p>
        </w:tc>
      </w:tr>
      <w:tr w:rsidR="42761941" w14:paraId="3D0E7D0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1790C07" w14:textId="1862DF31"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8C630A" w14:textId="2E509292" w:rsidR="42761941" w:rsidRDefault="42761941" w:rsidP="42761941">
            <w:pPr>
              <w:jc w:val="center"/>
            </w:pPr>
            <w:r w:rsidRPr="42761941">
              <w:rPr>
                <w:rFonts w:eastAsia="Arial" w:cs="Arial"/>
              </w:rPr>
              <w:t>100%</w:t>
            </w:r>
          </w:p>
        </w:tc>
      </w:tr>
      <w:tr w:rsidR="42761941" w14:paraId="554A196A"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C450E67" w14:textId="163D8BF3"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90967B1" w14:textId="0EA956C3" w:rsidR="42761941" w:rsidRDefault="42761941" w:rsidP="42761941">
            <w:pPr>
              <w:jc w:val="center"/>
            </w:pPr>
            <w:r w:rsidRPr="6AC74AA3">
              <w:rPr>
                <w:rFonts w:eastAsia="Arial" w:cs="Arial"/>
              </w:rPr>
              <w:t xml:space="preserve"> </w:t>
            </w:r>
          </w:p>
        </w:tc>
      </w:tr>
      <w:tr w:rsidR="42761941" w14:paraId="2CBE088A"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D44280C" w14:textId="7DD9031D"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3904F0B" w14:textId="4A643C5C" w:rsidR="42761941" w:rsidRDefault="42761941" w:rsidP="42761941">
            <w:pPr>
              <w:jc w:val="center"/>
            </w:pPr>
            <w:r w:rsidRPr="42761941">
              <w:rPr>
                <w:rFonts w:eastAsia="Arial" w:cs="Arial"/>
                <w:b/>
                <w:bCs/>
              </w:rPr>
              <w:t>100%</w:t>
            </w:r>
          </w:p>
        </w:tc>
      </w:tr>
    </w:tbl>
    <w:p w14:paraId="3BA1F789" w14:textId="5E4A81E2" w:rsidR="00CD642C" w:rsidRPr="002633D8" w:rsidRDefault="41EF0396">
      <w:pPr>
        <w:jc w:val="both"/>
      </w:pPr>
      <w:r w:rsidRPr="6AC74AA3">
        <w:rPr>
          <w:rFonts w:eastAsia="Arial" w:cs="Arial"/>
        </w:rPr>
        <w:t xml:space="preserve"> </w:t>
      </w:r>
    </w:p>
    <w:p w14:paraId="0679AFAC" w14:textId="33E5E540" w:rsidR="00CD642C" w:rsidRPr="002633D8" w:rsidRDefault="41EF0396">
      <w:pPr>
        <w:jc w:val="both"/>
      </w:pPr>
      <w:r w:rsidRPr="6AC74AA3">
        <w:rPr>
          <w:rFonts w:eastAsia="Arial" w:cs="Arial"/>
        </w:rPr>
        <w:t xml:space="preserve">This module </w:t>
      </w:r>
      <w:proofErr w:type="gramStart"/>
      <w:r w:rsidRPr="6AC74AA3">
        <w:rPr>
          <w:rFonts w:eastAsia="Arial" w:cs="Arial"/>
        </w:rPr>
        <w:t>evidences</w:t>
      </w:r>
      <w:proofErr w:type="gramEnd"/>
      <w:r w:rsidRPr="6AC74AA3">
        <w:rPr>
          <w:rFonts w:eastAsia="Arial" w:cs="Arial"/>
        </w:rPr>
        <w:t xml:space="preserve"> aspects of the National Occupational Standards for Children’s Care, Learning and Development Knowledge and Understanding criteria and is mapped to SCW National Occupational Standards for leadership and management criteria. </w:t>
      </w:r>
    </w:p>
    <w:p w14:paraId="4B58EB70" w14:textId="65382AB3" w:rsidR="00CD642C" w:rsidRPr="002633D8" w:rsidRDefault="41EF0396">
      <w:pPr>
        <w:jc w:val="both"/>
      </w:pPr>
      <w:r w:rsidRPr="6AC74AA3">
        <w:rPr>
          <w:rFonts w:eastAsia="Arial" w:cs="Arial"/>
        </w:rPr>
        <w:t xml:space="preserve"> </w:t>
      </w:r>
    </w:p>
    <w:p w14:paraId="36703B8B" w14:textId="1862B50F" w:rsidR="00CD642C" w:rsidRPr="002633D8" w:rsidRDefault="41EF0396">
      <w:pPr>
        <w:jc w:val="both"/>
      </w:pPr>
      <w:r w:rsidRPr="6AC74AA3">
        <w:rPr>
          <w:rFonts w:eastAsia="Arial" w:cs="Arial"/>
        </w:rPr>
        <w:t>This module aligns to the ECSDN Early Childhood Graduate Practitioner Competencies and the QAA Frameworks for Higher Education Qualifications of UK Degree-Awarding Bodies November 2014 and the QAA Subject Benchmark Statement for Early Childhood Studies 2019.</w:t>
      </w:r>
    </w:p>
    <w:p w14:paraId="3D87C2C5" w14:textId="5EC3773A" w:rsidR="00CD642C" w:rsidRPr="002633D8" w:rsidRDefault="41EF0396">
      <w:pPr>
        <w:jc w:val="both"/>
      </w:pPr>
      <w:r w:rsidRPr="6AC74AA3">
        <w:rPr>
          <w:rFonts w:eastAsia="Arial" w:cs="Arial"/>
          <w:b/>
          <w:bCs/>
        </w:rPr>
        <w:t xml:space="preserve"> </w:t>
      </w:r>
    </w:p>
    <w:p w14:paraId="29D97F39" w14:textId="77777777" w:rsidR="00056A96" w:rsidRDefault="00056A96">
      <w:pPr>
        <w:jc w:val="both"/>
        <w:rPr>
          <w:rFonts w:eastAsia="Arial" w:cs="Arial"/>
          <w:b/>
          <w:bCs/>
        </w:rPr>
      </w:pPr>
    </w:p>
    <w:p w14:paraId="4B5E5907" w14:textId="77777777" w:rsidR="00056A96" w:rsidRDefault="00056A96">
      <w:pPr>
        <w:jc w:val="both"/>
        <w:rPr>
          <w:rFonts w:eastAsia="Arial" w:cs="Arial"/>
          <w:b/>
          <w:bCs/>
        </w:rPr>
      </w:pPr>
    </w:p>
    <w:p w14:paraId="39FE1CD2" w14:textId="77777777" w:rsidR="00056A96" w:rsidRDefault="00056A96">
      <w:pPr>
        <w:jc w:val="both"/>
        <w:rPr>
          <w:rFonts w:eastAsia="Arial" w:cs="Arial"/>
          <w:b/>
          <w:bCs/>
        </w:rPr>
      </w:pPr>
    </w:p>
    <w:p w14:paraId="7AB29BA8" w14:textId="7D8A341C" w:rsidR="00CD642C" w:rsidRPr="002633D8" w:rsidRDefault="41EF0396">
      <w:pPr>
        <w:jc w:val="both"/>
      </w:pPr>
      <w:r w:rsidRPr="6AC74AA3">
        <w:rPr>
          <w:rFonts w:eastAsia="Arial" w:cs="Arial"/>
          <w:b/>
          <w:bCs/>
        </w:rPr>
        <w:lastRenderedPageBreak/>
        <w:t>INDICATIVE READING LIST</w:t>
      </w:r>
    </w:p>
    <w:p w14:paraId="3E5C640D" w14:textId="3DE1BF4A" w:rsidR="00CD642C" w:rsidRPr="002633D8" w:rsidRDefault="41EF0396">
      <w:pPr>
        <w:jc w:val="both"/>
      </w:pPr>
      <w:r w:rsidRPr="6AC74AA3">
        <w:rPr>
          <w:rFonts w:eastAsia="Arial" w:cs="Arial"/>
          <w:b/>
          <w:bCs/>
        </w:rPr>
        <w:t xml:space="preserve"> </w:t>
      </w:r>
    </w:p>
    <w:p w14:paraId="1076CFE4" w14:textId="156F68BA" w:rsidR="00CD642C" w:rsidRPr="002633D8" w:rsidRDefault="41EF0396">
      <w:pPr>
        <w:jc w:val="both"/>
      </w:pPr>
      <w:r w:rsidRPr="6AC74AA3">
        <w:rPr>
          <w:rFonts w:eastAsia="Arial" w:cs="Arial"/>
        </w:rPr>
        <w:t>The Leganto Reading list will be updated regularly to ensure current theoretical and professional guidance is incorporated into the module content.</w:t>
      </w:r>
    </w:p>
    <w:p w14:paraId="23E848A2" w14:textId="6D7B57D0" w:rsidR="00CD642C" w:rsidRPr="002633D8" w:rsidRDefault="41EF0396">
      <w:pPr>
        <w:jc w:val="both"/>
      </w:pPr>
      <w:r w:rsidRPr="6AC74AA3">
        <w:rPr>
          <w:rFonts w:eastAsia="Arial" w:cs="Arial"/>
        </w:rPr>
        <w:t xml:space="preserve"> </w:t>
      </w:r>
    </w:p>
    <w:p w14:paraId="60C2E118" w14:textId="24D28537" w:rsidR="00CD642C" w:rsidRPr="002633D8" w:rsidRDefault="41EF0396">
      <w:pPr>
        <w:jc w:val="both"/>
      </w:pPr>
      <w:r w:rsidRPr="6AC74AA3">
        <w:rPr>
          <w:rFonts w:eastAsia="Arial" w:cs="Arial"/>
        </w:rPr>
        <w:t>Students will also be directed to relevant journal articles and websites.</w:t>
      </w:r>
    </w:p>
    <w:p w14:paraId="6C73225B" w14:textId="3CE8512D" w:rsidR="00CD642C" w:rsidRPr="002633D8" w:rsidRDefault="41EF0396">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880"/>
        <w:gridCol w:w="4950"/>
        <w:gridCol w:w="1465"/>
      </w:tblGrid>
      <w:tr w:rsidR="42761941" w14:paraId="5B599124"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6812BE6" w14:textId="368678FB"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974A071" w14:textId="2E1FBC56" w:rsidR="42761941" w:rsidRDefault="42761941" w:rsidP="42761941">
            <w:pPr>
              <w:tabs>
                <w:tab w:val="left" w:pos="0"/>
                <w:tab w:val="left" w:pos="720"/>
                <w:tab w:val="left" w:pos="1440"/>
              </w:tabs>
              <w:jc w:val="both"/>
            </w:pPr>
            <w:r w:rsidRPr="42761941">
              <w:rPr>
                <w:rFonts w:eastAsia="Arial" w:cs="Arial"/>
                <w:b/>
                <w:bCs/>
              </w:rPr>
              <w:t>ECEY4004</w:t>
            </w:r>
          </w:p>
        </w:tc>
      </w:tr>
      <w:tr w:rsidR="42761941" w14:paraId="33B4A5A8"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4A3132" w14:textId="3B401C81"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57CD11A" w14:textId="55FCE781" w:rsidR="42761941" w:rsidRDefault="42761941" w:rsidP="42761941">
            <w:pPr>
              <w:tabs>
                <w:tab w:val="left" w:pos="0"/>
                <w:tab w:val="left" w:pos="720"/>
                <w:tab w:val="left" w:pos="1440"/>
              </w:tabs>
              <w:jc w:val="both"/>
            </w:pPr>
            <w:r w:rsidRPr="42761941">
              <w:rPr>
                <w:rFonts w:eastAsia="Arial" w:cs="Arial"/>
                <w:b/>
                <w:bCs/>
              </w:rPr>
              <w:t>Multilingualism, multi-thinking</w:t>
            </w:r>
          </w:p>
        </w:tc>
      </w:tr>
      <w:tr w:rsidR="42761941" w14:paraId="219A6A93"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3A82928" w14:textId="13635767"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9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352D7A0" w14:textId="52B23EBB"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30BA456" w14:textId="2921963D"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10D2FE06"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0CBA509" w14:textId="515357C9" w:rsidR="42761941" w:rsidRDefault="42761941" w:rsidP="42761941">
            <w:pPr>
              <w:tabs>
                <w:tab w:val="left" w:pos="0"/>
                <w:tab w:val="left" w:pos="720"/>
                <w:tab w:val="left" w:pos="1440"/>
              </w:tabs>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879FFCD" w14:textId="3474FAAE" w:rsidR="42761941" w:rsidRDefault="42761941" w:rsidP="42761941">
            <w:pPr>
              <w:jc w:val="both"/>
            </w:pPr>
            <w:r w:rsidRPr="6AC74AA3">
              <w:rPr>
                <w:rFonts w:eastAsia="Arial" w:cs="Arial"/>
              </w:rPr>
              <w:t xml:space="preserve">Baker, C. (2011). Foundations of bilingual education and bilingualism. (5th ed., Bilingual education and bilingualism; 54). </w:t>
            </w:r>
            <w:proofErr w:type="spellStart"/>
            <w:r w:rsidRPr="6AC74AA3">
              <w:rPr>
                <w:rFonts w:eastAsia="Arial" w:cs="Arial"/>
              </w:rPr>
              <w:t>S.l.</w:t>
            </w:r>
            <w:proofErr w:type="spellEnd"/>
            <w:r w:rsidRPr="6AC74AA3">
              <w:rPr>
                <w:rFonts w:eastAsia="Arial" w:cs="Arial"/>
              </w:rPr>
              <w:t>: Multilingual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1B0B626" w14:textId="6AD26490" w:rsidR="42761941" w:rsidRDefault="42761941" w:rsidP="42761941">
            <w:pPr>
              <w:jc w:val="center"/>
            </w:pPr>
            <w:r w:rsidRPr="42761941">
              <w:rPr>
                <w:rFonts w:eastAsia="Arial" w:cs="Arial"/>
              </w:rPr>
              <w:t>☐</w:t>
            </w:r>
          </w:p>
        </w:tc>
      </w:tr>
      <w:tr w:rsidR="42761941" w14:paraId="046C2C6B"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63F3133" w14:textId="39F4D54B" w:rsidR="42761941" w:rsidRDefault="42761941" w:rsidP="42761941">
            <w:pPr>
              <w:tabs>
                <w:tab w:val="left" w:pos="0"/>
                <w:tab w:val="left" w:pos="720"/>
                <w:tab w:val="left" w:pos="1440"/>
              </w:tabs>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388212D" w14:textId="48157228" w:rsidR="42761941" w:rsidRDefault="42761941" w:rsidP="42761941">
            <w:pPr>
              <w:jc w:val="both"/>
            </w:pPr>
            <w:proofErr w:type="spellStart"/>
            <w:r w:rsidRPr="6AC74AA3">
              <w:rPr>
                <w:rFonts w:eastAsia="Arial" w:cs="Arial"/>
              </w:rPr>
              <w:t>García</w:t>
            </w:r>
            <w:proofErr w:type="spellEnd"/>
            <w:r w:rsidRPr="6AC74AA3">
              <w:rPr>
                <w:rFonts w:eastAsia="Arial" w:cs="Arial"/>
              </w:rPr>
              <w:t xml:space="preserve">, &amp; </w:t>
            </w:r>
            <w:proofErr w:type="spellStart"/>
            <w:r w:rsidRPr="6AC74AA3">
              <w:rPr>
                <w:rFonts w:eastAsia="Arial" w:cs="Arial"/>
              </w:rPr>
              <w:t>Baetens</w:t>
            </w:r>
            <w:proofErr w:type="spellEnd"/>
            <w:r w:rsidRPr="6AC74AA3">
              <w:rPr>
                <w:rFonts w:eastAsia="Arial" w:cs="Arial"/>
              </w:rPr>
              <w:t xml:space="preserve"> </w:t>
            </w:r>
            <w:proofErr w:type="spellStart"/>
            <w:r w:rsidRPr="6AC74AA3">
              <w:rPr>
                <w:rFonts w:eastAsia="Arial" w:cs="Arial"/>
              </w:rPr>
              <w:t>Beardsmore</w:t>
            </w:r>
            <w:proofErr w:type="spellEnd"/>
            <w:r w:rsidRPr="6AC74AA3">
              <w:rPr>
                <w:rFonts w:eastAsia="Arial" w:cs="Arial"/>
              </w:rPr>
              <w:t>. (2009). Bilingual education in the 21st century: A global perspective. Malden, MA; Oxford: Wiley-Blackwell Pub.</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33A37AD" w14:textId="15BBDB12" w:rsidR="42761941" w:rsidRDefault="42761941" w:rsidP="42761941">
            <w:pPr>
              <w:jc w:val="center"/>
            </w:pPr>
            <w:r w:rsidRPr="42761941">
              <w:rPr>
                <w:rFonts w:eastAsia="Arial" w:cs="Arial"/>
              </w:rPr>
              <w:t>☐</w:t>
            </w:r>
          </w:p>
        </w:tc>
      </w:tr>
      <w:tr w:rsidR="42761941" w14:paraId="4CA749B0"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BBCF8D6" w14:textId="6F5DCBAF" w:rsidR="42761941" w:rsidRDefault="42761941" w:rsidP="42761941">
            <w:pPr>
              <w:tabs>
                <w:tab w:val="left" w:pos="0"/>
                <w:tab w:val="left" w:pos="720"/>
                <w:tab w:val="left" w:pos="1440"/>
              </w:tabs>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6A0E0D3" w14:textId="0417909B" w:rsidR="42761941" w:rsidRDefault="42761941" w:rsidP="42761941">
            <w:pPr>
              <w:jc w:val="both"/>
            </w:pPr>
            <w:proofErr w:type="spellStart"/>
            <w:r w:rsidRPr="6AC74AA3">
              <w:rPr>
                <w:rFonts w:eastAsia="Arial" w:cs="Arial"/>
              </w:rPr>
              <w:t>ssa</w:t>
            </w:r>
            <w:proofErr w:type="spellEnd"/>
            <w:r w:rsidRPr="6AC74AA3">
              <w:rPr>
                <w:rFonts w:eastAsia="Arial" w:cs="Arial"/>
              </w:rPr>
              <w:t xml:space="preserve">, T., &amp; </w:t>
            </w:r>
            <w:proofErr w:type="spellStart"/>
            <w:r w:rsidRPr="6AC74AA3">
              <w:rPr>
                <w:rFonts w:eastAsia="Arial" w:cs="Arial"/>
              </w:rPr>
              <w:t>Hatt</w:t>
            </w:r>
            <w:proofErr w:type="spellEnd"/>
            <w:r w:rsidRPr="6AC74AA3">
              <w:rPr>
                <w:rFonts w:eastAsia="Arial" w:cs="Arial"/>
              </w:rPr>
              <w:t>, A. (2013). Language, culture and identity in the early years. London: Continuum.</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2227324" w14:textId="4FCC0725" w:rsidR="42761941" w:rsidRDefault="42761941" w:rsidP="42761941">
            <w:pPr>
              <w:jc w:val="center"/>
            </w:pPr>
            <w:r w:rsidRPr="42761941">
              <w:rPr>
                <w:rFonts w:eastAsia="Arial" w:cs="Arial"/>
              </w:rPr>
              <w:t>☐</w:t>
            </w:r>
          </w:p>
        </w:tc>
      </w:tr>
      <w:tr w:rsidR="42761941" w14:paraId="75B1127B"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678C10A" w14:textId="71C532ED" w:rsidR="42761941" w:rsidRDefault="42761941" w:rsidP="42761941">
            <w:pPr>
              <w:tabs>
                <w:tab w:val="left" w:pos="0"/>
                <w:tab w:val="left" w:pos="720"/>
                <w:tab w:val="left" w:pos="1440"/>
              </w:tabs>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0E26FC75" w14:textId="0CCDDDDA" w:rsidR="42761941" w:rsidRDefault="42761941" w:rsidP="42761941">
            <w:pPr>
              <w:jc w:val="both"/>
            </w:pPr>
            <w:r w:rsidRPr="42761941">
              <w:rPr>
                <w:rFonts w:eastAsia="Arial" w:cs="Arial"/>
              </w:rPr>
              <w:t>Smidt, S. (2016). Multilingualism in the early years: Extending the limits of our world.</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DE926BA" w14:textId="3A365E5B" w:rsidR="42761941" w:rsidRDefault="42761941" w:rsidP="42761941">
            <w:pPr>
              <w:jc w:val="center"/>
            </w:pPr>
            <w:r w:rsidRPr="42761941">
              <w:rPr>
                <w:rFonts w:eastAsia="Arial" w:cs="Arial"/>
              </w:rPr>
              <w:t>☐</w:t>
            </w:r>
          </w:p>
        </w:tc>
      </w:tr>
      <w:tr w:rsidR="42761941" w14:paraId="0A099067"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D4B635A" w14:textId="7A2A5267"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0444A55" w14:textId="373DE658" w:rsidR="42761941" w:rsidRDefault="42761941" w:rsidP="42761941">
            <w:pPr>
              <w:jc w:val="both"/>
            </w:pPr>
            <w:r w:rsidRPr="42761941">
              <w:rPr>
                <w:rFonts w:eastAsia="Arial" w:cs="Arial"/>
              </w:rPr>
              <w:t>Bruce, T. (2012) Learning Through Play (2nd Ed). London: Hodder.</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B40DC11" w14:textId="779D8C78" w:rsidR="42761941" w:rsidRDefault="42761941" w:rsidP="42761941">
            <w:pPr>
              <w:jc w:val="center"/>
            </w:pPr>
            <w:r w:rsidRPr="42761941">
              <w:rPr>
                <w:rFonts w:eastAsia="Arial" w:cs="Arial"/>
              </w:rPr>
              <w:t>☐</w:t>
            </w:r>
          </w:p>
        </w:tc>
      </w:tr>
      <w:tr w:rsidR="42761941" w14:paraId="2C791BA8"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CF6F17A" w14:textId="1079EAFA"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3F8C593" w14:textId="477F0EA3" w:rsidR="42761941" w:rsidRDefault="42761941" w:rsidP="42761941">
            <w:pPr>
              <w:jc w:val="both"/>
            </w:pPr>
            <w:proofErr w:type="spellStart"/>
            <w:r w:rsidRPr="6AC74AA3">
              <w:rPr>
                <w:rFonts w:eastAsia="Arial" w:cs="Arial"/>
              </w:rPr>
              <w:t>Cenoz</w:t>
            </w:r>
            <w:proofErr w:type="spellEnd"/>
            <w:r w:rsidRPr="6AC74AA3">
              <w:rPr>
                <w:rFonts w:eastAsia="Arial" w:cs="Arial"/>
              </w:rPr>
              <w:t>, J. (2013). Defining Multilingualism. Annual Review of Applied Linguistics, 33, 3-18.</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BDEE6CA" w14:textId="221F4773" w:rsidR="42761941" w:rsidRDefault="42761941" w:rsidP="42761941">
            <w:pPr>
              <w:jc w:val="center"/>
            </w:pPr>
            <w:r w:rsidRPr="42761941">
              <w:rPr>
                <w:rFonts w:eastAsia="Arial" w:cs="Arial"/>
              </w:rPr>
              <w:t>☒</w:t>
            </w:r>
          </w:p>
        </w:tc>
      </w:tr>
      <w:tr w:rsidR="42761941" w14:paraId="1735F663"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813A4C7" w14:textId="59A828A0"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4FB9894" w14:textId="4C210E68" w:rsidR="42761941" w:rsidRDefault="42761941" w:rsidP="42761941">
            <w:pPr>
              <w:jc w:val="both"/>
            </w:pPr>
            <w:r w:rsidRPr="42761941">
              <w:rPr>
                <w:rFonts w:eastAsia="Arial" w:cs="Arial"/>
              </w:rPr>
              <w:t>Donaldson, G. (2015) Successful Futures: Independent Review of Curriculum and Assessment Arrangements in Wales. Cardiff: Welsh Government.</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AABB358" w14:textId="3307DFD1" w:rsidR="42761941" w:rsidRDefault="42761941" w:rsidP="42761941">
            <w:pPr>
              <w:jc w:val="center"/>
            </w:pPr>
            <w:r w:rsidRPr="42761941">
              <w:rPr>
                <w:rFonts w:eastAsia="Arial" w:cs="Arial"/>
              </w:rPr>
              <w:t>☒</w:t>
            </w:r>
          </w:p>
        </w:tc>
      </w:tr>
      <w:tr w:rsidR="42761941" w14:paraId="4359BFF0"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981DE04" w14:textId="188B939C"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BF29ADD" w14:textId="22D88E14" w:rsidR="42761941" w:rsidRDefault="42761941" w:rsidP="42761941">
            <w:pPr>
              <w:jc w:val="both"/>
            </w:pPr>
            <w:r w:rsidRPr="42761941">
              <w:rPr>
                <w:rFonts w:eastAsia="Arial" w:cs="Arial"/>
              </w:rPr>
              <w:t>Weber, J., &amp; Horner, K. (2012). Introducing multilingualism: A social approach. London; New York: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FF7524F" w14:textId="4C182C6A" w:rsidR="42761941" w:rsidRDefault="42761941" w:rsidP="42761941">
            <w:pPr>
              <w:jc w:val="center"/>
            </w:pPr>
            <w:r w:rsidRPr="42761941">
              <w:rPr>
                <w:rFonts w:eastAsia="Arial" w:cs="Arial"/>
              </w:rPr>
              <w:t>☐</w:t>
            </w:r>
          </w:p>
        </w:tc>
      </w:tr>
      <w:tr w:rsidR="42761941" w14:paraId="7ACAF85D"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B28E634" w14:textId="0AFBEEFD"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5FC706D" w14:textId="0FD55D46" w:rsidR="42761941" w:rsidRDefault="42761941" w:rsidP="42761941">
            <w:pPr>
              <w:jc w:val="both"/>
            </w:pPr>
            <w:proofErr w:type="spellStart"/>
            <w:r w:rsidRPr="6AC74AA3">
              <w:rPr>
                <w:rFonts w:eastAsia="Arial" w:cs="Arial"/>
              </w:rPr>
              <w:t>Rindler</w:t>
            </w:r>
            <w:proofErr w:type="spellEnd"/>
            <w:r w:rsidRPr="6AC74AA3">
              <w:rPr>
                <w:rFonts w:eastAsia="Arial" w:cs="Arial"/>
              </w:rPr>
              <w:t xml:space="preserve"> </w:t>
            </w:r>
            <w:proofErr w:type="spellStart"/>
            <w:r w:rsidRPr="6AC74AA3">
              <w:rPr>
                <w:rFonts w:eastAsia="Arial" w:cs="Arial"/>
              </w:rPr>
              <w:t>Schjerve</w:t>
            </w:r>
            <w:proofErr w:type="spellEnd"/>
            <w:r w:rsidRPr="6AC74AA3">
              <w:rPr>
                <w:rFonts w:eastAsia="Arial" w:cs="Arial"/>
              </w:rPr>
              <w:t>, R., &amp; Vetter, E. (2012). European multilingualism: Current perspectives and challenges (Multilingual matters series; 147). Bristol; Buffalo: Multilingual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7F5C6FB" w14:textId="3255B56C" w:rsidR="42761941" w:rsidRDefault="42761941" w:rsidP="42761941">
            <w:pPr>
              <w:jc w:val="center"/>
            </w:pPr>
            <w:r w:rsidRPr="42761941">
              <w:rPr>
                <w:rFonts w:eastAsia="Arial" w:cs="Arial"/>
              </w:rPr>
              <w:t>☒</w:t>
            </w:r>
          </w:p>
        </w:tc>
      </w:tr>
      <w:tr w:rsidR="42761941" w14:paraId="71A0EE90"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3104CB7" w14:textId="2FB60221"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027CFE8" w14:textId="61E43FE1" w:rsidR="42761941" w:rsidRDefault="42761941" w:rsidP="42761941">
            <w:pPr>
              <w:jc w:val="both"/>
            </w:pPr>
            <w:r w:rsidRPr="6AC74AA3">
              <w:rPr>
                <w:rFonts w:eastAsia="Arial" w:cs="Arial"/>
              </w:rPr>
              <w:t xml:space="preserve">Welsh Government (2013) Developing the Curriculum </w:t>
            </w:r>
            <w:proofErr w:type="spellStart"/>
            <w:r w:rsidRPr="6AC74AA3">
              <w:rPr>
                <w:rFonts w:eastAsia="Arial" w:cs="Arial"/>
              </w:rPr>
              <w:t>Cymreig</w:t>
            </w:r>
            <w:proofErr w:type="spellEnd"/>
            <w:r w:rsidRPr="6AC74AA3">
              <w:rPr>
                <w:rFonts w:eastAsia="Arial" w:cs="Arial"/>
              </w:rPr>
              <w:t xml:space="preserve"> http://learning.gov.wales/resources/browse-all/developing-the-curriculum-cymreig/?lang=en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23CCE7F" w14:textId="60C126D3" w:rsidR="42761941" w:rsidRDefault="42761941" w:rsidP="42761941">
            <w:pPr>
              <w:jc w:val="center"/>
            </w:pPr>
            <w:r w:rsidRPr="42761941">
              <w:rPr>
                <w:rFonts w:eastAsia="Arial" w:cs="Arial"/>
              </w:rPr>
              <w:t>☒</w:t>
            </w:r>
          </w:p>
        </w:tc>
      </w:tr>
      <w:tr w:rsidR="42761941" w14:paraId="58B9B9A7" w14:textId="77777777" w:rsidTr="00056A96">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E1C4266" w14:textId="7B505DC9" w:rsidR="42761941" w:rsidRDefault="42761941" w:rsidP="42761941">
            <w:pPr>
              <w:tabs>
                <w:tab w:val="left" w:pos="0"/>
                <w:tab w:val="left" w:pos="720"/>
                <w:tab w:val="left" w:pos="1440"/>
              </w:tabs>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B695572" w14:textId="0B5BAD7D" w:rsidR="42761941" w:rsidRDefault="42761941" w:rsidP="42761941">
            <w:pPr>
              <w:jc w:val="both"/>
            </w:pPr>
            <w:proofErr w:type="spellStart"/>
            <w:r w:rsidRPr="6AC74AA3">
              <w:rPr>
                <w:rFonts w:eastAsia="Arial" w:cs="Arial"/>
              </w:rPr>
              <w:t>Rindler</w:t>
            </w:r>
            <w:proofErr w:type="spellEnd"/>
            <w:r w:rsidRPr="6AC74AA3">
              <w:rPr>
                <w:rFonts w:eastAsia="Arial" w:cs="Arial"/>
              </w:rPr>
              <w:t xml:space="preserve"> </w:t>
            </w:r>
            <w:proofErr w:type="spellStart"/>
            <w:r w:rsidRPr="6AC74AA3">
              <w:rPr>
                <w:rFonts w:eastAsia="Arial" w:cs="Arial"/>
              </w:rPr>
              <w:t>Schjerve</w:t>
            </w:r>
            <w:proofErr w:type="spellEnd"/>
            <w:r w:rsidRPr="6AC74AA3">
              <w:rPr>
                <w:rFonts w:eastAsia="Arial" w:cs="Arial"/>
              </w:rPr>
              <w:t>, R., &amp; Vetter, E. (2012). European multilingualism: Current perspectives and challenges (Multilingual matters series; 147). Bristol; Buffalo: Multilingual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E17B01B" w14:textId="1FF581D9" w:rsidR="42761941" w:rsidRDefault="42761941" w:rsidP="42761941">
            <w:pPr>
              <w:jc w:val="center"/>
            </w:pPr>
            <w:r w:rsidRPr="42761941">
              <w:rPr>
                <w:rFonts w:eastAsia="Arial" w:cs="Arial"/>
              </w:rPr>
              <w:t>☒</w:t>
            </w:r>
          </w:p>
          <w:p w14:paraId="0D1DE713" w14:textId="0A3EF116" w:rsidR="42761941" w:rsidRDefault="42761941" w:rsidP="42761941">
            <w:pPr>
              <w:jc w:val="center"/>
            </w:pPr>
            <w:r w:rsidRPr="6AC74AA3">
              <w:rPr>
                <w:rFonts w:eastAsia="Arial" w:cs="Arial"/>
              </w:rPr>
              <w:t xml:space="preserve"> </w:t>
            </w:r>
          </w:p>
        </w:tc>
      </w:tr>
    </w:tbl>
    <w:p w14:paraId="7903D391" w14:textId="1AD06991" w:rsidR="00CD642C" w:rsidRPr="002633D8" w:rsidRDefault="41EF0396" w:rsidP="42761941">
      <w:r w:rsidRPr="6AC74AA3">
        <w:rPr>
          <w:rFonts w:eastAsia="Arial" w:cs="Arial"/>
        </w:rPr>
        <w:t xml:space="preserve">  </w:t>
      </w:r>
    </w:p>
    <w:p w14:paraId="3F213A26" w14:textId="3AC70AFA" w:rsidR="00CD642C" w:rsidRPr="002633D8" w:rsidRDefault="00CD642C" w:rsidP="42761941">
      <w:r>
        <w:br w:type="page"/>
      </w:r>
    </w:p>
    <w:p w14:paraId="2FBBD656" w14:textId="411378F1" w:rsidR="00CD642C" w:rsidRDefault="4B899F43" w:rsidP="42761941">
      <w:pPr>
        <w:rPr>
          <w:b/>
          <w:bCs/>
        </w:rPr>
      </w:pPr>
      <w:r w:rsidRPr="2DEDACAC">
        <w:rPr>
          <w:b/>
          <w:bCs/>
        </w:rPr>
        <w:lastRenderedPageBreak/>
        <w:t>BA (Hons) Education Studies</w:t>
      </w:r>
    </w:p>
    <w:p w14:paraId="2034A53D" w14:textId="77777777" w:rsidR="005C2890" w:rsidRDefault="005C2890" w:rsidP="42761941">
      <w:pPr>
        <w:rPr>
          <w:b/>
          <w:bCs/>
        </w:rPr>
      </w:pPr>
    </w:p>
    <w:p w14:paraId="62B8C7B2" w14:textId="77777777" w:rsidR="005C2890" w:rsidRPr="002633D8" w:rsidRDefault="005C2890" w:rsidP="005C2890">
      <w:pPr>
        <w:rPr>
          <w:b/>
          <w:bCs/>
        </w:rPr>
      </w:pPr>
      <w:r w:rsidRPr="2DEDACAC">
        <w:rPr>
          <w:b/>
          <w:bCs/>
        </w:rPr>
        <w:t>BA (Hons) Education Studies: Primary</w:t>
      </w:r>
    </w:p>
    <w:p w14:paraId="3E000C4B" w14:textId="77777777" w:rsidR="005C2890" w:rsidRPr="002633D8" w:rsidRDefault="005C2890" w:rsidP="005C2890">
      <w:pPr>
        <w:rPr>
          <w:rFonts w:eastAsia="Arial" w:cs="Arial"/>
          <w:color w:val="000000" w:themeColor="text1"/>
        </w:rPr>
      </w:pPr>
    </w:p>
    <w:p w14:paraId="22E4720A" w14:textId="77777777" w:rsidR="005C2890" w:rsidRPr="002633D8" w:rsidRDefault="005C2890" w:rsidP="005C2890">
      <w:pPr>
        <w:rPr>
          <w:b/>
          <w:bCs/>
        </w:rPr>
      </w:pPr>
      <w:r w:rsidRPr="2DEDACAC">
        <w:rPr>
          <w:b/>
          <w:bCs/>
        </w:rPr>
        <w:t>BA (Hons) Education Studies: Additional Learning Needs &amp; Inclusion</w:t>
      </w:r>
    </w:p>
    <w:p w14:paraId="26D46C7E" w14:textId="53D7F0B0" w:rsidR="2DEDACAC" w:rsidRDefault="2DEDACAC" w:rsidP="2DEDACAC">
      <w:pPr>
        <w:rPr>
          <w:b/>
          <w:bCs/>
        </w:rPr>
      </w:pPr>
    </w:p>
    <w:p w14:paraId="62B37D19" w14:textId="05510D6F" w:rsidR="00CD642C" w:rsidRPr="002633D8" w:rsidRDefault="11A677D1" w:rsidP="42761941">
      <w:pPr>
        <w:rPr>
          <w:rFonts w:eastAsia="Arial" w:cs="Arial"/>
        </w:rPr>
      </w:pPr>
      <w:r w:rsidRPr="6AC74AA3">
        <w:rPr>
          <w:rFonts w:eastAsia="Arial" w:cs="Arial"/>
          <w:color w:val="000000" w:themeColor="text1"/>
        </w:rPr>
        <w:t>ECES4012 - Securing Successful Study Skills</w:t>
      </w:r>
    </w:p>
    <w:p w14:paraId="5CDD5978" w14:textId="0253D543" w:rsidR="00CD642C" w:rsidRPr="002633D8" w:rsidRDefault="11A677D1" w:rsidP="42761941">
      <w:pPr>
        <w:rPr>
          <w:rFonts w:eastAsia="Arial" w:cs="Arial"/>
        </w:rPr>
      </w:pPr>
      <w:r w:rsidRPr="6AC74AA3">
        <w:rPr>
          <w:rFonts w:eastAsia="Arial" w:cs="Arial"/>
          <w:color w:val="000000" w:themeColor="text1"/>
        </w:rPr>
        <w:t>ECES4001 - Education: past, present, future</w:t>
      </w:r>
    </w:p>
    <w:p w14:paraId="5A89E707" w14:textId="6DB0D7F4" w:rsidR="00CD642C" w:rsidRPr="002633D8" w:rsidRDefault="11A677D1" w:rsidP="42761941">
      <w:pPr>
        <w:spacing w:line="276" w:lineRule="auto"/>
        <w:rPr>
          <w:rFonts w:eastAsia="Arial" w:cs="Arial"/>
        </w:rPr>
      </w:pPr>
      <w:r w:rsidRPr="6AC74AA3">
        <w:rPr>
          <w:rFonts w:eastAsia="Arial" w:cs="Arial"/>
          <w:color w:val="000000" w:themeColor="text1"/>
        </w:rPr>
        <w:t>ECES4009 - Development across the lifespan</w:t>
      </w:r>
    </w:p>
    <w:p w14:paraId="52FCD2EF" w14:textId="663B3191" w:rsidR="00CD642C" w:rsidRPr="002633D8" w:rsidRDefault="11A677D1" w:rsidP="42761941">
      <w:pPr>
        <w:rPr>
          <w:rFonts w:eastAsia="Arial" w:cs="Arial"/>
        </w:rPr>
      </w:pPr>
      <w:r w:rsidRPr="6AC74AA3">
        <w:rPr>
          <w:rFonts w:eastAsia="Arial" w:cs="Arial"/>
          <w:color w:val="000000" w:themeColor="text1"/>
        </w:rPr>
        <w:t>ECES4010 - Learning Theory and Practice</w:t>
      </w:r>
    </w:p>
    <w:p w14:paraId="360B3722" w14:textId="6D0AE20C" w:rsidR="00CD642C" w:rsidRPr="002633D8" w:rsidRDefault="11A677D1" w:rsidP="42761941">
      <w:pPr>
        <w:spacing w:line="276" w:lineRule="auto"/>
        <w:rPr>
          <w:rFonts w:eastAsia="Arial" w:cs="Arial"/>
        </w:rPr>
      </w:pPr>
      <w:r w:rsidRPr="6AC74AA3">
        <w:rPr>
          <w:rFonts w:eastAsia="Arial" w:cs="Arial"/>
          <w:color w:val="000000" w:themeColor="text1"/>
        </w:rPr>
        <w:t>ECES4014 - Respecting Children and Young People’s Rights in Wales</w:t>
      </w:r>
    </w:p>
    <w:p w14:paraId="1D015438" w14:textId="651283FB" w:rsidR="00CD642C" w:rsidRPr="002633D8" w:rsidRDefault="11A677D1" w:rsidP="42761941">
      <w:pPr>
        <w:rPr>
          <w:rFonts w:eastAsia="Arial" w:cs="Arial"/>
        </w:rPr>
      </w:pPr>
      <w:r w:rsidRPr="6AC74AA3">
        <w:rPr>
          <w:rFonts w:eastAsia="Arial" w:cs="Arial"/>
          <w:color w:val="000000" w:themeColor="text1"/>
        </w:rPr>
        <w:t>ECES4013 - All Things Being Equal?</w:t>
      </w:r>
    </w:p>
    <w:p w14:paraId="76D21BC3" w14:textId="77777777" w:rsidR="00056A96" w:rsidRDefault="00056A96" w:rsidP="00056A96">
      <w:pPr>
        <w:rPr>
          <w:b/>
          <w:bCs/>
        </w:rPr>
      </w:pPr>
    </w:p>
    <w:p w14:paraId="3E78AC2D" w14:textId="77777777" w:rsidR="00056A96" w:rsidRPr="002633D8" w:rsidRDefault="00056A96" w:rsidP="42761941"/>
    <w:p w14:paraId="27BA5CAE" w14:textId="77777777" w:rsidR="005C2890" w:rsidRDefault="005C2890">
      <w:r>
        <w:br w:type="page"/>
      </w:r>
    </w:p>
    <w:tbl>
      <w:tblPr>
        <w:tblStyle w:val="TableGrid"/>
        <w:tblW w:w="8295" w:type="dxa"/>
        <w:tblLayout w:type="fixed"/>
        <w:tblLook w:val="04A0" w:firstRow="1" w:lastRow="0" w:firstColumn="1" w:lastColumn="0" w:noHBand="0" w:noVBand="1"/>
      </w:tblPr>
      <w:tblGrid>
        <w:gridCol w:w="2067"/>
        <w:gridCol w:w="6228"/>
      </w:tblGrid>
      <w:tr w:rsidR="42761941" w14:paraId="42D03172" w14:textId="77777777" w:rsidTr="005C2890">
        <w:trPr>
          <w:trHeight w:val="300"/>
        </w:trPr>
        <w:tc>
          <w:tcPr>
            <w:tcW w:w="2067" w:type="dxa"/>
            <w:tcBorders>
              <w:top w:val="single" w:sz="8" w:space="0" w:color="auto"/>
              <w:left w:val="single" w:sz="8" w:space="0" w:color="auto"/>
              <w:bottom w:val="single" w:sz="8" w:space="0" w:color="auto"/>
              <w:right w:val="single" w:sz="8" w:space="0" w:color="auto"/>
            </w:tcBorders>
            <w:tcMar>
              <w:left w:w="108" w:type="dxa"/>
              <w:right w:w="108" w:type="dxa"/>
            </w:tcMar>
          </w:tcPr>
          <w:p w14:paraId="5DF5B813" w14:textId="30F7A67A" w:rsidR="42761941" w:rsidRDefault="42761941">
            <w:r w:rsidRPr="42761941">
              <w:rPr>
                <w:rFonts w:eastAsia="Arial" w:cs="Arial"/>
                <w:b/>
                <w:bCs/>
              </w:rPr>
              <w:lastRenderedPageBreak/>
              <w:t>Module Code</w:t>
            </w:r>
          </w:p>
        </w:tc>
        <w:tc>
          <w:tcPr>
            <w:tcW w:w="6228" w:type="dxa"/>
            <w:tcBorders>
              <w:top w:val="single" w:sz="8" w:space="0" w:color="auto"/>
              <w:left w:val="single" w:sz="8" w:space="0" w:color="auto"/>
              <w:bottom w:val="single" w:sz="8" w:space="0" w:color="auto"/>
              <w:right w:val="single" w:sz="8" w:space="0" w:color="auto"/>
            </w:tcBorders>
            <w:tcMar>
              <w:left w:w="108" w:type="dxa"/>
              <w:right w:w="108" w:type="dxa"/>
            </w:tcMar>
          </w:tcPr>
          <w:p w14:paraId="43970C7A" w14:textId="30017207" w:rsidR="42761941" w:rsidRDefault="42761941">
            <w:r w:rsidRPr="42761941">
              <w:rPr>
                <w:rFonts w:eastAsia="Arial" w:cs="Arial"/>
                <w:b/>
                <w:bCs/>
              </w:rPr>
              <w:t>ECES4012</w:t>
            </w:r>
          </w:p>
        </w:tc>
      </w:tr>
      <w:tr w:rsidR="42761941" w14:paraId="622E6D01" w14:textId="77777777" w:rsidTr="005C2890">
        <w:trPr>
          <w:trHeight w:val="300"/>
        </w:trPr>
        <w:tc>
          <w:tcPr>
            <w:tcW w:w="2067" w:type="dxa"/>
            <w:tcBorders>
              <w:top w:val="single" w:sz="8" w:space="0" w:color="auto"/>
              <w:left w:val="single" w:sz="8" w:space="0" w:color="auto"/>
              <w:bottom w:val="single" w:sz="8" w:space="0" w:color="auto"/>
              <w:right w:val="single" w:sz="8" w:space="0" w:color="auto"/>
            </w:tcBorders>
            <w:tcMar>
              <w:left w:w="108" w:type="dxa"/>
              <w:right w:w="108" w:type="dxa"/>
            </w:tcMar>
          </w:tcPr>
          <w:p w14:paraId="306534BB" w14:textId="26C9EFFD" w:rsidR="42761941" w:rsidRDefault="42761941">
            <w:r w:rsidRPr="42761941">
              <w:rPr>
                <w:rFonts w:eastAsia="Arial" w:cs="Arial"/>
                <w:b/>
                <w:bCs/>
              </w:rPr>
              <w:t>Title</w:t>
            </w:r>
          </w:p>
        </w:tc>
        <w:tc>
          <w:tcPr>
            <w:tcW w:w="6228" w:type="dxa"/>
            <w:tcBorders>
              <w:top w:val="single" w:sz="8" w:space="0" w:color="auto"/>
              <w:left w:val="single" w:sz="8" w:space="0" w:color="auto"/>
              <w:bottom w:val="single" w:sz="8" w:space="0" w:color="auto"/>
              <w:right w:val="single" w:sz="8" w:space="0" w:color="auto"/>
            </w:tcBorders>
            <w:tcMar>
              <w:left w:w="108" w:type="dxa"/>
              <w:right w:w="108" w:type="dxa"/>
            </w:tcMar>
          </w:tcPr>
          <w:p w14:paraId="7A033FA1" w14:textId="0A16B6E0" w:rsidR="42761941" w:rsidRDefault="42761941">
            <w:r w:rsidRPr="42761941">
              <w:rPr>
                <w:rFonts w:eastAsia="Arial" w:cs="Arial"/>
                <w:b/>
                <w:bCs/>
              </w:rPr>
              <w:t>Securing Successful Study Skills</w:t>
            </w:r>
          </w:p>
        </w:tc>
      </w:tr>
      <w:tr w:rsidR="42761941" w14:paraId="474F7ACF" w14:textId="77777777" w:rsidTr="005C2890">
        <w:trPr>
          <w:trHeight w:val="300"/>
        </w:trPr>
        <w:tc>
          <w:tcPr>
            <w:tcW w:w="2067" w:type="dxa"/>
            <w:tcBorders>
              <w:top w:val="single" w:sz="8" w:space="0" w:color="auto"/>
              <w:left w:val="single" w:sz="8" w:space="0" w:color="auto"/>
              <w:bottom w:val="single" w:sz="8" w:space="0" w:color="auto"/>
              <w:right w:val="single" w:sz="8" w:space="0" w:color="auto"/>
            </w:tcBorders>
            <w:tcMar>
              <w:left w:w="108" w:type="dxa"/>
              <w:right w:w="108" w:type="dxa"/>
            </w:tcMar>
          </w:tcPr>
          <w:p w14:paraId="1F201C12" w14:textId="2606307A" w:rsidR="42761941" w:rsidRDefault="42761941">
            <w:r w:rsidRPr="42761941">
              <w:rPr>
                <w:rFonts w:eastAsia="Arial" w:cs="Arial"/>
                <w:b/>
                <w:bCs/>
              </w:rPr>
              <w:t>Date</w:t>
            </w:r>
          </w:p>
        </w:tc>
        <w:tc>
          <w:tcPr>
            <w:tcW w:w="6228" w:type="dxa"/>
            <w:tcBorders>
              <w:top w:val="single" w:sz="8" w:space="0" w:color="auto"/>
              <w:left w:val="single" w:sz="8" w:space="0" w:color="auto"/>
              <w:bottom w:val="single" w:sz="8" w:space="0" w:color="auto"/>
              <w:right w:val="single" w:sz="8" w:space="0" w:color="auto"/>
            </w:tcBorders>
            <w:tcMar>
              <w:left w:w="108" w:type="dxa"/>
              <w:right w:w="108" w:type="dxa"/>
            </w:tcMar>
          </w:tcPr>
          <w:p w14:paraId="63FE4EA7" w14:textId="0C39DF5A" w:rsidR="42761941" w:rsidRDefault="42761941">
            <w:r w:rsidRPr="42761941">
              <w:rPr>
                <w:rFonts w:eastAsia="Arial" w:cs="Arial"/>
                <w:b/>
                <w:bCs/>
              </w:rPr>
              <w:t>14/03/2023</w:t>
            </w:r>
          </w:p>
        </w:tc>
      </w:tr>
      <w:tr w:rsidR="42761941" w14:paraId="5CED39F3" w14:textId="77777777" w:rsidTr="005C2890">
        <w:trPr>
          <w:trHeight w:val="300"/>
        </w:trPr>
        <w:tc>
          <w:tcPr>
            <w:tcW w:w="2067" w:type="dxa"/>
            <w:tcBorders>
              <w:top w:val="single" w:sz="8" w:space="0" w:color="auto"/>
              <w:left w:val="single" w:sz="8" w:space="0" w:color="auto"/>
              <w:bottom w:val="single" w:sz="8" w:space="0" w:color="auto"/>
              <w:right w:val="single" w:sz="8" w:space="0" w:color="auto"/>
            </w:tcBorders>
            <w:tcMar>
              <w:left w:w="108" w:type="dxa"/>
              <w:right w:w="108" w:type="dxa"/>
            </w:tcMar>
          </w:tcPr>
          <w:p w14:paraId="721BE188" w14:textId="38D12C32" w:rsidR="42761941" w:rsidRDefault="42761941">
            <w:r w:rsidRPr="42761941">
              <w:rPr>
                <w:rFonts w:eastAsia="Arial" w:cs="Arial"/>
                <w:b/>
                <w:bCs/>
              </w:rPr>
              <w:t>Level</w:t>
            </w:r>
          </w:p>
        </w:tc>
        <w:tc>
          <w:tcPr>
            <w:tcW w:w="6228" w:type="dxa"/>
            <w:tcBorders>
              <w:top w:val="single" w:sz="8" w:space="0" w:color="auto"/>
              <w:left w:val="single" w:sz="8" w:space="0" w:color="auto"/>
              <w:bottom w:val="single" w:sz="8" w:space="0" w:color="auto"/>
              <w:right w:val="single" w:sz="8" w:space="0" w:color="auto"/>
            </w:tcBorders>
            <w:tcMar>
              <w:left w:w="108" w:type="dxa"/>
              <w:right w:w="108" w:type="dxa"/>
            </w:tcMar>
          </w:tcPr>
          <w:p w14:paraId="7750F386" w14:textId="034566E0" w:rsidR="42761941" w:rsidRDefault="42761941">
            <w:r w:rsidRPr="42761941">
              <w:rPr>
                <w:rFonts w:eastAsia="Arial" w:cs="Arial"/>
                <w:b/>
                <w:bCs/>
              </w:rPr>
              <w:t>4</w:t>
            </w:r>
          </w:p>
        </w:tc>
      </w:tr>
      <w:tr w:rsidR="42761941" w14:paraId="1768BD1A" w14:textId="77777777" w:rsidTr="005C2890">
        <w:trPr>
          <w:trHeight w:val="300"/>
        </w:trPr>
        <w:tc>
          <w:tcPr>
            <w:tcW w:w="2067" w:type="dxa"/>
            <w:tcBorders>
              <w:top w:val="single" w:sz="8" w:space="0" w:color="auto"/>
              <w:left w:val="single" w:sz="8" w:space="0" w:color="auto"/>
              <w:bottom w:val="single" w:sz="8" w:space="0" w:color="auto"/>
              <w:right w:val="single" w:sz="8" w:space="0" w:color="auto"/>
            </w:tcBorders>
            <w:tcMar>
              <w:left w:w="108" w:type="dxa"/>
              <w:right w:w="108" w:type="dxa"/>
            </w:tcMar>
          </w:tcPr>
          <w:p w14:paraId="619FAD3E" w14:textId="6107CB27" w:rsidR="42761941" w:rsidRDefault="42761941">
            <w:r w:rsidRPr="42761941">
              <w:rPr>
                <w:rFonts w:eastAsia="Arial" w:cs="Arial"/>
                <w:b/>
                <w:bCs/>
              </w:rPr>
              <w:t>Credits</w:t>
            </w:r>
          </w:p>
        </w:tc>
        <w:tc>
          <w:tcPr>
            <w:tcW w:w="6228" w:type="dxa"/>
            <w:tcBorders>
              <w:top w:val="single" w:sz="8" w:space="0" w:color="auto"/>
              <w:left w:val="single" w:sz="8" w:space="0" w:color="auto"/>
              <w:bottom w:val="single" w:sz="8" w:space="0" w:color="auto"/>
              <w:right w:val="single" w:sz="8" w:space="0" w:color="auto"/>
            </w:tcBorders>
            <w:tcMar>
              <w:left w:w="108" w:type="dxa"/>
              <w:right w:w="108" w:type="dxa"/>
            </w:tcMar>
          </w:tcPr>
          <w:p w14:paraId="24FC5C6E" w14:textId="2F2C758A" w:rsidR="42761941" w:rsidRDefault="42761941">
            <w:r w:rsidRPr="42761941">
              <w:rPr>
                <w:rFonts w:eastAsia="Arial" w:cs="Arial"/>
                <w:b/>
                <w:bCs/>
              </w:rPr>
              <w:t>20</w:t>
            </w:r>
          </w:p>
        </w:tc>
      </w:tr>
      <w:tr w:rsidR="42761941" w14:paraId="039C3291" w14:textId="77777777" w:rsidTr="005C2890">
        <w:trPr>
          <w:trHeight w:val="300"/>
        </w:trPr>
        <w:tc>
          <w:tcPr>
            <w:tcW w:w="2067" w:type="dxa"/>
            <w:tcBorders>
              <w:top w:val="single" w:sz="8" w:space="0" w:color="auto"/>
              <w:left w:val="single" w:sz="8" w:space="0" w:color="auto"/>
              <w:bottom w:val="single" w:sz="8" w:space="0" w:color="auto"/>
              <w:right w:val="single" w:sz="8" w:space="0" w:color="auto"/>
            </w:tcBorders>
            <w:tcMar>
              <w:left w:w="108" w:type="dxa"/>
              <w:right w:w="108" w:type="dxa"/>
            </w:tcMar>
          </w:tcPr>
          <w:p w14:paraId="1C6BF941" w14:textId="68C436CF" w:rsidR="42761941" w:rsidRDefault="42761941">
            <w:r w:rsidRPr="42761941">
              <w:rPr>
                <w:rFonts w:eastAsia="Arial" w:cs="Arial"/>
                <w:b/>
                <w:bCs/>
              </w:rPr>
              <w:t>Pre-Requisites</w:t>
            </w:r>
          </w:p>
        </w:tc>
        <w:tc>
          <w:tcPr>
            <w:tcW w:w="6228" w:type="dxa"/>
            <w:tcBorders>
              <w:top w:val="single" w:sz="8" w:space="0" w:color="auto"/>
              <w:left w:val="single" w:sz="8" w:space="0" w:color="auto"/>
              <w:bottom w:val="single" w:sz="8" w:space="0" w:color="auto"/>
              <w:right w:val="single" w:sz="8" w:space="0" w:color="auto"/>
            </w:tcBorders>
            <w:tcMar>
              <w:left w:w="108" w:type="dxa"/>
              <w:right w:w="108" w:type="dxa"/>
            </w:tcMar>
          </w:tcPr>
          <w:p w14:paraId="3C21C837" w14:textId="25C7591F" w:rsidR="42761941" w:rsidRDefault="42761941">
            <w:r w:rsidRPr="42761941">
              <w:rPr>
                <w:rFonts w:eastAsia="Arial" w:cs="Arial"/>
                <w:b/>
                <w:bCs/>
              </w:rPr>
              <w:t>None</w:t>
            </w:r>
          </w:p>
        </w:tc>
      </w:tr>
      <w:tr w:rsidR="42761941" w14:paraId="0B337F40" w14:textId="77777777" w:rsidTr="005C2890">
        <w:trPr>
          <w:trHeight w:val="300"/>
        </w:trPr>
        <w:tc>
          <w:tcPr>
            <w:tcW w:w="2067" w:type="dxa"/>
            <w:tcBorders>
              <w:top w:val="single" w:sz="8" w:space="0" w:color="auto"/>
              <w:left w:val="nil"/>
              <w:bottom w:val="single" w:sz="8" w:space="0" w:color="auto"/>
              <w:right w:val="nil"/>
            </w:tcBorders>
            <w:tcMar>
              <w:left w:w="108" w:type="dxa"/>
              <w:right w:w="108" w:type="dxa"/>
            </w:tcMar>
          </w:tcPr>
          <w:p w14:paraId="2014A9A7" w14:textId="77DE7EE2" w:rsidR="42761941" w:rsidRDefault="42761941">
            <w:r w:rsidRPr="6AC74AA3">
              <w:rPr>
                <w:rFonts w:eastAsia="Arial" w:cs="Arial"/>
                <w:b/>
                <w:bCs/>
              </w:rPr>
              <w:t xml:space="preserve"> </w:t>
            </w:r>
          </w:p>
        </w:tc>
        <w:tc>
          <w:tcPr>
            <w:tcW w:w="6228" w:type="dxa"/>
            <w:tcBorders>
              <w:top w:val="single" w:sz="8" w:space="0" w:color="auto"/>
              <w:left w:val="nil"/>
              <w:bottom w:val="single" w:sz="8" w:space="0" w:color="auto"/>
              <w:right w:val="nil"/>
            </w:tcBorders>
            <w:tcMar>
              <w:left w:w="108" w:type="dxa"/>
              <w:right w:w="108" w:type="dxa"/>
            </w:tcMar>
          </w:tcPr>
          <w:p w14:paraId="141738D3" w14:textId="61D49979" w:rsidR="42761941" w:rsidRDefault="42761941" w:rsidP="6AC74AA3">
            <w:pPr>
              <w:rPr>
                <w:rFonts w:eastAsia="Arial" w:cs="Arial"/>
                <w:b/>
                <w:bCs/>
              </w:rPr>
            </w:pPr>
          </w:p>
        </w:tc>
      </w:tr>
    </w:tbl>
    <w:p w14:paraId="1C1055E1" w14:textId="77777777" w:rsidR="00056A96" w:rsidRDefault="00056A96">
      <w:pPr>
        <w:jc w:val="both"/>
        <w:rPr>
          <w:rFonts w:eastAsia="Arial" w:cs="Arial"/>
          <w:b/>
          <w:bCs/>
        </w:rPr>
      </w:pPr>
    </w:p>
    <w:p w14:paraId="30EE4183" w14:textId="7B7D96D5" w:rsidR="00CD642C" w:rsidRDefault="744AEE21">
      <w:pPr>
        <w:jc w:val="both"/>
        <w:rPr>
          <w:rFonts w:eastAsia="Arial" w:cs="Arial"/>
          <w:b/>
          <w:bCs/>
        </w:rPr>
      </w:pPr>
      <w:r w:rsidRPr="6AC74AA3">
        <w:rPr>
          <w:rFonts w:eastAsia="Arial" w:cs="Arial"/>
          <w:b/>
          <w:bCs/>
        </w:rPr>
        <w:t>AIM(S)</w:t>
      </w:r>
    </w:p>
    <w:p w14:paraId="617EAA9E" w14:textId="77777777" w:rsidR="00056A96" w:rsidRPr="002633D8" w:rsidRDefault="00056A96">
      <w:pPr>
        <w:jc w:val="both"/>
      </w:pPr>
    </w:p>
    <w:p w14:paraId="63DF1C86" w14:textId="416E3F7B" w:rsidR="00CD642C" w:rsidRPr="002633D8" w:rsidRDefault="744AEE21" w:rsidP="42761941">
      <w:pPr>
        <w:pStyle w:val="ListParagraph"/>
        <w:numPr>
          <w:ilvl w:val="0"/>
          <w:numId w:val="86"/>
        </w:numPr>
        <w:jc w:val="both"/>
        <w:rPr>
          <w:rFonts w:ascii="Arial" w:eastAsia="Arial" w:hAnsi="Arial" w:cs="Arial"/>
        </w:rPr>
      </w:pPr>
      <w:r w:rsidRPr="6AC74AA3">
        <w:rPr>
          <w:rFonts w:ascii="Arial" w:eastAsia="Arial" w:hAnsi="Arial" w:cs="Arial"/>
        </w:rPr>
        <w:t>To introduce higher education academic skills which will form the foundations for successful completion of the degree programme and support future employment.</w:t>
      </w:r>
    </w:p>
    <w:p w14:paraId="1D3E3A72" w14:textId="2D8907FB" w:rsidR="00CD642C" w:rsidRPr="002633D8" w:rsidRDefault="744AEE21" w:rsidP="42761941">
      <w:pPr>
        <w:ind w:left="284" w:hanging="284"/>
        <w:jc w:val="both"/>
      </w:pPr>
      <w:r w:rsidRPr="6AC74AA3">
        <w:rPr>
          <w:rFonts w:eastAsia="Arial" w:cs="Arial"/>
          <w:b/>
          <w:bCs/>
        </w:rPr>
        <w:t>LEARNING OUTCOMES</w:t>
      </w:r>
    </w:p>
    <w:p w14:paraId="7D056B2A" w14:textId="2C85D989" w:rsidR="00CD642C" w:rsidRPr="002633D8" w:rsidRDefault="744AEE21">
      <w:pPr>
        <w:jc w:val="both"/>
      </w:pPr>
      <w:r w:rsidRPr="6AC74AA3">
        <w:rPr>
          <w:rFonts w:eastAsia="Arial" w:cs="Arial"/>
          <w:b/>
          <w:bCs/>
        </w:rPr>
        <w:t xml:space="preserve"> </w:t>
      </w:r>
    </w:p>
    <w:p w14:paraId="0C844732" w14:textId="4346C87C" w:rsidR="00CD642C" w:rsidRDefault="744AEE21">
      <w:pPr>
        <w:jc w:val="both"/>
        <w:rPr>
          <w:rFonts w:eastAsia="Arial" w:cs="Arial"/>
        </w:rPr>
      </w:pPr>
      <w:r w:rsidRPr="6AC74AA3">
        <w:rPr>
          <w:rFonts w:eastAsia="Arial" w:cs="Arial"/>
        </w:rPr>
        <w:t>Upon the successful completion of this module, the student should be able to:</w:t>
      </w:r>
    </w:p>
    <w:p w14:paraId="4A18324C" w14:textId="77777777" w:rsidR="00056A96" w:rsidRPr="002633D8" w:rsidRDefault="00056A96">
      <w:pPr>
        <w:jc w:val="both"/>
      </w:pPr>
    </w:p>
    <w:p w14:paraId="1677C6A3" w14:textId="79F7348F" w:rsidR="00CD642C" w:rsidRPr="002633D8" w:rsidRDefault="744AEE21" w:rsidP="42761941">
      <w:pPr>
        <w:pStyle w:val="ListParagraph"/>
        <w:numPr>
          <w:ilvl w:val="0"/>
          <w:numId w:val="209"/>
        </w:numPr>
        <w:jc w:val="both"/>
        <w:rPr>
          <w:rFonts w:ascii="Arial" w:eastAsia="Arial" w:hAnsi="Arial" w:cs="Arial"/>
        </w:rPr>
      </w:pPr>
      <w:r w:rsidRPr="6AC74AA3">
        <w:rPr>
          <w:rFonts w:ascii="Arial" w:eastAsia="Arial" w:hAnsi="Arial" w:cs="Arial"/>
        </w:rPr>
        <w:t xml:space="preserve">engage in, and recognise the importance of academic reading, writing, referencing and develop confidence in communication and presenting to different audiences and for different purposes; </w:t>
      </w:r>
    </w:p>
    <w:p w14:paraId="0006A2E1" w14:textId="0A6BA97E" w:rsidR="00CD642C" w:rsidRPr="002633D8" w:rsidRDefault="744AEE21" w:rsidP="42761941">
      <w:pPr>
        <w:pStyle w:val="ListParagraph"/>
        <w:numPr>
          <w:ilvl w:val="0"/>
          <w:numId w:val="209"/>
        </w:numPr>
        <w:jc w:val="both"/>
        <w:rPr>
          <w:rFonts w:ascii="Arial" w:eastAsia="Arial" w:hAnsi="Arial" w:cs="Arial"/>
        </w:rPr>
      </w:pPr>
      <w:r w:rsidRPr="6AC74AA3">
        <w:rPr>
          <w:rFonts w:ascii="Arial" w:eastAsia="Arial" w:hAnsi="Arial" w:cs="Arial"/>
        </w:rPr>
        <w:t>develop effective communication styles and systems and develop digital competency skills in line with the academic demands of the programme.</w:t>
      </w:r>
    </w:p>
    <w:p w14:paraId="406F8B74" w14:textId="7AC23245" w:rsidR="00CD642C" w:rsidRPr="002633D8" w:rsidRDefault="744AEE21" w:rsidP="42761941">
      <w:pPr>
        <w:ind w:left="3600" w:hanging="3600"/>
        <w:jc w:val="both"/>
      </w:pPr>
      <w:r w:rsidRPr="6AC74AA3">
        <w:rPr>
          <w:rFonts w:eastAsia="Arial" w:cs="Arial"/>
          <w:b/>
          <w:bCs/>
        </w:rPr>
        <w:t xml:space="preserve"> INDICATIVE CONTENT</w:t>
      </w:r>
    </w:p>
    <w:p w14:paraId="7B575AE4" w14:textId="5F1D7697" w:rsidR="00CD642C" w:rsidRPr="002633D8" w:rsidRDefault="744AEE21" w:rsidP="42761941">
      <w:pPr>
        <w:ind w:left="3600" w:hanging="3600"/>
        <w:jc w:val="both"/>
      </w:pPr>
      <w:r w:rsidRPr="6AC74AA3">
        <w:rPr>
          <w:rFonts w:eastAsia="Arial" w:cs="Arial"/>
          <w:b/>
          <w:bCs/>
        </w:rPr>
        <w:t xml:space="preserve"> </w:t>
      </w:r>
    </w:p>
    <w:p w14:paraId="76DA7117" w14:textId="244127B1" w:rsidR="00CD642C" w:rsidRPr="002633D8" w:rsidRDefault="744AEE21" w:rsidP="42761941">
      <w:pPr>
        <w:pStyle w:val="ListParagraph"/>
        <w:numPr>
          <w:ilvl w:val="0"/>
          <w:numId w:val="85"/>
        </w:numPr>
        <w:jc w:val="both"/>
        <w:rPr>
          <w:rFonts w:ascii="Arial" w:eastAsia="Arial" w:hAnsi="Arial" w:cs="Arial"/>
        </w:rPr>
      </w:pPr>
      <w:r w:rsidRPr="6AC74AA3">
        <w:rPr>
          <w:rFonts w:ascii="Arial" w:eastAsia="Arial" w:hAnsi="Arial" w:cs="Arial"/>
        </w:rPr>
        <w:t xml:space="preserve">developing students’ reading skills and strategies appropriate to academic study e.g. critical and evaluative reading, effective use of electronic resources, primary and secondary resources; </w:t>
      </w:r>
    </w:p>
    <w:p w14:paraId="186E0A99" w14:textId="2346F1F9" w:rsidR="00CD642C" w:rsidRPr="002633D8" w:rsidRDefault="744AEE21" w:rsidP="42761941">
      <w:pPr>
        <w:pStyle w:val="ListParagraph"/>
        <w:numPr>
          <w:ilvl w:val="0"/>
          <w:numId w:val="85"/>
        </w:numPr>
        <w:jc w:val="both"/>
        <w:rPr>
          <w:rFonts w:ascii="Arial" w:eastAsia="Arial" w:hAnsi="Arial" w:cs="Arial"/>
        </w:rPr>
      </w:pPr>
      <w:r w:rsidRPr="6AC74AA3">
        <w:rPr>
          <w:rFonts w:ascii="Arial" w:eastAsia="Arial" w:hAnsi="Arial" w:cs="Arial"/>
        </w:rPr>
        <w:t>developing an understanding of the importance of referencing in relation to students’ programme of study; the importance of acknowledging the work of others and how to avoid plagiarism;</w:t>
      </w:r>
    </w:p>
    <w:p w14:paraId="6AB3FD0B" w14:textId="1389A569" w:rsidR="00CD642C" w:rsidRPr="002633D8" w:rsidRDefault="744AEE21" w:rsidP="42761941">
      <w:pPr>
        <w:pStyle w:val="ListParagraph"/>
        <w:numPr>
          <w:ilvl w:val="0"/>
          <w:numId w:val="85"/>
        </w:numPr>
        <w:jc w:val="both"/>
        <w:rPr>
          <w:rFonts w:ascii="Arial" w:eastAsia="Arial" w:hAnsi="Arial" w:cs="Arial"/>
        </w:rPr>
      </w:pPr>
      <w:r w:rsidRPr="6AC74AA3">
        <w:rPr>
          <w:rFonts w:ascii="Arial" w:eastAsia="Arial" w:hAnsi="Arial" w:cs="Arial"/>
        </w:rPr>
        <w:t>exploring verbal and presentation skills. Students will examine the use of individual and group poster presentations;</w:t>
      </w:r>
    </w:p>
    <w:p w14:paraId="5AE36E87" w14:textId="465BAA50" w:rsidR="00CD642C" w:rsidRPr="002633D8" w:rsidRDefault="744AEE21" w:rsidP="42761941">
      <w:pPr>
        <w:pStyle w:val="ListParagraph"/>
        <w:numPr>
          <w:ilvl w:val="0"/>
          <w:numId w:val="85"/>
        </w:numPr>
        <w:jc w:val="both"/>
        <w:rPr>
          <w:rFonts w:ascii="Arial" w:eastAsia="Arial" w:hAnsi="Arial" w:cs="Arial"/>
        </w:rPr>
      </w:pPr>
      <w:r w:rsidRPr="6AC74AA3">
        <w:rPr>
          <w:rFonts w:ascii="Arial" w:eastAsia="Arial" w:hAnsi="Arial" w:cs="Arial"/>
        </w:rPr>
        <w:t>developing a range of appropriate written communication formats and structures; including note taking, essay planning and writing, summarising, layout, paraphrasing,  reflective writing, report writing;</w:t>
      </w:r>
    </w:p>
    <w:p w14:paraId="27C0B911" w14:textId="00F14C13" w:rsidR="00CD642C" w:rsidRPr="002633D8" w:rsidRDefault="744AEE21" w:rsidP="42761941">
      <w:pPr>
        <w:pStyle w:val="ListParagraph"/>
        <w:numPr>
          <w:ilvl w:val="0"/>
          <w:numId w:val="85"/>
        </w:numPr>
        <w:jc w:val="both"/>
        <w:rPr>
          <w:rFonts w:ascii="Arial" w:eastAsia="Arial" w:hAnsi="Arial" w:cs="Arial"/>
        </w:rPr>
      </w:pPr>
      <w:r w:rsidRPr="6AC74AA3">
        <w:rPr>
          <w:rFonts w:ascii="Arial" w:eastAsia="Arial" w:hAnsi="Arial" w:cs="Arial"/>
        </w:rPr>
        <w:t>exploring how to stimulate and maintain a positive attitude to study and develop strategies for future success e.g. time management, effective planning, motivation, meeting deadlines and collaboration;</w:t>
      </w:r>
    </w:p>
    <w:p w14:paraId="332E143D" w14:textId="1A86320B" w:rsidR="00CD642C" w:rsidRPr="002633D8" w:rsidRDefault="744AEE21" w:rsidP="42761941">
      <w:pPr>
        <w:pStyle w:val="ListParagraph"/>
        <w:numPr>
          <w:ilvl w:val="0"/>
          <w:numId w:val="85"/>
        </w:numPr>
        <w:jc w:val="both"/>
        <w:rPr>
          <w:rFonts w:ascii="Arial" w:eastAsia="Arial" w:hAnsi="Arial" w:cs="Arial"/>
        </w:rPr>
      </w:pPr>
      <w:r w:rsidRPr="6AC74AA3">
        <w:rPr>
          <w:rFonts w:ascii="Arial" w:eastAsia="Arial" w:hAnsi="Arial" w:cs="Arial"/>
        </w:rPr>
        <w:t>familiarising with and developing competency and confidence in the effective use of digital literacy for study at the appropriate level.</w:t>
      </w:r>
    </w:p>
    <w:p w14:paraId="634DFF2C" w14:textId="77777777" w:rsidR="00056A96" w:rsidRDefault="744AEE21" w:rsidP="42761941">
      <w:pPr>
        <w:rPr>
          <w:rFonts w:eastAsia="Arial" w:cs="Arial"/>
          <w:b/>
          <w:bCs/>
        </w:rPr>
      </w:pPr>
      <w:r w:rsidRPr="6AC74AA3">
        <w:rPr>
          <w:rFonts w:eastAsia="Arial" w:cs="Arial"/>
          <w:b/>
          <w:bCs/>
        </w:rPr>
        <w:t xml:space="preserve"> </w:t>
      </w:r>
    </w:p>
    <w:p w14:paraId="25CFCE4E" w14:textId="77777777" w:rsidR="00056A96" w:rsidRDefault="00056A96">
      <w:pPr>
        <w:rPr>
          <w:rFonts w:eastAsia="Arial" w:cs="Arial"/>
          <w:b/>
          <w:bCs/>
        </w:rPr>
      </w:pPr>
      <w:r>
        <w:rPr>
          <w:rFonts w:eastAsia="Arial" w:cs="Arial"/>
          <w:b/>
          <w:bCs/>
        </w:rPr>
        <w:br w:type="page"/>
      </w:r>
    </w:p>
    <w:p w14:paraId="7C6B08A1" w14:textId="42432ADA" w:rsidR="00CD642C" w:rsidRPr="002633D8" w:rsidRDefault="744AEE21" w:rsidP="42761941">
      <w:r w:rsidRPr="6AC74AA3">
        <w:rPr>
          <w:rFonts w:eastAsia="Arial" w:cs="Arial"/>
          <w:b/>
          <w:bCs/>
        </w:rPr>
        <w:lastRenderedPageBreak/>
        <w:t>Study Time Allocation</w:t>
      </w:r>
    </w:p>
    <w:p w14:paraId="1206BAE2" w14:textId="231E0D1C" w:rsidR="00CD642C" w:rsidRPr="002633D8" w:rsidRDefault="744AEE21" w:rsidP="42761941">
      <w:pPr>
        <w:ind w:left="3600" w:hanging="3600"/>
      </w:pPr>
      <w:r w:rsidRPr="6AC74AA3">
        <w:rPr>
          <w:rFonts w:eastAsia="Arial" w:cs="Arial"/>
          <w:b/>
          <w:bCs/>
        </w:rPr>
        <w:t xml:space="preserve"> </w:t>
      </w:r>
    </w:p>
    <w:p w14:paraId="342610BC" w14:textId="6D92D727" w:rsidR="00CD642C" w:rsidRPr="002633D8" w:rsidRDefault="744AEE21">
      <w:pPr>
        <w:jc w:val="both"/>
      </w:pPr>
      <w:r w:rsidRPr="6AC74AA3">
        <w:rPr>
          <w:rFonts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37C8E548"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D758DE2" w14:textId="524CE466"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A8D32E7" w14:textId="4F7A11FA"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1D5E685" w14:textId="002ED6EB" w:rsidR="42761941" w:rsidRDefault="42761941" w:rsidP="42761941">
            <w:pPr>
              <w:jc w:val="center"/>
            </w:pPr>
            <w:r w:rsidRPr="42761941">
              <w:rPr>
                <w:rFonts w:eastAsia="Arial" w:cs="Arial"/>
                <w:b/>
                <w:bCs/>
              </w:rPr>
              <w:t>Percentage</w:t>
            </w:r>
          </w:p>
        </w:tc>
      </w:tr>
      <w:tr w:rsidR="42761941" w14:paraId="16F0FC9A"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310E2E2" w14:textId="70CFE780"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32E472A" w14:textId="6F68C268"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B08D3B9" w14:textId="3D219294" w:rsidR="42761941" w:rsidRDefault="42761941" w:rsidP="42761941">
            <w:pPr>
              <w:jc w:val="center"/>
            </w:pPr>
            <w:r w:rsidRPr="42761941">
              <w:rPr>
                <w:rFonts w:eastAsia="Arial" w:cs="Arial"/>
              </w:rPr>
              <w:t>15%</w:t>
            </w:r>
          </w:p>
        </w:tc>
      </w:tr>
      <w:tr w:rsidR="42761941" w14:paraId="3F93D03D"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7959ED0" w14:textId="623B7A87"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C8863ED" w14:textId="55A611EB"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2EFB7FF" w14:textId="25DA1542" w:rsidR="42761941" w:rsidRDefault="42761941" w:rsidP="42761941">
            <w:pPr>
              <w:jc w:val="center"/>
            </w:pPr>
            <w:r w:rsidRPr="42761941">
              <w:rPr>
                <w:rFonts w:eastAsia="Arial" w:cs="Arial"/>
              </w:rPr>
              <w:t>85%</w:t>
            </w:r>
          </w:p>
        </w:tc>
      </w:tr>
      <w:tr w:rsidR="42761941" w14:paraId="39391E21"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3EDA9F6" w14:textId="46CA1412"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29AB9A9" w14:textId="4D8DC176"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553AE3" w14:textId="3ED431E4" w:rsidR="42761941" w:rsidRDefault="42761941" w:rsidP="42761941">
            <w:pPr>
              <w:jc w:val="center"/>
            </w:pPr>
            <w:r w:rsidRPr="6AC74AA3">
              <w:rPr>
                <w:rFonts w:eastAsia="Arial" w:cs="Arial"/>
              </w:rPr>
              <w:t xml:space="preserve"> </w:t>
            </w:r>
          </w:p>
        </w:tc>
      </w:tr>
      <w:tr w:rsidR="42761941" w14:paraId="3EFF0071"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C6BEB24" w14:textId="11CC82AD"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A5B95E1" w14:textId="5C6E5B67"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21C6C2" w14:textId="45092AA1" w:rsidR="42761941" w:rsidRDefault="42761941" w:rsidP="42761941">
            <w:pPr>
              <w:jc w:val="center"/>
            </w:pPr>
            <w:r w:rsidRPr="42761941">
              <w:rPr>
                <w:rFonts w:eastAsia="Arial" w:cs="Arial"/>
                <w:b/>
                <w:bCs/>
              </w:rPr>
              <w:t>100%</w:t>
            </w:r>
          </w:p>
        </w:tc>
      </w:tr>
    </w:tbl>
    <w:p w14:paraId="6E55142B" w14:textId="2819474B" w:rsidR="00CD642C" w:rsidRPr="002633D8" w:rsidRDefault="744AEE21" w:rsidP="42761941">
      <w:pPr>
        <w:rPr>
          <w:rFonts w:eastAsia="Arial" w:cs="Arial"/>
          <w:b/>
          <w:bCs/>
        </w:rPr>
      </w:pPr>
      <w:r w:rsidRPr="6AC74AA3">
        <w:rPr>
          <w:rFonts w:eastAsia="Arial" w:cs="Arial"/>
          <w:b/>
          <w:bCs/>
        </w:rPr>
        <w:t xml:space="preserve">  </w:t>
      </w:r>
    </w:p>
    <w:p w14:paraId="65D127FD" w14:textId="1A38C682" w:rsidR="00CD642C" w:rsidRPr="002633D8" w:rsidRDefault="744AEE21" w:rsidP="42761941">
      <w:r w:rsidRPr="6AC74AA3">
        <w:rPr>
          <w:rFonts w:eastAsia="Arial" w:cs="Arial"/>
          <w:b/>
          <w:bCs/>
        </w:rPr>
        <w:t>ASSESSMENT</w:t>
      </w:r>
    </w:p>
    <w:p w14:paraId="31AAC0D8" w14:textId="2426EE82" w:rsidR="00CD642C" w:rsidRPr="002633D8" w:rsidRDefault="744AEE21" w:rsidP="42761941">
      <w:pPr>
        <w:ind w:left="3600" w:hanging="3600"/>
      </w:pPr>
      <w:r w:rsidRPr="6AC74AA3">
        <w:rPr>
          <w:rFonts w:eastAsia="Arial" w:cs="Arial"/>
          <w:b/>
          <w:bCs/>
        </w:rPr>
        <w:t xml:space="preserve"> </w:t>
      </w:r>
    </w:p>
    <w:p w14:paraId="4442CDD5" w14:textId="1F470AF9" w:rsidR="00CD642C" w:rsidRPr="002633D8" w:rsidRDefault="744AEE21">
      <w:pPr>
        <w:jc w:val="both"/>
      </w:pPr>
      <w:r w:rsidRPr="6AC74AA3">
        <w:rPr>
          <w:rFonts w:eastAsia="Arial" w:cs="Arial"/>
          <w:b/>
          <w:bCs/>
        </w:rPr>
        <w:t xml:space="preserve">Assessment Component 1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4479186F" w14:textId="77777777" w:rsidTr="42761941">
        <w:trPr>
          <w:trHeight w:val="300"/>
        </w:trPr>
        <w:tc>
          <w:tcPr>
            <w:tcW w:w="509" w:type="dxa"/>
            <w:tcMar>
              <w:left w:w="108" w:type="dxa"/>
              <w:right w:w="108" w:type="dxa"/>
            </w:tcMar>
          </w:tcPr>
          <w:p w14:paraId="78975D7F" w14:textId="24D75A8C" w:rsidR="42761941" w:rsidRDefault="42761941" w:rsidP="42761941">
            <w:pPr>
              <w:jc w:val="both"/>
            </w:pPr>
            <w:r w:rsidRPr="42761941">
              <w:rPr>
                <w:rFonts w:eastAsia="Arial" w:cs="Arial"/>
              </w:rPr>
              <w:t>☐</w:t>
            </w:r>
          </w:p>
        </w:tc>
        <w:tc>
          <w:tcPr>
            <w:tcW w:w="2256" w:type="dxa"/>
            <w:tcMar>
              <w:left w:w="108" w:type="dxa"/>
              <w:right w:w="108" w:type="dxa"/>
            </w:tcMar>
          </w:tcPr>
          <w:p w14:paraId="7DAED89A" w14:textId="1592513E" w:rsidR="42761941" w:rsidRDefault="42761941" w:rsidP="42761941">
            <w:pPr>
              <w:jc w:val="both"/>
            </w:pPr>
            <w:r w:rsidRPr="42761941">
              <w:rPr>
                <w:rFonts w:eastAsia="Arial" w:cs="Arial"/>
                <w:b/>
                <w:bCs/>
              </w:rPr>
              <w:t>Written exam</w:t>
            </w:r>
          </w:p>
        </w:tc>
        <w:tc>
          <w:tcPr>
            <w:tcW w:w="495" w:type="dxa"/>
            <w:tcMar>
              <w:left w:w="108" w:type="dxa"/>
              <w:right w:w="108" w:type="dxa"/>
            </w:tcMar>
          </w:tcPr>
          <w:p w14:paraId="7874706B" w14:textId="7265A7A2" w:rsidR="42761941" w:rsidRDefault="42761941" w:rsidP="42761941">
            <w:pPr>
              <w:jc w:val="both"/>
            </w:pPr>
            <w:r w:rsidRPr="42761941">
              <w:rPr>
                <w:rFonts w:eastAsia="Arial" w:cs="Arial"/>
              </w:rPr>
              <w:t>☐</w:t>
            </w:r>
          </w:p>
        </w:tc>
        <w:tc>
          <w:tcPr>
            <w:tcW w:w="2270" w:type="dxa"/>
            <w:tcMar>
              <w:left w:w="108" w:type="dxa"/>
              <w:right w:w="108" w:type="dxa"/>
            </w:tcMar>
          </w:tcPr>
          <w:p w14:paraId="32654F71" w14:textId="75BB4EAE" w:rsidR="42761941" w:rsidRDefault="42761941" w:rsidP="42761941">
            <w:pPr>
              <w:jc w:val="both"/>
            </w:pPr>
            <w:r w:rsidRPr="42761941">
              <w:rPr>
                <w:rFonts w:eastAsia="Arial" w:cs="Arial"/>
                <w:b/>
                <w:bCs/>
              </w:rPr>
              <w:t>Coursework</w:t>
            </w:r>
          </w:p>
        </w:tc>
        <w:tc>
          <w:tcPr>
            <w:tcW w:w="495" w:type="dxa"/>
            <w:tcMar>
              <w:left w:w="108" w:type="dxa"/>
              <w:right w:w="108" w:type="dxa"/>
            </w:tcMar>
          </w:tcPr>
          <w:p w14:paraId="101EF220" w14:textId="12111637" w:rsidR="42761941" w:rsidRDefault="42761941" w:rsidP="42761941">
            <w:pPr>
              <w:jc w:val="both"/>
            </w:pPr>
            <w:r w:rsidRPr="42761941">
              <w:rPr>
                <w:rFonts w:eastAsia="Arial" w:cs="Arial"/>
              </w:rPr>
              <w:t>☒</w:t>
            </w:r>
          </w:p>
        </w:tc>
        <w:tc>
          <w:tcPr>
            <w:tcW w:w="2270" w:type="dxa"/>
            <w:tcMar>
              <w:left w:w="108" w:type="dxa"/>
              <w:right w:w="108" w:type="dxa"/>
            </w:tcMar>
          </w:tcPr>
          <w:p w14:paraId="26D1DA00" w14:textId="13D7E4B8" w:rsidR="42761941" w:rsidRDefault="42761941" w:rsidP="42761941">
            <w:pPr>
              <w:jc w:val="both"/>
            </w:pPr>
            <w:r w:rsidRPr="42761941">
              <w:rPr>
                <w:rFonts w:eastAsia="Arial" w:cs="Arial"/>
                <w:b/>
                <w:bCs/>
              </w:rPr>
              <w:t>Practical</w:t>
            </w:r>
          </w:p>
        </w:tc>
      </w:tr>
    </w:tbl>
    <w:p w14:paraId="3AC6AF86" w14:textId="1F5F3729" w:rsidR="00CD642C" w:rsidRPr="002633D8" w:rsidRDefault="744AEE21">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15F19EB0"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7A219D6" w14:textId="4ACB6AB0"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20D1FE0" w14:textId="48CFEFA2"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DA3242C" w14:textId="41B27630" w:rsidR="42761941" w:rsidRDefault="42761941" w:rsidP="42761941">
            <w:pPr>
              <w:jc w:val="both"/>
            </w:pPr>
            <w:r w:rsidRPr="42761941">
              <w:rPr>
                <w:rFonts w:eastAsia="Arial" w:cs="Arial"/>
                <w:b/>
                <w:bCs/>
              </w:rPr>
              <w:t>Weighting</w:t>
            </w:r>
          </w:p>
        </w:tc>
      </w:tr>
      <w:tr w:rsidR="42761941" w14:paraId="44DDD69D"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8E7EF4E" w14:textId="59BBE86B" w:rsidR="42761941" w:rsidRDefault="42761941" w:rsidP="42761941">
            <w:pPr>
              <w:jc w:val="center"/>
            </w:pPr>
            <w:r w:rsidRPr="42761941">
              <w:rPr>
                <w:rFonts w:eastAsia="Arial" w:cs="Arial"/>
              </w:rPr>
              <w:t>Video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98F0FC5" w14:textId="2DB5A7F6" w:rsidR="42761941" w:rsidRDefault="42761941" w:rsidP="42761941">
            <w:pPr>
              <w:jc w:val="both"/>
            </w:pPr>
            <w:r w:rsidRPr="42761941">
              <w:rPr>
                <w:rFonts w:eastAsia="Arial" w:cs="Arial"/>
              </w:rPr>
              <w:t xml:space="preserve">6 minutes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31632B6" w14:textId="351CFBD0" w:rsidR="42761941" w:rsidRDefault="42761941" w:rsidP="42761941">
            <w:pPr>
              <w:jc w:val="both"/>
            </w:pPr>
            <w:r w:rsidRPr="42761941">
              <w:rPr>
                <w:rFonts w:eastAsia="Arial" w:cs="Arial"/>
              </w:rPr>
              <w:t>100%</w:t>
            </w:r>
          </w:p>
        </w:tc>
      </w:tr>
    </w:tbl>
    <w:p w14:paraId="19593C92" w14:textId="621C190C" w:rsidR="00CD642C" w:rsidRPr="002633D8" w:rsidRDefault="744AEE21">
      <w:pPr>
        <w:jc w:val="both"/>
      </w:pPr>
      <w:r w:rsidRPr="6AC74AA3">
        <w:rPr>
          <w:rFonts w:eastAsia="Arial" w:cs="Arial"/>
        </w:rPr>
        <w:t xml:space="preserve"> </w:t>
      </w:r>
    </w:p>
    <w:p w14:paraId="6BAC8AB2" w14:textId="362F7364" w:rsidR="00CD642C" w:rsidRPr="002633D8" w:rsidRDefault="744AEE21">
      <w:pPr>
        <w:jc w:val="both"/>
      </w:pPr>
      <w:r w:rsidRPr="6AC74AA3">
        <w:rPr>
          <w:rFonts w:eastAsia="Arial" w:cs="Arial"/>
        </w:rPr>
        <w:t xml:space="preserve">Exemplar: Create an academic poster demonstrating what you consider to be the three most important aspects of academic reading and/or writing. Present your findings in a </w:t>
      </w:r>
      <w:r w:rsidR="3C43780A" w:rsidRPr="6AC74AA3">
        <w:rPr>
          <w:rFonts w:eastAsia="Arial" w:cs="Arial"/>
        </w:rPr>
        <w:t>6-minute</w:t>
      </w:r>
      <w:r w:rsidRPr="6AC74AA3">
        <w:rPr>
          <w:rFonts w:eastAsia="Arial" w:cs="Arial"/>
        </w:rPr>
        <w:t xml:space="preserve"> video presentation. You should reference all sources consistently and accurately both within the poster and as you present and you should include a full reference list.</w:t>
      </w:r>
    </w:p>
    <w:p w14:paraId="770EA32F" w14:textId="1AF0C529" w:rsidR="00CD642C" w:rsidRPr="002633D8" w:rsidRDefault="744AEE21">
      <w:pPr>
        <w:jc w:val="both"/>
      </w:pPr>
      <w:r w:rsidRPr="6AC74AA3">
        <w:rPr>
          <w:rFonts w:eastAsia="Arial" w:cs="Arial"/>
        </w:rPr>
        <w:t xml:space="preserve"> </w:t>
      </w:r>
    </w:p>
    <w:p w14:paraId="7AADDC1A" w14:textId="7E462C45" w:rsidR="00CD642C" w:rsidRPr="002633D8" w:rsidRDefault="744AEE21">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34E27DDF"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B21D626" w14:textId="4CB060C8"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BDA0CA" w14:textId="2BEFA4B9" w:rsidR="42761941" w:rsidRDefault="42761941" w:rsidP="42761941">
            <w:pPr>
              <w:jc w:val="center"/>
            </w:pPr>
            <w:r w:rsidRPr="42761941">
              <w:rPr>
                <w:rFonts w:eastAsia="Arial" w:cs="Arial"/>
                <w:b/>
                <w:bCs/>
              </w:rPr>
              <w:t>Percentage</w:t>
            </w:r>
          </w:p>
        </w:tc>
      </w:tr>
      <w:tr w:rsidR="42761941" w14:paraId="41E0C317"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1310E57" w14:textId="18C49F0A"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BA236B" w14:textId="58568653" w:rsidR="42761941" w:rsidRDefault="42761941" w:rsidP="42761941">
            <w:pPr>
              <w:jc w:val="center"/>
            </w:pPr>
            <w:r w:rsidRPr="6AC74AA3">
              <w:rPr>
                <w:rFonts w:eastAsia="Arial" w:cs="Arial"/>
              </w:rPr>
              <w:t xml:space="preserve"> </w:t>
            </w:r>
          </w:p>
        </w:tc>
      </w:tr>
      <w:tr w:rsidR="42761941" w14:paraId="2BC52BB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03C2F83" w14:textId="6A673DFB"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AE1A756" w14:textId="7B6A2A7E" w:rsidR="42761941" w:rsidRDefault="42761941" w:rsidP="42761941">
            <w:pPr>
              <w:jc w:val="center"/>
            </w:pPr>
            <w:r w:rsidRPr="6AC74AA3">
              <w:rPr>
                <w:rFonts w:eastAsia="Arial" w:cs="Arial"/>
              </w:rPr>
              <w:t xml:space="preserve"> </w:t>
            </w:r>
          </w:p>
        </w:tc>
      </w:tr>
      <w:tr w:rsidR="42761941" w14:paraId="70520C35"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9C26B44" w14:textId="277F2E31"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0B0DED8" w14:textId="7F902A79" w:rsidR="42761941" w:rsidRDefault="42761941" w:rsidP="42761941">
            <w:pPr>
              <w:jc w:val="center"/>
            </w:pPr>
            <w:r w:rsidRPr="42761941">
              <w:rPr>
                <w:rFonts w:eastAsia="Arial" w:cs="Arial"/>
              </w:rPr>
              <w:t>100%</w:t>
            </w:r>
          </w:p>
        </w:tc>
      </w:tr>
      <w:tr w:rsidR="42761941" w14:paraId="58C3420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1CF01F2" w14:textId="67A790F7"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7E87C86" w14:textId="74F2362C" w:rsidR="42761941" w:rsidRDefault="42761941" w:rsidP="42761941">
            <w:pPr>
              <w:jc w:val="center"/>
            </w:pPr>
            <w:r w:rsidRPr="42761941">
              <w:rPr>
                <w:rFonts w:eastAsia="Arial" w:cs="Arial"/>
                <w:b/>
                <w:bCs/>
              </w:rPr>
              <w:t>100%</w:t>
            </w:r>
          </w:p>
        </w:tc>
      </w:tr>
    </w:tbl>
    <w:p w14:paraId="3102A8DA" w14:textId="43788D34" w:rsidR="00CD642C" w:rsidRPr="002633D8" w:rsidRDefault="744AEE21">
      <w:pPr>
        <w:jc w:val="both"/>
      </w:pPr>
      <w:r w:rsidRPr="6AC74AA3">
        <w:rPr>
          <w:rFonts w:eastAsia="Arial" w:cs="Arial"/>
        </w:rPr>
        <w:t xml:space="preserve"> </w:t>
      </w:r>
    </w:p>
    <w:p w14:paraId="45B460D6" w14:textId="4E4841BC" w:rsidR="00CD642C" w:rsidRPr="002633D8" w:rsidRDefault="744AEE21" w:rsidP="6AC74AA3">
      <w:pPr>
        <w:jc w:val="both"/>
        <w:rPr>
          <w:rFonts w:eastAsia="Arial" w:cs="Arial"/>
          <w:b/>
          <w:bCs/>
        </w:rPr>
      </w:pPr>
      <w:r w:rsidRPr="6AC74AA3">
        <w:rPr>
          <w:rFonts w:eastAsia="Arial" w:cs="Arial"/>
        </w:rPr>
        <w:t xml:space="preserve"> </w:t>
      </w:r>
      <w:r w:rsidRPr="6AC74AA3">
        <w:rPr>
          <w:rFonts w:eastAsia="Arial" w:cs="Arial"/>
          <w:b/>
          <w:bCs/>
        </w:rPr>
        <w:t xml:space="preserve">INDICATIVE </w:t>
      </w:r>
      <w:r w:rsidR="5201F652" w:rsidRPr="6AC74AA3">
        <w:rPr>
          <w:rFonts w:eastAsia="Arial" w:cs="Arial"/>
          <w:b/>
          <w:bCs/>
        </w:rPr>
        <w:t>READING LIST</w:t>
      </w:r>
    </w:p>
    <w:p w14:paraId="47AD59FB" w14:textId="550107A3" w:rsidR="00CD642C" w:rsidRPr="002633D8" w:rsidRDefault="744AEE21" w:rsidP="42761941">
      <w:pPr>
        <w:tabs>
          <w:tab w:val="left" w:pos="720"/>
          <w:tab w:val="left" w:pos="1440"/>
          <w:tab w:val="left" w:pos="2160"/>
          <w:tab w:val="left" w:pos="2880"/>
        </w:tabs>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670"/>
        <w:gridCol w:w="5160"/>
        <w:gridCol w:w="1465"/>
      </w:tblGrid>
      <w:tr w:rsidR="42761941" w14:paraId="4F0A8744"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5BEE10A" w14:textId="6001106E" w:rsidR="42761941" w:rsidRDefault="42761941" w:rsidP="42761941">
            <w:pPr>
              <w:tabs>
                <w:tab w:val="left" w:pos="720"/>
                <w:tab w:val="left" w:pos="1440"/>
                <w:tab w:val="left" w:pos="2160"/>
                <w:tab w:val="left" w:pos="2880"/>
              </w:tabs>
              <w:jc w:val="both"/>
            </w:pPr>
            <w:r w:rsidRPr="42761941">
              <w:rPr>
                <w:rFonts w:eastAsia="Arial" w:cs="Arial"/>
                <w:b/>
                <w:bCs/>
                <w:color w:val="000000" w:themeColor="text1"/>
              </w:rPr>
              <w:t>Module Code</w:t>
            </w:r>
          </w:p>
        </w:tc>
        <w:tc>
          <w:tcPr>
            <w:tcW w:w="66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3626247" w14:textId="5554C11C" w:rsidR="42761941" w:rsidRDefault="42761941" w:rsidP="42761941">
            <w:pPr>
              <w:jc w:val="both"/>
            </w:pPr>
            <w:r w:rsidRPr="42761941">
              <w:rPr>
                <w:rFonts w:eastAsia="Arial" w:cs="Arial"/>
                <w:b/>
                <w:bCs/>
              </w:rPr>
              <w:t>ECES4012</w:t>
            </w:r>
          </w:p>
        </w:tc>
      </w:tr>
      <w:tr w:rsidR="42761941" w14:paraId="6C7A9AED"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802F4A" w14:textId="49202C30" w:rsidR="42761941" w:rsidRDefault="42761941" w:rsidP="42761941">
            <w:pPr>
              <w:tabs>
                <w:tab w:val="left" w:pos="720"/>
                <w:tab w:val="left" w:pos="1440"/>
                <w:tab w:val="left" w:pos="2160"/>
                <w:tab w:val="left" w:pos="2880"/>
              </w:tabs>
              <w:jc w:val="both"/>
            </w:pPr>
            <w:r w:rsidRPr="42761941">
              <w:rPr>
                <w:rFonts w:eastAsia="Arial" w:cs="Arial"/>
                <w:b/>
                <w:bCs/>
                <w:color w:val="000000" w:themeColor="text1"/>
              </w:rPr>
              <w:t>Module Title</w:t>
            </w:r>
          </w:p>
        </w:tc>
        <w:tc>
          <w:tcPr>
            <w:tcW w:w="66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1A2367D" w14:textId="23EA76D2" w:rsidR="42761941" w:rsidRDefault="42761941" w:rsidP="42761941">
            <w:pPr>
              <w:jc w:val="both"/>
            </w:pPr>
            <w:r w:rsidRPr="42761941">
              <w:rPr>
                <w:rFonts w:eastAsia="Arial" w:cs="Arial"/>
                <w:b/>
                <w:bCs/>
              </w:rPr>
              <w:t>Securing Successful Study Skills</w:t>
            </w:r>
          </w:p>
        </w:tc>
      </w:tr>
      <w:tr w:rsidR="42761941" w14:paraId="0126EE45"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11C27F3" w14:textId="1A38C92C" w:rsidR="42761941" w:rsidRDefault="42761941" w:rsidP="42761941">
            <w:pPr>
              <w:tabs>
                <w:tab w:val="left" w:pos="720"/>
                <w:tab w:val="left" w:pos="1440"/>
                <w:tab w:val="left" w:pos="2160"/>
                <w:tab w:val="left" w:pos="2880"/>
              </w:tabs>
              <w:jc w:val="both"/>
            </w:pPr>
            <w:r w:rsidRPr="42761941">
              <w:rPr>
                <w:rFonts w:eastAsia="Arial" w:cs="Arial"/>
                <w:b/>
                <w:bCs/>
                <w:color w:val="000000" w:themeColor="text1"/>
              </w:rPr>
              <w:t>Classification</w:t>
            </w:r>
          </w:p>
        </w:tc>
        <w:tc>
          <w:tcPr>
            <w:tcW w:w="51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0B3E9D6" w14:textId="63A00F3B" w:rsidR="42761941" w:rsidRDefault="42761941" w:rsidP="42761941">
            <w:pPr>
              <w:jc w:val="both"/>
            </w:pPr>
            <w:r w:rsidRPr="42761941">
              <w:rPr>
                <w:rFonts w:eastAsia="Arial" w:cs="Arial"/>
                <w:b/>
                <w:bCs/>
                <w:color w:val="000000" w:themeColor="text1"/>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3244B11" w14:textId="7C4C9276" w:rsidR="42761941" w:rsidRDefault="42761941" w:rsidP="42761941">
            <w:pPr>
              <w:jc w:val="both"/>
            </w:pPr>
            <w:r w:rsidRPr="42761941">
              <w:rPr>
                <w:rFonts w:eastAsia="Arial" w:cs="Arial"/>
                <w:b/>
                <w:bCs/>
                <w:color w:val="000000" w:themeColor="text1"/>
              </w:rPr>
              <w:t>Electronic</w:t>
            </w:r>
          </w:p>
        </w:tc>
      </w:tr>
      <w:tr w:rsidR="42761941" w14:paraId="679BAB15"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54C66448" w14:textId="5DF83A8F" w:rsidR="42761941" w:rsidRDefault="42761941" w:rsidP="42761941">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0F6A1CA0" w14:textId="627EC41C" w:rsidR="42761941" w:rsidRDefault="42761941" w:rsidP="42761941">
            <w:pPr>
              <w:jc w:val="both"/>
            </w:pPr>
            <w:r w:rsidRPr="6AC74AA3">
              <w:rPr>
                <w:rFonts w:eastAsia="Arial" w:cs="Arial"/>
                <w:color w:val="222222"/>
              </w:rPr>
              <w:t xml:space="preserve">Cottrell, S (2019) </w:t>
            </w:r>
            <w:r w:rsidRPr="6AC74AA3">
              <w:rPr>
                <w:rFonts w:eastAsia="Arial" w:cs="Arial"/>
                <w:i/>
                <w:iCs/>
                <w:color w:val="222222"/>
              </w:rPr>
              <w:t xml:space="preserve">The Study Skills Handbook. </w:t>
            </w:r>
            <w:r w:rsidRPr="6AC74AA3">
              <w:rPr>
                <w:rFonts w:eastAsia="Arial" w:cs="Arial"/>
                <w:color w:val="222222"/>
              </w:rPr>
              <w:t xml:space="preserve">5th </w:t>
            </w:r>
            <w:proofErr w:type="spellStart"/>
            <w:r w:rsidRPr="6AC74AA3">
              <w:rPr>
                <w:rFonts w:eastAsia="Arial" w:cs="Arial"/>
                <w:color w:val="222222"/>
              </w:rPr>
              <w:t>edn</w:t>
            </w:r>
            <w:proofErr w:type="spellEnd"/>
            <w:r w:rsidRPr="6AC74AA3">
              <w:rPr>
                <w:rFonts w:eastAsia="Arial" w:cs="Arial"/>
                <w:color w:val="222222"/>
              </w:rPr>
              <w:t>. London: Macmillan International Higher Education.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B505A45" w14:textId="55B1B22F" w:rsidR="42761941" w:rsidRDefault="42761941" w:rsidP="42761941">
            <w:pPr>
              <w:jc w:val="center"/>
            </w:pPr>
            <w:r w:rsidRPr="42761941">
              <w:rPr>
                <w:rFonts w:eastAsia="Arial" w:cs="Arial"/>
              </w:rPr>
              <w:t>☒</w:t>
            </w:r>
          </w:p>
        </w:tc>
      </w:tr>
      <w:tr w:rsidR="42761941" w14:paraId="3D1DADB7"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001827F1" w14:textId="785A0774" w:rsidR="42761941" w:rsidRDefault="42761941" w:rsidP="42761941">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4A08765F" w14:textId="473D8C65" w:rsidR="42761941" w:rsidRDefault="42761941" w:rsidP="42761941">
            <w:pPr>
              <w:jc w:val="both"/>
            </w:pPr>
            <w:r w:rsidRPr="6AC74AA3">
              <w:rPr>
                <w:rFonts w:eastAsia="Arial" w:cs="Arial"/>
              </w:rPr>
              <w:t xml:space="preserve">Godfrey, J. (2018) </w:t>
            </w:r>
            <w:r w:rsidRPr="6AC74AA3">
              <w:rPr>
                <w:rFonts w:eastAsia="Arial" w:cs="Arial"/>
                <w:i/>
                <w:iCs/>
              </w:rPr>
              <w:t xml:space="preserve">How to use your reading in your essays </w:t>
            </w:r>
            <w:r w:rsidRPr="6AC74AA3">
              <w:rPr>
                <w:rFonts w:eastAsia="Arial" w:cs="Arial"/>
              </w:rPr>
              <w:t>(</w:t>
            </w:r>
            <w:proofErr w:type="gramStart"/>
            <w:r w:rsidRPr="6AC74AA3">
              <w:rPr>
                <w:rFonts w:eastAsia="Arial" w:cs="Arial"/>
              </w:rPr>
              <w:t>3</w:t>
            </w:r>
            <w:r w:rsidRPr="6AC74AA3">
              <w:rPr>
                <w:rFonts w:eastAsia="Arial" w:cs="Arial"/>
                <w:vertAlign w:val="superscript"/>
              </w:rPr>
              <w:t>nd</w:t>
            </w:r>
            <w:proofErr w:type="gramEnd"/>
            <w:r w:rsidRPr="6AC74AA3">
              <w:rPr>
                <w:rFonts w:eastAsia="Arial" w:cs="Arial"/>
              </w:rPr>
              <w:t xml:space="preserve"> ed). Basingstoke: Palgrave MacMillan.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B612126" w14:textId="7F2028A6" w:rsidR="42761941" w:rsidRDefault="42761941" w:rsidP="42761941">
            <w:pPr>
              <w:jc w:val="center"/>
            </w:pPr>
            <w:r w:rsidRPr="42761941">
              <w:rPr>
                <w:rFonts w:eastAsia="Arial" w:cs="Arial"/>
              </w:rPr>
              <w:t>☒</w:t>
            </w:r>
          </w:p>
        </w:tc>
      </w:tr>
      <w:tr w:rsidR="42761941" w14:paraId="7C68174D"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0D5501FC" w14:textId="1A24C959" w:rsidR="42761941" w:rsidRDefault="42761941" w:rsidP="42761941">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3DAD38AC" w14:textId="3FD956C9" w:rsidR="42761941" w:rsidRDefault="42761941" w:rsidP="42761941">
            <w:pPr>
              <w:jc w:val="both"/>
            </w:pPr>
            <w:r w:rsidRPr="42761941">
              <w:rPr>
                <w:rFonts w:eastAsia="Arial" w:cs="Arial"/>
              </w:rPr>
              <w:t xml:space="preserve">Judge, B. (2013) </w:t>
            </w:r>
            <w:r w:rsidRPr="42761941">
              <w:rPr>
                <w:rFonts w:eastAsia="Arial" w:cs="Arial"/>
                <w:i/>
                <w:iCs/>
              </w:rPr>
              <w:t xml:space="preserve">Critical Thinking Skills for Education Students. </w:t>
            </w:r>
            <w:r w:rsidRPr="42761941">
              <w:rPr>
                <w:rFonts w:eastAsia="Arial" w:cs="Arial"/>
              </w:rPr>
              <w:t>(2</w:t>
            </w:r>
            <w:r w:rsidRPr="42761941">
              <w:rPr>
                <w:rFonts w:eastAsia="Arial" w:cs="Arial"/>
                <w:vertAlign w:val="superscript"/>
              </w:rPr>
              <w:t>nd</w:t>
            </w:r>
            <w:r w:rsidRPr="42761941">
              <w:rPr>
                <w:rFonts w:eastAsia="Arial" w:cs="Arial"/>
              </w:rPr>
              <w:t xml:space="preserve"> ed).</w:t>
            </w:r>
            <w:r w:rsidRPr="42761941">
              <w:rPr>
                <w:rFonts w:eastAsia="Arial" w:cs="Arial"/>
                <w:i/>
                <w:iCs/>
              </w:rPr>
              <w:t xml:space="preserve"> Exeter</w:t>
            </w:r>
            <w:r w:rsidRPr="42761941">
              <w:rPr>
                <w:rFonts w:eastAsia="Arial" w:cs="Arial"/>
              </w:rPr>
              <w:t>: Learning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BC98663" w14:textId="5B9D0816" w:rsidR="42761941" w:rsidRDefault="42761941" w:rsidP="42761941">
            <w:pPr>
              <w:jc w:val="center"/>
            </w:pPr>
            <w:r w:rsidRPr="42761941">
              <w:rPr>
                <w:rFonts w:eastAsia="Arial" w:cs="Arial"/>
              </w:rPr>
              <w:t>☒</w:t>
            </w:r>
          </w:p>
          <w:p w14:paraId="43DAD8D3" w14:textId="2AF362B8" w:rsidR="42761941" w:rsidRDefault="42761941" w:rsidP="42761941">
            <w:pPr>
              <w:jc w:val="center"/>
            </w:pPr>
            <w:r w:rsidRPr="6AC74AA3">
              <w:rPr>
                <w:rFonts w:eastAsia="Arial" w:cs="Arial"/>
              </w:rPr>
              <w:t xml:space="preserve"> </w:t>
            </w:r>
          </w:p>
        </w:tc>
      </w:tr>
      <w:tr w:rsidR="42761941" w14:paraId="726EC866"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D8D7AC6" w14:textId="00392FDC" w:rsidR="42761941" w:rsidRDefault="42761941" w:rsidP="42761941">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54179790" w14:textId="33F9ADEC" w:rsidR="42761941" w:rsidRDefault="42761941" w:rsidP="42761941">
            <w:pPr>
              <w:jc w:val="both"/>
            </w:pPr>
            <w:r w:rsidRPr="42761941">
              <w:rPr>
                <w:rFonts w:eastAsia="Arial" w:cs="Arial"/>
              </w:rPr>
              <w:t xml:space="preserve">Moore, S. (2010) </w:t>
            </w:r>
            <w:r w:rsidRPr="42761941">
              <w:rPr>
                <w:rFonts w:eastAsia="Arial" w:cs="Arial"/>
                <w:i/>
                <w:iCs/>
              </w:rPr>
              <w:t>The ultimate study skills handbook</w:t>
            </w:r>
            <w:r w:rsidRPr="42761941">
              <w:rPr>
                <w:rFonts w:eastAsia="Arial" w:cs="Arial"/>
              </w:rPr>
              <w:t>. Maidenhead: McGraw-Hill, Open University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5C2CF42" w14:textId="73C2F846" w:rsidR="42761941" w:rsidRDefault="42761941" w:rsidP="42761941">
            <w:pPr>
              <w:jc w:val="center"/>
            </w:pPr>
            <w:r w:rsidRPr="42761941">
              <w:rPr>
                <w:rFonts w:eastAsia="Arial" w:cs="Arial"/>
              </w:rPr>
              <w:t>☒</w:t>
            </w:r>
          </w:p>
        </w:tc>
      </w:tr>
      <w:tr w:rsidR="42761941" w14:paraId="5CDBC2A6"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4C9CF39E" w14:textId="5452718C" w:rsidR="42761941" w:rsidRDefault="42761941" w:rsidP="42761941">
            <w:pPr>
              <w:tabs>
                <w:tab w:val="left" w:pos="720"/>
                <w:tab w:val="left" w:pos="1440"/>
                <w:tab w:val="left" w:pos="2160"/>
                <w:tab w:val="left" w:pos="2880"/>
              </w:tabs>
              <w:jc w:val="both"/>
            </w:pPr>
            <w:r w:rsidRPr="42761941">
              <w:rPr>
                <w:rFonts w:eastAsia="Arial" w:cs="Arial"/>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21CECD12" w14:textId="3CC3549B" w:rsidR="42761941" w:rsidRDefault="42761941" w:rsidP="42761941">
            <w:pPr>
              <w:jc w:val="both"/>
            </w:pPr>
            <w:r w:rsidRPr="6AC74AA3">
              <w:rPr>
                <w:rFonts w:eastAsia="Arial" w:cs="Arial"/>
                <w:color w:val="222222"/>
              </w:rPr>
              <w:t xml:space="preserve">Pears, R. and Shields, G.J. (2019) </w:t>
            </w:r>
            <w:r w:rsidRPr="6AC74AA3">
              <w:rPr>
                <w:rFonts w:eastAsia="Arial" w:cs="Arial"/>
                <w:i/>
                <w:iCs/>
                <w:color w:val="222222"/>
              </w:rPr>
              <w:t xml:space="preserve">Cite Them Right: the essential referencing guide. </w:t>
            </w:r>
            <w:r w:rsidRPr="6AC74AA3">
              <w:rPr>
                <w:rFonts w:eastAsia="Arial" w:cs="Arial"/>
                <w:color w:val="222222"/>
              </w:rPr>
              <w:t xml:space="preserve">11th </w:t>
            </w:r>
            <w:proofErr w:type="spellStart"/>
            <w:r w:rsidRPr="6AC74AA3">
              <w:rPr>
                <w:rFonts w:eastAsia="Arial" w:cs="Arial"/>
                <w:color w:val="222222"/>
              </w:rPr>
              <w:t>edn</w:t>
            </w:r>
            <w:proofErr w:type="spellEnd"/>
            <w:r w:rsidRPr="6AC74AA3">
              <w:rPr>
                <w:rFonts w:eastAsia="Arial" w:cs="Arial"/>
                <w:color w:val="222222"/>
              </w:rPr>
              <w:t>. London: Macmillan International Higher Education.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4D03DB0" w14:textId="1A174FD7" w:rsidR="42761941" w:rsidRDefault="42761941" w:rsidP="42761941">
            <w:pPr>
              <w:jc w:val="center"/>
            </w:pPr>
            <w:r w:rsidRPr="42761941">
              <w:rPr>
                <w:rFonts w:eastAsia="Arial" w:cs="Arial"/>
              </w:rPr>
              <w:t>☒</w:t>
            </w:r>
          </w:p>
          <w:p w14:paraId="609D6BE9" w14:textId="0D6ACE53" w:rsidR="42761941" w:rsidRDefault="42761941" w:rsidP="42761941">
            <w:pPr>
              <w:jc w:val="center"/>
            </w:pPr>
            <w:r w:rsidRPr="6AC74AA3">
              <w:rPr>
                <w:rFonts w:eastAsia="Arial" w:cs="Arial"/>
              </w:rPr>
              <w:t xml:space="preserve"> </w:t>
            </w:r>
          </w:p>
        </w:tc>
      </w:tr>
      <w:tr w:rsidR="42761941" w14:paraId="510DAEFF"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017A1717" w14:textId="2591DBFA" w:rsidR="42761941" w:rsidRDefault="42761941" w:rsidP="42761941">
            <w:pPr>
              <w:tabs>
                <w:tab w:val="left" w:pos="720"/>
                <w:tab w:val="left" w:pos="1440"/>
                <w:tab w:val="left" w:pos="2160"/>
                <w:tab w:val="left" w:pos="2880"/>
              </w:tabs>
              <w:jc w:val="both"/>
            </w:pPr>
            <w:r w:rsidRPr="42761941">
              <w:rPr>
                <w:rFonts w:eastAsia="Arial" w:cs="Arial"/>
              </w:rPr>
              <w:lastRenderedPageBreak/>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595B675F" w14:textId="1A8194EE" w:rsidR="42761941" w:rsidRDefault="42761941" w:rsidP="42761941">
            <w:pPr>
              <w:jc w:val="both"/>
            </w:pPr>
            <w:r w:rsidRPr="6AC74AA3">
              <w:rPr>
                <w:rFonts w:eastAsia="Arial" w:cs="Arial"/>
              </w:rPr>
              <w:t xml:space="preserve">Cottrell, S. (2021) </w:t>
            </w:r>
            <w:r w:rsidRPr="6AC74AA3">
              <w:rPr>
                <w:rFonts w:eastAsia="Arial" w:cs="Arial"/>
                <w:i/>
                <w:iCs/>
              </w:rPr>
              <w:t xml:space="preserve">Skills for Success: Personal Development </w:t>
            </w:r>
            <w:r w:rsidRPr="6AC74AA3">
              <w:rPr>
                <w:rFonts w:eastAsia="Arial" w:cs="Arial"/>
              </w:rPr>
              <w:t>and Employability (</w:t>
            </w:r>
            <w:proofErr w:type="gramStart"/>
            <w:r w:rsidRPr="6AC74AA3">
              <w:rPr>
                <w:rFonts w:eastAsia="Arial" w:cs="Arial"/>
              </w:rPr>
              <w:t>4</w:t>
            </w:r>
            <w:r w:rsidRPr="6AC74AA3">
              <w:rPr>
                <w:rFonts w:eastAsia="Arial" w:cs="Arial"/>
                <w:vertAlign w:val="superscript"/>
              </w:rPr>
              <w:t>nd</w:t>
            </w:r>
            <w:proofErr w:type="gramEnd"/>
            <w:r w:rsidRPr="6AC74AA3">
              <w:rPr>
                <w:rFonts w:eastAsia="Arial" w:cs="Arial"/>
              </w:rPr>
              <w:t xml:space="preserve"> ed.)</w:t>
            </w:r>
            <w:r w:rsidRPr="6AC74AA3">
              <w:rPr>
                <w:rFonts w:eastAsia="Arial" w:cs="Arial"/>
                <w:i/>
                <w:iCs/>
              </w:rPr>
              <w:t xml:space="preserve"> </w:t>
            </w:r>
            <w:r w:rsidRPr="6AC74AA3">
              <w:rPr>
                <w:rFonts w:eastAsia="Arial" w:cs="Arial"/>
              </w:rPr>
              <w:t xml:space="preserve">Hampshire: Palgrave MacMillan.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369BE6F" w14:textId="5FF417BC" w:rsidR="42761941" w:rsidRDefault="42761941" w:rsidP="42761941">
            <w:pPr>
              <w:jc w:val="center"/>
            </w:pPr>
            <w:r w:rsidRPr="42761941">
              <w:rPr>
                <w:rFonts w:eastAsia="Arial" w:cs="Arial"/>
              </w:rPr>
              <w:t>☒</w:t>
            </w:r>
          </w:p>
        </w:tc>
      </w:tr>
      <w:tr w:rsidR="42761941" w14:paraId="7723DFF5"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74EFA0CA" w14:textId="7DF7D0C5" w:rsidR="42761941" w:rsidRDefault="42761941" w:rsidP="42761941">
            <w:pPr>
              <w:tabs>
                <w:tab w:val="left" w:pos="720"/>
                <w:tab w:val="left" w:pos="1440"/>
                <w:tab w:val="left" w:pos="2160"/>
                <w:tab w:val="left" w:pos="2880"/>
              </w:tabs>
              <w:jc w:val="both"/>
            </w:pPr>
            <w:r w:rsidRPr="42761941">
              <w:rPr>
                <w:rFonts w:eastAsia="Arial" w:cs="Arial"/>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55F8FF92" w14:textId="0E7ACB64" w:rsidR="42761941" w:rsidRDefault="42761941" w:rsidP="42761941">
            <w:pPr>
              <w:tabs>
                <w:tab w:val="left" w:pos="720"/>
                <w:tab w:val="left" w:pos="1440"/>
                <w:tab w:val="left" w:pos="2160"/>
                <w:tab w:val="left" w:pos="2880"/>
              </w:tabs>
              <w:jc w:val="both"/>
            </w:pPr>
            <w:r w:rsidRPr="42761941">
              <w:rPr>
                <w:rFonts w:eastAsia="Arial" w:cs="Arial"/>
                <w:color w:val="222222"/>
              </w:rPr>
              <w:t xml:space="preserve">Hopkins, D. and Reid, T., 2018. </w:t>
            </w:r>
            <w:r w:rsidRPr="42761941">
              <w:rPr>
                <w:rFonts w:eastAsia="Arial" w:cs="Arial"/>
                <w:i/>
                <w:iCs/>
                <w:color w:val="222222"/>
              </w:rPr>
              <w:t>The Academic Skills Handbook: Your Guide to Success in Writing, Thinking and Communicating at University</w:t>
            </w:r>
            <w:r w:rsidRPr="42761941">
              <w:rPr>
                <w:rFonts w:eastAsia="Arial" w:cs="Arial"/>
                <w:color w:val="222222"/>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C6AAA4B" w14:textId="64F8B61D" w:rsidR="42761941" w:rsidRDefault="42761941" w:rsidP="42761941">
            <w:pPr>
              <w:jc w:val="center"/>
            </w:pPr>
            <w:r w:rsidRPr="42761941">
              <w:rPr>
                <w:rFonts w:eastAsia="Arial" w:cs="Arial"/>
              </w:rPr>
              <w:t>☒</w:t>
            </w:r>
          </w:p>
          <w:p w14:paraId="533FF8DD" w14:textId="19D50085" w:rsidR="42761941" w:rsidRDefault="42761941" w:rsidP="42761941">
            <w:pPr>
              <w:jc w:val="center"/>
            </w:pPr>
            <w:r w:rsidRPr="6AC74AA3">
              <w:rPr>
                <w:rFonts w:eastAsia="Arial" w:cs="Arial"/>
              </w:rPr>
              <w:t xml:space="preserve"> </w:t>
            </w:r>
          </w:p>
        </w:tc>
      </w:tr>
      <w:tr w:rsidR="42761941" w14:paraId="45B7BFC7"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318F7930" w14:textId="0E864BAA" w:rsidR="42761941" w:rsidRDefault="42761941" w:rsidP="42761941">
            <w:pPr>
              <w:tabs>
                <w:tab w:val="left" w:pos="720"/>
                <w:tab w:val="left" w:pos="1440"/>
                <w:tab w:val="left" w:pos="2160"/>
                <w:tab w:val="left" w:pos="2880"/>
              </w:tabs>
              <w:jc w:val="both"/>
            </w:pPr>
            <w:r w:rsidRPr="42761941">
              <w:rPr>
                <w:rFonts w:eastAsia="Arial" w:cs="Arial"/>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364F58C4" w14:textId="79517C8C" w:rsidR="42761941" w:rsidRDefault="42761941" w:rsidP="42761941">
            <w:pPr>
              <w:jc w:val="both"/>
            </w:pPr>
            <w:r w:rsidRPr="6AC74AA3">
              <w:rPr>
                <w:rFonts w:eastAsia="Arial" w:cs="Arial"/>
              </w:rPr>
              <w:t xml:space="preserve">Osmond, A., 2016. </w:t>
            </w:r>
            <w:r w:rsidRPr="6AC74AA3">
              <w:rPr>
                <w:rFonts w:eastAsia="Arial" w:cs="Arial"/>
                <w:i/>
                <w:iCs/>
              </w:rPr>
              <w:t>Academic Writing and Grammar for Students</w:t>
            </w:r>
            <w:r w:rsidRPr="6AC74AA3">
              <w:rPr>
                <w:rFonts w:eastAsia="Arial" w:cs="Arial"/>
              </w:rPr>
              <w:t xml:space="preserve"> 2</w:t>
            </w:r>
            <w:r w:rsidRPr="6AC74AA3">
              <w:rPr>
                <w:rFonts w:eastAsia="Arial" w:cs="Arial"/>
                <w:vertAlign w:val="superscript"/>
              </w:rPr>
              <w:t>nd</w:t>
            </w:r>
            <w:r w:rsidRPr="6AC74AA3">
              <w:rPr>
                <w:rFonts w:eastAsia="Arial" w:cs="Arial"/>
              </w:rPr>
              <w:t xml:space="preserve"> </w:t>
            </w:r>
            <w:proofErr w:type="spellStart"/>
            <w:r w:rsidRPr="6AC74AA3">
              <w:rPr>
                <w:rFonts w:eastAsia="Arial" w:cs="Arial"/>
              </w:rPr>
              <w:t>edn</w:t>
            </w:r>
            <w:proofErr w:type="spellEnd"/>
            <w:r w:rsidRPr="6AC74AA3">
              <w:rPr>
                <w:rFonts w:eastAsia="Arial" w:cs="Arial"/>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9C7CD4E" w14:textId="4447FFBF" w:rsidR="42761941" w:rsidRDefault="42761941" w:rsidP="42761941">
            <w:pPr>
              <w:jc w:val="center"/>
            </w:pPr>
            <w:r w:rsidRPr="42761941">
              <w:rPr>
                <w:rFonts w:eastAsia="Arial" w:cs="Arial"/>
              </w:rPr>
              <w:t>☒</w:t>
            </w:r>
          </w:p>
          <w:p w14:paraId="66B3CD0F" w14:textId="734000EC" w:rsidR="42761941" w:rsidRDefault="42761941" w:rsidP="42761941">
            <w:pPr>
              <w:jc w:val="center"/>
            </w:pPr>
            <w:r w:rsidRPr="6AC74AA3">
              <w:rPr>
                <w:rFonts w:eastAsia="Arial" w:cs="Arial"/>
                <w:color w:val="000000" w:themeColor="text1"/>
              </w:rPr>
              <w:t xml:space="preserve"> </w:t>
            </w:r>
          </w:p>
        </w:tc>
      </w:tr>
      <w:tr w:rsidR="42761941" w14:paraId="0091FC65"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0258DC4" w14:textId="09A4D8C6" w:rsidR="42761941" w:rsidRDefault="42761941" w:rsidP="42761941">
            <w:pPr>
              <w:tabs>
                <w:tab w:val="left" w:pos="720"/>
                <w:tab w:val="left" w:pos="1440"/>
                <w:tab w:val="left" w:pos="2160"/>
                <w:tab w:val="left" w:pos="2880"/>
              </w:tabs>
              <w:jc w:val="both"/>
            </w:pPr>
            <w:r w:rsidRPr="42761941">
              <w:rPr>
                <w:rFonts w:eastAsia="Arial" w:cs="Arial"/>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68BF3C62" w14:textId="45BFCA9C" w:rsidR="42761941" w:rsidRDefault="42761941" w:rsidP="42761941">
            <w:pPr>
              <w:jc w:val="both"/>
            </w:pPr>
            <w:r w:rsidRPr="6AC74AA3">
              <w:rPr>
                <w:rFonts w:eastAsia="Arial" w:cs="Arial"/>
              </w:rPr>
              <w:t xml:space="preserve">van Emden, J. &amp; Becker, L. (2016) </w:t>
            </w:r>
            <w:r w:rsidRPr="6AC74AA3">
              <w:rPr>
                <w:rFonts w:eastAsia="Arial" w:cs="Arial"/>
                <w:i/>
                <w:iCs/>
              </w:rPr>
              <w:t xml:space="preserve">Presentation Skills for Students </w:t>
            </w:r>
            <w:r w:rsidRPr="6AC74AA3">
              <w:rPr>
                <w:rFonts w:eastAsia="Arial" w:cs="Arial"/>
              </w:rPr>
              <w:t>(</w:t>
            </w:r>
            <w:r w:rsidRPr="6AC74AA3">
              <w:rPr>
                <w:rFonts w:eastAsia="Arial" w:cs="Arial"/>
                <w:vertAlign w:val="superscript"/>
              </w:rPr>
              <w:t>3rd</w:t>
            </w:r>
            <w:r w:rsidRPr="6AC74AA3">
              <w:rPr>
                <w:rFonts w:eastAsia="Arial" w:cs="Arial"/>
              </w:rPr>
              <w:t xml:space="preserve"> ed). Basingstoke: Palgrave Macmillan.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7D61F9F" w14:textId="63F5E0F2" w:rsidR="42761941" w:rsidRDefault="42761941" w:rsidP="42761941">
            <w:pPr>
              <w:jc w:val="center"/>
            </w:pPr>
            <w:r w:rsidRPr="42761941">
              <w:rPr>
                <w:rFonts w:eastAsia="Arial" w:cs="Arial"/>
              </w:rPr>
              <w:t>☒</w:t>
            </w:r>
          </w:p>
        </w:tc>
      </w:tr>
    </w:tbl>
    <w:p w14:paraId="3B07630D" w14:textId="086E4EF7" w:rsidR="00CD642C" w:rsidRPr="002633D8" w:rsidRDefault="744AEE21" w:rsidP="42761941">
      <w:r w:rsidRPr="6AC74AA3">
        <w:rPr>
          <w:rFonts w:eastAsia="Arial" w:cs="Arial"/>
        </w:rPr>
        <w:t xml:space="preserve">  </w:t>
      </w:r>
    </w:p>
    <w:p w14:paraId="60E631C9" w14:textId="1C958A2F"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5AAE6C9D"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CDAEE37" w14:textId="5B2F3489"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37A1BF8" w14:textId="6C338FBB" w:rsidR="42761941" w:rsidRDefault="42761941">
            <w:r w:rsidRPr="42761941">
              <w:rPr>
                <w:rFonts w:eastAsia="Arial" w:cs="Arial"/>
                <w:b/>
                <w:bCs/>
              </w:rPr>
              <w:t>ECES4001</w:t>
            </w:r>
          </w:p>
        </w:tc>
      </w:tr>
      <w:tr w:rsidR="42761941" w14:paraId="12034DFD"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C951909" w14:textId="459875A7"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5F43136" w14:textId="5DAA9A84" w:rsidR="42761941" w:rsidRDefault="42761941">
            <w:r w:rsidRPr="42761941">
              <w:rPr>
                <w:rFonts w:eastAsia="Arial" w:cs="Arial"/>
                <w:b/>
                <w:bCs/>
              </w:rPr>
              <w:t>Education: past, present, future</w:t>
            </w:r>
          </w:p>
        </w:tc>
      </w:tr>
      <w:tr w:rsidR="42761941" w14:paraId="2D50C5CC"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0AA4C8B" w14:textId="3C6F68C8"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6744D00" w14:textId="36D49364" w:rsidR="42761941" w:rsidRDefault="42761941">
            <w:r w:rsidRPr="42761941">
              <w:rPr>
                <w:rFonts w:eastAsia="Arial" w:cs="Arial"/>
                <w:b/>
                <w:bCs/>
              </w:rPr>
              <w:t>24/02/2021</w:t>
            </w:r>
          </w:p>
        </w:tc>
      </w:tr>
      <w:tr w:rsidR="42761941" w14:paraId="26B5F234"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82E7573" w14:textId="03406188"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0595393" w14:textId="2A2E297E" w:rsidR="42761941" w:rsidRDefault="42761941">
            <w:r w:rsidRPr="42761941">
              <w:rPr>
                <w:rFonts w:eastAsia="Arial" w:cs="Arial"/>
                <w:b/>
                <w:bCs/>
              </w:rPr>
              <w:t>4</w:t>
            </w:r>
          </w:p>
        </w:tc>
      </w:tr>
      <w:tr w:rsidR="42761941" w14:paraId="665109DB"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96C8122" w14:textId="681081D3"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41592AD" w14:textId="46692CCD" w:rsidR="42761941" w:rsidRDefault="42761941">
            <w:r w:rsidRPr="42761941">
              <w:rPr>
                <w:rFonts w:eastAsia="Arial" w:cs="Arial"/>
                <w:b/>
                <w:bCs/>
              </w:rPr>
              <w:t>20</w:t>
            </w:r>
          </w:p>
        </w:tc>
      </w:tr>
      <w:tr w:rsidR="42761941" w14:paraId="486FE411"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1658CB3" w14:textId="699CDC3E"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8F9D84C" w14:textId="4C788B75" w:rsidR="42761941" w:rsidRDefault="42761941">
            <w:r w:rsidRPr="42761941">
              <w:rPr>
                <w:rFonts w:eastAsia="Arial" w:cs="Arial"/>
                <w:b/>
                <w:bCs/>
              </w:rPr>
              <w:t>None</w:t>
            </w:r>
          </w:p>
        </w:tc>
      </w:tr>
    </w:tbl>
    <w:p w14:paraId="39789159" w14:textId="53BFDD26" w:rsidR="00CD642C" w:rsidRPr="002633D8" w:rsidRDefault="12FE0A99" w:rsidP="42761941">
      <w:pPr>
        <w:spacing w:line="276" w:lineRule="auto"/>
      </w:pPr>
      <w:r w:rsidRPr="6AC74AA3">
        <w:rPr>
          <w:rFonts w:eastAsia="Arial" w:cs="Arial"/>
        </w:rPr>
        <w:t xml:space="preserve"> </w:t>
      </w:r>
    </w:p>
    <w:p w14:paraId="79DBD09A" w14:textId="54303589" w:rsidR="00CD642C" w:rsidRDefault="12FE0A99">
      <w:pPr>
        <w:jc w:val="both"/>
        <w:rPr>
          <w:rFonts w:eastAsia="Arial" w:cs="Arial"/>
          <w:b/>
          <w:bCs/>
        </w:rPr>
      </w:pPr>
      <w:r w:rsidRPr="6AC74AA3">
        <w:rPr>
          <w:rFonts w:eastAsia="Arial" w:cs="Arial"/>
          <w:b/>
          <w:bCs/>
        </w:rPr>
        <w:t>AIM(S)</w:t>
      </w:r>
    </w:p>
    <w:p w14:paraId="655E971B" w14:textId="77777777" w:rsidR="00056A96" w:rsidRPr="002633D8" w:rsidRDefault="00056A96">
      <w:pPr>
        <w:jc w:val="both"/>
      </w:pPr>
    </w:p>
    <w:p w14:paraId="19C7BD9E" w14:textId="38CE21CA" w:rsidR="00CD642C" w:rsidRPr="002633D8" w:rsidRDefault="12FE0A99" w:rsidP="42761941">
      <w:pPr>
        <w:pStyle w:val="ListParagraph"/>
        <w:numPr>
          <w:ilvl w:val="0"/>
          <w:numId w:val="209"/>
        </w:numPr>
        <w:jc w:val="both"/>
        <w:rPr>
          <w:rFonts w:ascii="Arial" w:eastAsia="Arial" w:hAnsi="Arial" w:cs="Arial"/>
          <w:lang w:val="en-US"/>
        </w:rPr>
      </w:pPr>
      <w:r w:rsidRPr="6AC74AA3">
        <w:rPr>
          <w:rFonts w:ascii="Arial" w:eastAsia="Arial" w:hAnsi="Arial" w:cs="Arial"/>
        </w:rPr>
        <w:t>To provide a background historical context to many of the major aspects of modern education from the 18</w:t>
      </w:r>
      <w:r w:rsidRPr="6AC74AA3">
        <w:rPr>
          <w:rFonts w:ascii="Arial" w:eastAsia="Arial" w:hAnsi="Arial" w:cs="Arial"/>
          <w:vertAlign w:val="superscript"/>
        </w:rPr>
        <w:t xml:space="preserve">th </w:t>
      </w:r>
      <w:r w:rsidRPr="6AC74AA3">
        <w:rPr>
          <w:rFonts w:ascii="Arial" w:eastAsia="Arial" w:hAnsi="Arial" w:cs="Arial"/>
        </w:rPr>
        <w:t>century to the present time.</w:t>
      </w:r>
    </w:p>
    <w:p w14:paraId="7162B6E4" w14:textId="163D54D7" w:rsidR="00CD642C" w:rsidRPr="002633D8" w:rsidRDefault="12FE0A99" w:rsidP="6AC74AA3">
      <w:pPr>
        <w:pStyle w:val="ListParagraph"/>
        <w:numPr>
          <w:ilvl w:val="0"/>
          <w:numId w:val="17"/>
        </w:numPr>
        <w:jc w:val="both"/>
        <w:rPr>
          <w:rFonts w:ascii="Arial" w:eastAsia="Arial" w:hAnsi="Arial" w:cs="Arial"/>
        </w:rPr>
      </w:pPr>
      <w:r w:rsidRPr="6AC74AA3">
        <w:rPr>
          <w:rFonts w:ascii="Arial" w:eastAsia="Arial" w:hAnsi="Arial" w:cs="Arial"/>
        </w:rPr>
        <w:t>To illustrate how progress has been fought for and opposed by various interest groups with different policy agendas, at the school, local and national level.</w:t>
      </w:r>
    </w:p>
    <w:p w14:paraId="5D67321B" w14:textId="3276F33A" w:rsidR="00CD642C" w:rsidRPr="002633D8" w:rsidRDefault="12FE0A99">
      <w:pPr>
        <w:jc w:val="both"/>
      </w:pPr>
      <w:r w:rsidRPr="6AC74AA3">
        <w:rPr>
          <w:rFonts w:eastAsia="Arial" w:cs="Arial"/>
          <w:b/>
          <w:bCs/>
        </w:rPr>
        <w:t>LEARNING OUTCOMES</w:t>
      </w:r>
    </w:p>
    <w:p w14:paraId="543112A6" w14:textId="43CCFF4F" w:rsidR="00CD642C" w:rsidRPr="002633D8" w:rsidRDefault="12FE0A99" w:rsidP="42761941">
      <w:pPr>
        <w:spacing w:line="276" w:lineRule="auto"/>
        <w:jc w:val="both"/>
      </w:pPr>
      <w:r w:rsidRPr="6AC74AA3">
        <w:rPr>
          <w:rFonts w:eastAsia="Arial" w:cs="Arial"/>
        </w:rPr>
        <w:t xml:space="preserve"> </w:t>
      </w:r>
    </w:p>
    <w:p w14:paraId="4B883A66" w14:textId="22771576" w:rsidR="00CD642C" w:rsidRDefault="12FE0A99" w:rsidP="42761941">
      <w:pPr>
        <w:spacing w:line="276" w:lineRule="auto"/>
        <w:jc w:val="both"/>
        <w:rPr>
          <w:rFonts w:eastAsia="Arial" w:cs="Arial"/>
        </w:rPr>
      </w:pPr>
      <w:r w:rsidRPr="6AC74AA3">
        <w:rPr>
          <w:rFonts w:eastAsia="Arial" w:cs="Arial"/>
        </w:rPr>
        <w:t>Upon the successful completion of this module, the student should be able to:</w:t>
      </w:r>
    </w:p>
    <w:p w14:paraId="0A005B38" w14:textId="77777777" w:rsidR="00056A96" w:rsidRPr="002633D8" w:rsidRDefault="00056A96" w:rsidP="42761941">
      <w:pPr>
        <w:spacing w:line="276" w:lineRule="auto"/>
        <w:jc w:val="both"/>
      </w:pPr>
    </w:p>
    <w:p w14:paraId="36021F55" w14:textId="390EBB63" w:rsidR="00CD642C" w:rsidRPr="002633D8" w:rsidRDefault="12FE0A99" w:rsidP="42761941">
      <w:pPr>
        <w:pStyle w:val="ListParagraph"/>
        <w:numPr>
          <w:ilvl w:val="0"/>
          <w:numId w:val="16"/>
        </w:numPr>
        <w:jc w:val="both"/>
        <w:rPr>
          <w:rFonts w:ascii="Arial" w:eastAsia="Arial" w:hAnsi="Arial" w:cs="Arial"/>
          <w:lang w:val="en-US"/>
        </w:rPr>
      </w:pPr>
      <w:r w:rsidRPr="6AC74AA3">
        <w:rPr>
          <w:rFonts w:ascii="Arial" w:eastAsia="Arial" w:hAnsi="Arial" w:cs="Arial"/>
        </w:rPr>
        <w:t xml:space="preserve">Understand key periods and reforms in the history of education in Wales and the UK. </w:t>
      </w:r>
    </w:p>
    <w:p w14:paraId="667D949F" w14:textId="6F131C61" w:rsidR="00CD642C" w:rsidRPr="002633D8" w:rsidRDefault="12FE0A99" w:rsidP="42761941">
      <w:pPr>
        <w:pStyle w:val="ListParagraph"/>
        <w:numPr>
          <w:ilvl w:val="0"/>
          <w:numId w:val="16"/>
        </w:numPr>
        <w:jc w:val="both"/>
        <w:rPr>
          <w:rFonts w:ascii="Arial" w:eastAsia="Arial" w:hAnsi="Arial" w:cs="Arial"/>
          <w:lang w:val="en-US"/>
        </w:rPr>
      </w:pPr>
      <w:r w:rsidRPr="6AC74AA3">
        <w:rPr>
          <w:rFonts w:ascii="Arial" w:eastAsia="Arial" w:hAnsi="Arial" w:cs="Arial"/>
        </w:rPr>
        <w:t xml:space="preserve">Analyse the contested nature of educational perspectives.  </w:t>
      </w:r>
    </w:p>
    <w:p w14:paraId="46F1F89E" w14:textId="3FA0E0F6" w:rsidR="00CD642C" w:rsidRPr="002633D8" w:rsidRDefault="12FE0A99" w:rsidP="42761941">
      <w:pPr>
        <w:pStyle w:val="ListParagraph"/>
        <w:numPr>
          <w:ilvl w:val="0"/>
          <w:numId w:val="16"/>
        </w:numPr>
        <w:jc w:val="both"/>
        <w:rPr>
          <w:rFonts w:ascii="Arial" w:eastAsia="Arial" w:hAnsi="Arial" w:cs="Arial"/>
          <w:lang w:val="en-US"/>
        </w:rPr>
      </w:pPr>
      <w:r w:rsidRPr="6AC74AA3">
        <w:rPr>
          <w:rFonts w:ascii="Arial" w:eastAsia="Arial" w:hAnsi="Arial" w:cs="Arial"/>
        </w:rPr>
        <w:t xml:space="preserve">Identify values which underpin education, teaching and learning in Wales, UK and the world.  </w:t>
      </w:r>
    </w:p>
    <w:p w14:paraId="3CF01262" w14:textId="24B9C735" w:rsidR="00CD642C" w:rsidRPr="002633D8" w:rsidRDefault="12FE0A99" w:rsidP="42761941">
      <w:pPr>
        <w:pStyle w:val="ListParagraph"/>
        <w:numPr>
          <w:ilvl w:val="0"/>
          <w:numId w:val="16"/>
        </w:numPr>
        <w:jc w:val="both"/>
        <w:rPr>
          <w:rFonts w:ascii="Arial" w:eastAsia="Arial" w:hAnsi="Arial" w:cs="Arial"/>
          <w:color w:val="000000" w:themeColor="text1"/>
        </w:rPr>
      </w:pPr>
      <w:r w:rsidRPr="6AC74AA3">
        <w:rPr>
          <w:rFonts w:ascii="Arial" w:eastAsia="Arial" w:hAnsi="Arial" w:cs="Arial"/>
          <w:color w:val="000000" w:themeColor="text1"/>
        </w:rPr>
        <w:t>Organise their knowledge and learning through the use of a range of information sources, including ICT and present their work at the appropriate level.</w:t>
      </w:r>
    </w:p>
    <w:p w14:paraId="2760D6CF" w14:textId="26EA4ED4" w:rsidR="00CD642C" w:rsidRPr="002633D8" w:rsidRDefault="12FE0A99" w:rsidP="42761941">
      <w:pPr>
        <w:ind w:left="3600" w:hanging="3600"/>
        <w:jc w:val="both"/>
      </w:pPr>
      <w:r w:rsidRPr="6AC74AA3">
        <w:rPr>
          <w:rFonts w:eastAsia="Arial" w:cs="Arial"/>
          <w:b/>
          <w:bCs/>
          <w:color w:val="000000" w:themeColor="text1"/>
        </w:rPr>
        <w:t xml:space="preserve"> </w:t>
      </w:r>
      <w:r w:rsidRPr="6AC74AA3">
        <w:rPr>
          <w:rFonts w:eastAsia="Arial" w:cs="Arial"/>
          <w:b/>
          <w:bCs/>
        </w:rPr>
        <w:t>INDICATIVE CONTENT</w:t>
      </w:r>
    </w:p>
    <w:p w14:paraId="707A080A" w14:textId="5E934821" w:rsidR="00CD642C" w:rsidRPr="002633D8" w:rsidRDefault="12FE0A99" w:rsidP="42761941">
      <w:pPr>
        <w:ind w:left="3600" w:hanging="3600"/>
        <w:jc w:val="both"/>
      </w:pPr>
      <w:r w:rsidRPr="6AC74AA3">
        <w:rPr>
          <w:rFonts w:eastAsia="Arial" w:cs="Arial"/>
          <w:b/>
          <w:bCs/>
        </w:rPr>
        <w:t xml:space="preserve"> </w:t>
      </w:r>
    </w:p>
    <w:p w14:paraId="26354EFE" w14:textId="19784A8C"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Education for the few - Industrial society and the call for education</w:t>
      </w:r>
    </w:p>
    <w:p w14:paraId="13D0C4E0" w14:textId="4B52A0E4"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Education for all - The development of formal education in the UK,  the 1870 Education Act</w:t>
      </w:r>
    </w:p>
    <w:p w14:paraId="47E71BDC" w14:textId="7C54884B"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Education through the medium of Welsh</w:t>
      </w:r>
    </w:p>
    <w:p w14:paraId="2166CCDE" w14:textId="52AAA9EA"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Elementary education and social policy</w:t>
      </w:r>
    </w:p>
    <w:p w14:paraId="093E6858" w14:textId="3DD40323"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Secondary education and political aspirations</w:t>
      </w:r>
    </w:p>
    <w:p w14:paraId="209F7586" w14:textId="6C36B894"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The New Right – market forces and education</w:t>
      </w:r>
    </w:p>
    <w:p w14:paraId="7324CC1F" w14:textId="19C5F811"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Labour ideology and educational reform</w:t>
      </w:r>
    </w:p>
    <w:p w14:paraId="4963C470" w14:textId="029743D9"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Academies Act 2010 and new initiatives</w:t>
      </w:r>
    </w:p>
    <w:p w14:paraId="171A599E" w14:textId="5D527A17"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Education and Sustainability</w:t>
      </w:r>
    </w:p>
    <w:p w14:paraId="148AF859" w14:textId="255087F7"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Equality of opportunity and education</w:t>
      </w:r>
    </w:p>
    <w:p w14:paraId="0005C393" w14:textId="47E08F27"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Lifelong learning – challenges and aspirations</w:t>
      </w:r>
    </w:p>
    <w:p w14:paraId="02D9A976" w14:textId="227A5CAA" w:rsidR="00CD642C" w:rsidRPr="002633D8" w:rsidRDefault="12FE0A99" w:rsidP="42761941">
      <w:pPr>
        <w:pStyle w:val="ListParagraph"/>
        <w:numPr>
          <w:ilvl w:val="0"/>
          <w:numId w:val="12"/>
        </w:numPr>
        <w:jc w:val="both"/>
        <w:rPr>
          <w:rFonts w:ascii="Arial" w:eastAsia="Arial" w:hAnsi="Arial" w:cs="Arial"/>
          <w:lang w:val="en-US"/>
        </w:rPr>
      </w:pPr>
      <w:r w:rsidRPr="6AC74AA3">
        <w:rPr>
          <w:rFonts w:ascii="Arial" w:eastAsia="Arial" w:hAnsi="Arial" w:cs="Arial"/>
        </w:rPr>
        <w:t>New curriculum for Wales</w:t>
      </w:r>
    </w:p>
    <w:p w14:paraId="79DC44F1" w14:textId="77777777" w:rsidR="00056A96" w:rsidRDefault="00056A96">
      <w:pPr>
        <w:rPr>
          <w:rFonts w:eastAsia="Arial" w:cs="Arial"/>
          <w:b/>
          <w:bCs/>
        </w:rPr>
      </w:pPr>
      <w:r>
        <w:rPr>
          <w:rFonts w:eastAsia="Arial" w:cs="Arial"/>
          <w:b/>
          <w:bCs/>
        </w:rPr>
        <w:br w:type="page"/>
      </w:r>
    </w:p>
    <w:p w14:paraId="141C6ACB" w14:textId="16349246" w:rsidR="00CD642C" w:rsidRPr="002633D8" w:rsidRDefault="12FE0A99" w:rsidP="42761941">
      <w:pPr>
        <w:ind w:left="3600" w:hanging="3600"/>
        <w:jc w:val="both"/>
      </w:pPr>
      <w:r w:rsidRPr="6AC74AA3">
        <w:rPr>
          <w:rFonts w:eastAsia="Arial" w:cs="Arial"/>
          <w:b/>
          <w:bCs/>
        </w:rPr>
        <w:lastRenderedPageBreak/>
        <w:t>Study Time Allocation</w:t>
      </w:r>
    </w:p>
    <w:p w14:paraId="5AD9A61C" w14:textId="5B1DC082" w:rsidR="00CD642C" w:rsidRPr="002633D8" w:rsidRDefault="12FE0A99" w:rsidP="42761941">
      <w:pPr>
        <w:spacing w:line="276" w:lineRule="auto"/>
        <w:jc w:val="both"/>
      </w:pPr>
      <w:r w:rsidRPr="6AC74AA3">
        <w:rPr>
          <w:rFonts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2E1DE130"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495ABAD" w14:textId="453407E4" w:rsidR="42761941" w:rsidRDefault="42761941" w:rsidP="42761941">
            <w:pPr>
              <w:spacing w:line="276" w:lineRule="auto"/>
              <w:jc w:val="both"/>
            </w:pPr>
            <w:r w:rsidRPr="6AC74AA3">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8ABAE9C" w14:textId="427988C4" w:rsidR="42761941" w:rsidRDefault="42761941" w:rsidP="42761941">
            <w:pPr>
              <w:spacing w:line="276" w:lineRule="auto"/>
              <w:jc w:val="both"/>
            </w:pPr>
            <w:r w:rsidRPr="6AC74AA3">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639353" w14:textId="149463E8" w:rsidR="42761941" w:rsidRDefault="42761941" w:rsidP="42761941">
            <w:pPr>
              <w:spacing w:line="276" w:lineRule="auto"/>
              <w:jc w:val="both"/>
            </w:pPr>
            <w:r w:rsidRPr="6AC74AA3">
              <w:rPr>
                <w:rFonts w:eastAsia="Arial" w:cs="Arial"/>
                <w:b/>
                <w:bCs/>
              </w:rPr>
              <w:t>Percentage</w:t>
            </w:r>
          </w:p>
        </w:tc>
      </w:tr>
      <w:tr w:rsidR="42761941" w14:paraId="64C2EC23"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2B2E057" w14:textId="1BDA0ACE" w:rsidR="42761941" w:rsidRDefault="42761941" w:rsidP="42761941">
            <w:pPr>
              <w:spacing w:line="276" w:lineRule="auto"/>
            </w:pPr>
            <w:r w:rsidRPr="6AC74AA3">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64F04DF" w14:textId="73080A9B" w:rsidR="42761941" w:rsidRDefault="42761941" w:rsidP="42761941">
            <w:pPr>
              <w:spacing w:line="276" w:lineRule="auto"/>
              <w:jc w:val="center"/>
            </w:pPr>
            <w:r w:rsidRPr="6AC74AA3">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C25BE23" w14:textId="2CDE0ABE" w:rsidR="42761941" w:rsidRDefault="42761941" w:rsidP="42761941">
            <w:pPr>
              <w:spacing w:line="276" w:lineRule="auto"/>
              <w:jc w:val="center"/>
            </w:pPr>
            <w:r w:rsidRPr="6AC74AA3">
              <w:rPr>
                <w:rFonts w:eastAsia="Arial" w:cs="Arial"/>
              </w:rPr>
              <w:t>15%</w:t>
            </w:r>
          </w:p>
        </w:tc>
      </w:tr>
      <w:tr w:rsidR="42761941" w14:paraId="06C8B89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52E421F" w14:textId="71911220" w:rsidR="42761941" w:rsidRDefault="42761941" w:rsidP="42761941">
            <w:pPr>
              <w:spacing w:line="276" w:lineRule="auto"/>
            </w:pPr>
            <w:r w:rsidRPr="6AC74AA3">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E77E3DB" w14:textId="0D26636C" w:rsidR="42761941" w:rsidRDefault="42761941" w:rsidP="42761941">
            <w:pPr>
              <w:spacing w:line="276" w:lineRule="auto"/>
              <w:jc w:val="center"/>
            </w:pPr>
            <w:r w:rsidRPr="6AC74AA3">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F6B7BA7" w14:textId="4B1AB1A2" w:rsidR="42761941" w:rsidRDefault="42761941" w:rsidP="42761941">
            <w:pPr>
              <w:spacing w:line="276" w:lineRule="auto"/>
              <w:jc w:val="center"/>
            </w:pPr>
            <w:r w:rsidRPr="6AC74AA3">
              <w:rPr>
                <w:rFonts w:eastAsia="Arial" w:cs="Arial"/>
              </w:rPr>
              <w:t>85%</w:t>
            </w:r>
          </w:p>
        </w:tc>
      </w:tr>
      <w:tr w:rsidR="42761941" w14:paraId="22947A81"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6C999D9" w14:textId="3D8956CB" w:rsidR="42761941" w:rsidRDefault="42761941" w:rsidP="42761941">
            <w:pPr>
              <w:spacing w:line="276" w:lineRule="auto"/>
            </w:pPr>
            <w:r w:rsidRPr="6AC74AA3">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CC73793" w14:textId="5923084A" w:rsidR="42761941" w:rsidRDefault="42761941" w:rsidP="42761941">
            <w:pPr>
              <w:spacing w:line="276" w:lineRule="auto"/>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2F2B19E" w14:textId="5A07B323" w:rsidR="42761941" w:rsidRDefault="42761941" w:rsidP="42761941">
            <w:pPr>
              <w:spacing w:line="276" w:lineRule="auto"/>
              <w:jc w:val="center"/>
            </w:pPr>
            <w:r w:rsidRPr="6AC74AA3">
              <w:rPr>
                <w:rFonts w:eastAsia="Arial" w:cs="Arial"/>
              </w:rPr>
              <w:t xml:space="preserve"> </w:t>
            </w:r>
          </w:p>
        </w:tc>
      </w:tr>
      <w:tr w:rsidR="42761941" w14:paraId="09EAFF5C"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2B403D1" w14:textId="225D57DA" w:rsidR="42761941" w:rsidRDefault="42761941" w:rsidP="42761941">
            <w:pPr>
              <w:spacing w:line="276" w:lineRule="auto"/>
            </w:pPr>
            <w:r w:rsidRPr="6AC74AA3">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0B04357" w14:textId="7C862843" w:rsidR="42761941" w:rsidRDefault="42761941" w:rsidP="42761941">
            <w:pPr>
              <w:spacing w:line="276" w:lineRule="auto"/>
              <w:jc w:val="center"/>
            </w:pPr>
            <w:r w:rsidRPr="6AC74AA3">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9204F7F" w14:textId="70B0AFD8" w:rsidR="42761941" w:rsidRDefault="42761941" w:rsidP="42761941">
            <w:pPr>
              <w:spacing w:line="276" w:lineRule="auto"/>
              <w:jc w:val="center"/>
            </w:pPr>
            <w:r w:rsidRPr="6AC74AA3">
              <w:rPr>
                <w:rFonts w:eastAsia="Arial" w:cs="Arial"/>
                <w:b/>
                <w:bCs/>
              </w:rPr>
              <w:t>100%</w:t>
            </w:r>
          </w:p>
        </w:tc>
      </w:tr>
    </w:tbl>
    <w:p w14:paraId="4F2F8261" w14:textId="77777777" w:rsidR="00056A96" w:rsidRDefault="00056A96" w:rsidP="42761941">
      <w:pPr>
        <w:rPr>
          <w:rFonts w:eastAsia="Arial" w:cs="Arial"/>
          <w:b/>
          <w:bCs/>
        </w:rPr>
      </w:pPr>
    </w:p>
    <w:p w14:paraId="6ACB6CCB" w14:textId="124DD6A0" w:rsidR="00CD642C" w:rsidRPr="002633D8" w:rsidRDefault="12FE0A99" w:rsidP="42761941">
      <w:r w:rsidRPr="6AC74AA3">
        <w:rPr>
          <w:rFonts w:eastAsia="Arial" w:cs="Arial"/>
          <w:b/>
          <w:bCs/>
        </w:rPr>
        <w:t>ASSESSMENT</w:t>
      </w:r>
    </w:p>
    <w:p w14:paraId="75901B28" w14:textId="68631755" w:rsidR="00CD642C" w:rsidRPr="002633D8" w:rsidRDefault="12FE0A99" w:rsidP="42761941">
      <w:pPr>
        <w:ind w:left="3600" w:hanging="3600"/>
      </w:pPr>
      <w:r w:rsidRPr="6AC74AA3">
        <w:rPr>
          <w:rFonts w:eastAsia="Arial" w:cs="Arial"/>
          <w:b/>
          <w:bCs/>
        </w:rPr>
        <w:t xml:space="preserve"> </w:t>
      </w:r>
    </w:p>
    <w:p w14:paraId="1ABEF735" w14:textId="0848E800" w:rsidR="00CD642C" w:rsidRPr="002633D8" w:rsidRDefault="12FE0A99" w:rsidP="42761941">
      <w:pPr>
        <w:spacing w:line="276" w:lineRule="auto"/>
      </w:pPr>
      <w:r w:rsidRPr="6AC74AA3">
        <w:rPr>
          <w:rFonts w:eastAsia="Arial" w:cs="Arial"/>
          <w:b/>
          <w:bCs/>
        </w:rPr>
        <w:t>Assessment Component 1</w:t>
      </w:r>
    </w:p>
    <w:tbl>
      <w:tblPr>
        <w:tblStyle w:val="TableGrid"/>
        <w:tblW w:w="0" w:type="auto"/>
        <w:tblLayout w:type="fixed"/>
        <w:tblLook w:val="04A0" w:firstRow="1" w:lastRow="0" w:firstColumn="1" w:lastColumn="0" w:noHBand="0" w:noVBand="1"/>
      </w:tblPr>
      <w:tblGrid>
        <w:gridCol w:w="509"/>
        <w:gridCol w:w="2256"/>
        <w:gridCol w:w="236"/>
        <w:gridCol w:w="275"/>
        <w:gridCol w:w="2270"/>
        <w:gridCol w:w="495"/>
        <w:gridCol w:w="592"/>
        <w:gridCol w:w="1431"/>
        <w:gridCol w:w="248"/>
      </w:tblGrid>
      <w:tr w:rsidR="42761941" w14:paraId="44D1DEA6" w14:textId="77777777" w:rsidTr="6AC74AA3">
        <w:trPr>
          <w:trHeight w:val="300"/>
        </w:trPr>
        <w:tc>
          <w:tcPr>
            <w:tcW w:w="509" w:type="dxa"/>
            <w:tcMar>
              <w:left w:w="108" w:type="dxa"/>
              <w:right w:w="108" w:type="dxa"/>
            </w:tcMar>
          </w:tcPr>
          <w:p w14:paraId="62F02BFE" w14:textId="37D4BC51" w:rsidR="42761941" w:rsidRDefault="42761941" w:rsidP="42761941">
            <w:pPr>
              <w:spacing w:line="276" w:lineRule="auto"/>
            </w:pPr>
            <w:r w:rsidRPr="6AC74AA3">
              <w:rPr>
                <w:rFonts w:ascii="Segoe UI Symbol" w:eastAsia="Segoe UI Symbol" w:hAnsi="Segoe UI Symbol" w:cs="Segoe UI Symbol"/>
              </w:rPr>
              <w:t>☐</w:t>
            </w:r>
          </w:p>
        </w:tc>
        <w:tc>
          <w:tcPr>
            <w:tcW w:w="2256" w:type="dxa"/>
            <w:tcMar>
              <w:left w:w="108" w:type="dxa"/>
              <w:right w:w="108" w:type="dxa"/>
            </w:tcMar>
          </w:tcPr>
          <w:p w14:paraId="14CD0CD3" w14:textId="426C210E" w:rsidR="42761941" w:rsidRDefault="42761941" w:rsidP="42761941">
            <w:pPr>
              <w:spacing w:line="276" w:lineRule="auto"/>
            </w:pPr>
            <w:r w:rsidRPr="6AC74AA3">
              <w:rPr>
                <w:rFonts w:eastAsia="Arial" w:cs="Arial"/>
                <w:b/>
                <w:bCs/>
              </w:rPr>
              <w:t>Written exam</w:t>
            </w:r>
          </w:p>
        </w:tc>
        <w:tc>
          <w:tcPr>
            <w:tcW w:w="495" w:type="dxa"/>
            <w:gridSpan w:val="2"/>
            <w:tcMar>
              <w:left w:w="108" w:type="dxa"/>
              <w:right w:w="108" w:type="dxa"/>
            </w:tcMar>
          </w:tcPr>
          <w:p w14:paraId="21F78D5B" w14:textId="53681B24" w:rsidR="42761941" w:rsidRDefault="42761941" w:rsidP="42761941">
            <w:pPr>
              <w:spacing w:line="276" w:lineRule="auto"/>
            </w:pPr>
            <w:r w:rsidRPr="6AC74AA3">
              <w:rPr>
                <w:rFonts w:ascii="Segoe UI Symbol" w:eastAsia="Segoe UI Symbol" w:hAnsi="Segoe UI Symbol" w:cs="Segoe UI Symbol"/>
              </w:rPr>
              <w:t>☒</w:t>
            </w:r>
          </w:p>
        </w:tc>
        <w:tc>
          <w:tcPr>
            <w:tcW w:w="2270" w:type="dxa"/>
            <w:tcMar>
              <w:left w:w="108" w:type="dxa"/>
              <w:right w:w="108" w:type="dxa"/>
            </w:tcMar>
          </w:tcPr>
          <w:p w14:paraId="2285A805" w14:textId="7FD86A8D" w:rsidR="42761941" w:rsidRDefault="42761941" w:rsidP="42761941">
            <w:pPr>
              <w:spacing w:line="276" w:lineRule="auto"/>
            </w:pPr>
            <w:r w:rsidRPr="6AC74AA3">
              <w:rPr>
                <w:rFonts w:eastAsia="Arial" w:cs="Arial"/>
                <w:b/>
                <w:bCs/>
              </w:rPr>
              <w:t>Coursework</w:t>
            </w:r>
          </w:p>
        </w:tc>
        <w:tc>
          <w:tcPr>
            <w:tcW w:w="495" w:type="dxa"/>
            <w:tcMar>
              <w:left w:w="108" w:type="dxa"/>
              <w:right w:w="108" w:type="dxa"/>
            </w:tcMar>
          </w:tcPr>
          <w:p w14:paraId="43928634" w14:textId="4DD4E37B" w:rsidR="42761941" w:rsidRDefault="42761941" w:rsidP="42761941">
            <w:pPr>
              <w:spacing w:line="276" w:lineRule="auto"/>
            </w:pPr>
            <w:r w:rsidRPr="6AC74AA3">
              <w:rPr>
                <w:rFonts w:ascii="Segoe UI Symbol" w:eastAsia="Segoe UI Symbol" w:hAnsi="Segoe UI Symbol" w:cs="Segoe UI Symbol"/>
              </w:rPr>
              <w:t>☐</w:t>
            </w:r>
          </w:p>
        </w:tc>
        <w:tc>
          <w:tcPr>
            <w:tcW w:w="2271" w:type="dxa"/>
            <w:gridSpan w:val="3"/>
            <w:tcMar>
              <w:left w:w="108" w:type="dxa"/>
              <w:right w:w="108" w:type="dxa"/>
            </w:tcMar>
          </w:tcPr>
          <w:p w14:paraId="6A8F2226" w14:textId="4ACC4CD8" w:rsidR="42761941" w:rsidRDefault="42761941" w:rsidP="42761941">
            <w:pPr>
              <w:spacing w:line="276" w:lineRule="auto"/>
            </w:pPr>
            <w:r w:rsidRPr="6AC74AA3">
              <w:rPr>
                <w:rFonts w:eastAsia="Arial" w:cs="Arial"/>
                <w:b/>
                <w:bCs/>
              </w:rPr>
              <w:t>Practical</w:t>
            </w:r>
          </w:p>
        </w:tc>
      </w:tr>
      <w:tr w:rsidR="42761941" w14:paraId="7F029967" w14:textId="77777777" w:rsidTr="6AC74AA3">
        <w:trPr>
          <w:gridAfter w:val="1"/>
          <w:wAfter w:w="248" w:type="dxa"/>
          <w:trHeight w:val="300"/>
        </w:trPr>
        <w:tc>
          <w:tcPr>
            <w:tcW w:w="298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E7C7E33" w14:textId="37A5330A" w:rsidR="42761941" w:rsidRDefault="42761941" w:rsidP="42761941">
            <w:pPr>
              <w:spacing w:line="276" w:lineRule="auto"/>
              <w:jc w:val="center"/>
            </w:pPr>
            <w:r w:rsidRPr="6AC74AA3">
              <w:rPr>
                <w:rFonts w:eastAsia="Arial" w:cs="Arial"/>
                <w:b/>
                <w:bCs/>
              </w:rPr>
              <w:t>Mode of assessment</w:t>
            </w:r>
          </w:p>
        </w:tc>
        <w:tc>
          <w:tcPr>
            <w:tcW w:w="3632" w:type="dxa"/>
            <w:gridSpan w:val="4"/>
            <w:tcBorders>
              <w:top w:val="single" w:sz="8" w:space="0" w:color="auto"/>
              <w:left w:val="nil"/>
              <w:bottom w:val="single" w:sz="8" w:space="0" w:color="auto"/>
              <w:right w:val="single" w:sz="8" w:space="0" w:color="auto"/>
            </w:tcBorders>
            <w:tcMar>
              <w:left w:w="108" w:type="dxa"/>
              <w:right w:w="108" w:type="dxa"/>
            </w:tcMar>
          </w:tcPr>
          <w:p w14:paraId="0B84B4D6" w14:textId="769CB94D" w:rsidR="42761941" w:rsidRDefault="42761941" w:rsidP="42761941">
            <w:pPr>
              <w:spacing w:line="276" w:lineRule="auto"/>
            </w:pPr>
            <w:r w:rsidRPr="6AC74AA3">
              <w:rPr>
                <w:rFonts w:eastAsia="Arial" w:cs="Arial"/>
                <w:b/>
                <w:bCs/>
              </w:rPr>
              <w:t>Volume</w:t>
            </w:r>
          </w:p>
        </w:tc>
        <w:tc>
          <w:tcPr>
            <w:tcW w:w="1431" w:type="dxa"/>
            <w:tcBorders>
              <w:top w:val="single" w:sz="8" w:space="0" w:color="auto"/>
              <w:left w:val="nil"/>
              <w:bottom w:val="single" w:sz="8" w:space="0" w:color="auto"/>
              <w:right w:val="single" w:sz="8" w:space="0" w:color="auto"/>
            </w:tcBorders>
            <w:tcMar>
              <w:left w:w="108" w:type="dxa"/>
              <w:right w:w="108" w:type="dxa"/>
            </w:tcMar>
          </w:tcPr>
          <w:p w14:paraId="51A23B76" w14:textId="53024601" w:rsidR="42761941" w:rsidRDefault="42761941" w:rsidP="42761941">
            <w:pPr>
              <w:spacing w:line="276" w:lineRule="auto"/>
            </w:pPr>
            <w:r w:rsidRPr="6AC74AA3">
              <w:rPr>
                <w:rFonts w:eastAsia="Arial" w:cs="Arial"/>
                <w:b/>
                <w:bCs/>
              </w:rPr>
              <w:t>Weighting</w:t>
            </w:r>
          </w:p>
        </w:tc>
      </w:tr>
      <w:tr w:rsidR="42761941" w14:paraId="59B523C5" w14:textId="77777777" w:rsidTr="6AC74AA3">
        <w:trPr>
          <w:gridAfter w:val="1"/>
          <w:wAfter w:w="248" w:type="dxa"/>
          <w:trHeight w:val="300"/>
        </w:trPr>
        <w:tc>
          <w:tcPr>
            <w:tcW w:w="2985"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BED5ADE" w14:textId="6D70A672" w:rsidR="42761941" w:rsidRDefault="42761941" w:rsidP="42761941">
            <w:pPr>
              <w:spacing w:line="276" w:lineRule="auto"/>
              <w:jc w:val="center"/>
            </w:pPr>
            <w:r w:rsidRPr="6AC74AA3">
              <w:rPr>
                <w:rFonts w:eastAsia="Arial" w:cs="Arial"/>
              </w:rPr>
              <w:t xml:space="preserve">Academic scrapbook </w:t>
            </w:r>
          </w:p>
        </w:tc>
        <w:tc>
          <w:tcPr>
            <w:tcW w:w="3632" w:type="dxa"/>
            <w:gridSpan w:val="4"/>
            <w:tcBorders>
              <w:top w:val="single" w:sz="8" w:space="0" w:color="auto"/>
              <w:left w:val="nil"/>
              <w:bottom w:val="single" w:sz="8" w:space="0" w:color="auto"/>
              <w:right w:val="single" w:sz="8" w:space="0" w:color="auto"/>
            </w:tcBorders>
            <w:tcMar>
              <w:left w:w="108" w:type="dxa"/>
              <w:right w:w="108" w:type="dxa"/>
            </w:tcMar>
          </w:tcPr>
          <w:p w14:paraId="3F89A825" w14:textId="1A90E883" w:rsidR="42761941" w:rsidRDefault="42761941" w:rsidP="42761941">
            <w:pPr>
              <w:spacing w:line="276" w:lineRule="auto"/>
            </w:pPr>
            <w:r w:rsidRPr="6AC74AA3">
              <w:rPr>
                <w:rFonts w:eastAsia="Arial" w:cs="Arial"/>
              </w:rPr>
              <w:t xml:space="preserve">3,000 words </w:t>
            </w:r>
          </w:p>
        </w:tc>
        <w:tc>
          <w:tcPr>
            <w:tcW w:w="1431" w:type="dxa"/>
            <w:tcBorders>
              <w:top w:val="single" w:sz="8" w:space="0" w:color="auto"/>
              <w:left w:val="nil"/>
              <w:bottom w:val="single" w:sz="8" w:space="0" w:color="auto"/>
              <w:right w:val="single" w:sz="8" w:space="0" w:color="auto"/>
            </w:tcBorders>
            <w:tcMar>
              <w:left w:w="108" w:type="dxa"/>
              <w:right w:w="108" w:type="dxa"/>
            </w:tcMar>
          </w:tcPr>
          <w:p w14:paraId="4ABCC704" w14:textId="4E505C24" w:rsidR="42761941" w:rsidRDefault="42761941" w:rsidP="42761941">
            <w:pPr>
              <w:spacing w:line="276" w:lineRule="auto"/>
            </w:pPr>
            <w:r w:rsidRPr="6AC74AA3">
              <w:rPr>
                <w:rFonts w:eastAsia="Arial" w:cs="Arial"/>
              </w:rPr>
              <w:t>100%</w:t>
            </w:r>
          </w:p>
        </w:tc>
      </w:tr>
      <w:tr w:rsidR="42761941" w14:paraId="6DDF2996" w14:textId="77777777" w:rsidTr="6AC74AA3">
        <w:trPr>
          <w:trHeight w:val="300"/>
        </w:trPr>
        <w:tc>
          <w:tcPr>
            <w:tcW w:w="509" w:type="dxa"/>
            <w:tcBorders>
              <w:top w:val="single" w:sz="8" w:space="0" w:color="auto"/>
              <w:left w:val="nil"/>
              <w:bottom w:val="nil"/>
              <w:right w:val="nil"/>
            </w:tcBorders>
            <w:vAlign w:val="center"/>
          </w:tcPr>
          <w:p w14:paraId="7E780E8C" w14:textId="4E512A59" w:rsidR="42761941" w:rsidRDefault="42761941"/>
        </w:tc>
        <w:tc>
          <w:tcPr>
            <w:tcW w:w="2256" w:type="dxa"/>
            <w:tcBorders>
              <w:top w:val="nil"/>
              <w:left w:val="nil"/>
              <w:bottom w:val="nil"/>
              <w:right w:val="nil"/>
            </w:tcBorders>
            <w:vAlign w:val="center"/>
          </w:tcPr>
          <w:p w14:paraId="02E693E9" w14:textId="61ECD0B7" w:rsidR="42761941" w:rsidRDefault="42761941"/>
        </w:tc>
        <w:tc>
          <w:tcPr>
            <w:tcW w:w="220" w:type="dxa"/>
            <w:tcBorders>
              <w:top w:val="nil"/>
              <w:left w:val="nil"/>
              <w:bottom w:val="nil"/>
              <w:right w:val="nil"/>
            </w:tcBorders>
            <w:vAlign w:val="center"/>
          </w:tcPr>
          <w:p w14:paraId="76C52D08" w14:textId="143243E3" w:rsidR="42761941" w:rsidRDefault="42761941"/>
        </w:tc>
        <w:tc>
          <w:tcPr>
            <w:tcW w:w="275" w:type="dxa"/>
            <w:tcBorders>
              <w:top w:val="single" w:sz="8" w:space="0" w:color="auto"/>
              <w:left w:val="nil"/>
              <w:bottom w:val="nil"/>
              <w:right w:val="nil"/>
            </w:tcBorders>
            <w:vAlign w:val="center"/>
          </w:tcPr>
          <w:p w14:paraId="26FF8ED8" w14:textId="48132870" w:rsidR="42761941" w:rsidRDefault="42761941"/>
        </w:tc>
        <w:tc>
          <w:tcPr>
            <w:tcW w:w="2270" w:type="dxa"/>
            <w:tcBorders>
              <w:top w:val="nil"/>
              <w:left w:val="nil"/>
              <w:bottom w:val="nil"/>
              <w:right w:val="nil"/>
            </w:tcBorders>
            <w:vAlign w:val="center"/>
          </w:tcPr>
          <w:p w14:paraId="628BA3AF" w14:textId="683ABAEF" w:rsidR="42761941" w:rsidRDefault="42761941"/>
        </w:tc>
        <w:tc>
          <w:tcPr>
            <w:tcW w:w="495" w:type="dxa"/>
            <w:tcBorders>
              <w:top w:val="nil"/>
              <w:left w:val="nil"/>
              <w:bottom w:val="nil"/>
              <w:right w:val="nil"/>
            </w:tcBorders>
            <w:vAlign w:val="center"/>
          </w:tcPr>
          <w:p w14:paraId="07BE4FEB" w14:textId="5D818E81" w:rsidR="42761941" w:rsidRDefault="42761941"/>
        </w:tc>
        <w:tc>
          <w:tcPr>
            <w:tcW w:w="592" w:type="dxa"/>
            <w:tcBorders>
              <w:top w:val="nil"/>
              <w:left w:val="nil"/>
              <w:bottom w:val="nil"/>
              <w:right w:val="nil"/>
            </w:tcBorders>
            <w:vAlign w:val="center"/>
          </w:tcPr>
          <w:p w14:paraId="003DC8F0" w14:textId="7F2617AA" w:rsidR="42761941" w:rsidRDefault="42761941"/>
        </w:tc>
        <w:tc>
          <w:tcPr>
            <w:tcW w:w="1431" w:type="dxa"/>
            <w:tcBorders>
              <w:top w:val="single" w:sz="8" w:space="0" w:color="auto"/>
              <w:left w:val="nil"/>
              <w:bottom w:val="nil"/>
              <w:right w:val="nil"/>
            </w:tcBorders>
            <w:vAlign w:val="center"/>
          </w:tcPr>
          <w:p w14:paraId="3AA89076" w14:textId="686BA65B" w:rsidR="42761941" w:rsidRDefault="42761941"/>
        </w:tc>
        <w:tc>
          <w:tcPr>
            <w:tcW w:w="248" w:type="dxa"/>
            <w:tcBorders>
              <w:top w:val="nil"/>
              <w:left w:val="nil"/>
              <w:bottom w:val="nil"/>
              <w:right w:val="nil"/>
            </w:tcBorders>
            <w:vAlign w:val="center"/>
          </w:tcPr>
          <w:p w14:paraId="31BCC0ED" w14:textId="5665A591" w:rsidR="42761941" w:rsidRDefault="42761941"/>
        </w:tc>
      </w:tr>
    </w:tbl>
    <w:p w14:paraId="3D229BFD" w14:textId="08850091" w:rsidR="00CD642C" w:rsidRPr="002633D8" w:rsidRDefault="12FE0A99" w:rsidP="6AC74AA3">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3DA158E0"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32035FC" w14:textId="5FB59253" w:rsidR="42761941" w:rsidRDefault="42761941" w:rsidP="42761941">
            <w:pPr>
              <w:spacing w:line="276" w:lineRule="auto"/>
            </w:pPr>
            <w:r w:rsidRPr="6AC74AA3">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1947A01" w14:textId="50B0C81D" w:rsidR="42761941" w:rsidRDefault="42761941" w:rsidP="42761941">
            <w:pPr>
              <w:spacing w:line="276" w:lineRule="auto"/>
              <w:jc w:val="center"/>
            </w:pPr>
            <w:r w:rsidRPr="6AC74AA3">
              <w:rPr>
                <w:rFonts w:eastAsia="Arial" w:cs="Arial"/>
                <w:b/>
                <w:bCs/>
              </w:rPr>
              <w:t>Percentage</w:t>
            </w:r>
          </w:p>
        </w:tc>
      </w:tr>
      <w:tr w:rsidR="42761941" w14:paraId="06B3EBD2"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EEB4BD2" w14:textId="4F9FE3BE" w:rsidR="42761941" w:rsidRDefault="42761941" w:rsidP="42761941">
            <w:pPr>
              <w:spacing w:line="276" w:lineRule="auto"/>
            </w:pPr>
            <w:r w:rsidRPr="6AC74AA3">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3C38589" w14:textId="12A08A33" w:rsidR="42761941" w:rsidRDefault="42761941" w:rsidP="42761941">
            <w:pPr>
              <w:spacing w:line="276" w:lineRule="auto"/>
              <w:jc w:val="center"/>
            </w:pPr>
            <w:r w:rsidRPr="6AC74AA3">
              <w:rPr>
                <w:rFonts w:eastAsia="Arial" w:cs="Arial"/>
              </w:rPr>
              <w:t xml:space="preserve"> </w:t>
            </w:r>
          </w:p>
        </w:tc>
      </w:tr>
      <w:tr w:rsidR="42761941" w14:paraId="6680A3BB"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72F8266" w14:textId="0B0FE828" w:rsidR="42761941" w:rsidRDefault="42761941" w:rsidP="42761941">
            <w:pPr>
              <w:spacing w:line="276" w:lineRule="auto"/>
            </w:pPr>
            <w:r w:rsidRPr="6AC74AA3">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EDC43D1" w14:textId="001BC5B8" w:rsidR="42761941" w:rsidRDefault="42761941" w:rsidP="42761941">
            <w:pPr>
              <w:spacing w:line="276" w:lineRule="auto"/>
              <w:jc w:val="center"/>
            </w:pPr>
            <w:r w:rsidRPr="6AC74AA3">
              <w:rPr>
                <w:rFonts w:eastAsia="Arial" w:cs="Arial"/>
              </w:rPr>
              <w:t>100%</w:t>
            </w:r>
          </w:p>
        </w:tc>
      </w:tr>
      <w:tr w:rsidR="42761941" w14:paraId="489DDC5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E7A717E" w14:textId="11B84419" w:rsidR="42761941" w:rsidRDefault="42761941" w:rsidP="42761941">
            <w:pPr>
              <w:spacing w:line="276" w:lineRule="auto"/>
            </w:pPr>
            <w:r w:rsidRPr="6AC74AA3">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374463C" w14:textId="29E822CF" w:rsidR="42761941" w:rsidRDefault="42761941" w:rsidP="42761941">
            <w:pPr>
              <w:spacing w:line="276" w:lineRule="auto"/>
              <w:jc w:val="center"/>
            </w:pPr>
            <w:r w:rsidRPr="6AC74AA3">
              <w:rPr>
                <w:rFonts w:eastAsia="Arial" w:cs="Arial"/>
              </w:rPr>
              <w:t xml:space="preserve"> </w:t>
            </w:r>
          </w:p>
        </w:tc>
      </w:tr>
      <w:tr w:rsidR="42761941" w14:paraId="4E1867C0"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1E9107E" w14:textId="69224E6D" w:rsidR="42761941" w:rsidRDefault="42761941" w:rsidP="42761941">
            <w:pPr>
              <w:spacing w:line="276" w:lineRule="auto"/>
            </w:pPr>
            <w:r w:rsidRPr="6AC74AA3">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1F8EC80" w14:textId="66B53C3C" w:rsidR="42761941" w:rsidRDefault="42761941" w:rsidP="42761941">
            <w:pPr>
              <w:spacing w:line="276" w:lineRule="auto"/>
              <w:jc w:val="center"/>
            </w:pPr>
            <w:r w:rsidRPr="6AC74AA3">
              <w:rPr>
                <w:rFonts w:eastAsia="Arial" w:cs="Arial"/>
                <w:b/>
                <w:bCs/>
              </w:rPr>
              <w:t>100%</w:t>
            </w:r>
          </w:p>
        </w:tc>
      </w:tr>
    </w:tbl>
    <w:p w14:paraId="2C856052" w14:textId="75910BB0" w:rsidR="00CD642C" w:rsidRPr="002633D8" w:rsidRDefault="12FE0A99" w:rsidP="42761941">
      <w:pPr>
        <w:spacing w:line="276" w:lineRule="auto"/>
      </w:pPr>
      <w:r w:rsidRPr="6AC74AA3">
        <w:rPr>
          <w:rFonts w:eastAsia="Arial" w:cs="Arial"/>
          <w:b/>
          <w:bCs/>
        </w:rPr>
        <w:t xml:space="preserve"> </w:t>
      </w:r>
    </w:p>
    <w:p w14:paraId="38BF4CCC" w14:textId="73D259F1" w:rsidR="00CD642C" w:rsidRPr="002633D8" w:rsidRDefault="12FE0A99" w:rsidP="42761941">
      <w:pPr>
        <w:spacing w:line="276" w:lineRule="auto"/>
      </w:pPr>
      <w:r w:rsidRPr="6AC74AA3">
        <w:rPr>
          <w:rFonts w:eastAsia="Arial" w:cs="Arial"/>
          <w:b/>
          <w:bCs/>
        </w:rPr>
        <w:t>INDICATIVE READING LIST</w:t>
      </w:r>
    </w:p>
    <w:tbl>
      <w:tblPr>
        <w:tblStyle w:val="TableGrid"/>
        <w:tblW w:w="8296" w:type="dxa"/>
        <w:tblLayout w:type="fixed"/>
        <w:tblLook w:val="04A0" w:firstRow="1" w:lastRow="0" w:firstColumn="1" w:lastColumn="0" w:noHBand="0" w:noVBand="1"/>
      </w:tblPr>
      <w:tblGrid>
        <w:gridCol w:w="1790"/>
        <w:gridCol w:w="5040"/>
        <w:gridCol w:w="1466"/>
      </w:tblGrid>
      <w:tr w:rsidR="42761941" w14:paraId="78A4E350"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9539626" w14:textId="2BC8AA33" w:rsidR="42761941" w:rsidRDefault="42761941" w:rsidP="6AC74AA3">
            <w:pPr>
              <w:tabs>
                <w:tab w:val="left" w:pos="720"/>
                <w:tab w:val="left" w:pos="1440"/>
              </w:tabs>
              <w:spacing w:line="276" w:lineRule="auto"/>
            </w:pPr>
            <w:r w:rsidRPr="6AC74AA3">
              <w:rPr>
                <w:rFonts w:eastAsia="Arial" w:cs="Arial"/>
                <w:b/>
                <w:bCs/>
                <w:color w:val="000000" w:themeColor="text1"/>
              </w:rPr>
              <w:t>Module Code</w:t>
            </w:r>
          </w:p>
        </w:tc>
        <w:tc>
          <w:tcPr>
            <w:tcW w:w="650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BFD6AF1" w14:textId="58A8B45E" w:rsidR="42761941" w:rsidRDefault="42761941">
            <w:r w:rsidRPr="42761941">
              <w:rPr>
                <w:rFonts w:eastAsia="Arial" w:cs="Arial"/>
                <w:b/>
                <w:bCs/>
              </w:rPr>
              <w:t>ECES4001</w:t>
            </w:r>
          </w:p>
        </w:tc>
      </w:tr>
      <w:tr w:rsidR="42761941" w14:paraId="380AD172"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71BD4F7" w14:textId="228E484E" w:rsidR="42761941" w:rsidRDefault="42761941" w:rsidP="6AC74AA3">
            <w:pPr>
              <w:tabs>
                <w:tab w:val="left" w:pos="720"/>
                <w:tab w:val="left" w:pos="1440"/>
              </w:tabs>
              <w:spacing w:line="276" w:lineRule="auto"/>
            </w:pPr>
            <w:r w:rsidRPr="6AC74AA3">
              <w:rPr>
                <w:rFonts w:eastAsia="Arial" w:cs="Arial"/>
                <w:b/>
                <w:bCs/>
                <w:color w:val="000000" w:themeColor="text1"/>
              </w:rPr>
              <w:t>Module Title</w:t>
            </w:r>
          </w:p>
        </w:tc>
        <w:tc>
          <w:tcPr>
            <w:tcW w:w="650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35DFE11" w14:textId="294ED60F" w:rsidR="42761941" w:rsidRDefault="42761941">
            <w:r w:rsidRPr="42761941">
              <w:rPr>
                <w:rFonts w:eastAsia="Arial" w:cs="Arial"/>
                <w:b/>
                <w:bCs/>
              </w:rPr>
              <w:t>Education: past, present, future</w:t>
            </w:r>
          </w:p>
        </w:tc>
      </w:tr>
      <w:tr w:rsidR="42761941" w14:paraId="480D2E1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86803B3" w14:textId="7FFA88F4" w:rsidR="42761941" w:rsidRDefault="42761941" w:rsidP="6AC74AA3">
            <w:pPr>
              <w:tabs>
                <w:tab w:val="left" w:pos="720"/>
                <w:tab w:val="left" w:pos="1440"/>
              </w:tabs>
              <w:spacing w:line="276" w:lineRule="auto"/>
            </w:pPr>
            <w:r w:rsidRPr="6AC74AA3">
              <w:rPr>
                <w:rFonts w:eastAsia="Arial" w:cs="Arial"/>
                <w:b/>
                <w:bCs/>
                <w:color w:val="000000" w:themeColor="text1"/>
              </w:rPr>
              <w:t>Classification</w:t>
            </w:r>
          </w:p>
        </w:tc>
        <w:tc>
          <w:tcPr>
            <w:tcW w:w="50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2E27490" w14:textId="17165A67" w:rsidR="42761941" w:rsidRDefault="42761941" w:rsidP="6AC74AA3">
            <w:pPr>
              <w:tabs>
                <w:tab w:val="left" w:pos="720"/>
                <w:tab w:val="left" w:pos="1440"/>
              </w:tabs>
              <w:spacing w:line="276" w:lineRule="auto"/>
            </w:pPr>
            <w:r w:rsidRPr="6AC74AA3">
              <w:rPr>
                <w:rFonts w:eastAsia="Arial" w:cs="Arial"/>
                <w:b/>
                <w:bCs/>
                <w:color w:val="000000" w:themeColor="text1"/>
              </w:rPr>
              <w:t>Reading List entry</w:t>
            </w:r>
          </w:p>
        </w:tc>
        <w:tc>
          <w:tcPr>
            <w:tcW w:w="1466"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2F92927" w14:textId="1A5A4816" w:rsidR="42761941" w:rsidRDefault="42761941" w:rsidP="6AC74AA3">
            <w:pPr>
              <w:tabs>
                <w:tab w:val="left" w:pos="720"/>
                <w:tab w:val="left" w:pos="1440"/>
              </w:tabs>
              <w:spacing w:line="276" w:lineRule="auto"/>
            </w:pPr>
            <w:r w:rsidRPr="6AC74AA3">
              <w:rPr>
                <w:rFonts w:eastAsia="Arial" w:cs="Arial"/>
                <w:b/>
                <w:bCs/>
                <w:color w:val="000000" w:themeColor="text1"/>
              </w:rPr>
              <w:t>Electronic*</w:t>
            </w:r>
          </w:p>
        </w:tc>
      </w:tr>
      <w:tr w:rsidR="42761941" w14:paraId="3686928D"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1E3E6C0" w14:textId="7A60D723" w:rsidR="42761941" w:rsidRDefault="42761941" w:rsidP="6AC74AA3">
            <w:pPr>
              <w:tabs>
                <w:tab w:val="left" w:pos="720"/>
                <w:tab w:val="left" w:pos="1440"/>
              </w:tabs>
              <w:spacing w:line="276" w:lineRule="auto"/>
            </w:pPr>
            <w:r w:rsidRPr="6AC74AA3">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C995CAA" w14:textId="601396FC" w:rsidR="42761941" w:rsidRDefault="42761941" w:rsidP="42761941">
            <w:pPr>
              <w:spacing w:line="276" w:lineRule="auto"/>
            </w:pPr>
            <w:r w:rsidRPr="6AC74AA3">
              <w:rPr>
                <w:rFonts w:eastAsia="Arial" w:cs="Arial"/>
              </w:rPr>
              <w:t xml:space="preserve">Bartlett, S. &amp; Burton, D. (eds.) (2003) </w:t>
            </w:r>
            <w:r w:rsidRPr="6AC74AA3">
              <w:rPr>
                <w:rFonts w:eastAsia="Arial" w:cs="Arial"/>
                <w:i/>
                <w:iCs/>
              </w:rPr>
              <w:t>Education Studies: Essential Issues</w:t>
            </w:r>
            <w:r w:rsidRPr="6AC74AA3">
              <w:rPr>
                <w:rFonts w:eastAsia="Arial" w:cs="Arial"/>
              </w:rPr>
              <w:t>. London. Sage</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09F6DCD9" w14:textId="54E1234D"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7240CD19"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1D52556" w14:textId="1FD9464D" w:rsidR="42761941" w:rsidRDefault="42761941" w:rsidP="6AC74AA3">
            <w:pPr>
              <w:tabs>
                <w:tab w:val="left" w:pos="720"/>
                <w:tab w:val="left" w:pos="1440"/>
              </w:tabs>
              <w:spacing w:line="276" w:lineRule="auto"/>
            </w:pPr>
            <w:r w:rsidRPr="6AC74AA3">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1C646662" w14:textId="0CAB58AF" w:rsidR="42761941" w:rsidRDefault="42761941" w:rsidP="42761941">
            <w:pPr>
              <w:spacing w:line="276" w:lineRule="auto"/>
            </w:pPr>
            <w:r w:rsidRPr="6AC74AA3">
              <w:rPr>
                <w:rFonts w:eastAsia="Arial" w:cs="Arial"/>
              </w:rPr>
              <w:t>Chitty, C. (2004)</w:t>
            </w:r>
            <w:r w:rsidRPr="6AC74AA3">
              <w:rPr>
                <w:rFonts w:eastAsia="Arial" w:cs="Arial"/>
                <w:b/>
                <w:bCs/>
              </w:rPr>
              <w:t xml:space="preserve"> </w:t>
            </w:r>
            <w:r w:rsidRPr="6AC74AA3">
              <w:rPr>
                <w:rFonts w:eastAsia="Arial" w:cs="Arial"/>
                <w:i/>
                <w:iCs/>
              </w:rPr>
              <w:t xml:space="preserve">Educational Policy in Britain. </w:t>
            </w:r>
            <w:r w:rsidRPr="6AC74AA3">
              <w:rPr>
                <w:rFonts w:eastAsia="Arial" w:cs="Arial"/>
              </w:rPr>
              <w:t>Basingstoke: Palgrave Macmillan.</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53CD850D" w14:textId="751E2A84"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1F6985B8"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C92FD21" w14:textId="5F91C1D8" w:rsidR="42761941" w:rsidRDefault="42761941" w:rsidP="6AC74AA3">
            <w:pPr>
              <w:tabs>
                <w:tab w:val="left" w:pos="720"/>
                <w:tab w:val="left" w:pos="1440"/>
              </w:tabs>
              <w:spacing w:line="276" w:lineRule="auto"/>
            </w:pPr>
            <w:r w:rsidRPr="6AC74AA3">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2C77BB5" w14:textId="624C2420" w:rsidR="42761941" w:rsidRDefault="42761941" w:rsidP="42761941">
            <w:pPr>
              <w:spacing w:line="276" w:lineRule="auto"/>
            </w:pPr>
            <w:r w:rsidRPr="6AC74AA3">
              <w:rPr>
                <w:rFonts w:eastAsia="Arial" w:cs="Arial"/>
              </w:rPr>
              <w:t xml:space="preserve">Wales: Welsh Assembly Government (2015) </w:t>
            </w:r>
            <w:r w:rsidRPr="6AC74AA3">
              <w:rPr>
                <w:rFonts w:eastAsia="Arial" w:cs="Arial"/>
                <w:i/>
                <w:iCs/>
              </w:rPr>
              <w:t>Successful Futures- The Donaldson Review.</w:t>
            </w:r>
            <w:r w:rsidRPr="6AC74AA3">
              <w:rPr>
                <w:rFonts w:eastAsia="Arial" w:cs="Arial"/>
              </w:rPr>
              <w:t xml:space="preserve"> HMSO: Cardiff. Available at </w:t>
            </w:r>
            <w:r w:rsidRPr="6AC74AA3">
              <w:rPr>
                <w:rFonts w:eastAsia="Arial" w:cs="Arial"/>
                <w:color w:val="0000FF"/>
                <w:u w:val="single"/>
              </w:rPr>
              <w:t>https://dera.ioe.ac.uk/22165/2/150225-successful-futures-en_Redacted.pdf</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6FC0BE1D" w14:textId="0017B59B"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55E3577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15CE0D5" w14:textId="3C7BAAD1" w:rsidR="42761941" w:rsidRDefault="42761941" w:rsidP="6AC74AA3">
            <w:pPr>
              <w:tabs>
                <w:tab w:val="left" w:pos="720"/>
                <w:tab w:val="left" w:pos="1440"/>
              </w:tabs>
              <w:spacing w:line="276" w:lineRule="auto"/>
            </w:pPr>
            <w:r w:rsidRPr="6AC74AA3">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49281CF2" w14:textId="73EE6433" w:rsidR="42761941" w:rsidRDefault="42761941" w:rsidP="42761941">
            <w:pPr>
              <w:spacing w:line="276" w:lineRule="auto"/>
            </w:pPr>
            <w:r w:rsidRPr="6AC74AA3">
              <w:rPr>
                <w:rFonts w:eastAsia="Arial" w:cs="Arial"/>
              </w:rPr>
              <w:t xml:space="preserve">Ball, S. (2013) </w:t>
            </w:r>
            <w:r w:rsidRPr="6AC74AA3">
              <w:rPr>
                <w:rFonts w:eastAsia="Arial" w:cs="Arial"/>
                <w:i/>
                <w:iCs/>
              </w:rPr>
              <w:t>The Education Debate</w:t>
            </w:r>
            <w:r w:rsidRPr="6AC74AA3">
              <w:rPr>
                <w:rFonts w:eastAsia="Arial" w:cs="Arial"/>
              </w:rPr>
              <w:t>. Policy Press: London.</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1FCE8095" w14:textId="531596B5"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27CEC9D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5E55556" w14:textId="30D25A88" w:rsidR="42761941" w:rsidRDefault="42761941" w:rsidP="6AC74AA3">
            <w:pPr>
              <w:tabs>
                <w:tab w:val="left" w:pos="720"/>
                <w:tab w:val="left" w:pos="1440"/>
              </w:tabs>
              <w:spacing w:line="276" w:lineRule="auto"/>
            </w:pPr>
            <w:r w:rsidRPr="6AC74AA3">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4AC7AE5" w14:textId="2723912C" w:rsidR="42761941" w:rsidRDefault="42761941" w:rsidP="6AC74AA3">
            <w:pPr>
              <w:tabs>
                <w:tab w:val="left" w:pos="720"/>
                <w:tab w:val="left" w:pos="1440"/>
              </w:tabs>
              <w:spacing w:line="276" w:lineRule="auto"/>
            </w:pPr>
            <w:r w:rsidRPr="6AC74AA3">
              <w:rPr>
                <w:rFonts w:eastAsia="Arial" w:cs="Arial"/>
              </w:rPr>
              <w:t xml:space="preserve">Bartlett, S., Burton. D, &amp; </w:t>
            </w:r>
            <w:proofErr w:type="spellStart"/>
            <w:r w:rsidRPr="6AC74AA3">
              <w:rPr>
                <w:rFonts w:eastAsia="Arial" w:cs="Arial"/>
              </w:rPr>
              <w:t>Peim</w:t>
            </w:r>
            <w:proofErr w:type="spellEnd"/>
            <w:r w:rsidRPr="6AC74AA3">
              <w:rPr>
                <w:rFonts w:eastAsia="Arial" w:cs="Arial"/>
              </w:rPr>
              <w:t xml:space="preserve">, N. (2012) </w:t>
            </w:r>
            <w:r w:rsidRPr="6AC74AA3">
              <w:rPr>
                <w:rFonts w:eastAsia="Arial" w:cs="Arial"/>
                <w:i/>
                <w:iCs/>
              </w:rPr>
              <w:t xml:space="preserve">Introduction to Education Studies, </w:t>
            </w:r>
            <w:r w:rsidRPr="6AC74AA3">
              <w:rPr>
                <w:rFonts w:eastAsia="Arial" w:cs="Arial"/>
              </w:rPr>
              <w:t>London: Paul Chapman.</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11DE9964" w14:textId="06291533"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322F8480"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CE48DE7" w14:textId="1842FCD3" w:rsidR="42761941" w:rsidRDefault="42761941" w:rsidP="6AC74AA3">
            <w:pPr>
              <w:tabs>
                <w:tab w:val="left" w:pos="720"/>
                <w:tab w:val="left" w:pos="1440"/>
              </w:tabs>
              <w:spacing w:line="276" w:lineRule="auto"/>
            </w:pPr>
            <w:r w:rsidRPr="6AC74AA3">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3219E4E" w14:textId="6D9F70A1" w:rsidR="42761941" w:rsidRDefault="42761941" w:rsidP="6AC74AA3">
            <w:pPr>
              <w:tabs>
                <w:tab w:val="left" w:pos="720"/>
                <w:tab w:val="left" w:pos="1440"/>
              </w:tabs>
              <w:spacing w:line="276" w:lineRule="auto"/>
            </w:pPr>
            <w:r w:rsidRPr="6AC74AA3">
              <w:rPr>
                <w:rFonts w:eastAsia="Arial" w:cs="Arial"/>
              </w:rPr>
              <w:t xml:space="preserve">Pollard, A. (ed) (2014) </w:t>
            </w:r>
            <w:r w:rsidRPr="6AC74AA3">
              <w:rPr>
                <w:rFonts w:eastAsia="Arial" w:cs="Arial"/>
                <w:i/>
                <w:iCs/>
              </w:rPr>
              <w:t>Reflective Teaching in Schools (4</w:t>
            </w:r>
            <w:r w:rsidRPr="6AC74AA3">
              <w:rPr>
                <w:rFonts w:eastAsia="Arial" w:cs="Arial"/>
                <w:i/>
                <w:iCs/>
                <w:vertAlign w:val="superscript"/>
              </w:rPr>
              <w:t>th</w:t>
            </w:r>
            <w:r w:rsidRPr="6AC74AA3">
              <w:rPr>
                <w:rFonts w:eastAsia="Arial" w:cs="Arial"/>
                <w:i/>
                <w:iCs/>
              </w:rPr>
              <w:t xml:space="preserve"> </w:t>
            </w:r>
            <w:proofErr w:type="spellStart"/>
            <w:r w:rsidRPr="6AC74AA3">
              <w:rPr>
                <w:rFonts w:eastAsia="Arial" w:cs="Arial"/>
              </w:rPr>
              <w:t>edn</w:t>
            </w:r>
            <w:proofErr w:type="spellEnd"/>
            <w:r w:rsidRPr="6AC74AA3">
              <w:rPr>
                <w:rFonts w:eastAsia="Arial" w:cs="Arial"/>
              </w:rPr>
              <w:t>) London: Continuum.</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1F6CFF12" w14:textId="2020761A"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660E63E8"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2C4B605" w14:textId="081211AE" w:rsidR="42761941" w:rsidRDefault="42761941" w:rsidP="6AC74AA3">
            <w:pPr>
              <w:tabs>
                <w:tab w:val="left" w:pos="720"/>
                <w:tab w:val="left" w:pos="1440"/>
              </w:tabs>
              <w:spacing w:line="276" w:lineRule="auto"/>
            </w:pPr>
            <w:r w:rsidRPr="6AC74AA3">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42234CFE" w14:textId="19253555" w:rsidR="42761941" w:rsidRDefault="42761941" w:rsidP="6AC74AA3">
            <w:pPr>
              <w:tabs>
                <w:tab w:val="left" w:pos="720"/>
                <w:tab w:val="left" w:pos="1440"/>
              </w:tabs>
              <w:spacing w:line="276" w:lineRule="auto"/>
            </w:pPr>
            <w:proofErr w:type="spellStart"/>
            <w:r w:rsidRPr="6AC74AA3">
              <w:rPr>
                <w:rFonts w:eastAsia="Arial" w:cs="Arial"/>
              </w:rPr>
              <w:t>Pring</w:t>
            </w:r>
            <w:proofErr w:type="spellEnd"/>
            <w:r w:rsidRPr="6AC74AA3">
              <w:rPr>
                <w:rFonts w:eastAsia="Arial" w:cs="Arial"/>
              </w:rPr>
              <w:t xml:space="preserve">, R. (2005) </w:t>
            </w:r>
            <w:r w:rsidRPr="6AC74AA3">
              <w:rPr>
                <w:rFonts w:eastAsia="Arial" w:cs="Arial"/>
                <w:i/>
                <w:iCs/>
              </w:rPr>
              <w:t>Philosophy of Education</w:t>
            </w:r>
            <w:r w:rsidRPr="6AC74AA3">
              <w:rPr>
                <w:rFonts w:eastAsia="Arial" w:cs="Arial"/>
              </w:rPr>
              <w:t xml:space="preserve"> London: Continuum.</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18442AE8" w14:textId="2BEABD6C"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3046BDC9"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5FE3FD2" w14:textId="2C1C5FF5" w:rsidR="42761941" w:rsidRDefault="42761941" w:rsidP="6AC74AA3">
            <w:pPr>
              <w:tabs>
                <w:tab w:val="left" w:pos="720"/>
                <w:tab w:val="left" w:pos="1440"/>
              </w:tabs>
              <w:spacing w:line="276" w:lineRule="auto"/>
            </w:pPr>
            <w:r w:rsidRPr="6AC74AA3">
              <w:rPr>
                <w:rFonts w:eastAsia="Arial" w:cs="Arial"/>
              </w:rPr>
              <w:lastRenderedPageBreak/>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D71C6B3" w14:textId="1A9C15AC" w:rsidR="42761941" w:rsidRDefault="42761941" w:rsidP="6AC74AA3">
            <w:pPr>
              <w:tabs>
                <w:tab w:val="left" w:pos="720"/>
                <w:tab w:val="left" w:pos="1440"/>
              </w:tabs>
              <w:spacing w:line="276" w:lineRule="auto"/>
            </w:pPr>
            <w:r w:rsidRPr="6AC74AA3">
              <w:rPr>
                <w:rFonts w:eastAsia="Arial" w:cs="Arial"/>
              </w:rPr>
              <w:t xml:space="preserve">Whitty, G. (2002) </w:t>
            </w:r>
            <w:r w:rsidRPr="6AC74AA3">
              <w:rPr>
                <w:rFonts w:eastAsia="Arial" w:cs="Arial"/>
                <w:i/>
                <w:iCs/>
              </w:rPr>
              <w:t>Making Sense of Education Policy: Studies in the Sociology and Politics of Education.</w:t>
            </w:r>
            <w:r w:rsidRPr="6AC74AA3">
              <w:rPr>
                <w:rFonts w:eastAsia="Arial" w:cs="Arial"/>
              </w:rPr>
              <w:t xml:space="preserve"> London: Paul Chapman</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454CECE1" w14:textId="1156A137"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158CB788"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C34092F" w14:textId="39ED39DF" w:rsidR="42761941" w:rsidRDefault="42761941" w:rsidP="6AC74AA3">
            <w:pPr>
              <w:tabs>
                <w:tab w:val="left" w:pos="720"/>
                <w:tab w:val="left" w:pos="1440"/>
              </w:tabs>
              <w:spacing w:line="276" w:lineRule="auto"/>
            </w:pPr>
            <w:r w:rsidRPr="6AC74AA3">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603D096" w14:textId="75E8BAA8" w:rsidR="42761941" w:rsidRDefault="42761941" w:rsidP="6AC74AA3">
            <w:pPr>
              <w:tabs>
                <w:tab w:val="left" w:pos="720"/>
                <w:tab w:val="left" w:pos="1440"/>
              </w:tabs>
              <w:spacing w:line="276" w:lineRule="auto"/>
            </w:pPr>
            <w:r w:rsidRPr="6AC74AA3">
              <w:rPr>
                <w:rFonts w:eastAsia="Arial" w:cs="Arial"/>
              </w:rPr>
              <w:t xml:space="preserve">Ball, S. (2013) </w:t>
            </w:r>
            <w:r w:rsidRPr="6AC74AA3">
              <w:rPr>
                <w:rFonts w:eastAsia="Arial" w:cs="Arial"/>
                <w:i/>
                <w:iCs/>
              </w:rPr>
              <w:t>The Education Debate</w:t>
            </w:r>
            <w:r w:rsidRPr="6AC74AA3">
              <w:rPr>
                <w:rFonts w:eastAsia="Arial" w:cs="Arial"/>
              </w:rPr>
              <w:t>. Policy Press: London.</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7A9AD4DC" w14:textId="64CB37AB" w:rsidR="42761941" w:rsidRDefault="42761941" w:rsidP="42761941">
            <w:pPr>
              <w:spacing w:line="276" w:lineRule="auto"/>
              <w:jc w:val="center"/>
            </w:pPr>
            <w:r w:rsidRPr="6AC74AA3">
              <w:rPr>
                <w:rFonts w:ascii="Segoe UI Symbol" w:eastAsia="Segoe UI Symbol" w:hAnsi="Segoe UI Symbol" w:cs="Segoe UI Symbol"/>
              </w:rPr>
              <w:t>☒</w:t>
            </w:r>
          </w:p>
        </w:tc>
      </w:tr>
      <w:tr w:rsidR="42761941" w14:paraId="7C44B7B3"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F63A50C" w14:textId="7B757354" w:rsidR="42761941" w:rsidRDefault="42761941" w:rsidP="6AC74AA3">
            <w:pPr>
              <w:tabs>
                <w:tab w:val="left" w:pos="720"/>
                <w:tab w:val="left" w:pos="1440"/>
              </w:tabs>
              <w:spacing w:line="276" w:lineRule="auto"/>
            </w:pPr>
            <w:r w:rsidRPr="6AC74AA3">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B7BBF3C" w14:textId="0BB83FD4" w:rsidR="42761941" w:rsidRDefault="42761941" w:rsidP="42761941">
            <w:pPr>
              <w:spacing w:line="276" w:lineRule="auto"/>
            </w:pPr>
            <w:r w:rsidRPr="6AC74AA3">
              <w:rPr>
                <w:rFonts w:eastAsia="Arial" w:cs="Arial"/>
              </w:rPr>
              <w:t xml:space="preserve">Warren, S. (ed.) (2009) </w:t>
            </w:r>
            <w:r w:rsidRPr="6AC74AA3">
              <w:rPr>
                <w:rFonts w:eastAsia="Arial" w:cs="Arial"/>
                <w:i/>
                <w:iCs/>
              </w:rPr>
              <w:t>An Introduction to Education Studies: The Student Guide to Themes and</w:t>
            </w:r>
            <w:r w:rsidRPr="6AC74AA3">
              <w:rPr>
                <w:rFonts w:eastAsia="Arial" w:cs="Arial"/>
              </w:rPr>
              <w:t xml:space="preserve"> </w:t>
            </w:r>
            <w:r w:rsidRPr="6AC74AA3">
              <w:rPr>
                <w:rFonts w:eastAsia="Arial" w:cs="Arial"/>
                <w:i/>
                <w:iCs/>
              </w:rPr>
              <w:t>Contexts</w:t>
            </w:r>
            <w:r w:rsidRPr="6AC74AA3">
              <w:rPr>
                <w:rFonts w:eastAsia="Arial" w:cs="Arial"/>
              </w:rPr>
              <w:t>. London: Continuum.</w:t>
            </w:r>
          </w:p>
        </w:tc>
        <w:tc>
          <w:tcPr>
            <w:tcW w:w="1466" w:type="dxa"/>
            <w:tcBorders>
              <w:top w:val="single" w:sz="8" w:space="0" w:color="auto"/>
              <w:left w:val="single" w:sz="8" w:space="0" w:color="auto"/>
              <w:bottom w:val="single" w:sz="8" w:space="0" w:color="auto"/>
              <w:right w:val="single" w:sz="8" w:space="0" w:color="auto"/>
            </w:tcBorders>
            <w:tcMar>
              <w:left w:w="108" w:type="dxa"/>
              <w:right w:w="108" w:type="dxa"/>
            </w:tcMar>
          </w:tcPr>
          <w:p w14:paraId="0480280E" w14:textId="521C5A7C" w:rsidR="42761941" w:rsidRDefault="42761941" w:rsidP="42761941">
            <w:pPr>
              <w:spacing w:line="276" w:lineRule="auto"/>
              <w:jc w:val="center"/>
            </w:pPr>
            <w:r w:rsidRPr="6AC74AA3">
              <w:rPr>
                <w:rFonts w:ascii="Segoe UI Symbol" w:eastAsia="Segoe UI Symbol" w:hAnsi="Segoe UI Symbol" w:cs="Segoe UI Symbol"/>
              </w:rPr>
              <w:t>☐</w:t>
            </w:r>
          </w:p>
        </w:tc>
      </w:tr>
    </w:tbl>
    <w:p w14:paraId="317B4AD3" w14:textId="0290DC68" w:rsidR="00CD642C" w:rsidRPr="002633D8" w:rsidRDefault="00CD642C" w:rsidP="42761941">
      <w:pPr>
        <w:spacing w:line="276" w:lineRule="auto"/>
        <w:rPr>
          <w:rFonts w:eastAsia="Arial" w:cs="Arial"/>
          <w:lang w:val="en-US"/>
        </w:rPr>
      </w:pPr>
    </w:p>
    <w:p w14:paraId="742F578C" w14:textId="7022A0D0" w:rsidR="00CD642C" w:rsidRPr="002633D8" w:rsidRDefault="00CD642C" w:rsidP="42761941">
      <w:pPr>
        <w:rPr>
          <w:rFonts w:eastAsia="Arial" w:cs="Arial"/>
          <w:highlight w:val="cyan"/>
        </w:rPr>
      </w:pPr>
    </w:p>
    <w:p w14:paraId="514093F8" w14:textId="39081AFF"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5DA81D6B"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BEC3D1A" w14:textId="7C1E6BB9" w:rsidR="42761941" w:rsidRDefault="42761941" w:rsidP="42761941">
            <w:pPr>
              <w:tabs>
                <w:tab w:val="left" w:pos="720"/>
                <w:tab w:val="left" w:pos="1440"/>
                <w:tab w:val="left" w:pos="2160"/>
                <w:tab w:val="left" w:pos="2880"/>
              </w:tabs>
              <w:jc w:val="both"/>
            </w:pPr>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9B199D6" w14:textId="22425BFA" w:rsidR="42761941" w:rsidRDefault="42761941" w:rsidP="42761941">
            <w:pPr>
              <w:tabs>
                <w:tab w:val="left" w:pos="720"/>
                <w:tab w:val="left" w:pos="1440"/>
                <w:tab w:val="left" w:pos="2160"/>
                <w:tab w:val="left" w:pos="2880"/>
              </w:tabs>
              <w:jc w:val="both"/>
            </w:pPr>
            <w:r w:rsidRPr="42761941">
              <w:rPr>
                <w:rFonts w:eastAsia="Arial" w:cs="Arial"/>
                <w:b/>
                <w:bCs/>
              </w:rPr>
              <w:t>ECES4009</w:t>
            </w:r>
          </w:p>
        </w:tc>
      </w:tr>
      <w:tr w:rsidR="42761941" w14:paraId="3E5F9F41"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B2AEBD7" w14:textId="6AE8FBCB" w:rsidR="42761941" w:rsidRDefault="42761941" w:rsidP="42761941">
            <w:pPr>
              <w:tabs>
                <w:tab w:val="left" w:pos="720"/>
                <w:tab w:val="left" w:pos="1440"/>
                <w:tab w:val="left" w:pos="2160"/>
                <w:tab w:val="left" w:pos="2880"/>
              </w:tabs>
              <w:jc w:val="both"/>
            </w:pPr>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EA84230" w14:textId="67CA0328" w:rsidR="42761941" w:rsidRDefault="42761941" w:rsidP="42761941">
            <w:pPr>
              <w:tabs>
                <w:tab w:val="left" w:pos="720"/>
                <w:tab w:val="left" w:pos="1440"/>
                <w:tab w:val="left" w:pos="2160"/>
                <w:tab w:val="left" w:pos="2880"/>
              </w:tabs>
              <w:jc w:val="both"/>
            </w:pPr>
            <w:r w:rsidRPr="42761941">
              <w:rPr>
                <w:rFonts w:eastAsia="Arial" w:cs="Arial"/>
                <w:b/>
                <w:bCs/>
              </w:rPr>
              <w:t>Development across the lifespan</w:t>
            </w:r>
          </w:p>
        </w:tc>
      </w:tr>
      <w:tr w:rsidR="42761941" w14:paraId="380D63B8"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EBF6BCF" w14:textId="4C7DE1C6" w:rsidR="42761941" w:rsidRDefault="42761941" w:rsidP="42761941">
            <w:pPr>
              <w:tabs>
                <w:tab w:val="left" w:pos="720"/>
                <w:tab w:val="left" w:pos="1440"/>
                <w:tab w:val="left" w:pos="2160"/>
                <w:tab w:val="left" w:pos="2880"/>
              </w:tabs>
              <w:jc w:val="both"/>
            </w:pPr>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32F834A" w14:textId="05DC026F" w:rsidR="42761941" w:rsidRDefault="42761941" w:rsidP="42761941">
            <w:pPr>
              <w:tabs>
                <w:tab w:val="left" w:pos="720"/>
                <w:tab w:val="left" w:pos="1440"/>
                <w:tab w:val="left" w:pos="2160"/>
                <w:tab w:val="left" w:pos="2880"/>
              </w:tabs>
              <w:jc w:val="both"/>
            </w:pPr>
            <w:r w:rsidRPr="42761941">
              <w:rPr>
                <w:rFonts w:eastAsia="Arial" w:cs="Arial"/>
                <w:b/>
                <w:bCs/>
              </w:rPr>
              <w:t>24/02/2021</w:t>
            </w:r>
          </w:p>
        </w:tc>
      </w:tr>
      <w:tr w:rsidR="42761941" w14:paraId="1263A62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DB65588" w14:textId="21E810F2" w:rsidR="42761941" w:rsidRDefault="42761941" w:rsidP="42761941">
            <w:pPr>
              <w:tabs>
                <w:tab w:val="left" w:pos="720"/>
                <w:tab w:val="left" w:pos="1440"/>
                <w:tab w:val="left" w:pos="2160"/>
                <w:tab w:val="left" w:pos="2880"/>
              </w:tabs>
              <w:jc w:val="both"/>
            </w:pPr>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E943E08" w14:textId="15614C0B" w:rsidR="42761941" w:rsidRDefault="42761941" w:rsidP="42761941">
            <w:pPr>
              <w:tabs>
                <w:tab w:val="left" w:pos="720"/>
                <w:tab w:val="left" w:pos="1440"/>
                <w:tab w:val="left" w:pos="2160"/>
                <w:tab w:val="left" w:pos="2880"/>
              </w:tabs>
              <w:jc w:val="both"/>
            </w:pPr>
            <w:r w:rsidRPr="42761941">
              <w:rPr>
                <w:rFonts w:eastAsia="Arial" w:cs="Arial"/>
                <w:b/>
                <w:bCs/>
              </w:rPr>
              <w:t>4</w:t>
            </w:r>
          </w:p>
        </w:tc>
      </w:tr>
      <w:tr w:rsidR="42761941" w14:paraId="5A0226E1"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ED60210" w14:textId="49C67670" w:rsidR="42761941" w:rsidRDefault="42761941" w:rsidP="42761941">
            <w:pPr>
              <w:tabs>
                <w:tab w:val="left" w:pos="720"/>
                <w:tab w:val="left" w:pos="1440"/>
                <w:tab w:val="left" w:pos="2160"/>
                <w:tab w:val="left" w:pos="2880"/>
              </w:tabs>
              <w:jc w:val="both"/>
            </w:pPr>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7005360" w14:textId="301B10D4" w:rsidR="42761941" w:rsidRDefault="42761941" w:rsidP="42761941">
            <w:pPr>
              <w:tabs>
                <w:tab w:val="left" w:pos="720"/>
                <w:tab w:val="left" w:pos="1440"/>
                <w:tab w:val="left" w:pos="2160"/>
                <w:tab w:val="left" w:pos="2880"/>
              </w:tabs>
              <w:jc w:val="both"/>
            </w:pPr>
            <w:r w:rsidRPr="42761941">
              <w:rPr>
                <w:rFonts w:eastAsia="Arial" w:cs="Arial"/>
                <w:b/>
                <w:bCs/>
              </w:rPr>
              <w:t>20</w:t>
            </w:r>
          </w:p>
        </w:tc>
      </w:tr>
      <w:tr w:rsidR="42761941" w14:paraId="5664B43C"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0661CC5" w14:textId="779F9A88" w:rsidR="42761941" w:rsidRDefault="42761941" w:rsidP="42761941">
            <w:pPr>
              <w:tabs>
                <w:tab w:val="left" w:pos="720"/>
                <w:tab w:val="left" w:pos="1440"/>
                <w:tab w:val="left" w:pos="2160"/>
                <w:tab w:val="left" w:pos="2880"/>
              </w:tabs>
              <w:jc w:val="both"/>
            </w:pPr>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EFA4228" w14:textId="0A6C9E01" w:rsidR="42761941" w:rsidRDefault="42761941" w:rsidP="42761941">
            <w:pPr>
              <w:tabs>
                <w:tab w:val="left" w:pos="720"/>
                <w:tab w:val="left" w:pos="1440"/>
                <w:tab w:val="left" w:pos="2160"/>
                <w:tab w:val="left" w:pos="2880"/>
              </w:tabs>
              <w:jc w:val="both"/>
            </w:pPr>
            <w:r w:rsidRPr="42761941">
              <w:rPr>
                <w:rFonts w:eastAsia="Arial" w:cs="Arial"/>
                <w:b/>
                <w:bCs/>
              </w:rPr>
              <w:t>None</w:t>
            </w:r>
          </w:p>
        </w:tc>
      </w:tr>
    </w:tbl>
    <w:p w14:paraId="200C83F3" w14:textId="24F5D5D1" w:rsidR="00CD642C" w:rsidRPr="002633D8" w:rsidRDefault="5FE65B60">
      <w:pPr>
        <w:jc w:val="both"/>
      </w:pPr>
      <w:r w:rsidRPr="6AC74AA3">
        <w:rPr>
          <w:rFonts w:eastAsia="Arial" w:cs="Arial"/>
        </w:rPr>
        <w:t xml:space="preserve"> </w:t>
      </w:r>
    </w:p>
    <w:p w14:paraId="34376FA7" w14:textId="4B1B3FC5" w:rsidR="00CD642C" w:rsidRPr="002633D8" w:rsidRDefault="5FE65B60">
      <w:pPr>
        <w:jc w:val="both"/>
      </w:pPr>
      <w:r w:rsidRPr="6AC74AA3">
        <w:rPr>
          <w:rFonts w:eastAsia="Arial" w:cs="Arial"/>
          <w:b/>
          <w:bCs/>
        </w:rPr>
        <w:t>AIM(S)</w:t>
      </w:r>
    </w:p>
    <w:p w14:paraId="388803DA" w14:textId="56FC435E" w:rsidR="00CD642C" w:rsidRPr="002633D8" w:rsidRDefault="5FE65B60">
      <w:pPr>
        <w:jc w:val="both"/>
      </w:pPr>
      <w:r w:rsidRPr="6AC74AA3">
        <w:rPr>
          <w:rFonts w:eastAsia="Arial" w:cs="Arial"/>
          <w:b/>
          <w:bCs/>
        </w:rPr>
        <w:t xml:space="preserve"> </w:t>
      </w:r>
    </w:p>
    <w:p w14:paraId="0168E899" w14:textId="6C529AA8" w:rsidR="00CD642C" w:rsidRPr="002633D8" w:rsidRDefault="5FE65B60"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 xml:space="preserve">To introduce the key theories used to explore psychological and physiological development across the lifespan. </w:t>
      </w:r>
    </w:p>
    <w:p w14:paraId="3D9518E6" w14:textId="241E82C5" w:rsidR="00CD642C" w:rsidRPr="002633D8" w:rsidRDefault="5FE65B60"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Develop the ability to apply these concepts to consider the influence of development on the individual.</w:t>
      </w:r>
    </w:p>
    <w:p w14:paraId="077EC5FF" w14:textId="6C5CDB2C" w:rsidR="00CD642C" w:rsidRPr="002633D8" w:rsidRDefault="5FE65B60">
      <w:pPr>
        <w:jc w:val="both"/>
      </w:pPr>
      <w:r w:rsidRPr="6AC74AA3">
        <w:rPr>
          <w:rFonts w:eastAsia="Arial" w:cs="Arial"/>
          <w:b/>
          <w:bCs/>
        </w:rPr>
        <w:t>LEARNING OUTCOMES</w:t>
      </w:r>
    </w:p>
    <w:p w14:paraId="3517A857" w14:textId="252E5B0A" w:rsidR="00CD642C" w:rsidRPr="002633D8" w:rsidRDefault="5FE65B60">
      <w:pPr>
        <w:jc w:val="both"/>
      </w:pPr>
      <w:r w:rsidRPr="6AC74AA3">
        <w:rPr>
          <w:rFonts w:eastAsia="Arial" w:cs="Arial"/>
        </w:rPr>
        <w:t xml:space="preserve"> </w:t>
      </w:r>
    </w:p>
    <w:p w14:paraId="5B1FF6EF" w14:textId="42A6F684" w:rsidR="00CD642C" w:rsidRPr="002633D8" w:rsidRDefault="5FE65B60">
      <w:pPr>
        <w:jc w:val="both"/>
      </w:pPr>
      <w:r w:rsidRPr="6AC74AA3">
        <w:rPr>
          <w:rFonts w:eastAsia="Arial" w:cs="Arial"/>
        </w:rPr>
        <w:t>Upon the successful completion of this module, the student should be able to:</w:t>
      </w:r>
    </w:p>
    <w:p w14:paraId="306BBD1E" w14:textId="397F751A" w:rsidR="00CD642C" w:rsidRPr="002633D8" w:rsidRDefault="5FE65B60">
      <w:pPr>
        <w:jc w:val="both"/>
      </w:pPr>
      <w:r w:rsidRPr="6AC74AA3">
        <w:rPr>
          <w:rFonts w:eastAsia="Arial" w:cs="Arial"/>
        </w:rPr>
        <w:t xml:space="preserve"> </w:t>
      </w:r>
    </w:p>
    <w:p w14:paraId="6F7494AB" w14:textId="16754867" w:rsidR="00CD642C" w:rsidRPr="002633D8" w:rsidRDefault="5FE65B60" w:rsidP="42761941">
      <w:pPr>
        <w:pStyle w:val="ListParagraph"/>
        <w:numPr>
          <w:ilvl w:val="0"/>
          <w:numId w:val="79"/>
        </w:numPr>
        <w:jc w:val="both"/>
        <w:rPr>
          <w:rFonts w:ascii="Arial" w:eastAsia="Arial" w:hAnsi="Arial" w:cs="Arial"/>
          <w:color w:val="000000" w:themeColor="text1"/>
        </w:rPr>
      </w:pPr>
      <w:r w:rsidRPr="6AC74AA3">
        <w:rPr>
          <w:rFonts w:ascii="Arial" w:eastAsia="Arial" w:hAnsi="Arial" w:cs="Arial"/>
          <w:color w:val="000000" w:themeColor="text1"/>
        </w:rPr>
        <w:t xml:space="preserve">Demonstrate an understanding of the theories and concepts that determine physiological and psychological development of an individual. </w:t>
      </w:r>
    </w:p>
    <w:p w14:paraId="10AF6BC1" w14:textId="01E2C42E" w:rsidR="00CD642C" w:rsidRPr="002633D8" w:rsidRDefault="5FE65B60" w:rsidP="42761941">
      <w:pPr>
        <w:pStyle w:val="ListParagraph"/>
        <w:numPr>
          <w:ilvl w:val="0"/>
          <w:numId w:val="79"/>
        </w:numPr>
        <w:jc w:val="both"/>
        <w:rPr>
          <w:rFonts w:ascii="Arial" w:eastAsia="Arial" w:hAnsi="Arial" w:cs="Arial"/>
          <w:color w:val="000000" w:themeColor="text1"/>
        </w:rPr>
      </w:pPr>
      <w:r w:rsidRPr="6AC74AA3">
        <w:rPr>
          <w:rFonts w:ascii="Arial" w:eastAsia="Arial" w:hAnsi="Arial" w:cs="Arial"/>
          <w:color w:val="000000" w:themeColor="text1"/>
        </w:rPr>
        <w:t xml:space="preserve">Discuss the key challenges and milestones faced by individuals. </w:t>
      </w:r>
    </w:p>
    <w:p w14:paraId="676DFCDE" w14:textId="7565930D" w:rsidR="00CD642C" w:rsidRPr="002633D8" w:rsidRDefault="5FE65B60" w:rsidP="42761941">
      <w:pPr>
        <w:pStyle w:val="ListParagraph"/>
        <w:numPr>
          <w:ilvl w:val="0"/>
          <w:numId w:val="79"/>
        </w:numPr>
        <w:jc w:val="both"/>
        <w:rPr>
          <w:rFonts w:ascii="Arial" w:eastAsia="Arial" w:hAnsi="Arial" w:cs="Arial"/>
        </w:rPr>
      </w:pPr>
      <w:r w:rsidRPr="6AC74AA3">
        <w:rPr>
          <w:rFonts w:ascii="Arial" w:eastAsia="Arial" w:hAnsi="Arial" w:cs="Arial"/>
        </w:rPr>
        <w:t>Consider the importance of this development for practitioners working with individuals and the role of policy/legislation.</w:t>
      </w:r>
    </w:p>
    <w:p w14:paraId="2E498050" w14:textId="466F7249" w:rsidR="00CD642C" w:rsidRPr="002633D8" w:rsidRDefault="5FE65B60" w:rsidP="6AC74AA3">
      <w:pPr>
        <w:jc w:val="both"/>
      </w:pPr>
      <w:r w:rsidRPr="6AC74AA3">
        <w:rPr>
          <w:rFonts w:eastAsia="Arial" w:cs="Arial"/>
          <w:b/>
          <w:bCs/>
        </w:rPr>
        <w:t>INDICATIVE CONTENT</w:t>
      </w:r>
    </w:p>
    <w:p w14:paraId="22A43E5A" w14:textId="2A208733" w:rsidR="00CD642C" w:rsidRPr="002633D8" w:rsidRDefault="5FE65B60" w:rsidP="42761941">
      <w:pPr>
        <w:tabs>
          <w:tab w:val="left" w:pos="720"/>
          <w:tab w:val="left" w:pos="1440"/>
          <w:tab w:val="left" w:pos="2160"/>
          <w:tab w:val="left" w:pos="2880"/>
        </w:tabs>
        <w:jc w:val="both"/>
      </w:pPr>
      <w:r w:rsidRPr="6AC74AA3">
        <w:rPr>
          <w:rFonts w:eastAsia="Arial" w:cs="Arial"/>
          <w:b/>
          <w:bCs/>
        </w:rPr>
        <w:t xml:space="preserve"> </w:t>
      </w:r>
    </w:p>
    <w:p w14:paraId="79AD782D" w14:textId="3A6B703F" w:rsidR="00CD642C" w:rsidRPr="002633D8" w:rsidRDefault="5FE65B60" w:rsidP="42761941">
      <w:pPr>
        <w:pStyle w:val="ListParagraph"/>
        <w:numPr>
          <w:ilvl w:val="0"/>
          <w:numId w:val="209"/>
        </w:numPr>
        <w:jc w:val="both"/>
        <w:rPr>
          <w:rFonts w:ascii="Arial" w:eastAsia="Arial" w:hAnsi="Arial" w:cs="Arial"/>
        </w:rPr>
      </w:pPr>
      <w:r w:rsidRPr="6AC74AA3">
        <w:rPr>
          <w:rFonts w:ascii="Arial" w:eastAsia="Arial" w:hAnsi="Arial" w:cs="Arial"/>
        </w:rPr>
        <w:t xml:space="preserve">An introduction to key theories including a focus on social, moral, physical and emotional development. </w:t>
      </w:r>
    </w:p>
    <w:p w14:paraId="4E690D40" w14:textId="012E1D80" w:rsidR="00CD642C" w:rsidRPr="002633D8" w:rsidRDefault="5FE65B60"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 xml:space="preserve">An overview of the importance of the influence of the environment on child development and well-being including Maslow and Bronfenbrenner. </w:t>
      </w:r>
    </w:p>
    <w:p w14:paraId="315D77B1" w14:textId="6D093CF1" w:rsidR="00CD642C" w:rsidRPr="002633D8" w:rsidRDefault="5FE65B60"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An overview of such theories as Erikson’s stages of psychosocial development.</w:t>
      </w:r>
    </w:p>
    <w:p w14:paraId="5AFA8E58" w14:textId="170F0E0A" w:rsidR="00CD642C" w:rsidRPr="002633D8" w:rsidRDefault="5FE65B60" w:rsidP="42761941">
      <w:pPr>
        <w:pStyle w:val="ListParagraph"/>
        <w:numPr>
          <w:ilvl w:val="0"/>
          <w:numId w:val="209"/>
        </w:numPr>
        <w:jc w:val="both"/>
        <w:rPr>
          <w:rFonts w:ascii="Arial" w:eastAsia="Arial" w:hAnsi="Arial" w:cs="Arial"/>
        </w:rPr>
      </w:pPr>
      <w:r w:rsidRPr="6AC74AA3">
        <w:rPr>
          <w:rFonts w:ascii="Arial" w:eastAsia="Arial" w:hAnsi="Arial" w:cs="Arial"/>
        </w:rPr>
        <w:t>The importance of understanding holistic child development from a practitioner perspective.</w:t>
      </w:r>
    </w:p>
    <w:p w14:paraId="16E0D4DC" w14:textId="381B1FD9" w:rsidR="00CD642C" w:rsidRPr="002633D8" w:rsidRDefault="5FE65B60" w:rsidP="42761941">
      <w:pPr>
        <w:pStyle w:val="ListParagraph"/>
        <w:numPr>
          <w:ilvl w:val="0"/>
          <w:numId w:val="209"/>
        </w:numPr>
        <w:jc w:val="both"/>
        <w:rPr>
          <w:rFonts w:ascii="Arial" w:eastAsia="Arial" w:hAnsi="Arial" w:cs="Arial"/>
        </w:rPr>
      </w:pPr>
      <w:r w:rsidRPr="6AC74AA3">
        <w:rPr>
          <w:rFonts w:ascii="Arial" w:eastAsia="Arial" w:hAnsi="Arial" w:cs="Arial"/>
        </w:rPr>
        <w:t>Identifying the role of agencies and others in supporting healthy development, attachment and wellbeing.</w:t>
      </w:r>
    </w:p>
    <w:p w14:paraId="5864B792" w14:textId="52DA6515" w:rsidR="00CD642C" w:rsidRPr="002633D8" w:rsidRDefault="5FE65B60" w:rsidP="6AC74AA3">
      <w:pPr>
        <w:tabs>
          <w:tab w:val="left" w:pos="720"/>
          <w:tab w:val="left" w:pos="1440"/>
          <w:tab w:val="left" w:pos="2160"/>
          <w:tab w:val="left" w:pos="2880"/>
        </w:tabs>
        <w:jc w:val="both"/>
      </w:pPr>
      <w:r w:rsidRPr="6AC74AA3">
        <w:rPr>
          <w:rFonts w:eastAsia="Arial" w:cs="Arial"/>
          <w:b/>
          <w:bCs/>
        </w:rPr>
        <w:t xml:space="preserve"> Study Time Allocation</w:t>
      </w:r>
    </w:p>
    <w:p w14:paraId="5C54B848" w14:textId="5A996EBB" w:rsidR="00CD642C" w:rsidRPr="002633D8" w:rsidRDefault="5FE65B60" w:rsidP="42761941">
      <w:pPr>
        <w:tabs>
          <w:tab w:val="left" w:pos="720"/>
          <w:tab w:val="left" w:pos="1440"/>
          <w:tab w:val="left" w:pos="2160"/>
          <w:tab w:val="left" w:pos="2880"/>
        </w:tabs>
        <w:jc w:val="both"/>
      </w:pPr>
      <w:r w:rsidRPr="6AC74AA3">
        <w:rPr>
          <w:rFonts w:eastAsia="Arial" w:cs="Arial"/>
          <w:b/>
          <w:bCs/>
        </w:rPr>
        <w:t xml:space="preserve"> </w:t>
      </w:r>
    </w:p>
    <w:p w14:paraId="52A2B35F" w14:textId="35C1F872" w:rsidR="00CD642C" w:rsidRPr="002633D8" w:rsidRDefault="5FE65B60">
      <w:pPr>
        <w:jc w:val="both"/>
      </w:pPr>
      <w:r w:rsidRPr="6AC74AA3">
        <w:rPr>
          <w:rFonts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5E1A9E90"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5144425" w14:textId="646B05E4"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E55FA77" w14:textId="74F22ECD"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7A539CD" w14:textId="0F2A0AEC" w:rsidR="42761941" w:rsidRDefault="42761941" w:rsidP="42761941">
            <w:pPr>
              <w:jc w:val="center"/>
            </w:pPr>
            <w:r w:rsidRPr="42761941">
              <w:rPr>
                <w:rFonts w:eastAsia="Arial" w:cs="Arial"/>
                <w:b/>
                <w:bCs/>
              </w:rPr>
              <w:t>Percentage</w:t>
            </w:r>
          </w:p>
        </w:tc>
      </w:tr>
      <w:tr w:rsidR="42761941" w14:paraId="5009D678"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7980E4E" w14:textId="480BE553"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523E330" w14:textId="45AB9AB1"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6C5BAFD" w14:textId="1BA2B5E5" w:rsidR="42761941" w:rsidRDefault="42761941" w:rsidP="42761941">
            <w:pPr>
              <w:jc w:val="center"/>
            </w:pPr>
            <w:r w:rsidRPr="42761941">
              <w:rPr>
                <w:rFonts w:eastAsia="Arial" w:cs="Arial"/>
              </w:rPr>
              <w:t>15%</w:t>
            </w:r>
          </w:p>
        </w:tc>
      </w:tr>
      <w:tr w:rsidR="42761941" w14:paraId="4D363286"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3E03B02" w14:textId="5670BAB9"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9F69BB4" w14:textId="7F4CBBE0"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8297762" w14:textId="6233552F" w:rsidR="42761941" w:rsidRDefault="42761941" w:rsidP="42761941">
            <w:pPr>
              <w:jc w:val="center"/>
            </w:pPr>
            <w:r w:rsidRPr="42761941">
              <w:rPr>
                <w:rFonts w:eastAsia="Arial" w:cs="Arial"/>
              </w:rPr>
              <w:t>85%</w:t>
            </w:r>
          </w:p>
        </w:tc>
      </w:tr>
      <w:tr w:rsidR="42761941" w14:paraId="2915AB6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C7C69EF" w14:textId="4CBB91CD"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8082C74" w14:textId="3385455D"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E027E71" w14:textId="12753465" w:rsidR="42761941" w:rsidRDefault="42761941" w:rsidP="42761941">
            <w:pPr>
              <w:jc w:val="center"/>
            </w:pPr>
            <w:r w:rsidRPr="6AC74AA3">
              <w:rPr>
                <w:rFonts w:eastAsia="Arial" w:cs="Arial"/>
              </w:rPr>
              <w:t xml:space="preserve"> </w:t>
            </w:r>
          </w:p>
        </w:tc>
      </w:tr>
      <w:tr w:rsidR="42761941" w14:paraId="2D03BF92"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372A49A" w14:textId="62DD9D07"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15B29E1" w14:textId="6A9857BC"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645E5D3" w14:textId="512382EF" w:rsidR="42761941" w:rsidRDefault="42761941" w:rsidP="42761941">
            <w:pPr>
              <w:jc w:val="center"/>
            </w:pPr>
            <w:r w:rsidRPr="42761941">
              <w:rPr>
                <w:rFonts w:eastAsia="Arial" w:cs="Arial"/>
                <w:b/>
                <w:bCs/>
              </w:rPr>
              <w:t>100%</w:t>
            </w:r>
          </w:p>
        </w:tc>
      </w:tr>
    </w:tbl>
    <w:p w14:paraId="4E94EEC6" w14:textId="190CF720" w:rsidR="00CD642C" w:rsidRPr="002633D8" w:rsidRDefault="5FE65B60" w:rsidP="42761941">
      <w:pPr>
        <w:tabs>
          <w:tab w:val="left" w:pos="720"/>
          <w:tab w:val="left" w:pos="1440"/>
          <w:tab w:val="left" w:pos="2160"/>
          <w:tab w:val="left" w:pos="2880"/>
        </w:tabs>
        <w:jc w:val="both"/>
      </w:pPr>
      <w:r w:rsidRPr="6AC74AA3">
        <w:rPr>
          <w:rFonts w:eastAsia="Arial" w:cs="Arial"/>
          <w:b/>
          <w:bCs/>
        </w:rPr>
        <w:t xml:space="preserve"> </w:t>
      </w:r>
    </w:p>
    <w:p w14:paraId="1EA4BBF8" w14:textId="77777777" w:rsidR="00056A96" w:rsidRDefault="00056A96" w:rsidP="6AC74AA3">
      <w:pPr>
        <w:tabs>
          <w:tab w:val="left" w:pos="720"/>
          <w:tab w:val="left" w:pos="1440"/>
          <w:tab w:val="left" w:pos="2160"/>
          <w:tab w:val="left" w:pos="2880"/>
        </w:tabs>
        <w:jc w:val="both"/>
        <w:rPr>
          <w:rFonts w:eastAsia="Arial" w:cs="Arial"/>
          <w:b/>
          <w:bCs/>
        </w:rPr>
      </w:pPr>
    </w:p>
    <w:p w14:paraId="57A24A6E" w14:textId="77777777" w:rsidR="00056A96" w:rsidRDefault="00056A96" w:rsidP="6AC74AA3">
      <w:pPr>
        <w:tabs>
          <w:tab w:val="left" w:pos="720"/>
          <w:tab w:val="left" w:pos="1440"/>
          <w:tab w:val="left" w:pos="2160"/>
          <w:tab w:val="left" w:pos="2880"/>
        </w:tabs>
        <w:jc w:val="both"/>
        <w:rPr>
          <w:rFonts w:eastAsia="Arial" w:cs="Arial"/>
          <w:b/>
          <w:bCs/>
        </w:rPr>
      </w:pPr>
    </w:p>
    <w:p w14:paraId="276AE386" w14:textId="77777777" w:rsidR="00056A96" w:rsidRDefault="00056A96" w:rsidP="6AC74AA3">
      <w:pPr>
        <w:tabs>
          <w:tab w:val="left" w:pos="720"/>
          <w:tab w:val="left" w:pos="1440"/>
          <w:tab w:val="left" w:pos="2160"/>
          <w:tab w:val="left" w:pos="2880"/>
        </w:tabs>
        <w:jc w:val="both"/>
        <w:rPr>
          <w:rFonts w:eastAsia="Arial" w:cs="Arial"/>
          <w:b/>
          <w:bCs/>
        </w:rPr>
      </w:pPr>
    </w:p>
    <w:p w14:paraId="0D84EF54" w14:textId="77777777" w:rsidR="00056A96" w:rsidRDefault="00056A96" w:rsidP="6AC74AA3">
      <w:pPr>
        <w:tabs>
          <w:tab w:val="left" w:pos="720"/>
          <w:tab w:val="left" w:pos="1440"/>
          <w:tab w:val="left" w:pos="2160"/>
          <w:tab w:val="left" w:pos="2880"/>
        </w:tabs>
        <w:jc w:val="both"/>
        <w:rPr>
          <w:rFonts w:eastAsia="Arial" w:cs="Arial"/>
          <w:b/>
          <w:bCs/>
        </w:rPr>
      </w:pPr>
    </w:p>
    <w:p w14:paraId="1DF48C7F" w14:textId="3FDE1400" w:rsidR="00CD642C" w:rsidRPr="002633D8" w:rsidRDefault="5FE65B60" w:rsidP="6AC74AA3">
      <w:pPr>
        <w:tabs>
          <w:tab w:val="left" w:pos="720"/>
          <w:tab w:val="left" w:pos="1440"/>
          <w:tab w:val="left" w:pos="2160"/>
          <w:tab w:val="left" w:pos="2880"/>
        </w:tabs>
        <w:jc w:val="both"/>
        <w:rPr>
          <w:rFonts w:eastAsia="Arial" w:cs="Arial"/>
          <w:b/>
          <w:bCs/>
        </w:rPr>
      </w:pPr>
      <w:r w:rsidRPr="6AC74AA3">
        <w:rPr>
          <w:rFonts w:eastAsia="Arial" w:cs="Arial"/>
          <w:b/>
          <w:bCs/>
        </w:rPr>
        <w:lastRenderedPageBreak/>
        <w:t>ASSESSMENT</w:t>
      </w:r>
    </w:p>
    <w:p w14:paraId="34A015F0" w14:textId="4491407B" w:rsidR="00CD642C" w:rsidRPr="002633D8" w:rsidRDefault="5FE65B60"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2400AD36" w14:textId="717BC77B" w:rsidR="00CD642C" w:rsidRDefault="5FE65B60">
      <w:pPr>
        <w:jc w:val="both"/>
        <w:rPr>
          <w:rFonts w:eastAsia="Arial" w:cs="Arial"/>
          <w:b/>
          <w:bCs/>
        </w:rPr>
      </w:pPr>
      <w:r w:rsidRPr="6AC74AA3">
        <w:rPr>
          <w:rFonts w:eastAsia="Arial" w:cs="Arial"/>
          <w:b/>
          <w:bCs/>
        </w:rPr>
        <w:t>Assessment Component 1</w:t>
      </w:r>
    </w:p>
    <w:p w14:paraId="5DBEA43A" w14:textId="77777777" w:rsidR="00056A96" w:rsidRPr="002633D8" w:rsidRDefault="00056A96">
      <w:pPr>
        <w:jc w:val="both"/>
      </w:pPr>
    </w:p>
    <w:tbl>
      <w:tblPr>
        <w:tblW w:w="0" w:type="auto"/>
        <w:tblLayout w:type="fixed"/>
        <w:tblLook w:val="04A0" w:firstRow="1" w:lastRow="0" w:firstColumn="1" w:lastColumn="0" w:noHBand="0" w:noVBand="1"/>
      </w:tblPr>
      <w:tblGrid>
        <w:gridCol w:w="509"/>
        <w:gridCol w:w="2256"/>
        <w:gridCol w:w="495"/>
        <w:gridCol w:w="2270"/>
        <w:gridCol w:w="495"/>
        <w:gridCol w:w="2270"/>
      </w:tblGrid>
      <w:tr w:rsidR="42761941" w14:paraId="5F2A4F1F" w14:textId="77777777" w:rsidTr="42761941">
        <w:trPr>
          <w:trHeight w:val="300"/>
        </w:trPr>
        <w:tc>
          <w:tcPr>
            <w:tcW w:w="509" w:type="dxa"/>
            <w:tcMar>
              <w:left w:w="108" w:type="dxa"/>
              <w:right w:w="108" w:type="dxa"/>
            </w:tcMar>
          </w:tcPr>
          <w:p w14:paraId="6F0D59D6" w14:textId="3CB8FC8C" w:rsidR="42761941" w:rsidRDefault="42761941" w:rsidP="42761941">
            <w:pPr>
              <w:jc w:val="both"/>
            </w:pPr>
            <w:r w:rsidRPr="42761941">
              <w:rPr>
                <w:rFonts w:eastAsia="Arial" w:cs="Arial"/>
              </w:rPr>
              <w:t>☐</w:t>
            </w:r>
          </w:p>
        </w:tc>
        <w:tc>
          <w:tcPr>
            <w:tcW w:w="2256" w:type="dxa"/>
            <w:tcMar>
              <w:left w:w="108" w:type="dxa"/>
              <w:right w:w="108" w:type="dxa"/>
            </w:tcMar>
          </w:tcPr>
          <w:p w14:paraId="4A04FE6A" w14:textId="26319DAE" w:rsidR="42761941" w:rsidRDefault="42761941" w:rsidP="42761941">
            <w:pPr>
              <w:jc w:val="both"/>
            </w:pPr>
            <w:r w:rsidRPr="42761941">
              <w:rPr>
                <w:rFonts w:eastAsia="Arial" w:cs="Arial"/>
                <w:b/>
                <w:bCs/>
              </w:rPr>
              <w:t>Written exam</w:t>
            </w:r>
          </w:p>
        </w:tc>
        <w:tc>
          <w:tcPr>
            <w:tcW w:w="495" w:type="dxa"/>
            <w:tcMar>
              <w:left w:w="108" w:type="dxa"/>
              <w:right w:w="108" w:type="dxa"/>
            </w:tcMar>
          </w:tcPr>
          <w:p w14:paraId="07DB2AA9" w14:textId="410417FB" w:rsidR="42761941" w:rsidRDefault="42761941" w:rsidP="42761941">
            <w:pPr>
              <w:jc w:val="both"/>
            </w:pPr>
            <w:r w:rsidRPr="42761941">
              <w:rPr>
                <w:rFonts w:eastAsia="Arial" w:cs="Arial"/>
              </w:rPr>
              <w:t>☒</w:t>
            </w:r>
          </w:p>
        </w:tc>
        <w:tc>
          <w:tcPr>
            <w:tcW w:w="2270" w:type="dxa"/>
            <w:tcMar>
              <w:left w:w="108" w:type="dxa"/>
              <w:right w:w="108" w:type="dxa"/>
            </w:tcMar>
          </w:tcPr>
          <w:p w14:paraId="17E86FB6" w14:textId="59209FB8" w:rsidR="42761941" w:rsidRDefault="42761941" w:rsidP="42761941">
            <w:pPr>
              <w:jc w:val="both"/>
            </w:pPr>
            <w:r w:rsidRPr="42761941">
              <w:rPr>
                <w:rFonts w:eastAsia="Arial" w:cs="Arial"/>
                <w:b/>
                <w:bCs/>
              </w:rPr>
              <w:t>Coursework</w:t>
            </w:r>
          </w:p>
        </w:tc>
        <w:tc>
          <w:tcPr>
            <w:tcW w:w="495" w:type="dxa"/>
            <w:tcMar>
              <w:left w:w="108" w:type="dxa"/>
              <w:right w:w="108" w:type="dxa"/>
            </w:tcMar>
          </w:tcPr>
          <w:p w14:paraId="5CEFE361" w14:textId="396C58CC" w:rsidR="42761941" w:rsidRDefault="42761941" w:rsidP="42761941">
            <w:pPr>
              <w:jc w:val="both"/>
            </w:pPr>
            <w:r w:rsidRPr="42761941">
              <w:rPr>
                <w:rFonts w:eastAsia="Arial" w:cs="Arial"/>
              </w:rPr>
              <w:t>☐</w:t>
            </w:r>
          </w:p>
        </w:tc>
        <w:tc>
          <w:tcPr>
            <w:tcW w:w="2270" w:type="dxa"/>
            <w:tcMar>
              <w:left w:w="108" w:type="dxa"/>
              <w:right w:w="108" w:type="dxa"/>
            </w:tcMar>
          </w:tcPr>
          <w:p w14:paraId="229D06B7" w14:textId="221ACC0E" w:rsidR="42761941" w:rsidRDefault="42761941" w:rsidP="42761941">
            <w:pPr>
              <w:jc w:val="both"/>
            </w:pPr>
            <w:r w:rsidRPr="42761941">
              <w:rPr>
                <w:rFonts w:eastAsia="Arial" w:cs="Arial"/>
                <w:b/>
                <w:bCs/>
              </w:rPr>
              <w:t>Practical</w:t>
            </w:r>
          </w:p>
        </w:tc>
      </w:tr>
    </w:tbl>
    <w:p w14:paraId="2476F849" w14:textId="6603DA2B" w:rsidR="00CD642C" w:rsidRPr="002633D8" w:rsidRDefault="5FE65B60">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1AE5D6E6"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F56553C" w14:textId="3D802A1B"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6264E44" w14:textId="1488E680"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669D855" w14:textId="7B3BC018" w:rsidR="42761941" w:rsidRDefault="42761941" w:rsidP="42761941">
            <w:pPr>
              <w:jc w:val="both"/>
            </w:pPr>
            <w:r w:rsidRPr="42761941">
              <w:rPr>
                <w:rFonts w:eastAsia="Arial" w:cs="Arial"/>
                <w:b/>
                <w:bCs/>
              </w:rPr>
              <w:t>Weighting</w:t>
            </w:r>
          </w:p>
        </w:tc>
      </w:tr>
      <w:tr w:rsidR="42761941" w14:paraId="46B98575"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F098B38" w14:textId="2DE883FA" w:rsidR="42761941" w:rsidRDefault="42761941" w:rsidP="42761941">
            <w:pPr>
              <w:jc w:val="center"/>
            </w:pPr>
            <w:r w:rsidRPr="42761941">
              <w:rPr>
                <w:rFonts w:eastAsia="Arial" w:cs="Arial"/>
              </w:rPr>
              <w:t xml:space="preserve">Portfolio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DBBDCB6" w14:textId="67250341" w:rsidR="42761941" w:rsidRDefault="42761941" w:rsidP="42761941">
            <w:pPr>
              <w:jc w:val="both"/>
            </w:pPr>
            <w:r w:rsidRPr="42761941">
              <w:rPr>
                <w:rFonts w:eastAsia="Arial" w:cs="Arial"/>
              </w:rPr>
              <w:t>3 entries, 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A9E9025" w14:textId="21B29394" w:rsidR="42761941" w:rsidRDefault="42761941" w:rsidP="42761941">
            <w:pPr>
              <w:jc w:val="both"/>
            </w:pPr>
            <w:r w:rsidRPr="42761941">
              <w:rPr>
                <w:rFonts w:eastAsia="Arial" w:cs="Arial"/>
              </w:rPr>
              <w:t>100%</w:t>
            </w:r>
          </w:p>
        </w:tc>
      </w:tr>
    </w:tbl>
    <w:p w14:paraId="48860897" w14:textId="437615A7" w:rsidR="00CD642C" w:rsidRPr="002633D8" w:rsidRDefault="5FE65B60" w:rsidP="42761941">
      <w:pPr>
        <w:tabs>
          <w:tab w:val="left" w:pos="720"/>
          <w:tab w:val="left" w:pos="1440"/>
          <w:tab w:val="left" w:pos="2160"/>
          <w:tab w:val="left" w:pos="2880"/>
        </w:tabs>
        <w:jc w:val="both"/>
      </w:pPr>
      <w:r w:rsidRPr="6AC74AA3">
        <w:rPr>
          <w:rFonts w:eastAsia="Arial" w:cs="Arial"/>
          <w:b/>
          <w:bCs/>
        </w:rPr>
        <w:t xml:space="preserve"> </w:t>
      </w:r>
    </w:p>
    <w:p w14:paraId="08C712C4" w14:textId="5E39EEB3" w:rsidR="00CD642C" w:rsidRPr="002633D8" w:rsidRDefault="5FE65B60" w:rsidP="42761941">
      <w:pPr>
        <w:tabs>
          <w:tab w:val="left" w:pos="720"/>
          <w:tab w:val="left" w:pos="1440"/>
          <w:tab w:val="left" w:pos="2160"/>
          <w:tab w:val="left" w:pos="2880"/>
        </w:tabs>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6627850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71E6383" w14:textId="095F74BA"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EA4A735" w14:textId="38C75534" w:rsidR="42761941" w:rsidRDefault="42761941" w:rsidP="42761941">
            <w:pPr>
              <w:jc w:val="center"/>
            </w:pPr>
            <w:r w:rsidRPr="42761941">
              <w:rPr>
                <w:rFonts w:eastAsia="Arial" w:cs="Arial"/>
                <w:b/>
                <w:bCs/>
              </w:rPr>
              <w:t>Percentage</w:t>
            </w:r>
          </w:p>
        </w:tc>
      </w:tr>
      <w:tr w:rsidR="42761941" w14:paraId="10D18D52"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4B43067" w14:textId="1757C33A"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0185583" w14:textId="159C59EF" w:rsidR="42761941" w:rsidRDefault="42761941" w:rsidP="42761941">
            <w:pPr>
              <w:jc w:val="center"/>
            </w:pPr>
            <w:r w:rsidRPr="6AC74AA3">
              <w:rPr>
                <w:rFonts w:eastAsia="Arial" w:cs="Arial"/>
              </w:rPr>
              <w:t xml:space="preserve"> </w:t>
            </w:r>
          </w:p>
        </w:tc>
      </w:tr>
      <w:tr w:rsidR="42761941" w14:paraId="4FC32372"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A9DED59" w14:textId="53E3B936"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7136C7D" w14:textId="76D48726" w:rsidR="42761941" w:rsidRDefault="42761941" w:rsidP="42761941">
            <w:pPr>
              <w:jc w:val="center"/>
            </w:pPr>
            <w:r w:rsidRPr="42761941">
              <w:rPr>
                <w:rFonts w:eastAsia="Arial" w:cs="Arial"/>
              </w:rPr>
              <w:t>100%</w:t>
            </w:r>
          </w:p>
        </w:tc>
      </w:tr>
      <w:tr w:rsidR="42761941" w14:paraId="48B7A12F"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AD34C5D" w14:textId="7B676160"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3F0015" w14:textId="0FE0CF87" w:rsidR="42761941" w:rsidRDefault="42761941" w:rsidP="42761941">
            <w:pPr>
              <w:jc w:val="center"/>
            </w:pPr>
            <w:r w:rsidRPr="6AC74AA3">
              <w:rPr>
                <w:rFonts w:eastAsia="Arial" w:cs="Arial"/>
              </w:rPr>
              <w:t xml:space="preserve"> </w:t>
            </w:r>
          </w:p>
        </w:tc>
      </w:tr>
      <w:tr w:rsidR="42761941" w14:paraId="20FB584F"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7426DCC" w14:textId="10ED1D68"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6F10DE" w14:textId="76EC4C04" w:rsidR="42761941" w:rsidRDefault="42761941" w:rsidP="42761941">
            <w:pPr>
              <w:jc w:val="center"/>
            </w:pPr>
            <w:r w:rsidRPr="42761941">
              <w:rPr>
                <w:rFonts w:eastAsia="Arial" w:cs="Arial"/>
                <w:b/>
                <w:bCs/>
              </w:rPr>
              <w:t>100%</w:t>
            </w:r>
          </w:p>
        </w:tc>
      </w:tr>
    </w:tbl>
    <w:p w14:paraId="01DA6CBD" w14:textId="093C609E" w:rsidR="00CD642C" w:rsidRPr="002633D8" w:rsidRDefault="5FE65B60">
      <w:pPr>
        <w:jc w:val="both"/>
      </w:pPr>
      <w:r w:rsidRPr="6AC74AA3">
        <w:rPr>
          <w:rFonts w:eastAsia="Arial" w:cs="Arial"/>
          <w:b/>
          <w:bCs/>
        </w:rPr>
        <w:t xml:space="preserve"> </w:t>
      </w:r>
    </w:p>
    <w:p w14:paraId="173A1CA0" w14:textId="7C4B868D" w:rsidR="00CD642C" w:rsidRPr="002633D8" w:rsidRDefault="5FE65B60">
      <w:pPr>
        <w:jc w:val="both"/>
      </w:pPr>
      <w:r w:rsidRPr="6AC74AA3">
        <w:rPr>
          <w:rFonts w:eastAsia="Arial" w:cs="Arial"/>
          <w:b/>
          <w:bCs/>
        </w:rPr>
        <w:t>INDICATIVE READING LIST</w:t>
      </w:r>
    </w:p>
    <w:p w14:paraId="3AD9BAA7" w14:textId="23BAEDAB" w:rsidR="00CD642C" w:rsidRPr="002633D8" w:rsidRDefault="5FE65B60" w:rsidP="42761941">
      <w:pPr>
        <w:tabs>
          <w:tab w:val="left" w:pos="720"/>
          <w:tab w:val="left" w:pos="1440"/>
          <w:tab w:val="left" w:pos="2160"/>
          <w:tab w:val="left" w:pos="2880"/>
        </w:tabs>
        <w:ind w:left="3600" w:hanging="3600"/>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1686"/>
        <w:gridCol w:w="5114"/>
        <w:gridCol w:w="1494"/>
      </w:tblGrid>
      <w:tr w:rsidR="42761941" w14:paraId="51E7F3C6"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4F6B0CE" w14:textId="3882EAFB" w:rsidR="42761941" w:rsidRDefault="42761941" w:rsidP="42761941">
            <w:pPr>
              <w:tabs>
                <w:tab w:val="left" w:pos="1440"/>
              </w:tabs>
              <w:jc w:val="both"/>
            </w:pPr>
            <w:r w:rsidRPr="42761941">
              <w:rPr>
                <w:rFonts w:eastAsia="Arial" w:cs="Arial"/>
                <w:b/>
                <w:bCs/>
                <w:color w:val="000000" w:themeColor="text1"/>
              </w:rPr>
              <w:t>Module Code</w:t>
            </w:r>
          </w:p>
        </w:tc>
        <w:tc>
          <w:tcPr>
            <w:tcW w:w="6608"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7822921" w14:textId="4219BC8E" w:rsidR="42761941" w:rsidRDefault="42761941" w:rsidP="42761941">
            <w:pPr>
              <w:tabs>
                <w:tab w:val="left" w:pos="1440"/>
              </w:tabs>
              <w:jc w:val="both"/>
            </w:pPr>
            <w:r w:rsidRPr="42761941">
              <w:rPr>
                <w:rFonts w:eastAsia="Arial" w:cs="Arial"/>
                <w:b/>
                <w:bCs/>
              </w:rPr>
              <w:t>ECES4009</w:t>
            </w:r>
          </w:p>
        </w:tc>
      </w:tr>
      <w:tr w:rsidR="42761941" w14:paraId="6A889831"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3F53A5F" w14:textId="2F7D4C16" w:rsidR="42761941" w:rsidRDefault="42761941" w:rsidP="42761941">
            <w:pPr>
              <w:tabs>
                <w:tab w:val="left" w:pos="1440"/>
              </w:tabs>
              <w:jc w:val="both"/>
            </w:pPr>
            <w:r w:rsidRPr="42761941">
              <w:rPr>
                <w:rFonts w:eastAsia="Arial" w:cs="Arial"/>
                <w:b/>
                <w:bCs/>
                <w:color w:val="000000" w:themeColor="text1"/>
              </w:rPr>
              <w:t>Module Title</w:t>
            </w:r>
          </w:p>
        </w:tc>
        <w:tc>
          <w:tcPr>
            <w:tcW w:w="6608"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676B3B1" w14:textId="5E1AABAD" w:rsidR="42761941" w:rsidRDefault="42761941" w:rsidP="42761941">
            <w:pPr>
              <w:tabs>
                <w:tab w:val="left" w:pos="1440"/>
              </w:tabs>
              <w:jc w:val="both"/>
            </w:pPr>
            <w:r w:rsidRPr="42761941">
              <w:rPr>
                <w:rFonts w:eastAsia="Arial" w:cs="Arial"/>
                <w:b/>
                <w:bCs/>
              </w:rPr>
              <w:t xml:space="preserve">Development across the lifespan </w:t>
            </w:r>
          </w:p>
        </w:tc>
      </w:tr>
      <w:tr w:rsidR="42761941" w14:paraId="36F97D1B"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53EBB11" w14:textId="29BFBE9B" w:rsidR="42761941" w:rsidRDefault="42761941" w:rsidP="42761941">
            <w:pPr>
              <w:tabs>
                <w:tab w:val="left" w:pos="1440"/>
              </w:tabs>
              <w:jc w:val="both"/>
            </w:pPr>
            <w:r w:rsidRPr="42761941">
              <w:rPr>
                <w:rFonts w:eastAsia="Arial" w:cs="Arial"/>
                <w:b/>
                <w:bCs/>
                <w:color w:val="000000" w:themeColor="text1"/>
              </w:rPr>
              <w:t>Classification</w:t>
            </w:r>
          </w:p>
        </w:tc>
        <w:tc>
          <w:tcPr>
            <w:tcW w:w="5114"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AE1DC67" w14:textId="1A1E00F9" w:rsidR="42761941" w:rsidRDefault="42761941" w:rsidP="42761941">
            <w:pPr>
              <w:tabs>
                <w:tab w:val="left" w:pos="1440"/>
              </w:tabs>
              <w:jc w:val="both"/>
            </w:pPr>
            <w:r w:rsidRPr="42761941">
              <w:rPr>
                <w:rFonts w:eastAsia="Arial" w:cs="Arial"/>
                <w:b/>
                <w:bCs/>
                <w:color w:val="000000" w:themeColor="text1"/>
              </w:rPr>
              <w:t>Reading List entry</w:t>
            </w:r>
          </w:p>
        </w:tc>
        <w:tc>
          <w:tcPr>
            <w:tcW w:w="1494"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35E79B9" w14:textId="7DD0ABC1" w:rsidR="42761941" w:rsidRDefault="42761941" w:rsidP="42761941">
            <w:pPr>
              <w:tabs>
                <w:tab w:val="left" w:pos="1440"/>
              </w:tabs>
              <w:jc w:val="both"/>
            </w:pPr>
            <w:r w:rsidRPr="42761941">
              <w:rPr>
                <w:rFonts w:eastAsia="Arial" w:cs="Arial"/>
                <w:b/>
                <w:bCs/>
                <w:color w:val="000000" w:themeColor="text1"/>
              </w:rPr>
              <w:t>Electronic*</w:t>
            </w:r>
          </w:p>
        </w:tc>
      </w:tr>
      <w:tr w:rsidR="42761941" w14:paraId="6AE2776D"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60DE4D52" w14:textId="22AA6B46" w:rsidR="42761941" w:rsidRDefault="42761941" w:rsidP="42761941">
            <w:pPr>
              <w:tabs>
                <w:tab w:val="left" w:pos="1440"/>
              </w:tabs>
              <w:jc w:val="both"/>
            </w:pPr>
            <w:r w:rsidRPr="42761941">
              <w:rPr>
                <w:rFonts w:eastAsia="Arial" w:cs="Arial"/>
              </w:rPr>
              <w:t>Essential</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369A8FA3" w14:textId="616C426C" w:rsidR="42761941" w:rsidRDefault="42761941" w:rsidP="42761941">
            <w:pPr>
              <w:jc w:val="both"/>
            </w:pPr>
            <w:r w:rsidRPr="6AC74AA3">
              <w:rPr>
                <w:rFonts w:eastAsia="Arial" w:cs="Arial"/>
              </w:rPr>
              <w:t xml:space="preserve">Bee, H. and Boyd D. (2013) </w:t>
            </w:r>
            <w:r w:rsidRPr="6AC74AA3">
              <w:rPr>
                <w:rFonts w:eastAsia="Arial" w:cs="Arial"/>
                <w:i/>
                <w:iCs/>
              </w:rPr>
              <w:t xml:space="preserve">The developing child. </w:t>
            </w:r>
            <w:r w:rsidRPr="6AC74AA3">
              <w:rPr>
                <w:rFonts w:eastAsia="Arial" w:cs="Arial"/>
              </w:rPr>
              <w:t>13</w:t>
            </w:r>
            <w:r w:rsidRPr="6AC74AA3">
              <w:rPr>
                <w:rFonts w:eastAsia="Arial" w:cs="Arial"/>
                <w:vertAlign w:val="superscript"/>
              </w:rPr>
              <w:t>th</w:t>
            </w:r>
            <w:r w:rsidRPr="6AC74AA3">
              <w:rPr>
                <w:rFonts w:eastAsia="Arial" w:cs="Arial"/>
              </w:rPr>
              <w:t xml:space="preserve"> edition</w:t>
            </w:r>
            <w:r w:rsidRPr="6AC74AA3">
              <w:rPr>
                <w:rFonts w:eastAsia="Arial" w:cs="Arial"/>
                <w:i/>
                <w:iCs/>
              </w:rPr>
              <w:t xml:space="preserve">. </w:t>
            </w:r>
            <w:r w:rsidRPr="6AC74AA3">
              <w:rPr>
                <w:rFonts w:eastAsia="Arial" w:cs="Arial"/>
              </w:rPr>
              <w:t xml:space="preserve">London: Pearson &amp; </w:t>
            </w:r>
            <w:proofErr w:type="spellStart"/>
            <w:r w:rsidRPr="6AC74AA3">
              <w:rPr>
                <w:rFonts w:eastAsia="Arial" w:cs="Arial"/>
              </w:rPr>
              <w:t>Ebook</w:t>
            </w:r>
            <w:proofErr w:type="spellEnd"/>
            <w:r w:rsidRPr="6AC74AA3">
              <w:rPr>
                <w:rFonts w:eastAsia="Arial" w:cs="Arial"/>
              </w:rPr>
              <w:t>.</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3B19EFAA" w14:textId="5AEC494E" w:rsidR="42761941" w:rsidRDefault="42761941" w:rsidP="42761941">
            <w:pPr>
              <w:jc w:val="center"/>
            </w:pPr>
            <w:r w:rsidRPr="42761941">
              <w:rPr>
                <w:rFonts w:eastAsia="Arial" w:cs="Arial"/>
              </w:rPr>
              <w:t>☒</w:t>
            </w:r>
          </w:p>
        </w:tc>
      </w:tr>
      <w:tr w:rsidR="42761941" w14:paraId="2637E5F5"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12B522D6" w14:textId="4F700931" w:rsidR="42761941" w:rsidRDefault="42761941" w:rsidP="42761941">
            <w:pPr>
              <w:tabs>
                <w:tab w:val="left" w:pos="1440"/>
              </w:tabs>
              <w:jc w:val="both"/>
            </w:pPr>
            <w:r w:rsidRPr="42761941">
              <w:rPr>
                <w:rFonts w:eastAsia="Arial" w:cs="Arial"/>
              </w:rPr>
              <w:t>Essential</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6C6BAA80" w14:textId="1D529E71" w:rsidR="42761941" w:rsidRDefault="42761941" w:rsidP="42761941">
            <w:pPr>
              <w:tabs>
                <w:tab w:val="left" w:pos="1440"/>
              </w:tabs>
              <w:jc w:val="both"/>
            </w:pPr>
            <w:r w:rsidRPr="42761941">
              <w:rPr>
                <w:rFonts w:eastAsia="Arial" w:cs="Arial"/>
              </w:rPr>
              <w:t xml:space="preserve">Beckett, C. &amp; Taylor H. (2011) </w:t>
            </w:r>
            <w:r w:rsidRPr="42761941">
              <w:rPr>
                <w:rFonts w:eastAsia="Arial" w:cs="Arial"/>
                <w:i/>
                <w:iCs/>
              </w:rPr>
              <w:t>Human Growth &amp; Development</w:t>
            </w:r>
            <w:r w:rsidRPr="42761941">
              <w:rPr>
                <w:rFonts w:eastAsia="Arial" w:cs="Arial"/>
              </w:rPr>
              <w:t>. London: Sage.</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44E87A4B" w14:textId="7EAB4FB5" w:rsidR="42761941" w:rsidRDefault="42761941" w:rsidP="42761941">
            <w:pPr>
              <w:jc w:val="center"/>
            </w:pPr>
            <w:r w:rsidRPr="42761941">
              <w:rPr>
                <w:rFonts w:eastAsia="Arial" w:cs="Arial"/>
              </w:rPr>
              <w:t>☒</w:t>
            </w:r>
          </w:p>
        </w:tc>
      </w:tr>
      <w:tr w:rsidR="42761941" w14:paraId="586AAB29"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3CAAEA2D" w14:textId="0422E510" w:rsidR="42761941" w:rsidRDefault="42761941" w:rsidP="42761941">
            <w:pPr>
              <w:tabs>
                <w:tab w:val="left" w:pos="1440"/>
              </w:tabs>
              <w:jc w:val="both"/>
            </w:pPr>
            <w:r w:rsidRPr="42761941">
              <w:rPr>
                <w:rFonts w:eastAsia="Arial" w:cs="Arial"/>
              </w:rPr>
              <w:t>Essential</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5AB9DFB9" w14:textId="7789A440" w:rsidR="42761941" w:rsidRDefault="42761941" w:rsidP="42761941">
            <w:pPr>
              <w:jc w:val="both"/>
            </w:pPr>
            <w:r w:rsidRPr="42761941">
              <w:rPr>
                <w:rFonts w:eastAsia="Arial" w:cs="Arial"/>
              </w:rPr>
              <w:t xml:space="preserve">Doherty J &amp; Hughes M (2013) </w:t>
            </w:r>
            <w:r w:rsidRPr="42761941">
              <w:rPr>
                <w:rFonts w:eastAsia="Arial" w:cs="Arial"/>
                <w:i/>
                <w:iCs/>
              </w:rPr>
              <w:t>Child Development Theory and Practice 2</w:t>
            </w:r>
            <w:r w:rsidRPr="42761941">
              <w:rPr>
                <w:rFonts w:eastAsia="Arial" w:cs="Arial"/>
                <w:i/>
                <w:iCs/>
                <w:vertAlign w:val="superscript"/>
              </w:rPr>
              <w:t>nd</w:t>
            </w:r>
            <w:r w:rsidRPr="42761941">
              <w:rPr>
                <w:rFonts w:eastAsia="Arial" w:cs="Arial"/>
                <w:i/>
                <w:iCs/>
              </w:rPr>
              <w:t xml:space="preserve"> edition </w:t>
            </w:r>
            <w:r w:rsidRPr="42761941">
              <w:rPr>
                <w:rFonts w:eastAsia="Arial" w:cs="Arial"/>
              </w:rPr>
              <w:t>Harlow: Pearson.</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318B06BE" w14:textId="4230C953" w:rsidR="42761941" w:rsidRDefault="42761941" w:rsidP="42761941">
            <w:pPr>
              <w:jc w:val="center"/>
            </w:pPr>
            <w:r w:rsidRPr="42761941">
              <w:rPr>
                <w:rFonts w:ascii="MS Gothic" w:eastAsia="MS Gothic" w:hAnsi="MS Gothic" w:cs="MS Gothic"/>
              </w:rPr>
              <w:t>☒</w:t>
            </w:r>
          </w:p>
        </w:tc>
      </w:tr>
      <w:tr w:rsidR="42761941" w14:paraId="2DA363A8"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065AFC1B" w14:textId="13481544" w:rsidR="42761941" w:rsidRDefault="42761941" w:rsidP="42761941">
            <w:pPr>
              <w:tabs>
                <w:tab w:val="left" w:pos="1440"/>
              </w:tabs>
              <w:jc w:val="both"/>
            </w:pPr>
            <w:r w:rsidRPr="42761941">
              <w:rPr>
                <w:rFonts w:eastAsia="Arial" w:cs="Arial"/>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27BC24B9" w14:textId="49054F84" w:rsidR="42761941" w:rsidRDefault="42761941" w:rsidP="42761941">
            <w:pPr>
              <w:jc w:val="both"/>
            </w:pPr>
            <w:r w:rsidRPr="42761941">
              <w:rPr>
                <w:rFonts w:eastAsia="Arial" w:cs="Arial"/>
              </w:rPr>
              <w:t xml:space="preserve">Berger KS. (2007) </w:t>
            </w:r>
            <w:r w:rsidRPr="42761941">
              <w:rPr>
                <w:rFonts w:eastAsia="Arial" w:cs="Arial"/>
                <w:i/>
                <w:iCs/>
              </w:rPr>
              <w:t>The Developing Person through the Lifespan</w:t>
            </w:r>
            <w:r w:rsidRPr="42761941">
              <w:rPr>
                <w:rFonts w:eastAsia="Arial" w:cs="Arial"/>
              </w:rPr>
              <w:t xml:space="preserve">. New York: Worth. </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67B1C57A" w14:textId="372890F4" w:rsidR="42761941" w:rsidRDefault="42761941" w:rsidP="42761941">
            <w:pPr>
              <w:jc w:val="center"/>
            </w:pPr>
            <w:r w:rsidRPr="42761941">
              <w:rPr>
                <w:rFonts w:eastAsia="Arial" w:cs="Arial"/>
              </w:rPr>
              <w:t>☒</w:t>
            </w:r>
          </w:p>
        </w:tc>
      </w:tr>
      <w:tr w:rsidR="42761941" w14:paraId="15D6EBC1"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3E95D983" w14:textId="12B475E0" w:rsidR="42761941" w:rsidRDefault="42761941" w:rsidP="42761941">
            <w:pPr>
              <w:tabs>
                <w:tab w:val="left" w:pos="1440"/>
              </w:tabs>
              <w:jc w:val="both"/>
            </w:pPr>
            <w:r w:rsidRPr="42761941">
              <w:rPr>
                <w:rFonts w:eastAsia="Arial" w:cs="Arial"/>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12F9B415" w14:textId="5615B673" w:rsidR="42761941" w:rsidRDefault="42761941" w:rsidP="42761941">
            <w:pPr>
              <w:jc w:val="both"/>
            </w:pPr>
            <w:r w:rsidRPr="42761941">
              <w:rPr>
                <w:rFonts w:eastAsia="Arial" w:cs="Arial"/>
              </w:rPr>
              <w:t>Dowling M (2014) (4</w:t>
            </w:r>
            <w:r w:rsidRPr="42761941">
              <w:rPr>
                <w:rFonts w:eastAsia="Arial" w:cs="Arial"/>
                <w:vertAlign w:val="superscript"/>
              </w:rPr>
              <w:t>th</w:t>
            </w:r>
            <w:r w:rsidRPr="42761941">
              <w:rPr>
                <w:rFonts w:eastAsia="Arial" w:cs="Arial"/>
              </w:rPr>
              <w:t xml:space="preserve"> edition) </w:t>
            </w:r>
            <w:r w:rsidRPr="42761941">
              <w:rPr>
                <w:rFonts w:eastAsia="Arial" w:cs="Arial"/>
                <w:i/>
                <w:iCs/>
              </w:rPr>
              <w:t xml:space="preserve">Young Children’s Personal, Social and Emotional Development. </w:t>
            </w:r>
            <w:r w:rsidRPr="42761941">
              <w:rPr>
                <w:rFonts w:eastAsia="Arial" w:cs="Arial"/>
              </w:rPr>
              <w:t>London: Sage.</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64526FE5" w14:textId="0A4C9FD3" w:rsidR="42761941" w:rsidRDefault="42761941" w:rsidP="42761941">
            <w:pPr>
              <w:jc w:val="center"/>
            </w:pPr>
            <w:r w:rsidRPr="42761941">
              <w:rPr>
                <w:rFonts w:eastAsia="Arial" w:cs="Arial"/>
              </w:rPr>
              <w:t>☒</w:t>
            </w:r>
          </w:p>
        </w:tc>
      </w:tr>
      <w:tr w:rsidR="42761941" w14:paraId="565294DC"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13F1014E" w14:textId="5913BB53" w:rsidR="42761941" w:rsidRDefault="42761941" w:rsidP="42761941">
            <w:pPr>
              <w:tabs>
                <w:tab w:val="left" w:pos="1440"/>
              </w:tabs>
              <w:jc w:val="both"/>
            </w:pPr>
            <w:r w:rsidRPr="42761941">
              <w:rPr>
                <w:rFonts w:eastAsia="Arial" w:cs="Arial"/>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62922906" w14:textId="42C444D1" w:rsidR="42761941" w:rsidRDefault="42761941" w:rsidP="42761941">
            <w:pPr>
              <w:jc w:val="both"/>
            </w:pPr>
            <w:r w:rsidRPr="42761941">
              <w:rPr>
                <w:rFonts w:eastAsia="Arial" w:cs="Arial"/>
              </w:rPr>
              <w:t xml:space="preserve">Keenan, T., Evans, S. and Crowley, K. (2016) </w:t>
            </w:r>
            <w:r w:rsidRPr="42761941">
              <w:rPr>
                <w:rFonts w:eastAsia="Arial" w:cs="Arial"/>
                <w:i/>
                <w:iCs/>
              </w:rPr>
              <w:t>An Introduction to Child Development.</w:t>
            </w:r>
            <w:r w:rsidRPr="42761941">
              <w:rPr>
                <w:rFonts w:eastAsia="Arial" w:cs="Arial"/>
              </w:rPr>
              <w:t xml:space="preserve"> 3</w:t>
            </w:r>
            <w:r w:rsidRPr="42761941">
              <w:rPr>
                <w:rFonts w:eastAsia="Arial" w:cs="Arial"/>
                <w:vertAlign w:val="superscript"/>
              </w:rPr>
              <w:t>rd</w:t>
            </w:r>
            <w:r w:rsidRPr="42761941">
              <w:rPr>
                <w:rFonts w:eastAsia="Arial" w:cs="Arial"/>
              </w:rPr>
              <w:t xml:space="preserve"> edition. London: Sage.</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7AD4941D" w14:textId="387AC303" w:rsidR="42761941" w:rsidRDefault="42761941" w:rsidP="42761941">
            <w:pPr>
              <w:jc w:val="center"/>
            </w:pPr>
            <w:r w:rsidRPr="42761941">
              <w:rPr>
                <w:rFonts w:eastAsia="Arial" w:cs="Arial"/>
              </w:rPr>
              <w:t>☐</w:t>
            </w:r>
          </w:p>
        </w:tc>
      </w:tr>
      <w:tr w:rsidR="42761941" w14:paraId="00542788"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52699FEA" w14:textId="031EBF0F" w:rsidR="42761941" w:rsidRDefault="42761941" w:rsidP="42761941">
            <w:pPr>
              <w:tabs>
                <w:tab w:val="left" w:pos="1440"/>
              </w:tabs>
              <w:jc w:val="both"/>
            </w:pPr>
            <w:r w:rsidRPr="42761941">
              <w:rPr>
                <w:rFonts w:eastAsia="Arial" w:cs="Arial"/>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79CFF12E" w14:textId="6F6F43CF" w:rsidR="42761941" w:rsidRDefault="42761941" w:rsidP="42761941">
            <w:pPr>
              <w:tabs>
                <w:tab w:val="left" w:pos="1440"/>
              </w:tabs>
              <w:jc w:val="both"/>
            </w:pPr>
            <w:r w:rsidRPr="42761941">
              <w:rPr>
                <w:rFonts w:eastAsia="Arial" w:cs="Arial"/>
              </w:rPr>
              <w:t xml:space="preserve">Lindon, J. (2016) </w:t>
            </w:r>
            <w:r w:rsidRPr="42761941">
              <w:rPr>
                <w:rFonts w:eastAsia="Arial" w:cs="Arial"/>
                <w:i/>
                <w:iCs/>
              </w:rPr>
              <w:t>Understanding Child Development: Linking Theory to Practice. 4</w:t>
            </w:r>
            <w:r w:rsidRPr="42761941">
              <w:rPr>
                <w:rFonts w:eastAsia="Arial" w:cs="Arial"/>
                <w:i/>
                <w:iCs/>
                <w:vertAlign w:val="superscript"/>
              </w:rPr>
              <w:t>th</w:t>
            </w:r>
            <w:r w:rsidRPr="42761941">
              <w:rPr>
                <w:rFonts w:eastAsia="Arial" w:cs="Arial"/>
                <w:i/>
                <w:iCs/>
              </w:rPr>
              <w:t xml:space="preserve"> edition</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3F97472C" w14:textId="6DB8A63C" w:rsidR="42761941" w:rsidRDefault="42761941" w:rsidP="42761941">
            <w:pPr>
              <w:jc w:val="center"/>
            </w:pPr>
            <w:r w:rsidRPr="42761941">
              <w:rPr>
                <w:rFonts w:eastAsia="Arial" w:cs="Arial"/>
              </w:rPr>
              <w:t>☒</w:t>
            </w:r>
          </w:p>
        </w:tc>
      </w:tr>
      <w:tr w:rsidR="42761941" w14:paraId="70F1F34E"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13B4CA2A" w14:textId="0CC5DE11" w:rsidR="42761941" w:rsidRDefault="42761941" w:rsidP="42761941">
            <w:pPr>
              <w:tabs>
                <w:tab w:val="left" w:pos="1440"/>
              </w:tabs>
              <w:jc w:val="both"/>
            </w:pPr>
            <w:r w:rsidRPr="42761941">
              <w:rPr>
                <w:rFonts w:eastAsia="Arial" w:cs="Arial"/>
              </w:rPr>
              <w:t xml:space="preserve">Further </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0E34C6AF" w14:textId="1CA0A18A" w:rsidR="42761941" w:rsidRDefault="42761941" w:rsidP="42761941">
            <w:pPr>
              <w:jc w:val="both"/>
            </w:pPr>
            <w:proofErr w:type="spellStart"/>
            <w:r w:rsidRPr="42761941">
              <w:rPr>
                <w:rFonts w:eastAsia="Arial" w:cs="Arial"/>
              </w:rPr>
              <w:t>Palaiologou</w:t>
            </w:r>
            <w:proofErr w:type="spellEnd"/>
            <w:r w:rsidRPr="42761941">
              <w:rPr>
                <w:rFonts w:eastAsia="Arial" w:cs="Arial"/>
              </w:rPr>
              <w:t xml:space="preserve">, I. (2012) </w:t>
            </w:r>
            <w:r w:rsidRPr="42761941">
              <w:rPr>
                <w:rFonts w:eastAsia="Arial" w:cs="Arial"/>
                <w:i/>
                <w:iCs/>
              </w:rPr>
              <w:t>Childhood Observation in the early years 2</w:t>
            </w:r>
            <w:r w:rsidRPr="42761941">
              <w:rPr>
                <w:rFonts w:eastAsia="Arial" w:cs="Arial"/>
                <w:i/>
                <w:iCs/>
                <w:vertAlign w:val="superscript"/>
              </w:rPr>
              <w:t>nd</w:t>
            </w:r>
            <w:r w:rsidRPr="42761941">
              <w:rPr>
                <w:rFonts w:eastAsia="Arial" w:cs="Arial"/>
                <w:i/>
                <w:iCs/>
              </w:rPr>
              <w:t xml:space="preserve"> edition.</w:t>
            </w:r>
            <w:r w:rsidRPr="42761941">
              <w:rPr>
                <w:rFonts w:eastAsia="Arial" w:cs="Arial"/>
              </w:rPr>
              <w:t xml:space="preserve"> Exeter: Learning Matters.</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6B0D3336" w14:textId="5F1B3501" w:rsidR="42761941" w:rsidRDefault="42761941" w:rsidP="42761941">
            <w:pPr>
              <w:jc w:val="center"/>
            </w:pPr>
            <w:r w:rsidRPr="42761941">
              <w:rPr>
                <w:rFonts w:eastAsia="Arial" w:cs="Arial"/>
              </w:rPr>
              <w:t>☐</w:t>
            </w:r>
          </w:p>
          <w:p w14:paraId="665C0881" w14:textId="6CC896B6" w:rsidR="42761941" w:rsidRDefault="42761941" w:rsidP="42761941">
            <w:pPr>
              <w:jc w:val="center"/>
            </w:pPr>
            <w:r w:rsidRPr="6AC74AA3">
              <w:rPr>
                <w:rFonts w:eastAsia="Arial" w:cs="Arial"/>
              </w:rPr>
              <w:t xml:space="preserve"> </w:t>
            </w:r>
          </w:p>
        </w:tc>
      </w:tr>
      <w:tr w:rsidR="42761941" w14:paraId="3A234195"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6DF35B3C" w14:textId="631C562D" w:rsidR="42761941" w:rsidRDefault="42761941" w:rsidP="42761941">
            <w:pPr>
              <w:tabs>
                <w:tab w:val="left" w:pos="1440"/>
              </w:tabs>
              <w:jc w:val="both"/>
            </w:pPr>
            <w:r w:rsidRPr="42761941">
              <w:rPr>
                <w:rFonts w:eastAsia="Arial" w:cs="Arial"/>
              </w:rPr>
              <w:t xml:space="preserve">Further </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4EFC72E1" w14:textId="720DD864" w:rsidR="42761941" w:rsidRDefault="42761941" w:rsidP="42761941">
            <w:pPr>
              <w:tabs>
                <w:tab w:val="left" w:pos="720"/>
                <w:tab w:val="left" w:pos="1440"/>
                <w:tab w:val="left" w:pos="2160"/>
                <w:tab w:val="left" w:pos="2880"/>
              </w:tabs>
              <w:jc w:val="both"/>
            </w:pPr>
            <w:r w:rsidRPr="42761941">
              <w:rPr>
                <w:rFonts w:eastAsia="Arial" w:cs="Arial"/>
              </w:rPr>
              <w:t xml:space="preserve">Smidt, S. (2013) </w:t>
            </w:r>
            <w:r w:rsidRPr="42761941">
              <w:rPr>
                <w:rFonts w:eastAsia="Arial" w:cs="Arial"/>
                <w:i/>
                <w:iCs/>
              </w:rPr>
              <w:t>The Developing Child in the 21</w:t>
            </w:r>
            <w:r w:rsidRPr="42761941">
              <w:rPr>
                <w:rFonts w:eastAsia="Arial" w:cs="Arial"/>
                <w:i/>
                <w:iCs/>
                <w:vertAlign w:val="superscript"/>
              </w:rPr>
              <w:t>st</w:t>
            </w:r>
            <w:r w:rsidRPr="42761941">
              <w:rPr>
                <w:rFonts w:eastAsia="Arial" w:cs="Arial"/>
                <w:i/>
                <w:iCs/>
              </w:rPr>
              <w:t xml:space="preserve"> Century: A global perspective on child development. </w:t>
            </w:r>
            <w:r w:rsidRPr="42761941">
              <w:rPr>
                <w:rFonts w:eastAsia="Arial" w:cs="Arial"/>
              </w:rPr>
              <w:t>Oxon: Routledge.</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2CFA70F6" w14:textId="674A27DC" w:rsidR="42761941" w:rsidRDefault="42761941" w:rsidP="42761941">
            <w:pPr>
              <w:jc w:val="center"/>
            </w:pPr>
            <w:r w:rsidRPr="42761941">
              <w:rPr>
                <w:rFonts w:eastAsia="Arial" w:cs="Arial"/>
              </w:rPr>
              <w:t>☐</w:t>
            </w:r>
          </w:p>
          <w:p w14:paraId="195E26BA" w14:textId="170853A3" w:rsidR="42761941" w:rsidRDefault="42761941" w:rsidP="42761941">
            <w:pPr>
              <w:jc w:val="center"/>
            </w:pPr>
            <w:r w:rsidRPr="6AC74AA3">
              <w:rPr>
                <w:rFonts w:eastAsia="Arial" w:cs="Arial"/>
              </w:rPr>
              <w:t xml:space="preserve"> </w:t>
            </w:r>
          </w:p>
        </w:tc>
      </w:tr>
      <w:tr w:rsidR="42761941" w14:paraId="6A6A5641"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09D243AA" w14:textId="63B4278C" w:rsidR="42761941" w:rsidRDefault="42761941" w:rsidP="42761941">
            <w:pPr>
              <w:tabs>
                <w:tab w:val="left" w:pos="1440"/>
              </w:tabs>
              <w:jc w:val="both"/>
            </w:pPr>
            <w:r w:rsidRPr="42761941">
              <w:rPr>
                <w:rFonts w:eastAsia="Arial" w:cs="Arial"/>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34315A21" w14:textId="5E9BDEB0" w:rsidR="42761941" w:rsidRDefault="42761941" w:rsidP="42761941">
            <w:pPr>
              <w:jc w:val="both"/>
            </w:pPr>
            <w:r w:rsidRPr="42761941">
              <w:rPr>
                <w:rFonts w:eastAsia="Arial" w:cs="Arial"/>
              </w:rPr>
              <w:t xml:space="preserve">Thornton, S. (2008). </w:t>
            </w:r>
            <w:r w:rsidRPr="42761941">
              <w:rPr>
                <w:rFonts w:eastAsia="Arial" w:cs="Arial"/>
                <w:i/>
                <w:iCs/>
              </w:rPr>
              <w:t>Understanding Human Development</w:t>
            </w:r>
            <w:r w:rsidRPr="42761941">
              <w:rPr>
                <w:rFonts w:eastAsia="Arial" w:cs="Arial"/>
              </w:rPr>
              <w:t>. London: Palgrave Macmillan.</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508915B5" w14:textId="0C150E70" w:rsidR="42761941" w:rsidRDefault="42761941" w:rsidP="42761941">
            <w:pPr>
              <w:jc w:val="center"/>
            </w:pPr>
            <w:r w:rsidRPr="42761941">
              <w:rPr>
                <w:rFonts w:eastAsia="Arial" w:cs="Arial"/>
              </w:rPr>
              <w:t>☐</w:t>
            </w:r>
          </w:p>
          <w:p w14:paraId="3B923A05" w14:textId="761E30B1" w:rsidR="42761941" w:rsidRDefault="42761941" w:rsidP="42761941">
            <w:pPr>
              <w:jc w:val="center"/>
            </w:pPr>
            <w:r w:rsidRPr="6AC74AA3">
              <w:rPr>
                <w:rFonts w:eastAsia="Arial" w:cs="Arial"/>
              </w:rPr>
              <w:t xml:space="preserve"> </w:t>
            </w:r>
          </w:p>
        </w:tc>
      </w:tr>
      <w:tr w:rsidR="42761941" w14:paraId="79B9E353"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4C179835" w14:textId="44CCB1E3" w:rsidR="42761941" w:rsidRDefault="42761941" w:rsidP="42761941">
            <w:pPr>
              <w:tabs>
                <w:tab w:val="left" w:pos="1440"/>
              </w:tabs>
              <w:jc w:val="both"/>
            </w:pPr>
            <w:r w:rsidRPr="42761941">
              <w:rPr>
                <w:rFonts w:eastAsia="Arial" w:cs="Arial"/>
              </w:rPr>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6F94A87D" w14:textId="50FC3711" w:rsidR="42761941" w:rsidRDefault="42761941" w:rsidP="42761941">
            <w:pPr>
              <w:tabs>
                <w:tab w:val="left" w:pos="1440"/>
              </w:tabs>
              <w:jc w:val="both"/>
            </w:pPr>
            <w:r w:rsidRPr="6AC74AA3">
              <w:rPr>
                <w:rFonts w:eastAsia="Arial" w:cs="Arial"/>
              </w:rPr>
              <w:t xml:space="preserve">Wales: Welsh Government (2015) </w:t>
            </w:r>
            <w:r w:rsidRPr="6AC74AA3">
              <w:rPr>
                <w:rFonts w:eastAsia="Arial" w:cs="Arial"/>
                <w:i/>
                <w:iCs/>
              </w:rPr>
              <w:t>Wellbeing of Future Generations Act (Wales) 2015.</w:t>
            </w:r>
            <w:r w:rsidRPr="6AC74AA3">
              <w:rPr>
                <w:rFonts w:eastAsia="Arial" w:cs="Arial"/>
              </w:rPr>
              <w:t xml:space="preserve"> Cardiff: HMSO. Available at </w:t>
            </w:r>
            <w:r w:rsidRPr="6AC74AA3">
              <w:rPr>
                <w:rFonts w:eastAsia="Arial" w:cs="Arial"/>
                <w:color w:val="0000FF"/>
              </w:rPr>
              <w:t>http://gov.wales/topics/people-and-communities/people/future-generations-act/?lang=en</w:t>
            </w:r>
            <w:r w:rsidRPr="6AC74AA3">
              <w:rPr>
                <w:rFonts w:eastAsia="Arial" w:cs="Arial"/>
              </w:rPr>
              <w:t xml:space="preserve"> </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4E0FFBAB" w14:textId="3B7D3563" w:rsidR="42761941" w:rsidRDefault="42761941" w:rsidP="42761941">
            <w:pPr>
              <w:jc w:val="center"/>
            </w:pPr>
            <w:r w:rsidRPr="42761941">
              <w:rPr>
                <w:rFonts w:eastAsia="Arial" w:cs="Arial"/>
              </w:rPr>
              <w:t>☒</w:t>
            </w:r>
          </w:p>
        </w:tc>
      </w:tr>
      <w:tr w:rsidR="42761941" w14:paraId="539F2480" w14:textId="77777777" w:rsidTr="6AC74AA3">
        <w:trPr>
          <w:trHeight w:val="300"/>
        </w:trPr>
        <w:tc>
          <w:tcPr>
            <w:tcW w:w="1686" w:type="dxa"/>
            <w:tcBorders>
              <w:top w:val="single" w:sz="8" w:space="0" w:color="auto"/>
              <w:left w:val="single" w:sz="8" w:space="0" w:color="auto"/>
              <w:bottom w:val="single" w:sz="8" w:space="0" w:color="auto"/>
              <w:right w:val="single" w:sz="8" w:space="0" w:color="auto"/>
            </w:tcBorders>
            <w:tcMar>
              <w:left w:w="108" w:type="dxa"/>
              <w:right w:w="108" w:type="dxa"/>
            </w:tcMar>
          </w:tcPr>
          <w:p w14:paraId="46A21AA4" w14:textId="150B3DE4" w:rsidR="42761941" w:rsidRDefault="42761941" w:rsidP="42761941">
            <w:pPr>
              <w:tabs>
                <w:tab w:val="left" w:pos="1440"/>
              </w:tabs>
              <w:jc w:val="both"/>
            </w:pPr>
            <w:r w:rsidRPr="42761941">
              <w:rPr>
                <w:rFonts w:eastAsia="Arial" w:cs="Arial"/>
              </w:rPr>
              <w:lastRenderedPageBreak/>
              <w:t>Further</w:t>
            </w:r>
          </w:p>
        </w:tc>
        <w:tc>
          <w:tcPr>
            <w:tcW w:w="5114" w:type="dxa"/>
            <w:tcBorders>
              <w:top w:val="single" w:sz="8" w:space="0" w:color="auto"/>
              <w:left w:val="single" w:sz="8" w:space="0" w:color="auto"/>
              <w:bottom w:val="single" w:sz="8" w:space="0" w:color="auto"/>
              <w:right w:val="single" w:sz="8" w:space="0" w:color="auto"/>
            </w:tcBorders>
            <w:tcMar>
              <w:left w:w="108" w:type="dxa"/>
              <w:right w:w="108" w:type="dxa"/>
            </w:tcMar>
          </w:tcPr>
          <w:p w14:paraId="350464AE" w14:textId="32C55660" w:rsidR="42761941" w:rsidRDefault="42761941" w:rsidP="42761941">
            <w:pPr>
              <w:jc w:val="both"/>
            </w:pPr>
            <w:r w:rsidRPr="42761941">
              <w:rPr>
                <w:rFonts w:eastAsia="Arial" w:cs="Arial"/>
              </w:rPr>
              <w:t xml:space="preserve">Waller, T., Whitmarsh, J. and Clarke, K. (eds) (2011) </w:t>
            </w:r>
            <w:r w:rsidRPr="42761941">
              <w:rPr>
                <w:rFonts w:eastAsia="Arial" w:cs="Arial"/>
                <w:i/>
                <w:iCs/>
              </w:rPr>
              <w:t xml:space="preserve">Making Sense of Theory and Practice in Early Childhood: The Power of Ideas. </w:t>
            </w:r>
            <w:r w:rsidRPr="42761941">
              <w:rPr>
                <w:rFonts w:eastAsia="Arial" w:cs="Arial"/>
              </w:rPr>
              <w:t>Maidenhead: Open University Press</w:t>
            </w:r>
          </w:p>
        </w:tc>
        <w:tc>
          <w:tcPr>
            <w:tcW w:w="1494" w:type="dxa"/>
            <w:tcBorders>
              <w:top w:val="single" w:sz="8" w:space="0" w:color="auto"/>
              <w:left w:val="single" w:sz="8" w:space="0" w:color="auto"/>
              <w:bottom w:val="single" w:sz="8" w:space="0" w:color="auto"/>
              <w:right w:val="single" w:sz="8" w:space="0" w:color="auto"/>
            </w:tcBorders>
            <w:tcMar>
              <w:left w:w="108" w:type="dxa"/>
              <w:right w:w="108" w:type="dxa"/>
            </w:tcMar>
          </w:tcPr>
          <w:p w14:paraId="10950D29" w14:textId="0942B96C" w:rsidR="42761941" w:rsidRDefault="42761941" w:rsidP="42761941">
            <w:pPr>
              <w:jc w:val="center"/>
            </w:pPr>
            <w:r w:rsidRPr="42761941">
              <w:rPr>
                <w:rFonts w:eastAsia="Arial" w:cs="Arial"/>
              </w:rPr>
              <w:t>☐</w:t>
            </w:r>
          </w:p>
          <w:p w14:paraId="554A9929" w14:textId="43D61016" w:rsidR="42761941" w:rsidRDefault="42761941" w:rsidP="42761941">
            <w:pPr>
              <w:jc w:val="center"/>
            </w:pPr>
            <w:r w:rsidRPr="6AC74AA3">
              <w:rPr>
                <w:rFonts w:eastAsia="Arial" w:cs="Arial"/>
              </w:rPr>
              <w:t xml:space="preserve"> </w:t>
            </w:r>
          </w:p>
        </w:tc>
      </w:tr>
    </w:tbl>
    <w:p w14:paraId="740B8B2C" w14:textId="317B3B73" w:rsidR="00CD642C" w:rsidRPr="002633D8" w:rsidRDefault="5FE65B60" w:rsidP="6AC74AA3">
      <w:r w:rsidRPr="6AC74AA3">
        <w:rPr>
          <w:rFonts w:eastAsia="Arial" w:cs="Arial"/>
        </w:rPr>
        <w:t xml:space="preserve">  </w:t>
      </w:r>
    </w:p>
    <w:p w14:paraId="5DFBF761" w14:textId="77777777" w:rsidR="00056A96" w:rsidRDefault="00056A96">
      <w:r>
        <w:br w:type="page"/>
      </w:r>
    </w:p>
    <w:tbl>
      <w:tblPr>
        <w:tblStyle w:val="TableGrid"/>
        <w:tblW w:w="8295" w:type="dxa"/>
        <w:tblLayout w:type="fixed"/>
        <w:tblLook w:val="04A0" w:firstRow="1" w:lastRow="0" w:firstColumn="1" w:lastColumn="0" w:noHBand="0" w:noVBand="1"/>
      </w:tblPr>
      <w:tblGrid>
        <w:gridCol w:w="1765"/>
        <w:gridCol w:w="6530"/>
      </w:tblGrid>
      <w:tr w:rsidR="42761941" w14:paraId="0FE81803"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89FCEAD" w14:textId="75AF37C8"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2D630A1" w14:textId="3B61D03D" w:rsidR="42761941" w:rsidRDefault="42761941">
            <w:r w:rsidRPr="42761941">
              <w:rPr>
                <w:rFonts w:eastAsia="Arial" w:cs="Arial"/>
                <w:b/>
                <w:bCs/>
              </w:rPr>
              <w:t>ECES4010</w:t>
            </w:r>
          </w:p>
        </w:tc>
      </w:tr>
      <w:tr w:rsidR="42761941" w14:paraId="42D11354"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202F9C7" w14:textId="4881EEB3"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B8DD118" w14:textId="20249F05" w:rsidR="42761941" w:rsidRDefault="42761941">
            <w:r w:rsidRPr="42761941">
              <w:rPr>
                <w:rFonts w:eastAsia="Arial" w:cs="Arial"/>
                <w:b/>
                <w:bCs/>
              </w:rPr>
              <w:t>Learning Theory and Practice</w:t>
            </w:r>
          </w:p>
        </w:tc>
      </w:tr>
      <w:tr w:rsidR="42761941" w14:paraId="290370C9"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C4ED9F9" w14:textId="2616DB0A"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13CA4FF" w14:textId="058926BD" w:rsidR="42761941" w:rsidRDefault="42761941">
            <w:r w:rsidRPr="42761941">
              <w:rPr>
                <w:rFonts w:eastAsia="Arial" w:cs="Arial"/>
                <w:b/>
                <w:bCs/>
              </w:rPr>
              <w:t>24/02/2021</w:t>
            </w:r>
          </w:p>
        </w:tc>
      </w:tr>
      <w:tr w:rsidR="42761941" w14:paraId="35D341BC"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73E1C80" w14:textId="12DA98D2"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ACAD4B2" w14:textId="6C59CCFD" w:rsidR="42761941" w:rsidRDefault="42761941">
            <w:r w:rsidRPr="42761941">
              <w:rPr>
                <w:rFonts w:eastAsia="Arial" w:cs="Arial"/>
                <w:b/>
                <w:bCs/>
              </w:rPr>
              <w:t>4</w:t>
            </w:r>
          </w:p>
        </w:tc>
      </w:tr>
      <w:tr w:rsidR="42761941" w14:paraId="44C639B0"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ADDDADF" w14:textId="2CA87251"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F53FDD0" w14:textId="60049138" w:rsidR="42761941" w:rsidRDefault="42761941">
            <w:r w:rsidRPr="42761941">
              <w:rPr>
                <w:rFonts w:eastAsia="Arial" w:cs="Arial"/>
                <w:b/>
                <w:bCs/>
              </w:rPr>
              <w:t>20</w:t>
            </w:r>
          </w:p>
        </w:tc>
      </w:tr>
      <w:tr w:rsidR="42761941" w14:paraId="64EA332C" w14:textId="77777777" w:rsidTr="00056A96">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2D5D39A" w14:textId="7A788B38"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B896F57" w14:textId="6E9237E6" w:rsidR="42761941" w:rsidRDefault="42761941">
            <w:r w:rsidRPr="6AC74AA3">
              <w:rPr>
                <w:rFonts w:eastAsia="Arial" w:cs="Arial"/>
                <w:b/>
                <w:bCs/>
              </w:rPr>
              <w:t xml:space="preserve"> </w:t>
            </w:r>
          </w:p>
        </w:tc>
      </w:tr>
    </w:tbl>
    <w:p w14:paraId="654842EC" w14:textId="58EFECCE" w:rsidR="00CD642C" w:rsidRPr="002633D8" w:rsidRDefault="3E0F96F9">
      <w:pPr>
        <w:jc w:val="both"/>
      </w:pPr>
      <w:r w:rsidRPr="6AC74AA3">
        <w:rPr>
          <w:rFonts w:eastAsia="Arial" w:cs="Arial"/>
          <w:b/>
          <w:bCs/>
        </w:rPr>
        <w:t xml:space="preserve"> </w:t>
      </w:r>
    </w:p>
    <w:p w14:paraId="4CF4627F" w14:textId="3DD3304B" w:rsidR="00CD642C" w:rsidRPr="002633D8" w:rsidRDefault="3E0F96F9">
      <w:pPr>
        <w:jc w:val="both"/>
      </w:pPr>
      <w:r w:rsidRPr="6AC74AA3">
        <w:rPr>
          <w:rFonts w:eastAsia="Arial" w:cs="Arial"/>
          <w:b/>
          <w:bCs/>
        </w:rPr>
        <w:t>AIM(S)</w:t>
      </w:r>
    </w:p>
    <w:p w14:paraId="423F05EA" w14:textId="20A98CAF" w:rsidR="00CD642C" w:rsidRPr="002633D8" w:rsidRDefault="3E0F96F9">
      <w:pPr>
        <w:jc w:val="both"/>
      </w:pPr>
      <w:r w:rsidRPr="6AC74AA3">
        <w:rPr>
          <w:rFonts w:eastAsia="Arial" w:cs="Arial"/>
        </w:rPr>
        <w:t xml:space="preserve"> </w:t>
      </w:r>
    </w:p>
    <w:p w14:paraId="0012EF31" w14:textId="3AA8CE6A" w:rsidR="00CD642C" w:rsidRPr="002633D8" w:rsidRDefault="3E0F96F9" w:rsidP="42761941">
      <w:pPr>
        <w:pStyle w:val="ListParagraph"/>
        <w:numPr>
          <w:ilvl w:val="0"/>
          <w:numId w:val="209"/>
        </w:numPr>
        <w:jc w:val="both"/>
        <w:rPr>
          <w:rFonts w:ascii="Arial" w:eastAsia="Arial" w:hAnsi="Arial" w:cs="Arial"/>
        </w:rPr>
      </w:pPr>
      <w:r w:rsidRPr="6AC74AA3">
        <w:rPr>
          <w:rFonts w:ascii="Arial" w:eastAsia="Arial" w:hAnsi="Arial" w:cs="Arial"/>
        </w:rPr>
        <w:t>To explore key theories which underpin effective learning.</w:t>
      </w:r>
    </w:p>
    <w:p w14:paraId="4D1D60BB" w14:textId="492A8305" w:rsidR="00CD642C" w:rsidRPr="002633D8" w:rsidRDefault="3E0F96F9" w:rsidP="42761941">
      <w:pPr>
        <w:pStyle w:val="ListParagraph"/>
        <w:numPr>
          <w:ilvl w:val="0"/>
          <w:numId w:val="209"/>
        </w:numPr>
        <w:jc w:val="both"/>
        <w:rPr>
          <w:rFonts w:ascii="Arial" w:eastAsia="Arial" w:hAnsi="Arial" w:cs="Arial"/>
        </w:rPr>
      </w:pPr>
      <w:r w:rsidRPr="6AC74AA3">
        <w:rPr>
          <w:rFonts w:ascii="Arial" w:eastAsia="Arial" w:hAnsi="Arial" w:cs="Arial"/>
        </w:rPr>
        <w:t>To introduce students to a range of learning contexts that facilitate and support learning.</w:t>
      </w:r>
    </w:p>
    <w:p w14:paraId="725F80A0" w14:textId="7728D7A4" w:rsidR="00CD642C" w:rsidRPr="002633D8" w:rsidRDefault="3E0F96F9">
      <w:pPr>
        <w:jc w:val="both"/>
      </w:pPr>
      <w:r w:rsidRPr="6AC74AA3">
        <w:rPr>
          <w:rFonts w:eastAsia="Arial" w:cs="Arial"/>
        </w:rPr>
        <w:t xml:space="preserve"> </w:t>
      </w:r>
      <w:r w:rsidRPr="6AC74AA3">
        <w:rPr>
          <w:rFonts w:eastAsia="Arial" w:cs="Arial"/>
          <w:b/>
          <w:bCs/>
        </w:rPr>
        <w:t>LEARNING OUTCOMES</w:t>
      </w:r>
    </w:p>
    <w:p w14:paraId="37963A9A" w14:textId="526C66AC" w:rsidR="00CD642C" w:rsidRPr="002633D8" w:rsidRDefault="3E0F96F9">
      <w:pPr>
        <w:jc w:val="both"/>
      </w:pPr>
      <w:r w:rsidRPr="6AC74AA3">
        <w:rPr>
          <w:rFonts w:eastAsia="Arial" w:cs="Arial"/>
        </w:rPr>
        <w:t xml:space="preserve"> </w:t>
      </w:r>
    </w:p>
    <w:p w14:paraId="025E2061" w14:textId="514B386F" w:rsidR="00CD642C" w:rsidRDefault="3E0F96F9">
      <w:pPr>
        <w:jc w:val="both"/>
        <w:rPr>
          <w:rFonts w:eastAsia="Arial" w:cs="Arial"/>
        </w:rPr>
      </w:pPr>
      <w:r w:rsidRPr="6AC74AA3">
        <w:rPr>
          <w:rFonts w:eastAsia="Arial" w:cs="Arial"/>
        </w:rPr>
        <w:t>Upon the successful completion of this module, the student should be able to:</w:t>
      </w:r>
    </w:p>
    <w:p w14:paraId="1FC7A137" w14:textId="77777777" w:rsidR="00056A96" w:rsidRPr="002633D8" w:rsidRDefault="00056A96">
      <w:pPr>
        <w:jc w:val="both"/>
      </w:pPr>
    </w:p>
    <w:p w14:paraId="3D50BD94" w14:textId="323051A8"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Demonstrate an understanding of effective teaching and learning.</w:t>
      </w:r>
    </w:p>
    <w:p w14:paraId="2422DCFF" w14:textId="0FB9AE63"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Demonstrate knowledge of a range of learning theories and understand how these schools of thought influence current models of effective educational practice.</w:t>
      </w:r>
    </w:p>
    <w:p w14:paraId="2DA979CE" w14:textId="63C1DA47"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Evaluate different learning contexts.</w:t>
      </w:r>
    </w:p>
    <w:p w14:paraId="5A2BA580" w14:textId="797CEEA3"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Understand how different contexts promote learning.</w:t>
      </w:r>
    </w:p>
    <w:p w14:paraId="1DDF9C8E" w14:textId="0EFDB043" w:rsidR="00CD642C" w:rsidRPr="002633D8" w:rsidRDefault="3E0F96F9" w:rsidP="6AC74AA3">
      <w:pPr>
        <w:jc w:val="both"/>
      </w:pPr>
      <w:r w:rsidRPr="6AC74AA3">
        <w:rPr>
          <w:rFonts w:eastAsia="Arial" w:cs="Arial"/>
          <w:color w:val="000000" w:themeColor="text1"/>
        </w:rPr>
        <w:t xml:space="preserve"> </w:t>
      </w:r>
      <w:r w:rsidRPr="6AC74AA3">
        <w:rPr>
          <w:rFonts w:eastAsia="Arial" w:cs="Arial"/>
          <w:b/>
          <w:bCs/>
        </w:rPr>
        <w:t>INDICATIVE CONTENT</w:t>
      </w:r>
    </w:p>
    <w:p w14:paraId="7AA28C6B" w14:textId="74C6763B" w:rsidR="00CD642C" w:rsidRPr="002633D8" w:rsidRDefault="3E0F96F9">
      <w:pPr>
        <w:jc w:val="both"/>
      </w:pPr>
      <w:r w:rsidRPr="6AC74AA3">
        <w:rPr>
          <w:rFonts w:eastAsia="Arial" w:cs="Arial"/>
        </w:rPr>
        <w:t xml:space="preserve"> </w:t>
      </w:r>
    </w:p>
    <w:p w14:paraId="2E6BD654" w14:textId="4A565B70"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What is effective teaching and learning?</w:t>
      </w:r>
    </w:p>
    <w:p w14:paraId="528FB93A" w14:textId="47633B38"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 xml:space="preserve"> Learning theory and approaches – Behaviourism, Constructivism, Humanism and Cognitivism.</w:t>
      </w:r>
    </w:p>
    <w:p w14:paraId="702CF231" w14:textId="4E13630A"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Preferred learning styles debate.</w:t>
      </w:r>
    </w:p>
    <w:p w14:paraId="2AA2FEEA" w14:textId="3CFE70B1"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Multiple intelligences.</w:t>
      </w:r>
    </w:p>
    <w:p w14:paraId="7AD54ECD" w14:textId="4AF0DBEB"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 xml:space="preserve">Learning within school, the home and the wider community. </w:t>
      </w:r>
    </w:p>
    <w:p w14:paraId="61EDF100" w14:textId="7D58373D"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An introduction to the principles of the Foundation Phase and the role of play.</w:t>
      </w:r>
    </w:p>
    <w:p w14:paraId="6F88C987" w14:textId="37C54F41" w:rsidR="00CD642C" w:rsidRPr="002633D8" w:rsidRDefault="3E0F96F9" w:rsidP="42761941">
      <w:pPr>
        <w:pStyle w:val="ListParagraph"/>
        <w:numPr>
          <w:ilvl w:val="0"/>
          <w:numId w:val="209"/>
        </w:numPr>
        <w:jc w:val="both"/>
        <w:rPr>
          <w:rFonts w:ascii="Arial" w:eastAsia="Arial" w:hAnsi="Arial" w:cs="Arial"/>
          <w:color w:val="000000" w:themeColor="text1"/>
        </w:rPr>
      </w:pPr>
      <w:r w:rsidRPr="6AC74AA3">
        <w:rPr>
          <w:rFonts w:ascii="Arial" w:eastAsia="Arial" w:hAnsi="Arial" w:cs="Arial"/>
          <w:color w:val="000000" w:themeColor="text1"/>
        </w:rPr>
        <w:t>An identification of key theoretical perspectives underpinning the new Curriculum for Wales 2022.</w:t>
      </w:r>
    </w:p>
    <w:p w14:paraId="426F446B" w14:textId="324EACBD" w:rsidR="00CD642C" w:rsidRPr="002633D8" w:rsidRDefault="3E0F96F9" w:rsidP="42761941">
      <w:pPr>
        <w:jc w:val="both"/>
        <w:rPr>
          <w:rFonts w:eastAsia="Arial" w:cs="Arial"/>
          <w:b/>
          <w:bCs/>
        </w:rPr>
      </w:pPr>
      <w:r w:rsidRPr="6AC74AA3">
        <w:rPr>
          <w:rFonts w:eastAsia="Arial" w:cs="Arial"/>
          <w:color w:val="000000" w:themeColor="text1"/>
        </w:rPr>
        <w:t xml:space="preserve"> </w:t>
      </w:r>
      <w:r w:rsidRPr="6AC74AA3">
        <w:rPr>
          <w:rFonts w:eastAsia="Arial" w:cs="Arial"/>
          <w:b/>
          <w:bCs/>
        </w:rPr>
        <w:t>Study Time Allocation</w:t>
      </w:r>
    </w:p>
    <w:p w14:paraId="058182E7" w14:textId="5DCDA430" w:rsidR="00CD642C" w:rsidRPr="002633D8" w:rsidRDefault="3E0F96F9" w:rsidP="42761941">
      <w:pPr>
        <w:ind w:left="3600" w:hanging="3600"/>
      </w:pPr>
      <w:r w:rsidRPr="6AC74AA3">
        <w:rPr>
          <w:rFonts w:eastAsia="Arial" w:cs="Arial"/>
          <w:b/>
          <w:bCs/>
        </w:rPr>
        <w:t xml:space="preserve"> </w:t>
      </w:r>
    </w:p>
    <w:p w14:paraId="45915EF6" w14:textId="1DD927E1" w:rsidR="00CD642C" w:rsidRPr="002633D8" w:rsidRDefault="3E0F96F9">
      <w:pPr>
        <w:jc w:val="both"/>
      </w:pPr>
      <w:r w:rsidRPr="6AC74AA3">
        <w:rPr>
          <w:rFonts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2715"/>
        <w:gridCol w:w="1980"/>
        <w:gridCol w:w="1845"/>
      </w:tblGrid>
      <w:tr w:rsidR="42761941" w14:paraId="4165210F" w14:textId="77777777" w:rsidTr="6AC74AA3">
        <w:trPr>
          <w:trHeight w:val="300"/>
        </w:trPr>
        <w:tc>
          <w:tcPr>
            <w:tcW w:w="2715" w:type="dxa"/>
            <w:tcBorders>
              <w:top w:val="single" w:sz="8" w:space="0" w:color="auto"/>
              <w:left w:val="single" w:sz="8" w:space="0" w:color="auto"/>
              <w:bottom w:val="single" w:sz="8" w:space="0" w:color="auto"/>
              <w:right w:val="single" w:sz="8" w:space="0" w:color="auto"/>
            </w:tcBorders>
            <w:tcMar>
              <w:left w:w="108" w:type="dxa"/>
              <w:right w:w="108" w:type="dxa"/>
            </w:tcMar>
          </w:tcPr>
          <w:p w14:paraId="26FE34F9" w14:textId="29696BB4" w:rsidR="42761941" w:rsidRDefault="42761941" w:rsidP="42761941">
            <w:pPr>
              <w:jc w:val="both"/>
            </w:pPr>
            <w:r w:rsidRPr="42761941">
              <w:rPr>
                <w:rFonts w:eastAsia="Arial" w:cs="Arial"/>
                <w:b/>
                <w:bCs/>
              </w:rPr>
              <w:t>Activity type</w:t>
            </w:r>
          </w:p>
        </w:tc>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6B1D9E6E" w14:textId="55A622F0"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6E6CF8" w14:textId="5E0F030D" w:rsidR="42761941" w:rsidRDefault="42761941" w:rsidP="42761941">
            <w:pPr>
              <w:jc w:val="center"/>
            </w:pPr>
            <w:r w:rsidRPr="42761941">
              <w:rPr>
                <w:rFonts w:eastAsia="Arial" w:cs="Arial"/>
                <w:b/>
                <w:bCs/>
              </w:rPr>
              <w:t>Percentage</w:t>
            </w:r>
          </w:p>
        </w:tc>
      </w:tr>
      <w:tr w:rsidR="42761941" w14:paraId="5B74EA0F" w14:textId="77777777" w:rsidTr="6AC74AA3">
        <w:trPr>
          <w:trHeight w:val="300"/>
        </w:trPr>
        <w:tc>
          <w:tcPr>
            <w:tcW w:w="2715" w:type="dxa"/>
            <w:tcBorders>
              <w:top w:val="single" w:sz="8" w:space="0" w:color="auto"/>
              <w:left w:val="single" w:sz="8" w:space="0" w:color="auto"/>
              <w:bottom w:val="single" w:sz="8" w:space="0" w:color="auto"/>
              <w:right w:val="single" w:sz="8" w:space="0" w:color="auto"/>
            </w:tcBorders>
            <w:tcMar>
              <w:left w:w="108" w:type="dxa"/>
              <w:right w:w="108" w:type="dxa"/>
            </w:tcMar>
          </w:tcPr>
          <w:p w14:paraId="3FDDFC54" w14:textId="27CDBBB3" w:rsidR="42761941" w:rsidRDefault="42761941" w:rsidP="42761941">
            <w:pPr>
              <w:jc w:val="both"/>
            </w:pPr>
            <w:r w:rsidRPr="42761941">
              <w:rPr>
                <w:rFonts w:eastAsia="Arial" w:cs="Arial"/>
              </w:rPr>
              <w:t>Scheduled learning</w:t>
            </w:r>
          </w:p>
        </w:tc>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66C93471" w14:textId="63E0090F"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4850223" w14:textId="35F97399" w:rsidR="42761941" w:rsidRDefault="42761941" w:rsidP="42761941">
            <w:pPr>
              <w:jc w:val="center"/>
            </w:pPr>
            <w:r w:rsidRPr="42761941">
              <w:rPr>
                <w:rFonts w:eastAsia="Arial" w:cs="Arial"/>
              </w:rPr>
              <w:t>15%</w:t>
            </w:r>
          </w:p>
        </w:tc>
      </w:tr>
      <w:tr w:rsidR="42761941" w14:paraId="52406690" w14:textId="77777777" w:rsidTr="6AC74AA3">
        <w:trPr>
          <w:trHeight w:val="300"/>
        </w:trPr>
        <w:tc>
          <w:tcPr>
            <w:tcW w:w="2715" w:type="dxa"/>
            <w:tcBorders>
              <w:top w:val="single" w:sz="8" w:space="0" w:color="auto"/>
              <w:left w:val="single" w:sz="8" w:space="0" w:color="auto"/>
              <w:bottom w:val="single" w:sz="8" w:space="0" w:color="auto"/>
              <w:right w:val="single" w:sz="8" w:space="0" w:color="auto"/>
            </w:tcBorders>
            <w:tcMar>
              <w:left w:w="108" w:type="dxa"/>
              <w:right w:w="108" w:type="dxa"/>
            </w:tcMar>
          </w:tcPr>
          <w:p w14:paraId="04BAEC5D" w14:textId="191BC29D" w:rsidR="42761941" w:rsidRDefault="42761941" w:rsidP="42761941">
            <w:pPr>
              <w:jc w:val="both"/>
            </w:pPr>
            <w:r w:rsidRPr="42761941">
              <w:rPr>
                <w:rFonts w:eastAsia="Arial" w:cs="Arial"/>
              </w:rPr>
              <w:t>Independent learning</w:t>
            </w:r>
          </w:p>
        </w:tc>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739B9A99" w14:textId="2ECD5656"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CA5E3B1" w14:textId="43C8FF19" w:rsidR="42761941" w:rsidRDefault="42761941" w:rsidP="42761941">
            <w:pPr>
              <w:jc w:val="center"/>
            </w:pPr>
            <w:r w:rsidRPr="42761941">
              <w:rPr>
                <w:rFonts w:eastAsia="Arial" w:cs="Arial"/>
              </w:rPr>
              <w:t>85%</w:t>
            </w:r>
          </w:p>
        </w:tc>
      </w:tr>
      <w:tr w:rsidR="42761941" w14:paraId="44FAE29C" w14:textId="77777777" w:rsidTr="6AC74AA3">
        <w:trPr>
          <w:trHeight w:val="300"/>
        </w:trPr>
        <w:tc>
          <w:tcPr>
            <w:tcW w:w="2715" w:type="dxa"/>
            <w:tcBorders>
              <w:top w:val="single" w:sz="8" w:space="0" w:color="auto"/>
              <w:left w:val="single" w:sz="8" w:space="0" w:color="auto"/>
              <w:bottom w:val="single" w:sz="8" w:space="0" w:color="auto"/>
              <w:right w:val="single" w:sz="8" w:space="0" w:color="auto"/>
            </w:tcBorders>
            <w:tcMar>
              <w:left w:w="108" w:type="dxa"/>
              <w:right w:w="108" w:type="dxa"/>
            </w:tcMar>
          </w:tcPr>
          <w:p w14:paraId="4900820E" w14:textId="449B4062" w:rsidR="42761941" w:rsidRDefault="42761941" w:rsidP="42761941">
            <w:pPr>
              <w:jc w:val="both"/>
            </w:pPr>
            <w:r w:rsidRPr="42761941">
              <w:rPr>
                <w:rFonts w:eastAsia="Arial" w:cs="Arial"/>
              </w:rPr>
              <w:t>Placement learning</w:t>
            </w:r>
          </w:p>
        </w:tc>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11100013" w14:textId="66EC2C89"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C484664" w14:textId="14CF2D0A" w:rsidR="42761941" w:rsidRDefault="42761941" w:rsidP="42761941">
            <w:pPr>
              <w:jc w:val="center"/>
            </w:pPr>
            <w:r w:rsidRPr="6AC74AA3">
              <w:rPr>
                <w:rFonts w:eastAsia="Arial" w:cs="Arial"/>
              </w:rPr>
              <w:t xml:space="preserve"> </w:t>
            </w:r>
          </w:p>
        </w:tc>
      </w:tr>
      <w:tr w:rsidR="42761941" w14:paraId="769308C0" w14:textId="77777777" w:rsidTr="6AC74AA3">
        <w:trPr>
          <w:trHeight w:val="300"/>
        </w:trPr>
        <w:tc>
          <w:tcPr>
            <w:tcW w:w="2715" w:type="dxa"/>
            <w:tcBorders>
              <w:top w:val="single" w:sz="8" w:space="0" w:color="auto"/>
              <w:left w:val="single" w:sz="8" w:space="0" w:color="auto"/>
              <w:bottom w:val="single" w:sz="8" w:space="0" w:color="auto"/>
              <w:right w:val="single" w:sz="8" w:space="0" w:color="auto"/>
            </w:tcBorders>
            <w:tcMar>
              <w:left w:w="108" w:type="dxa"/>
              <w:right w:w="108" w:type="dxa"/>
            </w:tcMar>
          </w:tcPr>
          <w:p w14:paraId="63751546" w14:textId="6401317D" w:rsidR="42761941" w:rsidRDefault="42761941" w:rsidP="42761941">
            <w:pPr>
              <w:jc w:val="both"/>
            </w:pPr>
            <w:r w:rsidRPr="42761941">
              <w:rPr>
                <w:rFonts w:eastAsia="Arial" w:cs="Arial"/>
                <w:b/>
                <w:bCs/>
              </w:rPr>
              <w:t>TOTAL</w:t>
            </w:r>
          </w:p>
        </w:tc>
        <w:tc>
          <w:tcPr>
            <w:tcW w:w="1980" w:type="dxa"/>
            <w:tcBorders>
              <w:top w:val="single" w:sz="8" w:space="0" w:color="auto"/>
              <w:left w:val="single" w:sz="8" w:space="0" w:color="auto"/>
              <w:bottom w:val="single" w:sz="8" w:space="0" w:color="auto"/>
              <w:right w:val="single" w:sz="8" w:space="0" w:color="auto"/>
            </w:tcBorders>
            <w:tcMar>
              <w:left w:w="108" w:type="dxa"/>
              <w:right w:w="108" w:type="dxa"/>
            </w:tcMar>
          </w:tcPr>
          <w:p w14:paraId="4A48AF85" w14:textId="0C3D4AAB"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58B0F52" w14:textId="3B201DDF" w:rsidR="42761941" w:rsidRDefault="42761941" w:rsidP="42761941">
            <w:pPr>
              <w:jc w:val="center"/>
            </w:pPr>
            <w:r w:rsidRPr="42761941">
              <w:rPr>
                <w:rFonts w:eastAsia="Arial" w:cs="Arial"/>
                <w:b/>
                <w:bCs/>
              </w:rPr>
              <w:t>100%</w:t>
            </w:r>
          </w:p>
        </w:tc>
      </w:tr>
    </w:tbl>
    <w:p w14:paraId="5B9871E3" w14:textId="2D35B3DE" w:rsidR="00CD642C" w:rsidRPr="002633D8" w:rsidRDefault="3E0F96F9" w:rsidP="42761941">
      <w:pPr>
        <w:tabs>
          <w:tab w:val="left" w:pos="720"/>
          <w:tab w:val="left" w:pos="1440"/>
          <w:tab w:val="left" w:pos="2160"/>
          <w:tab w:val="left" w:pos="2880"/>
        </w:tabs>
        <w:jc w:val="both"/>
      </w:pPr>
      <w:r w:rsidRPr="6AC74AA3">
        <w:rPr>
          <w:rFonts w:eastAsia="Arial" w:cs="Arial"/>
          <w:b/>
          <w:bCs/>
        </w:rPr>
        <w:t xml:space="preserve"> </w:t>
      </w:r>
    </w:p>
    <w:p w14:paraId="1D5CC46D" w14:textId="77777777" w:rsidR="00056A96" w:rsidRDefault="00056A96" w:rsidP="42761941">
      <w:pPr>
        <w:tabs>
          <w:tab w:val="left" w:pos="720"/>
          <w:tab w:val="left" w:pos="1440"/>
          <w:tab w:val="left" w:pos="2160"/>
          <w:tab w:val="left" w:pos="2880"/>
        </w:tabs>
        <w:jc w:val="both"/>
        <w:rPr>
          <w:rFonts w:eastAsia="Arial" w:cs="Arial"/>
          <w:b/>
          <w:bCs/>
        </w:rPr>
      </w:pPr>
    </w:p>
    <w:p w14:paraId="0EBD4290" w14:textId="77777777" w:rsidR="00056A96" w:rsidRDefault="00056A96" w:rsidP="42761941">
      <w:pPr>
        <w:tabs>
          <w:tab w:val="left" w:pos="720"/>
          <w:tab w:val="left" w:pos="1440"/>
          <w:tab w:val="left" w:pos="2160"/>
          <w:tab w:val="left" w:pos="2880"/>
        </w:tabs>
        <w:jc w:val="both"/>
        <w:rPr>
          <w:rFonts w:eastAsia="Arial" w:cs="Arial"/>
          <w:b/>
          <w:bCs/>
        </w:rPr>
      </w:pPr>
    </w:p>
    <w:p w14:paraId="191101D3" w14:textId="77777777" w:rsidR="00056A96" w:rsidRDefault="00056A96" w:rsidP="42761941">
      <w:pPr>
        <w:tabs>
          <w:tab w:val="left" w:pos="720"/>
          <w:tab w:val="left" w:pos="1440"/>
          <w:tab w:val="left" w:pos="2160"/>
          <w:tab w:val="left" w:pos="2880"/>
        </w:tabs>
        <w:jc w:val="both"/>
        <w:rPr>
          <w:rFonts w:eastAsia="Arial" w:cs="Arial"/>
          <w:b/>
          <w:bCs/>
        </w:rPr>
      </w:pPr>
    </w:p>
    <w:p w14:paraId="08858124" w14:textId="77777777" w:rsidR="00056A96" w:rsidRDefault="00056A96" w:rsidP="42761941">
      <w:pPr>
        <w:tabs>
          <w:tab w:val="left" w:pos="720"/>
          <w:tab w:val="left" w:pos="1440"/>
          <w:tab w:val="left" w:pos="2160"/>
          <w:tab w:val="left" w:pos="2880"/>
        </w:tabs>
        <w:jc w:val="both"/>
        <w:rPr>
          <w:rFonts w:eastAsia="Arial" w:cs="Arial"/>
          <w:b/>
          <w:bCs/>
        </w:rPr>
      </w:pPr>
    </w:p>
    <w:p w14:paraId="47741AA7" w14:textId="3C7FA90F" w:rsidR="00CD642C" w:rsidRPr="002633D8" w:rsidRDefault="3E0F96F9" w:rsidP="42761941">
      <w:pPr>
        <w:tabs>
          <w:tab w:val="left" w:pos="720"/>
          <w:tab w:val="left" w:pos="1440"/>
          <w:tab w:val="left" w:pos="2160"/>
          <w:tab w:val="left" w:pos="2880"/>
        </w:tabs>
        <w:jc w:val="both"/>
      </w:pPr>
      <w:r w:rsidRPr="6AC74AA3">
        <w:rPr>
          <w:rFonts w:eastAsia="Arial" w:cs="Arial"/>
          <w:b/>
          <w:bCs/>
        </w:rPr>
        <w:lastRenderedPageBreak/>
        <w:t>ASSESSMENT</w:t>
      </w:r>
    </w:p>
    <w:p w14:paraId="01C4140F" w14:textId="77777777" w:rsidR="00056A96" w:rsidRDefault="00056A96" w:rsidP="42761941">
      <w:pPr>
        <w:tabs>
          <w:tab w:val="left" w:pos="720"/>
          <w:tab w:val="left" w:pos="1440"/>
          <w:tab w:val="left" w:pos="2160"/>
          <w:tab w:val="left" w:pos="2880"/>
        </w:tabs>
        <w:ind w:left="3600" w:hanging="3600"/>
        <w:jc w:val="both"/>
        <w:rPr>
          <w:rFonts w:eastAsia="Arial" w:cs="Arial"/>
          <w:b/>
          <w:bCs/>
        </w:rPr>
      </w:pPr>
    </w:p>
    <w:p w14:paraId="5EAD6392" w14:textId="1ADCDE8E" w:rsidR="00CD642C" w:rsidRPr="002633D8" w:rsidRDefault="3E0F96F9" w:rsidP="42761941">
      <w:pPr>
        <w:tabs>
          <w:tab w:val="left" w:pos="720"/>
          <w:tab w:val="left" w:pos="1440"/>
          <w:tab w:val="left" w:pos="2160"/>
          <w:tab w:val="left" w:pos="2880"/>
        </w:tabs>
        <w:jc w:val="both"/>
      </w:pPr>
      <w:r w:rsidRPr="6AC74AA3">
        <w:rPr>
          <w:rFonts w:eastAsia="Arial" w:cs="Arial"/>
          <w:b/>
          <w:bCs/>
        </w:rPr>
        <w:t>Assessment Component 1</w:t>
      </w:r>
      <w:r w:rsidRPr="6AC74AA3">
        <w:rPr>
          <w:rFonts w:eastAsia="Arial" w:cs="Arial"/>
        </w:rPr>
        <w:t xml:space="preserve"> </w:t>
      </w:r>
    </w:p>
    <w:p w14:paraId="1F164BF2" w14:textId="63B43C1B" w:rsidR="00CD642C" w:rsidRPr="002633D8" w:rsidRDefault="3E0F96F9" w:rsidP="42761941">
      <w:pPr>
        <w:tabs>
          <w:tab w:val="left" w:pos="720"/>
          <w:tab w:val="left" w:pos="1440"/>
          <w:tab w:val="left" w:pos="2160"/>
          <w:tab w:val="left" w:pos="2880"/>
        </w:tabs>
        <w:jc w:val="both"/>
      </w:pPr>
      <w:r w:rsidRPr="6AC74AA3">
        <w:rPr>
          <w:rFonts w:eastAsia="Arial" w:cs="Arial"/>
        </w:rPr>
        <w:t xml:space="preserve"> </w:t>
      </w:r>
    </w:p>
    <w:tbl>
      <w:tblPr>
        <w:tblW w:w="0" w:type="auto"/>
        <w:tblLayout w:type="fixed"/>
        <w:tblLook w:val="04A0" w:firstRow="1" w:lastRow="0" w:firstColumn="1" w:lastColumn="0" w:noHBand="0" w:noVBand="1"/>
      </w:tblPr>
      <w:tblGrid>
        <w:gridCol w:w="513"/>
        <w:gridCol w:w="2261"/>
        <w:gridCol w:w="485"/>
        <w:gridCol w:w="2275"/>
        <w:gridCol w:w="485"/>
        <w:gridCol w:w="2275"/>
      </w:tblGrid>
      <w:tr w:rsidR="42761941" w14:paraId="263E9AAE" w14:textId="77777777" w:rsidTr="6AC74AA3">
        <w:trPr>
          <w:trHeight w:val="300"/>
        </w:trPr>
        <w:tc>
          <w:tcPr>
            <w:tcW w:w="513" w:type="dxa"/>
            <w:tcMar>
              <w:left w:w="108" w:type="dxa"/>
              <w:right w:w="108" w:type="dxa"/>
            </w:tcMar>
          </w:tcPr>
          <w:p w14:paraId="40ECB866" w14:textId="33F9B561" w:rsidR="42761941" w:rsidRDefault="42761941" w:rsidP="42761941">
            <w:pPr>
              <w:jc w:val="both"/>
            </w:pPr>
            <w:r w:rsidRPr="6AC74AA3">
              <w:rPr>
                <w:rFonts w:eastAsia="Arial" w:cs="Arial"/>
                <w:color w:val="000000" w:themeColor="text1"/>
              </w:rPr>
              <w:t>☐</w:t>
            </w:r>
            <w:r w:rsidRPr="6AC74AA3">
              <w:rPr>
                <w:rFonts w:eastAsia="Arial" w:cs="Arial"/>
              </w:rPr>
              <w:t xml:space="preserve"> </w:t>
            </w:r>
          </w:p>
        </w:tc>
        <w:tc>
          <w:tcPr>
            <w:tcW w:w="2261" w:type="dxa"/>
            <w:tcMar>
              <w:left w:w="108" w:type="dxa"/>
              <w:right w:w="108" w:type="dxa"/>
            </w:tcMar>
          </w:tcPr>
          <w:p w14:paraId="4D96D31B" w14:textId="6B518143" w:rsidR="42761941" w:rsidRDefault="42761941" w:rsidP="42761941">
            <w:pPr>
              <w:jc w:val="both"/>
            </w:pPr>
            <w:r w:rsidRPr="6AC74AA3">
              <w:rPr>
                <w:rFonts w:eastAsia="Arial" w:cs="Arial"/>
                <w:b/>
                <w:bCs/>
              </w:rPr>
              <w:t>Written exam</w:t>
            </w:r>
            <w:r w:rsidRPr="6AC74AA3">
              <w:rPr>
                <w:rFonts w:eastAsia="Arial" w:cs="Arial"/>
              </w:rPr>
              <w:t xml:space="preserve"> </w:t>
            </w:r>
          </w:p>
        </w:tc>
        <w:tc>
          <w:tcPr>
            <w:tcW w:w="485" w:type="dxa"/>
            <w:tcMar>
              <w:left w:w="108" w:type="dxa"/>
              <w:right w:w="108" w:type="dxa"/>
            </w:tcMar>
          </w:tcPr>
          <w:p w14:paraId="00ABC8EB" w14:textId="05C66393" w:rsidR="42761941" w:rsidRDefault="42761941" w:rsidP="42761941">
            <w:pPr>
              <w:jc w:val="both"/>
            </w:pPr>
            <w:r w:rsidRPr="6AC74AA3">
              <w:rPr>
                <w:rFonts w:eastAsia="Arial" w:cs="Arial"/>
              </w:rPr>
              <w:t xml:space="preserve"> </w:t>
            </w:r>
            <w:r w:rsidRPr="6AC74AA3">
              <w:rPr>
                <w:rFonts w:eastAsia="Arial" w:cs="Arial"/>
                <w:color w:val="000000" w:themeColor="text1"/>
              </w:rPr>
              <w:t>☐</w:t>
            </w:r>
          </w:p>
        </w:tc>
        <w:tc>
          <w:tcPr>
            <w:tcW w:w="2275" w:type="dxa"/>
            <w:tcMar>
              <w:left w:w="108" w:type="dxa"/>
              <w:right w:w="108" w:type="dxa"/>
            </w:tcMar>
          </w:tcPr>
          <w:p w14:paraId="48115DC2" w14:textId="52D54AD2" w:rsidR="42761941" w:rsidRDefault="42761941" w:rsidP="42761941">
            <w:pPr>
              <w:jc w:val="both"/>
            </w:pPr>
            <w:r w:rsidRPr="6AC74AA3">
              <w:rPr>
                <w:rFonts w:eastAsia="Arial" w:cs="Arial"/>
                <w:b/>
                <w:bCs/>
              </w:rPr>
              <w:t>Coursework</w:t>
            </w:r>
            <w:r w:rsidRPr="6AC74AA3">
              <w:rPr>
                <w:rFonts w:eastAsia="Arial" w:cs="Arial"/>
              </w:rPr>
              <w:t xml:space="preserve"> </w:t>
            </w:r>
          </w:p>
        </w:tc>
        <w:tc>
          <w:tcPr>
            <w:tcW w:w="485" w:type="dxa"/>
            <w:tcMar>
              <w:left w:w="108" w:type="dxa"/>
              <w:right w:w="108" w:type="dxa"/>
            </w:tcMar>
          </w:tcPr>
          <w:p w14:paraId="3B884D87" w14:textId="474A7A95" w:rsidR="42761941" w:rsidRDefault="42761941" w:rsidP="42761941">
            <w:pPr>
              <w:jc w:val="both"/>
            </w:pPr>
            <w:r w:rsidRPr="42761941">
              <w:rPr>
                <w:rFonts w:eastAsia="Arial" w:cs="Arial"/>
              </w:rPr>
              <w:t xml:space="preserve"> ☒</w:t>
            </w:r>
          </w:p>
        </w:tc>
        <w:tc>
          <w:tcPr>
            <w:tcW w:w="2275" w:type="dxa"/>
            <w:tcMar>
              <w:left w:w="108" w:type="dxa"/>
              <w:right w:w="108" w:type="dxa"/>
            </w:tcMar>
          </w:tcPr>
          <w:p w14:paraId="1E2641F3" w14:textId="021E7460" w:rsidR="42761941" w:rsidRDefault="42761941" w:rsidP="42761941">
            <w:pPr>
              <w:jc w:val="both"/>
            </w:pPr>
            <w:r w:rsidRPr="6AC74AA3">
              <w:rPr>
                <w:rFonts w:eastAsia="Arial" w:cs="Arial"/>
                <w:b/>
                <w:bCs/>
              </w:rPr>
              <w:t>Practical</w:t>
            </w:r>
            <w:r w:rsidRPr="6AC74AA3">
              <w:rPr>
                <w:rFonts w:eastAsia="Arial" w:cs="Arial"/>
              </w:rPr>
              <w:t xml:space="preserve"> </w:t>
            </w:r>
          </w:p>
        </w:tc>
      </w:tr>
    </w:tbl>
    <w:p w14:paraId="4A8DF638" w14:textId="5A643A3D" w:rsidR="00CD642C" w:rsidRPr="002633D8" w:rsidRDefault="3E0F96F9" w:rsidP="42761941">
      <w:pPr>
        <w:tabs>
          <w:tab w:val="left" w:pos="720"/>
          <w:tab w:val="left" w:pos="1440"/>
          <w:tab w:val="left" w:pos="2160"/>
          <w:tab w:val="left" w:pos="2880"/>
        </w:tabs>
        <w:jc w:val="both"/>
      </w:pPr>
      <w:r w:rsidRPr="6AC74AA3">
        <w:rPr>
          <w:rFonts w:eastAsia="Arial" w:cs="Arial"/>
        </w:rPr>
        <w:t xml:space="preserve"> </w:t>
      </w:r>
    </w:p>
    <w:tbl>
      <w:tblPr>
        <w:tblW w:w="0" w:type="auto"/>
        <w:tblLayout w:type="fixed"/>
        <w:tblLook w:val="04A0" w:firstRow="1" w:lastRow="0" w:firstColumn="1" w:lastColumn="0" w:noHBand="0" w:noVBand="1"/>
      </w:tblPr>
      <w:tblGrid>
        <w:gridCol w:w="3082"/>
        <w:gridCol w:w="3750"/>
        <w:gridCol w:w="1463"/>
      </w:tblGrid>
      <w:tr w:rsidR="42761941" w14:paraId="30663804" w14:textId="77777777" w:rsidTr="6AC74AA3">
        <w:trPr>
          <w:trHeight w:val="300"/>
        </w:trPr>
        <w:tc>
          <w:tcPr>
            <w:tcW w:w="3082" w:type="dxa"/>
            <w:tcBorders>
              <w:top w:val="single" w:sz="8" w:space="0" w:color="auto"/>
              <w:left w:val="single" w:sz="8" w:space="0" w:color="auto"/>
              <w:bottom w:val="single" w:sz="8" w:space="0" w:color="auto"/>
              <w:right w:val="single" w:sz="8" w:space="0" w:color="auto"/>
            </w:tcBorders>
            <w:tcMar>
              <w:left w:w="108" w:type="dxa"/>
              <w:right w:w="108" w:type="dxa"/>
            </w:tcMar>
          </w:tcPr>
          <w:p w14:paraId="6747D5F5" w14:textId="467D8A61" w:rsidR="42761941" w:rsidRDefault="42761941" w:rsidP="42761941">
            <w:pPr>
              <w:jc w:val="center"/>
            </w:pPr>
            <w:r w:rsidRPr="6AC74AA3">
              <w:rPr>
                <w:rFonts w:eastAsia="Arial" w:cs="Arial"/>
                <w:b/>
                <w:bCs/>
              </w:rPr>
              <w:t>Mode of assessment</w:t>
            </w:r>
            <w:r w:rsidRPr="6AC74AA3">
              <w:rPr>
                <w:rFonts w:eastAsia="Arial" w:cs="Arial"/>
              </w:rPr>
              <w:t xml:space="preserve"> </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7FF27F73" w14:textId="09D0BB7E" w:rsidR="42761941" w:rsidRDefault="42761941" w:rsidP="42761941">
            <w:pPr>
              <w:jc w:val="both"/>
            </w:pPr>
            <w:r w:rsidRPr="6AC74AA3">
              <w:rPr>
                <w:rFonts w:eastAsia="Arial" w:cs="Arial"/>
                <w:b/>
                <w:bCs/>
              </w:rPr>
              <w:t>Volume</w:t>
            </w:r>
            <w:r w:rsidRPr="6AC74AA3">
              <w:rPr>
                <w:rFonts w:eastAsia="Arial" w:cs="Arial"/>
              </w:rPr>
              <w:t xml:space="preserve"> </w:t>
            </w:r>
          </w:p>
        </w:tc>
        <w:tc>
          <w:tcPr>
            <w:tcW w:w="1463" w:type="dxa"/>
            <w:tcBorders>
              <w:top w:val="single" w:sz="8" w:space="0" w:color="auto"/>
              <w:left w:val="single" w:sz="8" w:space="0" w:color="auto"/>
              <w:bottom w:val="single" w:sz="8" w:space="0" w:color="auto"/>
              <w:right w:val="single" w:sz="8" w:space="0" w:color="auto"/>
            </w:tcBorders>
            <w:tcMar>
              <w:left w:w="108" w:type="dxa"/>
              <w:right w:w="108" w:type="dxa"/>
            </w:tcMar>
          </w:tcPr>
          <w:p w14:paraId="49461687" w14:textId="2F462CC8" w:rsidR="42761941" w:rsidRDefault="42761941" w:rsidP="42761941">
            <w:pPr>
              <w:jc w:val="both"/>
            </w:pPr>
            <w:r w:rsidRPr="6AC74AA3">
              <w:rPr>
                <w:rFonts w:eastAsia="Arial" w:cs="Arial"/>
                <w:b/>
                <w:bCs/>
              </w:rPr>
              <w:t>Weighting</w:t>
            </w:r>
            <w:r w:rsidRPr="6AC74AA3">
              <w:rPr>
                <w:rFonts w:eastAsia="Arial" w:cs="Arial"/>
              </w:rPr>
              <w:t xml:space="preserve"> </w:t>
            </w:r>
          </w:p>
        </w:tc>
      </w:tr>
      <w:tr w:rsidR="42761941" w14:paraId="30983BB5" w14:textId="77777777" w:rsidTr="6AC74AA3">
        <w:trPr>
          <w:trHeight w:val="300"/>
        </w:trPr>
        <w:tc>
          <w:tcPr>
            <w:tcW w:w="3082" w:type="dxa"/>
            <w:tcBorders>
              <w:top w:val="single" w:sz="8" w:space="0" w:color="auto"/>
              <w:left w:val="single" w:sz="8" w:space="0" w:color="auto"/>
              <w:bottom w:val="single" w:sz="8" w:space="0" w:color="auto"/>
              <w:right w:val="single" w:sz="8" w:space="0" w:color="auto"/>
            </w:tcBorders>
            <w:tcMar>
              <w:left w:w="108" w:type="dxa"/>
              <w:right w:w="108" w:type="dxa"/>
            </w:tcMar>
          </w:tcPr>
          <w:p w14:paraId="09258D02" w14:textId="745FD489" w:rsidR="42761941" w:rsidRDefault="42761941" w:rsidP="42761941">
            <w:pPr>
              <w:jc w:val="center"/>
            </w:pPr>
            <w:r w:rsidRPr="42761941">
              <w:rPr>
                <w:rFonts w:eastAsia="Arial" w:cs="Arial"/>
              </w:rPr>
              <w:t xml:space="preserve">Group presentation </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0DE91772" w14:textId="1AD89B43" w:rsidR="42761941" w:rsidRDefault="42761941" w:rsidP="42761941">
            <w:pPr>
              <w:jc w:val="both"/>
            </w:pPr>
            <w:r w:rsidRPr="42761941">
              <w:rPr>
                <w:rFonts w:eastAsia="Arial" w:cs="Arial"/>
              </w:rPr>
              <w:t xml:space="preserve"> 15 minutes per group member </w:t>
            </w:r>
          </w:p>
        </w:tc>
        <w:tc>
          <w:tcPr>
            <w:tcW w:w="1463" w:type="dxa"/>
            <w:tcBorders>
              <w:top w:val="single" w:sz="8" w:space="0" w:color="auto"/>
              <w:left w:val="single" w:sz="8" w:space="0" w:color="auto"/>
              <w:bottom w:val="single" w:sz="8" w:space="0" w:color="auto"/>
              <w:right w:val="single" w:sz="8" w:space="0" w:color="auto"/>
            </w:tcBorders>
            <w:tcMar>
              <w:left w:w="108" w:type="dxa"/>
              <w:right w:w="108" w:type="dxa"/>
            </w:tcMar>
          </w:tcPr>
          <w:p w14:paraId="776EAB9B" w14:textId="08433BA6" w:rsidR="42761941" w:rsidRDefault="42761941" w:rsidP="42761941">
            <w:pPr>
              <w:jc w:val="both"/>
            </w:pPr>
            <w:r w:rsidRPr="42761941">
              <w:rPr>
                <w:rFonts w:eastAsia="Arial" w:cs="Arial"/>
              </w:rPr>
              <w:t xml:space="preserve">100% </w:t>
            </w:r>
          </w:p>
        </w:tc>
      </w:tr>
    </w:tbl>
    <w:p w14:paraId="7E2A3620" w14:textId="0ECB1040" w:rsidR="00CD642C" w:rsidRPr="002633D8" w:rsidRDefault="3E0F96F9" w:rsidP="42761941">
      <w:pPr>
        <w:tabs>
          <w:tab w:val="left" w:pos="720"/>
          <w:tab w:val="left" w:pos="1440"/>
          <w:tab w:val="left" w:pos="2160"/>
          <w:tab w:val="left" w:pos="2880"/>
        </w:tabs>
        <w:jc w:val="both"/>
      </w:pPr>
      <w:r w:rsidRPr="6AC74AA3">
        <w:rPr>
          <w:rFonts w:eastAsia="Arial" w:cs="Arial"/>
          <w:b/>
          <w:bCs/>
        </w:rPr>
        <w:t xml:space="preserve"> </w:t>
      </w:r>
    </w:p>
    <w:p w14:paraId="209F2AD3" w14:textId="400E3BB7" w:rsidR="00CD642C" w:rsidRPr="002633D8" w:rsidRDefault="3E0F96F9" w:rsidP="42761941">
      <w:pPr>
        <w:tabs>
          <w:tab w:val="left" w:pos="720"/>
          <w:tab w:val="left" w:pos="1440"/>
          <w:tab w:val="left" w:pos="2160"/>
          <w:tab w:val="left" w:pos="2880"/>
        </w:tabs>
        <w:jc w:val="both"/>
      </w:pPr>
      <w:r w:rsidRPr="6AC74AA3">
        <w:rPr>
          <w:rFonts w:eastAsia="Arial" w:cs="Arial"/>
        </w:rPr>
        <w:t xml:space="preserve"> </w:t>
      </w:r>
      <w:r w:rsidRPr="6AC74AA3">
        <w:rPr>
          <w:rFonts w:eastAsia="Arial" w:cs="Arial"/>
          <w:b/>
          <w:bCs/>
        </w:rPr>
        <w:t>Assessment Summary</w:t>
      </w:r>
      <w:r w:rsidRPr="6AC74AA3">
        <w:rPr>
          <w:rFonts w:eastAsia="Arial" w:cs="Arial"/>
        </w:rPr>
        <w:t xml:space="preserve"> </w:t>
      </w:r>
    </w:p>
    <w:tbl>
      <w:tblPr>
        <w:tblW w:w="0" w:type="auto"/>
        <w:tblLayout w:type="fixed"/>
        <w:tblLook w:val="04A0" w:firstRow="1" w:lastRow="0" w:firstColumn="1" w:lastColumn="0" w:noHBand="0" w:noVBand="1"/>
      </w:tblPr>
      <w:tblGrid>
        <w:gridCol w:w="3255"/>
        <w:gridCol w:w="1830"/>
      </w:tblGrid>
      <w:tr w:rsidR="42761941" w14:paraId="56FACEC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4FC4E4A" w14:textId="40557E05" w:rsidR="42761941" w:rsidRDefault="42761941" w:rsidP="42761941">
            <w:pPr>
              <w:jc w:val="both"/>
            </w:pPr>
            <w:r w:rsidRPr="6AC74AA3">
              <w:rPr>
                <w:rFonts w:eastAsia="Arial" w:cs="Arial"/>
                <w:b/>
                <w:bCs/>
              </w:rPr>
              <w:t>Activity type</w:t>
            </w:r>
            <w:r w:rsidRPr="6AC74AA3">
              <w:rPr>
                <w:rFonts w:eastAsia="Arial" w:cs="Arial"/>
              </w:rPr>
              <w:t xml:space="preserve"> </w:t>
            </w:r>
          </w:p>
        </w:tc>
        <w:tc>
          <w:tcPr>
            <w:tcW w:w="1830" w:type="dxa"/>
            <w:tcBorders>
              <w:top w:val="single" w:sz="8" w:space="0" w:color="auto"/>
              <w:left w:val="single" w:sz="8" w:space="0" w:color="auto"/>
              <w:bottom w:val="single" w:sz="8" w:space="0" w:color="auto"/>
              <w:right w:val="single" w:sz="8" w:space="0" w:color="auto"/>
            </w:tcBorders>
            <w:tcMar>
              <w:left w:w="108" w:type="dxa"/>
              <w:right w:w="108" w:type="dxa"/>
            </w:tcMar>
          </w:tcPr>
          <w:p w14:paraId="66FB8080" w14:textId="1E1D299C" w:rsidR="42761941" w:rsidRDefault="42761941" w:rsidP="42761941">
            <w:pPr>
              <w:jc w:val="center"/>
            </w:pPr>
            <w:r w:rsidRPr="6AC74AA3">
              <w:rPr>
                <w:rFonts w:eastAsia="Arial" w:cs="Arial"/>
                <w:b/>
                <w:bCs/>
              </w:rPr>
              <w:t>Percentage</w:t>
            </w:r>
            <w:r w:rsidRPr="6AC74AA3">
              <w:rPr>
                <w:rFonts w:eastAsia="Arial" w:cs="Arial"/>
              </w:rPr>
              <w:t xml:space="preserve"> </w:t>
            </w:r>
          </w:p>
        </w:tc>
      </w:tr>
      <w:tr w:rsidR="42761941" w14:paraId="4790F0A3"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D547EA7" w14:textId="083A0143" w:rsidR="42761941" w:rsidRDefault="42761941" w:rsidP="42761941">
            <w:pPr>
              <w:jc w:val="both"/>
            </w:pPr>
            <w:r w:rsidRPr="42761941">
              <w:rPr>
                <w:rFonts w:eastAsia="Arial" w:cs="Arial"/>
              </w:rPr>
              <w:t xml:space="preserve">Written exam </w:t>
            </w:r>
          </w:p>
        </w:tc>
        <w:tc>
          <w:tcPr>
            <w:tcW w:w="1830" w:type="dxa"/>
            <w:tcBorders>
              <w:top w:val="single" w:sz="8" w:space="0" w:color="auto"/>
              <w:left w:val="single" w:sz="8" w:space="0" w:color="auto"/>
              <w:bottom w:val="single" w:sz="8" w:space="0" w:color="auto"/>
              <w:right w:val="single" w:sz="8" w:space="0" w:color="auto"/>
            </w:tcBorders>
            <w:tcMar>
              <w:left w:w="108" w:type="dxa"/>
              <w:right w:w="108" w:type="dxa"/>
            </w:tcMar>
          </w:tcPr>
          <w:p w14:paraId="387E654E" w14:textId="460F9A0E" w:rsidR="42761941" w:rsidRDefault="42761941" w:rsidP="42761941">
            <w:pPr>
              <w:jc w:val="center"/>
            </w:pPr>
            <w:r w:rsidRPr="6AC74AA3">
              <w:rPr>
                <w:rFonts w:eastAsia="Arial" w:cs="Arial"/>
              </w:rPr>
              <w:t xml:space="preserve"> </w:t>
            </w:r>
          </w:p>
        </w:tc>
      </w:tr>
      <w:tr w:rsidR="42761941" w14:paraId="69E016F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1EA75BF" w14:textId="339E0493" w:rsidR="42761941" w:rsidRDefault="42761941" w:rsidP="42761941">
            <w:pPr>
              <w:jc w:val="both"/>
            </w:pPr>
            <w:r w:rsidRPr="42761941">
              <w:rPr>
                <w:rFonts w:eastAsia="Arial" w:cs="Arial"/>
              </w:rPr>
              <w:t xml:space="preserve">Coursework </w:t>
            </w:r>
          </w:p>
        </w:tc>
        <w:tc>
          <w:tcPr>
            <w:tcW w:w="1830" w:type="dxa"/>
            <w:tcBorders>
              <w:top w:val="single" w:sz="8" w:space="0" w:color="auto"/>
              <w:left w:val="single" w:sz="8" w:space="0" w:color="auto"/>
              <w:bottom w:val="single" w:sz="8" w:space="0" w:color="auto"/>
              <w:right w:val="single" w:sz="8" w:space="0" w:color="auto"/>
            </w:tcBorders>
            <w:tcMar>
              <w:left w:w="108" w:type="dxa"/>
              <w:right w:w="108" w:type="dxa"/>
            </w:tcMar>
          </w:tcPr>
          <w:p w14:paraId="13EF9D1B" w14:textId="3A5E8571" w:rsidR="42761941" w:rsidRDefault="42761941" w:rsidP="42761941">
            <w:pPr>
              <w:jc w:val="center"/>
            </w:pPr>
            <w:r w:rsidRPr="6AC74AA3">
              <w:rPr>
                <w:rFonts w:eastAsia="Arial" w:cs="Arial"/>
              </w:rPr>
              <w:t xml:space="preserve"> </w:t>
            </w:r>
          </w:p>
        </w:tc>
      </w:tr>
      <w:tr w:rsidR="42761941" w14:paraId="048FE15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FB07475" w14:textId="350E2692" w:rsidR="42761941" w:rsidRDefault="42761941" w:rsidP="42761941">
            <w:pPr>
              <w:jc w:val="both"/>
            </w:pPr>
            <w:r w:rsidRPr="42761941">
              <w:rPr>
                <w:rFonts w:eastAsia="Arial" w:cs="Arial"/>
              </w:rPr>
              <w:t xml:space="preserve">Practical </w:t>
            </w:r>
          </w:p>
        </w:tc>
        <w:tc>
          <w:tcPr>
            <w:tcW w:w="1830" w:type="dxa"/>
            <w:tcBorders>
              <w:top w:val="single" w:sz="8" w:space="0" w:color="auto"/>
              <w:left w:val="single" w:sz="8" w:space="0" w:color="auto"/>
              <w:bottom w:val="single" w:sz="8" w:space="0" w:color="auto"/>
              <w:right w:val="single" w:sz="8" w:space="0" w:color="auto"/>
            </w:tcBorders>
            <w:tcMar>
              <w:left w:w="108" w:type="dxa"/>
              <w:right w:w="108" w:type="dxa"/>
            </w:tcMar>
          </w:tcPr>
          <w:p w14:paraId="2CB1F72C" w14:textId="3BD58A0A" w:rsidR="42761941" w:rsidRDefault="42761941" w:rsidP="42761941">
            <w:pPr>
              <w:jc w:val="center"/>
            </w:pPr>
            <w:r w:rsidRPr="42761941">
              <w:rPr>
                <w:rFonts w:eastAsia="Arial" w:cs="Arial"/>
              </w:rPr>
              <w:t xml:space="preserve">100% </w:t>
            </w:r>
          </w:p>
        </w:tc>
      </w:tr>
      <w:tr w:rsidR="42761941" w14:paraId="3B6C49A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25BF0F8" w14:textId="23D52247" w:rsidR="42761941" w:rsidRDefault="42761941" w:rsidP="42761941">
            <w:pPr>
              <w:jc w:val="both"/>
            </w:pPr>
            <w:r w:rsidRPr="6AC74AA3">
              <w:rPr>
                <w:rFonts w:eastAsia="Arial" w:cs="Arial"/>
                <w:b/>
                <w:bCs/>
              </w:rPr>
              <w:t>TOTAL</w:t>
            </w:r>
            <w:r w:rsidRPr="6AC74AA3">
              <w:rPr>
                <w:rFonts w:eastAsia="Arial" w:cs="Arial"/>
              </w:rPr>
              <w:t xml:space="preserve"> </w:t>
            </w:r>
          </w:p>
        </w:tc>
        <w:tc>
          <w:tcPr>
            <w:tcW w:w="1830" w:type="dxa"/>
            <w:tcBorders>
              <w:top w:val="single" w:sz="8" w:space="0" w:color="auto"/>
              <w:left w:val="single" w:sz="8" w:space="0" w:color="auto"/>
              <w:bottom w:val="single" w:sz="8" w:space="0" w:color="auto"/>
              <w:right w:val="single" w:sz="8" w:space="0" w:color="auto"/>
            </w:tcBorders>
            <w:tcMar>
              <w:left w:w="108" w:type="dxa"/>
              <w:right w:w="108" w:type="dxa"/>
            </w:tcMar>
          </w:tcPr>
          <w:p w14:paraId="75689F3C" w14:textId="66FC444E" w:rsidR="42761941" w:rsidRDefault="42761941" w:rsidP="42761941">
            <w:pPr>
              <w:jc w:val="center"/>
            </w:pPr>
            <w:r w:rsidRPr="6AC74AA3">
              <w:rPr>
                <w:rFonts w:eastAsia="Arial" w:cs="Arial"/>
                <w:b/>
                <w:bCs/>
              </w:rPr>
              <w:t>100%</w:t>
            </w:r>
            <w:r w:rsidRPr="6AC74AA3">
              <w:rPr>
                <w:rFonts w:eastAsia="Arial" w:cs="Arial"/>
              </w:rPr>
              <w:t xml:space="preserve"> </w:t>
            </w:r>
          </w:p>
        </w:tc>
      </w:tr>
    </w:tbl>
    <w:p w14:paraId="4904FEB7" w14:textId="02A71931" w:rsidR="00CD642C" w:rsidRPr="002633D8" w:rsidRDefault="3E0F96F9" w:rsidP="42761941">
      <w:pPr>
        <w:tabs>
          <w:tab w:val="left" w:pos="720"/>
          <w:tab w:val="left" w:pos="1440"/>
          <w:tab w:val="left" w:pos="2160"/>
          <w:tab w:val="left" w:pos="2880"/>
        </w:tabs>
        <w:jc w:val="both"/>
      </w:pPr>
      <w:r w:rsidRPr="6AC74AA3">
        <w:rPr>
          <w:rFonts w:eastAsia="Arial" w:cs="Arial"/>
        </w:rPr>
        <w:t xml:space="preserve"> </w:t>
      </w:r>
    </w:p>
    <w:p w14:paraId="04A1B849" w14:textId="4514FCF0" w:rsidR="00CD642C" w:rsidRPr="002633D8" w:rsidRDefault="3E0F96F9" w:rsidP="42761941">
      <w:pPr>
        <w:tabs>
          <w:tab w:val="left" w:pos="720"/>
          <w:tab w:val="left" w:pos="1440"/>
          <w:tab w:val="left" w:pos="2160"/>
          <w:tab w:val="left" w:pos="2880"/>
        </w:tabs>
        <w:jc w:val="both"/>
      </w:pPr>
      <w:r w:rsidRPr="6AC74AA3">
        <w:rPr>
          <w:rFonts w:eastAsia="Arial" w:cs="Arial"/>
          <w:b/>
          <w:bCs/>
        </w:rPr>
        <w:t>INDICATIVE READING LIST</w:t>
      </w:r>
      <w:r w:rsidRPr="6AC74AA3">
        <w:rPr>
          <w:rFonts w:eastAsia="Arial" w:cs="Arial"/>
        </w:rPr>
        <w:t xml:space="preserve"> </w:t>
      </w:r>
    </w:p>
    <w:p w14:paraId="5C450FEF" w14:textId="13D2322A" w:rsidR="00CD642C" w:rsidRPr="002633D8" w:rsidRDefault="3E0F96F9">
      <w:pPr>
        <w:jc w:val="both"/>
      </w:pPr>
      <w:r w:rsidRPr="6AC74AA3">
        <w:rPr>
          <w:rFonts w:eastAsia="Arial" w:cs="Arial"/>
        </w:rPr>
        <w:t xml:space="preserve"> </w:t>
      </w:r>
    </w:p>
    <w:tbl>
      <w:tblPr>
        <w:tblW w:w="8295" w:type="dxa"/>
        <w:tblLayout w:type="fixed"/>
        <w:tblLook w:val="04A0" w:firstRow="1" w:lastRow="0" w:firstColumn="1" w:lastColumn="0" w:noHBand="0" w:noVBand="1"/>
      </w:tblPr>
      <w:tblGrid>
        <w:gridCol w:w="1790"/>
        <w:gridCol w:w="4950"/>
        <w:gridCol w:w="1555"/>
      </w:tblGrid>
      <w:tr w:rsidR="42761941" w14:paraId="2385B79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B8EB5BF" w14:textId="7191CFA8" w:rsidR="42761941" w:rsidRDefault="42761941" w:rsidP="42761941">
            <w:pPr>
              <w:jc w:val="both"/>
            </w:pPr>
            <w:r w:rsidRPr="6AC74AA3">
              <w:rPr>
                <w:rFonts w:eastAsia="Arial" w:cs="Arial"/>
                <w:b/>
                <w:bCs/>
                <w:color w:val="000000" w:themeColor="text1"/>
              </w:rPr>
              <w:t>Module Code</w:t>
            </w:r>
            <w:r w:rsidRPr="6AC74AA3">
              <w:rPr>
                <w:rFonts w:eastAsia="Arial" w:cs="Arial"/>
                <w:color w:val="000000" w:themeColor="text1"/>
              </w:rPr>
              <w:t xml:space="preserve"> </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7B43176" w14:textId="3AB23521" w:rsidR="42761941" w:rsidRDefault="42761941" w:rsidP="42761941">
            <w:pPr>
              <w:jc w:val="both"/>
            </w:pPr>
            <w:r w:rsidRPr="42761941">
              <w:rPr>
                <w:rFonts w:eastAsia="Arial" w:cs="Arial"/>
                <w:b/>
                <w:bCs/>
              </w:rPr>
              <w:t>ECES4010</w:t>
            </w:r>
          </w:p>
        </w:tc>
      </w:tr>
      <w:tr w:rsidR="42761941" w14:paraId="54798EC8"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99750EA" w14:textId="145D6268" w:rsidR="42761941" w:rsidRDefault="42761941" w:rsidP="42761941">
            <w:pPr>
              <w:jc w:val="both"/>
            </w:pPr>
            <w:r w:rsidRPr="6AC74AA3">
              <w:rPr>
                <w:rFonts w:eastAsia="Arial" w:cs="Arial"/>
                <w:b/>
                <w:bCs/>
                <w:color w:val="000000" w:themeColor="text1"/>
              </w:rPr>
              <w:t>Module Title</w:t>
            </w:r>
            <w:r w:rsidRPr="6AC74AA3">
              <w:rPr>
                <w:rFonts w:eastAsia="Arial" w:cs="Arial"/>
                <w:color w:val="000000" w:themeColor="text1"/>
              </w:rPr>
              <w:t xml:space="preserve"> </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6866C87" w14:textId="4B992E06" w:rsidR="42761941" w:rsidRDefault="42761941" w:rsidP="42761941">
            <w:pPr>
              <w:jc w:val="both"/>
            </w:pPr>
            <w:r w:rsidRPr="42761941">
              <w:rPr>
                <w:rFonts w:eastAsia="Arial" w:cs="Arial"/>
                <w:b/>
                <w:bCs/>
              </w:rPr>
              <w:t>Learning Theory and Practice</w:t>
            </w:r>
          </w:p>
        </w:tc>
      </w:tr>
      <w:tr w:rsidR="42761941" w14:paraId="658B3225"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132A7C7" w14:textId="7FA98156" w:rsidR="42761941" w:rsidRDefault="42761941" w:rsidP="42761941">
            <w:pPr>
              <w:jc w:val="both"/>
            </w:pPr>
            <w:r w:rsidRPr="6AC74AA3">
              <w:rPr>
                <w:rFonts w:eastAsia="Arial" w:cs="Arial"/>
                <w:b/>
                <w:bCs/>
                <w:color w:val="000000" w:themeColor="text1"/>
              </w:rPr>
              <w:t>Classification</w:t>
            </w:r>
            <w:r w:rsidRPr="6AC74AA3">
              <w:rPr>
                <w:rFonts w:eastAsia="Arial" w:cs="Arial"/>
                <w:color w:val="000000" w:themeColor="text1"/>
              </w:rPr>
              <w:t xml:space="preserve"> </w:t>
            </w:r>
          </w:p>
        </w:tc>
        <w:tc>
          <w:tcPr>
            <w:tcW w:w="495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46F2CE1" w14:textId="5EA0EB9A" w:rsidR="42761941" w:rsidRDefault="42761941" w:rsidP="42761941">
            <w:pPr>
              <w:jc w:val="both"/>
            </w:pPr>
            <w:r w:rsidRPr="6AC74AA3">
              <w:rPr>
                <w:rFonts w:eastAsia="Arial" w:cs="Arial"/>
                <w:b/>
                <w:bCs/>
                <w:color w:val="000000" w:themeColor="text1"/>
              </w:rPr>
              <w:t>Reading List entry</w:t>
            </w:r>
            <w:r w:rsidRPr="6AC74AA3">
              <w:rPr>
                <w:rFonts w:eastAsia="Arial" w:cs="Arial"/>
                <w:color w:val="000000" w:themeColor="text1"/>
              </w:rPr>
              <w:t xml:space="preserve"> </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50F6320" w14:textId="3D556A49" w:rsidR="42761941" w:rsidRDefault="42761941" w:rsidP="42761941">
            <w:pPr>
              <w:jc w:val="both"/>
            </w:pPr>
            <w:r w:rsidRPr="6AC74AA3">
              <w:rPr>
                <w:rFonts w:eastAsia="Arial" w:cs="Arial"/>
                <w:b/>
                <w:bCs/>
                <w:color w:val="000000" w:themeColor="text1"/>
              </w:rPr>
              <w:t>Electronic*</w:t>
            </w:r>
            <w:r w:rsidRPr="6AC74AA3">
              <w:rPr>
                <w:rFonts w:eastAsia="Arial" w:cs="Arial"/>
                <w:color w:val="000000" w:themeColor="text1"/>
              </w:rPr>
              <w:t xml:space="preserve"> </w:t>
            </w:r>
          </w:p>
        </w:tc>
      </w:tr>
      <w:tr w:rsidR="42761941" w14:paraId="66C222AE"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447825A" w14:textId="2D25FB7D" w:rsidR="42761941" w:rsidRDefault="42761941" w:rsidP="42761941">
            <w:pPr>
              <w:jc w:val="both"/>
            </w:pPr>
            <w:r w:rsidRPr="42761941">
              <w:rPr>
                <w:rFonts w:eastAsia="Arial" w:cs="Arial"/>
              </w:rPr>
              <w:t xml:space="preserve">Essential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5AF3BCD" w14:textId="7015E73E" w:rsidR="42761941" w:rsidRDefault="42761941" w:rsidP="42761941">
            <w:pPr>
              <w:jc w:val="both"/>
            </w:pPr>
            <w:r w:rsidRPr="6AC74AA3">
              <w:rPr>
                <w:rFonts w:eastAsia="Arial" w:cs="Arial"/>
                <w:color w:val="000000" w:themeColor="text1"/>
              </w:rPr>
              <w:t xml:space="preserve">Arthur, J. &amp; Peterson, A. (eds) (2012) </w:t>
            </w:r>
            <w:r w:rsidRPr="6AC74AA3">
              <w:rPr>
                <w:rFonts w:eastAsia="Arial" w:cs="Arial"/>
                <w:i/>
                <w:iCs/>
              </w:rPr>
              <w:t>The Routledge Companion to Education</w:t>
            </w:r>
            <w:r w:rsidRPr="6AC74AA3">
              <w:rPr>
                <w:rFonts w:eastAsia="Arial" w:cs="Arial"/>
              </w:rPr>
              <w:t>. Abingdon: Routledge.</w:t>
            </w:r>
            <w:r w:rsidRPr="6AC74AA3">
              <w:rPr>
                <w:rFonts w:eastAsia="Arial" w:cs="Arial"/>
                <w:color w:val="000000" w:themeColor="text1"/>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5D68AF9" w14:textId="04617DC4" w:rsidR="42761941" w:rsidRDefault="42761941" w:rsidP="42761941">
            <w:pPr>
              <w:jc w:val="center"/>
            </w:pPr>
            <w:r w:rsidRPr="42761941">
              <w:rPr>
                <w:rFonts w:eastAsia="Arial" w:cs="Arial"/>
              </w:rPr>
              <w:t xml:space="preserve">☒  </w:t>
            </w:r>
          </w:p>
        </w:tc>
      </w:tr>
      <w:tr w:rsidR="42761941" w14:paraId="5D340EBD"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530BB87" w14:textId="2F5A5BA5" w:rsidR="42761941" w:rsidRDefault="42761941" w:rsidP="42761941">
            <w:pPr>
              <w:jc w:val="both"/>
            </w:pPr>
            <w:r w:rsidRPr="42761941">
              <w:rPr>
                <w:rFonts w:eastAsia="Arial" w:cs="Arial"/>
              </w:rPr>
              <w:t xml:space="preserve">Essential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6ED7603D" w14:textId="65786838" w:rsidR="42761941" w:rsidRDefault="42761941" w:rsidP="6AC74AA3">
            <w:pPr>
              <w:jc w:val="both"/>
              <w:rPr>
                <w:rFonts w:eastAsia="Arial" w:cs="Arial"/>
                <w:color w:val="000000" w:themeColor="text1"/>
              </w:rPr>
            </w:pPr>
            <w:r w:rsidRPr="6AC74AA3">
              <w:rPr>
                <w:rFonts w:eastAsia="Arial" w:cs="Arial"/>
                <w:color w:val="000000" w:themeColor="text1"/>
              </w:rPr>
              <w:t xml:space="preserve">Barnes, J. (2015) </w:t>
            </w:r>
            <w:r w:rsidRPr="6AC74AA3">
              <w:rPr>
                <w:rFonts w:eastAsia="Arial" w:cs="Arial"/>
                <w:i/>
                <w:iCs/>
              </w:rPr>
              <w:t xml:space="preserve">Cross-Curricular Learning 3-14. </w:t>
            </w:r>
            <w:r w:rsidRPr="6AC74AA3">
              <w:rPr>
                <w:rFonts w:eastAsia="Arial" w:cs="Arial"/>
              </w:rPr>
              <w:t>3</w:t>
            </w:r>
            <w:r w:rsidRPr="6AC74AA3">
              <w:rPr>
                <w:rFonts w:eastAsia="Arial" w:cs="Arial"/>
                <w:color w:val="000000" w:themeColor="text1"/>
                <w:vertAlign w:val="superscript"/>
              </w:rPr>
              <w:t>rd</w:t>
            </w:r>
            <w:r w:rsidRPr="6AC74AA3">
              <w:rPr>
                <w:rFonts w:eastAsia="Arial" w:cs="Arial"/>
                <w:color w:val="000000" w:themeColor="text1"/>
              </w:rPr>
              <w:t xml:space="preserve"> </w:t>
            </w:r>
            <w:proofErr w:type="spellStart"/>
            <w:r w:rsidRPr="6AC74AA3">
              <w:rPr>
                <w:rFonts w:eastAsia="Arial" w:cs="Arial"/>
                <w:color w:val="000000" w:themeColor="text1"/>
              </w:rPr>
              <w:t>edn</w:t>
            </w:r>
            <w:proofErr w:type="spellEnd"/>
            <w:r w:rsidRPr="6AC74AA3">
              <w:rPr>
                <w:rFonts w:eastAsia="Arial" w:cs="Arial"/>
                <w:color w:val="000000" w:themeColor="text1"/>
              </w:rPr>
              <w:t>. London: Sage Publications.</w:t>
            </w:r>
            <w:r w:rsidRPr="6AC74AA3">
              <w:rPr>
                <w:rFonts w:eastAsia="Arial" w:cs="Arial"/>
              </w:rPr>
              <w:t xml:space="preserve"> </w:t>
            </w:r>
            <w:r w:rsidRPr="6AC74AA3">
              <w:rPr>
                <w:rFonts w:eastAsia="Arial" w:cs="Arial"/>
                <w:color w:val="000000" w:themeColor="text1"/>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B266A33" w14:textId="04CD7424" w:rsidR="42761941" w:rsidRDefault="42761941" w:rsidP="42761941">
            <w:pPr>
              <w:jc w:val="center"/>
            </w:pPr>
            <w:r w:rsidRPr="42761941">
              <w:rPr>
                <w:rFonts w:eastAsia="Arial" w:cs="Arial"/>
              </w:rPr>
              <w:t xml:space="preserve">X☐  </w:t>
            </w:r>
          </w:p>
        </w:tc>
      </w:tr>
      <w:tr w:rsidR="42761941" w14:paraId="625056B3"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CACC381" w14:textId="09C7EF2D" w:rsidR="42761941" w:rsidRDefault="42761941" w:rsidP="42761941">
            <w:pPr>
              <w:jc w:val="both"/>
            </w:pPr>
            <w:r w:rsidRPr="42761941">
              <w:rPr>
                <w:rFonts w:eastAsia="Arial" w:cs="Arial"/>
              </w:rPr>
              <w:t xml:space="preserve">Essential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08401DC8" w14:textId="65848A4A" w:rsidR="42761941" w:rsidRDefault="42761941" w:rsidP="42761941">
            <w:pPr>
              <w:jc w:val="both"/>
            </w:pPr>
            <w:r w:rsidRPr="6AC74AA3">
              <w:rPr>
                <w:rFonts w:eastAsia="Arial" w:cs="Arial"/>
                <w:color w:val="000000" w:themeColor="text1"/>
              </w:rPr>
              <w:t xml:space="preserve"> Gray C. &amp; </w:t>
            </w:r>
            <w:proofErr w:type="spellStart"/>
            <w:r w:rsidRPr="6AC74AA3">
              <w:rPr>
                <w:rFonts w:eastAsia="Arial" w:cs="Arial"/>
                <w:color w:val="000000" w:themeColor="text1"/>
              </w:rPr>
              <w:t>Macblain</w:t>
            </w:r>
            <w:proofErr w:type="spellEnd"/>
            <w:r w:rsidRPr="6AC74AA3">
              <w:rPr>
                <w:rFonts w:eastAsia="Arial" w:cs="Arial"/>
                <w:color w:val="000000" w:themeColor="text1"/>
              </w:rPr>
              <w:t xml:space="preserve"> S. (2015) </w:t>
            </w:r>
            <w:r w:rsidRPr="6AC74AA3">
              <w:rPr>
                <w:rFonts w:eastAsia="Arial" w:cs="Arial"/>
                <w:i/>
                <w:iCs/>
              </w:rPr>
              <w:t>Learning Theories in Childhood</w:t>
            </w:r>
            <w:r w:rsidRPr="6AC74AA3">
              <w:rPr>
                <w:rFonts w:eastAsia="Arial" w:cs="Arial"/>
              </w:rPr>
              <w:t>. 2</w:t>
            </w:r>
            <w:r w:rsidRPr="6AC74AA3">
              <w:rPr>
                <w:rFonts w:eastAsia="Arial" w:cs="Arial"/>
                <w:color w:val="000000" w:themeColor="text1"/>
                <w:vertAlign w:val="superscript"/>
              </w:rPr>
              <w:t>nd</w:t>
            </w:r>
            <w:r w:rsidRPr="6AC74AA3">
              <w:rPr>
                <w:rFonts w:eastAsia="Arial" w:cs="Arial"/>
                <w:color w:val="000000" w:themeColor="text1"/>
              </w:rPr>
              <w:t xml:space="preserve"> </w:t>
            </w:r>
            <w:proofErr w:type="spellStart"/>
            <w:r w:rsidRPr="6AC74AA3">
              <w:rPr>
                <w:rFonts w:eastAsia="Arial" w:cs="Arial"/>
                <w:color w:val="000000" w:themeColor="text1"/>
              </w:rPr>
              <w:t>edn</w:t>
            </w:r>
            <w:proofErr w:type="spellEnd"/>
            <w:r w:rsidRPr="6AC74AA3">
              <w:rPr>
                <w:rFonts w:eastAsia="Arial" w:cs="Arial"/>
                <w:color w:val="000000" w:themeColor="text1"/>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E72C6DB" w14:textId="0D6E150B" w:rsidR="42761941" w:rsidRDefault="42761941" w:rsidP="42761941">
            <w:pPr>
              <w:jc w:val="center"/>
            </w:pPr>
            <w:r w:rsidRPr="42761941">
              <w:rPr>
                <w:rFonts w:eastAsia="Arial" w:cs="Arial"/>
              </w:rPr>
              <w:t xml:space="preserve">☒  </w:t>
            </w:r>
          </w:p>
        </w:tc>
      </w:tr>
      <w:tr w:rsidR="42761941" w14:paraId="45917CF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ACDF52F" w14:textId="27573A77" w:rsidR="42761941" w:rsidRDefault="42761941" w:rsidP="42761941">
            <w:pPr>
              <w:jc w:val="both"/>
            </w:pPr>
            <w:r w:rsidRPr="42761941">
              <w:rPr>
                <w:rFonts w:eastAsia="Arial" w:cs="Arial"/>
              </w:rPr>
              <w:t>Essential</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55C7A88B" w14:textId="5BD43941" w:rsidR="42761941" w:rsidRDefault="42761941" w:rsidP="42761941">
            <w:pPr>
              <w:jc w:val="both"/>
            </w:pPr>
            <w:r w:rsidRPr="6AC74AA3">
              <w:rPr>
                <w:rFonts w:eastAsia="Arial" w:cs="Arial"/>
                <w:color w:val="000000" w:themeColor="text1"/>
              </w:rPr>
              <w:t>Pritchard, A. (2014) (3</w:t>
            </w:r>
            <w:r w:rsidRPr="6AC74AA3">
              <w:rPr>
                <w:rFonts w:eastAsia="Arial" w:cs="Arial"/>
                <w:color w:val="000000" w:themeColor="text1"/>
                <w:vertAlign w:val="superscript"/>
              </w:rPr>
              <w:t>rd</w:t>
            </w:r>
            <w:r w:rsidRPr="6AC74AA3">
              <w:rPr>
                <w:rFonts w:eastAsia="Arial" w:cs="Arial"/>
                <w:color w:val="000000" w:themeColor="text1"/>
              </w:rPr>
              <w:t xml:space="preserve"> </w:t>
            </w:r>
            <w:proofErr w:type="spellStart"/>
            <w:r w:rsidRPr="6AC74AA3">
              <w:rPr>
                <w:rFonts w:eastAsia="Arial" w:cs="Arial"/>
                <w:color w:val="000000" w:themeColor="text1"/>
              </w:rPr>
              <w:t>edn</w:t>
            </w:r>
            <w:proofErr w:type="spellEnd"/>
            <w:r w:rsidRPr="6AC74AA3">
              <w:rPr>
                <w:rFonts w:eastAsia="Arial" w:cs="Arial"/>
                <w:color w:val="000000" w:themeColor="text1"/>
              </w:rPr>
              <w:t xml:space="preserve">) </w:t>
            </w:r>
            <w:r w:rsidRPr="6AC74AA3">
              <w:rPr>
                <w:rFonts w:eastAsia="Arial" w:cs="Arial"/>
                <w:i/>
                <w:iCs/>
              </w:rPr>
              <w:t>Ways of Learning</w:t>
            </w:r>
            <w:r w:rsidRPr="6AC74AA3">
              <w:rPr>
                <w:rFonts w:eastAsia="Arial" w:cs="Arial"/>
              </w:rPr>
              <w:t xml:space="preserve"> Abingdon: David Fulton.</w:t>
            </w:r>
            <w:r w:rsidRPr="6AC74AA3">
              <w:rPr>
                <w:rFonts w:eastAsia="Arial" w:cs="Arial"/>
                <w:color w:val="000000" w:themeColor="text1"/>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D7295C3" w14:textId="30FD9DA6" w:rsidR="42761941" w:rsidRDefault="42761941" w:rsidP="42761941">
            <w:pPr>
              <w:jc w:val="center"/>
            </w:pPr>
            <w:r w:rsidRPr="42761941">
              <w:rPr>
                <w:rFonts w:eastAsia="Arial" w:cs="Arial"/>
                <w:color w:val="000000" w:themeColor="text1"/>
              </w:rPr>
              <w:t>☒</w:t>
            </w:r>
          </w:p>
          <w:p w14:paraId="51EFD4AE" w14:textId="50882E28" w:rsidR="42761941" w:rsidRDefault="42761941" w:rsidP="42761941">
            <w:pPr>
              <w:jc w:val="center"/>
            </w:pPr>
            <w:r w:rsidRPr="6AC74AA3">
              <w:rPr>
                <w:rFonts w:eastAsia="Arial" w:cs="Arial"/>
              </w:rPr>
              <w:t xml:space="preserve"> </w:t>
            </w:r>
          </w:p>
        </w:tc>
      </w:tr>
      <w:tr w:rsidR="42761941" w14:paraId="5643A7E3"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2B4C7DF" w14:textId="6AEEC237" w:rsidR="42761941" w:rsidRDefault="42761941" w:rsidP="42761941">
            <w:pPr>
              <w:jc w:val="both"/>
            </w:pPr>
            <w:r w:rsidRPr="42761941">
              <w:rPr>
                <w:rFonts w:eastAsia="Arial" w:cs="Arial"/>
              </w:rPr>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E9166A4" w14:textId="4147E9AD" w:rsidR="42761941" w:rsidRDefault="42761941" w:rsidP="42761941">
            <w:pPr>
              <w:jc w:val="both"/>
            </w:pPr>
            <w:r w:rsidRPr="42761941">
              <w:rPr>
                <w:rFonts w:eastAsia="Arial" w:cs="Arial"/>
                <w:color w:val="000000" w:themeColor="text1"/>
              </w:rPr>
              <w:t xml:space="preserve">Bayley, R., Broadbent, L. and Featherstone, S. (2011) </w:t>
            </w:r>
            <w:r w:rsidRPr="42761941">
              <w:rPr>
                <w:rFonts w:eastAsia="Arial" w:cs="Arial"/>
                <w:i/>
                <w:iCs/>
                <w:color w:val="000000" w:themeColor="text1"/>
              </w:rPr>
              <w:t>Outdoor Play</w:t>
            </w:r>
            <w:r w:rsidRPr="42761941">
              <w:rPr>
                <w:rFonts w:eastAsia="Arial" w:cs="Arial"/>
                <w:color w:val="000000" w:themeColor="text1"/>
              </w:rPr>
              <w:t xml:space="preserve">, England: Featherstone Publishers.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835B019" w14:textId="73165666" w:rsidR="42761941" w:rsidRDefault="42761941" w:rsidP="42761941">
            <w:pPr>
              <w:jc w:val="center"/>
            </w:pPr>
            <w:r w:rsidRPr="42761941">
              <w:rPr>
                <w:rFonts w:eastAsia="Arial" w:cs="Arial"/>
                <w:color w:val="000000" w:themeColor="text1"/>
              </w:rPr>
              <w:t>☒</w:t>
            </w:r>
          </w:p>
        </w:tc>
      </w:tr>
      <w:tr w:rsidR="42761941" w14:paraId="586B1997"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2643125" w14:textId="2C256516" w:rsidR="42761941" w:rsidRDefault="42761941" w:rsidP="42761941">
            <w:pPr>
              <w:jc w:val="both"/>
            </w:pPr>
            <w:r w:rsidRPr="42761941">
              <w:rPr>
                <w:rFonts w:eastAsia="Arial" w:cs="Arial"/>
              </w:rPr>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4408048" w14:textId="6E5B5C3D" w:rsidR="42761941" w:rsidRDefault="42761941" w:rsidP="42761941">
            <w:pPr>
              <w:jc w:val="both"/>
            </w:pPr>
            <w:r w:rsidRPr="6AC74AA3">
              <w:rPr>
                <w:rFonts w:eastAsia="Arial" w:cs="Arial"/>
                <w:color w:val="000000" w:themeColor="text1"/>
              </w:rPr>
              <w:t xml:space="preserve">DCELLS (2008) </w:t>
            </w:r>
            <w:r w:rsidRPr="6AC74AA3">
              <w:rPr>
                <w:rFonts w:eastAsia="Arial" w:cs="Arial"/>
                <w:i/>
                <w:iCs/>
                <w:color w:val="000000" w:themeColor="text1"/>
              </w:rPr>
              <w:t>Framework for Children’s Learning 3-7 year olds in Wales</w:t>
            </w:r>
            <w:r w:rsidRPr="6AC74AA3">
              <w:rPr>
                <w:rFonts w:eastAsia="Arial" w:cs="Arial"/>
                <w:color w:val="000000" w:themeColor="text1"/>
              </w:rPr>
              <w:t xml:space="preserve">, Cardiff: WAG also available online at </w:t>
            </w:r>
            <w:r w:rsidRPr="6AC74AA3">
              <w:rPr>
                <w:rFonts w:eastAsia="Arial" w:cs="Arial"/>
                <w:color w:val="0000FF"/>
                <w:u w:val="single"/>
              </w:rPr>
              <w:t>http://learning.gov.wales/resources/collections/foundation-phase?lang=en</w:t>
            </w:r>
            <w:r w:rsidRPr="6AC74AA3">
              <w:rPr>
                <w:rFonts w:eastAsia="Arial" w:cs="Arial"/>
                <w:color w:val="0000FF"/>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8603CA2" w14:textId="2137D88A" w:rsidR="42761941" w:rsidRDefault="42761941" w:rsidP="42761941">
            <w:pPr>
              <w:jc w:val="center"/>
            </w:pPr>
            <w:r w:rsidRPr="42761941">
              <w:rPr>
                <w:rFonts w:eastAsia="Arial" w:cs="Arial"/>
                <w:color w:val="000000" w:themeColor="text1"/>
              </w:rPr>
              <w:t>☒</w:t>
            </w:r>
          </w:p>
          <w:p w14:paraId="16B5435D" w14:textId="645D8813" w:rsidR="42761941" w:rsidRDefault="42761941" w:rsidP="42761941">
            <w:pPr>
              <w:jc w:val="center"/>
            </w:pPr>
            <w:r w:rsidRPr="6AC74AA3">
              <w:rPr>
                <w:rFonts w:eastAsia="Arial" w:cs="Arial"/>
              </w:rPr>
              <w:t xml:space="preserve"> </w:t>
            </w:r>
          </w:p>
        </w:tc>
      </w:tr>
      <w:tr w:rsidR="42761941" w14:paraId="7EC232E1"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D577621" w14:textId="33DBDB0B" w:rsidR="42761941" w:rsidRDefault="42761941" w:rsidP="42761941">
            <w:pPr>
              <w:jc w:val="both"/>
            </w:pPr>
            <w:r w:rsidRPr="42761941">
              <w:rPr>
                <w:rFonts w:eastAsia="Arial" w:cs="Arial"/>
              </w:rPr>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098086D5" w14:textId="6CFB2943" w:rsidR="42761941" w:rsidRDefault="42761941" w:rsidP="42761941">
            <w:pPr>
              <w:jc w:val="both"/>
            </w:pPr>
            <w:r w:rsidRPr="6AC74AA3">
              <w:rPr>
                <w:rFonts w:eastAsia="Arial" w:cs="Arial"/>
                <w:color w:val="000000" w:themeColor="text1"/>
              </w:rPr>
              <w:t xml:space="preserve">DCELLS (2009) </w:t>
            </w:r>
            <w:r w:rsidRPr="6AC74AA3">
              <w:rPr>
                <w:rFonts w:eastAsia="Arial" w:cs="Arial"/>
                <w:i/>
                <w:iCs/>
                <w:color w:val="000000" w:themeColor="text1"/>
              </w:rPr>
              <w:t xml:space="preserve">Foundation Phase Outdoor Learning Handbook, </w:t>
            </w:r>
            <w:r w:rsidRPr="6AC74AA3">
              <w:rPr>
                <w:rFonts w:eastAsia="Arial" w:cs="Arial"/>
                <w:color w:val="000000" w:themeColor="text1"/>
              </w:rPr>
              <w:t xml:space="preserve">Cardiff: WAG also available online at </w:t>
            </w:r>
            <w:r w:rsidRPr="6AC74AA3">
              <w:rPr>
                <w:rFonts w:eastAsia="Arial" w:cs="Arial"/>
                <w:color w:val="0000FF"/>
                <w:u w:val="single"/>
              </w:rPr>
              <w:t>http://learning.gov.wales/resources/collections/foundation-phase?lang=en</w:t>
            </w:r>
            <w:r w:rsidRPr="6AC74AA3">
              <w:rPr>
                <w:rFonts w:eastAsia="Arial" w:cs="Arial"/>
                <w:color w:val="00B050"/>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B4C83CA" w14:textId="3FE048A6" w:rsidR="42761941" w:rsidRDefault="42761941" w:rsidP="42761941">
            <w:pPr>
              <w:jc w:val="center"/>
            </w:pPr>
            <w:r w:rsidRPr="42761941">
              <w:rPr>
                <w:rFonts w:eastAsia="Arial" w:cs="Arial"/>
                <w:color w:val="000000" w:themeColor="text1"/>
              </w:rPr>
              <w:t>☒</w:t>
            </w:r>
          </w:p>
          <w:p w14:paraId="05388A45" w14:textId="19B97069" w:rsidR="42761941" w:rsidRDefault="42761941" w:rsidP="42761941">
            <w:pPr>
              <w:jc w:val="center"/>
            </w:pPr>
            <w:r w:rsidRPr="6AC74AA3">
              <w:rPr>
                <w:rFonts w:eastAsia="Arial" w:cs="Arial"/>
              </w:rPr>
              <w:t xml:space="preserve"> </w:t>
            </w:r>
          </w:p>
        </w:tc>
      </w:tr>
      <w:tr w:rsidR="42761941" w14:paraId="527351EA"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2EDE8D2" w14:textId="4D21B3EA" w:rsidR="42761941" w:rsidRDefault="42761941" w:rsidP="42761941">
            <w:pPr>
              <w:jc w:val="both"/>
            </w:pPr>
            <w:r w:rsidRPr="42761941">
              <w:rPr>
                <w:rFonts w:eastAsia="Arial" w:cs="Arial"/>
              </w:rPr>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7874C033" w14:textId="41CDFE16" w:rsidR="42761941" w:rsidRDefault="42761941" w:rsidP="42761941">
            <w:pPr>
              <w:jc w:val="both"/>
            </w:pPr>
            <w:r w:rsidRPr="42761941">
              <w:rPr>
                <w:rFonts w:eastAsia="Arial" w:cs="Arial"/>
                <w:color w:val="000000" w:themeColor="text1"/>
              </w:rPr>
              <w:t xml:space="preserve">Doherty, J. and Hughes, M. (2013) </w:t>
            </w:r>
            <w:r w:rsidRPr="42761941">
              <w:rPr>
                <w:rFonts w:eastAsia="Arial" w:cs="Arial"/>
                <w:i/>
                <w:iCs/>
                <w:color w:val="000000" w:themeColor="text1"/>
              </w:rPr>
              <w:t xml:space="preserve">Child Development: Theory and Practice 0 – 11, </w:t>
            </w:r>
            <w:r w:rsidRPr="42761941">
              <w:rPr>
                <w:rFonts w:eastAsia="Arial" w:cs="Arial"/>
                <w:color w:val="000000" w:themeColor="text1"/>
              </w:rPr>
              <w:t>2</w:t>
            </w:r>
            <w:r w:rsidRPr="42761941">
              <w:rPr>
                <w:rFonts w:eastAsia="Arial" w:cs="Arial"/>
                <w:color w:val="000000" w:themeColor="text1"/>
                <w:vertAlign w:val="superscript"/>
              </w:rPr>
              <w:t>nd</w:t>
            </w:r>
            <w:r w:rsidRPr="42761941">
              <w:rPr>
                <w:rFonts w:eastAsia="Arial" w:cs="Arial"/>
                <w:color w:val="000000" w:themeColor="text1"/>
              </w:rPr>
              <w:t xml:space="preserve"> edition London: Longman.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20A08BB" w14:textId="7ADA22F9" w:rsidR="42761941" w:rsidRDefault="42761941" w:rsidP="42761941">
            <w:pPr>
              <w:jc w:val="center"/>
            </w:pPr>
            <w:r w:rsidRPr="42761941">
              <w:rPr>
                <w:rFonts w:eastAsia="Arial" w:cs="Arial"/>
              </w:rPr>
              <w:t xml:space="preserve">☒  </w:t>
            </w:r>
          </w:p>
        </w:tc>
      </w:tr>
      <w:tr w:rsidR="42761941" w14:paraId="39122C2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828F8D4" w14:textId="1BF995CF" w:rsidR="42761941" w:rsidRDefault="42761941" w:rsidP="42761941">
            <w:pPr>
              <w:jc w:val="both"/>
            </w:pPr>
            <w:r w:rsidRPr="42761941">
              <w:rPr>
                <w:rFonts w:eastAsia="Arial" w:cs="Arial"/>
              </w:rPr>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13025541" w14:textId="4ED645DA" w:rsidR="42761941" w:rsidRDefault="42761941" w:rsidP="42761941">
            <w:pPr>
              <w:jc w:val="both"/>
            </w:pPr>
            <w:r w:rsidRPr="42761941">
              <w:rPr>
                <w:rFonts w:eastAsia="Arial" w:cs="Arial"/>
              </w:rPr>
              <w:t xml:space="preserve">Halfpenny AM &amp; Pettersen J (2014) </w:t>
            </w:r>
            <w:r w:rsidRPr="42761941">
              <w:rPr>
                <w:rFonts w:eastAsia="Arial" w:cs="Arial"/>
                <w:i/>
                <w:iCs/>
              </w:rPr>
              <w:t>Introducing Piaget</w:t>
            </w:r>
            <w:r w:rsidRPr="42761941">
              <w:rPr>
                <w:rFonts w:eastAsia="Arial" w:cs="Arial"/>
              </w:rPr>
              <w:t xml:space="preserve">. Abingdon: Routledge.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EB588A7" w14:textId="13E49797" w:rsidR="42761941" w:rsidRDefault="42761941" w:rsidP="42761941">
            <w:pPr>
              <w:jc w:val="center"/>
            </w:pPr>
            <w:r w:rsidRPr="42761941">
              <w:rPr>
                <w:rFonts w:eastAsia="Arial" w:cs="Arial"/>
              </w:rPr>
              <w:t xml:space="preserve">☒  </w:t>
            </w:r>
          </w:p>
        </w:tc>
      </w:tr>
      <w:tr w:rsidR="42761941" w14:paraId="48192247"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F05EB73" w14:textId="7E95582F" w:rsidR="42761941" w:rsidRDefault="42761941" w:rsidP="42761941">
            <w:pPr>
              <w:jc w:val="both"/>
            </w:pPr>
            <w:r w:rsidRPr="42761941">
              <w:rPr>
                <w:rFonts w:eastAsia="Arial" w:cs="Arial"/>
              </w:rPr>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7750F18" w14:textId="2AD2DE94" w:rsidR="42761941" w:rsidRDefault="42761941" w:rsidP="42761941">
            <w:pPr>
              <w:jc w:val="both"/>
            </w:pPr>
            <w:r w:rsidRPr="42761941">
              <w:rPr>
                <w:rFonts w:eastAsia="Arial" w:cs="Arial"/>
              </w:rPr>
              <w:t xml:space="preserve">Isaacs, B. (2012) </w:t>
            </w:r>
            <w:r w:rsidRPr="42761941">
              <w:rPr>
                <w:rFonts w:eastAsia="Arial" w:cs="Arial"/>
                <w:i/>
                <w:iCs/>
              </w:rPr>
              <w:t>Understanding the Montessori Approach</w:t>
            </w:r>
            <w:r w:rsidRPr="42761941">
              <w:rPr>
                <w:rFonts w:eastAsia="Arial" w:cs="Arial"/>
              </w:rPr>
              <w:t xml:space="preserve">. Abingdon: Routledge.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41C46E6" w14:textId="37332827" w:rsidR="42761941" w:rsidRDefault="42761941" w:rsidP="42761941">
            <w:pPr>
              <w:jc w:val="center"/>
            </w:pPr>
            <w:r w:rsidRPr="42761941">
              <w:rPr>
                <w:rFonts w:eastAsia="Arial" w:cs="Arial"/>
              </w:rPr>
              <w:t xml:space="preserve">☒  </w:t>
            </w:r>
          </w:p>
        </w:tc>
      </w:tr>
      <w:tr w:rsidR="42761941" w14:paraId="47EA7F6E"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35B2C6E" w14:textId="09D90840" w:rsidR="42761941" w:rsidRDefault="42761941" w:rsidP="42761941">
            <w:pPr>
              <w:jc w:val="both"/>
            </w:pPr>
            <w:r w:rsidRPr="42761941">
              <w:rPr>
                <w:rFonts w:eastAsia="Arial" w:cs="Arial"/>
              </w:rPr>
              <w:lastRenderedPageBreak/>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018F84F" w14:textId="0D1BA8E8" w:rsidR="42761941" w:rsidRDefault="42761941" w:rsidP="42761941">
            <w:pPr>
              <w:jc w:val="both"/>
            </w:pPr>
            <w:proofErr w:type="spellStart"/>
            <w:r w:rsidRPr="6AC74AA3">
              <w:rPr>
                <w:rFonts w:eastAsia="Arial" w:cs="Arial"/>
              </w:rPr>
              <w:t>Macblain</w:t>
            </w:r>
            <w:proofErr w:type="spellEnd"/>
            <w:r w:rsidRPr="6AC74AA3">
              <w:rPr>
                <w:rFonts w:eastAsia="Arial" w:cs="Arial"/>
              </w:rPr>
              <w:t xml:space="preserve"> S. (2014) </w:t>
            </w:r>
            <w:r w:rsidRPr="6AC74AA3">
              <w:rPr>
                <w:rFonts w:eastAsia="Arial" w:cs="Arial"/>
                <w:i/>
                <w:iCs/>
              </w:rPr>
              <w:t>How Children Learn</w:t>
            </w:r>
            <w:r w:rsidRPr="6AC74AA3">
              <w:rPr>
                <w:rFonts w:eastAsia="Arial" w:cs="Arial"/>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77C464B" w14:textId="3E7864BE" w:rsidR="42761941" w:rsidRDefault="42761941" w:rsidP="42761941">
            <w:pPr>
              <w:jc w:val="center"/>
            </w:pPr>
            <w:r w:rsidRPr="42761941">
              <w:rPr>
                <w:rFonts w:eastAsia="Arial" w:cs="Arial"/>
              </w:rPr>
              <w:t xml:space="preserve">☒  </w:t>
            </w:r>
          </w:p>
        </w:tc>
      </w:tr>
      <w:tr w:rsidR="42761941" w14:paraId="22AF665B"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83EA19D" w14:textId="5AF1C226" w:rsidR="42761941" w:rsidRDefault="42761941" w:rsidP="42761941">
            <w:pPr>
              <w:jc w:val="both"/>
            </w:pPr>
            <w:r w:rsidRPr="42761941">
              <w:rPr>
                <w:rFonts w:eastAsia="Arial" w:cs="Arial"/>
              </w:rPr>
              <w:t xml:space="preserve">Further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211EA631" w14:textId="77418C22" w:rsidR="42761941" w:rsidRDefault="42761941" w:rsidP="42761941">
            <w:pPr>
              <w:jc w:val="both"/>
            </w:pPr>
            <w:r w:rsidRPr="42761941">
              <w:rPr>
                <w:rFonts w:eastAsia="Arial" w:cs="Arial"/>
              </w:rPr>
              <w:t xml:space="preserve">Miller, L. &amp; Pound, L. (2011) </w:t>
            </w:r>
            <w:r w:rsidRPr="42761941">
              <w:rPr>
                <w:rFonts w:eastAsia="Arial" w:cs="Arial"/>
                <w:i/>
                <w:iCs/>
              </w:rPr>
              <w:t>Theories and Approaches to Learning in the Early Years</w:t>
            </w:r>
            <w:r w:rsidRPr="42761941">
              <w:rPr>
                <w:rFonts w:eastAsia="Arial" w:cs="Arial"/>
              </w:rPr>
              <w:t xml:space="preserve">. London: Sage.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FE0929B" w14:textId="13DAC15B" w:rsidR="42761941" w:rsidRDefault="42761941" w:rsidP="42761941">
            <w:pPr>
              <w:jc w:val="center"/>
            </w:pPr>
            <w:r w:rsidRPr="42761941">
              <w:rPr>
                <w:rFonts w:eastAsia="Arial" w:cs="Arial"/>
              </w:rPr>
              <w:t xml:space="preserve">☒  </w:t>
            </w:r>
          </w:p>
        </w:tc>
      </w:tr>
      <w:tr w:rsidR="42761941" w14:paraId="61C97509"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ABB861B" w14:textId="55D5B4F6" w:rsidR="42761941" w:rsidRDefault="42761941" w:rsidP="42761941">
            <w:pPr>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1084956" w14:textId="06E9F74C" w:rsidR="42761941" w:rsidRDefault="42761941" w:rsidP="42761941">
            <w:pPr>
              <w:jc w:val="both"/>
            </w:pPr>
            <w:r w:rsidRPr="42761941">
              <w:rPr>
                <w:rFonts w:eastAsia="Arial" w:cs="Arial"/>
              </w:rPr>
              <w:t xml:space="preserve">Smidt S. (2011) </w:t>
            </w:r>
            <w:r w:rsidRPr="42761941">
              <w:rPr>
                <w:rFonts w:eastAsia="Arial" w:cs="Arial"/>
                <w:i/>
                <w:iCs/>
              </w:rPr>
              <w:t>Introducing Bruner.</w:t>
            </w:r>
            <w:r w:rsidRPr="42761941">
              <w:rPr>
                <w:rFonts w:eastAsia="Arial" w:cs="Arial"/>
              </w:rPr>
              <w:t xml:space="preserve"> Abingdon: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2A26825" w14:textId="138C226B" w:rsidR="42761941" w:rsidRDefault="42761941" w:rsidP="42761941">
            <w:pPr>
              <w:jc w:val="center"/>
            </w:pPr>
            <w:r w:rsidRPr="42761941">
              <w:rPr>
                <w:rFonts w:eastAsia="Arial" w:cs="Arial"/>
              </w:rPr>
              <w:t>☐</w:t>
            </w:r>
          </w:p>
        </w:tc>
      </w:tr>
      <w:tr w:rsidR="42761941" w14:paraId="702E2066"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9126BC0" w14:textId="2DC29EDF" w:rsidR="42761941" w:rsidRDefault="42761941" w:rsidP="42761941">
            <w:pPr>
              <w:jc w:val="both"/>
            </w:pPr>
            <w:r w:rsidRPr="42761941">
              <w:rPr>
                <w:rFonts w:eastAsia="Arial" w:cs="Arial"/>
              </w:rPr>
              <w:t>Further</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3F750B10" w14:textId="71178A6F" w:rsidR="42761941" w:rsidRDefault="42761941" w:rsidP="42761941">
            <w:pPr>
              <w:jc w:val="both"/>
            </w:pPr>
            <w:r w:rsidRPr="42761941">
              <w:rPr>
                <w:rFonts w:eastAsia="Arial" w:cs="Arial"/>
              </w:rPr>
              <w:t xml:space="preserve">Smidt S. (2009) </w:t>
            </w:r>
            <w:r w:rsidRPr="42761941">
              <w:rPr>
                <w:rFonts w:eastAsia="Arial" w:cs="Arial"/>
                <w:i/>
                <w:iCs/>
              </w:rPr>
              <w:t>Introducing Vygotsky</w:t>
            </w:r>
            <w:r w:rsidRPr="42761941">
              <w:rPr>
                <w:rFonts w:eastAsia="Arial" w:cs="Arial"/>
              </w:rPr>
              <w:t>. Abingdon: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7506EFC" w14:textId="667CA3E6" w:rsidR="42761941" w:rsidRDefault="42761941" w:rsidP="42761941">
            <w:pPr>
              <w:jc w:val="center"/>
            </w:pPr>
            <w:r w:rsidRPr="42761941">
              <w:rPr>
                <w:rFonts w:eastAsia="Arial" w:cs="Arial"/>
              </w:rPr>
              <w:t>☐</w:t>
            </w:r>
          </w:p>
        </w:tc>
      </w:tr>
      <w:tr w:rsidR="42761941" w14:paraId="5721758D"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005C8C9" w14:textId="5D747B44" w:rsidR="42761941" w:rsidRDefault="42761941" w:rsidP="42761941">
            <w:pPr>
              <w:jc w:val="both"/>
            </w:pPr>
            <w:r w:rsidRPr="42761941">
              <w:rPr>
                <w:rFonts w:eastAsia="Arial" w:cs="Arial"/>
              </w:rPr>
              <w:t>Further</w:t>
            </w:r>
          </w:p>
          <w:p w14:paraId="2BE23EAE" w14:textId="7FBEF379" w:rsidR="42761941" w:rsidRDefault="42761941" w:rsidP="42761941">
            <w:pPr>
              <w:jc w:val="both"/>
            </w:pPr>
            <w:r w:rsidRPr="6AC74AA3">
              <w:rPr>
                <w:rFonts w:eastAsia="Arial" w:cs="Arial"/>
              </w:rPr>
              <w:t xml:space="preserve">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7EBEE1B" w14:textId="613C3B8D" w:rsidR="42761941" w:rsidRDefault="42761941" w:rsidP="42761941">
            <w:pPr>
              <w:jc w:val="both"/>
            </w:pPr>
            <w:r w:rsidRPr="6AC74AA3">
              <w:rPr>
                <w:rFonts w:eastAsia="Arial" w:cs="Arial"/>
              </w:rPr>
              <w:t xml:space="preserve">Wales: Welsh Government (2015) </w:t>
            </w:r>
            <w:r w:rsidRPr="6AC74AA3">
              <w:rPr>
                <w:rFonts w:eastAsia="Arial" w:cs="Arial"/>
                <w:i/>
                <w:iCs/>
              </w:rPr>
              <w:t>Successful Futures- The Donaldson Review.</w:t>
            </w:r>
            <w:r w:rsidRPr="6AC74AA3">
              <w:rPr>
                <w:rFonts w:eastAsia="Arial" w:cs="Arial"/>
              </w:rPr>
              <w:t xml:space="preserve"> HMSO: Cardiff. Available at </w:t>
            </w:r>
            <w:r w:rsidRPr="6AC74AA3">
              <w:rPr>
                <w:rFonts w:eastAsia="Arial" w:cs="Arial"/>
                <w:color w:val="0000FF"/>
                <w:u w:val="single"/>
              </w:rPr>
              <w:t>https://hwbplus.wales.gov.uk/schools/6714052/Documents/Donaldson%20Report.pd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31E9F54" w14:textId="74F62433" w:rsidR="42761941" w:rsidRDefault="42761941" w:rsidP="42761941">
            <w:pPr>
              <w:jc w:val="center"/>
            </w:pPr>
            <w:r w:rsidRPr="42761941">
              <w:rPr>
                <w:rFonts w:eastAsia="Arial" w:cs="Arial"/>
              </w:rPr>
              <w:t xml:space="preserve">☒  </w:t>
            </w:r>
          </w:p>
          <w:p w14:paraId="55BCEBD8" w14:textId="26F400BE" w:rsidR="42761941" w:rsidRDefault="42761941" w:rsidP="42761941">
            <w:pPr>
              <w:jc w:val="center"/>
              <w:rPr>
                <w:rFonts w:eastAsia="Arial" w:cs="Arial"/>
              </w:rPr>
            </w:pPr>
            <w:r w:rsidRPr="6AC74AA3">
              <w:rPr>
                <w:rFonts w:eastAsia="Arial" w:cs="Arial"/>
              </w:rPr>
              <w:t xml:space="preserve"> </w:t>
            </w:r>
          </w:p>
        </w:tc>
      </w:tr>
      <w:tr w:rsidR="42761941" w14:paraId="2473AC07"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120C0DF" w14:textId="66A4AFC6" w:rsidR="42761941" w:rsidRDefault="42761941" w:rsidP="42761941">
            <w:pPr>
              <w:jc w:val="both"/>
            </w:pPr>
            <w:r w:rsidRPr="42761941">
              <w:rPr>
                <w:rFonts w:eastAsia="Arial" w:cs="Arial"/>
              </w:rPr>
              <w:t>Further</w:t>
            </w:r>
          </w:p>
          <w:p w14:paraId="3422C9F1" w14:textId="1237300B" w:rsidR="42761941" w:rsidRDefault="42761941" w:rsidP="42761941">
            <w:pPr>
              <w:jc w:val="both"/>
            </w:pPr>
            <w:r w:rsidRPr="6AC74AA3">
              <w:rPr>
                <w:rFonts w:eastAsia="Arial" w:cs="Arial"/>
              </w:rPr>
              <w:t xml:space="preserve">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437BF9F5" w14:textId="350EF189" w:rsidR="42761941" w:rsidRDefault="42761941" w:rsidP="42761941">
            <w:pPr>
              <w:jc w:val="both"/>
            </w:pPr>
            <w:r w:rsidRPr="42761941">
              <w:rPr>
                <w:rFonts w:eastAsia="Arial" w:cs="Arial"/>
              </w:rPr>
              <w:t xml:space="preserve">Wood, E. (eds) (2008) </w:t>
            </w:r>
            <w:r w:rsidRPr="42761941">
              <w:rPr>
                <w:rFonts w:eastAsia="Arial" w:cs="Arial"/>
                <w:i/>
                <w:iCs/>
              </w:rPr>
              <w:t>The Routledge Reader in Early Childhood Education</w:t>
            </w:r>
            <w:r w:rsidRPr="42761941">
              <w:rPr>
                <w:rFonts w:eastAsia="Arial" w:cs="Arial"/>
              </w:rPr>
              <w:t>. Abingdon: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F16E083" w14:textId="37D0CFE6" w:rsidR="42761941" w:rsidRDefault="42761941" w:rsidP="42761941">
            <w:pPr>
              <w:jc w:val="center"/>
            </w:pPr>
            <w:r w:rsidRPr="42761941">
              <w:rPr>
                <w:rFonts w:eastAsia="Arial" w:cs="Arial"/>
              </w:rPr>
              <w:t>☐</w:t>
            </w:r>
          </w:p>
        </w:tc>
      </w:tr>
      <w:tr w:rsidR="42761941" w14:paraId="7C893D1F" w14:textId="77777777" w:rsidTr="00056A96">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3B16B15" w14:textId="27A60226" w:rsidR="42761941" w:rsidRDefault="42761941" w:rsidP="42761941">
            <w:pPr>
              <w:jc w:val="both"/>
            </w:pPr>
            <w:r w:rsidRPr="42761941">
              <w:rPr>
                <w:rFonts w:eastAsia="Arial" w:cs="Arial"/>
              </w:rPr>
              <w:t>Further</w:t>
            </w:r>
          </w:p>
          <w:p w14:paraId="7C3349FA" w14:textId="1E3D40DA" w:rsidR="42761941" w:rsidRDefault="42761941" w:rsidP="42761941">
            <w:pPr>
              <w:jc w:val="both"/>
            </w:pPr>
            <w:r w:rsidRPr="6AC74AA3">
              <w:rPr>
                <w:rFonts w:eastAsia="Arial" w:cs="Arial"/>
              </w:rPr>
              <w:t xml:space="preserve"> </w:t>
            </w:r>
          </w:p>
        </w:tc>
        <w:tc>
          <w:tcPr>
            <w:tcW w:w="4950" w:type="dxa"/>
            <w:tcBorders>
              <w:top w:val="single" w:sz="8" w:space="0" w:color="auto"/>
              <w:left w:val="single" w:sz="8" w:space="0" w:color="auto"/>
              <w:bottom w:val="single" w:sz="8" w:space="0" w:color="auto"/>
              <w:right w:val="single" w:sz="8" w:space="0" w:color="auto"/>
            </w:tcBorders>
            <w:tcMar>
              <w:left w:w="108" w:type="dxa"/>
              <w:right w:w="108" w:type="dxa"/>
            </w:tcMar>
          </w:tcPr>
          <w:p w14:paraId="2BCF05BD" w14:textId="17201BBA" w:rsidR="42761941" w:rsidRDefault="42761941" w:rsidP="42761941">
            <w:pPr>
              <w:jc w:val="both"/>
            </w:pPr>
            <w:r w:rsidRPr="42761941">
              <w:rPr>
                <w:rFonts w:eastAsia="Arial" w:cs="Arial"/>
              </w:rPr>
              <w:t xml:space="preserve">Wood, K. (2011) </w:t>
            </w:r>
            <w:r w:rsidRPr="42761941">
              <w:rPr>
                <w:rFonts w:eastAsia="Arial" w:cs="Arial"/>
                <w:i/>
                <w:iCs/>
              </w:rPr>
              <w:t>Education: The Basics.</w:t>
            </w:r>
            <w:r w:rsidRPr="42761941">
              <w:rPr>
                <w:rFonts w:eastAsia="Arial" w:cs="Arial"/>
              </w:rPr>
              <w:t xml:space="preserve"> Abingdon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53BF1B2" w14:textId="2A20DF1E" w:rsidR="42761941" w:rsidRDefault="42761941" w:rsidP="42761941">
            <w:pPr>
              <w:jc w:val="center"/>
            </w:pPr>
            <w:r w:rsidRPr="42761941">
              <w:rPr>
                <w:rFonts w:eastAsia="Arial" w:cs="Arial"/>
              </w:rPr>
              <w:t>☐</w:t>
            </w:r>
          </w:p>
        </w:tc>
      </w:tr>
    </w:tbl>
    <w:p w14:paraId="1A1BA8A1" w14:textId="76A0C271" w:rsidR="00CD642C" w:rsidRPr="002633D8" w:rsidRDefault="3E0F96F9" w:rsidP="42761941">
      <w:r w:rsidRPr="6AC74AA3">
        <w:rPr>
          <w:rFonts w:eastAsia="Arial" w:cs="Arial"/>
        </w:rPr>
        <w:t xml:space="preserve">  </w:t>
      </w:r>
    </w:p>
    <w:p w14:paraId="7AAF7DCD" w14:textId="4B7EFCD8"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894"/>
        <w:gridCol w:w="6401"/>
      </w:tblGrid>
      <w:tr w:rsidR="42761941" w14:paraId="6C24FBBE" w14:textId="77777777" w:rsidTr="6AC74AA3">
        <w:trPr>
          <w:trHeight w:val="300"/>
        </w:trPr>
        <w:tc>
          <w:tcPr>
            <w:tcW w:w="1894" w:type="dxa"/>
            <w:tcBorders>
              <w:top w:val="single" w:sz="8" w:space="0" w:color="auto"/>
              <w:left w:val="single" w:sz="8" w:space="0" w:color="auto"/>
              <w:bottom w:val="single" w:sz="8" w:space="0" w:color="auto"/>
              <w:right w:val="single" w:sz="8" w:space="0" w:color="auto"/>
            </w:tcBorders>
            <w:tcMar>
              <w:left w:w="108" w:type="dxa"/>
              <w:right w:w="108" w:type="dxa"/>
            </w:tcMar>
          </w:tcPr>
          <w:p w14:paraId="3E6A9612" w14:textId="1764AF10" w:rsidR="42761941" w:rsidRDefault="42761941">
            <w:r w:rsidRPr="42761941">
              <w:rPr>
                <w:rFonts w:eastAsia="Arial" w:cs="Arial"/>
                <w:b/>
                <w:bCs/>
              </w:rPr>
              <w:lastRenderedPageBreak/>
              <w:t>Module Code</w:t>
            </w:r>
          </w:p>
        </w:tc>
        <w:tc>
          <w:tcPr>
            <w:tcW w:w="6401" w:type="dxa"/>
            <w:tcBorders>
              <w:top w:val="single" w:sz="8" w:space="0" w:color="auto"/>
              <w:left w:val="single" w:sz="8" w:space="0" w:color="auto"/>
              <w:bottom w:val="single" w:sz="8" w:space="0" w:color="auto"/>
              <w:right w:val="single" w:sz="8" w:space="0" w:color="auto"/>
            </w:tcBorders>
            <w:tcMar>
              <w:left w:w="108" w:type="dxa"/>
              <w:right w:w="108" w:type="dxa"/>
            </w:tcMar>
          </w:tcPr>
          <w:p w14:paraId="1839266E" w14:textId="20870E3A" w:rsidR="42761941" w:rsidRDefault="42761941">
            <w:r w:rsidRPr="42761941">
              <w:rPr>
                <w:rFonts w:eastAsia="Arial" w:cs="Arial"/>
                <w:b/>
                <w:bCs/>
              </w:rPr>
              <w:t>ECES4014</w:t>
            </w:r>
          </w:p>
        </w:tc>
      </w:tr>
      <w:tr w:rsidR="42761941" w14:paraId="4D393327" w14:textId="77777777" w:rsidTr="6AC74AA3">
        <w:trPr>
          <w:trHeight w:val="300"/>
        </w:trPr>
        <w:tc>
          <w:tcPr>
            <w:tcW w:w="1894" w:type="dxa"/>
            <w:tcBorders>
              <w:top w:val="single" w:sz="8" w:space="0" w:color="auto"/>
              <w:left w:val="single" w:sz="8" w:space="0" w:color="auto"/>
              <w:bottom w:val="single" w:sz="8" w:space="0" w:color="auto"/>
              <w:right w:val="single" w:sz="8" w:space="0" w:color="auto"/>
            </w:tcBorders>
            <w:tcMar>
              <w:left w:w="108" w:type="dxa"/>
              <w:right w:w="108" w:type="dxa"/>
            </w:tcMar>
          </w:tcPr>
          <w:p w14:paraId="3DB05A7A" w14:textId="3F703F58" w:rsidR="42761941" w:rsidRDefault="42761941">
            <w:r w:rsidRPr="42761941">
              <w:rPr>
                <w:rFonts w:eastAsia="Arial" w:cs="Arial"/>
                <w:b/>
                <w:bCs/>
              </w:rPr>
              <w:t>Title</w:t>
            </w:r>
          </w:p>
        </w:tc>
        <w:tc>
          <w:tcPr>
            <w:tcW w:w="6401" w:type="dxa"/>
            <w:tcBorders>
              <w:top w:val="single" w:sz="8" w:space="0" w:color="auto"/>
              <w:left w:val="single" w:sz="8" w:space="0" w:color="auto"/>
              <w:bottom w:val="single" w:sz="8" w:space="0" w:color="auto"/>
              <w:right w:val="single" w:sz="8" w:space="0" w:color="auto"/>
            </w:tcBorders>
            <w:tcMar>
              <w:left w:w="108" w:type="dxa"/>
              <w:right w:w="108" w:type="dxa"/>
            </w:tcMar>
          </w:tcPr>
          <w:p w14:paraId="6261F5C9" w14:textId="3AD6D567" w:rsidR="42761941" w:rsidRDefault="42761941">
            <w:r w:rsidRPr="42761941">
              <w:rPr>
                <w:rFonts w:eastAsia="Arial" w:cs="Arial"/>
                <w:b/>
                <w:bCs/>
                <w:color w:val="201F1E"/>
              </w:rPr>
              <w:t>Respecting Children and Young People’s Rights in Wales</w:t>
            </w:r>
          </w:p>
        </w:tc>
      </w:tr>
      <w:tr w:rsidR="42761941" w14:paraId="7EA43CBF" w14:textId="77777777" w:rsidTr="6AC74AA3">
        <w:trPr>
          <w:trHeight w:val="300"/>
        </w:trPr>
        <w:tc>
          <w:tcPr>
            <w:tcW w:w="1894" w:type="dxa"/>
            <w:tcBorders>
              <w:top w:val="single" w:sz="8" w:space="0" w:color="auto"/>
              <w:left w:val="single" w:sz="8" w:space="0" w:color="auto"/>
              <w:bottom w:val="single" w:sz="8" w:space="0" w:color="auto"/>
              <w:right w:val="single" w:sz="8" w:space="0" w:color="auto"/>
            </w:tcBorders>
            <w:tcMar>
              <w:left w:w="108" w:type="dxa"/>
              <w:right w:w="108" w:type="dxa"/>
            </w:tcMar>
          </w:tcPr>
          <w:p w14:paraId="3801C6DF" w14:textId="672DC888" w:rsidR="42761941" w:rsidRDefault="42761941">
            <w:r w:rsidRPr="42761941">
              <w:rPr>
                <w:rFonts w:eastAsia="Arial" w:cs="Arial"/>
                <w:b/>
                <w:bCs/>
              </w:rPr>
              <w:t>Date</w:t>
            </w:r>
          </w:p>
        </w:tc>
        <w:tc>
          <w:tcPr>
            <w:tcW w:w="6401" w:type="dxa"/>
            <w:tcBorders>
              <w:top w:val="single" w:sz="8" w:space="0" w:color="auto"/>
              <w:left w:val="single" w:sz="8" w:space="0" w:color="auto"/>
              <w:bottom w:val="single" w:sz="8" w:space="0" w:color="auto"/>
              <w:right w:val="single" w:sz="8" w:space="0" w:color="auto"/>
            </w:tcBorders>
            <w:tcMar>
              <w:left w:w="108" w:type="dxa"/>
              <w:right w:w="108" w:type="dxa"/>
            </w:tcMar>
          </w:tcPr>
          <w:p w14:paraId="20B28694" w14:textId="07403A80" w:rsidR="42761941" w:rsidRDefault="42761941">
            <w:r w:rsidRPr="42761941">
              <w:rPr>
                <w:rFonts w:eastAsia="Arial" w:cs="Arial"/>
                <w:b/>
                <w:bCs/>
              </w:rPr>
              <w:t>14/03/2023</w:t>
            </w:r>
          </w:p>
        </w:tc>
      </w:tr>
      <w:tr w:rsidR="42761941" w14:paraId="603FDBA7" w14:textId="77777777" w:rsidTr="6AC74AA3">
        <w:trPr>
          <w:trHeight w:val="300"/>
        </w:trPr>
        <w:tc>
          <w:tcPr>
            <w:tcW w:w="1894" w:type="dxa"/>
            <w:tcBorders>
              <w:top w:val="single" w:sz="8" w:space="0" w:color="auto"/>
              <w:left w:val="single" w:sz="8" w:space="0" w:color="auto"/>
              <w:bottom w:val="single" w:sz="8" w:space="0" w:color="auto"/>
              <w:right w:val="single" w:sz="8" w:space="0" w:color="auto"/>
            </w:tcBorders>
            <w:tcMar>
              <w:left w:w="108" w:type="dxa"/>
              <w:right w:w="108" w:type="dxa"/>
            </w:tcMar>
          </w:tcPr>
          <w:p w14:paraId="3CB7EB80" w14:textId="65811B16" w:rsidR="42761941" w:rsidRDefault="42761941">
            <w:r w:rsidRPr="42761941">
              <w:rPr>
                <w:rFonts w:eastAsia="Arial" w:cs="Arial"/>
                <w:b/>
                <w:bCs/>
              </w:rPr>
              <w:t>Level</w:t>
            </w:r>
          </w:p>
        </w:tc>
        <w:tc>
          <w:tcPr>
            <w:tcW w:w="6401" w:type="dxa"/>
            <w:tcBorders>
              <w:top w:val="single" w:sz="8" w:space="0" w:color="auto"/>
              <w:left w:val="single" w:sz="8" w:space="0" w:color="auto"/>
              <w:bottom w:val="single" w:sz="8" w:space="0" w:color="auto"/>
              <w:right w:val="single" w:sz="8" w:space="0" w:color="auto"/>
            </w:tcBorders>
            <w:tcMar>
              <w:left w:w="108" w:type="dxa"/>
              <w:right w:w="108" w:type="dxa"/>
            </w:tcMar>
          </w:tcPr>
          <w:p w14:paraId="5BBE2D0D" w14:textId="5FEF07FA" w:rsidR="42761941" w:rsidRDefault="42761941">
            <w:r w:rsidRPr="42761941">
              <w:rPr>
                <w:rFonts w:eastAsia="Arial" w:cs="Arial"/>
                <w:b/>
                <w:bCs/>
              </w:rPr>
              <w:t>4</w:t>
            </w:r>
          </w:p>
        </w:tc>
      </w:tr>
      <w:tr w:rsidR="42761941" w14:paraId="110E0920" w14:textId="77777777" w:rsidTr="6AC74AA3">
        <w:trPr>
          <w:trHeight w:val="300"/>
        </w:trPr>
        <w:tc>
          <w:tcPr>
            <w:tcW w:w="1894" w:type="dxa"/>
            <w:tcBorders>
              <w:top w:val="single" w:sz="8" w:space="0" w:color="auto"/>
              <w:left w:val="single" w:sz="8" w:space="0" w:color="auto"/>
              <w:bottom w:val="single" w:sz="8" w:space="0" w:color="auto"/>
              <w:right w:val="single" w:sz="8" w:space="0" w:color="auto"/>
            </w:tcBorders>
            <w:tcMar>
              <w:left w:w="108" w:type="dxa"/>
              <w:right w:w="108" w:type="dxa"/>
            </w:tcMar>
          </w:tcPr>
          <w:p w14:paraId="6C67516D" w14:textId="6407C2A7" w:rsidR="42761941" w:rsidRDefault="42761941">
            <w:r w:rsidRPr="42761941">
              <w:rPr>
                <w:rFonts w:eastAsia="Arial" w:cs="Arial"/>
                <w:b/>
                <w:bCs/>
              </w:rPr>
              <w:t>Credits</w:t>
            </w:r>
          </w:p>
        </w:tc>
        <w:tc>
          <w:tcPr>
            <w:tcW w:w="6401" w:type="dxa"/>
            <w:tcBorders>
              <w:top w:val="single" w:sz="8" w:space="0" w:color="auto"/>
              <w:left w:val="single" w:sz="8" w:space="0" w:color="auto"/>
              <w:bottom w:val="single" w:sz="8" w:space="0" w:color="auto"/>
              <w:right w:val="single" w:sz="8" w:space="0" w:color="auto"/>
            </w:tcBorders>
            <w:tcMar>
              <w:left w:w="108" w:type="dxa"/>
              <w:right w:w="108" w:type="dxa"/>
            </w:tcMar>
          </w:tcPr>
          <w:p w14:paraId="63C32021" w14:textId="4D8DB1D7" w:rsidR="42761941" w:rsidRDefault="42761941">
            <w:r w:rsidRPr="42761941">
              <w:rPr>
                <w:rFonts w:eastAsia="Arial" w:cs="Arial"/>
                <w:b/>
                <w:bCs/>
              </w:rPr>
              <w:t>20</w:t>
            </w:r>
          </w:p>
        </w:tc>
      </w:tr>
      <w:tr w:rsidR="42761941" w14:paraId="378E6E8E" w14:textId="77777777" w:rsidTr="6AC74AA3">
        <w:trPr>
          <w:trHeight w:val="300"/>
        </w:trPr>
        <w:tc>
          <w:tcPr>
            <w:tcW w:w="1894" w:type="dxa"/>
            <w:tcBorders>
              <w:top w:val="single" w:sz="8" w:space="0" w:color="auto"/>
              <w:left w:val="single" w:sz="8" w:space="0" w:color="auto"/>
              <w:bottom w:val="single" w:sz="8" w:space="0" w:color="auto"/>
              <w:right w:val="single" w:sz="8" w:space="0" w:color="auto"/>
            </w:tcBorders>
            <w:tcMar>
              <w:left w:w="108" w:type="dxa"/>
              <w:right w:w="108" w:type="dxa"/>
            </w:tcMar>
          </w:tcPr>
          <w:p w14:paraId="4C6B6B60" w14:textId="02F6C1C4" w:rsidR="42761941" w:rsidRDefault="42761941">
            <w:r w:rsidRPr="42761941">
              <w:rPr>
                <w:rFonts w:eastAsia="Arial" w:cs="Arial"/>
                <w:b/>
                <w:bCs/>
              </w:rPr>
              <w:t>Pre-Requisites</w:t>
            </w:r>
          </w:p>
        </w:tc>
        <w:tc>
          <w:tcPr>
            <w:tcW w:w="6401" w:type="dxa"/>
            <w:tcBorders>
              <w:top w:val="single" w:sz="8" w:space="0" w:color="auto"/>
              <w:left w:val="single" w:sz="8" w:space="0" w:color="auto"/>
              <w:bottom w:val="single" w:sz="8" w:space="0" w:color="auto"/>
              <w:right w:val="single" w:sz="8" w:space="0" w:color="auto"/>
            </w:tcBorders>
            <w:tcMar>
              <w:left w:w="108" w:type="dxa"/>
              <w:right w:w="108" w:type="dxa"/>
            </w:tcMar>
          </w:tcPr>
          <w:p w14:paraId="6BB9009D" w14:textId="2FD4DD95" w:rsidR="42761941" w:rsidRDefault="42761941">
            <w:r w:rsidRPr="42761941">
              <w:rPr>
                <w:rFonts w:eastAsia="Arial" w:cs="Arial"/>
                <w:b/>
                <w:bCs/>
              </w:rPr>
              <w:t>None</w:t>
            </w:r>
          </w:p>
        </w:tc>
      </w:tr>
      <w:tr w:rsidR="42761941" w14:paraId="2D962B16" w14:textId="77777777" w:rsidTr="6AC74AA3">
        <w:trPr>
          <w:trHeight w:val="300"/>
        </w:trPr>
        <w:tc>
          <w:tcPr>
            <w:tcW w:w="1894" w:type="dxa"/>
            <w:tcBorders>
              <w:top w:val="single" w:sz="8" w:space="0" w:color="auto"/>
              <w:left w:val="nil"/>
              <w:bottom w:val="single" w:sz="8" w:space="0" w:color="auto"/>
              <w:right w:val="nil"/>
            </w:tcBorders>
            <w:tcMar>
              <w:left w:w="108" w:type="dxa"/>
              <w:right w:w="108" w:type="dxa"/>
            </w:tcMar>
          </w:tcPr>
          <w:p w14:paraId="0D308152" w14:textId="54EA0983" w:rsidR="42761941" w:rsidRDefault="42761941">
            <w:r w:rsidRPr="6AC74AA3">
              <w:rPr>
                <w:rFonts w:eastAsia="Arial" w:cs="Arial"/>
                <w:b/>
                <w:bCs/>
              </w:rPr>
              <w:t xml:space="preserve"> </w:t>
            </w:r>
          </w:p>
        </w:tc>
        <w:tc>
          <w:tcPr>
            <w:tcW w:w="6401" w:type="dxa"/>
            <w:tcBorders>
              <w:top w:val="single" w:sz="8" w:space="0" w:color="auto"/>
              <w:left w:val="nil"/>
              <w:bottom w:val="single" w:sz="8" w:space="0" w:color="auto"/>
              <w:right w:val="nil"/>
            </w:tcBorders>
            <w:tcMar>
              <w:left w:w="108" w:type="dxa"/>
              <w:right w:w="108" w:type="dxa"/>
            </w:tcMar>
          </w:tcPr>
          <w:p w14:paraId="10E54105" w14:textId="6370BEF4" w:rsidR="42761941" w:rsidRDefault="42761941">
            <w:r w:rsidRPr="6AC74AA3">
              <w:rPr>
                <w:rFonts w:eastAsia="Arial" w:cs="Arial"/>
                <w:b/>
                <w:bCs/>
              </w:rPr>
              <w:t xml:space="preserve"> </w:t>
            </w:r>
          </w:p>
        </w:tc>
      </w:tr>
    </w:tbl>
    <w:p w14:paraId="212A829E" w14:textId="1C68BD74" w:rsidR="00CD642C" w:rsidRPr="002633D8" w:rsidRDefault="5404FDF3">
      <w:pPr>
        <w:jc w:val="both"/>
      </w:pPr>
      <w:r w:rsidRPr="6AC74AA3">
        <w:rPr>
          <w:rFonts w:eastAsia="Arial" w:cs="Arial"/>
          <w:b/>
          <w:bCs/>
        </w:rPr>
        <w:t xml:space="preserve"> </w:t>
      </w:r>
    </w:p>
    <w:p w14:paraId="6E0B666E" w14:textId="538A6E1B" w:rsidR="00CD642C" w:rsidRPr="002633D8" w:rsidRDefault="5404FDF3">
      <w:pPr>
        <w:jc w:val="both"/>
      </w:pPr>
      <w:r w:rsidRPr="6AC74AA3">
        <w:rPr>
          <w:rFonts w:eastAsia="Arial" w:cs="Arial"/>
          <w:b/>
          <w:bCs/>
        </w:rPr>
        <w:t>AIM(S)</w:t>
      </w:r>
    </w:p>
    <w:p w14:paraId="74B6E97E" w14:textId="4E94F24D" w:rsidR="00CD642C" w:rsidRPr="002633D8" w:rsidRDefault="5404FDF3">
      <w:pPr>
        <w:jc w:val="both"/>
      </w:pPr>
      <w:r w:rsidRPr="6AC74AA3">
        <w:rPr>
          <w:rFonts w:eastAsia="Arial" w:cs="Arial"/>
          <w:b/>
          <w:bCs/>
        </w:rPr>
        <w:t xml:space="preserve"> </w:t>
      </w:r>
    </w:p>
    <w:p w14:paraId="7FC8B876" w14:textId="17518EC5" w:rsidR="00CD642C" w:rsidRPr="002633D8" w:rsidRDefault="5404FDF3" w:rsidP="42761941">
      <w:pPr>
        <w:pStyle w:val="ListParagraph"/>
        <w:numPr>
          <w:ilvl w:val="0"/>
          <w:numId w:val="76"/>
        </w:numPr>
        <w:jc w:val="both"/>
        <w:rPr>
          <w:rFonts w:ascii="Arial" w:eastAsia="Arial" w:hAnsi="Arial" w:cs="Arial"/>
        </w:rPr>
      </w:pPr>
      <w:r w:rsidRPr="6AC74AA3">
        <w:rPr>
          <w:rFonts w:ascii="Arial" w:eastAsia="Arial" w:hAnsi="Arial" w:cs="Arial"/>
        </w:rPr>
        <w:t xml:space="preserve">To introduce the concept of </w:t>
      </w:r>
      <w:r w:rsidRPr="6AC74AA3">
        <w:rPr>
          <w:rFonts w:ascii="Arial" w:eastAsia="Arial" w:hAnsi="Arial" w:cs="Arial"/>
          <w:color w:val="201F1E"/>
        </w:rPr>
        <w:t>children and young people’s rights</w:t>
      </w:r>
      <w:r w:rsidRPr="6AC74AA3">
        <w:rPr>
          <w:rFonts w:ascii="Arial" w:eastAsia="Arial" w:hAnsi="Arial" w:cs="Arial"/>
        </w:rPr>
        <w:t xml:space="preserve">, to consider contemporary research and practice concerning </w:t>
      </w:r>
      <w:r w:rsidRPr="6AC74AA3">
        <w:rPr>
          <w:rFonts w:ascii="Arial" w:eastAsia="Arial" w:hAnsi="Arial" w:cs="Arial"/>
          <w:color w:val="201F1E"/>
        </w:rPr>
        <w:t>children and young people’s rights</w:t>
      </w:r>
      <w:r w:rsidRPr="6AC74AA3">
        <w:rPr>
          <w:rFonts w:ascii="Arial" w:eastAsia="Arial" w:hAnsi="Arial" w:cs="Arial"/>
        </w:rPr>
        <w:t xml:space="preserve"> and to understand the legislative and policy context in Wales around children and young people’s rights</w:t>
      </w:r>
    </w:p>
    <w:p w14:paraId="5C7E0701" w14:textId="74C47A25" w:rsidR="00CD642C" w:rsidRPr="002633D8" w:rsidRDefault="5404FDF3">
      <w:pPr>
        <w:jc w:val="both"/>
      </w:pPr>
      <w:r w:rsidRPr="6AC74AA3">
        <w:rPr>
          <w:rFonts w:eastAsia="Arial" w:cs="Arial"/>
        </w:rPr>
        <w:t xml:space="preserve"> </w:t>
      </w:r>
      <w:r w:rsidRPr="6AC74AA3">
        <w:rPr>
          <w:rFonts w:eastAsia="Arial" w:cs="Arial"/>
          <w:b/>
          <w:bCs/>
        </w:rPr>
        <w:t>LEARNING OUTCOMES</w:t>
      </w:r>
    </w:p>
    <w:p w14:paraId="2477F0E7" w14:textId="05502A3D" w:rsidR="00CD642C" w:rsidRPr="002633D8" w:rsidRDefault="5404FDF3">
      <w:pPr>
        <w:jc w:val="both"/>
      </w:pPr>
      <w:r w:rsidRPr="6AC74AA3">
        <w:rPr>
          <w:rFonts w:eastAsia="Arial" w:cs="Arial"/>
        </w:rPr>
        <w:t xml:space="preserve"> </w:t>
      </w:r>
    </w:p>
    <w:p w14:paraId="25F5CB3E" w14:textId="5991EFFC" w:rsidR="00CD642C" w:rsidRPr="002633D8" w:rsidRDefault="5404FDF3">
      <w:pPr>
        <w:jc w:val="both"/>
      </w:pPr>
      <w:r w:rsidRPr="6AC74AA3">
        <w:rPr>
          <w:rFonts w:eastAsia="Arial" w:cs="Arial"/>
        </w:rPr>
        <w:t>Upon the successful completion of this module, the student should be able to:</w:t>
      </w:r>
    </w:p>
    <w:p w14:paraId="403BFE08" w14:textId="2B1E9B7B" w:rsidR="00CD642C" w:rsidRPr="002633D8" w:rsidRDefault="5404FDF3">
      <w:pPr>
        <w:jc w:val="both"/>
      </w:pPr>
      <w:r w:rsidRPr="6AC74AA3">
        <w:rPr>
          <w:rFonts w:eastAsia="Arial" w:cs="Arial"/>
        </w:rPr>
        <w:t xml:space="preserve"> </w:t>
      </w:r>
    </w:p>
    <w:p w14:paraId="146817CE" w14:textId="73BEBC28" w:rsidR="00CD642C" w:rsidRPr="002633D8" w:rsidRDefault="5404FDF3" w:rsidP="42761941">
      <w:pPr>
        <w:pStyle w:val="ListParagraph"/>
        <w:numPr>
          <w:ilvl w:val="0"/>
          <w:numId w:val="209"/>
        </w:numPr>
        <w:jc w:val="both"/>
        <w:rPr>
          <w:rFonts w:ascii="Arial" w:eastAsia="Arial" w:hAnsi="Arial" w:cs="Arial"/>
        </w:rPr>
      </w:pPr>
      <w:r w:rsidRPr="6AC74AA3">
        <w:rPr>
          <w:rFonts w:ascii="Arial" w:eastAsia="Arial" w:hAnsi="Arial" w:cs="Arial"/>
        </w:rPr>
        <w:t xml:space="preserve">understand </w:t>
      </w:r>
      <w:r w:rsidRPr="6AC74AA3">
        <w:rPr>
          <w:rFonts w:ascii="Arial" w:eastAsia="Arial" w:hAnsi="Arial" w:cs="Arial"/>
          <w:color w:val="201F1E"/>
        </w:rPr>
        <w:t>children and young people’s rights</w:t>
      </w:r>
      <w:r w:rsidRPr="6AC74AA3">
        <w:rPr>
          <w:rFonts w:ascii="Arial" w:eastAsia="Arial" w:hAnsi="Arial" w:cs="Arial"/>
        </w:rPr>
        <w:t xml:space="preserve"> in a variety of educational contexts and situations;</w:t>
      </w:r>
    </w:p>
    <w:p w14:paraId="3598AA51" w14:textId="6C526C35" w:rsidR="00CD642C" w:rsidRPr="002633D8" w:rsidRDefault="5404FDF3" w:rsidP="42761941">
      <w:pPr>
        <w:pStyle w:val="ListParagraph"/>
        <w:numPr>
          <w:ilvl w:val="0"/>
          <w:numId w:val="209"/>
        </w:numPr>
        <w:jc w:val="both"/>
        <w:rPr>
          <w:rFonts w:ascii="Arial" w:eastAsia="Arial" w:hAnsi="Arial" w:cs="Arial"/>
        </w:rPr>
      </w:pPr>
      <w:r w:rsidRPr="6AC74AA3">
        <w:rPr>
          <w:rFonts w:ascii="Arial" w:eastAsia="Arial" w:hAnsi="Arial" w:cs="Arial"/>
        </w:rPr>
        <w:t xml:space="preserve">demonstrate an awareness of </w:t>
      </w:r>
      <w:r w:rsidRPr="6AC74AA3">
        <w:rPr>
          <w:rFonts w:ascii="Arial" w:eastAsia="Arial" w:hAnsi="Arial" w:cs="Arial"/>
          <w:color w:val="201F1E"/>
        </w:rPr>
        <w:t xml:space="preserve">children and young people’s rights and responsibilities </w:t>
      </w:r>
      <w:r w:rsidRPr="6AC74AA3">
        <w:rPr>
          <w:rFonts w:ascii="Arial" w:eastAsia="Arial" w:hAnsi="Arial" w:cs="Arial"/>
        </w:rPr>
        <w:t>in current legislation, policy and practice;</w:t>
      </w:r>
    </w:p>
    <w:p w14:paraId="445D5B10" w14:textId="712C7648" w:rsidR="00CD642C" w:rsidRPr="002633D8" w:rsidRDefault="5404FDF3" w:rsidP="42761941">
      <w:pPr>
        <w:pStyle w:val="ListParagraph"/>
        <w:numPr>
          <w:ilvl w:val="0"/>
          <w:numId w:val="209"/>
        </w:numPr>
        <w:jc w:val="both"/>
        <w:rPr>
          <w:rFonts w:ascii="Arial" w:eastAsia="Arial" w:hAnsi="Arial" w:cs="Arial"/>
        </w:rPr>
      </w:pPr>
      <w:r w:rsidRPr="6AC74AA3">
        <w:rPr>
          <w:rFonts w:ascii="Arial" w:eastAsia="Arial" w:hAnsi="Arial" w:cs="Arial"/>
        </w:rPr>
        <w:t xml:space="preserve">describe barriers and issues that may arise when implementing policy and practice around </w:t>
      </w:r>
      <w:r w:rsidRPr="6AC74AA3">
        <w:rPr>
          <w:rFonts w:ascii="Arial" w:eastAsia="Arial" w:hAnsi="Arial" w:cs="Arial"/>
          <w:color w:val="201F1E"/>
        </w:rPr>
        <w:t>children and young people’s rights</w:t>
      </w:r>
      <w:r w:rsidRPr="6AC74AA3">
        <w:rPr>
          <w:rFonts w:ascii="Arial" w:eastAsia="Arial" w:hAnsi="Arial" w:cs="Arial"/>
        </w:rPr>
        <w:t>.</w:t>
      </w:r>
    </w:p>
    <w:p w14:paraId="70F497FF" w14:textId="135E0E82" w:rsidR="00CD642C" w:rsidRPr="002633D8" w:rsidRDefault="5404FDF3" w:rsidP="6AC74AA3">
      <w:pPr>
        <w:jc w:val="both"/>
      </w:pPr>
      <w:r w:rsidRPr="6AC74AA3">
        <w:rPr>
          <w:rFonts w:eastAsia="Arial" w:cs="Arial"/>
        </w:rPr>
        <w:t xml:space="preserve"> </w:t>
      </w:r>
      <w:r w:rsidRPr="6AC74AA3">
        <w:rPr>
          <w:rFonts w:eastAsia="Arial" w:cs="Arial"/>
          <w:b/>
          <w:bCs/>
        </w:rPr>
        <w:t>INDICATIVE CONTENT</w:t>
      </w:r>
    </w:p>
    <w:p w14:paraId="2550000F" w14:textId="67784335" w:rsidR="00CD642C" w:rsidRPr="002633D8" w:rsidRDefault="5404FDF3"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6528C180" w14:textId="62AF0A6F" w:rsidR="00CD642C" w:rsidRPr="002633D8" w:rsidRDefault="5404FDF3" w:rsidP="42761941">
      <w:pPr>
        <w:pStyle w:val="ListParagraph"/>
        <w:numPr>
          <w:ilvl w:val="0"/>
          <w:numId w:val="75"/>
        </w:numPr>
        <w:jc w:val="both"/>
        <w:rPr>
          <w:rFonts w:ascii="Arial" w:eastAsia="Arial" w:hAnsi="Arial" w:cs="Arial"/>
          <w:lang w:val="en-US"/>
        </w:rPr>
      </w:pPr>
      <w:r w:rsidRPr="6AC74AA3">
        <w:rPr>
          <w:rFonts w:ascii="Arial" w:eastAsia="Arial" w:hAnsi="Arial" w:cs="Arial"/>
        </w:rPr>
        <w:t xml:space="preserve">The importance of human rights as an individual </w:t>
      </w:r>
    </w:p>
    <w:p w14:paraId="5156AFDE" w14:textId="6FB9253D" w:rsidR="00CD642C" w:rsidRPr="002633D8" w:rsidRDefault="5404FDF3" w:rsidP="42761941">
      <w:pPr>
        <w:pStyle w:val="ListParagraph"/>
        <w:numPr>
          <w:ilvl w:val="0"/>
          <w:numId w:val="75"/>
        </w:numPr>
        <w:jc w:val="both"/>
        <w:rPr>
          <w:rFonts w:ascii="Arial" w:eastAsia="Arial" w:hAnsi="Arial" w:cs="Arial"/>
          <w:lang w:val="en-US"/>
        </w:rPr>
      </w:pPr>
      <w:r w:rsidRPr="6AC74AA3">
        <w:rPr>
          <w:rFonts w:ascii="Arial" w:eastAsia="Arial" w:hAnsi="Arial" w:cs="Arial"/>
        </w:rPr>
        <w:t>The current legal framework in UK and Wales in relation to human rights and the rights of the child</w:t>
      </w:r>
    </w:p>
    <w:p w14:paraId="40E33001" w14:textId="25490D5E" w:rsidR="00CD642C" w:rsidRPr="002633D8" w:rsidRDefault="5404FDF3" w:rsidP="42761941">
      <w:pPr>
        <w:pStyle w:val="ListParagraph"/>
        <w:numPr>
          <w:ilvl w:val="0"/>
          <w:numId w:val="75"/>
        </w:numPr>
        <w:jc w:val="both"/>
        <w:rPr>
          <w:rFonts w:ascii="Arial" w:eastAsia="Arial" w:hAnsi="Arial" w:cs="Arial"/>
        </w:rPr>
      </w:pPr>
      <w:r w:rsidRPr="6AC74AA3">
        <w:rPr>
          <w:rFonts w:ascii="Arial" w:eastAsia="Arial" w:hAnsi="Arial" w:cs="Arial"/>
        </w:rPr>
        <w:t xml:space="preserve">The </w:t>
      </w:r>
      <w:proofErr w:type="spellStart"/>
      <w:r w:rsidRPr="6AC74AA3">
        <w:rPr>
          <w:rFonts w:ascii="Arial" w:eastAsia="Arial" w:hAnsi="Arial" w:cs="Arial"/>
        </w:rPr>
        <w:t>the</w:t>
      </w:r>
      <w:proofErr w:type="spellEnd"/>
      <w:r w:rsidRPr="6AC74AA3">
        <w:rPr>
          <w:rFonts w:ascii="Arial" w:eastAsia="Arial" w:hAnsi="Arial" w:cs="Arial"/>
        </w:rPr>
        <w:t xml:space="preserve"> Universal Declaration of Human Rights and the UN Convention on the Rights of the Child  </w:t>
      </w:r>
    </w:p>
    <w:p w14:paraId="4C56C95B" w14:textId="492FE609" w:rsidR="00CD642C" w:rsidRPr="002633D8" w:rsidRDefault="5404FDF3" w:rsidP="42761941">
      <w:pPr>
        <w:pStyle w:val="ListParagraph"/>
        <w:numPr>
          <w:ilvl w:val="0"/>
          <w:numId w:val="75"/>
        </w:numPr>
        <w:jc w:val="both"/>
        <w:rPr>
          <w:rFonts w:ascii="Arial" w:eastAsia="Arial" w:hAnsi="Arial" w:cs="Arial"/>
          <w:lang w:val="en-US"/>
        </w:rPr>
      </w:pPr>
      <w:r w:rsidRPr="6AC74AA3">
        <w:rPr>
          <w:rFonts w:ascii="Arial" w:eastAsia="Arial" w:hAnsi="Arial" w:cs="Arial"/>
        </w:rPr>
        <w:t xml:space="preserve">Role of the Children’s Commissioner – monitoring children and young people’s rights </w:t>
      </w:r>
    </w:p>
    <w:p w14:paraId="6BBBB2AE" w14:textId="707A634C" w:rsidR="00CD642C" w:rsidRPr="002633D8" w:rsidRDefault="5404FDF3" w:rsidP="42761941">
      <w:pPr>
        <w:pStyle w:val="ListParagraph"/>
        <w:numPr>
          <w:ilvl w:val="0"/>
          <w:numId w:val="75"/>
        </w:numPr>
        <w:jc w:val="both"/>
        <w:rPr>
          <w:rFonts w:ascii="Arial" w:eastAsia="Arial" w:hAnsi="Arial" w:cs="Arial"/>
          <w:lang w:val="en-US"/>
        </w:rPr>
      </w:pPr>
      <w:r w:rsidRPr="6AC74AA3">
        <w:rPr>
          <w:rFonts w:ascii="Arial" w:eastAsia="Arial" w:hAnsi="Arial" w:cs="Arial"/>
        </w:rPr>
        <w:t xml:space="preserve">Participation, provision and protection rights – 3P’s </w:t>
      </w:r>
    </w:p>
    <w:p w14:paraId="7EED5CFA" w14:textId="2A1EC837" w:rsidR="00CD642C" w:rsidRPr="002633D8" w:rsidRDefault="5404FDF3" w:rsidP="42761941">
      <w:pPr>
        <w:pStyle w:val="ListParagraph"/>
        <w:numPr>
          <w:ilvl w:val="0"/>
          <w:numId w:val="75"/>
        </w:numPr>
        <w:jc w:val="both"/>
        <w:rPr>
          <w:rFonts w:ascii="Arial" w:eastAsia="Arial" w:hAnsi="Arial" w:cs="Arial"/>
          <w:lang w:val="en-US"/>
        </w:rPr>
      </w:pPr>
      <w:r w:rsidRPr="6AC74AA3">
        <w:rPr>
          <w:rFonts w:ascii="Arial" w:eastAsia="Arial" w:hAnsi="Arial" w:cs="Arial"/>
        </w:rPr>
        <w:t>Protection rights – an introduction to safeguarding</w:t>
      </w:r>
    </w:p>
    <w:p w14:paraId="2ABEB706" w14:textId="4738B17E" w:rsidR="00CD642C" w:rsidRPr="002633D8" w:rsidRDefault="5404FDF3" w:rsidP="42761941">
      <w:pPr>
        <w:pStyle w:val="ListParagraph"/>
        <w:numPr>
          <w:ilvl w:val="0"/>
          <w:numId w:val="75"/>
        </w:numPr>
        <w:jc w:val="both"/>
        <w:rPr>
          <w:rFonts w:ascii="Arial" w:eastAsia="Arial" w:hAnsi="Arial" w:cs="Arial"/>
          <w:lang w:val="en-US"/>
        </w:rPr>
      </w:pPr>
      <w:r w:rsidRPr="6AC74AA3">
        <w:rPr>
          <w:rFonts w:ascii="Arial" w:eastAsia="Arial" w:hAnsi="Arial" w:cs="Arial"/>
        </w:rPr>
        <w:t>Developing children and young people’s participation in educational settings</w:t>
      </w:r>
    </w:p>
    <w:p w14:paraId="5DC51F36" w14:textId="2810781A" w:rsidR="00CD642C" w:rsidRPr="002633D8" w:rsidRDefault="5404FDF3" w:rsidP="42761941">
      <w:pPr>
        <w:pStyle w:val="ListParagraph"/>
        <w:numPr>
          <w:ilvl w:val="0"/>
          <w:numId w:val="75"/>
        </w:numPr>
        <w:jc w:val="both"/>
        <w:rPr>
          <w:rFonts w:ascii="Arial" w:eastAsia="Arial" w:hAnsi="Arial" w:cs="Arial"/>
        </w:rPr>
      </w:pPr>
      <w:r w:rsidRPr="6AC74AA3">
        <w:rPr>
          <w:rFonts w:ascii="Arial" w:eastAsia="Arial" w:hAnsi="Arial" w:cs="Arial"/>
        </w:rPr>
        <w:t xml:space="preserve">Challenges facing implementation of children and young people’s rights </w:t>
      </w:r>
    </w:p>
    <w:p w14:paraId="279DA654" w14:textId="4FF53A23" w:rsidR="00CD642C" w:rsidRPr="002633D8" w:rsidRDefault="5404FDF3" w:rsidP="6AC74AA3">
      <w:pPr>
        <w:tabs>
          <w:tab w:val="left" w:pos="720"/>
        </w:tabs>
        <w:jc w:val="both"/>
      </w:pPr>
      <w:r w:rsidRPr="6AC74AA3">
        <w:rPr>
          <w:rFonts w:eastAsia="Arial" w:cs="Arial"/>
        </w:rPr>
        <w:t xml:space="preserve"> </w:t>
      </w:r>
      <w:r w:rsidRPr="6AC74AA3">
        <w:rPr>
          <w:rFonts w:eastAsia="Arial" w:cs="Arial"/>
          <w:b/>
          <w:bCs/>
        </w:rPr>
        <w:t>Study Time Allocation</w:t>
      </w:r>
    </w:p>
    <w:p w14:paraId="77B2164B" w14:textId="289A10E6" w:rsidR="00CD642C" w:rsidRPr="002633D8" w:rsidRDefault="5404FDF3" w:rsidP="42761941">
      <w:pPr>
        <w:ind w:left="3600" w:hanging="3600"/>
      </w:pPr>
      <w:r w:rsidRPr="6AC74AA3">
        <w:rPr>
          <w:rFonts w:eastAsia="Arial" w:cs="Arial"/>
          <w:b/>
          <w:bCs/>
        </w:rPr>
        <w:t xml:space="preserve"> </w:t>
      </w:r>
    </w:p>
    <w:p w14:paraId="251559E7" w14:textId="49A4D582" w:rsidR="00CD642C" w:rsidRPr="002633D8" w:rsidRDefault="5404FDF3">
      <w:pPr>
        <w:jc w:val="both"/>
      </w:pPr>
      <w:r w:rsidRPr="6AC74AA3">
        <w:rPr>
          <w:rFonts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0EC4D248"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8977B8F" w14:textId="44FFA687"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53AFBFC" w14:textId="3B263EA7"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9D8C20A" w14:textId="747AB4C6" w:rsidR="42761941" w:rsidRDefault="42761941" w:rsidP="42761941">
            <w:pPr>
              <w:jc w:val="center"/>
            </w:pPr>
            <w:r w:rsidRPr="42761941">
              <w:rPr>
                <w:rFonts w:eastAsia="Arial" w:cs="Arial"/>
                <w:b/>
                <w:bCs/>
              </w:rPr>
              <w:t>Percentage</w:t>
            </w:r>
          </w:p>
        </w:tc>
      </w:tr>
      <w:tr w:rsidR="42761941" w14:paraId="33F850E9"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04E8AFE" w14:textId="6478F777"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65B928F" w14:textId="2F3E0C99"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9AFF82D" w14:textId="6C2D728D" w:rsidR="42761941" w:rsidRDefault="42761941" w:rsidP="42761941">
            <w:pPr>
              <w:jc w:val="center"/>
            </w:pPr>
            <w:r w:rsidRPr="42761941">
              <w:rPr>
                <w:rFonts w:eastAsia="Arial" w:cs="Arial"/>
              </w:rPr>
              <w:t>15%</w:t>
            </w:r>
          </w:p>
        </w:tc>
      </w:tr>
      <w:tr w:rsidR="42761941" w14:paraId="64C886B4"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BC46DA4" w14:textId="06E1A4CC"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E0989CF" w14:textId="3056822D"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78BF269" w14:textId="3D4818DB" w:rsidR="42761941" w:rsidRDefault="42761941" w:rsidP="42761941">
            <w:pPr>
              <w:jc w:val="center"/>
            </w:pPr>
            <w:r w:rsidRPr="42761941">
              <w:rPr>
                <w:rFonts w:eastAsia="Arial" w:cs="Arial"/>
              </w:rPr>
              <w:t>85%</w:t>
            </w:r>
          </w:p>
        </w:tc>
      </w:tr>
      <w:tr w:rsidR="42761941" w14:paraId="2AC275FC"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CC61DCF" w14:textId="36B31E33"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48E458A" w14:textId="3639C7C2"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E1BF54" w14:textId="2352EC82" w:rsidR="42761941" w:rsidRDefault="42761941" w:rsidP="42761941">
            <w:pPr>
              <w:jc w:val="center"/>
            </w:pPr>
            <w:r w:rsidRPr="6AC74AA3">
              <w:rPr>
                <w:rFonts w:eastAsia="Arial" w:cs="Arial"/>
              </w:rPr>
              <w:t xml:space="preserve"> </w:t>
            </w:r>
          </w:p>
        </w:tc>
      </w:tr>
      <w:tr w:rsidR="42761941" w14:paraId="1F1A19A2"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F061C67" w14:textId="3715E5E0"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5F8CC02" w14:textId="0FA74801"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170AE69" w14:textId="1D860651" w:rsidR="42761941" w:rsidRDefault="42761941" w:rsidP="42761941">
            <w:pPr>
              <w:jc w:val="center"/>
            </w:pPr>
            <w:r w:rsidRPr="42761941">
              <w:rPr>
                <w:rFonts w:eastAsia="Arial" w:cs="Arial"/>
                <w:b/>
                <w:bCs/>
              </w:rPr>
              <w:t>100%</w:t>
            </w:r>
          </w:p>
        </w:tc>
      </w:tr>
    </w:tbl>
    <w:p w14:paraId="305976F3" w14:textId="7F2E74A6" w:rsidR="00CD642C" w:rsidRPr="002633D8" w:rsidRDefault="5404FDF3" w:rsidP="42761941">
      <w:r w:rsidRPr="6AC74AA3">
        <w:rPr>
          <w:rFonts w:eastAsia="Arial" w:cs="Arial"/>
          <w:b/>
          <w:bCs/>
        </w:rPr>
        <w:lastRenderedPageBreak/>
        <w:t xml:space="preserve"> ASSESSMENT</w:t>
      </w:r>
    </w:p>
    <w:p w14:paraId="6F76154F" w14:textId="22F52BCE" w:rsidR="00CD642C" w:rsidRPr="002633D8" w:rsidRDefault="00CD642C" w:rsidP="6AC74AA3">
      <w:pPr>
        <w:rPr>
          <w:rFonts w:eastAsia="Arial" w:cs="Arial"/>
          <w:b/>
          <w:bCs/>
        </w:rPr>
      </w:pPr>
    </w:p>
    <w:p w14:paraId="55BBBA5F" w14:textId="7B8E1EFE" w:rsidR="00CD642C" w:rsidRPr="002633D8" w:rsidRDefault="5404FDF3">
      <w:pPr>
        <w:jc w:val="both"/>
      </w:pPr>
      <w:r w:rsidRPr="6AC74AA3">
        <w:rPr>
          <w:rFonts w:eastAsia="Arial" w:cs="Arial"/>
          <w:b/>
          <w:bCs/>
        </w:rPr>
        <w:t>Assessment Component 1</w:t>
      </w:r>
    </w:p>
    <w:tbl>
      <w:tblPr>
        <w:tblStyle w:val="TableGrid"/>
        <w:tblW w:w="0" w:type="auto"/>
        <w:tblLayout w:type="fixed"/>
        <w:tblLook w:val="04A0" w:firstRow="1" w:lastRow="0" w:firstColumn="1" w:lastColumn="0" w:noHBand="0" w:noVBand="1"/>
      </w:tblPr>
      <w:tblGrid>
        <w:gridCol w:w="510"/>
        <w:gridCol w:w="2246"/>
        <w:gridCol w:w="496"/>
        <w:gridCol w:w="2274"/>
        <w:gridCol w:w="496"/>
        <w:gridCol w:w="2274"/>
      </w:tblGrid>
      <w:tr w:rsidR="42761941" w14:paraId="0A421979" w14:textId="77777777" w:rsidTr="42761941">
        <w:trPr>
          <w:trHeight w:val="300"/>
        </w:trPr>
        <w:tc>
          <w:tcPr>
            <w:tcW w:w="510" w:type="dxa"/>
            <w:tcMar>
              <w:left w:w="108" w:type="dxa"/>
              <w:right w:w="108" w:type="dxa"/>
            </w:tcMar>
          </w:tcPr>
          <w:p w14:paraId="265A75AE" w14:textId="44B97A0D" w:rsidR="42761941" w:rsidRDefault="42761941" w:rsidP="42761941">
            <w:pPr>
              <w:jc w:val="both"/>
            </w:pPr>
            <w:r w:rsidRPr="42761941">
              <w:rPr>
                <w:rFonts w:eastAsia="Arial" w:cs="Arial"/>
              </w:rPr>
              <w:t>☐</w:t>
            </w:r>
          </w:p>
        </w:tc>
        <w:tc>
          <w:tcPr>
            <w:tcW w:w="2246" w:type="dxa"/>
            <w:tcMar>
              <w:left w:w="108" w:type="dxa"/>
              <w:right w:w="108" w:type="dxa"/>
            </w:tcMar>
          </w:tcPr>
          <w:p w14:paraId="37DFB358" w14:textId="5D1B3EF2" w:rsidR="42761941" w:rsidRDefault="42761941" w:rsidP="42761941">
            <w:pPr>
              <w:jc w:val="both"/>
            </w:pPr>
            <w:r w:rsidRPr="42761941">
              <w:rPr>
                <w:rFonts w:eastAsia="Arial" w:cs="Arial"/>
                <w:b/>
                <w:bCs/>
              </w:rPr>
              <w:t>Written exam</w:t>
            </w:r>
          </w:p>
        </w:tc>
        <w:tc>
          <w:tcPr>
            <w:tcW w:w="496" w:type="dxa"/>
            <w:tcMar>
              <w:left w:w="108" w:type="dxa"/>
              <w:right w:w="108" w:type="dxa"/>
            </w:tcMar>
          </w:tcPr>
          <w:p w14:paraId="437D0217" w14:textId="2D008002" w:rsidR="42761941" w:rsidRDefault="42761941" w:rsidP="42761941">
            <w:pPr>
              <w:jc w:val="both"/>
            </w:pPr>
            <w:r w:rsidRPr="42761941">
              <w:rPr>
                <w:rFonts w:eastAsia="Arial" w:cs="Arial"/>
              </w:rPr>
              <w:t>☒</w:t>
            </w:r>
          </w:p>
        </w:tc>
        <w:tc>
          <w:tcPr>
            <w:tcW w:w="2274" w:type="dxa"/>
            <w:tcMar>
              <w:left w:w="108" w:type="dxa"/>
              <w:right w:w="108" w:type="dxa"/>
            </w:tcMar>
          </w:tcPr>
          <w:p w14:paraId="58CF374A" w14:textId="0231AE00" w:rsidR="42761941" w:rsidRDefault="42761941" w:rsidP="42761941">
            <w:pPr>
              <w:jc w:val="both"/>
            </w:pPr>
            <w:r w:rsidRPr="42761941">
              <w:rPr>
                <w:rFonts w:eastAsia="Arial" w:cs="Arial"/>
                <w:b/>
                <w:bCs/>
              </w:rPr>
              <w:t>Coursework</w:t>
            </w:r>
          </w:p>
        </w:tc>
        <w:tc>
          <w:tcPr>
            <w:tcW w:w="496" w:type="dxa"/>
            <w:tcMar>
              <w:left w:w="108" w:type="dxa"/>
              <w:right w:w="108" w:type="dxa"/>
            </w:tcMar>
          </w:tcPr>
          <w:p w14:paraId="4CEC51D7" w14:textId="241D9C32" w:rsidR="42761941" w:rsidRDefault="42761941" w:rsidP="42761941">
            <w:pPr>
              <w:jc w:val="both"/>
            </w:pPr>
            <w:r w:rsidRPr="42761941">
              <w:rPr>
                <w:rFonts w:eastAsia="Arial" w:cs="Arial"/>
              </w:rPr>
              <w:t>☐</w:t>
            </w:r>
          </w:p>
        </w:tc>
        <w:tc>
          <w:tcPr>
            <w:tcW w:w="2274" w:type="dxa"/>
            <w:tcMar>
              <w:left w:w="108" w:type="dxa"/>
              <w:right w:w="108" w:type="dxa"/>
            </w:tcMar>
          </w:tcPr>
          <w:p w14:paraId="7E54FBA0" w14:textId="67E19AC6" w:rsidR="42761941" w:rsidRDefault="42761941" w:rsidP="42761941">
            <w:pPr>
              <w:jc w:val="both"/>
            </w:pPr>
            <w:r w:rsidRPr="42761941">
              <w:rPr>
                <w:rFonts w:eastAsia="Arial" w:cs="Arial"/>
                <w:b/>
                <w:bCs/>
              </w:rPr>
              <w:t>Practical</w:t>
            </w:r>
          </w:p>
        </w:tc>
      </w:tr>
    </w:tbl>
    <w:p w14:paraId="5E538DA3" w14:textId="4C59759D" w:rsidR="00CD642C" w:rsidRPr="002633D8" w:rsidRDefault="5404FDF3">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2B6A9618"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CFD8C75" w14:textId="019F232F"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720E7BE" w14:textId="06914F7A"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62C1ED1" w14:textId="53FD287C" w:rsidR="42761941" w:rsidRDefault="42761941" w:rsidP="42761941">
            <w:pPr>
              <w:jc w:val="both"/>
            </w:pPr>
            <w:r w:rsidRPr="42761941">
              <w:rPr>
                <w:rFonts w:eastAsia="Arial" w:cs="Arial"/>
                <w:b/>
                <w:bCs/>
              </w:rPr>
              <w:t>Weighting</w:t>
            </w:r>
          </w:p>
        </w:tc>
      </w:tr>
      <w:tr w:rsidR="42761941" w14:paraId="786B543E"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1628F08" w14:textId="05C3C4D7" w:rsidR="42761941" w:rsidRDefault="42761941" w:rsidP="42761941">
            <w:pPr>
              <w:jc w:val="center"/>
            </w:pPr>
            <w:r w:rsidRPr="42761941">
              <w:rPr>
                <w:rFonts w:eastAsia="Arial" w:cs="Arial"/>
              </w:rPr>
              <w:t xml:space="preserve">Essay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B0C6B45" w14:textId="37834D8A" w:rsidR="42761941" w:rsidRDefault="42761941" w:rsidP="42761941">
            <w:pPr>
              <w:jc w:val="both"/>
            </w:pPr>
            <w:r w:rsidRPr="42761941">
              <w:rPr>
                <w:rFonts w:eastAsia="Arial" w:cs="Arial"/>
              </w:rPr>
              <w:t>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E4A9E7B" w14:textId="3FFF9BDF" w:rsidR="42761941" w:rsidRDefault="42761941" w:rsidP="42761941">
            <w:pPr>
              <w:jc w:val="both"/>
            </w:pPr>
            <w:r w:rsidRPr="42761941">
              <w:rPr>
                <w:rFonts w:eastAsia="Arial" w:cs="Arial"/>
              </w:rPr>
              <w:t>100%</w:t>
            </w:r>
          </w:p>
        </w:tc>
      </w:tr>
    </w:tbl>
    <w:p w14:paraId="6F0F7C16" w14:textId="5D5CFCE0" w:rsidR="00CD642C" w:rsidRPr="002633D8" w:rsidRDefault="5404FDF3">
      <w:pPr>
        <w:jc w:val="both"/>
      </w:pPr>
      <w:r w:rsidRPr="6AC74AA3">
        <w:rPr>
          <w:rFonts w:eastAsia="Arial" w:cs="Arial"/>
          <w:b/>
          <w:bCs/>
        </w:rPr>
        <w:t xml:space="preserve"> </w:t>
      </w:r>
    </w:p>
    <w:p w14:paraId="1702B9E2" w14:textId="02E8FB83" w:rsidR="00CD642C" w:rsidRPr="002633D8" w:rsidRDefault="5404FDF3">
      <w:pPr>
        <w:jc w:val="both"/>
      </w:pPr>
      <w:r w:rsidRPr="6AC74AA3">
        <w:rPr>
          <w:rFonts w:eastAsia="Arial" w:cs="Arial"/>
        </w:rPr>
        <w:t>Exemplar:</w:t>
      </w:r>
      <w:r w:rsidRPr="6AC74AA3">
        <w:rPr>
          <w:rFonts w:eastAsia="Arial" w:cs="Arial"/>
          <w:b/>
          <w:bCs/>
        </w:rPr>
        <w:t xml:space="preserve"> </w:t>
      </w:r>
      <w:r w:rsidRPr="6AC74AA3">
        <w:rPr>
          <w:rFonts w:eastAsia="Arial" w:cs="Arial"/>
          <w:color w:val="000000" w:themeColor="text1"/>
        </w:rPr>
        <w:t>According to the Rights of Children and Young Persons (Wales) Measure (2011), the UNCRC is placed centrally in children’s educational experiences so that it is at the core of school planning, teaching, decision-making, policies and practice in Wales. Discuss how a rights-based approach is embedded within educational contexts in Wales through legislation and policy. Consider the role of the practitioner in enacting children’s rights in practice.</w:t>
      </w:r>
    </w:p>
    <w:p w14:paraId="36F3B531" w14:textId="2A66D339" w:rsidR="00CD642C" w:rsidRPr="002633D8" w:rsidRDefault="5404FDF3">
      <w:pPr>
        <w:jc w:val="both"/>
      </w:pPr>
      <w:r w:rsidRPr="6AC74AA3">
        <w:rPr>
          <w:rFonts w:eastAsia="Arial" w:cs="Arial"/>
        </w:rPr>
        <w:t xml:space="preserve"> </w:t>
      </w:r>
    </w:p>
    <w:p w14:paraId="39B70DE6" w14:textId="1B66E211" w:rsidR="00CD642C" w:rsidRPr="002633D8" w:rsidRDefault="5404FDF3">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74ADC120"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B8E4A2F" w14:textId="005E8E30"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C4125C8" w14:textId="7D4A920E" w:rsidR="42761941" w:rsidRDefault="42761941" w:rsidP="42761941">
            <w:pPr>
              <w:jc w:val="center"/>
            </w:pPr>
            <w:r w:rsidRPr="42761941">
              <w:rPr>
                <w:rFonts w:eastAsia="Arial" w:cs="Arial"/>
                <w:b/>
                <w:bCs/>
              </w:rPr>
              <w:t>Percentage</w:t>
            </w:r>
          </w:p>
        </w:tc>
      </w:tr>
      <w:tr w:rsidR="42761941" w14:paraId="1CC6B3E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6DD842D" w14:textId="08B837E1"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3191700" w14:textId="3F22DC1B" w:rsidR="42761941" w:rsidRDefault="42761941" w:rsidP="42761941">
            <w:pPr>
              <w:jc w:val="center"/>
            </w:pPr>
            <w:r w:rsidRPr="6AC74AA3">
              <w:rPr>
                <w:rFonts w:eastAsia="Arial" w:cs="Arial"/>
              </w:rPr>
              <w:t xml:space="preserve"> </w:t>
            </w:r>
          </w:p>
        </w:tc>
      </w:tr>
      <w:tr w:rsidR="42761941" w14:paraId="303334B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1E570ED" w14:textId="38E7B259"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F9B462D" w14:textId="2A8B3F8A" w:rsidR="42761941" w:rsidRDefault="42761941" w:rsidP="42761941">
            <w:pPr>
              <w:jc w:val="center"/>
            </w:pPr>
            <w:r w:rsidRPr="42761941">
              <w:rPr>
                <w:rFonts w:eastAsia="Arial" w:cs="Arial"/>
              </w:rPr>
              <w:t>100%</w:t>
            </w:r>
          </w:p>
        </w:tc>
      </w:tr>
      <w:tr w:rsidR="42761941" w14:paraId="4FF68AC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ECC1C16" w14:textId="02E9F3AF"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7E12DC1" w14:textId="6D413CFB" w:rsidR="42761941" w:rsidRDefault="42761941" w:rsidP="42761941">
            <w:pPr>
              <w:jc w:val="center"/>
            </w:pPr>
            <w:r w:rsidRPr="6AC74AA3">
              <w:rPr>
                <w:rFonts w:eastAsia="Arial" w:cs="Arial"/>
              </w:rPr>
              <w:t xml:space="preserve"> </w:t>
            </w:r>
          </w:p>
        </w:tc>
      </w:tr>
      <w:tr w:rsidR="42761941" w14:paraId="3060D89F"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4C14EBB" w14:textId="6ABABCA4"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CF6CA55" w14:textId="7ACD87B6" w:rsidR="42761941" w:rsidRDefault="42761941" w:rsidP="42761941">
            <w:pPr>
              <w:jc w:val="center"/>
            </w:pPr>
            <w:r w:rsidRPr="42761941">
              <w:rPr>
                <w:rFonts w:eastAsia="Arial" w:cs="Arial"/>
                <w:b/>
                <w:bCs/>
              </w:rPr>
              <w:t>100%</w:t>
            </w:r>
          </w:p>
        </w:tc>
      </w:tr>
    </w:tbl>
    <w:p w14:paraId="155DAD08" w14:textId="1ABF3B74" w:rsidR="00CD642C" w:rsidRPr="002633D8" w:rsidRDefault="5404FDF3" w:rsidP="42761941">
      <w:pPr>
        <w:tabs>
          <w:tab w:val="left" w:pos="720"/>
          <w:tab w:val="left" w:pos="1440"/>
          <w:tab w:val="left" w:pos="2160"/>
          <w:tab w:val="left" w:pos="2880"/>
        </w:tabs>
        <w:jc w:val="both"/>
      </w:pPr>
      <w:r w:rsidRPr="6AC74AA3">
        <w:rPr>
          <w:rFonts w:eastAsia="Arial" w:cs="Arial"/>
          <w:b/>
          <w:bCs/>
        </w:rPr>
        <w:t xml:space="preserve"> </w:t>
      </w:r>
    </w:p>
    <w:p w14:paraId="3FE75BEB" w14:textId="0902A3FC" w:rsidR="00CD642C" w:rsidRPr="002633D8" w:rsidRDefault="5404FDF3" w:rsidP="42761941">
      <w:pPr>
        <w:tabs>
          <w:tab w:val="left" w:pos="720"/>
          <w:tab w:val="left" w:pos="1440"/>
          <w:tab w:val="left" w:pos="2160"/>
          <w:tab w:val="left" w:pos="2880"/>
        </w:tabs>
        <w:jc w:val="both"/>
      </w:pPr>
      <w:r w:rsidRPr="6AC74AA3">
        <w:rPr>
          <w:rFonts w:eastAsia="Arial" w:cs="Arial"/>
          <w:b/>
          <w:bCs/>
        </w:rPr>
        <w:t>INDICATIVE READING LIST</w:t>
      </w:r>
    </w:p>
    <w:p w14:paraId="67C42A42" w14:textId="3B9FDF4C" w:rsidR="00CD642C" w:rsidRPr="002633D8" w:rsidRDefault="5404FDF3" w:rsidP="42761941">
      <w:pPr>
        <w:tabs>
          <w:tab w:val="left" w:pos="720"/>
          <w:tab w:val="left" w:pos="1440"/>
          <w:tab w:val="left" w:pos="2160"/>
          <w:tab w:val="left" w:pos="2880"/>
        </w:tabs>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780"/>
        <w:gridCol w:w="4960"/>
        <w:gridCol w:w="1555"/>
      </w:tblGrid>
      <w:tr w:rsidR="42761941" w14:paraId="498FC590"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B442C77" w14:textId="2E03AAFD" w:rsidR="42761941" w:rsidRDefault="42761941" w:rsidP="42761941">
            <w:pPr>
              <w:tabs>
                <w:tab w:val="left" w:pos="720"/>
                <w:tab w:val="left" w:pos="1440"/>
                <w:tab w:val="left" w:pos="2160"/>
                <w:tab w:val="left" w:pos="2880"/>
              </w:tabs>
              <w:jc w:val="both"/>
            </w:pPr>
            <w:r w:rsidRPr="42761941">
              <w:rPr>
                <w:rFonts w:eastAsia="Arial" w:cs="Arial"/>
                <w:b/>
                <w:bCs/>
                <w:color w:val="000000" w:themeColor="text1"/>
              </w:rPr>
              <w:t>Module Code</w:t>
            </w:r>
          </w:p>
        </w:tc>
        <w:tc>
          <w:tcPr>
            <w:tcW w:w="65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4E662F8" w14:textId="24193BB8" w:rsidR="42761941" w:rsidRDefault="42761941" w:rsidP="42761941">
            <w:pPr>
              <w:jc w:val="both"/>
            </w:pPr>
            <w:r w:rsidRPr="42761941">
              <w:rPr>
                <w:rFonts w:eastAsia="Arial" w:cs="Arial"/>
                <w:b/>
                <w:bCs/>
              </w:rPr>
              <w:t>ECES4014</w:t>
            </w:r>
          </w:p>
        </w:tc>
      </w:tr>
      <w:tr w:rsidR="42761941" w14:paraId="7C2D2E1C"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5858601" w14:textId="322F1933" w:rsidR="42761941" w:rsidRDefault="42761941" w:rsidP="42761941">
            <w:pPr>
              <w:tabs>
                <w:tab w:val="left" w:pos="720"/>
                <w:tab w:val="left" w:pos="1440"/>
                <w:tab w:val="left" w:pos="2160"/>
                <w:tab w:val="left" w:pos="2880"/>
              </w:tabs>
              <w:jc w:val="both"/>
            </w:pPr>
            <w:r w:rsidRPr="42761941">
              <w:rPr>
                <w:rFonts w:eastAsia="Arial" w:cs="Arial"/>
                <w:b/>
                <w:bCs/>
                <w:color w:val="000000" w:themeColor="text1"/>
              </w:rPr>
              <w:t>Module Title</w:t>
            </w:r>
          </w:p>
        </w:tc>
        <w:tc>
          <w:tcPr>
            <w:tcW w:w="65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1AB9E46" w14:textId="24D21BFD" w:rsidR="42761941" w:rsidRDefault="42761941" w:rsidP="42761941">
            <w:pPr>
              <w:jc w:val="both"/>
            </w:pPr>
            <w:r w:rsidRPr="42761941">
              <w:rPr>
                <w:rFonts w:eastAsia="Arial" w:cs="Arial"/>
                <w:b/>
                <w:bCs/>
                <w:color w:val="201F1E"/>
              </w:rPr>
              <w:t>Respecting Children and Young People’s Rights in Wales</w:t>
            </w:r>
          </w:p>
        </w:tc>
      </w:tr>
      <w:tr w:rsidR="42761941" w14:paraId="2A12D040"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27AA8F" w14:textId="62FB45E2" w:rsidR="42761941" w:rsidRDefault="42761941" w:rsidP="42761941">
            <w:pPr>
              <w:tabs>
                <w:tab w:val="left" w:pos="720"/>
                <w:tab w:val="left" w:pos="1440"/>
                <w:tab w:val="left" w:pos="2160"/>
                <w:tab w:val="left" w:pos="2880"/>
              </w:tabs>
              <w:jc w:val="both"/>
            </w:pPr>
            <w:r w:rsidRPr="42761941">
              <w:rPr>
                <w:rFonts w:eastAsia="Arial" w:cs="Arial"/>
                <w:b/>
                <w:bCs/>
                <w:color w:val="000000" w:themeColor="text1"/>
              </w:rPr>
              <w:t>Classification</w:t>
            </w:r>
          </w:p>
        </w:tc>
        <w:tc>
          <w:tcPr>
            <w:tcW w:w="49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9CDFC21" w14:textId="41D98D06" w:rsidR="42761941" w:rsidRDefault="42761941" w:rsidP="42761941">
            <w:pPr>
              <w:jc w:val="both"/>
            </w:pPr>
            <w:r w:rsidRPr="42761941">
              <w:rPr>
                <w:rFonts w:eastAsia="Arial" w:cs="Arial"/>
                <w:b/>
                <w:bCs/>
                <w:color w:val="000000" w:themeColor="text1"/>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897030C" w14:textId="72C2ADBB" w:rsidR="42761941" w:rsidRDefault="42761941" w:rsidP="42761941">
            <w:pPr>
              <w:jc w:val="both"/>
            </w:pPr>
            <w:r w:rsidRPr="42761941">
              <w:rPr>
                <w:rFonts w:eastAsia="Arial" w:cs="Arial"/>
                <w:b/>
                <w:bCs/>
                <w:color w:val="000000" w:themeColor="text1"/>
              </w:rPr>
              <w:t>Electronic</w:t>
            </w:r>
          </w:p>
        </w:tc>
      </w:tr>
      <w:tr w:rsidR="42761941" w14:paraId="5071EE0C"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67BDFC54" w14:textId="0A9DA19B" w:rsidR="42761941" w:rsidRDefault="42761941" w:rsidP="42761941">
            <w:pPr>
              <w:tabs>
                <w:tab w:val="left" w:pos="720"/>
                <w:tab w:val="left" w:pos="1440"/>
                <w:tab w:val="left" w:pos="2160"/>
                <w:tab w:val="left" w:pos="2880"/>
              </w:tabs>
              <w:jc w:val="both"/>
            </w:pPr>
            <w:r w:rsidRPr="42761941">
              <w:rPr>
                <w:rFonts w:eastAsia="Arial" w:cs="Arial"/>
                <w:b/>
                <w:bCs/>
              </w:rPr>
              <w:t>Essential</w:t>
            </w:r>
          </w:p>
        </w:tc>
        <w:tc>
          <w:tcPr>
            <w:tcW w:w="4960" w:type="dxa"/>
            <w:tcBorders>
              <w:top w:val="single" w:sz="8" w:space="0" w:color="auto"/>
              <w:left w:val="single" w:sz="8" w:space="0" w:color="auto"/>
              <w:bottom w:val="single" w:sz="8" w:space="0" w:color="auto"/>
              <w:right w:val="single" w:sz="8" w:space="0" w:color="auto"/>
            </w:tcBorders>
            <w:tcMar>
              <w:left w:w="108" w:type="dxa"/>
              <w:right w:w="108" w:type="dxa"/>
            </w:tcMar>
          </w:tcPr>
          <w:p w14:paraId="3121E96B" w14:textId="7108AA40" w:rsidR="42761941" w:rsidRDefault="42761941" w:rsidP="42761941">
            <w:pPr>
              <w:jc w:val="both"/>
            </w:pPr>
            <w:r w:rsidRPr="42761941">
              <w:rPr>
                <w:rFonts w:eastAsia="Arial" w:cs="Arial"/>
                <w:color w:val="000000" w:themeColor="text1"/>
              </w:rPr>
              <w:t xml:space="preserve">Murphy, A. and Waters-Davies, J. (2022) </w:t>
            </w:r>
            <w:r w:rsidRPr="42761941">
              <w:rPr>
                <w:rFonts w:eastAsia="Arial" w:cs="Arial"/>
                <w:i/>
                <w:iCs/>
                <w:color w:val="000000" w:themeColor="text1"/>
              </w:rPr>
              <w:t>The Children’s Rights Approach to Early Childhood Education: Policy and Context in Wales.</w:t>
            </w:r>
            <w:r w:rsidRPr="42761941">
              <w:rPr>
                <w:rFonts w:eastAsia="Arial" w:cs="Arial"/>
                <w:color w:val="000000" w:themeColor="text1"/>
              </w:rPr>
              <w:t xml:space="preserve"> In: Conn, C. and Murphy, A. (Eds) (2022) Inclusive Pedagogies for Early Childhood Education: Respecting and Responding to Differences in Learning. Taylor &amp; Francis.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AA66D5D" w14:textId="785DC72C" w:rsidR="42761941" w:rsidRDefault="42761941" w:rsidP="42761941">
            <w:pPr>
              <w:jc w:val="center"/>
            </w:pPr>
            <w:r w:rsidRPr="42761941">
              <w:rPr>
                <w:rFonts w:eastAsia="Arial" w:cs="Arial"/>
              </w:rPr>
              <w:t>☒</w:t>
            </w:r>
          </w:p>
        </w:tc>
      </w:tr>
      <w:tr w:rsidR="42761941" w14:paraId="7E4E6108"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33B2DD72" w14:textId="77BB3F86" w:rsidR="42761941" w:rsidRDefault="42761941" w:rsidP="42761941">
            <w:pPr>
              <w:tabs>
                <w:tab w:val="left" w:pos="720"/>
                <w:tab w:val="left" w:pos="1440"/>
                <w:tab w:val="left" w:pos="2160"/>
                <w:tab w:val="left" w:pos="2880"/>
              </w:tabs>
              <w:jc w:val="both"/>
            </w:pPr>
            <w:r w:rsidRPr="42761941">
              <w:rPr>
                <w:rFonts w:eastAsia="Arial" w:cs="Arial"/>
              </w:rPr>
              <w:t>Essential</w:t>
            </w:r>
          </w:p>
        </w:tc>
        <w:tc>
          <w:tcPr>
            <w:tcW w:w="4960" w:type="dxa"/>
            <w:tcBorders>
              <w:top w:val="single" w:sz="8" w:space="0" w:color="auto"/>
              <w:left w:val="single" w:sz="8" w:space="0" w:color="auto"/>
              <w:bottom w:val="single" w:sz="8" w:space="0" w:color="auto"/>
              <w:right w:val="single" w:sz="8" w:space="0" w:color="auto"/>
            </w:tcBorders>
            <w:tcMar>
              <w:left w:w="108" w:type="dxa"/>
              <w:right w:w="108" w:type="dxa"/>
            </w:tcMar>
          </w:tcPr>
          <w:p w14:paraId="22D91109" w14:textId="01C1B310" w:rsidR="42761941" w:rsidRDefault="42761941" w:rsidP="42761941">
            <w:pPr>
              <w:jc w:val="both"/>
            </w:pPr>
            <w:r w:rsidRPr="42761941">
              <w:rPr>
                <w:rFonts w:eastAsia="Arial" w:cs="Arial"/>
              </w:rPr>
              <w:t xml:space="preserve">Smith, E. (2012) </w:t>
            </w:r>
            <w:r w:rsidRPr="42761941">
              <w:rPr>
                <w:rFonts w:eastAsia="Arial" w:cs="Arial"/>
                <w:i/>
                <w:iCs/>
              </w:rPr>
              <w:t>Key Issues in Education and Social Justice</w:t>
            </w:r>
            <w:r w:rsidRPr="42761941">
              <w:rPr>
                <w:rFonts w:eastAsia="Arial" w:cs="Arial"/>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C881328" w14:textId="01F8CF8D" w:rsidR="42761941" w:rsidRDefault="42761941" w:rsidP="42761941">
            <w:pPr>
              <w:jc w:val="center"/>
            </w:pPr>
            <w:r w:rsidRPr="42761941">
              <w:rPr>
                <w:rFonts w:eastAsia="Arial" w:cs="Arial"/>
              </w:rPr>
              <w:t>☒</w:t>
            </w:r>
          </w:p>
        </w:tc>
      </w:tr>
      <w:tr w:rsidR="42761941" w14:paraId="3DBA2C27"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7C1580ED" w14:textId="4492825D" w:rsidR="42761941" w:rsidRDefault="42761941" w:rsidP="42761941">
            <w:pPr>
              <w:tabs>
                <w:tab w:val="left" w:pos="720"/>
                <w:tab w:val="left" w:pos="1440"/>
                <w:tab w:val="left" w:pos="2160"/>
                <w:tab w:val="left" w:pos="2880"/>
              </w:tabs>
              <w:jc w:val="both"/>
            </w:pPr>
            <w:r w:rsidRPr="42761941">
              <w:rPr>
                <w:rFonts w:eastAsia="Arial" w:cs="Arial"/>
              </w:rPr>
              <w:t>Further</w:t>
            </w:r>
          </w:p>
        </w:tc>
        <w:tc>
          <w:tcPr>
            <w:tcW w:w="4960" w:type="dxa"/>
            <w:tcBorders>
              <w:top w:val="single" w:sz="8" w:space="0" w:color="auto"/>
              <w:left w:val="single" w:sz="8" w:space="0" w:color="auto"/>
              <w:bottom w:val="single" w:sz="8" w:space="0" w:color="auto"/>
              <w:right w:val="single" w:sz="8" w:space="0" w:color="auto"/>
            </w:tcBorders>
            <w:tcMar>
              <w:left w:w="108" w:type="dxa"/>
              <w:right w:w="108" w:type="dxa"/>
            </w:tcMar>
          </w:tcPr>
          <w:p w14:paraId="377A05A9" w14:textId="3FBE4AFF" w:rsidR="42761941" w:rsidRDefault="42761941" w:rsidP="42761941">
            <w:pPr>
              <w:jc w:val="both"/>
            </w:pPr>
            <w:r w:rsidRPr="6AC74AA3">
              <w:rPr>
                <w:rFonts w:eastAsia="Arial" w:cs="Arial"/>
              </w:rPr>
              <w:t xml:space="preserve">Alderson, P (2008) </w:t>
            </w:r>
            <w:r w:rsidRPr="6AC74AA3">
              <w:rPr>
                <w:rFonts w:eastAsia="Arial" w:cs="Arial"/>
                <w:i/>
                <w:iCs/>
              </w:rPr>
              <w:t>Young children's rights: exploring beliefs, principles and practice</w:t>
            </w:r>
            <w:r w:rsidRPr="6AC74AA3">
              <w:rPr>
                <w:rFonts w:eastAsia="Arial" w:cs="Arial"/>
              </w:rPr>
              <w:t>. London: Jessica Kingsley</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707D2D0" w14:textId="6BB35362" w:rsidR="42761941" w:rsidRDefault="42761941" w:rsidP="42761941">
            <w:pPr>
              <w:jc w:val="center"/>
            </w:pPr>
            <w:r w:rsidRPr="42761941">
              <w:rPr>
                <w:rFonts w:eastAsia="Arial" w:cs="Arial"/>
              </w:rPr>
              <w:t>☒</w:t>
            </w:r>
          </w:p>
        </w:tc>
      </w:tr>
      <w:tr w:rsidR="42761941" w14:paraId="337D89E1"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405A9EC2" w14:textId="3846FE98" w:rsidR="42761941" w:rsidRDefault="42761941" w:rsidP="42761941">
            <w:pPr>
              <w:tabs>
                <w:tab w:val="left" w:pos="720"/>
                <w:tab w:val="left" w:pos="1440"/>
                <w:tab w:val="left" w:pos="2160"/>
                <w:tab w:val="left" w:pos="2880"/>
              </w:tabs>
              <w:jc w:val="both"/>
            </w:pPr>
            <w:r w:rsidRPr="42761941">
              <w:rPr>
                <w:rFonts w:eastAsia="Arial" w:cs="Arial"/>
              </w:rPr>
              <w:t>Further</w:t>
            </w:r>
          </w:p>
        </w:tc>
        <w:tc>
          <w:tcPr>
            <w:tcW w:w="4960" w:type="dxa"/>
            <w:tcBorders>
              <w:top w:val="single" w:sz="8" w:space="0" w:color="auto"/>
              <w:left w:val="single" w:sz="8" w:space="0" w:color="auto"/>
              <w:bottom w:val="single" w:sz="8" w:space="0" w:color="auto"/>
              <w:right w:val="single" w:sz="8" w:space="0" w:color="auto"/>
            </w:tcBorders>
            <w:tcMar>
              <w:left w:w="108" w:type="dxa"/>
              <w:right w:w="108" w:type="dxa"/>
            </w:tcMar>
          </w:tcPr>
          <w:p w14:paraId="2D8DF976" w14:textId="7BB439FF" w:rsidR="42761941" w:rsidRDefault="42761941" w:rsidP="42761941">
            <w:pPr>
              <w:jc w:val="both"/>
            </w:pPr>
            <w:r w:rsidRPr="42761941">
              <w:rPr>
                <w:rFonts w:eastAsia="Arial" w:cs="Arial"/>
              </w:rPr>
              <w:t xml:space="preserve">Cleaver, H., </w:t>
            </w:r>
            <w:proofErr w:type="spellStart"/>
            <w:r w:rsidRPr="42761941">
              <w:rPr>
                <w:rFonts w:eastAsia="Arial" w:cs="Arial"/>
              </w:rPr>
              <w:t>Cawson</w:t>
            </w:r>
            <w:proofErr w:type="spellEnd"/>
            <w:r w:rsidRPr="42761941">
              <w:rPr>
                <w:rFonts w:eastAsia="Arial" w:cs="Arial"/>
              </w:rPr>
              <w:t xml:space="preserve">, P., </w:t>
            </w:r>
            <w:proofErr w:type="spellStart"/>
            <w:r w:rsidRPr="42761941">
              <w:rPr>
                <w:rFonts w:eastAsia="Arial" w:cs="Arial"/>
              </w:rPr>
              <w:t>Gorin</w:t>
            </w:r>
            <w:proofErr w:type="spellEnd"/>
            <w:r w:rsidRPr="42761941">
              <w:rPr>
                <w:rFonts w:eastAsia="Arial" w:cs="Arial"/>
              </w:rPr>
              <w:t xml:space="preserve">, S. &amp; Walker, S. (2009) </w:t>
            </w:r>
            <w:r w:rsidRPr="42761941">
              <w:rPr>
                <w:rFonts w:eastAsia="Arial" w:cs="Arial"/>
                <w:i/>
                <w:iCs/>
              </w:rPr>
              <w:t>Safeguarding children: a shared responsibility</w:t>
            </w:r>
            <w:r w:rsidRPr="42761941">
              <w:rPr>
                <w:rFonts w:eastAsia="Arial" w:cs="Arial"/>
              </w:rPr>
              <w:t>. London: NSPCC.</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290AA92" w14:textId="7BAD066D" w:rsidR="42761941" w:rsidRDefault="42761941" w:rsidP="42761941">
            <w:pPr>
              <w:jc w:val="center"/>
            </w:pPr>
            <w:r w:rsidRPr="42761941">
              <w:rPr>
                <w:rFonts w:eastAsia="Arial" w:cs="Arial"/>
              </w:rPr>
              <w:t>☒</w:t>
            </w:r>
          </w:p>
        </w:tc>
      </w:tr>
      <w:tr w:rsidR="42761941" w14:paraId="6ACB28C8"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1F151D01" w14:textId="15C13A8B" w:rsidR="42761941" w:rsidRDefault="42761941" w:rsidP="42761941">
            <w:pPr>
              <w:tabs>
                <w:tab w:val="left" w:pos="720"/>
                <w:tab w:val="left" w:pos="1440"/>
                <w:tab w:val="left" w:pos="2160"/>
                <w:tab w:val="left" w:pos="2880"/>
              </w:tabs>
              <w:jc w:val="both"/>
            </w:pPr>
            <w:r w:rsidRPr="42761941">
              <w:rPr>
                <w:rFonts w:eastAsia="Arial" w:cs="Arial"/>
              </w:rPr>
              <w:t>Further</w:t>
            </w:r>
          </w:p>
        </w:tc>
        <w:tc>
          <w:tcPr>
            <w:tcW w:w="4960" w:type="dxa"/>
            <w:tcBorders>
              <w:top w:val="single" w:sz="8" w:space="0" w:color="auto"/>
              <w:left w:val="single" w:sz="8" w:space="0" w:color="auto"/>
              <w:bottom w:val="single" w:sz="8" w:space="0" w:color="auto"/>
              <w:right w:val="single" w:sz="8" w:space="0" w:color="auto"/>
            </w:tcBorders>
            <w:tcMar>
              <w:left w:w="108" w:type="dxa"/>
              <w:right w:w="108" w:type="dxa"/>
            </w:tcMar>
          </w:tcPr>
          <w:p w14:paraId="75862E12" w14:textId="3FF22DFF" w:rsidR="42761941" w:rsidRDefault="42761941" w:rsidP="42761941">
            <w:pPr>
              <w:jc w:val="both"/>
            </w:pPr>
            <w:r w:rsidRPr="42761941">
              <w:rPr>
                <w:rFonts w:eastAsia="Arial" w:cs="Arial"/>
              </w:rPr>
              <w:t xml:space="preserve">Jones, P. &amp; Walker, G. (2011) </w:t>
            </w:r>
            <w:r w:rsidRPr="42761941">
              <w:rPr>
                <w:rFonts w:eastAsia="Arial" w:cs="Arial"/>
                <w:i/>
                <w:iCs/>
              </w:rPr>
              <w:t>Children’s Rights in Practice.</w:t>
            </w:r>
            <w:r w:rsidRPr="42761941">
              <w:rPr>
                <w:rFonts w:eastAsia="Arial" w:cs="Arial"/>
              </w:rPr>
              <w:t xml:space="preserve">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C5794B0" w14:textId="5C3285BD" w:rsidR="42761941" w:rsidRDefault="42761941" w:rsidP="42761941">
            <w:pPr>
              <w:jc w:val="center"/>
            </w:pPr>
            <w:r w:rsidRPr="42761941">
              <w:rPr>
                <w:rFonts w:eastAsia="Arial" w:cs="Arial"/>
              </w:rPr>
              <w:t>☒</w:t>
            </w:r>
          </w:p>
        </w:tc>
      </w:tr>
      <w:tr w:rsidR="42761941" w14:paraId="139EFD95" w14:textId="77777777" w:rsidTr="00056A96">
        <w:trPr>
          <w:trHeight w:val="300"/>
        </w:trPr>
        <w:tc>
          <w:tcPr>
            <w:tcW w:w="1780" w:type="dxa"/>
            <w:tcBorders>
              <w:top w:val="single" w:sz="8" w:space="0" w:color="auto"/>
              <w:left w:val="single" w:sz="8" w:space="0" w:color="auto"/>
              <w:bottom w:val="single" w:sz="8" w:space="0" w:color="auto"/>
              <w:right w:val="single" w:sz="8" w:space="0" w:color="auto"/>
            </w:tcBorders>
            <w:tcMar>
              <w:left w:w="108" w:type="dxa"/>
              <w:right w:w="108" w:type="dxa"/>
            </w:tcMar>
          </w:tcPr>
          <w:p w14:paraId="58D6D6EB" w14:textId="5A5FD3A2" w:rsidR="42761941" w:rsidRDefault="42761941" w:rsidP="42761941">
            <w:pPr>
              <w:tabs>
                <w:tab w:val="left" w:pos="720"/>
                <w:tab w:val="left" w:pos="1440"/>
                <w:tab w:val="left" w:pos="2160"/>
                <w:tab w:val="left" w:pos="2880"/>
              </w:tabs>
              <w:jc w:val="both"/>
            </w:pPr>
            <w:r w:rsidRPr="42761941">
              <w:rPr>
                <w:rFonts w:eastAsia="Arial" w:cs="Arial"/>
              </w:rPr>
              <w:t>Further</w:t>
            </w:r>
          </w:p>
        </w:tc>
        <w:tc>
          <w:tcPr>
            <w:tcW w:w="4960" w:type="dxa"/>
            <w:tcBorders>
              <w:top w:val="single" w:sz="8" w:space="0" w:color="auto"/>
              <w:left w:val="single" w:sz="8" w:space="0" w:color="auto"/>
              <w:bottom w:val="single" w:sz="8" w:space="0" w:color="auto"/>
              <w:right w:val="single" w:sz="8" w:space="0" w:color="auto"/>
            </w:tcBorders>
            <w:tcMar>
              <w:left w:w="108" w:type="dxa"/>
              <w:right w:w="108" w:type="dxa"/>
            </w:tcMar>
          </w:tcPr>
          <w:p w14:paraId="6E490C3F" w14:textId="7A194AB3" w:rsidR="42761941" w:rsidRDefault="42761941" w:rsidP="42761941">
            <w:pPr>
              <w:jc w:val="both"/>
            </w:pPr>
            <w:proofErr w:type="spellStart"/>
            <w:r w:rsidRPr="6AC74AA3">
              <w:rPr>
                <w:rFonts w:eastAsia="Arial" w:cs="Arial"/>
              </w:rPr>
              <w:t>Kanyal</w:t>
            </w:r>
            <w:proofErr w:type="spellEnd"/>
            <w:r w:rsidRPr="6AC74AA3">
              <w:rPr>
                <w:rFonts w:eastAsia="Arial" w:cs="Arial"/>
              </w:rPr>
              <w:t xml:space="preserve">, M. (2014) </w:t>
            </w:r>
            <w:r w:rsidRPr="6AC74AA3">
              <w:rPr>
                <w:rFonts w:eastAsia="Arial" w:cs="Arial"/>
                <w:i/>
                <w:iCs/>
                <w:color w:val="333333"/>
              </w:rPr>
              <w:t>Children's rights 0-8: promoting participation in education and care</w:t>
            </w:r>
            <w:r w:rsidRPr="6AC74AA3">
              <w:rPr>
                <w:rFonts w:eastAsia="Arial" w:cs="Arial"/>
                <w:color w:val="333333"/>
              </w:rPr>
              <w:t xml:space="preserve"> Abingdon: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0664B12" w14:textId="1A8E9D5E" w:rsidR="42761941" w:rsidRDefault="42761941" w:rsidP="42761941">
            <w:pPr>
              <w:jc w:val="center"/>
            </w:pPr>
            <w:r w:rsidRPr="42761941">
              <w:rPr>
                <w:rFonts w:eastAsia="Arial" w:cs="Arial"/>
              </w:rPr>
              <w:t>☒</w:t>
            </w:r>
          </w:p>
        </w:tc>
      </w:tr>
    </w:tbl>
    <w:p w14:paraId="499214DF" w14:textId="6D49B128" w:rsidR="00CD642C" w:rsidRPr="002633D8" w:rsidRDefault="5404FDF3" w:rsidP="42761941">
      <w:r w:rsidRPr="6AC74AA3">
        <w:rPr>
          <w:rFonts w:eastAsia="Arial" w:cs="Arial"/>
        </w:rPr>
        <w:t xml:space="preserve">  </w:t>
      </w:r>
    </w:p>
    <w:p w14:paraId="13EE7A80" w14:textId="5F64CCF6"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2153"/>
        <w:gridCol w:w="6142"/>
      </w:tblGrid>
      <w:tr w:rsidR="42761941" w14:paraId="46E8EE6A" w14:textId="77777777" w:rsidTr="42761941">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7AF3B0C1" w14:textId="0AEC8284" w:rsidR="42761941" w:rsidRDefault="42761941">
            <w:r w:rsidRPr="42761941">
              <w:rPr>
                <w:rFonts w:eastAsia="Arial" w:cs="Arial"/>
                <w:b/>
                <w:bCs/>
              </w:rPr>
              <w:lastRenderedPageBreak/>
              <w:t>Module Code</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2536564B" w14:textId="49E4571B" w:rsidR="42761941" w:rsidRDefault="42761941">
            <w:r w:rsidRPr="42761941">
              <w:rPr>
                <w:rFonts w:eastAsia="Arial" w:cs="Arial"/>
                <w:b/>
                <w:bCs/>
              </w:rPr>
              <w:t>ECES4013</w:t>
            </w:r>
          </w:p>
        </w:tc>
      </w:tr>
      <w:tr w:rsidR="42761941" w14:paraId="701E4E8D" w14:textId="77777777" w:rsidTr="42761941">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3014F2F5" w14:textId="535C8534" w:rsidR="42761941" w:rsidRDefault="42761941">
            <w:r w:rsidRPr="42761941">
              <w:rPr>
                <w:rFonts w:eastAsia="Arial" w:cs="Arial"/>
                <w:b/>
                <w:bCs/>
              </w:rPr>
              <w:t>Title</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0EA62144" w14:textId="0AC9A35A" w:rsidR="42761941" w:rsidRDefault="42761941">
            <w:r w:rsidRPr="42761941">
              <w:rPr>
                <w:rFonts w:eastAsia="Arial" w:cs="Arial"/>
                <w:b/>
                <w:bCs/>
              </w:rPr>
              <w:t>All Things Being Equal?</w:t>
            </w:r>
          </w:p>
        </w:tc>
      </w:tr>
      <w:tr w:rsidR="42761941" w14:paraId="576302C3" w14:textId="77777777" w:rsidTr="42761941">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311F3AB2" w14:textId="67BFD37C" w:rsidR="42761941" w:rsidRDefault="42761941">
            <w:r w:rsidRPr="42761941">
              <w:rPr>
                <w:rFonts w:eastAsia="Arial" w:cs="Arial"/>
                <w:b/>
                <w:bCs/>
              </w:rPr>
              <w:t>Date</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322D6E87" w14:textId="2DB5A769" w:rsidR="42761941" w:rsidRDefault="42761941">
            <w:r w:rsidRPr="42761941">
              <w:rPr>
                <w:rFonts w:eastAsia="Arial" w:cs="Arial"/>
                <w:b/>
                <w:bCs/>
              </w:rPr>
              <w:t>14/03/2023</w:t>
            </w:r>
          </w:p>
        </w:tc>
      </w:tr>
      <w:tr w:rsidR="42761941" w14:paraId="2BB5E31A" w14:textId="77777777" w:rsidTr="42761941">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6CE9A43F" w14:textId="331C3F5F" w:rsidR="42761941" w:rsidRDefault="42761941">
            <w:r w:rsidRPr="42761941">
              <w:rPr>
                <w:rFonts w:eastAsia="Arial" w:cs="Arial"/>
                <w:b/>
                <w:bCs/>
              </w:rPr>
              <w:t>Level</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6CD157B4" w14:textId="628C89C5" w:rsidR="42761941" w:rsidRDefault="42761941">
            <w:r w:rsidRPr="42761941">
              <w:rPr>
                <w:rFonts w:eastAsia="Arial" w:cs="Arial"/>
                <w:b/>
                <w:bCs/>
              </w:rPr>
              <w:t>4</w:t>
            </w:r>
          </w:p>
        </w:tc>
      </w:tr>
      <w:tr w:rsidR="42761941" w14:paraId="63C320BC" w14:textId="77777777" w:rsidTr="42761941">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145DF8E5" w14:textId="69A249D0" w:rsidR="42761941" w:rsidRDefault="42761941">
            <w:r w:rsidRPr="42761941">
              <w:rPr>
                <w:rFonts w:eastAsia="Arial" w:cs="Arial"/>
                <w:b/>
                <w:bCs/>
              </w:rPr>
              <w:t>Credits</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305CE943" w14:textId="60F38811" w:rsidR="42761941" w:rsidRDefault="42761941">
            <w:r w:rsidRPr="42761941">
              <w:rPr>
                <w:rFonts w:eastAsia="Arial" w:cs="Arial"/>
                <w:b/>
                <w:bCs/>
              </w:rPr>
              <w:t>20</w:t>
            </w:r>
          </w:p>
        </w:tc>
      </w:tr>
      <w:tr w:rsidR="42761941" w14:paraId="3CB89B1A" w14:textId="77777777" w:rsidTr="42761941">
        <w:trPr>
          <w:trHeight w:val="300"/>
        </w:trPr>
        <w:tc>
          <w:tcPr>
            <w:tcW w:w="2153" w:type="dxa"/>
            <w:tcBorders>
              <w:top w:val="single" w:sz="8" w:space="0" w:color="auto"/>
              <w:left w:val="single" w:sz="8" w:space="0" w:color="auto"/>
              <w:bottom w:val="single" w:sz="8" w:space="0" w:color="auto"/>
              <w:right w:val="single" w:sz="8" w:space="0" w:color="auto"/>
            </w:tcBorders>
            <w:tcMar>
              <w:left w:w="108" w:type="dxa"/>
              <w:right w:w="108" w:type="dxa"/>
            </w:tcMar>
          </w:tcPr>
          <w:p w14:paraId="530ACC3F" w14:textId="129FDDBE" w:rsidR="42761941" w:rsidRDefault="42761941">
            <w:r w:rsidRPr="42761941">
              <w:rPr>
                <w:rFonts w:eastAsia="Arial" w:cs="Arial"/>
                <w:b/>
                <w:bCs/>
              </w:rPr>
              <w:t>Pre-Requisites</w:t>
            </w:r>
          </w:p>
        </w:tc>
        <w:tc>
          <w:tcPr>
            <w:tcW w:w="6142" w:type="dxa"/>
            <w:tcBorders>
              <w:top w:val="single" w:sz="8" w:space="0" w:color="auto"/>
              <w:left w:val="single" w:sz="8" w:space="0" w:color="auto"/>
              <w:bottom w:val="single" w:sz="8" w:space="0" w:color="auto"/>
              <w:right w:val="single" w:sz="8" w:space="0" w:color="auto"/>
            </w:tcBorders>
            <w:tcMar>
              <w:left w:w="108" w:type="dxa"/>
              <w:right w:w="108" w:type="dxa"/>
            </w:tcMar>
          </w:tcPr>
          <w:p w14:paraId="38429019" w14:textId="25EA1548" w:rsidR="42761941" w:rsidRDefault="42761941">
            <w:r w:rsidRPr="42761941">
              <w:rPr>
                <w:rFonts w:eastAsia="Arial" w:cs="Arial"/>
                <w:b/>
                <w:bCs/>
              </w:rPr>
              <w:t>None</w:t>
            </w:r>
          </w:p>
        </w:tc>
      </w:tr>
    </w:tbl>
    <w:p w14:paraId="0330363B" w14:textId="538E9FB7" w:rsidR="00CD642C" w:rsidRPr="002633D8" w:rsidRDefault="6EECBE4F" w:rsidP="42761941">
      <w:pPr>
        <w:spacing w:line="276" w:lineRule="auto"/>
        <w:jc w:val="both"/>
      </w:pPr>
      <w:r w:rsidRPr="6AC74AA3">
        <w:rPr>
          <w:rFonts w:ascii="Georgia" w:eastAsia="Georgia" w:hAnsi="Georgia" w:cs="Georgia"/>
          <w:color w:val="000000" w:themeColor="text1"/>
          <w:sz w:val="21"/>
          <w:szCs w:val="21"/>
        </w:rPr>
        <w:t xml:space="preserve"> </w:t>
      </w:r>
    </w:p>
    <w:p w14:paraId="5AAE816D" w14:textId="56AEF57C" w:rsidR="00CD642C" w:rsidRDefault="6EECBE4F">
      <w:pPr>
        <w:jc w:val="both"/>
        <w:rPr>
          <w:rFonts w:eastAsia="Arial" w:cs="Arial"/>
          <w:b/>
          <w:bCs/>
        </w:rPr>
      </w:pPr>
      <w:r w:rsidRPr="6AC74AA3">
        <w:rPr>
          <w:rFonts w:eastAsia="Arial" w:cs="Arial"/>
          <w:b/>
          <w:bCs/>
        </w:rPr>
        <w:t>AIM(S)</w:t>
      </w:r>
    </w:p>
    <w:p w14:paraId="30E3BFA0" w14:textId="77777777" w:rsidR="00056A96" w:rsidRPr="002633D8" w:rsidRDefault="00056A96">
      <w:pPr>
        <w:jc w:val="both"/>
      </w:pPr>
    </w:p>
    <w:p w14:paraId="6F68185A" w14:textId="1238B854" w:rsidR="00CD642C" w:rsidRPr="002633D8" w:rsidRDefault="6EECBE4F" w:rsidP="42761941">
      <w:pPr>
        <w:pStyle w:val="ListParagraph"/>
        <w:numPr>
          <w:ilvl w:val="0"/>
          <w:numId w:val="67"/>
        </w:numPr>
        <w:jc w:val="both"/>
        <w:rPr>
          <w:rFonts w:ascii="Arial" w:eastAsia="Arial" w:hAnsi="Arial" w:cs="Arial"/>
        </w:rPr>
      </w:pPr>
      <w:r w:rsidRPr="6AC74AA3">
        <w:rPr>
          <w:rFonts w:ascii="Arial" w:eastAsia="Arial" w:hAnsi="Arial" w:cs="Arial"/>
        </w:rPr>
        <w:t xml:space="preserve">To develop an understanding of current legislation and policy concerning inclusive practice and to consider the approaches and strategies for developing effective inclusive practice in educational contexts. </w:t>
      </w:r>
    </w:p>
    <w:p w14:paraId="49843BA3" w14:textId="7EF8CB56" w:rsidR="00CD642C" w:rsidRPr="002633D8" w:rsidRDefault="6EECBE4F" w:rsidP="42761941">
      <w:pPr>
        <w:ind w:left="284" w:hanging="284"/>
        <w:jc w:val="both"/>
        <w:rPr>
          <w:rFonts w:eastAsia="Arial" w:cs="Arial"/>
          <w:b/>
          <w:bCs/>
        </w:rPr>
      </w:pPr>
      <w:r w:rsidRPr="6AC74AA3">
        <w:rPr>
          <w:rFonts w:eastAsia="Arial" w:cs="Arial"/>
          <w:b/>
          <w:bCs/>
        </w:rPr>
        <w:t>LEARNING OUTCOMES</w:t>
      </w:r>
    </w:p>
    <w:p w14:paraId="37CCA7F6" w14:textId="6442BAD2" w:rsidR="00CD642C" w:rsidRPr="002633D8" w:rsidRDefault="6EECBE4F" w:rsidP="42761941">
      <w:pPr>
        <w:spacing w:line="276" w:lineRule="auto"/>
        <w:jc w:val="both"/>
        <w:rPr>
          <w:rFonts w:eastAsia="Arial" w:cs="Arial"/>
          <w:b/>
          <w:bCs/>
          <w:color w:val="000000" w:themeColor="text1"/>
        </w:rPr>
      </w:pPr>
      <w:r w:rsidRPr="6AC74AA3">
        <w:rPr>
          <w:rFonts w:eastAsia="Arial" w:cs="Arial"/>
          <w:b/>
          <w:bCs/>
          <w:color w:val="000000" w:themeColor="text1"/>
        </w:rPr>
        <w:t xml:space="preserve"> </w:t>
      </w:r>
    </w:p>
    <w:p w14:paraId="2BFF5A79" w14:textId="5501AFEF" w:rsidR="00CD642C" w:rsidRDefault="6EECBE4F" w:rsidP="42761941">
      <w:pPr>
        <w:spacing w:line="276" w:lineRule="auto"/>
        <w:jc w:val="both"/>
        <w:rPr>
          <w:rFonts w:eastAsia="Arial" w:cs="Arial"/>
          <w:color w:val="000000" w:themeColor="text1"/>
        </w:rPr>
      </w:pPr>
      <w:r w:rsidRPr="6AC74AA3">
        <w:rPr>
          <w:rFonts w:eastAsia="Arial" w:cs="Arial"/>
          <w:color w:val="000000" w:themeColor="text1"/>
        </w:rPr>
        <w:t>Upon the successful completion of this module, the student should be able to:</w:t>
      </w:r>
    </w:p>
    <w:p w14:paraId="72D30047" w14:textId="77777777" w:rsidR="00056A96" w:rsidRPr="002633D8" w:rsidRDefault="00056A96" w:rsidP="42761941">
      <w:pPr>
        <w:spacing w:line="276" w:lineRule="auto"/>
        <w:jc w:val="both"/>
        <w:rPr>
          <w:rFonts w:eastAsia="Arial" w:cs="Arial"/>
          <w:color w:val="000000" w:themeColor="text1"/>
        </w:rPr>
      </w:pPr>
    </w:p>
    <w:p w14:paraId="5B7F903D" w14:textId="321D977B" w:rsidR="00CD642C" w:rsidRPr="002633D8" w:rsidRDefault="6EECBE4F" w:rsidP="42761941">
      <w:pPr>
        <w:pStyle w:val="ListParagraph"/>
        <w:numPr>
          <w:ilvl w:val="0"/>
          <w:numId w:val="66"/>
        </w:numPr>
        <w:jc w:val="both"/>
        <w:rPr>
          <w:rFonts w:ascii="Arial" w:eastAsia="Arial" w:hAnsi="Arial" w:cs="Arial"/>
        </w:rPr>
      </w:pPr>
      <w:r w:rsidRPr="6AC74AA3">
        <w:rPr>
          <w:rFonts w:ascii="Arial" w:eastAsia="Arial" w:hAnsi="Arial" w:cs="Arial"/>
        </w:rPr>
        <w:t>understand the impact of social exclusion on children, their families and the wider community;</w:t>
      </w:r>
    </w:p>
    <w:p w14:paraId="6B1650D1" w14:textId="129E4868" w:rsidR="00CD642C" w:rsidRPr="002633D8" w:rsidRDefault="6EECBE4F" w:rsidP="42761941">
      <w:pPr>
        <w:pStyle w:val="ListParagraph"/>
        <w:numPr>
          <w:ilvl w:val="0"/>
          <w:numId w:val="66"/>
        </w:numPr>
        <w:jc w:val="both"/>
        <w:rPr>
          <w:rFonts w:ascii="Arial" w:eastAsia="Arial" w:hAnsi="Arial" w:cs="Arial"/>
        </w:rPr>
      </w:pPr>
      <w:r w:rsidRPr="6AC74AA3">
        <w:rPr>
          <w:rFonts w:ascii="Arial" w:eastAsia="Arial" w:hAnsi="Arial" w:cs="Arial"/>
        </w:rPr>
        <w:t>evaluate the role of the practitioner in implementing strategies to support inclusive practice;</w:t>
      </w:r>
    </w:p>
    <w:p w14:paraId="6E7FE836" w14:textId="2AFA8D6D" w:rsidR="00CD642C" w:rsidRPr="002633D8" w:rsidRDefault="6EECBE4F" w:rsidP="42761941">
      <w:pPr>
        <w:pStyle w:val="ListParagraph"/>
        <w:numPr>
          <w:ilvl w:val="0"/>
          <w:numId w:val="66"/>
        </w:numPr>
        <w:jc w:val="both"/>
        <w:rPr>
          <w:rFonts w:ascii="Arial" w:eastAsia="Arial" w:hAnsi="Arial" w:cs="Arial"/>
        </w:rPr>
      </w:pPr>
      <w:r w:rsidRPr="6AC74AA3">
        <w:rPr>
          <w:rFonts w:ascii="Arial" w:eastAsia="Arial" w:hAnsi="Arial" w:cs="Arial"/>
        </w:rPr>
        <w:t xml:space="preserve">Identify barriers to inclusive education for learners. </w:t>
      </w:r>
    </w:p>
    <w:p w14:paraId="37085B23" w14:textId="7E27ECFD" w:rsidR="00CD642C" w:rsidRPr="002633D8" w:rsidRDefault="6EECBE4F" w:rsidP="42761941">
      <w:pPr>
        <w:ind w:left="3600" w:hanging="3600"/>
        <w:jc w:val="both"/>
        <w:rPr>
          <w:rFonts w:eastAsia="Arial" w:cs="Arial"/>
          <w:b/>
          <w:bCs/>
        </w:rPr>
      </w:pPr>
      <w:r w:rsidRPr="6AC74AA3">
        <w:rPr>
          <w:rFonts w:eastAsia="Arial" w:cs="Arial"/>
          <w:b/>
          <w:bCs/>
        </w:rPr>
        <w:t xml:space="preserve"> INDICATIVE CONTENT</w:t>
      </w:r>
    </w:p>
    <w:p w14:paraId="04518C0C" w14:textId="37C82726" w:rsidR="00CD642C" w:rsidRPr="002633D8" w:rsidRDefault="6EECBE4F" w:rsidP="42761941">
      <w:pPr>
        <w:ind w:left="3600" w:hanging="3600"/>
        <w:jc w:val="both"/>
        <w:rPr>
          <w:rFonts w:eastAsia="Arial" w:cs="Arial"/>
          <w:b/>
          <w:bCs/>
        </w:rPr>
      </w:pPr>
      <w:r w:rsidRPr="6AC74AA3">
        <w:rPr>
          <w:rFonts w:eastAsia="Arial" w:cs="Arial"/>
          <w:b/>
          <w:bCs/>
        </w:rPr>
        <w:t xml:space="preserve"> </w:t>
      </w:r>
    </w:p>
    <w:p w14:paraId="7ED9BEC8" w14:textId="34B1583D" w:rsidR="00CD642C" w:rsidRPr="002633D8" w:rsidRDefault="6EECBE4F" w:rsidP="42761941">
      <w:pPr>
        <w:pStyle w:val="ListParagraph"/>
        <w:numPr>
          <w:ilvl w:val="0"/>
          <w:numId w:val="63"/>
        </w:numPr>
        <w:jc w:val="both"/>
        <w:rPr>
          <w:rFonts w:ascii="Arial" w:eastAsia="Arial" w:hAnsi="Arial" w:cs="Arial"/>
          <w:color w:val="000000" w:themeColor="text1"/>
          <w:lang w:val="en-US"/>
        </w:rPr>
      </w:pPr>
      <w:r w:rsidRPr="6AC74AA3">
        <w:rPr>
          <w:rFonts w:ascii="Arial" w:eastAsia="Arial" w:hAnsi="Arial" w:cs="Arial"/>
          <w:color w:val="000000" w:themeColor="text1"/>
        </w:rPr>
        <w:t>Inclusion and education policy and practice: the importance of meeting the needs of the individual</w:t>
      </w:r>
    </w:p>
    <w:p w14:paraId="7BC8223E" w14:textId="6B1616C6" w:rsidR="00CD642C" w:rsidRPr="002633D8" w:rsidRDefault="6EECBE4F" w:rsidP="42761941">
      <w:pPr>
        <w:pStyle w:val="ListParagraph"/>
        <w:numPr>
          <w:ilvl w:val="0"/>
          <w:numId w:val="63"/>
        </w:numPr>
        <w:jc w:val="both"/>
        <w:rPr>
          <w:rFonts w:ascii="Arial" w:eastAsia="Arial" w:hAnsi="Arial" w:cs="Arial"/>
          <w:color w:val="000000" w:themeColor="text1"/>
          <w:lang w:val="en-US"/>
        </w:rPr>
      </w:pPr>
      <w:r w:rsidRPr="6AC74AA3">
        <w:rPr>
          <w:rFonts w:ascii="Arial" w:eastAsia="Arial" w:hAnsi="Arial" w:cs="Arial"/>
          <w:color w:val="000000" w:themeColor="text1"/>
        </w:rPr>
        <w:t>Ethnicity, culture and faith and social exclusion</w:t>
      </w:r>
    </w:p>
    <w:p w14:paraId="45D880A4" w14:textId="621C8907" w:rsidR="00CD642C" w:rsidRPr="002633D8" w:rsidRDefault="6EECBE4F" w:rsidP="42761941">
      <w:pPr>
        <w:pStyle w:val="ListParagraph"/>
        <w:numPr>
          <w:ilvl w:val="0"/>
          <w:numId w:val="63"/>
        </w:numPr>
        <w:jc w:val="both"/>
        <w:rPr>
          <w:rFonts w:ascii="Arial" w:eastAsia="Arial" w:hAnsi="Arial" w:cs="Arial"/>
          <w:color w:val="000000" w:themeColor="text1"/>
          <w:lang w:val="en-US"/>
        </w:rPr>
      </w:pPr>
      <w:r w:rsidRPr="6AC74AA3">
        <w:rPr>
          <w:rFonts w:ascii="Arial" w:eastAsia="Arial" w:hAnsi="Arial" w:cs="Arial"/>
          <w:color w:val="000000" w:themeColor="text1"/>
        </w:rPr>
        <w:t>Children and young people at risk of exclusion, e.g. Gypsy/Traveller, Refugee and Asylum Seekers, NEETs</w:t>
      </w:r>
    </w:p>
    <w:p w14:paraId="2937211D" w14:textId="7A2442BF" w:rsidR="00CD642C" w:rsidRPr="002633D8" w:rsidRDefault="6EECBE4F" w:rsidP="42761941">
      <w:pPr>
        <w:pStyle w:val="ListParagraph"/>
        <w:numPr>
          <w:ilvl w:val="0"/>
          <w:numId w:val="63"/>
        </w:numPr>
        <w:jc w:val="both"/>
        <w:rPr>
          <w:rFonts w:ascii="Arial" w:eastAsia="Arial" w:hAnsi="Arial" w:cs="Arial"/>
          <w:color w:val="000000" w:themeColor="text1"/>
          <w:lang w:val="en-US"/>
        </w:rPr>
      </w:pPr>
      <w:r w:rsidRPr="6AC74AA3">
        <w:rPr>
          <w:rFonts w:ascii="Arial" w:eastAsia="Arial" w:hAnsi="Arial" w:cs="Arial"/>
          <w:color w:val="000000" w:themeColor="text1"/>
        </w:rPr>
        <w:t>Childhood poverty and social exclusion</w:t>
      </w:r>
    </w:p>
    <w:p w14:paraId="6D98233E" w14:textId="3EA804B5" w:rsidR="00CD642C" w:rsidRPr="002633D8" w:rsidRDefault="6EECBE4F" w:rsidP="42761941">
      <w:pPr>
        <w:pStyle w:val="ListParagraph"/>
        <w:numPr>
          <w:ilvl w:val="0"/>
          <w:numId w:val="63"/>
        </w:numPr>
        <w:jc w:val="both"/>
        <w:rPr>
          <w:rFonts w:ascii="Arial" w:eastAsia="Arial" w:hAnsi="Arial" w:cs="Arial"/>
          <w:color w:val="000000" w:themeColor="text1"/>
          <w:lang w:val="en-US"/>
        </w:rPr>
      </w:pPr>
      <w:r w:rsidRPr="6AC74AA3">
        <w:rPr>
          <w:rFonts w:ascii="Arial" w:eastAsia="Arial" w:hAnsi="Arial" w:cs="Arial"/>
          <w:color w:val="000000" w:themeColor="text1"/>
        </w:rPr>
        <w:t>Gender issues in inclusive practice</w:t>
      </w:r>
    </w:p>
    <w:p w14:paraId="123247AD" w14:textId="2DB1E14C" w:rsidR="00CD642C" w:rsidRPr="002633D8" w:rsidRDefault="6EECBE4F" w:rsidP="42761941">
      <w:pPr>
        <w:pStyle w:val="ListParagraph"/>
        <w:numPr>
          <w:ilvl w:val="0"/>
          <w:numId w:val="63"/>
        </w:numPr>
        <w:jc w:val="both"/>
        <w:rPr>
          <w:rFonts w:ascii="Arial" w:eastAsia="Arial" w:hAnsi="Arial" w:cs="Arial"/>
          <w:color w:val="000000" w:themeColor="text1"/>
          <w:lang w:val="en-US"/>
        </w:rPr>
      </w:pPr>
      <w:r w:rsidRPr="6AC74AA3">
        <w:rPr>
          <w:rFonts w:ascii="Arial" w:eastAsia="Arial" w:hAnsi="Arial" w:cs="Arial"/>
          <w:color w:val="000000" w:themeColor="text1"/>
        </w:rPr>
        <w:t>Exclusion and its associated impact, how to act to overcome discrimination and inequality.</w:t>
      </w:r>
    </w:p>
    <w:p w14:paraId="655A8132" w14:textId="635E32F8" w:rsidR="00CD642C" w:rsidRPr="002633D8" w:rsidRDefault="6EECBE4F" w:rsidP="42761941">
      <w:pPr>
        <w:pStyle w:val="ListParagraph"/>
        <w:numPr>
          <w:ilvl w:val="0"/>
          <w:numId w:val="63"/>
        </w:numPr>
        <w:jc w:val="both"/>
        <w:rPr>
          <w:rFonts w:ascii="Arial" w:eastAsia="Arial" w:hAnsi="Arial" w:cs="Arial"/>
          <w:color w:val="000000" w:themeColor="text1"/>
          <w:lang w:val="en-US"/>
        </w:rPr>
      </w:pPr>
      <w:r w:rsidRPr="6AC74AA3">
        <w:rPr>
          <w:rFonts w:ascii="Arial" w:eastAsia="Arial" w:hAnsi="Arial" w:cs="Arial"/>
          <w:color w:val="000000" w:themeColor="text1"/>
        </w:rPr>
        <w:t>Exploring multilingual and bilingual issues and inclusive practice</w:t>
      </w:r>
    </w:p>
    <w:p w14:paraId="21795C87" w14:textId="5C1665C4" w:rsidR="00CD642C" w:rsidRPr="002633D8" w:rsidRDefault="6EECBE4F" w:rsidP="6AC74AA3">
      <w:pPr>
        <w:spacing w:line="276" w:lineRule="auto"/>
        <w:jc w:val="both"/>
        <w:rPr>
          <w:rFonts w:eastAsia="Arial" w:cs="Arial"/>
          <w:b/>
          <w:bCs/>
        </w:rPr>
      </w:pPr>
      <w:r w:rsidRPr="6AC74AA3">
        <w:rPr>
          <w:rFonts w:eastAsia="Arial" w:cs="Arial"/>
          <w:color w:val="000000" w:themeColor="text1"/>
        </w:rPr>
        <w:t xml:space="preserve"> </w:t>
      </w:r>
      <w:r w:rsidRPr="6AC74AA3">
        <w:rPr>
          <w:rFonts w:eastAsia="Arial" w:cs="Arial"/>
          <w:b/>
          <w:bCs/>
        </w:rPr>
        <w:t>Study Time Allocation</w:t>
      </w:r>
    </w:p>
    <w:p w14:paraId="036F181E" w14:textId="411DD001" w:rsidR="00CD642C" w:rsidRPr="002633D8" w:rsidRDefault="6EECBE4F" w:rsidP="42761941">
      <w:pPr>
        <w:spacing w:line="276" w:lineRule="auto"/>
        <w:jc w:val="both"/>
        <w:rPr>
          <w:rFonts w:eastAsia="Arial" w:cs="Arial"/>
          <w:color w:val="000000" w:themeColor="text1"/>
        </w:rPr>
      </w:pPr>
      <w:r w:rsidRPr="6AC74AA3">
        <w:rPr>
          <w:rFonts w:eastAsia="Arial" w:cs="Arial"/>
          <w:color w:val="000000" w:themeColor="text1"/>
        </w:rPr>
        <w:t xml:space="preserve"> </w:t>
      </w:r>
    </w:p>
    <w:p w14:paraId="19C4AB6D" w14:textId="7F0F5979" w:rsidR="00CD642C" w:rsidRPr="002633D8" w:rsidRDefault="6EECBE4F" w:rsidP="42761941">
      <w:pPr>
        <w:spacing w:line="276" w:lineRule="auto"/>
        <w:jc w:val="both"/>
        <w:rPr>
          <w:rFonts w:eastAsia="Arial" w:cs="Arial"/>
          <w:color w:val="000000" w:themeColor="text1"/>
        </w:rPr>
      </w:pPr>
      <w:r w:rsidRPr="6AC74AA3">
        <w:rPr>
          <w:rFonts w:eastAsia="Arial" w:cs="Arial"/>
          <w:color w:val="000000" w:themeColor="text1"/>
        </w:rPr>
        <w:t>The study time for the module is divided as follows:</w:t>
      </w:r>
    </w:p>
    <w:p w14:paraId="11F8F4A4" w14:textId="1978CDF2" w:rsidR="00CD642C" w:rsidRPr="002633D8" w:rsidRDefault="6EECBE4F" w:rsidP="42761941">
      <w:pPr>
        <w:spacing w:line="276" w:lineRule="auto"/>
        <w:jc w:val="both"/>
        <w:rPr>
          <w:rFonts w:eastAsia="Arial" w:cs="Arial"/>
          <w:color w:val="000000" w:themeColor="text1"/>
        </w:rPr>
      </w:pPr>
      <w:r w:rsidRPr="6AC74AA3">
        <w:rPr>
          <w:rFonts w:eastAsia="Arial" w:cs="Arial"/>
          <w:color w:val="000000" w:themeColor="text1"/>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6A9F9BE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1BC438D" w14:textId="2E418B57"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43A9E22" w14:textId="686A35D1" w:rsidR="42761941" w:rsidRDefault="42761941" w:rsidP="42761941">
            <w:pPr>
              <w:spacing w:line="276" w:lineRule="auto"/>
              <w:jc w:val="center"/>
              <w:rPr>
                <w:rFonts w:eastAsia="Arial" w:cs="Arial"/>
                <w:b/>
                <w:bCs/>
                <w:color w:val="000000" w:themeColor="text1"/>
              </w:rPr>
            </w:pPr>
            <w:r w:rsidRPr="6AC74AA3">
              <w:rPr>
                <w:rFonts w:eastAsia="Arial" w:cs="Arial"/>
                <w:b/>
                <w:bCs/>
                <w:color w:val="000000" w:themeColor="text1"/>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5D9F36D" w14:textId="10C9E70A" w:rsidR="42761941" w:rsidRDefault="42761941" w:rsidP="42761941">
            <w:pPr>
              <w:spacing w:line="276" w:lineRule="auto"/>
              <w:jc w:val="center"/>
              <w:rPr>
                <w:rFonts w:eastAsia="Arial" w:cs="Arial"/>
                <w:b/>
                <w:bCs/>
                <w:color w:val="000000" w:themeColor="text1"/>
              </w:rPr>
            </w:pPr>
            <w:r w:rsidRPr="6AC74AA3">
              <w:rPr>
                <w:rFonts w:eastAsia="Arial" w:cs="Arial"/>
                <w:b/>
                <w:bCs/>
                <w:color w:val="000000" w:themeColor="text1"/>
              </w:rPr>
              <w:t>Percentage</w:t>
            </w:r>
          </w:p>
        </w:tc>
      </w:tr>
      <w:tr w:rsidR="42761941" w14:paraId="16490ECC"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24A5DE" w14:textId="67BAC426"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A8EF5FC" w14:textId="5458205B"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C22C200" w14:textId="6475FD0F"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15%</w:t>
            </w:r>
          </w:p>
        </w:tc>
      </w:tr>
      <w:tr w:rsidR="42761941" w14:paraId="47BF3C77"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B3516ED" w14:textId="2A4B5ADE"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9621B94" w14:textId="45630DDD"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7785637" w14:textId="78B290F0"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85%</w:t>
            </w:r>
          </w:p>
        </w:tc>
      </w:tr>
      <w:tr w:rsidR="42761941" w14:paraId="50DFBE02"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256F452" w14:textId="7B334122"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4779AA1" w14:textId="4D61AE16"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014802E" w14:textId="04DF2B69"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 xml:space="preserve"> </w:t>
            </w:r>
          </w:p>
        </w:tc>
      </w:tr>
      <w:tr w:rsidR="42761941" w14:paraId="31A0194E"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E02B69F" w14:textId="0A0C68F5"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2B2DF70" w14:textId="3DF57E32" w:rsidR="42761941" w:rsidRDefault="42761941" w:rsidP="42761941">
            <w:pPr>
              <w:spacing w:line="276" w:lineRule="auto"/>
              <w:jc w:val="center"/>
              <w:rPr>
                <w:rFonts w:eastAsia="Arial" w:cs="Arial"/>
                <w:b/>
                <w:bCs/>
                <w:color w:val="000000" w:themeColor="text1"/>
              </w:rPr>
            </w:pPr>
            <w:r w:rsidRPr="6AC74AA3">
              <w:rPr>
                <w:rFonts w:eastAsia="Arial" w:cs="Arial"/>
                <w:b/>
                <w:bCs/>
                <w:color w:val="000000" w:themeColor="text1"/>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F8ED87E" w14:textId="51FDAA84" w:rsidR="42761941" w:rsidRDefault="42761941" w:rsidP="42761941">
            <w:pPr>
              <w:spacing w:line="276" w:lineRule="auto"/>
              <w:jc w:val="center"/>
              <w:rPr>
                <w:rFonts w:eastAsia="Arial" w:cs="Arial"/>
                <w:b/>
                <w:bCs/>
                <w:color w:val="000000" w:themeColor="text1"/>
              </w:rPr>
            </w:pPr>
            <w:r w:rsidRPr="6AC74AA3">
              <w:rPr>
                <w:rFonts w:eastAsia="Arial" w:cs="Arial"/>
                <w:b/>
                <w:bCs/>
                <w:color w:val="000000" w:themeColor="text1"/>
              </w:rPr>
              <w:t>100%</w:t>
            </w:r>
          </w:p>
        </w:tc>
      </w:tr>
    </w:tbl>
    <w:p w14:paraId="46D482F7" w14:textId="0027129D" w:rsidR="00CD642C" w:rsidRPr="002633D8" w:rsidRDefault="6EECBE4F" w:rsidP="42761941">
      <w:pPr>
        <w:rPr>
          <w:rFonts w:eastAsia="Arial" w:cs="Arial"/>
          <w:b/>
          <w:bCs/>
        </w:rPr>
      </w:pPr>
      <w:r w:rsidRPr="6AC74AA3">
        <w:rPr>
          <w:rFonts w:eastAsia="Arial" w:cs="Arial"/>
          <w:b/>
          <w:bCs/>
        </w:rPr>
        <w:t xml:space="preserve"> </w:t>
      </w:r>
    </w:p>
    <w:p w14:paraId="5F6A9036" w14:textId="77777777" w:rsidR="00056A96" w:rsidRDefault="00056A96" w:rsidP="42761941">
      <w:pPr>
        <w:rPr>
          <w:rFonts w:eastAsia="Arial" w:cs="Arial"/>
          <w:b/>
          <w:bCs/>
        </w:rPr>
      </w:pPr>
    </w:p>
    <w:p w14:paraId="195D5EEC" w14:textId="77777777" w:rsidR="00056A96" w:rsidRDefault="00056A96" w:rsidP="42761941">
      <w:pPr>
        <w:rPr>
          <w:rFonts w:eastAsia="Arial" w:cs="Arial"/>
          <w:b/>
          <w:bCs/>
        </w:rPr>
      </w:pPr>
    </w:p>
    <w:p w14:paraId="3C63CE97" w14:textId="162B620E" w:rsidR="00CD642C" w:rsidRPr="002633D8" w:rsidRDefault="6EECBE4F" w:rsidP="42761941">
      <w:pPr>
        <w:rPr>
          <w:rFonts w:eastAsia="Arial" w:cs="Arial"/>
          <w:b/>
          <w:bCs/>
        </w:rPr>
      </w:pPr>
      <w:r w:rsidRPr="6AC74AA3">
        <w:rPr>
          <w:rFonts w:eastAsia="Arial" w:cs="Arial"/>
          <w:b/>
          <w:bCs/>
        </w:rPr>
        <w:lastRenderedPageBreak/>
        <w:t>ASSESSMENT</w:t>
      </w:r>
    </w:p>
    <w:p w14:paraId="18C2B5F9" w14:textId="2535686E" w:rsidR="00CD642C" w:rsidRPr="002633D8" w:rsidRDefault="6EECBE4F" w:rsidP="42761941">
      <w:pPr>
        <w:ind w:left="3600" w:hanging="3600"/>
        <w:rPr>
          <w:rFonts w:eastAsia="Arial" w:cs="Arial"/>
          <w:b/>
          <w:bCs/>
        </w:rPr>
      </w:pPr>
      <w:r w:rsidRPr="6AC74AA3">
        <w:rPr>
          <w:rFonts w:eastAsia="Arial" w:cs="Arial"/>
          <w:b/>
          <w:bCs/>
        </w:rPr>
        <w:t xml:space="preserve"> </w:t>
      </w:r>
    </w:p>
    <w:p w14:paraId="3E9FE379" w14:textId="68CA934D" w:rsidR="00CD642C" w:rsidRDefault="6EECBE4F" w:rsidP="42761941">
      <w:pPr>
        <w:spacing w:line="276" w:lineRule="auto"/>
        <w:jc w:val="both"/>
        <w:rPr>
          <w:rFonts w:eastAsia="Arial" w:cs="Arial"/>
          <w:b/>
          <w:bCs/>
          <w:color w:val="000000" w:themeColor="text1"/>
        </w:rPr>
      </w:pPr>
      <w:r w:rsidRPr="6AC74AA3">
        <w:rPr>
          <w:rFonts w:eastAsia="Arial" w:cs="Arial"/>
          <w:b/>
          <w:bCs/>
          <w:color w:val="000000" w:themeColor="text1"/>
        </w:rPr>
        <w:t>Assessment Component 1</w:t>
      </w:r>
    </w:p>
    <w:p w14:paraId="01BBCD13" w14:textId="77777777" w:rsidR="00EA54B6" w:rsidRPr="002633D8" w:rsidRDefault="00EA54B6" w:rsidP="42761941">
      <w:pPr>
        <w:spacing w:line="276" w:lineRule="auto"/>
        <w:jc w:val="both"/>
        <w:rPr>
          <w:rFonts w:eastAsia="Arial" w:cs="Arial"/>
          <w:b/>
          <w:bCs/>
          <w:color w:val="000000" w:themeColor="text1"/>
        </w:rPr>
      </w:pP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4655F07F" w14:textId="77777777" w:rsidTr="6AC74AA3">
        <w:trPr>
          <w:trHeight w:val="300"/>
        </w:trPr>
        <w:tc>
          <w:tcPr>
            <w:tcW w:w="509" w:type="dxa"/>
            <w:tcMar>
              <w:left w:w="108" w:type="dxa"/>
              <w:right w:w="108" w:type="dxa"/>
            </w:tcMar>
          </w:tcPr>
          <w:p w14:paraId="69ACCE14" w14:textId="3AF11917"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w:t>
            </w:r>
          </w:p>
        </w:tc>
        <w:tc>
          <w:tcPr>
            <w:tcW w:w="2256" w:type="dxa"/>
            <w:tcMar>
              <w:left w:w="108" w:type="dxa"/>
              <w:right w:w="108" w:type="dxa"/>
            </w:tcMar>
          </w:tcPr>
          <w:p w14:paraId="3A7EB4F3" w14:textId="16A6B02B"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Written exam</w:t>
            </w:r>
          </w:p>
        </w:tc>
        <w:tc>
          <w:tcPr>
            <w:tcW w:w="495" w:type="dxa"/>
            <w:tcMar>
              <w:left w:w="108" w:type="dxa"/>
              <w:right w:w="108" w:type="dxa"/>
            </w:tcMar>
          </w:tcPr>
          <w:p w14:paraId="293237B0" w14:textId="17279480"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w:t>
            </w:r>
          </w:p>
        </w:tc>
        <w:tc>
          <w:tcPr>
            <w:tcW w:w="2270" w:type="dxa"/>
            <w:tcMar>
              <w:left w:w="108" w:type="dxa"/>
              <w:right w:w="108" w:type="dxa"/>
            </w:tcMar>
          </w:tcPr>
          <w:p w14:paraId="3614A470" w14:textId="3D6D9A5B"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Coursework</w:t>
            </w:r>
          </w:p>
        </w:tc>
        <w:tc>
          <w:tcPr>
            <w:tcW w:w="495" w:type="dxa"/>
            <w:tcMar>
              <w:left w:w="108" w:type="dxa"/>
              <w:right w:w="108" w:type="dxa"/>
            </w:tcMar>
          </w:tcPr>
          <w:p w14:paraId="06BAB0F4" w14:textId="0B23EE48"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w:t>
            </w:r>
          </w:p>
        </w:tc>
        <w:tc>
          <w:tcPr>
            <w:tcW w:w="2270" w:type="dxa"/>
            <w:tcMar>
              <w:left w:w="108" w:type="dxa"/>
              <w:right w:w="108" w:type="dxa"/>
            </w:tcMar>
          </w:tcPr>
          <w:p w14:paraId="72A0B310" w14:textId="4DD1EA03"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Practical</w:t>
            </w:r>
          </w:p>
        </w:tc>
      </w:tr>
    </w:tbl>
    <w:p w14:paraId="1A93E42F" w14:textId="79A92EE0" w:rsidR="00CD642C" w:rsidRPr="002633D8" w:rsidRDefault="6EECBE4F" w:rsidP="42761941">
      <w:pPr>
        <w:spacing w:line="276" w:lineRule="auto"/>
        <w:jc w:val="both"/>
        <w:rPr>
          <w:rFonts w:eastAsia="Arial" w:cs="Arial"/>
          <w:b/>
          <w:bCs/>
          <w:color w:val="000000" w:themeColor="text1"/>
        </w:rPr>
      </w:pPr>
      <w:r w:rsidRPr="6AC74AA3">
        <w:rPr>
          <w:rFonts w:eastAsia="Arial" w:cs="Arial"/>
          <w:b/>
          <w:bCs/>
          <w:color w:val="000000" w:themeColor="text1"/>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25D5F5D2"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99ACB01" w14:textId="4BA7C4C2" w:rsidR="42761941" w:rsidRDefault="42761941" w:rsidP="42761941">
            <w:pPr>
              <w:spacing w:line="276" w:lineRule="auto"/>
              <w:jc w:val="center"/>
              <w:rPr>
                <w:rFonts w:eastAsia="Arial" w:cs="Arial"/>
                <w:b/>
                <w:bCs/>
                <w:color w:val="000000" w:themeColor="text1"/>
              </w:rPr>
            </w:pPr>
            <w:r w:rsidRPr="6AC74AA3">
              <w:rPr>
                <w:rFonts w:eastAsia="Arial" w:cs="Arial"/>
                <w:b/>
                <w:bCs/>
                <w:color w:val="000000" w:themeColor="text1"/>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1BA3917" w14:textId="3B6FB4CE"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A6F43FB" w14:textId="1A77C975"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Weighting</w:t>
            </w:r>
          </w:p>
        </w:tc>
      </w:tr>
      <w:tr w:rsidR="42761941" w14:paraId="77DEA457"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02233D11" w14:textId="15B2C72D"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Leaflet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683EBDA" w14:textId="095139A6"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3000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D7CFD56" w14:textId="1700448C"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100%</w:t>
            </w:r>
          </w:p>
        </w:tc>
      </w:tr>
    </w:tbl>
    <w:p w14:paraId="3E6C6CBA" w14:textId="6E46DBFD" w:rsidR="00CD642C" w:rsidRPr="002633D8" w:rsidRDefault="6EECBE4F" w:rsidP="42761941">
      <w:pPr>
        <w:spacing w:line="276" w:lineRule="auto"/>
        <w:jc w:val="both"/>
        <w:rPr>
          <w:rFonts w:eastAsia="Arial" w:cs="Arial"/>
          <w:color w:val="000000" w:themeColor="text1"/>
        </w:rPr>
      </w:pPr>
      <w:r w:rsidRPr="6AC74AA3">
        <w:rPr>
          <w:rFonts w:eastAsia="Arial" w:cs="Arial"/>
          <w:color w:val="000000" w:themeColor="text1"/>
        </w:rPr>
        <w:t xml:space="preserve"> </w:t>
      </w:r>
    </w:p>
    <w:p w14:paraId="0C41C29C" w14:textId="0F74CFD0" w:rsidR="00CD642C" w:rsidRPr="002633D8" w:rsidRDefault="6EECBE4F" w:rsidP="42761941">
      <w:pPr>
        <w:spacing w:line="276" w:lineRule="auto"/>
        <w:jc w:val="both"/>
        <w:rPr>
          <w:rFonts w:eastAsia="Arial" w:cs="Arial"/>
          <w:color w:val="000000" w:themeColor="text1"/>
        </w:rPr>
      </w:pPr>
      <w:r w:rsidRPr="6AC74AA3">
        <w:rPr>
          <w:rFonts w:eastAsia="Arial" w:cs="Arial"/>
          <w:color w:val="000000" w:themeColor="text1"/>
        </w:rPr>
        <w:t xml:space="preserve">Exemplar: Identify a maximum of 3 social elements that impact on a learner's ability to access education? Create a leaflet for practitioners to demonstrate the impact of these factors on social = exclusion of children, their families and the wider community. </w:t>
      </w:r>
    </w:p>
    <w:p w14:paraId="79324F11" w14:textId="0312DFA7" w:rsidR="00CD642C" w:rsidRPr="002633D8" w:rsidRDefault="6EECBE4F" w:rsidP="42761941">
      <w:pPr>
        <w:pStyle w:val="ListParagraph"/>
        <w:numPr>
          <w:ilvl w:val="0"/>
          <w:numId w:val="66"/>
        </w:numPr>
        <w:rPr>
          <w:rFonts w:ascii="Arial" w:eastAsia="Arial" w:hAnsi="Arial" w:cs="Arial"/>
        </w:rPr>
      </w:pPr>
      <w:r w:rsidRPr="6AC74AA3">
        <w:rPr>
          <w:rFonts w:ascii="Arial" w:eastAsia="Arial" w:hAnsi="Arial" w:cs="Arial"/>
        </w:rPr>
        <w:t>Identify the barriers to inclusive education for learners</w:t>
      </w:r>
    </w:p>
    <w:p w14:paraId="28A64062" w14:textId="4EFACF01" w:rsidR="00CD642C" w:rsidRPr="002633D8" w:rsidRDefault="6EECBE4F" w:rsidP="42761941">
      <w:pPr>
        <w:pStyle w:val="ListParagraph"/>
        <w:numPr>
          <w:ilvl w:val="0"/>
          <w:numId w:val="66"/>
        </w:numPr>
        <w:rPr>
          <w:rFonts w:ascii="Arial" w:eastAsia="Arial" w:hAnsi="Arial" w:cs="Arial"/>
        </w:rPr>
      </w:pPr>
      <w:r w:rsidRPr="6AC74AA3">
        <w:rPr>
          <w:rFonts w:ascii="Arial" w:eastAsia="Arial" w:hAnsi="Arial" w:cs="Arial"/>
        </w:rPr>
        <w:t>Discuss the role of the practitioner in implementing strategies to support learning</w:t>
      </w:r>
    </w:p>
    <w:p w14:paraId="5B325293" w14:textId="6E287861" w:rsidR="00CD642C" w:rsidRPr="002633D8" w:rsidRDefault="6EECBE4F" w:rsidP="42761941">
      <w:pPr>
        <w:jc w:val="both"/>
        <w:rPr>
          <w:rFonts w:eastAsia="Arial" w:cs="Arial"/>
          <w:b/>
          <w:bCs/>
        </w:rPr>
      </w:pPr>
      <w:r w:rsidRPr="6AC74AA3">
        <w:rPr>
          <w:rFonts w:eastAsia="Arial" w:cs="Arial"/>
          <w:b/>
          <w:bCs/>
        </w:rPr>
        <w:t xml:space="preserve"> Assessment Summary</w:t>
      </w:r>
    </w:p>
    <w:tbl>
      <w:tblPr>
        <w:tblStyle w:val="TableGrid"/>
        <w:tblW w:w="0" w:type="auto"/>
        <w:tblLayout w:type="fixed"/>
        <w:tblLook w:val="04A0" w:firstRow="1" w:lastRow="0" w:firstColumn="1" w:lastColumn="0" w:noHBand="0" w:noVBand="1"/>
      </w:tblPr>
      <w:tblGrid>
        <w:gridCol w:w="3255"/>
        <w:gridCol w:w="1845"/>
      </w:tblGrid>
      <w:tr w:rsidR="42761941" w14:paraId="03598FE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80A9FE7" w14:textId="718C1FE3"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1FBB604" w14:textId="4C65AC50" w:rsidR="42761941" w:rsidRDefault="42761941" w:rsidP="42761941">
            <w:pPr>
              <w:spacing w:line="276" w:lineRule="auto"/>
              <w:jc w:val="center"/>
              <w:rPr>
                <w:rFonts w:eastAsia="Arial" w:cs="Arial"/>
                <w:b/>
                <w:bCs/>
                <w:color w:val="000000" w:themeColor="text1"/>
              </w:rPr>
            </w:pPr>
            <w:r w:rsidRPr="6AC74AA3">
              <w:rPr>
                <w:rFonts w:eastAsia="Arial" w:cs="Arial"/>
                <w:b/>
                <w:bCs/>
                <w:color w:val="000000" w:themeColor="text1"/>
              </w:rPr>
              <w:t>Percentage</w:t>
            </w:r>
          </w:p>
        </w:tc>
      </w:tr>
      <w:tr w:rsidR="42761941" w14:paraId="19CE386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90AF645" w14:textId="12BF7576"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EBD7D70" w14:textId="3789EDEF"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 xml:space="preserve"> </w:t>
            </w:r>
          </w:p>
        </w:tc>
      </w:tr>
      <w:tr w:rsidR="42761941" w14:paraId="20099675"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C14E5A0" w14:textId="0F4E695C"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4F27CF9" w14:textId="257D9689"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100%</w:t>
            </w:r>
          </w:p>
        </w:tc>
      </w:tr>
      <w:tr w:rsidR="42761941" w14:paraId="1C21BE4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3E5BE33" w14:textId="0E7FB731"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28BAFA2" w14:textId="7B3B45A6"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 xml:space="preserve"> </w:t>
            </w:r>
          </w:p>
        </w:tc>
      </w:tr>
      <w:tr w:rsidR="42761941" w14:paraId="74B94A9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4148BD4" w14:textId="7303AC6C" w:rsidR="42761941" w:rsidRDefault="42761941" w:rsidP="42761941">
            <w:pPr>
              <w:spacing w:line="276" w:lineRule="auto"/>
              <w:jc w:val="both"/>
              <w:rPr>
                <w:rFonts w:eastAsia="Arial" w:cs="Arial"/>
                <w:b/>
                <w:bCs/>
                <w:color w:val="000000" w:themeColor="text1"/>
              </w:rPr>
            </w:pPr>
            <w:r w:rsidRPr="6AC74AA3">
              <w:rPr>
                <w:rFonts w:eastAsia="Arial" w:cs="Arial"/>
                <w:b/>
                <w:bCs/>
                <w:color w:val="000000" w:themeColor="text1"/>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4F66F25" w14:textId="3CFD3906" w:rsidR="42761941" w:rsidRDefault="42761941" w:rsidP="42761941">
            <w:pPr>
              <w:spacing w:line="276" w:lineRule="auto"/>
              <w:jc w:val="center"/>
              <w:rPr>
                <w:rFonts w:eastAsia="Arial" w:cs="Arial"/>
                <w:b/>
                <w:bCs/>
                <w:color w:val="000000" w:themeColor="text1"/>
              </w:rPr>
            </w:pPr>
            <w:r w:rsidRPr="6AC74AA3">
              <w:rPr>
                <w:rFonts w:eastAsia="Arial" w:cs="Arial"/>
                <w:b/>
                <w:bCs/>
                <w:color w:val="000000" w:themeColor="text1"/>
              </w:rPr>
              <w:t>100%</w:t>
            </w:r>
          </w:p>
        </w:tc>
      </w:tr>
    </w:tbl>
    <w:p w14:paraId="40770C2C" w14:textId="3405EADB" w:rsidR="00CD642C" w:rsidRPr="002633D8" w:rsidRDefault="6EECBE4F" w:rsidP="42761941">
      <w:pPr>
        <w:tabs>
          <w:tab w:val="left" w:pos="720"/>
          <w:tab w:val="left" w:pos="1440"/>
          <w:tab w:val="left" w:pos="2160"/>
          <w:tab w:val="left" w:pos="2880"/>
        </w:tabs>
        <w:spacing w:line="276" w:lineRule="auto"/>
        <w:jc w:val="both"/>
        <w:rPr>
          <w:rFonts w:eastAsia="Arial" w:cs="Arial"/>
          <w:b/>
          <w:bCs/>
          <w:color w:val="000000" w:themeColor="text1"/>
        </w:rPr>
      </w:pPr>
      <w:r w:rsidRPr="6AC74AA3">
        <w:rPr>
          <w:rFonts w:eastAsia="Arial" w:cs="Arial"/>
          <w:b/>
          <w:bCs/>
          <w:color w:val="000000" w:themeColor="text1"/>
        </w:rPr>
        <w:t xml:space="preserve"> </w:t>
      </w:r>
    </w:p>
    <w:p w14:paraId="5CD05D87" w14:textId="565F059F" w:rsidR="00CD642C" w:rsidRPr="002633D8" w:rsidRDefault="6EECBE4F" w:rsidP="42761941">
      <w:pPr>
        <w:tabs>
          <w:tab w:val="left" w:pos="720"/>
          <w:tab w:val="left" w:pos="1440"/>
          <w:tab w:val="left" w:pos="2160"/>
          <w:tab w:val="left" w:pos="2880"/>
        </w:tabs>
        <w:spacing w:line="276" w:lineRule="auto"/>
        <w:jc w:val="both"/>
        <w:rPr>
          <w:rFonts w:eastAsia="Arial" w:cs="Arial"/>
          <w:b/>
          <w:bCs/>
          <w:color w:val="000000" w:themeColor="text1"/>
        </w:rPr>
      </w:pPr>
      <w:r w:rsidRPr="6AC74AA3">
        <w:rPr>
          <w:rFonts w:eastAsia="Arial" w:cs="Arial"/>
          <w:b/>
          <w:bCs/>
          <w:color w:val="000000" w:themeColor="text1"/>
        </w:rPr>
        <w:t>INDICATIVE READING  LIST</w:t>
      </w:r>
    </w:p>
    <w:p w14:paraId="63FA93A2" w14:textId="60056C80" w:rsidR="00CD642C" w:rsidRPr="002633D8" w:rsidRDefault="6EECBE4F" w:rsidP="42761941">
      <w:pPr>
        <w:tabs>
          <w:tab w:val="left" w:pos="720"/>
          <w:tab w:val="left" w:pos="1440"/>
          <w:tab w:val="left" w:pos="2160"/>
          <w:tab w:val="left" w:pos="2880"/>
        </w:tabs>
        <w:spacing w:line="276" w:lineRule="auto"/>
        <w:jc w:val="both"/>
        <w:rPr>
          <w:rFonts w:eastAsia="Arial" w:cs="Arial"/>
          <w:b/>
          <w:bCs/>
          <w:color w:val="000000" w:themeColor="text1"/>
        </w:rPr>
      </w:pPr>
      <w:r w:rsidRPr="6AC74AA3">
        <w:rPr>
          <w:rFonts w:eastAsia="Arial" w:cs="Arial"/>
          <w:b/>
          <w:bCs/>
          <w:color w:val="000000" w:themeColor="text1"/>
        </w:rPr>
        <w:t xml:space="preserve"> </w:t>
      </w:r>
    </w:p>
    <w:tbl>
      <w:tblPr>
        <w:tblStyle w:val="TableGrid"/>
        <w:tblW w:w="8295" w:type="dxa"/>
        <w:tblLayout w:type="fixed"/>
        <w:tblLook w:val="04A0" w:firstRow="1" w:lastRow="0" w:firstColumn="1" w:lastColumn="0" w:noHBand="0" w:noVBand="1"/>
      </w:tblPr>
      <w:tblGrid>
        <w:gridCol w:w="1670"/>
        <w:gridCol w:w="5160"/>
        <w:gridCol w:w="1465"/>
      </w:tblGrid>
      <w:tr w:rsidR="42761941" w14:paraId="1BCA826E"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B91F194" w14:textId="2F60252B" w:rsidR="42761941" w:rsidRDefault="42761941" w:rsidP="00EA54B6">
            <w:pPr>
              <w:tabs>
                <w:tab w:val="left" w:pos="720"/>
                <w:tab w:val="left" w:pos="1440"/>
                <w:tab w:val="left" w:pos="2160"/>
                <w:tab w:val="left" w:pos="2880"/>
              </w:tabs>
              <w:jc w:val="both"/>
              <w:rPr>
                <w:rFonts w:eastAsia="Arial" w:cs="Arial"/>
                <w:b/>
                <w:bCs/>
                <w:color w:val="000000" w:themeColor="text1"/>
              </w:rPr>
            </w:pPr>
            <w:r w:rsidRPr="6AC74AA3">
              <w:rPr>
                <w:rFonts w:eastAsia="Arial" w:cs="Arial"/>
                <w:b/>
                <w:bCs/>
                <w:color w:val="000000" w:themeColor="text1"/>
              </w:rPr>
              <w:t>Module Code</w:t>
            </w:r>
          </w:p>
        </w:tc>
        <w:tc>
          <w:tcPr>
            <w:tcW w:w="66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D573D8A" w14:textId="128CB5CF" w:rsidR="42761941" w:rsidRDefault="42761941" w:rsidP="00EA54B6">
            <w:pPr>
              <w:jc w:val="both"/>
              <w:rPr>
                <w:rFonts w:eastAsia="Arial" w:cs="Arial"/>
                <w:b/>
                <w:bCs/>
                <w:color w:val="000000" w:themeColor="text1"/>
              </w:rPr>
            </w:pPr>
            <w:r w:rsidRPr="6AC74AA3">
              <w:rPr>
                <w:rFonts w:eastAsia="Arial" w:cs="Arial"/>
                <w:b/>
                <w:bCs/>
                <w:color w:val="000000" w:themeColor="text1"/>
              </w:rPr>
              <w:t>ECES4013</w:t>
            </w:r>
          </w:p>
        </w:tc>
      </w:tr>
      <w:tr w:rsidR="42761941" w14:paraId="25F7BABD"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6E3A5F7" w14:textId="5A2DA7F6" w:rsidR="42761941" w:rsidRDefault="42761941" w:rsidP="00EA54B6">
            <w:pPr>
              <w:tabs>
                <w:tab w:val="left" w:pos="720"/>
                <w:tab w:val="left" w:pos="1440"/>
                <w:tab w:val="left" w:pos="2160"/>
                <w:tab w:val="left" w:pos="2880"/>
              </w:tabs>
              <w:jc w:val="both"/>
              <w:rPr>
                <w:rFonts w:eastAsia="Arial" w:cs="Arial"/>
                <w:b/>
                <w:bCs/>
                <w:color w:val="000000" w:themeColor="text1"/>
              </w:rPr>
            </w:pPr>
            <w:r w:rsidRPr="6AC74AA3">
              <w:rPr>
                <w:rFonts w:eastAsia="Arial" w:cs="Arial"/>
                <w:b/>
                <w:bCs/>
                <w:color w:val="000000" w:themeColor="text1"/>
              </w:rPr>
              <w:t>Module Title</w:t>
            </w:r>
          </w:p>
        </w:tc>
        <w:tc>
          <w:tcPr>
            <w:tcW w:w="662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1FE602C" w14:textId="5399E1FA" w:rsidR="42761941" w:rsidRDefault="42761941" w:rsidP="00EA54B6">
            <w:pPr>
              <w:jc w:val="both"/>
              <w:rPr>
                <w:rFonts w:eastAsia="Arial" w:cs="Arial"/>
                <w:b/>
                <w:bCs/>
                <w:color w:val="000000" w:themeColor="text1"/>
              </w:rPr>
            </w:pPr>
            <w:r w:rsidRPr="6AC74AA3">
              <w:rPr>
                <w:rFonts w:eastAsia="Arial" w:cs="Arial"/>
                <w:b/>
                <w:bCs/>
                <w:color w:val="000000" w:themeColor="text1"/>
              </w:rPr>
              <w:t>All Things Being Equal?</w:t>
            </w:r>
          </w:p>
        </w:tc>
      </w:tr>
      <w:tr w:rsidR="42761941" w14:paraId="16F78B52"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8ADC8DE" w14:textId="5D354D99" w:rsidR="42761941" w:rsidRDefault="42761941" w:rsidP="00EA54B6">
            <w:pPr>
              <w:tabs>
                <w:tab w:val="left" w:pos="720"/>
                <w:tab w:val="left" w:pos="1440"/>
                <w:tab w:val="left" w:pos="2160"/>
                <w:tab w:val="left" w:pos="2880"/>
              </w:tabs>
              <w:jc w:val="both"/>
              <w:rPr>
                <w:rFonts w:eastAsia="Arial" w:cs="Arial"/>
                <w:b/>
                <w:bCs/>
                <w:color w:val="000000" w:themeColor="text1"/>
              </w:rPr>
            </w:pPr>
            <w:r w:rsidRPr="6AC74AA3">
              <w:rPr>
                <w:rFonts w:eastAsia="Arial" w:cs="Arial"/>
                <w:b/>
                <w:bCs/>
                <w:color w:val="000000" w:themeColor="text1"/>
              </w:rPr>
              <w:t>Classification</w:t>
            </w:r>
          </w:p>
        </w:tc>
        <w:tc>
          <w:tcPr>
            <w:tcW w:w="51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54F27D1" w14:textId="36533869" w:rsidR="42761941" w:rsidRDefault="42761941" w:rsidP="00EA54B6">
            <w:pPr>
              <w:jc w:val="both"/>
              <w:rPr>
                <w:rFonts w:eastAsia="Arial" w:cs="Arial"/>
                <w:b/>
                <w:bCs/>
                <w:color w:val="000000" w:themeColor="text1"/>
              </w:rPr>
            </w:pPr>
            <w:r w:rsidRPr="6AC74AA3">
              <w:rPr>
                <w:rFonts w:eastAsia="Arial" w:cs="Arial"/>
                <w:b/>
                <w:bCs/>
                <w:color w:val="000000" w:themeColor="text1"/>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EB73376" w14:textId="441AA89F" w:rsidR="42761941" w:rsidRDefault="42761941" w:rsidP="00EA54B6">
            <w:pPr>
              <w:jc w:val="both"/>
              <w:rPr>
                <w:rFonts w:eastAsia="Arial" w:cs="Arial"/>
                <w:b/>
                <w:bCs/>
                <w:color w:val="000000" w:themeColor="text1"/>
              </w:rPr>
            </w:pPr>
            <w:r w:rsidRPr="6AC74AA3">
              <w:rPr>
                <w:rFonts w:eastAsia="Arial" w:cs="Arial"/>
                <w:b/>
                <w:bCs/>
                <w:color w:val="000000" w:themeColor="text1"/>
              </w:rPr>
              <w:t>Electronic</w:t>
            </w:r>
          </w:p>
        </w:tc>
      </w:tr>
      <w:tr w:rsidR="42761941" w14:paraId="28330637"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49444DCB" w14:textId="13E13B85" w:rsidR="42761941" w:rsidRDefault="42761941" w:rsidP="00EA54B6">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02B743FB" w14:textId="7908A784" w:rsidR="42761941" w:rsidRDefault="42761941" w:rsidP="00EA54B6">
            <w:pPr>
              <w:jc w:val="both"/>
              <w:rPr>
                <w:rFonts w:eastAsia="Arial" w:cs="Arial"/>
                <w:color w:val="000000" w:themeColor="text1"/>
              </w:rPr>
            </w:pPr>
            <w:r w:rsidRPr="6AC74AA3">
              <w:rPr>
                <w:rFonts w:eastAsia="Arial" w:cs="Arial"/>
                <w:color w:val="000000" w:themeColor="text1"/>
              </w:rPr>
              <w:t xml:space="preserve">Knowles, G &amp; Lander, V. (2011) </w:t>
            </w:r>
            <w:r w:rsidRPr="6AC74AA3">
              <w:rPr>
                <w:rFonts w:eastAsia="Arial" w:cs="Arial"/>
                <w:i/>
                <w:iCs/>
                <w:color w:val="000000" w:themeColor="text1"/>
              </w:rPr>
              <w:t>Diversity, Equality and Achievement in Education</w:t>
            </w:r>
            <w:r w:rsidRPr="6AC74AA3">
              <w:rPr>
                <w:rFonts w:eastAsia="Arial" w:cs="Arial"/>
                <w:color w:val="000000" w:themeColor="text1"/>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94F0451" w14:textId="19CEA394" w:rsidR="42761941" w:rsidRDefault="42761941" w:rsidP="00EA54B6">
            <w:pPr>
              <w:jc w:val="center"/>
              <w:rPr>
                <w:rFonts w:eastAsia="Arial" w:cs="Arial"/>
                <w:color w:val="000000" w:themeColor="text1"/>
              </w:rPr>
            </w:pPr>
            <w:r w:rsidRPr="6AC74AA3">
              <w:rPr>
                <w:rFonts w:eastAsia="Arial" w:cs="Arial"/>
                <w:color w:val="000000" w:themeColor="text1"/>
              </w:rPr>
              <w:t>☐</w:t>
            </w:r>
          </w:p>
          <w:p w14:paraId="4DB02C79" w14:textId="1338D086" w:rsidR="42761941" w:rsidRDefault="42761941" w:rsidP="00EA54B6">
            <w:pPr>
              <w:jc w:val="both"/>
              <w:rPr>
                <w:rFonts w:eastAsia="Arial" w:cs="Arial"/>
                <w:color w:val="000000" w:themeColor="text1"/>
              </w:rPr>
            </w:pPr>
            <w:r w:rsidRPr="6AC74AA3">
              <w:rPr>
                <w:rFonts w:eastAsia="Arial" w:cs="Arial"/>
                <w:color w:val="000000" w:themeColor="text1"/>
              </w:rPr>
              <w:t xml:space="preserve"> </w:t>
            </w:r>
          </w:p>
        </w:tc>
      </w:tr>
      <w:tr w:rsidR="42761941" w14:paraId="4875F3ED"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FA0601E" w14:textId="616E900E" w:rsidR="42761941" w:rsidRDefault="42761941" w:rsidP="00EA54B6">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77EEE09A" w14:textId="5ED5885C" w:rsidR="42761941" w:rsidRDefault="42761941" w:rsidP="00EA54B6">
            <w:pPr>
              <w:jc w:val="both"/>
              <w:rPr>
                <w:rFonts w:eastAsia="Arial" w:cs="Arial"/>
                <w:color w:val="000000" w:themeColor="text1"/>
              </w:rPr>
            </w:pPr>
            <w:r w:rsidRPr="6AC74AA3">
              <w:rPr>
                <w:rFonts w:eastAsia="Arial" w:cs="Arial"/>
                <w:color w:val="000000" w:themeColor="text1"/>
              </w:rPr>
              <w:t xml:space="preserve">Smith, E. (2012) </w:t>
            </w:r>
            <w:r w:rsidRPr="6AC74AA3">
              <w:rPr>
                <w:rFonts w:eastAsia="Arial" w:cs="Arial"/>
                <w:i/>
                <w:iCs/>
                <w:color w:val="000000" w:themeColor="text1"/>
              </w:rPr>
              <w:t>Key Issues in Education and Social Justice</w:t>
            </w:r>
            <w:r w:rsidRPr="6AC74AA3">
              <w:rPr>
                <w:rFonts w:eastAsia="Arial" w:cs="Arial"/>
                <w:color w:val="000000" w:themeColor="text1"/>
              </w:rPr>
              <w:t>.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A218890" w14:textId="1AF31902" w:rsidR="42761941" w:rsidRDefault="42761941" w:rsidP="00EA54B6">
            <w:pPr>
              <w:jc w:val="center"/>
              <w:rPr>
                <w:rFonts w:eastAsia="Arial" w:cs="Arial"/>
                <w:color w:val="000000" w:themeColor="text1"/>
              </w:rPr>
            </w:pPr>
            <w:r w:rsidRPr="6AC74AA3">
              <w:rPr>
                <w:rFonts w:eastAsia="Arial" w:cs="Arial"/>
                <w:color w:val="000000" w:themeColor="text1"/>
              </w:rPr>
              <w:t>☒</w:t>
            </w:r>
          </w:p>
        </w:tc>
      </w:tr>
      <w:tr w:rsidR="42761941" w14:paraId="3AB0AEB6"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4AA67D2E" w14:textId="29CC5B22" w:rsidR="42761941" w:rsidRDefault="42761941" w:rsidP="00EA54B6">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Essential</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49D9B5A4" w14:textId="37A7C975" w:rsidR="42761941" w:rsidRDefault="42761941" w:rsidP="00EA54B6">
            <w:pPr>
              <w:rPr>
                <w:rFonts w:eastAsia="Arial" w:cs="Arial"/>
                <w:color w:val="000000" w:themeColor="text1"/>
              </w:rPr>
            </w:pPr>
            <w:r w:rsidRPr="6AC74AA3">
              <w:rPr>
                <w:rFonts w:eastAsia="Arial" w:cs="Arial"/>
                <w:color w:val="000000" w:themeColor="text1"/>
              </w:rPr>
              <w:t xml:space="preserve">Wales: Welsh Government (2015) </w:t>
            </w:r>
            <w:r w:rsidRPr="6AC74AA3">
              <w:rPr>
                <w:rFonts w:eastAsia="Arial" w:cs="Arial"/>
                <w:i/>
                <w:iCs/>
                <w:color w:val="000000" w:themeColor="text1"/>
              </w:rPr>
              <w:t>Wellbeing of Future Generations Act (Wales) 2015.</w:t>
            </w:r>
            <w:r w:rsidRPr="6AC74AA3">
              <w:rPr>
                <w:rFonts w:eastAsia="Arial" w:cs="Arial"/>
                <w:color w:val="000000" w:themeColor="text1"/>
              </w:rPr>
              <w:t xml:space="preserve"> Cardiff: HMSO. Available at http://gov.wales/topics/people-and-communities/people/future-generations-act/?lang=en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1277077" w14:textId="39B30F78" w:rsidR="42761941" w:rsidRDefault="42761941" w:rsidP="00EA54B6">
            <w:pPr>
              <w:jc w:val="center"/>
              <w:rPr>
                <w:rFonts w:eastAsia="Arial" w:cs="Arial"/>
                <w:color w:val="000000" w:themeColor="text1"/>
              </w:rPr>
            </w:pPr>
            <w:r w:rsidRPr="6AC74AA3">
              <w:rPr>
                <w:rFonts w:eastAsia="Arial" w:cs="Arial"/>
                <w:color w:val="000000" w:themeColor="text1"/>
              </w:rPr>
              <w:t>☒</w:t>
            </w:r>
          </w:p>
        </w:tc>
      </w:tr>
      <w:tr w:rsidR="42761941" w14:paraId="4F76D67B"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4A458BCE" w14:textId="1083286C" w:rsidR="42761941" w:rsidRDefault="42761941" w:rsidP="00EA54B6">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7EAE74D6" w14:textId="44AD46B8" w:rsidR="42761941" w:rsidRDefault="42761941" w:rsidP="00EA54B6">
            <w:pPr>
              <w:jc w:val="both"/>
              <w:rPr>
                <w:rFonts w:eastAsia="Arial" w:cs="Arial"/>
                <w:color w:val="3A3A3A"/>
              </w:rPr>
            </w:pPr>
            <w:r w:rsidRPr="6AC74AA3">
              <w:rPr>
                <w:rFonts w:eastAsia="Arial" w:cs="Arial"/>
                <w:color w:val="3A3A3A"/>
              </w:rPr>
              <w:t xml:space="preserve">Arshad, R., Wrigley, T. and Pratt, L. (2020) </w:t>
            </w:r>
            <w:r w:rsidRPr="6AC74AA3">
              <w:rPr>
                <w:rFonts w:eastAsia="Arial" w:cs="Arial"/>
                <w:i/>
                <w:iCs/>
                <w:color w:val="000000" w:themeColor="text1"/>
              </w:rPr>
              <w:t>Social examined: dilemmas and solutions for the classroom teacher</w:t>
            </w:r>
            <w:r w:rsidRPr="6AC74AA3">
              <w:rPr>
                <w:rFonts w:eastAsia="Arial" w:cs="Arial"/>
                <w:color w:val="000000" w:themeColor="text1"/>
              </w:rPr>
              <w:t xml:space="preserve">. </w:t>
            </w:r>
            <w:r w:rsidRPr="6AC74AA3">
              <w:rPr>
                <w:rFonts w:eastAsia="Arial" w:cs="Arial"/>
                <w:color w:val="3A3A3A"/>
              </w:rPr>
              <w:t xml:space="preserve">Stoke-on-Trent: Trentham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FD5D8C9" w14:textId="7B57001D" w:rsidR="42761941" w:rsidRDefault="42761941" w:rsidP="00EA54B6">
            <w:pPr>
              <w:jc w:val="center"/>
              <w:rPr>
                <w:rFonts w:eastAsia="Arial" w:cs="Arial"/>
                <w:color w:val="000000" w:themeColor="text1"/>
              </w:rPr>
            </w:pPr>
            <w:r w:rsidRPr="6AC74AA3">
              <w:rPr>
                <w:rFonts w:eastAsia="Arial" w:cs="Arial"/>
                <w:color w:val="000000" w:themeColor="text1"/>
              </w:rPr>
              <w:t>☒</w:t>
            </w:r>
          </w:p>
        </w:tc>
      </w:tr>
      <w:tr w:rsidR="42761941" w14:paraId="4B98EE7D"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D3550F8" w14:textId="5047D443" w:rsidR="42761941" w:rsidRDefault="42761941" w:rsidP="00EA54B6">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40494A83" w14:textId="6FE3CE00" w:rsidR="42761941" w:rsidRDefault="42761941" w:rsidP="00EA54B6">
            <w:pPr>
              <w:jc w:val="both"/>
              <w:rPr>
                <w:rFonts w:eastAsia="Arial" w:cs="Arial"/>
                <w:color w:val="000000" w:themeColor="text1"/>
              </w:rPr>
            </w:pPr>
            <w:r w:rsidRPr="6AC74AA3">
              <w:rPr>
                <w:rFonts w:eastAsia="Arial" w:cs="Arial"/>
                <w:color w:val="000000" w:themeColor="text1"/>
              </w:rPr>
              <w:t xml:space="preserve">Bradshaw, J. (2016) </w:t>
            </w:r>
            <w:r w:rsidRPr="6AC74AA3">
              <w:rPr>
                <w:rFonts w:eastAsia="Arial" w:cs="Arial"/>
                <w:i/>
                <w:iCs/>
                <w:color w:val="000000" w:themeColor="text1"/>
              </w:rPr>
              <w:t xml:space="preserve">The Well-Being of Children in the UK </w:t>
            </w:r>
            <w:r w:rsidRPr="6AC74AA3">
              <w:rPr>
                <w:rFonts w:eastAsia="Arial" w:cs="Arial"/>
                <w:color w:val="000000" w:themeColor="text1"/>
              </w:rPr>
              <w:t>(4</w:t>
            </w:r>
            <w:r w:rsidRPr="6AC74AA3">
              <w:rPr>
                <w:rFonts w:eastAsia="Arial" w:cs="Arial"/>
                <w:color w:val="000000" w:themeColor="text1"/>
                <w:vertAlign w:val="superscript"/>
              </w:rPr>
              <w:t>th</w:t>
            </w:r>
            <w:r w:rsidRPr="6AC74AA3">
              <w:rPr>
                <w:rFonts w:eastAsia="Arial" w:cs="Arial"/>
                <w:color w:val="000000" w:themeColor="text1"/>
              </w:rPr>
              <w:t xml:space="preserve"> edition). London: Policy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A2CCA38" w14:textId="31538E4C" w:rsidR="42761941" w:rsidRDefault="42761941" w:rsidP="00EA54B6">
            <w:pPr>
              <w:jc w:val="center"/>
              <w:rPr>
                <w:rFonts w:eastAsia="Arial" w:cs="Arial"/>
                <w:color w:val="000000" w:themeColor="text1"/>
              </w:rPr>
            </w:pPr>
            <w:r w:rsidRPr="6AC74AA3">
              <w:rPr>
                <w:rFonts w:eastAsia="Arial" w:cs="Arial"/>
                <w:color w:val="000000" w:themeColor="text1"/>
              </w:rPr>
              <w:t>☒</w:t>
            </w:r>
          </w:p>
        </w:tc>
      </w:tr>
      <w:tr w:rsidR="42761941" w14:paraId="108D2129"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1D9141C8" w14:textId="68B52F3F" w:rsidR="42761941" w:rsidRDefault="42761941" w:rsidP="00EA54B6">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1C7C5725" w14:textId="16E75FEA" w:rsidR="42761941" w:rsidRDefault="42761941" w:rsidP="00EA54B6">
            <w:pPr>
              <w:jc w:val="both"/>
              <w:rPr>
                <w:rFonts w:eastAsia="Arial" w:cs="Arial"/>
                <w:color w:val="000000" w:themeColor="text1"/>
              </w:rPr>
            </w:pPr>
            <w:r w:rsidRPr="6AC74AA3">
              <w:rPr>
                <w:rFonts w:eastAsia="Arial" w:cs="Arial"/>
                <w:color w:val="000000" w:themeColor="text1"/>
              </w:rPr>
              <w:t xml:space="preserve">Dorling, D. (2015) </w:t>
            </w:r>
            <w:r w:rsidRPr="6AC74AA3">
              <w:rPr>
                <w:rFonts w:eastAsia="Arial" w:cs="Arial"/>
                <w:i/>
                <w:iCs/>
                <w:color w:val="000000" w:themeColor="text1"/>
              </w:rPr>
              <w:t>Injustice: why social inequality persists</w:t>
            </w:r>
            <w:r w:rsidRPr="6AC74AA3">
              <w:rPr>
                <w:rFonts w:eastAsia="Arial" w:cs="Arial"/>
                <w:color w:val="000000" w:themeColor="text1"/>
              </w:rPr>
              <w:t>. Bristol: Policy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001EBEA" w14:textId="35868471" w:rsidR="42761941" w:rsidRDefault="42761941" w:rsidP="00EA54B6">
            <w:pPr>
              <w:jc w:val="center"/>
              <w:rPr>
                <w:rFonts w:eastAsia="Arial" w:cs="Arial"/>
                <w:color w:val="000000" w:themeColor="text1"/>
              </w:rPr>
            </w:pPr>
            <w:r w:rsidRPr="6AC74AA3">
              <w:rPr>
                <w:rFonts w:eastAsia="Arial" w:cs="Arial"/>
                <w:color w:val="000000" w:themeColor="text1"/>
              </w:rPr>
              <w:t>☒</w:t>
            </w:r>
          </w:p>
        </w:tc>
      </w:tr>
      <w:tr w:rsidR="42761941" w14:paraId="75F2E75D"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6210D5EA" w14:textId="3D202DE1" w:rsidR="42761941" w:rsidRDefault="42761941" w:rsidP="00EA54B6">
            <w:pPr>
              <w:tabs>
                <w:tab w:val="left" w:pos="720"/>
                <w:tab w:val="left" w:pos="1440"/>
                <w:tab w:val="left" w:pos="2160"/>
                <w:tab w:val="left" w:pos="2880"/>
              </w:tabs>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5C4D20DB" w14:textId="719D4622" w:rsidR="42761941" w:rsidRDefault="42761941" w:rsidP="00EA54B6">
            <w:pPr>
              <w:jc w:val="both"/>
              <w:rPr>
                <w:rFonts w:eastAsia="Arial" w:cs="Arial"/>
                <w:color w:val="000000" w:themeColor="text1"/>
              </w:rPr>
            </w:pPr>
            <w:r w:rsidRPr="6AC74AA3">
              <w:rPr>
                <w:rFonts w:eastAsia="Arial" w:cs="Arial"/>
                <w:color w:val="000000" w:themeColor="text1"/>
              </w:rPr>
              <w:t xml:space="preserve">Knowles, G. (2011) </w:t>
            </w:r>
            <w:r w:rsidRPr="6AC74AA3">
              <w:rPr>
                <w:rFonts w:eastAsia="Arial" w:cs="Arial"/>
                <w:i/>
                <w:iCs/>
                <w:color w:val="000000" w:themeColor="text1"/>
              </w:rPr>
              <w:t>Supporting Inclusive Practice,</w:t>
            </w:r>
            <w:r w:rsidRPr="6AC74AA3">
              <w:rPr>
                <w:rFonts w:eastAsia="Arial" w:cs="Arial"/>
                <w:color w:val="000000" w:themeColor="text1"/>
              </w:rPr>
              <w:t xml:space="preserve"> 2nd edition London: Fulton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45D6779E" w14:textId="0BDB7054" w:rsidR="42761941" w:rsidRDefault="42761941" w:rsidP="00EA54B6">
            <w:pPr>
              <w:jc w:val="center"/>
              <w:rPr>
                <w:rFonts w:eastAsia="Arial" w:cs="Arial"/>
                <w:color w:val="000000" w:themeColor="text1"/>
              </w:rPr>
            </w:pPr>
            <w:r w:rsidRPr="6AC74AA3">
              <w:rPr>
                <w:rFonts w:eastAsia="Arial" w:cs="Arial"/>
                <w:color w:val="000000" w:themeColor="text1"/>
              </w:rPr>
              <w:t>☒</w:t>
            </w:r>
          </w:p>
        </w:tc>
      </w:tr>
      <w:tr w:rsidR="42761941" w14:paraId="6C79A312" w14:textId="77777777" w:rsidTr="00056A96">
        <w:trPr>
          <w:trHeight w:val="300"/>
        </w:trPr>
        <w:tc>
          <w:tcPr>
            <w:tcW w:w="1670" w:type="dxa"/>
            <w:tcBorders>
              <w:top w:val="single" w:sz="8" w:space="0" w:color="auto"/>
              <w:left w:val="single" w:sz="8" w:space="0" w:color="auto"/>
              <w:bottom w:val="single" w:sz="8" w:space="0" w:color="auto"/>
              <w:right w:val="single" w:sz="8" w:space="0" w:color="auto"/>
            </w:tcBorders>
            <w:tcMar>
              <w:left w:w="108" w:type="dxa"/>
              <w:right w:w="108" w:type="dxa"/>
            </w:tcMar>
          </w:tcPr>
          <w:p w14:paraId="319C0ECF" w14:textId="1433F744" w:rsidR="42761941" w:rsidRDefault="42761941" w:rsidP="42761941">
            <w:pPr>
              <w:tabs>
                <w:tab w:val="left" w:pos="720"/>
                <w:tab w:val="left" w:pos="1440"/>
                <w:tab w:val="left" w:pos="2160"/>
                <w:tab w:val="left" w:pos="2880"/>
              </w:tabs>
              <w:spacing w:line="276" w:lineRule="auto"/>
              <w:jc w:val="both"/>
              <w:rPr>
                <w:rFonts w:eastAsia="Arial" w:cs="Arial"/>
                <w:color w:val="000000" w:themeColor="text1"/>
              </w:rPr>
            </w:pPr>
            <w:r w:rsidRPr="6AC74AA3">
              <w:rPr>
                <w:rFonts w:eastAsia="Arial" w:cs="Arial"/>
                <w:color w:val="000000" w:themeColor="text1"/>
              </w:rPr>
              <w:t>Further</w:t>
            </w:r>
          </w:p>
        </w:tc>
        <w:tc>
          <w:tcPr>
            <w:tcW w:w="5160" w:type="dxa"/>
            <w:tcBorders>
              <w:top w:val="single" w:sz="8" w:space="0" w:color="auto"/>
              <w:left w:val="single" w:sz="8" w:space="0" w:color="auto"/>
              <w:bottom w:val="single" w:sz="8" w:space="0" w:color="auto"/>
              <w:right w:val="single" w:sz="8" w:space="0" w:color="auto"/>
            </w:tcBorders>
            <w:tcMar>
              <w:left w:w="108" w:type="dxa"/>
              <w:right w:w="108" w:type="dxa"/>
            </w:tcMar>
          </w:tcPr>
          <w:p w14:paraId="248BD58F" w14:textId="7EF833BD" w:rsidR="42761941" w:rsidRDefault="42761941" w:rsidP="42761941">
            <w:pPr>
              <w:spacing w:line="276" w:lineRule="auto"/>
              <w:jc w:val="both"/>
              <w:rPr>
                <w:rFonts w:eastAsia="Arial" w:cs="Arial"/>
                <w:color w:val="000000" w:themeColor="text1"/>
              </w:rPr>
            </w:pPr>
            <w:r w:rsidRPr="6AC74AA3">
              <w:rPr>
                <w:rFonts w:eastAsia="Arial" w:cs="Arial"/>
                <w:color w:val="000000" w:themeColor="text1"/>
              </w:rPr>
              <w:t xml:space="preserve">Pierson, J. (2016) </w:t>
            </w:r>
            <w:r w:rsidRPr="6AC74AA3">
              <w:rPr>
                <w:rFonts w:eastAsia="Arial" w:cs="Arial"/>
                <w:i/>
                <w:iCs/>
                <w:color w:val="000000" w:themeColor="text1"/>
              </w:rPr>
              <w:t>Tackling Social Exclusion.</w:t>
            </w:r>
            <w:r w:rsidRPr="6AC74AA3">
              <w:rPr>
                <w:rFonts w:eastAsia="Arial" w:cs="Arial"/>
                <w:color w:val="000000" w:themeColor="text1"/>
              </w:rPr>
              <w:t xml:space="preserve"> </w:t>
            </w:r>
            <w:r w:rsidRPr="6AC74AA3">
              <w:rPr>
                <w:rFonts w:eastAsia="Arial" w:cs="Arial"/>
                <w:i/>
                <w:iCs/>
                <w:color w:val="000000" w:themeColor="text1"/>
              </w:rPr>
              <w:t xml:space="preserve">(3rd edition.) </w:t>
            </w:r>
            <w:r w:rsidRPr="6AC74AA3">
              <w:rPr>
                <w:rFonts w:eastAsia="Arial" w:cs="Arial"/>
                <w:color w:val="000000" w:themeColor="text1"/>
              </w:rPr>
              <w:t>London: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A20409B" w14:textId="4FAC5BD7" w:rsidR="42761941" w:rsidRDefault="42761941" w:rsidP="42761941">
            <w:pPr>
              <w:spacing w:line="276" w:lineRule="auto"/>
              <w:jc w:val="center"/>
              <w:rPr>
                <w:rFonts w:eastAsia="Arial" w:cs="Arial"/>
                <w:color w:val="000000" w:themeColor="text1"/>
              </w:rPr>
            </w:pPr>
            <w:r w:rsidRPr="6AC74AA3">
              <w:rPr>
                <w:rFonts w:eastAsia="Arial" w:cs="Arial"/>
                <w:color w:val="000000" w:themeColor="text1"/>
              </w:rPr>
              <w:t>☒</w:t>
            </w:r>
          </w:p>
        </w:tc>
      </w:tr>
    </w:tbl>
    <w:p w14:paraId="4E80A037" w14:textId="08B76669" w:rsidR="00CD642C" w:rsidRPr="002633D8" w:rsidRDefault="6EECBE4F" w:rsidP="42761941">
      <w:pPr>
        <w:rPr>
          <w:b/>
          <w:bCs/>
        </w:rPr>
      </w:pPr>
      <w:r w:rsidRPr="6AC74AA3">
        <w:rPr>
          <w:rFonts w:eastAsia="Arial" w:cs="Arial"/>
        </w:rPr>
        <w:lastRenderedPageBreak/>
        <w:t xml:space="preserve">  </w:t>
      </w:r>
      <w:r w:rsidR="4B899F43" w:rsidRPr="2DEDACAC">
        <w:rPr>
          <w:b/>
          <w:bCs/>
        </w:rPr>
        <w:t>BA (Hons) Youth Work and Social Education (ETS Endorsed)</w:t>
      </w:r>
    </w:p>
    <w:p w14:paraId="19D8CB6C" w14:textId="18BB3FF6" w:rsidR="2DEDACAC" w:rsidRDefault="2DEDACAC" w:rsidP="2DEDACAC">
      <w:pPr>
        <w:rPr>
          <w:b/>
          <w:bCs/>
        </w:rPr>
      </w:pPr>
    </w:p>
    <w:p w14:paraId="628E3619" w14:textId="600366EE" w:rsidR="00CD642C" w:rsidRPr="002633D8" w:rsidRDefault="55B0BF80" w:rsidP="42761941">
      <w:pPr>
        <w:rPr>
          <w:rFonts w:eastAsia="Arial" w:cs="Arial"/>
        </w:rPr>
      </w:pPr>
      <w:r w:rsidRPr="6AC74AA3">
        <w:rPr>
          <w:rStyle w:val="normaltextrun"/>
          <w:rFonts w:eastAsia="Arial" w:cs="Arial"/>
          <w:color w:val="000000" w:themeColor="text1"/>
        </w:rPr>
        <w:t>ECYW4006 - Youth Work Practice 1: preparing the workforce</w:t>
      </w:r>
    </w:p>
    <w:p w14:paraId="62CDD31C" w14:textId="7AA7D966" w:rsidR="00CD642C" w:rsidRPr="002633D8" w:rsidRDefault="55B0BF80" w:rsidP="42761941">
      <w:pPr>
        <w:rPr>
          <w:rFonts w:eastAsia="Arial" w:cs="Arial"/>
        </w:rPr>
      </w:pPr>
      <w:r w:rsidRPr="6AC74AA3">
        <w:rPr>
          <w:rFonts w:eastAsia="Arial" w:cs="Arial"/>
          <w:color w:val="000000" w:themeColor="text1"/>
        </w:rPr>
        <w:t>ECGE4003Q - Academic Study Skills for Students </w:t>
      </w:r>
    </w:p>
    <w:p w14:paraId="1BAFBCCB" w14:textId="6A070F82" w:rsidR="00CD642C" w:rsidRPr="002633D8" w:rsidRDefault="55B0BF80" w:rsidP="42761941">
      <w:pPr>
        <w:rPr>
          <w:rFonts w:eastAsia="Arial" w:cs="Arial"/>
        </w:rPr>
      </w:pPr>
      <w:r w:rsidRPr="6AC74AA3">
        <w:rPr>
          <w:rFonts w:eastAsia="Arial" w:cs="Arial"/>
          <w:color w:val="000000" w:themeColor="text1"/>
        </w:rPr>
        <w:t>ECYW4002 - Professional Practice: Principles and Contexts of Work with Young People </w:t>
      </w:r>
    </w:p>
    <w:p w14:paraId="01A8EEFC" w14:textId="38EDE525" w:rsidR="00CD642C" w:rsidRPr="002633D8" w:rsidRDefault="55B0BF80" w:rsidP="42761941">
      <w:pPr>
        <w:rPr>
          <w:rFonts w:eastAsia="Arial" w:cs="Arial"/>
        </w:rPr>
      </w:pPr>
      <w:r w:rsidRPr="6AC74AA3">
        <w:rPr>
          <w:rFonts w:eastAsia="Arial" w:cs="Arial"/>
          <w:color w:val="000000" w:themeColor="text1"/>
        </w:rPr>
        <w:t>ECYW4004 - Counselling Skills, Mindfulness and Therapeutic Practice </w:t>
      </w:r>
    </w:p>
    <w:p w14:paraId="76B0D328" w14:textId="179AF8A2" w:rsidR="00CD642C" w:rsidRPr="002633D8" w:rsidRDefault="55B0BF80" w:rsidP="42761941">
      <w:pPr>
        <w:rPr>
          <w:rFonts w:eastAsia="Arial" w:cs="Arial"/>
        </w:rPr>
      </w:pPr>
      <w:r w:rsidRPr="6AC74AA3">
        <w:rPr>
          <w:rFonts w:eastAsia="Arial" w:cs="Arial"/>
          <w:color w:val="000000" w:themeColor="text1"/>
        </w:rPr>
        <w:t>ECYW4003 - Understanding Adolescence </w:t>
      </w:r>
    </w:p>
    <w:p w14:paraId="77F91A9E" w14:textId="618A4B5D" w:rsidR="00CD642C" w:rsidRPr="002633D8" w:rsidRDefault="55B0BF80" w:rsidP="42761941">
      <w:pPr>
        <w:rPr>
          <w:rFonts w:eastAsia="Arial" w:cs="Arial"/>
        </w:rPr>
      </w:pPr>
      <w:r w:rsidRPr="6AC74AA3">
        <w:rPr>
          <w:rFonts w:eastAsia="Arial" w:cs="Arial"/>
          <w:color w:val="000000" w:themeColor="text1"/>
        </w:rPr>
        <w:t>ECYW4010 - Young People and Society 1: Advocacy, Empowerment, Participation and Rights </w:t>
      </w:r>
    </w:p>
    <w:p w14:paraId="51903F89" w14:textId="21109B23"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2DEE7753"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6071B2C" w14:textId="244245A1" w:rsidR="42761941" w:rsidRDefault="42761941" w:rsidP="42761941">
            <w:pPr>
              <w:tabs>
                <w:tab w:val="left" w:pos="720"/>
                <w:tab w:val="left" w:pos="1440"/>
                <w:tab w:val="left" w:pos="2160"/>
                <w:tab w:val="left" w:pos="2880"/>
              </w:tabs>
              <w:jc w:val="both"/>
            </w:pPr>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5CA83DD" w14:textId="14F9F4C8" w:rsidR="42761941" w:rsidRDefault="42761941" w:rsidP="42761941">
            <w:pPr>
              <w:tabs>
                <w:tab w:val="left" w:pos="720"/>
                <w:tab w:val="left" w:pos="1440"/>
                <w:tab w:val="left" w:pos="2160"/>
                <w:tab w:val="left" w:pos="2880"/>
              </w:tabs>
              <w:jc w:val="both"/>
            </w:pPr>
            <w:r w:rsidRPr="42761941">
              <w:rPr>
                <w:rFonts w:eastAsia="Arial" w:cs="Arial"/>
                <w:b/>
                <w:bCs/>
              </w:rPr>
              <w:t>ECYW4006</w:t>
            </w:r>
          </w:p>
        </w:tc>
      </w:tr>
      <w:tr w:rsidR="42761941" w14:paraId="6C2B8AC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A737336" w14:textId="74BCEF06" w:rsidR="42761941" w:rsidRDefault="42761941" w:rsidP="42761941">
            <w:pPr>
              <w:tabs>
                <w:tab w:val="left" w:pos="720"/>
                <w:tab w:val="left" w:pos="1440"/>
                <w:tab w:val="left" w:pos="2160"/>
                <w:tab w:val="left" w:pos="2880"/>
              </w:tabs>
              <w:jc w:val="both"/>
            </w:pPr>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DA43DF3" w14:textId="7E42FB53" w:rsidR="42761941" w:rsidRDefault="42761941" w:rsidP="42761941">
            <w:pPr>
              <w:tabs>
                <w:tab w:val="left" w:pos="720"/>
                <w:tab w:val="left" w:pos="1440"/>
                <w:tab w:val="left" w:pos="2160"/>
                <w:tab w:val="left" w:pos="2880"/>
              </w:tabs>
              <w:jc w:val="both"/>
            </w:pPr>
            <w:r w:rsidRPr="42761941">
              <w:rPr>
                <w:rFonts w:eastAsia="Arial" w:cs="Arial"/>
                <w:b/>
                <w:bCs/>
              </w:rPr>
              <w:t>Youth Work Practice 1: preparing the workforce</w:t>
            </w:r>
          </w:p>
        </w:tc>
      </w:tr>
      <w:tr w:rsidR="42761941" w14:paraId="14E812AB"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4D6689F" w14:textId="63BECF7B" w:rsidR="42761941" w:rsidRDefault="42761941" w:rsidP="42761941">
            <w:pPr>
              <w:tabs>
                <w:tab w:val="left" w:pos="720"/>
                <w:tab w:val="left" w:pos="1440"/>
                <w:tab w:val="left" w:pos="2160"/>
                <w:tab w:val="left" w:pos="2880"/>
              </w:tabs>
              <w:jc w:val="both"/>
            </w:pPr>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A406105" w14:textId="40852D1C" w:rsidR="42761941" w:rsidRDefault="42761941" w:rsidP="42761941">
            <w:pPr>
              <w:tabs>
                <w:tab w:val="left" w:pos="720"/>
                <w:tab w:val="left" w:pos="1440"/>
                <w:tab w:val="left" w:pos="2160"/>
                <w:tab w:val="left" w:pos="2880"/>
              </w:tabs>
              <w:jc w:val="both"/>
            </w:pPr>
            <w:r w:rsidRPr="42761941">
              <w:rPr>
                <w:rFonts w:eastAsia="Arial" w:cs="Arial"/>
                <w:b/>
                <w:bCs/>
              </w:rPr>
              <w:t>04/03/2020</w:t>
            </w:r>
          </w:p>
        </w:tc>
      </w:tr>
      <w:tr w:rsidR="42761941" w14:paraId="646C493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4504296" w14:textId="61BC59CE" w:rsidR="42761941" w:rsidRDefault="42761941" w:rsidP="42761941">
            <w:pPr>
              <w:tabs>
                <w:tab w:val="left" w:pos="720"/>
                <w:tab w:val="left" w:pos="1440"/>
                <w:tab w:val="left" w:pos="2160"/>
                <w:tab w:val="left" w:pos="2880"/>
              </w:tabs>
              <w:jc w:val="both"/>
            </w:pPr>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4D27FEA" w14:textId="095F6633" w:rsidR="42761941" w:rsidRDefault="42761941" w:rsidP="42761941">
            <w:pPr>
              <w:tabs>
                <w:tab w:val="left" w:pos="720"/>
                <w:tab w:val="left" w:pos="1440"/>
                <w:tab w:val="left" w:pos="2160"/>
                <w:tab w:val="left" w:pos="2880"/>
              </w:tabs>
              <w:jc w:val="both"/>
            </w:pPr>
            <w:r w:rsidRPr="42761941">
              <w:rPr>
                <w:rFonts w:eastAsia="Arial" w:cs="Arial"/>
                <w:b/>
                <w:bCs/>
              </w:rPr>
              <w:t>4</w:t>
            </w:r>
          </w:p>
        </w:tc>
      </w:tr>
      <w:tr w:rsidR="42761941" w14:paraId="79B09A12"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586DBC6" w14:textId="28A36136" w:rsidR="42761941" w:rsidRDefault="42761941" w:rsidP="42761941">
            <w:pPr>
              <w:tabs>
                <w:tab w:val="left" w:pos="720"/>
                <w:tab w:val="left" w:pos="1440"/>
                <w:tab w:val="left" w:pos="2160"/>
                <w:tab w:val="left" w:pos="2880"/>
              </w:tabs>
              <w:jc w:val="both"/>
            </w:pPr>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002DF1B" w14:textId="1B6252A0" w:rsidR="42761941" w:rsidRDefault="42761941" w:rsidP="42761941">
            <w:pPr>
              <w:tabs>
                <w:tab w:val="left" w:pos="720"/>
                <w:tab w:val="left" w:pos="1440"/>
                <w:tab w:val="left" w:pos="2160"/>
                <w:tab w:val="left" w:pos="2880"/>
              </w:tabs>
              <w:jc w:val="both"/>
            </w:pPr>
            <w:r w:rsidRPr="42761941">
              <w:rPr>
                <w:rFonts w:eastAsia="Arial" w:cs="Arial"/>
                <w:b/>
                <w:bCs/>
              </w:rPr>
              <w:t>20</w:t>
            </w:r>
          </w:p>
        </w:tc>
      </w:tr>
      <w:tr w:rsidR="42761941" w14:paraId="45E8ACB0"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2D51960" w14:textId="7C73934F" w:rsidR="42761941" w:rsidRDefault="42761941" w:rsidP="42761941">
            <w:pPr>
              <w:tabs>
                <w:tab w:val="left" w:pos="720"/>
                <w:tab w:val="left" w:pos="1440"/>
                <w:tab w:val="left" w:pos="2160"/>
                <w:tab w:val="left" w:pos="2880"/>
              </w:tabs>
              <w:jc w:val="both"/>
            </w:pPr>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7C2EE7F" w14:textId="3F50E3C3" w:rsidR="42761941" w:rsidRDefault="42761941" w:rsidP="42761941">
            <w:pPr>
              <w:tabs>
                <w:tab w:val="left" w:pos="720"/>
                <w:tab w:val="left" w:pos="1440"/>
                <w:tab w:val="left" w:pos="2160"/>
                <w:tab w:val="left" w:pos="2880"/>
              </w:tabs>
              <w:jc w:val="both"/>
            </w:pPr>
            <w:r w:rsidRPr="42761941">
              <w:rPr>
                <w:rFonts w:eastAsia="Arial" w:cs="Arial"/>
                <w:b/>
                <w:bCs/>
              </w:rPr>
              <w:t>None</w:t>
            </w:r>
          </w:p>
        </w:tc>
      </w:tr>
    </w:tbl>
    <w:p w14:paraId="4D362A3D" w14:textId="457C1B78" w:rsidR="00CD642C" w:rsidRPr="002633D8" w:rsidRDefault="289B075F">
      <w:pPr>
        <w:jc w:val="both"/>
      </w:pPr>
      <w:r w:rsidRPr="6AC74AA3">
        <w:rPr>
          <w:rFonts w:eastAsia="Arial" w:cs="Arial"/>
        </w:rPr>
        <w:t xml:space="preserve"> </w:t>
      </w:r>
    </w:p>
    <w:p w14:paraId="12A8060C" w14:textId="3FB31BA0" w:rsidR="00CD642C" w:rsidRPr="002633D8" w:rsidRDefault="289B075F">
      <w:pPr>
        <w:jc w:val="both"/>
      </w:pPr>
      <w:r w:rsidRPr="6AC74AA3">
        <w:rPr>
          <w:rFonts w:eastAsia="Arial" w:cs="Arial"/>
          <w:b/>
          <w:bCs/>
        </w:rPr>
        <w:t>AIM(S)</w:t>
      </w:r>
    </w:p>
    <w:p w14:paraId="53C6299A" w14:textId="2411466A" w:rsidR="00CD642C" w:rsidRPr="002633D8" w:rsidRDefault="289B075F">
      <w:pPr>
        <w:jc w:val="both"/>
      </w:pPr>
      <w:r w:rsidRPr="6AC74AA3">
        <w:rPr>
          <w:rFonts w:eastAsia="Arial" w:cs="Arial"/>
          <w:b/>
          <w:bCs/>
        </w:rPr>
        <w:t xml:space="preserve"> </w:t>
      </w:r>
    </w:p>
    <w:p w14:paraId="2CFED347" w14:textId="1670458A"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To provide students with an understanding of the key approaches and practices linking the theory and practice of Youth and Community Work, with the opportunity to develop students’ youth work skills, knowledge and understanding within an appropriate 200 hour placement</w:t>
      </w:r>
    </w:p>
    <w:p w14:paraId="6AA10C28" w14:textId="22A1B12F" w:rsidR="00CD642C" w:rsidRPr="002633D8" w:rsidRDefault="289B075F">
      <w:pPr>
        <w:jc w:val="both"/>
      </w:pPr>
      <w:r w:rsidRPr="6AC74AA3">
        <w:rPr>
          <w:rFonts w:eastAsia="Arial" w:cs="Arial"/>
          <w:b/>
          <w:bCs/>
        </w:rPr>
        <w:t>LEARNING OUTCOMES</w:t>
      </w:r>
    </w:p>
    <w:p w14:paraId="587FA1B4" w14:textId="2EE3B95C" w:rsidR="00CD642C" w:rsidRPr="002633D8" w:rsidRDefault="289B075F">
      <w:pPr>
        <w:jc w:val="both"/>
      </w:pPr>
      <w:r w:rsidRPr="6AC74AA3">
        <w:rPr>
          <w:rFonts w:eastAsia="Arial" w:cs="Arial"/>
        </w:rPr>
        <w:t xml:space="preserve"> </w:t>
      </w:r>
    </w:p>
    <w:p w14:paraId="7FB45964" w14:textId="62F85F06" w:rsidR="00CD642C" w:rsidRDefault="289B075F">
      <w:pPr>
        <w:jc w:val="both"/>
        <w:rPr>
          <w:rFonts w:eastAsia="Arial" w:cs="Arial"/>
        </w:rPr>
      </w:pPr>
      <w:r w:rsidRPr="6AC74AA3">
        <w:rPr>
          <w:rFonts w:eastAsia="Arial" w:cs="Arial"/>
        </w:rPr>
        <w:t>Upon the successful completion of this module, the student should be able to:</w:t>
      </w:r>
    </w:p>
    <w:p w14:paraId="2818567F" w14:textId="77777777" w:rsidR="005C2890" w:rsidRPr="002633D8" w:rsidRDefault="005C2890">
      <w:pPr>
        <w:jc w:val="both"/>
      </w:pPr>
    </w:p>
    <w:p w14:paraId="0F0474FA" w14:textId="56B9C529" w:rsidR="00CD642C" w:rsidRPr="002633D8" w:rsidRDefault="289B075F" w:rsidP="005C2890">
      <w:pPr>
        <w:pStyle w:val="ListParagraph"/>
        <w:numPr>
          <w:ilvl w:val="0"/>
          <w:numId w:val="54"/>
        </w:numPr>
        <w:jc w:val="both"/>
        <w:rPr>
          <w:rFonts w:ascii="Arial" w:eastAsia="Arial" w:hAnsi="Arial" w:cs="Arial"/>
        </w:rPr>
      </w:pPr>
      <w:r w:rsidRPr="6AC74AA3">
        <w:rPr>
          <w:rFonts w:ascii="Arial" w:eastAsia="Arial" w:hAnsi="Arial" w:cs="Arial"/>
        </w:rPr>
        <w:t>Successfully complete a 200 hour placement in accordance with the principles and values of youth work.</w:t>
      </w:r>
    </w:p>
    <w:p w14:paraId="19B5548D" w14:textId="02852672" w:rsidR="00CD642C" w:rsidRPr="002633D8" w:rsidRDefault="289B075F" w:rsidP="005C2890">
      <w:pPr>
        <w:pStyle w:val="ListParagraph"/>
        <w:numPr>
          <w:ilvl w:val="0"/>
          <w:numId w:val="54"/>
        </w:numPr>
        <w:jc w:val="both"/>
        <w:rPr>
          <w:rFonts w:ascii="Arial" w:eastAsia="Arial" w:hAnsi="Arial" w:cs="Arial"/>
        </w:rPr>
      </w:pPr>
      <w:r w:rsidRPr="6AC74AA3">
        <w:rPr>
          <w:rFonts w:ascii="Arial" w:eastAsia="Arial" w:hAnsi="Arial" w:cs="Arial"/>
        </w:rPr>
        <w:t>Engage in reflection and supervised practice.</w:t>
      </w:r>
    </w:p>
    <w:p w14:paraId="3DB4DD81" w14:textId="439B7A59" w:rsidR="00CD642C" w:rsidRPr="002633D8" w:rsidRDefault="289B075F" w:rsidP="005C2890">
      <w:pPr>
        <w:pStyle w:val="ListParagraph"/>
        <w:numPr>
          <w:ilvl w:val="0"/>
          <w:numId w:val="54"/>
        </w:numPr>
        <w:jc w:val="both"/>
        <w:rPr>
          <w:rFonts w:ascii="Arial" w:eastAsia="Arial" w:hAnsi="Arial" w:cs="Arial"/>
        </w:rPr>
      </w:pPr>
      <w:r w:rsidRPr="6AC74AA3">
        <w:rPr>
          <w:rFonts w:ascii="Arial" w:eastAsia="Arial" w:hAnsi="Arial" w:cs="Arial"/>
        </w:rPr>
        <w:t>Begin to identify the development needs of young people in communities and responses associated of youth work in the voluntary and maintained sectors.</w:t>
      </w:r>
    </w:p>
    <w:p w14:paraId="7B4334E2" w14:textId="705E6991" w:rsidR="00CD642C" w:rsidRPr="002633D8" w:rsidRDefault="289B075F" w:rsidP="005C2890">
      <w:pPr>
        <w:pStyle w:val="ListParagraph"/>
        <w:numPr>
          <w:ilvl w:val="0"/>
          <w:numId w:val="54"/>
        </w:numPr>
        <w:jc w:val="both"/>
        <w:rPr>
          <w:rFonts w:ascii="Arial" w:eastAsia="Arial" w:hAnsi="Arial" w:cs="Arial"/>
        </w:rPr>
      </w:pPr>
      <w:r w:rsidRPr="6AC74AA3">
        <w:rPr>
          <w:rFonts w:ascii="Arial" w:eastAsia="Arial" w:hAnsi="Arial" w:cs="Arial"/>
        </w:rPr>
        <w:t>Organise their knowledge and learning through use of a range of information resources, and present their work at the appropriate level, and reflect upon sustainable literacy skills developed.</w:t>
      </w:r>
    </w:p>
    <w:p w14:paraId="3A9981EF" w14:textId="5E5470A4" w:rsidR="00CD642C" w:rsidRPr="002633D8" w:rsidRDefault="289B075F">
      <w:pPr>
        <w:jc w:val="both"/>
      </w:pPr>
      <w:r w:rsidRPr="6AC74AA3">
        <w:rPr>
          <w:rFonts w:eastAsia="Arial" w:cs="Arial"/>
          <w:b/>
          <w:bCs/>
        </w:rPr>
        <w:t>INDICATIVE CONTENT</w:t>
      </w:r>
    </w:p>
    <w:p w14:paraId="2D999C74" w14:textId="546B66FD" w:rsidR="00CD642C" w:rsidRPr="002633D8" w:rsidRDefault="289B075F">
      <w:pPr>
        <w:jc w:val="both"/>
      </w:pPr>
      <w:r w:rsidRPr="6AC74AA3">
        <w:rPr>
          <w:rFonts w:eastAsia="Arial" w:cs="Arial"/>
          <w:b/>
          <w:bCs/>
        </w:rPr>
        <w:t xml:space="preserve"> </w:t>
      </w:r>
    </w:p>
    <w:p w14:paraId="1E917A8C" w14:textId="4F2AD7F2"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How to prepare for placement including identifying sources of support, the importance of working within existing policies and procedures (safeguarding and child protection and health and safety at work for example).</w:t>
      </w:r>
    </w:p>
    <w:p w14:paraId="7E226DAD" w14:textId="18390E83"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The importance of demonstrating appropriate principles and values within Youth and Community Work.</w:t>
      </w:r>
    </w:p>
    <w:p w14:paraId="06B1C993" w14:textId="7D7F7236"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Understanding forms of supervision and the importance of engaging in supervision for learning and improving practice.</w:t>
      </w:r>
    </w:p>
    <w:p w14:paraId="7E079D4B" w14:textId="4E360EB2"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Understanding reflective practice and the process of professional development planning.</w:t>
      </w:r>
    </w:p>
    <w:p w14:paraId="5623439B" w14:textId="173DCCD6"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 xml:space="preserve">Identifying, establishing and managing </w:t>
      </w:r>
      <w:proofErr w:type="gramStart"/>
      <w:r w:rsidRPr="6AC74AA3">
        <w:rPr>
          <w:rFonts w:ascii="Arial" w:eastAsia="Arial" w:hAnsi="Arial" w:cs="Arial"/>
        </w:rPr>
        <w:t>ones</w:t>
      </w:r>
      <w:proofErr w:type="gramEnd"/>
      <w:r w:rsidRPr="6AC74AA3">
        <w:rPr>
          <w:rFonts w:ascii="Arial" w:eastAsia="Arial" w:hAnsi="Arial" w:cs="Arial"/>
        </w:rPr>
        <w:t xml:space="preserve"> boundaries with young people.</w:t>
      </w:r>
    </w:p>
    <w:p w14:paraId="5316FEC5" w14:textId="3A90AD6E"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Beginning research as a Youth and Community Worker.</w:t>
      </w:r>
    </w:p>
    <w:p w14:paraId="4F92510C" w14:textId="79D16778"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How to encourage youth work activities which enable creativity and innovation in the voluntary and maintained sector.</w:t>
      </w:r>
    </w:p>
    <w:p w14:paraId="656ECABB" w14:textId="6E1DE710"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Understanding the purpose of the placement organisation and the role of the practitioner in contributing to delivering that vision.</w:t>
      </w:r>
    </w:p>
    <w:p w14:paraId="17FDA2D1" w14:textId="06427719" w:rsidR="00CD642C" w:rsidRPr="002633D8" w:rsidRDefault="289B075F" w:rsidP="6AC74AA3">
      <w:pPr>
        <w:pStyle w:val="ListParagraph"/>
        <w:numPr>
          <w:ilvl w:val="0"/>
          <w:numId w:val="209"/>
        </w:numPr>
        <w:tabs>
          <w:tab w:val="left" w:pos="720"/>
        </w:tabs>
        <w:jc w:val="both"/>
        <w:rPr>
          <w:rFonts w:ascii="Arial" w:eastAsia="Arial" w:hAnsi="Arial" w:cs="Arial"/>
        </w:rPr>
      </w:pPr>
      <w:r w:rsidRPr="6AC74AA3">
        <w:rPr>
          <w:rFonts w:ascii="Arial" w:eastAsia="Arial" w:hAnsi="Arial" w:cs="Arial"/>
        </w:rPr>
        <w:t>Understanding and working within ones existing knowledge and expertise and understanding when and how to pass on appropriate information.</w:t>
      </w:r>
    </w:p>
    <w:p w14:paraId="48EFA33B" w14:textId="77777777" w:rsidR="005C2890" w:rsidRDefault="005C2890" w:rsidP="6AC74AA3">
      <w:pPr>
        <w:jc w:val="both"/>
        <w:rPr>
          <w:rFonts w:eastAsia="Arial" w:cs="Arial"/>
        </w:rPr>
      </w:pPr>
    </w:p>
    <w:p w14:paraId="6568945F" w14:textId="2C55F34A" w:rsidR="00CD642C" w:rsidRPr="002633D8" w:rsidRDefault="289B075F" w:rsidP="6AC74AA3">
      <w:pPr>
        <w:jc w:val="both"/>
      </w:pPr>
      <w:r w:rsidRPr="6AC74AA3">
        <w:rPr>
          <w:rFonts w:eastAsia="Arial" w:cs="Arial"/>
          <w:b/>
          <w:bCs/>
        </w:rPr>
        <w:lastRenderedPageBreak/>
        <w:t>Study Time Allocation</w:t>
      </w:r>
    </w:p>
    <w:p w14:paraId="0C79898C" w14:textId="7D26CFF6" w:rsidR="00CD642C" w:rsidRPr="002633D8" w:rsidRDefault="289B075F"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54D63C8D" w14:textId="4E507EA0" w:rsidR="00CD642C" w:rsidRPr="002633D8" w:rsidRDefault="289B075F">
      <w:pPr>
        <w:jc w:val="both"/>
      </w:pPr>
      <w:r w:rsidRPr="6AC74AA3">
        <w:rPr>
          <w:rFonts w:eastAsia="Arial" w:cs="Arial"/>
        </w:rPr>
        <w:t>The study time for the module is divided as follows:</w:t>
      </w:r>
    </w:p>
    <w:p w14:paraId="0C5DFB6D" w14:textId="1281A454" w:rsidR="00CD642C" w:rsidRPr="002633D8" w:rsidRDefault="289B075F">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30A0DB81"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D491D18" w14:textId="7D696993"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3401A07" w14:textId="275B94A2"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F98EA19" w14:textId="1E1B3EC9" w:rsidR="42761941" w:rsidRDefault="42761941" w:rsidP="42761941">
            <w:pPr>
              <w:jc w:val="center"/>
            </w:pPr>
            <w:r w:rsidRPr="42761941">
              <w:rPr>
                <w:rFonts w:eastAsia="Arial" w:cs="Arial"/>
                <w:b/>
                <w:bCs/>
              </w:rPr>
              <w:t>Percentage</w:t>
            </w:r>
          </w:p>
        </w:tc>
      </w:tr>
      <w:tr w:rsidR="42761941" w14:paraId="3333D922"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67E2ABD" w14:textId="5DC7230E"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2A38F3F" w14:textId="13EBB690"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D9A890" w14:textId="027695F6" w:rsidR="42761941" w:rsidRDefault="42761941" w:rsidP="42761941">
            <w:pPr>
              <w:jc w:val="center"/>
            </w:pPr>
            <w:r w:rsidRPr="42761941">
              <w:rPr>
                <w:rFonts w:eastAsia="Arial" w:cs="Arial"/>
              </w:rPr>
              <w:t>15</w:t>
            </w:r>
          </w:p>
        </w:tc>
      </w:tr>
      <w:tr w:rsidR="42761941" w14:paraId="4D139A9D"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ED5E2B4" w14:textId="29905C01"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4B69860" w14:textId="28BCC726" w:rsidR="42761941" w:rsidRDefault="42761941" w:rsidP="42761941">
            <w:pPr>
              <w:jc w:val="center"/>
            </w:pPr>
            <w:r w:rsidRPr="6AC74AA3">
              <w:rPr>
                <w:rFonts w:eastAsia="Arial" w:cs="Arial"/>
              </w:rPr>
              <w:t xml:space="preserve"> </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072B2F" w14:textId="17437693" w:rsidR="42761941" w:rsidRDefault="42761941" w:rsidP="42761941">
            <w:pPr>
              <w:jc w:val="center"/>
            </w:pPr>
            <w:r w:rsidRPr="6AC74AA3">
              <w:rPr>
                <w:rFonts w:eastAsia="Arial" w:cs="Arial"/>
              </w:rPr>
              <w:t xml:space="preserve"> </w:t>
            </w:r>
          </w:p>
        </w:tc>
      </w:tr>
      <w:tr w:rsidR="42761941" w14:paraId="09CFAEF0"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F3A7AB1" w14:textId="440C04FB"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075F12A" w14:textId="487969FE" w:rsidR="42761941" w:rsidRDefault="42761941" w:rsidP="42761941">
            <w:pPr>
              <w:jc w:val="center"/>
            </w:pPr>
            <w:r w:rsidRPr="42761941">
              <w:rPr>
                <w:rFonts w:eastAsia="Arial" w:cs="Arial"/>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DE49CAB" w14:textId="1E8D1CD2" w:rsidR="42761941" w:rsidRDefault="42761941" w:rsidP="42761941">
            <w:pPr>
              <w:jc w:val="center"/>
            </w:pPr>
            <w:r w:rsidRPr="42761941">
              <w:rPr>
                <w:rFonts w:eastAsia="Arial" w:cs="Arial"/>
              </w:rPr>
              <w:t>85</w:t>
            </w:r>
          </w:p>
        </w:tc>
      </w:tr>
      <w:tr w:rsidR="42761941" w14:paraId="25190FC4" w14:textId="77777777" w:rsidTr="6AC74AA3">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F68FE3E" w14:textId="6C9B5C04"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AAE95B5" w14:textId="6C25056D"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BC86861" w14:textId="4AB9E355" w:rsidR="42761941" w:rsidRDefault="42761941" w:rsidP="42761941">
            <w:pPr>
              <w:jc w:val="center"/>
            </w:pPr>
            <w:r w:rsidRPr="42761941">
              <w:rPr>
                <w:rFonts w:eastAsia="Arial" w:cs="Arial"/>
                <w:b/>
                <w:bCs/>
              </w:rPr>
              <w:t>100%</w:t>
            </w:r>
          </w:p>
        </w:tc>
      </w:tr>
    </w:tbl>
    <w:p w14:paraId="2E0B3B4B" w14:textId="0158F658" w:rsidR="00CD642C" w:rsidRPr="002633D8" w:rsidRDefault="289B075F" w:rsidP="42761941">
      <w:pPr>
        <w:tabs>
          <w:tab w:val="left" w:pos="720"/>
          <w:tab w:val="left" w:pos="1440"/>
          <w:tab w:val="left" w:pos="2160"/>
          <w:tab w:val="left" w:pos="2880"/>
        </w:tabs>
        <w:jc w:val="both"/>
      </w:pPr>
      <w:r w:rsidRPr="6AC74AA3">
        <w:rPr>
          <w:rFonts w:eastAsia="Arial" w:cs="Arial"/>
          <w:b/>
          <w:bCs/>
        </w:rPr>
        <w:t xml:space="preserve"> </w:t>
      </w:r>
    </w:p>
    <w:p w14:paraId="46F1AB36" w14:textId="61ADFF6B" w:rsidR="00CD642C" w:rsidRPr="002633D8" w:rsidRDefault="289B075F">
      <w:pPr>
        <w:jc w:val="both"/>
      </w:pPr>
      <w:r w:rsidRPr="6AC74AA3">
        <w:rPr>
          <w:rFonts w:eastAsia="Arial" w:cs="Arial"/>
          <w:b/>
          <w:bCs/>
          <w:color w:val="000000" w:themeColor="text1"/>
        </w:rPr>
        <w:t xml:space="preserve">*Please note: </w:t>
      </w:r>
      <w:r w:rsidRPr="6AC74AA3">
        <w:rPr>
          <w:rFonts w:eastAsia="Arial" w:cs="Arial"/>
          <w:color w:val="000000" w:themeColor="text1"/>
        </w:rPr>
        <w:t xml:space="preserve">to meet the requirements of the professional endorsement of this programme it is necessary for students to complete a number of placement hours at each level, this is in addition to the notional hours normally associated with modules of this credit value. </w:t>
      </w:r>
    </w:p>
    <w:p w14:paraId="4FA8CD4F" w14:textId="163067B8" w:rsidR="00CD642C" w:rsidRPr="002633D8" w:rsidRDefault="289B075F" w:rsidP="42761941">
      <w:pPr>
        <w:tabs>
          <w:tab w:val="left" w:pos="720"/>
          <w:tab w:val="left" w:pos="1440"/>
          <w:tab w:val="left" w:pos="2160"/>
          <w:tab w:val="left" w:pos="2880"/>
        </w:tabs>
        <w:jc w:val="both"/>
      </w:pPr>
      <w:r w:rsidRPr="6AC74AA3">
        <w:rPr>
          <w:rFonts w:eastAsia="Arial" w:cs="Arial"/>
          <w:b/>
          <w:bCs/>
        </w:rPr>
        <w:t xml:space="preserve"> </w:t>
      </w:r>
    </w:p>
    <w:p w14:paraId="376088FC" w14:textId="1D2DA41A" w:rsidR="00CD642C" w:rsidRPr="002633D8" w:rsidRDefault="289B075F" w:rsidP="42761941">
      <w:pPr>
        <w:tabs>
          <w:tab w:val="left" w:pos="720"/>
          <w:tab w:val="left" w:pos="1440"/>
          <w:tab w:val="left" w:pos="2160"/>
          <w:tab w:val="left" w:pos="2880"/>
        </w:tabs>
        <w:jc w:val="both"/>
      </w:pPr>
      <w:r w:rsidRPr="6AC74AA3">
        <w:rPr>
          <w:rFonts w:eastAsia="Arial" w:cs="Arial"/>
          <w:b/>
          <w:bCs/>
        </w:rPr>
        <w:t>ASSESSMENT</w:t>
      </w:r>
    </w:p>
    <w:p w14:paraId="5EED0747" w14:textId="595D2F96" w:rsidR="00CD642C" w:rsidRPr="002633D8" w:rsidRDefault="289B075F"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32DF22D4" w14:textId="656E6415" w:rsidR="00CD642C" w:rsidRPr="002633D8" w:rsidRDefault="289B075F">
      <w:pPr>
        <w:jc w:val="both"/>
      </w:pPr>
      <w:r w:rsidRPr="6AC74AA3">
        <w:rPr>
          <w:rFonts w:eastAsia="Arial" w:cs="Arial"/>
          <w:b/>
          <w:bCs/>
        </w:rPr>
        <w:t>Assessment Component 1</w:t>
      </w:r>
    </w:p>
    <w:p w14:paraId="1E935BE5" w14:textId="25A75490" w:rsidR="00CD642C" w:rsidRPr="002633D8" w:rsidRDefault="289B075F">
      <w:pPr>
        <w:jc w:val="both"/>
      </w:pPr>
      <w:r w:rsidRPr="6AC74AA3">
        <w:rPr>
          <w:rFonts w:eastAsia="Arial" w:cs="Arial"/>
          <w:b/>
          <w:bCs/>
          <w:i/>
          <w:iCs/>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42761941" w14:paraId="16BA25BD" w14:textId="77777777" w:rsidTr="42761941">
        <w:trPr>
          <w:trHeight w:val="300"/>
        </w:trPr>
        <w:tc>
          <w:tcPr>
            <w:tcW w:w="509" w:type="dxa"/>
            <w:tcMar>
              <w:left w:w="108" w:type="dxa"/>
              <w:right w:w="108" w:type="dxa"/>
            </w:tcMar>
          </w:tcPr>
          <w:p w14:paraId="2509CA5F" w14:textId="236AA586" w:rsidR="42761941" w:rsidRDefault="42761941" w:rsidP="42761941">
            <w:pPr>
              <w:jc w:val="both"/>
            </w:pPr>
            <w:r w:rsidRPr="42761941">
              <w:rPr>
                <w:rFonts w:eastAsia="Arial" w:cs="Arial"/>
              </w:rPr>
              <w:t>☐</w:t>
            </w:r>
          </w:p>
        </w:tc>
        <w:tc>
          <w:tcPr>
            <w:tcW w:w="2256" w:type="dxa"/>
            <w:tcMar>
              <w:left w:w="108" w:type="dxa"/>
              <w:right w:w="108" w:type="dxa"/>
            </w:tcMar>
          </w:tcPr>
          <w:p w14:paraId="410AA7AF" w14:textId="6692140B" w:rsidR="42761941" w:rsidRDefault="42761941" w:rsidP="42761941">
            <w:pPr>
              <w:jc w:val="both"/>
            </w:pPr>
            <w:r w:rsidRPr="42761941">
              <w:rPr>
                <w:rFonts w:eastAsia="Arial" w:cs="Arial"/>
                <w:b/>
                <w:bCs/>
              </w:rPr>
              <w:t>Written exam</w:t>
            </w:r>
          </w:p>
        </w:tc>
        <w:tc>
          <w:tcPr>
            <w:tcW w:w="495" w:type="dxa"/>
            <w:tcMar>
              <w:left w:w="108" w:type="dxa"/>
              <w:right w:w="108" w:type="dxa"/>
            </w:tcMar>
          </w:tcPr>
          <w:p w14:paraId="701A14C9" w14:textId="54B038B4" w:rsidR="42761941" w:rsidRDefault="42761941" w:rsidP="42761941">
            <w:pPr>
              <w:jc w:val="both"/>
            </w:pPr>
            <w:r w:rsidRPr="42761941">
              <w:rPr>
                <w:rFonts w:eastAsia="Arial" w:cs="Arial"/>
              </w:rPr>
              <w:t>☒</w:t>
            </w:r>
          </w:p>
        </w:tc>
        <w:tc>
          <w:tcPr>
            <w:tcW w:w="2270" w:type="dxa"/>
            <w:tcMar>
              <w:left w:w="108" w:type="dxa"/>
              <w:right w:w="108" w:type="dxa"/>
            </w:tcMar>
          </w:tcPr>
          <w:p w14:paraId="1DF6EEC9" w14:textId="6E31447B" w:rsidR="42761941" w:rsidRDefault="42761941" w:rsidP="42761941">
            <w:pPr>
              <w:jc w:val="both"/>
            </w:pPr>
            <w:r w:rsidRPr="42761941">
              <w:rPr>
                <w:rFonts w:eastAsia="Arial" w:cs="Arial"/>
                <w:b/>
                <w:bCs/>
              </w:rPr>
              <w:t>Coursework</w:t>
            </w:r>
          </w:p>
        </w:tc>
        <w:tc>
          <w:tcPr>
            <w:tcW w:w="495" w:type="dxa"/>
            <w:tcMar>
              <w:left w:w="108" w:type="dxa"/>
              <w:right w:w="108" w:type="dxa"/>
            </w:tcMar>
          </w:tcPr>
          <w:p w14:paraId="3AFC5383" w14:textId="6CD6527C" w:rsidR="42761941" w:rsidRDefault="42761941" w:rsidP="42761941">
            <w:pPr>
              <w:jc w:val="both"/>
            </w:pPr>
            <w:r w:rsidRPr="42761941">
              <w:rPr>
                <w:rFonts w:eastAsia="Arial" w:cs="Arial"/>
              </w:rPr>
              <w:t>☐</w:t>
            </w:r>
          </w:p>
        </w:tc>
        <w:tc>
          <w:tcPr>
            <w:tcW w:w="2270" w:type="dxa"/>
            <w:tcMar>
              <w:left w:w="108" w:type="dxa"/>
              <w:right w:w="108" w:type="dxa"/>
            </w:tcMar>
          </w:tcPr>
          <w:p w14:paraId="159FE3F3" w14:textId="6AB02FD0" w:rsidR="42761941" w:rsidRDefault="42761941" w:rsidP="42761941">
            <w:pPr>
              <w:jc w:val="both"/>
            </w:pPr>
            <w:r w:rsidRPr="42761941">
              <w:rPr>
                <w:rFonts w:eastAsia="Arial" w:cs="Arial"/>
                <w:b/>
                <w:bCs/>
              </w:rPr>
              <w:t>Practical</w:t>
            </w:r>
          </w:p>
        </w:tc>
      </w:tr>
    </w:tbl>
    <w:p w14:paraId="12D45F80" w14:textId="42F5E623" w:rsidR="00CD642C" w:rsidRPr="002633D8" w:rsidRDefault="289B075F">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474"/>
        <w:gridCol w:w="3346"/>
        <w:gridCol w:w="1475"/>
      </w:tblGrid>
      <w:tr w:rsidR="42761941" w14:paraId="34734B57" w14:textId="77777777" w:rsidTr="42761941">
        <w:trPr>
          <w:trHeight w:val="300"/>
        </w:trPr>
        <w:tc>
          <w:tcPr>
            <w:tcW w:w="3474" w:type="dxa"/>
            <w:tcBorders>
              <w:top w:val="single" w:sz="8" w:space="0" w:color="auto"/>
              <w:left w:val="single" w:sz="8" w:space="0" w:color="auto"/>
              <w:bottom w:val="single" w:sz="8" w:space="0" w:color="auto"/>
              <w:right w:val="single" w:sz="8" w:space="0" w:color="auto"/>
            </w:tcBorders>
            <w:tcMar>
              <w:left w:w="108" w:type="dxa"/>
              <w:right w:w="108" w:type="dxa"/>
            </w:tcMar>
          </w:tcPr>
          <w:p w14:paraId="3DC5E7BC" w14:textId="3D3360CD" w:rsidR="42761941" w:rsidRDefault="42761941" w:rsidP="42761941">
            <w:pPr>
              <w:jc w:val="center"/>
            </w:pPr>
            <w:r w:rsidRPr="42761941">
              <w:rPr>
                <w:rFonts w:eastAsia="Arial" w:cs="Arial"/>
                <w:b/>
                <w:bCs/>
              </w:rPr>
              <w:t>Mode of assessment</w:t>
            </w:r>
          </w:p>
        </w:tc>
        <w:tc>
          <w:tcPr>
            <w:tcW w:w="3346" w:type="dxa"/>
            <w:tcBorders>
              <w:top w:val="single" w:sz="8" w:space="0" w:color="auto"/>
              <w:left w:val="single" w:sz="8" w:space="0" w:color="auto"/>
              <w:bottom w:val="single" w:sz="8" w:space="0" w:color="auto"/>
              <w:right w:val="single" w:sz="8" w:space="0" w:color="auto"/>
            </w:tcBorders>
            <w:tcMar>
              <w:left w:w="108" w:type="dxa"/>
              <w:right w:w="108" w:type="dxa"/>
            </w:tcMar>
          </w:tcPr>
          <w:p w14:paraId="444A15AA" w14:textId="45AFC0E4" w:rsidR="42761941" w:rsidRDefault="42761941" w:rsidP="42761941">
            <w:pPr>
              <w:jc w:val="both"/>
            </w:pPr>
            <w:r w:rsidRPr="42761941">
              <w:rPr>
                <w:rFonts w:eastAsia="Arial" w:cs="Arial"/>
                <w:b/>
                <w:bCs/>
              </w:rPr>
              <w:t>Volume</w:t>
            </w:r>
          </w:p>
        </w:tc>
        <w:tc>
          <w:tcPr>
            <w:tcW w:w="1475" w:type="dxa"/>
            <w:tcBorders>
              <w:top w:val="single" w:sz="8" w:space="0" w:color="auto"/>
              <w:left w:val="single" w:sz="8" w:space="0" w:color="auto"/>
              <w:bottom w:val="single" w:sz="8" w:space="0" w:color="auto"/>
              <w:right w:val="single" w:sz="8" w:space="0" w:color="auto"/>
            </w:tcBorders>
            <w:tcMar>
              <w:left w:w="108" w:type="dxa"/>
              <w:right w:w="108" w:type="dxa"/>
            </w:tcMar>
          </w:tcPr>
          <w:p w14:paraId="05ED1D38" w14:textId="3D7E6072" w:rsidR="42761941" w:rsidRDefault="42761941" w:rsidP="42761941">
            <w:pPr>
              <w:jc w:val="both"/>
            </w:pPr>
            <w:r w:rsidRPr="42761941">
              <w:rPr>
                <w:rFonts w:eastAsia="Arial" w:cs="Arial"/>
                <w:b/>
                <w:bCs/>
              </w:rPr>
              <w:t>Weighting</w:t>
            </w:r>
          </w:p>
        </w:tc>
      </w:tr>
      <w:tr w:rsidR="42761941" w14:paraId="6B0FFF3B" w14:textId="77777777" w:rsidTr="42761941">
        <w:trPr>
          <w:trHeight w:val="300"/>
        </w:trPr>
        <w:tc>
          <w:tcPr>
            <w:tcW w:w="3474" w:type="dxa"/>
            <w:tcBorders>
              <w:top w:val="single" w:sz="8" w:space="0" w:color="auto"/>
              <w:left w:val="single" w:sz="8" w:space="0" w:color="auto"/>
              <w:bottom w:val="single" w:sz="8" w:space="0" w:color="auto"/>
              <w:right w:val="single" w:sz="8" w:space="0" w:color="auto"/>
            </w:tcBorders>
            <w:tcMar>
              <w:left w:w="108" w:type="dxa"/>
              <w:right w:w="108" w:type="dxa"/>
            </w:tcMar>
          </w:tcPr>
          <w:p w14:paraId="118D54BE" w14:textId="463B4F82" w:rsidR="42761941" w:rsidRDefault="42761941" w:rsidP="42761941">
            <w:pPr>
              <w:jc w:val="center"/>
            </w:pPr>
            <w:r w:rsidRPr="42761941">
              <w:rPr>
                <w:rFonts w:eastAsia="Arial" w:cs="Arial"/>
              </w:rPr>
              <w:t xml:space="preserve">Professional Journal </w:t>
            </w:r>
          </w:p>
        </w:tc>
        <w:tc>
          <w:tcPr>
            <w:tcW w:w="3346" w:type="dxa"/>
            <w:tcBorders>
              <w:top w:val="single" w:sz="8" w:space="0" w:color="auto"/>
              <w:left w:val="single" w:sz="8" w:space="0" w:color="auto"/>
              <w:bottom w:val="single" w:sz="8" w:space="0" w:color="auto"/>
              <w:right w:val="single" w:sz="8" w:space="0" w:color="auto"/>
            </w:tcBorders>
            <w:tcMar>
              <w:left w:w="108" w:type="dxa"/>
              <w:right w:w="108" w:type="dxa"/>
            </w:tcMar>
          </w:tcPr>
          <w:p w14:paraId="60E6EEFB" w14:textId="4F1A6C53" w:rsidR="42761941" w:rsidRDefault="42761941" w:rsidP="42761941">
            <w:pPr>
              <w:jc w:val="both"/>
            </w:pPr>
            <w:r w:rsidRPr="42761941">
              <w:rPr>
                <w:rFonts w:eastAsia="Arial" w:cs="Arial"/>
              </w:rPr>
              <w:t xml:space="preserve">3000 words </w:t>
            </w:r>
          </w:p>
        </w:tc>
        <w:tc>
          <w:tcPr>
            <w:tcW w:w="1475" w:type="dxa"/>
            <w:tcBorders>
              <w:top w:val="single" w:sz="8" w:space="0" w:color="auto"/>
              <w:left w:val="single" w:sz="8" w:space="0" w:color="auto"/>
              <w:bottom w:val="single" w:sz="8" w:space="0" w:color="auto"/>
              <w:right w:val="single" w:sz="8" w:space="0" w:color="auto"/>
            </w:tcBorders>
            <w:tcMar>
              <w:left w:w="108" w:type="dxa"/>
              <w:right w:w="108" w:type="dxa"/>
            </w:tcMar>
          </w:tcPr>
          <w:p w14:paraId="3655A76A" w14:textId="6C70710E" w:rsidR="42761941" w:rsidRDefault="42761941" w:rsidP="42761941">
            <w:pPr>
              <w:jc w:val="both"/>
            </w:pPr>
            <w:r w:rsidRPr="42761941">
              <w:rPr>
                <w:rFonts w:eastAsia="Arial" w:cs="Arial"/>
              </w:rPr>
              <w:t>80%</w:t>
            </w:r>
          </w:p>
        </w:tc>
      </w:tr>
    </w:tbl>
    <w:p w14:paraId="43A19848" w14:textId="27F30EF6" w:rsidR="00CD642C" w:rsidRPr="002633D8" w:rsidRDefault="289B075F">
      <w:pPr>
        <w:jc w:val="both"/>
      </w:pPr>
      <w:r w:rsidRPr="6AC74AA3">
        <w:rPr>
          <w:rFonts w:eastAsia="Arial" w:cs="Arial"/>
          <w:b/>
          <w:bCs/>
        </w:rPr>
        <w:t xml:space="preserve"> </w:t>
      </w:r>
    </w:p>
    <w:p w14:paraId="7716279D" w14:textId="5AAFFDC2" w:rsidR="00CD642C" w:rsidRPr="002633D8" w:rsidRDefault="289B075F">
      <w:pPr>
        <w:jc w:val="both"/>
      </w:pPr>
      <w:r w:rsidRPr="6AC74AA3">
        <w:rPr>
          <w:rFonts w:eastAsia="Arial" w:cs="Arial"/>
          <w:b/>
          <w:bCs/>
        </w:rPr>
        <w:t xml:space="preserve"> Assessment Component 2</w:t>
      </w:r>
    </w:p>
    <w:p w14:paraId="2056F1A2" w14:textId="14C3A535" w:rsidR="00CD642C" w:rsidRPr="002633D8" w:rsidRDefault="289B075F">
      <w:pPr>
        <w:jc w:val="both"/>
      </w:pPr>
      <w:r w:rsidRPr="6AC74AA3">
        <w:rPr>
          <w:rFonts w:eastAsia="Arial" w:cs="Arial"/>
          <w:b/>
          <w:bCs/>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42761941" w14:paraId="7047B933" w14:textId="77777777" w:rsidTr="42761941">
        <w:trPr>
          <w:trHeight w:val="300"/>
        </w:trPr>
        <w:tc>
          <w:tcPr>
            <w:tcW w:w="509" w:type="dxa"/>
            <w:tcMar>
              <w:left w:w="108" w:type="dxa"/>
              <w:right w:w="108" w:type="dxa"/>
            </w:tcMar>
          </w:tcPr>
          <w:p w14:paraId="7B323107" w14:textId="7D8759D7" w:rsidR="42761941" w:rsidRDefault="42761941" w:rsidP="42761941">
            <w:pPr>
              <w:jc w:val="both"/>
            </w:pPr>
            <w:r w:rsidRPr="42761941">
              <w:rPr>
                <w:rFonts w:eastAsia="Arial" w:cs="Arial"/>
              </w:rPr>
              <w:t>☐</w:t>
            </w:r>
          </w:p>
        </w:tc>
        <w:tc>
          <w:tcPr>
            <w:tcW w:w="2256" w:type="dxa"/>
            <w:tcMar>
              <w:left w:w="108" w:type="dxa"/>
              <w:right w:w="108" w:type="dxa"/>
            </w:tcMar>
          </w:tcPr>
          <w:p w14:paraId="425C5836" w14:textId="343F0CBC" w:rsidR="42761941" w:rsidRDefault="42761941" w:rsidP="42761941">
            <w:pPr>
              <w:jc w:val="both"/>
            </w:pPr>
            <w:r w:rsidRPr="42761941">
              <w:rPr>
                <w:rFonts w:eastAsia="Arial" w:cs="Arial"/>
                <w:b/>
                <w:bCs/>
              </w:rPr>
              <w:t>Written exam</w:t>
            </w:r>
          </w:p>
        </w:tc>
        <w:tc>
          <w:tcPr>
            <w:tcW w:w="495" w:type="dxa"/>
            <w:tcMar>
              <w:left w:w="108" w:type="dxa"/>
              <w:right w:w="108" w:type="dxa"/>
            </w:tcMar>
          </w:tcPr>
          <w:p w14:paraId="40172EFD" w14:textId="39C81DD4" w:rsidR="42761941" w:rsidRDefault="42761941" w:rsidP="42761941">
            <w:pPr>
              <w:jc w:val="both"/>
            </w:pPr>
            <w:r w:rsidRPr="42761941">
              <w:rPr>
                <w:rFonts w:eastAsia="Arial" w:cs="Arial"/>
              </w:rPr>
              <w:t>☐</w:t>
            </w:r>
          </w:p>
        </w:tc>
        <w:tc>
          <w:tcPr>
            <w:tcW w:w="2270" w:type="dxa"/>
            <w:tcMar>
              <w:left w:w="108" w:type="dxa"/>
              <w:right w:w="108" w:type="dxa"/>
            </w:tcMar>
          </w:tcPr>
          <w:p w14:paraId="7F51CA04" w14:textId="6E431BFD" w:rsidR="42761941" w:rsidRDefault="42761941" w:rsidP="42761941">
            <w:pPr>
              <w:jc w:val="both"/>
            </w:pPr>
            <w:r w:rsidRPr="42761941">
              <w:rPr>
                <w:rFonts w:eastAsia="Arial" w:cs="Arial"/>
                <w:b/>
                <w:bCs/>
              </w:rPr>
              <w:t>Coursework</w:t>
            </w:r>
          </w:p>
        </w:tc>
        <w:tc>
          <w:tcPr>
            <w:tcW w:w="495" w:type="dxa"/>
            <w:tcMar>
              <w:left w:w="108" w:type="dxa"/>
              <w:right w:w="108" w:type="dxa"/>
            </w:tcMar>
          </w:tcPr>
          <w:p w14:paraId="459CF162" w14:textId="02BDF946" w:rsidR="42761941" w:rsidRDefault="42761941" w:rsidP="42761941">
            <w:pPr>
              <w:jc w:val="both"/>
            </w:pPr>
            <w:r w:rsidRPr="42761941">
              <w:rPr>
                <w:rFonts w:eastAsia="Arial" w:cs="Arial"/>
              </w:rPr>
              <w:t>☒</w:t>
            </w:r>
          </w:p>
        </w:tc>
        <w:tc>
          <w:tcPr>
            <w:tcW w:w="2270" w:type="dxa"/>
            <w:tcMar>
              <w:left w:w="108" w:type="dxa"/>
              <w:right w:w="108" w:type="dxa"/>
            </w:tcMar>
          </w:tcPr>
          <w:p w14:paraId="6C04D429" w14:textId="58EA79D7" w:rsidR="42761941" w:rsidRDefault="42761941" w:rsidP="42761941">
            <w:pPr>
              <w:jc w:val="both"/>
            </w:pPr>
            <w:r w:rsidRPr="42761941">
              <w:rPr>
                <w:rFonts w:eastAsia="Arial" w:cs="Arial"/>
                <w:b/>
                <w:bCs/>
              </w:rPr>
              <w:t>Practical</w:t>
            </w:r>
          </w:p>
        </w:tc>
      </w:tr>
    </w:tbl>
    <w:p w14:paraId="0C478DD6" w14:textId="72588589" w:rsidR="00CD642C" w:rsidRPr="002633D8" w:rsidRDefault="289B075F">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474"/>
        <w:gridCol w:w="3346"/>
        <w:gridCol w:w="1475"/>
      </w:tblGrid>
      <w:tr w:rsidR="42761941" w14:paraId="24183CA5" w14:textId="77777777" w:rsidTr="6AC74AA3">
        <w:trPr>
          <w:trHeight w:val="300"/>
        </w:trPr>
        <w:tc>
          <w:tcPr>
            <w:tcW w:w="3474" w:type="dxa"/>
            <w:tcBorders>
              <w:top w:val="single" w:sz="8" w:space="0" w:color="auto"/>
              <w:left w:val="single" w:sz="8" w:space="0" w:color="auto"/>
              <w:bottom w:val="single" w:sz="8" w:space="0" w:color="auto"/>
              <w:right w:val="single" w:sz="8" w:space="0" w:color="auto"/>
            </w:tcBorders>
            <w:tcMar>
              <w:left w:w="108" w:type="dxa"/>
              <w:right w:w="108" w:type="dxa"/>
            </w:tcMar>
          </w:tcPr>
          <w:p w14:paraId="5CBA812B" w14:textId="7C6804CE" w:rsidR="42761941" w:rsidRDefault="42761941" w:rsidP="42761941">
            <w:pPr>
              <w:jc w:val="center"/>
            </w:pPr>
            <w:r w:rsidRPr="42761941">
              <w:rPr>
                <w:rFonts w:eastAsia="Arial" w:cs="Arial"/>
                <w:b/>
                <w:bCs/>
              </w:rPr>
              <w:t>Mode of assessment</w:t>
            </w:r>
          </w:p>
        </w:tc>
        <w:tc>
          <w:tcPr>
            <w:tcW w:w="3346" w:type="dxa"/>
            <w:tcBorders>
              <w:top w:val="single" w:sz="8" w:space="0" w:color="auto"/>
              <w:left w:val="single" w:sz="8" w:space="0" w:color="auto"/>
              <w:bottom w:val="single" w:sz="8" w:space="0" w:color="auto"/>
              <w:right w:val="single" w:sz="8" w:space="0" w:color="auto"/>
            </w:tcBorders>
            <w:tcMar>
              <w:left w:w="108" w:type="dxa"/>
              <w:right w:w="108" w:type="dxa"/>
            </w:tcMar>
          </w:tcPr>
          <w:p w14:paraId="3EC0FD8C" w14:textId="4027A739" w:rsidR="42761941" w:rsidRDefault="42761941" w:rsidP="42761941">
            <w:pPr>
              <w:jc w:val="both"/>
            </w:pPr>
            <w:r w:rsidRPr="42761941">
              <w:rPr>
                <w:rFonts w:eastAsia="Arial" w:cs="Arial"/>
                <w:b/>
                <w:bCs/>
              </w:rPr>
              <w:t>Volume</w:t>
            </w:r>
          </w:p>
        </w:tc>
        <w:tc>
          <w:tcPr>
            <w:tcW w:w="1475" w:type="dxa"/>
            <w:tcBorders>
              <w:top w:val="single" w:sz="8" w:space="0" w:color="auto"/>
              <w:left w:val="single" w:sz="8" w:space="0" w:color="auto"/>
              <w:bottom w:val="single" w:sz="8" w:space="0" w:color="auto"/>
              <w:right w:val="single" w:sz="8" w:space="0" w:color="auto"/>
            </w:tcBorders>
            <w:tcMar>
              <w:left w:w="108" w:type="dxa"/>
              <w:right w:w="108" w:type="dxa"/>
            </w:tcMar>
          </w:tcPr>
          <w:p w14:paraId="16F48CB4" w14:textId="7B0EF3AA" w:rsidR="42761941" w:rsidRDefault="42761941" w:rsidP="42761941">
            <w:pPr>
              <w:jc w:val="both"/>
            </w:pPr>
            <w:r w:rsidRPr="42761941">
              <w:rPr>
                <w:rFonts w:eastAsia="Arial" w:cs="Arial"/>
                <w:b/>
                <w:bCs/>
              </w:rPr>
              <w:t>Weighting</w:t>
            </w:r>
          </w:p>
        </w:tc>
      </w:tr>
      <w:tr w:rsidR="42761941" w14:paraId="1D621697" w14:textId="77777777" w:rsidTr="6AC74AA3">
        <w:trPr>
          <w:trHeight w:val="300"/>
        </w:trPr>
        <w:tc>
          <w:tcPr>
            <w:tcW w:w="3474" w:type="dxa"/>
            <w:tcBorders>
              <w:top w:val="single" w:sz="8" w:space="0" w:color="auto"/>
              <w:left w:val="single" w:sz="8" w:space="0" w:color="auto"/>
              <w:bottom w:val="single" w:sz="8" w:space="0" w:color="auto"/>
              <w:right w:val="single" w:sz="8" w:space="0" w:color="auto"/>
            </w:tcBorders>
            <w:tcMar>
              <w:left w:w="108" w:type="dxa"/>
              <w:right w:w="108" w:type="dxa"/>
            </w:tcMar>
          </w:tcPr>
          <w:p w14:paraId="06DA939F" w14:textId="306DA775" w:rsidR="42761941" w:rsidRDefault="42761941" w:rsidP="42761941">
            <w:pPr>
              <w:jc w:val="both"/>
            </w:pPr>
            <w:r w:rsidRPr="6AC74AA3">
              <w:rPr>
                <w:rFonts w:eastAsia="Arial" w:cs="Arial"/>
              </w:rPr>
              <w:t>A Learning Mentor Report making clear reference to examples from the student’s practice and conduct while on placement.  The report will include the requirement for the Learning Mentor to observe and comment upon a specific piece of the student’s practice.</w:t>
            </w:r>
          </w:p>
        </w:tc>
        <w:tc>
          <w:tcPr>
            <w:tcW w:w="3346" w:type="dxa"/>
            <w:tcBorders>
              <w:top w:val="single" w:sz="8" w:space="0" w:color="auto"/>
              <w:left w:val="single" w:sz="8" w:space="0" w:color="auto"/>
              <w:bottom w:val="single" w:sz="8" w:space="0" w:color="auto"/>
              <w:right w:val="single" w:sz="8" w:space="0" w:color="auto"/>
            </w:tcBorders>
            <w:tcMar>
              <w:left w:w="108" w:type="dxa"/>
              <w:right w:w="108" w:type="dxa"/>
            </w:tcMar>
          </w:tcPr>
          <w:p w14:paraId="68AE9B71" w14:textId="2306FBC2" w:rsidR="42761941" w:rsidRDefault="42761941" w:rsidP="42761941">
            <w:pPr>
              <w:jc w:val="both"/>
            </w:pPr>
            <w:r w:rsidRPr="42761941">
              <w:rPr>
                <w:rFonts w:eastAsia="Arial" w:cs="Arial"/>
              </w:rPr>
              <w:t xml:space="preserve">n/a </w:t>
            </w:r>
          </w:p>
        </w:tc>
        <w:tc>
          <w:tcPr>
            <w:tcW w:w="1475" w:type="dxa"/>
            <w:tcBorders>
              <w:top w:val="single" w:sz="8" w:space="0" w:color="auto"/>
              <w:left w:val="single" w:sz="8" w:space="0" w:color="auto"/>
              <w:bottom w:val="single" w:sz="8" w:space="0" w:color="auto"/>
              <w:right w:val="single" w:sz="8" w:space="0" w:color="auto"/>
            </w:tcBorders>
            <w:tcMar>
              <w:left w:w="108" w:type="dxa"/>
              <w:right w:w="108" w:type="dxa"/>
            </w:tcMar>
          </w:tcPr>
          <w:p w14:paraId="02B5117C" w14:textId="574A4403" w:rsidR="42761941" w:rsidRDefault="42761941" w:rsidP="42761941">
            <w:pPr>
              <w:jc w:val="both"/>
            </w:pPr>
            <w:r w:rsidRPr="42761941">
              <w:rPr>
                <w:rFonts w:eastAsia="Arial" w:cs="Arial"/>
              </w:rPr>
              <w:t>10%</w:t>
            </w:r>
          </w:p>
        </w:tc>
      </w:tr>
    </w:tbl>
    <w:p w14:paraId="064CAFF7" w14:textId="6EEE9BD0" w:rsidR="00CD642C" w:rsidRPr="002633D8" w:rsidRDefault="289B075F" w:rsidP="42761941">
      <w:pPr>
        <w:jc w:val="both"/>
        <w:rPr>
          <w:rFonts w:eastAsia="Arial" w:cs="Arial"/>
          <w:b/>
          <w:bCs/>
        </w:rPr>
      </w:pPr>
      <w:r w:rsidRPr="6AC74AA3">
        <w:rPr>
          <w:rFonts w:eastAsia="Arial" w:cs="Arial"/>
          <w:b/>
          <w:bCs/>
        </w:rPr>
        <w:t xml:space="preserve"> </w:t>
      </w:r>
    </w:p>
    <w:p w14:paraId="151ED3BD" w14:textId="24D6BDA8" w:rsidR="00CD642C" w:rsidRPr="002633D8" w:rsidRDefault="289B075F">
      <w:pPr>
        <w:jc w:val="both"/>
      </w:pPr>
      <w:r w:rsidRPr="6AC74AA3">
        <w:rPr>
          <w:rFonts w:eastAsia="Arial" w:cs="Arial"/>
          <w:b/>
          <w:bCs/>
        </w:rPr>
        <w:t>Assessment Component 3</w:t>
      </w:r>
    </w:p>
    <w:p w14:paraId="2A5EB90F" w14:textId="41FC19DE" w:rsidR="00CD642C" w:rsidRPr="002633D8" w:rsidRDefault="289B075F">
      <w:pPr>
        <w:jc w:val="both"/>
      </w:pPr>
      <w:r w:rsidRPr="6AC74AA3">
        <w:rPr>
          <w:rFonts w:eastAsia="Arial" w:cs="Arial"/>
          <w:b/>
          <w:bCs/>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42761941" w14:paraId="01DED1EB" w14:textId="77777777" w:rsidTr="42761941">
        <w:trPr>
          <w:trHeight w:val="300"/>
        </w:trPr>
        <w:tc>
          <w:tcPr>
            <w:tcW w:w="509" w:type="dxa"/>
            <w:tcMar>
              <w:left w:w="108" w:type="dxa"/>
              <w:right w:w="108" w:type="dxa"/>
            </w:tcMar>
          </w:tcPr>
          <w:p w14:paraId="0B6B4500" w14:textId="1C063BA1" w:rsidR="42761941" w:rsidRDefault="42761941" w:rsidP="42761941">
            <w:pPr>
              <w:jc w:val="both"/>
            </w:pPr>
            <w:r w:rsidRPr="42761941">
              <w:rPr>
                <w:rFonts w:eastAsia="Arial" w:cs="Arial"/>
              </w:rPr>
              <w:t>☐</w:t>
            </w:r>
          </w:p>
        </w:tc>
        <w:tc>
          <w:tcPr>
            <w:tcW w:w="2256" w:type="dxa"/>
            <w:tcMar>
              <w:left w:w="108" w:type="dxa"/>
              <w:right w:w="108" w:type="dxa"/>
            </w:tcMar>
          </w:tcPr>
          <w:p w14:paraId="00264D0B" w14:textId="07036885" w:rsidR="42761941" w:rsidRDefault="42761941" w:rsidP="42761941">
            <w:pPr>
              <w:jc w:val="both"/>
            </w:pPr>
            <w:r w:rsidRPr="42761941">
              <w:rPr>
                <w:rFonts w:eastAsia="Arial" w:cs="Arial"/>
                <w:b/>
                <w:bCs/>
              </w:rPr>
              <w:t>Written exam</w:t>
            </w:r>
          </w:p>
        </w:tc>
        <w:tc>
          <w:tcPr>
            <w:tcW w:w="495" w:type="dxa"/>
            <w:tcMar>
              <w:left w:w="108" w:type="dxa"/>
              <w:right w:w="108" w:type="dxa"/>
            </w:tcMar>
          </w:tcPr>
          <w:p w14:paraId="6B00AE50" w14:textId="5D9BF136" w:rsidR="42761941" w:rsidRDefault="42761941" w:rsidP="42761941">
            <w:pPr>
              <w:jc w:val="both"/>
            </w:pPr>
            <w:r w:rsidRPr="42761941">
              <w:rPr>
                <w:rFonts w:eastAsia="Arial" w:cs="Arial"/>
              </w:rPr>
              <w:t>☐</w:t>
            </w:r>
          </w:p>
        </w:tc>
        <w:tc>
          <w:tcPr>
            <w:tcW w:w="2270" w:type="dxa"/>
            <w:tcMar>
              <w:left w:w="108" w:type="dxa"/>
              <w:right w:w="108" w:type="dxa"/>
            </w:tcMar>
          </w:tcPr>
          <w:p w14:paraId="6727988F" w14:textId="51A58FF5" w:rsidR="42761941" w:rsidRDefault="42761941" w:rsidP="42761941">
            <w:pPr>
              <w:jc w:val="both"/>
            </w:pPr>
            <w:r w:rsidRPr="42761941">
              <w:rPr>
                <w:rFonts w:eastAsia="Arial" w:cs="Arial"/>
                <w:b/>
                <w:bCs/>
              </w:rPr>
              <w:t>Coursework</w:t>
            </w:r>
          </w:p>
        </w:tc>
        <w:tc>
          <w:tcPr>
            <w:tcW w:w="495" w:type="dxa"/>
            <w:tcMar>
              <w:left w:w="108" w:type="dxa"/>
              <w:right w:w="108" w:type="dxa"/>
            </w:tcMar>
          </w:tcPr>
          <w:p w14:paraId="1E2976D9" w14:textId="134A087C" w:rsidR="42761941" w:rsidRDefault="42761941" w:rsidP="42761941">
            <w:pPr>
              <w:jc w:val="both"/>
            </w:pPr>
            <w:r w:rsidRPr="42761941">
              <w:rPr>
                <w:rFonts w:eastAsia="Arial" w:cs="Arial"/>
              </w:rPr>
              <w:t>☒</w:t>
            </w:r>
          </w:p>
        </w:tc>
        <w:tc>
          <w:tcPr>
            <w:tcW w:w="2270" w:type="dxa"/>
            <w:tcMar>
              <w:left w:w="108" w:type="dxa"/>
              <w:right w:w="108" w:type="dxa"/>
            </w:tcMar>
          </w:tcPr>
          <w:p w14:paraId="31AA3AAF" w14:textId="508A7AC9" w:rsidR="42761941" w:rsidRDefault="42761941" w:rsidP="42761941">
            <w:pPr>
              <w:jc w:val="both"/>
            </w:pPr>
            <w:r w:rsidRPr="42761941">
              <w:rPr>
                <w:rFonts w:eastAsia="Arial" w:cs="Arial"/>
                <w:b/>
                <w:bCs/>
              </w:rPr>
              <w:t>Practical</w:t>
            </w:r>
          </w:p>
        </w:tc>
      </w:tr>
    </w:tbl>
    <w:p w14:paraId="22A63953" w14:textId="357E2970" w:rsidR="00CD642C" w:rsidRPr="002633D8" w:rsidRDefault="289B075F">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474"/>
        <w:gridCol w:w="3346"/>
        <w:gridCol w:w="1475"/>
      </w:tblGrid>
      <w:tr w:rsidR="42761941" w14:paraId="314B4630" w14:textId="77777777" w:rsidTr="6AC74AA3">
        <w:trPr>
          <w:trHeight w:val="300"/>
        </w:trPr>
        <w:tc>
          <w:tcPr>
            <w:tcW w:w="3474" w:type="dxa"/>
            <w:tcBorders>
              <w:top w:val="single" w:sz="8" w:space="0" w:color="auto"/>
              <w:left w:val="single" w:sz="8" w:space="0" w:color="auto"/>
              <w:bottom w:val="single" w:sz="8" w:space="0" w:color="auto"/>
              <w:right w:val="single" w:sz="8" w:space="0" w:color="auto"/>
            </w:tcBorders>
            <w:tcMar>
              <w:left w:w="108" w:type="dxa"/>
              <w:right w:w="108" w:type="dxa"/>
            </w:tcMar>
          </w:tcPr>
          <w:p w14:paraId="06EFF614" w14:textId="1E8CF695" w:rsidR="42761941" w:rsidRDefault="42761941" w:rsidP="42761941">
            <w:pPr>
              <w:jc w:val="center"/>
            </w:pPr>
            <w:r w:rsidRPr="42761941">
              <w:rPr>
                <w:rFonts w:eastAsia="Arial" w:cs="Arial"/>
                <w:b/>
                <w:bCs/>
              </w:rPr>
              <w:t>Mode of assessment</w:t>
            </w:r>
          </w:p>
        </w:tc>
        <w:tc>
          <w:tcPr>
            <w:tcW w:w="3346" w:type="dxa"/>
            <w:tcBorders>
              <w:top w:val="single" w:sz="8" w:space="0" w:color="auto"/>
              <w:left w:val="single" w:sz="8" w:space="0" w:color="auto"/>
              <w:bottom w:val="single" w:sz="8" w:space="0" w:color="auto"/>
              <w:right w:val="single" w:sz="8" w:space="0" w:color="auto"/>
            </w:tcBorders>
            <w:tcMar>
              <w:left w:w="108" w:type="dxa"/>
              <w:right w:w="108" w:type="dxa"/>
            </w:tcMar>
          </w:tcPr>
          <w:p w14:paraId="374DA192" w14:textId="2F35B329" w:rsidR="42761941" w:rsidRDefault="42761941" w:rsidP="42761941">
            <w:pPr>
              <w:jc w:val="both"/>
            </w:pPr>
            <w:r w:rsidRPr="42761941">
              <w:rPr>
                <w:rFonts w:eastAsia="Arial" w:cs="Arial"/>
                <w:b/>
                <w:bCs/>
              </w:rPr>
              <w:t>Volume</w:t>
            </w:r>
          </w:p>
        </w:tc>
        <w:tc>
          <w:tcPr>
            <w:tcW w:w="1475" w:type="dxa"/>
            <w:tcBorders>
              <w:top w:val="single" w:sz="8" w:space="0" w:color="auto"/>
              <w:left w:val="single" w:sz="8" w:space="0" w:color="auto"/>
              <w:bottom w:val="single" w:sz="8" w:space="0" w:color="auto"/>
              <w:right w:val="single" w:sz="8" w:space="0" w:color="auto"/>
            </w:tcBorders>
            <w:tcMar>
              <w:left w:w="108" w:type="dxa"/>
              <w:right w:w="108" w:type="dxa"/>
            </w:tcMar>
          </w:tcPr>
          <w:p w14:paraId="5242B229" w14:textId="1C374A4E" w:rsidR="42761941" w:rsidRDefault="42761941" w:rsidP="42761941">
            <w:pPr>
              <w:jc w:val="both"/>
            </w:pPr>
            <w:r w:rsidRPr="42761941">
              <w:rPr>
                <w:rFonts w:eastAsia="Arial" w:cs="Arial"/>
                <w:b/>
                <w:bCs/>
              </w:rPr>
              <w:t>Weighting</w:t>
            </w:r>
          </w:p>
        </w:tc>
      </w:tr>
      <w:tr w:rsidR="42761941" w14:paraId="6C3C8CD0" w14:textId="77777777" w:rsidTr="6AC74AA3">
        <w:trPr>
          <w:trHeight w:val="300"/>
        </w:trPr>
        <w:tc>
          <w:tcPr>
            <w:tcW w:w="3474" w:type="dxa"/>
            <w:tcBorders>
              <w:top w:val="single" w:sz="8" w:space="0" w:color="auto"/>
              <w:left w:val="single" w:sz="8" w:space="0" w:color="auto"/>
              <w:bottom w:val="single" w:sz="8" w:space="0" w:color="auto"/>
              <w:right w:val="single" w:sz="8" w:space="0" w:color="auto"/>
            </w:tcBorders>
            <w:tcMar>
              <w:left w:w="108" w:type="dxa"/>
              <w:right w:w="108" w:type="dxa"/>
            </w:tcMar>
          </w:tcPr>
          <w:p w14:paraId="3EF15F97" w14:textId="5C633425" w:rsidR="42761941" w:rsidRDefault="42761941" w:rsidP="42761941">
            <w:pPr>
              <w:jc w:val="both"/>
              <w:rPr>
                <w:rFonts w:eastAsia="Arial" w:cs="Arial"/>
              </w:rPr>
            </w:pPr>
            <w:r w:rsidRPr="6AC74AA3">
              <w:rPr>
                <w:rFonts w:eastAsia="Arial" w:cs="Arial"/>
              </w:rPr>
              <w:t>A report from the Fieldwork Supervisor reflecting on the student’s engagement with group supervision and reflective practice.</w:t>
            </w:r>
          </w:p>
        </w:tc>
        <w:tc>
          <w:tcPr>
            <w:tcW w:w="3346" w:type="dxa"/>
            <w:tcBorders>
              <w:top w:val="single" w:sz="8" w:space="0" w:color="auto"/>
              <w:left w:val="single" w:sz="8" w:space="0" w:color="auto"/>
              <w:bottom w:val="single" w:sz="8" w:space="0" w:color="auto"/>
              <w:right w:val="single" w:sz="8" w:space="0" w:color="auto"/>
            </w:tcBorders>
            <w:tcMar>
              <w:left w:w="108" w:type="dxa"/>
              <w:right w:w="108" w:type="dxa"/>
            </w:tcMar>
          </w:tcPr>
          <w:p w14:paraId="1F20E481" w14:textId="5DDF9491" w:rsidR="42761941" w:rsidRDefault="42761941" w:rsidP="42761941">
            <w:pPr>
              <w:jc w:val="both"/>
              <w:rPr>
                <w:rFonts w:eastAsia="Arial" w:cs="Arial"/>
              </w:rPr>
            </w:pPr>
            <w:r w:rsidRPr="6AC74AA3">
              <w:rPr>
                <w:rFonts w:eastAsia="Arial" w:cs="Arial"/>
              </w:rPr>
              <w:t xml:space="preserve">n/a </w:t>
            </w:r>
          </w:p>
        </w:tc>
        <w:tc>
          <w:tcPr>
            <w:tcW w:w="1475" w:type="dxa"/>
            <w:tcBorders>
              <w:top w:val="single" w:sz="8" w:space="0" w:color="auto"/>
              <w:left w:val="single" w:sz="8" w:space="0" w:color="auto"/>
              <w:bottom w:val="single" w:sz="8" w:space="0" w:color="auto"/>
              <w:right w:val="single" w:sz="8" w:space="0" w:color="auto"/>
            </w:tcBorders>
            <w:tcMar>
              <w:left w:w="108" w:type="dxa"/>
              <w:right w:w="108" w:type="dxa"/>
            </w:tcMar>
          </w:tcPr>
          <w:p w14:paraId="62CC1225" w14:textId="05689445" w:rsidR="42761941" w:rsidRDefault="42761941" w:rsidP="42761941">
            <w:pPr>
              <w:jc w:val="both"/>
              <w:rPr>
                <w:rFonts w:eastAsia="Arial" w:cs="Arial"/>
              </w:rPr>
            </w:pPr>
            <w:r w:rsidRPr="6AC74AA3">
              <w:rPr>
                <w:rFonts w:eastAsia="Arial" w:cs="Arial"/>
              </w:rPr>
              <w:t>10%</w:t>
            </w:r>
          </w:p>
        </w:tc>
      </w:tr>
    </w:tbl>
    <w:p w14:paraId="363EA330" w14:textId="7522D26F" w:rsidR="00CD642C" w:rsidRPr="002633D8" w:rsidRDefault="289B075F" w:rsidP="42761941">
      <w:pPr>
        <w:jc w:val="both"/>
        <w:rPr>
          <w:rFonts w:eastAsia="Arial" w:cs="Arial"/>
          <w:b/>
          <w:bCs/>
        </w:rPr>
      </w:pPr>
      <w:r w:rsidRPr="6AC74AA3">
        <w:rPr>
          <w:rFonts w:eastAsia="Arial" w:cs="Arial"/>
          <w:b/>
          <w:bCs/>
        </w:rPr>
        <w:t xml:space="preserve"> </w:t>
      </w:r>
    </w:p>
    <w:p w14:paraId="0E6C67C4" w14:textId="77777777" w:rsidR="005C2890" w:rsidRDefault="005C2890" w:rsidP="42761941">
      <w:pPr>
        <w:tabs>
          <w:tab w:val="left" w:pos="720"/>
          <w:tab w:val="left" w:pos="1440"/>
          <w:tab w:val="left" w:pos="2160"/>
          <w:tab w:val="left" w:pos="2880"/>
        </w:tabs>
        <w:jc w:val="both"/>
        <w:rPr>
          <w:rFonts w:eastAsia="Arial" w:cs="Arial"/>
          <w:b/>
          <w:bCs/>
        </w:rPr>
      </w:pPr>
    </w:p>
    <w:p w14:paraId="7A46BB07" w14:textId="78632416" w:rsidR="00CD642C" w:rsidRPr="002633D8" w:rsidRDefault="289B075F" w:rsidP="42761941">
      <w:pPr>
        <w:tabs>
          <w:tab w:val="left" w:pos="720"/>
          <w:tab w:val="left" w:pos="1440"/>
          <w:tab w:val="left" w:pos="2160"/>
          <w:tab w:val="left" w:pos="2880"/>
        </w:tabs>
        <w:jc w:val="both"/>
      </w:pPr>
      <w:r w:rsidRPr="6AC74AA3">
        <w:rPr>
          <w:rFonts w:eastAsia="Arial" w:cs="Arial"/>
          <w:b/>
          <w:bCs/>
        </w:rPr>
        <w:lastRenderedPageBreak/>
        <w:t>Assessment Summary</w:t>
      </w:r>
    </w:p>
    <w:tbl>
      <w:tblPr>
        <w:tblStyle w:val="TableGrid"/>
        <w:tblW w:w="0" w:type="auto"/>
        <w:tblLayout w:type="fixed"/>
        <w:tblLook w:val="04A0" w:firstRow="1" w:lastRow="0" w:firstColumn="1" w:lastColumn="0" w:noHBand="0" w:noVBand="1"/>
      </w:tblPr>
      <w:tblGrid>
        <w:gridCol w:w="3255"/>
        <w:gridCol w:w="1845"/>
      </w:tblGrid>
      <w:tr w:rsidR="42761941" w14:paraId="45939804"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7E621C3" w14:textId="2AA47918"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5979FCA" w14:textId="633CB063" w:rsidR="42761941" w:rsidRDefault="42761941" w:rsidP="42761941">
            <w:pPr>
              <w:jc w:val="center"/>
            </w:pPr>
            <w:r w:rsidRPr="42761941">
              <w:rPr>
                <w:rFonts w:eastAsia="Arial" w:cs="Arial"/>
                <w:b/>
                <w:bCs/>
              </w:rPr>
              <w:t>Percentage</w:t>
            </w:r>
          </w:p>
        </w:tc>
      </w:tr>
      <w:tr w:rsidR="42761941" w14:paraId="626275EF"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CD9C521" w14:textId="53F683FD"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ED7F54" w14:textId="4659282F" w:rsidR="42761941" w:rsidRDefault="42761941" w:rsidP="42761941">
            <w:pPr>
              <w:jc w:val="center"/>
            </w:pPr>
            <w:r w:rsidRPr="6AC74AA3">
              <w:rPr>
                <w:rFonts w:eastAsia="Arial" w:cs="Arial"/>
              </w:rPr>
              <w:t xml:space="preserve"> </w:t>
            </w:r>
          </w:p>
        </w:tc>
      </w:tr>
      <w:tr w:rsidR="42761941" w14:paraId="758556A4"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9FDE982" w14:textId="718D1DD3"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28759AF" w14:textId="0ECC74F6" w:rsidR="42761941" w:rsidRDefault="42761941" w:rsidP="42761941">
            <w:pPr>
              <w:jc w:val="center"/>
            </w:pPr>
            <w:r w:rsidRPr="42761941">
              <w:rPr>
                <w:rFonts w:eastAsia="Arial" w:cs="Arial"/>
              </w:rPr>
              <w:t>80%</w:t>
            </w:r>
          </w:p>
        </w:tc>
      </w:tr>
      <w:tr w:rsidR="42761941" w14:paraId="7B8117D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D499B19" w14:textId="0EB16435"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7947AD6" w14:textId="3FB98A39" w:rsidR="42761941" w:rsidRDefault="42761941" w:rsidP="42761941">
            <w:pPr>
              <w:jc w:val="center"/>
            </w:pPr>
            <w:r w:rsidRPr="42761941">
              <w:rPr>
                <w:rFonts w:eastAsia="Arial" w:cs="Arial"/>
              </w:rPr>
              <w:t>20%</w:t>
            </w:r>
          </w:p>
        </w:tc>
      </w:tr>
      <w:tr w:rsidR="42761941" w14:paraId="35EFEB7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6483C21" w14:textId="5B477C91"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80007B3" w14:textId="68F3EEB4" w:rsidR="42761941" w:rsidRDefault="42761941" w:rsidP="42761941">
            <w:pPr>
              <w:jc w:val="center"/>
            </w:pPr>
            <w:r w:rsidRPr="42761941">
              <w:rPr>
                <w:rFonts w:eastAsia="Arial" w:cs="Arial"/>
                <w:b/>
                <w:bCs/>
              </w:rPr>
              <w:t>100%</w:t>
            </w:r>
          </w:p>
        </w:tc>
      </w:tr>
    </w:tbl>
    <w:p w14:paraId="0F7AC39F" w14:textId="02240C64" w:rsidR="00CD642C" w:rsidRPr="002633D8" w:rsidRDefault="289B075F">
      <w:pPr>
        <w:jc w:val="both"/>
      </w:pPr>
      <w:r w:rsidRPr="6AC74AA3">
        <w:rPr>
          <w:rFonts w:eastAsia="Arial" w:cs="Arial"/>
        </w:rPr>
        <w:t xml:space="preserve"> </w:t>
      </w:r>
    </w:p>
    <w:p w14:paraId="073B29FE" w14:textId="6B36AF94" w:rsidR="00CD642C" w:rsidRDefault="289B075F">
      <w:pPr>
        <w:jc w:val="both"/>
        <w:rPr>
          <w:rFonts w:eastAsia="Arial" w:cs="Arial"/>
          <w:color w:val="000000" w:themeColor="text1"/>
        </w:rPr>
      </w:pPr>
      <w:r w:rsidRPr="6AC74AA3">
        <w:rPr>
          <w:rFonts w:eastAsia="Arial" w:cs="Arial"/>
          <w:color w:val="000000" w:themeColor="text1"/>
        </w:rPr>
        <w:t>This module is part of a degree programme which is professionally endorsed by ETS Cymru.</w:t>
      </w:r>
    </w:p>
    <w:p w14:paraId="6D06C516" w14:textId="77777777" w:rsidR="005C2890" w:rsidRPr="002633D8" w:rsidRDefault="005C2890">
      <w:pPr>
        <w:jc w:val="both"/>
      </w:pPr>
    </w:p>
    <w:p w14:paraId="3336C274" w14:textId="1F2A5E57" w:rsidR="00CD642C" w:rsidRPr="002633D8" w:rsidRDefault="289B075F">
      <w:pPr>
        <w:jc w:val="both"/>
      </w:pPr>
      <w:r w:rsidRPr="6AC74AA3">
        <w:rPr>
          <w:rFonts w:eastAsia="Arial" w:cs="Arial"/>
          <w:b/>
          <w:bCs/>
        </w:rPr>
        <w:t>INDICATIVE READING LIST</w:t>
      </w:r>
    </w:p>
    <w:p w14:paraId="17510DAD" w14:textId="00BDF10D" w:rsidR="00CD642C" w:rsidRPr="002633D8" w:rsidRDefault="289B075F">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790"/>
        <w:gridCol w:w="5040"/>
        <w:gridCol w:w="1465"/>
      </w:tblGrid>
      <w:tr w:rsidR="42761941" w14:paraId="4A321F05"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A62C057" w14:textId="223EB1FB"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BE8F358" w14:textId="4577D4C0" w:rsidR="42761941" w:rsidRDefault="42761941" w:rsidP="42761941">
            <w:pPr>
              <w:tabs>
                <w:tab w:val="left" w:pos="0"/>
                <w:tab w:val="left" w:pos="720"/>
                <w:tab w:val="left" w:pos="1440"/>
              </w:tabs>
              <w:jc w:val="both"/>
            </w:pPr>
            <w:r w:rsidRPr="42761941">
              <w:rPr>
                <w:rFonts w:eastAsia="Arial" w:cs="Arial"/>
                <w:b/>
                <w:bCs/>
              </w:rPr>
              <w:t>ECYW4006</w:t>
            </w:r>
          </w:p>
        </w:tc>
      </w:tr>
      <w:tr w:rsidR="42761941" w14:paraId="5765C43C"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0E8E7CF" w14:textId="4179859F"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50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2BB4A01" w14:textId="42B3BAC9" w:rsidR="42761941" w:rsidRDefault="42761941" w:rsidP="42761941">
            <w:pPr>
              <w:tabs>
                <w:tab w:val="left" w:pos="0"/>
                <w:tab w:val="left" w:pos="720"/>
                <w:tab w:val="left" w:pos="1440"/>
              </w:tabs>
              <w:jc w:val="both"/>
            </w:pPr>
            <w:r w:rsidRPr="42761941">
              <w:rPr>
                <w:rFonts w:eastAsia="Arial" w:cs="Arial"/>
                <w:b/>
                <w:bCs/>
              </w:rPr>
              <w:t>Youth Work Practice 1: preparing the workforce</w:t>
            </w:r>
          </w:p>
        </w:tc>
      </w:tr>
      <w:tr w:rsidR="42761941" w14:paraId="0865D32B"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DC408E" w14:textId="36D9BB66"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504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FCF0745" w14:textId="3B6B1C64"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6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5600F0D7" w14:textId="4E52B894"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34622FD7"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C9637A5" w14:textId="6F2DE8BB" w:rsidR="42761941" w:rsidRDefault="42761941" w:rsidP="42761941">
            <w:pPr>
              <w:tabs>
                <w:tab w:val="left" w:pos="0"/>
                <w:tab w:val="left" w:pos="720"/>
                <w:tab w:val="left" w:pos="1440"/>
              </w:tabs>
              <w:jc w:val="both"/>
            </w:pPr>
            <w:r w:rsidRPr="42761941">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8291C53" w14:textId="7665BC20" w:rsidR="42761941" w:rsidRDefault="42761941" w:rsidP="42761941">
            <w:pPr>
              <w:jc w:val="both"/>
            </w:pPr>
            <w:r w:rsidRPr="6AC74AA3">
              <w:rPr>
                <w:rFonts w:eastAsia="Arial" w:cs="Arial"/>
              </w:rPr>
              <w:t xml:space="preserve">Banks, S. (2010) </w:t>
            </w:r>
            <w:r w:rsidRPr="6AC74AA3">
              <w:rPr>
                <w:rFonts w:eastAsia="Arial" w:cs="Arial"/>
                <w:i/>
                <w:iCs/>
              </w:rPr>
              <w:t xml:space="preserve">Ethical Issues in Youth work </w:t>
            </w:r>
            <w:r w:rsidRPr="6AC74AA3">
              <w:rPr>
                <w:rFonts w:eastAsia="Arial" w:cs="Arial"/>
              </w:rPr>
              <w:t>(2</w:t>
            </w:r>
            <w:r w:rsidRPr="6AC74AA3">
              <w:rPr>
                <w:rFonts w:eastAsia="Arial" w:cs="Arial"/>
                <w:vertAlign w:val="superscript"/>
              </w:rPr>
              <w:t xml:space="preserve">nd </w:t>
            </w:r>
            <w:r w:rsidRPr="6AC74AA3">
              <w:rPr>
                <w:rFonts w:eastAsia="Arial" w:cs="Arial"/>
              </w:rPr>
              <w:t>ed.),</w:t>
            </w:r>
            <w:r w:rsidRPr="6AC74AA3">
              <w:rPr>
                <w:rFonts w:eastAsia="Arial" w:cs="Arial"/>
                <w:i/>
                <w:iCs/>
              </w:rPr>
              <w:t xml:space="preserve"> </w:t>
            </w:r>
            <w:r w:rsidRPr="6AC74AA3">
              <w:rPr>
                <w:rFonts w:eastAsia="Arial" w:cs="Arial"/>
              </w:rPr>
              <w:t>Abingdon, Oxon: Routledge.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1B5C786" w14:textId="0062E70A" w:rsidR="42761941" w:rsidRDefault="42761941" w:rsidP="42761941">
            <w:pPr>
              <w:jc w:val="center"/>
            </w:pPr>
            <w:r w:rsidRPr="42761941">
              <w:rPr>
                <w:rFonts w:eastAsia="Arial" w:cs="Arial"/>
              </w:rPr>
              <w:t>☐</w:t>
            </w:r>
          </w:p>
        </w:tc>
      </w:tr>
      <w:tr w:rsidR="42761941" w14:paraId="06832A75"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3EF19DA7" w14:textId="56FF0647" w:rsidR="42761941" w:rsidRDefault="42761941" w:rsidP="42761941">
            <w:pPr>
              <w:tabs>
                <w:tab w:val="left" w:pos="0"/>
                <w:tab w:val="left" w:pos="720"/>
                <w:tab w:val="left" w:pos="1440"/>
              </w:tabs>
              <w:jc w:val="both"/>
            </w:pPr>
            <w:r w:rsidRPr="42761941">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E0238B1" w14:textId="787DCA15" w:rsidR="42761941" w:rsidRDefault="42761941" w:rsidP="42761941">
            <w:pPr>
              <w:jc w:val="both"/>
            </w:pPr>
            <w:proofErr w:type="spellStart"/>
            <w:r w:rsidRPr="6AC74AA3">
              <w:rPr>
                <w:rFonts w:eastAsia="Arial" w:cs="Arial"/>
              </w:rPr>
              <w:t>Batsleer</w:t>
            </w:r>
            <w:proofErr w:type="spellEnd"/>
            <w:r w:rsidRPr="6AC74AA3">
              <w:rPr>
                <w:rFonts w:eastAsia="Arial" w:cs="Arial"/>
              </w:rPr>
              <w:t xml:space="preserve">, J. and Davies, B. (2010) </w:t>
            </w:r>
            <w:r w:rsidRPr="6AC74AA3">
              <w:rPr>
                <w:rFonts w:eastAsia="Arial" w:cs="Arial"/>
                <w:i/>
                <w:iCs/>
              </w:rPr>
              <w:t xml:space="preserve">What is Youth work? (Empowering Youth and Community Work Practice), </w:t>
            </w:r>
            <w:r w:rsidRPr="6AC74AA3">
              <w:rPr>
                <w:rFonts w:eastAsia="Arial" w:cs="Arial"/>
              </w:rPr>
              <w:t>Exeter: Learning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3EEEDAE" w14:textId="49F46A95" w:rsidR="42761941" w:rsidRDefault="42761941" w:rsidP="42761941">
            <w:pPr>
              <w:jc w:val="center"/>
            </w:pPr>
            <w:r w:rsidRPr="42761941">
              <w:rPr>
                <w:rFonts w:eastAsia="Arial" w:cs="Arial"/>
              </w:rPr>
              <w:t>☐</w:t>
            </w:r>
          </w:p>
        </w:tc>
      </w:tr>
      <w:tr w:rsidR="42761941" w14:paraId="41BB32E7"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5D05610D" w14:textId="6B629EE4" w:rsidR="42761941" w:rsidRDefault="42761941" w:rsidP="42761941">
            <w:pPr>
              <w:tabs>
                <w:tab w:val="left" w:pos="0"/>
                <w:tab w:val="left" w:pos="720"/>
                <w:tab w:val="left" w:pos="1440"/>
              </w:tabs>
              <w:jc w:val="both"/>
            </w:pPr>
            <w:r w:rsidRPr="42761941">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063A75D" w14:textId="021D6D63" w:rsidR="42761941" w:rsidRDefault="42761941" w:rsidP="42761941">
            <w:pPr>
              <w:jc w:val="both"/>
            </w:pPr>
            <w:proofErr w:type="spellStart"/>
            <w:r w:rsidRPr="6AC74AA3">
              <w:rPr>
                <w:rFonts w:eastAsia="Arial" w:cs="Arial"/>
              </w:rPr>
              <w:t>Buchroth</w:t>
            </w:r>
            <w:proofErr w:type="spellEnd"/>
            <w:r w:rsidRPr="6AC74AA3">
              <w:rPr>
                <w:rFonts w:eastAsia="Arial" w:cs="Arial"/>
              </w:rPr>
              <w:t xml:space="preserve">, I. and Parkin, C. (Eds.) (2010) </w:t>
            </w:r>
            <w:r w:rsidRPr="6AC74AA3">
              <w:rPr>
                <w:rFonts w:eastAsia="Arial" w:cs="Arial"/>
                <w:i/>
                <w:iCs/>
              </w:rPr>
              <w:t xml:space="preserve">Using Theory in Youth and Community Work Practice, </w:t>
            </w:r>
            <w:r w:rsidRPr="6AC74AA3">
              <w:rPr>
                <w:rFonts w:eastAsia="Arial" w:cs="Arial"/>
              </w:rPr>
              <w:t>Exeter: Learning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35201DA" w14:textId="3E74DD37" w:rsidR="42761941" w:rsidRDefault="42761941" w:rsidP="42761941">
            <w:pPr>
              <w:jc w:val="center"/>
            </w:pPr>
            <w:r w:rsidRPr="42761941">
              <w:rPr>
                <w:rFonts w:eastAsia="Arial" w:cs="Arial"/>
              </w:rPr>
              <w:t>☐</w:t>
            </w:r>
          </w:p>
        </w:tc>
      </w:tr>
      <w:tr w:rsidR="42761941" w14:paraId="46EE7C04"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C6E15D0" w14:textId="39477779" w:rsidR="42761941" w:rsidRDefault="42761941" w:rsidP="42761941">
            <w:pPr>
              <w:tabs>
                <w:tab w:val="left" w:pos="0"/>
                <w:tab w:val="left" w:pos="720"/>
                <w:tab w:val="left" w:pos="1440"/>
              </w:tabs>
              <w:jc w:val="both"/>
            </w:pPr>
            <w:r w:rsidRPr="42761941">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B1D831E" w14:textId="36EF5923" w:rsidR="42761941" w:rsidRDefault="42761941" w:rsidP="42761941">
            <w:pPr>
              <w:jc w:val="both"/>
            </w:pPr>
            <w:r w:rsidRPr="42761941">
              <w:rPr>
                <w:rFonts w:eastAsia="Arial" w:cs="Arial"/>
              </w:rPr>
              <w:t xml:space="preserve">Ingram, G. and Harris, J. (2001) </w:t>
            </w:r>
            <w:r w:rsidRPr="42761941">
              <w:rPr>
                <w:rFonts w:eastAsia="Arial" w:cs="Arial"/>
                <w:i/>
                <w:iCs/>
              </w:rPr>
              <w:t>Delivering Good Youth work</w:t>
            </w:r>
            <w:r w:rsidRPr="42761941">
              <w:rPr>
                <w:rFonts w:eastAsia="Arial" w:cs="Arial"/>
              </w:rPr>
              <w:t>, Lyme Regis: Russell House Publishing.</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0C3BFA7" w14:textId="39FDC904" w:rsidR="42761941" w:rsidRDefault="42761941" w:rsidP="42761941">
            <w:pPr>
              <w:jc w:val="center"/>
            </w:pPr>
            <w:r w:rsidRPr="42761941">
              <w:rPr>
                <w:rFonts w:eastAsia="Arial" w:cs="Arial"/>
              </w:rPr>
              <w:t>☐</w:t>
            </w:r>
          </w:p>
        </w:tc>
      </w:tr>
      <w:tr w:rsidR="42761941" w14:paraId="3CCB9C77"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4349F73" w14:textId="3F222720" w:rsidR="42761941" w:rsidRDefault="42761941" w:rsidP="42761941">
            <w:pPr>
              <w:tabs>
                <w:tab w:val="left" w:pos="0"/>
                <w:tab w:val="left" w:pos="720"/>
                <w:tab w:val="left" w:pos="1440"/>
              </w:tabs>
              <w:jc w:val="both"/>
            </w:pPr>
            <w:r w:rsidRPr="42761941">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15BA25F" w14:textId="54639D5C" w:rsidR="42761941" w:rsidRDefault="42761941" w:rsidP="42761941">
            <w:pPr>
              <w:jc w:val="both"/>
            </w:pPr>
            <w:r w:rsidRPr="42761941">
              <w:rPr>
                <w:rFonts w:eastAsia="Arial" w:cs="Arial"/>
              </w:rPr>
              <w:t xml:space="preserve">Jeffs, T. and Smith, M. (Eds.) (2010) </w:t>
            </w:r>
            <w:r w:rsidRPr="42761941">
              <w:rPr>
                <w:rFonts w:eastAsia="Arial" w:cs="Arial"/>
                <w:i/>
                <w:iCs/>
              </w:rPr>
              <w:t xml:space="preserve">Youth work Practice. </w:t>
            </w:r>
            <w:r w:rsidRPr="42761941">
              <w:rPr>
                <w:rFonts w:eastAsia="Arial" w:cs="Arial"/>
              </w:rPr>
              <w:t>Hampshire: Palgrave.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094AA5B1" w14:textId="258687A2" w:rsidR="42761941" w:rsidRDefault="42761941" w:rsidP="42761941">
            <w:pPr>
              <w:jc w:val="center"/>
            </w:pPr>
            <w:r w:rsidRPr="42761941">
              <w:rPr>
                <w:rFonts w:eastAsia="Arial" w:cs="Arial"/>
              </w:rPr>
              <w:t>☐</w:t>
            </w:r>
          </w:p>
        </w:tc>
      </w:tr>
      <w:tr w:rsidR="42761941" w14:paraId="3AF26282"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CF3ED75" w14:textId="15FC98F5" w:rsidR="42761941" w:rsidRDefault="42761941" w:rsidP="42761941">
            <w:pPr>
              <w:tabs>
                <w:tab w:val="left" w:pos="0"/>
                <w:tab w:val="left" w:pos="720"/>
                <w:tab w:val="left" w:pos="1440"/>
              </w:tabs>
              <w:jc w:val="both"/>
            </w:pPr>
            <w:r w:rsidRPr="42761941">
              <w:rPr>
                <w:rFonts w:eastAsia="Arial" w:cs="Arial"/>
              </w:rPr>
              <w:t>Essential</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23123BF7" w14:textId="2DF2D740" w:rsidR="42761941" w:rsidRDefault="42761941" w:rsidP="42761941">
            <w:pPr>
              <w:jc w:val="both"/>
            </w:pPr>
            <w:r w:rsidRPr="42761941">
              <w:rPr>
                <w:rFonts w:eastAsia="Arial" w:cs="Arial"/>
              </w:rPr>
              <w:t xml:space="preserve">Sapin, K. (2013) </w:t>
            </w:r>
            <w:r w:rsidRPr="42761941">
              <w:rPr>
                <w:rFonts w:eastAsia="Arial" w:cs="Arial"/>
                <w:i/>
                <w:iCs/>
              </w:rPr>
              <w:t>Essential Skills for Youth work Practice (2</w:t>
            </w:r>
            <w:r w:rsidRPr="42761941">
              <w:rPr>
                <w:rFonts w:eastAsia="Arial" w:cs="Arial"/>
                <w:i/>
                <w:iCs/>
                <w:vertAlign w:val="superscript"/>
              </w:rPr>
              <w:t>nd</w:t>
            </w:r>
            <w:r w:rsidRPr="42761941">
              <w:rPr>
                <w:rFonts w:eastAsia="Arial" w:cs="Arial"/>
                <w:i/>
                <w:iCs/>
              </w:rPr>
              <w:t xml:space="preserve"> Ed.) </w:t>
            </w:r>
            <w:r w:rsidRPr="42761941">
              <w:rPr>
                <w:rFonts w:eastAsia="Arial" w:cs="Arial"/>
              </w:rPr>
              <w:t>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7ECDFDE0" w14:textId="255BC072" w:rsidR="42761941" w:rsidRDefault="42761941" w:rsidP="42761941">
            <w:pPr>
              <w:jc w:val="center"/>
            </w:pPr>
            <w:r w:rsidRPr="42761941">
              <w:rPr>
                <w:rFonts w:eastAsia="Arial" w:cs="Arial"/>
              </w:rPr>
              <w:t>☐</w:t>
            </w:r>
          </w:p>
        </w:tc>
      </w:tr>
      <w:tr w:rsidR="42761941" w14:paraId="26B08641"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13980F1" w14:textId="64380A1B"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F015281" w14:textId="3443D619" w:rsidR="42761941" w:rsidRDefault="42761941" w:rsidP="42761941">
            <w:pPr>
              <w:jc w:val="both"/>
            </w:pPr>
            <w:proofErr w:type="spellStart"/>
            <w:r w:rsidRPr="6AC74AA3">
              <w:rPr>
                <w:rFonts w:eastAsia="Arial" w:cs="Arial"/>
              </w:rPr>
              <w:t>Batsleer</w:t>
            </w:r>
            <w:proofErr w:type="spellEnd"/>
            <w:r w:rsidRPr="6AC74AA3">
              <w:rPr>
                <w:rFonts w:eastAsia="Arial" w:cs="Arial"/>
              </w:rPr>
              <w:t xml:space="preserve">, J. (2013) </w:t>
            </w:r>
            <w:r w:rsidRPr="6AC74AA3">
              <w:rPr>
                <w:rFonts w:eastAsia="Arial" w:cs="Arial"/>
                <w:i/>
                <w:iCs/>
              </w:rPr>
              <w:t xml:space="preserve">Youth working with Girls and Women in Community Settings, </w:t>
            </w:r>
            <w:r w:rsidRPr="6AC74AA3">
              <w:rPr>
                <w:rFonts w:eastAsia="Arial" w:cs="Arial"/>
              </w:rPr>
              <w:t>(2</w:t>
            </w:r>
            <w:r w:rsidRPr="6AC74AA3">
              <w:rPr>
                <w:rFonts w:eastAsia="Arial" w:cs="Arial"/>
                <w:vertAlign w:val="superscript"/>
              </w:rPr>
              <w:t>nd</w:t>
            </w:r>
            <w:r w:rsidRPr="6AC74AA3">
              <w:rPr>
                <w:rFonts w:eastAsia="Arial" w:cs="Arial"/>
              </w:rPr>
              <w:t xml:space="preserve"> ed.) Ashgate.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30819EE" w14:textId="6CCC8A6D" w:rsidR="42761941" w:rsidRDefault="42761941" w:rsidP="42761941">
            <w:pPr>
              <w:jc w:val="center"/>
            </w:pPr>
            <w:r w:rsidRPr="42761941">
              <w:rPr>
                <w:rFonts w:eastAsia="Arial" w:cs="Arial"/>
              </w:rPr>
              <w:t>☐</w:t>
            </w:r>
          </w:p>
        </w:tc>
      </w:tr>
      <w:tr w:rsidR="42761941" w14:paraId="266A2475"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918F0DE" w14:textId="774A108D"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09BB7DA" w14:textId="6232986A" w:rsidR="42761941" w:rsidRDefault="42761941" w:rsidP="42761941">
            <w:pPr>
              <w:jc w:val="both"/>
            </w:pPr>
            <w:r w:rsidRPr="6AC74AA3">
              <w:rPr>
                <w:rFonts w:eastAsia="Arial" w:cs="Arial"/>
              </w:rPr>
              <w:t xml:space="preserve">Factor, F. Chauhan, V. and Pitts, J. (Eds.) (2001) </w:t>
            </w:r>
            <w:r w:rsidRPr="6AC74AA3">
              <w:rPr>
                <w:rFonts w:eastAsia="Arial" w:cs="Arial"/>
                <w:i/>
                <w:iCs/>
              </w:rPr>
              <w:t xml:space="preserve">The RHC companion to Working with Young People. </w:t>
            </w:r>
            <w:r w:rsidRPr="6AC74AA3">
              <w:rPr>
                <w:rFonts w:eastAsia="Arial" w:cs="Arial"/>
              </w:rPr>
              <w:t>Dorset:</w:t>
            </w:r>
            <w:r w:rsidRPr="6AC74AA3">
              <w:rPr>
                <w:rFonts w:eastAsia="Arial" w:cs="Arial"/>
                <w:i/>
                <w:iCs/>
              </w:rPr>
              <w:t xml:space="preserve"> </w:t>
            </w:r>
            <w:r w:rsidRPr="6AC74AA3">
              <w:rPr>
                <w:rFonts w:eastAsia="Arial" w:cs="Arial"/>
              </w:rPr>
              <w:t>Russell House.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070C42C" w14:textId="03AFAA7A" w:rsidR="42761941" w:rsidRDefault="42761941" w:rsidP="42761941">
            <w:pPr>
              <w:jc w:val="center"/>
            </w:pPr>
            <w:r w:rsidRPr="42761941">
              <w:rPr>
                <w:rFonts w:eastAsia="Arial" w:cs="Arial"/>
              </w:rPr>
              <w:t>☐</w:t>
            </w:r>
          </w:p>
        </w:tc>
      </w:tr>
      <w:tr w:rsidR="42761941" w14:paraId="42B92785"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890099B" w14:textId="60C1ED61"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1C57565" w14:textId="74952822" w:rsidR="42761941" w:rsidRDefault="42761941" w:rsidP="42761941">
            <w:pPr>
              <w:jc w:val="both"/>
            </w:pPr>
            <w:r w:rsidRPr="6AC74AA3">
              <w:rPr>
                <w:rFonts w:eastAsia="Arial" w:cs="Arial"/>
              </w:rPr>
              <w:t xml:space="preserve">Ord, J. (2007) </w:t>
            </w:r>
            <w:r w:rsidRPr="6AC74AA3">
              <w:rPr>
                <w:rFonts w:eastAsia="Arial" w:cs="Arial"/>
                <w:i/>
                <w:iCs/>
              </w:rPr>
              <w:t xml:space="preserve">Youth work Process, Product and Practice: Creating an Authentic Curriculum in Work with Young People. </w:t>
            </w:r>
            <w:r w:rsidRPr="6AC74AA3">
              <w:rPr>
                <w:rFonts w:eastAsia="Arial" w:cs="Arial"/>
              </w:rPr>
              <w:t>Dorset:</w:t>
            </w:r>
            <w:r w:rsidRPr="6AC74AA3">
              <w:rPr>
                <w:rFonts w:eastAsia="Arial" w:cs="Arial"/>
                <w:i/>
                <w:iCs/>
              </w:rPr>
              <w:t xml:space="preserve"> </w:t>
            </w:r>
            <w:r w:rsidRPr="6AC74AA3">
              <w:rPr>
                <w:rFonts w:eastAsia="Arial" w:cs="Arial"/>
              </w:rPr>
              <w:t>RHP.</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6B5B0C9" w14:textId="5550D18E" w:rsidR="42761941" w:rsidRDefault="42761941" w:rsidP="42761941">
            <w:pPr>
              <w:jc w:val="center"/>
            </w:pPr>
            <w:r w:rsidRPr="42761941">
              <w:rPr>
                <w:rFonts w:eastAsia="Arial" w:cs="Arial"/>
              </w:rPr>
              <w:t>☐</w:t>
            </w:r>
          </w:p>
        </w:tc>
      </w:tr>
      <w:tr w:rsidR="42761941" w14:paraId="48F17C58"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F00358E" w14:textId="5E6CE90F"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694707F1" w14:textId="4F896383" w:rsidR="42761941" w:rsidRDefault="42761941" w:rsidP="42761941">
            <w:pPr>
              <w:jc w:val="both"/>
            </w:pPr>
            <w:r w:rsidRPr="6AC74AA3">
              <w:rPr>
                <w:rFonts w:eastAsia="Arial" w:cs="Arial"/>
              </w:rPr>
              <w:t xml:space="preserve">Welsh Government. (2014) The National Youth Work Strategy for Wales 2014-2018 Supporting young people to reach their potential and live fulfilled lives, Cardiff: Welsh Government.  Available to download at </w:t>
            </w:r>
          </w:p>
          <w:p w14:paraId="4A5DB4BB" w14:textId="011346C5" w:rsidR="42761941" w:rsidRDefault="42761941" w:rsidP="42761941">
            <w:pPr>
              <w:jc w:val="both"/>
            </w:pPr>
            <w:r w:rsidRPr="6AC74AA3">
              <w:rPr>
                <w:rFonts w:eastAsia="Arial" w:cs="Arial"/>
                <w:color w:val="0000FF"/>
              </w:rPr>
              <w:t>http://wales.gov.uk/topics/educationandskills/skillsandtraining/national-youth-work-strategy-for-wales/?lang=en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0012006" w14:textId="7E124AEA" w:rsidR="42761941" w:rsidRDefault="42761941" w:rsidP="42761941">
            <w:pPr>
              <w:jc w:val="center"/>
            </w:pPr>
            <w:r w:rsidRPr="42761941">
              <w:rPr>
                <w:rFonts w:eastAsia="Arial" w:cs="Arial"/>
              </w:rPr>
              <w:t>☐</w:t>
            </w:r>
          </w:p>
        </w:tc>
      </w:tr>
      <w:tr w:rsidR="42761941" w14:paraId="6AC6A3C1"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166E0181" w14:textId="3FC95409"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19DB57C" w14:textId="662CC557" w:rsidR="42761941" w:rsidRDefault="42761941" w:rsidP="6AC74AA3">
            <w:pPr>
              <w:jc w:val="both"/>
              <w:rPr>
                <w:rFonts w:eastAsia="Arial" w:cs="Arial"/>
                <w:color w:val="0000FF"/>
              </w:rPr>
            </w:pPr>
            <w:r w:rsidRPr="6AC74AA3">
              <w:rPr>
                <w:rFonts w:eastAsia="Arial" w:cs="Arial"/>
              </w:rPr>
              <w:t xml:space="preserve">Youth Work in Wales Review Group. (2013) Youth Work in Wales: Principles and Purposes, Cardiff: Youth Work in Wales Review Group.  Available to download at  </w:t>
            </w:r>
            <w:r w:rsidRPr="6AC74AA3">
              <w:rPr>
                <w:rFonts w:eastAsia="Arial" w:cs="Arial"/>
                <w:color w:val="0000FF"/>
              </w:rPr>
              <w:t>http://www.wlga.gov.uk/publications-and-consultation-responses-lll/youth-work-in-wales-principles-and-purposes-january-2013/</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D8FCCAC" w14:textId="7C73646D" w:rsidR="42761941" w:rsidRDefault="42761941" w:rsidP="42761941">
            <w:pPr>
              <w:jc w:val="center"/>
            </w:pPr>
            <w:r w:rsidRPr="42761941">
              <w:rPr>
                <w:rFonts w:eastAsia="Arial" w:cs="Arial"/>
              </w:rPr>
              <w:t>☐</w:t>
            </w:r>
          </w:p>
        </w:tc>
      </w:tr>
      <w:tr w:rsidR="42761941" w14:paraId="2EE58C1A"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085C9176" w14:textId="1F3BAD64" w:rsidR="42761941" w:rsidRDefault="42761941" w:rsidP="42761941">
            <w:pPr>
              <w:tabs>
                <w:tab w:val="left" w:pos="0"/>
                <w:tab w:val="left" w:pos="720"/>
                <w:tab w:val="left" w:pos="1440"/>
              </w:tabs>
              <w:jc w:val="both"/>
            </w:pPr>
            <w:r w:rsidRPr="42761941">
              <w:rPr>
                <w:rFonts w:eastAsia="Arial" w:cs="Arial"/>
              </w:rPr>
              <w:lastRenderedPageBreak/>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831F2F5" w14:textId="515C6BCC" w:rsidR="42761941" w:rsidRDefault="42761941" w:rsidP="42761941">
            <w:pPr>
              <w:jc w:val="both"/>
            </w:pPr>
            <w:proofErr w:type="spellStart"/>
            <w:r w:rsidRPr="6AC74AA3">
              <w:rPr>
                <w:rFonts w:eastAsia="Arial" w:cs="Arial"/>
              </w:rPr>
              <w:t>Batsleer</w:t>
            </w:r>
            <w:proofErr w:type="spellEnd"/>
            <w:r w:rsidRPr="6AC74AA3">
              <w:rPr>
                <w:rFonts w:eastAsia="Arial" w:cs="Arial"/>
              </w:rPr>
              <w:t xml:space="preserve">, J. (2008) </w:t>
            </w:r>
            <w:r w:rsidRPr="6AC74AA3">
              <w:rPr>
                <w:rFonts w:eastAsia="Arial" w:cs="Arial"/>
                <w:i/>
                <w:iCs/>
              </w:rPr>
              <w:t xml:space="preserve">Informal Learning in Youth work. </w:t>
            </w:r>
            <w:r w:rsidRPr="6AC74AA3">
              <w:rPr>
                <w:rFonts w:eastAsia="Arial" w:cs="Arial"/>
              </w:rPr>
              <w:t>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502B08CC" w14:textId="725278B6" w:rsidR="42761941" w:rsidRDefault="42761941" w:rsidP="42761941">
            <w:pPr>
              <w:jc w:val="center"/>
            </w:pPr>
            <w:r w:rsidRPr="42761941">
              <w:rPr>
                <w:rFonts w:eastAsia="Arial" w:cs="Arial"/>
              </w:rPr>
              <w:t>☐</w:t>
            </w:r>
          </w:p>
        </w:tc>
      </w:tr>
      <w:tr w:rsidR="42761941" w14:paraId="6136B34A"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49DF897" w14:textId="71901313"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14FF4EF2" w14:textId="4DA94228" w:rsidR="42761941" w:rsidRDefault="42761941" w:rsidP="42761941">
            <w:pPr>
              <w:tabs>
                <w:tab w:val="left" w:pos="0"/>
                <w:tab w:val="left" w:pos="720"/>
                <w:tab w:val="left" w:pos="1440"/>
              </w:tabs>
              <w:jc w:val="both"/>
            </w:pPr>
            <w:r w:rsidRPr="42761941">
              <w:rPr>
                <w:rFonts w:eastAsia="Arial" w:cs="Arial"/>
              </w:rPr>
              <w:t xml:space="preserve">Hawtin, M. and Percy-Smith, J. (2007) </w:t>
            </w:r>
            <w:r w:rsidRPr="42761941">
              <w:rPr>
                <w:rFonts w:eastAsia="Arial" w:cs="Arial"/>
                <w:i/>
                <w:iCs/>
              </w:rPr>
              <w:t>Community Profiling a practical guide (2</w:t>
            </w:r>
            <w:r w:rsidRPr="42761941">
              <w:rPr>
                <w:rFonts w:eastAsia="Arial" w:cs="Arial"/>
                <w:i/>
                <w:iCs/>
                <w:vertAlign w:val="superscript"/>
              </w:rPr>
              <w:t>nd</w:t>
            </w:r>
            <w:r w:rsidRPr="42761941">
              <w:rPr>
                <w:rFonts w:eastAsia="Arial" w:cs="Arial"/>
                <w:i/>
                <w:iCs/>
              </w:rPr>
              <w:t xml:space="preserve"> Ed.). </w:t>
            </w:r>
            <w:r w:rsidRPr="42761941">
              <w:rPr>
                <w:rFonts w:eastAsia="Arial" w:cs="Arial"/>
              </w:rPr>
              <w:t>Maidenhead, McGraw Hill.</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F89A2F1" w14:textId="1870F33E" w:rsidR="42761941" w:rsidRDefault="42761941" w:rsidP="42761941">
            <w:pPr>
              <w:jc w:val="center"/>
            </w:pPr>
            <w:r w:rsidRPr="42761941">
              <w:rPr>
                <w:rFonts w:eastAsia="Arial" w:cs="Arial"/>
              </w:rPr>
              <w:t>☐</w:t>
            </w:r>
          </w:p>
        </w:tc>
      </w:tr>
      <w:tr w:rsidR="42761941" w14:paraId="67155A51"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4B195C2D" w14:textId="7F968A60"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39CCDFEB" w14:textId="06CBBB7E" w:rsidR="42761941" w:rsidRDefault="42761941" w:rsidP="42761941">
            <w:pPr>
              <w:jc w:val="both"/>
            </w:pPr>
            <w:proofErr w:type="spellStart"/>
            <w:r w:rsidRPr="6AC74AA3">
              <w:rPr>
                <w:rFonts w:eastAsia="Arial" w:cs="Arial"/>
              </w:rPr>
              <w:t>Kehily</w:t>
            </w:r>
            <w:proofErr w:type="spellEnd"/>
            <w:r w:rsidRPr="6AC74AA3">
              <w:rPr>
                <w:rFonts w:eastAsia="Arial" w:cs="Arial"/>
              </w:rPr>
              <w:t xml:space="preserve">, M.J. (Ed.)(2007) </w:t>
            </w:r>
            <w:r w:rsidRPr="6AC74AA3">
              <w:rPr>
                <w:rFonts w:eastAsia="Arial" w:cs="Arial"/>
                <w:i/>
                <w:iCs/>
              </w:rPr>
              <w:t>Understanding youth: perspectives, identities and practices.</w:t>
            </w:r>
            <w:r w:rsidRPr="6AC74AA3">
              <w:rPr>
                <w:rFonts w:eastAsia="Arial" w:cs="Arial"/>
              </w:rPr>
              <w:t xml:space="preserve"> London: SAGE.</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FEFBA94" w14:textId="19171769" w:rsidR="42761941" w:rsidRDefault="42761941" w:rsidP="42761941">
            <w:pPr>
              <w:jc w:val="center"/>
            </w:pPr>
            <w:r w:rsidRPr="42761941">
              <w:rPr>
                <w:rFonts w:eastAsia="Arial" w:cs="Arial"/>
              </w:rPr>
              <w:t>☐</w:t>
            </w:r>
          </w:p>
        </w:tc>
      </w:tr>
      <w:tr w:rsidR="42761941" w14:paraId="65B399C7"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FC30507" w14:textId="4A57161A"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0A15AF90" w14:textId="1F683211" w:rsidR="42761941" w:rsidRDefault="42761941" w:rsidP="42761941">
            <w:pPr>
              <w:jc w:val="both"/>
            </w:pPr>
            <w:r w:rsidRPr="6AC74AA3">
              <w:rPr>
                <w:rFonts w:eastAsia="Arial" w:cs="Arial"/>
                <w:i/>
                <w:iCs/>
              </w:rPr>
              <w:t xml:space="preserve">Understanding youth: perspectives, identities and practices. </w:t>
            </w:r>
            <w:proofErr w:type="spellStart"/>
            <w:r w:rsidRPr="6AC74AA3">
              <w:rPr>
                <w:rFonts w:eastAsia="Arial" w:cs="Arial"/>
              </w:rPr>
              <w:t>Ledwith</w:t>
            </w:r>
            <w:proofErr w:type="spellEnd"/>
            <w:r w:rsidRPr="6AC74AA3">
              <w:rPr>
                <w:rFonts w:eastAsia="Arial" w:cs="Arial"/>
              </w:rPr>
              <w:t xml:space="preserve">, M. and Springett, J. (2010) </w:t>
            </w:r>
            <w:r w:rsidRPr="6AC74AA3">
              <w:rPr>
                <w:rFonts w:eastAsia="Arial" w:cs="Arial"/>
                <w:i/>
                <w:iCs/>
              </w:rPr>
              <w:t xml:space="preserve">Participatory practice, Community-based action for transformative change, </w:t>
            </w:r>
            <w:r w:rsidRPr="6AC74AA3">
              <w:rPr>
                <w:rFonts w:eastAsia="Arial" w:cs="Arial"/>
              </w:rPr>
              <w:t>Bristol: Policy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3061DC1C" w14:textId="397B92B1" w:rsidR="42761941" w:rsidRDefault="42761941" w:rsidP="42761941">
            <w:pPr>
              <w:jc w:val="center"/>
            </w:pPr>
            <w:r w:rsidRPr="42761941">
              <w:rPr>
                <w:rFonts w:eastAsia="Arial" w:cs="Arial"/>
              </w:rPr>
              <w:t>☐</w:t>
            </w:r>
          </w:p>
        </w:tc>
      </w:tr>
      <w:tr w:rsidR="42761941" w14:paraId="770397EB"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A0A7F2C" w14:textId="42F129BE"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48240C56" w14:textId="17AEEFD1" w:rsidR="42761941" w:rsidRDefault="42761941" w:rsidP="42761941">
            <w:pPr>
              <w:jc w:val="both"/>
            </w:pPr>
            <w:r w:rsidRPr="42761941">
              <w:rPr>
                <w:rFonts w:eastAsia="Arial" w:cs="Arial"/>
              </w:rPr>
              <w:t xml:space="preserve">Packham, C. (2008) </w:t>
            </w:r>
            <w:r w:rsidRPr="42761941">
              <w:rPr>
                <w:rFonts w:eastAsia="Arial" w:cs="Arial"/>
                <w:i/>
                <w:iCs/>
              </w:rPr>
              <w:t xml:space="preserve">Active Citizenship and Community Learning. </w:t>
            </w:r>
            <w:r w:rsidRPr="42761941">
              <w:rPr>
                <w:rFonts w:eastAsia="Arial" w:cs="Arial"/>
              </w:rPr>
              <w:t>Exeter: Learning Matters.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615CF267" w14:textId="1E7BF475" w:rsidR="42761941" w:rsidRDefault="42761941" w:rsidP="42761941">
            <w:pPr>
              <w:jc w:val="center"/>
            </w:pPr>
            <w:r w:rsidRPr="42761941">
              <w:rPr>
                <w:rFonts w:eastAsia="Arial" w:cs="Arial"/>
              </w:rPr>
              <w:t>☐</w:t>
            </w:r>
          </w:p>
        </w:tc>
      </w:tr>
      <w:tr w:rsidR="42761941" w14:paraId="1C5DA91E"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66715EF9" w14:textId="65174397"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58A30375" w14:textId="6D17D568" w:rsidR="42761941" w:rsidRDefault="42761941" w:rsidP="42761941">
            <w:pPr>
              <w:jc w:val="both"/>
            </w:pPr>
            <w:r w:rsidRPr="42761941">
              <w:rPr>
                <w:rFonts w:eastAsia="Arial" w:cs="Arial"/>
              </w:rPr>
              <w:t xml:space="preserve">Smith, M.K. (1994) </w:t>
            </w:r>
            <w:r w:rsidRPr="42761941">
              <w:rPr>
                <w:rFonts w:eastAsia="Arial" w:cs="Arial"/>
                <w:i/>
                <w:iCs/>
              </w:rPr>
              <w:t xml:space="preserve">Local Education community, conversation, praxis. </w:t>
            </w:r>
            <w:r w:rsidRPr="42761941">
              <w:rPr>
                <w:rFonts w:eastAsia="Arial" w:cs="Arial"/>
              </w:rPr>
              <w:t>Buckingham, OU Press.</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8C978CD" w14:textId="709C04DB" w:rsidR="42761941" w:rsidRDefault="42761941" w:rsidP="42761941">
            <w:pPr>
              <w:jc w:val="center"/>
            </w:pPr>
            <w:r w:rsidRPr="42761941">
              <w:rPr>
                <w:rFonts w:eastAsia="Arial" w:cs="Arial"/>
              </w:rPr>
              <w:t>☐</w:t>
            </w:r>
          </w:p>
        </w:tc>
      </w:tr>
      <w:tr w:rsidR="42761941" w14:paraId="2468D29F"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7B64303B" w14:textId="4C07EAAD"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1C8C3D15" w14:textId="08280C4F" w:rsidR="42761941" w:rsidRDefault="42761941" w:rsidP="42761941">
            <w:pPr>
              <w:jc w:val="both"/>
            </w:pPr>
            <w:r w:rsidRPr="6AC74AA3">
              <w:rPr>
                <w:rFonts w:eastAsia="Arial" w:cs="Arial"/>
              </w:rPr>
              <w:t xml:space="preserve">Thompson, S. and Thompson, N. (2008) </w:t>
            </w:r>
            <w:r w:rsidRPr="6AC74AA3">
              <w:rPr>
                <w:rFonts w:eastAsia="Arial" w:cs="Arial"/>
                <w:i/>
                <w:iCs/>
              </w:rPr>
              <w:t>The Critically Reflective Practitioner (2</w:t>
            </w:r>
            <w:r w:rsidRPr="6AC74AA3">
              <w:rPr>
                <w:rFonts w:eastAsia="Arial" w:cs="Arial"/>
                <w:i/>
                <w:iCs/>
                <w:vertAlign w:val="superscript"/>
              </w:rPr>
              <w:t>nd</w:t>
            </w:r>
            <w:r w:rsidRPr="6AC74AA3">
              <w:rPr>
                <w:rFonts w:eastAsia="Arial" w:cs="Arial"/>
                <w:i/>
                <w:iCs/>
              </w:rPr>
              <w:t xml:space="preserve"> Ed.), </w:t>
            </w:r>
            <w:r w:rsidRPr="6AC74AA3">
              <w:rPr>
                <w:rFonts w:eastAsia="Arial" w:cs="Arial"/>
              </w:rPr>
              <w:t>Hampshire:</w:t>
            </w:r>
            <w:r w:rsidRPr="6AC74AA3">
              <w:rPr>
                <w:rFonts w:eastAsia="Arial" w:cs="Arial"/>
                <w:i/>
                <w:iCs/>
              </w:rPr>
              <w:t xml:space="preserve"> </w:t>
            </w:r>
            <w:r w:rsidRPr="6AC74AA3">
              <w:rPr>
                <w:rFonts w:eastAsia="Arial" w:cs="Arial"/>
              </w:rPr>
              <w:t>Palgrave Macmillan.</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2AFC1FB6" w14:textId="091CABD4" w:rsidR="42761941" w:rsidRDefault="42761941" w:rsidP="42761941">
            <w:pPr>
              <w:jc w:val="center"/>
            </w:pPr>
            <w:r w:rsidRPr="42761941">
              <w:rPr>
                <w:rFonts w:eastAsia="Arial" w:cs="Arial"/>
              </w:rPr>
              <w:t>☐</w:t>
            </w:r>
          </w:p>
        </w:tc>
      </w:tr>
      <w:tr w:rsidR="42761941" w14:paraId="00702E71" w14:textId="77777777" w:rsidTr="005C2890">
        <w:trPr>
          <w:trHeight w:val="300"/>
        </w:trPr>
        <w:tc>
          <w:tcPr>
            <w:tcW w:w="1790" w:type="dxa"/>
            <w:tcBorders>
              <w:top w:val="single" w:sz="8" w:space="0" w:color="auto"/>
              <w:left w:val="single" w:sz="8" w:space="0" w:color="auto"/>
              <w:bottom w:val="single" w:sz="8" w:space="0" w:color="auto"/>
              <w:right w:val="single" w:sz="8" w:space="0" w:color="auto"/>
            </w:tcBorders>
            <w:tcMar>
              <w:left w:w="108" w:type="dxa"/>
              <w:right w:w="108" w:type="dxa"/>
            </w:tcMar>
          </w:tcPr>
          <w:p w14:paraId="2C903F85" w14:textId="20D4B36E" w:rsidR="42761941" w:rsidRDefault="42761941" w:rsidP="42761941">
            <w:pPr>
              <w:tabs>
                <w:tab w:val="left" w:pos="0"/>
                <w:tab w:val="left" w:pos="720"/>
                <w:tab w:val="left" w:pos="1440"/>
              </w:tabs>
              <w:jc w:val="both"/>
            </w:pPr>
            <w:r w:rsidRPr="42761941">
              <w:rPr>
                <w:rFonts w:eastAsia="Arial" w:cs="Arial"/>
              </w:rPr>
              <w:t>Further</w:t>
            </w:r>
          </w:p>
        </w:tc>
        <w:tc>
          <w:tcPr>
            <w:tcW w:w="5040" w:type="dxa"/>
            <w:tcBorders>
              <w:top w:val="single" w:sz="8" w:space="0" w:color="auto"/>
              <w:left w:val="single" w:sz="8" w:space="0" w:color="auto"/>
              <w:bottom w:val="single" w:sz="8" w:space="0" w:color="auto"/>
              <w:right w:val="single" w:sz="8" w:space="0" w:color="auto"/>
            </w:tcBorders>
            <w:tcMar>
              <w:left w:w="108" w:type="dxa"/>
              <w:right w:w="108" w:type="dxa"/>
            </w:tcMar>
          </w:tcPr>
          <w:p w14:paraId="7BACBDF1" w14:textId="502D455A" w:rsidR="42761941" w:rsidRDefault="42761941" w:rsidP="42761941">
            <w:pPr>
              <w:jc w:val="both"/>
            </w:pPr>
            <w:proofErr w:type="spellStart"/>
            <w:r w:rsidRPr="42761941">
              <w:rPr>
                <w:rFonts w:eastAsia="Arial" w:cs="Arial"/>
              </w:rPr>
              <w:t>Westergaard</w:t>
            </w:r>
            <w:proofErr w:type="spellEnd"/>
            <w:r w:rsidRPr="42761941">
              <w:rPr>
                <w:rFonts w:eastAsia="Arial" w:cs="Arial"/>
              </w:rPr>
              <w:t xml:space="preserve">, J. (2009) </w:t>
            </w:r>
            <w:r w:rsidRPr="42761941">
              <w:rPr>
                <w:rFonts w:eastAsia="Arial" w:cs="Arial"/>
                <w:i/>
                <w:iCs/>
              </w:rPr>
              <w:t xml:space="preserve">Effective Group Work with Young People. </w:t>
            </w:r>
            <w:r w:rsidRPr="42761941">
              <w:rPr>
                <w:rFonts w:eastAsia="Arial" w:cs="Arial"/>
              </w:rPr>
              <w:t xml:space="preserve">Maidenhead: OU Press. </w:t>
            </w:r>
          </w:p>
        </w:tc>
        <w:tc>
          <w:tcPr>
            <w:tcW w:w="1465" w:type="dxa"/>
            <w:tcBorders>
              <w:top w:val="single" w:sz="8" w:space="0" w:color="auto"/>
              <w:left w:val="single" w:sz="8" w:space="0" w:color="auto"/>
              <w:bottom w:val="single" w:sz="8" w:space="0" w:color="auto"/>
              <w:right w:val="single" w:sz="8" w:space="0" w:color="auto"/>
            </w:tcBorders>
            <w:tcMar>
              <w:left w:w="108" w:type="dxa"/>
              <w:right w:w="108" w:type="dxa"/>
            </w:tcMar>
          </w:tcPr>
          <w:p w14:paraId="19BDC600" w14:textId="375F5B14" w:rsidR="42761941" w:rsidRDefault="42761941" w:rsidP="42761941">
            <w:pPr>
              <w:jc w:val="center"/>
            </w:pPr>
            <w:r w:rsidRPr="42761941">
              <w:rPr>
                <w:rFonts w:eastAsia="Arial" w:cs="Arial"/>
              </w:rPr>
              <w:t>☐</w:t>
            </w:r>
          </w:p>
        </w:tc>
      </w:tr>
    </w:tbl>
    <w:p w14:paraId="083B940D" w14:textId="11629C85" w:rsidR="00CD642C" w:rsidRPr="002633D8" w:rsidRDefault="289B075F" w:rsidP="42761941">
      <w:r w:rsidRPr="6AC74AA3">
        <w:rPr>
          <w:rFonts w:eastAsia="Arial" w:cs="Arial"/>
        </w:rPr>
        <w:t xml:space="preserve">  </w:t>
      </w:r>
    </w:p>
    <w:p w14:paraId="25674D0F" w14:textId="794DE7AB"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6E327267"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7F26A90" w14:textId="5695A38F"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32D994D" w14:textId="41C025B3" w:rsidR="42761941" w:rsidRDefault="42761941" w:rsidP="42761941">
            <w:pPr>
              <w:tabs>
                <w:tab w:val="left" w:pos="720"/>
                <w:tab w:val="left" w:pos="1440"/>
                <w:tab w:val="left" w:pos="2160"/>
                <w:tab w:val="left" w:pos="2880"/>
              </w:tabs>
              <w:ind w:left="3600" w:hanging="3600"/>
              <w:jc w:val="both"/>
            </w:pPr>
            <w:r w:rsidRPr="42761941">
              <w:rPr>
                <w:rFonts w:eastAsia="Arial" w:cs="Arial"/>
                <w:b/>
                <w:bCs/>
              </w:rPr>
              <w:t xml:space="preserve">ECGE4003Q </w:t>
            </w:r>
          </w:p>
        </w:tc>
      </w:tr>
      <w:tr w:rsidR="42761941" w14:paraId="0E9D9EC3"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571ED0D" w14:textId="16C7946A"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4962E182" w14:textId="7D37FCEE" w:rsidR="42761941" w:rsidRDefault="42761941">
            <w:r w:rsidRPr="42761941">
              <w:rPr>
                <w:rFonts w:eastAsia="Arial" w:cs="Arial"/>
                <w:b/>
                <w:bCs/>
              </w:rPr>
              <w:t xml:space="preserve">Academic Study Skills for Students            </w:t>
            </w:r>
          </w:p>
        </w:tc>
      </w:tr>
      <w:tr w:rsidR="42761941" w14:paraId="61551D04"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F19F024" w14:textId="11B7D68A"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5EB3081" w14:textId="76C2E16D" w:rsidR="42761941" w:rsidRDefault="42761941">
            <w:r w:rsidRPr="42761941">
              <w:rPr>
                <w:rFonts w:eastAsia="Arial" w:cs="Arial"/>
                <w:b/>
                <w:bCs/>
              </w:rPr>
              <w:t>25/03/2020</w:t>
            </w:r>
          </w:p>
        </w:tc>
      </w:tr>
      <w:tr w:rsidR="42761941" w14:paraId="7668F233"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07F5FEA" w14:textId="246502B1"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23F6B49" w14:textId="501AE1A6" w:rsidR="42761941" w:rsidRDefault="42761941">
            <w:r w:rsidRPr="42761941">
              <w:rPr>
                <w:rFonts w:eastAsia="Arial" w:cs="Arial"/>
                <w:b/>
                <w:bCs/>
              </w:rPr>
              <w:t>4</w:t>
            </w:r>
          </w:p>
        </w:tc>
      </w:tr>
      <w:tr w:rsidR="42761941" w14:paraId="682411FE"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3B8BD26" w14:textId="3A90C3E6"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ABCCB32" w14:textId="7E330E9C" w:rsidR="42761941" w:rsidRDefault="42761941">
            <w:r w:rsidRPr="42761941">
              <w:rPr>
                <w:rFonts w:eastAsia="Arial" w:cs="Arial"/>
                <w:b/>
                <w:bCs/>
              </w:rPr>
              <w:t>20</w:t>
            </w:r>
          </w:p>
        </w:tc>
      </w:tr>
      <w:tr w:rsidR="42761941" w14:paraId="797BE1CE" w14:textId="77777777" w:rsidTr="6AC74AA3">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D4B58EB" w14:textId="6C320697"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DF7DC44" w14:textId="63B3E396" w:rsidR="42761941" w:rsidRDefault="42761941">
            <w:r w:rsidRPr="6AC74AA3">
              <w:rPr>
                <w:rFonts w:eastAsia="Arial" w:cs="Arial"/>
                <w:b/>
                <w:bCs/>
              </w:rPr>
              <w:t xml:space="preserve"> </w:t>
            </w:r>
          </w:p>
        </w:tc>
      </w:tr>
    </w:tbl>
    <w:p w14:paraId="67454EC5" w14:textId="06D42A4F" w:rsidR="00CD642C" w:rsidRPr="002633D8" w:rsidRDefault="30F2BBBE">
      <w:pPr>
        <w:jc w:val="both"/>
      </w:pPr>
      <w:r w:rsidRPr="6AC74AA3">
        <w:rPr>
          <w:rFonts w:eastAsia="Arial" w:cs="Arial"/>
        </w:rPr>
        <w:t xml:space="preserve"> </w:t>
      </w:r>
    </w:p>
    <w:p w14:paraId="6236302D" w14:textId="0487CCFC" w:rsidR="00CD642C" w:rsidRDefault="30F2BBBE">
      <w:pPr>
        <w:jc w:val="both"/>
        <w:rPr>
          <w:rFonts w:eastAsia="Arial" w:cs="Arial"/>
          <w:b/>
          <w:bCs/>
        </w:rPr>
      </w:pPr>
      <w:r w:rsidRPr="6AC74AA3">
        <w:rPr>
          <w:rFonts w:eastAsia="Arial" w:cs="Arial"/>
          <w:b/>
          <w:bCs/>
        </w:rPr>
        <w:t>AIM(S)</w:t>
      </w:r>
    </w:p>
    <w:p w14:paraId="70DD1B28" w14:textId="77777777" w:rsidR="005C2890" w:rsidRPr="002633D8" w:rsidRDefault="005C2890">
      <w:pPr>
        <w:jc w:val="both"/>
      </w:pPr>
    </w:p>
    <w:p w14:paraId="009B1D2E" w14:textId="2B0F24C8" w:rsidR="00CD642C" w:rsidRPr="002633D8" w:rsidRDefault="30F2BBBE" w:rsidP="42761941">
      <w:pPr>
        <w:pStyle w:val="ListParagraph"/>
        <w:numPr>
          <w:ilvl w:val="0"/>
          <w:numId w:val="209"/>
        </w:numPr>
        <w:jc w:val="both"/>
        <w:rPr>
          <w:rFonts w:ascii="Arial" w:eastAsia="Arial" w:hAnsi="Arial" w:cs="Arial"/>
        </w:rPr>
      </w:pPr>
      <w:r w:rsidRPr="6AC74AA3">
        <w:rPr>
          <w:rFonts w:ascii="Arial" w:eastAsia="Arial" w:hAnsi="Arial" w:cs="Arial"/>
        </w:rPr>
        <w:t xml:space="preserve">To introduce higher education academic skills and effective communication within the context of the students’ programme of study. </w:t>
      </w:r>
    </w:p>
    <w:p w14:paraId="4596A787" w14:textId="67F797FD" w:rsidR="00CD642C" w:rsidRPr="002633D8" w:rsidRDefault="30F2BBBE">
      <w:pPr>
        <w:jc w:val="both"/>
      </w:pPr>
      <w:r w:rsidRPr="6AC74AA3">
        <w:rPr>
          <w:rFonts w:eastAsia="Arial" w:cs="Arial"/>
          <w:b/>
          <w:bCs/>
        </w:rPr>
        <w:t>LEARNING OUTCOMES</w:t>
      </w:r>
    </w:p>
    <w:p w14:paraId="27110CC2" w14:textId="287D7E77" w:rsidR="00CD642C" w:rsidRPr="002633D8" w:rsidRDefault="30F2BBBE">
      <w:pPr>
        <w:jc w:val="both"/>
      </w:pPr>
      <w:r w:rsidRPr="6AC74AA3">
        <w:rPr>
          <w:rFonts w:eastAsia="Arial" w:cs="Arial"/>
          <w:b/>
          <w:bCs/>
        </w:rPr>
        <w:t xml:space="preserve"> </w:t>
      </w:r>
    </w:p>
    <w:p w14:paraId="69394B8F" w14:textId="512F5F94" w:rsidR="00CD642C" w:rsidRPr="002633D8" w:rsidRDefault="30F2BBBE">
      <w:pPr>
        <w:jc w:val="both"/>
      </w:pPr>
      <w:r w:rsidRPr="6AC74AA3">
        <w:rPr>
          <w:rFonts w:eastAsia="Arial" w:cs="Arial"/>
        </w:rPr>
        <w:t>Upon the successful completion of this module, the student should be able to:</w:t>
      </w:r>
    </w:p>
    <w:p w14:paraId="4EBD7139" w14:textId="7167C79E" w:rsidR="00CD642C" w:rsidRPr="002633D8" w:rsidRDefault="30F2BBBE">
      <w:pPr>
        <w:jc w:val="both"/>
      </w:pPr>
      <w:r w:rsidRPr="6AC74AA3">
        <w:rPr>
          <w:rFonts w:eastAsia="Arial" w:cs="Arial"/>
        </w:rPr>
        <w:t xml:space="preserve"> </w:t>
      </w:r>
    </w:p>
    <w:p w14:paraId="7604B7E4" w14:textId="156808EA" w:rsidR="00CD642C" w:rsidRPr="002633D8" w:rsidRDefault="30F2BBBE" w:rsidP="42761941">
      <w:pPr>
        <w:pStyle w:val="ListParagraph"/>
        <w:numPr>
          <w:ilvl w:val="0"/>
          <w:numId w:val="209"/>
        </w:numPr>
        <w:jc w:val="both"/>
        <w:rPr>
          <w:rFonts w:ascii="Arial" w:eastAsia="Arial" w:hAnsi="Arial" w:cs="Arial"/>
        </w:rPr>
      </w:pPr>
      <w:r w:rsidRPr="6AC74AA3">
        <w:rPr>
          <w:rFonts w:ascii="Arial" w:eastAsia="Arial" w:hAnsi="Arial" w:cs="Arial"/>
        </w:rPr>
        <w:t xml:space="preserve">engage in, and recognise the importance of academic reading, writing, referencing and develop confidence in communication and presenting to different audiences and for different purposes; </w:t>
      </w:r>
    </w:p>
    <w:p w14:paraId="16858914" w14:textId="21BBC21B" w:rsidR="00CD642C" w:rsidRPr="002633D8" w:rsidRDefault="30F2BBBE" w:rsidP="42761941">
      <w:pPr>
        <w:pStyle w:val="ListParagraph"/>
        <w:numPr>
          <w:ilvl w:val="0"/>
          <w:numId w:val="209"/>
        </w:numPr>
        <w:jc w:val="both"/>
        <w:rPr>
          <w:rFonts w:ascii="Arial" w:eastAsia="Arial" w:hAnsi="Arial" w:cs="Arial"/>
        </w:rPr>
      </w:pPr>
      <w:r w:rsidRPr="6AC74AA3">
        <w:rPr>
          <w:rFonts w:ascii="Arial" w:eastAsia="Arial" w:hAnsi="Arial" w:cs="Arial"/>
        </w:rPr>
        <w:t xml:space="preserve">explore different communication styles and systems; </w:t>
      </w:r>
    </w:p>
    <w:p w14:paraId="1CCBB8ED" w14:textId="4CCEE7BF" w:rsidR="00CD642C" w:rsidRPr="002633D8" w:rsidRDefault="30F2BBBE" w:rsidP="42761941">
      <w:pPr>
        <w:pStyle w:val="ListParagraph"/>
        <w:numPr>
          <w:ilvl w:val="0"/>
          <w:numId w:val="209"/>
        </w:numPr>
        <w:jc w:val="both"/>
        <w:rPr>
          <w:rFonts w:ascii="Arial" w:eastAsia="Arial" w:hAnsi="Arial" w:cs="Arial"/>
        </w:rPr>
      </w:pPr>
      <w:r w:rsidRPr="6AC74AA3">
        <w:rPr>
          <w:rFonts w:ascii="Arial" w:eastAsia="Arial" w:hAnsi="Arial" w:cs="Arial"/>
        </w:rPr>
        <w:t>develop digital competency and numeracy skills in line with the academic demands of the programme;</w:t>
      </w:r>
    </w:p>
    <w:p w14:paraId="17D54BFA" w14:textId="46F2C835" w:rsidR="00CD642C" w:rsidRPr="002633D8" w:rsidRDefault="30F2BBBE" w:rsidP="42761941">
      <w:pPr>
        <w:pStyle w:val="ListParagraph"/>
        <w:numPr>
          <w:ilvl w:val="0"/>
          <w:numId w:val="209"/>
        </w:numPr>
        <w:jc w:val="both"/>
        <w:rPr>
          <w:rFonts w:ascii="Arial" w:eastAsia="Arial" w:hAnsi="Arial" w:cs="Arial"/>
        </w:rPr>
      </w:pPr>
      <w:r w:rsidRPr="6AC74AA3">
        <w:rPr>
          <w:rFonts w:ascii="Arial" w:eastAsia="Arial" w:hAnsi="Arial" w:cs="Arial"/>
        </w:rPr>
        <w:t xml:space="preserve">organise their learning effectively and reflect upon their own progress and future development. </w:t>
      </w:r>
    </w:p>
    <w:p w14:paraId="1FA8A67A" w14:textId="69B5D41A" w:rsidR="00CD642C" w:rsidRPr="002633D8" w:rsidRDefault="30F2BBBE" w:rsidP="6AC74AA3">
      <w:pPr>
        <w:jc w:val="both"/>
      </w:pPr>
      <w:r w:rsidRPr="6AC74AA3">
        <w:rPr>
          <w:rFonts w:eastAsia="Arial" w:cs="Arial"/>
        </w:rPr>
        <w:t xml:space="preserve"> </w:t>
      </w:r>
      <w:r w:rsidRPr="6AC74AA3">
        <w:rPr>
          <w:rFonts w:eastAsia="Arial" w:cs="Arial"/>
          <w:b/>
          <w:bCs/>
        </w:rPr>
        <w:t>INDICATIVE CONTENT</w:t>
      </w:r>
    </w:p>
    <w:p w14:paraId="490AC709" w14:textId="338B00DA" w:rsidR="00CD642C" w:rsidRPr="002633D8" w:rsidRDefault="30F2BBBE" w:rsidP="42761941">
      <w:pPr>
        <w:tabs>
          <w:tab w:val="left" w:pos="720"/>
          <w:tab w:val="left" w:pos="1440"/>
          <w:tab w:val="left" w:pos="2160"/>
          <w:tab w:val="left" w:pos="2880"/>
        </w:tabs>
        <w:jc w:val="both"/>
      </w:pPr>
      <w:r w:rsidRPr="6AC74AA3">
        <w:rPr>
          <w:rFonts w:eastAsia="Arial" w:cs="Arial"/>
        </w:rPr>
        <w:t xml:space="preserve"> </w:t>
      </w:r>
    </w:p>
    <w:p w14:paraId="0E2995CC" w14:textId="6EDE5274" w:rsidR="00CD642C" w:rsidRPr="002633D8" w:rsidRDefault="30F2BBBE" w:rsidP="42761941">
      <w:pPr>
        <w:tabs>
          <w:tab w:val="left" w:pos="720"/>
          <w:tab w:val="left" w:pos="1440"/>
          <w:tab w:val="left" w:pos="2160"/>
          <w:tab w:val="left" w:pos="2880"/>
        </w:tabs>
        <w:jc w:val="both"/>
      </w:pPr>
      <w:r w:rsidRPr="6AC74AA3">
        <w:rPr>
          <w:rFonts w:eastAsia="Arial" w:cs="Arial"/>
        </w:rPr>
        <w:t>The module will include:</w:t>
      </w:r>
    </w:p>
    <w:p w14:paraId="49A3CB93" w14:textId="5C5A1067" w:rsidR="00CD642C" w:rsidRPr="002633D8" w:rsidRDefault="30F2BBBE" w:rsidP="42761941">
      <w:pPr>
        <w:pStyle w:val="ListParagraph"/>
        <w:numPr>
          <w:ilvl w:val="0"/>
          <w:numId w:val="50"/>
        </w:numPr>
        <w:jc w:val="both"/>
        <w:rPr>
          <w:rFonts w:ascii="Arial" w:eastAsia="Arial" w:hAnsi="Arial" w:cs="Arial"/>
        </w:rPr>
      </w:pPr>
      <w:r w:rsidRPr="6AC74AA3">
        <w:rPr>
          <w:rFonts w:ascii="Arial" w:eastAsia="Arial" w:hAnsi="Arial" w:cs="Arial"/>
        </w:rPr>
        <w:t xml:space="preserve">the development of students’ reading skills and strategies appropriate to academic study. For example, critical and evaluative reading, effective use of electronic resources, primary and secondary resources; </w:t>
      </w:r>
    </w:p>
    <w:p w14:paraId="38381770" w14:textId="546D8636" w:rsidR="00CD642C" w:rsidRPr="002633D8" w:rsidRDefault="30F2BBBE" w:rsidP="42761941">
      <w:pPr>
        <w:pStyle w:val="ListParagraph"/>
        <w:numPr>
          <w:ilvl w:val="0"/>
          <w:numId w:val="50"/>
        </w:numPr>
        <w:jc w:val="both"/>
        <w:rPr>
          <w:rFonts w:ascii="Arial" w:eastAsia="Arial" w:hAnsi="Arial" w:cs="Arial"/>
        </w:rPr>
      </w:pPr>
      <w:r w:rsidRPr="6AC74AA3">
        <w:rPr>
          <w:rFonts w:ascii="Arial" w:eastAsia="Arial" w:hAnsi="Arial" w:cs="Arial"/>
        </w:rPr>
        <w:t>the development of understanding the importance of referencing and referencing styles in relation to students’ programme of study; the importance of acknowledging the work of others and how to avoid plagiarism;</w:t>
      </w:r>
    </w:p>
    <w:p w14:paraId="64714596" w14:textId="0128EA8C" w:rsidR="00CD642C" w:rsidRPr="002633D8" w:rsidRDefault="30F2BBBE" w:rsidP="42761941">
      <w:pPr>
        <w:pStyle w:val="ListParagraph"/>
        <w:numPr>
          <w:ilvl w:val="0"/>
          <w:numId w:val="50"/>
        </w:numPr>
        <w:jc w:val="both"/>
        <w:rPr>
          <w:rFonts w:ascii="Arial" w:eastAsia="Arial" w:hAnsi="Arial" w:cs="Arial"/>
        </w:rPr>
      </w:pPr>
      <w:r w:rsidRPr="6AC74AA3">
        <w:rPr>
          <w:rFonts w:ascii="Arial" w:eastAsia="Arial" w:hAnsi="Arial" w:cs="Arial"/>
        </w:rPr>
        <w:t>the development of understanding of communicating to a range of audiences, for a range of purposes and changing the environment to improve communication. The module will examine the need for effective communication systems and how these support and promote communication, participation and working;</w:t>
      </w:r>
    </w:p>
    <w:p w14:paraId="218AF4A2" w14:textId="09108488" w:rsidR="00CD642C" w:rsidRPr="002633D8" w:rsidRDefault="30F2BBBE" w:rsidP="42761941">
      <w:pPr>
        <w:pStyle w:val="ListParagraph"/>
        <w:numPr>
          <w:ilvl w:val="0"/>
          <w:numId w:val="50"/>
        </w:numPr>
        <w:jc w:val="both"/>
        <w:rPr>
          <w:rFonts w:ascii="Arial" w:eastAsia="Arial" w:hAnsi="Arial" w:cs="Arial"/>
        </w:rPr>
      </w:pPr>
      <w:r w:rsidRPr="6AC74AA3">
        <w:rPr>
          <w:rFonts w:ascii="Arial" w:eastAsia="Arial" w:hAnsi="Arial" w:cs="Arial"/>
        </w:rPr>
        <w:t xml:space="preserve">exploration of verbal and presentation skills.  Students will examine the use of individual and group presentations, </w:t>
      </w:r>
      <w:proofErr w:type="spellStart"/>
      <w:r w:rsidRPr="6AC74AA3">
        <w:rPr>
          <w:rFonts w:ascii="Arial" w:eastAsia="Arial" w:hAnsi="Arial" w:cs="Arial"/>
        </w:rPr>
        <w:t>Powerpoint</w:t>
      </w:r>
      <w:proofErr w:type="spellEnd"/>
      <w:r w:rsidRPr="6AC74AA3">
        <w:rPr>
          <w:rFonts w:ascii="Arial" w:eastAsia="Arial" w:hAnsi="Arial" w:cs="Arial"/>
        </w:rPr>
        <w:t xml:space="preserve"> presentations, poster presentations and peer reviews;</w:t>
      </w:r>
    </w:p>
    <w:p w14:paraId="2157FC1A" w14:textId="5AE04EE6" w:rsidR="00CD642C" w:rsidRPr="002633D8" w:rsidRDefault="30F2BBBE" w:rsidP="42761941">
      <w:pPr>
        <w:pStyle w:val="ListParagraph"/>
        <w:numPr>
          <w:ilvl w:val="0"/>
          <w:numId w:val="50"/>
        </w:numPr>
        <w:jc w:val="both"/>
        <w:rPr>
          <w:rFonts w:ascii="Arial" w:eastAsia="Arial" w:hAnsi="Arial" w:cs="Arial"/>
        </w:rPr>
      </w:pPr>
      <w:r w:rsidRPr="6AC74AA3">
        <w:rPr>
          <w:rFonts w:ascii="Arial" w:eastAsia="Arial" w:hAnsi="Arial" w:cs="Arial"/>
        </w:rPr>
        <w:t>the development of a range of appropriate written communication, formats and structures; including academic demands such as note taking, essay planning and writing, summarising, layout, paraphrasing, assignments, reflective writing, report writing, letter writing and appropriate use of emails;</w:t>
      </w:r>
    </w:p>
    <w:p w14:paraId="6A10DF92" w14:textId="6D4B0F3F" w:rsidR="00CD642C" w:rsidRPr="002633D8" w:rsidRDefault="30F2BBBE" w:rsidP="42761941">
      <w:pPr>
        <w:pStyle w:val="ListParagraph"/>
        <w:numPr>
          <w:ilvl w:val="0"/>
          <w:numId w:val="50"/>
        </w:numPr>
        <w:jc w:val="both"/>
        <w:rPr>
          <w:rFonts w:ascii="Arial" w:eastAsia="Arial" w:hAnsi="Arial" w:cs="Arial"/>
        </w:rPr>
      </w:pPr>
      <w:r w:rsidRPr="6AC74AA3">
        <w:rPr>
          <w:rFonts w:ascii="Arial" w:eastAsia="Arial" w:hAnsi="Arial" w:cs="Arial"/>
        </w:rPr>
        <w:t xml:space="preserve">becoming familiar with and develop competency, skills and confidence in the use of digital literacy. For example students will use electronic and digital </w:t>
      </w:r>
      <w:r w:rsidRPr="6AC74AA3">
        <w:rPr>
          <w:rFonts w:ascii="Arial" w:eastAsia="Arial" w:hAnsi="Arial" w:cs="Arial"/>
        </w:rPr>
        <w:lastRenderedPageBreak/>
        <w:t>resources to facilitate and support personal research, communication and presentation of work;</w:t>
      </w:r>
    </w:p>
    <w:p w14:paraId="6739CD99" w14:textId="1C3953B7" w:rsidR="00CD642C" w:rsidRPr="002633D8" w:rsidRDefault="30F2BBBE" w:rsidP="42761941">
      <w:pPr>
        <w:pStyle w:val="ListParagraph"/>
        <w:numPr>
          <w:ilvl w:val="0"/>
          <w:numId w:val="50"/>
        </w:numPr>
        <w:jc w:val="both"/>
        <w:rPr>
          <w:rFonts w:ascii="Arial" w:eastAsia="Arial" w:hAnsi="Arial" w:cs="Arial"/>
        </w:rPr>
      </w:pPr>
      <w:r w:rsidRPr="6AC74AA3">
        <w:rPr>
          <w:rFonts w:ascii="Arial" w:eastAsia="Arial" w:hAnsi="Arial" w:cs="Arial"/>
        </w:rPr>
        <w:t>the development of appropriate management skills, for example time management and working to deadlines; the development of appropriate numeracy skills, for example awareness of data and statistics used in research;</w:t>
      </w:r>
    </w:p>
    <w:p w14:paraId="2C38F6CB" w14:textId="6403E273" w:rsidR="00CD642C" w:rsidRPr="002633D8" w:rsidRDefault="30F2BBBE" w:rsidP="42761941">
      <w:pPr>
        <w:pStyle w:val="ListParagraph"/>
        <w:numPr>
          <w:ilvl w:val="0"/>
          <w:numId w:val="50"/>
        </w:numPr>
        <w:jc w:val="both"/>
        <w:rPr>
          <w:rFonts w:ascii="Arial" w:eastAsia="Arial" w:hAnsi="Arial" w:cs="Arial"/>
        </w:rPr>
      </w:pPr>
      <w:r w:rsidRPr="6AC74AA3">
        <w:rPr>
          <w:rFonts w:ascii="Arial" w:eastAsia="Arial" w:hAnsi="Arial" w:cs="Arial"/>
        </w:rPr>
        <w:t xml:space="preserve">exploration of how to stimulate and maintain a positive attitude to study and develop strategies for future success. For example, time management, effective and sufficient planning, motivation, working to deadlines, working as part of a group, personal development planning including target setting and reflexivity. </w:t>
      </w:r>
    </w:p>
    <w:p w14:paraId="1AC203C4" w14:textId="660F0297" w:rsidR="00CD642C" w:rsidRPr="002633D8" w:rsidRDefault="30F2BBBE" w:rsidP="6AC74AA3">
      <w:pPr>
        <w:jc w:val="both"/>
      </w:pPr>
      <w:r w:rsidRPr="6AC74AA3">
        <w:rPr>
          <w:rFonts w:eastAsia="Arial" w:cs="Arial"/>
        </w:rPr>
        <w:t xml:space="preserve"> </w:t>
      </w:r>
      <w:r w:rsidRPr="6AC74AA3">
        <w:rPr>
          <w:rFonts w:eastAsia="Arial" w:cs="Arial"/>
          <w:b/>
          <w:bCs/>
        </w:rPr>
        <w:t>Study Time Allocation</w:t>
      </w:r>
    </w:p>
    <w:p w14:paraId="2D4C589D" w14:textId="5A9970B0" w:rsidR="00CD642C" w:rsidRPr="002633D8" w:rsidRDefault="30F2BBBE" w:rsidP="42761941">
      <w:pPr>
        <w:ind w:left="3600" w:hanging="3600"/>
      </w:pPr>
      <w:r w:rsidRPr="6AC74AA3">
        <w:rPr>
          <w:rFonts w:eastAsia="Arial" w:cs="Arial"/>
          <w:b/>
          <w:bCs/>
        </w:rPr>
        <w:t xml:space="preserve"> </w:t>
      </w:r>
    </w:p>
    <w:p w14:paraId="7874E68F" w14:textId="30FCD255" w:rsidR="00CD642C" w:rsidRPr="002633D8" w:rsidRDefault="30F2BBBE">
      <w:pPr>
        <w:jc w:val="both"/>
      </w:pPr>
      <w:r w:rsidRPr="6AC74AA3">
        <w:rPr>
          <w:rFonts w:eastAsia="Arial" w:cs="Arial"/>
        </w:rPr>
        <w:t>The study time for the module is divided as follows:</w:t>
      </w:r>
    </w:p>
    <w:p w14:paraId="6763FC8C" w14:textId="50C1151A" w:rsidR="00CD642C" w:rsidRPr="002633D8" w:rsidRDefault="30F2BBBE">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06D049AE"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C1EA2B7" w14:textId="06941E3E"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F34430B" w14:textId="27A56413"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D8E0FC6" w14:textId="233ABB81" w:rsidR="42761941" w:rsidRDefault="42761941" w:rsidP="42761941">
            <w:pPr>
              <w:jc w:val="center"/>
            </w:pPr>
            <w:r w:rsidRPr="42761941">
              <w:rPr>
                <w:rFonts w:eastAsia="Arial" w:cs="Arial"/>
                <w:b/>
                <w:bCs/>
              </w:rPr>
              <w:t>Percentage</w:t>
            </w:r>
          </w:p>
        </w:tc>
      </w:tr>
      <w:tr w:rsidR="42761941" w14:paraId="6012C16C"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E0D37F5" w14:textId="19B6C5BC"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F0544B0" w14:textId="3A4A6E5D"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295DD65" w14:textId="680F9260" w:rsidR="42761941" w:rsidRDefault="42761941" w:rsidP="42761941">
            <w:pPr>
              <w:jc w:val="center"/>
            </w:pPr>
            <w:r w:rsidRPr="42761941">
              <w:rPr>
                <w:rFonts w:eastAsia="Arial" w:cs="Arial"/>
              </w:rPr>
              <w:t>15%</w:t>
            </w:r>
          </w:p>
        </w:tc>
      </w:tr>
      <w:tr w:rsidR="42761941" w14:paraId="302210AE"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AA4F236" w14:textId="0CF217B8"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A2F5272" w14:textId="2ED69F65"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A6BD893" w14:textId="29F3400D" w:rsidR="42761941" w:rsidRDefault="42761941" w:rsidP="42761941">
            <w:pPr>
              <w:jc w:val="center"/>
            </w:pPr>
            <w:r w:rsidRPr="42761941">
              <w:rPr>
                <w:rFonts w:eastAsia="Arial" w:cs="Arial"/>
              </w:rPr>
              <w:t>85%</w:t>
            </w:r>
          </w:p>
        </w:tc>
      </w:tr>
      <w:tr w:rsidR="42761941" w14:paraId="64681368"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E75DA1A" w14:textId="18D3E560"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A18055C" w14:textId="1295E15E" w:rsidR="42761941" w:rsidRDefault="42761941" w:rsidP="42761941">
            <w:pPr>
              <w:jc w:val="center"/>
            </w:pPr>
            <w:r w:rsidRPr="42761941">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ED68999" w14:textId="2491BBB9" w:rsidR="42761941" w:rsidRDefault="42761941" w:rsidP="42761941">
            <w:pPr>
              <w:jc w:val="center"/>
            </w:pPr>
            <w:r w:rsidRPr="42761941">
              <w:rPr>
                <w:rFonts w:eastAsia="Arial" w:cs="Arial"/>
              </w:rPr>
              <w:t>0%</w:t>
            </w:r>
          </w:p>
        </w:tc>
      </w:tr>
      <w:tr w:rsidR="42761941" w14:paraId="65C0B463"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55FA76F" w14:textId="53A367BC"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429A6FF" w14:textId="44D04380"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EB1BF3D" w14:textId="08F12E98" w:rsidR="42761941" w:rsidRDefault="42761941" w:rsidP="42761941">
            <w:pPr>
              <w:jc w:val="center"/>
            </w:pPr>
            <w:r w:rsidRPr="42761941">
              <w:rPr>
                <w:rFonts w:eastAsia="Arial" w:cs="Arial"/>
                <w:b/>
                <w:bCs/>
              </w:rPr>
              <w:t>100%</w:t>
            </w:r>
          </w:p>
        </w:tc>
      </w:tr>
    </w:tbl>
    <w:p w14:paraId="6CA3B5E6" w14:textId="7704FF3D" w:rsidR="00CD642C" w:rsidRPr="002633D8" w:rsidRDefault="30F2BBBE" w:rsidP="42761941">
      <w:r w:rsidRPr="6AC74AA3">
        <w:rPr>
          <w:rFonts w:eastAsia="Arial" w:cs="Arial"/>
          <w:b/>
          <w:bCs/>
        </w:rPr>
        <w:t xml:space="preserve"> </w:t>
      </w:r>
    </w:p>
    <w:p w14:paraId="6BB01225" w14:textId="1D638EB6" w:rsidR="00CD642C" w:rsidRPr="002633D8" w:rsidRDefault="30F2BBBE" w:rsidP="42761941">
      <w:r w:rsidRPr="6AC74AA3">
        <w:rPr>
          <w:rFonts w:eastAsia="Arial" w:cs="Arial"/>
          <w:b/>
          <w:bCs/>
        </w:rPr>
        <w:t>ASSESSMENT</w:t>
      </w:r>
    </w:p>
    <w:p w14:paraId="6A60FE6C" w14:textId="2ABF24D8" w:rsidR="00CD642C" w:rsidRPr="002633D8" w:rsidRDefault="30F2BBBE" w:rsidP="42761941">
      <w:pPr>
        <w:ind w:left="3600" w:hanging="3600"/>
      </w:pPr>
      <w:r w:rsidRPr="6AC74AA3">
        <w:rPr>
          <w:rFonts w:eastAsia="Arial" w:cs="Arial"/>
          <w:b/>
          <w:bCs/>
        </w:rPr>
        <w:t xml:space="preserve"> </w:t>
      </w:r>
    </w:p>
    <w:p w14:paraId="4E6E2625" w14:textId="58996143" w:rsidR="00CD642C" w:rsidRPr="002633D8" w:rsidRDefault="30F2BBBE">
      <w:pPr>
        <w:jc w:val="both"/>
      </w:pPr>
      <w:r w:rsidRPr="6AC74AA3">
        <w:rPr>
          <w:rFonts w:eastAsia="Arial" w:cs="Arial"/>
          <w:b/>
          <w:bCs/>
        </w:rPr>
        <w:t>Assessment Component 1</w:t>
      </w:r>
    </w:p>
    <w:p w14:paraId="1A3DDCEA" w14:textId="642D485F" w:rsidR="00CD642C" w:rsidRPr="002633D8" w:rsidRDefault="30F2BBBE">
      <w:pPr>
        <w:jc w:val="both"/>
      </w:pPr>
      <w:r w:rsidRPr="6AC74AA3">
        <w:rPr>
          <w:rFonts w:eastAsia="Arial" w:cs="Arial"/>
          <w:b/>
          <w:bCs/>
          <w:i/>
          <w:i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652D3AB5" w14:textId="77777777" w:rsidTr="42761941">
        <w:trPr>
          <w:trHeight w:val="300"/>
        </w:trPr>
        <w:tc>
          <w:tcPr>
            <w:tcW w:w="509" w:type="dxa"/>
            <w:tcMar>
              <w:left w:w="108" w:type="dxa"/>
              <w:right w:w="108" w:type="dxa"/>
            </w:tcMar>
          </w:tcPr>
          <w:p w14:paraId="4C8A6602" w14:textId="2A193003" w:rsidR="42761941" w:rsidRDefault="42761941" w:rsidP="42761941">
            <w:pPr>
              <w:jc w:val="both"/>
            </w:pPr>
            <w:r w:rsidRPr="42761941">
              <w:rPr>
                <w:rFonts w:ascii="Segoe UI Symbol" w:eastAsia="Segoe UI Symbol" w:hAnsi="Segoe UI Symbol" w:cs="Segoe UI Symbol"/>
              </w:rPr>
              <w:t>☐</w:t>
            </w:r>
          </w:p>
        </w:tc>
        <w:tc>
          <w:tcPr>
            <w:tcW w:w="2256" w:type="dxa"/>
            <w:tcMar>
              <w:left w:w="108" w:type="dxa"/>
              <w:right w:w="108" w:type="dxa"/>
            </w:tcMar>
          </w:tcPr>
          <w:p w14:paraId="20F1B055" w14:textId="102A9C77" w:rsidR="42761941" w:rsidRDefault="42761941" w:rsidP="42761941">
            <w:pPr>
              <w:jc w:val="both"/>
            </w:pPr>
            <w:r w:rsidRPr="42761941">
              <w:rPr>
                <w:rFonts w:eastAsia="Arial" w:cs="Arial"/>
                <w:b/>
                <w:bCs/>
              </w:rPr>
              <w:t>Written exam</w:t>
            </w:r>
          </w:p>
        </w:tc>
        <w:tc>
          <w:tcPr>
            <w:tcW w:w="495" w:type="dxa"/>
            <w:tcMar>
              <w:left w:w="108" w:type="dxa"/>
              <w:right w:w="108" w:type="dxa"/>
            </w:tcMar>
          </w:tcPr>
          <w:p w14:paraId="561DB728" w14:textId="6316877D"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30248D70" w14:textId="2E16C64D" w:rsidR="42761941" w:rsidRDefault="42761941" w:rsidP="42761941">
            <w:pPr>
              <w:jc w:val="both"/>
            </w:pPr>
            <w:r w:rsidRPr="42761941">
              <w:rPr>
                <w:rFonts w:eastAsia="Arial" w:cs="Arial"/>
                <w:b/>
                <w:bCs/>
              </w:rPr>
              <w:t>Coursework</w:t>
            </w:r>
          </w:p>
        </w:tc>
        <w:tc>
          <w:tcPr>
            <w:tcW w:w="495" w:type="dxa"/>
            <w:tcMar>
              <w:left w:w="108" w:type="dxa"/>
              <w:right w:w="108" w:type="dxa"/>
            </w:tcMar>
          </w:tcPr>
          <w:p w14:paraId="30F4E5EF" w14:textId="7833C751"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750A4545" w14:textId="546B12CA" w:rsidR="42761941" w:rsidRDefault="42761941" w:rsidP="42761941">
            <w:pPr>
              <w:jc w:val="both"/>
            </w:pPr>
            <w:r w:rsidRPr="42761941">
              <w:rPr>
                <w:rFonts w:eastAsia="Arial" w:cs="Arial"/>
                <w:b/>
                <w:bCs/>
              </w:rPr>
              <w:t>Practical</w:t>
            </w:r>
          </w:p>
        </w:tc>
      </w:tr>
    </w:tbl>
    <w:p w14:paraId="0B972495" w14:textId="2228CEB5" w:rsidR="00CD642C" w:rsidRPr="002633D8" w:rsidRDefault="30F2BBBE">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75F2008F"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8775BEF" w14:textId="6263A825"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1CC36A6" w14:textId="6A9C4C5B"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16BAC57" w14:textId="411EEC79" w:rsidR="42761941" w:rsidRDefault="42761941" w:rsidP="42761941">
            <w:pPr>
              <w:jc w:val="both"/>
            </w:pPr>
            <w:r w:rsidRPr="42761941">
              <w:rPr>
                <w:rFonts w:eastAsia="Arial" w:cs="Arial"/>
                <w:b/>
                <w:bCs/>
              </w:rPr>
              <w:t>Weighting</w:t>
            </w:r>
          </w:p>
        </w:tc>
      </w:tr>
      <w:tr w:rsidR="42761941" w14:paraId="243FC378"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14CB74B9" w14:textId="7C987111" w:rsidR="42761941" w:rsidRDefault="42761941" w:rsidP="42761941">
            <w:pPr>
              <w:jc w:val="center"/>
            </w:pPr>
            <w:r w:rsidRPr="42761941">
              <w:rPr>
                <w:rFonts w:eastAsia="Arial" w:cs="Arial"/>
              </w:rPr>
              <w:t xml:space="preserve">Written Assessment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71E48A45" w14:textId="2BB3725A" w:rsidR="42761941" w:rsidRDefault="42761941" w:rsidP="42761941">
            <w:r w:rsidRPr="42761941">
              <w:rPr>
                <w:rFonts w:eastAsia="Arial" w:cs="Arial"/>
              </w:rPr>
              <w:t>1500 words or equivalent</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F75F0F2" w14:textId="3B7CAFBE" w:rsidR="42761941" w:rsidRDefault="42761941" w:rsidP="42761941">
            <w:pPr>
              <w:jc w:val="both"/>
            </w:pPr>
            <w:r w:rsidRPr="42761941">
              <w:rPr>
                <w:rFonts w:eastAsia="Arial" w:cs="Arial"/>
              </w:rPr>
              <w:t>50%</w:t>
            </w:r>
          </w:p>
        </w:tc>
      </w:tr>
    </w:tbl>
    <w:p w14:paraId="0DBF243D" w14:textId="32A86C92" w:rsidR="00CD642C" w:rsidRPr="002633D8" w:rsidRDefault="30F2BBBE">
      <w:pPr>
        <w:jc w:val="both"/>
      </w:pPr>
      <w:r w:rsidRPr="6AC74AA3">
        <w:rPr>
          <w:rFonts w:eastAsia="Arial" w:cs="Arial"/>
          <w:b/>
          <w:bCs/>
        </w:rPr>
        <w:t xml:space="preserve"> </w:t>
      </w:r>
    </w:p>
    <w:p w14:paraId="216BED9A" w14:textId="7F3C9486" w:rsidR="00CD642C" w:rsidRPr="002633D8" w:rsidRDefault="30F2BBBE">
      <w:pPr>
        <w:jc w:val="both"/>
      </w:pPr>
      <w:r w:rsidRPr="6AC74AA3">
        <w:rPr>
          <w:rFonts w:eastAsia="Arial" w:cs="Arial"/>
          <w:b/>
          <w:bCs/>
        </w:rPr>
        <w:t>Assessment Component 2</w:t>
      </w:r>
    </w:p>
    <w:p w14:paraId="61EC4714" w14:textId="7D0CBFBD" w:rsidR="00CD642C" w:rsidRPr="002633D8" w:rsidRDefault="30F2BBBE">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6BC77B46" w14:textId="77777777" w:rsidTr="42761941">
        <w:trPr>
          <w:trHeight w:val="300"/>
        </w:trPr>
        <w:tc>
          <w:tcPr>
            <w:tcW w:w="509" w:type="dxa"/>
            <w:tcMar>
              <w:left w:w="108" w:type="dxa"/>
              <w:right w:w="108" w:type="dxa"/>
            </w:tcMar>
          </w:tcPr>
          <w:p w14:paraId="1038878F" w14:textId="488737B5" w:rsidR="42761941" w:rsidRDefault="42761941" w:rsidP="42761941">
            <w:pPr>
              <w:jc w:val="both"/>
            </w:pPr>
            <w:r w:rsidRPr="42761941">
              <w:rPr>
                <w:rFonts w:ascii="Segoe UI Symbol" w:eastAsia="Segoe UI Symbol" w:hAnsi="Segoe UI Symbol" w:cs="Segoe UI Symbol"/>
              </w:rPr>
              <w:t>☐</w:t>
            </w:r>
          </w:p>
        </w:tc>
        <w:tc>
          <w:tcPr>
            <w:tcW w:w="2256" w:type="dxa"/>
            <w:tcMar>
              <w:left w:w="108" w:type="dxa"/>
              <w:right w:w="108" w:type="dxa"/>
            </w:tcMar>
          </w:tcPr>
          <w:p w14:paraId="2A1A8099" w14:textId="7AF4BA48" w:rsidR="42761941" w:rsidRDefault="42761941" w:rsidP="42761941">
            <w:pPr>
              <w:jc w:val="both"/>
            </w:pPr>
            <w:r w:rsidRPr="42761941">
              <w:rPr>
                <w:rFonts w:eastAsia="Arial" w:cs="Arial"/>
                <w:b/>
                <w:bCs/>
              </w:rPr>
              <w:t>Written exam</w:t>
            </w:r>
          </w:p>
        </w:tc>
        <w:tc>
          <w:tcPr>
            <w:tcW w:w="495" w:type="dxa"/>
            <w:tcMar>
              <w:left w:w="108" w:type="dxa"/>
              <w:right w:w="108" w:type="dxa"/>
            </w:tcMar>
          </w:tcPr>
          <w:p w14:paraId="5A9A974B" w14:textId="2C937361" w:rsidR="42761941" w:rsidRDefault="42761941" w:rsidP="42761941">
            <w:pPr>
              <w:jc w:val="both"/>
            </w:pPr>
            <w:r w:rsidRPr="42761941">
              <w:rPr>
                <w:rFonts w:ascii="Segoe UI Symbol" w:eastAsia="Segoe UI Symbol" w:hAnsi="Segoe UI Symbol" w:cs="Segoe UI Symbol"/>
              </w:rPr>
              <w:t>☐</w:t>
            </w:r>
          </w:p>
        </w:tc>
        <w:tc>
          <w:tcPr>
            <w:tcW w:w="2270" w:type="dxa"/>
            <w:tcMar>
              <w:left w:w="108" w:type="dxa"/>
              <w:right w:w="108" w:type="dxa"/>
            </w:tcMar>
          </w:tcPr>
          <w:p w14:paraId="4C198E0E" w14:textId="0462FC08" w:rsidR="42761941" w:rsidRDefault="42761941" w:rsidP="42761941">
            <w:pPr>
              <w:jc w:val="both"/>
            </w:pPr>
            <w:r w:rsidRPr="42761941">
              <w:rPr>
                <w:rFonts w:eastAsia="Arial" w:cs="Arial"/>
                <w:b/>
                <w:bCs/>
              </w:rPr>
              <w:t>Coursework</w:t>
            </w:r>
          </w:p>
        </w:tc>
        <w:tc>
          <w:tcPr>
            <w:tcW w:w="495" w:type="dxa"/>
            <w:tcMar>
              <w:left w:w="108" w:type="dxa"/>
              <w:right w:w="108" w:type="dxa"/>
            </w:tcMar>
          </w:tcPr>
          <w:p w14:paraId="5F23A5F5" w14:textId="757FDAB8" w:rsidR="42761941" w:rsidRDefault="42761941" w:rsidP="42761941">
            <w:pPr>
              <w:jc w:val="both"/>
            </w:pPr>
            <w:r w:rsidRPr="42761941">
              <w:rPr>
                <w:rFonts w:ascii="MS Gothic" w:eastAsia="MS Gothic" w:hAnsi="MS Gothic" w:cs="MS Gothic"/>
              </w:rPr>
              <w:t>☒</w:t>
            </w:r>
          </w:p>
        </w:tc>
        <w:tc>
          <w:tcPr>
            <w:tcW w:w="2270" w:type="dxa"/>
            <w:tcMar>
              <w:left w:w="108" w:type="dxa"/>
              <w:right w:w="108" w:type="dxa"/>
            </w:tcMar>
          </w:tcPr>
          <w:p w14:paraId="26D00FB5" w14:textId="352DACCE" w:rsidR="42761941" w:rsidRDefault="42761941" w:rsidP="42761941">
            <w:pPr>
              <w:jc w:val="both"/>
            </w:pPr>
            <w:r w:rsidRPr="42761941">
              <w:rPr>
                <w:rFonts w:eastAsia="Arial" w:cs="Arial"/>
                <w:b/>
                <w:bCs/>
              </w:rPr>
              <w:t>Practical</w:t>
            </w:r>
          </w:p>
        </w:tc>
      </w:tr>
    </w:tbl>
    <w:p w14:paraId="15C6C37E" w14:textId="481F2AAF" w:rsidR="00CD642C" w:rsidRPr="002633D8" w:rsidRDefault="30F2BBBE">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74C52FA4"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7ACA7EC2" w14:textId="58742203"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A14C8B6" w14:textId="6BBA1090"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C36A810" w14:textId="49BF9B71" w:rsidR="42761941" w:rsidRDefault="42761941" w:rsidP="42761941">
            <w:pPr>
              <w:jc w:val="both"/>
            </w:pPr>
            <w:r w:rsidRPr="42761941">
              <w:rPr>
                <w:rFonts w:eastAsia="Arial" w:cs="Arial"/>
                <w:b/>
                <w:bCs/>
              </w:rPr>
              <w:t>Weighting</w:t>
            </w:r>
          </w:p>
        </w:tc>
      </w:tr>
      <w:tr w:rsidR="42761941" w14:paraId="4D5854E3"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61C8877" w14:textId="6718E043" w:rsidR="42761941" w:rsidRDefault="42761941" w:rsidP="42761941">
            <w:pPr>
              <w:jc w:val="center"/>
            </w:pPr>
            <w:r w:rsidRPr="42761941">
              <w:rPr>
                <w:rFonts w:eastAsia="Arial" w:cs="Arial"/>
              </w:rPr>
              <w:t>Individual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2AA98C8" w14:textId="41D29464" w:rsidR="42761941" w:rsidRDefault="42761941" w:rsidP="42761941">
            <w:pPr>
              <w:jc w:val="both"/>
            </w:pPr>
            <w:r w:rsidRPr="42761941">
              <w:rPr>
                <w:rFonts w:eastAsia="Arial" w:cs="Arial"/>
              </w:rPr>
              <w:t>10 minutes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54DE8D3" w14:textId="520E6F66" w:rsidR="42761941" w:rsidRDefault="42761941" w:rsidP="42761941">
            <w:pPr>
              <w:jc w:val="both"/>
            </w:pPr>
            <w:r w:rsidRPr="42761941">
              <w:rPr>
                <w:rFonts w:eastAsia="Arial" w:cs="Arial"/>
              </w:rPr>
              <w:t>50%</w:t>
            </w:r>
          </w:p>
        </w:tc>
      </w:tr>
    </w:tbl>
    <w:p w14:paraId="04E3678C" w14:textId="1541467C" w:rsidR="00CD642C" w:rsidRPr="002633D8" w:rsidRDefault="30F2BBBE" w:rsidP="42761941">
      <w:pPr>
        <w:jc w:val="both"/>
        <w:rPr>
          <w:rFonts w:eastAsia="Arial" w:cs="Arial"/>
          <w:b/>
          <w:bCs/>
        </w:rPr>
      </w:pPr>
      <w:r w:rsidRPr="6AC74AA3">
        <w:rPr>
          <w:rFonts w:eastAsia="Arial" w:cs="Arial"/>
          <w:b/>
          <w:bCs/>
        </w:rPr>
        <w:t xml:space="preserve"> </w:t>
      </w:r>
    </w:p>
    <w:p w14:paraId="7DE0990C" w14:textId="3DEB9EDC" w:rsidR="00CD642C" w:rsidRPr="002633D8" w:rsidRDefault="30F2BBBE">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35FDEFF9"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D52FC39" w14:textId="1C9F7153"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A50386E" w14:textId="35768794" w:rsidR="42761941" w:rsidRDefault="42761941" w:rsidP="42761941">
            <w:pPr>
              <w:jc w:val="center"/>
            </w:pPr>
            <w:r w:rsidRPr="42761941">
              <w:rPr>
                <w:rFonts w:eastAsia="Arial" w:cs="Arial"/>
                <w:b/>
                <w:bCs/>
              </w:rPr>
              <w:t>Percentage</w:t>
            </w:r>
          </w:p>
        </w:tc>
      </w:tr>
      <w:tr w:rsidR="42761941" w14:paraId="11B63C34"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0690ABE3" w14:textId="0A43A76E"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9803FD4" w14:textId="35D358EA" w:rsidR="42761941" w:rsidRDefault="42761941" w:rsidP="42761941">
            <w:pPr>
              <w:jc w:val="center"/>
            </w:pPr>
            <w:r w:rsidRPr="6AC74AA3">
              <w:rPr>
                <w:rFonts w:eastAsia="Arial" w:cs="Arial"/>
              </w:rPr>
              <w:t xml:space="preserve"> </w:t>
            </w:r>
          </w:p>
        </w:tc>
      </w:tr>
      <w:tr w:rsidR="42761941" w14:paraId="047A114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38CC927" w14:textId="3B6CC8EF"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396C84" w14:textId="2EC19E15" w:rsidR="42761941" w:rsidRDefault="42761941" w:rsidP="42761941">
            <w:pPr>
              <w:jc w:val="center"/>
            </w:pPr>
            <w:r w:rsidRPr="42761941">
              <w:rPr>
                <w:rFonts w:eastAsia="Arial" w:cs="Arial"/>
              </w:rPr>
              <w:t>50%</w:t>
            </w:r>
          </w:p>
        </w:tc>
      </w:tr>
      <w:tr w:rsidR="42761941" w14:paraId="1016790C"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988A36B" w14:textId="666432B1"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2C010A4" w14:textId="7282D3B2" w:rsidR="42761941" w:rsidRDefault="42761941" w:rsidP="42761941">
            <w:pPr>
              <w:jc w:val="center"/>
            </w:pPr>
            <w:r w:rsidRPr="42761941">
              <w:rPr>
                <w:rFonts w:eastAsia="Arial" w:cs="Arial"/>
              </w:rPr>
              <w:t>50%</w:t>
            </w:r>
          </w:p>
        </w:tc>
      </w:tr>
      <w:tr w:rsidR="42761941" w14:paraId="1E8B1D1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18C0658" w14:textId="5A7B1D39"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6B03F40" w14:textId="5CD45B02" w:rsidR="42761941" w:rsidRDefault="42761941" w:rsidP="42761941">
            <w:pPr>
              <w:jc w:val="center"/>
            </w:pPr>
            <w:r w:rsidRPr="42761941">
              <w:rPr>
                <w:rFonts w:eastAsia="Arial" w:cs="Arial"/>
                <w:b/>
                <w:bCs/>
              </w:rPr>
              <w:t>100%</w:t>
            </w:r>
          </w:p>
        </w:tc>
      </w:tr>
    </w:tbl>
    <w:p w14:paraId="38FB822F" w14:textId="52500CE9" w:rsidR="00CD642C" w:rsidRPr="002633D8" w:rsidRDefault="30F2BBBE">
      <w:pPr>
        <w:jc w:val="both"/>
      </w:pPr>
      <w:r w:rsidRPr="6AC74AA3">
        <w:rPr>
          <w:rFonts w:eastAsia="Arial" w:cs="Arial"/>
        </w:rPr>
        <w:t xml:space="preserve"> </w:t>
      </w:r>
    </w:p>
    <w:p w14:paraId="3DA38CA4" w14:textId="77777777" w:rsidR="005C2890" w:rsidRDefault="005C2890">
      <w:pPr>
        <w:jc w:val="both"/>
        <w:rPr>
          <w:rFonts w:eastAsia="Arial" w:cs="Arial"/>
          <w:b/>
          <w:bCs/>
        </w:rPr>
      </w:pPr>
    </w:p>
    <w:p w14:paraId="1B2FFBFF" w14:textId="77777777" w:rsidR="005C2890" w:rsidRDefault="005C2890">
      <w:pPr>
        <w:jc w:val="both"/>
        <w:rPr>
          <w:rFonts w:eastAsia="Arial" w:cs="Arial"/>
          <w:b/>
          <w:bCs/>
        </w:rPr>
      </w:pPr>
    </w:p>
    <w:p w14:paraId="18D95616" w14:textId="77777777" w:rsidR="005C2890" w:rsidRDefault="005C2890">
      <w:pPr>
        <w:jc w:val="both"/>
        <w:rPr>
          <w:rFonts w:eastAsia="Arial" w:cs="Arial"/>
          <w:b/>
          <w:bCs/>
        </w:rPr>
      </w:pPr>
    </w:p>
    <w:p w14:paraId="6FEE01A5" w14:textId="77777777" w:rsidR="005C2890" w:rsidRDefault="005C2890">
      <w:pPr>
        <w:jc w:val="both"/>
        <w:rPr>
          <w:rFonts w:eastAsia="Arial" w:cs="Arial"/>
          <w:b/>
          <w:bCs/>
        </w:rPr>
      </w:pPr>
    </w:p>
    <w:p w14:paraId="65C89D2C" w14:textId="77777777" w:rsidR="005C2890" w:rsidRDefault="005C2890">
      <w:pPr>
        <w:jc w:val="both"/>
        <w:rPr>
          <w:rFonts w:eastAsia="Arial" w:cs="Arial"/>
          <w:b/>
          <w:bCs/>
        </w:rPr>
      </w:pPr>
    </w:p>
    <w:p w14:paraId="406A7DD6" w14:textId="18C201B8" w:rsidR="00CD642C" w:rsidRPr="002633D8" w:rsidRDefault="30F2BBBE">
      <w:pPr>
        <w:jc w:val="both"/>
      </w:pPr>
      <w:r w:rsidRPr="6AC74AA3">
        <w:rPr>
          <w:rFonts w:eastAsia="Arial" w:cs="Arial"/>
          <w:b/>
          <w:bCs/>
        </w:rPr>
        <w:lastRenderedPageBreak/>
        <w:t>INDICATIVE READING LIST</w:t>
      </w:r>
    </w:p>
    <w:p w14:paraId="15D60A52" w14:textId="63FF3117" w:rsidR="00CD642C" w:rsidRPr="002633D8" w:rsidRDefault="30F2BBBE">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880"/>
        <w:gridCol w:w="4860"/>
        <w:gridCol w:w="1555"/>
      </w:tblGrid>
      <w:tr w:rsidR="42761941" w14:paraId="1859EABD"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FD46C35" w14:textId="772915CA"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6C34A86" w14:textId="15A5ECDC" w:rsidR="42761941" w:rsidRDefault="42761941" w:rsidP="42761941">
            <w:pPr>
              <w:tabs>
                <w:tab w:val="left" w:pos="0"/>
                <w:tab w:val="left" w:pos="720"/>
                <w:tab w:val="left" w:pos="1440"/>
              </w:tabs>
              <w:jc w:val="both"/>
            </w:pPr>
            <w:r w:rsidRPr="42761941">
              <w:rPr>
                <w:rFonts w:eastAsia="Arial" w:cs="Arial"/>
                <w:b/>
                <w:bCs/>
              </w:rPr>
              <w:t>ECGE4003Q</w:t>
            </w:r>
          </w:p>
        </w:tc>
      </w:tr>
      <w:tr w:rsidR="42761941" w14:paraId="70FBA116"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D4828E4" w14:textId="78959F60"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38A2203" w14:textId="3FC297BD" w:rsidR="42761941" w:rsidRDefault="42761941" w:rsidP="42761941">
            <w:pPr>
              <w:tabs>
                <w:tab w:val="left" w:pos="0"/>
                <w:tab w:val="left" w:pos="720"/>
                <w:tab w:val="left" w:pos="1440"/>
              </w:tabs>
              <w:jc w:val="both"/>
            </w:pPr>
            <w:r w:rsidRPr="42761941">
              <w:rPr>
                <w:rFonts w:eastAsia="Arial" w:cs="Arial"/>
                <w:b/>
                <w:bCs/>
              </w:rPr>
              <w:t xml:space="preserve">Academic Study Skills for Students            </w:t>
            </w:r>
          </w:p>
        </w:tc>
      </w:tr>
      <w:tr w:rsidR="42761941" w14:paraId="7B496C27"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9A2A64A" w14:textId="2D5BF346"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F01B31D" w14:textId="3DE7D0DB"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922A71F" w14:textId="317CEFE6"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3D970C6C"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5A53878" w14:textId="7C040384"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C78B306" w14:textId="743F217A" w:rsidR="42761941" w:rsidRDefault="42761941" w:rsidP="42761941">
            <w:pPr>
              <w:jc w:val="both"/>
            </w:pPr>
            <w:r w:rsidRPr="42761941">
              <w:rPr>
                <w:rFonts w:eastAsia="Arial" w:cs="Arial"/>
              </w:rPr>
              <w:t xml:space="preserve">Burns, T. &amp; Sinfield, S. (2016) </w:t>
            </w:r>
            <w:r w:rsidRPr="42761941">
              <w:rPr>
                <w:rFonts w:eastAsia="Arial" w:cs="Arial"/>
                <w:i/>
                <w:iCs/>
              </w:rPr>
              <w:t>Essential study skills: the complete guide to success at university</w:t>
            </w:r>
            <w:r w:rsidRPr="42761941">
              <w:rPr>
                <w:rFonts w:eastAsia="Arial" w:cs="Arial"/>
              </w:rPr>
              <w:t xml:space="preserve"> (4</w:t>
            </w:r>
            <w:r w:rsidRPr="42761941">
              <w:rPr>
                <w:rFonts w:eastAsia="Arial" w:cs="Arial"/>
                <w:vertAlign w:val="superscript"/>
              </w:rPr>
              <w:t>th</w:t>
            </w:r>
            <w:r w:rsidRPr="42761941">
              <w:rPr>
                <w:rFonts w:eastAsia="Arial" w:cs="Arial"/>
              </w:rPr>
              <w:t xml:space="preserve"> ed).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8F953DC" w14:textId="76A4AB27" w:rsidR="42761941" w:rsidRDefault="42761941" w:rsidP="42761941">
            <w:pPr>
              <w:jc w:val="center"/>
            </w:pPr>
            <w:r w:rsidRPr="42761941">
              <w:rPr>
                <w:rFonts w:ascii="Segoe UI Symbol" w:eastAsia="Segoe UI Symbol" w:hAnsi="Segoe UI Symbol" w:cs="Segoe UI Symbol"/>
              </w:rPr>
              <w:t>☐</w:t>
            </w:r>
          </w:p>
        </w:tc>
      </w:tr>
      <w:tr w:rsidR="42761941" w14:paraId="43E6FF0A"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C2BA90D" w14:textId="3F4CE811"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1020FA9" w14:textId="19A16F13" w:rsidR="42761941" w:rsidRDefault="42761941" w:rsidP="42761941">
            <w:pPr>
              <w:tabs>
                <w:tab w:val="left" w:pos="720"/>
                <w:tab w:val="left" w:pos="1440"/>
                <w:tab w:val="left" w:pos="2160"/>
                <w:tab w:val="left" w:pos="2880"/>
              </w:tabs>
              <w:jc w:val="both"/>
            </w:pPr>
            <w:r w:rsidRPr="6AC74AA3">
              <w:rPr>
                <w:rFonts w:eastAsia="Arial" w:cs="Arial"/>
              </w:rPr>
              <w:t xml:space="preserve">Cottrell, S. (2013) </w:t>
            </w:r>
            <w:r w:rsidRPr="6AC74AA3">
              <w:rPr>
                <w:rFonts w:eastAsia="Arial" w:cs="Arial"/>
                <w:i/>
                <w:iCs/>
              </w:rPr>
              <w:t xml:space="preserve">The Study Skills Handbook </w:t>
            </w:r>
            <w:r w:rsidRPr="6AC74AA3">
              <w:rPr>
                <w:rFonts w:eastAsia="Arial" w:cs="Arial"/>
              </w:rPr>
              <w:t>(4</w:t>
            </w:r>
            <w:r w:rsidRPr="6AC74AA3">
              <w:rPr>
                <w:rFonts w:eastAsia="Arial" w:cs="Arial"/>
                <w:vertAlign w:val="superscript"/>
              </w:rPr>
              <w:t>th</w:t>
            </w:r>
            <w:r w:rsidRPr="6AC74AA3">
              <w:rPr>
                <w:rFonts w:eastAsia="Arial" w:cs="Arial"/>
              </w:rPr>
              <w:t xml:space="preserve"> ed). Basingstoke: Palgrave MacMillan.</w:t>
            </w:r>
            <w:r w:rsidRPr="6AC74AA3">
              <w:rPr>
                <w:rFonts w:eastAsia="Arial" w:cs="Arial"/>
                <w:b/>
                <w:bCs/>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CAEF3C5" w14:textId="17B174C9" w:rsidR="42761941" w:rsidRDefault="42761941" w:rsidP="42761941">
            <w:pPr>
              <w:jc w:val="center"/>
            </w:pPr>
            <w:r w:rsidRPr="42761941">
              <w:rPr>
                <w:rFonts w:ascii="Segoe UI Symbol" w:eastAsia="Segoe UI Symbol" w:hAnsi="Segoe UI Symbol" w:cs="Segoe UI Symbol"/>
              </w:rPr>
              <w:t>☐</w:t>
            </w:r>
          </w:p>
        </w:tc>
      </w:tr>
      <w:tr w:rsidR="42761941" w14:paraId="30F5989D"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D8C78FB" w14:textId="3B5591F6"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48012BF" w14:textId="53265D07" w:rsidR="42761941" w:rsidRDefault="42761941" w:rsidP="42761941">
            <w:pPr>
              <w:jc w:val="both"/>
            </w:pPr>
            <w:r w:rsidRPr="42761941">
              <w:rPr>
                <w:rFonts w:eastAsia="Arial" w:cs="Arial"/>
              </w:rPr>
              <w:t xml:space="preserve">Godfrey, J. (2013) </w:t>
            </w:r>
            <w:r w:rsidRPr="42761941">
              <w:rPr>
                <w:rFonts w:eastAsia="Arial" w:cs="Arial"/>
                <w:i/>
                <w:iCs/>
              </w:rPr>
              <w:t xml:space="preserve">How to use your reading in your essays </w:t>
            </w:r>
            <w:r w:rsidRPr="42761941">
              <w:rPr>
                <w:rFonts w:eastAsia="Arial" w:cs="Arial"/>
              </w:rPr>
              <w:t>(2</w:t>
            </w:r>
            <w:r w:rsidRPr="42761941">
              <w:rPr>
                <w:rFonts w:eastAsia="Arial" w:cs="Arial"/>
                <w:vertAlign w:val="superscript"/>
              </w:rPr>
              <w:t>nd</w:t>
            </w:r>
            <w:r w:rsidRPr="42761941">
              <w:rPr>
                <w:rFonts w:eastAsia="Arial" w:cs="Arial"/>
              </w:rPr>
              <w:t xml:space="preserve"> ed). Basingstoke: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BE1B4CA" w14:textId="3D046D9A" w:rsidR="42761941" w:rsidRDefault="42761941" w:rsidP="42761941">
            <w:pPr>
              <w:jc w:val="center"/>
            </w:pPr>
            <w:r w:rsidRPr="42761941">
              <w:rPr>
                <w:rFonts w:ascii="Segoe UI Symbol" w:eastAsia="Segoe UI Symbol" w:hAnsi="Segoe UI Symbol" w:cs="Segoe UI Symbol"/>
              </w:rPr>
              <w:t>☒</w:t>
            </w:r>
          </w:p>
        </w:tc>
      </w:tr>
      <w:tr w:rsidR="42761941" w14:paraId="57836149"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E5B7997" w14:textId="4A0DE97B"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393C348" w14:textId="568EEF67" w:rsidR="42761941" w:rsidRDefault="42761941" w:rsidP="42761941">
            <w:pPr>
              <w:jc w:val="both"/>
            </w:pPr>
            <w:r w:rsidRPr="6AC74AA3">
              <w:rPr>
                <w:rFonts w:eastAsia="Arial" w:cs="Arial"/>
              </w:rPr>
              <w:t xml:space="preserve">Harrison, M., </w:t>
            </w:r>
            <w:proofErr w:type="spellStart"/>
            <w:r w:rsidRPr="6AC74AA3">
              <w:rPr>
                <w:rFonts w:eastAsia="Arial" w:cs="Arial"/>
              </w:rPr>
              <w:t>Jakeman</w:t>
            </w:r>
            <w:proofErr w:type="spellEnd"/>
            <w:r w:rsidRPr="6AC74AA3">
              <w:rPr>
                <w:rFonts w:eastAsia="Arial" w:cs="Arial"/>
              </w:rPr>
              <w:t xml:space="preserve">, V. and Paterson, K. (2012) </w:t>
            </w:r>
            <w:r w:rsidRPr="6AC74AA3">
              <w:rPr>
                <w:rFonts w:eastAsia="Arial" w:cs="Arial"/>
                <w:i/>
                <w:iCs/>
              </w:rPr>
              <w:t xml:space="preserve">Improve your grammar. </w:t>
            </w:r>
            <w:r w:rsidRPr="6AC74AA3">
              <w:rPr>
                <w:rFonts w:eastAsia="Arial" w:cs="Arial"/>
              </w:rPr>
              <w:t>Basingstoke: Palgrave MacMillan.</w:t>
            </w:r>
            <w:r w:rsidRPr="6AC74AA3">
              <w:rPr>
                <w:rFonts w:eastAsia="Arial" w:cs="Arial"/>
                <w:b/>
                <w:bCs/>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7C5A0D8" w14:textId="29765026" w:rsidR="42761941" w:rsidRDefault="42761941" w:rsidP="42761941">
            <w:pPr>
              <w:jc w:val="center"/>
            </w:pPr>
            <w:r w:rsidRPr="42761941">
              <w:rPr>
                <w:rFonts w:ascii="Segoe UI Symbol" w:eastAsia="Segoe UI Symbol" w:hAnsi="Segoe UI Symbol" w:cs="Segoe UI Symbol"/>
              </w:rPr>
              <w:t>☐</w:t>
            </w:r>
          </w:p>
          <w:p w14:paraId="2DCDD2B6" w14:textId="50263D57" w:rsidR="42761941" w:rsidRDefault="42761941" w:rsidP="42761941">
            <w:pPr>
              <w:jc w:val="center"/>
            </w:pPr>
            <w:r w:rsidRPr="6AC74AA3">
              <w:rPr>
                <w:rFonts w:eastAsia="Arial" w:cs="Arial"/>
              </w:rPr>
              <w:t xml:space="preserve"> </w:t>
            </w:r>
          </w:p>
        </w:tc>
      </w:tr>
      <w:tr w:rsidR="42761941" w14:paraId="5F671370"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C059DC8" w14:textId="0A806C45"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4074063" w14:textId="567BA32C" w:rsidR="42761941" w:rsidRDefault="42761941" w:rsidP="42761941">
            <w:pPr>
              <w:jc w:val="both"/>
            </w:pPr>
            <w:r w:rsidRPr="42761941">
              <w:rPr>
                <w:rFonts w:eastAsia="Arial" w:cs="Arial"/>
              </w:rPr>
              <w:t xml:space="preserve">Judge, B. (2009) </w:t>
            </w:r>
            <w:r w:rsidRPr="42761941">
              <w:rPr>
                <w:rFonts w:eastAsia="Arial" w:cs="Arial"/>
                <w:i/>
                <w:iCs/>
              </w:rPr>
              <w:t>Critical Thinking Skills for Education Students. Exeter</w:t>
            </w:r>
            <w:r w:rsidRPr="42761941">
              <w:rPr>
                <w:rFonts w:eastAsia="Arial" w:cs="Arial"/>
              </w:rPr>
              <w:t>: Learning Matters.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F7BAD70" w14:textId="3D25836C" w:rsidR="42761941" w:rsidRDefault="42761941" w:rsidP="42761941">
            <w:pPr>
              <w:jc w:val="center"/>
            </w:pPr>
            <w:r w:rsidRPr="42761941">
              <w:rPr>
                <w:rFonts w:ascii="Segoe UI Symbol" w:eastAsia="Segoe UI Symbol" w:hAnsi="Segoe UI Symbol" w:cs="Segoe UI Symbol"/>
              </w:rPr>
              <w:t>☐</w:t>
            </w:r>
          </w:p>
          <w:p w14:paraId="7FB99FC6" w14:textId="24E83943" w:rsidR="42761941" w:rsidRDefault="42761941" w:rsidP="42761941">
            <w:pPr>
              <w:jc w:val="center"/>
            </w:pPr>
            <w:r w:rsidRPr="6AC74AA3">
              <w:rPr>
                <w:rFonts w:eastAsia="Arial" w:cs="Arial"/>
              </w:rPr>
              <w:t xml:space="preserve"> </w:t>
            </w:r>
          </w:p>
        </w:tc>
      </w:tr>
      <w:tr w:rsidR="42761941" w14:paraId="2510A55C"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20814B7" w14:textId="57D78B24"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61A45F1" w14:textId="450CD85B" w:rsidR="42761941" w:rsidRDefault="42761941" w:rsidP="42761941">
            <w:pPr>
              <w:jc w:val="both"/>
            </w:pPr>
            <w:r w:rsidRPr="6AC74AA3">
              <w:rPr>
                <w:rFonts w:eastAsia="Arial" w:cs="Arial"/>
              </w:rPr>
              <w:t xml:space="preserve">Moore, S., Neville, C. and Murphy, M.  (2010) </w:t>
            </w:r>
            <w:r w:rsidRPr="6AC74AA3">
              <w:rPr>
                <w:rFonts w:eastAsia="Arial" w:cs="Arial"/>
                <w:i/>
                <w:iCs/>
              </w:rPr>
              <w:t>The ultimate study skills handbook</w:t>
            </w:r>
            <w:r w:rsidRPr="6AC74AA3">
              <w:rPr>
                <w:rFonts w:eastAsia="Arial" w:cs="Arial"/>
              </w:rPr>
              <w:t>. Maidenhead: McGraw-Hill, Open University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F8656A4" w14:textId="100FDB2B" w:rsidR="42761941" w:rsidRDefault="42761941" w:rsidP="42761941">
            <w:pPr>
              <w:jc w:val="center"/>
            </w:pPr>
            <w:r w:rsidRPr="42761941">
              <w:rPr>
                <w:rFonts w:ascii="Segoe UI Symbol" w:eastAsia="Segoe UI Symbol" w:hAnsi="Segoe UI Symbol" w:cs="Segoe UI Symbol"/>
              </w:rPr>
              <w:t>☐</w:t>
            </w:r>
          </w:p>
        </w:tc>
      </w:tr>
      <w:tr w:rsidR="42761941" w14:paraId="0CD9F3EE"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6C2E62D" w14:textId="2549BC89"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CC66A42" w14:textId="42617B6B" w:rsidR="42761941" w:rsidRDefault="42761941" w:rsidP="42761941">
            <w:pPr>
              <w:jc w:val="both"/>
            </w:pPr>
            <w:r w:rsidRPr="6AC74AA3">
              <w:rPr>
                <w:rFonts w:eastAsia="Arial" w:cs="Arial"/>
              </w:rPr>
              <w:t>Pears, R. &amp; Shields, G. (2017)</w:t>
            </w:r>
            <w:r w:rsidRPr="6AC74AA3">
              <w:rPr>
                <w:rFonts w:eastAsia="Arial" w:cs="Arial"/>
                <w:i/>
                <w:iCs/>
              </w:rPr>
              <w:t xml:space="preserve"> Cite them right</w:t>
            </w:r>
            <w:r w:rsidRPr="6AC74AA3">
              <w:rPr>
                <w:rFonts w:eastAsia="Arial" w:cs="Arial"/>
              </w:rPr>
              <w:t xml:space="preserve">: </w:t>
            </w:r>
            <w:r w:rsidRPr="6AC74AA3">
              <w:rPr>
                <w:rFonts w:eastAsia="Arial" w:cs="Arial"/>
                <w:i/>
                <w:iCs/>
              </w:rPr>
              <w:t>the essential referencing guide</w:t>
            </w:r>
            <w:r w:rsidRPr="6AC74AA3">
              <w:rPr>
                <w:rFonts w:eastAsia="Arial" w:cs="Arial"/>
              </w:rPr>
              <w:t>. Basingstoke: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E05C319" w14:textId="62AA70CF" w:rsidR="42761941" w:rsidRDefault="42761941" w:rsidP="42761941">
            <w:pPr>
              <w:jc w:val="center"/>
            </w:pPr>
            <w:r w:rsidRPr="42761941">
              <w:rPr>
                <w:rFonts w:ascii="Segoe UI Symbol" w:eastAsia="Segoe UI Symbol" w:hAnsi="Segoe UI Symbol" w:cs="Segoe UI Symbol"/>
              </w:rPr>
              <w:t>☒</w:t>
            </w:r>
          </w:p>
          <w:p w14:paraId="42F3625B" w14:textId="7FD88387" w:rsidR="42761941" w:rsidRDefault="42761941" w:rsidP="42761941">
            <w:pPr>
              <w:jc w:val="center"/>
            </w:pPr>
            <w:r w:rsidRPr="6AC74AA3">
              <w:rPr>
                <w:rFonts w:eastAsia="Arial" w:cs="Arial"/>
              </w:rPr>
              <w:t xml:space="preserve"> </w:t>
            </w:r>
          </w:p>
        </w:tc>
      </w:tr>
      <w:tr w:rsidR="42761941" w14:paraId="62420397"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C683278" w14:textId="1A709D4B"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DC1BBCF" w14:textId="505F825E" w:rsidR="42761941" w:rsidRDefault="42761941" w:rsidP="42761941">
            <w:pPr>
              <w:jc w:val="both"/>
            </w:pPr>
            <w:r w:rsidRPr="6AC74AA3">
              <w:rPr>
                <w:rFonts w:eastAsia="Arial" w:cs="Arial"/>
              </w:rPr>
              <w:t>Pears, R. &amp; Shields, G. (2016)</w:t>
            </w:r>
            <w:r w:rsidRPr="6AC74AA3">
              <w:rPr>
                <w:rFonts w:eastAsia="Arial" w:cs="Arial"/>
                <w:i/>
                <w:iCs/>
              </w:rPr>
              <w:t xml:space="preserve"> Cite them right</w:t>
            </w:r>
            <w:r w:rsidRPr="6AC74AA3">
              <w:rPr>
                <w:rFonts w:eastAsia="Arial" w:cs="Arial"/>
              </w:rPr>
              <w:t xml:space="preserve">: </w:t>
            </w:r>
            <w:r w:rsidRPr="6AC74AA3">
              <w:rPr>
                <w:rFonts w:eastAsia="Arial" w:cs="Arial"/>
                <w:i/>
                <w:iCs/>
              </w:rPr>
              <w:t>the essential referencing guide</w:t>
            </w:r>
            <w:r w:rsidRPr="6AC74AA3">
              <w:rPr>
                <w:rFonts w:eastAsia="Arial" w:cs="Arial"/>
              </w:rPr>
              <w:t>. Basingstoke: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CFD24F2" w14:textId="4AE7072C" w:rsidR="42761941" w:rsidRDefault="42761941" w:rsidP="42761941">
            <w:pPr>
              <w:jc w:val="center"/>
            </w:pPr>
            <w:r w:rsidRPr="42761941">
              <w:rPr>
                <w:rFonts w:ascii="Segoe UI Symbol" w:eastAsia="Segoe UI Symbol" w:hAnsi="Segoe UI Symbol" w:cs="Segoe UI Symbol"/>
              </w:rPr>
              <w:t>☐</w:t>
            </w:r>
          </w:p>
          <w:p w14:paraId="6D6689B1" w14:textId="6BD2715E" w:rsidR="42761941" w:rsidRDefault="42761941" w:rsidP="42761941">
            <w:pPr>
              <w:jc w:val="center"/>
            </w:pPr>
            <w:r w:rsidRPr="6AC74AA3">
              <w:rPr>
                <w:rFonts w:eastAsia="Arial" w:cs="Arial"/>
              </w:rPr>
              <w:t xml:space="preserve"> </w:t>
            </w:r>
          </w:p>
        </w:tc>
      </w:tr>
      <w:tr w:rsidR="42761941" w14:paraId="3E4B55A2"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BF6AF82" w14:textId="16270F3F"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78DE969" w14:textId="270B2688" w:rsidR="42761941" w:rsidRDefault="42761941" w:rsidP="42761941">
            <w:pPr>
              <w:jc w:val="both"/>
            </w:pPr>
            <w:r w:rsidRPr="42761941">
              <w:rPr>
                <w:rFonts w:eastAsia="Arial" w:cs="Arial"/>
              </w:rPr>
              <w:t xml:space="preserve">Bedford, D. and Wilson, E. (2009). </w:t>
            </w:r>
            <w:r w:rsidRPr="42761941">
              <w:rPr>
                <w:rFonts w:eastAsia="Arial" w:cs="Arial"/>
                <w:i/>
                <w:iCs/>
              </w:rPr>
              <w:t>Study skills for part-time students</w:t>
            </w:r>
            <w:r w:rsidRPr="42761941">
              <w:rPr>
                <w:rFonts w:eastAsia="Arial" w:cs="Arial"/>
              </w:rPr>
              <w:t xml:space="preserve">. Harlow: Prentice Hall.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1B400A4" w14:textId="4B72C741" w:rsidR="42761941" w:rsidRDefault="42761941" w:rsidP="42761941">
            <w:pPr>
              <w:jc w:val="center"/>
            </w:pPr>
            <w:r w:rsidRPr="42761941">
              <w:rPr>
                <w:rFonts w:ascii="Segoe UI Symbol" w:eastAsia="Segoe UI Symbol" w:hAnsi="Segoe UI Symbol" w:cs="Segoe UI Symbol"/>
              </w:rPr>
              <w:t>☐</w:t>
            </w:r>
          </w:p>
        </w:tc>
      </w:tr>
      <w:tr w:rsidR="42761941" w14:paraId="0FA40EA8"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4E84790" w14:textId="5C1471F1"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5A989D1" w14:textId="52AF2ADA" w:rsidR="42761941" w:rsidRDefault="42761941" w:rsidP="42761941">
            <w:pPr>
              <w:jc w:val="both"/>
            </w:pPr>
            <w:r w:rsidRPr="6AC74AA3">
              <w:rPr>
                <w:rFonts w:eastAsia="Arial" w:cs="Arial"/>
              </w:rPr>
              <w:t xml:space="preserve">Cottrell, S. (2010) </w:t>
            </w:r>
            <w:r w:rsidRPr="6AC74AA3">
              <w:rPr>
                <w:rFonts w:eastAsia="Arial" w:cs="Arial"/>
                <w:i/>
                <w:iCs/>
              </w:rPr>
              <w:t>Skills for Success: The Personal Development Planning Handbook</w:t>
            </w:r>
            <w:r w:rsidRPr="6AC74AA3">
              <w:rPr>
                <w:rFonts w:eastAsia="Arial" w:cs="Arial"/>
              </w:rPr>
              <w:t xml:space="preserve"> (2</w:t>
            </w:r>
            <w:r w:rsidRPr="6AC74AA3">
              <w:rPr>
                <w:rFonts w:eastAsia="Arial" w:cs="Arial"/>
                <w:vertAlign w:val="superscript"/>
              </w:rPr>
              <w:t>nd</w:t>
            </w:r>
            <w:r w:rsidRPr="6AC74AA3">
              <w:rPr>
                <w:rFonts w:eastAsia="Arial" w:cs="Arial"/>
              </w:rPr>
              <w:t xml:space="preserve"> ed.)</w:t>
            </w:r>
            <w:r w:rsidRPr="6AC74AA3">
              <w:rPr>
                <w:rFonts w:eastAsia="Arial" w:cs="Arial"/>
                <w:i/>
                <w:iCs/>
              </w:rPr>
              <w:t xml:space="preserve"> </w:t>
            </w:r>
            <w:r w:rsidRPr="6AC74AA3">
              <w:rPr>
                <w:rFonts w:eastAsia="Arial" w:cs="Arial"/>
              </w:rPr>
              <w:t xml:space="preserve">Hampshire: Palgrave MacMillan.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593BDA6" w14:textId="6E92F975" w:rsidR="42761941" w:rsidRDefault="42761941" w:rsidP="42761941">
            <w:pPr>
              <w:jc w:val="center"/>
            </w:pPr>
            <w:r w:rsidRPr="42761941">
              <w:rPr>
                <w:rFonts w:ascii="Segoe UI Symbol" w:eastAsia="Segoe UI Symbol" w:hAnsi="Segoe UI Symbol" w:cs="Segoe UI Symbol"/>
              </w:rPr>
              <w:t>☐</w:t>
            </w:r>
          </w:p>
        </w:tc>
      </w:tr>
      <w:tr w:rsidR="42761941" w14:paraId="7E88DA9E"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9EA8DBC" w14:textId="16C43B2B"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FE495A8" w14:textId="7A43C526" w:rsidR="42761941" w:rsidRDefault="42761941" w:rsidP="42761941">
            <w:pPr>
              <w:tabs>
                <w:tab w:val="left" w:pos="720"/>
                <w:tab w:val="left" w:pos="1440"/>
                <w:tab w:val="left" w:pos="2160"/>
                <w:tab w:val="left" w:pos="2880"/>
              </w:tabs>
              <w:jc w:val="both"/>
            </w:pPr>
            <w:proofErr w:type="spellStart"/>
            <w:r w:rsidRPr="42761941">
              <w:rPr>
                <w:rFonts w:eastAsia="Arial" w:cs="Arial"/>
              </w:rPr>
              <w:t>Pritchards</w:t>
            </w:r>
            <w:proofErr w:type="spellEnd"/>
            <w:r w:rsidRPr="42761941">
              <w:rPr>
                <w:rFonts w:eastAsia="Arial" w:cs="Arial"/>
              </w:rPr>
              <w:t xml:space="preserve">, A. M. (2008) </w:t>
            </w:r>
            <w:r w:rsidRPr="42761941">
              <w:rPr>
                <w:rFonts w:eastAsia="Arial" w:cs="Arial"/>
                <w:i/>
                <w:iCs/>
              </w:rPr>
              <w:t xml:space="preserve">Studying and Learning at University: Vital Skills for Success in your Degree. </w:t>
            </w:r>
            <w:r w:rsidRPr="42761941">
              <w:rPr>
                <w:rFonts w:eastAsia="Arial" w:cs="Arial"/>
              </w:rPr>
              <w:t xml:space="preserve">London: Sage Publications.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C833782" w14:textId="664B5AAA" w:rsidR="42761941" w:rsidRDefault="42761941" w:rsidP="42761941">
            <w:pPr>
              <w:jc w:val="center"/>
            </w:pPr>
            <w:r w:rsidRPr="42761941">
              <w:rPr>
                <w:rFonts w:ascii="Segoe UI Symbol" w:eastAsia="Segoe UI Symbol" w:hAnsi="Segoe UI Symbol" w:cs="Segoe UI Symbol"/>
              </w:rPr>
              <w:t>☒</w:t>
            </w:r>
          </w:p>
        </w:tc>
      </w:tr>
      <w:tr w:rsidR="42761941" w14:paraId="5B339971"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F9E916B" w14:textId="5332CD82"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D5C1DF7" w14:textId="0FFB9C4B" w:rsidR="42761941" w:rsidRDefault="42761941" w:rsidP="42761941">
            <w:pPr>
              <w:tabs>
                <w:tab w:val="left" w:pos="720"/>
                <w:tab w:val="left" w:pos="1440"/>
                <w:tab w:val="left" w:pos="2160"/>
                <w:tab w:val="left" w:pos="2880"/>
              </w:tabs>
              <w:jc w:val="both"/>
            </w:pPr>
            <w:r w:rsidRPr="42761941">
              <w:rPr>
                <w:rFonts w:eastAsia="Arial" w:cs="Arial"/>
              </w:rPr>
              <w:t xml:space="preserve">Savage, M. and Barnett, A. (2015) </w:t>
            </w:r>
            <w:r w:rsidRPr="42761941">
              <w:rPr>
                <w:rFonts w:eastAsia="Arial" w:cs="Arial"/>
                <w:i/>
                <w:iCs/>
              </w:rPr>
              <w:t>Digital Literacy for Primary Teachers</w:t>
            </w:r>
            <w:r w:rsidRPr="42761941">
              <w:rPr>
                <w:rFonts w:eastAsia="Arial" w:cs="Arial"/>
              </w:rPr>
              <w:t>. Northwich: Critical Publishing Limited.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961C80B" w14:textId="497F3349" w:rsidR="42761941" w:rsidRDefault="42761941" w:rsidP="42761941">
            <w:pPr>
              <w:jc w:val="center"/>
            </w:pPr>
            <w:r w:rsidRPr="42761941">
              <w:rPr>
                <w:rFonts w:ascii="Segoe UI Symbol" w:eastAsia="Segoe UI Symbol" w:hAnsi="Segoe UI Symbol" w:cs="Segoe UI Symbol"/>
              </w:rPr>
              <w:t>☒</w:t>
            </w:r>
          </w:p>
          <w:p w14:paraId="49FF94B2" w14:textId="27C3D3DD" w:rsidR="42761941" w:rsidRDefault="42761941" w:rsidP="42761941">
            <w:pPr>
              <w:jc w:val="center"/>
            </w:pPr>
            <w:r w:rsidRPr="6AC74AA3">
              <w:rPr>
                <w:rFonts w:eastAsia="Arial" w:cs="Arial"/>
              </w:rPr>
              <w:t xml:space="preserve"> </w:t>
            </w:r>
          </w:p>
        </w:tc>
      </w:tr>
      <w:tr w:rsidR="42761941" w14:paraId="471A2BFD"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455C5BF" w14:textId="5A2DAF84"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877E527" w14:textId="6CBBF9ED" w:rsidR="42761941" w:rsidRDefault="42761941" w:rsidP="42761941">
            <w:pPr>
              <w:tabs>
                <w:tab w:val="left" w:pos="720"/>
                <w:tab w:val="left" w:pos="1440"/>
                <w:tab w:val="left" w:pos="2160"/>
                <w:tab w:val="left" w:pos="2880"/>
              </w:tabs>
              <w:jc w:val="both"/>
            </w:pPr>
            <w:r w:rsidRPr="42761941">
              <w:rPr>
                <w:rFonts w:eastAsia="Arial" w:cs="Arial"/>
              </w:rPr>
              <w:t xml:space="preserve">van Emden, J. &amp; Becker, L. (2010) </w:t>
            </w:r>
            <w:r w:rsidRPr="42761941">
              <w:rPr>
                <w:rFonts w:eastAsia="Arial" w:cs="Arial"/>
                <w:i/>
                <w:iCs/>
              </w:rPr>
              <w:t xml:space="preserve">Presentation Skills for Students </w:t>
            </w:r>
            <w:r w:rsidRPr="42761941">
              <w:rPr>
                <w:rFonts w:eastAsia="Arial" w:cs="Arial"/>
              </w:rPr>
              <w:t>(2</w:t>
            </w:r>
            <w:r w:rsidRPr="42761941">
              <w:rPr>
                <w:rFonts w:eastAsia="Arial" w:cs="Arial"/>
                <w:vertAlign w:val="superscript"/>
              </w:rPr>
              <w:t>nd</w:t>
            </w:r>
            <w:r w:rsidRPr="42761941">
              <w:rPr>
                <w:rFonts w:eastAsia="Arial" w:cs="Arial"/>
              </w:rPr>
              <w:t xml:space="preserve"> ed). Basingstoke: Palgrave Macmillan.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97D4359" w14:textId="3517C920" w:rsidR="42761941" w:rsidRDefault="42761941" w:rsidP="42761941">
            <w:pPr>
              <w:jc w:val="center"/>
            </w:pPr>
            <w:r w:rsidRPr="42761941">
              <w:rPr>
                <w:rFonts w:ascii="Segoe UI Symbol" w:eastAsia="Segoe UI Symbol" w:hAnsi="Segoe UI Symbol" w:cs="Segoe UI Symbol"/>
              </w:rPr>
              <w:t>☐</w:t>
            </w:r>
          </w:p>
        </w:tc>
      </w:tr>
      <w:tr w:rsidR="42761941" w14:paraId="0AFCB12E"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D7FF787" w14:textId="0D846BE4"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0A40F71" w14:textId="45FF7374" w:rsidR="42761941" w:rsidRDefault="42761941" w:rsidP="6AC74AA3">
            <w:pPr>
              <w:tabs>
                <w:tab w:val="left" w:pos="720"/>
                <w:tab w:val="left" w:pos="1440"/>
              </w:tabs>
              <w:jc w:val="both"/>
            </w:pPr>
            <w:r w:rsidRPr="6AC74AA3">
              <w:rPr>
                <w:rFonts w:eastAsia="Arial" w:cs="Arial"/>
                <w:color w:val="0000FF"/>
                <w:u w:val="single"/>
              </w:rPr>
              <w:t>http://www.skills4studycampus.com/palgrave/</w:t>
            </w:r>
            <w:r w:rsidRPr="6AC74AA3">
              <w:rPr>
                <w:rFonts w:eastAsia="Arial" w:cs="Arial"/>
              </w:rPr>
              <w:t xml:space="preserve"> </w:t>
            </w:r>
          </w:p>
          <w:p w14:paraId="396E6693" w14:textId="0EC724EC" w:rsidR="42761941" w:rsidRDefault="42761941" w:rsidP="6AC74AA3">
            <w:pPr>
              <w:tabs>
                <w:tab w:val="left" w:pos="720"/>
                <w:tab w:val="left" w:pos="1440"/>
              </w:tabs>
              <w:jc w:val="both"/>
            </w:pPr>
            <w:r w:rsidRPr="6AC74AA3">
              <w:rPr>
                <w:rFonts w:eastAsia="Arial" w:cs="Arial"/>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FF65167" w14:textId="645895E9" w:rsidR="42761941" w:rsidRDefault="42761941" w:rsidP="42761941">
            <w:pPr>
              <w:jc w:val="center"/>
            </w:pPr>
            <w:r w:rsidRPr="42761941">
              <w:rPr>
                <w:rFonts w:ascii="Segoe UI Symbol" w:eastAsia="Segoe UI Symbol" w:hAnsi="Segoe UI Symbol" w:cs="Segoe UI Symbol"/>
              </w:rPr>
              <w:t>☒</w:t>
            </w:r>
          </w:p>
        </w:tc>
      </w:tr>
    </w:tbl>
    <w:p w14:paraId="4C1D2E02" w14:textId="2782706F" w:rsidR="00CD642C" w:rsidRPr="002633D8" w:rsidRDefault="30F2BBBE">
      <w:pPr>
        <w:jc w:val="both"/>
      </w:pPr>
      <w:r w:rsidRPr="6AC74AA3">
        <w:rPr>
          <w:rFonts w:eastAsia="Arial" w:cs="Arial"/>
          <w:b/>
          <w:bCs/>
        </w:rPr>
        <w:t xml:space="preserve"> </w:t>
      </w:r>
    </w:p>
    <w:p w14:paraId="0F680F70" w14:textId="24C2508E" w:rsidR="00CD642C" w:rsidRPr="002633D8" w:rsidRDefault="30F2BBBE">
      <w:pPr>
        <w:jc w:val="both"/>
      </w:pPr>
      <w:r w:rsidRPr="6AC74AA3">
        <w:rPr>
          <w:rFonts w:eastAsia="Arial" w:cs="Arial"/>
          <w:b/>
          <w:bCs/>
        </w:rPr>
        <w:t xml:space="preserve"> </w:t>
      </w:r>
    </w:p>
    <w:p w14:paraId="4F26A43B" w14:textId="6340D653" w:rsidR="00CD642C" w:rsidRPr="002633D8" w:rsidRDefault="30F2BBBE" w:rsidP="42761941">
      <w:r w:rsidRPr="6AC74AA3">
        <w:rPr>
          <w:rFonts w:eastAsia="Arial" w:cs="Arial"/>
          <w:b/>
          <w:bCs/>
        </w:rPr>
        <w:t xml:space="preserve"> </w:t>
      </w:r>
    </w:p>
    <w:p w14:paraId="2B204CCC" w14:textId="553B88B3" w:rsidR="00CD642C" w:rsidRPr="002633D8" w:rsidRDefault="30F2BBBE" w:rsidP="42761941">
      <w:r w:rsidRPr="6AC74AA3">
        <w:rPr>
          <w:rFonts w:eastAsia="Arial" w:cs="Arial"/>
          <w:b/>
          <w:bCs/>
        </w:rPr>
        <w:t xml:space="preserve"> </w:t>
      </w:r>
    </w:p>
    <w:p w14:paraId="21616B09" w14:textId="54BF900A" w:rsidR="00CD642C" w:rsidRPr="002633D8" w:rsidRDefault="30F2BBBE">
      <w:pPr>
        <w:jc w:val="both"/>
      </w:pPr>
      <w:r w:rsidRPr="6AC74AA3">
        <w:rPr>
          <w:rFonts w:eastAsia="Arial" w:cs="Arial"/>
        </w:rPr>
        <w:t xml:space="preserve"> </w:t>
      </w:r>
    </w:p>
    <w:p w14:paraId="5190C2B6" w14:textId="51369F8C" w:rsidR="00CD642C" w:rsidRPr="002633D8" w:rsidRDefault="00CD642C" w:rsidP="42761941">
      <w:pPr>
        <w:ind w:left="3600" w:hanging="3600"/>
        <w:rPr>
          <w:rFonts w:eastAsia="Arial" w:cs="Arial"/>
          <w:b/>
          <w:bCs/>
        </w:rPr>
      </w:pPr>
    </w:p>
    <w:p w14:paraId="6DB0DAAC" w14:textId="4BE185EE"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4E7C6A9D"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2E87A3F" w14:textId="2880ECD2" w:rsidR="42761941" w:rsidRDefault="42761941" w:rsidP="42761941">
            <w:pPr>
              <w:tabs>
                <w:tab w:val="left" w:pos="720"/>
                <w:tab w:val="left" w:pos="1440"/>
                <w:tab w:val="left" w:pos="2160"/>
                <w:tab w:val="left" w:pos="2880"/>
              </w:tabs>
              <w:jc w:val="both"/>
            </w:pPr>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31165B4" w14:textId="4DF87A70" w:rsidR="42761941" w:rsidRDefault="42761941" w:rsidP="42761941">
            <w:pPr>
              <w:tabs>
                <w:tab w:val="left" w:pos="720"/>
                <w:tab w:val="left" w:pos="1440"/>
                <w:tab w:val="left" w:pos="2160"/>
                <w:tab w:val="left" w:pos="2880"/>
              </w:tabs>
              <w:jc w:val="both"/>
            </w:pPr>
            <w:r w:rsidRPr="42761941">
              <w:rPr>
                <w:rFonts w:eastAsia="Arial" w:cs="Arial"/>
                <w:b/>
                <w:bCs/>
              </w:rPr>
              <w:t>ECYW4002</w:t>
            </w:r>
          </w:p>
        </w:tc>
      </w:tr>
      <w:tr w:rsidR="42761941" w14:paraId="3811A146"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0D94722F" w14:textId="4362A412" w:rsidR="42761941" w:rsidRDefault="42761941" w:rsidP="42761941">
            <w:pPr>
              <w:tabs>
                <w:tab w:val="left" w:pos="720"/>
                <w:tab w:val="left" w:pos="1440"/>
                <w:tab w:val="left" w:pos="2160"/>
                <w:tab w:val="left" w:pos="2880"/>
              </w:tabs>
              <w:jc w:val="both"/>
            </w:pPr>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D745CDD" w14:textId="731D5CE4" w:rsidR="42761941" w:rsidRDefault="42761941" w:rsidP="42761941">
            <w:pPr>
              <w:tabs>
                <w:tab w:val="left" w:pos="720"/>
                <w:tab w:val="left" w:pos="1440"/>
                <w:tab w:val="left" w:pos="2160"/>
                <w:tab w:val="left" w:pos="2880"/>
              </w:tabs>
              <w:jc w:val="both"/>
            </w:pPr>
            <w:r w:rsidRPr="42761941">
              <w:rPr>
                <w:rFonts w:eastAsia="Arial" w:cs="Arial"/>
                <w:b/>
                <w:bCs/>
              </w:rPr>
              <w:t>Professional Practice: Principles and Contexts of Work with Young People</w:t>
            </w:r>
          </w:p>
        </w:tc>
      </w:tr>
      <w:tr w:rsidR="42761941" w14:paraId="69A28B3F"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020792B" w14:textId="07BEA929" w:rsidR="42761941" w:rsidRDefault="42761941" w:rsidP="42761941">
            <w:pPr>
              <w:tabs>
                <w:tab w:val="left" w:pos="720"/>
                <w:tab w:val="left" w:pos="1440"/>
                <w:tab w:val="left" w:pos="2160"/>
                <w:tab w:val="left" w:pos="2880"/>
              </w:tabs>
              <w:jc w:val="both"/>
            </w:pPr>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22E003A" w14:textId="7AE5332B" w:rsidR="42761941" w:rsidRDefault="42761941" w:rsidP="42761941">
            <w:pPr>
              <w:tabs>
                <w:tab w:val="left" w:pos="720"/>
                <w:tab w:val="left" w:pos="1440"/>
                <w:tab w:val="left" w:pos="2160"/>
                <w:tab w:val="left" w:pos="2880"/>
              </w:tabs>
              <w:jc w:val="both"/>
            </w:pPr>
            <w:r w:rsidRPr="42761941">
              <w:rPr>
                <w:rFonts w:eastAsia="Arial" w:cs="Arial"/>
                <w:b/>
                <w:bCs/>
              </w:rPr>
              <w:t>04/03/2020</w:t>
            </w:r>
          </w:p>
        </w:tc>
      </w:tr>
      <w:tr w:rsidR="42761941" w14:paraId="68B6AC72"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D463F17" w14:textId="031ACB78" w:rsidR="42761941" w:rsidRDefault="42761941" w:rsidP="42761941">
            <w:pPr>
              <w:tabs>
                <w:tab w:val="left" w:pos="720"/>
                <w:tab w:val="left" w:pos="1440"/>
                <w:tab w:val="left" w:pos="2160"/>
                <w:tab w:val="left" w:pos="2880"/>
              </w:tabs>
              <w:jc w:val="both"/>
            </w:pPr>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E1F9793" w14:textId="0D01B234" w:rsidR="42761941" w:rsidRDefault="42761941" w:rsidP="42761941">
            <w:pPr>
              <w:tabs>
                <w:tab w:val="left" w:pos="720"/>
                <w:tab w:val="left" w:pos="1440"/>
                <w:tab w:val="left" w:pos="2160"/>
                <w:tab w:val="left" w:pos="2880"/>
              </w:tabs>
              <w:jc w:val="both"/>
            </w:pPr>
            <w:r w:rsidRPr="42761941">
              <w:rPr>
                <w:rFonts w:eastAsia="Arial" w:cs="Arial"/>
                <w:b/>
                <w:bCs/>
              </w:rPr>
              <w:t>4</w:t>
            </w:r>
          </w:p>
        </w:tc>
      </w:tr>
      <w:tr w:rsidR="42761941" w14:paraId="1790302D"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F4F8200" w14:textId="79466DC2" w:rsidR="42761941" w:rsidRDefault="42761941" w:rsidP="42761941">
            <w:pPr>
              <w:tabs>
                <w:tab w:val="left" w:pos="720"/>
                <w:tab w:val="left" w:pos="1440"/>
                <w:tab w:val="left" w:pos="2160"/>
                <w:tab w:val="left" w:pos="2880"/>
              </w:tabs>
              <w:jc w:val="both"/>
            </w:pPr>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7433423" w14:textId="48F41599" w:rsidR="42761941" w:rsidRDefault="42761941" w:rsidP="42761941">
            <w:pPr>
              <w:tabs>
                <w:tab w:val="left" w:pos="720"/>
                <w:tab w:val="left" w:pos="1440"/>
                <w:tab w:val="left" w:pos="2160"/>
                <w:tab w:val="left" w:pos="2880"/>
              </w:tabs>
              <w:jc w:val="both"/>
            </w:pPr>
            <w:r w:rsidRPr="42761941">
              <w:rPr>
                <w:rFonts w:eastAsia="Arial" w:cs="Arial"/>
                <w:b/>
                <w:bCs/>
              </w:rPr>
              <w:t>20</w:t>
            </w:r>
          </w:p>
        </w:tc>
      </w:tr>
      <w:tr w:rsidR="42761941" w14:paraId="338C4E9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F23A228" w14:textId="08F39ACF" w:rsidR="42761941" w:rsidRDefault="42761941" w:rsidP="42761941">
            <w:pPr>
              <w:tabs>
                <w:tab w:val="left" w:pos="720"/>
                <w:tab w:val="left" w:pos="1440"/>
                <w:tab w:val="left" w:pos="2160"/>
                <w:tab w:val="left" w:pos="2880"/>
              </w:tabs>
              <w:jc w:val="both"/>
            </w:pPr>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127246A" w14:textId="5934A6E1" w:rsidR="42761941" w:rsidRDefault="42761941" w:rsidP="42761941">
            <w:pPr>
              <w:tabs>
                <w:tab w:val="left" w:pos="720"/>
                <w:tab w:val="left" w:pos="1440"/>
                <w:tab w:val="left" w:pos="2160"/>
                <w:tab w:val="left" w:pos="2880"/>
              </w:tabs>
              <w:jc w:val="both"/>
            </w:pPr>
            <w:r w:rsidRPr="42761941">
              <w:rPr>
                <w:rFonts w:eastAsia="Arial" w:cs="Arial"/>
                <w:b/>
                <w:bCs/>
              </w:rPr>
              <w:t>None</w:t>
            </w:r>
          </w:p>
        </w:tc>
      </w:tr>
    </w:tbl>
    <w:p w14:paraId="3E24962B" w14:textId="51EC4750" w:rsidR="00CD642C" w:rsidRPr="002633D8" w:rsidRDefault="1EFA093C" w:rsidP="42761941">
      <w:pPr>
        <w:jc w:val="both"/>
        <w:rPr>
          <w:rFonts w:eastAsia="Arial" w:cs="Arial"/>
          <w:b/>
          <w:bCs/>
        </w:rPr>
      </w:pPr>
      <w:r w:rsidRPr="6AC74AA3">
        <w:rPr>
          <w:rFonts w:eastAsia="Arial" w:cs="Arial"/>
        </w:rPr>
        <w:t xml:space="preserve"> </w:t>
      </w:r>
      <w:r w:rsidRPr="6AC74AA3">
        <w:rPr>
          <w:rFonts w:eastAsia="Arial" w:cs="Arial"/>
          <w:b/>
          <w:bCs/>
        </w:rPr>
        <w:t xml:space="preserve"> </w:t>
      </w:r>
    </w:p>
    <w:p w14:paraId="0F47CEFA" w14:textId="3AB0F952" w:rsidR="00CD642C" w:rsidRPr="002633D8" w:rsidRDefault="1EFA093C">
      <w:pPr>
        <w:jc w:val="both"/>
      </w:pPr>
      <w:r w:rsidRPr="6AC74AA3">
        <w:rPr>
          <w:rFonts w:eastAsia="Arial" w:cs="Arial"/>
          <w:b/>
          <w:bCs/>
        </w:rPr>
        <w:t>AIM(S)</w:t>
      </w:r>
    </w:p>
    <w:p w14:paraId="24D5BAA2" w14:textId="047C6CE0" w:rsidR="00CD642C" w:rsidRPr="002633D8" w:rsidRDefault="1EFA093C">
      <w:pPr>
        <w:jc w:val="both"/>
      </w:pPr>
      <w:r w:rsidRPr="6AC74AA3">
        <w:rPr>
          <w:rFonts w:eastAsia="Arial" w:cs="Arial"/>
          <w:b/>
          <w:bCs/>
        </w:rPr>
        <w:t xml:space="preserve"> </w:t>
      </w:r>
    </w:p>
    <w:p w14:paraId="59F27947" w14:textId="08930C88" w:rsidR="00CD642C" w:rsidRPr="002633D8" w:rsidRDefault="1EFA093C" w:rsidP="42761941">
      <w:pPr>
        <w:pStyle w:val="ListParagraph"/>
        <w:numPr>
          <w:ilvl w:val="0"/>
          <w:numId w:val="209"/>
        </w:numPr>
        <w:jc w:val="both"/>
        <w:rPr>
          <w:rFonts w:ascii="Arial" w:eastAsia="Arial" w:hAnsi="Arial" w:cs="Arial"/>
        </w:rPr>
      </w:pPr>
      <w:r w:rsidRPr="6AC74AA3">
        <w:rPr>
          <w:rFonts w:ascii="Arial" w:eastAsia="Arial" w:hAnsi="Arial" w:cs="Arial"/>
        </w:rPr>
        <w:t>To introduce the student to an understanding of youth work’s principles, purposes, contexts, roles and professional practices, and to explore the wider range of services which support young people;</w:t>
      </w:r>
    </w:p>
    <w:p w14:paraId="7D440427" w14:textId="2E2ED86F" w:rsidR="00CD642C" w:rsidRPr="002633D8" w:rsidRDefault="1EFA093C" w:rsidP="42761941">
      <w:pPr>
        <w:jc w:val="both"/>
        <w:rPr>
          <w:rFonts w:eastAsia="Arial" w:cs="Arial"/>
          <w:b/>
          <w:bCs/>
        </w:rPr>
      </w:pPr>
      <w:r w:rsidRPr="6AC74AA3">
        <w:rPr>
          <w:rFonts w:eastAsia="Arial" w:cs="Arial"/>
        </w:rPr>
        <w:t xml:space="preserve"> </w:t>
      </w:r>
      <w:r w:rsidRPr="6AC74AA3">
        <w:rPr>
          <w:rFonts w:eastAsia="Arial" w:cs="Arial"/>
          <w:b/>
          <w:bCs/>
        </w:rPr>
        <w:t>LEARNING OUTCOMES</w:t>
      </w:r>
    </w:p>
    <w:p w14:paraId="051CE743" w14:textId="7325FD2B" w:rsidR="00CD642C" w:rsidRPr="002633D8" w:rsidRDefault="1EFA093C">
      <w:pPr>
        <w:jc w:val="both"/>
      </w:pPr>
      <w:r w:rsidRPr="6AC74AA3">
        <w:rPr>
          <w:rFonts w:eastAsia="Arial" w:cs="Arial"/>
          <w:b/>
          <w:bCs/>
        </w:rPr>
        <w:t xml:space="preserve"> </w:t>
      </w:r>
    </w:p>
    <w:p w14:paraId="31A20D3B" w14:textId="42E1429A" w:rsidR="00CD642C" w:rsidRDefault="1EFA093C">
      <w:pPr>
        <w:jc w:val="both"/>
        <w:rPr>
          <w:rFonts w:eastAsia="Arial" w:cs="Arial"/>
        </w:rPr>
      </w:pPr>
      <w:r w:rsidRPr="6AC74AA3">
        <w:rPr>
          <w:rFonts w:eastAsia="Arial" w:cs="Arial"/>
        </w:rPr>
        <w:t>Upon the successful completion of this module, the student should be able to:</w:t>
      </w:r>
    </w:p>
    <w:p w14:paraId="1F796094" w14:textId="77777777" w:rsidR="005C2890" w:rsidRPr="002633D8" w:rsidRDefault="005C2890">
      <w:pPr>
        <w:jc w:val="both"/>
      </w:pPr>
    </w:p>
    <w:p w14:paraId="0A7CF39B" w14:textId="6CC9F8FC" w:rsidR="00CD642C" w:rsidRPr="002633D8" w:rsidRDefault="1EFA093C" w:rsidP="42761941">
      <w:pPr>
        <w:pStyle w:val="ListParagraph"/>
        <w:numPr>
          <w:ilvl w:val="0"/>
          <w:numId w:val="209"/>
        </w:numPr>
        <w:jc w:val="both"/>
        <w:rPr>
          <w:rFonts w:ascii="Arial" w:eastAsia="Arial" w:hAnsi="Arial" w:cs="Arial"/>
        </w:rPr>
      </w:pPr>
      <w:r w:rsidRPr="6AC74AA3">
        <w:rPr>
          <w:rFonts w:ascii="Arial" w:eastAsia="Arial" w:hAnsi="Arial" w:cs="Arial"/>
        </w:rPr>
        <w:t>Demonstrate an understanding of the principles and practices of non-formal education, and of wider services who work with young people;</w:t>
      </w:r>
    </w:p>
    <w:p w14:paraId="6B551CC5" w14:textId="52CCEB17" w:rsidR="00CD642C" w:rsidRPr="002633D8" w:rsidRDefault="1EFA093C" w:rsidP="42761941">
      <w:pPr>
        <w:pStyle w:val="ListParagraph"/>
        <w:numPr>
          <w:ilvl w:val="0"/>
          <w:numId w:val="209"/>
        </w:numPr>
        <w:jc w:val="both"/>
        <w:rPr>
          <w:rFonts w:ascii="Arial" w:eastAsia="Arial" w:hAnsi="Arial" w:cs="Arial"/>
        </w:rPr>
      </w:pPr>
      <w:r w:rsidRPr="6AC74AA3">
        <w:rPr>
          <w:rFonts w:ascii="Arial" w:eastAsia="Arial" w:hAnsi="Arial" w:cs="Arial"/>
        </w:rPr>
        <w:t>Understand how historical milestones have shaped current practice;</w:t>
      </w:r>
    </w:p>
    <w:p w14:paraId="73C4FED5" w14:textId="4C09862B" w:rsidR="00CD642C" w:rsidRPr="002633D8" w:rsidRDefault="1EFA093C" w:rsidP="42761941">
      <w:pPr>
        <w:pStyle w:val="ListParagraph"/>
        <w:numPr>
          <w:ilvl w:val="0"/>
          <w:numId w:val="209"/>
        </w:numPr>
        <w:jc w:val="both"/>
        <w:rPr>
          <w:rFonts w:ascii="Arial" w:eastAsia="Arial" w:hAnsi="Arial" w:cs="Arial"/>
        </w:rPr>
      </w:pPr>
      <w:r w:rsidRPr="6AC74AA3">
        <w:rPr>
          <w:rFonts w:ascii="Arial" w:eastAsia="Arial" w:hAnsi="Arial" w:cs="Arial"/>
        </w:rPr>
        <w:t>Illustrate the key policies which impact upon organisations and services that work with young people;</w:t>
      </w:r>
    </w:p>
    <w:p w14:paraId="10FFF189" w14:textId="6A17A97A" w:rsidR="00CD642C" w:rsidRPr="002633D8" w:rsidRDefault="1EFA093C" w:rsidP="42761941">
      <w:pPr>
        <w:pStyle w:val="ListParagraph"/>
        <w:numPr>
          <w:ilvl w:val="0"/>
          <w:numId w:val="209"/>
        </w:numPr>
        <w:jc w:val="both"/>
        <w:rPr>
          <w:rFonts w:ascii="Arial" w:eastAsia="Arial" w:hAnsi="Arial" w:cs="Arial"/>
        </w:rPr>
      </w:pPr>
      <w:r w:rsidRPr="6AC74AA3">
        <w:rPr>
          <w:rFonts w:ascii="Arial" w:eastAsia="Arial" w:hAnsi="Arial" w:cs="Arial"/>
        </w:rPr>
        <w:t>Demonstrate an understanding of the variety of contexts where youth work happens, and in wider services where young people are supported;</w:t>
      </w:r>
    </w:p>
    <w:p w14:paraId="6C1603B6" w14:textId="20DFB15D" w:rsidR="00CD642C" w:rsidRPr="002633D8" w:rsidRDefault="1EFA093C" w:rsidP="42761941">
      <w:pPr>
        <w:pStyle w:val="ListParagraph"/>
        <w:numPr>
          <w:ilvl w:val="0"/>
          <w:numId w:val="209"/>
        </w:numPr>
        <w:jc w:val="both"/>
        <w:rPr>
          <w:rFonts w:ascii="Arial" w:eastAsia="Arial" w:hAnsi="Arial" w:cs="Arial"/>
        </w:rPr>
      </w:pPr>
      <w:r w:rsidRPr="6AC74AA3">
        <w:rPr>
          <w:rFonts w:ascii="Arial" w:eastAsia="Arial" w:hAnsi="Arial" w:cs="Arial"/>
        </w:rPr>
        <w:t>Organise their knowledge and learning through use of a range of information resources, and present their work appropriately.</w:t>
      </w:r>
    </w:p>
    <w:p w14:paraId="4181E2AA" w14:textId="49E2CB04" w:rsidR="00CD642C" w:rsidRPr="002633D8" w:rsidRDefault="1EFA093C" w:rsidP="42761941">
      <w:pPr>
        <w:tabs>
          <w:tab w:val="left" w:pos="720"/>
          <w:tab w:val="left" w:pos="1440"/>
          <w:tab w:val="left" w:pos="2160"/>
          <w:tab w:val="left" w:pos="2880"/>
        </w:tabs>
        <w:ind w:left="3600" w:hanging="3600"/>
        <w:jc w:val="both"/>
        <w:rPr>
          <w:rFonts w:eastAsia="Arial" w:cs="Arial"/>
          <w:b/>
          <w:bCs/>
        </w:rPr>
      </w:pPr>
      <w:r w:rsidRPr="6AC74AA3">
        <w:rPr>
          <w:rFonts w:eastAsia="Arial" w:cs="Arial"/>
          <w:b/>
          <w:bCs/>
        </w:rPr>
        <w:t xml:space="preserve"> INDICATIVE CONTENT</w:t>
      </w:r>
    </w:p>
    <w:p w14:paraId="6CBF2779" w14:textId="7CC02121" w:rsidR="00CD642C" w:rsidRPr="002633D8" w:rsidRDefault="1EFA093C" w:rsidP="42761941">
      <w:pPr>
        <w:pStyle w:val="ListParagraph"/>
        <w:numPr>
          <w:ilvl w:val="0"/>
          <w:numId w:val="42"/>
        </w:numPr>
        <w:jc w:val="both"/>
        <w:rPr>
          <w:rFonts w:ascii="Arial" w:eastAsia="Arial" w:hAnsi="Arial" w:cs="Arial"/>
        </w:rPr>
      </w:pPr>
      <w:r w:rsidRPr="6AC74AA3">
        <w:rPr>
          <w:rFonts w:ascii="Arial" w:eastAsia="Arial" w:hAnsi="Arial" w:cs="Arial"/>
        </w:rPr>
        <w:t>The module will provide an exploration of youth work practice and theory, and will provide students with the opportunity to address the definitions, purposes, contexts, roles, objectives and values of youth work.</w:t>
      </w:r>
    </w:p>
    <w:p w14:paraId="3A488409" w14:textId="58B6D350" w:rsidR="00CD642C" w:rsidRPr="002633D8" w:rsidRDefault="1EFA093C" w:rsidP="42761941">
      <w:pPr>
        <w:pStyle w:val="ListParagraph"/>
        <w:numPr>
          <w:ilvl w:val="0"/>
          <w:numId w:val="42"/>
        </w:numPr>
        <w:jc w:val="both"/>
        <w:rPr>
          <w:rFonts w:ascii="Arial" w:eastAsia="Arial" w:hAnsi="Arial" w:cs="Arial"/>
        </w:rPr>
      </w:pPr>
      <w:r w:rsidRPr="6AC74AA3">
        <w:rPr>
          <w:rFonts w:ascii="Arial" w:eastAsia="Arial" w:hAnsi="Arial" w:cs="Arial"/>
        </w:rPr>
        <w:t>Students will discuss and evaluate non-formal approaches to education, and will also explore education in its widest sense – including formal and informal education, and community education.</w:t>
      </w:r>
    </w:p>
    <w:p w14:paraId="421CAA99" w14:textId="3CBA911B" w:rsidR="00CD642C" w:rsidRPr="002633D8" w:rsidRDefault="1EFA093C" w:rsidP="42761941">
      <w:pPr>
        <w:pStyle w:val="ListParagraph"/>
        <w:numPr>
          <w:ilvl w:val="0"/>
          <w:numId w:val="42"/>
        </w:numPr>
        <w:jc w:val="both"/>
        <w:rPr>
          <w:rFonts w:ascii="Arial" w:eastAsia="Arial" w:hAnsi="Arial" w:cs="Arial"/>
        </w:rPr>
      </w:pPr>
      <w:r w:rsidRPr="6AC74AA3">
        <w:rPr>
          <w:rFonts w:ascii="Arial" w:eastAsia="Arial" w:hAnsi="Arial" w:cs="Arial"/>
        </w:rPr>
        <w:t xml:space="preserve">The module will also provide a historical summary of youth work’s development, and an exploration of key policy milestones, and will encourage students to consider why we do what we do, and how we do what we do. </w:t>
      </w:r>
    </w:p>
    <w:p w14:paraId="6983F04A" w14:textId="70F192D1" w:rsidR="00CD642C" w:rsidRPr="002633D8" w:rsidRDefault="1EFA093C" w:rsidP="42761941">
      <w:pPr>
        <w:pStyle w:val="ListParagraph"/>
        <w:numPr>
          <w:ilvl w:val="0"/>
          <w:numId w:val="42"/>
        </w:numPr>
        <w:jc w:val="both"/>
        <w:rPr>
          <w:rFonts w:ascii="Arial" w:eastAsia="Arial" w:hAnsi="Arial" w:cs="Arial"/>
        </w:rPr>
      </w:pPr>
      <w:r w:rsidRPr="6AC74AA3">
        <w:rPr>
          <w:rFonts w:ascii="Arial" w:eastAsia="Arial" w:hAnsi="Arial" w:cs="Arial"/>
        </w:rPr>
        <w:t>Students will be introduced to a range of services which support young people, and will make use of guest lecturers who will share their knowledge and expertise to enhance students’ learning.</w:t>
      </w:r>
    </w:p>
    <w:p w14:paraId="7E1A762D" w14:textId="3C9593FC" w:rsidR="00CD642C" w:rsidRPr="002633D8" w:rsidRDefault="1EFA093C" w:rsidP="42761941">
      <w:pPr>
        <w:pStyle w:val="ListParagraph"/>
        <w:numPr>
          <w:ilvl w:val="0"/>
          <w:numId w:val="42"/>
        </w:numPr>
        <w:jc w:val="both"/>
        <w:rPr>
          <w:rFonts w:ascii="Arial" w:eastAsia="Arial" w:hAnsi="Arial" w:cs="Arial"/>
        </w:rPr>
      </w:pPr>
      <w:r w:rsidRPr="6AC74AA3">
        <w:rPr>
          <w:rFonts w:ascii="Arial" w:eastAsia="Arial" w:hAnsi="Arial" w:cs="Arial"/>
        </w:rPr>
        <w:t>The module will explore multi-agency working which is a considerable focus for today’s practitioners.</w:t>
      </w:r>
    </w:p>
    <w:p w14:paraId="4AB708AB" w14:textId="73ED356F" w:rsidR="00CD642C" w:rsidRPr="002633D8" w:rsidRDefault="1EFA093C" w:rsidP="42761941">
      <w:pPr>
        <w:pStyle w:val="ListParagraph"/>
        <w:numPr>
          <w:ilvl w:val="0"/>
          <w:numId w:val="42"/>
        </w:numPr>
        <w:jc w:val="both"/>
        <w:rPr>
          <w:rFonts w:ascii="Arial" w:eastAsia="Arial" w:hAnsi="Arial" w:cs="Arial"/>
        </w:rPr>
      </w:pPr>
      <w:r w:rsidRPr="6AC74AA3">
        <w:rPr>
          <w:rFonts w:ascii="Arial" w:eastAsia="Arial" w:hAnsi="Arial" w:cs="Arial"/>
        </w:rPr>
        <w:t>There will be an experiential learning focus to this module, with students involved in practical activities to integrate with the theoretical approaches which also form part of this module.</w:t>
      </w:r>
    </w:p>
    <w:p w14:paraId="19175962" w14:textId="77777777" w:rsidR="005C2890" w:rsidRDefault="1EFA093C" w:rsidP="6AC74AA3">
      <w:pPr>
        <w:jc w:val="both"/>
        <w:rPr>
          <w:rFonts w:eastAsia="Arial" w:cs="Arial"/>
        </w:rPr>
      </w:pPr>
      <w:r w:rsidRPr="6AC74AA3">
        <w:rPr>
          <w:rFonts w:eastAsia="Arial" w:cs="Arial"/>
        </w:rPr>
        <w:t xml:space="preserve"> </w:t>
      </w:r>
    </w:p>
    <w:p w14:paraId="5EFA83B1" w14:textId="77777777" w:rsidR="005C2890" w:rsidRDefault="005C2890" w:rsidP="6AC74AA3">
      <w:pPr>
        <w:jc w:val="both"/>
        <w:rPr>
          <w:rFonts w:eastAsia="Arial" w:cs="Arial"/>
        </w:rPr>
      </w:pPr>
    </w:p>
    <w:p w14:paraId="2FD28C5D" w14:textId="2FCCCDA8" w:rsidR="00CD642C" w:rsidRPr="002633D8" w:rsidRDefault="1EFA093C" w:rsidP="6AC74AA3">
      <w:pPr>
        <w:jc w:val="both"/>
      </w:pPr>
      <w:r w:rsidRPr="6AC74AA3">
        <w:rPr>
          <w:rFonts w:eastAsia="Arial" w:cs="Arial"/>
          <w:b/>
          <w:bCs/>
        </w:rPr>
        <w:lastRenderedPageBreak/>
        <w:t>Study Time Allocation</w:t>
      </w:r>
    </w:p>
    <w:p w14:paraId="0DD30DF4" w14:textId="580D4837" w:rsidR="00CD642C" w:rsidRPr="002633D8" w:rsidRDefault="1EFA093C"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3F40B73E" w14:textId="600A90E2" w:rsidR="00CD642C" w:rsidRPr="002633D8" w:rsidRDefault="1EFA093C">
      <w:pPr>
        <w:jc w:val="both"/>
      </w:pPr>
      <w:r w:rsidRPr="6AC74AA3">
        <w:rPr>
          <w:rFonts w:eastAsia="Arial" w:cs="Arial"/>
        </w:rPr>
        <w:t>The study time for the module is divided as follows:</w:t>
      </w:r>
    </w:p>
    <w:p w14:paraId="15807981" w14:textId="23F520F6" w:rsidR="00CD642C" w:rsidRPr="002633D8" w:rsidRDefault="1EFA093C">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78FAE9A8"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10099CE" w14:textId="48988198"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E978733" w14:textId="34F2CCDE"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D1E2693" w14:textId="6AD1A219" w:rsidR="42761941" w:rsidRDefault="42761941" w:rsidP="42761941">
            <w:pPr>
              <w:jc w:val="center"/>
            </w:pPr>
            <w:r w:rsidRPr="42761941">
              <w:rPr>
                <w:rFonts w:eastAsia="Arial" w:cs="Arial"/>
                <w:b/>
                <w:bCs/>
              </w:rPr>
              <w:t>Percentage</w:t>
            </w:r>
          </w:p>
        </w:tc>
      </w:tr>
      <w:tr w:rsidR="42761941" w14:paraId="2BB905E2"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CF45498" w14:textId="504ECF2D"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84F3D17" w14:textId="048DE0EF"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35EDDEC" w14:textId="347B9B0E" w:rsidR="42761941" w:rsidRDefault="42761941" w:rsidP="42761941">
            <w:pPr>
              <w:jc w:val="center"/>
            </w:pPr>
            <w:r w:rsidRPr="42761941">
              <w:rPr>
                <w:rFonts w:eastAsia="Arial" w:cs="Arial"/>
              </w:rPr>
              <w:t>15</w:t>
            </w:r>
          </w:p>
        </w:tc>
      </w:tr>
      <w:tr w:rsidR="42761941" w14:paraId="7A3F6053"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BFDECDB" w14:textId="4519480E"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AE3FF91" w14:textId="530F425C"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AE58937" w14:textId="4853F845" w:rsidR="42761941" w:rsidRDefault="42761941" w:rsidP="42761941">
            <w:pPr>
              <w:jc w:val="center"/>
            </w:pPr>
            <w:r w:rsidRPr="42761941">
              <w:rPr>
                <w:rFonts w:eastAsia="Arial" w:cs="Arial"/>
              </w:rPr>
              <w:t>85</w:t>
            </w:r>
          </w:p>
        </w:tc>
      </w:tr>
      <w:tr w:rsidR="42761941" w14:paraId="6ED47E7E"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3AE5B7C" w14:textId="42208E44"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D1562E7" w14:textId="0F3FF5B7" w:rsidR="42761941" w:rsidRDefault="42761941" w:rsidP="42761941">
            <w:pPr>
              <w:jc w:val="center"/>
            </w:pPr>
            <w:r w:rsidRPr="42761941">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C1EF89B" w14:textId="74DB55B3" w:rsidR="42761941" w:rsidRDefault="42761941" w:rsidP="42761941">
            <w:pPr>
              <w:jc w:val="center"/>
            </w:pPr>
            <w:r w:rsidRPr="42761941">
              <w:rPr>
                <w:rFonts w:eastAsia="Arial" w:cs="Arial"/>
              </w:rPr>
              <w:t>0</w:t>
            </w:r>
          </w:p>
        </w:tc>
      </w:tr>
      <w:tr w:rsidR="42761941" w14:paraId="4E247DB6"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647C321" w14:textId="687FDF40"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87ADE4F" w14:textId="27BFB76C"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BCDB307" w14:textId="1F8A7114" w:rsidR="42761941" w:rsidRDefault="42761941" w:rsidP="42761941">
            <w:pPr>
              <w:jc w:val="center"/>
            </w:pPr>
            <w:r w:rsidRPr="42761941">
              <w:rPr>
                <w:rFonts w:eastAsia="Arial" w:cs="Arial"/>
                <w:b/>
                <w:bCs/>
              </w:rPr>
              <w:t>100%</w:t>
            </w:r>
          </w:p>
        </w:tc>
      </w:tr>
    </w:tbl>
    <w:p w14:paraId="63C71105" w14:textId="6DD372B4" w:rsidR="00CD642C" w:rsidRPr="002633D8" w:rsidRDefault="1EFA093C" w:rsidP="42761941">
      <w:pPr>
        <w:tabs>
          <w:tab w:val="left" w:pos="720"/>
          <w:tab w:val="left" w:pos="1440"/>
          <w:tab w:val="left" w:pos="2160"/>
          <w:tab w:val="left" w:pos="2880"/>
        </w:tabs>
        <w:jc w:val="both"/>
      </w:pPr>
      <w:r w:rsidRPr="6AC74AA3">
        <w:rPr>
          <w:rFonts w:eastAsia="Arial" w:cs="Arial"/>
          <w:b/>
          <w:bCs/>
        </w:rPr>
        <w:t xml:space="preserve"> </w:t>
      </w:r>
    </w:p>
    <w:p w14:paraId="2F2DEDFF" w14:textId="485723E1" w:rsidR="00CD642C" w:rsidRPr="002633D8" w:rsidRDefault="1EFA093C" w:rsidP="42761941">
      <w:pPr>
        <w:tabs>
          <w:tab w:val="left" w:pos="720"/>
          <w:tab w:val="left" w:pos="1440"/>
          <w:tab w:val="left" w:pos="2160"/>
          <w:tab w:val="left" w:pos="2880"/>
        </w:tabs>
        <w:jc w:val="both"/>
      </w:pPr>
      <w:r w:rsidRPr="6AC74AA3">
        <w:rPr>
          <w:rFonts w:eastAsia="Arial" w:cs="Arial"/>
          <w:b/>
          <w:bCs/>
        </w:rPr>
        <w:t>ASSESSMENT</w:t>
      </w:r>
    </w:p>
    <w:p w14:paraId="175F3997" w14:textId="4AB1441A" w:rsidR="00CD642C" w:rsidRPr="002633D8" w:rsidRDefault="1EFA093C"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476E2145" w14:textId="7A72D657" w:rsidR="00CD642C" w:rsidRPr="002633D8" w:rsidRDefault="1EFA093C">
      <w:pPr>
        <w:jc w:val="both"/>
      </w:pPr>
      <w:r w:rsidRPr="6AC74AA3">
        <w:rPr>
          <w:rFonts w:eastAsia="Arial" w:cs="Arial"/>
          <w:b/>
          <w:bCs/>
        </w:rPr>
        <w:t>Assessment Component 1</w:t>
      </w:r>
    </w:p>
    <w:p w14:paraId="31ACBAE2" w14:textId="7623B3AF" w:rsidR="00CD642C" w:rsidRPr="002633D8" w:rsidRDefault="1EFA093C">
      <w:pPr>
        <w:jc w:val="both"/>
      </w:pPr>
      <w:r w:rsidRPr="6AC74AA3">
        <w:rPr>
          <w:rFonts w:eastAsia="Arial" w:cs="Arial"/>
          <w:b/>
          <w:bCs/>
          <w:i/>
          <w:iCs/>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42761941" w14:paraId="4B4742A4" w14:textId="77777777" w:rsidTr="42761941">
        <w:trPr>
          <w:trHeight w:val="300"/>
        </w:trPr>
        <w:tc>
          <w:tcPr>
            <w:tcW w:w="509" w:type="dxa"/>
            <w:tcMar>
              <w:left w:w="108" w:type="dxa"/>
              <w:right w:w="108" w:type="dxa"/>
            </w:tcMar>
          </w:tcPr>
          <w:p w14:paraId="2D857596" w14:textId="5566A964" w:rsidR="42761941" w:rsidRDefault="42761941" w:rsidP="42761941">
            <w:pPr>
              <w:jc w:val="both"/>
            </w:pPr>
            <w:r w:rsidRPr="42761941">
              <w:rPr>
                <w:rFonts w:eastAsia="Arial" w:cs="Arial"/>
              </w:rPr>
              <w:t>☐</w:t>
            </w:r>
          </w:p>
        </w:tc>
        <w:tc>
          <w:tcPr>
            <w:tcW w:w="2256" w:type="dxa"/>
            <w:tcMar>
              <w:left w:w="108" w:type="dxa"/>
              <w:right w:w="108" w:type="dxa"/>
            </w:tcMar>
          </w:tcPr>
          <w:p w14:paraId="771CF354" w14:textId="53217C97" w:rsidR="42761941" w:rsidRDefault="42761941" w:rsidP="42761941">
            <w:pPr>
              <w:jc w:val="both"/>
            </w:pPr>
            <w:r w:rsidRPr="42761941">
              <w:rPr>
                <w:rFonts w:eastAsia="Arial" w:cs="Arial"/>
                <w:b/>
                <w:bCs/>
              </w:rPr>
              <w:t>Written exam</w:t>
            </w:r>
          </w:p>
        </w:tc>
        <w:tc>
          <w:tcPr>
            <w:tcW w:w="495" w:type="dxa"/>
            <w:tcMar>
              <w:left w:w="108" w:type="dxa"/>
              <w:right w:w="108" w:type="dxa"/>
            </w:tcMar>
          </w:tcPr>
          <w:p w14:paraId="22EC7C33" w14:textId="508AF661" w:rsidR="42761941" w:rsidRDefault="42761941" w:rsidP="42761941">
            <w:pPr>
              <w:jc w:val="both"/>
            </w:pPr>
            <w:r w:rsidRPr="42761941">
              <w:rPr>
                <w:rFonts w:eastAsia="Arial" w:cs="Arial"/>
              </w:rPr>
              <w:t>☒</w:t>
            </w:r>
          </w:p>
        </w:tc>
        <w:tc>
          <w:tcPr>
            <w:tcW w:w="2270" w:type="dxa"/>
            <w:tcMar>
              <w:left w:w="108" w:type="dxa"/>
              <w:right w:w="108" w:type="dxa"/>
            </w:tcMar>
          </w:tcPr>
          <w:p w14:paraId="5B8CD875" w14:textId="215621B3" w:rsidR="42761941" w:rsidRDefault="42761941" w:rsidP="42761941">
            <w:pPr>
              <w:jc w:val="both"/>
            </w:pPr>
            <w:r w:rsidRPr="42761941">
              <w:rPr>
                <w:rFonts w:eastAsia="Arial" w:cs="Arial"/>
                <w:b/>
                <w:bCs/>
              </w:rPr>
              <w:t>Coursework</w:t>
            </w:r>
          </w:p>
        </w:tc>
        <w:tc>
          <w:tcPr>
            <w:tcW w:w="495" w:type="dxa"/>
            <w:tcMar>
              <w:left w:w="108" w:type="dxa"/>
              <w:right w:w="108" w:type="dxa"/>
            </w:tcMar>
          </w:tcPr>
          <w:p w14:paraId="7E82D205" w14:textId="7EB97A58" w:rsidR="42761941" w:rsidRDefault="42761941" w:rsidP="42761941">
            <w:pPr>
              <w:jc w:val="both"/>
            </w:pPr>
            <w:r w:rsidRPr="42761941">
              <w:rPr>
                <w:rFonts w:eastAsia="Arial" w:cs="Arial"/>
              </w:rPr>
              <w:t>☐</w:t>
            </w:r>
          </w:p>
        </w:tc>
        <w:tc>
          <w:tcPr>
            <w:tcW w:w="2270" w:type="dxa"/>
            <w:tcMar>
              <w:left w:w="108" w:type="dxa"/>
              <w:right w:w="108" w:type="dxa"/>
            </w:tcMar>
          </w:tcPr>
          <w:p w14:paraId="6E9321E7" w14:textId="52FC17D5" w:rsidR="42761941" w:rsidRDefault="42761941" w:rsidP="42761941">
            <w:pPr>
              <w:jc w:val="both"/>
            </w:pPr>
            <w:r w:rsidRPr="42761941">
              <w:rPr>
                <w:rFonts w:eastAsia="Arial" w:cs="Arial"/>
                <w:b/>
                <w:bCs/>
              </w:rPr>
              <w:t>Practical</w:t>
            </w:r>
          </w:p>
        </w:tc>
      </w:tr>
    </w:tbl>
    <w:p w14:paraId="71824711" w14:textId="41987BC7" w:rsidR="00CD642C" w:rsidRPr="002633D8" w:rsidRDefault="1EFA093C">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46D600F0"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FA74FB7" w14:textId="0BBD1B72"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E4CC75A" w14:textId="3A4D1254"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C33B817" w14:textId="6E4C5F80" w:rsidR="42761941" w:rsidRDefault="42761941" w:rsidP="42761941">
            <w:pPr>
              <w:jc w:val="both"/>
            </w:pPr>
            <w:r w:rsidRPr="42761941">
              <w:rPr>
                <w:rFonts w:eastAsia="Arial" w:cs="Arial"/>
                <w:b/>
                <w:bCs/>
              </w:rPr>
              <w:t>Weighting</w:t>
            </w:r>
          </w:p>
        </w:tc>
      </w:tr>
      <w:tr w:rsidR="42761941" w14:paraId="44182D87"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02D65A2" w14:textId="04A1F92B" w:rsidR="42761941" w:rsidRDefault="42761941" w:rsidP="42761941">
            <w:pPr>
              <w:jc w:val="both"/>
            </w:pPr>
            <w:r w:rsidRPr="42761941">
              <w:rPr>
                <w:rFonts w:eastAsia="Arial" w:cs="Arial"/>
              </w:rPr>
              <w:t xml:space="preserve">Assignment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5E674A21" w14:textId="1C731587" w:rsidR="42761941" w:rsidRDefault="42761941" w:rsidP="42761941">
            <w:pPr>
              <w:jc w:val="both"/>
            </w:pPr>
            <w:r w:rsidRPr="42761941">
              <w:rPr>
                <w:rFonts w:eastAsia="Arial" w:cs="Arial"/>
              </w:rPr>
              <w:t>1500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44A866CE" w14:textId="33A62CC9" w:rsidR="42761941" w:rsidRDefault="42761941" w:rsidP="42761941">
            <w:pPr>
              <w:jc w:val="both"/>
            </w:pPr>
            <w:r w:rsidRPr="42761941">
              <w:rPr>
                <w:rFonts w:eastAsia="Arial" w:cs="Arial"/>
              </w:rPr>
              <w:t>50%</w:t>
            </w:r>
          </w:p>
        </w:tc>
      </w:tr>
    </w:tbl>
    <w:p w14:paraId="5F996D9A" w14:textId="703A0533" w:rsidR="00CD642C" w:rsidRPr="002633D8" w:rsidRDefault="1EFA093C">
      <w:pPr>
        <w:jc w:val="both"/>
      </w:pPr>
      <w:r w:rsidRPr="6AC74AA3">
        <w:rPr>
          <w:rFonts w:eastAsia="Arial" w:cs="Arial"/>
          <w:b/>
          <w:bCs/>
        </w:rPr>
        <w:t xml:space="preserve"> </w:t>
      </w:r>
    </w:p>
    <w:p w14:paraId="575937E4" w14:textId="58C2BC09" w:rsidR="00CD642C" w:rsidRPr="002633D8" w:rsidRDefault="1EFA093C">
      <w:pPr>
        <w:jc w:val="both"/>
      </w:pPr>
      <w:r w:rsidRPr="6AC74AA3">
        <w:rPr>
          <w:rFonts w:eastAsia="Arial" w:cs="Arial"/>
          <w:b/>
          <w:bCs/>
        </w:rPr>
        <w:t>Assessment Component 2</w:t>
      </w:r>
    </w:p>
    <w:p w14:paraId="36328248" w14:textId="149B52E2" w:rsidR="00CD642C" w:rsidRPr="002633D8" w:rsidRDefault="1EFA093C">
      <w:pPr>
        <w:jc w:val="both"/>
      </w:pPr>
      <w:r w:rsidRPr="6AC74AA3">
        <w:rPr>
          <w:rFonts w:eastAsia="Arial" w:cs="Arial"/>
          <w:b/>
          <w:bCs/>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42761941" w14:paraId="0536AE7D" w14:textId="77777777" w:rsidTr="42761941">
        <w:trPr>
          <w:trHeight w:val="300"/>
        </w:trPr>
        <w:tc>
          <w:tcPr>
            <w:tcW w:w="509" w:type="dxa"/>
            <w:tcMar>
              <w:left w:w="108" w:type="dxa"/>
              <w:right w:w="108" w:type="dxa"/>
            </w:tcMar>
          </w:tcPr>
          <w:p w14:paraId="2FD9E555" w14:textId="255F08F8" w:rsidR="42761941" w:rsidRDefault="42761941" w:rsidP="42761941">
            <w:pPr>
              <w:jc w:val="both"/>
            </w:pPr>
            <w:r w:rsidRPr="42761941">
              <w:rPr>
                <w:rFonts w:eastAsia="Arial" w:cs="Arial"/>
              </w:rPr>
              <w:t>☐</w:t>
            </w:r>
          </w:p>
        </w:tc>
        <w:tc>
          <w:tcPr>
            <w:tcW w:w="2256" w:type="dxa"/>
            <w:tcMar>
              <w:left w:w="108" w:type="dxa"/>
              <w:right w:w="108" w:type="dxa"/>
            </w:tcMar>
          </w:tcPr>
          <w:p w14:paraId="3C91F975" w14:textId="6CA3FB50" w:rsidR="42761941" w:rsidRDefault="42761941" w:rsidP="42761941">
            <w:pPr>
              <w:jc w:val="both"/>
            </w:pPr>
            <w:r w:rsidRPr="42761941">
              <w:rPr>
                <w:rFonts w:eastAsia="Arial" w:cs="Arial"/>
                <w:b/>
                <w:bCs/>
              </w:rPr>
              <w:t>Written exam</w:t>
            </w:r>
          </w:p>
        </w:tc>
        <w:tc>
          <w:tcPr>
            <w:tcW w:w="495" w:type="dxa"/>
            <w:tcMar>
              <w:left w:w="108" w:type="dxa"/>
              <w:right w:w="108" w:type="dxa"/>
            </w:tcMar>
          </w:tcPr>
          <w:p w14:paraId="519AB969" w14:textId="77097472" w:rsidR="42761941" w:rsidRDefault="42761941" w:rsidP="42761941">
            <w:pPr>
              <w:jc w:val="both"/>
            </w:pPr>
            <w:r w:rsidRPr="42761941">
              <w:rPr>
                <w:rFonts w:eastAsia="Arial" w:cs="Arial"/>
              </w:rPr>
              <w:t>☐</w:t>
            </w:r>
          </w:p>
        </w:tc>
        <w:tc>
          <w:tcPr>
            <w:tcW w:w="2270" w:type="dxa"/>
            <w:tcMar>
              <w:left w:w="108" w:type="dxa"/>
              <w:right w:w="108" w:type="dxa"/>
            </w:tcMar>
          </w:tcPr>
          <w:p w14:paraId="6929FF32" w14:textId="13AC0E84" w:rsidR="42761941" w:rsidRDefault="42761941" w:rsidP="42761941">
            <w:pPr>
              <w:jc w:val="both"/>
            </w:pPr>
            <w:r w:rsidRPr="42761941">
              <w:rPr>
                <w:rFonts w:eastAsia="Arial" w:cs="Arial"/>
                <w:b/>
                <w:bCs/>
              </w:rPr>
              <w:t>Coursework</w:t>
            </w:r>
          </w:p>
        </w:tc>
        <w:tc>
          <w:tcPr>
            <w:tcW w:w="495" w:type="dxa"/>
            <w:tcMar>
              <w:left w:w="108" w:type="dxa"/>
              <w:right w:w="108" w:type="dxa"/>
            </w:tcMar>
          </w:tcPr>
          <w:p w14:paraId="4B87D3D3" w14:textId="3A6DC2B3" w:rsidR="42761941" w:rsidRDefault="42761941" w:rsidP="42761941">
            <w:pPr>
              <w:jc w:val="both"/>
            </w:pPr>
            <w:r w:rsidRPr="42761941">
              <w:rPr>
                <w:rFonts w:eastAsia="Arial" w:cs="Arial"/>
              </w:rPr>
              <w:t>☒</w:t>
            </w:r>
          </w:p>
        </w:tc>
        <w:tc>
          <w:tcPr>
            <w:tcW w:w="2270" w:type="dxa"/>
            <w:tcMar>
              <w:left w:w="108" w:type="dxa"/>
              <w:right w:w="108" w:type="dxa"/>
            </w:tcMar>
          </w:tcPr>
          <w:p w14:paraId="5C7FEA66" w14:textId="3581C38D" w:rsidR="42761941" w:rsidRDefault="42761941" w:rsidP="42761941">
            <w:pPr>
              <w:jc w:val="both"/>
            </w:pPr>
            <w:r w:rsidRPr="42761941">
              <w:rPr>
                <w:rFonts w:eastAsia="Arial" w:cs="Arial"/>
                <w:b/>
                <w:bCs/>
              </w:rPr>
              <w:t>Practical</w:t>
            </w:r>
          </w:p>
        </w:tc>
      </w:tr>
    </w:tbl>
    <w:p w14:paraId="03286DEF" w14:textId="35417BFA" w:rsidR="00CD642C" w:rsidRPr="002633D8" w:rsidRDefault="1EFA093C">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687004C4"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37EC1A24" w14:textId="16574BE8"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34EF51E8" w14:textId="19742B3F"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ECE3000" w14:textId="78094197" w:rsidR="42761941" w:rsidRDefault="42761941" w:rsidP="42761941">
            <w:pPr>
              <w:jc w:val="both"/>
            </w:pPr>
            <w:r w:rsidRPr="42761941">
              <w:rPr>
                <w:rFonts w:eastAsia="Arial" w:cs="Arial"/>
                <w:b/>
                <w:bCs/>
              </w:rPr>
              <w:t>Weighting</w:t>
            </w:r>
          </w:p>
        </w:tc>
      </w:tr>
      <w:tr w:rsidR="42761941" w14:paraId="17D25FEB"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1088E89" w14:textId="13060A9B" w:rsidR="42761941" w:rsidRDefault="42761941" w:rsidP="42761941">
            <w:pPr>
              <w:jc w:val="both"/>
            </w:pPr>
            <w:r w:rsidRPr="42761941">
              <w:rPr>
                <w:rFonts w:eastAsia="Arial" w:cs="Arial"/>
              </w:rPr>
              <w:t xml:space="preserve">Seminar Presentation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0D8505A0" w14:textId="1DF526AE" w:rsidR="42761941" w:rsidRDefault="42761941" w:rsidP="42761941">
            <w:pPr>
              <w:jc w:val="both"/>
            </w:pPr>
            <w:r w:rsidRPr="42761941">
              <w:rPr>
                <w:rFonts w:eastAsia="Arial" w:cs="Arial"/>
              </w:rPr>
              <w:t xml:space="preserve">10 minutes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88AF670" w14:textId="503E31FF" w:rsidR="42761941" w:rsidRDefault="42761941" w:rsidP="42761941">
            <w:pPr>
              <w:jc w:val="both"/>
            </w:pPr>
            <w:r w:rsidRPr="42761941">
              <w:rPr>
                <w:rFonts w:eastAsia="Arial" w:cs="Arial"/>
              </w:rPr>
              <w:t>50%</w:t>
            </w:r>
          </w:p>
        </w:tc>
      </w:tr>
    </w:tbl>
    <w:p w14:paraId="7110D7C4" w14:textId="14C649E7" w:rsidR="00CD642C" w:rsidRPr="002633D8" w:rsidRDefault="1EFA093C" w:rsidP="42761941">
      <w:pPr>
        <w:jc w:val="both"/>
        <w:rPr>
          <w:rFonts w:eastAsia="Arial" w:cs="Arial"/>
          <w:b/>
          <w:bCs/>
        </w:rPr>
      </w:pPr>
      <w:r w:rsidRPr="6AC74AA3">
        <w:rPr>
          <w:rFonts w:eastAsia="Arial" w:cs="Arial"/>
          <w:b/>
          <w:bCs/>
        </w:rPr>
        <w:t xml:space="preserve"> </w:t>
      </w:r>
    </w:p>
    <w:p w14:paraId="39F2B6B4" w14:textId="6B97DE59" w:rsidR="00CD642C" w:rsidRPr="002633D8" w:rsidRDefault="1EFA093C" w:rsidP="42761941">
      <w:pPr>
        <w:tabs>
          <w:tab w:val="left" w:pos="720"/>
          <w:tab w:val="left" w:pos="1440"/>
          <w:tab w:val="left" w:pos="2160"/>
          <w:tab w:val="left" w:pos="2880"/>
        </w:tabs>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69231A96"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CE11BD6" w14:textId="4E0332BF"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90204D4" w14:textId="0E00E158" w:rsidR="42761941" w:rsidRDefault="42761941" w:rsidP="42761941">
            <w:pPr>
              <w:jc w:val="center"/>
            </w:pPr>
            <w:r w:rsidRPr="42761941">
              <w:rPr>
                <w:rFonts w:eastAsia="Arial" w:cs="Arial"/>
                <w:b/>
                <w:bCs/>
              </w:rPr>
              <w:t>Percentage</w:t>
            </w:r>
          </w:p>
        </w:tc>
      </w:tr>
      <w:tr w:rsidR="42761941" w14:paraId="28BD4454"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4C574CE" w14:textId="7B9C264C"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B8A1E3C" w14:textId="0CFD1D70" w:rsidR="42761941" w:rsidRDefault="42761941" w:rsidP="42761941">
            <w:pPr>
              <w:jc w:val="center"/>
            </w:pPr>
            <w:r w:rsidRPr="6AC74AA3">
              <w:rPr>
                <w:rFonts w:eastAsia="Arial" w:cs="Arial"/>
              </w:rPr>
              <w:t xml:space="preserve"> </w:t>
            </w:r>
          </w:p>
        </w:tc>
      </w:tr>
      <w:tr w:rsidR="42761941" w14:paraId="161D9DAF"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EC11548" w14:textId="6D8D92C8"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2136439" w14:textId="7B748399" w:rsidR="42761941" w:rsidRDefault="42761941" w:rsidP="42761941">
            <w:pPr>
              <w:jc w:val="center"/>
            </w:pPr>
            <w:r w:rsidRPr="42761941">
              <w:rPr>
                <w:rFonts w:eastAsia="Arial" w:cs="Arial"/>
              </w:rPr>
              <w:t>50%</w:t>
            </w:r>
          </w:p>
        </w:tc>
      </w:tr>
      <w:tr w:rsidR="42761941" w14:paraId="54927CD4"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7F5FD2F" w14:textId="44FBFAA9"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9D395F" w14:textId="402E3DC4" w:rsidR="42761941" w:rsidRDefault="42761941" w:rsidP="42761941">
            <w:pPr>
              <w:jc w:val="center"/>
            </w:pPr>
            <w:r w:rsidRPr="42761941">
              <w:rPr>
                <w:rFonts w:eastAsia="Arial" w:cs="Arial"/>
              </w:rPr>
              <w:t>50%</w:t>
            </w:r>
          </w:p>
        </w:tc>
      </w:tr>
      <w:tr w:rsidR="42761941" w14:paraId="46CB3C08"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79738B7" w14:textId="08CCCF9C"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7AFE77" w14:textId="56CAA68B" w:rsidR="42761941" w:rsidRDefault="42761941" w:rsidP="42761941">
            <w:pPr>
              <w:jc w:val="center"/>
            </w:pPr>
            <w:r w:rsidRPr="42761941">
              <w:rPr>
                <w:rFonts w:eastAsia="Arial" w:cs="Arial"/>
                <w:b/>
                <w:bCs/>
              </w:rPr>
              <w:t>100%</w:t>
            </w:r>
          </w:p>
        </w:tc>
      </w:tr>
    </w:tbl>
    <w:p w14:paraId="6E7705B9" w14:textId="370724E2" w:rsidR="00CD642C" w:rsidRPr="002633D8" w:rsidRDefault="1EFA093C">
      <w:pPr>
        <w:jc w:val="both"/>
      </w:pPr>
      <w:r w:rsidRPr="6AC74AA3">
        <w:rPr>
          <w:rFonts w:eastAsia="Arial" w:cs="Arial"/>
        </w:rPr>
        <w:t xml:space="preserve"> </w:t>
      </w:r>
    </w:p>
    <w:p w14:paraId="1FF7FB6E" w14:textId="4400A1A5" w:rsidR="00CD642C" w:rsidRPr="002633D8" w:rsidRDefault="1EFA093C">
      <w:pPr>
        <w:jc w:val="both"/>
      </w:pPr>
      <w:r w:rsidRPr="6AC74AA3">
        <w:rPr>
          <w:rFonts w:eastAsia="Arial" w:cs="Arial"/>
        </w:rPr>
        <w:t>This module is part of a degree programme which is professionally endorsed by ETS Cymru.</w:t>
      </w:r>
    </w:p>
    <w:p w14:paraId="7FFD54D1" w14:textId="14E0FAF3" w:rsidR="00CD642C" w:rsidRPr="002633D8" w:rsidRDefault="1EFA093C">
      <w:pPr>
        <w:jc w:val="both"/>
      </w:pPr>
      <w:r w:rsidRPr="6AC74AA3">
        <w:rPr>
          <w:rFonts w:eastAsia="Arial" w:cs="Arial"/>
        </w:rPr>
        <w:t xml:space="preserve"> </w:t>
      </w:r>
    </w:p>
    <w:p w14:paraId="6082E5F9" w14:textId="37F2AD9D" w:rsidR="00CD642C" w:rsidRPr="002633D8" w:rsidRDefault="1EFA093C">
      <w:pPr>
        <w:jc w:val="both"/>
      </w:pPr>
      <w:r w:rsidRPr="6AC74AA3">
        <w:rPr>
          <w:rFonts w:eastAsia="Arial" w:cs="Arial"/>
          <w:b/>
          <w:bCs/>
        </w:rPr>
        <w:t>INDICATIVE READING LIST</w:t>
      </w:r>
    </w:p>
    <w:p w14:paraId="4CFD384F" w14:textId="35AA198A" w:rsidR="00CD642C" w:rsidRPr="002633D8" w:rsidRDefault="1EFA093C">
      <w:pPr>
        <w:jc w:val="both"/>
      </w:pPr>
      <w:r w:rsidRPr="6AC74AA3">
        <w:rPr>
          <w:rFonts w:eastAsia="Arial" w:cs="Arial"/>
          <w:b/>
          <w:bCs/>
        </w:rPr>
        <w:t xml:space="preserve"> </w:t>
      </w:r>
    </w:p>
    <w:tbl>
      <w:tblPr>
        <w:tblStyle w:val="TableGrid"/>
        <w:tblW w:w="8596" w:type="dxa"/>
        <w:tblLayout w:type="fixed"/>
        <w:tblLook w:val="04A0" w:firstRow="1" w:lastRow="0" w:firstColumn="1" w:lastColumn="0" w:noHBand="0" w:noVBand="1"/>
      </w:tblPr>
      <w:tblGrid>
        <w:gridCol w:w="1880"/>
        <w:gridCol w:w="4860"/>
        <w:gridCol w:w="7"/>
        <w:gridCol w:w="229"/>
        <w:gridCol w:w="1384"/>
        <w:gridCol w:w="236"/>
      </w:tblGrid>
      <w:tr w:rsidR="42761941" w14:paraId="351CE513" w14:textId="77777777" w:rsidTr="005C2890">
        <w:trPr>
          <w:gridAfter w:val="1"/>
          <w:wAfter w:w="236" w:type="dxa"/>
          <w:trHeight w:val="322"/>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B1320C5" w14:textId="49D531A4"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480"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3E698E45" w14:textId="38BAFC5E" w:rsidR="42761941" w:rsidRDefault="42761941" w:rsidP="42761941">
            <w:pPr>
              <w:tabs>
                <w:tab w:val="left" w:pos="0"/>
                <w:tab w:val="left" w:pos="720"/>
                <w:tab w:val="left" w:pos="1440"/>
              </w:tabs>
              <w:jc w:val="both"/>
            </w:pPr>
            <w:r w:rsidRPr="42761941">
              <w:rPr>
                <w:rFonts w:eastAsia="Arial" w:cs="Arial"/>
                <w:b/>
                <w:bCs/>
              </w:rPr>
              <w:t>ECYW4002</w:t>
            </w:r>
          </w:p>
        </w:tc>
      </w:tr>
      <w:tr w:rsidR="42761941" w14:paraId="50B04CA0"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5BB13D0" w14:textId="73BE1BCF"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480"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749B2369" w14:textId="02999923" w:rsidR="42761941" w:rsidRDefault="42761941" w:rsidP="42761941">
            <w:pPr>
              <w:tabs>
                <w:tab w:val="left" w:pos="0"/>
                <w:tab w:val="left" w:pos="720"/>
                <w:tab w:val="left" w:pos="1440"/>
              </w:tabs>
              <w:jc w:val="both"/>
            </w:pPr>
            <w:r w:rsidRPr="42761941">
              <w:rPr>
                <w:rFonts w:eastAsia="Arial" w:cs="Arial"/>
                <w:b/>
                <w:bCs/>
              </w:rPr>
              <w:t>Professional Practice: Principles and Contexts of Work with Young People</w:t>
            </w:r>
          </w:p>
        </w:tc>
      </w:tr>
      <w:tr w:rsidR="42761941" w14:paraId="5CEB0572"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02BA459" w14:textId="2724E485"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7D1EF58" w14:textId="495ADE22"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620" w:type="dxa"/>
            <w:gridSpan w:val="3"/>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E4E8671" w14:textId="6E345196"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1AED9B2E"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BFE1151" w14:textId="656DFA70"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ACA6CD1" w14:textId="009DF7CC" w:rsidR="42761941" w:rsidRDefault="42761941" w:rsidP="42761941">
            <w:pPr>
              <w:jc w:val="both"/>
            </w:pPr>
            <w:r w:rsidRPr="6AC74AA3">
              <w:rPr>
                <w:rFonts w:eastAsia="Arial" w:cs="Arial"/>
              </w:rPr>
              <w:t xml:space="preserve">Banks, S. (ed.) (2010) </w:t>
            </w:r>
            <w:r w:rsidRPr="6AC74AA3">
              <w:rPr>
                <w:rFonts w:eastAsia="Arial" w:cs="Arial"/>
                <w:i/>
                <w:iCs/>
              </w:rPr>
              <w:t>Ethics and the Youth Worker</w:t>
            </w:r>
            <w:r w:rsidRPr="6AC74AA3">
              <w:rPr>
                <w:rFonts w:eastAsia="Arial" w:cs="Arial"/>
              </w:rPr>
              <w:t xml:space="preserve"> in Banks, S. </w:t>
            </w:r>
            <w:r w:rsidRPr="6AC74AA3">
              <w:rPr>
                <w:rFonts w:eastAsia="Arial" w:cs="Arial"/>
                <w:i/>
                <w:iCs/>
              </w:rPr>
              <w:t xml:space="preserve">Ethical Issues in Youth Work, </w:t>
            </w:r>
            <w:r w:rsidRPr="6AC74AA3">
              <w:rPr>
                <w:rFonts w:eastAsia="Arial" w:cs="Arial"/>
              </w:rPr>
              <w:t>(2nd ed.),</w:t>
            </w:r>
            <w:r w:rsidRPr="6AC74AA3">
              <w:rPr>
                <w:rFonts w:eastAsia="Arial" w:cs="Arial"/>
                <w:i/>
                <w:iCs/>
              </w:rPr>
              <w:t xml:space="preserve"> </w:t>
            </w:r>
            <w:r w:rsidRPr="6AC74AA3">
              <w:rPr>
                <w:rFonts w:eastAsia="Arial" w:cs="Arial"/>
              </w:rPr>
              <w:t>London: Routledge.</w:t>
            </w:r>
          </w:p>
        </w:tc>
        <w:tc>
          <w:tcPr>
            <w:tcW w:w="162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80AC8C9" w14:textId="42C31979" w:rsidR="42761941" w:rsidRDefault="42761941" w:rsidP="42761941">
            <w:pPr>
              <w:jc w:val="center"/>
            </w:pPr>
            <w:r w:rsidRPr="42761941">
              <w:rPr>
                <w:rFonts w:eastAsia="Arial" w:cs="Arial"/>
              </w:rPr>
              <w:t>☐</w:t>
            </w:r>
          </w:p>
        </w:tc>
      </w:tr>
      <w:tr w:rsidR="42761941" w14:paraId="7ACE9279"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4AD6240" w14:textId="5242DD04"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43B637F" w14:textId="6B752D85" w:rsidR="42761941" w:rsidRDefault="42761941" w:rsidP="42761941">
            <w:pPr>
              <w:jc w:val="both"/>
            </w:pPr>
            <w:proofErr w:type="spellStart"/>
            <w:r w:rsidRPr="6AC74AA3">
              <w:rPr>
                <w:rFonts w:eastAsia="Arial" w:cs="Arial"/>
              </w:rPr>
              <w:t>Batsleer</w:t>
            </w:r>
            <w:proofErr w:type="spellEnd"/>
            <w:r w:rsidRPr="6AC74AA3">
              <w:rPr>
                <w:rFonts w:eastAsia="Arial" w:cs="Arial"/>
              </w:rPr>
              <w:t xml:space="preserve">, J. &amp; Davies, B. (eds.) (2010) </w:t>
            </w:r>
            <w:r w:rsidRPr="6AC74AA3">
              <w:rPr>
                <w:rFonts w:eastAsia="Arial" w:cs="Arial"/>
                <w:i/>
                <w:iCs/>
              </w:rPr>
              <w:t>What is Youth Work?</w:t>
            </w:r>
            <w:r w:rsidRPr="6AC74AA3">
              <w:rPr>
                <w:rFonts w:eastAsia="Arial" w:cs="Arial"/>
              </w:rPr>
              <w:t xml:space="preserve"> Exeter: Learning Matters.</w:t>
            </w:r>
          </w:p>
        </w:tc>
        <w:tc>
          <w:tcPr>
            <w:tcW w:w="162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8BE2935" w14:textId="2C540B3D" w:rsidR="42761941" w:rsidRDefault="42761941" w:rsidP="42761941">
            <w:pPr>
              <w:jc w:val="center"/>
            </w:pPr>
            <w:r w:rsidRPr="42761941">
              <w:rPr>
                <w:rFonts w:eastAsia="Arial" w:cs="Arial"/>
              </w:rPr>
              <w:t>☐</w:t>
            </w:r>
          </w:p>
        </w:tc>
      </w:tr>
      <w:tr w:rsidR="42761941" w14:paraId="637E6606"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1943366" w14:textId="3F2C150A" w:rsidR="42761941" w:rsidRDefault="42761941" w:rsidP="42761941">
            <w:pPr>
              <w:tabs>
                <w:tab w:val="left" w:pos="0"/>
                <w:tab w:val="left" w:pos="720"/>
                <w:tab w:val="left" w:pos="1440"/>
              </w:tabs>
              <w:jc w:val="both"/>
            </w:pPr>
            <w:r w:rsidRPr="42761941">
              <w:rPr>
                <w:rFonts w:eastAsia="Arial" w:cs="Arial"/>
              </w:rPr>
              <w:lastRenderedPageBreak/>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CDF2397" w14:textId="29CEA250" w:rsidR="42761941" w:rsidRDefault="42761941" w:rsidP="42761941">
            <w:pPr>
              <w:jc w:val="both"/>
            </w:pPr>
            <w:r w:rsidRPr="42761941">
              <w:rPr>
                <w:rFonts w:eastAsia="Arial" w:cs="Arial"/>
              </w:rPr>
              <w:t xml:space="preserve">Curran, S. &amp; Harrison, R (eds). (2013) </w:t>
            </w:r>
            <w:r w:rsidRPr="42761941">
              <w:rPr>
                <w:rFonts w:eastAsia="Arial" w:cs="Arial"/>
                <w:i/>
                <w:iCs/>
              </w:rPr>
              <w:t>Working with Young People</w:t>
            </w:r>
            <w:r w:rsidRPr="42761941">
              <w:rPr>
                <w:rFonts w:eastAsia="Arial" w:cs="Arial"/>
              </w:rPr>
              <w:t>, Open University Press: Buckingham.</w:t>
            </w:r>
          </w:p>
        </w:tc>
        <w:tc>
          <w:tcPr>
            <w:tcW w:w="162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998A190" w14:textId="65A66B21" w:rsidR="42761941" w:rsidRDefault="42761941" w:rsidP="42761941">
            <w:pPr>
              <w:jc w:val="center"/>
            </w:pPr>
            <w:r w:rsidRPr="42761941">
              <w:rPr>
                <w:rFonts w:eastAsia="Arial" w:cs="Arial"/>
              </w:rPr>
              <w:t>☐</w:t>
            </w:r>
          </w:p>
        </w:tc>
      </w:tr>
      <w:tr w:rsidR="42761941" w14:paraId="6844ABE4"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3376A5F" w14:textId="19BA01C1"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FBE6D5C" w14:textId="152E1824" w:rsidR="42761941" w:rsidRDefault="42761941" w:rsidP="42761941">
            <w:pPr>
              <w:jc w:val="both"/>
            </w:pPr>
            <w:r w:rsidRPr="6AC74AA3">
              <w:rPr>
                <w:rFonts w:eastAsia="Arial" w:cs="Arial"/>
              </w:rPr>
              <w:t xml:space="preserve">Jeffs, T. &amp; Smith, M. (2005) </w:t>
            </w:r>
            <w:r w:rsidRPr="6AC74AA3">
              <w:rPr>
                <w:rFonts w:eastAsia="Arial" w:cs="Arial"/>
                <w:i/>
                <w:iCs/>
              </w:rPr>
              <w:t xml:space="preserve">Informal Education, </w:t>
            </w:r>
            <w:r w:rsidRPr="6AC74AA3">
              <w:rPr>
                <w:rFonts w:eastAsia="Arial" w:cs="Arial"/>
              </w:rPr>
              <w:t xml:space="preserve">Nottingham: Education </w:t>
            </w:r>
            <w:proofErr w:type="spellStart"/>
            <w:r w:rsidRPr="6AC74AA3">
              <w:rPr>
                <w:rFonts w:eastAsia="Arial" w:cs="Arial"/>
              </w:rPr>
              <w:t>Heritics</w:t>
            </w:r>
            <w:proofErr w:type="spellEnd"/>
            <w:r w:rsidRPr="6AC74AA3">
              <w:rPr>
                <w:rFonts w:eastAsia="Arial" w:cs="Arial"/>
              </w:rPr>
              <w:t xml:space="preserve"> Press.</w:t>
            </w:r>
          </w:p>
        </w:tc>
        <w:tc>
          <w:tcPr>
            <w:tcW w:w="162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1BA2FE5" w14:textId="2927E347" w:rsidR="42761941" w:rsidRDefault="42761941" w:rsidP="42761941">
            <w:pPr>
              <w:jc w:val="center"/>
            </w:pPr>
            <w:r w:rsidRPr="42761941">
              <w:rPr>
                <w:rFonts w:eastAsia="Arial" w:cs="Arial"/>
              </w:rPr>
              <w:t>☐</w:t>
            </w:r>
          </w:p>
        </w:tc>
      </w:tr>
      <w:tr w:rsidR="42761941" w14:paraId="40734997"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A13FF49" w14:textId="2B2BB8CC"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297B8297" w14:textId="0FDE48F4" w:rsidR="42761941" w:rsidRDefault="42761941" w:rsidP="42761941">
            <w:pPr>
              <w:jc w:val="both"/>
            </w:pPr>
            <w:r w:rsidRPr="42761941">
              <w:rPr>
                <w:rFonts w:eastAsia="Arial" w:cs="Arial"/>
              </w:rPr>
              <w:t xml:space="preserve">Jeffs, T. &amp; Smith, M. (eds). (2010) </w:t>
            </w:r>
            <w:r w:rsidRPr="42761941">
              <w:rPr>
                <w:rFonts w:eastAsia="Arial" w:cs="Arial"/>
                <w:i/>
                <w:iCs/>
              </w:rPr>
              <w:t>Youth Work Practice</w:t>
            </w:r>
            <w:r w:rsidRPr="42761941">
              <w:rPr>
                <w:rFonts w:eastAsia="Arial" w:cs="Arial"/>
              </w:rPr>
              <w:t xml:space="preserve">, Basingstoke: Palgrave Macmillan. </w:t>
            </w:r>
          </w:p>
        </w:tc>
        <w:tc>
          <w:tcPr>
            <w:tcW w:w="162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D05B204" w14:textId="5B76DE14" w:rsidR="42761941" w:rsidRDefault="42761941" w:rsidP="42761941">
            <w:pPr>
              <w:jc w:val="center"/>
            </w:pPr>
            <w:r w:rsidRPr="42761941">
              <w:rPr>
                <w:rFonts w:eastAsia="Arial" w:cs="Arial"/>
              </w:rPr>
              <w:t>☐</w:t>
            </w:r>
          </w:p>
        </w:tc>
      </w:tr>
      <w:tr w:rsidR="42761941" w14:paraId="09F33244"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5174D27" w14:textId="2F657B89"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EC1EA27" w14:textId="07A914E3" w:rsidR="42761941" w:rsidRDefault="42761941" w:rsidP="42761941">
            <w:pPr>
              <w:jc w:val="both"/>
            </w:pPr>
            <w:r w:rsidRPr="6AC74AA3">
              <w:rPr>
                <w:rFonts w:eastAsia="Arial" w:cs="Arial"/>
              </w:rPr>
              <w:t xml:space="preserve">Richardson, L. D. &amp; Wolfe, M. (eds). (2001) </w:t>
            </w:r>
            <w:r w:rsidRPr="6AC74AA3">
              <w:rPr>
                <w:rFonts w:eastAsia="Arial" w:cs="Arial"/>
                <w:i/>
                <w:iCs/>
              </w:rPr>
              <w:t xml:space="preserve">Principles and practice of informal education: learning through life, </w:t>
            </w:r>
            <w:r w:rsidRPr="6AC74AA3">
              <w:rPr>
                <w:rFonts w:eastAsia="Arial" w:cs="Arial"/>
              </w:rPr>
              <w:t xml:space="preserve">London: Routledge.   </w:t>
            </w:r>
          </w:p>
        </w:tc>
        <w:tc>
          <w:tcPr>
            <w:tcW w:w="162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D5D911E" w14:textId="0BBC8044" w:rsidR="42761941" w:rsidRDefault="42761941" w:rsidP="42761941">
            <w:pPr>
              <w:jc w:val="center"/>
            </w:pPr>
            <w:r w:rsidRPr="42761941">
              <w:rPr>
                <w:rFonts w:eastAsia="Arial" w:cs="Arial"/>
              </w:rPr>
              <w:t>☐</w:t>
            </w:r>
          </w:p>
        </w:tc>
      </w:tr>
      <w:tr w:rsidR="42761941" w14:paraId="6BF55945"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7874144" w14:textId="0DCACDE4"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D563459" w14:textId="6F9D33A6" w:rsidR="42761941" w:rsidRDefault="42761941" w:rsidP="42761941">
            <w:pPr>
              <w:jc w:val="both"/>
            </w:pPr>
            <w:r w:rsidRPr="42761941">
              <w:rPr>
                <w:rFonts w:eastAsia="Arial" w:cs="Arial"/>
              </w:rPr>
              <w:t xml:space="preserve">Sapin, K. (2009) </w:t>
            </w:r>
            <w:r w:rsidRPr="42761941">
              <w:rPr>
                <w:rFonts w:eastAsia="Arial" w:cs="Arial"/>
                <w:i/>
                <w:iCs/>
              </w:rPr>
              <w:t>Essential Skills for Youth Work Practice</w:t>
            </w:r>
            <w:r w:rsidRPr="42761941">
              <w:rPr>
                <w:rFonts w:eastAsia="Arial" w:cs="Arial"/>
              </w:rPr>
              <w:t>, London: Sage Publications.</w:t>
            </w:r>
          </w:p>
        </w:tc>
        <w:tc>
          <w:tcPr>
            <w:tcW w:w="162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CD6D207" w14:textId="7AD73181" w:rsidR="42761941" w:rsidRDefault="42761941" w:rsidP="42761941">
            <w:pPr>
              <w:jc w:val="center"/>
            </w:pPr>
            <w:r w:rsidRPr="42761941">
              <w:rPr>
                <w:rFonts w:eastAsia="Arial" w:cs="Arial"/>
              </w:rPr>
              <w:t>☐</w:t>
            </w:r>
          </w:p>
          <w:p w14:paraId="64EB2877" w14:textId="03D2D410" w:rsidR="42761941" w:rsidRDefault="42761941" w:rsidP="42761941">
            <w:pPr>
              <w:jc w:val="center"/>
            </w:pPr>
            <w:r w:rsidRPr="6AC74AA3">
              <w:rPr>
                <w:rFonts w:eastAsia="Arial" w:cs="Arial"/>
              </w:rPr>
              <w:t xml:space="preserve"> </w:t>
            </w:r>
          </w:p>
        </w:tc>
      </w:tr>
      <w:tr w:rsidR="42761941" w14:paraId="1831B4F5"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8AE7E56" w14:textId="117DEA0F"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0C8F39A4" w14:textId="3162C6F9" w:rsidR="42761941" w:rsidRDefault="42761941" w:rsidP="42761941">
            <w:pPr>
              <w:jc w:val="both"/>
            </w:pPr>
            <w:r w:rsidRPr="42761941">
              <w:rPr>
                <w:rFonts w:eastAsia="Arial" w:cs="Arial"/>
              </w:rPr>
              <w:t xml:space="preserve">Sercombe, H. (2010) </w:t>
            </w:r>
            <w:r w:rsidRPr="42761941">
              <w:rPr>
                <w:rFonts w:eastAsia="Arial" w:cs="Arial"/>
                <w:i/>
                <w:iCs/>
              </w:rPr>
              <w:t>Youth Work Ethics</w:t>
            </w:r>
            <w:r w:rsidRPr="42761941">
              <w:rPr>
                <w:rFonts w:eastAsia="Arial" w:cs="Arial"/>
              </w:rPr>
              <w:t>, London: Sage Publications.</w:t>
            </w:r>
          </w:p>
        </w:tc>
        <w:tc>
          <w:tcPr>
            <w:tcW w:w="162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7D508C90" w14:textId="139D10DB" w:rsidR="42761941" w:rsidRDefault="42761941" w:rsidP="42761941">
            <w:pPr>
              <w:jc w:val="center"/>
            </w:pPr>
            <w:r w:rsidRPr="42761941">
              <w:rPr>
                <w:rFonts w:eastAsia="Arial" w:cs="Arial"/>
              </w:rPr>
              <w:t>☐</w:t>
            </w:r>
          </w:p>
          <w:p w14:paraId="36E14DA9" w14:textId="28408BE3" w:rsidR="42761941" w:rsidRDefault="42761941" w:rsidP="42761941">
            <w:pPr>
              <w:jc w:val="center"/>
            </w:pPr>
            <w:r w:rsidRPr="6AC74AA3">
              <w:rPr>
                <w:rFonts w:eastAsia="Arial" w:cs="Arial"/>
              </w:rPr>
              <w:t xml:space="preserve"> </w:t>
            </w:r>
          </w:p>
        </w:tc>
      </w:tr>
      <w:tr w:rsidR="42761941" w14:paraId="563EDF4C"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A671E3F" w14:textId="24259A05"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9AE59B4" w14:textId="53A87497" w:rsidR="42761941" w:rsidRDefault="42761941" w:rsidP="42761941">
            <w:pPr>
              <w:jc w:val="both"/>
            </w:pPr>
            <w:proofErr w:type="spellStart"/>
            <w:r w:rsidRPr="6AC74AA3">
              <w:rPr>
                <w:rFonts w:eastAsia="Arial" w:cs="Arial"/>
              </w:rPr>
              <w:t>Buchroth</w:t>
            </w:r>
            <w:proofErr w:type="spellEnd"/>
            <w:r w:rsidRPr="6AC74AA3">
              <w:rPr>
                <w:rFonts w:eastAsia="Arial" w:cs="Arial"/>
              </w:rPr>
              <w:t xml:space="preserve">, I. &amp; Parkin C. (2010) </w:t>
            </w:r>
            <w:r w:rsidRPr="6AC74AA3">
              <w:rPr>
                <w:rFonts w:eastAsia="Arial" w:cs="Arial"/>
                <w:i/>
                <w:iCs/>
              </w:rPr>
              <w:t>Using Theory in Youth and Community Work Practice</w:t>
            </w:r>
            <w:r w:rsidRPr="6AC74AA3">
              <w:rPr>
                <w:rFonts w:eastAsia="Arial" w:cs="Arial"/>
              </w:rPr>
              <w:t xml:space="preserve">, Exeter: Learning Matters. </w:t>
            </w:r>
          </w:p>
        </w:tc>
        <w:tc>
          <w:tcPr>
            <w:tcW w:w="1613" w:type="dxa"/>
            <w:gridSpan w:val="2"/>
            <w:tcBorders>
              <w:top w:val="nil"/>
              <w:left w:val="nil"/>
              <w:bottom w:val="single" w:sz="8" w:space="0" w:color="auto"/>
              <w:right w:val="single" w:sz="8" w:space="0" w:color="auto"/>
            </w:tcBorders>
            <w:tcMar>
              <w:left w:w="108" w:type="dxa"/>
              <w:right w:w="108" w:type="dxa"/>
            </w:tcMar>
          </w:tcPr>
          <w:p w14:paraId="7E006149" w14:textId="4F03DEDB" w:rsidR="42761941" w:rsidRDefault="42761941" w:rsidP="42761941">
            <w:pPr>
              <w:jc w:val="center"/>
            </w:pPr>
            <w:r w:rsidRPr="42761941">
              <w:rPr>
                <w:rFonts w:eastAsia="Arial" w:cs="Arial"/>
              </w:rPr>
              <w:t>☐</w:t>
            </w:r>
          </w:p>
        </w:tc>
      </w:tr>
      <w:tr w:rsidR="42761941" w14:paraId="20C999DE"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B4EEB86" w14:textId="07D5529B"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42F4B45" w14:textId="2F879B9A" w:rsidR="42761941" w:rsidRDefault="42761941" w:rsidP="42761941">
            <w:pPr>
              <w:jc w:val="both"/>
            </w:pPr>
            <w:r w:rsidRPr="42761941">
              <w:rPr>
                <w:rFonts w:eastAsia="Arial" w:cs="Arial"/>
              </w:rPr>
              <w:t xml:space="preserve">Harrison R., Benjamin C., Curran S., and Hunter R. (eds). (2007) </w:t>
            </w:r>
            <w:r w:rsidRPr="42761941">
              <w:rPr>
                <w:rFonts w:eastAsia="Arial" w:cs="Arial"/>
                <w:i/>
                <w:iCs/>
              </w:rPr>
              <w:t xml:space="preserve">Leading Work with Young People, </w:t>
            </w:r>
            <w:r w:rsidRPr="42761941">
              <w:rPr>
                <w:rFonts w:eastAsia="Arial" w:cs="Arial"/>
              </w:rPr>
              <w:t>London: SAGE Publications.</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0F399CC9" w14:textId="15480D92" w:rsidR="42761941" w:rsidRDefault="42761941" w:rsidP="42761941">
            <w:pPr>
              <w:jc w:val="center"/>
            </w:pPr>
            <w:r w:rsidRPr="42761941">
              <w:rPr>
                <w:rFonts w:eastAsia="Arial" w:cs="Arial"/>
              </w:rPr>
              <w:t>☐</w:t>
            </w:r>
          </w:p>
        </w:tc>
      </w:tr>
      <w:tr w:rsidR="42761941" w14:paraId="10E429CD"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1F519F2" w14:textId="3A1CBE91"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014C956" w14:textId="24CB2BC3" w:rsidR="42761941" w:rsidRDefault="42761941" w:rsidP="42761941">
            <w:pPr>
              <w:tabs>
                <w:tab w:val="left" w:pos="0"/>
                <w:tab w:val="left" w:pos="720"/>
                <w:tab w:val="left" w:pos="1440"/>
              </w:tabs>
              <w:jc w:val="both"/>
            </w:pPr>
            <w:r w:rsidRPr="42761941">
              <w:rPr>
                <w:rFonts w:eastAsia="Arial" w:cs="Arial"/>
              </w:rPr>
              <w:t xml:space="preserve">Harrison, R. and Wise, C. (eds). (2005) </w:t>
            </w:r>
            <w:r w:rsidRPr="42761941">
              <w:rPr>
                <w:rFonts w:eastAsia="Arial" w:cs="Arial"/>
                <w:i/>
                <w:iCs/>
              </w:rPr>
              <w:t xml:space="preserve">Working with Young People, </w:t>
            </w:r>
            <w:r w:rsidRPr="42761941">
              <w:rPr>
                <w:rFonts w:eastAsia="Arial" w:cs="Arial"/>
              </w:rPr>
              <w:t>London: SAGE publications.</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073099DE" w14:textId="18477021" w:rsidR="42761941" w:rsidRDefault="42761941" w:rsidP="42761941">
            <w:pPr>
              <w:jc w:val="center"/>
            </w:pPr>
            <w:r w:rsidRPr="42761941">
              <w:rPr>
                <w:rFonts w:eastAsia="Arial" w:cs="Arial"/>
              </w:rPr>
              <w:t>☐</w:t>
            </w:r>
          </w:p>
        </w:tc>
      </w:tr>
      <w:tr w:rsidR="42761941" w14:paraId="697BECB2"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775C747" w14:textId="5E3C88BE"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DDC18F8" w14:textId="7E53C2FD" w:rsidR="42761941" w:rsidRDefault="42761941" w:rsidP="42761941">
            <w:pPr>
              <w:tabs>
                <w:tab w:val="left" w:pos="0"/>
                <w:tab w:val="left" w:pos="720"/>
                <w:tab w:val="left" w:pos="1440"/>
              </w:tabs>
              <w:jc w:val="both"/>
            </w:pPr>
            <w:r w:rsidRPr="42761941">
              <w:rPr>
                <w:rFonts w:eastAsia="Arial" w:cs="Arial"/>
              </w:rPr>
              <w:t xml:space="preserve">Nelson–Jones, R. (2005) </w:t>
            </w:r>
            <w:r w:rsidRPr="42761941">
              <w:rPr>
                <w:rFonts w:eastAsia="Arial" w:cs="Arial"/>
                <w:i/>
                <w:iCs/>
              </w:rPr>
              <w:t>Practical counselling and helping skills</w:t>
            </w:r>
            <w:r w:rsidRPr="42761941">
              <w:rPr>
                <w:rFonts w:eastAsia="Arial" w:cs="Arial"/>
              </w:rPr>
              <w:t>, London: Sage Publications.</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5BF6E568" w14:textId="6E8D5E0E" w:rsidR="42761941" w:rsidRDefault="42761941" w:rsidP="42761941">
            <w:pPr>
              <w:jc w:val="center"/>
            </w:pPr>
            <w:r w:rsidRPr="42761941">
              <w:rPr>
                <w:rFonts w:eastAsia="Arial" w:cs="Arial"/>
              </w:rPr>
              <w:t>☐</w:t>
            </w:r>
          </w:p>
          <w:p w14:paraId="76088E60" w14:textId="3739C126" w:rsidR="42761941" w:rsidRDefault="42761941" w:rsidP="42761941">
            <w:pPr>
              <w:jc w:val="center"/>
            </w:pPr>
            <w:r w:rsidRPr="6AC74AA3">
              <w:rPr>
                <w:rFonts w:eastAsia="Arial" w:cs="Arial"/>
              </w:rPr>
              <w:t xml:space="preserve"> </w:t>
            </w:r>
          </w:p>
        </w:tc>
      </w:tr>
      <w:tr w:rsidR="42761941" w14:paraId="4E3C5E6F"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37A208E" w14:textId="2EFFB5FE"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14DD0FE" w14:textId="38C54A76" w:rsidR="42761941" w:rsidRDefault="42761941" w:rsidP="42761941">
            <w:pPr>
              <w:jc w:val="both"/>
            </w:pPr>
            <w:r w:rsidRPr="42761941">
              <w:rPr>
                <w:rFonts w:eastAsia="Arial" w:cs="Arial"/>
              </w:rPr>
              <w:t xml:space="preserve">Packham, C. (2008) </w:t>
            </w:r>
            <w:r w:rsidRPr="42761941">
              <w:rPr>
                <w:rFonts w:eastAsia="Arial" w:cs="Arial"/>
                <w:i/>
                <w:iCs/>
              </w:rPr>
              <w:t>Active Citizenship and Community Learning</w:t>
            </w:r>
            <w:r w:rsidRPr="42761941">
              <w:rPr>
                <w:rFonts w:eastAsia="Arial" w:cs="Arial"/>
              </w:rPr>
              <w:t>, Exeter: Learning Matters.</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761CC311" w14:textId="2E2E83C1" w:rsidR="42761941" w:rsidRDefault="42761941" w:rsidP="42761941">
            <w:pPr>
              <w:jc w:val="center"/>
            </w:pPr>
            <w:r w:rsidRPr="42761941">
              <w:rPr>
                <w:rFonts w:eastAsia="Arial" w:cs="Arial"/>
              </w:rPr>
              <w:t>☐</w:t>
            </w:r>
          </w:p>
          <w:p w14:paraId="7AF0833B" w14:textId="0599D1EC" w:rsidR="42761941" w:rsidRDefault="42761941" w:rsidP="42761941">
            <w:pPr>
              <w:jc w:val="center"/>
            </w:pPr>
            <w:r w:rsidRPr="6AC74AA3">
              <w:rPr>
                <w:rFonts w:eastAsia="Arial" w:cs="Arial"/>
              </w:rPr>
              <w:t xml:space="preserve"> </w:t>
            </w:r>
          </w:p>
        </w:tc>
      </w:tr>
      <w:tr w:rsidR="42761941" w14:paraId="7B27F2B8"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506A172" w14:textId="6C52B82A"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5C4CC70" w14:textId="698A3873" w:rsidR="42761941" w:rsidRDefault="42761941" w:rsidP="42761941">
            <w:pPr>
              <w:jc w:val="both"/>
            </w:pPr>
            <w:r w:rsidRPr="6AC74AA3">
              <w:rPr>
                <w:rFonts w:eastAsia="Arial" w:cs="Arial"/>
              </w:rPr>
              <w:t xml:space="preserve">Rogers, A. &amp; Smith, M. (eds). (2010)  </w:t>
            </w:r>
            <w:r w:rsidRPr="6AC74AA3">
              <w:rPr>
                <w:rFonts w:eastAsia="Arial" w:cs="Arial"/>
                <w:i/>
                <w:iCs/>
              </w:rPr>
              <w:t>Journeying Together</w:t>
            </w:r>
            <w:r w:rsidRPr="6AC74AA3">
              <w:rPr>
                <w:rFonts w:eastAsia="Arial" w:cs="Arial"/>
              </w:rPr>
              <w:t>, Dorset: Russell House Publishing.</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11A36BFC" w14:textId="492ED551" w:rsidR="42761941" w:rsidRDefault="42761941" w:rsidP="42761941">
            <w:pPr>
              <w:jc w:val="center"/>
            </w:pPr>
            <w:r w:rsidRPr="42761941">
              <w:rPr>
                <w:rFonts w:eastAsia="Arial" w:cs="Arial"/>
              </w:rPr>
              <w:t>☐</w:t>
            </w:r>
          </w:p>
        </w:tc>
      </w:tr>
      <w:tr w:rsidR="42761941" w14:paraId="26F62D28"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5092633" w14:textId="3F0ADE4C"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25DC9A3A" w14:textId="4C4E1792" w:rsidR="42761941" w:rsidRDefault="42761941" w:rsidP="42761941">
            <w:pPr>
              <w:jc w:val="both"/>
            </w:pPr>
            <w:r w:rsidRPr="6AC74AA3">
              <w:rPr>
                <w:rFonts w:eastAsia="Arial" w:cs="Arial"/>
              </w:rPr>
              <w:t>UNICEF.</w:t>
            </w:r>
            <w:r w:rsidRPr="6AC74AA3">
              <w:rPr>
                <w:rFonts w:eastAsia="Arial" w:cs="Arial"/>
                <w:i/>
                <w:iCs/>
              </w:rPr>
              <w:t xml:space="preserve"> </w:t>
            </w:r>
            <w:r w:rsidRPr="6AC74AA3">
              <w:rPr>
                <w:rFonts w:eastAsia="Arial" w:cs="Arial"/>
              </w:rPr>
              <w:t xml:space="preserve">(1989) </w:t>
            </w:r>
            <w:r w:rsidRPr="6AC74AA3">
              <w:rPr>
                <w:rFonts w:eastAsia="Arial" w:cs="Arial"/>
                <w:i/>
                <w:iCs/>
              </w:rPr>
              <w:t>UN Convention on the Rights of the Child,</w:t>
            </w:r>
            <w:r w:rsidRPr="6AC74AA3">
              <w:rPr>
                <w:rFonts w:eastAsia="Arial" w:cs="Arial"/>
              </w:rPr>
              <w:t xml:space="preserve"> New York: UNICEF. </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0309D3A1" w14:textId="37A3D3E9" w:rsidR="42761941" w:rsidRDefault="42761941" w:rsidP="42761941">
            <w:pPr>
              <w:jc w:val="center"/>
            </w:pPr>
            <w:r w:rsidRPr="42761941">
              <w:rPr>
                <w:rFonts w:eastAsia="Arial" w:cs="Arial"/>
              </w:rPr>
              <w:t>☐</w:t>
            </w:r>
          </w:p>
          <w:p w14:paraId="398EFE3D" w14:textId="617E5A9F" w:rsidR="42761941" w:rsidRDefault="42761941" w:rsidP="42761941">
            <w:pPr>
              <w:jc w:val="center"/>
            </w:pPr>
            <w:r w:rsidRPr="6AC74AA3">
              <w:rPr>
                <w:rFonts w:eastAsia="Arial" w:cs="Arial"/>
              </w:rPr>
              <w:t xml:space="preserve"> </w:t>
            </w:r>
          </w:p>
        </w:tc>
      </w:tr>
      <w:tr w:rsidR="42761941" w14:paraId="204AC3FB"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EB57C93" w14:textId="258E8A61"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D5015BE" w14:textId="7AF22F01" w:rsidR="42761941" w:rsidRDefault="42761941" w:rsidP="42761941">
            <w:pPr>
              <w:jc w:val="both"/>
            </w:pPr>
            <w:r w:rsidRPr="42761941">
              <w:rPr>
                <w:rFonts w:eastAsia="Arial" w:cs="Arial"/>
              </w:rPr>
              <w:t xml:space="preserve">Young, K. (1999) </w:t>
            </w:r>
            <w:r w:rsidRPr="42761941">
              <w:rPr>
                <w:rFonts w:eastAsia="Arial" w:cs="Arial"/>
                <w:i/>
                <w:iCs/>
              </w:rPr>
              <w:t xml:space="preserve">The Art of Youth work, </w:t>
            </w:r>
            <w:r w:rsidRPr="42761941">
              <w:rPr>
                <w:rFonts w:eastAsia="Arial" w:cs="Arial"/>
              </w:rPr>
              <w:t>Lyme Regis: Russell House.</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664AF79E" w14:textId="62C1AF7C" w:rsidR="42761941" w:rsidRDefault="42761941" w:rsidP="42761941">
            <w:pPr>
              <w:jc w:val="center"/>
            </w:pPr>
            <w:r w:rsidRPr="42761941">
              <w:rPr>
                <w:rFonts w:eastAsia="Arial" w:cs="Arial"/>
              </w:rPr>
              <w:t>☐</w:t>
            </w:r>
          </w:p>
        </w:tc>
      </w:tr>
      <w:tr w:rsidR="42761941" w14:paraId="5E7CBEB1"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7525005" w14:textId="016CE0BF"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C4F4D83" w14:textId="2906AF0A" w:rsidR="42761941" w:rsidRDefault="42761941" w:rsidP="42761941">
            <w:pPr>
              <w:jc w:val="both"/>
            </w:pPr>
            <w:r w:rsidRPr="42761941">
              <w:rPr>
                <w:rFonts w:eastAsia="Arial" w:cs="Arial"/>
              </w:rPr>
              <w:t>Children &amp; Young People Now</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506268AE" w14:textId="03EF6C1A" w:rsidR="42761941" w:rsidRDefault="42761941" w:rsidP="42761941">
            <w:pPr>
              <w:jc w:val="center"/>
            </w:pPr>
            <w:r w:rsidRPr="42761941">
              <w:rPr>
                <w:rFonts w:eastAsia="Arial" w:cs="Arial"/>
              </w:rPr>
              <w:t>☒</w:t>
            </w:r>
          </w:p>
        </w:tc>
      </w:tr>
      <w:tr w:rsidR="42761941" w14:paraId="280365AD"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49F90017" w14:textId="315138FE"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E13FBD4" w14:textId="27A3C249" w:rsidR="42761941" w:rsidRDefault="42761941" w:rsidP="42761941">
            <w:pPr>
              <w:jc w:val="both"/>
            </w:pPr>
            <w:r w:rsidRPr="42761941">
              <w:rPr>
                <w:rFonts w:eastAsia="Arial" w:cs="Arial"/>
              </w:rPr>
              <w:t>Journal of Adolescence</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75E65A5F" w14:textId="1FF7750A" w:rsidR="42761941" w:rsidRDefault="42761941" w:rsidP="42761941">
            <w:pPr>
              <w:jc w:val="center"/>
            </w:pPr>
            <w:r w:rsidRPr="42761941">
              <w:rPr>
                <w:rFonts w:eastAsia="Arial" w:cs="Arial"/>
              </w:rPr>
              <w:t>☐</w:t>
            </w:r>
          </w:p>
        </w:tc>
      </w:tr>
      <w:tr w:rsidR="42761941" w14:paraId="5345524A"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2C9CF0A" w14:textId="087D790F"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76000AB" w14:textId="7248BEDF" w:rsidR="42761941" w:rsidRDefault="42761941" w:rsidP="42761941">
            <w:pPr>
              <w:jc w:val="both"/>
            </w:pPr>
            <w:r w:rsidRPr="42761941">
              <w:rPr>
                <w:rFonts w:eastAsia="Arial" w:cs="Arial"/>
              </w:rPr>
              <w:t>Youth and Policy</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76F7122B" w14:textId="669C3F46" w:rsidR="42761941" w:rsidRDefault="42761941" w:rsidP="42761941">
            <w:pPr>
              <w:jc w:val="center"/>
            </w:pPr>
            <w:r w:rsidRPr="42761941">
              <w:rPr>
                <w:rFonts w:eastAsia="Arial" w:cs="Arial"/>
              </w:rPr>
              <w:t>☐</w:t>
            </w:r>
          </w:p>
        </w:tc>
      </w:tr>
      <w:tr w:rsidR="42761941" w14:paraId="0A68E1E3"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6BCF3BBA" w14:textId="0B87E9B4"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D06156C" w14:textId="4952CE85" w:rsidR="42761941" w:rsidRDefault="42761941" w:rsidP="42761941">
            <w:pPr>
              <w:jc w:val="both"/>
            </w:pPr>
            <w:r w:rsidRPr="6AC74AA3">
              <w:rPr>
                <w:rFonts w:eastAsia="Arial" w:cs="Arial"/>
              </w:rPr>
              <w:t>http://</w:t>
            </w:r>
            <w:r w:rsidRPr="6AC74AA3">
              <w:rPr>
                <w:rFonts w:eastAsia="Arial" w:cs="Arial"/>
                <w:color w:val="0000FF"/>
              </w:rPr>
              <w:t>www.youthworkwales.co.uk</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35584D55" w14:textId="63B4558D" w:rsidR="42761941" w:rsidRDefault="42761941" w:rsidP="42761941">
            <w:pPr>
              <w:jc w:val="center"/>
            </w:pPr>
            <w:r w:rsidRPr="42761941">
              <w:rPr>
                <w:rFonts w:eastAsia="Arial" w:cs="Arial"/>
              </w:rPr>
              <w:t>☒</w:t>
            </w:r>
          </w:p>
        </w:tc>
      </w:tr>
      <w:tr w:rsidR="42761941" w14:paraId="3E6895CF" w14:textId="77777777" w:rsidTr="005C2890">
        <w:trPr>
          <w:gridAfter w:val="1"/>
          <w:wAfter w:w="236" w:type="dxa"/>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129269A" w14:textId="7EA0F3F1" w:rsidR="42761941" w:rsidRDefault="42761941" w:rsidP="42761941">
            <w:pPr>
              <w:tabs>
                <w:tab w:val="left" w:pos="0"/>
                <w:tab w:val="left" w:pos="720"/>
                <w:tab w:val="left" w:pos="1440"/>
              </w:tabs>
              <w:jc w:val="both"/>
            </w:pPr>
            <w:r w:rsidRPr="42761941">
              <w:rPr>
                <w:rFonts w:eastAsia="Arial" w:cs="Arial"/>
              </w:rPr>
              <w:t>Further</w:t>
            </w:r>
          </w:p>
        </w:tc>
        <w:tc>
          <w:tcPr>
            <w:tcW w:w="4867"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D621C95" w14:textId="2F0B546A" w:rsidR="42761941" w:rsidRDefault="42761941" w:rsidP="42761941">
            <w:pPr>
              <w:jc w:val="both"/>
            </w:pPr>
            <w:r w:rsidRPr="6AC74AA3">
              <w:rPr>
                <w:rFonts w:eastAsia="Arial" w:cs="Arial"/>
              </w:rPr>
              <w:t>http://</w:t>
            </w:r>
            <w:r w:rsidRPr="6AC74AA3">
              <w:rPr>
                <w:rFonts w:eastAsia="Arial" w:cs="Arial"/>
                <w:color w:val="0000FF"/>
              </w:rPr>
              <w:t>www.infed.org</w:t>
            </w:r>
          </w:p>
        </w:tc>
        <w:tc>
          <w:tcPr>
            <w:tcW w:w="1613" w:type="dxa"/>
            <w:gridSpan w:val="2"/>
            <w:tcBorders>
              <w:top w:val="single" w:sz="8" w:space="0" w:color="auto"/>
              <w:left w:val="nil"/>
              <w:bottom w:val="single" w:sz="8" w:space="0" w:color="auto"/>
              <w:right w:val="single" w:sz="8" w:space="0" w:color="auto"/>
            </w:tcBorders>
            <w:tcMar>
              <w:left w:w="108" w:type="dxa"/>
              <w:right w:w="108" w:type="dxa"/>
            </w:tcMar>
          </w:tcPr>
          <w:p w14:paraId="39E700F2" w14:textId="422F1026" w:rsidR="42761941" w:rsidRDefault="42761941" w:rsidP="42761941">
            <w:pPr>
              <w:jc w:val="center"/>
            </w:pPr>
            <w:r w:rsidRPr="42761941">
              <w:rPr>
                <w:rFonts w:eastAsia="Arial" w:cs="Arial"/>
              </w:rPr>
              <w:t>☒</w:t>
            </w:r>
          </w:p>
        </w:tc>
      </w:tr>
      <w:tr w:rsidR="42761941" w14:paraId="36BBB506" w14:textId="77777777" w:rsidTr="005C2890">
        <w:trPr>
          <w:trHeight w:val="300"/>
        </w:trPr>
        <w:tc>
          <w:tcPr>
            <w:tcW w:w="1880" w:type="dxa"/>
            <w:tcBorders>
              <w:top w:val="single" w:sz="8" w:space="0" w:color="auto"/>
              <w:left w:val="nil"/>
              <w:bottom w:val="nil"/>
              <w:right w:val="nil"/>
            </w:tcBorders>
            <w:vAlign w:val="center"/>
          </w:tcPr>
          <w:p w14:paraId="309194DE" w14:textId="071DD92C" w:rsidR="42761941" w:rsidRDefault="42761941"/>
        </w:tc>
        <w:tc>
          <w:tcPr>
            <w:tcW w:w="4860" w:type="dxa"/>
            <w:tcBorders>
              <w:top w:val="single" w:sz="8" w:space="0" w:color="auto"/>
              <w:left w:val="nil"/>
              <w:bottom w:val="nil"/>
              <w:right w:val="nil"/>
            </w:tcBorders>
            <w:vAlign w:val="center"/>
          </w:tcPr>
          <w:p w14:paraId="00427951" w14:textId="29E4190E" w:rsidR="42761941" w:rsidRDefault="42761941"/>
        </w:tc>
        <w:tc>
          <w:tcPr>
            <w:tcW w:w="236" w:type="dxa"/>
            <w:gridSpan w:val="2"/>
            <w:tcBorders>
              <w:top w:val="nil"/>
              <w:left w:val="nil"/>
              <w:bottom w:val="nil"/>
              <w:right w:val="nil"/>
            </w:tcBorders>
            <w:vAlign w:val="center"/>
          </w:tcPr>
          <w:p w14:paraId="4DA02991" w14:textId="17D5FBED" w:rsidR="42761941" w:rsidRDefault="42761941"/>
        </w:tc>
        <w:tc>
          <w:tcPr>
            <w:tcW w:w="1384" w:type="dxa"/>
            <w:tcBorders>
              <w:top w:val="single" w:sz="8" w:space="0" w:color="auto"/>
              <w:left w:val="nil"/>
              <w:bottom w:val="nil"/>
              <w:right w:val="nil"/>
            </w:tcBorders>
            <w:vAlign w:val="center"/>
          </w:tcPr>
          <w:p w14:paraId="423A2621" w14:textId="1195FC2D" w:rsidR="42761941" w:rsidRDefault="42761941"/>
        </w:tc>
        <w:tc>
          <w:tcPr>
            <w:tcW w:w="236" w:type="dxa"/>
            <w:tcBorders>
              <w:top w:val="nil"/>
              <w:left w:val="nil"/>
              <w:bottom w:val="nil"/>
              <w:right w:val="nil"/>
            </w:tcBorders>
            <w:vAlign w:val="center"/>
          </w:tcPr>
          <w:p w14:paraId="7D00F1D5" w14:textId="27766CB9" w:rsidR="42761941" w:rsidRDefault="42761941"/>
        </w:tc>
      </w:tr>
    </w:tbl>
    <w:p w14:paraId="599ADFD6" w14:textId="4638B110" w:rsidR="00CD642C" w:rsidRPr="002633D8" w:rsidRDefault="1EFA093C" w:rsidP="42761941">
      <w:r w:rsidRPr="6AC74AA3">
        <w:rPr>
          <w:rFonts w:eastAsia="Arial" w:cs="Arial"/>
        </w:rPr>
        <w:t xml:space="preserve">  </w:t>
      </w:r>
    </w:p>
    <w:p w14:paraId="4A54E9AA" w14:textId="62F07B92"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2D8F725B"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AA6322A" w14:textId="030BB957"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FA7050F" w14:textId="05A4C5C3" w:rsidR="42761941" w:rsidRDefault="42761941">
            <w:r w:rsidRPr="42761941">
              <w:rPr>
                <w:rFonts w:eastAsia="Arial" w:cs="Arial"/>
                <w:b/>
                <w:bCs/>
              </w:rPr>
              <w:t>ECYW4004</w:t>
            </w:r>
          </w:p>
        </w:tc>
      </w:tr>
      <w:tr w:rsidR="42761941" w14:paraId="553D762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B2AF4E4" w14:textId="3C239C2D"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EE93560" w14:textId="6C1FC474" w:rsidR="42761941" w:rsidRDefault="42761941">
            <w:r w:rsidRPr="42761941">
              <w:rPr>
                <w:rFonts w:eastAsia="Arial" w:cs="Arial"/>
                <w:b/>
                <w:bCs/>
              </w:rPr>
              <w:t>Counselling Skills, Mindfulness and Therapeutic Practice</w:t>
            </w:r>
          </w:p>
        </w:tc>
      </w:tr>
      <w:tr w:rsidR="42761941" w14:paraId="6735BA3F"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9FD7200" w14:textId="17C95ECD"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54D4EA9" w14:textId="18A3B812" w:rsidR="42761941" w:rsidRDefault="42761941">
            <w:r w:rsidRPr="42761941">
              <w:rPr>
                <w:rFonts w:eastAsia="Arial" w:cs="Arial"/>
                <w:b/>
                <w:bCs/>
              </w:rPr>
              <w:t>04/03/2020</w:t>
            </w:r>
          </w:p>
        </w:tc>
      </w:tr>
      <w:tr w:rsidR="42761941" w14:paraId="31670C07"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5256B04" w14:textId="43AB63D1"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7823381" w14:textId="62F3D8F1" w:rsidR="42761941" w:rsidRDefault="42761941">
            <w:r w:rsidRPr="42761941">
              <w:rPr>
                <w:rFonts w:eastAsia="Arial" w:cs="Arial"/>
                <w:b/>
                <w:bCs/>
              </w:rPr>
              <w:t>4</w:t>
            </w:r>
          </w:p>
        </w:tc>
      </w:tr>
      <w:tr w:rsidR="42761941" w14:paraId="06AE40A2"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8FEA10E" w14:textId="014DB562"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9B96293" w14:textId="065699E2" w:rsidR="42761941" w:rsidRDefault="42761941">
            <w:r w:rsidRPr="42761941">
              <w:rPr>
                <w:rFonts w:eastAsia="Arial" w:cs="Arial"/>
                <w:b/>
                <w:bCs/>
              </w:rPr>
              <w:t>20</w:t>
            </w:r>
          </w:p>
        </w:tc>
      </w:tr>
      <w:tr w:rsidR="42761941" w14:paraId="00008B70"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B6631D1" w14:textId="15653BEF"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A57CA32" w14:textId="4D1F1A24" w:rsidR="42761941" w:rsidRDefault="42761941">
            <w:r w:rsidRPr="42761941">
              <w:rPr>
                <w:rFonts w:eastAsia="Arial" w:cs="Arial"/>
                <w:b/>
                <w:bCs/>
              </w:rPr>
              <w:t>None</w:t>
            </w:r>
          </w:p>
        </w:tc>
      </w:tr>
    </w:tbl>
    <w:p w14:paraId="3FECF804" w14:textId="6A187A27" w:rsidR="00CD642C" w:rsidRPr="002633D8" w:rsidRDefault="0FA0405E">
      <w:pPr>
        <w:jc w:val="both"/>
      </w:pPr>
      <w:r w:rsidRPr="6AC74AA3">
        <w:rPr>
          <w:rFonts w:eastAsia="Arial" w:cs="Arial"/>
        </w:rPr>
        <w:t xml:space="preserve"> </w:t>
      </w:r>
    </w:p>
    <w:p w14:paraId="01CA77E2" w14:textId="7DDDA757" w:rsidR="00CD642C" w:rsidRDefault="0FA0405E">
      <w:pPr>
        <w:jc w:val="both"/>
        <w:rPr>
          <w:rFonts w:eastAsia="Arial" w:cs="Arial"/>
          <w:b/>
          <w:bCs/>
        </w:rPr>
      </w:pPr>
      <w:r w:rsidRPr="6AC74AA3">
        <w:rPr>
          <w:rFonts w:eastAsia="Arial" w:cs="Arial"/>
          <w:b/>
          <w:bCs/>
        </w:rPr>
        <w:t>AIM(S)</w:t>
      </w:r>
    </w:p>
    <w:p w14:paraId="02D3C633" w14:textId="77777777" w:rsidR="005C2890" w:rsidRPr="002633D8" w:rsidRDefault="005C2890">
      <w:pPr>
        <w:jc w:val="both"/>
      </w:pPr>
    </w:p>
    <w:p w14:paraId="7D23CEC6" w14:textId="715BC30D" w:rsidR="00CD642C" w:rsidRPr="002633D8" w:rsidRDefault="0FA0405E" w:rsidP="42761941">
      <w:pPr>
        <w:pStyle w:val="ListParagraph"/>
        <w:numPr>
          <w:ilvl w:val="0"/>
          <w:numId w:val="36"/>
        </w:numPr>
        <w:jc w:val="both"/>
        <w:rPr>
          <w:rFonts w:ascii="Arial" w:eastAsia="Arial" w:hAnsi="Arial" w:cs="Arial"/>
        </w:rPr>
      </w:pPr>
      <w:r w:rsidRPr="6AC74AA3">
        <w:rPr>
          <w:rFonts w:ascii="Arial" w:eastAsia="Arial" w:hAnsi="Arial" w:cs="Arial"/>
        </w:rPr>
        <w:t xml:space="preserve">To introduce students to the essential skills, tools and approaches required for effective practice with young people </w:t>
      </w:r>
    </w:p>
    <w:p w14:paraId="3578FCC6" w14:textId="1B68D8AA" w:rsidR="00CD642C" w:rsidRPr="002633D8" w:rsidRDefault="0FA0405E">
      <w:pPr>
        <w:jc w:val="both"/>
      </w:pPr>
      <w:r w:rsidRPr="6AC74AA3">
        <w:rPr>
          <w:rFonts w:eastAsia="Arial" w:cs="Arial"/>
          <w:b/>
          <w:bCs/>
        </w:rPr>
        <w:t>LEARNING OUTCOMES</w:t>
      </w:r>
    </w:p>
    <w:p w14:paraId="67A7CFAE" w14:textId="6A118FF1" w:rsidR="00CD642C" w:rsidRPr="002633D8" w:rsidRDefault="0FA0405E">
      <w:pPr>
        <w:jc w:val="both"/>
      </w:pPr>
      <w:r w:rsidRPr="6AC74AA3">
        <w:rPr>
          <w:rFonts w:eastAsia="Arial" w:cs="Arial"/>
          <w:b/>
          <w:bCs/>
        </w:rPr>
        <w:t xml:space="preserve"> </w:t>
      </w:r>
    </w:p>
    <w:p w14:paraId="720DC171" w14:textId="7FB5CB37" w:rsidR="00CD642C" w:rsidRDefault="0FA0405E">
      <w:pPr>
        <w:jc w:val="both"/>
        <w:rPr>
          <w:rFonts w:eastAsia="Arial" w:cs="Arial"/>
        </w:rPr>
      </w:pPr>
      <w:r w:rsidRPr="6AC74AA3">
        <w:rPr>
          <w:rFonts w:eastAsia="Arial" w:cs="Arial"/>
        </w:rPr>
        <w:t>Upon the successful completion of this module, the student should be able to:</w:t>
      </w:r>
    </w:p>
    <w:p w14:paraId="513C0B44" w14:textId="0A1CC5B3" w:rsidR="00CD642C" w:rsidRPr="002633D8" w:rsidRDefault="0FA0405E" w:rsidP="42761941">
      <w:pPr>
        <w:pStyle w:val="ListParagraph"/>
        <w:numPr>
          <w:ilvl w:val="0"/>
          <w:numId w:val="36"/>
        </w:numPr>
        <w:jc w:val="both"/>
        <w:rPr>
          <w:rFonts w:ascii="Arial" w:eastAsia="Arial" w:hAnsi="Arial" w:cs="Arial"/>
        </w:rPr>
      </w:pPr>
      <w:r w:rsidRPr="6AC74AA3">
        <w:rPr>
          <w:rFonts w:ascii="Arial" w:eastAsia="Arial" w:hAnsi="Arial" w:cs="Arial"/>
        </w:rPr>
        <w:t>Illustrate an integrated understanding of practice, theory and skills as a means of improving practice with young people</w:t>
      </w:r>
    </w:p>
    <w:p w14:paraId="5752629D" w14:textId="4450091A" w:rsidR="00CD642C" w:rsidRPr="002633D8" w:rsidRDefault="0FA0405E" w:rsidP="42761941">
      <w:pPr>
        <w:pStyle w:val="ListParagraph"/>
        <w:numPr>
          <w:ilvl w:val="0"/>
          <w:numId w:val="36"/>
        </w:numPr>
        <w:jc w:val="both"/>
        <w:rPr>
          <w:rFonts w:ascii="Arial" w:eastAsia="Arial" w:hAnsi="Arial" w:cs="Arial"/>
        </w:rPr>
      </w:pPr>
      <w:r w:rsidRPr="6AC74AA3">
        <w:rPr>
          <w:rFonts w:ascii="Arial" w:eastAsia="Arial" w:hAnsi="Arial" w:cs="Arial"/>
        </w:rPr>
        <w:t xml:space="preserve">Demonstrate an ability to build meaningful relationships with young people using participatory and therapeutic methods </w:t>
      </w:r>
    </w:p>
    <w:p w14:paraId="0DFB6492" w14:textId="1942B5CD" w:rsidR="00CD642C" w:rsidRPr="002633D8" w:rsidRDefault="0FA0405E" w:rsidP="42761941">
      <w:pPr>
        <w:pStyle w:val="ListParagraph"/>
        <w:numPr>
          <w:ilvl w:val="0"/>
          <w:numId w:val="36"/>
        </w:numPr>
        <w:jc w:val="both"/>
        <w:rPr>
          <w:rFonts w:ascii="Arial" w:eastAsia="Arial" w:hAnsi="Arial" w:cs="Arial"/>
        </w:rPr>
      </w:pPr>
      <w:r w:rsidRPr="6AC74AA3">
        <w:rPr>
          <w:rFonts w:ascii="Arial" w:eastAsia="Arial" w:hAnsi="Arial" w:cs="Arial"/>
        </w:rPr>
        <w:t xml:space="preserve">Demonstrate the skills and knowledge required to be able to work with young people in groups, and also on a one to one basis </w:t>
      </w:r>
    </w:p>
    <w:p w14:paraId="6EF82111" w14:textId="781CA5A7" w:rsidR="00CD642C" w:rsidRPr="002633D8" w:rsidRDefault="0FA0405E" w:rsidP="42761941">
      <w:pPr>
        <w:pStyle w:val="ListParagraph"/>
        <w:numPr>
          <w:ilvl w:val="0"/>
          <w:numId w:val="36"/>
        </w:numPr>
        <w:jc w:val="both"/>
        <w:rPr>
          <w:rFonts w:ascii="Arial" w:eastAsia="Arial" w:hAnsi="Arial" w:cs="Arial"/>
        </w:rPr>
      </w:pPr>
      <w:r w:rsidRPr="6AC74AA3">
        <w:rPr>
          <w:rFonts w:ascii="Arial" w:eastAsia="Arial" w:hAnsi="Arial" w:cs="Arial"/>
        </w:rPr>
        <w:t>Organise their knowledge and learning through use of a range of information resources, and present their work appropriately.</w:t>
      </w:r>
    </w:p>
    <w:p w14:paraId="1C3B7ED6" w14:textId="3528E824" w:rsidR="00CD642C" w:rsidRDefault="0FA0405E" w:rsidP="42761941">
      <w:pPr>
        <w:ind w:left="3600" w:hanging="3600"/>
        <w:jc w:val="both"/>
        <w:rPr>
          <w:rFonts w:eastAsia="Arial" w:cs="Arial"/>
          <w:b/>
          <w:bCs/>
        </w:rPr>
      </w:pPr>
      <w:r w:rsidRPr="6AC74AA3">
        <w:rPr>
          <w:rFonts w:eastAsia="Arial" w:cs="Arial"/>
          <w:b/>
          <w:bCs/>
        </w:rPr>
        <w:t>INDICATIVE CONTENT</w:t>
      </w:r>
    </w:p>
    <w:p w14:paraId="6641BF22" w14:textId="77777777" w:rsidR="005C2890" w:rsidRPr="002633D8" w:rsidRDefault="005C2890" w:rsidP="42761941">
      <w:pPr>
        <w:ind w:left="3600" w:hanging="3600"/>
        <w:jc w:val="both"/>
      </w:pPr>
    </w:p>
    <w:p w14:paraId="47C2F029" w14:textId="1FA691E4" w:rsidR="00CD642C" w:rsidRPr="002633D8" w:rsidRDefault="0FA0405E" w:rsidP="42761941">
      <w:pPr>
        <w:pStyle w:val="ListParagraph"/>
        <w:numPr>
          <w:ilvl w:val="0"/>
          <w:numId w:val="31"/>
        </w:numPr>
        <w:jc w:val="both"/>
        <w:rPr>
          <w:rFonts w:ascii="Arial" w:eastAsia="Arial" w:hAnsi="Arial" w:cs="Arial"/>
        </w:rPr>
      </w:pPr>
      <w:r w:rsidRPr="6AC74AA3">
        <w:rPr>
          <w:rFonts w:ascii="Arial" w:eastAsia="Arial" w:hAnsi="Arial" w:cs="Arial"/>
        </w:rPr>
        <w:t>Students will be introduced to how we work with young people in specific contexts, and will explore group work skills as well as interpersonal and counselling skills.</w:t>
      </w:r>
    </w:p>
    <w:p w14:paraId="588F1639" w14:textId="331938D8" w:rsidR="00CD642C" w:rsidRPr="002633D8" w:rsidRDefault="0FA0405E" w:rsidP="42761941">
      <w:pPr>
        <w:pStyle w:val="ListParagraph"/>
        <w:numPr>
          <w:ilvl w:val="0"/>
          <w:numId w:val="31"/>
        </w:numPr>
        <w:jc w:val="both"/>
        <w:rPr>
          <w:rFonts w:ascii="Arial" w:eastAsia="Arial" w:hAnsi="Arial" w:cs="Arial"/>
        </w:rPr>
      </w:pPr>
      <w:r w:rsidRPr="6AC74AA3">
        <w:rPr>
          <w:rFonts w:ascii="Arial" w:eastAsia="Arial" w:hAnsi="Arial" w:cs="Arial"/>
        </w:rPr>
        <w:t>Students will explore, through interactive sessions, how activities can be used as a tool to build meaningful relationships with young people.</w:t>
      </w:r>
    </w:p>
    <w:p w14:paraId="06058062" w14:textId="69D5160E" w:rsidR="00CD642C" w:rsidRPr="002633D8" w:rsidRDefault="0FA0405E" w:rsidP="42761941">
      <w:pPr>
        <w:pStyle w:val="ListParagraph"/>
        <w:numPr>
          <w:ilvl w:val="0"/>
          <w:numId w:val="31"/>
        </w:numPr>
        <w:jc w:val="both"/>
        <w:rPr>
          <w:rFonts w:ascii="Arial" w:eastAsia="Arial" w:hAnsi="Arial" w:cs="Arial"/>
        </w:rPr>
      </w:pPr>
      <w:r w:rsidRPr="6AC74AA3">
        <w:rPr>
          <w:rFonts w:ascii="Arial" w:eastAsia="Arial" w:hAnsi="Arial" w:cs="Arial"/>
        </w:rPr>
        <w:t>There will be an experiential learning focus to this module, with students involved in weekly practical activities to integrate with the theoretical approaches which also form part of this module.</w:t>
      </w:r>
    </w:p>
    <w:p w14:paraId="4930C357" w14:textId="747E4341" w:rsidR="00CD642C" w:rsidRPr="002633D8" w:rsidRDefault="0FA0405E" w:rsidP="42761941">
      <w:pPr>
        <w:pStyle w:val="ListParagraph"/>
        <w:numPr>
          <w:ilvl w:val="0"/>
          <w:numId w:val="31"/>
        </w:numPr>
        <w:jc w:val="both"/>
        <w:rPr>
          <w:rFonts w:ascii="Arial" w:eastAsia="Arial" w:hAnsi="Arial" w:cs="Arial"/>
        </w:rPr>
      </w:pPr>
      <w:r w:rsidRPr="6AC74AA3">
        <w:rPr>
          <w:rFonts w:ascii="Arial" w:eastAsia="Arial" w:hAnsi="Arial" w:cs="Arial"/>
        </w:rPr>
        <w:t>The content will also consider the various tools and methods used in youth work and other professions with young people, for example outdoor education, sport, creative arts, music and drama.</w:t>
      </w:r>
    </w:p>
    <w:p w14:paraId="12DE0C58" w14:textId="69F25031" w:rsidR="00CD642C" w:rsidRPr="002633D8" w:rsidRDefault="0FA0405E" w:rsidP="42761941">
      <w:pPr>
        <w:pStyle w:val="ListParagraph"/>
        <w:numPr>
          <w:ilvl w:val="0"/>
          <w:numId w:val="31"/>
        </w:numPr>
        <w:jc w:val="both"/>
        <w:rPr>
          <w:rFonts w:ascii="Arial" w:eastAsia="Arial" w:hAnsi="Arial" w:cs="Arial"/>
        </w:rPr>
      </w:pPr>
      <w:r w:rsidRPr="6AC74AA3">
        <w:rPr>
          <w:rFonts w:ascii="Arial" w:eastAsia="Arial" w:hAnsi="Arial" w:cs="Arial"/>
        </w:rPr>
        <w:t>The module will explore the role of person centred planning, mindfulness and the importance of self-care amongst the caring professions.</w:t>
      </w:r>
    </w:p>
    <w:p w14:paraId="360C7580" w14:textId="06A2312C" w:rsidR="00CD642C" w:rsidRPr="002633D8" w:rsidRDefault="0FA0405E" w:rsidP="42761941">
      <w:pPr>
        <w:ind w:left="3600" w:hanging="3600"/>
        <w:rPr>
          <w:rFonts w:eastAsia="Arial" w:cs="Arial"/>
          <w:b/>
          <w:bCs/>
        </w:rPr>
      </w:pPr>
      <w:r w:rsidRPr="6AC74AA3">
        <w:rPr>
          <w:rFonts w:eastAsia="Arial" w:cs="Arial"/>
          <w:b/>
          <w:bCs/>
        </w:rPr>
        <w:t xml:space="preserve"> Study Time Allocation</w:t>
      </w:r>
    </w:p>
    <w:p w14:paraId="3FE770B9" w14:textId="02B99E1A" w:rsidR="00CD642C" w:rsidRPr="002633D8" w:rsidRDefault="0FA0405E" w:rsidP="42761941">
      <w:pPr>
        <w:ind w:left="3600" w:hanging="3600"/>
      </w:pPr>
      <w:r w:rsidRPr="6AC74AA3">
        <w:rPr>
          <w:rFonts w:eastAsia="Arial" w:cs="Arial"/>
          <w:b/>
          <w:bCs/>
        </w:rPr>
        <w:t xml:space="preserve"> </w:t>
      </w:r>
    </w:p>
    <w:p w14:paraId="6082B5EA" w14:textId="7F4D5C50" w:rsidR="00CD642C" w:rsidRPr="002633D8" w:rsidRDefault="0FA0405E">
      <w:pPr>
        <w:jc w:val="both"/>
      </w:pPr>
      <w:r w:rsidRPr="6AC74AA3">
        <w:rPr>
          <w:rFonts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01AD295C"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A8632EC" w14:textId="1A983A85"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CDF7861" w14:textId="763B7463"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B1A8CD3" w14:textId="7935CD6C" w:rsidR="42761941" w:rsidRDefault="42761941" w:rsidP="42761941">
            <w:pPr>
              <w:jc w:val="center"/>
            </w:pPr>
            <w:r w:rsidRPr="42761941">
              <w:rPr>
                <w:rFonts w:eastAsia="Arial" w:cs="Arial"/>
                <w:b/>
                <w:bCs/>
              </w:rPr>
              <w:t>Percentage</w:t>
            </w:r>
          </w:p>
        </w:tc>
      </w:tr>
      <w:tr w:rsidR="42761941" w14:paraId="29770AAF"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1275A5D1" w14:textId="1A7D284F"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A8A2430" w14:textId="7725EF78"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64D86B2" w14:textId="705D8C6F" w:rsidR="42761941" w:rsidRDefault="42761941" w:rsidP="42761941">
            <w:pPr>
              <w:jc w:val="center"/>
            </w:pPr>
            <w:r w:rsidRPr="42761941">
              <w:rPr>
                <w:rFonts w:eastAsia="Arial" w:cs="Arial"/>
              </w:rPr>
              <w:t>15</w:t>
            </w:r>
          </w:p>
        </w:tc>
      </w:tr>
      <w:tr w:rsidR="42761941" w14:paraId="7A042CA5"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090955B" w14:textId="46C983B4"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61532E8" w14:textId="778D71EA"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B72CC8E" w14:textId="73577E50" w:rsidR="42761941" w:rsidRDefault="42761941" w:rsidP="42761941">
            <w:pPr>
              <w:jc w:val="center"/>
            </w:pPr>
            <w:r w:rsidRPr="42761941">
              <w:rPr>
                <w:rFonts w:eastAsia="Arial" w:cs="Arial"/>
              </w:rPr>
              <w:t>85</w:t>
            </w:r>
          </w:p>
        </w:tc>
      </w:tr>
      <w:tr w:rsidR="42761941" w14:paraId="0C207ABF"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26BB68FF" w14:textId="050FEA19"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EE65996" w14:textId="4C13DCB5" w:rsidR="42761941" w:rsidRDefault="42761941" w:rsidP="42761941">
            <w:pPr>
              <w:jc w:val="center"/>
            </w:pPr>
            <w:r w:rsidRPr="42761941">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685AC60" w14:textId="676BC706" w:rsidR="42761941" w:rsidRDefault="42761941" w:rsidP="42761941">
            <w:pPr>
              <w:jc w:val="center"/>
            </w:pPr>
            <w:r w:rsidRPr="42761941">
              <w:rPr>
                <w:rFonts w:eastAsia="Arial" w:cs="Arial"/>
              </w:rPr>
              <w:t>0</w:t>
            </w:r>
          </w:p>
        </w:tc>
      </w:tr>
      <w:tr w:rsidR="42761941" w14:paraId="0EE7AEF2"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4525582" w14:textId="726896F9"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B052181" w14:textId="41E82017" w:rsidR="42761941" w:rsidRDefault="42761941" w:rsidP="42761941">
            <w:pPr>
              <w:jc w:val="center"/>
            </w:pPr>
            <w:r w:rsidRPr="42761941">
              <w:rPr>
                <w:rFonts w:eastAsia="Arial" w:cs="Arial"/>
                <w:b/>
                <w:bCs/>
              </w:rPr>
              <w:t>20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0B0A297" w14:textId="59AA81CB" w:rsidR="42761941" w:rsidRDefault="42761941" w:rsidP="42761941">
            <w:pPr>
              <w:jc w:val="center"/>
            </w:pPr>
            <w:r w:rsidRPr="42761941">
              <w:rPr>
                <w:rFonts w:eastAsia="Arial" w:cs="Arial"/>
                <w:b/>
                <w:bCs/>
              </w:rPr>
              <w:t>100%</w:t>
            </w:r>
          </w:p>
        </w:tc>
      </w:tr>
    </w:tbl>
    <w:p w14:paraId="174A821E" w14:textId="034E5618" w:rsidR="00CD642C" w:rsidRPr="002633D8" w:rsidRDefault="0FA0405E" w:rsidP="42761941">
      <w:r w:rsidRPr="6AC74AA3">
        <w:rPr>
          <w:rFonts w:eastAsia="Arial" w:cs="Arial"/>
          <w:b/>
          <w:bCs/>
        </w:rPr>
        <w:lastRenderedPageBreak/>
        <w:t xml:space="preserve"> ASSESSMENT</w:t>
      </w:r>
    </w:p>
    <w:p w14:paraId="24FC143D" w14:textId="055E65AB" w:rsidR="00CD642C" w:rsidRPr="002633D8" w:rsidRDefault="0FA0405E" w:rsidP="42761941">
      <w:pPr>
        <w:ind w:left="3600" w:hanging="3600"/>
      </w:pPr>
      <w:r w:rsidRPr="6AC74AA3">
        <w:rPr>
          <w:rFonts w:eastAsia="Arial" w:cs="Arial"/>
          <w:b/>
          <w:bCs/>
        </w:rPr>
        <w:t xml:space="preserve"> </w:t>
      </w:r>
    </w:p>
    <w:p w14:paraId="5CF8373A" w14:textId="7C897184" w:rsidR="00CD642C" w:rsidRDefault="0FA0405E">
      <w:pPr>
        <w:jc w:val="both"/>
        <w:rPr>
          <w:rFonts w:eastAsia="Arial" w:cs="Arial"/>
          <w:b/>
          <w:bCs/>
        </w:rPr>
      </w:pPr>
      <w:r w:rsidRPr="6AC74AA3">
        <w:rPr>
          <w:rFonts w:eastAsia="Arial" w:cs="Arial"/>
          <w:b/>
          <w:bCs/>
        </w:rPr>
        <w:t>Assessment Component 1</w:t>
      </w:r>
    </w:p>
    <w:p w14:paraId="73169409" w14:textId="77777777" w:rsidR="005C2890" w:rsidRPr="002633D8" w:rsidRDefault="005C2890">
      <w:pPr>
        <w:jc w:val="both"/>
      </w:pPr>
    </w:p>
    <w:tbl>
      <w:tblPr>
        <w:tblStyle w:val="TableGrid"/>
        <w:tblW w:w="8312" w:type="dxa"/>
        <w:tblLayout w:type="fixed"/>
        <w:tblLook w:val="04A0" w:firstRow="1" w:lastRow="0" w:firstColumn="1" w:lastColumn="0" w:noHBand="0" w:noVBand="1"/>
      </w:tblPr>
      <w:tblGrid>
        <w:gridCol w:w="509"/>
        <w:gridCol w:w="2256"/>
        <w:gridCol w:w="236"/>
        <w:gridCol w:w="275"/>
        <w:gridCol w:w="2270"/>
        <w:gridCol w:w="495"/>
        <w:gridCol w:w="592"/>
        <w:gridCol w:w="1431"/>
        <w:gridCol w:w="248"/>
      </w:tblGrid>
      <w:tr w:rsidR="42761941" w14:paraId="2CF46B0B" w14:textId="77777777" w:rsidTr="005C2890">
        <w:trPr>
          <w:trHeight w:val="300"/>
        </w:trPr>
        <w:tc>
          <w:tcPr>
            <w:tcW w:w="509" w:type="dxa"/>
            <w:tcMar>
              <w:left w:w="108" w:type="dxa"/>
              <w:right w:w="108" w:type="dxa"/>
            </w:tcMar>
          </w:tcPr>
          <w:p w14:paraId="7078F805" w14:textId="29E913B9" w:rsidR="42761941" w:rsidRDefault="42761941" w:rsidP="42761941">
            <w:pPr>
              <w:jc w:val="both"/>
            </w:pPr>
            <w:r w:rsidRPr="42761941">
              <w:rPr>
                <w:rFonts w:eastAsia="Arial" w:cs="Arial"/>
              </w:rPr>
              <w:t>☐</w:t>
            </w:r>
          </w:p>
        </w:tc>
        <w:tc>
          <w:tcPr>
            <w:tcW w:w="2256" w:type="dxa"/>
            <w:tcMar>
              <w:left w:w="108" w:type="dxa"/>
              <w:right w:w="108" w:type="dxa"/>
            </w:tcMar>
          </w:tcPr>
          <w:p w14:paraId="25BB40CF" w14:textId="3A65F3FF" w:rsidR="42761941" w:rsidRDefault="42761941" w:rsidP="42761941">
            <w:pPr>
              <w:jc w:val="both"/>
            </w:pPr>
            <w:r w:rsidRPr="42761941">
              <w:rPr>
                <w:rFonts w:eastAsia="Arial" w:cs="Arial"/>
                <w:b/>
                <w:bCs/>
              </w:rPr>
              <w:t>Written exam</w:t>
            </w:r>
          </w:p>
        </w:tc>
        <w:tc>
          <w:tcPr>
            <w:tcW w:w="511" w:type="dxa"/>
            <w:gridSpan w:val="2"/>
            <w:tcMar>
              <w:left w:w="108" w:type="dxa"/>
              <w:right w:w="108" w:type="dxa"/>
            </w:tcMar>
          </w:tcPr>
          <w:p w14:paraId="129FDB24" w14:textId="2B1D6C76" w:rsidR="42761941" w:rsidRDefault="42761941" w:rsidP="42761941">
            <w:pPr>
              <w:jc w:val="both"/>
            </w:pPr>
            <w:r w:rsidRPr="42761941">
              <w:rPr>
                <w:rFonts w:eastAsia="Arial" w:cs="Arial"/>
              </w:rPr>
              <w:t>☐</w:t>
            </w:r>
          </w:p>
        </w:tc>
        <w:tc>
          <w:tcPr>
            <w:tcW w:w="2270" w:type="dxa"/>
            <w:tcMar>
              <w:left w:w="108" w:type="dxa"/>
              <w:right w:w="108" w:type="dxa"/>
            </w:tcMar>
          </w:tcPr>
          <w:p w14:paraId="24B4E77F" w14:textId="77895D17" w:rsidR="42761941" w:rsidRDefault="42761941" w:rsidP="42761941">
            <w:pPr>
              <w:jc w:val="both"/>
            </w:pPr>
            <w:r w:rsidRPr="42761941">
              <w:rPr>
                <w:rFonts w:eastAsia="Arial" w:cs="Arial"/>
                <w:b/>
                <w:bCs/>
              </w:rPr>
              <w:t>Coursework</w:t>
            </w:r>
          </w:p>
        </w:tc>
        <w:tc>
          <w:tcPr>
            <w:tcW w:w="495" w:type="dxa"/>
            <w:tcMar>
              <w:left w:w="108" w:type="dxa"/>
              <w:right w:w="108" w:type="dxa"/>
            </w:tcMar>
          </w:tcPr>
          <w:p w14:paraId="232D4EB3" w14:textId="70E34726" w:rsidR="42761941" w:rsidRDefault="42761941" w:rsidP="42761941">
            <w:pPr>
              <w:jc w:val="both"/>
            </w:pPr>
            <w:r w:rsidRPr="42761941">
              <w:rPr>
                <w:rFonts w:eastAsia="Arial" w:cs="Arial"/>
              </w:rPr>
              <w:t>☒</w:t>
            </w:r>
          </w:p>
        </w:tc>
        <w:tc>
          <w:tcPr>
            <w:tcW w:w="2271" w:type="dxa"/>
            <w:gridSpan w:val="3"/>
            <w:tcMar>
              <w:left w:w="108" w:type="dxa"/>
              <w:right w:w="108" w:type="dxa"/>
            </w:tcMar>
          </w:tcPr>
          <w:p w14:paraId="1C155329" w14:textId="6095864A" w:rsidR="42761941" w:rsidRDefault="42761941" w:rsidP="42761941">
            <w:pPr>
              <w:jc w:val="both"/>
            </w:pPr>
            <w:r w:rsidRPr="42761941">
              <w:rPr>
                <w:rFonts w:eastAsia="Arial" w:cs="Arial"/>
                <w:b/>
                <w:bCs/>
              </w:rPr>
              <w:t>Practical</w:t>
            </w:r>
          </w:p>
        </w:tc>
      </w:tr>
      <w:tr w:rsidR="42761941" w14:paraId="24E147E9" w14:textId="77777777" w:rsidTr="005C2890">
        <w:trPr>
          <w:gridAfter w:val="1"/>
          <w:wAfter w:w="248" w:type="dxa"/>
          <w:trHeight w:val="300"/>
        </w:trPr>
        <w:tc>
          <w:tcPr>
            <w:tcW w:w="3001"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97B001D" w14:textId="0228278A" w:rsidR="42761941" w:rsidRDefault="42761941" w:rsidP="42761941">
            <w:pPr>
              <w:jc w:val="center"/>
            </w:pPr>
            <w:r w:rsidRPr="42761941">
              <w:rPr>
                <w:rFonts w:eastAsia="Arial" w:cs="Arial"/>
                <w:b/>
                <w:bCs/>
              </w:rPr>
              <w:t>Mode of assessment</w:t>
            </w:r>
          </w:p>
        </w:tc>
        <w:tc>
          <w:tcPr>
            <w:tcW w:w="3632" w:type="dxa"/>
            <w:gridSpan w:val="4"/>
            <w:tcBorders>
              <w:top w:val="single" w:sz="8" w:space="0" w:color="auto"/>
              <w:left w:val="nil"/>
              <w:bottom w:val="single" w:sz="8" w:space="0" w:color="auto"/>
              <w:right w:val="single" w:sz="8" w:space="0" w:color="auto"/>
            </w:tcBorders>
            <w:tcMar>
              <w:left w:w="108" w:type="dxa"/>
              <w:right w:w="108" w:type="dxa"/>
            </w:tcMar>
          </w:tcPr>
          <w:p w14:paraId="3129B2AD" w14:textId="6D53601A" w:rsidR="42761941" w:rsidRDefault="42761941" w:rsidP="42761941">
            <w:pPr>
              <w:jc w:val="both"/>
            </w:pPr>
            <w:r w:rsidRPr="42761941">
              <w:rPr>
                <w:rFonts w:eastAsia="Arial" w:cs="Arial"/>
                <w:b/>
                <w:bCs/>
              </w:rPr>
              <w:t>Volume</w:t>
            </w:r>
          </w:p>
        </w:tc>
        <w:tc>
          <w:tcPr>
            <w:tcW w:w="1431" w:type="dxa"/>
            <w:tcBorders>
              <w:top w:val="single" w:sz="8" w:space="0" w:color="auto"/>
              <w:left w:val="nil"/>
              <w:bottom w:val="single" w:sz="8" w:space="0" w:color="auto"/>
              <w:right w:val="single" w:sz="8" w:space="0" w:color="auto"/>
            </w:tcBorders>
            <w:tcMar>
              <w:left w:w="108" w:type="dxa"/>
              <w:right w:w="108" w:type="dxa"/>
            </w:tcMar>
          </w:tcPr>
          <w:p w14:paraId="5F01F5FC" w14:textId="6D6211A7" w:rsidR="42761941" w:rsidRDefault="42761941" w:rsidP="42761941">
            <w:pPr>
              <w:jc w:val="both"/>
            </w:pPr>
            <w:r w:rsidRPr="42761941">
              <w:rPr>
                <w:rFonts w:eastAsia="Arial" w:cs="Arial"/>
                <w:b/>
                <w:bCs/>
              </w:rPr>
              <w:t>Weighting</w:t>
            </w:r>
          </w:p>
        </w:tc>
      </w:tr>
      <w:tr w:rsidR="42761941" w14:paraId="6A9E61C5" w14:textId="77777777" w:rsidTr="005C2890">
        <w:trPr>
          <w:gridAfter w:val="1"/>
          <w:wAfter w:w="248" w:type="dxa"/>
          <w:trHeight w:val="300"/>
        </w:trPr>
        <w:tc>
          <w:tcPr>
            <w:tcW w:w="3001"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F07D9F9" w14:textId="3822C418" w:rsidR="42761941" w:rsidRDefault="42761941" w:rsidP="42761941">
            <w:pPr>
              <w:jc w:val="both"/>
            </w:pPr>
            <w:r w:rsidRPr="42761941">
              <w:rPr>
                <w:rFonts w:eastAsia="Arial" w:cs="Arial"/>
              </w:rPr>
              <w:t>Seminar Presentation</w:t>
            </w:r>
          </w:p>
        </w:tc>
        <w:tc>
          <w:tcPr>
            <w:tcW w:w="3632" w:type="dxa"/>
            <w:gridSpan w:val="4"/>
            <w:tcBorders>
              <w:top w:val="single" w:sz="8" w:space="0" w:color="auto"/>
              <w:left w:val="nil"/>
              <w:bottom w:val="single" w:sz="8" w:space="0" w:color="auto"/>
              <w:right w:val="single" w:sz="8" w:space="0" w:color="auto"/>
            </w:tcBorders>
            <w:tcMar>
              <w:left w:w="108" w:type="dxa"/>
              <w:right w:w="108" w:type="dxa"/>
            </w:tcMar>
          </w:tcPr>
          <w:p w14:paraId="0F5A1621" w14:textId="7167A378" w:rsidR="42761941" w:rsidRDefault="42761941" w:rsidP="42761941">
            <w:pPr>
              <w:jc w:val="both"/>
            </w:pPr>
            <w:r w:rsidRPr="42761941">
              <w:rPr>
                <w:rFonts w:eastAsia="Arial" w:cs="Arial"/>
              </w:rPr>
              <w:t>20 minutes</w:t>
            </w:r>
          </w:p>
        </w:tc>
        <w:tc>
          <w:tcPr>
            <w:tcW w:w="1431" w:type="dxa"/>
            <w:tcBorders>
              <w:top w:val="single" w:sz="8" w:space="0" w:color="auto"/>
              <w:left w:val="nil"/>
              <w:bottom w:val="single" w:sz="8" w:space="0" w:color="auto"/>
              <w:right w:val="single" w:sz="8" w:space="0" w:color="auto"/>
            </w:tcBorders>
            <w:tcMar>
              <w:left w:w="108" w:type="dxa"/>
              <w:right w:w="108" w:type="dxa"/>
            </w:tcMar>
          </w:tcPr>
          <w:p w14:paraId="7C69638B" w14:textId="1DC909B8" w:rsidR="42761941" w:rsidRDefault="42761941" w:rsidP="42761941">
            <w:pPr>
              <w:jc w:val="both"/>
            </w:pPr>
            <w:r w:rsidRPr="42761941">
              <w:rPr>
                <w:rFonts w:eastAsia="Arial" w:cs="Arial"/>
              </w:rPr>
              <w:t>100%</w:t>
            </w:r>
          </w:p>
        </w:tc>
      </w:tr>
    </w:tbl>
    <w:p w14:paraId="012B2381" w14:textId="77777777" w:rsidR="005C2890" w:rsidRDefault="005C2890" w:rsidP="6AC74AA3">
      <w:pPr>
        <w:jc w:val="both"/>
        <w:rPr>
          <w:rFonts w:eastAsia="Arial" w:cs="Arial"/>
          <w:b/>
          <w:bCs/>
        </w:rPr>
      </w:pPr>
    </w:p>
    <w:p w14:paraId="3CB77A1E" w14:textId="443A06FE" w:rsidR="00CD642C" w:rsidRPr="002633D8" w:rsidRDefault="0FA0405E" w:rsidP="6AC74AA3">
      <w:pPr>
        <w:jc w:val="both"/>
        <w:rPr>
          <w:rFonts w:eastAsia="Arial" w:cs="Arial"/>
          <w:b/>
          <w:bCs/>
        </w:rPr>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5CE8B77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4BD61CE" w14:textId="00DC29A1"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164AE93" w14:textId="631A300E" w:rsidR="42761941" w:rsidRDefault="42761941" w:rsidP="42761941">
            <w:pPr>
              <w:jc w:val="center"/>
            </w:pPr>
            <w:r w:rsidRPr="42761941">
              <w:rPr>
                <w:rFonts w:eastAsia="Arial" w:cs="Arial"/>
                <w:b/>
                <w:bCs/>
              </w:rPr>
              <w:t>Percentage</w:t>
            </w:r>
          </w:p>
        </w:tc>
      </w:tr>
      <w:tr w:rsidR="42761941" w14:paraId="6293B2F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65FAE8A" w14:textId="5044DAF6"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076712A1" w14:textId="7C45F8F5" w:rsidR="42761941" w:rsidRDefault="42761941" w:rsidP="42761941">
            <w:pPr>
              <w:jc w:val="center"/>
            </w:pPr>
            <w:r w:rsidRPr="6AC74AA3">
              <w:rPr>
                <w:rFonts w:eastAsia="Arial" w:cs="Arial"/>
              </w:rPr>
              <w:t xml:space="preserve"> </w:t>
            </w:r>
          </w:p>
        </w:tc>
      </w:tr>
      <w:tr w:rsidR="42761941" w14:paraId="3B12960B"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BD49EA3" w14:textId="459B003D"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31D6A9E" w14:textId="1C4B0CDA" w:rsidR="42761941" w:rsidRDefault="42761941" w:rsidP="42761941">
            <w:pPr>
              <w:jc w:val="center"/>
            </w:pPr>
            <w:r w:rsidRPr="6AC74AA3">
              <w:rPr>
                <w:rFonts w:eastAsia="Arial" w:cs="Arial"/>
              </w:rPr>
              <w:t xml:space="preserve"> </w:t>
            </w:r>
          </w:p>
        </w:tc>
      </w:tr>
      <w:tr w:rsidR="42761941" w14:paraId="4BA3C824"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ED27F7C" w14:textId="3F86FF0F"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EE973FA" w14:textId="03BD9639" w:rsidR="42761941" w:rsidRDefault="42761941" w:rsidP="42761941">
            <w:pPr>
              <w:jc w:val="center"/>
            </w:pPr>
            <w:r w:rsidRPr="42761941">
              <w:rPr>
                <w:rFonts w:eastAsia="Arial" w:cs="Arial"/>
              </w:rPr>
              <w:t>100%</w:t>
            </w:r>
          </w:p>
        </w:tc>
      </w:tr>
      <w:tr w:rsidR="42761941" w14:paraId="06050AE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FFD6EFE" w14:textId="57995B62"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832EE48" w14:textId="1D67900B" w:rsidR="42761941" w:rsidRDefault="42761941" w:rsidP="42761941">
            <w:pPr>
              <w:jc w:val="center"/>
            </w:pPr>
            <w:r w:rsidRPr="42761941">
              <w:rPr>
                <w:rFonts w:eastAsia="Arial" w:cs="Arial"/>
                <w:b/>
                <w:bCs/>
              </w:rPr>
              <w:t>100%</w:t>
            </w:r>
          </w:p>
        </w:tc>
      </w:tr>
    </w:tbl>
    <w:p w14:paraId="08F77297" w14:textId="3599E441" w:rsidR="00CD642C" w:rsidRPr="002633D8" w:rsidRDefault="0FA0405E">
      <w:pPr>
        <w:jc w:val="both"/>
      </w:pPr>
      <w:r w:rsidRPr="6AC74AA3">
        <w:rPr>
          <w:rFonts w:eastAsia="Arial" w:cs="Arial"/>
          <w:color w:val="000000" w:themeColor="text1"/>
        </w:rPr>
        <w:t xml:space="preserve"> </w:t>
      </w:r>
    </w:p>
    <w:p w14:paraId="0BCF57D7" w14:textId="30AD0E12" w:rsidR="00CD642C" w:rsidRDefault="0FA0405E">
      <w:pPr>
        <w:jc w:val="both"/>
        <w:rPr>
          <w:rFonts w:eastAsia="Arial" w:cs="Arial"/>
          <w:color w:val="000000" w:themeColor="text1"/>
        </w:rPr>
      </w:pPr>
      <w:r w:rsidRPr="6AC74AA3">
        <w:rPr>
          <w:rFonts w:eastAsia="Arial" w:cs="Arial"/>
          <w:color w:val="000000" w:themeColor="text1"/>
        </w:rPr>
        <w:t>This module is part of a degree programme which is professionally endorsed by ETS Cymru.</w:t>
      </w:r>
    </w:p>
    <w:p w14:paraId="19E9C407" w14:textId="77777777" w:rsidR="005C2890" w:rsidRPr="002633D8" w:rsidRDefault="005C2890">
      <w:pPr>
        <w:jc w:val="both"/>
      </w:pPr>
    </w:p>
    <w:p w14:paraId="5E25CDB1" w14:textId="2DF2F9DB" w:rsidR="00CD642C" w:rsidRDefault="0FA0405E">
      <w:pPr>
        <w:jc w:val="both"/>
        <w:rPr>
          <w:rFonts w:eastAsia="Arial" w:cs="Arial"/>
          <w:b/>
          <w:bCs/>
        </w:rPr>
      </w:pPr>
      <w:r w:rsidRPr="6AC74AA3">
        <w:rPr>
          <w:rFonts w:eastAsia="Arial" w:cs="Arial"/>
          <w:b/>
          <w:bCs/>
        </w:rPr>
        <w:t>INDICATIVE READING LIST</w:t>
      </w:r>
    </w:p>
    <w:p w14:paraId="2694156B" w14:textId="77777777" w:rsidR="005C2890" w:rsidRPr="002633D8" w:rsidRDefault="005C2890">
      <w:pPr>
        <w:jc w:val="both"/>
      </w:pPr>
    </w:p>
    <w:tbl>
      <w:tblPr>
        <w:tblStyle w:val="TableGrid"/>
        <w:tblW w:w="8295" w:type="dxa"/>
        <w:tblLayout w:type="fixed"/>
        <w:tblLook w:val="04A0" w:firstRow="1" w:lastRow="0" w:firstColumn="1" w:lastColumn="0" w:noHBand="0" w:noVBand="1"/>
      </w:tblPr>
      <w:tblGrid>
        <w:gridCol w:w="1880"/>
        <w:gridCol w:w="4860"/>
        <w:gridCol w:w="1555"/>
      </w:tblGrid>
      <w:tr w:rsidR="42761941" w14:paraId="1C80AA14"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8C1D6BB" w14:textId="395F1F86"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E48CD28" w14:textId="5C564C8B" w:rsidR="42761941" w:rsidRDefault="42761941" w:rsidP="42761941">
            <w:pPr>
              <w:tabs>
                <w:tab w:val="left" w:pos="0"/>
                <w:tab w:val="left" w:pos="720"/>
                <w:tab w:val="left" w:pos="1440"/>
              </w:tabs>
              <w:jc w:val="both"/>
            </w:pPr>
            <w:r w:rsidRPr="42761941">
              <w:rPr>
                <w:rFonts w:eastAsia="Arial" w:cs="Arial"/>
                <w:b/>
                <w:bCs/>
              </w:rPr>
              <w:t>ECYW4004</w:t>
            </w:r>
          </w:p>
        </w:tc>
      </w:tr>
      <w:tr w:rsidR="42761941" w14:paraId="2A2D9137"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1B0261F" w14:textId="18CC8FA7"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4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F56D107" w14:textId="0DD6F021" w:rsidR="42761941" w:rsidRDefault="42761941" w:rsidP="42761941">
            <w:pPr>
              <w:tabs>
                <w:tab w:val="left" w:pos="0"/>
                <w:tab w:val="left" w:pos="720"/>
                <w:tab w:val="left" w:pos="1440"/>
              </w:tabs>
              <w:jc w:val="both"/>
            </w:pPr>
            <w:r w:rsidRPr="42761941">
              <w:rPr>
                <w:rFonts w:eastAsia="Arial" w:cs="Arial"/>
                <w:b/>
                <w:bCs/>
              </w:rPr>
              <w:t>Counselling Skills, Mindfulness and Therapeutic Practice</w:t>
            </w:r>
          </w:p>
        </w:tc>
      </w:tr>
      <w:tr w:rsidR="42761941" w14:paraId="32C3D909"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C98A5AB" w14:textId="06A1432F"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486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704077D" w14:textId="21B9F41C"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470383E" w14:textId="51C84996"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0CDF8D29"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F5B578B" w14:textId="710A80E4"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6BD215B" w14:textId="25246F4C" w:rsidR="42761941" w:rsidRDefault="42761941" w:rsidP="42761941">
            <w:pPr>
              <w:jc w:val="both"/>
            </w:pPr>
            <w:r w:rsidRPr="42761941">
              <w:rPr>
                <w:rFonts w:eastAsia="Arial" w:cs="Arial"/>
                <w:color w:val="000000" w:themeColor="text1"/>
              </w:rPr>
              <w:t xml:space="preserve">Essential Geldard, K., Geldard, D. and Yin Foo, R. (2016) </w:t>
            </w:r>
            <w:r w:rsidRPr="42761941">
              <w:rPr>
                <w:rFonts w:eastAsia="Arial" w:cs="Arial"/>
                <w:i/>
                <w:iCs/>
                <w:color w:val="000000" w:themeColor="text1"/>
              </w:rPr>
              <w:t xml:space="preserve">Counselling Adolescents: The proactive approach for young people. </w:t>
            </w:r>
            <w:r w:rsidRPr="42761941">
              <w:rPr>
                <w:rFonts w:eastAsia="Arial" w:cs="Arial"/>
                <w:color w:val="000000" w:themeColor="text1"/>
              </w:rPr>
              <w:t>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ED27209" w14:textId="6AC41375" w:rsidR="42761941" w:rsidRDefault="42761941" w:rsidP="42761941">
            <w:pPr>
              <w:jc w:val="center"/>
            </w:pPr>
            <w:r w:rsidRPr="42761941">
              <w:rPr>
                <w:rFonts w:eastAsia="Arial" w:cs="Arial"/>
              </w:rPr>
              <w:t>☐</w:t>
            </w:r>
          </w:p>
        </w:tc>
      </w:tr>
      <w:tr w:rsidR="42761941" w14:paraId="41D86200"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599036DE" w14:textId="0E5F6509" w:rsidR="42761941" w:rsidRDefault="42761941" w:rsidP="42761941">
            <w:pPr>
              <w:tabs>
                <w:tab w:val="left" w:pos="0"/>
                <w:tab w:val="left" w:pos="720"/>
                <w:tab w:val="left" w:pos="1440"/>
              </w:tabs>
              <w:jc w:val="both"/>
            </w:pPr>
            <w:r w:rsidRPr="42761941">
              <w:rPr>
                <w:rFonts w:eastAsia="Arial" w:cs="Arial"/>
              </w:rPr>
              <w:t xml:space="preserve">Essential </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3729E4C" w14:textId="5A97B5D8" w:rsidR="42761941" w:rsidRDefault="42761941" w:rsidP="42761941">
            <w:pPr>
              <w:jc w:val="both"/>
            </w:pPr>
            <w:r w:rsidRPr="42761941">
              <w:rPr>
                <w:rFonts w:eastAsia="Arial" w:cs="Arial"/>
                <w:color w:val="000000" w:themeColor="text1"/>
              </w:rPr>
              <w:t xml:space="preserve">Essential Midgley, N., Hayes, J. and Cooper, M. (2017) Essential </w:t>
            </w:r>
            <w:r w:rsidRPr="42761941">
              <w:rPr>
                <w:rFonts w:eastAsia="Arial" w:cs="Arial"/>
                <w:i/>
                <w:iCs/>
                <w:color w:val="000000" w:themeColor="text1"/>
              </w:rPr>
              <w:t>Research Findings in Child and Adolescent Counselling and Psychotherapy</w:t>
            </w:r>
            <w:r w:rsidRPr="42761941">
              <w:rPr>
                <w:rFonts w:eastAsia="Arial" w:cs="Arial"/>
                <w:color w:val="000000" w:themeColor="text1"/>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B66F9ED" w14:textId="17ECAF1B" w:rsidR="42761941" w:rsidRDefault="42761941" w:rsidP="42761941">
            <w:pPr>
              <w:jc w:val="center"/>
            </w:pPr>
            <w:r w:rsidRPr="42761941">
              <w:rPr>
                <w:rFonts w:eastAsia="Arial" w:cs="Arial"/>
              </w:rPr>
              <w:t>☐</w:t>
            </w:r>
          </w:p>
          <w:p w14:paraId="6C59C86B" w14:textId="51BF4300" w:rsidR="42761941" w:rsidRDefault="42761941" w:rsidP="42761941">
            <w:pPr>
              <w:jc w:val="center"/>
            </w:pPr>
            <w:r w:rsidRPr="6AC74AA3">
              <w:rPr>
                <w:rFonts w:eastAsia="Arial" w:cs="Arial"/>
              </w:rPr>
              <w:t xml:space="preserve"> </w:t>
            </w:r>
          </w:p>
        </w:tc>
      </w:tr>
      <w:tr w:rsidR="42761941" w14:paraId="200734DA"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13896D5" w14:textId="3DFC8DFC"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8408F6A" w14:textId="409E8980" w:rsidR="42761941" w:rsidRDefault="42761941" w:rsidP="42761941">
            <w:pPr>
              <w:jc w:val="both"/>
            </w:pPr>
            <w:r w:rsidRPr="42761941">
              <w:rPr>
                <w:rFonts w:eastAsia="Arial" w:cs="Arial"/>
                <w:color w:val="000000" w:themeColor="text1"/>
              </w:rPr>
              <w:t xml:space="preserve">Nelson-Jones, R. (2012) </w:t>
            </w:r>
            <w:r w:rsidRPr="42761941">
              <w:rPr>
                <w:rFonts w:eastAsia="Arial" w:cs="Arial"/>
                <w:i/>
                <w:iCs/>
                <w:color w:val="000000" w:themeColor="text1"/>
              </w:rPr>
              <w:t>Basic Counselling Skills</w:t>
            </w:r>
            <w:r w:rsidRPr="42761941">
              <w:rPr>
                <w:rFonts w:eastAsia="Arial" w:cs="Arial"/>
                <w:color w:val="000000" w:themeColor="text1"/>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77EEFF5" w14:textId="3DF8E92B" w:rsidR="42761941" w:rsidRDefault="42761941" w:rsidP="42761941">
            <w:pPr>
              <w:jc w:val="center"/>
            </w:pPr>
            <w:r w:rsidRPr="42761941">
              <w:rPr>
                <w:rFonts w:eastAsia="Arial" w:cs="Arial"/>
              </w:rPr>
              <w:t>☐</w:t>
            </w:r>
          </w:p>
        </w:tc>
      </w:tr>
      <w:tr w:rsidR="42761941" w14:paraId="2C1C079C"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555BD8E" w14:textId="0CCF511D" w:rsidR="42761941" w:rsidRDefault="42761941" w:rsidP="42761941">
            <w:pPr>
              <w:tabs>
                <w:tab w:val="left" w:pos="0"/>
                <w:tab w:val="left" w:pos="720"/>
                <w:tab w:val="left" w:pos="1440"/>
              </w:tabs>
              <w:jc w:val="both"/>
            </w:pPr>
            <w:r w:rsidRPr="42761941">
              <w:rPr>
                <w:rFonts w:eastAsia="Arial" w:cs="Arial"/>
              </w:rPr>
              <w:t>Essential</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CCCCF24" w14:textId="1E33EE2A" w:rsidR="42761941" w:rsidRDefault="42761941" w:rsidP="42761941">
            <w:pPr>
              <w:jc w:val="both"/>
            </w:pPr>
            <w:r w:rsidRPr="42761941">
              <w:rPr>
                <w:rFonts w:eastAsia="Arial" w:cs="Arial"/>
                <w:color w:val="000000" w:themeColor="text1"/>
              </w:rPr>
              <w:t xml:space="preserve">Allison, P, Gray, S, Sproule, J, Nash, C, Martindale, R, and Wang, J. Exploring Contributions of Project-Based Learning to Health and Wellbeing in Secondary Education. </w:t>
            </w:r>
            <w:r w:rsidRPr="42761941">
              <w:rPr>
                <w:rFonts w:eastAsia="Arial" w:cs="Arial"/>
                <w:i/>
                <w:iCs/>
                <w:color w:val="000000" w:themeColor="text1"/>
              </w:rPr>
              <w:t>Improving Schools</w:t>
            </w:r>
            <w:r w:rsidRPr="42761941">
              <w:rPr>
                <w:rFonts w:eastAsia="Arial" w:cs="Arial"/>
                <w:color w:val="000000" w:themeColor="text1"/>
              </w:rPr>
              <w:t>, 2015, Vol.18 (3), p.207-220.</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FA50B15" w14:textId="239061EB" w:rsidR="42761941" w:rsidRDefault="42761941" w:rsidP="42761941">
            <w:pPr>
              <w:jc w:val="center"/>
            </w:pPr>
            <w:r w:rsidRPr="42761941">
              <w:rPr>
                <w:rFonts w:eastAsia="Arial" w:cs="Arial"/>
              </w:rPr>
              <w:t>☐</w:t>
            </w:r>
          </w:p>
        </w:tc>
      </w:tr>
      <w:tr w:rsidR="42761941" w14:paraId="569FD8B5"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DF3A892" w14:textId="28ACB127"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964AF64" w14:textId="59ADF2EF" w:rsidR="42761941" w:rsidRDefault="42761941" w:rsidP="42761941">
            <w:pPr>
              <w:jc w:val="both"/>
            </w:pPr>
            <w:proofErr w:type="spellStart"/>
            <w:r w:rsidRPr="6AC74AA3">
              <w:rPr>
                <w:rFonts w:eastAsia="Arial" w:cs="Arial"/>
                <w:color w:val="000000" w:themeColor="text1"/>
              </w:rPr>
              <w:t>Baytak</w:t>
            </w:r>
            <w:proofErr w:type="spellEnd"/>
            <w:r w:rsidRPr="6AC74AA3">
              <w:rPr>
                <w:rFonts w:eastAsia="Arial" w:cs="Arial"/>
                <w:color w:val="000000" w:themeColor="text1"/>
              </w:rPr>
              <w:t xml:space="preserve">, A, </w:t>
            </w:r>
            <w:proofErr w:type="spellStart"/>
            <w:r w:rsidRPr="6AC74AA3">
              <w:rPr>
                <w:rFonts w:eastAsia="Arial" w:cs="Arial"/>
                <w:color w:val="000000" w:themeColor="text1"/>
              </w:rPr>
              <w:t>Tarman</w:t>
            </w:r>
            <w:proofErr w:type="spellEnd"/>
            <w:r w:rsidRPr="6AC74AA3">
              <w:rPr>
                <w:rFonts w:eastAsia="Arial" w:cs="Arial"/>
                <w:color w:val="000000" w:themeColor="text1"/>
              </w:rPr>
              <w:t xml:space="preserve">, B, and Ayas, C. Experiencing Technology Integration in Education: Children's Perceptions </w:t>
            </w:r>
            <w:r w:rsidRPr="6AC74AA3">
              <w:rPr>
                <w:rFonts w:eastAsia="Arial" w:cs="Arial"/>
                <w:i/>
                <w:iCs/>
                <w:color w:val="000000" w:themeColor="text1"/>
              </w:rPr>
              <w:t>International Electronic Journal of Elementary Education</w:t>
            </w:r>
            <w:r w:rsidRPr="6AC74AA3">
              <w:rPr>
                <w:rFonts w:eastAsia="Arial" w:cs="Arial"/>
                <w:color w:val="000000" w:themeColor="text1"/>
              </w:rPr>
              <w:t>, 2011, Vol.3(2), p.139-151.</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72FF0B2" w14:textId="2B4951A9" w:rsidR="42761941" w:rsidRDefault="42761941" w:rsidP="42761941">
            <w:pPr>
              <w:jc w:val="center"/>
            </w:pPr>
            <w:r w:rsidRPr="42761941">
              <w:rPr>
                <w:rFonts w:eastAsia="Arial" w:cs="Arial"/>
              </w:rPr>
              <w:t>☐</w:t>
            </w:r>
          </w:p>
        </w:tc>
      </w:tr>
      <w:tr w:rsidR="42761941" w14:paraId="42528872"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1D6586F7" w14:textId="731CF469"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1B5C5A0D" w14:textId="0D3B2D30" w:rsidR="42761941" w:rsidRDefault="42761941" w:rsidP="42761941">
            <w:pPr>
              <w:jc w:val="both"/>
            </w:pPr>
            <w:proofErr w:type="spellStart"/>
            <w:r w:rsidRPr="42761941">
              <w:rPr>
                <w:rFonts w:eastAsia="Arial" w:cs="Arial"/>
                <w:color w:val="000000" w:themeColor="text1"/>
              </w:rPr>
              <w:t>Berridge</w:t>
            </w:r>
            <w:proofErr w:type="spellEnd"/>
            <w:r w:rsidRPr="42761941">
              <w:rPr>
                <w:rFonts w:eastAsia="Arial" w:cs="Arial"/>
                <w:color w:val="000000" w:themeColor="text1"/>
              </w:rPr>
              <w:t xml:space="preserve">, D. The education of children in care: Agency and resilience. </w:t>
            </w:r>
            <w:r w:rsidRPr="42761941">
              <w:rPr>
                <w:rFonts w:eastAsia="Arial" w:cs="Arial"/>
                <w:i/>
                <w:iCs/>
                <w:color w:val="000000" w:themeColor="text1"/>
              </w:rPr>
              <w:t>Children and Youth Services Review</w:t>
            </w:r>
            <w:r w:rsidRPr="42761941">
              <w:rPr>
                <w:rFonts w:eastAsia="Arial" w:cs="Arial"/>
                <w:color w:val="000000" w:themeColor="text1"/>
              </w:rPr>
              <w:t>, June 2017, Vol.77, pp.86-93.</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703727C" w14:textId="2E1E03A8" w:rsidR="42761941" w:rsidRDefault="42761941" w:rsidP="42761941">
            <w:pPr>
              <w:jc w:val="center"/>
            </w:pPr>
            <w:r w:rsidRPr="42761941">
              <w:rPr>
                <w:rFonts w:eastAsia="Arial" w:cs="Arial"/>
              </w:rPr>
              <w:t>☐</w:t>
            </w:r>
          </w:p>
        </w:tc>
      </w:tr>
      <w:tr w:rsidR="42761941" w14:paraId="6474A0E1"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51EAE93" w14:textId="5102C5ED"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4E1DB59" w14:textId="17984ED0" w:rsidR="42761941" w:rsidRDefault="42761941" w:rsidP="42761941">
            <w:pPr>
              <w:jc w:val="both"/>
            </w:pPr>
            <w:r w:rsidRPr="42761941">
              <w:rPr>
                <w:rFonts w:eastAsia="Arial" w:cs="Arial"/>
                <w:color w:val="000000" w:themeColor="text1"/>
              </w:rPr>
              <w:t xml:space="preserve">Booth, T. &amp; Ainscow, M. (2011) </w:t>
            </w:r>
            <w:r w:rsidRPr="42761941">
              <w:rPr>
                <w:rFonts w:eastAsia="Arial" w:cs="Arial"/>
                <w:i/>
                <w:iCs/>
                <w:color w:val="000000" w:themeColor="text1"/>
              </w:rPr>
              <w:t>Index for Inclusion: developing learning and participation in schools</w:t>
            </w:r>
            <w:r w:rsidRPr="42761941">
              <w:rPr>
                <w:rFonts w:eastAsia="Arial" w:cs="Arial"/>
                <w:color w:val="000000" w:themeColor="text1"/>
              </w:rPr>
              <w:t>. (3</w:t>
            </w:r>
            <w:r w:rsidRPr="42761941">
              <w:rPr>
                <w:rFonts w:eastAsia="Arial" w:cs="Arial"/>
                <w:color w:val="000000" w:themeColor="text1"/>
                <w:vertAlign w:val="superscript"/>
              </w:rPr>
              <w:t>rd</w:t>
            </w:r>
            <w:r w:rsidRPr="42761941">
              <w:rPr>
                <w:rFonts w:eastAsia="Arial" w:cs="Arial"/>
                <w:color w:val="000000" w:themeColor="text1"/>
              </w:rPr>
              <w:t xml:space="preserve"> edition). Bristol: CSIE.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5EB17B6" w14:textId="283ACE00" w:rsidR="42761941" w:rsidRDefault="42761941" w:rsidP="42761941">
            <w:pPr>
              <w:jc w:val="center"/>
            </w:pPr>
            <w:r w:rsidRPr="42761941">
              <w:rPr>
                <w:rFonts w:eastAsia="Arial" w:cs="Arial"/>
              </w:rPr>
              <w:t>☐</w:t>
            </w:r>
          </w:p>
        </w:tc>
      </w:tr>
      <w:tr w:rsidR="42761941" w14:paraId="132C596A"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6636A14" w14:textId="7CCD7E21"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7D6CED9" w14:textId="26A2F48B" w:rsidR="42761941" w:rsidRDefault="42761941" w:rsidP="42761941">
            <w:pPr>
              <w:jc w:val="both"/>
            </w:pPr>
            <w:r w:rsidRPr="6AC74AA3">
              <w:rPr>
                <w:rFonts w:eastAsia="Arial" w:cs="Arial"/>
                <w:color w:val="000000" w:themeColor="text1"/>
              </w:rPr>
              <w:t>Braun-</w:t>
            </w:r>
            <w:proofErr w:type="spellStart"/>
            <w:r w:rsidRPr="6AC74AA3">
              <w:rPr>
                <w:rFonts w:eastAsia="Arial" w:cs="Arial"/>
                <w:color w:val="000000" w:themeColor="text1"/>
              </w:rPr>
              <w:t>Lewensohn</w:t>
            </w:r>
            <w:proofErr w:type="spellEnd"/>
            <w:r w:rsidRPr="6AC74AA3">
              <w:rPr>
                <w:rFonts w:eastAsia="Arial" w:cs="Arial"/>
                <w:color w:val="32322F"/>
              </w:rPr>
              <w:t xml:space="preserve">, O. </w:t>
            </w:r>
            <w:r w:rsidRPr="6AC74AA3">
              <w:rPr>
                <w:rFonts w:eastAsia="Arial" w:cs="Arial"/>
                <w:color w:val="000000" w:themeColor="text1"/>
              </w:rPr>
              <w:t xml:space="preserve">Managing stress in schools: teachers coping with special education </w:t>
            </w:r>
            <w:r w:rsidRPr="6AC74AA3">
              <w:rPr>
                <w:rFonts w:eastAsia="Arial" w:cs="Arial"/>
                <w:color w:val="000000" w:themeColor="text1"/>
              </w:rPr>
              <w:lastRenderedPageBreak/>
              <w:t xml:space="preserve">children. </w:t>
            </w:r>
            <w:r w:rsidRPr="6AC74AA3">
              <w:rPr>
                <w:rFonts w:eastAsia="Arial" w:cs="Arial"/>
                <w:i/>
                <w:iCs/>
                <w:color w:val="000000" w:themeColor="text1"/>
              </w:rPr>
              <w:t>International Journal on Disability and Human Development</w:t>
            </w:r>
            <w:r w:rsidRPr="6AC74AA3">
              <w:rPr>
                <w:rFonts w:eastAsia="Arial" w:cs="Arial"/>
                <w:color w:val="000000" w:themeColor="text1"/>
              </w:rPr>
              <w:t>, 2016, Vol.15 (1), pp.77-83.</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B5B573B" w14:textId="76D51271" w:rsidR="42761941" w:rsidRDefault="42761941" w:rsidP="42761941">
            <w:pPr>
              <w:jc w:val="center"/>
            </w:pPr>
            <w:r w:rsidRPr="42761941">
              <w:rPr>
                <w:rFonts w:eastAsia="Arial" w:cs="Arial"/>
              </w:rPr>
              <w:lastRenderedPageBreak/>
              <w:t>☐</w:t>
            </w:r>
          </w:p>
        </w:tc>
      </w:tr>
      <w:tr w:rsidR="42761941" w14:paraId="582BD95F"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39C7C65" w14:textId="235D9825"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450D45AD" w14:textId="501FFA8F" w:rsidR="42761941" w:rsidRDefault="42761941" w:rsidP="42761941">
            <w:pPr>
              <w:jc w:val="both"/>
            </w:pPr>
            <w:proofErr w:type="spellStart"/>
            <w:r w:rsidRPr="6AC74AA3">
              <w:rPr>
                <w:rFonts w:eastAsia="Arial" w:cs="Arial"/>
              </w:rPr>
              <w:t>Coholic</w:t>
            </w:r>
            <w:proofErr w:type="spellEnd"/>
            <w:r w:rsidRPr="6AC74AA3">
              <w:rPr>
                <w:rFonts w:eastAsia="Arial" w:cs="Arial"/>
              </w:rPr>
              <w:t xml:space="preserve">, D. Exploring the Feasibility and Benefits of Arts-Based Mindfulness-Based Practices with Young People in Need: Aiming to improve Aspects of Self-Awareness and Resilience. Children, </w:t>
            </w:r>
            <w:r w:rsidRPr="6AC74AA3">
              <w:rPr>
                <w:rFonts w:eastAsia="Arial" w:cs="Arial"/>
                <w:i/>
                <w:iCs/>
              </w:rPr>
              <w:t>Youth Care Forum</w:t>
            </w:r>
            <w:r w:rsidRPr="6AC74AA3">
              <w:rPr>
                <w:rFonts w:eastAsia="Arial" w:cs="Arial"/>
              </w:rPr>
              <w:t>, 2011, Vol.40 (4), p303-318.</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1849491" w14:textId="4C23898D" w:rsidR="42761941" w:rsidRDefault="42761941" w:rsidP="42761941">
            <w:pPr>
              <w:jc w:val="center"/>
            </w:pPr>
            <w:r w:rsidRPr="42761941">
              <w:rPr>
                <w:rFonts w:eastAsia="Arial" w:cs="Arial"/>
              </w:rPr>
              <w:t>☐</w:t>
            </w:r>
          </w:p>
        </w:tc>
      </w:tr>
      <w:tr w:rsidR="42761941" w14:paraId="6DD10F4D"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967F8E1" w14:textId="42D703D6"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6D09CC2B" w14:textId="19E90F11" w:rsidR="42761941" w:rsidRDefault="42761941" w:rsidP="42761941">
            <w:pPr>
              <w:jc w:val="both"/>
            </w:pPr>
            <w:r w:rsidRPr="42761941">
              <w:rPr>
                <w:rFonts w:eastAsia="Arial" w:cs="Arial"/>
              </w:rPr>
              <w:t xml:space="preserve">Cox, J. Mindfulness and emotional regulation techniques for children and young people on the autism spectrum: a case study. </w:t>
            </w:r>
            <w:r w:rsidRPr="42761941">
              <w:rPr>
                <w:rFonts w:eastAsia="Arial" w:cs="Arial"/>
                <w:i/>
                <w:iCs/>
              </w:rPr>
              <w:t xml:space="preserve">Good Autism Practice, </w:t>
            </w:r>
            <w:r w:rsidRPr="42761941">
              <w:rPr>
                <w:rFonts w:eastAsia="Arial" w:cs="Arial"/>
              </w:rPr>
              <w:t>2017, Vol.18 (1), p.55-62.</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8F5DD34" w14:textId="3AB6E8F0" w:rsidR="42761941" w:rsidRDefault="42761941" w:rsidP="42761941">
            <w:pPr>
              <w:jc w:val="center"/>
            </w:pPr>
            <w:r w:rsidRPr="42761941">
              <w:rPr>
                <w:rFonts w:eastAsia="Arial" w:cs="Arial"/>
              </w:rPr>
              <w:t>☐</w:t>
            </w:r>
          </w:p>
        </w:tc>
      </w:tr>
      <w:tr w:rsidR="42761941" w14:paraId="5871A1DB"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7042583E" w14:textId="44C6A749"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3437E4FD" w14:textId="23F737D9" w:rsidR="42761941" w:rsidRDefault="42761941" w:rsidP="42761941">
            <w:pPr>
              <w:jc w:val="both"/>
            </w:pPr>
            <w:r w:rsidRPr="42761941">
              <w:rPr>
                <w:rFonts w:eastAsia="Arial" w:cs="Arial"/>
                <w:color w:val="000000" w:themeColor="text1"/>
              </w:rPr>
              <w:t xml:space="preserve">Geldard, K., Geldard, D. and Yin Foo, R. (2013) </w:t>
            </w:r>
            <w:r w:rsidRPr="42761941">
              <w:rPr>
                <w:rFonts w:eastAsia="Arial" w:cs="Arial"/>
                <w:i/>
                <w:iCs/>
                <w:color w:val="000000" w:themeColor="text1"/>
              </w:rPr>
              <w:t>Counselling Children: A practical Introduction (4th ed)</w:t>
            </w:r>
            <w:r w:rsidRPr="42761941">
              <w:rPr>
                <w:rFonts w:eastAsia="Arial" w:cs="Arial"/>
                <w:color w:val="000000" w:themeColor="text1"/>
              </w:rPr>
              <w:t>.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1EDC7801" w14:textId="378E8004" w:rsidR="42761941" w:rsidRDefault="42761941" w:rsidP="42761941">
            <w:pPr>
              <w:jc w:val="center"/>
            </w:pPr>
            <w:r w:rsidRPr="42761941">
              <w:rPr>
                <w:rFonts w:eastAsia="Arial" w:cs="Arial"/>
              </w:rPr>
              <w:t>☐</w:t>
            </w:r>
          </w:p>
        </w:tc>
      </w:tr>
      <w:tr w:rsidR="42761941" w14:paraId="7EB2D396"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9999308" w14:textId="0DD99FEF"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7EF1E2AD" w14:textId="11DC2212" w:rsidR="42761941" w:rsidRDefault="42761941" w:rsidP="42761941">
            <w:pPr>
              <w:jc w:val="both"/>
            </w:pPr>
            <w:r w:rsidRPr="42761941">
              <w:rPr>
                <w:rFonts w:eastAsia="Arial" w:cs="Arial"/>
                <w:color w:val="000000" w:themeColor="text1"/>
              </w:rPr>
              <w:t xml:space="preserve">Knowles, G. (ed) (2011) </w:t>
            </w:r>
            <w:r w:rsidRPr="42761941">
              <w:rPr>
                <w:rFonts w:eastAsia="Arial" w:cs="Arial"/>
                <w:i/>
                <w:iCs/>
                <w:color w:val="000000" w:themeColor="text1"/>
              </w:rPr>
              <w:t xml:space="preserve">Supporting Inclusive Practice. </w:t>
            </w:r>
            <w:r w:rsidRPr="42761941">
              <w:rPr>
                <w:rFonts w:eastAsia="Arial" w:cs="Arial"/>
                <w:color w:val="000000" w:themeColor="text1"/>
              </w:rPr>
              <w:t>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99EDE32" w14:textId="721F31C5" w:rsidR="42761941" w:rsidRDefault="42761941" w:rsidP="42761941">
            <w:pPr>
              <w:jc w:val="center"/>
            </w:pPr>
            <w:r w:rsidRPr="42761941">
              <w:rPr>
                <w:rFonts w:eastAsia="Arial" w:cs="Arial"/>
              </w:rPr>
              <w:t>☐</w:t>
            </w:r>
          </w:p>
        </w:tc>
      </w:tr>
      <w:tr w:rsidR="42761941" w14:paraId="17BA7D63" w14:textId="77777777" w:rsidTr="005C2890">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5D2F45E" w14:textId="351E37A5" w:rsidR="42761941" w:rsidRDefault="42761941" w:rsidP="42761941">
            <w:pPr>
              <w:tabs>
                <w:tab w:val="left" w:pos="0"/>
                <w:tab w:val="left" w:pos="720"/>
                <w:tab w:val="left" w:pos="1440"/>
              </w:tabs>
              <w:jc w:val="both"/>
            </w:pPr>
            <w:r w:rsidRPr="42761941">
              <w:rPr>
                <w:rFonts w:eastAsia="Arial" w:cs="Arial"/>
              </w:rPr>
              <w:t>Further</w:t>
            </w:r>
          </w:p>
        </w:tc>
        <w:tc>
          <w:tcPr>
            <w:tcW w:w="4860" w:type="dxa"/>
            <w:tcBorders>
              <w:top w:val="single" w:sz="8" w:space="0" w:color="auto"/>
              <w:left w:val="single" w:sz="8" w:space="0" w:color="auto"/>
              <w:bottom w:val="single" w:sz="8" w:space="0" w:color="auto"/>
              <w:right w:val="single" w:sz="8" w:space="0" w:color="auto"/>
            </w:tcBorders>
            <w:tcMar>
              <w:left w:w="108" w:type="dxa"/>
              <w:right w:w="108" w:type="dxa"/>
            </w:tcMar>
          </w:tcPr>
          <w:p w14:paraId="5298DE4A" w14:textId="2BDD81CD" w:rsidR="42761941" w:rsidRDefault="42761941" w:rsidP="42761941">
            <w:pPr>
              <w:jc w:val="both"/>
            </w:pPr>
            <w:r w:rsidRPr="42761941">
              <w:rPr>
                <w:rFonts w:eastAsia="Arial" w:cs="Arial"/>
                <w:color w:val="000000" w:themeColor="text1"/>
              </w:rPr>
              <w:t xml:space="preserve">Marshall, D, and Goodall, C. The Right to Appropriate and Meaningful Education for Children with ASD. </w:t>
            </w:r>
            <w:r w:rsidRPr="42761941">
              <w:rPr>
                <w:rFonts w:eastAsia="Arial" w:cs="Arial"/>
                <w:i/>
                <w:iCs/>
                <w:color w:val="000000" w:themeColor="text1"/>
              </w:rPr>
              <w:t>Journal of Autism and Developmental Disorders</w:t>
            </w:r>
            <w:r w:rsidRPr="42761941">
              <w:rPr>
                <w:rFonts w:eastAsia="Arial" w:cs="Arial"/>
                <w:color w:val="000000" w:themeColor="text1"/>
              </w:rPr>
              <w:t>, 2015, Vol.45 (10), p.3159-3167.</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0797173" w14:textId="695B734E" w:rsidR="42761941" w:rsidRDefault="42761941" w:rsidP="42761941">
            <w:pPr>
              <w:jc w:val="center"/>
            </w:pPr>
            <w:r w:rsidRPr="42761941">
              <w:rPr>
                <w:rFonts w:eastAsia="Arial" w:cs="Arial"/>
              </w:rPr>
              <w:t>☐</w:t>
            </w:r>
          </w:p>
        </w:tc>
      </w:tr>
    </w:tbl>
    <w:p w14:paraId="1E5E7BAD" w14:textId="595BEACC" w:rsidR="00CD642C" w:rsidRPr="002633D8" w:rsidRDefault="0FA0405E" w:rsidP="42761941">
      <w:r w:rsidRPr="6AC74AA3">
        <w:rPr>
          <w:rFonts w:eastAsia="Arial" w:cs="Arial"/>
        </w:rPr>
        <w:t xml:space="preserve">  </w:t>
      </w:r>
    </w:p>
    <w:p w14:paraId="6E8406FB" w14:textId="50BFDBF2"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2A495A4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549F14A" w14:textId="00E853E8" w:rsidR="42761941" w:rsidRDefault="42761941" w:rsidP="42761941">
            <w:pPr>
              <w:tabs>
                <w:tab w:val="left" w:pos="720"/>
                <w:tab w:val="left" w:pos="1440"/>
                <w:tab w:val="left" w:pos="2160"/>
                <w:tab w:val="left" w:pos="2880"/>
              </w:tabs>
              <w:jc w:val="both"/>
            </w:pPr>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974FCAD" w14:textId="2D46789E" w:rsidR="42761941" w:rsidRDefault="42761941" w:rsidP="42761941">
            <w:pPr>
              <w:tabs>
                <w:tab w:val="left" w:pos="720"/>
                <w:tab w:val="left" w:pos="1440"/>
                <w:tab w:val="left" w:pos="2160"/>
                <w:tab w:val="left" w:pos="2880"/>
              </w:tabs>
              <w:jc w:val="both"/>
            </w:pPr>
            <w:r w:rsidRPr="42761941">
              <w:rPr>
                <w:rFonts w:eastAsia="Arial" w:cs="Arial"/>
                <w:b/>
                <w:bCs/>
              </w:rPr>
              <w:t>ECYW4003</w:t>
            </w:r>
          </w:p>
        </w:tc>
      </w:tr>
      <w:tr w:rsidR="42761941" w14:paraId="34299B38"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2359EACC" w14:textId="4B96B33C" w:rsidR="42761941" w:rsidRDefault="42761941" w:rsidP="42761941">
            <w:pPr>
              <w:tabs>
                <w:tab w:val="left" w:pos="720"/>
                <w:tab w:val="left" w:pos="1440"/>
                <w:tab w:val="left" w:pos="2160"/>
                <w:tab w:val="left" w:pos="2880"/>
              </w:tabs>
              <w:jc w:val="both"/>
            </w:pPr>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63674C9F" w14:textId="56287526" w:rsidR="42761941" w:rsidRDefault="42761941" w:rsidP="42761941">
            <w:pPr>
              <w:tabs>
                <w:tab w:val="left" w:pos="720"/>
                <w:tab w:val="left" w:pos="1440"/>
                <w:tab w:val="left" w:pos="2160"/>
                <w:tab w:val="left" w:pos="2880"/>
              </w:tabs>
              <w:jc w:val="both"/>
            </w:pPr>
            <w:r w:rsidRPr="42761941">
              <w:rPr>
                <w:rFonts w:eastAsia="Arial" w:cs="Arial"/>
                <w:b/>
                <w:bCs/>
              </w:rPr>
              <w:t>Understanding Adolescence</w:t>
            </w:r>
          </w:p>
        </w:tc>
      </w:tr>
      <w:tr w:rsidR="42761941" w14:paraId="1A3A2D0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A8C0FCD" w14:textId="03E553D0" w:rsidR="42761941" w:rsidRDefault="42761941" w:rsidP="42761941">
            <w:pPr>
              <w:tabs>
                <w:tab w:val="left" w:pos="720"/>
                <w:tab w:val="left" w:pos="1440"/>
                <w:tab w:val="left" w:pos="2160"/>
                <w:tab w:val="left" w:pos="2880"/>
              </w:tabs>
              <w:jc w:val="both"/>
            </w:pPr>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50A4209E" w14:textId="5D3FA83E" w:rsidR="42761941" w:rsidRDefault="42761941" w:rsidP="42761941">
            <w:pPr>
              <w:tabs>
                <w:tab w:val="left" w:pos="720"/>
                <w:tab w:val="left" w:pos="1440"/>
                <w:tab w:val="left" w:pos="2160"/>
                <w:tab w:val="left" w:pos="2880"/>
              </w:tabs>
              <w:jc w:val="both"/>
            </w:pPr>
            <w:r w:rsidRPr="42761941">
              <w:rPr>
                <w:rFonts w:eastAsia="Arial" w:cs="Arial"/>
                <w:b/>
                <w:bCs/>
              </w:rPr>
              <w:t>04/03/2020</w:t>
            </w:r>
          </w:p>
        </w:tc>
      </w:tr>
      <w:tr w:rsidR="42761941" w14:paraId="2257FB19"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451C19D9" w14:textId="4208B3AB" w:rsidR="42761941" w:rsidRDefault="42761941" w:rsidP="42761941">
            <w:pPr>
              <w:tabs>
                <w:tab w:val="left" w:pos="720"/>
                <w:tab w:val="left" w:pos="1440"/>
                <w:tab w:val="left" w:pos="2160"/>
                <w:tab w:val="left" w:pos="2880"/>
              </w:tabs>
              <w:jc w:val="both"/>
            </w:pPr>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2D47CD42" w14:textId="52A14039" w:rsidR="42761941" w:rsidRDefault="42761941" w:rsidP="42761941">
            <w:pPr>
              <w:tabs>
                <w:tab w:val="left" w:pos="720"/>
                <w:tab w:val="left" w:pos="1440"/>
                <w:tab w:val="left" w:pos="2160"/>
                <w:tab w:val="left" w:pos="2880"/>
              </w:tabs>
              <w:jc w:val="both"/>
            </w:pPr>
            <w:r w:rsidRPr="42761941">
              <w:rPr>
                <w:rFonts w:eastAsia="Arial" w:cs="Arial"/>
                <w:b/>
                <w:bCs/>
              </w:rPr>
              <w:t>4</w:t>
            </w:r>
          </w:p>
        </w:tc>
      </w:tr>
      <w:tr w:rsidR="42761941" w14:paraId="668B27BE"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57EF1BB" w14:textId="3B437264" w:rsidR="42761941" w:rsidRDefault="42761941" w:rsidP="42761941">
            <w:pPr>
              <w:tabs>
                <w:tab w:val="left" w:pos="720"/>
                <w:tab w:val="left" w:pos="1440"/>
                <w:tab w:val="left" w:pos="2160"/>
                <w:tab w:val="left" w:pos="2880"/>
              </w:tabs>
              <w:jc w:val="both"/>
            </w:pPr>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3F98321" w14:textId="67D9EEF4" w:rsidR="42761941" w:rsidRDefault="42761941" w:rsidP="42761941">
            <w:pPr>
              <w:tabs>
                <w:tab w:val="left" w:pos="720"/>
                <w:tab w:val="left" w:pos="1440"/>
                <w:tab w:val="left" w:pos="2160"/>
                <w:tab w:val="left" w:pos="2880"/>
              </w:tabs>
              <w:jc w:val="both"/>
            </w:pPr>
            <w:r w:rsidRPr="42761941">
              <w:rPr>
                <w:rFonts w:eastAsia="Arial" w:cs="Arial"/>
                <w:b/>
                <w:bCs/>
              </w:rPr>
              <w:t>20</w:t>
            </w:r>
          </w:p>
        </w:tc>
      </w:tr>
      <w:tr w:rsidR="42761941" w14:paraId="58ECD938"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5216AA4B" w14:textId="542F776C" w:rsidR="42761941" w:rsidRDefault="42761941" w:rsidP="42761941">
            <w:pPr>
              <w:tabs>
                <w:tab w:val="left" w:pos="720"/>
                <w:tab w:val="left" w:pos="1440"/>
                <w:tab w:val="left" w:pos="2160"/>
                <w:tab w:val="left" w:pos="2880"/>
              </w:tabs>
              <w:jc w:val="both"/>
            </w:pPr>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C7BB7EB" w14:textId="687B301B" w:rsidR="42761941" w:rsidRDefault="42761941" w:rsidP="42761941">
            <w:pPr>
              <w:tabs>
                <w:tab w:val="left" w:pos="720"/>
                <w:tab w:val="left" w:pos="1440"/>
                <w:tab w:val="left" w:pos="2160"/>
                <w:tab w:val="left" w:pos="2880"/>
              </w:tabs>
              <w:jc w:val="both"/>
            </w:pPr>
            <w:r w:rsidRPr="42761941">
              <w:rPr>
                <w:rFonts w:eastAsia="Arial" w:cs="Arial"/>
                <w:b/>
                <w:bCs/>
              </w:rPr>
              <w:t>None</w:t>
            </w:r>
          </w:p>
        </w:tc>
      </w:tr>
    </w:tbl>
    <w:p w14:paraId="06CD73CB" w14:textId="6090E2A8" w:rsidR="00CD642C" w:rsidRPr="002633D8" w:rsidRDefault="4EADF744">
      <w:pPr>
        <w:jc w:val="both"/>
      </w:pPr>
      <w:r w:rsidRPr="2DEDACAC">
        <w:rPr>
          <w:rFonts w:eastAsia="Arial" w:cs="Arial"/>
        </w:rPr>
        <w:t xml:space="preserve"> </w:t>
      </w:r>
    </w:p>
    <w:p w14:paraId="1F7A70A9" w14:textId="044E4724" w:rsidR="00CD642C" w:rsidRDefault="4EADF744">
      <w:pPr>
        <w:jc w:val="both"/>
        <w:rPr>
          <w:rFonts w:eastAsia="Arial" w:cs="Arial"/>
          <w:b/>
          <w:bCs/>
        </w:rPr>
      </w:pPr>
      <w:r w:rsidRPr="6AC74AA3">
        <w:rPr>
          <w:rFonts w:eastAsia="Arial" w:cs="Arial"/>
          <w:b/>
          <w:bCs/>
        </w:rPr>
        <w:t>AIM(S)</w:t>
      </w:r>
    </w:p>
    <w:p w14:paraId="3C864B65" w14:textId="77777777" w:rsidR="005C2890" w:rsidRPr="002633D8" w:rsidRDefault="005C2890">
      <w:pPr>
        <w:jc w:val="both"/>
      </w:pPr>
    </w:p>
    <w:p w14:paraId="04DAA37F" w14:textId="0B597CC2" w:rsidR="00CD642C" w:rsidRPr="002633D8" w:rsidRDefault="4EADF744" w:rsidP="42761941">
      <w:pPr>
        <w:pStyle w:val="ListParagraph"/>
        <w:numPr>
          <w:ilvl w:val="0"/>
          <w:numId w:val="209"/>
        </w:numPr>
        <w:jc w:val="both"/>
        <w:rPr>
          <w:rFonts w:ascii="Arial" w:eastAsia="Arial" w:hAnsi="Arial" w:cs="Arial"/>
        </w:rPr>
      </w:pPr>
      <w:r w:rsidRPr="6AC74AA3">
        <w:rPr>
          <w:rFonts w:ascii="Arial" w:eastAsia="Arial" w:hAnsi="Arial" w:cs="Arial"/>
        </w:rPr>
        <w:t>To introduce to students psychological and sociological perspectives, models and meanings of development through the life course of young people, and provide students with an understanding of the concept of youth within society and how this informs and enhances practice with young people.</w:t>
      </w:r>
    </w:p>
    <w:p w14:paraId="5EA18A52" w14:textId="6392DFD5" w:rsidR="00CD642C" w:rsidRPr="002633D8" w:rsidRDefault="4EADF744">
      <w:pPr>
        <w:jc w:val="both"/>
      </w:pPr>
      <w:r w:rsidRPr="6AC74AA3">
        <w:rPr>
          <w:rFonts w:eastAsia="Arial" w:cs="Arial"/>
          <w:b/>
          <w:bCs/>
        </w:rPr>
        <w:t>LEARNING OUTCOMES</w:t>
      </w:r>
    </w:p>
    <w:p w14:paraId="7828E90C" w14:textId="7962ACA0" w:rsidR="00CD642C" w:rsidRPr="002633D8" w:rsidRDefault="4EADF744">
      <w:pPr>
        <w:jc w:val="both"/>
      </w:pPr>
      <w:r w:rsidRPr="6AC74AA3">
        <w:rPr>
          <w:rFonts w:eastAsia="Arial" w:cs="Arial"/>
          <w:b/>
          <w:bCs/>
        </w:rPr>
        <w:t xml:space="preserve"> </w:t>
      </w:r>
    </w:p>
    <w:p w14:paraId="12F9E905" w14:textId="10D47160" w:rsidR="00CD642C" w:rsidRPr="002633D8" w:rsidRDefault="4EADF744">
      <w:pPr>
        <w:jc w:val="both"/>
      </w:pPr>
      <w:r w:rsidRPr="6AC74AA3">
        <w:rPr>
          <w:rFonts w:eastAsia="Arial" w:cs="Arial"/>
        </w:rPr>
        <w:t>Upon the successful completion of this module, the student should be able to:</w:t>
      </w:r>
    </w:p>
    <w:p w14:paraId="53C24E04" w14:textId="22A468A7" w:rsidR="00CD642C" w:rsidRPr="002633D8" w:rsidRDefault="4EADF744" w:rsidP="42761941">
      <w:pPr>
        <w:pStyle w:val="ListParagraph"/>
        <w:numPr>
          <w:ilvl w:val="0"/>
          <w:numId w:val="209"/>
        </w:numPr>
        <w:jc w:val="both"/>
        <w:rPr>
          <w:rFonts w:ascii="Arial" w:eastAsia="Arial" w:hAnsi="Arial" w:cs="Arial"/>
        </w:rPr>
      </w:pPr>
      <w:r w:rsidRPr="6AC74AA3">
        <w:rPr>
          <w:rFonts w:ascii="Arial" w:eastAsia="Arial" w:hAnsi="Arial" w:cs="Arial"/>
        </w:rPr>
        <w:t>Demonstrate an understanding of the transitions that occur during adolescent development, and examine the psychological nature of changes in relationships that occur within families, and the influence of peer group;</w:t>
      </w:r>
    </w:p>
    <w:p w14:paraId="0B474B7B" w14:textId="2F6B0C22" w:rsidR="00CD642C" w:rsidRPr="002633D8" w:rsidRDefault="4EADF744" w:rsidP="42761941">
      <w:pPr>
        <w:pStyle w:val="ListParagraph"/>
        <w:numPr>
          <w:ilvl w:val="0"/>
          <w:numId w:val="209"/>
        </w:numPr>
        <w:jc w:val="both"/>
        <w:rPr>
          <w:rFonts w:ascii="Arial" w:eastAsia="Arial" w:hAnsi="Arial" w:cs="Arial"/>
        </w:rPr>
      </w:pPr>
      <w:r w:rsidRPr="6AC74AA3">
        <w:rPr>
          <w:rFonts w:ascii="Arial" w:eastAsia="Arial" w:hAnsi="Arial" w:cs="Arial"/>
        </w:rPr>
        <w:t>Discuss social change and social pressures within society, such as unemployment and poverty, and their impact on young people and their communities;</w:t>
      </w:r>
    </w:p>
    <w:p w14:paraId="2AB320C6" w14:textId="6C8FD78C" w:rsidR="00CD642C" w:rsidRPr="002633D8" w:rsidRDefault="4EADF744" w:rsidP="42761941">
      <w:pPr>
        <w:pStyle w:val="ListParagraph"/>
        <w:numPr>
          <w:ilvl w:val="0"/>
          <w:numId w:val="209"/>
        </w:numPr>
        <w:jc w:val="both"/>
        <w:rPr>
          <w:rFonts w:ascii="Arial" w:eastAsia="Arial" w:hAnsi="Arial" w:cs="Arial"/>
        </w:rPr>
      </w:pPr>
      <w:r w:rsidRPr="6AC74AA3">
        <w:rPr>
          <w:rFonts w:ascii="Arial" w:eastAsia="Arial" w:hAnsi="Arial" w:cs="Arial"/>
        </w:rPr>
        <w:t>Explore perceptions of youth in society, and the role of youth workers and other professionals in promoting young people’s positive roles, and how this can be applied in their work with young people;</w:t>
      </w:r>
    </w:p>
    <w:p w14:paraId="18A0F994" w14:textId="674FD774" w:rsidR="00CD642C" w:rsidRPr="002633D8" w:rsidRDefault="4EADF744" w:rsidP="42761941">
      <w:pPr>
        <w:pStyle w:val="ListParagraph"/>
        <w:numPr>
          <w:ilvl w:val="0"/>
          <w:numId w:val="209"/>
        </w:numPr>
        <w:jc w:val="both"/>
        <w:rPr>
          <w:rFonts w:ascii="Arial" w:eastAsia="Arial" w:hAnsi="Arial" w:cs="Arial"/>
        </w:rPr>
      </w:pPr>
      <w:r w:rsidRPr="6AC74AA3">
        <w:rPr>
          <w:rFonts w:ascii="Arial" w:eastAsia="Arial" w:hAnsi="Arial" w:cs="Arial"/>
        </w:rPr>
        <w:t>Organise their knowledge and learning through the use of a range of information resources and present their work appropriately.</w:t>
      </w:r>
    </w:p>
    <w:p w14:paraId="5B685F9C" w14:textId="50A466E5" w:rsidR="00CD642C" w:rsidRPr="002633D8" w:rsidRDefault="4EADF744" w:rsidP="6AC74AA3">
      <w:pPr>
        <w:jc w:val="both"/>
      </w:pPr>
      <w:r w:rsidRPr="6AC74AA3">
        <w:rPr>
          <w:rFonts w:eastAsia="Arial" w:cs="Arial"/>
        </w:rPr>
        <w:t xml:space="preserve"> </w:t>
      </w:r>
      <w:r w:rsidRPr="6AC74AA3">
        <w:rPr>
          <w:rFonts w:eastAsia="Arial" w:cs="Arial"/>
          <w:b/>
          <w:bCs/>
        </w:rPr>
        <w:t>INDICATIVE CONTENT</w:t>
      </w:r>
    </w:p>
    <w:p w14:paraId="02F38B4F" w14:textId="18146556" w:rsidR="00CD642C" w:rsidRPr="002633D8" w:rsidRDefault="4EADF744"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6356CFA4" w14:textId="605E8EB4" w:rsidR="00CD642C" w:rsidRPr="002633D8" w:rsidRDefault="4EADF744" w:rsidP="42761941">
      <w:pPr>
        <w:pStyle w:val="ListParagraph"/>
        <w:numPr>
          <w:ilvl w:val="0"/>
          <w:numId w:val="26"/>
        </w:numPr>
        <w:rPr>
          <w:rFonts w:ascii="Arial" w:eastAsia="Arial" w:hAnsi="Arial" w:cs="Arial"/>
        </w:rPr>
      </w:pPr>
      <w:r w:rsidRPr="6AC74AA3">
        <w:rPr>
          <w:rFonts w:ascii="Arial" w:eastAsia="Arial" w:hAnsi="Arial" w:cs="Arial"/>
        </w:rPr>
        <w:t>Examination of the biological, cognitive and social transitions that young people undergo during adolescence, and their impact on young people.</w:t>
      </w:r>
    </w:p>
    <w:p w14:paraId="72E76522" w14:textId="68AEC300" w:rsidR="00CD642C" w:rsidRPr="002633D8" w:rsidRDefault="4EADF744" w:rsidP="42761941">
      <w:pPr>
        <w:pStyle w:val="ListParagraph"/>
        <w:numPr>
          <w:ilvl w:val="0"/>
          <w:numId w:val="26"/>
        </w:numPr>
        <w:rPr>
          <w:rFonts w:ascii="Arial" w:eastAsia="Arial" w:hAnsi="Arial" w:cs="Arial"/>
        </w:rPr>
      </w:pPr>
      <w:r w:rsidRPr="6AC74AA3">
        <w:rPr>
          <w:rFonts w:ascii="Arial" w:eastAsia="Arial" w:hAnsi="Arial" w:cs="Arial"/>
        </w:rPr>
        <w:t>Examination of the family from a sociological and psychological perspective, in terms of changing family units, parental style, the so-called  generation gap,  relationships with others, particularly peer groups – their increasing influence in young people’s lives.</w:t>
      </w:r>
    </w:p>
    <w:p w14:paraId="00817AB5" w14:textId="64638D7C" w:rsidR="00CD642C" w:rsidRPr="002633D8" w:rsidRDefault="4EADF744" w:rsidP="42761941">
      <w:pPr>
        <w:pStyle w:val="ListParagraph"/>
        <w:numPr>
          <w:ilvl w:val="0"/>
          <w:numId w:val="26"/>
        </w:numPr>
        <w:rPr>
          <w:rFonts w:ascii="Arial" w:eastAsia="Arial" w:hAnsi="Arial" w:cs="Arial"/>
        </w:rPr>
      </w:pPr>
      <w:r w:rsidRPr="6AC74AA3">
        <w:rPr>
          <w:rFonts w:ascii="Arial" w:eastAsia="Arial" w:hAnsi="Arial" w:cs="Arial"/>
        </w:rPr>
        <w:t>Investigation of social pressures within contemporary society, and how poverty and unemployment affects young people in society;</w:t>
      </w:r>
    </w:p>
    <w:p w14:paraId="202FA64B" w14:textId="395AA759" w:rsidR="00CD642C" w:rsidRPr="002633D8" w:rsidRDefault="4EADF744" w:rsidP="42761941">
      <w:pPr>
        <w:pStyle w:val="ListParagraph"/>
        <w:numPr>
          <w:ilvl w:val="0"/>
          <w:numId w:val="209"/>
        </w:numPr>
        <w:jc w:val="both"/>
        <w:rPr>
          <w:rFonts w:ascii="Arial" w:eastAsia="Arial" w:hAnsi="Arial" w:cs="Arial"/>
        </w:rPr>
      </w:pPr>
      <w:r w:rsidRPr="6AC74AA3">
        <w:rPr>
          <w:rFonts w:ascii="Arial" w:eastAsia="Arial" w:hAnsi="Arial" w:cs="Arial"/>
        </w:rPr>
        <w:t xml:space="preserve">Discussion on the role of youth workers and other professionals in promoting the personal and social development of young people and their “positive roles in society”; </w:t>
      </w:r>
    </w:p>
    <w:p w14:paraId="00AE77BE" w14:textId="26D3F8AC" w:rsidR="00CD642C" w:rsidRPr="002633D8" w:rsidRDefault="4EADF744" w:rsidP="42761941">
      <w:pPr>
        <w:pStyle w:val="ListParagraph"/>
        <w:numPr>
          <w:ilvl w:val="0"/>
          <w:numId w:val="209"/>
        </w:numPr>
        <w:jc w:val="both"/>
        <w:rPr>
          <w:rFonts w:ascii="Arial" w:eastAsia="Arial" w:hAnsi="Arial" w:cs="Arial"/>
        </w:rPr>
      </w:pPr>
      <w:r w:rsidRPr="6AC74AA3">
        <w:rPr>
          <w:rFonts w:ascii="Arial" w:eastAsia="Arial" w:hAnsi="Arial" w:cs="Arial"/>
        </w:rPr>
        <w:t>Exploration of holistic approaches that promote the physical, mental, emotional and spiritual aspects of resourcefulness and resilience with young people.</w:t>
      </w:r>
    </w:p>
    <w:p w14:paraId="3D77CB93" w14:textId="77777777" w:rsidR="005C2890" w:rsidRDefault="005C2890" w:rsidP="6AC74AA3">
      <w:pPr>
        <w:jc w:val="both"/>
        <w:rPr>
          <w:rFonts w:eastAsia="Arial" w:cs="Arial"/>
          <w:b/>
          <w:bCs/>
        </w:rPr>
      </w:pPr>
    </w:p>
    <w:p w14:paraId="4ECA288A" w14:textId="77777777" w:rsidR="005C2890" w:rsidRDefault="005C2890" w:rsidP="6AC74AA3">
      <w:pPr>
        <w:jc w:val="both"/>
        <w:rPr>
          <w:rFonts w:eastAsia="Arial" w:cs="Arial"/>
          <w:b/>
          <w:bCs/>
        </w:rPr>
      </w:pPr>
    </w:p>
    <w:p w14:paraId="62B76BA1" w14:textId="77777777" w:rsidR="005C2890" w:rsidRDefault="005C2890" w:rsidP="6AC74AA3">
      <w:pPr>
        <w:jc w:val="both"/>
        <w:rPr>
          <w:rFonts w:eastAsia="Arial" w:cs="Arial"/>
          <w:b/>
          <w:bCs/>
        </w:rPr>
      </w:pPr>
    </w:p>
    <w:p w14:paraId="398E902F" w14:textId="77777777" w:rsidR="005C2890" w:rsidRDefault="005C2890" w:rsidP="6AC74AA3">
      <w:pPr>
        <w:jc w:val="both"/>
        <w:rPr>
          <w:rFonts w:eastAsia="Arial" w:cs="Arial"/>
          <w:b/>
          <w:bCs/>
        </w:rPr>
      </w:pPr>
    </w:p>
    <w:p w14:paraId="364E67CD" w14:textId="31A8F367" w:rsidR="00CD642C" w:rsidRPr="002633D8" w:rsidRDefault="4EADF744" w:rsidP="6AC74AA3">
      <w:pPr>
        <w:jc w:val="both"/>
      </w:pPr>
      <w:r w:rsidRPr="6AC74AA3">
        <w:rPr>
          <w:rFonts w:eastAsia="Arial" w:cs="Arial"/>
          <w:b/>
          <w:bCs/>
        </w:rPr>
        <w:lastRenderedPageBreak/>
        <w:t>Study Time Allocation</w:t>
      </w:r>
    </w:p>
    <w:p w14:paraId="012C6F56" w14:textId="7ACC52E5" w:rsidR="00CD642C" w:rsidRPr="002633D8" w:rsidRDefault="4EADF744"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11728294" w14:textId="7E690DB0" w:rsidR="00CD642C" w:rsidRPr="002633D8" w:rsidRDefault="4EADF744">
      <w:pPr>
        <w:jc w:val="both"/>
      </w:pPr>
      <w:r w:rsidRPr="6AC74AA3">
        <w:rPr>
          <w:rFonts w:eastAsia="Arial" w:cs="Arial"/>
        </w:rPr>
        <w:t>The study time for the module is divided as follows:</w:t>
      </w:r>
    </w:p>
    <w:p w14:paraId="6B535311" w14:textId="0044DCDA" w:rsidR="00CD642C" w:rsidRPr="002633D8" w:rsidRDefault="4EADF744">
      <w:pPr>
        <w:jc w:val="both"/>
      </w:pPr>
      <w:r w:rsidRPr="6AC74AA3">
        <w:rPr>
          <w:rFonts w:eastAsia="Arial" w:cs="Arial"/>
        </w:rPr>
        <w:t xml:space="preserve"> </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3436B814"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0E060A52" w14:textId="05DAEE5B"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597D6F0" w14:textId="0697F3FD"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B0428EC" w14:textId="0ADBD56A" w:rsidR="42761941" w:rsidRDefault="42761941" w:rsidP="42761941">
            <w:pPr>
              <w:jc w:val="center"/>
            </w:pPr>
            <w:r w:rsidRPr="42761941">
              <w:rPr>
                <w:rFonts w:eastAsia="Arial" w:cs="Arial"/>
                <w:b/>
                <w:bCs/>
              </w:rPr>
              <w:t>Percentage</w:t>
            </w:r>
          </w:p>
        </w:tc>
      </w:tr>
      <w:tr w:rsidR="42761941" w14:paraId="1908BC5B"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710DF28" w14:textId="0653C355"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D56325E" w14:textId="3F3ACF0B"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C375254" w14:textId="6C582AB9" w:rsidR="42761941" w:rsidRDefault="42761941" w:rsidP="42761941">
            <w:pPr>
              <w:jc w:val="center"/>
            </w:pPr>
            <w:r w:rsidRPr="42761941">
              <w:rPr>
                <w:rFonts w:eastAsia="Arial" w:cs="Arial"/>
              </w:rPr>
              <w:t>15</w:t>
            </w:r>
          </w:p>
        </w:tc>
      </w:tr>
      <w:tr w:rsidR="42761941" w14:paraId="49D99ACA"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401AEFB1" w14:textId="60C91669"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64DA591" w14:textId="4026CCE0"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19B025A" w14:textId="2D8C33D2" w:rsidR="42761941" w:rsidRDefault="42761941" w:rsidP="42761941">
            <w:pPr>
              <w:jc w:val="center"/>
            </w:pPr>
            <w:r w:rsidRPr="42761941">
              <w:rPr>
                <w:rFonts w:eastAsia="Arial" w:cs="Arial"/>
              </w:rPr>
              <w:t>85</w:t>
            </w:r>
          </w:p>
        </w:tc>
      </w:tr>
      <w:tr w:rsidR="42761941" w14:paraId="6F344D7F"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068DF25" w14:textId="5EBC8444"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B536515" w14:textId="055C27BC" w:rsidR="42761941" w:rsidRDefault="42761941" w:rsidP="42761941">
            <w:pPr>
              <w:jc w:val="center"/>
            </w:pPr>
            <w:r w:rsidRPr="42761941">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39D0A83" w14:textId="6EA45991" w:rsidR="42761941" w:rsidRDefault="42761941" w:rsidP="42761941">
            <w:pPr>
              <w:jc w:val="center"/>
            </w:pPr>
            <w:r w:rsidRPr="42761941">
              <w:rPr>
                <w:rFonts w:eastAsia="Arial" w:cs="Arial"/>
              </w:rPr>
              <w:t>0</w:t>
            </w:r>
          </w:p>
        </w:tc>
      </w:tr>
      <w:tr w:rsidR="42761941" w14:paraId="3DCB9036"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72569248" w14:textId="55979547"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F1E6B16" w14:textId="4EE502A0"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B6BDA1A" w14:textId="2550D290" w:rsidR="42761941" w:rsidRDefault="42761941" w:rsidP="42761941">
            <w:pPr>
              <w:jc w:val="center"/>
            </w:pPr>
            <w:r w:rsidRPr="42761941">
              <w:rPr>
                <w:rFonts w:eastAsia="Arial" w:cs="Arial"/>
                <w:b/>
                <w:bCs/>
              </w:rPr>
              <w:t>100%</w:t>
            </w:r>
          </w:p>
        </w:tc>
      </w:tr>
    </w:tbl>
    <w:p w14:paraId="6634AAE1" w14:textId="4673B450" w:rsidR="00CD642C" w:rsidRPr="002633D8" w:rsidRDefault="4EADF744" w:rsidP="42761941">
      <w:pPr>
        <w:tabs>
          <w:tab w:val="left" w:pos="720"/>
          <w:tab w:val="left" w:pos="1440"/>
          <w:tab w:val="left" w:pos="2160"/>
          <w:tab w:val="left" w:pos="2880"/>
        </w:tabs>
        <w:jc w:val="both"/>
      </w:pPr>
      <w:r w:rsidRPr="6AC74AA3">
        <w:rPr>
          <w:rFonts w:eastAsia="Arial" w:cs="Arial"/>
          <w:b/>
          <w:bCs/>
        </w:rPr>
        <w:t xml:space="preserve"> </w:t>
      </w:r>
    </w:p>
    <w:p w14:paraId="3D06D043" w14:textId="4E79071F" w:rsidR="00CD642C" w:rsidRPr="002633D8" w:rsidRDefault="4EADF744" w:rsidP="42761941">
      <w:pPr>
        <w:tabs>
          <w:tab w:val="left" w:pos="720"/>
          <w:tab w:val="left" w:pos="1440"/>
          <w:tab w:val="left" w:pos="2160"/>
          <w:tab w:val="left" w:pos="2880"/>
        </w:tabs>
        <w:jc w:val="both"/>
      </w:pPr>
      <w:r w:rsidRPr="6AC74AA3">
        <w:rPr>
          <w:rFonts w:eastAsia="Arial" w:cs="Arial"/>
          <w:b/>
          <w:bCs/>
        </w:rPr>
        <w:t>ASSESSMENT</w:t>
      </w:r>
    </w:p>
    <w:p w14:paraId="382A2A5D" w14:textId="585FA40B" w:rsidR="00CD642C" w:rsidRPr="002633D8" w:rsidRDefault="4EADF744" w:rsidP="42761941">
      <w:pPr>
        <w:tabs>
          <w:tab w:val="left" w:pos="720"/>
          <w:tab w:val="left" w:pos="1440"/>
          <w:tab w:val="left" w:pos="2160"/>
          <w:tab w:val="left" w:pos="2880"/>
        </w:tabs>
        <w:ind w:left="3600" w:hanging="3600"/>
        <w:jc w:val="both"/>
      </w:pPr>
      <w:r w:rsidRPr="6AC74AA3">
        <w:rPr>
          <w:rFonts w:eastAsia="Arial" w:cs="Arial"/>
          <w:b/>
          <w:bCs/>
        </w:rPr>
        <w:t xml:space="preserve"> </w:t>
      </w:r>
    </w:p>
    <w:p w14:paraId="53A83F3B" w14:textId="2317D275" w:rsidR="00CD642C" w:rsidRPr="002633D8" w:rsidRDefault="4EADF744">
      <w:pPr>
        <w:jc w:val="both"/>
      </w:pPr>
      <w:r w:rsidRPr="6AC74AA3">
        <w:rPr>
          <w:rFonts w:eastAsia="Arial" w:cs="Arial"/>
          <w:b/>
          <w:bCs/>
        </w:rPr>
        <w:t>Assessment Component 1</w:t>
      </w:r>
    </w:p>
    <w:p w14:paraId="02C04A3F" w14:textId="0EE8FDE3" w:rsidR="00CD642C" w:rsidRPr="002633D8" w:rsidRDefault="4EADF744">
      <w:pPr>
        <w:jc w:val="both"/>
      </w:pPr>
      <w:r w:rsidRPr="6AC74AA3">
        <w:rPr>
          <w:rFonts w:eastAsia="Arial" w:cs="Arial"/>
          <w:b/>
          <w:bCs/>
          <w:i/>
          <w:iCs/>
        </w:rPr>
        <w:t xml:space="preserve"> </w:t>
      </w:r>
    </w:p>
    <w:tbl>
      <w:tblPr>
        <w:tblW w:w="0" w:type="auto"/>
        <w:tblLayout w:type="fixed"/>
        <w:tblLook w:val="04A0" w:firstRow="1" w:lastRow="0" w:firstColumn="1" w:lastColumn="0" w:noHBand="0" w:noVBand="1"/>
      </w:tblPr>
      <w:tblGrid>
        <w:gridCol w:w="509"/>
        <w:gridCol w:w="2256"/>
        <w:gridCol w:w="495"/>
        <w:gridCol w:w="2270"/>
        <w:gridCol w:w="495"/>
        <w:gridCol w:w="2270"/>
      </w:tblGrid>
      <w:tr w:rsidR="42761941" w14:paraId="70B1BEF2" w14:textId="77777777" w:rsidTr="42761941">
        <w:trPr>
          <w:trHeight w:val="300"/>
        </w:trPr>
        <w:tc>
          <w:tcPr>
            <w:tcW w:w="509" w:type="dxa"/>
            <w:tcMar>
              <w:left w:w="108" w:type="dxa"/>
              <w:right w:w="108" w:type="dxa"/>
            </w:tcMar>
          </w:tcPr>
          <w:p w14:paraId="1354042F" w14:textId="48411836" w:rsidR="42761941" w:rsidRDefault="42761941" w:rsidP="42761941">
            <w:pPr>
              <w:jc w:val="both"/>
            </w:pPr>
            <w:r w:rsidRPr="42761941">
              <w:rPr>
                <w:rFonts w:eastAsia="Arial" w:cs="Arial"/>
              </w:rPr>
              <w:t>☐</w:t>
            </w:r>
          </w:p>
        </w:tc>
        <w:tc>
          <w:tcPr>
            <w:tcW w:w="2256" w:type="dxa"/>
            <w:tcMar>
              <w:left w:w="108" w:type="dxa"/>
              <w:right w:w="108" w:type="dxa"/>
            </w:tcMar>
          </w:tcPr>
          <w:p w14:paraId="7D57DBB0" w14:textId="27AFED6B" w:rsidR="42761941" w:rsidRDefault="42761941" w:rsidP="42761941">
            <w:pPr>
              <w:jc w:val="both"/>
            </w:pPr>
            <w:r w:rsidRPr="42761941">
              <w:rPr>
                <w:rFonts w:eastAsia="Arial" w:cs="Arial"/>
                <w:b/>
                <w:bCs/>
              </w:rPr>
              <w:t>Written exam</w:t>
            </w:r>
          </w:p>
        </w:tc>
        <w:tc>
          <w:tcPr>
            <w:tcW w:w="495" w:type="dxa"/>
            <w:tcMar>
              <w:left w:w="108" w:type="dxa"/>
              <w:right w:w="108" w:type="dxa"/>
            </w:tcMar>
          </w:tcPr>
          <w:p w14:paraId="6668FA4A" w14:textId="73215F37" w:rsidR="42761941" w:rsidRDefault="42761941" w:rsidP="42761941">
            <w:pPr>
              <w:jc w:val="both"/>
            </w:pPr>
            <w:r w:rsidRPr="42761941">
              <w:rPr>
                <w:rFonts w:eastAsia="Arial" w:cs="Arial"/>
              </w:rPr>
              <w:t>☒</w:t>
            </w:r>
          </w:p>
        </w:tc>
        <w:tc>
          <w:tcPr>
            <w:tcW w:w="2270" w:type="dxa"/>
            <w:tcMar>
              <w:left w:w="108" w:type="dxa"/>
              <w:right w:w="108" w:type="dxa"/>
            </w:tcMar>
          </w:tcPr>
          <w:p w14:paraId="4C830C01" w14:textId="1274A6FA" w:rsidR="42761941" w:rsidRDefault="42761941" w:rsidP="42761941">
            <w:pPr>
              <w:jc w:val="both"/>
            </w:pPr>
            <w:r w:rsidRPr="42761941">
              <w:rPr>
                <w:rFonts w:eastAsia="Arial" w:cs="Arial"/>
                <w:b/>
                <w:bCs/>
              </w:rPr>
              <w:t>Coursework</w:t>
            </w:r>
          </w:p>
        </w:tc>
        <w:tc>
          <w:tcPr>
            <w:tcW w:w="495" w:type="dxa"/>
            <w:tcMar>
              <w:left w:w="108" w:type="dxa"/>
              <w:right w:w="108" w:type="dxa"/>
            </w:tcMar>
          </w:tcPr>
          <w:p w14:paraId="39D3CE65" w14:textId="3E1A59FC" w:rsidR="42761941" w:rsidRDefault="42761941" w:rsidP="42761941">
            <w:pPr>
              <w:jc w:val="both"/>
            </w:pPr>
            <w:r w:rsidRPr="42761941">
              <w:rPr>
                <w:rFonts w:eastAsia="Arial" w:cs="Arial"/>
              </w:rPr>
              <w:t>☐</w:t>
            </w:r>
          </w:p>
        </w:tc>
        <w:tc>
          <w:tcPr>
            <w:tcW w:w="2270" w:type="dxa"/>
            <w:tcMar>
              <w:left w:w="108" w:type="dxa"/>
              <w:right w:w="108" w:type="dxa"/>
            </w:tcMar>
          </w:tcPr>
          <w:p w14:paraId="7C749004" w14:textId="67D0E563" w:rsidR="42761941" w:rsidRDefault="42761941" w:rsidP="42761941">
            <w:pPr>
              <w:jc w:val="both"/>
            </w:pPr>
            <w:r w:rsidRPr="42761941">
              <w:rPr>
                <w:rFonts w:eastAsia="Arial" w:cs="Arial"/>
                <w:b/>
                <w:bCs/>
              </w:rPr>
              <w:t>Practical</w:t>
            </w:r>
          </w:p>
        </w:tc>
      </w:tr>
    </w:tbl>
    <w:p w14:paraId="7C71E1AE" w14:textId="755CC11D" w:rsidR="00CD642C" w:rsidRPr="002633D8" w:rsidRDefault="4EADF744">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15621115"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6EAE0DF9" w14:textId="14B9509A"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61E4C543" w14:textId="2047CCEA"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28965F23" w14:textId="0E0F6620" w:rsidR="42761941" w:rsidRDefault="42761941" w:rsidP="42761941">
            <w:pPr>
              <w:jc w:val="both"/>
            </w:pPr>
            <w:r w:rsidRPr="42761941">
              <w:rPr>
                <w:rFonts w:eastAsia="Arial" w:cs="Arial"/>
                <w:b/>
                <w:bCs/>
              </w:rPr>
              <w:t>Weighting</w:t>
            </w:r>
          </w:p>
        </w:tc>
      </w:tr>
      <w:tr w:rsidR="42761941" w14:paraId="318C69A4" w14:textId="77777777" w:rsidTr="42761941">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455D0048" w14:textId="5271CFC4" w:rsidR="42761941" w:rsidRDefault="42761941" w:rsidP="42761941">
            <w:pPr>
              <w:jc w:val="both"/>
            </w:pPr>
            <w:r w:rsidRPr="42761941">
              <w:rPr>
                <w:rFonts w:eastAsia="Arial" w:cs="Arial"/>
              </w:rPr>
              <w:t xml:space="preserve">Observational Report </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214791D1" w14:textId="1DDFF648" w:rsidR="42761941" w:rsidRDefault="42761941" w:rsidP="42761941">
            <w:pPr>
              <w:jc w:val="both"/>
            </w:pPr>
            <w:r w:rsidRPr="42761941">
              <w:rPr>
                <w:rFonts w:eastAsia="Arial" w:cs="Arial"/>
              </w:rPr>
              <w:t xml:space="preserve">3,000 words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1EBE9D62" w14:textId="11B50BC4" w:rsidR="42761941" w:rsidRDefault="42761941" w:rsidP="42761941">
            <w:pPr>
              <w:jc w:val="both"/>
            </w:pPr>
            <w:r w:rsidRPr="42761941">
              <w:rPr>
                <w:rFonts w:eastAsia="Arial" w:cs="Arial"/>
              </w:rPr>
              <w:t>100%</w:t>
            </w:r>
          </w:p>
        </w:tc>
      </w:tr>
    </w:tbl>
    <w:p w14:paraId="5A011AAE" w14:textId="0BA16814" w:rsidR="00CD642C" w:rsidRPr="002633D8" w:rsidRDefault="4EADF744">
      <w:pPr>
        <w:jc w:val="both"/>
      </w:pPr>
      <w:r w:rsidRPr="6AC74AA3">
        <w:rPr>
          <w:rFonts w:eastAsia="Arial" w:cs="Arial"/>
          <w:b/>
          <w:bCs/>
        </w:rPr>
        <w:t xml:space="preserve"> </w:t>
      </w:r>
    </w:p>
    <w:p w14:paraId="5D879146" w14:textId="7FE130A7" w:rsidR="00CD642C" w:rsidRPr="002633D8" w:rsidRDefault="4EADF744" w:rsidP="42761941">
      <w:pPr>
        <w:tabs>
          <w:tab w:val="left" w:pos="720"/>
          <w:tab w:val="left" w:pos="1440"/>
          <w:tab w:val="left" w:pos="2160"/>
          <w:tab w:val="left" w:pos="2880"/>
        </w:tabs>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65017525"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0242D52" w14:textId="26D2EFB1"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99E698E" w14:textId="4B4A3304" w:rsidR="42761941" w:rsidRDefault="42761941" w:rsidP="42761941">
            <w:pPr>
              <w:jc w:val="center"/>
            </w:pPr>
            <w:r w:rsidRPr="42761941">
              <w:rPr>
                <w:rFonts w:eastAsia="Arial" w:cs="Arial"/>
                <w:b/>
                <w:bCs/>
              </w:rPr>
              <w:t>Percentage</w:t>
            </w:r>
          </w:p>
        </w:tc>
      </w:tr>
      <w:tr w:rsidR="42761941" w14:paraId="58BCE485"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EB06DFC" w14:textId="36B7A9D9"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483B391D" w14:textId="1A80FD0A" w:rsidR="42761941" w:rsidRDefault="42761941" w:rsidP="42761941">
            <w:pPr>
              <w:jc w:val="center"/>
            </w:pPr>
            <w:r w:rsidRPr="6AC74AA3">
              <w:rPr>
                <w:rFonts w:eastAsia="Arial" w:cs="Arial"/>
              </w:rPr>
              <w:t xml:space="preserve"> </w:t>
            </w:r>
          </w:p>
        </w:tc>
      </w:tr>
      <w:tr w:rsidR="42761941" w14:paraId="10F6E95B"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5D6A7B20" w14:textId="4DA9A1FB"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315B269" w14:textId="0C6663FE" w:rsidR="42761941" w:rsidRDefault="42761941" w:rsidP="42761941">
            <w:pPr>
              <w:jc w:val="center"/>
            </w:pPr>
            <w:r w:rsidRPr="42761941">
              <w:rPr>
                <w:rFonts w:eastAsia="Arial" w:cs="Arial"/>
              </w:rPr>
              <w:t>100%</w:t>
            </w:r>
          </w:p>
        </w:tc>
      </w:tr>
      <w:tr w:rsidR="42761941" w14:paraId="6CCA4149"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65E58CB9" w14:textId="2A05B9D8"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7049970" w14:textId="7439FAA4" w:rsidR="42761941" w:rsidRDefault="42761941" w:rsidP="42761941">
            <w:pPr>
              <w:jc w:val="center"/>
            </w:pPr>
            <w:r w:rsidRPr="6AC74AA3">
              <w:rPr>
                <w:rFonts w:eastAsia="Arial" w:cs="Arial"/>
              </w:rPr>
              <w:t xml:space="preserve"> </w:t>
            </w:r>
          </w:p>
        </w:tc>
      </w:tr>
      <w:tr w:rsidR="42761941" w14:paraId="7C2ED500"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335095AF" w14:textId="24F2B62C"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9C9181" w14:textId="63429A98" w:rsidR="42761941" w:rsidRDefault="42761941" w:rsidP="42761941">
            <w:pPr>
              <w:jc w:val="center"/>
            </w:pPr>
            <w:r w:rsidRPr="42761941">
              <w:rPr>
                <w:rFonts w:eastAsia="Arial" w:cs="Arial"/>
                <w:b/>
                <w:bCs/>
              </w:rPr>
              <w:t>100%</w:t>
            </w:r>
          </w:p>
        </w:tc>
      </w:tr>
    </w:tbl>
    <w:p w14:paraId="6A06F28E" w14:textId="7EDB7FCE" w:rsidR="00CD642C" w:rsidRPr="002633D8" w:rsidRDefault="4EADF744">
      <w:pPr>
        <w:jc w:val="both"/>
      </w:pPr>
      <w:r w:rsidRPr="6AC74AA3">
        <w:rPr>
          <w:rFonts w:eastAsia="Arial" w:cs="Arial"/>
        </w:rPr>
        <w:t xml:space="preserve"> </w:t>
      </w:r>
    </w:p>
    <w:p w14:paraId="2D315A16" w14:textId="5D2CF9E4" w:rsidR="00CD642C" w:rsidRDefault="4EADF744">
      <w:pPr>
        <w:jc w:val="both"/>
        <w:rPr>
          <w:rFonts w:eastAsia="Arial" w:cs="Arial"/>
          <w:color w:val="000000" w:themeColor="text1"/>
        </w:rPr>
      </w:pPr>
      <w:r w:rsidRPr="6AC74AA3">
        <w:rPr>
          <w:rFonts w:eastAsia="Arial" w:cs="Arial"/>
          <w:color w:val="000000" w:themeColor="text1"/>
        </w:rPr>
        <w:t>This module is part of a degree programme which is professionally endorsed by ETS Cymru.</w:t>
      </w:r>
    </w:p>
    <w:p w14:paraId="443C20CE" w14:textId="77777777" w:rsidR="005C2890" w:rsidRPr="002633D8" w:rsidRDefault="005C2890">
      <w:pPr>
        <w:jc w:val="both"/>
      </w:pPr>
    </w:p>
    <w:p w14:paraId="6144650A" w14:textId="0E9064C8" w:rsidR="00CD642C" w:rsidRPr="002633D8" w:rsidRDefault="4EADF744">
      <w:pPr>
        <w:jc w:val="both"/>
      </w:pPr>
      <w:r w:rsidRPr="6AC74AA3">
        <w:rPr>
          <w:rFonts w:eastAsia="Arial" w:cs="Arial"/>
          <w:b/>
          <w:bCs/>
        </w:rPr>
        <w:t>INDICATIVE READING LIST</w:t>
      </w:r>
    </w:p>
    <w:p w14:paraId="21A15838" w14:textId="0AD801A4" w:rsidR="00CD642C" w:rsidRPr="002633D8" w:rsidRDefault="4EADF744">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1696"/>
        <w:gridCol w:w="5190"/>
        <w:gridCol w:w="1409"/>
      </w:tblGrid>
      <w:tr w:rsidR="42761941" w14:paraId="384887BF"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2F861D96" w14:textId="3543EC3F"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59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19CBAEE" w14:textId="2AAF9516" w:rsidR="42761941" w:rsidRDefault="42761941" w:rsidP="42761941">
            <w:pPr>
              <w:tabs>
                <w:tab w:val="left" w:pos="0"/>
                <w:tab w:val="left" w:pos="720"/>
                <w:tab w:val="left" w:pos="1440"/>
              </w:tabs>
              <w:jc w:val="both"/>
            </w:pPr>
            <w:r w:rsidRPr="42761941">
              <w:rPr>
                <w:rFonts w:eastAsia="Arial" w:cs="Arial"/>
                <w:b/>
                <w:bCs/>
              </w:rPr>
              <w:t>ECYW4003</w:t>
            </w:r>
          </w:p>
        </w:tc>
      </w:tr>
      <w:tr w:rsidR="42761941" w14:paraId="4121FEE7"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78EB574" w14:textId="6D34DD2D"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599"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77060F1" w14:textId="68CA158F" w:rsidR="42761941" w:rsidRDefault="42761941" w:rsidP="42761941">
            <w:pPr>
              <w:tabs>
                <w:tab w:val="left" w:pos="0"/>
                <w:tab w:val="left" w:pos="720"/>
                <w:tab w:val="left" w:pos="1440"/>
              </w:tabs>
              <w:jc w:val="both"/>
            </w:pPr>
            <w:r w:rsidRPr="42761941">
              <w:rPr>
                <w:rFonts w:eastAsia="Arial" w:cs="Arial"/>
                <w:b/>
                <w:bCs/>
              </w:rPr>
              <w:t xml:space="preserve">Understanding Adolescence </w:t>
            </w:r>
          </w:p>
        </w:tc>
      </w:tr>
      <w:tr w:rsidR="42761941" w14:paraId="21BD68B2"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C38A2A7" w14:textId="3BF15839"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519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3162489" w14:textId="57E837D5"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409"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A916A0C" w14:textId="4F30065A"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0526C3CC"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3A25AB3C" w14:textId="7C7801E7" w:rsidR="42761941" w:rsidRDefault="42761941" w:rsidP="42761941">
            <w:pPr>
              <w:tabs>
                <w:tab w:val="left" w:pos="0"/>
                <w:tab w:val="left" w:pos="720"/>
                <w:tab w:val="left" w:pos="1440"/>
              </w:tabs>
              <w:jc w:val="both"/>
            </w:pPr>
            <w:r w:rsidRPr="42761941">
              <w:rPr>
                <w:rFonts w:eastAsia="Arial" w:cs="Arial"/>
              </w:rPr>
              <w:t>Essential</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45F22265" w14:textId="382829D3" w:rsidR="42761941" w:rsidRDefault="42761941" w:rsidP="42761941">
            <w:pPr>
              <w:tabs>
                <w:tab w:val="left" w:pos="0"/>
                <w:tab w:val="left" w:pos="720"/>
                <w:tab w:val="left" w:pos="1440"/>
              </w:tabs>
              <w:jc w:val="both"/>
            </w:pPr>
            <w:r w:rsidRPr="42761941">
              <w:rPr>
                <w:rFonts w:eastAsia="Arial" w:cs="Arial"/>
                <w:color w:val="000000" w:themeColor="text1"/>
              </w:rPr>
              <w:t xml:space="preserve">Adams, G. R. (2006) </w:t>
            </w:r>
            <w:r w:rsidRPr="42761941">
              <w:rPr>
                <w:rFonts w:eastAsia="Arial" w:cs="Arial"/>
                <w:i/>
                <w:iCs/>
                <w:color w:val="000000" w:themeColor="text1"/>
              </w:rPr>
              <w:t>Blackwell Handbook of Adolescence</w:t>
            </w:r>
            <w:r w:rsidRPr="42761941">
              <w:rPr>
                <w:rFonts w:eastAsia="Arial" w:cs="Arial"/>
                <w:color w:val="000000" w:themeColor="text1"/>
              </w:rPr>
              <w:t>. Oxford: Blackwell Publishing Ltd</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3361567E" w14:textId="2757B5B8" w:rsidR="42761941" w:rsidRDefault="42761941" w:rsidP="42761941">
            <w:pPr>
              <w:jc w:val="center"/>
            </w:pPr>
            <w:r w:rsidRPr="42761941">
              <w:rPr>
                <w:rFonts w:eastAsia="Arial" w:cs="Arial"/>
              </w:rPr>
              <w:t>☐</w:t>
            </w:r>
          </w:p>
        </w:tc>
      </w:tr>
      <w:tr w:rsidR="42761941" w14:paraId="0191644B"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1BD2F428" w14:textId="4AB90662" w:rsidR="42761941" w:rsidRDefault="42761941" w:rsidP="42761941">
            <w:pPr>
              <w:tabs>
                <w:tab w:val="left" w:pos="0"/>
                <w:tab w:val="left" w:pos="720"/>
                <w:tab w:val="left" w:pos="1440"/>
              </w:tabs>
              <w:jc w:val="both"/>
            </w:pPr>
            <w:r w:rsidRPr="42761941">
              <w:rPr>
                <w:rFonts w:eastAsia="Arial" w:cs="Arial"/>
              </w:rPr>
              <w:t>Essential</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20D46F7C" w14:textId="05D43731" w:rsidR="42761941" w:rsidRDefault="42761941" w:rsidP="42761941">
            <w:pPr>
              <w:jc w:val="both"/>
            </w:pPr>
            <w:r w:rsidRPr="42761941">
              <w:rPr>
                <w:rFonts w:eastAsia="Arial" w:cs="Arial"/>
                <w:color w:val="000000" w:themeColor="text1"/>
              </w:rPr>
              <w:t xml:space="preserve">Arnett, J.J. (ed) (2011) </w:t>
            </w:r>
            <w:r w:rsidRPr="42761941">
              <w:rPr>
                <w:rFonts w:eastAsia="Arial" w:cs="Arial"/>
                <w:i/>
                <w:iCs/>
                <w:color w:val="000000" w:themeColor="text1"/>
              </w:rPr>
              <w:t>Adolescent Psychology around the world:</w:t>
            </w:r>
            <w:r w:rsidRPr="42761941">
              <w:rPr>
                <w:rFonts w:eastAsia="Arial" w:cs="Arial"/>
                <w:color w:val="000000" w:themeColor="text1"/>
              </w:rPr>
              <w:t xml:space="preserve"> Psychology Press.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46C2494F" w14:textId="12259A70" w:rsidR="42761941" w:rsidRDefault="42761941" w:rsidP="42761941">
            <w:pPr>
              <w:jc w:val="center"/>
            </w:pPr>
            <w:r w:rsidRPr="42761941">
              <w:rPr>
                <w:rFonts w:eastAsia="Arial" w:cs="Arial"/>
              </w:rPr>
              <w:t>☐</w:t>
            </w:r>
          </w:p>
        </w:tc>
      </w:tr>
      <w:tr w:rsidR="42761941" w14:paraId="246AA742"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56AE5EE" w14:textId="4F01EFAE" w:rsidR="42761941" w:rsidRDefault="42761941" w:rsidP="42761941">
            <w:pPr>
              <w:tabs>
                <w:tab w:val="left" w:pos="0"/>
                <w:tab w:val="left" w:pos="720"/>
                <w:tab w:val="left" w:pos="1440"/>
              </w:tabs>
              <w:jc w:val="both"/>
            </w:pPr>
            <w:r w:rsidRPr="42761941">
              <w:rPr>
                <w:rFonts w:eastAsia="Arial" w:cs="Arial"/>
              </w:rPr>
              <w:t>Essential</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6AC85D2A" w14:textId="02AA9685" w:rsidR="42761941" w:rsidRDefault="42761941" w:rsidP="42761941">
            <w:pPr>
              <w:tabs>
                <w:tab w:val="left" w:pos="0"/>
                <w:tab w:val="left" w:pos="720"/>
                <w:tab w:val="left" w:pos="1440"/>
              </w:tabs>
              <w:jc w:val="both"/>
            </w:pPr>
            <w:r w:rsidRPr="42761941">
              <w:rPr>
                <w:rFonts w:eastAsia="Arial" w:cs="Arial"/>
                <w:color w:val="000000" w:themeColor="text1"/>
              </w:rPr>
              <w:t xml:space="preserve">Belton, B. (2010) </w:t>
            </w:r>
            <w:r w:rsidRPr="42761941">
              <w:rPr>
                <w:rFonts w:eastAsia="Arial" w:cs="Arial"/>
                <w:i/>
                <w:iCs/>
                <w:color w:val="000000" w:themeColor="text1"/>
              </w:rPr>
              <w:t xml:space="preserve">Radical youth work: developing critical perspectives and professional judgment. </w:t>
            </w:r>
            <w:r w:rsidRPr="42761941">
              <w:rPr>
                <w:rFonts w:eastAsia="Arial" w:cs="Arial"/>
              </w:rPr>
              <w:t>Lyme Regis, Dorset: Russell House Pub.</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4007188D" w14:textId="6673D3F0" w:rsidR="42761941" w:rsidRDefault="42761941" w:rsidP="42761941">
            <w:pPr>
              <w:jc w:val="center"/>
            </w:pPr>
            <w:r w:rsidRPr="42761941">
              <w:rPr>
                <w:rFonts w:eastAsia="Arial" w:cs="Arial"/>
              </w:rPr>
              <w:t>☐</w:t>
            </w:r>
          </w:p>
        </w:tc>
      </w:tr>
      <w:tr w:rsidR="42761941" w14:paraId="366B4527"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6A72712" w14:textId="450D9887" w:rsidR="42761941" w:rsidRDefault="42761941" w:rsidP="42761941">
            <w:pPr>
              <w:tabs>
                <w:tab w:val="left" w:pos="0"/>
                <w:tab w:val="left" w:pos="720"/>
                <w:tab w:val="left" w:pos="1440"/>
              </w:tabs>
              <w:jc w:val="both"/>
            </w:pPr>
            <w:r w:rsidRPr="42761941">
              <w:rPr>
                <w:rFonts w:eastAsia="Arial" w:cs="Arial"/>
              </w:rPr>
              <w:t>Essential</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24535585" w14:textId="6B570E0A" w:rsidR="42761941" w:rsidRDefault="42761941" w:rsidP="42761941">
            <w:pPr>
              <w:jc w:val="both"/>
            </w:pPr>
            <w:r w:rsidRPr="42761941">
              <w:rPr>
                <w:rFonts w:eastAsia="Arial" w:cs="Arial"/>
                <w:color w:val="000000" w:themeColor="text1"/>
              </w:rPr>
              <w:t xml:space="preserve">Boyd, D., &amp; Bee, H. (2013). </w:t>
            </w:r>
            <w:r w:rsidRPr="42761941">
              <w:rPr>
                <w:rFonts w:eastAsia="Arial" w:cs="Arial"/>
                <w:i/>
                <w:iCs/>
                <w:color w:val="000000" w:themeColor="text1"/>
              </w:rPr>
              <w:t xml:space="preserve">Lifespan development </w:t>
            </w:r>
            <w:r w:rsidRPr="42761941">
              <w:rPr>
                <w:rFonts w:eastAsia="Arial" w:cs="Arial"/>
                <w:color w:val="000000" w:themeColor="text1"/>
              </w:rPr>
              <w:t>(6</w:t>
            </w:r>
            <w:r w:rsidRPr="42761941">
              <w:rPr>
                <w:rFonts w:eastAsia="Arial" w:cs="Arial"/>
                <w:color w:val="000000" w:themeColor="text1"/>
                <w:vertAlign w:val="superscript"/>
              </w:rPr>
              <w:t>th</w:t>
            </w:r>
            <w:r w:rsidRPr="42761941">
              <w:rPr>
                <w:rFonts w:eastAsia="Arial" w:cs="Arial"/>
                <w:color w:val="000000" w:themeColor="text1"/>
              </w:rPr>
              <w:t xml:space="preserve"> ed.). Harlow: Pearson.</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62DE5635" w14:textId="3BF00519" w:rsidR="42761941" w:rsidRDefault="42761941" w:rsidP="42761941">
            <w:pPr>
              <w:jc w:val="center"/>
            </w:pPr>
            <w:r w:rsidRPr="42761941">
              <w:rPr>
                <w:rFonts w:eastAsia="Arial" w:cs="Arial"/>
              </w:rPr>
              <w:t>☐</w:t>
            </w:r>
          </w:p>
        </w:tc>
      </w:tr>
      <w:tr w:rsidR="42761941" w14:paraId="2A884F71"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43F4060B" w14:textId="7B6D298B" w:rsidR="42761941" w:rsidRDefault="42761941" w:rsidP="42761941">
            <w:pPr>
              <w:tabs>
                <w:tab w:val="left" w:pos="0"/>
                <w:tab w:val="left" w:pos="720"/>
                <w:tab w:val="left" w:pos="1440"/>
              </w:tabs>
              <w:jc w:val="both"/>
            </w:pPr>
            <w:r w:rsidRPr="42761941">
              <w:rPr>
                <w:rFonts w:eastAsia="Arial" w:cs="Arial"/>
              </w:rPr>
              <w:t>Essential</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2E49D0C1" w14:textId="1CDB1A85" w:rsidR="42761941" w:rsidRDefault="42761941" w:rsidP="42761941">
            <w:pPr>
              <w:jc w:val="both"/>
            </w:pPr>
            <w:r w:rsidRPr="42761941">
              <w:rPr>
                <w:rFonts w:eastAsia="Arial" w:cs="Arial"/>
              </w:rPr>
              <w:t xml:space="preserve">Browne, K. (2011) </w:t>
            </w:r>
            <w:r w:rsidRPr="42761941">
              <w:rPr>
                <w:rFonts w:eastAsia="Arial" w:cs="Arial"/>
                <w:i/>
                <w:iCs/>
              </w:rPr>
              <w:t xml:space="preserve">An Introduction to Sociology </w:t>
            </w:r>
            <w:r w:rsidRPr="42761941">
              <w:rPr>
                <w:rFonts w:eastAsia="Arial" w:cs="Arial"/>
              </w:rPr>
              <w:t>(4</w:t>
            </w:r>
            <w:r w:rsidRPr="42761941">
              <w:rPr>
                <w:rFonts w:eastAsia="Arial" w:cs="Arial"/>
                <w:vertAlign w:val="superscript"/>
              </w:rPr>
              <w:t>th</w:t>
            </w:r>
            <w:r w:rsidRPr="42761941">
              <w:rPr>
                <w:rFonts w:eastAsia="Arial" w:cs="Arial"/>
              </w:rPr>
              <w:t xml:space="preserve"> ed), London: Polity.</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1B92D1CD" w14:textId="43A3DF24" w:rsidR="42761941" w:rsidRDefault="42761941" w:rsidP="42761941">
            <w:pPr>
              <w:jc w:val="center"/>
            </w:pPr>
            <w:r w:rsidRPr="42761941">
              <w:rPr>
                <w:rFonts w:eastAsia="Arial" w:cs="Arial"/>
              </w:rPr>
              <w:t>☐</w:t>
            </w:r>
          </w:p>
        </w:tc>
      </w:tr>
      <w:tr w:rsidR="42761941" w14:paraId="3E7A7645"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739EC80F" w14:textId="1227345A" w:rsidR="42761941" w:rsidRDefault="42761941" w:rsidP="42761941">
            <w:pPr>
              <w:tabs>
                <w:tab w:val="left" w:pos="0"/>
                <w:tab w:val="left" w:pos="720"/>
                <w:tab w:val="left" w:pos="1440"/>
              </w:tabs>
              <w:jc w:val="both"/>
            </w:pPr>
            <w:r w:rsidRPr="42761941">
              <w:rPr>
                <w:rFonts w:eastAsia="Arial" w:cs="Arial"/>
              </w:rPr>
              <w:t>Essential</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13CE6B61" w14:textId="39DD2E27" w:rsidR="42761941" w:rsidRDefault="42761941" w:rsidP="42761941">
            <w:pPr>
              <w:jc w:val="both"/>
            </w:pPr>
            <w:r w:rsidRPr="6AC74AA3">
              <w:rPr>
                <w:rFonts w:eastAsia="Arial" w:cs="Arial"/>
                <w:color w:val="000000" w:themeColor="text1"/>
              </w:rPr>
              <w:t xml:space="preserve">Coleman, J. C. (2010) </w:t>
            </w:r>
            <w:r w:rsidRPr="6AC74AA3">
              <w:rPr>
                <w:rFonts w:eastAsia="Arial" w:cs="Arial"/>
                <w:i/>
                <w:iCs/>
                <w:color w:val="000000" w:themeColor="text1"/>
              </w:rPr>
              <w:t xml:space="preserve">The Nature of Adolescence, </w:t>
            </w:r>
            <w:r w:rsidRPr="6AC74AA3">
              <w:rPr>
                <w:rFonts w:eastAsia="Arial" w:cs="Arial"/>
                <w:color w:val="000000" w:themeColor="text1"/>
              </w:rPr>
              <w:t>(4</w:t>
            </w:r>
            <w:r w:rsidRPr="6AC74AA3">
              <w:rPr>
                <w:rFonts w:eastAsia="Arial" w:cs="Arial"/>
                <w:color w:val="000000" w:themeColor="text1"/>
                <w:vertAlign w:val="superscript"/>
              </w:rPr>
              <w:t>th</w:t>
            </w:r>
            <w:r w:rsidRPr="6AC74AA3">
              <w:rPr>
                <w:rFonts w:eastAsia="Arial" w:cs="Arial"/>
                <w:color w:val="000000" w:themeColor="text1"/>
              </w:rPr>
              <w:t xml:space="preserve"> ed.)</w:t>
            </w:r>
            <w:r w:rsidRPr="6AC74AA3">
              <w:rPr>
                <w:rFonts w:eastAsia="Arial" w:cs="Arial"/>
                <w:i/>
                <w:iCs/>
                <w:color w:val="000000" w:themeColor="text1"/>
              </w:rPr>
              <w:t xml:space="preserve"> </w:t>
            </w:r>
            <w:r w:rsidRPr="6AC74AA3">
              <w:rPr>
                <w:rFonts w:eastAsia="Arial" w:cs="Arial"/>
                <w:color w:val="000000" w:themeColor="text1"/>
              </w:rPr>
              <w:t>London: Routledge.</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28AD31C3" w14:textId="65B294DD" w:rsidR="42761941" w:rsidRDefault="42761941" w:rsidP="42761941">
            <w:pPr>
              <w:jc w:val="center"/>
            </w:pPr>
            <w:r w:rsidRPr="42761941">
              <w:rPr>
                <w:rFonts w:eastAsia="Arial" w:cs="Arial"/>
              </w:rPr>
              <w:t>☐</w:t>
            </w:r>
          </w:p>
        </w:tc>
      </w:tr>
      <w:tr w:rsidR="42761941" w14:paraId="3C439B51"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51B280A5" w14:textId="3FD2396D" w:rsidR="42761941" w:rsidRDefault="42761941" w:rsidP="42761941">
            <w:pPr>
              <w:tabs>
                <w:tab w:val="left" w:pos="0"/>
                <w:tab w:val="left" w:pos="720"/>
                <w:tab w:val="left" w:pos="1440"/>
              </w:tabs>
              <w:jc w:val="both"/>
            </w:pPr>
            <w:r w:rsidRPr="42761941">
              <w:rPr>
                <w:rFonts w:eastAsia="Arial" w:cs="Arial"/>
              </w:rPr>
              <w:t>Essential</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14173E14" w14:textId="1DDBD461" w:rsidR="42761941" w:rsidRDefault="42761941" w:rsidP="42761941">
            <w:pPr>
              <w:jc w:val="both"/>
            </w:pPr>
            <w:r w:rsidRPr="6AC74AA3">
              <w:rPr>
                <w:rFonts w:eastAsia="Arial" w:cs="Arial"/>
                <w:color w:val="000000" w:themeColor="text1"/>
              </w:rPr>
              <w:t xml:space="preserve">Jeffs, T, &amp; Smith, M. (2010) </w:t>
            </w:r>
            <w:r w:rsidRPr="6AC74AA3">
              <w:rPr>
                <w:rFonts w:eastAsia="Arial" w:cs="Arial"/>
                <w:i/>
                <w:iCs/>
                <w:color w:val="000000" w:themeColor="text1"/>
              </w:rPr>
              <w:t>Youth work Practice</w:t>
            </w:r>
            <w:r w:rsidRPr="6AC74AA3">
              <w:rPr>
                <w:rFonts w:eastAsia="Arial" w:cs="Arial"/>
                <w:color w:val="000000" w:themeColor="text1"/>
              </w:rPr>
              <w:t xml:space="preserve">. </w:t>
            </w:r>
            <w:proofErr w:type="spellStart"/>
            <w:r w:rsidRPr="6AC74AA3">
              <w:rPr>
                <w:rFonts w:eastAsia="Arial" w:cs="Arial"/>
              </w:rPr>
              <w:t>Houndmills</w:t>
            </w:r>
            <w:proofErr w:type="spellEnd"/>
            <w:r w:rsidRPr="6AC74AA3">
              <w:rPr>
                <w:rFonts w:eastAsia="Arial" w:cs="Arial"/>
              </w:rPr>
              <w:t>, Basingstoke, Hampshire; New York: Palgrave Macmillan,</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7126AB26" w14:textId="1104B332" w:rsidR="42761941" w:rsidRDefault="42761941" w:rsidP="42761941">
            <w:pPr>
              <w:jc w:val="center"/>
            </w:pPr>
            <w:r w:rsidRPr="42761941">
              <w:rPr>
                <w:rFonts w:eastAsia="Arial" w:cs="Arial"/>
              </w:rPr>
              <w:t>☐</w:t>
            </w:r>
          </w:p>
        </w:tc>
      </w:tr>
      <w:tr w:rsidR="42761941" w14:paraId="7FECE4FB"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2856ABF7" w14:textId="0B14518F" w:rsidR="42761941" w:rsidRDefault="42761941" w:rsidP="42761941">
            <w:pPr>
              <w:tabs>
                <w:tab w:val="left" w:pos="0"/>
                <w:tab w:val="left" w:pos="720"/>
                <w:tab w:val="left" w:pos="1440"/>
              </w:tabs>
              <w:jc w:val="both"/>
            </w:pPr>
            <w:r w:rsidRPr="42761941">
              <w:rPr>
                <w:rFonts w:eastAsia="Arial" w:cs="Arial"/>
              </w:rPr>
              <w:lastRenderedPageBreak/>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4D42C6BD" w14:textId="6B9FF93C" w:rsidR="42761941" w:rsidRDefault="42761941" w:rsidP="42761941">
            <w:pPr>
              <w:tabs>
                <w:tab w:val="left" w:pos="720"/>
                <w:tab w:val="left" w:pos="1440"/>
                <w:tab w:val="left" w:pos="2160"/>
                <w:tab w:val="left" w:pos="2880"/>
              </w:tabs>
              <w:jc w:val="both"/>
            </w:pPr>
            <w:r w:rsidRPr="42761941">
              <w:rPr>
                <w:rFonts w:eastAsia="Arial" w:cs="Arial"/>
              </w:rPr>
              <w:t xml:space="preserve">Bukowski, W. A., Newcomb, A. F. and </w:t>
            </w:r>
            <w:proofErr w:type="spellStart"/>
            <w:r w:rsidRPr="42761941">
              <w:rPr>
                <w:rFonts w:eastAsia="Arial" w:cs="Arial"/>
              </w:rPr>
              <w:t>Hartup</w:t>
            </w:r>
            <w:proofErr w:type="spellEnd"/>
            <w:r w:rsidRPr="42761941">
              <w:rPr>
                <w:rFonts w:eastAsia="Arial" w:cs="Arial"/>
              </w:rPr>
              <w:t xml:space="preserve">, W. W. (eds). (1998) </w:t>
            </w:r>
            <w:r w:rsidRPr="42761941">
              <w:rPr>
                <w:rFonts w:eastAsia="Arial" w:cs="Arial"/>
                <w:i/>
                <w:iCs/>
              </w:rPr>
              <w:t xml:space="preserve">The company they keep: friendship in childhood and adolescence, </w:t>
            </w:r>
            <w:r w:rsidRPr="42761941">
              <w:rPr>
                <w:rFonts w:eastAsia="Arial" w:cs="Arial"/>
              </w:rPr>
              <w:t>Cambridge: Cambridge University Press.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62A651B8" w14:textId="0FF13753" w:rsidR="42761941" w:rsidRDefault="42761941" w:rsidP="42761941">
            <w:pPr>
              <w:jc w:val="center"/>
            </w:pPr>
            <w:r w:rsidRPr="42761941">
              <w:rPr>
                <w:rFonts w:eastAsia="Arial" w:cs="Arial"/>
              </w:rPr>
              <w:t>☐</w:t>
            </w:r>
          </w:p>
        </w:tc>
      </w:tr>
      <w:tr w:rsidR="42761941" w14:paraId="191E3AB6"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44CE322C" w14:textId="1D82D0AE"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7FD79C9C" w14:textId="001F8B0D" w:rsidR="42761941" w:rsidRDefault="42761941" w:rsidP="42761941">
            <w:pPr>
              <w:tabs>
                <w:tab w:val="left" w:pos="720"/>
                <w:tab w:val="left" w:pos="1440"/>
                <w:tab w:val="left" w:pos="2160"/>
                <w:tab w:val="left" w:pos="2880"/>
              </w:tabs>
              <w:jc w:val="both"/>
            </w:pPr>
            <w:r w:rsidRPr="6AC74AA3">
              <w:rPr>
                <w:rFonts w:eastAsia="Arial" w:cs="Arial"/>
              </w:rPr>
              <w:t xml:space="preserve">Connor, D. F. (2000) </w:t>
            </w:r>
            <w:r w:rsidRPr="6AC74AA3">
              <w:rPr>
                <w:rFonts w:eastAsia="Arial" w:cs="Arial"/>
                <w:i/>
                <w:iCs/>
              </w:rPr>
              <w:t>The Development of Values, Attitudes and personal qualities: A review of recent research</w:t>
            </w:r>
            <w:r w:rsidRPr="6AC74AA3">
              <w:rPr>
                <w:rFonts w:eastAsia="Arial" w:cs="Arial"/>
              </w:rPr>
              <w:t>, Slough: NFER.</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2949B057" w14:textId="645F0474" w:rsidR="42761941" w:rsidRDefault="42761941" w:rsidP="42761941">
            <w:pPr>
              <w:jc w:val="center"/>
            </w:pPr>
            <w:r w:rsidRPr="42761941">
              <w:rPr>
                <w:rFonts w:eastAsia="Arial" w:cs="Arial"/>
              </w:rPr>
              <w:t>☐</w:t>
            </w:r>
          </w:p>
        </w:tc>
      </w:tr>
      <w:tr w:rsidR="42761941" w14:paraId="7F908A32"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785495D3" w14:textId="48710FD4"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69DC9318" w14:textId="32B9DC9F" w:rsidR="42761941" w:rsidRDefault="42761941" w:rsidP="42761941">
            <w:pPr>
              <w:tabs>
                <w:tab w:val="left" w:pos="720"/>
                <w:tab w:val="left" w:pos="1440"/>
                <w:tab w:val="left" w:pos="2160"/>
                <w:tab w:val="left" w:pos="2880"/>
              </w:tabs>
              <w:jc w:val="both"/>
            </w:pPr>
            <w:r w:rsidRPr="6AC74AA3">
              <w:rPr>
                <w:rFonts w:eastAsia="Arial" w:cs="Arial"/>
              </w:rPr>
              <w:t xml:space="preserve">Connor, D. F. (2002) </w:t>
            </w:r>
            <w:r w:rsidRPr="6AC74AA3">
              <w:rPr>
                <w:rFonts w:eastAsia="Arial" w:cs="Arial"/>
                <w:i/>
                <w:iCs/>
              </w:rPr>
              <w:t xml:space="preserve">Aggression and antisocial </w:t>
            </w:r>
            <w:proofErr w:type="spellStart"/>
            <w:r w:rsidRPr="6AC74AA3">
              <w:rPr>
                <w:rFonts w:eastAsia="Arial" w:cs="Arial"/>
                <w:i/>
                <w:iCs/>
              </w:rPr>
              <w:t>behavior</w:t>
            </w:r>
            <w:proofErr w:type="spellEnd"/>
            <w:r w:rsidRPr="6AC74AA3">
              <w:rPr>
                <w:rFonts w:eastAsia="Arial" w:cs="Arial"/>
                <w:i/>
                <w:iCs/>
              </w:rPr>
              <w:t xml:space="preserve"> in children and adolescents: research and treatment, </w:t>
            </w:r>
            <w:r w:rsidRPr="6AC74AA3">
              <w:rPr>
                <w:rFonts w:eastAsia="Arial" w:cs="Arial"/>
              </w:rPr>
              <w:t>New York: Guilford Press.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3B4E296D" w14:textId="0DB192BF" w:rsidR="42761941" w:rsidRDefault="42761941" w:rsidP="42761941">
            <w:pPr>
              <w:jc w:val="center"/>
            </w:pPr>
            <w:r w:rsidRPr="42761941">
              <w:rPr>
                <w:rFonts w:eastAsia="Arial" w:cs="Arial"/>
              </w:rPr>
              <w:t>☐</w:t>
            </w:r>
          </w:p>
        </w:tc>
      </w:tr>
      <w:tr w:rsidR="42761941" w14:paraId="203B268E"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9ADCF52" w14:textId="7D07CEAD"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2512024A" w14:textId="40AC48B3" w:rsidR="42761941" w:rsidRDefault="42761941" w:rsidP="42761941">
            <w:pPr>
              <w:jc w:val="both"/>
            </w:pPr>
            <w:r w:rsidRPr="6AC74AA3">
              <w:rPr>
                <w:rFonts w:eastAsia="Arial" w:cs="Arial"/>
              </w:rPr>
              <w:t xml:space="preserve">Gross, R. (2010) </w:t>
            </w:r>
            <w:r w:rsidRPr="6AC74AA3">
              <w:rPr>
                <w:rFonts w:eastAsia="Arial" w:cs="Arial"/>
                <w:i/>
                <w:iCs/>
              </w:rPr>
              <w:t xml:space="preserve">Psychology: The Science of Mind and Behaviour </w:t>
            </w:r>
            <w:r w:rsidRPr="6AC74AA3">
              <w:rPr>
                <w:rFonts w:eastAsia="Arial" w:cs="Arial"/>
              </w:rPr>
              <w:t>(6</w:t>
            </w:r>
            <w:r w:rsidRPr="6AC74AA3">
              <w:rPr>
                <w:rFonts w:eastAsia="Arial" w:cs="Arial"/>
                <w:vertAlign w:val="superscript"/>
              </w:rPr>
              <w:t>th</w:t>
            </w:r>
            <w:r w:rsidRPr="6AC74AA3">
              <w:rPr>
                <w:rFonts w:eastAsia="Arial" w:cs="Arial"/>
              </w:rPr>
              <w:t xml:space="preserve"> ed),  London: Hodder &amp; Stoughton.</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3A374485" w14:textId="2347DC97" w:rsidR="42761941" w:rsidRDefault="42761941" w:rsidP="42761941">
            <w:pPr>
              <w:jc w:val="center"/>
            </w:pPr>
            <w:r w:rsidRPr="42761941">
              <w:rPr>
                <w:rFonts w:eastAsia="Arial" w:cs="Arial"/>
              </w:rPr>
              <w:t>☐</w:t>
            </w:r>
          </w:p>
        </w:tc>
      </w:tr>
      <w:tr w:rsidR="42761941" w14:paraId="62F81D7A"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5F7AAD43" w14:textId="6420A9E7"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5A5EEA5C" w14:textId="57E74744" w:rsidR="42761941" w:rsidRDefault="42761941" w:rsidP="42761941">
            <w:pPr>
              <w:jc w:val="both"/>
            </w:pPr>
            <w:r w:rsidRPr="6AC74AA3">
              <w:rPr>
                <w:rFonts w:eastAsia="Arial" w:cs="Arial"/>
                <w:color w:val="000000" w:themeColor="text1"/>
              </w:rPr>
              <w:t xml:space="preserve">Geldard, G &amp; Geldard, D. (2010) </w:t>
            </w:r>
            <w:r w:rsidRPr="6AC74AA3">
              <w:rPr>
                <w:rFonts w:eastAsia="Arial" w:cs="Arial"/>
                <w:i/>
                <w:iCs/>
                <w:color w:val="000000" w:themeColor="text1"/>
              </w:rPr>
              <w:t xml:space="preserve">Counselling Adolescents: the proactive approach to young people </w:t>
            </w:r>
            <w:r w:rsidRPr="6AC74AA3">
              <w:rPr>
                <w:rFonts w:eastAsia="Arial" w:cs="Arial"/>
                <w:color w:val="000000" w:themeColor="text1"/>
              </w:rPr>
              <w:t>(3</w:t>
            </w:r>
            <w:r w:rsidRPr="6AC74AA3">
              <w:rPr>
                <w:rFonts w:eastAsia="Arial" w:cs="Arial"/>
                <w:color w:val="000000" w:themeColor="text1"/>
                <w:vertAlign w:val="superscript"/>
              </w:rPr>
              <w:t>rd</w:t>
            </w:r>
            <w:r w:rsidRPr="6AC74AA3">
              <w:rPr>
                <w:rFonts w:eastAsia="Arial" w:cs="Arial"/>
                <w:color w:val="000000" w:themeColor="text1"/>
              </w:rPr>
              <w:t xml:space="preserve"> ed)</w:t>
            </w:r>
            <w:r w:rsidRPr="6AC74AA3">
              <w:rPr>
                <w:rFonts w:eastAsia="Arial" w:cs="Arial"/>
                <w:i/>
                <w:iCs/>
                <w:color w:val="000000" w:themeColor="text1"/>
              </w:rPr>
              <w:t xml:space="preserve">. </w:t>
            </w:r>
            <w:r w:rsidRPr="6AC74AA3">
              <w:rPr>
                <w:rFonts w:eastAsia="Arial" w:cs="Arial"/>
                <w:color w:val="000000" w:themeColor="text1"/>
              </w:rPr>
              <w:t xml:space="preserve">London: Sage Publications Ltd. </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1EBFCA4A" w14:textId="074B88E7" w:rsidR="42761941" w:rsidRDefault="42761941" w:rsidP="42761941">
            <w:pPr>
              <w:jc w:val="center"/>
            </w:pPr>
            <w:r w:rsidRPr="42761941">
              <w:rPr>
                <w:rFonts w:eastAsia="Arial" w:cs="Arial"/>
              </w:rPr>
              <w:t>☐</w:t>
            </w:r>
          </w:p>
        </w:tc>
      </w:tr>
      <w:tr w:rsidR="42761941" w14:paraId="28A781D5"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A0839E4" w14:textId="4181E9A0"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3B81825E" w14:textId="5D86BAB8" w:rsidR="42761941" w:rsidRDefault="42761941" w:rsidP="42761941">
            <w:pPr>
              <w:jc w:val="both"/>
            </w:pPr>
            <w:r w:rsidRPr="6AC74AA3">
              <w:rPr>
                <w:rFonts w:eastAsia="Arial" w:cs="Arial"/>
                <w:color w:val="000000" w:themeColor="text1"/>
              </w:rPr>
              <w:t xml:space="preserve">Hendry, L. &amp; </w:t>
            </w:r>
            <w:proofErr w:type="spellStart"/>
            <w:r w:rsidRPr="6AC74AA3">
              <w:rPr>
                <w:rFonts w:eastAsia="Arial" w:cs="Arial"/>
                <w:color w:val="000000" w:themeColor="text1"/>
              </w:rPr>
              <w:t>Kloep</w:t>
            </w:r>
            <w:proofErr w:type="spellEnd"/>
            <w:r w:rsidRPr="6AC74AA3">
              <w:rPr>
                <w:rFonts w:eastAsia="Arial" w:cs="Arial"/>
                <w:color w:val="000000" w:themeColor="text1"/>
              </w:rPr>
              <w:t xml:space="preserve">, M. (2012) </w:t>
            </w:r>
            <w:r w:rsidRPr="6AC74AA3">
              <w:rPr>
                <w:rFonts w:eastAsia="Arial" w:cs="Arial"/>
                <w:i/>
                <w:iCs/>
                <w:color w:val="000000" w:themeColor="text1"/>
              </w:rPr>
              <w:t>Adolescence and Adulthood: transitions and transformations:</w:t>
            </w:r>
            <w:r w:rsidRPr="6AC74AA3">
              <w:rPr>
                <w:rFonts w:eastAsia="Arial" w:cs="Arial"/>
                <w:color w:val="000000" w:themeColor="text1"/>
              </w:rPr>
              <w:t xml:space="preserve"> Palgrave Macmillan</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6DC0ABE5" w14:textId="6CA50302" w:rsidR="42761941" w:rsidRDefault="42761941" w:rsidP="42761941">
            <w:pPr>
              <w:jc w:val="center"/>
            </w:pPr>
            <w:r w:rsidRPr="42761941">
              <w:rPr>
                <w:rFonts w:eastAsia="Arial" w:cs="Arial"/>
              </w:rPr>
              <w:t>☐</w:t>
            </w:r>
          </w:p>
        </w:tc>
      </w:tr>
      <w:tr w:rsidR="42761941" w14:paraId="40C3AE15"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450CECC" w14:textId="2550B265"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7DE1BFD7" w14:textId="6C5A7A7B" w:rsidR="42761941" w:rsidRDefault="42761941" w:rsidP="42761941">
            <w:pPr>
              <w:jc w:val="both"/>
            </w:pPr>
            <w:r w:rsidRPr="6AC74AA3">
              <w:rPr>
                <w:rFonts w:eastAsia="Arial" w:cs="Arial"/>
                <w:color w:val="000000" w:themeColor="text1"/>
              </w:rPr>
              <w:t xml:space="preserve">Jeffs, T. &amp; </w:t>
            </w:r>
            <w:proofErr w:type="spellStart"/>
            <w:r w:rsidRPr="6AC74AA3">
              <w:rPr>
                <w:rFonts w:eastAsia="Arial" w:cs="Arial"/>
                <w:color w:val="000000" w:themeColor="text1"/>
              </w:rPr>
              <w:t>Smith.M</w:t>
            </w:r>
            <w:proofErr w:type="spellEnd"/>
            <w:r w:rsidRPr="6AC74AA3">
              <w:rPr>
                <w:rFonts w:eastAsia="Arial" w:cs="Arial"/>
                <w:color w:val="000000" w:themeColor="text1"/>
              </w:rPr>
              <w:t xml:space="preserve"> (1990) </w:t>
            </w:r>
            <w:r w:rsidRPr="6AC74AA3">
              <w:rPr>
                <w:rFonts w:eastAsia="Arial" w:cs="Arial"/>
                <w:i/>
                <w:iCs/>
                <w:color w:val="000000" w:themeColor="text1"/>
              </w:rPr>
              <w:t xml:space="preserve">Young people, inequality and youth work. </w:t>
            </w:r>
            <w:r w:rsidRPr="6AC74AA3">
              <w:rPr>
                <w:rFonts w:eastAsia="Arial" w:cs="Arial"/>
              </w:rPr>
              <w:t>Basingstoke: Macmillan Education.</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06560E27" w14:textId="4CB1057E" w:rsidR="42761941" w:rsidRDefault="42761941" w:rsidP="42761941">
            <w:pPr>
              <w:jc w:val="center"/>
            </w:pPr>
            <w:r w:rsidRPr="42761941">
              <w:rPr>
                <w:rFonts w:eastAsia="Arial" w:cs="Arial"/>
              </w:rPr>
              <w:t>☐</w:t>
            </w:r>
          </w:p>
        </w:tc>
      </w:tr>
      <w:tr w:rsidR="42761941" w14:paraId="631B7A17"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4715A00F" w14:textId="335242D3"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5031C7D6" w14:textId="393EBE2A" w:rsidR="42761941" w:rsidRDefault="42761941" w:rsidP="42761941">
            <w:pPr>
              <w:jc w:val="both"/>
            </w:pPr>
            <w:r w:rsidRPr="42761941">
              <w:rPr>
                <w:rFonts w:eastAsia="Arial" w:cs="Arial"/>
                <w:color w:val="000000" w:themeColor="text1"/>
              </w:rPr>
              <w:t xml:space="preserve">Kroger, J. (2007) </w:t>
            </w:r>
            <w:r w:rsidRPr="42761941">
              <w:rPr>
                <w:rFonts w:eastAsia="Arial" w:cs="Arial"/>
                <w:i/>
                <w:iCs/>
                <w:color w:val="000000" w:themeColor="text1"/>
              </w:rPr>
              <w:t xml:space="preserve">Identity Development: Adolescence through Adulthood </w:t>
            </w:r>
            <w:r w:rsidRPr="42761941">
              <w:rPr>
                <w:rFonts w:eastAsia="Arial" w:cs="Arial"/>
                <w:color w:val="000000" w:themeColor="text1"/>
              </w:rPr>
              <w:t>(2</w:t>
            </w:r>
            <w:r w:rsidRPr="42761941">
              <w:rPr>
                <w:rFonts w:eastAsia="Arial" w:cs="Arial"/>
                <w:color w:val="000000" w:themeColor="text1"/>
                <w:vertAlign w:val="superscript"/>
              </w:rPr>
              <w:t>nd</w:t>
            </w:r>
            <w:r w:rsidRPr="42761941">
              <w:rPr>
                <w:rFonts w:eastAsia="Arial" w:cs="Arial"/>
                <w:color w:val="000000" w:themeColor="text1"/>
              </w:rPr>
              <w:t xml:space="preserve"> ed), London: Sage Publications. </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46D1121B" w14:textId="39F9A33D" w:rsidR="42761941" w:rsidRDefault="42761941" w:rsidP="42761941">
            <w:pPr>
              <w:jc w:val="center"/>
            </w:pPr>
            <w:r w:rsidRPr="42761941">
              <w:rPr>
                <w:rFonts w:eastAsia="Arial" w:cs="Arial"/>
              </w:rPr>
              <w:t>☐</w:t>
            </w:r>
          </w:p>
        </w:tc>
      </w:tr>
      <w:tr w:rsidR="42761941" w14:paraId="20978107"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799DBE72" w14:textId="6E7F7D73"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5E77FFEF" w14:textId="7A0501FE" w:rsidR="42761941" w:rsidRDefault="42761941" w:rsidP="42761941">
            <w:pPr>
              <w:jc w:val="both"/>
            </w:pPr>
            <w:r w:rsidRPr="42761941">
              <w:rPr>
                <w:rFonts w:eastAsia="Arial" w:cs="Arial"/>
                <w:color w:val="000000" w:themeColor="text1"/>
              </w:rPr>
              <w:t xml:space="preserve">Lerner M.R. (2009) </w:t>
            </w:r>
            <w:r w:rsidRPr="42761941">
              <w:rPr>
                <w:rFonts w:eastAsia="Arial" w:cs="Arial"/>
                <w:i/>
                <w:iCs/>
                <w:color w:val="000000" w:themeColor="text1"/>
              </w:rPr>
              <w:t>The Good Teen: rescuing adolescence from the myths of the storm and stress years:</w:t>
            </w:r>
            <w:r w:rsidRPr="42761941">
              <w:rPr>
                <w:rFonts w:eastAsia="Arial" w:cs="Arial"/>
                <w:color w:val="000000" w:themeColor="text1"/>
              </w:rPr>
              <w:t xml:space="preserve"> Three Rivers Press.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088C011B" w14:textId="774E399C" w:rsidR="42761941" w:rsidRDefault="42761941" w:rsidP="42761941">
            <w:pPr>
              <w:jc w:val="center"/>
            </w:pPr>
            <w:r w:rsidRPr="42761941">
              <w:rPr>
                <w:rFonts w:eastAsia="Arial" w:cs="Arial"/>
              </w:rPr>
              <w:t>☐</w:t>
            </w:r>
          </w:p>
        </w:tc>
      </w:tr>
      <w:tr w:rsidR="42761941" w14:paraId="7B8EB870"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476E8A4C" w14:textId="4C274482"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34FD518C" w14:textId="006C5E11" w:rsidR="42761941" w:rsidRDefault="42761941" w:rsidP="42761941">
            <w:pPr>
              <w:jc w:val="both"/>
            </w:pPr>
            <w:r w:rsidRPr="42761941">
              <w:rPr>
                <w:rFonts w:eastAsia="Arial" w:cs="Arial"/>
              </w:rPr>
              <w:t xml:space="preserve">Levine, M. (2008) </w:t>
            </w:r>
            <w:r w:rsidRPr="42761941">
              <w:rPr>
                <w:rFonts w:eastAsia="Arial" w:cs="Arial"/>
                <w:i/>
                <w:iCs/>
              </w:rPr>
              <w:t xml:space="preserve">The Price of Privilege: How parental pressure and material advantage are creating a generation of disconnected and unhappy kids, </w:t>
            </w:r>
            <w:r w:rsidRPr="42761941">
              <w:rPr>
                <w:rFonts w:eastAsia="Arial" w:cs="Arial"/>
              </w:rPr>
              <w:t>New York: Harper.</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32D1B02A" w14:textId="0A5DDF55" w:rsidR="42761941" w:rsidRDefault="42761941" w:rsidP="42761941">
            <w:pPr>
              <w:jc w:val="center"/>
            </w:pPr>
            <w:r w:rsidRPr="42761941">
              <w:rPr>
                <w:rFonts w:eastAsia="Arial" w:cs="Arial"/>
              </w:rPr>
              <w:t>☐</w:t>
            </w:r>
          </w:p>
        </w:tc>
      </w:tr>
      <w:tr w:rsidR="42761941" w14:paraId="1FFABC8A"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196511F" w14:textId="6376619D"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75AB3E57" w14:textId="1D668E01" w:rsidR="42761941" w:rsidRDefault="42761941" w:rsidP="42761941">
            <w:pPr>
              <w:jc w:val="both"/>
            </w:pPr>
            <w:proofErr w:type="spellStart"/>
            <w:r w:rsidRPr="6AC74AA3">
              <w:rPr>
                <w:rFonts w:eastAsia="Arial" w:cs="Arial"/>
              </w:rPr>
              <w:t>Luxmoore</w:t>
            </w:r>
            <w:proofErr w:type="spellEnd"/>
            <w:r w:rsidRPr="6AC74AA3">
              <w:rPr>
                <w:rFonts w:eastAsia="Arial" w:cs="Arial"/>
              </w:rPr>
              <w:t xml:space="preserve"> N. (2008) </w:t>
            </w:r>
            <w:r w:rsidRPr="6AC74AA3">
              <w:rPr>
                <w:rFonts w:eastAsia="Arial" w:cs="Arial"/>
                <w:i/>
                <w:iCs/>
              </w:rPr>
              <w:t xml:space="preserve">Feeling like </w:t>
            </w:r>
            <w:proofErr w:type="gramStart"/>
            <w:r w:rsidRPr="6AC74AA3">
              <w:rPr>
                <w:rFonts w:eastAsia="Arial" w:cs="Arial"/>
                <w:i/>
                <w:iCs/>
              </w:rPr>
              <w:t>Crap</w:t>
            </w:r>
            <w:proofErr w:type="gramEnd"/>
            <w:r w:rsidRPr="6AC74AA3">
              <w:rPr>
                <w:rFonts w:eastAsia="Arial" w:cs="Arial"/>
                <w:i/>
                <w:iCs/>
              </w:rPr>
              <w:t xml:space="preserve">: Young People and the Meaning of Self-Esteem, </w:t>
            </w:r>
            <w:r w:rsidRPr="6AC74AA3">
              <w:rPr>
                <w:rFonts w:eastAsia="Arial" w:cs="Arial"/>
              </w:rPr>
              <w:t>Jessica Kingsley Publishers.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7FB81A24" w14:textId="3FB6105B" w:rsidR="42761941" w:rsidRDefault="42761941" w:rsidP="42761941">
            <w:pPr>
              <w:jc w:val="center"/>
            </w:pPr>
            <w:r w:rsidRPr="42761941">
              <w:rPr>
                <w:rFonts w:eastAsia="Arial" w:cs="Arial"/>
              </w:rPr>
              <w:t>☐</w:t>
            </w:r>
          </w:p>
        </w:tc>
      </w:tr>
      <w:tr w:rsidR="42761941" w14:paraId="2BBC1AA0"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EA8DB3A" w14:textId="3FF51D8A"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12EBCAF2" w14:textId="463C635F" w:rsidR="42761941" w:rsidRDefault="42761941" w:rsidP="42761941">
            <w:pPr>
              <w:jc w:val="both"/>
            </w:pPr>
            <w:r w:rsidRPr="42761941">
              <w:rPr>
                <w:rFonts w:eastAsia="Arial" w:cs="Arial"/>
              </w:rPr>
              <w:t xml:space="preserve">MacDonald, R. (ed). (1997) </w:t>
            </w:r>
            <w:r w:rsidRPr="42761941">
              <w:rPr>
                <w:rFonts w:eastAsia="Arial" w:cs="Arial"/>
                <w:i/>
                <w:iCs/>
              </w:rPr>
              <w:t xml:space="preserve">Youth, the ‘Underclass’ and Social Exclusion, </w:t>
            </w:r>
            <w:r w:rsidRPr="42761941">
              <w:rPr>
                <w:rFonts w:eastAsia="Arial" w:cs="Arial"/>
              </w:rPr>
              <w:t>London: Routledge.</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50A16D4C" w14:textId="52851983" w:rsidR="42761941" w:rsidRDefault="42761941" w:rsidP="42761941">
            <w:pPr>
              <w:jc w:val="center"/>
            </w:pPr>
            <w:r w:rsidRPr="42761941">
              <w:rPr>
                <w:rFonts w:eastAsia="Arial" w:cs="Arial"/>
              </w:rPr>
              <w:t>☐</w:t>
            </w:r>
          </w:p>
        </w:tc>
      </w:tr>
      <w:tr w:rsidR="42761941" w14:paraId="65CFF4A3"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28E526F4" w14:textId="34AC733C"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4D9A4795" w14:textId="243C5404" w:rsidR="42761941" w:rsidRDefault="42761941" w:rsidP="42761941">
            <w:pPr>
              <w:jc w:val="both"/>
            </w:pPr>
            <w:r w:rsidRPr="42761941">
              <w:rPr>
                <w:rFonts w:eastAsia="Arial" w:cs="Arial"/>
              </w:rPr>
              <w:t xml:space="preserve">Moore, S. (2001) </w:t>
            </w:r>
            <w:r w:rsidRPr="42761941">
              <w:rPr>
                <w:rFonts w:eastAsia="Arial" w:cs="Arial"/>
                <w:i/>
                <w:iCs/>
              </w:rPr>
              <w:t xml:space="preserve">Sociology Alive </w:t>
            </w:r>
            <w:r w:rsidRPr="42761941">
              <w:rPr>
                <w:rFonts w:eastAsia="Arial" w:cs="Arial"/>
              </w:rPr>
              <w:t>(3</w:t>
            </w:r>
            <w:r w:rsidRPr="42761941">
              <w:rPr>
                <w:rFonts w:eastAsia="Arial" w:cs="Arial"/>
                <w:vertAlign w:val="superscript"/>
              </w:rPr>
              <w:t>rd</w:t>
            </w:r>
            <w:r w:rsidRPr="42761941">
              <w:rPr>
                <w:rFonts w:eastAsia="Arial" w:cs="Arial"/>
              </w:rPr>
              <w:t xml:space="preserve"> ed), London: Nelson Thomas.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3CB42C31" w14:textId="582892A0" w:rsidR="42761941" w:rsidRDefault="42761941" w:rsidP="42761941">
            <w:pPr>
              <w:jc w:val="center"/>
            </w:pPr>
            <w:r w:rsidRPr="42761941">
              <w:rPr>
                <w:rFonts w:eastAsia="Arial" w:cs="Arial"/>
              </w:rPr>
              <w:t>☐</w:t>
            </w:r>
          </w:p>
        </w:tc>
      </w:tr>
      <w:tr w:rsidR="42761941" w14:paraId="6B5E344A" w14:textId="77777777" w:rsidTr="6AC74AA3">
        <w:trPr>
          <w:trHeight w:val="495"/>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35196DE" w14:textId="2745B79F"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7648B8FB" w14:textId="4841E659" w:rsidR="42761941" w:rsidRDefault="42761941" w:rsidP="42761941">
            <w:pPr>
              <w:jc w:val="both"/>
            </w:pPr>
            <w:r w:rsidRPr="6AC74AA3">
              <w:rPr>
                <w:rFonts w:eastAsia="Arial" w:cs="Arial"/>
              </w:rPr>
              <w:t xml:space="preserve">Moore, S. (2002) </w:t>
            </w:r>
            <w:r w:rsidRPr="6AC74AA3">
              <w:rPr>
                <w:rFonts w:eastAsia="Arial" w:cs="Arial"/>
                <w:i/>
                <w:iCs/>
              </w:rPr>
              <w:t xml:space="preserve">Social Welfare Alive, </w:t>
            </w:r>
            <w:r w:rsidRPr="6AC74AA3">
              <w:rPr>
                <w:rFonts w:eastAsia="Arial" w:cs="Arial"/>
              </w:rPr>
              <w:t>London:</w:t>
            </w:r>
            <w:r w:rsidRPr="6AC74AA3">
              <w:rPr>
                <w:rFonts w:eastAsia="Arial" w:cs="Arial"/>
                <w:i/>
                <w:iCs/>
              </w:rPr>
              <w:t xml:space="preserve"> </w:t>
            </w:r>
            <w:r w:rsidRPr="6AC74AA3">
              <w:rPr>
                <w:rFonts w:eastAsia="Arial" w:cs="Arial"/>
              </w:rPr>
              <w:t>Nelson Thomas.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454A1DF1" w14:textId="50AE7A6B" w:rsidR="42761941" w:rsidRDefault="42761941" w:rsidP="42761941">
            <w:pPr>
              <w:jc w:val="center"/>
            </w:pPr>
            <w:r w:rsidRPr="42761941">
              <w:rPr>
                <w:rFonts w:eastAsia="Arial" w:cs="Arial"/>
              </w:rPr>
              <w:t>☐</w:t>
            </w:r>
          </w:p>
        </w:tc>
      </w:tr>
      <w:tr w:rsidR="42761941" w14:paraId="1D70FA28"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7038782E" w14:textId="335AF271"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2DDDC980" w14:textId="5E24782E" w:rsidR="42761941" w:rsidRDefault="42761941" w:rsidP="42761941">
            <w:pPr>
              <w:jc w:val="both"/>
            </w:pPr>
            <w:r w:rsidRPr="6AC74AA3">
              <w:rPr>
                <w:rFonts w:eastAsia="Arial" w:cs="Arial"/>
                <w:color w:val="000000" w:themeColor="text1"/>
              </w:rPr>
              <w:t xml:space="preserve">Roche, J., Tucker, S., Thomson, R. &amp; Flynn, R. (eds). (2004) </w:t>
            </w:r>
            <w:r w:rsidRPr="6AC74AA3">
              <w:rPr>
                <w:rFonts w:eastAsia="Arial" w:cs="Arial"/>
                <w:i/>
                <w:iCs/>
                <w:color w:val="000000" w:themeColor="text1"/>
              </w:rPr>
              <w:t xml:space="preserve">Youth in Society: contemporary theory, policy and practice </w:t>
            </w:r>
            <w:r w:rsidRPr="6AC74AA3">
              <w:rPr>
                <w:rFonts w:eastAsia="Arial" w:cs="Arial"/>
                <w:color w:val="000000" w:themeColor="text1"/>
              </w:rPr>
              <w:t>(2</w:t>
            </w:r>
            <w:r w:rsidRPr="6AC74AA3">
              <w:rPr>
                <w:rFonts w:eastAsia="Arial" w:cs="Arial"/>
                <w:color w:val="000000" w:themeColor="text1"/>
                <w:vertAlign w:val="superscript"/>
              </w:rPr>
              <w:t>nd</w:t>
            </w:r>
            <w:r w:rsidRPr="6AC74AA3">
              <w:rPr>
                <w:rFonts w:eastAsia="Arial" w:cs="Arial"/>
                <w:color w:val="000000" w:themeColor="text1"/>
              </w:rPr>
              <w:t xml:space="preserve"> ed), London: Sage.</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727E6EA7" w14:textId="4AB98F97" w:rsidR="42761941" w:rsidRDefault="42761941" w:rsidP="42761941">
            <w:pPr>
              <w:jc w:val="center"/>
            </w:pPr>
            <w:r w:rsidRPr="42761941">
              <w:rPr>
                <w:rFonts w:eastAsia="Arial" w:cs="Arial"/>
              </w:rPr>
              <w:t>☐</w:t>
            </w:r>
          </w:p>
        </w:tc>
      </w:tr>
      <w:tr w:rsidR="42761941" w14:paraId="3815F59D"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28FCDB7D" w14:textId="7AD9CEF3"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11EF1737" w14:textId="780FA007" w:rsidR="42761941" w:rsidRDefault="42761941" w:rsidP="42761941">
            <w:pPr>
              <w:jc w:val="both"/>
            </w:pPr>
            <w:r w:rsidRPr="42761941">
              <w:rPr>
                <w:rFonts w:eastAsia="Arial" w:cs="Arial"/>
              </w:rPr>
              <w:t xml:space="preserve">Smith, E. E., Nolen-Hoeksema, S., Fredrickson, B. and Lotus, G. R. (2003) </w:t>
            </w:r>
            <w:r w:rsidRPr="42761941">
              <w:rPr>
                <w:rFonts w:eastAsia="Arial" w:cs="Arial"/>
                <w:i/>
                <w:iCs/>
              </w:rPr>
              <w:t xml:space="preserve">Atkinson &amp; Hilgard’s Introduction to Psychology </w:t>
            </w:r>
            <w:r w:rsidRPr="42761941">
              <w:rPr>
                <w:rFonts w:eastAsia="Arial" w:cs="Arial"/>
              </w:rPr>
              <w:t>(14</w:t>
            </w:r>
            <w:r w:rsidRPr="42761941">
              <w:rPr>
                <w:rFonts w:eastAsia="Arial" w:cs="Arial"/>
                <w:vertAlign w:val="superscript"/>
              </w:rPr>
              <w:t>th</w:t>
            </w:r>
            <w:r w:rsidRPr="42761941">
              <w:rPr>
                <w:rFonts w:eastAsia="Arial" w:cs="Arial"/>
              </w:rPr>
              <w:t xml:space="preserve"> ed), Belmont: Wadsworth/Thomson Learning.</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61C88D04" w14:textId="2CDCD64B" w:rsidR="42761941" w:rsidRDefault="42761941" w:rsidP="42761941">
            <w:pPr>
              <w:jc w:val="center"/>
            </w:pPr>
            <w:r w:rsidRPr="42761941">
              <w:rPr>
                <w:rFonts w:eastAsia="Arial" w:cs="Arial"/>
              </w:rPr>
              <w:t>☐</w:t>
            </w:r>
          </w:p>
        </w:tc>
      </w:tr>
      <w:tr w:rsidR="42761941" w14:paraId="26761F06"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4BD63693" w14:textId="10CA8003"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4A8DC249" w14:textId="36EF1C43" w:rsidR="42761941" w:rsidRDefault="42761941" w:rsidP="42761941">
            <w:pPr>
              <w:jc w:val="both"/>
            </w:pPr>
            <w:r w:rsidRPr="42761941">
              <w:rPr>
                <w:rFonts w:eastAsia="Arial" w:cs="Arial"/>
              </w:rPr>
              <w:t xml:space="preserve">Smith. C; Rogers. W, S; &amp; Tucker, S. Risk (2007) </w:t>
            </w:r>
            <w:r w:rsidRPr="42761941">
              <w:rPr>
                <w:rFonts w:eastAsia="Arial" w:cs="Arial"/>
                <w:i/>
                <w:iCs/>
              </w:rPr>
              <w:t>Youth in Context: Frameworks. Settings and encounters</w:t>
            </w:r>
            <w:r w:rsidRPr="42761941">
              <w:rPr>
                <w:rFonts w:eastAsia="Arial" w:cs="Arial"/>
              </w:rPr>
              <w:t xml:space="preserve"> pp 219-250 (2007), London, Milton Keynes / Sage Open University Press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5441FD3A" w14:textId="6ADBD62A" w:rsidR="42761941" w:rsidRDefault="42761941" w:rsidP="42761941">
            <w:pPr>
              <w:jc w:val="center"/>
            </w:pPr>
            <w:r w:rsidRPr="42761941">
              <w:rPr>
                <w:rFonts w:eastAsia="Arial" w:cs="Arial"/>
              </w:rPr>
              <w:t>☐</w:t>
            </w:r>
          </w:p>
        </w:tc>
      </w:tr>
      <w:tr w:rsidR="42761941" w14:paraId="089C0C2E"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6DC2C959" w14:textId="12194307" w:rsidR="42761941" w:rsidRDefault="42761941" w:rsidP="42761941">
            <w:pPr>
              <w:tabs>
                <w:tab w:val="left" w:pos="0"/>
                <w:tab w:val="left" w:pos="720"/>
                <w:tab w:val="left" w:pos="1440"/>
              </w:tabs>
              <w:jc w:val="both"/>
            </w:pPr>
            <w:r w:rsidRPr="42761941">
              <w:rPr>
                <w:rFonts w:eastAsia="Arial" w:cs="Arial"/>
              </w:rPr>
              <w:lastRenderedPageBreak/>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182921A1" w14:textId="4123BFD9" w:rsidR="42761941" w:rsidRDefault="42761941" w:rsidP="42761941">
            <w:pPr>
              <w:jc w:val="both"/>
            </w:pPr>
            <w:r w:rsidRPr="6AC74AA3">
              <w:rPr>
                <w:rFonts w:eastAsia="Arial" w:cs="Arial"/>
                <w:color w:val="000000" w:themeColor="text1"/>
              </w:rPr>
              <w:t xml:space="preserve">Smith, P.K., Cowie, H. and Blades. M., (2011) </w:t>
            </w:r>
            <w:r w:rsidRPr="6AC74AA3">
              <w:rPr>
                <w:rFonts w:eastAsia="Arial" w:cs="Arial"/>
                <w:i/>
                <w:iCs/>
                <w:color w:val="000000" w:themeColor="text1"/>
              </w:rPr>
              <w:t xml:space="preserve">Understanding Children’s Development. </w:t>
            </w:r>
            <w:r w:rsidRPr="6AC74AA3">
              <w:rPr>
                <w:rFonts w:eastAsia="Arial" w:cs="Arial"/>
                <w:color w:val="000000" w:themeColor="text1"/>
              </w:rPr>
              <w:t>5</w:t>
            </w:r>
            <w:r w:rsidRPr="6AC74AA3">
              <w:rPr>
                <w:rFonts w:eastAsia="Arial" w:cs="Arial"/>
                <w:color w:val="000000" w:themeColor="text1"/>
                <w:vertAlign w:val="superscript"/>
              </w:rPr>
              <w:t xml:space="preserve">th </w:t>
            </w:r>
            <w:r w:rsidRPr="6AC74AA3">
              <w:rPr>
                <w:rFonts w:eastAsia="Arial" w:cs="Arial"/>
                <w:color w:val="000000" w:themeColor="text1"/>
              </w:rPr>
              <w:t>ed.</w:t>
            </w:r>
            <w:r w:rsidRPr="6AC74AA3">
              <w:rPr>
                <w:rFonts w:eastAsia="Arial" w:cs="Arial"/>
                <w:i/>
                <w:iCs/>
                <w:color w:val="000000" w:themeColor="text1"/>
              </w:rPr>
              <w:t xml:space="preserve"> </w:t>
            </w:r>
            <w:r w:rsidRPr="6AC74AA3">
              <w:rPr>
                <w:rFonts w:eastAsia="Arial" w:cs="Arial"/>
                <w:color w:val="000000" w:themeColor="text1"/>
              </w:rPr>
              <w:t xml:space="preserve">Oxford: Blackwell </w:t>
            </w:r>
            <w:r w:rsidRPr="6AC74AA3">
              <w:rPr>
                <w:rFonts w:eastAsia="Arial" w:cs="Arial"/>
              </w:rPr>
              <w:t xml:space="preserve">Publishing. </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1869705E" w14:textId="7159312E" w:rsidR="42761941" w:rsidRDefault="42761941" w:rsidP="42761941">
            <w:pPr>
              <w:jc w:val="center"/>
            </w:pPr>
            <w:r w:rsidRPr="42761941">
              <w:rPr>
                <w:rFonts w:eastAsia="Arial" w:cs="Arial"/>
              </w:rPr>
              <w:t>☐</w:t>
            </w:r>
          </w:p>
        </w:tc>
      </w:tr>
      <w:tr w:rsidR="42761941" w14:paraId="1AB85969"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3E9B9B86" w14:textId="0868E33C"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7F7B05C8" w14:textId="242BB96D" w:rsidR="42761941" w:rsidRDefault="42761941" w:rsidP="42761941">
            <w:pPr>
              <w:jc w:val="both"/>
            </w:pPr>
            <w:r w:rsidRPr="6AC74AA3">
              <w:rPr>
                <w:rFonts w:eastAsia="Arial" w:cs="Arial"/>
                <w:color w:val="000000" w:themeColor="text1"/>
              </w:rPr>
              <w:t xml:space="preserve">Steinberg, L. (2010) </w:t>
            </w:r>
            <w:r w:rsidRPr="6AC74AA3">
              <w:rPr>
                <w:rFonts w:eastAsia="Arial" w:cs="Arial"/>
                <w:i/>
                <w:iCs/>
                <w:color w:val="000000" w:themeColor="text1"/>
              </w:rPr>
              <w:t xml:space="preserve">Adolescence. </w:t>
            </w:r>
            <w:r w:rsidRPr="6AC74AA3">
              <w:rPr>
                <w:rFonts w:eastAsia="Arial" w:cs="Arial"/>
                <w:color w:val="000000" w:themeColor="text1"/>
              </w:rPr>
              <w:t>(9</w:t>
            </w:r>
            <w:r w:rsidRPr="6AC74AA3">
              <w:rPr>
                <w:rFonts w:eastAsia="Arial" w:cs="Arial"/>
                <w:color w:val="000000" w:themeColor="text1"/>
                <w:vertAlign w:val="superscript"/>
              </w:rPr>
              <w:t>th</w:t>
            </w:r>
            <w:r w:rsidRPr="6AC74AA3">
              <w:rPr>
                <w:rFonts w:eastAsia="Arial" w:cs="Arial"/>
                <w:color w:val="000000" w:themeColor="text1"/>
              </w:rPr>
              <w:t xml:space="preserve"> ed),</w:t>
            </w:r>
            <w:r w:rsidRPr="6AC74AA3">
              <w:rPr>
                <w:rFonts w:eastAsia="Arial" w:cs="Arial"/>
                <w:i/>
                <w:iCs/>
                <w:color w:val="000000" w:themeColor="text1"/>
              </w:rPr>
              <w:t xml:space="preserve"> </w:t>
            </w:r>
            <w:r w:rsidRPr="6AC74AA3">
              <w:rPr>
                <w:rFonts w:eastAsia="Arial" w:cs="Arial"/>
                <w:color w:val="000000" w:themeColor="text1"/>
              </w:rPr>
              <w:t>New York: McGraw-Hill.</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0AE4B625" w14:textId="310C401A" w:rsidR="42761941" w:rsidRDefault="42761941" w:rsidP="42761941">
            <w:pPr>
              <w:jc w:val="center"/>
            </w:pPr>
            <w:r w:rsidRPr="42761941">
              <w:rPr>
                <w:rFonts w:eastAsia="Arial" w:cs="Arial"/>
              </w:rPr>
              <w:t>☐</w:t>
            </w:r>
          </w:p>
        </w:tc>
      </w:tr>
      <w:tr w:rsidR="42761941" w14:paraId="4AE537B1"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77330D62" w14:textId="48384563"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1EE51AC3" w14:textId="2ABF9142" w:rsidR="42761941" w:rsidRDefault="42761941" w:rsidP="42761941">
            <w:pPr>
              <w:jc w:val="both"/>
            </w:pPr>
            <w:r w:rsidRPr="42761941">
              <w:rPr>
                <w:rFonts w:eastAsia="Arial" w:cs="Arial"/>
                <w:color w:val="000000" w:themeColor="text1"/>
              </w:rPr>
              <w:t xml:space="preserve">Strasburger, V. C., Wilson, B. J. &amp; Jordan, A. (2009) </w:t>
            </w:r>
            <w:r w:rsidRPr="42761941">
              <w:rPr>
                <w:rFonts w:eastAsia="Arial" w:cs="Arial"/>
                <w:i/>
                <w:iCs/>
                <w:color w:val="000000" w:themeColor="text1"/>
              </w:rPr>
              <w:t xml:space="preserve">Children, Adolescents, and the Media </w:t>
            </w:r>
            <w:r w:rsidRPr="42761941">
              <w:rPr>
                <w:rFonts w:eastAsia="Arial" w:cs="Arial"/>
                <w:color w:val="000000" w:themeColor="text1"/>
              </w:rPr>
              <w:t>(2</w:t>
            </w:r>
            <w:r w:rsidRPr="42761941">
              <w:rPr>
                <w:rFonts w:eastAsia="Arial" w:cs="Arial"/>
                <w:color w:val="000000" w:themeColor="text1"/>
                <w:vertAlign w:val="superscript"/>
              </w:rPr>
              <w:t xml:space="preserve">nd </w:t>
            </w:r>
            <w:r w:rsidRPr="42761941">
              <w:rPr>
                <w:rFonts w:eastAsia="Arial" w:cs="Arial"/>
                <w:color w:val="000000" w:themeColor="text1"/>
              </w:rPr>
              <w:t>ed), California: Sage Publications.</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316749F0" w14:textId="598A4F6F" w:rsidR="42761941" w:rsidRDefault="42761941" w:rsidP="42761941">
            <w:pPr>
              <w:jc w:val="center"/>
            </w:pPr>
            <w:r w:rsidRPr="42761941">
              <w:rPr>
                <w:rFonts w:eastAsia="Arial" w:cs="Arial"/>
              </w:rPr>
              <w:t>☐</w:t>
            </w:r>
          </w:p>
        </w:tc>
      </w:tr>
      <w:tr w:rsidR="42761941" w14:paraId="1451EF88" w14:textId="77777777" w:rsidTr="6AC74AA3">
        <w:trPr>
          <w:trHeight w:val="300"/>
        </w:trPr>
        <w:tc>
          <w:tcPr>
            <w:tcW w:w="1696" w:type="dxa"/>
            <w:tcBorders>
              <w:top w:val="single" w:sz="8" w:space="0" w:color="auto"/>
              <w:left w:val="single" w:sz="8" w:space="0" w:color="auto"/>
              <w:bottom w:val="single" w:sz="8" w:space="0" w:color="auto"/>
              <w:right w:val="single" w:sz="8" w:space="0" w:color="auto"/>
            </w:tcBorders>
            <w:tcMar>
              <w:left w:w="108" w:type="dxa"/>
              <w:right w:w="108" w:type="dxa"/>
            </w:tcMar>
          </w:tcPr>
          <w:p w14:paraId="057D015F" w14:textId="1457BE8F" w:rsidR="42761941" w:rsidRDefault="42761941" w:rsidP="42761941">
            <w:pPr>
              <w:tabs>
                <w:tab w:val="left" w:pos="0"/>
                <w:tab w:val="left" w:pos="720"/>
                <w:tab w:val="left" w:pos="1440"/>
              </w:tabs>
              <w:jc w:val="both"/>
            </w:pPr>
            <w:r w:rsidRPr="42761941">
              <w:rPr>
                <w:rFonts w:eastAsia="Arial" w:cs="Arial"/>
              </w:rPr>
              <w:t>Further</w:t>
            </w:r>
          </w:p>
        </w:tc>
        <w:tc>
          <w:tcPr>
            <w:tcW w:w="5190" w:type="dxa"/>
            <w:tcBorders>
              <w:top w:val="single" w:sz="8" w:space="0" w:color="auto"/>
              <w:left w:val="single" w:sz="8" w:space="0" w:color="auto"/>
              <w:bottom w:val="single" w:sz="8" w:space="0" w:color="auto"/>
              <w:right w:val="single" w:sz="8" w:space="0" w:color="auto"/>
            </w:tcBorders>
            <w:tcMar>
              <w:left w:w="108" w:type="dxa"/>
              <w:right w:w="108" w:type="dxa"/>
            </w:tcMar>
          </w:tcPr>
          <w:p w14:paraId="35C0F6A5" w14:textId="36910259" w:rsidR="42761941" w:rsidRDefault="42761941" w:rsidP="6AC74AA3">
            <w:pPr>
              <w:jc w:val="both"/>
              <w:rPr>
                <w:rFonts w:eastAsia="Arial" w:cs="Arial"/>
                <w:i/>
                <w:iCs/>
                <w:color w:val="000000" w:themeColor="text1"/>
              </w:rPr>
            </w:pPr>
            <w:r w:rsidRPr="6AC74AA3">
              <w:rPr>
                <w:rFonts w:eastAsia="Arial" w:cs="Arial"/>
                <w:color w:val="000000" w:themeColor="text1"/>
              </w:rPr>
              <w:t xml:space="preserve">Williams, A. and Thurlow, C. (2005) </w:t>
            </w:r>
            <w:r w:rsidRPr="6AC74AA3">
              <w:rPr>
                <w:rFonts w:eastAsia="Arial" w:cs="Arial"/>
                <w:i/>
                <w:iCs/>
                <w:color w:val="000000" w:themeColor="text1"/>
              </w:rPr>
              <w:t xml:space="preserve">Talking Adolescence. </w:t>
            </w:r>
            <w:r w:rsidRPr="6AC74AA3">
              <w:rPr>
                <w:rFonts w:eastAsia="Arial" w:cs="Arial"/>
                <w:color w:val="000000" w:themeColor="text1"/>
              </w:rPr>
              <w:t>New York: Peter Lang Publishing.</w:t>
            </w:r>
            <w:r w:rsidRPr="6AC74AA3">
              <w:rPr>
                <w:rFonts w:eastAsia="Arial" w:cs="Arial"/>
                <w:i/>
                <w:iCs/>
                <w:color w:val="000000" w:themeColor="text1"/>
              </w:rPr>
              <w:t xml:space="preserve">  </w:t>
            </w:r>
          </w:p>
        </w:tc>
        <w:tc>
          <w:tcPr>
            <w:tcW w:w="1409" w:type="dxa"/>
            <w:tcBorders>
              <w:top w:val="single" w:sz="8" w:space="0" w:color="auto"/>
              <w:left w:val="single" w:sz="8" w:space="0" w:color="auto"/>
              <w:bottom w:val="single" w:sz="8" w:space="0" w:color="auto"/>
              <w:right w:val="single" w:sz="8" w:space="0" w:color="auto"/>
            </w:tcBorders>
            <w:tcMar>
              <w:left w:w="108" w:type="dxa"/>
              <w:right w:w="108" w:type="dxa"/>
            </w:tcMar>
          </w:tcPr>
          <w:p w14:paraId="68AD2A0B" w14:textId="7162DA34" w:rsidR="42761941" w:rsidRDefault="42761941" w:rsidP="42761941">
            <w:pPr>
              <w:jc w:val="center"/>
            </w:pPr>
            <w:r w:rsidRPr="42761941">
              <w:rPr>
                <w:rFonts w:eastAsia="Arial" w:cs="Arial"/>
              </w:rPr>
              <w:t>☐</w:t>
            </w:r>
          </w:p>
        </w:tc>
      </w:tr>
    </w:tbl>
    <w:p w14:paraId="5B0A3512" w14:textId="4E9F2B12" w:rsidR="00CD642C" w:rsidRPr="002633D8" w:rsidRDefault="4EADF744" w:rsidP="42761941">
      <w:r w:rsidRPr="6AC74AA3">
        <w:rPr>
          <w:rFonts w:eastAsia="Arial" w:cs="Arial"/>
        </w:rPr>
        <w:t xml:space="preserve">  </w:t>
      </w:r>
    </w:p>
    <w:p w14:paraId="2ADFE852" w14:textId="381A8111" w:rsidR="00CD642C" w:rsidRPr="002633D8" w:rsidRDefault="00CD642C" w:rsidP="42761941">
      <w:r>
        <w:br w:type="page"/>
      </w:r>
    </w:p>
    <w:tbl>
      <w:tblPr>
        <w:tblStyle w:val="TableGrid"/>
        <w:tblW w:w="0" w:type="auto"/>
        <w:tblLayout w:type="fixed"/>
        <w:tblLook w:val="04A0" w:firstRow="1" w:lastRow="0" w:firstColumn="1" w:lastColumn="0" w:noHBand="0" w:noVBand="1"/>
      </w:tblPr>
      <w:tblGrid>
        <w:gridCol w:w="1765"/>
        <w:gridCol w:w="6530"/>
      </w:tblGrid>
      <w:tr w:rsidR="42761941" w14:paraId="6D5E620C"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39AA4BBD" w14:textId="1396D2B6" w:rsidR="42761941" w:rsidRDefault="42761941">
            <w:r w:rsidRPr="42761941">
              <w:rPr>
                <w:rFonts w:eastAsia="Arial" w:cs="Arial"/>
                <w:b/>
                <w:bCs/>
              </w:rPr>
              <w:lastRenderedPageBreak/>
              <w:t>Module Code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4BAE7F1" w14:textId="5B1185E1" w:rsidR="42761941" w:rsidRDefault="42761941">
            <w:r w:rsidRPr="42761941">
              <w:rPr>
                <w:rFonts w:eastAsia="Arial" w:cs="Arial"/>
                <w:b/>
                <w:bCs/>
              </w:rPr>
              <w:t>ECYW4010</w:t>
            </w:r>
          </w:p>
        </w:tc>
      </w:tr>
      <w:tr w:rsidR="42761941" w14:paraId="3FC9CDD0"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B32FA5E" w14:textId="0E9CE421" w:rsidR="42761941" w:rsidRDefault="42761941">
            <w:r w:rsidRPr="42761941">
              <w:rPr>
                <w:rFonts w:eastAsia="Arial" w:cs="Arial"/>
                <w:b/>
                <w:bCs/>
              </w:rPr>
              <w:t>Title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3D76A502" w14:textId="673D69C0" w:rsidR="42761941" w:rsidRDefault="42761941">
            <w:r w:rsidRPr="42761941">
              <w:rPr>
                <w:rFonts w:eastAsia="Arial" w:cs="Arial"/>
                <w:b/>
                <w:bCs/>
              </w:rPr>
              <w:t>Young People and Society 1: Advocacy, Empowerment, Participation and Rights</w:t>
            </w:r>
          </w:p>
        </w:tc>
      </w:tr>
      <w:tr w:rsidR="42761941" w14:paraId="301B0DC5"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614DA8F" w14:textId="2C8C575E" w:rsidR="42761941" w:rsidRDefault="42761941">
            <w:r w:rsidRPr="42761941">
              <w:rPr>
                <w:rFonts w:eastAsia="Arial" w:cs="Arial"/>
                <w:b/>
                <w:bCs/>
              </w:rPr>
              <w:t>Date</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0500C2D5" w14:textId="0C8D7CAF" w:rsidR="42761941" w:rsidRDefault="42761941">
            <w:r w:rsidRPr="42761941">
              <w:rPr>
                <w:rFonts w:eastAsia="Arial" w:cs="Arial"/>
                <w:b/>
                <w:bCs/>
              </w:rPr>
              <w:t>22/02/2023</w:t>
            </w:r>
          </w:p>
        </w:tc>
      </w:tr>
      <w:tr w:rsidR="42761941" w14:paraId="71F8EBFC"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62D7B284" w14:textId="5D5F40C8" w:rsidR="42761941" w:rsidRDefault="42761941">
            <w:r w:rsidRPr="42761941">
              <w:rPr>
                <w:rFonts w:eastAsia="Arial" w:cs="Arial"/>
                <w:b/>
                <w:bCs/>
              </w:rPr>
              <w:t>Level</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78D7E8C5" w14:textId="026C52AC" w:rsidR="42761941" w:rsidRDefault="42761941">
            <w:r w:rsidRPr="42761941">
              <w:rPr>
                <w:rFonts w:eastAsia="Arial" w:cs="Arial"/>
                <w:b/>
                <w:bCs/>
              </w:rPr>
              <w:t>4</w:t>
            </w:r>
          </w:p>
        </w:tc>
      </w:tr>
      <w:tr w:rsidR="42761941" w14:paraId="26A669CF"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1EC66CAF" w14:textId="16E51C0E" w:rsidR="42761941" w:rsidRDefault="42761941">
            <w:r w:rsidRPr="42761941">
              <w:rPr>
                <w:rFonts w:eastAsia="Arial" w:cs="Arial"/>
                <w:b/>
                <w:bCs/>
              </w:rPr>
              <w:t>Credits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7DBF3E9" w14:textId="3828AB55" w:rsidR="42761941" w:rsidRDefault="42761941">
            <w:r w:rsidRPr="42761941">
              <w:rPr>
                <w:rFonts w:eastAsia="Arial" w:cs="Arial"/>
                <w:b/>
                <w:bCs/>
              </w:rPr>
              <w:t>20</w:t>
            </w:r>
          </w:p>
        </w:tc>
      </w:tr>
      <w:tr w:rsidR="42761941" w14:paraId="0EC9E2B4" w14:textId="77777777" w:rsidTr="42761941">
        <w:trPr>
          <w:trHeight w:val="300"/>
        </w:trPr>
        <w:tc>
          <w:tcPr>
            <w:tcW w:w="1765" w:type="dxa"/>
            <w:tcBorders>
              <w:top w:val="single" w:sz="8" w:space="0" w:color="auto"/>
              <w:left w:val="single" w:sz="8" w:space="0" w:color="auto"/>
              <w:bottom w:val="single" w:sz="8" w:space="0" w:color="auto"/>
              <w:right w:val="single" w:sz="8" w:space="0" w:color="auto"/>
            </w:tcBorders>
            <w:tcMar>
              <w:left w:w="108" w:type="dxa"/>
              <w:right w:w="108" w:type="dxa"/>
            </w:tcMar>
          </w:tcPr>
          <w:p w14:paraId="7FC12A97" w14:textId="4611777F" w:rsidR="42761941" w:rsidRDefault="42761941">
            <w:r w:rsidRPr="42761941">
              <w:rPr>
                <w:rFonts w:eastAsia="Arial" w:cs="Arial"/>
                <w:b/>
                <w:bCs/>
              </w:rPr>
              <w:t>Pre-Requisites</w:t>
            </w:r>
          </w:p>
        </w:tc>
        <w:tc>
          <w:tcPr>
            <w:tcW w:w="6530" w:type="dxa"/>
            <w:tcBorders>
              <w:top w:val="single" w:sz="8" w:space="0" w:color="auto"/>
              <w:left w:val="single" w:sz="8" w:space="0" w:color="auto"/>
              <w:bottom w:val="single" w:sz="8" w:space="0" w:color="auto"/>
              <w:right w:val="single" w:sz="8" w:space="0" w:color="auto"/>
            </w:tcBorders>
            <w:tcMar>
              <w:left w:w="108" w:type="dxa"/>
              <w:right w:w="108" w:type="dxa"/>
            </w:tcMar>
          </w:tcPr>
          <w:p w14:paraId="10C11B34" w14:textId="6BAC197C" w:rsidR="42761941" w:rsidRDefault="42761941">
            <w:r w:rsidRPr="42761941">
              <w:rPr>
                <w:rFonts w:eastAsia="Arial" w:cs="Arial"/>
                <w:b/>
                <w:bCs/>
              </w:rPr>
              <w:t xml:space="preserve">None </w:t>
            </w:r>
          </w:p>
        </w:tc>
      </w:tr>
    </w:tbl>
    <w:p w14:paraId="7E89FFD5" w14:textId="212FE02B" w:rsidR="00CD642C" w:rsidRPr="002633D8" w:rsidRDefault="0ACD4E40">
      <w:pPr>
        <w:jc w:val="both"/>
      </w:pPr>
      <w:r w:rsidRPr="6AC74AA3">
        <w:rPr>
          <w:rFonts w:eastAsia="Arial" w:cs="Arial"/>
        </w:rPr>
        <w:t xml:space="preserve"> </w:t>
      </w:r>
    </w:p>
    <w:p w14:paraId="5ACA393C" w14:textId="5354431E" w:rsidR="00CD642C" w:rsidRPr="002633D8" w:rsidRDefault="0ACD4E40" w:rsidP="6AC74AA3">
      <w:pPr>
        <w:jc w:val="both"/>
      </w:pPr>
      <w:r w:rsidRPr="6AC74AA3">
        <w:rPr>
          <w:rFonts w:eastAsia="Arial" w:cs="Arial"/>
          <w:b/>
          <w:bCs/>
        </w:rPr>
        <w:t>AIM(S)</w:t>
      </w:r>
    </w:p>
    <w:p w14:paraId="2BB42916" w14:textId="7E9A4ED2" w:rsidR="00CD642C" w:rsidRPr="002633D8" w:rsidRDefault="0ACD4E40" w:rsidP="42761941">
      <w:r w:rsidRPr="6AC74AA3">
        <w:rPr>
          <w:rFonts w:eastAsia="Arial" w:cs="Arial"/>
          <w:b/>
          <w:bCs/>
        </w:rPr>
        <w:t xml:space="preserve"> </w:t>
      </w:r>
    </w:p>
    <w:p w14:paraId="1F9400F2" w14:textId="7D5AB9AE" w:rsidR="00CD642C" w:rsidRPr="002633D8" w:rsidRDefault="0ACD4E40" w:rsidP="42761941">
      <w:pPr>
        <w:pStyle w:val="ListParagraph"/>
        <w:numPr>
          <w:ilvl w:val="0"/>
          <w:numId w:val="23"/>
        </w:numPr>
        <w:rPr>
          <w:rFonts w:ascii="Arial" w:eastAsia="Arial" w:hAnsi="Arial" w:cs="Arial"/>
        </w:rPr>
      </w:pPr>
      <w:r w:rsidRPr="6AC74AA3">
        <w:rPr>
          <w:rFonts w:ascii="Arial" w:eastAsia="Arial" w:hAnsi="Arial" w:cs="Arial"/>
        </w:rPr>
        <w:t>To introduce students to the importance of rights and participation in their practice with young people, and how to advocate on behalf of young people when necessary.</w:t>
      </w:r>
    </w:p>
    <w:p w14:paraId="0999E796" w14:textId="284AAD9C" w:rsidR="00CD642C" w:rsidRPr="002633D8" w:rsidRDefault="0ACD4E40" w:rsidP="42761941">
      <w:r w:rsidRPr="6AC74AA3">
        <w:rPr>
          <w:rFonts w:eastAsia="Arial" w:cs="Arial"/>
          <w:b/>
          <w:bCs/>
        </w:rPr>
        <w:t>LEARNING OUTCOMES</w:t>
      </w:r>
    </w:p>
    <w:p w14:paraId="16821FB9" w14:textId="3A00F703" w:rsidR="00CD642C" w:rsidRPr="002633D8" w:rsidRDefault="0ACD4E40" w:rsidP="42761941">
      <w:r w:rsidRPr="6AC74AA3">
        <w:rPr>
          <w:rFonts w:eastAsia="Arial" w:cs="Arial"/>
          <w:b/>
          <w:bCs/>
        </w:rPr>
        <w:t xml:space="preserve"> </w:t>
      </w:r>
    </w:p>
    <w:p w14:paraId="3118B49C" w14:textId="1E717E53" w:rsidR="00CD642C" w:rsidRPr="002633D8" w:rsidRDefault="0ACD4E40" w:rsidP="42761941">
      <w:r w:rsidRPr="6AC74AA3">
        <w:rPr>
          <w:rFonts w:eastAsia="Arial" w:cs="Arial"/>
        </w:rPr>
        <w:t>Upon the successful completion of this module, the student should be able to:</w:t>
      </w:r>
    </w:p>
    <w:p w14:paraId="0372A73C" w14:textId="2B7C99AA" w:rsidR="00CD642C" w:rsidRPr="002633D8" w:rsidRDefault="0ACD4E40" w:rsidP="42761941">
      <w:r w:rsidRPr="6AC74AA3">
        <w:rPr>
          <w:rFonts w:eastAsia="Arial" w:cs="Arial"/>
        </w:rPr>
        <w:t xml:space="preserve"> </w:t>
      </w:r>
    </w:p>
    <w:p w14:paraId="7BC2C528" w14:textId="4BFAD1B0" w:rsidR="00CD642C" w:rsidRPr="002633D8" w:rsidRDefault="0ACD4E40" w:rsidP="42761941">
      <w:pPr>
        <w:pStyle w:val="ListParagraph"/>
        <w:numPr>
          <w:ilvl w:val="0"/>
          <w:numId w:val="209"/>
        </w:numPr>
        <w:rPr>
          <w:rFonts w:ascii="Arial" w:eastAsia="Arial" w:hAnsi="Arial" w:cs="Arial"/>
        </w:rPr>
      </w:pPr>
      <w:r w:rsidRPr="6AC74AA3">
        <w:rPr>
          <w:rFonts w:ascii="Arial" w:eastAsia="Arial" w:hAnsi="Arial" w:cs="Arial"/>
        </w:rPr>
        <w:t>Show awareness of human rights including children’s and young people’s rights based on current policy and practice, and the impact of rights on young people’s participation;</w:t>
      </w:r>
    </w:p>
    <w:p w14:paraId="284E7CDB" w14:textId="6E5945CD" w:rsidR="00CD642C" w:rsidRPr="002633D8" w:rsidRDefault="0ACD4E40" w:rsidP="42761941">
      <w:pPr>
        <w:pStyle w:val="ListParagraph"/>
        <w:numPr>
          <w:ilvl w:val="0"/>
          <w:numId w:val="209"/>
        </w:numPr>
        <w:rPr>
          <w:rFonts w:ascii="Arial" w:eastAsia="Arial" w:hAnsi="Arial" w:cs="Arial"/>
        </w:rPr>
      </w:pPr>
      <w:r w:rsidRPr="6AC74AA3">
        <w:rPr>
          <w:rFonts w:ascii="Arial" w:eastAsia="Arial" w:hAnsi="Arial" w:cs="Arial"/>
        </w:rPr>
        <w:t>Indicate an understanding of rights in terms of the social justice arena, and in a variety of contexts and situations, and demonstrate an awareness of barriers and issues that may arise;</w:t>
      </w:r>
    </w:p>
    <w:p w14:paraId="4943419A" w14:textId="75445EC5" w:rsidR="00CD642C" w:rsidRPr="002633D8" w:rsidRDefault="0ACD4E40" w:rsidP="42761941">
      <w:pPr>
        <w:pStyle w:val="ListParagraph"/>
        <w:numPr>
          <w:ilvl w:val="0"/>
          <w:numId w:val="209"/>
        </w:numPr>
        <w:rPr>
          <w:rFonts w:ascii="Arial" w:eastAsia="Arial" w:hAnsi="Arial" w:cs="Arial"/>
        </w:rPr>
      </w:pPr>
      <w:r w:rsidRPr="6AC74AA3">
        <w:rPr>
          <w:rFonts w:ascii="Arial" w:eastAsia="Arial" w:hAnsi="Arial" w:cs="Arial"/>
        </w:rPr>
        <w:t xml:space="preserve">Understand the principles of advocacy and how to apply these to practice with young people; </w:t>
      </w:r>
    </w:p>
    <w:p w14:paraId="5404A27C" w14:textId="7CB740AD" w:rsidR="00CD642C" w:rsidRPr="002633D8" w:rsidRDefault="0ACD4E40" w:rsidP="42761941">
      <w:pPr>
        <w:pStyle w:val="ListParagraph"/>
        <w:numPr>
          <w:ilvl w:val="0"/>
          <w:numId w:val="22"/>
        </w:numPr>
        <w:rPr>
          <w:rFonts w:ascii="Arial" w:eastAsia="Arial" w:hAnsi="Arial" w:cs="Arial"/>
        </w:rPr>
      </w:pPr>
      <w:r w:rsidRPr="6AC74AA3">
        <w:rPr>
          <w:rFonts w:ascii="Arial" w:eastAsia="Arial" w:hAnsi="Arial" w:cs="Arial"/>
        </w:rPr>
        <w:t>Organise their knowledge and learning through use of a range of information resources, and present their work appropriately, and reflect upon sustainable literacy skills developed.</w:t>
      </w:r>
    </w:p>
    <w:p w14:paraId="40941F6E" w14:textId="2DD3BEA7" w:rsidR="00CD642C" w:rsidRPr="002633D8" w:rsidRDefault="0ACD4E40" w:rsidP="6AC74AA3">
      <w:r w:rsidRPr="6AC74AA3">
        <w:rPr>
          <w:rFonts w:eastAsia="Arial" w:cs="Arial"/>
        </w:rPr>
        <w:t xml:space="preserve"> </w:t>
      </w:r>
      <w:r w:rsidRPr="6AC74AA3">
        <w:rPr>
          <w:rFonts w:eastAsia="Arial" w:cs="Arial"/>
          <w:b/>
          <w:bCs/>
        </w:rPr>
        <w:t>INDICATIVE CONTENT</w:t>
      </w:r>
    </w:p>
    <w:p w14:paraId="08752F39" w14:textId="6039BC12" w:rsidR="00CD642C" w:rsidRPr="002633D8" w:rsidRDefault="0ACD4E40" w:rsidP="42761941">
      <w:pPr>
        <w:tabs>
          <w:tab w:val="left" w:pos="720"/>
          <w:tab w:val="left" w:pos="1440"/>
          <w:tab w:val="left" w:pos="2160"/>
          <w:tab w:val="left" w:pos="2880"/>
        </w:tabs>
        <w:ind w:left="3600" w:hanging="3600"/>
      </w:pPr>
      <w:r w:rsidRPr="6AC74AA3">
        <w:rPr>
          <w:rFonts w:eastAsia="Arial" w:cs="Arial"/>
          <w:b/>
          <w:bCs/>
        </w:rPr>
        <w:t xml:space="preserve"> </w:t>
      </w:r>
    </w:p>
    <w:p w14:paraId="3765A907" w14:textId="635F940A" w:rsidR="00CD642C" w:rsidRPr="002633D8" w:rsidRDefault="0ACD4E40" w:rsidP="42761941">
      <w:pPr>
        <w:pStyle w:val="ListParagraph"/>
        <w:numPr>
          <w:ilvl w:val="0"/>
          <w:numId w:val="21"/>
        </w:numPr>
        <w:rPr>
          <w:rFonts w:ascii="Arial" w:eastAsia="Arial" w:hAnsi="Arial" w:cs="Arial"/>
        </w:rPr>
      </w:pPr>
      <w:r w:rsidRPr="6AC74AA3">
        <w:rPr>
          <w:rFonts w:ascii="Arial" w:eastAsia="Arial" w:hAnsi="Arial" w:cs="Arial"/>
        </w:rPr>
        <w:t>An overview of the historical perspective from which individuals’ rights have arisen, including a study of the Universal Declaration of Human Rights and the United Nations Convention on the Rights of the Child.</w:t>
      </w:r>
    </w:p>
    <w:p w14:paraId="61482F97" w14:textId="61FA309C" w:rsidR="00CD642C" w:rsidRPr="002633D8" w:rsidRDefault="0ACD4E40" w:rsidP="42761941">
      <w:pPr>
        <w:pStyle w:val="ListParagraph"/>
        <w:numPr>
          <w:ilvl w:val="0"/>
          <w:numId w:val="21"/>
        </w:numPr>
        <w:rPr>
          <w:rFonts w:ascii="Arial" w:eastAsia="Arial" w:hAnsi="Arial" w:cs="Arial"/>
        </w:rPr>
      </w:pPr>
      <w:r w:rsidRPr="6AC74AA3">
        <w:rPr>
          <w:rFonts w:ascii="Arial" w:eastAsia="Arial" w:hAnsi="Arial" w:cs="Arial"/>
        </w:rPr>
        <w:t>An examination of relevant and current Welsh Government strategy and policy.</w:t>
      </w:r>
    </w:p>
    <w:p w14:paraId="7B098506" w14:textId="75526B8A" w:rsidR="00CD642C" w:rsidRPr="002633D8" w:rsidRDefault="0ACD4E40" w:rsidP="42761941">
      <w:pPr>
        <w:pStyle w:val="ListParagraph"/>
        <w:numPr>
          <w:ilvl w:val="0"/>
          <w:numId w:val="21"/>
        </w:numPr>
        <w:rPr>
          <w:rFonts w:ascii="Arial" w:eastAsia="Arial" w:hAnsi="Arial" w:cs="Arial"/>
        </w:rPr>
      </w:pPr>
      <w:r w:rsidRPr="6AC74AA3">
        <w:rPr>
          <w:rFonts w:ascii="Arial" w:eastAsia="Arial" w:hAnsi="Arial" w:cs="Arial"/>
        </w:rPr>
        <w:t>Discussion on the role of schools, families, communities and agencies in ensuring that individuals’ rights and social justice are achieved.</w:t>
      </w:r>
    </w:p>
    <w:p w14:paraId="6BB78A64" w14:textId="451E5D5B" w:rsidR="00CD642C" w:rsidRPr="002633D8" w:rsidRDefault="0ACD4E40" w:rsidP="42761941">
      <w:pPr>
        <w:pStyle w:val="ListParagraph"/>
        <w:numPr>
          <w:ilvl w:val="0"/>
          <w:numId w:val="21"/>
        </w:numPr>
        <w:rPr>
          <w:rFonts w:ascii="Arial" w:eastAsia="Arial" w:hAnsi="Arial" w:cs="Arial"/>
        </w:rPr>
      </w:pPr>
      <w:r w:rsidRPr="6AC74AA3">
        <w:rPr>
          <w:rFonts w:ascii="Arial" w:eastAsia="Arial" w:hAnsi="Arial" w:cs="Arial"/>
        </w:rPr>
        <w:t>Dilemmas in the field of rights including conflicts of interest, rights that may not appear to be in the individual’s long term interests and handling conflicts of interest, and the role advocacy can play in addressing these dilemmas.</w:t>
      </w:r>
    </w:p>
    <w:p w14:paraId="5EBDB733" w14:textId="77777777" w:rsidR="005C2890" w:rsidRDefault="005C2890">
      <w:pPr>
        <w:rPr>
          <w:rFonts w:eastAsia="Arial" w:cs="Arial"/>
          <w:b/>
          <w:bCs/>
        </w:rPr>
      </w:pPr>
      <w:r>
        <w:rPr>
          <w:rFonts w:eastAsia="Arial" w:cs="Arial"/>
          <w:b/>
          <w:bCs/>
        </w:rPr>
        <w:br w:type="page"/>
      </w:r>
    </w:p>
    <w:p w14:paraId="5BE9EFA7" w14:textId="4C61CB36" w:rsidR="00CD642C" w:rsidRPr="002633D8" w:rsidRDefault="0ACD4E40" w:rsidP="42761941">
      <w:pPr>
        <w:jc w:val="both"/>
        <w:rPr>
          <w:rFonts w:eastAsia="Arial" w:cs="Arial"/>
          <w:b/>
          <w:bCs/>
        </w:rPr>
      </w:pPr>
      <w:r w:rsidRPr="6AC74AA3">
        <w:rPr>
          <w:rFonts w:eastAsia="Arial" w:cs="Arial"/>
          <w:b/>
          <w:bCs/>
        </w:rPr>
        <w:lastRenderedPageBreak/>
        <w:t>Study Time Allocation</w:t>
      </w:r>
    </w:p>
    <w:p w14:paraId="2734BD35" w14:textId="6C7FC7F0" w:rsidR="00CD642C" w:rsidRPr="002633D8" w:rsidRDefault="0ACD4E40" w:rsidP="42761941">
      <w:pPr>
        <w:ind w:left="3600" w:hanging="3600"/>
        <w:jc w:val="both"/>
      </w:pPr>
      <w:r w:rsidRPr="6AC74AA3">
        <w:rPr>
          <w:rFonts w:eastAsia="Arial" w:cs="Arial"/>
          <w:b/>
          <w:bCs/>
        </w:rPr>
        <w:t xml:space="preserve"> </w:t>
      </w:r>
    </w:p>
    <w:p w14:paraId="3908B91F" w14:textId="4DE080BD" w:rsidR="00CD642C" w:rsidRPr="002633D8" w:rsidRDefault="0ACD4E40">
      <w:pPr>
        <w:jc w:val="both"/>
      </w:pPr>
      <w:r w:rsidRPr="6AC74AA3">
        <w:rPr>
          <w:rFonts w:eastAsia="Arial" w:cs="Arial"/>
        </w:rPr>
        <w:t>The study time for the module is divided as follows:</w:t>
      </w:r>
    </w:p>
    <w:tbl>
      <w:tblPr>
        <w:tblStyle w:val="TableGrid"/>
        <w:tblW w:w="0" w:type="auto"/>
        <w:tblInd w:w="105" w:type="dxa"/>
        <w:tblLayout w:type="fixed"/>
        <w:tblLook w:val="04A0" w:firstRow="1" w:lastRow="0" w:firstColumn="1" w:lastColumn="0" w:noHBand="0" w:noVBand="1"/>
      </w:tblPr>
      <w:tblGrid>
        <w:gridCol w:w="3975"/>
        <w:gridCol w:w="1695"/>
        <w:gridCol w:w="1845"/>
      </w:tblGrid>
      <w:tr w:rsidR="42761941" w14:paraId="6A42FF30"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39E12AE2" w14:textId="7E2A06D4" w:rsidR="42761941" w:rsidRDefault="42761941" w:rsidP="42761941">
            <w:pPr>
              <w:jc w:val="both"/>
            </w:pPr>
            <w:r w:rsidRPr="42761941">
              <w:rPr>
                <w:rFonts w:eastAsia="Arial" w:cs="Arial"/>
                <w:b/>
                <w:bCs/>
              </w:rPr>
              <w:t>Activity type</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4BF6E86" w14:textId="6477ADC3" w:rsidR="42761941" w:rsidRDefault="42761941" w:rsidP="42761941">
            <w:pPr>
              <w:jc w:val="center"/>
            </w:pPr>
            <w:r w:rsidRPr="42761941">
              <w:rPr>
                <w:rFonts w:eastAsia="Arial" w:cs="Arial"/>
                <w:b/>
                <w:bCs/>
              </w:rPr>
              <w:t>Hours</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2ED00833" w14:textId="41A78D85" w:rsidR="42761941" w:rsidRDefault="42761941" w:rsidP="42761941">
            <w:pPr>
              <w:jc w:val="center"/>
            </w:pPr>
            <w:r w:rsidRPr="42761941">
              <w:rPr>
                <w:rFonts w:eastAsia="Arial" w:cs="Arial"/>
                <w:b/>
                <w:bCs/>
              </w:rPr>
              <w:t>Percentage</w:t>
            </w:r>
          </w:p>
        </w:tc>
      </w:tr>
      <w:tr w:rsidR="42761941" w14:paraId="040F5648"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2243932" w14:textId="1C3D674D" w:rsidR="42761941" w:rsidRDefault="42761941" w:rsidP="42761941">
            <w:pPr>
              <w:jc w:val="both"/>
            </w:pPr>
            <w:r w:rsidRPr="42761941">
              <w:rPr>
                <w:rFonts w:eastAsia="Arial" w:cs="Arial"/>
              </w:rPr>
              <w:t>Scheduled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F3E6042" w14:textId="76AFD8F1" w:rsidR="42761941" w:rsidRDefault="42761941" w:rsidP="42761941">
            <w:pPr>
              <w:jc w:val="center"/>
            </w:pPr>
            <w:r w:rsidRPr="42761941">
              <w:rPr>
                <w:rFonts w:eastAsia="Arial" w:cs="Arial"/>
              </w:rPr>
              <w:t>30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367A19A" w14:textId="0F680C1D" w:rsidR="42761941" w:rsidRDefault="42761941" w:rsidP="42761941">
            <w:pPr>
              <w:jc w:val="center"/>
            </w:pPr>
            <w:r w:rsidRPr="42761941">
              <w:rPr>
                <w:rFonts w:eastAsia="Arial" w:cs="Arial"/>
              </w:rPr>
              <w:t>15%</w:t>
            </w:r>
          </w:p>
        </w:tc>
      </w:tr>
      <w:tr w:rsidR="42761941" w14:paraId="45F18F57"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5B042BD" w14:textId="6C188FF8" w:rsidR="42761941" w:rsidRDefault="42761941" w:rsidP="42761941">
            <w:pPr>
              <w:jc w:val="both"/>
            </w:pPr>
            <w:r w:rsidRPr="42761941">
              <w:rPr>
                <w:rFonts w:eastAsia="Arial" w:cs="Arial"/>
              </w:rPr>
              <w:t>Independent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41D7321" w14:textId="5FED2282" w:rsidR="42761941" w:rsidRDefault="42761941" w:rsidP="42761941">
            <w:pPr>
              <w:jc w:val="center"/>
            </w:pPr>
            <w:r w:rsidRPr="42761941">
              <w:rPr>
                <w:rFonts w:eastAsia="Arial" w:cs="Arial"/>
              </w:rPr>
              <w:t>170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25762F0" w14:textId="6B536E56" w:rsidR="42761941" w:rsidRDefault="42761941" w:rsidP="42761941">
            <w:pPr>
              <w:jc w:val="center"/>
            </w:pPr>
            <w:r w:rsidRPr="42761941">
              <w:rPr>
                <w:rFonts w:eastAsia="Arial" w:cs="Arial"/>
              </w:rPr>
              <w:t>85%</w:t>
            </w:r>
          </w:p>
        </w:tc>
      </w:tr>
      <w:tr w:rsidR="42761941" w14:paraId="0CC1FC9B"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65312156" w14:textId="5152A6DD" w:rsidR="42761941" w:rsidRDefault="42761941" w:rsidP="42761941">
            <w:pPr>
              <w:jc w:val="both"/>
            </w:pPr>
            <w:r w:rsidRPr="42761941">
              <w:rPr>
                <w:rFonts w:eastAsia="Arial" w:cs="Arial"/>
              </w:rPr>
              <w:t>Placement learning</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B3A6405" w14:textId="70B10D55" w:rsidR="42761941" w:rsidRDefault="42761941" w:rsidP="42761941">
            <w:pPr>
              <w:jc w:val="center"/>
            </w:pPr>
            <w:r w:rsidRPr="42761941">
              <w:rPr>
                <w:rFonts w:eastAsia="Arial" w:cs="Arial"/>
              </w:rPr>
              <w:t>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FC4291B" w14:textId="53A3C519" w:rsidR="42761941" w:rsidRDefault="42761941" w:rsidP="42761941">
            <w:pPr>
              <w:jc w:val="center"/>
            </w:pPr>
            <w:r w:rsidRPr="42761941">
              <w:rPr>
                <w:rFonts w:eastAsia="Arial" w:cs="Arial"/>
              </w:rPr>
              <w:t>0</w:t>
            </w:r>
          </w:p>
        </w:tc>
      </w:tr>
      <w:tr w:rsidR="42761941" w14:paraId="59B02921" w14:textId="77777777" w:rsidTr="42761941">
        <w:trPr>
          <w:trHeight w:val="300"/>
        </w:trPr>
        <w:tc>
          <w:tcPr>
            <w:tcW w:w="3975" w:type="dxa"/>
            <w:tcBorders>
              <w:top w:val="single" w:sz="8" w:space="0" w:color="auto"/>
              <w:left w:val="single" w:sz="8" w:space="0" w:color="auto"/>
              <w:bottom w:val="single" w:sz="8" w:space="0" w:color="auto"/>
              <w:right w:val="single" w:sz="8" w:space="0" w:color="auto"/>
            </w:tcBorders>
            <w:tcMar>
              <w:left w:w="108" w:type="dxa"/>
              <w:right w:w="108" w:type="dxa"/>
            </w:tcMar>
          </w:tcPr>
          <w:p w14:paraId="590C281D" w14:textId="69CBF73D" w:rsidR="42761941" w:rsidRDefault="42761941" w:rsidP="42761941">
            <w:pPr>
              <w:jc w:val="both"/>
            </w:pPr>
            <w:r w:rsidRPr="42761941">
              <w:rPr>
                <w:rFonts w:eastAsia="Arial" w:cs="Arial"/>
                <w:b/>
                <w:bCs/>
              </w:rPr>
              <w:t>TOTAL</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91631A8" w14:textId="6867C54D" w:rsidR="42761941" w:rsidRDefault="42761941" w:rsidP="42761941">
            <w:pPr>
              <w:jc w:val="center"/>
            </w:pPr>
            <w:r w:rsidRPr="42761941">
              <w:rPr>
                <w:rFonts w:eastAsia="Arial" w:cs="Arial"/>
                <w:b/>
                <w:bCs/>
              </w:rPr>
              <w:t>200</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6925A8F2" w14:textId="09CB5D62" w:rsidR="42761941" w:rsidRDefault="42761941" w:rsidP="42761941">
            <w:pPr>
              <w:jc w:val="center"/>
            </w:pPr>
            <w:r w:rsidRPr="42761941">
              <w:rPr>
                <w:rFonts w:eastAsia="Arial" w:cs="Arial"/>
                <w:b/>
                <w:bCs/>
              </w:rPr>
              <w:t>100%</w:t>
            </w:r>
          </w:p>
        </w:tc>
      </w:tr>
    </w:tbl>
    <w:p w14:paraId="44642BB7" w14:textId="23209644" w:rsidR="00CD642C" w:rsidRPr="002633D8" w:rsidRDefault="0ACD4E40">
      <w:pPr>
        <w:jc w:val="both"/>
      </w:pPr>
      <w:r w:rsidRPr="6AC74AA3">
        <w:rPr>
          <w:rFonts w:eastAsia="Arial" w:cs="Arial"/>
          <w:b/>
          <w:bCs/>
        </w:rPr>
        <w:t xml:space="preserve"> </w:t>
      </w:r>
    </w:p>
    <w:p w14:paraId="381D6559" w14:textId="4FB4BA52" w:rsidR="00CD642C" w:rsidRPr="002633D8" w:rsidRDefault="0ACD4E40">
      <w:pPr>
        <w:jc w:val="both"/>
      </w:pPr>
      <w:r w:rsidRPr="6AC74AA3">
        <w:rPr>
          <w:rFonts w:eastAsia="Arial" w:cs="Arial"/>
          <w:b/>
          <w:bCs/>
        </w:rPr>
        <w:t>ASSESSMENT</w:t>
      </w:r>
    </w:p>
    <w:p w14:paraId="482D93D9" w14:textId="2E3305BA" w:rsidR="00CD642C" w:rsidRPr="002633D8" w:rsidRDefault="0ACD4E40" w:rsidP="42761941">
      <w:pPr>
        <w:ind w:left="3600" w:hanging="3600"/>
        <w:jc w:val="both"/>
      </w:pPr>
      <w:r w:rsidRPr="6AC74AA3">
        <w:rPr>
          <w:rFonts w:eastAsia="Arial" w:cs="Arial"/>
          <w:b/>
          <w:bCs/>
        </w:rPr>
        <w:t xml:space="preserve"> </w:t>
      </w:r>
    </w:p>
    <w:p w14:paraId="7CE275F7" w14:textId="7E4F1A78" w:rsidR="00CD642C" w:rsidRPr="002633D8" w:rsidRDefault="0ACD4E40">
      <w:pPr>
        <w:jc w:val="both"/>
      </w:pPr>
      <w:r w:rsidRPr="6AC74AA3">
        <w:rPr>
          <w:rFonts w:eastAsia="Arial" w:cs="Arial"/>
          <w:b/>
          <w:bCs/>
        </w:rPr>
        <w:t>Assessment Component 1</w:t>
      </w:r>
    </w:p>
    <w:p w14:paraId="20C90DD9" w14:textId="6ECD6735" w:rsidR="00CD642C" w:rsidRPr="002633D8" w:rsidRDefault="0ACD4E40">
      <w:pPr>
        <w:jc w:val="both"/>
      </w:pPr>
      <w:r w:rsidRPr="6AC74AA3">
        <w:rPr>
          <w:rFonts w:eastAsia="Arial" w:cs="Arial"/>
          <w:b/>
          <w:bCs/>
        </w:rPr>
        <w:t xml:space="preserve"> </w:t>
      </w:r>
    </w:p>
    <w:tbl>
      <w:tblPr>
        <w:tblStyle w:val="TableGrid"/>
        <w:tblW w:w="0" w:type="auto"/>
        <w:tblLayout w:type="fixed"/>
        <w:tblLook w:val="04A0" w:firstRow="1" w:lastRow="0" w:firstColumn="1" w:lastColumn="0" w:noHBand="0" w:noVBand="1"/>
      </w:tblPr>
      <w:tblGrid>
        <w:gridCol w:w="509"/>
        <w:gridCol w:w="2256"/>
        <w:gridCol w:w="495"/>
        <w:gridCol w:w="2270"/>
        <w:gridCol w:w="495"/>
        <w:gridCol w:w="2270"/>
      </w:tblGrid>
      <w:tr w:rsidR="42761941" w14:paraId="1C7511E8" w14:textId="77777777" w:rsidTr="42761941">
        <w:trPr>
          <w:trHeight w:val="300"/>
        </w:trPr>
        <w:tc>
          <w:tcPr>
            <w:tcW w:w="509" w:type="dxa"/>
            <w:tcMar>
              <w:left w:w="108" w:type="dxa"/>
              <w:right w:w="108" w:type="dxa"/>
            </w:tcMar>
          </w:tcPr>
          <w:p w14:paraId="35220E53" w14:textId="63ACAE70" w:rsidR="42761941" w:rsidRDefault="42761941" w:rsidP="42761941">
            <w:pPr>
              <w:jc w:val="both"/>
            </w:pPr>
            <w:r w:rsidRPr="42761941">
              <w:rPr>
                <w:rFonts w:eastAsia="Arial" w:cs="Arial"/>
              </w:rPr>
              <w:t>☐</w:t>
            </w:r>
          </w:p>
        </w:tc>
        <w:tc>
          <w:tcPr>
            <w:tcW w:w="2256" w:type="dxa"/>
            <w:tcMar>
              <w:left w:w="108" w:type="dxa"/>
              <w:right w:w="108" w:type="dxa"/>
            </w:tcMar>
          </w:tcPr>
          <w:p w14:paraId="00C89C85" w14:textId="4642A8ED" w:rsidR="42761941" w:rsidRDefault="42761941" w:rsidP="42761941">
            <w:pPr>
              <w:jc w:val="both"/>
            </w:pPr>
            <w:r w:rsidRPr="42761941">
              <w:rPr>
                <w:rFonts w:eastAsia="Arial" w:cs="Arial"/>
                <w:b/>
                <w:bCs/>
              </w:rPr>
              <w:t>Written exam</w:t>
            </w:r>
          </w:p>
        </w:tc>
        <w:tc>
          <w:tcPr>
            <w:tcW w:w="495" w:type="dxa"/>
            <w:tcMar>
              <w:left w:w="108" w:type="dxa"/>
              <w:right w:w="108" w:type="dxa"/>
            </w:tcMar>
          </w:tcPr>
          <w:p w14:paraId="172EA44B" w14:textId="28508B75" w:rsidR="42761941" w:rsidRDefault="42761941" w:rsidP="42761941">
            <w:pPr>
              <w:jc w:val="both"/>
            </w:pPr>
            <w:r w:rsidRPr="42761941">
              <w:rPr>
                <w:rFonts w:eastAsia="Arial" w:cs="Arial"/>
              </w:rPr>
              <w:t>☐</w:t>
            </w:r>
          </w:p>
        </w:tc>
        <w:tc>
          <w:tcPr>
            <w:tcW w:w="2270" w:type="dxa"/>
            <w:tcMar>
              <w:left w:w="108" w:type="dxa"/>
              <w:right w:w="108" w:type="dxa"/>
            </w:tcMar>
          </w:tcPr>
          <w:p w14:paraId="31D96D61" w14:textId="66F2AB76" w:rsidR="42761941" w:rsidRDefault="42761941" w:rsidP="42761941">
            <w:pPr>
              <w:jc w:val="both"/>
            </w:pPr>
            <w:r w:rsidRPr="42761941">
              <w:rPr>
                <w:rFonts w:eastAsia="Arial" w:cs="Arial"/>
                <w:b/>
                <w:bCs/>
              </w:rPr>
              <w:t>Coursework</w:t>
            </w:r>
          </w:p>
        </w:tc>
        <w:tc>
          <w:tcPr>
            <w:tcW w:w="495" w:type="dxa"/>
            <w:tcMar>
              <w:left w:w="108" w:type="dxa"/>
              <w:right w:w="108" w:type="dxa"/>
            </w:tcMar>
          </w:tcPr>
          <w:p w14:paraId="2FF5D038" w14:textId="1CBA6C2A" w:rsidR="42761941" w:rsidRDefault="42761941" w:rsidP="42761941">
            <w:pPr>
              <w:jc w:val="both"/>
            </w:pPr>
            <w:r w:rsidRPr="42761941">
              <w:rPr>
                <w:rFonts w:eastAsia="Arial" w:cs="Arial"/>
              </w:rPr>
              <w:t>☒</w:t>
            </w:r>
          </w:p>
        </w:tc>
        <w:tc>
          <w:tcPr>
            <w:tcW w:w="2270" w:type="dxa"/>
            <w:tcMar>
              <w:left w:w="108" w:type="dxa"/>
              <w:right w:w="108" w:type="dxa"/>
            </w:tcMar>
          </w:tcPr>
          <w:p w14:paraId="014932FA" w14:textId="73C73463" w:rsidR="42761941" w:rsidRDefault="42761941" w:rsidP="42761941">
            <w:pPr>
              <w:jc w:val="both"/>
            </w:pPr>
            <w:r w:rsidRPr="42761941">
              <w:rPr>
                <w:rFonts w:eastAsia="Arial" w:cs="Arial"/>
                <w:b/>
                <w:bCs/>
              </w:rPr>
              <w:t>Practical</w:t>
            </w:r>
          </w:p>
        </w:tc>
      </w:tr>
    </w:tbl>
    <w:p w14:paraId="705175EF" w14:textId="08BF5CC4" w:rsidR="00CD642C" w:rsidRPr="002633D8" w:rsidRDefault="0ACD4E40">
      <w:pPr>
        <w:jc w:val="both"/>
      </w:pPr>
      <w:r w:rsidRPr="6AC74AA3">
        <w:rPr>
          <w:rFonts w:eastAsia="Arial" w:cs="Arial"/>
        </w:rPr>
        <w:t xml:space="preserve"> </w:t>
      </w:r>
    </w:p>
    <w:tbl>
      <w:tblPr>
        <w:tblStyle w:val="TableGrid"/>
        <w:tblW w:w="0" w:type="auto"/>
        <w:tblLayout w:type="fixed"/>
        <w:tblLook w:val="04A0" w:firstRow="1" w:lastRow="0" w:firstColumn="1" w:lastColumn="0" w:noHBand="0" w:noVBand="1"/>
      </w:tblPr>
      <w:tblGrid>
        <w:gridCol w:w="3072"/>
        <w:gridCol w:w="3751"/>
        <w:gridCol w:w="1472"/>
      </w:tblGrid>
      <w:tr w:rsidR="42761941" w14:paraId="3C1F02E6"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58800B4A" w14:textId="1D3FA4EC" w:rsidR="42761941" w:rsidRDefault="42761941" w:rsidP="42761941">
            <w:pPr>
              <w:jc w:val="center"/>
            </w:pPr>
            <w:r w:rsidRPr="42761941">
              <w:rPr>
                <w:rFonts w:eastAsia="Arial" w:cs="Arial"/>
                <w:b/>
                <w:bCs/>
              </w:rPr>
              <w:t>Mode of assessment</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4F936DAD" w14:textId="15815FF5" w:rsidR="42761941" w:rsidRDefault="42761941" w:rsidP="42761941">
            <w:pPr>
              <w:jc w:val="both"/>
            </w:pPr>
            <w:r w:rsidRPr="42761941">
              <w:rPr>
                <w:rFonts w:eastAsia="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672F9021" w14:textId="03ABEF9E" w:rsidR="42761941" w:rsidRDefault="42761941" w:rsidP="42761941">
            <w:pPr>
              <w:jc w:val="both"/>
            </w:pPr>
            <w:r w:rsidRPr="42761941">
              <w:rPr>
                <w:rFonts w:eastAsia="Arial" w:cs="Arial"/>
                <w:b/>
                <w:bCs/>
              </w:rPr>
              <w:t>Weighting</w:t>
            </w:r>
          </w:p>
        </w:tc>
      </w:tr>
      <w:tr w:rsidR="42761941" w14:paraId="3D6E9D14" w14:textId="77777777" w:rsidTr="6AC74AA3">
        <w:trPr>
          <w:trHeight w:val="300"/>
        </w:trPr>
        <w:tc>
          <w:tcPr>
            <w:tcW w:w="3072" w:type="dxa"/>
            <w:tcBorders>
              <w:top w:val="single" w:sz="8" w:space="0" w:color="auto"/>
              <w:left w:val="single" w:sz="8" w:space="0" w:color="auto"/>
              <w:bottom w:val="single" w:sz="8" w:space="0" w:color="auto"/>
              <w:right w:val="single" w:sz="8" w:space="0" w:color="auto"/>
            </w:tcBorders>
            <w:tcMar>
              <w:left w:w="108" w:type="dxa"/>
              <w:right w:w="108" w:type="dxa"/>
            </w:tcMar>
          </w:tcPr>
          <w:p w14:paraId="29E152CE" w14:textId="16B875A7" w:rsidR="42761941" w:rsidRDefault="42761941" w:rsidP="42761941">
            <w:pPr>
              <w:jc w:val="center"/>
              <w:rPr>
                <w:rFonts w:eastAsia="Arial" w:cs="Arial"/>
              </w:rPr>
            </w:pPr>
            <w:r w:rsidRPr="6AC74AA3">
              <w:rPr>
                <w:rFonts w:eastAsia="Arial" w:cs="Arial"/>
              </w:rPr>
              <w:t>Poster Presentation</w:t>
            </w:r>
          </w:p>
        </w:tc>
        <w:tc>
          <w:tcPr>
            <w:tcW w:w="3751" w:type="dxa"/>
            <w:tcBorders>
              <w:top w:val="single" w:sz="8" w:space="0" w:color="auto"/>
              <w:left w:val="single" w:sz="8" w:space="0" w:color="auto"/>
              <w:bottom w:val="single" w:sz="8" w:space="0" w:color="auto"/>
              <w:right w:val="single" w:sz="8" w:space="0" w:color="auto"/>
            </w:tcBorders>
            <w:tcMar>
              <w:left w:w="108" w:type="dxa"/>
              <w:right w:w="108" w:type="dxa"/>
            </w:tcMar>
          </w:tcPr>
          <w:p w14:paraId="1BB95DF4" w14:textId="1D469F99" w:rsidR="42761941" w:rsidRDefault="42761941" w:rsidP="42761941">
            <w:pPr>
              <w:jc w:val="both"/>
              <w:rPr>
                <w:rFonts w:eastAsia="Arial" w:cs="Arial"/>
              </w:rPr>
            </w:pPr>
            <w:r w:rsidRPr="6AC74AA3">
              <w:rPr>
                <w:rFonts w:eastAsia="Arial" w:cs="Arial"/>
              </w:rPr>
              <w:t>20 minutes</w:t>
            </w:r>
          </w:p>
          <w:p w14:paraId="007445FF" w14:textId="74E87A8B" w:rsidR="42761941" w:rsidRDefault="42761941" w:rsidP="42761941">
            <w:pPr>
              <w:jc w:val="both"/>
              <w:rPr>
                <w:rFonts w:eastAsia="Arial" w:cs="Arial"/>
              </w:rPr>
            </w:pPr>
            <w:r w:rsidRPr="6AC74AA3">
              <w:rPr>
                <w:rFonts w:eastAsia="Arial" w:cs="Arial"/>
              </w:rPr>
              <w:t xml:space="preserve"> </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54332A00" w14:textId="5564EC88" w:rsidR="42761941" w:rsidRDefault="42761941" w:rsidP="42761941">
            <w:pPr>
              <w:jc w:val="both"/>
            </w:pPr>
            <w:r w:rsidRPr="42761941">
              <w:rPr>
                <w:rFonts w:eastAsia="Arial" w:cs="Arial"/>
              </w:rPr>
              <w:t>100%</w:t>
            </w:r>
          </w:p>
        </w:tc>
      </w:tr>
    </w:tbl>
    <w:p w14:paraId="3899B642" w14:textId="01CC8A31" w:rsidR="00CD642C" w:rsidRPr="002633D8" w:rsidRDefault="0ACD4E40">
      <w:pPr>
        <w:jc w:val="both"/>
      </w:pPr>
      <w:r w:rsidRPr="6AC74AA3">
        <w:rPr>
          <w:rFonts w:eastAsia="Arial" w:cs="Arial"/>
        </w:rPr>
        <w:t xml:space="preserve"> </w:t>
      </w:r>
    </w:p>
    <w:p w14:paraId="2D14AF25" w14:textId="0AF1E86B" w:rsidR="00CD642C" w:rsidRPr="002633D8" w:rsidRDefault="0ACD4E40">
      <w:pPr>
        <w:jc w:val="both"/>
      </w:pPr>
      <w:r w:rsidRPr="6AC74AA3">
        <w:rPr>
          <w:rFonts w:eastAsia="Arial" w:cs="Arial"/>
          <w:b/>
          <w:bCs/>
        </w:rPr>
        <w:t>Assessment Summary</w:t>
      </w:r>
    </w:p>
    <w:tbl>
      <w:tblPr>
        <w:tblStyle w:val="TableGrid"/>
        <w:tblW w:w="0" w:type="auto"/>
        <w:tblLayout w:type="fixed"/>
        <w:tblLook w:val="04A0" w:firstRow="1" w:lastRow="0" w:firstColumn="1" w:lastColumn="0" w:noHBand="0" w:noVBand="1"/>
      </w:tblPr>
      <w:tblGrid>
        <w:gridCol w:w="3255"/>
        <w:gridCol w:w="1845"/>
      </w:tblGrid>
      <w:tr w:rsidR="42761941" w14:paraId="58269D1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A8DC9A8" w14:textId="1601FBB8" w:rsidR="42761941" w:rsidRDefault="42761941" w:rsidP="42761941">
            <w:pPr>
              <w:jc w:val="both"/>
            </w:pPr>
            <w:r w:rsidRPr="42761941">
              <w:rPr>
                <w:rFonts w:eastAsia="Arial" w:cs="Arial"/>
                <w:b/>
                <w:bCs/>
              </w:rPr>
              <w:t>Activity type</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1D18C29A" w14:textId="5FB72C60" w:rsidR="42761941" w:rsidRDefault="42761941" w:rsidP="42761941">
            <w:pPr>
              <w:jc w:val="center"/>
            </w:pPr>
            <w:r w:rsidRPr="42761941">
              <w:rPr>
                <w:rFonts w:eastAsia="Arial" w:cs="Arial"/>
                <w:b/>
                <w:bCs/>
              </w:rPr>
              <w:t>Percentage</w:t>
            </w:r>
          </w:p>
        </w:tc>
      </w:tr>
      <w:tr w:rsidR="42761941" w14:paraId="4A7C7931"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7E155B31" w14:textId="16FA0967" w:rsidR="42761941" w:rsidRDefault="42761941" w:rsidP="42761941">
            <w:pPr>
              <w:jc w:val="both"/>
            </w:pPr>
            <w:r w:rsidRPr="42761941">
              <w:rPr>
                <w:rFonts w:eastAsia="Arial" w:cs="Arial"/>
              </w:rPr>
              <w:t>Written exam</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34D75A98" w14:textId="27C084D7" w:rsidR="42761941" w:rsidRDefault="42761941" w:rsidP="42761941">
            <w:pPr>
              <w:jc w:val="center"/>
            </w:pPr>
            <w:r w:rsidRPr="6AC74AA3">
              <w:rPr>
                <w:rFonts w:eastAsia="Arial" w:cs="Arial"/>
              </w:rPr>
              <w:t xml:space="preserve"> </w:t>
            </w:r>
          </w:p>
        </w:tc>
      </w:tr>
      <w:tr w:rsidR="42761941" w14:paraId="653803EE"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2C04F4DD" w14:textId="0977F549" w:rsidR="42761941" w:rsidRDefault="42761941" w:rsidP="42761941">
            <w:pPr>
              <w:jc w:val="both"/>
            </w:pPr>
            <w:r w:rsidRPr="42761941">
              <w:rPr>
                <w:rFonts w:eastAsia="Arial" w:cs="Arial"/>
              </w:rPr>
              <w:t>Coursework</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AEA8AA5" w14:textId="21D6FE26" w:rsidR="42761941" w:rsidRDefault="42761941" w:rsidP="42761941">
            <w:pPr>
              <w:jc w:val="center"/>
            </w:pPr>
            <w:r w:rsidRPr="6AC74AA3">
              <w:rPr>
                <w:rFonts w:eastAsia="Arial" w:cs="Arial"/>
              </w:rPr>
              <w:t xml:space="preserve"> </w:t>
            </w:r>
          </w:p>
        </w:tc>
      </w:tr>
      <w:tr w:rsidR="42761941" w14:paraId="5DE07FE5"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4448874B" w14:textId="4541564D" w:rsidR="42761941" w:rsidRDefault="42761941" w:rsidP="42761941">
            <w:pPr>
              <w:jc w:val="both"/>
            </w:pPr>
            <w:r w:rsidRPr="42761941">
              <w:rPr>
                <w:rFonts w:eastAsia="Arial" w:cs="Arial"/>
              </w:rPr>
              <w:t>Practical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76FAC923" w14:textId="28BDB1FF" w:rsidR="42761941" w:rsidRDefault="42761941" w:rsidP="42761941">
            <w:pPr>
              <w:jc w:val="center"/>
            </w:pPr>
            <w:r w:rsidRPr="42761941">
              <w:rPr>
                <w:rFonts w:eastAsia="Arial" w:cs="Arial"/>
              </w:rPr>
              <w:t>100%</w:t>
            </w:r>
          </w:p>
        </w:tc>
      </w:tr>
      <w:tr w:rsidR="42761941" w14:paraId="5E120FCD" w14:textId="77777777" w:rsidTr="6AC74AA3">
        <w:trPr>
          <w:trHeight w:val="300"/>
        </w:trPr>
        <w:tc>
          <w:tcPr>
            <w:tcW w:w="3255" w:type="dxa"/>
            <w:tcBorders>
              <w:top w:val="single" w:sz="8" w:space="0" w:color="auto"/>
              <w:left w:val="single" w:sz="8" w:space="0" w:color="auto"/>
              <w:bottom w:val="single" w:sz="8" w:space="0" w:color="auto"/>
              <w:right w:val="single" w:sz="8" w:space="0" w:color="auto"/>
            </w:tcBorders>
            <w:tcMar>
              <w:left w:w="108" w:type="dxa"/>
              <w:right w:w="108" w:type="dxa"/>
            </w:tcMar>
          </w:tcPr>
          <w:p w14:paraId="1E072D9F" w14:textId="74F05158" w:rsidR="42761941" w:rsidRDefault="42761941" w:rsidP="42761941">
            <w:pPr>
              <w:jc w:val="both"/>
            </w:pPr>
            <w:r w:rsidRPr="42761941">
              <w:rPr>
                <w:rFonts w:eastAsia="Arial" w:cs="Arial"/>
                <w:b/>
                <w:bCs/>
              </w:rPr>
              <w:t>TOTAL</w:t>
            </w:r>
          </w:p>
        </w:tc>
        <w:tc>
          <w:tcPr>
            <w:tcW w:w="1845" w:type="dxa"/>
            <w:tcBorders>
              <w:top w:val="single" w:sz="8" w:space="0" w:color="auto"/>
              <w:left w:val="single" w:sz="8" w:space="0" w:color="auto"/>
              <w:bottom w:val="single" w:sz="8" w:space="0" w:color="auto"/>
              <w:right w:val="single" w:sz="8" w:space="0" w:color="auto"/>
            </w:tcBorders>
            <w:tcMar>
              <w:left w:w="108" w:type="dxa"/>
              <w:right w:w="108" w:type="dxa"/>
            </w:tcMar>
          </w:tcPr>
          <w:p w14:paraId="5CDEC959" w14:textId="30E9B696" w:rsidR="42761941" w:rsidRDefault="42761941" w:rsidP="42761941">
            <w:pPr>
              <w:jc w:val="center"/>
            </w:pPr>
            <w:r w:rsidRPr="42761941">
              <w:rPr>
                <w:rFonts w:eastAsia="Arial" w:cs="Arial"/>
                <w:b/>
                <w:bCs/>
              </w:rPr>
              <w:t>100%</w:t>
            </w:r>
          </w:p>
        </w:tc>
      </w:tr>
    </w:tbl>
    <w:p w14:paraId="31C87F18" w14:textId="37BAA967" w:rsidR="00CD642C" w:rsidRPr="002633D8" w:rsidRDefault="0ACD4E40">
      <w:pPr>
        <w:jc w:val="both"/>
      </w:pPr>
      <w:r w:rsidRPr="6AC74AA3">
        <w:rPr>
          <w:rFonts w:eastAsia="Arial" w:cs="Arial"/>
        </w:rPr>
        <w:t xml:space="preserve"> </w:t>
      </w:r>
    </w:p>
    <w:p w14:paraId="3AEF81F1" w14:textId="53E4A0D5" w:rsidR="00CD642C" w:rsidRPr="002633D8" w:rsidRDefault="0ACD4E40">
      <w:pPr>
        <w:jc w:val="both"/>
      </w:pPr>
      <w:r w:rsidRPr="6AC74AA3">
        <w:rPr>
          <w:rFonts w:eastAsia="Arial" w:cs="Arial"/>
          <w:color w:val="000000" w:themeColor="text1"/>
        </w:rPr>
        <w:t>This module is part of a degree programme which is professionally endorsed by ETS Cymru.</w:t>
      </w:r>
    </w:p>
    <w:p w14:paraId="698845B1" w14:textId="5A5BD5D9" w:rsidR="00CD642C" w:rsidRPr="002633D8" w:rsidRDefault="0ACD4E40">
      <w:pPr>
        <w:jc w:val="both"/>
      </w:pPr>
      <w:r w:rsidRPr="6AC74AA3">
        <w:rPr>
          <w:rFonts w:eastAsia="Arial" w:cs="Arial"/>
          <w:color w:val="000000" w:themeColor="text1"/>
        </w:rPr>
        <w:t xml:space="preserve"> </w:t>
      </w:r>
    </w:p>
    <w:p w14:paraId="1EB63250" w14:textId="7A07DC54" w:rsidR="00CD642C" w:rsidRPr="002633D8" w:rsidRDefault="0ACD4E40">
      <w:pPr>
        <w:jc w:val="both"/>
      </w:pPr>
      <w:r w:rsidRPr="6AC74AA3">
        <w:rPr>
          <w:rFonts w:eastAsia="Arial" w:cs="Arial"/>
          <w:b/>
          <w:bCs/>
        </w:rPr>
        <w:t>INDICATIVE READING LIST</w:t>
      </w:r>
    </w:p>
    <w:p w14:paraId="2B0F039F" w14:textId="71B5531C" w:rsidR="00CD642C" w:rsidRPr="002633D8" w:rsidRDefault="0ACD4E40">
      <w:pPr>
        <w:jc w:val="both"/>
      </w:pPr>
      <w:r w:rsidRPr="6AC74AA3">
        <w:rPr>
          <w:rFonts w:eastAsia="Arial" w:cs="Arial"/>
          <w:b/>
          <w:bCs/>
        </w:rPr>
        <w:t xml:space="preserve"> </w:t>
      </w:r>
    </w:p>
    <w:tbl>
      <w:tblPr>
        <w:tblStyle w:val="TableGrid"/>
        <w:tblW w:w="8295" w:type="dxa"/>
        <w:tblLayout w:type="fixed"/>
        <w:tblLook w:val="04A0" w:firstRow="1" w:lastRow="0" w:firstColumn="1" w:lastColumn="0" w:noHBand="0" w:noVBand="1"/>
      </w:tblPr>
      <w:tblGrid>
        <w:gridCol w:w="1689"/>
        <w:gridCol w:w="5051"/>
        <w:gridCol w:w="1555"/>
      </w:tblGrid>
      <w:tr w:rsidR="42761941" w14:paraId="20618A72"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5CF56A5" w14:textId="7D3AB50D" w:rsidR="42761941" w:rsidRDefault="42761941" w:rsidP="42761941">
            <w:pPr>
              <w:tabs>
                <w:tab w:val="left" w:pos="0"/>
                <w:tab w:val="left" w:pos="720"/>
                <w:tab w:val="left" w:pos="1440"/>
              </w:tabs>
              <w:jc w:val="both"/>
            </w:pPr>
            <w:r w:rsidRPr="42761941">
              <w:rPr>
                <w:rFonts w:eastAsia="Arial" w:cs="Arial"/>
                <w:b/>
                <w:bCs/>
                <w:color w:val="000000" w:themeColor="text1"/>
              </w:rPr>
              <w:t>Module Code</w:t>
            </w:r>
          </w:p>
        </w:tc>
        <w:tc>
          <w:tcPr>
            <w:tcW w:w="660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2883D18" w14:textId="7F5F3F93" w:rsidR="42761941" w:rsidRDefault="42761941" w:rsidP="42761941">
            <w:pPr>
              <w:tabs>
                <w:tab w:val="left" w:pos="0"/>
                <w:tab w:val="left" w:pos="720"/>
                <w:tab w:val="left" w:pos="1440"/>
              </w:tabs>
              <w:jc w:val="both"/>
            </w:pPr>
            <w:r w:rsidRPr="42761941">
              <w:rPr>
                <w:rFonts w:eastAsia="Arial" w:cs="Arial"/>
                <w:b/>
                <w:bCs/>
              </w:rPr>
              <w:t>ECYW4010</w:t>
            </w:r>
          </w:p>
        </w:tc>
      </w:tr>
      <w:tr w:rsidR="42761941" w14:paraId="74535B4B"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9589DA7" w14:textId="6DC36D74" w:rsidR="42761941" w:rsidRDefault="42761941" w:rsidP="42761941">
            <w:pPr>
              <w:tabs>
                <w:tab w:val="left" w:pos="0"/>
                <w:tab w:val="left" w:pos="720"/>
                <w:tab w:val="left" w:pos="1440"/>
              </w:tabs>
              <w:jc w:val="both"/>
            </w:pPr>
            <w:r w:rsidRPr="42761941">
              <w:rPr>
                <w:rFonts w:eastAsia="Arial" w:cs="Arial"/>
                <w:b/>
                <w:bCs/>
                <w:color w:val="000000" w:themeColor="text1"/>
              </w:rPr>
              <w:t>Module Title</w:t>
            </w:r>
          </w:p>
        </w:tc>
        <w:tc>
          <w:tcPr>
            <w:tcW w:w="660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65964D8" w14:textId="75860604" w:rsidR="42761941" w:rsidRDefault="42761941" w:rsidP="42761941">
            <w:pPr>
              <w:tabs>
                <w:tab w:val="left" w:pos="0"/>
                <w:tab w:val="left" w:pos="720"/>
                <w:tab w:val="left" w:pos="1440"/>
              </w:tabs>
              <w:jc w:val="both"/>
            </w:pPr>
            <w:r w:rsidRPr="42761941">
              <w:rPr>
                <w:rFonts w:eastAsia="Arial" w:cs="Arial"/>
                <w:b/>
                <w:bCs/>
              </w:rPr>
              <w:t>Young People and Society 1: Advocacy, Empowerment, Participation and Rights</w:t>
            </w:r>
          </w:p>
        </w:tc>
      </w:tr>
      <w:tr w:rsidR="42761941" w14:paraId="051AB6A3"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B2AC0F8" w14:textId="681F4AA1" w:rsidR="42761941" w:rsidRDefault="42761941" w:rsidP="42761941">
            <w:pPr>
              <w:tabs>
                <w:tab w:val="left" w:pos="0"/>
                <w:tab w:val="left" w:pos="720"/>
                <w:tab w:val="left" w:pos="1440"/>
              </w:tabs>
              <w:jc w:val="both"/>
            </w:pPr>
            <w:r w:rsidRPr="42761941">
              <w:rPr>
                <w:rFonts w:eastAsia="Arial" w:cs="Arial"/>
                <w:b/>
                <w:bCs/>
                <w:color w:val="000000" w:themeColor="text1"/>
              </w:rPr>
              <w:t>Classification</w:t>
            </w:r>
          </w:p>
        </w:tc>
        <w:tc>
          <w:tcPr>
            <w:tcW w:w="505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054718C" w14:textId="69926197" w:rsidR="42761941" w:rsidRDefault="42761941" w:rsidP="42761941">
            <w:pPr>
              <w:tabs>
                <w:tab w:val="left" w:pos="0"/>
                <w:tab w:val="left" w:pos="720"/>
                <w:tab w:val="left" w:pos="1440"/>
              </w:tabs>
              <w:jc w:val="both"/>
            </w:pPr>
            <w:r w:rsidRPr="42761941">
              <w:rPr>
                <w:rFonts w:eastAsia="Arial" w:cs="Arial"/>
                <w:b/>
                <w:bCs/>
                <w:color w:val="000000" w:themeColor="text1"/>
              </w:rPr>
              <w:t>Reading List entry</w:t>
            </w:r>
          </w:p>
        </w:tc>
        <w:tc>
          <w:tcPr>
            <w:tcW w:w="1555"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4A5471A" w14:textId="20FB99A8" w:rsidR="42761941" w:rsidRDefault="42761941" w:rsidP="42761941">
            <w:pPr>
              <w:tabs>
                <w:tab w:val="left" w:pos="0"/>
                <w:tab w:val="left" w:pos="720"/>
                <w:tab w:val="left" w:pos="1440"/>
              </w:tabs>
              <w:jc w:val="both"/>
            </w:pPr>
            <w:r w:rsidRPr="42761941">
              <w:rPr>
                <w:rFonts w:eastAsia="Arial" w:cs="Arial"/>
                <w:b/>
                <w:bCs/>
                <w:color w:val="000000" w:themeColor="text1"/>
              </w:rPr>
              <w:t>Electronic*</w:t>
            </w:r>
          </w:p>
        </w:tc>
      </w:tr>
      <w:tr w:rsidR="42761941" w14:paraId="0F00D7FD"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6680FA1C" w14:textId="44337664" w:rsidR="42761941" w:rsidRDefault="42761941" w:rsidP="6AC74AA3">
            <w:pPr>
              <w:tabs>
                <w:tab w:val="left" w:pos="720"/>
                <w:tab w:val="left" w:pos="1440"/>
              </w:tabs>
              <w:jc w:val="both"/>
              <w:rPr>
                <w:rFonts w:eastAsia="Arial" w:cs="Arial"/>
              </w:rPr>
            </w:pPr>
            <w:proofErr w:type="spellStart"/>
            <w:r w:rsidRPr="6AC74AA3">
              <w:rPr>
                <w:rFonts w:eastAsia="Arial" w:cs="Arial"/>
              </w:rPr>
              <w:t>Essetial</w:t>
            </w:r>
            <w:proofErr w:type="spellEnd"/>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5B3C17F6" w14:textId="21853277" w:rsidR="42761941" w:rsidRDefault="42761941" w:rsidP="42761941">
            <w:pPr>
              <w:jc w:val="both"/>
            </w:pPr>
            <w:r w:rsidRPr="42761941">
              <w:rPr>
                <w:rFonts w:eastAsia="Arial" w:cs="Arial"/>
              </w:rPr>
              <w:t xml:space="preserve">Franklin, B. (ed) (2002) </w:t>
            </w:r>
            <w:r w:rsidRPr="42761941">
              <w:rPr>
                <w:rFonts w:eastAsia="Arial" w:cs="Arial"/>
                <w:i/>
                <w:iCs/>
              </w:rPr>
              <w:t xml:space="preserve">The New Handbook of Children’s Rights. </w:t>
            </w:r>
            <w:r w:rsidRPr="42761941">
              <w:rPr>
                <w:rFonts w:eastAsia="Arial" w:cs="Arial"/>
              </w:rPr>
              <w:t xml:space="preserve">London: Routledge.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78AFE304" w14:textId="33FB5418" w:rsidR="42761941" w:rsidRDefault="42761941" w:rsidP="42761941">
            <w:pPr>
              <w:jc w:val="center"/>
            </w:pPr>
            <w:r w:rsidRPr="42761941">
              <w:rPr>
                <w:rFonts w:eastAsia="Arial" w:cs="Arial"/>
              </w:rPr>
              <w:t>☐</w:t>
            </w:r>
          </w:p>
        </w:tc>
      </w:tr>
      <w:tr w:rsidR="42761941" w14:paraId="4D80A58F"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79C1D817" w14:textId="0FE8EDE3" w:rsidR="42761941" w:rsidRDefault="42761941" w:rsidP="42761941">
            <w:pPr>
              <w:tabs>
                <w:tab w:val="left" w:pos="0"/>
                <w:tab w:val="left" w:pos="720"/>
                <w:tab w:val="left" w:pos="1440"/>
              </w:tabs>
              <w:jc w:val="both"/>
            </w:pPr>
            <w:r w:rsidRPr="42761941">
              <w:rPr>
                <w:rFonts w:eastAsia="Arial" w:cs="Arial"/>
              </w:rPr>
              <w:t>Essential</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365A86C6" w14:textId="18DA6761" w:rsidR="42761941" w:rsidRDefault="42761941" w:rsidP="42761941">
            <w:pPr>
              <w:jc w:val="both"/>
            </w:pPr>
            <w:r w:rsidRPr="42761941">
              <w:rPr>
                <w:rFonts w:eastAsia="Arial" w:cs="Arial"/>
              </w:rPr>
              <w:t xml:space="preserve">Jones, P. &amp; Welsh, S. (2010) </w:t>
            </w:r>
            <w:r w:rsidRPr="42761941">
              <w:rPr>
                <w:rFonts w:eastAsia="Arial" w:cs="Arial"/>
                <w:i/>
                <w:iCs/>
              </w:rPr>
              <w:t xml:space="preserve">Rethinking Children’s Rights: Attitudes in Contemporary Society. </w:t>
            </w:r>
            <w:r w:rsidRPr="42761941">
              <w:rPr>
                <w:rFonts w:eastAsia="Arial" w:cs="Arial"/>
              </w:rPr>
              <w:t>London: Bloomsbury.</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9D41776" w14:textId="175E2E4B" w:rsidR="42761941" w:rsidRDefault="42761941" w:rsidP="42761941">
            <w:pPr>
              <w:jc w:val="center"/>
            </w:pPr>
            <w:r w:rsidRPr="42761941">
              <w:rPr>
                <w:rFonts w:eastAsia="Arial" w:cs="Arial"/>
              </w:rPr>
              <w:t>☐</w:t>
            </w:r>
          </w:p>
        </w:tc>
      </w:tr>
      <w:tr w:rsidR="42761941" w14:paraId="20718CC6"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0131A779" w14:textId="4E95C599" w:rsidR="42761941" w:rsidRDefault="42761941" w:rsidP="42761941">
            <w:pPr>
              <w:tabs>
                <w:tab w:val="left" w:pos="0"/>
                <w:tab w:val="left" w:pos="720"/>
                <w:tab w:val="left" w:pos="1440"/>
              </w:tabs>
              <w:jc w:val="both"/>
            </w:pPr>
            <w:r w:rsidRPr="42761941">
              <w:rPr>
                <w:rFonts w:eastAsia="Arial" w:cs="Arial"/>
              </w:rPr>
              <w:t>Essential</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5F276BF2" w14:textId="0D1A1668" w:rsidR="42761941" w:rsidRDefault="42761941" w:rsidP="42761941">
            <w:pPr>
              <w:jc w:val="both"/>
            </w:pPr>
            <w:r w:rsidRPr="42761941">
              <w:rPr>
                <w:rFonts w:eastAsia="Arial" w:cs="Arial"/>
              </w:rPr>
              <w:t xml:space="preserve">Jones, P. &amp; Walker. G. (2011) </w:t>
            </w:r>
            <w:r w:rsidRPr="42761941">
              <w:rPr>
                <w:rFonts w:eastAsia="Arial" w:cs="Arial"/>
                <w:i/>
                <w:iCs/>
              </w:rPr>
              <w:t xml:space="preserve">Children’s Rights in Practice. </w:t>
            </w:r>
            <w:r w:rsidRPr="42761941">
              <w:rPr>
                <w:rFonts w:eastAsia="Arial" w:cs="Arial"/>
              </w:rPr>
              <w:t>London: Sage Publications Ltd.</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635859A" w14:textId="755641A5" w:rsidR="42761941" w:rsidRDefault="42761941" w:rsidP="42761941">
            <w:pPr>
              <w:jc w:val="center"/>
            </w:pPr>
            <w:r w:rsidRPr="42761941">
              <w:rPr>
                <w:rFonts w:eastAsia="Arial" w:cs="Arial"/>
              </w:rPr>
              <w:t>☐</w:t>
            </w:r>
          </w:p>
        </w:tc>
      </w:tr>
      <w:tr w:rsidR="42761941" w14:paraId="2939FE8A"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22781328" w14:textId="4C86D387" w:rsidR="42761941" w:rsidRDefault="42761941" w:rsidP="42761941">
            <w:pPr>
              <w:tabs>
                <w:tab w:val="left" w:pos="0"/>
                <w:tab w:val="left" w:pos="720"/>
                <w:tab w:val="left" w:pos="1440"/>
              </w:tabs>
              <w:jc w:val="both"/>
            </w:pPr>
            <w:r w:rsidRPr="42761941">
              <w:rPr>
                <w:rFonts w:eastAsia="Arial" w:cs="Arial"/>
              </w:rPr>
              <w:t>Essential</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70F5F395" w14:textId="246417A1" w:rsidR="42761941" w:rsidRDefault="42761941" w:rsidP="42761941">
            <w:pPr>
              <w:jc w:val="both"/>
            </w:pPr>
            <w:r w:rsidRPr="42761941">
              <w:rPr>
                <w:rFonts w:eastAsia="Arial" w:cs="Arial"/>
              </w:rPr>
              <w:t xml:space="preserve">Essential Mallika, K. (ed) (2014) </w:t>
            </w:r>
            <w:r w:rsidRPr="42761941">
              <w:rPr>
                <w:rFonts w:eastAsia="Arial" w:cs="Arial"/>
                <w:i/>
                <w:iCs/>
              </w:rPr>
              <w:t xml:space="preserve">Children’s Rights 0-8: Promoting participation in education and care. </w:t>
            </w:r>
            <w:r w:rsidRPr="42761941">
              <w:rPr>
                <w:rFonts w:eastAsia="Arial" w:cs="Arial"/>
              </w:rPr>
              <w:t>London: Routledge.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E967DE6" w14:textId="722D83DD" w:rsidR="42761941" w:rsidRDefault="42761941" w:rsidP="42761941">
            <w:pPr>
              <w:jc w:val="center"/>
            </w:pPr>
            <w:r w:rsidRPr="42761941">
              <w:rPr>
                <w:rFonts w:eastAsia="Arial" w:cs="Arial"/>
              </w:rPr>
              <w:t>☐</w:t>
            </w:r>
          </w:p>
          <w:p w14:paraId="540C0774" w14:textId="66C0B136" w:rsidR="42761941" w:rsidRDefault="42761941" w:rsidP="42761941">
            <w:pPr>
              <w:jc w:val="center"/>
            </w:pPr>
            <w:r w:rsidRPr="6AC74AA3">
              <w:rPr>
                <w:rFonts w:eastAsia="Arial" w:cs="Arial"/>
              </w:rPr>
              <w:t xml:space="preserve"> </w:t>
            </w:r>
          </w:p>
        </w:tc>
      </w:tr>
      <w:tr w:rsidR="42761941" w14:paraId="3B504F64"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78804297" w14:textId="09127D71" w:rsidR="42761941" w:rsidRDefault="42761941" w:rsidP="42761941">
            <w:pPr>
              <w:tabs>
                <w:tab w:val="left" w:pos="0"/>
                <w:tab w:val="left" w:pos="720"/>
                <w:tab w:val="left" w:pos="1440"/>
              </w:tabs>
              <w:jc w:val="both"/>
            </w:pPr>
            <w:r w:rsidRPr="42761941">
              <w:rPr>
                <w:rFonts w:eastAsia="Arial" w:cs="Arial"/>
              </w:rPr>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7F1A104F" w14:textId="0ABDA6E5" w:rsidR="42761941" w:rsidRDefault="42761941" w:rsidP="42761941">
            <w:pPr>
              <w:tabs>
                <w:tab w:val="left" w:pos="720"/>
                <w:tab w:val="left" w:pos="1440"/>
                <w:tab w:val="left" w:pos="2160"/>
                <w:tab w:val="left" w:pos="2880"/>
              </w:tabs>
              <w:jc w:val="both"/>
            </w:pPr>
            <w:r w:rsidRPr="6AC74AA3">
              <w:rPr>
                <w:rFonts w:eastAsia="Arial" w:cs="Arial"/>
              </w:rPr>
              <w:t xml:space="preserve">Welsh Assembly Government (2004) </w:t>
            </w:r>
            <w:r w:rsidRPr="6AC74AA3">
              <w:rPr>
                <w:rFonts w:eastAsia="Arial" w:cs="Arial"/>
                <w:i/>
                <w:iCs/>
              </w:rPr>
              <w:t xml:space="preserve">Rights to Action. </w:t>
            </w:r>
            <w:r w:rsidRPr="6AC74AA3">
              <w:rPr>
                <w:rFonts w:eastAsia="Arial" w:cs="Arial"/>
              </w:rPr>
              <w:t xml:space="preserve">Cardiff: Welsh Assembly Government. Available at </w:t>
            </w:r>
            <w:r w:rsidRPr="6AC74AA3">
              <w:rPr>
                <w:rFonts w:eastAsia="Arial" w:cs="Arial"/>
                <w:color w:val="0000FF"/>
                <w:u w:val="single"/>
              </w:rPr>
              <w:t>http://wales.gov.uk/docs/caecd/publications/090415rightstoactionen.pdf</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518B8EE" w14:textId="3225CBF9" w:rsidR="42761941" w:rsidRDefault="42761941" w:rsidP="42761941">
            <w:pPr>
              <w:jc w:val="center"/>
            </w:pPr>
            <w:r w:rsidRPr="42761941">
              <w:rPr>
                <w:rFonts w:eastAsia="Arial" w:cs="Arial"/>
              </w:rPr>
              <w:t>☐</w:t>
            </w:r>
          </w:p>
        </w:tc>
      </w:tr>
      <w:tr w:rsidR="42761941" w14:paraId="2036DC65"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55BA1535" w14:textId="7A9FDE7F" w:rsidR="42761941" w:rsidRDefault="42761941" w:rsidP="42761941">
            <w:pPr>
              <w:tabs>
                <w:tab w:val="left" w:pos="0"/>
                <w:tab w:val="left" w:pos="720"/>
                <w:tab w:val="left" w:pos="1440"/>
              </w:tabs>
              <w:jc w:val="both"/>
            </w:pPr>
            <w:r w:rsidRPr="42761941">
              <w:rPr>
                <w:rFonts w:eastAsia="Arial" w:cs="Arial"/>
              </w:rPr>
              <w:lastRenderedPageBreak/>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01190198" w14:textId="1C1F92B0" w:rsidR="42761941" w:rsidRDefault="42761941" w:rsidP="42761941">
            <w:pPr>
              <w:jc w:val="both"/>
            </w:pPr>
            <w:r w:rsidRPr="42761941">
              <w:rPr>
                <w:rFonts w:eastAsia="Arial" w:cs="Arial"/>
                <w:color w:val="000000" w:themeColor="text1"/>
              </w:rPr>
              <w:t xml:space="preserve">Alderson, P. (2008) </w:t>
            </w:r>
            <w:r w:rsidRPr="42761941">
              <w:rPr>
                <w:rFonts w:eastAsia="Arial" w:cs="Arial"/>
                <w:i/>
                <w:iCs/>
                <w:color w:val="000000" w:themeColor="text1"/>
              </w:rPr>
              <w:t xml:space="preserve">Young Children’s Rights: Exploring Beliefs, Principles and Practice. </w:t>
            </w:r>
            <w:r w:rsidRPr="42761941">
              <w:rPr>
                <w:rFonts w:eastAsia="Arial" w:cs="Arial"/>
                <w:color w:val="000000" w:themeColor="text1"/>
              </w:rPr>
              <w:t>London: Jessica Kingsley Publications.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3492E39" w14:textId="080CE277" w:rsidR="42761941" w:rsidRDefault="42761941" w:rsidP="42761941">
            <w:pPr>
              <w:jc w:val="center"/>
            </w:pPr>
            <w:r w:rsidRPr="42761941">
              <w:rPr>
                <w:rFonts w:eastAsia="Arial" w:cs="Arial"/>
              </w:rPr>
              <w:t>☐</w:t>
            </w:r>
          </w:p>
        </w:tc>
      </w:tr>
      <w:tr w:rsidR="42761941" w14:paraId="63D156F1"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142F8B3F" w14:textId="223FBB0E" w:rsidR="42761941" w:rsidRDefault="42761941" w:rsidP="42761941">
            <w:pPr>
              <w:tabs>
                <w:tab w:val="left" w:pos="0"/>
                <w:tab w:val="left" w:pos="720"/>
                <w:tab w:val="left" w:pos="1440"/>
              </w:tabs>
              <w:jc w:val="both"/>
            </w:pPr>
            <w:r w:rsidRPr="42761941">
              <w:rPr>
                <w:rFonts w:eastAsia="Arial" w:cs="Arial"/>
              </w:rPr>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6027ADD3" w14:textId="15028EB7" w:rsidR="42761941" w:rsidRDefault="42761941" w:rsidP="42761941">
            <w:pPr>
              <w:jc w:val="both"/>
            </w:pPr>
            <w:r w:rsidRPr="42761941">
              <w:rPr>
                <w:rFonts w:eastAsia="Arial" w:cs="Arial"/>
              </w:rPr>
              <w:t xml:space="preserve">Boylan, J. &amp; Dalrymple, J. (2009) </w:t>
            </w:r>
            <w:r w:rsidRPr="42761941">
              <w:rPr>
                <w:rFonts w:eastAsia="Arial" w:cs="Arial"/>
                <w:i/>
                <w:iCs/>
              </w:rPr>
              <w:t>Understanding Advocacy</w:t>
            </w:r>
          </w:p>
          <w:p w14:paraId="1304BED0" w14:textId="289216E9" w:rsidR="42761941" w:rsidRDefault="42761941" w:rsidP="42761941">
            <w:pPr>
              <w:jc w:val="both"/>
            </w:pPr>
            <w:r w:rsidRPr="42761941">
              <w:rPr>
                <w:rFonts w:eastAsia="Arial" w:cs="Arial"/>
                <w:i/>
                <w:iCs/>
              </w:rPr>
              <w:t xml:space="preserve">for Children and Young People. </w:t>
            </w:r>
            <w:r w:rsidRPr="42761941">
              <w:rPr>
                <w:rFonts w:eastAsia="Arial" w:cs="Arial"/>
              </w:rPr>
              <w:t>Berkshire: Open University Press.</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6E406F05" w14:textId="5E044456" w:rsidR="42761941" w:rsidRDefault="42761941" w:rsidP="42761941">
            <w:pPr>
              <w:jc w:val="center"/>
            </w:pPr>
            <w:r w:rsidRPr="42761941">
              <w:rPr>
                <w:rFonts w:eastAsia="Arial" w:cs="Arial"/>
              </w:rPr>
              <w:t>☐</w:t>
            </w:r>
          </w:p>
        </w:tc>
      </w:tr>
      <w:tr w:rsidR="42761941" w14:paraId="3BEA41C7"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795AE69D" w14:textId="3EB6EBFC" w:rsidR="42761941" w:rsidRDefault="42761941" w:rsidP="42761941">
            <w:pPr>
              <w:tabs>
                <w:tab w:val="left" w:pos="0"/>
                <w:tab w:val="left" w:pos="720"/>
                <w:tab w:val="left" w:pos="1440"/>
              </w:tabs>
              <w:jc w:val="both"/>
            </w:pPr>
            <w:r w:rsidRPr="42761941">
              <w:rPr>
                <w:rFonts w:eastAsia="Arial" w:cs="Arial"/>
              </w:rPr>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65539819" w14:textId="33611648" w:rsidR="42761941" w:rsidRDefault="42761941" w:rsidP="42761941">
            <w:pPr>
              <w:jc w:val="both"/>
            </w:pPr>
            <w:r w:rsidRPr="42761941">
              <w:rPr>
                <w:rFonts w:eastAsia="Arial" w:cs="Arial"/>
              </w:rPr>
              <w:t xml:space="preserve">Cleaver, H., </w:t>
            </w:r>
            <w:proofErr w:type="spellStart"/>
            <w:r w:rsidRPr="42761941">
              <w:rPr>
                <w:rFonts w:eastAsia="Arial" w:cs="Arial"/>
              </w:rPr>
              <w:t>Cawson</w:t>
            </w:r>
            <w:proofErr w:type="spellEnd"/>
            <w:r w:rsidRPr="42761941">
              <w:rPr>
                <w:rFonts w:eastAsia="Arial" w:cs="Arial"/>
              </w:rPr>
              <w:t xml:space="preserve">, P., </w:t>
            </w:r>
            <w:proofErr w:type="spellStart"/>
            <w:r w:rsidRPr="42761941">
              <w:rPr>
                <w:rFonts w:eastAsia="Arial" w:cs="Arial"/>
              </w:rPr>
              <w:t>Gorin</w:t>
            </w:r>
            <w:proofErr w:type="spellEnd"/>
            <w:r w:rsidRPr="42761941">
              <w:rPr>
                <w:rFonts w:eastAsia="Arial" w:cs="Arial"/>
              </w:rPr>
              <w:t xml:space="preserve">, S. &amp; Walker, S. (2009) </w:t>
            </w:r>
            <w:r w:rsidRPr="42761941">
              <w:rPr>
                <w:rFonts w:eastAsia="Arial" w:cs="Arial"/>
                <w:i/>
                <w:iCs/>
              </w:rPr>
              <w:t xml:space="preserve">Safeguarding children: a shared responsibility. </w:t>
            </w:r>
            <w:r w:rsidRPr="42761941">
              <w:rPr>
                <w:rFonts w:eastAsia="Arial" w:cs="Arial"/>
              </w:rPr>
              <w:t>London: NSPCC.</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4F69BE9A" w14:textId="0DB732E9" w:rsidR="42761941" w:rsidRDefault="42761941" w:rsidP="42761941">
            <w:pPr>
              <w:jc w:val="center"/>
            </w:pPr>
            <w:r w:rsidRPr="42761941">
              <w:rPr>
                <w:rFonts w:eastAsia="Arial" w:cs="Arial"/>
              </w:rPr>
              <w:t>☐</w:t>
            </w:r>
          </w:p>
        </w:tc>
      </w:tr>
      <w:tr w:rsidR="42761941" w14:paraId="0A228B2E"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61AC4B08" w14:textId="12792EC6" w:rsidR="42761941" w:rsidRDefault="42761941" w:rsidP="42761941">
            <w:pPr>
              <w:tabs>
                <w:tab w:val="left" w:pos="0"/>
                <w:tab w:val="left" w:pos="720"/>
                <w:tab w:val="left" w:pos="1440"/>
              </w:tabs>
              <w:jc w:val="both"/>
            </w:pPr>
            <w:r w:rsidRPr="42761941">
              <w:rPr>
                <w:rFonts w:eastAsia="Arial" w:cs="Arial"/>
              </w:rPr>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634698F8" w14:textId="4B847413" w:rsidR="42761941" w:rsidRDefault="42761941" w:rsidP="42761941">
            <w:pPr>
              <w:jc w:val="both"/>
            </w:pPr>
            <w:r w:rsidRPr="6AC74AA3">
              <w:rPr>
                <w:rFonts w:eastAsia="Arial" w:cs="Arial"/>
              </w:rPr>
              <w:t xml:space="preserve">Farrell, A. (2005) </w:t>
            </w:r>
            <w:r w:rsidRPr="6AC74AA3">
              <w:rPr>
                <w:rFonts w:eastAsia="Arial" w:cs="Arial"/>
                <w:i/>
                <w:iCs/>
              </w:rPr>
              <w:t xml:space="preserve">Ethical Research with Children. </w:t>
            </w:r>
            <w:r w:rsidRPr="6AC74AA3">
              <w:rPr>
                <w:rFonts w:eastAsia="Arial" w:cs="Arial"/>
              </w:rPr>
              <w:t>Maidenhead: Open University Press.</w:t>
            </w:r>
            <w:r w:rsidRPr="6AC74AA3">
              <w:rPr>
                <w:rFonts w:eastAsia="Arial" w:cs="Arial"/>
                <w:color w:val="000000" w:themeColor="text1"/>
              </w:rPr>
              <w:t xml:space="preserve"> Harcourt, D., Perry, B. and Waller, T. (Eds) (2011).</w:t>
            </w:r>
            <w:r w:rsidRPr="6AC74AA3">
              <w:rPr>
                <w:rFonts w:eastAsia="Arial" w:cs="Arial"/>
                <w:i/>
                <w:iCs/>
                <w:color w:val="00B050"/>
              </w:rPr>
              <w:t xml:space="preserve"> </w:t>
            </w:r>
            <w:r w:rsidRPr="6AC74AA3">
              <w:rPr>
                <w:rFonts w:eastAsia="Arial" w:cs="Arial"/>
                <w:i/>
                <w:iCs/>
              </w:rPr>
              <w:t>Researching young children's perspectives: debating the ethics and dilemmas of educational research with children</w:t>
            </w:r>
            <w:r w:rsidRPr="6AC74AA3">
              <w:rPr>
                <w:rFonts w:eastAsia="Arial" w:cs="Arial"/>
              </w:rPr>
              <w:t xml:space="preserve"> </w:t>
            </w:r>
            <w:r w:rsidRPr="6AC74AA3">
              <w:rPr>
                <w:rFonts w:eastAsia="Arial" w:cs="Arial"/>
                <w:color w:val="000000" w:themeColor="text1"/>
              </w:rPr>
              <w:t>Abingdon: Routledge Falmer</w:t>
            </w:r>
            <w:r w:rsidRPr="6AC74AA3">
              <w:rPr>
                <w:rFonts w:eastAsia="Arial" w:cs="Arial"/>
                <w:color w:val="FF0000"/>
              </w:rPr>
              <w:t>.</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02D24FC" w14:textId="773496B2" w:rsidR="42761941" w:rsidRDefault="42761941" w:rsidP="42761941">
            <w:pPr>
              <w:jc w:val="center"/>
            </w:pPr>
            <w:r w:rsidRPr="42761941">
              <w:rPr>
                <w:rFonts w:eastAsia="Arial" w:cs="Arial"/>
              </w:rPr>
              <w:t>☐</w:t>
            </w:r>
          </w:p>
        </w:tc>
      </w:tr>
      <w:tr w:rsidR="42761941" w14:paraId="58C50CD2"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052AC056" w14:textId="58BF59B2" w:rsidR="42761941" w:rsidRDefault="42761941" w:rsidP="42761941">
            <w:pPr>
              <w:tabs>
                <w:tab w:val="left" w:pos="0"/>
                <w:tab w:val="left" w:pos="720"/>
                <w:tab w:val="left" w:pos="1440"/>
              </w:tabs>
              <w:jc w:val="both"/>
            </w:pPr>
            <w:r w:rsidRPr="42761941">
              <w:rPr>
                <w:rFonts w:eastAsia="Arial" w:cs="Arial"/>
              </w:rPr>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669AEE2C" w14:textId="715D90C2" w:rsidR="42761941" w:rsidRDefault="42761941" w:rsidP="42761941">
            <w:pPr>
              <w:jc w:val="both"/>
            </w:pPr>
            <w:r w:rsidRPr="42761941">
              <w:rPr>
                <w:rFonts w:eastAsia="Arial" w:cs="Arial"/>
                <w:color w:val="000000" w:themeColor="text1"/>
              </w:rPr>
              <w:t xml:space="preserve">Griffin, J. (2008). </w:t>
            </w:r>
            <w:r w:rsidRPr="42761941">
              <w:rPr>
                <w:rFonts w:eastAsia="Arial" w:cs="Arial"/>
                <w:i/>
                <w:iCs/>
                <w:color w:val="000000" w:themeColor="text1"/>
              </w:rPr>
              <w:t>On human rights</w:t>
            </w:r>
            <w:r w:rsidRPr="42761941">
              <w:rPr>
                <w:rFonts w:eastAsia="Arial" w:cs="Arial"/>
                <w:color w:val="000000" w:themeColor="text1"/>
              </w:rPr>
              <w:t>. Oxford: Oxford University Press. E-book</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57CF5E80" w14:textId="533922DC" w:rsidR="42761941" w:rsidRDefault="42761941" w:rsidP="42761941">
            <w:pPr>
              <w:jc w:val="center"/>
            </w:pPr>
            <w:r w:rsidRPr="42761941">
              <w:rPr>
                <w:rFonts w:eastAsia="Arial" w:cs="Arial"/>
              </w:rPr>
              <w:t>☐</w:t>
            </w:r>
          </w:p>
        </w:tc>
      </w:tr>
      <w:tr w:rsidR="42761941" w14:paraId="1F48959C"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013992D0" w14:textId="31F16DC6" w:rsidR="42761941" w:rsidRDefault="42761941" w:rsidP="42761941">
            <w:pPr>
              <w:tabs>
                <w:tab w:val="left" w:pos="0"/>
                <w:tab w:val="left" w:pos="720"/>
                <w:tab w:val="left" w:pos="1440"/>
              </w:tabs>
              <w:jc w:val="both"/>
            </w:pPr>
            <w:r w:rsidRPr="42761941">
              <w:rPr>
                <w:rFonts w:eastAsia="Arial" w:cs="Arial"/>
              </w:rPr>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7008DD43" w14:textId="6B7A6817" w:rsidR="42761941" w:rsidRDefault="42761941" w:rsidP="42761941">
            <w:pPr>
              <w:jc w:val="both"/>
            </w:pPr>
            <w:r w:rsidRPr="42761941">
              <w:rPr>
                <w:rFonts w:eastAsia="Arial" w:cs="Arial"/>
              </w:rPr>
              <w:t>Jones, P. &amp; Welch (2010) Rethinking Children’s Rights: attitudes in contemporary society. London: Continuum.</w:t>
            </w:r>
          </w:p>
          <w:p w14:paraId="146AFB29" w14:textId="490CF5B8" w:rsidR="42761941" w:rsidRDefault="42761941" w:rsidP="42761941">
            <w:r w:rsidRPr="6AC74AA3">
              <w:rPr>
                <w:rFonts w:eastAsia="Arial" w:cs="Arial"/>
              </w:rPr>
              <w:t xml:space="preserve">Wales: Welsh Government (2015) </w:t>
            </w:r>
            <w:r w:rsidRPr="6AC74AA3">
              <w:rPr>
                <w:rFonts w:eastAsia="Arial" w:cs="Arial"/>
                <w:i/>
                <w:iCs/>
              </w:rPr>
              <w:t>Wellbeing of Future Generations Act (Wales) 2015</w:t>
            </w:r>
            <w:r w:rsidRPr="6AC74AA3">
              <w:rPr>
                <w:rFonts w:eastAsia="Arial" w:cs="Arial"/>
              </w:rPr>
              <w:t xml:space="preserve">. Cardiff: HMSO. Available at </w:t>
            </w:r>
            <w:r w:rsidRPr="6AC74AA3">
              <w:rPr>
                <w:rFonts w:eastAsia="Arial" w:cs="Arial"/>
                <w:color w:val="0563C1"/>
                <w:u w:val="single"/>
              </w:rPr>
              <w:t>http://gov.wales/topics/people-and-communities/people/future-generations-act/?lang=en</w:t>
            </w:r>
            <w:r w:rsidRPr="6AC74AA3">
              <w:rPr>
                <w:rFonts w:eastAsia="Arial" w:cs="Arial"/>
              </w:rPr>
              <w:t xml:space="preserve"> </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28A95CFE" w14:textId="4DA1F6A1" w:rsidR="42761941" w:rsidRDefault="42761941" w:rsidP="42761941">
            <w:pPr>
              <w:jc w:val="center"/>
            </w:pPr>
            <w:r w:rsidRPr="42761941">
              <w:rPr>
                <w:rFonts w:ascii="MS Gothic" w:eastAsia="MS Gothic" w:hAnsi="MS Gothic" w:cs="MS Gothic"/>
              </w:rPr>
              <w:t>☒</w:t>
            </w:r>
          </w:p>
        </w:tc>
      </w:tr>
      <w:tr w:rsidR="42761941" w14:paraId="3CDEEFF7"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364E7BD0" w14:textId="7DCC8808" w:rsidR="42761941" w:rsidRDefault="42761941" w:rsidP="42761941">
            <w:pPr>
              <w:tabs>
                <w:tab w:val="left" w:pos="0"/>
                <w:tab w:val="left" w:pos="720"/>
                <w:tab w:val="left" w:pos="1440"/>
              </w:tabs>
              <w:jc w:val="both"/>
            </w:pPr>
            <w:r w:rsidRPr="42761941">
              <w:rPr>
                <w:rFonts w:eastAsia="Arial" w:cs="Arial"/>
              </w:rPr>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0090DF74" w14:textId="6681EF96" w:rsidR="42761941" w:rsidRDefault="42761941" w:rsidP="42761941">
            <w:pPr>
              <w:jc w:val="both"/>
            </w:pPr>
            <w:r w:rsidRPr="42761941">
              <w:rPr>
                <w:rFonts w:eastAsia="Arial" w:cs="Arial"/>
              </w:rPr>
              <w:t xml:space="preserve">Jones, P. &amp; Walker, G. (2011) </w:t>
            </w:r>
            <w:r w:rsidRPr="42761941">
              <w:rPr>
                <w:rFonts w:eastAsia="Arial" w:cs="Arial"/>
                <w:i/>
                <w:iCs/>
              </w:rPr>
              <w:t>Children’s Rights in Practice.</w:t>
            </w:r>
            <w:r w:rsidRPr="42761941">
              <w:rPr>
                <w:rFonts w:eastAsia="Arial" w:cs="Arial"/>
              </w:rPr>
              <w:t xml:space="preserve"> London: Sage.</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0131FC79" w14:textId="53066456" w:rsidR="42761941" w:rsidRDefault="42761941" w:rsidP="42761941">
            <w:pPr>
              <w:jc w:val="center"/>
            </w:pPr>
            <w:r w:rsidRPr="42761941">
              <w:rPr>
                <w:rFonts w:eastAsia="Arial" w:cs="Arial"/>
              </w:rPr>
              <w:t>☐</w:t>
            </w:r>
          </w:p>
          <w:p w14:paraId="461F1B6B" w14:textId="30D2BDE9" w:rsidR="42761941" w:rsidRDefault="42761941" w:rsidP="42761941">
            <w:pPr>
              <w:jc w:val="center"/>
            </w:pPr>
            <w:r w:rsidRPr="6AC74AA3">
              <w:rPr>
                <w:rFonts w:eastAsia="Arial" w:cs="Arial"/>
              </w:rPr>
              <w:t xml:space="preserve"> </w:t>
            </w:r>
          </w:p>
        </w:tc>
      </w:tr>
      <w:tr w:rsidR="42761941" w14:paraId="08FCB257" w14:textId="77777777" w:rsidTr="005C2890">
        <w:trPr>
          <w:trHeight w:val="300"/>
        </w:trPr>
        <w:tc>
          <w:tcPr>
            <w:tcW w:w="1689" w:type="dxa"/>
            <w:tcBorders>
              <w:top w:val="single" w:sz="8" w:space="0" w:color="auto"/>
              <w:left w:val="single" w:sz="8" w:space="0" w:color="auto"/>
              <w:bottom w:val="single" w:sz="8" w:space="0" w:color="auto"/>
              <w:right w:val="single" w:sz="8" w:space="0" w:color="auto"/>
            </w:tcBorders>
            <w:tcMar>
              <w:left w:w="108" w:type="dxa"/>
              <w:right w:w="108" w:type="dxa"/>
            </w:tcMar>
          </w:tcPr>
          <w:p w14:paraId="5B8FC074" w14:textId="6C9299B6" w:rsidR="42761941" w:rsidRDefault="42761941" w:rsidP="42761941">
            <w:pPr>
              <w:tabs>
                <w:tab w:val="left" w:pos="0"/>
                <w:tab w:val="left" w:pos="720"/>
                <w:tab w:val="left" w:pos="1440"/>
              </w:tabs>
              <w:jc w:val="both"/>
            </w:pPr>
            <w:r w:rsidRPr="42761941">
              <w:rPr>
                <w:rFonts w:eastAsia="Arial" w:cs="Arial"/>
              </w:rPr>
              <w:t>Further</w:t>
            </w:r>
          </w:p>
        </w:tc>
        <w:tc>
          <w:tcPr>
            <w:tcW w:w="5051" w:type="dxa"/>
            <w:tcBorders>
              <w:top w:val="single" w:sz="8" w:space="0" w:color="auto"/>
              <w:left w:val="single" w:sz="8" w:space="0" w:color="auto"/>
              <w:bottom w:val="single" w:sz="8" w:space="0" w:color="auto"/>
              <w:right w:val="single" w:sz="8" w:space="0" w:color="auto"/>
            </w:tcBorders>
            <w:tcMar>
              <w:left w:w="108" w:type="dxa"/>
              <w:right w:w="108" w:type="dxa"/>
            </w:tcMar>
          </w:tcPr>
          <w:p w14:paraId="60325C5F" w14:textId="751CED27" w:rsidR="42761941" w:rsidRDefault="42761941" w:rsidP="42761941">
            <w:pPr>
              <w:jc w:val="both"/>
            </w:pPr>
            <w:r w:rsidRPr="42761941">
              <w:rPr>
                <w:rFonts w:eastAsia="Arial" w:cs="Arial"/>
              </w:rPr>
              <w:t xml:space="preserve">Knowles, G. (2011) </w:t>
            </w:r>
            <w:r w:rsidRPr="42761941">
              <w:rPr>
                <w:rFonts w:eastAsia="Arial" w:cs="Arial"/>
                <w:i/>
                <w:iCs/>
              </w:rPr>
              <w:t>Supporting Inclusive Practice, 2</w:t>
            </w:r>
            <w:r w:rsidRPr="42761941">
              <w:rPr>
                <w:rFonts w:eastAsia="Arial" w:cs="Arial"/>
                <w:i/>
                <w:iCs/>
                <w:vertAlign w:val="superscript"/>
              </w:rPr>
              <w:t>nd</w:t>
            </w:r>
            <w:r w:rsidRPr="42761941">
              <w:rPr>
                <w:rFonts w:eastAsia="Arial" w:cs="Arial"/>
                <w:i/>
                <w:iCs/>
              </w:rPr>
              <w:t xml:space="preserve"> edition </w:t>
            </w:r>
            <w:r w:rsidRPr="42761941">
              <w:rPr>
                <w:rFonts w:eastAsia="Arial" w:cs="Arial"/>
              </w:rPr>
              <w:t>London: Fulton.</w:t>
            </w:r>
          </w:p>
        </w:tc>
        <w:tc>
          <w:tcPr>
            <w:tcW w:w="1555" w:type="dxa"/>
            <w:tcBorders>
              <w:top w:val="single" w:sz="8" w:space="0" w:color="auto"/>
              <w:left w:val="single" w:sz="8" w:space="0" w:color="auto"/>
              <w:bottom w:val="single" w:sz="8" w:space="0" w:color="auto"/>
              <w:right w:val="single" w:sz="8" w:space="0" w:color="auto"/>
            </w:tcBorders>
            <w:tcMar>
              <w:left w:w="108" w:type="dxa"/>
              <w:right w:w="108" w:type="dxa"/>
            </w:tcMar>
          </w:tcPr>
          <w:p w14:paraId="30230847" w14:textId="056905B1" w:rsidR="42761941" w:rsidRDefault="42761941" w:rsidP="42761941">
            <w:pPr>
              <w:jc w:val="center"/>
            </w:pPr>
            <w:r w:rsidRPr="42761941">
              <w:rPr>
                <w:rFonts w:eastAsia="Arial" w:cs="Arial"/>
              </w:rPr>
              <w:t>☐</w:t>
            </w:r>
          </w:p>
        </w:tc>
      </w:tr>
    </w:tbl>
    <w:p w14:paraId="0AAF6370" w14:textId="2DEF887F" w:rsidR="00CD642C" w:rsidRPr="002633D8" w:rsidRDefault="0ACD4E40" w:rsidP="42761941">
      <w:pPr>
        <w:jc w:val="both"/>
      </w:pPr>
      <w:r w:rsidRPr="6AC74AA3">
        <w:rPr>
          <w:rFonts w:eastAsia="Arial" w:cs="Arial"/>
        </w:rPr>
        <w:t xml:space="preserve">  </w:t>
      </w:r>
    </w:p>
    <w:sectPr w:rsidR="00CD642C" w:rsidRPr="002633D8" w:rsidSect="006300ED">
      <w:footerReference w:type="default" r:id="rId11"/>
      <w:footerReference w:type="first" r:id="rId12"/>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59BE4" w14:textId="77777777" w:rsidR="00320A9D" w:rsidRDefault="00320A9D">
      <w:r>
        <w:separator/>
      </w:r>
    </w:p>
  </w:endnote>
  <w:endnote w:type="continuationSeparator" w:id="0">
    <w:p w14:paraId="5ED06F68" w14:textId="77777777" w:rsidR="00320A9D" w:rsidRDefault="00320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3B6D3" w14:textId="77777777" w:rsidR="000D3BD4" w:rsidRDefault="000D3BD4">
    <w:pPr>
      <w:pStyle w:val="Footer"/>
      <w:framePr w:wrap="around" w:vAnchor="text" w:hAnchor="margin" w:xAlign="center" w:y="1"/>
      <w:rPr>
        <w:rStyle w:val="PageNumber"/>
      </w:rPr>
    </w:pPr>
    <w:r w:rsidRPr="6AC74AA3">
      <w:rPr>
        <w:rStyle w:val="PageNumber"/>
      </w:rPr>
      <w:fldChar w:fldCharType="begin"/>
    </w:r>
    <w:r w:rsidRPr="6AC74AA3">
      <w:rPr>
        <w:rStyle w:val="PageNumber"/>
      </w:rPr>
      <w:instrText xml:space="preserve">PAGE  </w:instrText>
    </w:r>
    <w:r w:rsidRPr="6AC74AA3">
      <w:rPr>
        <w:rStyle w:val="PageNumber"/>
      </w:rPr>
      <w:fldChar w:fldCharType="end"/>
    </w:r>
  </w:p>
  <w:p w14:paraId="7059A061" w14:textId="77777777" w:rsidR="000D3BD4" w:rsidRDefault="000D3B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75585" w14:textId="77777777" w:rsidR="000D3BD4" w:rsidRDefault="000D3BD4" w:rsidP="6AC74AA3">
    <w:pPr>
      <w:pStyle w:val="Footer"/>
      <w:framePr w:wrap="around" w:vAnchor="text" w:hAnchor="margin" w:xAlign="center" w:y="1"/>
      <w:rPr>
        <w:rStyle w:val="PageNumber"/>
        <w:sz w:val="28"/>
        <w:szCs w:val="28"/>
      </w:rPr>
    </w:pPr>
  </w:p>
  <w:p w14:paraId="2AB8B692" w14:textId="77777777" w:rsidR="000D3BD4" w:rsidRDefault="000D3BD4">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523058"/>
      <w:docPartObj>
        <w:docPartGallery w:val="Page Numbers (Bottom of Page)"/>
        <w:docPartUnique/>
      </w:docPartObj>
    </w:sdtPr>
    <w:sdtEndPr>
      <w:rPr>
        <w:noProof/>
      </w:rPr>
    </w:sdtEndPr>
    <w:sdtContent>
      <w:p w14:paraId="4DC7EFB5" w14:textId="77777777" w:rsidR="000D3BD4" w:rsidRPr="00044B07" w:rsidRDefault="00044B07" w:rsidP="00044B07">
        <w:pPr>
          <w:pStyle w:val="Footer"/>
          <w:jc w:val="center"/>
        </w:pPr>
        <w:r>
          <w:fldChar w:fldCharType="begin"/>
        </w:r>
        <w:r>
          <w:instrText xml:space="preserve"> PAGE   \* MERGEFORMAT </w:instrText>
        </w:r>
        <w:r>
          <w:fldChar w:fldCharType="separate"/>
        </w:r>
        <w:r w:rsidR="6AC74AA3">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C1767" w14:textId="77777777" w:rsidR="000D3BD4" w:rsidRDefault="000D3BD4">
    <w:pPr>
      <w:pStyle w:val="Footer"/>
      <w:jc w:val="center"/>
    </w:pPr>
    <w:r w:rsidRPr="6AC74AA3">
      <w:rPr>
        <w:rStyle w:val="PageNumber"/>
      </w:rPr>
      <w:fldChar w:fldCharType="begin"/>
    </w:r>
    <w:r w:rsidRPr="6AC74AA3">
      <w:rPr>
        <w:rStyle w:val="PageNumber"/>
      </w:rPr>
      <w:instrText xml:space="preserve"> PAGE </w:instrText>
    </w:r>
    <w:r w:rsidRPr="6AC74AA3">
      <w:rPr>
        <w:rStyle w:val="PageNumber"/>
      </w:rPr>
      <w:fldChar w:fldCharType="separate"/>
    </w:r>
    <w:r w:rsidR="6AC74AA3" w:rsidRPr="6AC74AA3">
      <w:rPr>
        <w:rStyle w:val="PageNumber"/>
      </w:rPr>
      <w:t>1</w:t>
    </w:r>
    <w:r w:rsidRPr="6AC74AA3">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18E8F" w14:textId="77777777" w:rsidR="00320A9D" w:rsidRDefault="00320A9D">
      <w:r>
        <w:separator/>
      </w:r>
    </w:p>
  </w:footnote>
  <w:footnote w:type="continuationSeparator" w:id="0">
    <w:p w14:paraId="51B74346" w14:textId="77777777" w:rsidR="00320A9D" w:rsidRDefault="00320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67114"/>
    <w:multiLevelType w:val="hybridMultilevel"/>
    <w:tmpl w:val="8C3C3F04"/>
    <w:lvl w:ilvl="0" w:tplc="0E449580">
      <w:start w:val="1"/>
      <w:numFmt w:val="bullet"/>
      <w:lvlText w:val="·"/>
      <w:lvlJc w:val="left"/>
      <w:pPr>
        <w:ind w:left="720" w:hanging="360"/>
      </w:pPr>
      <w:rPr>
        <w:rFonts w:ascii="Symbol" w:hAnsi="Symbol" w:hint="default"/>
      </w:rPr>
    </w:lvl>
    <w:lvl w:ilvl="1" w:tplc="F69E9D80">
      <w:start w:val="1"/>
      <w:numFmt w:val="bullet"/>
      <w:lvlText w:val="o"/>
      <w:lvlJc w:val="left"/>
      <w:pPr>
        <w:ind w:left="1440" w:hanging="360"/>
      </w:pPr>
      <w:rPr>
        <w:rFonts w:ascii="Courier New" w:hAnsi="Courier New" w:hint="default"/>
      </w:rPr>
    </w:lvl>
    <w:lvl w:ilvl="2" w:tplc="B42CA1AE">
      <w:start w:val="1"/>
      <w:numFmt w:val="bullet"/>
      <w:lvlText w:val=""/>
      <w:lvlJc w:val="left"/>
      <w:pPr>
        <w:ind w:left="2160" w:hanging="360"/>
      </w:pPr>
      <w:rPr>
        <w:rFonts w:ascii="Wingdings" w:hAnsi="Wingdings" w:hint="default"/>
      </w:rPr>
    </w:lvl>
    <w:lvl w:ilvl="3" w:tplc="3488BFE0">
      <w:start w:val="1"/>
      <w:numFmt w:val="bullet"/>
      <w:lvlText w:val=""/>
      <w:lvlJc w:val="left"/>
      <w:pPr>
        <w:ind w:left="2880" w:hanging="360"/>
      </w:pPr>
      <w:rPr>
        <w:rFonts w:ascii="Symbol" w:hAnsi="Symbol" w:hint="default"/>
      </w:rPr>
    </w:lvl>
    <w:lvl w:ilvl="4" w:tplc="AF6AFD1A">
      <w:start w:val="1"/>
      <w:numFmt w:val="bullet"/>
      <w:lvlText w:val="o"/>
      <w:lvlJc w:val="left"/>
      <w:pPr>
        <w:ind w:left="3600" w:hanging="360"/>
      </w:pPr>
      <w:rPr>
        <w:rFonts w:ascii="Courier New" w:hAnsi="Courier New" w:hint="default"/>
      </w:rPr>
    </w:lvl>
    <w:lvl w:ilvl="5" w:tplc="50C02BCC">
      <w:start w:val="1"/>
      <w:numFmt w:val="bullet"/>
      <w:lvlText w:val=""/>
      <w:lvlJc w:val="left"/>
      <w:pPr>
        <w:ind w:left="4320" w:hanging="360"/>
      </w:pPr>
      <w:rPr>
        <w:rFonts w:ascii="Wingdings" w:hAnsi="Wingdings" w:hint="default"/>
      </w:rPr>
    </w:lvl>
    <w:lvl w:ilvl="6" w:tplc="B6B25F1E">
      <w:start w:val="1"/>
      <w:numFmt w:val="bullet"/>
      <w:lvlText w:val=""/>
      <w:lvlJc w:val="left"/>
      <w:pPr>
        <w:ind w:left="5040" w:hanging="360"/>
      </w:pPr>
      <w:rPr>
        <w:rFonts w:ascii="Symbol" w:hAnsi="Symbol" w:hint="default"/>
      </w:rPr>
    </w:lvl>
    <w:lvl w:ilvl="7" w:tplc="785CE992">
      <w:start w:val="1"/>
      <w:numFmt w:val="bullet"/>
      <w:lvlText w:val="o"/>
      <w:lvlJc w:val="left"/>
      <w:pPr>
        <w:ind w:left="5760" w:hanging="360"/>
      </w:pPr>
      <w:rPr>
        <w:rFonts w:ascii="Courier New" w:hAnsi="Courier New" w:hint="default"/>
      </w:rPr>
    </w:lvl>
    <w:lvl w:ilvl="8" w:tplc="26FCDF28">
      <w:start w:val="1"/>
      <w:numFmt w:val="bullet"/>
      <w:lvlText w:val=""/>
      <w:lvlJc w:val="left"/>
      <w:pPr>
        <w:ind w:left="6480" w:hanging="360"/>
      </w:pPr>
      <w:rPr>
        <w:rFonts w:ascii="Wingdings" w:hAnsi="Wingdings" w:hint="default"/>
      </w:rPr>
    </w:lvl>
  </w:abstractNum>
  <w:abstractNum w:abstractNumId="2" w15:restartNumberingAfterBreak="0">
    <w:nsid w:val="00A6940E"/>
    <w:multiLevelType w:val="hybridMultilevel"/>
    <w:tmpl w:val="537C502A"/>
    <w:lvl w:ilvl="0" w:tplc="C3F89E80">
      <w:start w:val="1"/>
      <w:numFmt w:val="bullet"/>
      <w:lvlText w:val="·"/>
      <w:lvlJc w:val="left"/>
      <w:pPr>
        <w:ind w:left="720" w:hanging="360"/>
      </w:pPr>
      <w:rPr>
        <w:rFonts w:ascii="Symbol" w:hAnsi="Symbol" w:hint="default"/>
      </w:rPr>
    </w:lvl>
    <w:lvl w:ilvl="1" w:tplc="3740F50C">
      <w:start w:val="1"/>
      <w:numFmt w:val="bullet"/>
      <w:lvlText w:val="o"/>
      <w:lvlJc w:val="left"/>
      <w:pPr>
        <w:ind w:left="1440" w:hanging="360"/>
      </w:pPr>
      <w:rPr>
        <w:rFonts w:ascii="Courier New" w:hAnsi="Courier New" w:hint="default"/>
      </w:rPr>
    </w:lvl>
    <w:lvl w:ilvl="2" w:tplc="5534FD34">
      <w:start w:val="1"/>
      <w:numFmt w:val="bullet"/>
      <w:lvlText w:val=""/>
      <w:lvlJc w:val="left"/>
      <w:pPr>
        <w:ind w:left="2160" w:hanging="360"/>
      </w:pPr>
      <w:rPr>
        <w:rFonts w:ascii="Wingdings" w:hAnsi="Wingdings" w:hint="default"/>
      </w:rPr>
    </w:lvl>
    <w:lvl w:ilvl="3" w:tplc="5FEC559C">
      <w:start w:val="1"/>
      <w:numFmt w:val="bullet"/>
      <w:lvlText w:val=""/>
      <w:lvlJc w:val="left"/>
      <w:pPr>
        <w:ind w:left="2880" w:hanging="360"/>
      </w:pPr>
      <w:rPr>
        <w:rFonts w:ascii="Symbol" w:hAnsi="Symbol" w:hint="default"/>
      </w:rPr>
    </w:lvl>
    <w:lvl w:ilvl="4" w:tplc="9886F622">
      <w:start w:val="1"/>
      <w:numFmt w:val="bullet"/>
      <w:lvlText w:val="o"/>
      <w:lvlJc w:val="left"/>
      <w:pPr>
        <w:ind w:left="3600" w:hanging="360"/>
      </w:pPr>
      <w:rPr>
        <w:rFonts w:ascii="Courier New" w:hAnsi="Courier New" w:hint="default"/>
      </w:rPr>
    </w:lvl>
    <w:lvl w:ilvl="5" w:tplc="0DEC8DFE">
      <w:start w:val="1"/>
      <w:numFmt w:val="bullet"/>
      <w:lvlText w:val=""/>
      <w:lvlJc w:val="left"/>
      <w:pPr>
        <w:ind w:left="4320" w:hanging="360"/>
      </w:pPr>
      <w:rPr>
        <w:rFonts w:ascii="Wingdings" w:hAnsi="Wingdings" w:hint="default"/>
      </w:rPr>
    </w:lvl>
    <w:lvl w:ilvl="6" w:tplc="CC6E4728">
      <w:start w:val="1"/>
      <w:numFmt w:val="bullet"/>
      <w:lvlText w:val=""/>
      <w:lvlJc w:val="left"/>
      <w:pPr>
        <w:ind w:left="5040" w:hanging="360"/>
      </w:pPr>
      <w:rPr>
        <w:rFonts w:ascii="Symbol" w:hAnsi="Symbol" w:hint="default"/>
      </w:rPr>
    </w:lvl>
    <w:lvl w:ilvl="7" w:tplc="27AC76F6">
      <w:start w:val="1"/>
      <w:numFmt w:val="bullet"/>
      <w:lvlText w:val="o"/>
      <w:lvlJc w:val="left"/>
      <w:pPr>
        <w:ind w:left="5760" w:hanging="360"/>
      </w:pPr>
      <w:rPr>
        <w:rFonts w:ascii="Courier New" w:hAnsi="Courier New" w:hint="default"/>
      </w:rPr>
    </w:lvl>
    <w:lvl w:ilvl="8" w:tplc="3C5C0A1A">
      <w:start w:val="1"/>
      <w:numFmt w:val="bullet"/>
      <w:lvlText w:val=""/>
      <w:lvlJc w:val="left"/>
      <w:pPr>
        <w:ind w:left="6480" w:hanging="360"/>
      </w:pPr>
      <w:rPr>
        <w:rFonts w:ascii="Wingdings" w:hAnsi="Wingdings" w:hint="default"/>
      </w:rPr>
    </w:lvl>
  </w:abstractNum>
  <w:abstractNum w:abstractNumId="3" w15:restartNumberingAfterBreak="0">
    <w:nsid w:val="014E7D01"/>
    <w:multiLevelType w:val="hybridMultilevel"/>
    <w:tmpl w:val="BC384A4A"/>
    <w:lvl w:ilvl="0" w:tplc="6AB8883C">
      <w:start w:val="1"/>
      <w:numFmt w:val="bullet"/>
      <w:lvlText w:val="·"/>
      <w:lvlJc w:val="left"/>
      <w:pPr>
        <w:ind w:left="720" w:hanging="360"/>
      </w:pPr>
      <w:rPr>
        <w:rFonts w:ascii="Symbol" w:hAnsi="Symbol" w:hint="default"/>
      </w:rPr>
    </w:lvl>
    <w:lvl w:ilvl="1" w:tplc="CDACED3E">
      <w:start w:val="1"/>
      <w:numFmt w:val="bullet"/>
      <w:lvlText w:val="o"/>
      <w:lvlJc w:val="left"/>
      <w:pPr>
        <w:ind w:left="1440" w:hanging="360"/>
      </w:pPr>
      <w:rPr>
        <w:rFonts w:ascii="Courier New" w:hAnsi="Courier New" w:hint="default"/>
      </w:rPr>
    </w:lvl>
    <w:lvl w:ilvl="2" w:tplc="1E56283E">
      <w:start w:val="1"/>
      <w:numFmt w:val="bullet"/>
      <w:lvlText w:val=""/>
      <w:lvlJc w:val="left"/>
      <w:pPr>
        <w:ind w:left="2160" w:hanging="360"/>
      </w:pPr>
      <w:rPr>
        <w:rFonts w:ascii="Wingdings" w:hAnsi="Wingdings" w:hint="default"/>
      </w:rPr>
    </w:lvl>
    <w:lvl w:ilvl="3" w:tplc="5BE27BC2">
      <w:start w:val="1"/>
      <w:numFmt w:val="bullet"/>
      <w:lvlText w:val=""/>
      <w:lvlJc w:val="left"/>
      <w:pPr>
        <w:ind w:left="2880" w:hanging="360"/>
      </w:pPr>
      <w:rPr>
        <w:rFonts w:ascii="Symbol" w:hAnsi="Symbol" w:hint="default"/>
      </w:rPr>
    </w:lvl>
    <w:lvl w:ilvl="4" w:tplc="5C5A66D4">
      <w:start w:val="1"/>
      <w:numFmt w:val="bullet"/>
      <w:lvlText w:val="o"/>
      <w:lvlJc w:val="left"/>
      <w:pPr>
        <w:ind w:left="3600" w:hanging="360"/>
      </w:pPr>
      <w:rPr>
        <w:rFonts w:ascii="Courier New" w:hAnsi="Courier New" w:hint="default"/>
      </w:rPr>
    </w:lvl>
    <w:lvl w:ilvl="5" w:tplc="42F2CB18">
      <w:start w:val="1"/>
      <w:numFmt w:val="bullet"/>
      <w:lvlText w:val=""/>
      <w:lvlJc w:val="left"/>
      <w:pPr>
        <w:ind w:left="4320" w:hanging="360"/>
      </w:pPr>
      <w:rPr>
        <w:rFonts w:ascii="Wingdings" w:hAnsi="Wingdings" w:hint="default"/>
      </w:rPr>
    </w:lvl>
    <w:lvl w:ilvl="6" w:tplc="D7962C3A">
      <w:start w:val="1"/>
      <w:numFmt w:val="bullet"/>
      <w:lvlText w:val=""/>
      <w:lvlJc w:val="left"/>
      <w:pPr>
        <w:ind w:left="5040" w:hanging="360"/>
      </w:pPr>
      <w:rPr>
        <w:rFonts w:ascii="Symbol" w:hAnsi="Symbol" w:hint="default"/>
      </w:rPr>
    </w:lvl>
    <w:lvl w:ilvl="7" w:tplc="06F0A5E4">
      <w:start w:val="1"/>
      <w:numFmt w:val="bullet"/>
      <w:lvlText w:val="o"/>
      <w:lvlJc w:val="left"/>
      <w:pPr>
        <w:ind w:left="5760" w:hanging="360"/>
      </w:pPr>
      <w:rPr>
        <w:rFonts w:ascii="Courier New" w:hAnsi="Courier New" w:hint="default"/>
      </w:rPr>
    </w:lvl>
    <w:lvl w:ilvl="8" w:tplc="9174810A">
      <w:start w:val="1"/>
      <w:numFmt w:val="bullet"/>
      <w:lvlText w:val=""/>
      <w:lvlJc w:val="left"/>
      <w:pPr>
        <w:ind w:left="6480" w:hanging="360"/>
      </w:pPr>
      <w:rPr>
        <w:rFonts w:ascii="Wingdings" w:hAnsi="Wingdings" w:hint="default"/>
      </w:rPr>
    </w:lvl>
  </w:abstractNum>
  <w:abstractNum w:abstractNumId="4" w15:restartNumberingAfterBreak="0">
    <w:nsid w:val="01B42B1C"/>
    <w:multiLevelType w:val="hybridMultilevel"/>
    <w:tmpl w:val="5A18D8F4"/>
    <w:lvl w:ilvl="0" w:tplc="C5E2FB16">
      <w:start w:val="1"/>
      <w:numFmt w:val="bullet"/>
      <w:lvlText w:val="·"/>
      <w:lvlJc w:val="left"/>
      <w:pPr>
        <w:ind w:left="720" w:hanging="360"/>
      </w:pPr>
      <w:rPr>
        <w:rFonts w:ascii="Symbol" w:hAnsi="Symbol" w:hint="default"/>
      </w:rPr>
    </w:lvl>
    <w:lvl w:ilvl="1" w:tplc="2730E622">
      <w:start w:val="1"/>
      <w:numFmt w:val="bullet"/>
      <w:lvlText w:val="o"/>
      <w:lvlJc w:val="left"/>
      <w:pPr>
        <w:ind w:left="1440" w:hanging="360"/>
      </w:pPr>
      <w:rPr>
        <w:rFonts w:ascii="Courier New" w:hAnsi="Courier New" w:hint="default"/>
      </w:rPr>
    </w:lvl>
    <w:lvl w:ilvl="2" w:tplc="397CC2E6">
      <w:start w:val="1"/>
      <w:numFmt w:val="bullet"/>
      <w:lvlText w:val=""/>
      <w:lvlJc w:val="left"/>
      <w:pPr>
        <w:ind w:left="2160" w:hanging="360"/>
      </w:pPr>
      <w:rPr>
        <w:rFonts w:ascii="Wingdings" w:hAnsi="Wingdings" w:hint="default"/>
      </w:rPr>
    </w:lvl>
    <w:lvl w:ilvl="3" w:tplc="7ADCC03E">
      <w:start w:val="1"/>
      <w:numFmt w:val="bullet"/>
      <w:lvlText w:val=""/>
      <w:lvlJc w:val="left"/>
      <w:pPr>
        <w:ind w:left="2880" w:hanging="360"/>
      </w:pPr>
      <w:rPr>
        <w:rFonts w:ascii="Symbol" w:hAnsi="Symbol" w:hint="default"/>
      </w:rPr>
    </w:lvl>
    <w:lvl w:ilvl="4" w:tplc="88F8190C">
      <w:start w:val="1"/>
      <w:numFmt w:val="bullet"/>
      <w:lvlText w:val="o"/>
      <w:lvlJc w:val="left"/>
      <w:pPr>
        <w:ind w:left="3600" w:hanging="360"/>
      </w:pPr>
      <w:rPr>
        <w:rFonts w:ascii="Courier New" w:hAnsi="Courier New" w:hint="default"/>
      </w:rPr>
    </w:lvl>
    <w:lvl w:ilvl="5" w:tplc="3A2AE094">
      <w:start w:val="1"/>
      <w:numFmt w:val="bullet"/>
      <w:lvlText w:val=""/>
      <w:lvlJc w:val="left"/>
      <w:pPr>
        <w:ind w:left="4320" w:hanging="360"/>
      </w:pPr>
      <w:rPr>
        <w:rFonts w:ascii="Wingdings" w:hAnsi="Wingdings" w:hint="default"/>
      </w:rPr>
    </w:lvl>
    <w:lvl w:ilvl="6" w:tplc="1A86CA42">
      <w:start w:val="1"/>
      <w:numFmt w:val="bullet"/>
      <w:lvlText w:val=""/>
      <w:lvlJc w:val="left"/>
      <w:pPr>
        <w:ind w:left="5040" w:hanging="360"/>
      </w:pPr>
      <w:rPr>
        <w:rFonts w:ascii="Symbol" w:hAnsi="Symbol" w:hint="default"/>
      </w:rPr>
    </w:lvl>
    <w:lvl w:ilvl="7" w:tplc="EAE4EB54">
      <w:start w:val="1"/>
      <w:numFmt w:val="bullet"/>
      <w:lvlText w:val="o"/>
      <w:lvlJc w:val="left"/>
      <w:pPr>
        <w:ind w:left="5760" w:hanging="360"/>
      </w:pPr>
      <w:rPr>
        <w:rFonts w:ascii="Courier New" w:hAnsi="Courier New" w:hint="default"/>
      </w:rPr>
    </w:lvl>
    <w:lvl w:ilvl="8" w:tplc="AA5643B2">
      <w:start w:val="1"/>
      <w:numFmt w:val="bullet"/>
      <w:lvlText w:val=""/>
      <w:lvlJc w:val="left"/>
      <w:pPr>
        <w:ind w:left="6480" w:hanging="360"/>
      </w:pPr>
      <w:rPr>
        <w:rFonts w:ascii="Wingdings" w:hAnsi="Wingdings" w:hint="default"/>
      </w:rPr>
    </w:lvl>
  </w:abstractNum>
  <w:abstractNum w:abstractNumId="5" w15:restartNumberingAfterBreak="0">
    <w:nsid w:val="02480062"/>
    <w:multiLevelType w:val="hybridMultilevel"/>
    <w:tmpl w:val="C694B212"/>
    <w:lvl w:ilvl="0" w:tplc="F45C2A68">
      <w:start w:val="1"/>
      <w:numFmt w:val="bullet"/>
      <w:lvlText w:val="·"/>
      <w:lvlJc w:val="left"/>
      <w:pPr>
        <w:ind w:left="720" w:hanging="360"/>
      </w:pPr>
      <w:rPr>
        <w:rFonts w:ascii="Symbol" w:hAnsi="Symbol" w:hint="default"/>
      </w:rPr>
    </w:lvl>
    <w:lvl w:ilvl="1" w:tplc="43E65830">
      <w:start w:val="1"/>
      <w:numFmt w:val="bullet"/>
      <w:lvlText w:val="o"/>
      <w:lvlJc w:val="left"/>
      <w:pPr>
        <w:ind w:left="1440" w:hanging="360"/>
      </w:pPr>
      <w:rPr>
        <w:rFonts w:ascii="Courier New" w:hAnsi="Courier New" w:hint="default"/>
      </w:rPr>
    </w:lvl>
    <w:lvl w:ilvl="2" w:tplc="9566FB00">
      <w:start w:val="1"/>
      <w:numFmt w:val="bullet"/>
      <w:lvlText w:val=""/>
      <w:lvlJc w:val="left"/>
      <w:pPr>
        <w:ind w:left="2160" w:hanging="360"/>
      </w:pPr>
      <w:rPr>
        <w:rFonts w:ascii="Wingdings" w:hAnsi="Wingdings" w:hint="default"/>
      </w:rPr>
    </w:lvl>
    <w:lvl w:ilvl="3" w:tplc="EFC28E46">
      <w:start w:val="1"/>
      <w:numFmt w:val="bullet"/>
      <w:lvlText w:val=""/>
      <w:lvlJc w:val="left"/>
      <w:pPr>
        <w:ind w:left="2880" w:hanging="360"/>
      </w:pPr>
      <w:rPr>
        <w:rFonts w:ascii="Symbol" w:hAnsi="Symbol" w:hint="default"/>
      </w:rPr>
    </w:lvl>
    <w:lvl w:ilvl="4" w:tplc="9B78C83C">
      <w:start w:val="1"/>
      <w:numFmt w:val="bullet"/>
      <w:lvlText w:val="o"/>
      <w:lvlJc w:val="left"/>
      <w:pPr>
        <w:ind w:left="3600" w:hanging="360"/>
      </w:pPr>
      <w:rPr>
        <w:rFonts w:ascii="Courier New" w:hAnsi="Courier New" w:hint="default"/>
      </w:rPr>
    </w:lvl>
    <w:lvl w:ilvl="5" w:tplc="6344BDF8">
      <w:start w:val="1"/>
      <w:numFmt w:val="bullet"/>
      <w:lvlText w:val=""/>
      <w:lvlJc w:val="left"/>
      <w:pPr>
        <w:ind w:left="4320" w:hanging="360"/>
      </w:pPr>
      <w:rPr>
        <w:rFonts w:ascii="Wingdings" w:hAnsi="Wingdings" w:hint="default"/>
      </w:rPr>
    </w:lvl>
    <w:lvl w:ilvl="6" w:tplc="4C9A41BA">
      <w:start w:val="1"/>
      <w:numFmt w:val="bullet"/>
      <w:lvlText w:val=""/>
      <w:lvlJc w:val="left"/>
      <w:pPr>
        <w:ind w:left="5040" w:hanging="360"/>
      </w:pPr>
      <w:rPr>
        <w:rFonts w:ascii="Symbol" w:hAnsi="Symbol" w:hint="default"/>
      </w:rPr>
    </w:lvl>
    <w:lvl w:ilvl="7" w:tplc="0BE220B4">
      <w:start w:val="1"/>
      <w:numFmt w:val="bullet"/>
      <w:lvlText w:val="o"/>
      <w:lvlJc w:val="left"/>
      <w:pPr>
        <w:ind w:left="5760" w:hanging="360"/>
      </w:pPr>
      <w:rPr>
        <w:rFonts w:ascii="Courier New" w:hAnsi="Courier New" w:hint="default"/>
      </w:rPr>
    </w:lvl>
    <w:lvl w:ilvl="8" w:tplc="EF9A7C9A">
      <w:start w:val="1"/>
      <w:numFmt w:val="bullet"/>
      <w:lvlText w:val=""/>
      <w:lvlJc w:val="left"/>
      <w:pPr>
        <w:ind w:left="6480" w:hanging="360"/>
      </w:pPr>
      <w:rPr>
        <w:rFonts w:ascii="Wingdings" w:hAnsi="Wingdings" w:hint="default"/>
      </w:rPr>
    </w:lvl>
  </w:abstractNum>
  <w:abstractNum w:abstractNumId="6" w15:restartNumberingAfterBreak="0">
    <w:nsid w:val="03843516"/>
    <w:multiLevelType w:val="hybridMultilevel"/>
    <w:tmpl w:val="1C9A91E2"/>
    <w:lvl w:ilvl="0" w:tplc="39A6FFB8">
      <w:start w:val="1"/>
      <w:numFmt w:val="bullet"/>
      <w:lvlText w:val="·"/>
      <w:lvlJc w:val="left"/>
      <w:pPr>
        <w:ind w:left="720" w:hanging="360"/>
      </w:pPr>
      <w:rPr>
        <w:rFonts w:ascii="Symbol" w:hAnsi="Symbol" w:hint="default"/>
      </w:rPr>
    </w:lvl>
    <w:lvl w:ilvl="1" w:tplc="FD066BAA">
      <w:start w:val="1"/>
      <w:numFmt w:val="bullet"/>
      <w:lvlText w:val="o"/>
      <w:lvlJc w:val="left"/>
      <w:pPr>
        <w:ind w:left="1440" w:hanging="360"/>
      </w:pPr>
      <w:rPr>
        <w:rFonts w:ascii="Courier New" w:hAnsi="Courier New" w:hint="default"/>
      </w:rPr>
    </w:lvl>
    <w:lvl w:ilvl="2" w:tplc="B1803158">
      <w:start w:val="1"/>
      <w:numFmt w:val="bullet"/>
      <w:lvlText w:val=""/>
      <w:lvlJc w:val="left"/>
      <w:pPr>
        <w:ind w:left="2160" w:hanging="360"/>
      </w:pPr>
      <w:rPr>
        <w:rFonts w:ascii="Wingdings" w:hAnsi="Wingdings" w:hint="default"/>
      </w:rPr>
    </w:lvl>
    <w:lvl w:ilvl="3" w:tplc="8D4882D4">
      <w:start w:val="1"/>
      <w:numFmt w:val="bullet"/>
      <w:lvlText w:val=""/>
      <w:lvlJc w:val="left"/>
      <w:pPr>
        <w:ind w:left="2880" w:hanging="360"/>
      </w:pPr>
      <w:rPr>
        <w:rFonts w:ascii="Symbol" w:hAnsi="Symbol" w:hint="default"/>
      </w:rPr>
    </w:lvl>
    <w:lvl w:ilvl="4" w:tplc="8C90E588">
      <w:start w:val="1"/>
      <w:numFmt w:val="bullet"/>
      <w:lvlText w:val="o"/>
      <w:lvlJc w:val="left"/>
      <w:pPr>
        <w:ind w:left="3600" w:hanging="360"/>
      </w:pPr>
      <w:rPr>
        <w:rFonts w:ascii="Courier New" w:hAnsi="Courier New" w:hint="default"/>
      </w:rPr>
    </w:lvl>
    <w:lvl w:ilvl="5" w:tplc="1EFE7742">
      <w:start w:val="1"/>
      <w:numFmt w:val="bullet"/>
      <w:lvlText w:val=""/>
      <w:lvlJc w:val="left"/>
      <w:pPr>
        <w:ind w:left="4320" w:hanging="360"/>
      </w:pPr>
      <w:rPr>
        <w:rFonts w:ascii="Wingdings" w:hAnsi="Wingdings" w:hint="default"/>
      </w:rPr>
    </w:lvl>
    <w:lvl w:ilvl="6" w:tplc="9AECB5E6">
      <w:start w:val="1"/>
      <w:numFmt w:val="bullet"/>
      <w:lvlText w:val=""/>
      <w:lvlJc w:val="left"/>
      <w:pPr>
        <w:ind w:left="5040" w:hanging="360"/>
      </w:pPr>
      <w:rPr>
        <w:rFonts w:ascii="Symbol" w:hAnsi="Symbol" w:hint="default"/>
      </w:rPr>
    </w:lvl>
    <w:lvl w:ilvl="7" w:tplc="BC04926A">
      <w:start w:val="1"/>
      <w:numFmt w:val="bullet"/>
      <w:lvlText w:val="o"/>
      <w:lvlJc w:val="left"/>
      <w:pPr>
        <w:ind w:left="5760" w:hanging="360"/>
      </w:pPr>
      <w:rPr>
        <w:rFonts w:ascii="Courier New" w:hAnsi="Courier New" w:hint="default"/>
      </w:rPr>
    </w:lvl>
    <w:lvl w:ilvl="8" w:tplc="5CCA21E4">
      <w:start w:val="1"/>
      <w:numFmt w:val="bullet"/>
      <w:lvlText w:val=""/>
      <w:lvlJc w:val="left"/>
      <w:pPr>
        <w:ind w:left="6480" w:hanging="360"/>
      </w:pPr>
      <w:rPr>
        <w:rFonts w:ascii="Wingdings" w:hAnsi="Wingdings" w:hint="default"/>
      </w:rPr>
    </w:lvl>
  </w:abstractNum>
  <w:abstractNum w:abstractNumId="7" w15:restartNumberingAfterBreak="0">
    <w:nsid w:val="03ADAA84"/>
    <w:multiLevelType w:val="hybridMultilevel"/>
    <w:tmpl w:val="E012B81C"/>
    <w:lvl w:ilvl="0" w:tplc="AE36E4B0">
      <w:start w:val="1"/>
      <w:numFmt w:val="bullet"/>
      <w:lvlText w:val="·"/>
      <w:lvlJc w:val="left"/>
      <w:pPr>
        <w:ind w:left="720" w:hanging="360"/>
      </w:pPr>
      <w:rPr>
        <w:rFonts w:ascii="Symbol" w:hAnsi="Symbol" w:hint="default"/>
      </w:rPr>
    </w:lvl>
    <w:lvl w:ilvl="1" w:tplc="EE642B5A">
      <w:start w:val="1"/>
      <w:numFmt w:val="bullet"/>
      <w:lvlText w:val="o"/>
      <w:lvlJc w:val="left"/>
      <w:pPr>
        <w:ind w:left="1440" w:hanging="360"/>
      </w:pPr>
      <w:rPr>
        <w:rFonts w:ascii="Courier New" w:hAnsi="Courier New" w:hint="default"/>
      </w:rPr>
    </w:lvl>
    <w:lvl w:ilvl="2" w:tplc="9192F9C2">
      <w:start w:val="1"/>
      <w:numFmt w:val="bullet"/>
      <w:lvlText w:val=""/>
      <w:lvlJc w:val="left"/>
      <w:pPr>
        <w:ind w:left="2160" w:hanging="360"/>
      </w:pPr>
      <w:rPr>
        <w:rFonts w:ascii="Wingdings" w:hAnsi="Wingdings" w:hint="default"/>
      </w:rPr>
    </w:lvl>
    <w:lvl w:ilvl="3" w:tplc="25AC9EB4">
      <w:start w:val="1"/>
      <w:numFmt w:val="bullet"/>
      <w:lvlText w:val=""/>
      <w:lvlJc w:val="left"/>
      <w:pPr>
        <w:ind w:left="2880" w:hanging="360"/>
      </w:pPr>
      <w:rPr>
        <w:rFonts w:ascii="Symbol" w:hAnsi="Symbol" w:hint="default"/>
      </w:rPr>
    </w:lvl>
    <w:lvl w:ilvl="4" w:tplc="FCCA7738">
      <w:start w:val="1"/>
      <w:numFmt w:val="bullet"/>
      <w:lvlText w:val="o"/>
      <w:lvlJc w:val="left"/>
      <w:pPr>
        <w:ind w:left="3600" w:hanging="360"/>
      </w:pPr>
      <w:rPr>
        <w:rFonts w:ascii="Courier New" w:hAnsi="Courier New" w:hint="default"/>
      </w:rPr>
    </w:lvl>
    <w:lvl w:ilvl="5" w:tplc="2AEC0FC6">
      <w:start w:val="1"/>
      <w:numFmt w:val="bullet"/>
      <w:lvlText w:val=""/>
      <w:lvlJc w:val="left"/>
      <w:pPr>
        <w:ind w:left="4320" w:hanging="360"/>
      </w:pPr>
      <w:rPr>
        <w:rFonts w:ascii="Wingdings" w:hAnsi="Wingdings" w:hint="default"/>
      </w:rPr>
    </w:lvl>
    <w:lvl w:ilvl="6" w:tplc="9D80D72E">
      <w:start w:val="1"/>
      <w:numFmt w:val="bullet"/>
      <w:lvlText w:val=""/>
      <w:lvlJc w:val="left"/>
      <w:pPr>
        <w:ind w:left="5040" w:hanging="360"/>
      </w:pPr>
      <w:rPr>
        <w:rFonts w:ascii="Symbol" w:hAnsi="Symbol" w:hint="default"/>
      </w:rPr>
    </w:lvl>
    <w:lvl w:ilvl="7" w:tplc="A19C70C4">
      <w:start w:val="1"/>
      <w:numFmt w:val="bullet"/>
      <w:lvlText w:val="o"/>
      <w:lvlJc w:val="left"/>
      <w:pPr>
        <w:ind w:left="5760" w:hanging="360"/>
      </w:pPr>
      <w:rPr>
        <w:rFonts w:ascii="Courier New" w:hAnsi="Courier New" w:hint="default"/>
      </w:rPr>
    </w:lvl>
    <w:lvl w:ilvl="8" w:tplc="6ABAE448">
      <w:start w:val="1"/>
      <w:numFmt w:val="bullet"/>
      <w:lvlText w:val=""/>
      <w:lvlJc w:val="left"/>
      <w:pPr>
        <w:ind w:left="6480" w:hanging="360"/>
      </w:pPr>
      <w:rPr>
        <w:rFonts w:ascii="Wingdings" w:hAnsi="Wingdings" w:hint="default"/>
      </w:rPr>
    </w:lvl>
  </w:abstractNum>
  <w:abstractNum w:abstractNumId="8" w15:restartNumberingAfterBreak="0">
    <w:nsid w:val="040EC3CB"/>
    <w:multiLevelType w:val="hybridMultilevel"/>
    <w:tmpl w:val="011CD676"/>
    <w:lvl w:ilvl="0" w:tplc="FE8E4902">
      <w:start w:val="1"/>
      <w:numFmt w:val="bullet"/>
      <w:lvlText w:val="·"/>
      <w:lvlJc w:val="left"/>
      <w:pPr>
        <w:ind w:left="720" w:hanging="360"/>
      </w:pPr>
      <w:rPr>
        <w:rFonts w:ascii="Symbol" w:hAnsi="Symbol" w:hint="default"/>
      </w:rPr>
    </w:lvl>
    <w:lvl w:ilvl="1" w:tplc="2012BEEE">
      <w:start w:val="1"/>
      <w:numFmt w:val="bullet"/>
      <w:lvlText w:val="o"/>
      <w:lvlJc w:val="left"/>
      <w:pPr>
        <w:ind w:left="1440" w:hanging="360"/>
      </w:pPr>
      <w:rPr>
        <w:rFonts w:ascii="Courier New" w:hAnsi="Courier New" w:hint="default"/>
      </w:rPr>
    </w:lvl>
    <w:lvl w:ilvl="2" w:tplc="29ECC7EE">
      <w:start w:val="1"/>
      <w:numFmt w:val="bullet"/>
      <w:lvlText w:val=""/>
      <w:lvlJc w:val="left"/>
      <w:pPr>
        <w:ind w:left="2160" w:hanging="360"/>
      </w:pPr>
      <w:rPr>
        <w:rFonts w:ascii="Wingdings" w:hAnsi="Wingdings" w:hint="default"/>
      </w:rPr>
    </w:lvl>
    <w:lvl w:ilvl="3" w:tplc="8F703F9E">
      <w:start w:val="1"/>
      <w:numFmt w:val="bullet"/>
      <w:lvlText w:val=""/>
      <w:lvlJc w:val="left"/>
      <w:pPr>
        <w:ind w:left="2880" w:hanging="360"/>
      </w:pPr>
      <w:rPr>
        <w:rFonts w:ascii="Symbol" w:hAnsi="Symbol" w:hint="default"/>
      </w:rPr>
    </w:lvl>
    <w:lvl w:ilvl="4" w:tplc="EBEC7B70">
      <w:start w:val="1"/>
      <w:numFmt w:val="bullet"/>
      <w:lvlText w:val="o"/>
      <w:lvlJc w:val="left"/>
      <w:pPr>
        <w:ind w:left="3600" w:hanging="360"/>
      </w:pPr>
      <w:rPr>
        <w:rFonts w:ascii="Courier New" w:hAnsi="Courier New" w:hint="default"/>
      </w:rPr>
    </w:lvl>
    <w:lvl w:ilvl="5" w:tplc="D5DACD12">
      <w:start w:val="1"/>
      <w:numFmt w:val="bullet"/>
      <w:lvlText w:val=""/>
      <w:lvlJc w:val="left"/>
      <w:pPr>
        <w:ind w:left="4320" w:hanging="360"/>
      </w:pPr>
      <w:rPr>
        <w:rFonts w:ascii="Wingdings" w:hAnsi="Wingdings" w:hint="default"/>
      </w:rPr>
    </w:lvl>
    <w:lvl w:ilvl="6" w:tplc="DB62F2E4">
      <w:start w:val="1"/>
      <w:numFmt w:val="bullet"/>
      <w:lvlText w:val=""/>
      <w:lvlJc w:val="left"/>
      <w:pPr>
        <w:ind w:left="5040" w:hanging="360"/>
      </w:pPr>
      <w:rPr>
        <w:rFonts w:ascii="Symbol" w:hAnsi="Symbol" w:hint="default"/>
      </w:rPr>
    </w:lvl>
    <w:lvl w:ilvl="7" w:tplc="9E7A5DD4">
      <w:start w:val="1"/>
      <w:numFmt w:val="bullet"/>
      <w:lvlText w:val="o"/>
      <w:lvlJc w:val="left"/>
      <w:pPr>
        <w:ind w:left="5760" w:hanging="360"/>
      </w:pPr>
      <w:rPr>
        <w:rFonts w:ascii="Courier New" w:hAnsi="Courier New" w:hint="default"/>
      </w:rPr>
    </w:lvl>
    <w:lvl w:ilvl="8" w:tplc="17986CDC">
      <w:start w:val="1"/>
      <w:numFmt w:val="bullet"/>
      <w:lvlText w:val=""/>
      <w:lvlJc w:val="left"/>
      <w:pPr>
        <w:ind w:left="6480" w:hanging="360"/>
      </w:pPr>
      <w:rPr>
        <w:rFonts w:ascii="Wingdings" w:hAnsi="Wingdings" w:hint="default"/>
      </w:rPr>
    </w:lvl>
  </w:abstractNum>
  <w:abstractNum w:abstractNumId="9" w15:restartNumberingAfterBreak="0">
    <w:nsid w:val="05155A3B"/>
    <w:multiLevelType w:val="hybridMultilevel"/>
    <w:tmpl w:val="BD60944E"/>
    <w:lvl w:ilvl="0" w:tplc="096E2BCA">
      <w:start w:val="1"/>
      <w:numFmt w:val="bullet"/>
      <w:lvlText w:val="·"/>
      <w:lvlJc w:val="left"/>
      <w:pPr>
        <w:ind w:left="720" w:hanging="360"/>
      </w:pPr>
      <w:rPr>
        <w:rFonts w:ascii="Symbol" w:hAnsi="Symbol" w:hint="default"/>
      </w:rPr>
    </w:lvl>
    <w:lvl w:ilvl="1" w:tplc="3B103BD4">
      <w:start w:val="1"/>
      <w:numFmt w:val="bullet"/>
      <w:lvlText w:val="o"/>
      <w:lvlJc w:val="left"/>
      <w:pPr>
        <w:ind w:left="1440" w:hanging="360"/>
      </w:pPr>
      <w:rPr>
        <w:rFonts w:ascii="Courier New" w:hAnsi="Courier New" w:hint="default"/>
      </w:rPr>
    </w:lvl>
    <w:lvl w:ilvl="2" w:tplc="7C4CF234">
      <w:start w:val="1"/>
      <w:numFmt w:val="bullet"/>
      <w:lvlText w:val=""/>
      <w:lvlJc w:val="left"/>
      <w:pPr>
        <w:ind w:left="2160" w:hanging="360"/>
      </w:pPr>
      <w:rPr>
        <w:rFonts w:ascii="Wingdings" w:hAnsi="Wingdings" w:hint="default"/>
      </w:rPr>
    </w:lvl>
    <w:lvl w:ilvl="3" w:tplc="548C0312">
      <w:start w:val="1"/>
      <w:numFmt w:val="bullet"/>
      <w:lvlText w:val=""/>
      <w:lvlJc w:val="left"/>
      <w:pPr>
        <w:ind w:left="2880" w:hanging="360"/>
      </w:pPr>
      <w:rPr>
        <w:rFonts w:ascii="Symbol" w:hAnsi="Symbol" w:hint="default"/>
      </w:rPr>
    </w:lvl>
    <w:lvl w:ilvl="4" w:tplc="2A7E8B8E">
      <w:start w:val="1"/>
      <w:numFmt w:val="bullet"/>
      <w:lvlText w:val="o"/>
      <w:lvlJc w:val="left"/>
      <w:pPr>
        <w:ind w:left="3600" w:hanging="360"/>
      </w:pPr>
      <w:rPr>
        <w:rFonts w:ascii="Courier New" w:hAnsi="Courier New" w:hint="default"/>
      </w:rPr>
    </w:lvl>
    <w:lvl w:ilvl="5" w:tplc="72849A24">
      <w:start w:val="1"/>
      <w:numFmt w:val="bullet"/>
      <w:lvlText w:val=""/>
      <w:lvlJc w:val="left"/>
      <w:pPr>
        <w:ind w:left="4320" w:hanging="360"/>
      </w:pPr>
      <w:rPr>
        <w:rFonts w:ascii="Wingdings" w:hAnsi="Wingdings" w:hint="default"/>
      </w:rPr>
    </w:lvl>
    <w:lvl w:ilvl="6" w:tplc="EA28BFF8">
      <w:start w:val="1"/>
      <w:numFmt w:val="bullet"/>
      <w:lvlText w:val=""/>
      <w:lvlJc w:val="left"/>
      <w:pPr>
        <w:ind w:left="5040" w:hanging="360"/>
      </w:pPr>
      <w:rPr>
        <w:rFonts w:ascii="Symbol" w:hAnsi="Symbol" w:hint="default"/>
      </w:rPr>
    </w:lvl>
    <w:lvl w:ilvl="7" w:tplc="1F7E8BF6">
      <w:start w:val="1"/>
      <w:numFmt w:val="bullet"/>
      <w:lvlText w:val="o"/>
      <w:lvlJc w:val="left"/>
      <w:pPr>
        <w:ind w:left="5760" w:hanging="360"/>
      </w:pPr>
      <w:rPr>
        <w:rFonts w:ascii="Courier New" w:hAnsi="Courier New" w:hint="default"/>
      </w:rPr>
    </w:lvl>
    <w:lvl w:ilvl="8" w:tplc="E6D88ED4">
      <w:start w:val="1"/>
      <w:numFmt w:val="bullet"/>
      <w:lvlText w:val=""/>
      <w:lvlJc w:val="left"/>
      <w:pPr>
        <w:ind w:left="6480" w:hanging="360"/>
      </w:pPr>
      <w:rPr>
        <w:rFonts w:ascii="Wingdings" w:hAnsi="Wingdings" w:hint="default"/>
      </w:rPr>
    </w:lvl>
  </w:abstractNum>
  <w:abstractNum w:abstractNumId="10" w15:restartNumberingAfterBreak="0">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11" w15:restartNumberingAfterBreak="0">
    <w:nsid w:val="05D516FA"/>
    <w:multiLevelType w:val="hybridMultilevel"/>
    <w:tmpl w:val="F6EEA200"/>
    <w:lvl w:ilvl="0" w:tplc="6F4C4CDA">
      <w:start w:val="1"/>
      <w:numFmt w:val="bullet"/>
      <w:lvlText w:val="·"/>
      <w:lvlJc w:val="left"/>
      <w:pPr>
        <w:ind w:left="720" w:hanging="360"/>
      </w:pPr>
      <w:rPr>
        <w:rFonts w:ascii="Symbol" w:hAnsi="Symbol" w:hint="default"/>
      </w:rPr>
    </w:lvl>
    <w:lvl w:ilvl="1" w:tplc="C5F4B804">
      <w:start w:val="1"/>
      <w:numFmt w:val="bullet"/>
      <w:lvlText w:val="o"/>
      <w:lvlJc w:val="left"/>
      <w:pPr>
        <w:ind w:left="1440" w:hanging="360"/>
      </w:pPr>
      <w:rPr>
        <w:rFonts w:ascii="Courier New" w:hAnsi="Courier New" w:hint="default"/>
      </w:rPr>
    </w:lvl>
    <w:lvl w:ilvl="2" w:tplc="02E67A46">
      <w:start w:val="1"/>
      <w:numFmt w:val="bullet"/>
      <w:lvlText w:val=""/>
      <w:lvlJc w:val="left"/>
      <w:pPr>
        <w:ind w:left="2160" w:hanging="360"/>
      </w:pPr>
      <w:rPr>
        <w:rFonts w:ascii="Wingdings" w:hAnsi="Wingdings" w:hint="default"/>
      </w:rPr>
    </w:lvl>
    <w:lvl w:ilvl="3" w:tplc="5A70D984">
      <w:start w:val="1"/>
      <w:numFmt w:val="bullet"/>
      <w:lvlText w:val=""/>
      <w:lvlJc w:val="left"/>
      <w:pPr>
        <w:ind w:left="2880" w:hanging="360"/>
      </w:pPr>
      <w:rPr>
        <w:rFonts w:ascii="Symbol" w:hAnsi="Symbol" w:hint="default"/>
      </w:rPr>
    </w:lvl>
    <w:lvl w:ilvl="4" w:tplc="4FAA9842">
      <w:start w:val="1"/>
      <w:numFmt w:val="bullet"/>
      <w:lvlText w:val="o"/>
      <w:lvlJc w:val="left"/>
      <w:pPr>
        <w:ind w:left="3600" w:hanging="360"/>
      </w:pPr>
      <w:rPr>
        <w:rFonts w:ascii="Courier New" w:hAnsi="Courier New" w:hint="default"/>
      </w:rPr>
    </w:lvl>
    <w:lvl w:ilvl="5" w:tplc="9808E312">
      <w:start w:val="1"/>
      <w:numFmt w:val="bullet"/>
      <w:lvlText w:val=""/>
      <w:lvlJc w:val="left"/>
      <w:pPr>
        <w:ind w:left="4320" w:hanging="360"/>
      </w:pPr>
      <w:rPr>
        <w:rFonts w:ascii="Wingdings" w:hAnsi="Wingdings" w:hint="default"/>
      </w:rPr>
    </w:lvl>
    <w:lvl w:ilvl="6" w:tplc="BAE6A2E2">
      <w:start w:val="1"/>
      <w:numFmt w:val="bullet"/>
      <w:lvlText w:val=""/>
      <w:lvlJc w:val="left"/>
      <w:pPr>
        <w:ind w:left="5040" w:hanging="360"/>
      </w:pPr>
      <w:rPr>
        <w:rFonts w:ascii="Symbol" w:hAnsi="Symbol" w:hint="default"/>
      </w:rPr>
    </w:lvl>
    <w:lvl w:ilvl="7" w:tplc="59F0C168">
      <w:start w:val="1"/>
      <w:numFmt w:val="bullet"/>
      <w:lvlText w:val="o"/>
      <w:lvlJc w:val="left"/>
      <w:pPr>
        <w:ind w:left="5760" w:hanging="360"/>
      </w:pPr>
      <w:rPr>
        <w:rFonts w:ascii="Courier New" w:hAnsi="Courier New" w:hint="default"/>
      </w:rPr>
    </w:lvl>
    <w:lvl w:ilvl="8" w:tplc="298436E2">
      <w:start w:val="1"/>
      <w:numFmt w:val="bullet"/>
      <w:lvlText w:val=""/>
      <w:lvlJc w:val="left"/>
      <w:pPr>
        <w:ind w:left="6480" w:hanging="360"/>
      </w:pPr>
      <w:rPr>
        <w:rFonts w:ascii="Wingdings" w:hAnsi="Wingdings" w:hint="default"/>
      </w:rPr>
    </w:lvl>
  </w:abstractNum>
  <w:abstractNum w:abstractNumId="12" w15:restartNumberingAfterBreak="0">
    <w:nsid w:val="05FA1CFF"/>
    <w:multiLevelType w:val="hybridMultilevel"/>
    <w:tmpl w:val="E4566A5E"/>
    <w:lvl w:ilvl="0" w:tplc="38E647B4">
      <w:start w:val="1"/>
      <w:numFmt w:val="bullet"/>
      <w:lvlText w:val="·"/>
      <w:lvlJc w:val="left"/>
      <w:pPr>
        <w:ind w:left="720" w:hanging="360"/>
      </w:pPr>
      <w:rPr>
        <w:rFonts w:ascii="Symbol" w:hAnsi="Symbol" w:hint="default"/>
      </w:rPr>
    </w:lvl>
    <w:lvl w:ilvl="1" w:tplc="3904AC34">
      <w:start w:val="1"/>
      <w:numFmt w:val="bullet"/>
      <w:lvlText w:val="o"/>
      <w:lvlJc w:val="left"/>
      <w:pPr>
        <w:ind w:left="1440" w:hanging="360"/>
      </w:pPr>
      <w:rPr>
        <w:rFonts w:ascii="Courier New" w:hAnsi="Courier New" w:hint="default"/>
      </w:rPr>
    </w:lvl>
    <w:lvl w:ilvl="2" w:tplc="F63A985A">
      <w:start w:val="1"/>
      <w:numFmt w:val="bullet"/>
      <w:lvlText w:val=""/>
      <w:lvlJc w:val="left"/>
      <w:pPr>
        <w:ind w:left="2160" w:hanging="360"/>
      </w:pPr>
      <w:rPr>
        <w:rFonts w:ascii="Wingdings" w:hAnsi="Wingdings" w:hint="default"/>
      </w:rPr>
    </w:lvl>
    <w:lvl w:ilvl="3" w:tplc="5D96B1DC">
      <w:start w:val="1"/>
      <w:numFmt w:val="bullet"/>
      <w:lvlText w:val=""/>
      <w:lvlJc w:val="left"/>
      <w:pPr>
        <w:ind w:left="2880" w:hanging="360"/>
      </w:pPr>
      <w:rPr>
        <w:rFonts w:ascii="Symbol" w:hAnsi="Symbol" w:hint="default"/>
      </w:rPr>
    </w:lvl>
    <w:lvl w:ilvl="4" w:tplc="B83C44DE">
      <w:start w:val="1"/>
      <w:numFmt w:val="bullet"/>
      <w:lvlText w:val="o"/>
      <w:lvlJc w:val="left"/>
      <w:pPr>
        <w:ind w:left="3600" w:hanging="360"/>
      </w:pPr>
      <w:rPr>
        <w:rFonts w:ascii="Courier New" w:hAnsi="Courier New" w:hint="default"/>
      </w:rPr>
    </w:lvl>
    <w:lvl w:ilvl="5" w:tplc="4E0C97D2">
      <w:start w:val="1"/>
      <w:numFmt w:val="bullet"/>
      <w:lvlText w:val=""/>
      <w:lvlJc w:val="left"/>
      <w:pPr>
        <w:ind w:left="4320" w:hanging="360"/>
      </w:pPr>
      <w:rPr>
        <w:rFonts w:ascii="Wingdings" w:hAnsi="Wingdings" w:hint="default"/>
      </w:rPr>
    </w:lvl>
    <w:lvl w:ilvl="6" w:tplc="CA9E8E42">
      <w:start w:val="1"/>
      <w:numFmt w:val="bullet"/>
      <w:lvlText w:val=""/>
      <w:lvlJc w:val="left"/>
      <w:pPr>
        <w:ind w:left="5040" w:hanging="360"/>
      </w:pPr>
      <w:rPr>
        <w:rFonts w:ascii="Symbol" w:hAnsi="Symbol" w:hint="default"/>
      </w:rPr>
    </w:lvl>
    <w:lvl w:ilvl="7" w:tplc="1ACEA50C">
      <w:start w:val="1"/>
      <w:numFmt w:val="bullet"/>
      <w:lvlText w:val="o"/>
      <w:lvlJc w:val="left"/>
      <w:pPr>
        <w:ind w:left="5760" w:hanging="360"/>
      </w:pPr>
      <w:rPr>
        <w:rFonts w:ascii="Courier New" w:hAnsi="Courier New" w:hint="default"/>
      </w:rPr>
    </w:lvl>
    <w:lvl w:ilvl="8" w:tplc="6F3CD11E">
      <w:start w:val="1"/>
      <w:numFmt w:val="bullet"/>
      <w:lvlText w:val=""/>
      <w:lvlJc w:val="left"/>
      <w:pPr>
        <w:ind w:left="6480" w:hanging="360"/>
      </w:pPr>
      <w:rPr>
        <w:rFonts w:ascii="Wingdings" w:hAnsi="Wingdings" w:hint="default"/>
      </w:rPr>
    </w:lvl>
  </w:abstractNum>
  <w:abstractNum w:abstractNumId="13" w15:restartNumberingAfterBreak="0">
    <w:nsid w:val="069F39F5"/>
    <w:multiLevelType w:val="hybridMultilevel"/>
    <w:tmpl w:val="B5E251EE"/>
    <w:lvl w:ilvl="0" w:tplc="7DD824D0">
      <w:start w:val="1"/>
      <w:numFmt w:val="bullet"/>
      <w:lvlText w:val="·"/>
      <w:lvlJc w:val="left"/>
      <w:pPr>
        <w:ind w:left="720" w:hanging="360"/>
      </w:pPr>
      <w:rPr>
        <w:rFonts w:ascii="Symbol" w:hAnsi="Symbol" w:hint="default"/>
      </w:rPr>
    </w:lvl>
    <w:lvl w:ilvl="1" w:tplc="8550C452">
      <w:start w:val="1"/>
      <w:numFmt w:val="bullet"/>
      <w:lvlText w:val="o"/>
      <w:lvlJc w:val="left"/>
      <w:pPr>
        <w:ind w:left="1440" w:hanging="360"/>
      </w:pPr>
      <w:rPr>
        <w:rFonts w:ascii="Courier New" w:hAnsi="Courier New" w:hint="default"/>
      </w:rPr>
    </w:lvl>
    <w:lvl w:ilvl="2" w:tplc="F7169B46">
      <w:start w:val="1"/>
      <w:numFmt w:val="bullet"/>
      <w:lvlText w:val=""/>
      <w:lvlJc w:val="left"/>
      <w:pPr>
        <w:ind w:left="2160" w:hanging="360"/>
      </w:pPr>
      <w:rPr>
        <w:rFonts w:ascii="Wingdings" w:hAnsi="Wingdings" w:hint="default"/>
      </w:rPr>
    </w:lvl>
    <w:lvl w:ilvl="3" w:tplc="42787C58">
      <w:start w:val="1"/>
      <w:numFmt w:val="bullet"/>
      <w:lvlText w:val=""/>
      <w:lvlJc w:val="left"/>
      <w:pPr>
        <w:ind w:left="2880" w:hanging="360"/>
      </w:pPr>
      <w:rPr>
        <w:rFonts w:ascii="Symbol" w:hAnsi="Symbol" w:hint="default"/>
      </w:rPr>
    </w:lvl>
    <w:lvl w:ilvl="4" w:tplc="98A6A82E">
      <w:start w:val="1"/>
      <w:numFmt w:val="bullet"/>
      <w:lvlText w:val="o"/>
      <w:lvlJc w:val="left"/>
      <w:pPr>
        <w:ind w:left="3600" w:hanging="360"/>
      </w:pPr>
      <w:rPr>
        <w:rFonts w:ascii="Courier New" w:hAnsi="Courier New" w:hint="default"/>
      </w:rPr>
    </w:lvl>
    <w:lvl w:ilvl="5" w:tplc="9FBC734C">
      <w:start w:val="1"/>
      <w:numFmt w:val="bullet"/>
      <w:lvlText w:val=""/>
      <w:lvlJc w:val="left"/>
      <w:pPr>
        <w:ind w:left="4320" w:hanging="360"/>
      </w:pPr>
      <w:rPr>
        <w:rFonts w:ascii="Wingdings" w:hAnsi="Wingdings" w:hint="default"/>
      </w:rPr>
    </w:lvl>
    <w:lvl w:ilvl="6" w:tplc="A93ABBF6">
      <w:start w:val="1"/>
      <w:numFmt w:val="bullet"/>
      <w:lvlText w:val=""/>
      <w:lvlJc w:val="left"/>
      <w:pPr>
        <w:ind w:left="5040" w:hanging="360"/>
      </w:pPr>
      <w:rPr>
        <w:rFonts w:ascii="Symbol" w:hAnsi="Symbol" w:hint="default"/>
      </w:rPr>
    </w:lvl>
    <w:lvl w:ilvl="7" w:tplc="483EEDC2">
      <w:start w:val="1"/>
      <w:numFmt w:val="bullet"/>
      <w:lvlText w:val="o"/>
      <w:lvlJc w:val="left"/>
      <w:pPr>
        <w:ind w:left="5760" w:hanging="360"/>
      </w:pPr>
      <w:rPr>
        <w:rFonts w:ascii="Courier New" w:hAnsi="Courier New" w:hint="default"/>
      </w:rPr>
    </w:lvl>
    <w:lvl w:ilvl="8" w:tplc="D04EF61E">
      <w:start w:val="1"/>
      <w:numFmt w:val="bullet"/>
      <w:lvlText w:val=""/>
      <w:lvlJc w:val="left"/>
      <w:pPr>
        <w:ind w:left="6480" w:hanging="360"/>
      </w:pPr>
      <w:rPr>
        <w:rFonts w:ascii="Wingdings" w:hAnsi="Wingdings" w:hint="default"/>
      </w:rPr>
    </w:lvl>
  </w:abstractNum>
  <w:abstractNum w:abstractNumId="14" w15:restartNumberingAfterBreak="0">
    <w:nsid w:val="07C637D7"/>
    <w:multiLevelType w:val="hybridMultilevel"/>
    <w:tmpl w:val="6A6ACA8A"/>
    <w:lvl w:ilvl="0" w:tplc="98AEBCE8">
      <w:start w:val="1"/>
      <w:numFmt w:val="bullet"/>
      <w:lvlText w:val="·"/>
      <w:lvlJc w:val="left"/>
      <w:pPr>
        <w:ind w:left="720" w:hanging="360"/>
      </w:pPr>
      <w:rPr>
        <w:rFonts w:ascii="Symbol" w:hAnsi="Symbol" w:hint="default"/>
      </w:rPr>
    </w:lvl>
    <w:lvl w:ilvl="1" w:tplc="B70CC546">
      <w:start w:val="1"/>
      <w:numFmt w:val="bullet"/>
      <w:lvlText w:val="o"/>
      <w:lvlJc w:val="left"/>
      <w:pPr>
        <w:ind w:left="1440" w:hanging="360"/>
      </w:pPr>
      <w:rPr>
        <w:rFonts w:ascii="Courier New" w:hAnsi="Courier New" w:hint="default"/>
      </w:rPr>
    </w:lvl>
    <w:lvl w:ilvl="2" w:tplc="816EF9FE">
      <w:start w:val="1"/>
      <w:numFmt w:val="bullet"/>
      <w:lvlText w:val=""/>
      <w:lvlJc w:val="left"/>
      <w:pPr>
        <w:ind w:left="2160" w:hanging="360"/>
      </w:pPr>
      <w:rPr>
        <w:rFonts w:ascii="Wingdings" w:hAnsi="Wingdings" w:hint="default"/>
      </w:rPr>
    </w:lvl>
    <w:lvl w:ilvl="3" w:tplc="175A1528">
      <w:start w:val="1"/>
      <w:numFmt w:val="bullet"/>
      <w:lvlText w:val=""/>
      <w:lvlJc w:val="left"/>
      <w:pPr>
        <w:ind w:left="2880" w:hanging="360"/>
      </w:pPr>
      <w:rPr>
        <w:rFonts w:ascii="Symbol" w:hAnsi="Symbol" w:hint="default"/>
      </w:rPr>
    </w:lvl>
    <w:lvl w:ilvl="4" w:tplc="E364160A">
      <w:start w:val="1"/>
      <w:numFmt w:val="bullet"/>
      <w:lvlText w:val="o"/>
      <w:lvlJc w:val="left"/>
      <w:pPr>
        <w:ind w:left="3600" w:hanging="360"/>
      </w:pPr>
      <w:rPr>
        <w:rFonts w:ascii="Courier New" w:hAnsi="Courier New" w:hint="default"/>
      </w:rPr>
    </w:lvl>
    <w:lvl w:ilvl="5" w:tplc="CC0A20B6">
      <w:start w:val="1"/>
      <w:numFmt w:val="bullet"/>
      <w:lvlText w:val=""/>
      <w:lvlJc w:val="left"/>
      <w:pPr>
        <w:ind w:left="4320" w:hanging="360"/>
      </w:pPr>
      <w:rPr>
        <w:rFonts w:ascii="Wingdings" w:hAnsi="Wingdings" w:hint="default"/>
      </w:rPr>
    </w:lvl>
    <w:lvl w:ilvl="6" w:tplc="43B6FA8C">
      <w:start w:val="1"/>
      <w:numFmt w:val="bullet"/>
      <w:lvlText w:val=""/>
      <w:lvlJc w:val="left"/>
      <w:pPr>
        <w:ind w:left="5040" w:hanging="360"/>
      </w:pPr>
      <w:rPr>
        <w:rFonts w:ascii="Symbol" w:hAnsi="Symbol" w:hint="default"/>
      </w:rPr>
    </w:lvl>
    <w:lvl w:ilvl="7" w:tplc="8EB68032">
      <w:start w:val="1"/>
      <w:numFmt w:val="bullet"/>
      <w:lvlText w:val="o"/>
      <w:lvlJc w:val="left"/>
      <w:pPr>
        <w:ind w:left="5760" w:hanging="360"/>
      </w:pPr>
      <w:rPr>
        <w:rFonts w:ascii="Courier New" w:hAnsi="Courier New" w:hint="default"/>
      </w:rPr>
    </w:lvl>
    <w:lvl w:ilvl="8" w:tplc="96D603F0">
      <w:start w:val="1"/>
      <w:numFmt w:val="bullet"/>
      <w:lvlText w:val=""/>
      <w:lvlJc w:val="left"/>
      <w:pPr>
        <w:ind w:left="6480" w:hanging="360"/>
      </w:pPr>
      <w:rPr>
        <w:rFonts w:ascii="Wingdings" w:hAnsi="Wingdings" w:hint="default"/>
      </w:rPr>
    </w:lvl>
  </w:abstractNum>
  <w:abstractNum w:abstractNumId="15" w15:restartNumberingAfterBreak="0">
    <w:nsid w:val="08DC578B"/>
    <w:multiLevelType w:val="hybridMultilevel"/>
    <w:tmpl w:val="EFCE43CC"/>
    <w:lvl w:ilvl="0" w:tplc="56546A2C">
      <w:start w:val="1"/>
      <w:numFmt w:val="bullet"/>
      <w:lvlText w:val="·"/>
      <w:lvlJc w:val="left"/>
      <w:pPr>
        <w:ind w:left="720" w:hanging="360"/>
      </w:pPr>
      <w:rPr>
        <w:rFonts w:ascii="Symbol" w:hAnsi="Symbol" w:hint="default"/>
      </w:rPr>
    </w:lvl>
    <w:lvl w:ilvl="1" w:tplc="7B887570">
      <w:start w:val="1"/>
      <w:numFmt w:val="bullet"/>
      <w:lvlText w:val="o"/>
      <w:lvlJc w:val="left"/>
      <w:pPr>
        <w:ind w:left="1440" w:hanging="360"/>
      </w:pPr>
      <w:rPr>
        <w:rFonts w:ascii="Courier New" w:hAnsi="Courier New" w:hint="default"/>
      </w:rPr>
    </w:lvl>
    <w:lvl w:ilvl="2" w:tplc="D01E9B72">
      <w:start w:val="1"/>
      <w:numFmt w:val="bullet"/>
      <w:lvlText w:val=""/>
      <w:lvlJc w:val="left"/>
      <w:pPr>
        <w:ind w:left="2160" w:hanging="360"/>
      </w:pPr>
      <w:rPr>
        <w:rFonts w:ascii="Wingdings" w:hAnsi="Wingdings" w:hint="default"/>
      </w:rPr>
    </w:lvl>
    <w:lvl w:ilvl="3" w:tplc="0C629158">
      <w:start w:val="1"/>
      <w:numFmt w:val="bullet"/>
      <w:lvlText w:val=""/>
      <w:lvlJc w:val="left"/>
      <w:pPr>
        <w:ind w:left="2880" w:hanging="360"/>
      </w:pPr>
      <w:rPr>
        <w:rFonts w:ascii="Symbol" w:hAnsi="Symbol" w:hint="default"/>
      </w:rPr>
    </w:lvl>
    <w:lvl w:ilvl="4" w:tplc="47F851AC">
      <w:start w:val="1"/>
      <w:numFmt w:val="bullet"/>
      <w:lvlText w:val="o"/>
      <w:lvlJc w:val="left"/>
      <w:pPr>
        <w:ind w:left="3600" w:hanging="360"/>
      </w:pPr>
      <w:rPr>
        <w:rFonts w:ascii="Courier New" w:hAnsi="Courier New" w:hint="default"/>
      </w:rPr>
    </w:lvl>
    <w:lvl w:ilvl="5" w:tplc="B8D41A54">
      <w:start w:val="1"/>
      <w:numFmt w:val="bullet"/>
      <w:lvlText w:val=""/>
      <w:lvlJc w:val="left"/>
      <w:pPr>
        <w:ind w:left="4320" w:hanging="360"/>
      </w:pPr>
      <w:rPr>
        <w:rFonts w:ascii="Wingdings" w:hAnsi="Wingdings" w:hint="default"/>
      </w:rPr>
    </w:lvl>
    <w:lvl w:ilvl="6" w:tplc="8A985F1A">
      <w:start w:val="1"/>
      <w:numFmt w:val="bullet"/>
      <w:lvlText w:val=""/>
      <w:lvlJc w:val="left"/>
      <w:pPr>
        <w:ind w:left="5040" w:hanging="360"/>
      </w:pPr>
      <w:rPr>
        <w:rFonts w:ascii="Symbol" w:hAnsi="Symbol" w:hint="default"/>
      </w:rPr>
    </w:lvl>
    <w:lvl w:ilvl="7" w:tplc="BB3441E0">
      <w:start w:val="1"/>
      <w:numFmt w:val="bullet"/>
      <w:lvlText w:val="o"/>
      <w:lvlJc w:val="left"/>
      <w:pPr>
        <w:ind w:left="5760" w:hanging="360"/>
      </w:pPr>
      <w:rPr>
        <w:rFonts w:ascii="Courier New" w:hAnsi="Courier New" w:hint="default"/>
      </w:rPr>
    </w:lvl>
    <w:lvl w:ilvl="8" w:tplc="B68E0D92">
      <w:start w:val="1"/>
      <w:numFmt w:val="bullet"/>
      <w:lvlText w:val=""/>
      <w:lvlJc w:val="left"/>
      <w:pPr>
        <w:ind w:left="6480" w:hanging="360"/>
      </w:pPr>
      <w:rPr>
        <w:rFonts w:ascii="Wingdings" w:hAnsi="Wingdings" w:hint="default"/>
      </w:rPr>
    </w:lvl>
  </w:abstractNum>
  <w:abstractNum w:abstractNumId="16" w15:restartNumberingAfterBreak="0">
    <w:nsid w:val="08DC6E6A"/>
    <w:multiLevelType w:val="hybridMultilevel"/>
    <w:tmpl w:val="5A1E9D9C"/>
    <w:lvl w:ilvl="0" w:tplc="169829F0">
      <w:start w:val="1"/>
      <w:numFmt w:val="bullet"/>
      <w:lvlText w:val="·"/>
      <w:lvlJc w:val="left"/>
      <w:pPr>
        <w:ind w:left="720" w:hanging="360"/>
      </w:pPr>
      <w:rPr>
        <w:rFonts w:ascii="Symbol" w:hAnsi="Symbol" w:hint="default"/>
      </w:rPr>
    </w:lvl>
    <w:lvl w:ilvl="1" w:tplc="31145178">
      <w:start w:val="1"/>
      <w:numFmt w:val="bullet"/>
      <w:lvlText w:val="o"/>
      <w:lvlJc w:val="left"/>
      <w:pPr>
        <w:ind w:left="1440" w:hanging="360"/>
      </w:pPr>
      <w:rPr>
        <w:rFonts w:ascii="Courier New" w:hAnsi="Courier New" w:hint="default"/>
      </w:rPr>
    </w:lvl>
    <w:lvl w:ilvl="2" w:tplc="E67CB2EC">
      <w:start w:val="1"/>
      <w:numFmt w:val="bullet"/>
      <w:lvlText w:val=""/>
      <w:lvlJc w:val="left"/>
      <w:pPr>
        <w:ind w:left="2160" w:hanging="360"/>
      </w:pPr>
      <w:rPr>
        <w:rFonts w:ascii="Wingdings" w:hAnsi="Wingdings" w:hint="default"/>
      </w:rPr>
    </w:lvl>
    <w:lvl w:ilvl="3" w:tplc="AAF2A53E">
      <w:start w:val="1"/>
      <w:numFmt w:val="bullet"/>
      <w:lvlText w:val=""/>
      <w:lvlJc w:val="left"/>
      <w:pPr>
        <w:ind w:left="2880" w:hanging="360"/>
      </w:pPr>
      <w:rPr>
        <w:rFonts w:ascii="Symbol" w:hAnsi="Symbol" w:hint="default"/>
      </w:rPr>
    </w:lvl>
    <w:lvl w:ilvl="4" w:tplc="E4508BA4">
      <w:start w:val="1"/>
      <w:numFmt w:val="bullet"/>
      <w:lvlText w:val="o"/>
      <w:lvlJc w:val="left"/>
      <w:pPr>
        <w:ind w:left="3600" w:hanging="360"/>
      </w:pPr>
      <w:rPr>
        <w:rFonts w:ascii="Courier New" w:hAnsi="Courier New" w:hint="default"/>
      </w:rPr>
    </w:lvl>
    <w:lvl w:ilvl="5" w:tplc="AA3689CA">
      <w:start w:val="1"/>
      <w:numFmt w:val="bullet"/>
      <w:lvlText w:val=""/>
      <w:lvlJc w:val="left"/>
      <w:pPr>
        <w:ind w:left="4320" w:hanging="360"/>
      </w:pPr>
      <w:rPr>
        <w:rFonts w:ascii="Wingdings" w:hAnsi="Wingdings" w:hint="default"/>
      </w:rPr>
    </w:lvl>
    <w:lvl w:ilvl="6" w:tplc="6A0234EC">
      <w:start w:val="1"/>
      <w:numFmt w:val="bullet"/>
      <w:lvlText w:val=""/>
      <w:lvlJc w:val="left"/>
      <w:pPr>
        <w:ind w:left="5040" w:hanging="360"/>
      </w:pPr>
      <w:rPr>
        <w:rFonts w:ascii="Symbol" w:hAnsi="Symbol" w:hint="default"/>
      </w:rPr>
    </w:lvl>
    <w:lvl w:ilvl="7" w:tplc="A71415E8">
      <w:start w:val="1"/>
      <w:numFmt w:val="bullet"/>
      <w:lvlText w:val="o"/>
      <w:lvlJc w:val="left"/>
      <w:pPr>
        <w:ind w:left="5760" w:hanging="360"/>
      </w:pPr>
      <w:rPr>
        <w:rFonts w:ascii="Courier New" w:hAnsi="Courier New" w:hint="default"/>
      </w:rPr>
    </w:lvl>
    <w:lvl w:ilvl="8" w:tplc="D9E23C82">
      <w:start w:val="1"/>
      <w:numFmt w:val="bullet"/>
      <w:lvlText w:val=""/>
      <w:lvlJc w:val="left"/>
      <w:pPr>
        <w:ind w:left="6480" w:hanging="360"/>
      </w:pPr>
      <w:rPr>
        <w:rFonts w:ascii="Wingdings" w:hAnsi="Wingdings" w:hint="default"/>
      </w:rPr>
    </w:lvl>
  </w:abstractNum>
  <w:abstractNum w:abstractNumId="17" w15:restartNumberingAfterBreak="0">
    <w:nsid w:val="09A1CF5F"/>
    <w:multiLevelType w:val="hybridMultilevel"/>
    <w:tmpl w:val="E9F06430"/>
    <w:lvl w:ilvl="0" w:tplc="222A2590">
      <w:start w:val="1"/>
      <w:numFmt w:val="bullet"/>
      <w:lvlText w:val="·"/>
      <w:lvlJc w:val="left"/>
      <w:pPr>
        <w:ind w:left="720" w:hanging="360"/>
      </w:pPr>
      <w:rPr>
        <w:rFonts w:ascii="Symbol" w:hAnsi="Symbol" w:hint="default"/>
      </w:rPr>
    </w:lvl>
    <w:lvl w:ilvl="1" w:tplc="766A3C32">
      <w:start w:val="1"/>
      <w:numFmt w:val="bullet"/>
      <w:lvlText w:val="o"/>
      <w:lvlJc w:val="left"/>
      <w:pPr>
        <w:ind w:left="1440" w:hanging="360"/>
      </w:pPr>
      <w:rPr>
        <w:rFonts w:ascii="Courier New" w:hAnsi="Courier New" w:hint="default"/>
      </w:rPr>
    </w:lvl>
    <w:lvl w:ilvl="2" w:tplc="ACD27A92">
      <w:start w:val="1"/>
      <w:numFmt w:val="bullet"/>
      <w:lvlText w:val=""/>
      <w:lvlJc w:val="left"/>
      <w:pPr>
        <w:ind w:left="2160" w:hanging="360"/>
      </w:pPr>
      <w:rPr>
        <w:rFonts w:ascii="Wingdings" w:hAnsi="Wingdings" w:hint="default"/>
      </w:rPr>
    </w:lvl>
    <w:lvl w:ilvl="3" w:tplc="D8F864C0">
      <w:start w:val="1"/>
      <w:numFmt w:val="bullet"/>
      <w:lvlText w:val=""/>
      <w:lvlJc w:val="left"/>
      <w:pPr>
        <w:ind w:left="2880" w:hanging="360"/>
      </w:pPr>
      <w:rPr>
        <w:rFonts w:ascii="Symbol" w:hAnsi="Symbol" w:hint="default"/>
      </w:rPr>
    </w:lvl>
    <w:lvl w:ilvl="4" w:tplc="B3E28336">
      <w:start w:val="1"/>
      <w:numFmt w:val="bullet"/>
      <w:lvlText w:val="o"/>
      <w:lvlJc w:val="left"/>
      <w:pPr>
        <w:ind w:left="3600" w:hanging="360"/>
      </w:pPr>
      <w:rPr>
        <w:rFonts w:ascii="Courier New" w:hAnsi="Courier New" w:hint="default"/>
      </w:rPr>
    </w:lvl>
    <w:lvl w:ilvl="5" w:tplc="3B56B76A">
      <w:start w:val="1"/>
      <w:numFmt w:val="bullet"/>
      <w:lvlText w:val=""/>
      <w:lvlJc w:val="left"/>
      <w:pPr>
        <w:ind w:left="4320" w:hanging="360"/>
      </w:pPr>
      <w:rPr>
        <w:rFonts w:ascii="Wingdings" w:hAnsi="Wingdings" w:hint="default"/>
      </w:rPr>
    </w:lvl>
    <w:lvl w:ilvl="6" w:tplc="158E40AA">
      <w:start w:val="1"/>
      <w:numFmt w:val="bullet"/>
      <w:lvlText w:val=""/>
      <w:lvlJc w:val="left"/>
      <w:pPr>
        <w:ind w:left="5040" w:hanging="360"/>
      </w:pPr>
      <w:rPr>
        <w:rFonts w:ascii="Symbol" w:hAnsi="Symbol" w:hint="default"/>
      </w:rPr>
    </w:lvl>
    <w:lvl w:ilvl="7" w:tplc="0C2070C6">
      <w:start w:val="1"/>
      <w:numFmt w:val="bullet"/>
      <w:lvlText w:val="o"/>
      <w:lvlJc w:val="left"/>
      <w:pPr>
        <w:ind w:left="5760" w:hanging="360"/>
      </w:pPr>
      <w:rPr>
        <w:rFonts w:ascii="Courier New" w:hAnsi="Courier New" w:hint="default"/>
      </w:rPr>
    </w:lvl>
    <w:lvl w:ilvl="8" w:tplc="F4785F8A">
      <w:start w:val="1"/>
      <w:numFmt w:val="bullet"/>
      <w:lvlText w:val=""/>
      <w:lvlJc w:val="left"/>
      <w:pPr>
        <w:ind w:left="6480" w:hanging="360"/>
      </w:pPr>
      <w:rPr>
        <w:rFonts w:ascii="Wingdings" w:hAnsi="Wingdings" w:hint="default"/>
      </w:rPr>
    </w:lvl>
  </w:abstractNum>
  <w:abstractNum w:abstractNumId="18" w15:restartNumberingAfterBreak="0">
    <w:nsid w:val="09E13269"/>
    <w:multiLevelType w:val="hybridMultilevel"/>
    <w:tmpl w:val="740C9220"/>
    <w:lvl w:ilvl="0" w:tplc="6246A1E0">
      <w:start w:val="1"/>
      <w:numFmt w:val="bullet"/>
      <w:lvlText w:val="·"/>
      <w:lvlJc w:val="left"/>
      <w:pPr>
        <w:ind w:left="720" w:hanging="360"/>
      </w:pPr>
      <w:rPr>
        <w:rFonts w:ascii="Symbol" w:hAnsi="Symbol" w:hint="default"/>
      </w:rPr>
    </w:lvl>
    <w:lvl w:ilvl="1" w:tplc="75860850">
      <w:start w:val="1"/>
      <w:numFmt w:val="bullet"/>
      <w:lvlText w:val="o"/>
      <w:lvlJc w:val="left"/>
      <w:pPr>
        <w:ind w:left="1440" w:hanging="360"/>
      </w:pPr>
      <w:rPr>
        <w:rFonts w:ascii="Courier New" w:hAnsi="Courier New" w:hint="default"/>
      </w:rPr>
    </w:lvl>
    <w:lvl w:ilvl="2" w:tplc="510E1D24">
      <w:start w:val="1"/>
      <w:numFmt w:val="bullet"/>
      <w:lvlText w:val=""/>
      <w:lvlJc w:val="left"/>
      <w:pPr>
        <w:ind w:left="2160" w:hanging="360"/>
      </w:pPr>
      <w:rPr>
        <w:rFonts w:ascii="Wingdings" w:hAnsi="Wingdings" w:hint="default"/>
      </w:rPr>
    </w:lvl>
    <w:lvl w:ilvl="3" w:tplc="4BC65A34">
      <w:start w:val="1"/>
      <w:numFmt w:val="bullet"/>
      <w:lvlText w:val=""/>
      <w:lvlJc w:val="left"/>
      <w:pPr>
        <w:ind w:left="2880" w:hanging="360"/>
      </w:pPr>
      <w:rPr>
        <w:rFonts w:ascii="Symbol" w:hAnsi="Symbol" w:hint="default"/>
      </w:rPr>
    </w:lvl>
    <w:lvl w:ilvl="4" w:tplc="EB2CBE18">
      <w:start w:val="1"/>
      <w:numFmt w:val="bullet"/>
      <w:lvlText w:val="o"/>
      <w:lvlJc w:val="left"/>
      <w:pPr>
        <w:ind w:left="3600" w:hanging="360"/>
      </w:pPr>
      <w:rPr>
        <w:rFonts w:ascii="Courier New" w:hAnsi="Courier New" w:hint="default"/>
      </w:rPr>
    </w:lvl>
    <w:lvl w:ilvl="5" w:tplc="324CE532">
      <w:start w:val="1"/>
      <w:numFmt w:val="bullet"/>
      <w:lvlText w:val=""/>
      <w:lvlJc w:val="left"/>
      <w:pPr>
        <w:ind w:left="4320" w:hanging="360"/>
      </w:pPr>
      <w:rPr>
        <w:rFonts w:ascii="Wingdings" w:hAnsi="Wingdings" w:hint="default"/>
      </w:rPr>
    </w:lvl>
    <w:lvl w:ilvl="6" w:tplc="4AF60F1C">
      <w:start w:val="1"/>
      <w:numFmt w:val="bullet"/>
      <w:lvlText w:val=""/>
      <w:lvlJc w:val="left"/>
      <w:pPr>
        <w:ind w:left="5040" w:hanging="360"/>
      </w:pPr>
      <w:rPr>
        <w:rFonts w:ascii="Symbol" w:hAnsi="Symbol" w:hint="default"/>
      </w:rPr>
    </w:lvl>
    <w:lvl w:ilvl="7" w:tplc="020A84C4">
      <w:start w:val="1"/>
      <w:numFmt w:val="bullet"/>
      <w:lvlText w:val="o"/>
      <w:lvlJc w:val="left"/>
      <w:pPr>
        <w:ind w:left="5760" w:hanging="360"/>
      </w:pPr>
      <w:rPr>
        <w:rFonts w:ascii="Courier New" w:hAnsi="Courier New" w:hint="default"/>
      </w:rPr>
    </w:lvl>
    <w:lvl w:ilvl="8" w:tplc="B9520D5E">
      <w:start w:val="1"/>
      <w:numFmt w:val="bullet"/>
      <w:lvlText w:val=""/>
      <w:lvlJc w:val="left"/>
      <w:pPr>
        <w:ind w:left="6480" w:hanging="360"/>
      </w:pPr>
      <w:rPr>
        <w:rFonts w:ascii="Wingdings" w:hAnsi="Wingdings" w:hint="default"/>
      </w:rPr>
    </w:lvl>
  </w:abstractNum>
  <w:abstractNum w:abstractNumId="19" w15:restartNumberingAfterBreak="0">
    <w:nsid w:val="0A206541"/>
    <w:multiLevelType w:val="hybridMultilevel"/>
    <w:tmpl w:val="FBA8FE64"/>
    <w:lvl w:ilvl="0" w:tplc="F3EC5EA0">
      <w:start w:val="1"/>
      <w:numFmt w:val="bullet"/>
      <w:lvlText w:val="·"/>
      <w:lvlJc w:val="left"/>
      <w:pPr>
        <w:ind w:left="720" w:hanging="360"/>
      </w:pPr>
      <w:rPr>
        <w:rFonts w:ascii="Symbol" w:hAnsi="Symbol" w:hint="default"/>
      </w:rPr>
    </w:lvl>
    <w:lvl w:ilvl="1" w:tplc="BD0E6A1A">
      <w:start w:val="1"/>
      <w:numFmt w:val="bullet"/>
      <w:lvlText w:val="o"/>
      <w:lvlJc w:val="left"/>
      <w:pPr>
        <w:ind w:left="1440" w:hanging="360"/>
      </w:pPr>
      <w:rPr>
        <w:rFonts w:ascii="Courier New" w:hAnsi="Courier New" w:hint="default"/>
      </w:rPr>
    </w:lvl>
    <w:lvl w:ilvl="2" w:tplc="EA403122">
      <w:start w:val="1"/>
      <w:numFmt w:val="bullet"/>
      <w:lvlText w:val=""/>
      <w:lvlJc w:val="left"/>
      <w:pPr>
        <w:ind w:left="2160" w:hanging="360"/>
      </w:pPr>
      <w:rPr>
        <w:rFonts w:ascii="Wingdings" w:hAnsi="Wingdings" w:hint="default"/>
      </w:rPr>
    </w:lvl>
    <w:lvl w:ilvl="3" w:tplc="5BFC2D60">
      <w:start w:val="1"/>
      <w:numFmt w:val="bullet"/>
      <w:lvlText w:val=""/>
      <w:lvlJc w:val="left"/>
      <w:pPr>
        <w:ind w:left="2880" w:hanging="360"/>
      </w:pPr>
      <w:rPr>
        <w:rFonts w:ascii="Symbol" w:hAnsi="Symbol" w:hint="default"/>
      </w:rPr>
    </w:lvl>
    <w:lvl w:ilvl="4" w:tplc="43B4AC7E">
      <w:start w:val="1"/>
      <w:numFmt w:val="bullet"/>
      <w:lvlText w:val="o"/>
      <w:lvlJc w:val="left"/>
      <w:pPr>
        <w:ind w:left="3600" w:hanging="360"/>
      </w:pPr>
      <w:rPr>
        <w:rFonts w:ascii="Courier New" w:hAnsi="Courier New" w:hint="default"/>
      </w:rPr>
    </w:lvl>
    <w:lvl w:ilvl="5" w:tplc="D6B0B370">
      <w:start w:val="1"/>
      <w:numFmt w:val="bullet"/>
      <w:lvlText w:val=""/>
      <w:lvlJc w:val="left"/>
      <w:pPr>
        <w:ind w:left="4320" w:hanging="360"/>
      </w:pPr>
      <w:rPr>
        <w:rFonts w:ascii="Wingdings" w:hAnsi="Wingdings" w:hint="default"/>
      </w:rPr>
    </w:lvl>
    <w:lvl w:ilvl="6" w:tplc="660E7F40">
      <w:start w:val="1"/>
      <w:numFmt w:val="bullet"/>
      <w:lvlText w:val=""/>
      <w:lvlJc w:val="left"/>
      <w:pPr>
        <w:ind w:left="5040" w:hanging="360"/>
      </w:pPr>
      <w:rPr>
        <w:rFonts w:ascii="Symbol" w:hAnsi="Symbol" w:hint="default"/>
      </w:rPr>
    </w:lvl>
    <w:lvl w:ilvl="7" w:tplc="47366128">
      <w:start w:val="1"/>
      <w:numFmt w:val="bullet"/>
      <w:lvlText w:val="o"/>
      <w:lvlJc w:val="left"/>
      <w:pPr>
        <w:ind w:left="5760" w:hanging="360"/>
      </w:pPr>
      <w:rPr>
        <w:rFonts w:ascii="Courier New" w:hAnsi="Courier New" w:hint="default"/>
      </w:rPr>
    </w:lvl>
    <w:lvl w:ilvl="8" w:tplc="C7582E34">
      <w:start w:val="1"/>
      <w:numFmt w:val="bullet"/>
      <w:lvlText w:val=""/>
      <w:lvlJc w:val="left"/>
      <w:pPr>
        <w:ind w:left="6480" w:hanging="360"/>
      </w:pPr>
      <w:rPr>
        <w:rFonts w:ascii="Wingdings" w:hAnsi="Wingdings" w:hint="default"/>
      </w:rPr>
    </w:lvl>
  </w:abstractNum>
  <w:abstractNum w:abstractNumId="20" w15:restartNumberingAfterBreak="0">
    <w:nsid w:val="0AD34B61"/>
    <w:multiLevelType w:val="hybridMultilevel"/>
    <w:tmpl w:val="0DF837B8"/>
    <w:lvl w:ilvl="0" w:tplc="F7CAA83C">
      <w:start w:val="1"/>
      <w:numFmt w:val="bullet"/>
      <w:lvlText w:val="·"/>
      <w:lvlJc w:val="left"/>
      <w:pPr>
        <w:ind w:left="720" w:hanging="360"/>
      </w:pPr>
      <w:rPr>
        <w:rFonts w:ascii="Symbol" w:hAnsi="Symbol" w:hint="default"/>
      </w:rPr>
    </w:lvl>
    <w:lvl w:ilvl="1" w:tplc="ACFA6868">
      <w:start w:val="1"/>
      <w:numFmt w:val="bullet"/>
      <w:lvlText w:val="o"/>
      <w:lvlJc w:val="left"/>
      <w:pPr>
        <w:ind w:left="1440" w:hanging="360"/>
      </w:pPr>
      <w:rPr>
        <w:rFonts w:ascii="Courier New" w:hAnsi="Courier New" w:hint="default"/>
      </w:rPr>
    </w:lvl>
    <w:lvl w:ilvl="2" w:tplc="D7461DD8">
      <w:start w:val="1"/>
      <w:numFmt w:val="bullet"/>
      <w:lvlText w:val=""/>
      <w:lvlJc w:val="left"/>
      <w:pPr>
        <w:ind w:left="2160" w:hanging="360"/>
      </w:pPr>
      <w:rPr>
        <w:rFonts w:ascii="Wingdings" w:hAnsi="Wingdings" w:hint="default"/>
      </w:rPr>
    </w:lvl>
    <w:lvl w:ilvl="3" w:tplc="621413DC">
      <w:start w:val="1"/>
      <w:numFmt w:val="bullet"/>
      <w:lvlText w:val=""/>
      <w:lvlJc w:val="left"/>
      <w:pPr>
        <w:ind w:left="2880" w:hanging="360"/>
      </w:pPr>
      <w:rPr>
        <w:rFonts w:ascii="Symbol" w:hAnsi="Symbol" w:hint="default"/>
      </w:rPr>
    </w:lvl>
    <w:lvl w:ilvl="4" w:tplc="53DCA386">
      <w:start w:val="1"/>
      <w:numFmt w:val="bullet"/>
      <w:lvlText w:val="o"/>
      <w:lvlJc w:val="left"/>
      <w:pPr>
        <w:ind w:left="3600" w:hanging="360"/>
      </w:pPr>
      <w:rPr>
        <w:rFonts w:ascii="Courier New" w:hAnsi="Courier New" w:hint="default"/>
      </w:rPr>
    </w:lvl>
    <w:lvl w:ilvl="5" w:tplc="EE72472E">
      <w:start w:val="1"/>
      <w:numFmt w:val="bullet"/>
      <w:lvlText w:val=""/>
      <w:lvlJc w:val="left"/>
      <w:pPr>
        <w:ind w:left="4320" w:hanging="360"/>
      </w:pPr>
      <w:rPr>
        <w:rFonts w:ascii="Wingdings" w:hAnsi="Wingdings" w:hint="default"/>
      </w:rPr>
    </w:lvl>
    <w:lvl w:ilvl="6" w:tplc="44B8A71A">
      <w:start w:val="1"/>
      <w:numFmt w:val="bullet"/>
      <w:lvlText w:val=""/>
      <w:lvlJc w:val="left"/>
      <w:pPr>
        <w:ind w:left="5040" w:hanging="360"/>
      </w:pPr>
      <w:rPr>
        <w:rFonts w:ascii="Symbol" w:hAnsi="Symbol" w:hint="default"/>
      </w:rPr>
    </w:lvl>
    <w:lvl w:ilvl="7" w:tplc="283CE796">
      <w:start w:val="1"/>
      <w:numFmt w:val="bullet"/>
      <w:lvlText w:val="o"/>
      <w:lvlJc w:val="left"/>
      <w:pPr>
        <w:ind w:left="5760" w:hanging="360"/>
      </w:pPr>
      <w:rPr>
        <w:rFonts w:ascii="Courier New" w:hAnsi="Courier New" w:hint="default"/>
      </w:rPr>
    </w:lvl>
    <w:lvl w:ilvl="8" w:tplc="1152D8E6">
      <w:start w:val="1"/>
      <w:numFmt w:val="bullet"/>
      <w:lvlText w:val=""/>
      <w:lvlJc w:val="left"/>
      <w:pPr>
        <w:ind w:left="6480" w:hanging="360"/>
      </w:pPr>
      <w:rPr>
        <w:rFonts w:ascii="Wingdings" w:hAnsi="Wingdings" w:hint="default"/>
      </w:rPr>
    </w:lvl>
  </w:abstractNum>
  <w:abstractNum w:abstractNumId="21" w15:restartNumberingAfterBreak="0">
    <w:nsid w:val="0AD7A969"/>
    <w:multiLevelType w:val="hybridMultilevel"/>
    <w:tmpl w:val="ECD071EC"/>
    <w:lvl w:ilvl="0" w:tplc="DD301BA2">
      <w:start w:val="1"/>
      <w:numFmt w:val="bullet"/>
      <w:lvlText w:val="·"/>
      <w:lvlJc w:val="left"/>
      <w:pPr>
        <w:ind w:left="720" w:hanging="360"/>
      </w:pPr>
      <w:rPr>
        <w:rFonts w:ascii="Symbol" w:hAnsi="Symbol" w:hint="default"/>
      </w:rPr>
    </w:lvl>
    <w:lvl w:ilvl="1" w:tplc="69DCA914">
      <w:start w:val="1"/>
      <w:numFmt w:val="bullet"/>
      <w:lvlText w:val="o"/>
      <w:lvlJc w:val="left"/>
      <w:pPr>
        <w:ind w:left="1440" w:hanging="360"/>
      </w:pPr>
      <w:rPr>
        <w:rFonts w:ascii="Courier New" w:hAnsi="Courier New" w:hint="default"/>
      </w:rPr>
    </w:lvl>
    <w:lvl w:ilvl="2" w:tplc="1292D67C">
      <w:start w:val="1"/>
      <w:numFmt w:val="bullet"/>
      <w:lvlText w:val=""/>
      <w:lvlJc w:val="left"/>
      <w:pPr>
        <w:ind w:left="2160" w:hanging="360"/>
      </w:pPr>
      <w:rPr>
        <w:rFonts w:ascii="Wingdings" w:hAnsi="Wingdings" w:hint="default"/>
      </w:rPr>
    </w:lvl>
    <w:lvl w:ilvl="3" w:tplc="D5C69CA2">
      <w:start w:val="1"/>
      <w:numFmt w:val="bullet"/>
      <w:lvlText w:val=""/>
      <w:lvlJc w:val="left"/>
      <w:pPr>
        <w:ind w:left="2880" w:hanging="360"/>
      </w:pPr>
      <w:rPr>
        <w:rFonts w:ascii="Symbol" w:hAnsi="Symbol" w:hint="default"/>
      </w:rPr>
    </w:lvl>
    <w:lvl w:ilvl="4" w:tplc="9EBC3D42">
      <w:start w:val="1"/>
      <w:numFmt w:val="bullet"/>
      <w:lvlText w:val="o"/>
      <w:lvlJc w:val="left"/>
      <w:pPr>
        <w:ind w:left="3600" w:hanging="360"/>
      </w:pPr>
      <w:rPr>
        <w:rFonts w:ascii="Courier New" w:hAnsi="Courier New" w:hint="default"/>
      </w:rPr>
    </w:lvl>
    <w:lvl w:ilvl="5" w:tplc="60201352">
      <w:start w:val="1"/>
      <w:numFmt w:val="bullet"/>
      <w:lvlText w:val=""/>
      <w:lvlJc w:val="left"/>
      <w:pPr>
        <w:ind w:left="4320" w:hanging="360"/>
      </w:pPr>
      <w:rPr>
        <w:rFonts w:ascii="Wingdings" w:hAnsi="Wingdings" w:hint="default"/>
      </w:rPr>
    </w:lvl>
    <w:lvl w:ilvl="6" w:tplc="8CFC2354">
      <w:start w:val="1"/>
      <w:numFmt w:val="bullet"/>
      <w:lvlText w:val=""/>
      <w:lvlJc w:val="left"/>
      <w:pPr>
        <w:ind w:left="5040" w:hanging="360"/>
      </w:pPr>
      <w:rPr>
        <w:rFonts w:ascii="Symbol" w:hAnsi="Symbol" w:hint="default"/>
      </w:rPr>
    </w:lvl>
    <w:lvl w:ilvl="7" w:tplc="C998561C">
      <w:start w:val="1"/>
      <w:numFmt w:val="bullet"/>
      <w:lvlText w:val="o"/>
      <w:lvlJc w:val="left"/>
      <w:pPr>
        <w:ind w:left="5760" w:hanging="360"/>
      </w:pPr>
      <w:rPr>
        <w:rFonts w:ascii="Courier New" w:hAnsi="Courier New" w:hint="default"/>
      </w:rPr>
    </w:lvl>
    <w:lvl w:ilvl="8" w:tplc="DEE0DA00">
      <w:start w:val="1"/>
      <w:numFmt w:val="bullet"/>
      <w:lvlText w:val=""/>
      <w:lvlJc w:val="left"/>
      <w:pPr>
        <w:ind w:left="6480" w:hanging="360"/>
      </w:pPr>
      <w:rPr>
        <w:rFonts w:ascii="Wingdings" w:hAnsi="Wingdings" w:hint="default"/>
      </w:rPr>
    </w:lvl>
  </w:abstractNum>
  <w:abstractNum w:abstractNumId="22" w15:restartNumberingAfterBreak="0">
    <w:nsid w:val="0AE67358"/>
    <w:multiLevelType w:val="hybridMultilevel"/>
    <w:tmpl w:val="8FF89268"/>
    <w:lvl w:ilvl="0" w:tplc="04B6F29E">
      <w:start w:val="1"/>
      <w:numFmt w:val="bullet"/>
      <w:lvlText w:val="·"/>
      <w:lvlJc w:val="left"/>
      <w:pPr>
        <w:ind w:left="720" w:hanging="360"/>
      </w:pPr>
      <w:rPr>
        <w:rFonts w:ascii="Symbol" w:hAnsi="Symbol" w:hint="default"/>
      </w:rPr>
    </w:lvl>
    <w:lvl w:ilvl="1" w:tplc="1F6EFFBC">
      <w:start w:val="1"/>
      <w:numFmt w:val="bullet"/>
      <w:lvlText w:val="o"/>
      <w:lvlJc w:val="left"/>
      <w:pPr>
        <w:ind w:left="1440" w:hanging="360"/>
      </w:pPr>
      <w:rPr>
        <w:rFonts w:ascii="Courier New" w:hAnsi="Courier New" w:hint="default"/>
      </w:rPr>
    </w:lvl>
    <w:lvl w:ilvl="2" w:tplc="91668C58">
      <w:start w:val="1"/>
      <w:numFmt w:val="bullet"/>
      <w:lvlText w:val=""/>
      <w:lvlJc w:val="left"/>
      <w:pPr>
        <w:ind w:left="2160" w:hanging="360"/>
      </w:pPr>
      <w:rPr>
        <w:rFonts w:ascii="Wingdings" w:hAnsi="Wingdings" w:hint="default"/>
      </w:rPr>
    </w:lvl>
    <w:lvl w:ilvl="3" w:tplc="7ABAAB7C">
      <w:start w:val="1"/>
      <w:numFmt w:val="bullet"/>
      <w:lvlText w:val=""/>
      <w:lvlJc w:val="left"/>
      <w:pPr>
        <w:ind w:left="2880" w:hanging="360"/>
      </w:pPr>
      <w:rPr>
        <w:rFonts w:ascii="Symbol" w:hAnsi="Symbol" w:hint="default"/>
      </w:rPr>
    </w:lvl>
    <w:lvl w:ilvl="4" w:tplc="2716C824">
      <w:start w:val="1"/>
      <w:numFmt w:val="bullet"/>
      <w:lvlText w:val="o"/>
      <w:lvlJc w:val="left"/>
      <w:pPr>
        <w:ind w:left="3600" w:hanging="360"/>
      </w:pPr>
      <w:rPr>
        <w:rFonts w:ascii="Courier New" w:hAnsi="Courier New" w:hint="default"/>
      </w:rPr>
    </w:lvl>
    <w:lvl w:ilvl="5" w:tplc="BF244568">
      <w:start w:val="1"/>
      <w:numFmt w:val="bullet"/>
      <w:lvlText w:val=""/>
      <w:lvlJc w:val="left"/>
      <w:pPr>
        <w:ind w:left="4320" w:hanging="360"/>
      </w:pPr>
      <w:rPr>
        <w:rFonts w:ascii="Wingdings" w:hAnsi="Wingdings" w:hint="default"/>
      </w:rPr>
    </w:lvl>
    <w:lvl w:ilvl="6" w:tplc="17CA0776">
      <w:start w:val="1"/>
      <w:numFmt w:val="bullet"/>
      <w:lvlText w:val=""/>
      <w:lvlJc w:val="left"/>
      <w:pPr>
        <w:ind w:left="5040" w:hanging="360"/>
      </w:pPr>
      <w:rPr>
        <w:rFonts w:ascii="Symbol" w:hAnsi="Symbol" w:hint="default"/>
      </w:rPr>
    </w:lvl>
    <w:lvl w:ilvl="7" w:tplc="8D3A551A">
      <w:start w:val="1"/>
      <w:numFmt w:val="bullet"/>
      <w:lvlText w:val="o"/>
      <w:lvlJc w:val="left"/>
      <w:pPr>
        <w:ind w:left="5760" w:hanging="360"/>
      </w:pPr>
      <w:rPr>
        <w:rFonts w:ascii="Courier New" w:hAnsi="Courier New" w:hint="default"/>
      </w:rPr>
    </w:lvl>
    <w:lvl w:ilvl="8" w:tplc="5832E0A6">
      <w:start w:val="1"/>
      <w:numFmt w:val="bullet"/>
      <w:lvlText w:val=""/>
      <w:lvlJc w:val="left"/>
      <w:pPr>
        <w:ind w:left="6480" w:hanging="360"/>
      </w:pPr>
      <w:rPr>
        <w:rFonts w:ascii="Wingdings" w:hAnsi="Wingdings" w:hint="default"/>
      </w:rPr>
    </w:lvl>
  </w:abstractNum>
  <w:abstractNum w:abstractNumId="23" w15:restartNumberingAfterBreak="0">
    <w:nsid w:val="0B311001"/>
    <w:multiLevelType w:val="hybridMultilevel"/>
    <w:tmpl w:val="F21006CC"/>
    <w:lvl w:ilvl="0" w:tplc="167E50C0">
      <w:start w:val="1"/>
      <w:numFmt w:val="bullet"/>
      <w:lvlText w:val="·"/>
      <w:lvlJc w:val="left"/>
      <w:pPr>
        <w:ind w:left="720" w:hanging="360"/>
      </w:pPr>
      <w:rPr>
        <w:rFonts w:ascii="Symbol" w:hAnsi="Symbol" w:hint="default"/>
      </w:rPr>
    </w:lvl>
    <w:lvl w:ilvl="1" w:tplc="56B4B69E">
      <w:start w:val="1"/>
      <w:numFmt w:val="bullet"/>
      <w:lvlText w:val="o"/>
      <w:lvlJc w:val="left"/>
      <w:pPr>
        <w:ind w:left="1440" w:hanging="360"/>
      </w:pPr>
      <w:rPr>
        <w:rFonts w:ascii="Courier New" w:hAnsi="Courier New" w:hint="default"/>
      </w:rPr>
    </w:lvl>
    <w:lvl w:ilvl="2" w:tplc="71400CD0">
      <w:start w:val="1"/>
      <w:numFmt w:val="bullet"/>
      <w:lvlText w:val=""/>
      <w:lvlJc w:val="left"/>
      <w:pPr>
        <w:ind w:left="2160" w:hanging="360"/>
      </w:pPr>
      <w:rPr>
        <w:rFonts w:ascii="Wingdings" w:hAnsi="Wingdings" w:hint="default"/>
      </w:rPr>
    </w:lvl>
    <w:lvl w:ilvl="3" w:tplc="FE26A760">
      <w:start w:val="1"/>
      <w:numFmt w:val="bullet"/>
      <w:lvlText w:val=""/>
      <w:lvlJc w:val="left"/>
      <w:pPr>
        <w:ind w:left="2880" w:hanging="360"/>
      </w:pPr>
      <w:rPr>
        <w:rFonts w:ascii="Symbol" w:hAnsi="Symbol" w:hint="default"/>
      </w:rPr>
    </w:lvl>
    <w:lvl w:ilvl="4" w:tplc="A5040F8C">
      <w:start w:val="1"/>
      <w:numFmt w:val="bullet"/>
      <w:lvlText w:val="o"/>
      <w:lvlJc w:val="left"/>
      <w:pPr>
        <w:ind w:left="3600" w:hanging="360"/>
      </w:pPr>
      <w:rPr>
        <w:rFonts w:ascii="Courier New" w:hAnsi="Courier New" w:hint="default"/>
      </w:rPr>
    </w:lvl>
    <w:lvl w:ilvl="5" w:tplc="DD58F4BE">
      <w:start w:val="1"/>
      <w:numFmt w:val="bullet"/>
      <w:lvlText w:val=""/>
      <w:lvlJc w:val="left"/>
      <w:pPr>
        <w:ind w:left="4320" w:hanging="360"/>
      </w:pPr>
      <w:rPr>
        <w:rFonts w:ascii="Wingdings" w:hAnsi="Wingdings" w:hint="default"/>
      </w:rPr>
    </w:lvl>
    <w:lvl w:ilvl="6" w:tplc="E1CC134C">
      <w:start w:val="1"/>
      <w:numFmt w:val="bullet"/>
      <w:lvlText w:val=""/>
      <w:lvlJc w:val="left"/>
      <w:pPr>
        <w:ind w:left="5040" w:hanging="360"/>
      </w:pPr>
      <w:rPr>
        <w:rFonts w:ascii="Symbol" w:hAnsi="Symbol" w:hint="default"/>
      </w:rPr>
    </w:lvl>
    <w:lvl w:ilvl="7" w:tplc="96FCBF64">
      <w:start w:val="1"/>
      <w:numFmt w:val="bullet"/>
      <w:lvlText w:val="o"/>
      <w:lvlJc w:val="left"/>
      <w:pPr>
        <w:ind w:left="5760" w:hanging="360"/>
      </w:pPr>
      <w:rPr>
        <w:rFonts w:ascii="Courier New" w:hAnsi="Courier New" w:hint="default"/>
      </w:rPr>
    </w:lvl>
    <w:lvl w:ilvl="8" w:tplc="F06E4B9A">
      <w:start w:val="1"/>
      <w:numFmt w:val="bullet"/>
      <w:lvlText w:val=""/>
      <w:lvlJc w:val="left"/>
      <w:pPr>
        <w:ind w:left="6480" w:hanging="360"/>
      </w:pPr>
      <w:rPr>
        <w:rFonts w:ascii="Wingdings" w:hAnsi="Wingdings" w:hint="default"/>
      </w:rPr>
    </w:lvl>
  </w:abstractNum>
  <w:abstractNum w:abstractNumId="24" w15:restartNumberingAfterBreak="0">
    <w:nsid w:val="0B58CA82"/>
    <w:multiLevelType w:val="hybridMultilevel"/>
    <w:tmpl w:val="F00A7866"/>
    <w:lvl w:ilvl="0" w:tplc="663A497C">
      <w:start w:val="1"/>
      <w:numFmt w:val="bullet"/>
      <w:lvlText w:val="·"/>
      <w:lvlJc w:val="left"/>
      <w:pPr>
        <w:ind w:left="720" w:hanging="360"/>
      </w:pPr>
      <w:rPr>
        <w:rFonts w:ascii="Symbol" w:hAnsi="Symbol" w:hint="default"/>
      </w:rPr>
    </w:lvl>
    <w:lvl w:ilvl="1" w:tplc="702E1D58">
      <w:start w:val="1"/>
      <w:numFmt w:val="bullet"/>
      <w:lvlText w:val="o"/>
      <w:lvlJc w:val="left"/>
      <w:pPr>
        <w:ind w:left="1440" w:hanging="360"/>
      </w:pPr>
      <w:rPr>
        <w:rFonts w:ascii="Courier New" w:hAnsi="Courier New" w:hint="default"/>
      </w:rPr>
    </w:lvl>
    <w:lvl w:ilvl="2" w:tplc="0FB6093A">
      <w:start w:val="1"/>
      <w:numFmt w:val="bullet"/>
      <w:lvlText w:val=""/>
      <w:lvlJc w:val="left"/>
      <w:pPr>
        <w:ind w:left="2160" w:hanging="360"/>
      </w:pPr>
      <w:rPr>
        <w:rFonts w:ascii="Wingdings" w:hAnsi="Wingdings" w:hint="default"/>
      </w:rPr>
    </w:lvl>
    <w:lvl w:ilvl="3" w:tplc="6B0646E2">
      <w:start w:val="1"/>
      <w:numFmt w:val="bullet"/>
      <w:lvlText w:val=""/>
      <w:lvlJc w:val="left"/>
      <w:pPr>
        <w:ind w:left="2880" w:hanging="360"/>
      </w:pPr>
      <w:rPr>
        <w:rFonts w:ascii="Symbol" w:hAnsi="Symbol" w:hint="default"/>
      </w:rPr>
    </w:lvl>
    <w:lvl w:ilvl="4" w:tplc="D13227D6">
      <w:start w:val="1"/>
      <w:numFmt w:val="bullet"/>
      <w:lvlText w:val="o"/>
      <w:lvlJc w:val="left"/>
      <w:pPr>
        <w:ind w:left="3600" w:hanging="360"/>
      </w:pPr>
      <w:rPr>
        <w:rFonts w:ascii="Courier New" w:hAnsi="Courier New" w:hint="default"/>
      </w:rPr>
    </w:lvl>
    <w:lvl w:ilvl="5" w:tplc="9CCCE92C">
      <w:start w:val="1"/>
      <w:numFmt w:val="bullet"/>
      <w:lvlText w:val=""/>
      <w:lvlJc w:val="left"/>
      <w:pPr>
        <w:ind w:left="4320" w:hanging="360"/>
      </w:pPr>
      <w:rPr>
        <w:rFonts w:ascii="Wingdings" w:hAnsi="Wingdings" w:hint="default"/>
      </w:rPr>
    </w:lvl>
    <w:lvl w:ilvl="6" w:tplc="F0A6CF84">
      <w:start w:val="1"/>
      <w:numFmt w:val="bullet"/>
      <w:lvlText w:val=""/>
      <w:lvlJc w:val="left"/>
      <w:pPr>
        <w:ind w:left="5040" w:hanging="360"/>
      </w:pPr>
      <w:rPr>
        <w:rFonts w:ascii="Symbol" w:hAnsi="Symbol" w:hint="default"/>
      </w:rPr>
    </w:lvl>
    <w:lvl w:ilvl="7" w:tplc="973E8964">
      <w:start w:val="1"/>
      <w:numFmt w:val="bullet"/>
      <w:lvlText w:val="o"/>
      <w:lvlJc w:val="left"/>
      <w:pPr>
        <w:ind w:left="5760" w:hanging="360"/>
      </w:pPr>
      <w:rPr>
        <w:rFonts w:ascii="Courier New" w:hAnsi="Courier New" w:hint="default"/>
      </w:rPr>
    </w:lvl>
    <w:lvl w:ilvl="8" w:tplc="22BE2680">
      <w:start w:val="1"/>
      <w:numFmt w:val="bullet"/>
      <w:lvlText w:val=""/>
      <w:lvlJc w:val="left"/>
      <w:pPr>
        <w:ind w:left="6480" w:hanging="360"/>
      </w:pPr>
      <w:rPr>
        <w:rFonts w:ascii="Wingdings" w:hAnsi="Wingdings" w:hint="default"/>
      </w:rPr>
    </w:lvl>
  </w:abstractNum>
  <w:abstractNum w:abstractNumId="25" w15:restartNumberingAfterBreak="0">
    <w:nsid w:val="0D720A70"/>
    <w:multiLevelType w:val="hybridMultilevel"/>
    <w:tmpl w:val="79C05B7A"/>
    <w:lvl w:ilvl="0" w:tplc="BB949634">
      <w:start w:val="1"/>
      <w:numFmt w:val="bullet"/>
      <w:lvlText w:val="·"/>
      <w:lvlJc w:val="left"/>
      <w:pPr>
        <w:ind w:left="720" w:hanging="360"/>
      </w:pPr>
      <w:rPr>
        <w:rFonts w:ascii="Symbol" w:hAnsi="Symbol" w:hint="default"/>
      </w:rPr>
    </w:lvl>
    <w:lvl w:ilvl="1" w:tplc="CEFA0618">
      <w:start w:val="1"/>
      <w:numFmt w:val="bullet"/>
      <w:lvlText w:val="o"/>
      <w:lvlJc w:val="left"/>
      <w:pPr>
        <w:ind w:left="1440" w:hanging="360"/>
      </w:pPr>
      <w:rPr>
        <w:rFonts w:ascii="Courier New" w:hAnsi="Courier New" w:hint="default"/>
      </w:rPr>
    </w:lvl>
    <w:lvl w:ilvl="2" w:tplc="39F60402">
      <w:start w:val="1"/>
      <w:numFmt w:val="bullet"/>
      <w:lvlText w:val=""/>
      <w:lvlJc w:val="left"/>
      <w:pPr>
        <w:ind w:left="2160" w:hanging="360"/>
      </w:pPr>
      <w:rPr>
        <w:rFonts w:ascii="Wingdings" w:hAnsi="Wingdings" w:hint="default"/>
      </w:rPr>
    </w:lvl>
    <w:lvl w:ilvl="3" w:tplc="0AB62D30">
      <w:start w:val="1"/>
      <w:numFmt w:val="bullet"/>
      <w:lvlText w:val=""/>
      <w:lvlJc w:val="left"/>
      <w:pPr>
        <w:ind w:left="2880" w:hanging="360"/>
      </w:pPr>
      <w:rPr>
        <w:rFonts w:ascii="Symbol" w:hAnsi="Symbol" w:hint="default"/>
      </w:rPr>
    </w:lvl>
    <w:lvl w:ilvl="4" w:tplc="EFF2AD3A">
      <w:start w:val="1"/>
      <w:numFmt w:val="bullet"/>
      <w:lvlText w:val="o"/>
      <w:lvlJc w:val="left"/>
      <w:pPr>
        <w:ind w:left="3600" w:hanging="360"/>
      </w:pPr>
      <w:rPr>
        <w:rFonts w:ascii="Courier New" w:hAnsi="Courier New" w:hint="default"/>
      </w:rPr>
    </w:lvl>
    <w:lvl w:ilvl="5" w:tplc="16726E22">
      <w:start w:val="1"/>
      <w:numFmt w:val="bullet"/>
      <w:lvlText w:val=""/>
      <w:lvlJc w:val="left"/>
      <w:pPr>
        <w:ind w:left="4320" w:hanging="360"/>
      </w:pPr>
      <w:rPr>
        <w:rFonts w:ascii="Wingdings" w:hAnsi="Wingdings" w:hint="default"/>
      </w:rPr>
    </w:lvl>
    <w:lvl w:ilvl="6" w:tplc="ADC4B1B6">
      <w:start w:val="1"/>
      <w:numFmt w:val="bullet"/>
      <w:lvlText w:val=""/>
      <w:lvlJc w:val="left"/>
      <w:pPr>
        <w:ind w:left="5040" w:hanging="360"/>
      </w:pPr>
      <w:rPr>
        <w:rFonts w:ascii="Symbol" w:hAnsi="Symbol" w:hint="default"/>
      </w:rPr>
    </w:lvl>
    <w:lvl w:ilvl="7" w:tplc="23B671B4">
      <w:start w:val="1"/>
      <w:numFmt w:val="bullet"/>
      <w:lvlText w:val="o"/>
      <w:lvlJc w:val="left"/>
      <w:pPr>
        <w:ind w:left="5760" w:hanging="360"/>
      </w:pPr>
      <w:rPr>
        <w:rFonts w:ascii="Courier New" w:hAnsi="Courier New" w:hint="default"/>
      </w:rPr>
    </w:lvl>
    <w:lvl w:ilvl="8" w:tplc="9CA600DE">
      <w:start w:val="1"/>
      <w:numFmt w:val="bullet"/>
      <w:lvlText w:val=""/>
      <w:lvlJc w:val="left"/>
      <w:pPr>
        <w:ind w:left="6480" w:hanging="360"/>
      </w:pPr>
      <w:rPr>
        <w:rFonts w:ascii="Wingdings" w:hAnsi="Wingdings" w:hint="default"/>
      </w:rPr>
    </w:lvl>
  </w:abstractNum>
  <w:abstractNum w:abstractNumId="26" w15:restartNumberingAfterBreak="0">
    <w:nsid w:val="0F3071A1"/>
    <w:multiLevelType w:val="hybridMultilevel"/>
    <w:tmpl w:val="936AE6F4"/>
    <w:lvl w:ilvl="0" w:tplc="AD5A010E">
      <w:start w:val="1"/>
      <w:numFmt w:val="bullet"/>
      <w:lvlText w:val="·"/>
      <w:lvlJc w:val="left"/>
      <w:pPr>
        <w:ind w:left="720" w:hanging="360"/>
      </w:pPr>
      <w:rPr>
        <w:rFonts w:ascii="Symbol" w:hAnsi="Symbol" w:hint="default"/>
      </w:rPr>
    </w:lvl>
    <w:lvl w:ilvl="1" w:tplc="BE520B78">
      <w:start w:val="1"/>
      <w:numFmt w:val="bullet"/>
      <w:lvlText w:val="o"/>
      <w:lvlJc w:val="left"/>
      <w:pPr>
        <w:ind w:left="1440" w:hanging="360"/>
      </w:pPr>
      <w:rPr>
        <w:rFonts w:ascii="Courier New" w:hAnsi="Courier New" w:hint="default"/>
      </w:rPr>
    </w:lvl>
    <w:lvl w:ilvl="2" w:tplc="3FDEAA56">
      <w:start w:val="1"/>
      <w:numFmt w:val="bullet"/>
      <w:lvlText w:val=""/>
      <w:lvlJc w:val="left"/>
      <w:pPr>
        <w:ind w:left="2160" w:hanging="360"/>
      </w:pPr>
      <w:rPr>
        <w:rFonts w:ascii="Wingdings" w:hAnsi="Wingdings" w:hint="default"/>
      </w:rPr>
    </w:lvl>
    <w:lvl w:ilvl="3" w:tplc="3BC8BB64">
      <w:start w:val="1"/>
      <w:numFmt w:val="bullet"/>
      <w:lvlText w:val=""/>
      <w:lvlJc w:val="left"/>
      <w:pPr>
        <w:ind w:left="2880" w:hanging="360"/>
      </w:pPr>
      <w:rPr>
        <w:rFonts w:ascii="Symbol" w:hAnsi="Symbol" w:hint="default"/>
      </w:rPr>
    </w:lvl>
    <w:lvl w:ilvl="4" w:tplc="821624AC">
      <w:start w:val="1"/>
      <w:numFmt w:val="bullet"/>
      <w:lvlText w:val="o"/>
      <w:lvlJc w:val="left"/>
      <w:pPr>
        <w:ind w:left="3600" w:hanging="360"/>
      </w:pPr>
      <w:rPr>
        <w:rFonts w:ascii="Courier New" w:hAnsi="Courier New" w:hint="default"/>
      </w:rPr>
    </w:lvl>
    <w:lvl w:ilvl="5" w:tplc="5D029FDA">
      <w:start w:val="1"/>
      <w:numFmt w:val="bullet"/>
      <w:lvlText w:val=""/>
      <w:lvlJc w:val="left"/>
      <w:pPr>
        <w:ind w:left="4320" w:hanging="360"/>
      </w:pPr>
      <w:rPr>
        <w:rFonts w:ascii="Wingdings" w:hAnsi="Wingdings" w:hint="default"/>
      </w:rPr>
    </w:lvl>
    <w:lvl w:ilvl="6" w:tplc="1A2A4096">
      <w:start w:val="1"/>
      <w:numFmt w:val="bullet"/>
      <w:lvlText w:val=""/>
      <w:lvlJc w:val="left"/>
      <w:pPr>
        <w:ind w:left="5040" w:hanging="360"/>
      </w:pPr>
      <w:rPr>
        <w:rFonts w:ascii="Symbol" w:hAnsi="Symbol" w:hint="default"/>
      </w:rPr>
    </w:lvl>
    <w:lvl w:ilvl="7" w:tplc="3FEE22A4">
      <w:start w:val="1"/>
      <w:numFmt w:val="bullet"/>
      <w:lvlText w:val="o"/>
      <w:lvlJc w:val="left"/>
      <w:pPr>
        <w:ind w:left="5760" w:hanging="360"/>
      </w:pPr>
      <w:rPr>
        <w:rFonts w:ascii="Courier New" w:hAnsi="Courier New" w:hint="default"/>
      </w:rPr>
    </w:lvl>
    <w:lvl w:ilvl="8" w:tplc="6FBE5B66">
      <w:start w:val="1"/>
      <w:numFmt w:val="bullet"/>
      <w:lvlText w:val=""/>
      <w:lvlJc w:val="left"/>
      <w:pPr>
        <w:ind w:left="6480" w:hanging="360"/>
      </w:pPr>
      <w:rPr>
        <w:rFonts w:ascii="Wingdings" w:hAnsi="Wingdings" w:hint="default"/>
      </w:rPr>
    </w:lvl>
  </w:abstractNum>
  <w:abstractNum w:abstractNumId="27" w15:restartNumberingAfterBreak="0">
    <w:nsid w:val="0F524273"/>
    <w:multiLevelType w:val="hybridMultilevel"/>
    <w:tmpl w:val="4AD2C562"/>
    <w:lvl w:ilvl="0" w:tplc="E3328142">
      <w:start w:val="1"/>
      <w:numFmt w:val="bullet"/>
      <w:lvlText w:val="·"/>
      <w:lvlJc w:val="left"/>
      <w:pPr>
        <w:ind w:left="720" w:hanging="360"/>
      </w:pPr>
      <w:rPr>
        <w:rFonts w:ascii="Symbol" w:hAnsi="Symbol" w:hint="default"/>
      </w:rPr>
    </w:lvl>
    <w:lvl w:ilvl="1" w:tplc="596260CC">
      <w:start w:val="1"/>
      <w:numFmt w:val="bullet"/>
      <w:lvlText w:val="o"/>
      <w:lvlJc w:val="left"/>
      <w:pPr>
        <w:ind w:left="1440" w:hanging="360"/>
      </w:pPr>
      <w:rPr>
        <w:rFonts w:ascii="Courier New" w:hAnsi="Courier New" w:hint="default"/>
      </w:rPr>
    </w:lvl>
    <w:lvl w:ilvl="2" w:tplc="D2EC4364">
      <w:start w:val="1"/>
      <w:numFmt w:val="bullet"/>
      <w:lvlText w:val=""/>
      <w:lvlJc w:val="left"/>
      <w:pPr>
        <w:ind w:left="2160" w:hanging="360"/>
      </w:pPr>
      <w:rPr>
        <w:rFonts w:ascii="Wingdings" w:hAnsi="Wingdings" w:hint="default"/>
      </w:rPr>
    </w:lvl>
    <w:lvl w:ilvl="3" w:tplc="DAE4DB34">
      <w:start w:val="1"/>
      <w:numFmt w:val="bullet"/>
      <w:lvlText w:val=""/>
      <w:lvlJc w:val="left"/>
      <w:pPr>
        <w:ind w:left="2880" w:hanging="360"/>
      </w:pPr>
      <w:rPr>
        <w:rFonts w:ascii="Symbol" w:hAnsi="Symbol" w:hint="default"/>
      </w:rPr>
    </w:lvl>
    <w:lvl w:ilvl="4" w:tplc="05A879DA">
      <w:start w:val="1"/>
      <w:numFmt w:val="bullet"/>
      <w:lvlText w:val="o"/>
      <w:lvlJc w:val="left"/>
      <w:pPr>
        <w:ind w:left="3600" w:hanging="360"/>
      </w:pPr>
      <w:rPr>
        <w:rFonts w:ascii="Courier New" w:hAnsi="Courier New" w:hint="default"/>
      </w:rPr>
    </w:lvl>
    <w:lvl w:ilvl="5" w:tplc="15EA2D1E">
      <w:start w:val="1"/>
      <w:numFmt w:val="bullet"/>
      <w:lvlText w:val=""/>
      <w:lvlJc w:val="left"/>
      <w:pPr>
        <w:ind w:left="4320" w:hanging="360"/>
      </w:pPr>
      <w:rPr>
        <w:rFonts w:ascii="Wingdings" w:hAnsi="Wingdings" w:hint="default"/>
      </w:rPr>
    </w:lvl>
    <w:lvl w:ilvl="6" w:tplc="3402AD1C">
      <w:start w:val="1"/>
      <w:numFmt w:val="bullet"/>
      <w:lvlText w:val=""/>
      <w:lvlJc w:val="left"/>
      <w:pPr>
        <w:ind w:left="5040" w:hanging="360"/>
      </w:pPr>
      <w:rPr>
        <w:rFonts w:ascii="Symbol" w:hAnsi="Symbol" w:hint="default"/>
      </w:rPr>
    </w:lvl>
    <w:lvl w:ilvl="7" w:tplc="92F09E9C">
      <w:start w:val="1"/>
      <w:numFmt w:val="bullet"/>
      <w:lvlText w:val="o"/>
      <w:lvlJc w:val="left"/>
      <w:pPr>
        <w:ind w:left="5760" w:hanging="360"/>
      </w:pPr>
      <w:rPr>
        <w:rFonts w:ascii="Courier New" w:hAnsi="Courier New" w:hint="default"/>
      </w:rPr>
    </w:lvl>
    <w:lvl w:ilvl="8" w:tplc="59904E66">
      <w:start w:val="1"/>
      <w:numFmt w:val="bullet"/>
      <w:lvlText w:val=""/>
      <w:lvlJc w:val="left"/>
      <w:pPr>
        <w:ind w:left="6480" w:hanging="360"/>
      </w:pPr>
      <w:rPr>
        <w:rFonts w:ascii="Wingdings" w:hAnsi="Wingdings" w:hint="default"/>
      </w:rPr>
    </w:lvl>
  </w:abstractNum>
  <w:abstractNum w:abstractNumId="28" w15:restartNumberingAfterBreak="0">
    <w:nsid w:val="106BCD13"/>
    <w:multiLevelType w:val="hybridMultilevel"/>
    <w:tmpl w:val="22FEC884"/>
    <w:lvl w:ilvl="0" w:tplc="F5CAF1DE">
      <w:start w:val="1"/>
      <w:numFmt w:val="bullet"/>
      <w:lvlText w:val="·"/>
      <w:lvlJc w:val="left"/>
      <w:pPr>
        <w:ind w:left="720" w:hanging="360"/>
      </w:pPr>
      <w:rPr>
        <w:rFonts w:ascii="Symbol" w:hAnsi="Symbol" w:hint="default"/>
      </w:rPr>
    </w:lvl>
    <w:lvl w:ilvl="1" w:tplc="7810646A">
      <w:start w:val="1"/>
      <w:numFmt w:val="bullet"/>
      <w:lvlText w:val="o"/>
      <w:lvlJc w:val="left"/>
      <w:pPr>
        <w:ind w:left="1440" w:hanging="360"/>
      </w:pPr>
      <w:rPr>
        <w:rFonts w:ascii="Courier New" w:hAnsi="Courier New" w:hint="default"/>
      </w:rPr>
    </w:lvl>
    <w:lvl w:ilvl="2" w:tplc="C204CCEE">
      <w:start w:val="1"/>
      <w:numFmt w:val="bullet"/>
      <w:lvlText w:val=""/>
      <w:lvlJc w:val="left"/>
      <w:pPr>
        <w:ind w:left="2160" w:hanging="360"/>
      </w:pPr>
      <w:rPr>
        <w:rFonts w:ascii="Wingdings" w:hAnsi="Wingdings" w:hint="default"/>
      </w:rPr>
    </w:lvl>
    <w:lvl w:ilvl="3" w:tplc="7F1A9216">
      <w:start w:val="1"/>
      <w:numFmt w:val="bullet"/>
      <w:lvlText w:val=""/>
      <w:lvlJc w:val="left"/>
      <w:pPr>
        <w:ind w:left="2880" w:hanging="360"/>
      </w:pPr>
      <w:rPr>
        <w:rFonts w:ascii="Symbol" w:hAnsi="Symbol" w:hint="default"/>
      </w:rPr>
    </w:lvl>
    <w:lvl w:ilvl="4" w:tplc="FB8A8936">
      <w:start w:val="1"/>
      <w:numFmt w:val="bullet"/>
      <w:lvlText w:val="o"/>
      <w:lvlJc w:val="left"/>
      <w:pPr>
        <w:ind w:left="3600" w:hanging="360"/>
      </w:pPr>
      <w:rPr>
        <w:rFonts w:ascii="Courier New" w:hAnsi="Courier New" w:hint="default"/>
      </w:rPr>
    </w:lvl>
    <w:lvl w:ilvl="5" w:tplc="4D124500">
      <w:start w:val="1"/>
      <w:numFmt w:val="bullet"/>
      <w:lvlText w:val=""/>
      <w:lvlJc w:val="left"/>
      <w:pPr>
        <w:ind w:left="4320" w:hanging="360"/>
      </w:pPr>
      <w:rPr>
        <w:rFonts w:ascii="Wingdings" w:hAnsi="Wingdings" w:hint="default"/>
      </w:rPr>
    </w:lvl>
    <w:lvl w:ilvl="6" w:tplc="7A660124">
      <w:start w:val="1"/>
      <w:numFmt w:val="bullet"/>
      <w:lvlText w:val=""/>
      <w:lvlJc w:val="left"/>
      <w:pPr>
        <w:ind w:left="5040" w:hanging="360"/>
      </w:pPr>
      <w:rPr>
        <w:rFonts w:ascii="Symbol" w:hAnsi="Symbol" w:hint="default"/>
      </w:rPr>
    </w:lvl>
    <w:lvl w:ilvl="7" w:tplc="038C6818">
      <w:start w:val="1"/>
      <w:numFmt w:val="bullet"/>
      <w:lvlText w:val="o"/>
      <w:lvlJc w:val="left"/>
      <w:pPr>
        <w:ind w:left="5760" w:hanging="360"/>
      </w:pPr>
      <w:rPr>
        <w:rFonts w:ascii="Courier New" w:hAnsi="Courier New" w:hint="default"/>
      </w:rPr>
    </w:lvl>
    <w:lvl w:ilvl="8" w:tplc="D57A3428">
      <w:start w:val="1"/>
      <w:numFmt w:val="bullet"/>
      <w:lvlText w:val=""/>
      <w:lvlJc w:val="left"/>
      <w:pPr>
        <w:ind w:left="6480" w:hanging="360"/>
      </w:pPr>
      <w:rPr>
        <w:rFonts w:ascii="Wingdings" w:hAnsi="Wingdings" w:hint="default"/>
      </w:rPr>
    </w:lvl>
  </w:abstractNum>
  <w:abstractNum w:abstractNumId="29" w15:restartNumberingAfterBreak="0">
    <w:nsid w:val="10AC0786"/>
    <w:multiLevelType w:val="hybridMultilevel"/>
    <w:tmpl w:val="C6DECEDC"/>
    <w:lvl w:ilvl="0" w:tplc="4D92290A">
      <w:start w:val="1"/>
      <w:numFmt w:val="bullet"/>
      <w:lvlText w:val="·"/>
      <w:lvlJc w:val="left"/>
      <w:pPr>
        <w:ind w:left="720" w:hanging="360"/>
      </w:pPr>
      <w:rPr>
        <w:rFonts w:ascii="Symbol" w:hAnsi="Symbol" w:hint="default"/>
      </w:rPr>
    </w:lvl>
    <w:lvl w:ilvl="1" w:tplc="D6C85762">
      <w:start w:val="1"/>
      <w:numFmt w:val="bullet"/>
      <w:lvlText w:val="o"/>
      <w:lvlJc w:val="left"/>
      <w:pPr>
        <w:ind w:left="1440" w:hanging="360"/>
      </w:pPr>
      <w:rPr>
        <w:rFonts w:ascii="Courier New" w:hAnsi="Courier New" w:hint="default"/>
      </w:rPr>
    </w:lvl>
    <w:lvl w:ilvl="2" w:tplc="DDD86484">
      <w:start w:val="1"/>
      <w:numFmt w:val="bullet"/>
      <w:lvlText w:val=""/>
      <w:lvlJc w:val="left"/>
      <w:pPr>
        <w:ind w:left="2160" w:hanging="360"/>
      </w:pPr>
      <w:rPr>
        <w:rFonts w:ascii="Wingdings" w:hAnsi="Wingdings" w:hint="default"/>
      </w:rPr>
    </w:lvl>
    <w:lvl w:ilvl="3" w:tplc="8C6EF268">
      <w:start w:val="1"/>
      <w:numFmt w:val="bullet"/>
      <w:lvlText w:val=""/>
      <w:lvlJc w:val="left"/>
      <w:pPr>
        <w:ind w:left="2880" w:hanging="360"/>
      </w:pPr>
      <w:rPr>
        <w:rFonts w:ascii="Symbol" w:hAnsi="Symbol" w:hint="default"/>
      </w:rPr>
    </w:lvl>
    <w:lvl w:ilvl="4" w:tplc="39B8AB12">
      <w:start w:val="1"/>
      <w:numFmt w:val="bullet"/>
      <w:lvlText w:val="o"/>
      <w:lvlJc w:val="left"/>
      <w:pPr>
        <w:ind w:left="3600" w:hanging="360"/>
      </w:pPr>
      <w:rPr>
        <w:rFonts w:ascii="Courier New" w:hAnsi="Courier New" w:hint="default"/>
      </w:rPr>
    </w:lvl>
    <w:lvl w:ilvl="5" w:tplc="61F08F50">
      <w:start w:val="1"/>
      <w:numFmt w:val="bullet"/>
      <w:lvlText w:val=""/>
      <w:lvlJc w:val="left"/>
      <w:pPr>
        <w:ind w:left="4320" w:hanging="360"/>
      </w:pPr>
      <w:rPr>
        <w:rFonts w:ascii="Wingdings" w:hAnsi="Wingdings" w:hint="default"/>
      </w:rPr>
    </w:lvl>
    <w:lvl w:ilvl="6" w:tplc="54468AAC">
      <w:start w:val="1"/>
      <w:numFmt w:val="bullet"/>
      <w:lvlText w:val=""/>
      <w:lvlJc w:val="left"/>
      <w:pPr>
        <w:ind w:left="5040" w:hanging="360"/>
      </w:pPr>
      <w:rPr>
        <w:rFonts w:ascii="Symbol" w:hAnsi="Symbol" w:hint="default"/>
      </w:rPr>
    </w:lvl>
    <w:lvl w:ilvl="7" w:tplc="48425F7A">
      <w:start w:val="1"/>
      <w:numFmt w:val="bullet"/>
      <w:lvlText w:val="o"/>
      <w:lvlJc w:val="left"/>
      <w:pPr>
        <w:ind w:left="5760" w:hanging="360"/>
      </w:pPr>
      <w:rPr>
        <w:rFonts w:ascii="Courier New" w:hAnsi="Courier New" w:hint="default"/>
      </w:rPr>
    </w:lvl>
    <w:lvl w:ilvl="8" w:tplc="43F8EC8A">
      <w:start w:val="1"/>
      <w:numFmt w:val="bullet"/>
      <w:lvlText w:val=""/>
      <w:lvlJc w:val="left"/>
      <w:pPr>
        <w:ind w:left="6480" w:hanging="360"/>
      </w:pPr>
      <w:rPr>
        <w:rFonts w:ascii="Wingdings" w:hAnsi="Wingdings" w:hint="default"/>
      </w:rPr>
    </w:lvl>
  </w:abstractNum>
  <w:abstractNum w:abstractNumId="30" w15:restartNumberingAfterBreak="0">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1274173"/>
    <w:multiLevelType w:val="hybridMultilevel"/>
    <w:tmpl w:val="A28EB1E2"/>
    <w:lvl w:ilvl="0" w:tplc="B6C43580">
      <w:start w:val="1"/>
      <w:numFmt w:val="bullet"/>
      <w:lvlText w:val="·"/>
      <w:lvlJc w:val="left"/>
      <w:pPr>
        <w:ind w:left="720" w:hanging="360"/>
      </w:pPr>
      <w:rPr>
        <w:rFonts w:ascii="Symbol" w:hAnsi="Symbol" w:hint="default"/>
      </w:rPr>
    </w:lvl>
    <w:lvl w:ilvl="1" w:tplc="BF2A66D6">
      <w:start w:val="1"/>
      <w:numFmt w:val="bullet"/>
      <w:lvlText w:val="o"/>
      <w:lvlJc w:val="left"/>
      <w:pPr>
        <w:ind w:left="1440" w:hanging="360"/>
      </w:pPr>
      <w:rPr>
        <w:rFonts w:ascii="Courier New" w:hAnsi="Courier New" w:hint="default"/>
      </w:rPr>
    </w:lvl>
    <w:lvl w:ilvl="2" w:tplc="8D289F2C">
      <w:start w:val="1"/>
      <w:numFmt w:val="bullet"/>
      <w:lvlText w:val=""/>
      <w:lvlJc w:val="left"/>
      <w:pPr>
        <w:ind w:left="2160" w:hanging="360"/>
      </w:pPr>
      <w:rPr>
        <w:rFonts w:ascii="Wingdings" w:hAnsi="Wingdings" w:hint="default"/>
      </w:rPr>
    </w:lvl>
    <w:lvl w:ilvl="3" w:tplc="C6E62136">
      <w:start w:val="1"/>
      <w:numFmt w:val="bullet"/>
      <w:lvlText w:val=""/>
      <w:lvlJc w:val="left"/>
      <w:pPr>
        <w:ind w:left="2880" w:hanging="360"/>
      </w:pPr>
      <w:rPr>
        <w:rFonts w:ascii="Symbol" w:hAnsi="Symbol" w:hint="default"/>
      </w:rPr>
    </w:lvl>
    <w:lvl w:ilvl="4" w:tplc="93CEB1EC">
      <w:start w:val="1"/>
      <w:numFmt w:val="bullet"/>
      <w:lvlText w:val="o"/>
      <w:lvlJc w:val="left"/>
      <w:pPr>
        <w:ind w:left="3600" w:hanging="360"/>
      </w:pPr>
      <w:rPr>
        <w:rFonts w:ascii="Courier New" w:hAnsi="Courier New" w:hint="default"/>
      </w:rPr>
    </w:lvl>
    <w:lvl w:ilvl="5" w:tplc="51023006">
      <w:start w:val="1"/>
      <w:numFmt w:val="bullet"/>
      <w:lvlText w:val=""/>
      <w:lvlJc w:val="left"/>
      <w:pPr>
        <w:ind w:left="4320" w:hanging="360"/>
      </w:pPr>
      <w:rPr>
        <w:rFonts w:ascii="Wingdings" w:hAnsi="Wingdings" w:hint="default"/>
      </w:rPr>
    </w:lvl>
    <w:lvl w:ilvl="6" w:tplc="CBCCC500">
      <w:start w:val="1"/>
      <w:numFmt w:val="bullet"/>
      <w:lvlText w:val=""/>
      <w:lvlJc w:val="left"/>
      <w:pPr>
        <w:ind w:left="5040" w:hanging="360"/>
      </w:pPr>
      <w:rPr>
        <w:rFonts w:ascii="Symbol" w:hAnsi="Symbol" w:hint="default"/>
      </w:rPr>
    </w:lvl>
    <w:lvl w:ilvl="7" w:tplc="1DDCE80E">
      <w:start w:val="1"/>
      <w:numFmt w:val="bullet"/>
      <w:lvlText w:val="o"/>
      <w:lvlJc w:val="left"/>
      <w:pPr>
        <w:ind w:left="5760" w:hanging="360"/>
      </w:pPr>
      <w:rPr>
        <w:rFonts w:ascii="Courier New" w:hAnsi="Courier New" w:hint="default"/>
      </w:rPr>
    </w:lvl>
    <w:lvl w:ilvl="8" w:tplc="FD5A1600">
      <w:start w:val="1"/>
      <w:numFmt w:val="bullet"/>
      <w:lvlText w:val=""/>
      <w:lvlJc w:val="left"/>
      <w:pPr>
        <w:ind w:left="6480" w:hanging="360"/>
      </w:pPr>
      <w:rPr>
        <w:rFonts w:ascii="Wingdings" w:hAnsi="Wingdings" w:hint="default"/>
      </w:rPr>
    </w:lvl>
  </w:abstractNum>
  <w:abstractNum w:abstractNumId="32" w15:restartNumberingAfterBreak="0">
    <w:nsid w:val="11C3CF82"/>
    <w:multiLevelType w:val="hybridMultilevel"/>
    <w:tmpl w:val="2EFAAEB2"/>
    <w:lvl w:ilvl="0" w:tplc="9296F968">
      <w:start w:val="1"/>
      <w:numFmt w:val="bullet"/>
      <w:lvlText w:val="·"/>
      <w:lvlJc w:val="left"/>
      <w:pPr>
        <w:ind w:left="720" w:hanging="360"/>
      </w:pPr>
      <w:rPr>
        <w:rFonts w:ascii="Symbol" w:hAnsi="Symbol" w:hint="default"/>
      </w:rPr>
    </w:lvl>
    <w:lvl w:ilvl="1" w:tplc="A12490A0">
      <w:start w:val="1"/>
      <w:numFmt w:val="bullet"/>
      <w:lvlText w:val="o"/>
      <w:lvlJc w:val="left"/>
      <w:pPr>
        <w:ind w:left="1440" w:hanging="360"/>
      </w:pPr>
      <w:rPr>
        <w:rFonts w:ascii="Courier New" w:hAnsi="Courier New" w:hint="default"/>
      </w:rPr>
    </w:lvl>
    <w:lvl w:ilvl="2" w:tplc="D99E398C">
      <w:start w:val="1"/>
      <w:numFmt w:val="bullet"/>
      <w:lvlText w:val=""/>
      <w:lvlJc w:val="left"/>
      <w:pPr>
        <w:ind w:left="2160" w:hanging="360"/>
      </w:pPr>
      <w:rPr>
        <w:rFonts w:ascii="Wingdings" w:hAnsi="Wingdings" w:hint="default"/>
      </w:rPr>
    </w:lvl>
    <w:lvl w:ilvl="3" w:tplc="F8DCC83A">
      <w:start w:val="1"/>
      <w:numFmt w:val="bullet"/>
      <w:lvlText w:val=""/>
      <w:lvlJc w:val="left"/>
      <w:pPr>
        <w:ind w:left="2880" w:hanging="360"/>
      </w:pPr>
      <w:rPr>
        <w:rFonts w:ascii="Symbol" w:hAnsi="Symbol" w:hint="default"/>
      </w:rPr>
    </w:lvl>
    <w:lvl w:ilvl="4" w:tplc="0256E36E">
      <w:start w:val="1"/>
      <w:numFmt w:val="bullet"/>
      <w:lvlText w:val="o"/>
      <w:lvlJc w:val="left"/>
      <w:pPr>
        <w:ind w:left="3600" w:hanging="360"/>
      </w:pPr>
      <w:rPr>
        <w:rFonts w:ascii="Courier New" w:hAnsi="Courier New" w:hint="default"/>
      </w:rPr>
    </w:lvl>
    <w:lvl w:ilvl="5" w:tplc="B748FEC0">
      <w:start w:val="1"/>
      <w:numFmt w:val="bullet"/>
      <w:lvlText w:val=""/>
      <w:lvlJc w:val="left"/>
      <w:pPr>
        <w:ind w:left="4320" w:hanging="360"/>
      </w:pPr>
      <w:rPr>
        <w:rFonts w:ascii="Wingdings" w:hAnsi="Wingdings" w:hint="default"/>
      </w:rPr>
    </w:lvl>
    <w:lvl w:ilvl="6" w:tplc="D60404AA">
      <w:start w:val="1"/>
      <w:numFmt w:val="bullet"/>
      <w:lvlText w:val=""/>
      <w:lvlJc w:val="left"/>
      <w:pPr>
        <w:ind w:left="5040" w:hanging="360"/>
      </w:pPr>
      <w:rPr>
        <w:rFonts w:ascii="Symbol" w:hAnsi="Symbol" w:hint="default"/>
      </w:rPr>
    </w:lvl>
    <w:lvl w:ilvl="7" w:tplc="4EA6C2C8">
      <w:start w:val="1"/>
      <w:numFmt w:val="bullet"/>
      <w:lvlText w:val="o"/>
      <w:lvlJc w:val="left"/>
      <w:pPr>
        <w:ind w:left="5760" w:hanging="360"/>
      </w:pPr>
      <w:rPr>
        <w:rFonts w:ascii="Courier New" w:hAnsi="Courier New" w:hint="default"/>
      </w:rPr>
    </w:lvl>
    <w:lvl w:ilvl="8" w:tplc="ED4AE700">
      <w:start w:val="1"/>
      <w:numFmt w:val="bullet"/>
      <w:lvlText w:val=""/>
      <w:lvlJc w:val="left"/>
      <w:pPr>
        <w:ind w:left="6480" w:hanging="360"/>
      </w:pPr>
      <w:rPr>
        <w:rFonts w:ascii="Wingdings" w:hAnsi="Wingdings" w:hint="default"/>
      </w:rPr>
    </w:lvl>
  </w:abstractNum>
  <w:abstractNum w:abstractNumId="33" w15:restartNumberingAfterBreak="0">
    <w:nsid w:val="11F91F98"/>
    <w:multiLevelType w:val="hybridMultilevel"/>
    <w:tmpl w:val="6A1AFF9C"/>
    <w:lvl w:ilvl="0" w:tplc="9ABCBCFC">
      <w:start w:val="1"/>
      <w:numFmt w:val="bullet"/>
      <w:lvlText w:val="·"/>
      <w:lvlJc w:val="left"/>
      <w:pPr>
        <w:ind w:left="720" w:hanging="360"/>
      </w:pPr>
      <w:rPr>
        <w:rFonts w:ascii="Symbol" w:hAnsi="Symbol" w:hint="default"/>
      </w:rPr>
    </w:lvl>
    <w:lvl w:ilvl="1" w:tplc="C6B80844">
      <w:start w:val="1"/>
      <w:numFmt w:val="bullet"/>
      <w:lvlText w:val="o"/>
      <w:lvlJc w:val="left"/>
      <w:pPr>
        <w:ind w:left="1440" w:hanging="360"/>
      </w:pPr>
      <w:rPr>
        <w:rFonts w:ascii="Courier New" w:hAnsi="Courier New" w:hint="default"/>
      </w:rPr>
    </w:lvl>
    <w:lvl w:ilvl="2" w:tplc="74624D62">
      <w:start w:val="1"/>
      <w:numFmt w:val="bullet"/>
      <w:lvlText w:val=""/>
      <w:lvlJc w:val="left"/>
      <w:pPr>
        <w:ind w:left="2160" w:hanging="360"/>
      </w:pPr>
      <w:rPr>
        <w:rFonts w:ascii="Wingdings" w:hAnsi="Wingdings" w:hint="default"/>
      </w:rPr>
    </w:lvl>
    <w:lvl w:ilvl="3" w:tplc="12B4FE32">
      <w:start w:val="1"/>
      <w:numFmt w:val="bullet"/>
      <w:lvlText w:val=""/>
      <w:lvlJc w:val="left"/>
      <w:pPr>
        <w:ind w:left="2880" w:hanging="360"/>
      </w:pPr>
      <w:rPr>
        <w:rFonts w:ascii="Symbol" w:hAnsi="Symbol" w:hint="default"/>
      </w:rPr>
    </w:lvl>
    <w:lvl w:ilvl="4" w:tplc="57AA7992">
      <w:start w:val="1"/>
      <w:numFmt w:val="bullet"/>
      <w:lvlText w:val="o"/>
      <w:lvlJc w:val="left"/>
      <w:pPr>
        <w:ind w:left="3600" w:hanging="360"/>
      </w:pPr>
      <w:rPr>
        <w:rFonts w:ascii="Courier New" w:hAnsi="Courier New" w:hint="default"/>
      </w:rPr>
    </w:lvl>
    <w:lvl w:ilvl="5" w:tplc="78946AE8">
      <w:start w:val="1"/>
      <w:numFmt w:val="bullet"/>
      <w:lvlText w:val=""/>
      <w:lvlJc w:val="left"/>
      <w:pPr>
        <w:ind w:left="4320" w:hanging="360"/>
      </w:pPr>
      <w:rPr>
        <w:rFonts w:ascii="Wingdings" w:hAnsi="Wingdings" w:hint="default"/>
      </w:rPr>
    </w:lvl>
    <w:lvl w:ilvl="6" w:tplc="C3564C0A">
      <w:start w:val="1"/>
      <w:numFmt w:val="bullet"/>
      <w:lvlText w:val=""/>
      <w:lvlJc w:val="left"/>
      <w:pPr>
        <w:ind w:left="5040" w:hanging="360"/>
      </w:pPr>
      <w:rPr>
        <w:rFonts w:ascii="Symbol" w:hAnsi="Symbol" w:hint="default"/>
      </w:rPr>
    </w:lvl>
    <w:lvl w:ilvl="7" w:tplc="732616CA">
      <w:start w:val="1"/>
      <w:numFmt w:val="bullet"/>
      <w:lvlText w:val="o"/>
      <w:lvlJc w:val="left"/>
      <w:pPr>
        <w:ind w:left="5760" w:hanging="360"/>
      </w:pPr>
      <w:rPr>
        <w:rFonts w:ascii="Courier New" w:hAnsi="Courier New" w:hint="default"/>
      </w:rPr>
    </w:lvl>
    <w:lvl w:ilvl="8" w:tplc="91F4AD7A">
      <w:start w:val="1"/>
      <w:numFmt w:val="bullet"/>
      <w:lvlText w:val=""/>
      <w:lvlJc w:val="left"/>
      <w:pPr>
        <w:ind w:left="6480" w:hanging="360"/>
      </w:pPr>
      <w:rPr>
        <w:rFonts w:ascii="Wingdings" w:hAnsi="Wingdings" w:hint="default"/>
      </w:rPr>
    </w:lvl>
  </w:abstractNum>
  <w:abstractNum w:abstractNumId="34" w15:restartNumberingAfterBreak="0">
    <w:nsid w:val="12714437"/>
    <w:multiLevelType w:val="hybridMultilevel"/>
    <w:tmpl w:val="316C8C78"/>
    <w:lvl w:ilvl="0" w:tplc="649C18C8">
      <w:start w:val="1"/>
      <w:numFmt w:val="bullet"/>
      <w:lvlText w:val="·"/>
      <w:lvlJc w:val="left"/>
      <w:pPr>
        <w:ind w:left="720" w:hanging="360"/>
      </w:pPr>
      <w:rPr>
        <w:rFonts w:ascii="Symbol" w:hAnsi="Symbol" w:hint="default"/>
      </w:rPr>
    </w:lvl>
    <w:lvl w:ilvl="1" w:tplc="FA5067DA">
      <w:start w:val="1"/>
      <w:numFmt w:val="bullet"/>
      <w:lvlText w:val="o"/>
      <w:lvlJc w:val="left"/>
      <w:pPr>
        <w:ind w:left="1440" w:hanging="360"/>
      </w:pPr>
      <w:rPr>
        <w:rFonts w:ascii="Courier New" w:hAnsi="Courier New" w:hint="default"/>
      </w:rPr>
    </w:lvl>
    <w:lvl w:ilvl="2" w:tplc="B3FAEE10">
      <w:start w:val="1"/>
      <w:numFmt w:val="bullet"/>
      <w:lvlText w:val=""/>
      <w:lvlJc w:val="left"/>
      <w:pPr>
        <w:ind w:left="2160" w:hanging="360"/>
      </w:pPr>
      <w:rPr>
        <w:rFonts w:ascii="Wingdings" w:hAnsi="Wingdings" w:hint="default"/>
      </w:rPr>
    </w:lvl>
    <w:lvl w:ilvl="3" w:tplc="7B18B878">
      <w:start w:val="1"/>
      <w:numFmt w:val="bullet"/>
      <w:lvlText w:val=""/>
      <w:lvlJc w:val="left"/>
      <w:pPr>
        <w:ind w:left="2880" w:hanging="360"/>
      </w:pPr>
      <w:rPr>
        <w:rFonts w:ascii="Symbol" w:hAnsi="Symbol" w:hint="default"/>
      </w:rPr>
    </w:lvl>
    <w:lvl w:ilvl="4" w:tplc="8D8EE4B0">
      <w:start w:val="1"/>
      <w:numFmt w:val="bullet"/>
      <w:lvlText w:val="o"/>
      <w:lvlJc w:val="left"/>
      <w:pPr>
        <w:ind w:left="3600" w:hanging="360"/>
      </w:pPr>
      <w:rPr>
        <w:rFonts w:ascii="Courier New" w:hAnsi="Courier New" w:hint="default"/>
      </w:rPr>
    </w:lvl>
    <w:lvl w:ilvl="5" w:tplc="F844F218">
      <w:start w:val="1"/>
      <w:numFmt w:val="bullet"/>
      <w:lvlText w:val=""/>
      <w:lvlJc w:val="left"/>
      <w:pPr>
        <w:ind w:left="4320" w:hanging="360"/>
      </w:pPr>
      <w:rPr>
        <w:rFonts w:ascii="Wingdings" w:hAnsi="Wingdings" w:hint="default"/>
      </w:rPr>
    </w:lvl>
    <w:lvl w:ilvl="6" w:tplc="375E810E">
      <w:start w:val="1"/>
      <w:numFmt w:val="bullet"/>
      <w:lvlText w:val=""/>
      <w:lvlJc w:val="left"/>
      <w:pPr>
        <w:ind w:left="5040" w:hanging="360"/>
      </w:pPr>
      <w:rPr>
        <w:rFonts w:ascii="Symbol" w:hAnsi="Symbol" w:hint="default"/>
      </w:rPr>
    </w:lvl>
    <w:lvl w:ilvl="7" w:tplc="5D56FE8E">
      <w:start w:val="1"/>
      <w:numFmt w:val="bullet"/>
      <w:lvlText w:val="o"/>
      <w:lvlJc w:val="left"/>
      <w:pPr>
        <w:ind w:left="5760" w:hanging="360"/>
      </w:pPr>
      <w:rPr>
        <w:rFonts w:ascii="Courier New" w:hAnsi="Courier New" w:hint="default"/>
      </w:rPr>
    </w:lvl>
    <w:lvl w:ilvl="8" w:tplc="52E2307A">
      <w:start w:val="1"/>
      <w:numFmt w:val="bullet"/>
      <w:lvlText w:val=""/>
      <w:lvlJc w:val="left"/>
      <w:pPr>
        <w:ind w:left="6480" w:hanging="360"/>
      </w:pPr>
      <w:rPr>
        <w:rFonts w:ascii="Wingdings" w:hAnsi="Wingdings" w:hint="default"/>
      </w:rPr>
    </w:lvl>
  </w:abstractNum>
  <w:abstractNum w:abstractNumId="35" w15:restartNumberingAfterBreak="0">
    <w:nsid w:val="12726903"/>
    <w:multiLevelType w:val="hybridMultilevel"/>
    <w:tmpl w:val="A6BAA1BC"/>
    <w:lvl w:ilvl="0" w:tplc="2140ECD8">
      <w:start w:val="1"/>
      <w:numFmt w:val="bullet"/>
      <w:lvlText w:val="·"/>
      <w:lvlJc w:val="left"/>
      <w:pPr>
        <w:ind w:left="720" w:hanging="360"/>
      </w:pPr>
      <w:rPr>
        <w:rFonts w:ascii="Symbol" w:hAnsi="Symbol" w:hint="default"/>
      </w:rPr>
    </w:lvl>
    <w:lvl w:ilvl="1" w:tplc="AA82A8AA">
      <w:start w:val="1"/>
      <w:numFmt w:val="bullet"/>
      <w:lvlText w:val="o"/>
      <w:lvlJc w:val="left"/>
      <w:pPr>
        <w:ind w:left="1440" w:hanging="360"/>
      </w:pPr>
      <w:rPr>
        <w:rFonts w:ascii="Courier New" w:hAnsi="Courier New" w:hint="default"/>
      </w:rPr>
    </w:lvl>
    <w:lvl w:ilvl="2" w:tplc="1826F280">
      <w:start w:val="1"/>
      <w:numFmt w:val="bullet"/>
      <w:lvlText w:val=""/>
      <w:lvlJc w:val="left"/>
      <w:pPr>
        <w:ind w:left="2160" w:hanging="360"/>
      </w:pPr>
      <w:rPr>
        <w:rFonts w:ascii="Wingdings" w:hAnsi="Wingdings" w:hint="default"/>
      </w:rPr>
    </w:lvl>
    <w:lvl w:ilvl="3" w:tplc="C0B6B4EA">
      <w:start w:val="1"/>
      <w:numFmt w:val="bullet"/>
      <w:lvlText w:val=""/>
      <w:lvlJc w:val="left"/>
      <w:pPr>
        <w:ind w:left="2880" w:hanging="360"/>
      </w:pPr>
      <w:rPr>
        <w:rFonts w:ascii="Symbol" w:hAnsi="Symbol" w:hint="default"/>
      </w:rPr>
    </w:lvl>
    <w:lvl w:ilvl="4" w:tplc="155E2C38">
      <w:start w:val="1"/>
      <w:numFmt w:val="bullet"/>
      <w:lvlText w:val="o"/>
      <w:lvlJc w:val="left"/>
      <w:pPr>
        <w:ind w:left="3600" w:hanging="360"/>
      </w:pPr>
      <w:rPr>
        <w:rFonts w:ascii="Courier New" w:hAnsi="Courier New" w:hint="default"/>
      </w:rPr>
    </w:lvl>
    <w:lvl w:ilvl="5" w:tplc="E7AEA864">
      <w:start w:val="1"/>
      <w:numFmt w:val="bullet"/>
      <w:lvlText w:val=""/>
      <w:lvlJc w:val="left"/>
      <w:pPr>
        <w:ind w:left="4320" w:hanging="360"/>
      </w:pPr>
      <w:rPr>
        <w:rFonts w:ascii="Wingdings" w:hAnsi="Wingdings" w:hint="default"/>
      </w:rPr>
    </w:lvl>
    <w:lvl w:ilvl="6" w:tplc="856623A4">
      <w:start w:val="1"/>
      <w:numFmt w:val="bullet"/>
      <w:lvlText w:val=""/>
      <w:lvlJc w:val="left"/>
      <w:pPr>
        <w:ind w:left="5040" w:hanging="360"/>
      </w:pPr>
      <w:rPr>
        <w:rFonts w:ascii="Symbol" w:hAnsi="Symbol" w:hint="default"/>
      </w:rPr>
    </w:lvl>
    <w:lvl w:ilvl="7" w:tplc="AD76F714">
      <w:start w:val="1"/>
      <w:numFmt w:val="bullet"/>
      <w:lvlText w:val="o"/>
      <w:lvlJc w:val="left"/>
      <w:pPr>
        <w:ind w:left="5760" w:hanging="360"/>
      </w:pPr>
      <w:rPr>
        <w:rFonts w:ascii="Courier New" w:hAnsi="Courier New" w:hint="default"/>
      </w:rPr>
    </w:lvl>
    <w:lvl w:ilvl="8" w:tplc="4A5AB662">
      <w:start w:val="1"/>
      <w:numFmt w:val="bullet"/>
      <w:lvlText w:val=""/>
      <w:lvlJc w:val="left"/>
      <w:pPr>
        <w:ind w:left="6480" w:hanging="360"/>
      </w:pPr>
      <w:rPr>
        <w:rFonts w:ascii="Wingdings" w:hAnsi="Wingdings" w:hint="default"/>
      </w:rPr>
    </w:lvl>
  </w:abstractNum>
  <w:abstractNum w:abstractNumId="36" w15:restartNumberingAfterBreak="0">
    <w:nsid w:val="139ADF17"/>
    <w:multiLevelType w:val="hybridMultilevel"/>
    <w:tmpl w:val="8E9446BA"/>
    <w:lvl w:ilvl="0" w:tplc="B2D04BC0">
      <w:start w:val="1"/>
      <w:numFmt w:val="bullet"/>
      <w:lvlText w:val="·"/>
      <w:lvlJc w:val="left"/>
      <w:pPr>
        <w:ind w:left="720" w:hanging="360"/>
      </w:pPr>
      <w:rPr>
        <w:rFonts w:ascii="Symbol" w:hAnsi="Symbol" w:hint="default"/>
      </w:rPr>
    </w:lvl>
    <w:lvl w:ilvl="1" w:tplc="9BEC5330">
      <w:start w:val="1"/>
      <w:numFmt w:val="bullet"/>
      <w:lvlText w:val="o"/>
      <w:lvlJc w:val="left"/>
      <w:pPr>
        <w:ind w:left="1440" w:hanging="360"/>
      </w:pPr>
      <w:rPr>
        <w:rFonts w:ascii="Courier New" w:hAnsi="Courier New" w:hint="default"/>
      </w:rPr>
    </w:lvl>
    <w:lvl w:ilvl="2" w:tplc="E26E30B6">
      <w:start w:val="1"/>
      <w:numFmt w:val="bullet"/>
      <w:lvlText w:val=""/>
      <w:lvlJc w:val="left"/>
      <w:pPr>
        <w:ind w:left="2160" w:hanging="360"/>
      </w:pPr>
      <w:rPr>
        <w:rFonts w:ascii="Wingdings" w:hAnsi="Wingdings" w:hint="default"/>
      </w:rPr>
    </w:lvl>
    <w:lvl w:ilvl="3" w:tplc="2E4469DA">
      <w:start w:val="1"/>
      <w:numFmt w:val="bullet"/>
      <w:lvlText w:val=""/>
      <w:lvlJc w:val="left"/>
      <w:pPr>
        <w:ind w:left="2880" w:hanging="360"/>
      </w:pPr>
      <w:rPr>
        <w:rFonts w:ascii="Symbol" w:hAnsi="Symbol" w:hint="default"/>
      </w:rPr>
    </w:lvl>
    <w:lvl w:ilvl="4" w:tplc="6B30A2C8">
      <w:start w:val="1"/>
      <w:numFmt w:val="bullet"/>
      <w:lvlText w:val="o"/>
      <w:lvlJc w:val="left"/>
      <w:pPr>
        <w:ind w:left="3600" w:hanging="360"/>
      </w:pPr>
      <w:rPr>
        <w:rFonts w:ascii="Courier New" w:hAnsi="Courier New" w:hint="default"/>
      </w:rPr>
    </w:lvl>
    <w:lvl w:ilvl="5" w:tplc="44EC85CC">
      <w:start w:val="1"/>
      <w:numFmt w:val="bullet"/>
      <w:lvlText w:val=""/>
      <w:lvlJc w:val="left"/>
      <w:pPr>
        <w:ind w:left="4320" w:hanging="360"/>
      </w:pPr>
      <w:rPr>
        <w:rFonts w:ascii="Wingdings" w:hAnsi="Wingdings" w:hint="default"/>
      </w:rPr>
    </w:lvl>
    <w:lvl w:ilvl="6" w:tplc="58D07B48">
      <w:start w:val="1"/>
      <w:numFmt w:val="bullet"/>
      <w:lvlText w:val=""/>
      <w:lvlJc w:val="left"/>
      <w:pPr>
        <w:ind w:left="5040" w:hanging="360"/>
      </w:pPr>
      <w:rPr>
        <w:rFonts w:ascii="Symbol" w:hAnsi="Symbol" w:hint="default"/>
      </w:rPr>
    </w:lvl>
    <w:lvl w:ilvl="7" w:tplc="EAFEA35E">
      <w:start w:val="1"/>
      <w:numFmt w:val="bullet"/>
      <w:lvlText w:val="o"/>
      <w:lvlJc w:val="left"/>
      <w:pPr>
        <w:ind w:left="5760" w:hanging="360"/>
      </w:pPr>
      <w:rPr>
        <w:rFonts w:ascii="Courier New" w:hAnsi="Courier New" w:hint="default"/>
      </w:rPr>
    </w:lvl>
    <w:lvl w:ilvl="8" w:tplc="FE6C356E">
      <w:start w:val="1"/>
      <w:numFmt w:val="bullet"/>
      <w:lvlText w:val=""/>
      <w:lvlJc w:val="left"/>
      <w:pPr>
        <w:ind w:left="6480" w:hanging="360"/>
      </w:pPr>
      <w:rPr>
        <w:rFonts w:ascii="Wingdings" w:hAnsi="Wingdings" w:hint="default"/>
      </w:rPr>
    </w:lvl>
  </w:abstractNum>
  <w:abstractNum w:abstractNumId="37" w15:restartNumberingAfterBreak="0">
    <w:nsid w:val="149A89CC"/>
    <w:multiLevelType w:val="hybridMultilevel"/>
    <w:tmpl w:val="13400494"/>
    <w:lvl w:ilvl="0" w:tplc="08ECBFFC">
      <w:start w:val="1"/>
      <w:numFmt w:val="bullet"/>
      <w:lvlText w:val="·"/>
      <w:lvlJc w:val="left"/>
      <w:pPr>
        <w:ind w:left="720" w:hanging="360"/>
      </w:pPr>
      <w:rPr>
        <w:rFonts w:ascii="Symbol" w:hAnsi="Symbol" w:hint="default"/>
      </w:rPr>
    </w:lvl>
    <w:lvl w:ilvl="1" w:tplc="C0C6EC4C">
      <w:start w:val="1"/>
      <w:numFmt w:val="bullet"/>
      <w:lvlText w:val="o"/>
      <w:lvlJc w:val="left"/>
      <w:pPr>
        <w:ind w:left="1440" w:hanging="360"/>
      </w:pPr>
      <w:rPr>
        <w:rFonts w:ascii="Courier New" w:hAnsi="Courier New" w:hint="default"/>
      </w:rPr>
    </w:lvl>
    <w:lvl w:ilvl="2" w:tplc="BD66AC02">
      <w:start w:val="1"/>
      <w:numFmt w:val="bullet"/>
      <w:lvlText w:val=""/>
      <w:lvlJc w:val="left"/>
      <w:pPr>
        <w:ind w:left="2160" w:hanging="360"/>
      </w:pPr>
      <w:rPr>
        <w:rFonts w:ascii="Wingdings" w:hAnsi="Wingdings" w:hint="default"/>
      </w:rPr>
    </w:lvl>
    <w:lvl w:ilvl="3" w:tplc="7A7C537A">
      <w:start w:val="1"/>
      <w:numFmt w:val="bullet"/>
      <w:lvlText w:val=""/>
      <w:lvlJc w:val="left"/>
      <w:pPr>
        <w:ind w:left="2880" w:hanging="360"/>
      </w:pPr>
      <w:rPr>
        <w:rFonts w:ascii="Symbol" w:hAnsi="Symbol" w:hint="default"/>
      </w:rPr>
    </w:lvl>
    <w:lvl w:ilvl="4" w:tplc="C8D8AF38">
      <w:start w:val="1"/>
      <w:numFmt w:val="bullet"/>
      <w:lvlText w:val="o"/>
      <w:lvlJc w:val="left"/>
      <w:pPr>
        <w:ind w:left="3600" w:hanging="360"/>
      </w:pPr>
      <w:rPr>
        <w:rFonts w:ascii="Courier New" w:hAnsi="Courier New" w:hint="default"/>
      </w:rPr>
    </w:lvl>
    <w:lvl w:ilvl="5" w:tplc="8D06C6EE">
      <w:start w:val="1"/>
      <w:numFmt w:val="bullet"/>
      <w:lvlText w:val=""/>
      <w:lvlJc w:val="left"/>
      <w:pPr>
        <w:ind w:left="4320" w:hanging="360"/>
      </w:pPr>
      <w:rPr>
        <w:rFonts w:ascii="Wingdings" w:hAnsi="Wingdings" w:hint="default"/>
      </w:rPr>
    </w:lvl>
    <w:lvl w:ilvl="6" w:tplc="101EC4FE">
      <w:start w:val="1"/>
      <w:numFmt w:val="bullet"/>
      <w:lvlText w:val=""/>
      <w:lvlJc w:val="left"/>
      <w:pPr>
        <w:ind w:left="5040" w:hanging="360"/>
      </w:pPr>
      <w:rPr>
        <w:rFonts w:ascii="Symbol" w:hAnsi="Symbol" w:hint="default"/>
      </w:rPr>
    </w:lvl>
    <w:lvl w:ilvl="7" w:tplc="FE70B8F6">
      <w:start w:val="1"/>
      <w:numFmt w:val="bullet"/>
      <w:lvlText w:val="o"/>
      <w:lvlJc w:val="left"/>
      <w:pPr>
        <w:ind w:left="5760" w:hanging="360"/>
      </w:pPr>
      <w:rPr>
        <w:rFonts w:ascii="Courier New" w:hAnsi="Courier New" w:hint="default"/>
      </w:rPr>
    </w:lvl>
    <w:lvl w:ilvl="8" w:tplc="307C7578">
      <w:start w:val="1"/>
      <w:numFmt w:val="bullet"/>
      <w:lvlText w:val=""/>
      <w:lvlJc w:val="left"/>
      <w:pPr>
        <w:ind w:left="6480" w:hanging="360"/>
      </w:pPr>
      <w:rPr>
        <w:rFonts w:ascii="Wingdings" w:hAnsi="Wingdings" w:hint="default"/>
      </w:rPr>
    </w:lvl>
  </w:abstractNum>
  <w:abstractNum w:abstractNumId="38" w15:restartNumberingAfterBreak="0">
    <w:nsid w:val="14B8A6E5"/>
    <w:multiLevelType w:val="hybridMultilevel"/>
    <w:tmpl w:val="D9204F32"/>
    <w:lvl w:ilvl="0" w:tplc="82DEE62E">
      <w:start w:val="1"/>
      <w:numFmt w:val="bullet"/>
      <w:lvlText w:val="·"/>
      <w:lvlJc w:val="left"/>
      <w:pPr>
        <w:ind w:left="720" w:hanging="360"/>
      </w:pPr>
      <w:rPr>
        <w:rFonts w:ascii="Symbol" w:hAnsi="Symbol" w:hint="default"/>
      </w:rPr>
    </w:lvl>
    <w:lvl w:ilvl="1" w:tplc="2072F8E0">
      <w:start w:val="1"/>
      <w:numFmt w:val="bullet"/>
      <w:lvlText w:val="o"/>
      <w:lvlJc w:val="left"/>
      <w:pPr>
        <w:ind w:left="1440" w:hanging="360"/>
      </w:pPr>
      <w:rPr>
        <w:rFonts w:ascii="Courier New" w:hAnsi="Courier New" w:hint="default"/>
      </w:rPr>
    </w:lvl>
    <w:lvl w:ilvl="2" w:tplc="70F28158">
      <w:start w:val="1"/>
      <w:numFmt w:val="bullet"/>
      <w:lvlText w:val=""/>
      <w:lvlJc w:val="left"/>
      <w:pPr>
        <w:ind w:left="2160" w:hanging="360"/>
      </w:pPr>
      <w:rPr>
        <w:rFonts w:ascii="Wingdings" w:hAnsi="Wingdings" w:hint="default"/>
      </w:rPr>
    </w:lvl>
    <w:lvl w:ilvl="3" w:tplc="B56A1BF6">
      <w:start w:val="1"/>
      <w:numFmt w:val="bullet"/>
      <w:lvlText w:val=""/>
      <w:lvlJc w:val="left"/>
      <w:pPr>
        <w:ind w:left="2880" w:hanging="360"/>
      </w:pPr>
      <w:rPr>
        <w:rFonts w:ascii="Symbol" w:hAnsi="Symbol" w:hint="default"/>
      </w:rPr>
    </w:lvl>
    <w:lvl w:ilvl="4" w:tplc="352658D4">
      <w:start w:val="1"/>
      <w:numFmt w:val="bullet"/>
      <w:lvlText w:val="o"/>
      <w:lvlJc w:val="left"/>
      <w:pPr>
        <w:ind w:left="3600" w:hanging="360"/>
      </w:pPr>
      <w:rPr>
        <w:rFonts w:ascii="Courier New" w:hAnsi="Courier New" w:hint="default"/>
      </w:rPr>
    </w:lvl>
    <w:lvl w:ilvl="5" w:tplc="28EC4D7C">
      <w:start w:val="1"/>
      <w:numFmt w:val="bullet"/>
      <w:lvlText w:val=""/>
      <w:lvlJc w:val="left"/>
      <w:pPr>
        <w:ind w:left="4320" w:hanging="360"/>
      </w:pPr>
      <w:rPr>
        <w:rFonts w:ascii="Wingdings" w:hAnsi="Wingdings" w:hint="default"/>
      </w:rPr>
    </w:lvl>
    <w:lvl w:ilvl="6" w:tplc="F92A8D7A">
      <w:start w:val="1"/>
      <w:numFmt w:val="bullet"/>
      <w:lvlText w:val=""/>
      <w:lvlJc w:val="left"/>
      <w:pPr>
        <w:ind w:left="5040" w:hanging="360"/>
      </w:pPr>
      <w:rPr>
        <w:rFonts w:ascii="Symbol" w:hAnsi="Symbol" w:hint="default"/>
      </w:rPr>
    </w:lvl>
    <w:lvl w:ilvl="7" w:tplc="2946EECC">
      <w:start w:val="1"/>
      <w:numFmt w:val="bullet"/>
      <w:lvlText w:val="o"/>
      <w:lvlJc w:val="left"/>
      <w:pPr>
        <w:ind w:left="5760" w:hanging="360"/>
      </w:pPr>
      <w:rPr>
        <w:rFonts w:ascii="Courier New" w:hAnsi="Courier New" w:hint="default"/>
      </w:rPr>
    </w:lvl>
    <w:lvl w:ilvl="8" w:tplc="9D86AC44">
      <w:start w:val="1"/>
      <w:numFmt w:val="bullet"/>
      <w:lvlText w:val=""/>
      <w:lvlJc w:val="left"/>
      <w:pPr>
        <w:ind w:left="6480" w:hanging="360"/>
      </w:pPr>
      <w:rPr>
        <w:rFonts w:ascii="Wingdings" w:hAnsi="Wingdings" w:hint="default"/>
      </w:rPr>
    </w:lvl>
  </w:abstractNum>
  <w:abstractNum w:abstractNumId="39" w15:restartNumberingAfterBreak="0">
    <w:nsid w:val="15C07FDF"/>
    <w:multiLevelType w:val="hybridMultilevel"/>
    <w:tmpl w:val="EA3CA3EA"/>
    <w:lvl w:ilvl="0" w:tplc="DC80A8BE">
      <w:start w:val="1"/>
      <w:numFmt w:val="bullet"/>
      <w:lvlText w:val="·"/>
      <w:lvlJc w:val="left"/>
      <w:pPr>
        <w:ind w:left="720" w:hanging="360"/>
      </w:pPr>
      <w:rPr>
        <w:rFonts w:ascii="Symbol" w:hAnsi="Symbol" w:hint="default"/>
      </w:rPr>
    </w:lvl>
    <w:lvl w:ilvl="1" w:tplc="0FB4CDF4">
      <w:start w:val="1"/>
      <w:numFmt w:val="bullet"/>
      <w:lvlText w:val="o"/>
      <w:lvlJc w:val="left"/>
      <w:pPr>
        <w:ind w:left="1440" w:hanging="360"/>
      </w:pPr>
      <w:rPr>
        <w:rFonts w:ascii="Courier New" w:hAnsi="Courier New" w:hint="default"/>
      </w:rPr>
    </w:lvl>
    <w:lvl w:ilvl="2" w:tplc="C9D8E014">
      <w:start w:val="1"/>
      <w:numFmt w:val="bullet"/>
      <w:lvlText w:val=""/>
      <w:lvlJc w:val="left"/>
      <w:pPr>
        <w:ind w:left="2160" w:hanging="360"/>
      </w:pPr>
      <w:rPr>
        <w:rFonts w:ascii="Wingdings" w:hAnsi="Wingdings" w:hint="default"/>
      </w:rPr>
    </w:lvl>
    <w:lvl w:ilvl="3" w:tplc="23DE3F22">
      <w:start w:val="1"/>
      <w:numFmt w:val="bullet"/>
      <w:lvlText w:val=""/>
      <w:lvlJc w:val="left"/>
      <w:pPr>
        <w:ind w:left="2880" w:hanging="360"/>
      </w:pPr>
      <w:rPr>
        <w:rFonts w:ascii="Symbol" w:hAnsi="Symbol" w:hint="default"/>
      </w:rPr>
    </w:lvl>
    <w:lvl w:ilvl="4" w:tplc="8A3E1496">
      <w:start w:val="1"/>
      <w:numFmt w:val="bullet"/>
      <w:lvlText w:val="o"/>
      <w:lvlJc w:val="left"/>
      <w:pPr>
        <w:ind w:left="3600" w:hanging="360"/>
      </w:pPr>
      <w:rPr>
        <w:rFonts w:ascii="Courier New" w:hAnsi="Courier New" w:hint="default"/>
      </w:rPr>
    </w:lvl>
    <w:lvl w:ilvl="5" w:tplc="06D0AB3A">
      <w:start w:val="1"/>
      <w:numFmt w:val="bullet"/>
      <w:lvlText w:val=""/>
      <w:lvlJc w:val="left"/>
      <w:pPr>
        <w:ind w:left="4320" w:hanging="360"/>
      </w:pPr>
      <w:rPr>
        <w:rFonts w:ascii="Wingdings" w:hAnsi="Wingdings" w:hint="default"/>
      </w:rPr>
    </w:lvl>
    <w:lvl w:ilvl="6" w:tplc="47200D2E">
      <w:start w:val="1"/>
      <w:numFmt w:val="bullet"/>
      <w:lvlText w:val=""/>
      <w:lvlJc w:val="left"/>
      <w:pPr>
        <w:ind w:left="5040" w:hanging="360"/>
      </w:pPr>
      <w:rPr>
        <w:rFonts w:ascii="Symbol" w:hAnsi="Symbol" w:hint="default"/>
      </w:rPr>
    </w:lvl>
    <w:lvl w:ilvl="7" w:tplc="1602A076">
      <w:start w:val="1"/>
      <w:numFmt w:val="bullet"/>
      <w:lvlText w:val="o"/>
      <w:lvlJc w:val="left"/>
      <w:pPr>
        <w:ind w:left="5760" w:hanging="360"/>
      </w:pPr>
      <w:rPr>
        <w:rFonts w:ascii="Courier New" w:hAnsi="Courier New" w:hint="default"/>
      </w:rPr>
    </w:lvl>
    <w:lvl w:ilvl="8" w:tplc="4B626F68">
      <w:start w:val="1"/>
      <w:numFmt w:val="bullet"/>
      <w:lvlText w:val=""/>
      <w:lvlJc w:val="left"/>
      <w:pPr>
        <w:ind w:left="6480" w:hanging="360"/>
      </w:pPr>
      <w:rPr>
        <w:rFonts w:ascii="Wingdings" w:hAnsi="Wingdings" w:hint="default"/>
      </w:rPr>
    </w:lvl>
  </w:abstractNum>
  <w:abstractNum w:abstractNumId="40" w15:restartNumberingAfterBreak="0">
    <w:nsid w:val="16359420"/>
    <w:multiLevelType w:val="hybridMultilevel"/>
    <w:tmpl w:val="9CD41C74"/>
    <w:lvl w:ilvl="0" w:tplc="D7186D64">
      <w:start w:val="1"/>
      <w:numFmt w:val="bullet"/>
      <w:lvlText w:val="·"/>
      <w:lvlJc w:val="left"/>
      <w:pPr>
        <w:ind w:left="720" w:hanging="360"/>
      </w:pPr>
      <w:rPr>
        <w:rFonts w:ascii="Symbol" w:hAnsi="Symbol" w:hint="default"/>
      </w:rPr>
    </w:lvl>
    <w:lvl w:ilvl="1" w:tplc="013CD722">
      <w:start w:val="1"/>
      <w:numFmt w:val="bullet"/>
      <w:lvlText w:val="o"/>
      <w:lvlJc w:val="left"/>
      <w:pPr>
        <w:ind w:left="1440" w:hanging="360"/>
      </w:pPr>
      <w:rPr>
        <w:rFonts w:ascii="Courier New" w:hAnsi="Courier New" w:hint="default"/>
      </w:rPr>
    </w:lvl>
    <w:lvl w:ilvl="2" w:tplc="E46EE7C0">
      <w:start w:val="1"/>
      <w:numFmt w:val="bullet"/>
      <w:lvlText w:val=""/>
      <w:lvlJc w:val="left"/>
      <w:pPr>
        <w:ind w:left="2160" w:hanging="360"/>
      </w:pPr>
      <w:rPr>
        <w:rFonts w:ascii="Wingdings" w:hAnsi="Wingdings" w:hint="default"/>
      </w:rPr>
    </w:lvl>
    <w:lvl w:ilvl="3" w:tplc="725826BC">
      <w:start w:val="1"/>
      <w:numFmt w:val="bullet"/>
      <w:lvlText w:val=""/>
      <w:lvlJc w:val="left"/>
      <w:pPr>
        <w:ind w:left="2880" w:hanging="360"/>
      </w:pPr>
      <w:rPr>
        <w:rFonts w:ascii="Symbol" w:hAnsi="Symbol" w:hint="default"/>
      </w:rPr>
    </w:lvl>
    <w:lvl w:ilvl="4" w:tplc="7E6EBC72">
      <w:start w:val="1"/>
      <w:numFmt w:val="bullet"/>
      <w:lvlText w:val="o"/>
      <w:lvlJc w:val="left"/>
      <w:pPr>
        <w:ind w:left="3600" w:hanging="360"/>
      </w:pPr>
      <w:rPr>
        <w:rFonts w:ascii="Courier New" w:hAnsi="Courier New" w:hint="default"/>
      </w:rPr>
    </w:lvl>
    <w:lvl w:ilvl="5" w:tplc="E10651E4">
      <w:start w:val="1"/>
      <w:numFmt w:val="bullet"/>
      <w:lvlText w:val=""/>
      <w:lvlJc w:val="left"/>
      <w:pPr>
        <w:ind w:left="4320" w:hanging="360"/>
      </w:pPr>
      <w:rPr>
        <w:rFonts w:ascii="Wingdings" w:hAnsi="Wingdings" w:hint="default"/>
      </w:rPr>
    </w:lvl>
    <w:lvl w:ilvl="6" w:tplc="11CE4F06">
      <w:start w:val="1"/>
      <w:numFmt w:val="bullet"/>
      <w:lvlText w:val=""/>
      <w:lvlJc w:val="left"/>
      <w:pPr>
        <w:ind w:left="5040" w:hanging="360"/>
      </w:pPr>
      <w:rPr>
        <w:rFonts w:ascii="Symbol" w:hAnsi="Symbol" w:hint="default"/>
      </w:rPr>
    </w:lvl>
    <w:lvl w:ilvl="7" w:tplc="EBC0ABCC">
      <w:start w:val="1"/>
      <w:numFmt w:val="bullet"/>
      <w:lvlText w:val="o"/>
      <w:lvlJc w:val="left"/>
      <w:pPr>
        <w:ind w:left="5760" w:hanging="360"/>
      </w:pPr>
      <w:rPr>
        <w:rFonts w:ascii="Courier New" w:hAnsi="Courier New" w:hint="default"/>
      </w:rPr>
    </w:lvl>
    <w:lvl w:ilvl="8" w:tplc="5B6E0132">
      <w:start w:val="1"/>
      <w:numFmt w:val="bullet"/>
      <w:lvlText w:val=""/>
      <w:lvlJc w:val="left"/>
      <w:pPr>
        <w:ind w:left="6480" w:hanging="360"/>
      </w:pPr>
      <w:rPr>
        <w:rFonts w:ascii="Wingdings" w:hAnsi="Wingdings" w:hint="default"/>
      </w:rPr>
    </w:lvl>
  </w:abstractNum>
  <w:abstractNum w:abstractNumId="41" w15:restartNumberingAfterBreak="0">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42" w15:restartNumberingAfterBreak="0">
    <w:nsid w:val="184E4C61"/>
    <w:multiLevelType w:val="hybridMultilevel"/>
    <w:tmpl w:val="9E468DC6"/>
    <w:lvl w:ilvl="0" w:tplc="86FAA5BC">
      <w:start w:val="1"/>
      <w:numFmt w:val="bullet"/>
      <w:lvlText w:val="·"/>
      <w:lvlJc w:val="left"/>
      <w:pPr>
        <w:ind w:left="720" w:hanging="360"/>
      </w:pPr>
      <w:rPr>
        <w:rFonts w:ascii="Symbol" w:hAnsi="Symbol" w:hint="default"/>
      </w:rPr>
    </w:lvl>
    <w:lvl w:ilvl="1" w:tplc="94CE09AE">
      <w:start w:val="1"/>
      <w:numFmt w:val="bullet"/>
      <w:lvlText w:val="o"/>
      <w:lvlJc w:val="left"/>
      <w:pPr>
        <w:ind w:left="1440" w:hanging="360"/>
      </w:pPr>
      <w:rPr>
        <w:rFonts w:ascii="Courier New" w:hAnsi="Courier New" w:hint="default"/>
      </w:rPr>
    </w:lvl>
    <w:lvl w:ilvl="2" w:tplc="A03A5B90">
      <w:start w:val="1"/>
      <w:numFmt w:val="bullet"/>
      <w:lvlText w:val=""/>
      <w:lvlJc w:val="left"/>
      <w:pPr>
        <w:ind w:left="2160" w:hanging="360"/>
      </w:pPr>
      <w:rPr>
        <w:rFonts w:ascii="Wingdings" w:hAnsi="Wingdings" w:hint="default"/>
      </w:rPr>
    </w:lvl>
    <w:lvl w:ilvl="3" w:tplc="0052B29C">
      <w:start w:val="1"/>
      <w:numFmt w:val="bullet"/>
      <w:lvlText w:val=""/>
      <w:lvlJc w:val="left"/>
      <w:pPr>
        <w:ind w:left="2880" w:hanging="360"/>
      </w:pPr>
      <w:rPr>
        <w:rFonts w:ascii="Symbol" w:hAnsi="Symbol" w:hint="default"/>
      </w:rPr>
    </w:lvl>
    <w:lvl w:ilvl="4" w:tplc="A1D4CFCA">
      <w:start w:val="1"/>
      <w:numFmt w:val="bullet"/>
      <w:lvlText w:val="o"/>
      <w:lvlJc w:val="left"/>
      <w:pPr>
        <w:ind w:left="3600" w:hanging="360"/>
      </w:pPr>
      <w:rPr>
        <w:rFonts w:ascii="Courier New" w:hAnsi="Courier New" w:hint="default"/>
      </w:rPr>
    </w:lvl>
    <w:lvl w:ilvl="5" w:tplc="2D9AB6E6">
      <w:start w:val="1"/>
      <w:numFmt w:val="bullet"/>
      <w:lvlText w:val=""/>
      <w:lvlJc w:val="left"/>
      <w:pPr>
        <w:ind w:left="4320" w:hanging="360"/>
      </w:pPr>
      <w:rPr>
        <w:rFonts w:ascii="Wingdings" w:hAnsi="Wingdings" w:hint="default"/>
      </w:rPr>
    </w:lvl>
    <w:lvl w:ilvl="6" w:tplc="2B46A598">
      <w:start w:val="1"/>
      <w:numFmt w:val="bullet"/>
      <w:lvlText w:val=""/>
      <w:lvlJc w:val="left"/>
      <w:pPr>
        <w:ind w:left="5040" w:hanging="360"/>
      </w:pPr>
      <w:rPr>
        <w:rFonts w:ascii="Symbol" w:hAnsi="Symbol" w:hint="default"/>
      </w:rPr>
    </w:lvl>
    <w:lvl w:ilvl="7" w:tplc="2ABE1EE0">
      <w:start w:val="1"/>
      <w:numFmt w:val="bullet"/>
      <w:lvlText w:val="o"/>
      <w:lvlJc w:val="left"/>
      <w:pPr>
        <w:ind w:left="5760" w:hanging="360"/>
      </w:pPr>
      <w:rPr>
        <w:rFonts w:ascii="Courier New" w:hAnsi="Courier New" w:hint="default"/>
      </w:rPr>
    </w:lvl>
    <w:lvl w:ilvl="8" w:tplc="F91AF8B8">
      <w:start w:val="1"/>
      <w:numFmt w:val="bullet"/>
      <w:lvlText w:val=""/>
      <w:lvlJc w:val="left"/>
      <w:pPr>
        <w:ind w:left="6480" w:hanging="360"/>
      </w:pPr>
      <w:rPr>
        <w:rFonts w:ascii="Wingdings" w:hAnsi="Wingdings" w:hint="default"/>
      </w:rPr>
    </w:lvl>
  </w:abstractNum>
  <w:abstractNum w:abstractNumId="43" w15:restartNumberingAfterBreak="0">
    <w:nsid w:val="189D2848"/>
    <w:multiLevelType w:val="hybridMultilevel"/>
    <w:tmpl w:val="41C44CCA"/>
    <w:lvl w:ilvl="0" w:tplc="7550011C">
      <w:start w:val="1"/>
      <w:numFmt w:val="bullet"/>
      <w:lvlText w:val="·"/>
      <w:lvlJc w:val="left"/>
      <w:pPr>
        <w:ind w:left="720" w:hanging="360"/>
      </w:pPr>
      <w:rPr>
        <w:rFonts w:ascii="Symbol" w:hAnsi="Symbol" w:hint="default"/>
      </w:rPr>
    </w:lvl>
    <w:lvl w:ilvl="1" w:tplc="E61E89A8">
      <w:start w:val="1"/>
      <w:numFmt w:val="bullet"/>
      <w:lvlText w:val="o"/>
      <w:lvlJc w:val="left"/>
      <w:pPr>
        <w:ind w:left="1440" w:hanging="360"/>
      </w:pPr>
      <w:rPr>
        <w:rFonts w:ascii="Courier New" w:hAnsi="Courier New" w:hint="default"/>
      </w:rPr>
    </w:lvl>
    <w:lvl w:ilvl="2" w:tplc="96863406">
      <w:start w:val="1"/>
      <w:numFmt w:val="bullet"/>
      <w:lvlText w:val=""/>
      <w:lvlJc w:val="left"/>
      <w:pPr>
        <w:ind w:left="2160" w:hanging="360"/>
      </w:pPr>
      <w:rPr>
        <w:rFonts w:ascii="Wingdings" w:hAnsi="Wingdings" w:hint="default"/>
      </w:rPr>
    </w:lvl>
    <w:lvl w:ilvl="3" w:tplc="444A4B6A">
      <w:start w:val="1"/>
      <w:numFmt w:val="bullet"/>
      <w:lvlText w:val=""/>
      <w:lvlJc w:val="left"/>
      <w:pPr>
        <w:ind w:left="2880" w:hanging="360"/>
      </w:pPr>
      <w:rPr>
        <w:rFonts w:ascii="Symbol" w:hAnsi="Symbol" w:hint="default"/>
      </w:rPr>
    </w:lvl>
    <w:lvl w:ilvl="4" w:tplc="9C98ECB8">
      <w:start w:val="1"/>
      <w:numFmt w:val="bullet"/>
      <w:lvlText w:val="o"/>
      <w:lvlJc w:val="left"/>
      <w:pPr>
        <w:ind w:left="3600" w:hanging="360"/>
      </w:pPr>
      <w:rPr>
        <w:rFonts w:ascii="Courier New" w:hAnsi="Courier New" w:hint="default"/>
      </w:rPr>
    </w:lvl>
    <w:lvl w:ilvl="5" w:tplc="D61A5FD6">
      <w:start w:val="1"/>
      <w:numFmt w:val="bullet"/>
      <w:lvlText w:val=""/>
      <w:lvlJc w:val="left"/>
      <w:pPr>
        <w:ind w:left="4320" w:hanging="360"/>
      </w:pPr>
      <w:rPr>
        <w:rFonts w:ascii="Wingdings" w:hAnsi="Wingdings" w:hint="default"/>
      </w:rPr>
    </w:lvl>
    <w:lvl w:ilvl="6" w:tplc="27203884">
      <w:start w:val="1"/>
      <w:numFmt w:val="bullet"/>
      <w:lvlText w:val=""/>
      <w:lvlJc w:val="left"/>
      <w:pPr>
        <w:ind w:left="5040" w:hanging="360"/>
      </w:pPr>
      <w:rPr>
        <w:rFonts w:ascii="Symbol" w:hAnsi="Symbol" w:hint="default"/>
      </w:rPr>
    </w:lvl>
    <w:lvl w:ilvl="7" w:tplc="AD9488F8">
      <w:start w:val="1"/>
      <w:numFmt w:val="bullet"/>
      <w:lvlText w:val="o"/>
      <w:lvlJc w:val="left"/>
      <w:pPr>
        <w:ind w:left="5760" w:hanging="360"/>
      </w:pPr>
      <w:rPr>
        <w:rFonts w:ascii="Courier New" w:hAnsi="Courier New" w:hint="default"/>
      </w:rPr>
    </w:lvl>
    <w:lvl w:ilvl="8" w:tplc="F454D63C">
      <w:start w:val="1"/>
      <w:numFmt w:val="bullet"/>
      <w:lvlText w:val=""/>
      <w:lvlJc w:val="left"/>
      <w:pPr>
        <w:ind w:left="6480" w:hanging="360"/>
      </w:pPr>
      <w:rPr>
        <w:rFonts w:ascii="Wingdings" w:hAnsi="Wingdings" w:hint="default"/>
      </w:rPr>
    </w:lvl>
  </w:abstractNum>
  <w:abstractNum w:abstractNumId="44" w15:restartNumberingAfterBreak="0">
    <w:nsid w:val="19264B32"/>
    <w:multiLevelType w:val="hybridMultilevel"/>
    <w:tmpl w:val="0950856A"/>
    <w:lvl w:ilvl="0" w:tplc="91A63A3E">
      <w:start w:val="1"/>
      <w:numFmt w:val="bullet"/>
      <w:lvlText w:val="·"/>
      <w:lvlJc w:val="left"/>
      <w:pPr>
        <w:ind w:left="720" w:hanging="360"/>
      </w:pPr>
      <w:rPr>
        <w:rFonts w:ascii="Symbol" w:hAnsi="Symbol" w:hint="default"/>
      </w:rPr>
    </w:lvl>
    <w:lvl w:ilvl="1" w:tplc="B62EB180">
      <w:start w:val="1"/>
      <w:numFmt w:val="bullet"/>
      <w:lvlText w:val="o"/>
      <w:lvlJc w:val="left"/>
      <w:pPr>
        <w:ind w:left="1440" w:hanging="360"/>
      </w:pPr>
      <w:rPr>
        <w:rFonts w:ascii="Courier New" w:hAnsi="Courier New" w:hint="default"/>
      </w:rPr>
    </w:lvl>
    <w:lvl w:ilvl="2" w:tplc="F61E87AC">
      <w:start w:val="1"/>
      <w:numFmt w:val="bullet"/>
      <w:lvlText w:val=""/>
      <w:lvlJc w:val="left"/>
      <w:pPr>
        <w:ind w:left="2160" w:hanging="360"/>
      </w:pPr>
      <w:rPr>
        <w:rFonts w:ascii="Wingdings" w:hAnsi="Wingdings" w:hint="default"/>
      </w:rPr>
    </w:lvl>
    <w:lvl w:ilvl="3" w:tplc="41D617BC">
      <w:start w:val="1"/>
      <w:numFmt w:val="bullet"/>
      <w:lvlText w:val=""/>
      <w:lvlJc w:val="left"/>
      <w:pPr>
        <w:ind w:left="2880" w:hanging="360"/>
      </w:pPr>
      <w:rPr>
        <w:rFonts w:ascii="Symbol" w:hAnsi="Symbol" w:hint="default"/>
      </w:rPr>
    </w:lvl>
    <w:lvl w:ilvl="4" w:tplc="060A2E2A">
      <w:start w:val="1"/>
      <w:numFmt w:val="bullet"/>
      <w:lvlText w:val="o"/>
      <w:lvlJc w:val="left"/>
      <w:pPr>
        <w:ind w:left="3600" w:hanging="360"/>
      </w:pPr>
      <w:rPr>
        <w:rFonts w:ascii="Courier New" w:hAnsi="Courier New" w:hint="default"/>
      </w:rPr>
    </w:lvl>
    <w:lvl w:ilvl="5" w:tplc="7B2CE8DC">
      <w:start w:val="1"/>
      <w:numFmt w:val="bullet"/>
      <w:lvlText w:val=""/>
      <w:lvlJc w:val="left"/>
      <w:pPr>
        <w:ind w:left="4320" w:hanging="360"/>
      </w:pPr>
      <w:rPr>
        <w:rFonts w:ascii="Wingdings" w:hAnsi="Wingdings" w:hint="default"/>
      </w:rPr>
    </w:lvl>
    <w:lvl w:ilvl="6" w:tplc="F3BE8A20">
      <w:start w:val="1"/>
      <w:numFmt w:val="bullet"/>
      <w:lvlText w:val=""/>
      <w:lvlJc w:val="left"/>
      <w:pPr>
        <w:ind w:left="5040" w:hanging="360"/>
      </w:pPr>
      <w:rPr>
        <w:rFonts w:ascii="Symbol" w:hAnsi="Symbol" w:hint="default"/>
      </w:rPr>
    </w:lvl>
    <w:lvl w:ilvl="7" w:tplc="9256660E">
      <w:start w:val="1"/>
      <w:numFmt w:val="bullet"/>
      <w:lvlText w:val="o"/>
      <w:lvlJc w:val="left"/>
      <w:pPr>
        <w:ind w:left="5760" w:hanging="360"/>
      </w:pPr>
      <w:rPr>
        <w:rFonts w:ascii="Courier New" w:hAnsi="Courier New" w:hint="default"/>
      </w:rPr>
    </w:lvl>
    <w:lvl w:ilvl="8" w:tplc="A7A2647E">
      <w:start w:val="1"/>
      <w:numFmt w:val="bullet"/>
      <w:lvlText w:val=""/>
      <w:lvlJc w:val="left"/>
      <w:pPr>
        <w:ind w:left="6480" w:hanging="360"/>
      </w:pPr>
      <w:rPr>
        <w:rFonts w:ascii="Wingdings" w:hAnsi="Wingdings" w:hint="default"/>
      </w:rPr>
    </w:lvl>
  </w:abstractNum>
  <w:abstractNum w:abstractNumId="45" w15:restartNumberingAfterBreak="0">
    <w:nsid w:val="1958419C"/>
    <w:multiLevelType w:val="hybridMultilevel"/>
    <w:tmpl w:val="F72E3DD8"/>
    <w:lvl w:ilvl="0" w:tplc="D2D0212A">
      <w:start w:val="1"/>
      <w:numFmt w:val="bullet"/>
      <w:lvlText w:val="·"/>
      <w:lvlJc w:val="left"/>
      <w:pPr>
        <w:ind w:left="720" w:hanging="360"/>
      </w:pPr>
      <w:rPr>
        <w:rFonts w:ascii="Symbol" w:hAnsi="Symbol" w:hint="default"/>
      </w:rPr>
    </w:lvl>
    <w:lvl w:ilvl="1" w:tplc="90A46E9A">
      <w:start w:val="1"/>
      <w:numFmt w:val="bullet"/>
      <w:lvlText w:val="o"/>
      <w:lvlJc w:val="left"/>
      <w:pPr>
        <w:ind w:left="1440" w:hanging="360"/>
      </w:pPr>
      <w:rPr>
        <w:rFonts w:ascii="Courier New" w:hAnsi="Courier New" w:hint="default"/>
      </w:rPr>
    </w:lvl>
    <w:lvl w:ilvl="2" w:tplc="830CF290">
      <w:start w:val="1"/>
      <w:numFmt w:val="bullet"/>
      <w:lvlText w:val=""/>
      <w:lvlJc w:val="left"/>
      <w:pPr>
        <w:ind w:left="2160" w:hanging="360"/>
      </w:pPr>
      <w:rPr>
        <w:rFonts w:ascii="Wingdings" w:hAnsi="Wingdings" w:hint="default"/>
      </w:rPr>
    </w:lvl>
    <w:lvl w:ilvl="3" w:tplc="1234D024">
      <w:start w:val="1"/>
      <w:numFmt w:val="bullet"/>
      <w:lvlText w:val=""/>
      <w:lvlJc w:val="left"/>
      <w:pPr>
        <w:ind w:left="2880" w:hanging="360"/>
      </w:pPr>
      <w:rPr>
        <w:rFonts w:ascii="Symbol" w:hAnsi="Symbol" w:hint="default"/>
      </w:rPr>
    </w:lvl>
    <w:lvl w:ilvl="4" w:tplc="76A64B22">
      <w:start w:val="1"/>
      <w:numFmt w:val="bullet"/>
      <w:lvlText w:val="o"/>
      <w:lvlJc w:val="left"/>
      <w:pPr>
        <w:ind w:left="3600" w:hanging="360"/>
      </w:pPr>
      <w:rPr>
        <w:rFonts w:ascii="Courier New" w:hAnsi="Courier New" w:hint="default"/>
      </w:rPr>
    </w:lvl>
    <w:lvl w:ilvl="5" w:tplc="E75E890A">
      <w:start w:val="1"/>
      <w:numFmt w:val="bullet"/>
      <w:lvlText w:val=""/>
      <w:lvlJc w:val="left"/>
      <w:pPr>
        <w:ind w:left="4320" w:hanging="360"/>
      </w:pPr>
      <w:rPr>
        <w:rFonts w:ascii="Wingdings" w:hAnsi="Wingdings" w:hint="default"/>
      </w:rPr>
    </w:lvl>
    <w:lvl w:ilvl="6" w:tplc="ADF660C0">
      <w:start w:val="1"/>
      <w:numFmt w:val="bullet"/>
      <w:lvlText w:val=""/>
      <w:lvlJc w:val="left"/>
      <w:pPr>
        <w:ind w:left="5040" w:hanging="360"/>
      </w:pPr>
      <w:rPr>
        <w:rFonts w:ascii="Symbol" w:hAnsi="Symbol" w:hint="default"/>
      </w:rPr>
    </w:lvl>
    <w:lvl w:ilvl="7" w:tplc="0D640AD2">
      <w:start w:val="1"/>
      <w:numFmt w:val="bullet"/>
      <w:lvlText w:val="o"/>
      <w:lvlJc w:val="left"/>
      <w:pPr>
        <w:ind w:left="5760" w:hanging="360"/>
      </w:pPr>
      <w:rPr>
        <w:rFonts w:ascii="Courier New" w:hAnsi="Courier New" w:hint="default"/>
      </w:rPr>
    </w:lvl>
    <w:lvl w:ilvl="8" w:tplc="59A0BD4A">
      <w:start w:val="1"/>
      <w:numFmt w:val="bullet"/>
      <w:lvlText w:val=""/>
      <w:lvlJc w:val="left"/>
      <w:pPr>
        <w:ind w:left="6480" w:hanging="360"/>
      </w:pPr>
      <w:rPr>
        <w:rFonts w:ascii="Wingdings" w:hAnsi="Wingdings" w:hint="default"/>
      </w:rPr>
    </w:lvl>
  </w:abstractNum>
  <w:abstractNum w:abstractNumId="46" w15:restartNumberingAfterBreak="0">
    <w:nsid w:val="199CC732"/>
    <w:multiLevelType w:val="hybridMultilevel"/>
    <w:tmpl w:val="23F266B6"/>
    <w:lvl w:ilvl="0" w:tplc="D0DE7E6A">
      <w:start w:val="1"/>
      <w:numFmt w:val="bullet"/>
      <w:lvlText w:val="·"/>
      <w:lvlJc w:val="left"/>
      <w:pPr>
        <w:ind w:left="720" w:hanging="360"/>
      </w:pPr>
      <w:rPr>
        <w:rFonts w:ascii="Symbol" w:hAnsi="Symbol" w:hint="default"/>
      </w:rPr>
    </w:lvl>
    <w:lvl w:ilvl="1" w:tplc="1518BE90">
      <w:start w:val="1"/>
      <w:numFmt w:val="bullet"/>
      <w:lvlText w:val="o"/>
      <w:lvlJc w:val="left"/>
      <w:pPr>
        <w:ind w:left="1440" w:hanging="360"/>
      </w:pPr>
      <w:rPr>
        <w:rFonts w:ascii="Courier New" w:hAnsi="Courier New" w:hint="default"/>
      </w:rPr>
    </w:lvl>
    <w:lvl w:ilvl="2" w:tplc="39E8E3C4">
      <w:start w:val="1"/>
      <w:numFmt w:val="bullet"/>
      <w:lvlText w:val=""/>
      <w:lvlJc w:val="left"/>
      <w:pPr>
        <w:ind w:left="2160" w:hanging="360"/>
      </w:pPr>
      <w:rPr>
        <w:rFonts w:ascii="Wingdings" w:hAnsi="Wingdings" w:hint="default"/>
      </w:rPr>
    </w:lvl>
    <w:lvl w:ilvl="3" w:tplc="8E4EE70C">
      <w:start w:val="1"/>
      <w:numFmt w:val="bullet"/>
      <w:lvlText w:val=""/>
      <w:lvlJc w:val="left"/>
      <w:pPr>
        <w:ind w:left="2880" w:hanging="360"/>
      </w:pPr>
      <w:rPr>
        <w:rFonts w:ascii="Symbol" w:hAnsi="Symbol" w:hint="default"/>
      </w:rPr>
    </w:lvl>
    <w:lvl w:ilvl="4" w:tplc="75DE2AB8">
      <w:start w:val="1"/>
      <w:numFmt w:val="bullet"/>
      <w:lvlText w:val="o"/>
      <w:lvlJc w:val="left"/>
      <w:pPr>
        <w:ind w:left="3600" w:hanging="360"/>
      </w:pPr>
      <w:rPr>
        <w:rFonts w:ascii="Courier New" w:hAnsi="Courier New" w:hint="default"/>
      </w:rPr>
    </w:lvl>
    <w:lvl w:ilvl="5" w:tplc="223CD354">
      <w:start w:val="1"/>
      <w:numFmt w:val="bullet"/>
      <w:lvlText w:val=""/>
      <w:lvlJc w:val="left"/>
      <w:pPr>
        <w:ind w:left="4320" w:hanging="360"/>
      </w:pPr>
      <w:rPr>
        <w:rFonts w:ascii="Wingdings" w:hAnsi="Wingdings" w:hint="default"/>
      </w:rPr>
    </w:lvl>
    <w:lvl w:ilvl="6" w:tplc="BF18914A">
      <w:start w:val="1"/>
      <w:numFmt w:val="bullet"/>
      <w:lvlText w:val=""/>
      <w:lvlJc w:val="left"/>
      <w:pPr>
        <w:ind w:left="5040" w:hanging="360"/>
      </w:pPr>
      <w:rPr>
        <w:rFonts w:ascii="Symbol" w:hAnsi="Symbol" w:hint="default"/>
      </w:rPr>
    </w:lvl>
    <w:lvl w:ilvl="7" w:tplc="6D02845A">
      <w:start w:val="1"/>
      <w:numFmt w:val="bullet"/>
      <w:lvlText w:val="o"/>
      <w:lvlJc w:val="left"/>
      <w:pPr>
        <w:ind w:left="5760" w:hanging="360"/>
      </w:pPr>
      <w:rPr>
        <w:rFonts w:ascii="Courier New" w:hAnsi="Courier New" w:hint="default"/>
      </w:rPr>
    </w:lvl>
    <w:lvl w:ilvl="8" w:tplc="F7EA7118">
      <w:start w:val="1"/>
      <w:numFmt w:val="bullet"/>
      <w:lvlText w:val=""/>
      <w:lvlJc w:val="left"/>
      <w:pPr>
        <w:ind w:left="6480" w:hanging="360"/>
      </w:pPr>
      <w:rPr>
        <w:rFonts w:ascii="Wingdings" w:hAnsi="Wingdings" w:hint="default"/>
      </w:rPr>
    </w:lvl>
  </w:abstractNum>
  <w:abstractNum w:abstractNumId="47" w15:restartNumberingAfterBreak="0">
    <w:nsid w:val="19B6D345"/>
    <w:multiLevelType w:val="hybridMultilevel"/>
    <w:tmpl w:val="9AECDAA4"/>
    <w:lvl w:ilvl="0" w:tplc="7DA00384">
      <w:start w:val="1"/>
      <w:numFmt w:val="bullet"/>
      <w:lvlText w:val="·"/>
      <w:lvlJc w:val="left"/>
      <w:pPr>
        <w:ind w:left="720" w:hanging="360"/>
      </w:pPr>
      <w:rPr>
        <w:rFonts w:ascii="Symbol" w:hAnsi="Symbol" w:hint="default"/>
      </w:rPr>
    </w:lvl>
    <w:lvl w:ilvl="1" w:tplc="279E5D70">
      <w:start w:val="1"/>
      <w:numFmt w:val="bullet"/>
      <w:lvlText w:val="o"/>
      <w:lvlJc w:val="left"/>
      <w:pPr>
        <w:ind w:left="1440" w:hanging="360"/>
      </w:pPr>
      <w:rPr>
        <w:rFonts w:ascii="Courier New" w:hAnsi="Courier New" w:hint="default"/>
      </w:rPr>
    </w:lvl>
    <w:lvl w:ilvl="2" w:tplc="EDEE50DE">
      <w:start w:val="1"/>
      <w:numFmt w:val="bullet"/>
      <w:lvlText w:val=""/>
      <w:lvlJc w:val="left"/>
      <w:pPr>
        <w:ind w:left="2160" w:hanging="360"/>
      </w:pPr>
      <w:rPr>
        <w:rFonts w:ascii="Wingdings" w:hAnsi="Wingdings" w:hint="default"/>
      </w:rPr>
    </w:lvl>
    <w:lvl w:ilvl="3" w:tplc="A4D027DE">
      <w:start w:val="1"/>
      <w:numFmt w:val="bullet"/>
      <w:lvlText w:val=""/>
      <w:lvlJc w:val="left"/>
      <w:pPr>
        <w:ind w:left="2880" w:hanging="360"/>
      </w:pPr>
      <w:rPr>
        <w:rFonts w:ascii="Symbol" w:hAnsi="Symbol" w:hint="default"/>
      </w:rPr>
    </w:lvl>
    <w:lvl w:ilvl="4" w:tplc="F74CD3DC">
      <w:start w:val="1"/>
      <w:numFmt w:val="bullet"/>
      <w:lvlText w:val="o"/>
      <w:lvlJc w:val="left"/>
      <w:pPr>
        <w:ind w:left="3600" w:hanging="360"/>
      </w:pPr>
      <w:rPr>
        <w:rFonts w:ascii="Courier New" w:hAnsi="Courier New" w:hint="default"/>
      </w:rPr>
    </w:lvl>
    <w:lvl w:ilvl="5" w:tplc="269A6AD0">
      <w:start w:val="1"/>
      <w:numFmt w:val="bullet"/>
      <w:lvlText w:val=""/>
      <w:lvlJc w:val="left"/>
      <w:pPr>
        <w:ind w:left="4320" w:hanging="360"/>
      </w:pPr>
      <w:rPr>
        <w:rFonts w:ascii="Wingdings" w:hAnsi="Wingdings" w:hint="default"/>
      </w:rPr>
    </w:lvl>
    <w:lvl w:ilvl="6" w:tplc="29503CBC">
      <w:start w:val="1"/>
      <w:numFmt w:val="bullet"/>
      <w:lvlText w:val=""/>
      <w:lvlJc w:val="left"/>
      <w:pPr>
        <w:ind w:left="5040" w:hanging="360"/>
      </w:pPr>
      <w:rPr>
        <w:rFonts w:ascii="Symbol" w:hAnsi="Symbol" w:hint="default"/>
      </w:rPr>
    </w:lvl>
    <w:lvl w:ilvl="7" w:tplc="44CA83DE">
      <w:start w:val="1"/>
      <w:numFmt w:val="bullet"/>
      <w:lvlText w:val="o"/>
      <w:lvlJc w:val="left"/>
      <w:pPr>
        <w:ind w:left="5760" w:hanging="360"/>
      </w:pPr>
      <w:rPr>
        <w:rFonts w:ascii="Courier New" w:hAnsi="Courier New" w:hint="default"/>
      </w:rPr>
    </w:lvl>
    <w:lvl w:ilvl="8" w:tplc="85BE323A">
      <w:start w:val="1"/>
      <w:numFmt w:val="bullet"/>
      <w:lvlText w:val=""/>
      <w:lvlJc w:val="left"/>
      <w:pPr>
        <w:ind w:left="6480" w:hanging="360"/>
      </w:pPr>
      <w:rPr>
        <w:rFonts w:ascii="Wingdings" w:hAnsi="Wingdings" w:hint="default"/>
      </w:rPr>
    </w:lvl>
  </w:abstractNum>
  <w:abstractNum w:abstractNumId="48" w15:restartNumberingAfterBreak="0">
    <w:nsid w:val="19FB356C"/>
    <w:multiLevelType w:val="hybridMultilevel"/>
    <w:tmpl w:val="4838EF86"/>
    <w:lvl w:ilvl="0" w:tplc="74F8B6B6">
      <w:start w:val="1"/>
      <w:numFmt w:val="bullet"/>
      <w:lvlText w:val="·"/>
      <w:lvlJc w:val="left"/>
      <w:pPr>
        <w:ind w:left="720" w:hanging="360"/>
      </w:pPr>
      <w:rPr>
        <w:rFonts w:ascii="Symbol" w:hAnsi="Symbol" w:hint="default"/>
      </w:rPr>
    </w:lvl>
    <w:lvl w:ilvl="1" w:tplc="E67EFB1E">
      <w:start w:val="1"/>
      <w:numFmt w:val="bullet"/>
      <w:lvlText w:val="o"/>
      <w:lvlJc w:val="left"/>
      <w:pPr>
        <w:ind w:left="1440" w:hanging="360"/>
      </w:pPr>
      <w:rPr>
        <w:rFonts w:ascii="Courier New" w:hAnsi="Courier New" w:hint="default"/>
      </w:rPr>
    </w:lvl>
    <w:lvl w:ilvl="2" w:tplc="77E644CE">
      <w:start w:val="1"/>
      <w:numFmt w:val="bullet"/>
      <w:lvlText w:val=""/>
      <w:lvlJc w:val="left"/>
      <w:pPr>
        <w:ind w:left="2160" w:hanging="360"/>
      </w:pPr>
      <w:rPr>
        <w:rFonts w:ascii="Wingdings" w:hAnsi="Wingdings" w:hint="default"/>
      </w:rPr>
    </w:lvl>
    <w:lvl w:ilvl="3" w:tplc="ED36AE38">
      <w:start w:val="1"/>
      <w:numFmt w:val="bullet"/>
      <w:lvlText w:val=""/>
      <w:lvlJc w:val="left"/>
      <w:pPr>
        <w:ind w:left="2880" w:hanging="360"/>
      </w:pPr>
      <w:rPr>
        <w:rFonts w:ascii="Symbol" w:hAnsi="Symbol" w:hint="default"/>
      </w:rPr>
    </w:lvl>
    <w:lvl w:ilvl="4" w:tplc="238ABC94">
      <w:start w:val="1"/>
      <w:numFmt w:val="bullet"/>
      <w:lvlText w:val="o"/>
      <w:lvlJc w:val="left"/>
      <w:pPr>
        <w:ind w:left="3600" w:hanging="360"/>
      </w:pPr>
      <w:rPr>
        <w:rFonts w:ascii="Courier New" w:hAnsi="Courier New" w:hint="default"/>
      </w:rPr>
    </w:lvl>
    <w:lvl w:ilvl="5" w:tplc="307C51E4">
      <w:start w:val="1"/>
      <w:numFmt w:val="bullet"/>
      <w:lvlText w:val=""/>
      <w:lvlJc w:val="left"/>
      <w:pPr>
        <w:ind w:left="4320" w:hanging="360"/>
      </w:pPr>
      <w:rPr>
        <w:rFonts w:ascii="Wingdings" w:hAnsi="Wingdings" w:hint="default"/>
      </w:rPr>
    </w:lvl>
    <w:lvl w:ilvl="6" w:tplc="30EAFB48">
      <w:start w:val="1"/>
      <w:numFmt w:val="bullet"/>
      <w:lvlText w:val=""/>
      <w:lvlJc w:val="left"/>
      <w:pPr>
        <w:ind w:left="5040" w:hanging="360"/>
      </w:pPr>
      <w:rPr>
        <w:rFonts w:ascii="Symbol" w:hAnsi="Symbol" w:hint="default"/>
      </w:rPr>
    </w:lvl>
    <w:lvl w:ilvl="7" w:tplc="B31834B6">
      <w:start w:val="1"/>
      <w:numFmt w:val="bullet"/>
      <w:lvlText w:val="o"/>
      <w:lvlJc w:val="left"/>
      <w:pPr>
        <w:ind w:left="5760" w:hanging="360"/>
      </w:pPr>
      <w:rPr>
        <w:rFonts w:ascii="Courier New" w:hAnsi="Courier New" w:hint="default"/>
      </w:rPr>
    </w:lvl>
    <w:lvl w:ilvl="8" w:tplc="B158075C">
      <w:start w:val="1"/>
      <w:numFmt w:val="bullet"/>
      <w:lvlText w:val=""/>
      <w:lvlJc w:val="left"/>
      <w:pPr>
        <w:ind w:left="6480" w:hanging="360"/>
      </w:pPr>
      <w:rPr>
        <w:rFonts w:ascii="Wingdings" w:hAnsi="Wingdings" w:hint="default"/>
      </w:rPr>
    </w:lvl>
  </w:abstractNum>
  <w:abstractNum w:abstractNumId="49" w15:restartNumberingAfterBreak="0">
    <w:nsid w:val="1A5D5E4F"/>
    <w:multiLevelType w:val="hybridMultilevel"/>
    <w:tmpl w:val="00702DDA"/>
    <w:lvl w:ilvl="0" w:tplc="60FC3760">
      <w:start w:val="1"/>
      <w:numFmt w:val="bullet"/>
      <w:lvlText w:val="·"/>
      <w:lvlJc w:val="left"/>
      <w:pPr>
        <w:ind w:left="720" w:hanging="360"/>
      </w:pPr>
      <w:rPr>
        <w:rFonts w:ascii="Symbol" w:hAnsi="Symbol" w:hint="default"/>
      </w:rPr>
    </w:lvl>
    <w:lvl w:ilvl="1" w:tplc="B518DD2C">
      <w:start w:val="1"/>
      <w:numFmt w:val="bullet"/>
      <w:lvlText w:val="o"/>
      <w:lvlJc w:val="left"/>
      <w:pPr>
        <w:ind w:left="1440" w:hanging="360"/>
      </w:pPr>
      <w:rPr>
        <w:rFonts w:ascii="Courier New" w:hAnsi="Courier New" w:hint="default"/>
      </w:rPr>
    </w:lvl>
    <w:lvl w:ilvl="2" w:tplc="6414B3A6">
      <w:start w:val="1"/>
      <w:numFmt w:val="bullet"/>
      <w:lvlText w:val=""/>
      <w:lvlJc w:val="left"/>
      <w:pPr>
        <w:ind w:left="2160" w:hanging="360"/>
      </w:pPr>
      <w:rPr>
        <w:rFonts w:ascii="Wingdings" w:hAnsi="Wingdings" w:hint="default"/>
      </w:rPr>
    </w:lvl>
    <w:lvl w:ilvl="3" w:tplc="8530ED96">
      <w:start w:val="1"/>
      <w:numFmt w:val="bullet"/>
      <w:lvlText w:val=""/>
      <w:lvlJc w:val="left"/>
      <w:pPr>
        <w:ind w:left="2880" w:hanging="360"/>
      </w:pPr>
      <w:rPr>
        <w:rFonts w:ascii="Symbol" w:hAnsi="Symbol" w:hint="default"/>
      </w:rPr>
    </w:lvl>
    <w:lvl w:ilvl="4" w:tplc="36BC4566">
      <w:start w:val="1"/>
      <w:numFmt w:val="bullet"/>
      <w:lvlText w:val="o"/>
      <w:lvlJc w:val="left"/>
      <w:pPr>
        <w:ind w:left="3600" w:hanging="360"/>
      </w:pPr>
      <w:rPr>
        <w:rFonts w:ascii="Courier New" w:hAnsi="Courier New" w:hint="default"/>
      </w:rPr>
    </w:lvl>
    <w:lvl w:ilvl="5" w:tplc="CC126666">
      <w:start w:val="1"/>
      <w:numFmt w:val="bullet"/>
      <w:lvlText w:val=""/>
      <w:lvlJc w:val="left"/>
      <w:pPr>
        <w:ind w:left="4320" w:hanging="360"/>
      </w:pPr>
      <w:rPr>
        <w:rFonts w:ascii="Wingdings" w:hAnsi="Wingdings" w:hint="default"/>
      </w:rPr>
    </w:lvl>
    <w:lvl w:ilvl="6" w:tplc="F710D1BA">
      <w:start w:val="1"/>
      <w:numFmt w:val="bullet"/>
      <w:lvlText w:val=""/>
      <w:lvlJc w:val="left"/>
      <w:pPr>
        <w:ind w:left="5040" w:hanging="360"/>
      </w:pPr>
      <w:rPr>
        <w:rFonts w:ascii="Symbol" w:hAnsi="Symbol" w:hint="default"/>
      </w:rPr>
    </w:lvl>
    <w:lvl w:ilvl="7" w:tplc="7FEA9BEC">
      <w:start w:val="1"/>
      <w:numFmt w:val="bullet"/>
      <w:lvlText w:val="o"/>
      <w:lvlJc w:val="left"/>
      <w:pPr>
        <w:ind w:left="5760" w:hanging="360"/>
      </w:pPr>
      <w:rPr>
        <w:rFonts w:ascii="Courier New" w:hAnsi="Courier New" w:hint="default"/>
      </w:rPr>
    </w:lvl>
    <w:lvl w:ilvl="8" w:tplc="34422160">
      <w:start w:val="1"/>
      <w:numFmt w:val="bullet"/>
      <w:lvlText w:val=""/>
      <w:lvlJc w:val="left"/>
      <w:pPr>
        <w:ind w:left="6480" w:hanging="360"/>
      </w:pPr>
      <w:rPr>
        <w:rFonts w:ascii="Wingdings" w:hAnsi="Wingdings" w:hint="default"/>
      </w:rPr>
    </w:lvl>
  </w:abstractNum>
  <w:abstractNum w:abstractNumId="50" w15:restartNumberingAfterBreak="0">
    <w:nsid w:val="1A719E80"/>
    <w:multiLevelType w:val="hybridMultilevel"/>
    <w:tmpl w:val="6A7CAF1C"/>
    <w:lvl w:ilvl="0" w:tplc="3A6A68EA">
      <w:start w:val="1"/>
      <w:numFmt w:val="bullet"/>
      <w:lvlText w:val="·"/>
      <w:lvlJc w:val="left"/>
      <w:pPr>
        <w:ind w:left="720" w:hanging="360"/>
      </w:pPr>
      <w:rPr>
        <w:rFonts w:ascii="Symbol" w:hAnsi="Symbol" w:hint="default"/>
      </w:rPr>
    </w:lvl>
    <w:lvl w:ilvl="1" w:tplc="461E7E1E">
      <w:start w:val="1"/>
      <w:numFmt w:val="bullet"/>
      <w:lvlText w:val="o"/>
      <w:lvlJc w:val="left"/>
      <w:pPr>
        <w:ind w:left="1440" w:hanging="360"/>
      </w:pPr>
      <w:rPr>
        <w:rFonts w:ascii="Courier New" w:hAnsi="Courier New" w:hint="default"/>
      </w:rPr>
    </w:lvl>
    <w:lvl w:ilvl="2" w:tplc="A7804590">
      <w:start w:val="1"/>
      <w:numFmt w:val="bullet"/>
      <w:lvlText w:val=""/>
      <w:lvlJc w:val="left"/>
      <w:pPr>
        <w:ind w:left="2160" w:hanging="360"/>
      </w:pPr>
      <w:rPr>
        <w:rFonts w:ascii="Wingdings" w:hAnsi="Wingdings" w:hint="default"/>
      </w:rPr>
    </w:lvl>
    <w:lvl w:ilvl="3" w:tplc="0BB8D766">
      <w:start w:val="1"/>
      <w:numFmt w:val="bullet"/>
      <w:lvlText w:val=""/>
      <w:lvlJc w:val="left"/>
      <w:pPr>
        <w:ind w:left="2880" w:hanging="360"/>
      </w:pPr>
      <w:rPr>
        <w:rFonts w:ascii="Symbol" w:hAnsi="Symbol" w:hint="default"/>
      </w:rPr>
    </w:lvl>
    <w:lvl w:ilvl="4" w:tplc="1B82AB3A">
      <w:start w:val="1"/>
      <w:numFmt w:val="bullet"/>
      <w:lvlText w:val="o"/>
      <w:lvlJc w:val="left"/>
      <w:pPr>
        <w:ind w:left="3600" w:hanging="360"/>
      </w:pPr>
      <w:rPr>
        <w:rFonts w:ascii="Courier New" w:hAnsi="Courier New" w:hint="default"/>
      </w:rPr>
    </w:lvl>
    <w:lvl w:ilvl="5" w:tplc="6D3E817C">
      <w:start w:val="1"/>
      <w:numFmt w:val="bullet"/>
      <w:lvlText w:val=""/>
      <w:lvlJc w:val="left"/>
      <w:pPr>
        <w:ind w:left="4320" w:hanging="360"/>
      </w:pPr>
      <w:rPr>
        <w:rFonts w:ascii="Wingdings" w:hAnsi="Wingdings" w:hint="default"/>
      </w:rPr>
    </w:lvl>
    <w:lvl w:ilvl="6" w:tplc="0F5A3208">
      <w:start w:val="1"/>
      <w:numFmt w:val="bullet"/>
      <w:lvlText w:val=""/>
      <w:lvlJc w:val="left"/>
      <w:pPr>
        <w:ind w:left="5040" w:hanging="360"/>
      </w:pPr>
      <w:rPr>
        <w:rFonts w:ascii="Symbol" w:hAnsi="Symbol" w:hint="default"/>
      </w:rPr>
    </w:lvl>
    <w:lvl w:ilvl="7" w:tplc="D17C1BC8">
      <w:start w:val="1"/>
      <w:numFmt w:val="bullet"/>
      <w:lvlText w:val="o"/>
      <w:lvlJc w:val="left"/>
      <w:pPr>
        <w:ind w:left="5760" w:hanging="360"/>
      </w:pPr>
      <w:rPr>
        <w:rFonts w:ascii="Courier New" w:hAnsi="Courier New" w:hint="default"/>
      </w:rPr>
    </w:lvl>
    <w:lvl w:ilvl="8" w:tplc="0E064F54">
      <w:start w:val="1"/>
      <w:numFmt w:val="bullet"/>
      <w:lvlText w:val=""/>
      <w:lvlJc w:val="left"/>
      <w:pPr>
        <w:ind w:left="6480" w:hanging="360"/>
      </w:pPr>
      <w:rPr>
        <w:rFonts w:ascii="Wingdings" w:hAnsi="Wingdings" w:hint="default"/>
      </w:rPr>
    </w:lvl>
  </w:abstractNum>
  <w:abstractNum w:abstractNumId="51" w15:restartNumberingAfterBreak="0">
    <w:nsid w:val="1ABCBF46"/>
    <w:multiLevelType w:val="hybridMultilevel"/>
    <w:tmpl w:val="B1EE8EBC"/>
    <w:lvl w:ilvl="0" w:tplc="264E031A">
      <w:start w:val="1"/>
      <w:numFmt w:val="bullet"/>
      <w:lvlText w:val="·"/>
      <w:lvlJc w:val="left"/>
      <w:pPr>
        <w:ind w:left="720" w:hanging="360"/>
      </w:pPr>
      <w:rPr>
        <w:rFonts w:ascii="Symbol" w:hAnsi="Symbol" w:hint="default"/>
      </w:rPr>
    </w:lvl>
    <w:lvl w:ilvl="1" w:tplc="50D45894">
      <w:start w:val="1"/>
      <w:numFmt w:val="bullet"/>
      <w:lvlText w:val="o"/>
      <w:lvlJc w:val="left"/>
      <w:pPr>
        <w:ind w:left="1440" w:hanging="360"/>
      </w:pPr>
      <w:rPr>
        <w:rFonts w:ascii="Courier New" w:hAnsi="Courier New" w:hint="default"/>
      </w:rPr>
    </w:lvl>
    <w:lvl w:ilvl="2" w:tplc="B50AD92C">
      <w:start w:val="1"/>
      <w:numFmt w:val="bullet"/>
      <w:lvlText w:val=""/>
      <w:lvlJc w:val="left"/>
      <w:pPr>
        <w:ind w:left="2160" w:hanging="360"/>
      </w:pPr>
      <w:rPr>
        <w:rFonts w:ascii="Wingdings" w:hAnsi="Wingdings" w:hint="default"/>
      </w:rPr>
    </w:lvl>
    <w:lvl w:ilvl="3" w:tplc="FF2AA5D6">
      <w:start w:val="1"/>
      <w:numFmt w:val="bullet"/>
      <w:lvlText w:val=""/>
      <w:lvlJc w:val="left"/>
      <w:pPr>
        <w:ind w:left="2880" w:hanging="360"/>
      </w:pPr>
      <w:rPr>
        <w:rFonts w:ascii="Symbol" w:hAnsi="Symbol" w:hint="default"/>
      </w:rPr>
    </w:lvl>
    <w:lvl w:ilvl="4" w:tplc="9858148C">
      <w:start w:val="1"/>
      <w:numFmt w:val="bullet"/>
      <w:lvlText w:val="o"/>
      <w:lvlJc w:val="left"/>
      <w:pPr>
        <w:ind w:left="3600" w:hanging="360"/>
      </w:pPr>
      <w:rPr>
        <w:rFonts w:ascii="Courier New" w:hAnsi="Courier New" w:hint="default"/>
      </w:rPr>
    </w:lvl>
    <w:lvl w:ilvl="5" w:tplc="B888E27C">
      <w:start w:val="1"/>
      <w:numFmt w:val="bullet"/>
      <w:lvlText w:val=""/>
      <w:lvlJc w:val="left"/>
      <w:pPr>
        <w:ind w:left="4320" w:hanging="360"/>
      </w:pPr>
      <w:rPr>
        <w:rFonts w:ascii="Wingdings" w:hAnsi="Wingdings" w:hint="default"/>
      </w:rPr>
    </w:lvl>
    <w:lvl w:ilvl="6" w:tplc="3CD2CA5C">
      <w:start w:val="1"/>
      <w:numFmt w:val="bullet"/>
      <w:lvlText w:val=""/>
      <w:lvlJc w:val="left"/>
      <w:pPr>
        <w:ind w:left="5040" w:hanging="360"/>
      </w:pPr>
      <w:rPr>
        <w:rFonts w:ascii="Symbol" w:hAnsi="Symbol" w:hint="default"/>
      </w:rPr>
    </w:lvl>
    <w:lvl w:ilvl="7" w:tplc="E3885390">
      <w:start w:val="1"/>
      <w:numFmt w:val="bullet"/>
      <w:lvlText w:val="o"/>
      <w:lvlJc w:val="left"/>
      <w:pPr>
        <w:ind w:left="5760" w:hanging="360"/>
      </w:pPr>
      <w:rPr>
        <w:rFonts w:ascii="Courier New" w:hAnsi="Courier New" w:hint="default"/>
      </w:rPr>
    </w:lvl>
    <w:lvl w:ilvl="8" w:tplc="362ECB7E">
      <w:start w:val="1"/>
      <w:numFmt w:val="bullet"/>
      <w:lvlText w:val=""/>
      <w:lvlJc w:val="left"/>
      <w:pPr>
        <w:ind w:left="6480" w:hanging="360"/>
      </w:pPr>
      <w:rPr>
        <w:rFonts w:ascii="Wingdings" w:hAnsi="Wingdings" w:hint="default"/>
      </w:rPr>
    </w:lvl>
  </w:abstractNum>
  <w:abstractNum w:abstractNumId="52" w15:restartNumberingAfterBreak="0">
    <w:nsid w:val="1B1FAF01"/>
    <w:multiLevelType w:val="hybridMultilevel"/>
    <w:tmpl w:val="04CC4E44"/>
    <w:lvl w:ilvl="0" w:tplc="1D70BAB6">
      <w:start w:val="1"/>
      <w:numFmt w:val="bullet"/>
      <w:lvlText w:val="·"/>
      <w:lvlJc w:val="left"/>
      <w:pPr>
        <w:ind w:left="720" w:hanging="360"/>
      </w:pPr>
      <w:rPr>
        <w:rFonts w:ascii="Symbol" w:hAnsi="Symbol" w:hint="default"/>
      </w:rPr>
    </w:lvl>
    <w:lvl w:ilvl="1" w:tplc="757C7C46">
      <w:start w:val="1"/>
      <w:numFmt w:val="bullet"/>
      <w:lvlText w:val="o"/>
      <w:lvlJc w:val="left"/>
      <w:pPr>
        <w:ind w:left="1440" w:hanging="360"/>
      </w:pPr>
      <w:rPr>
        <w:rFonts w:ascii="Courier New" w:hAnsi="Courier New" w:hint="default"/>
      </w:rPr>
    </w:lvl>
    <w:lvl w:ilvl="2" w:tplc="FEC09CB8">
      <w:start w:val="1"/>
      <w:numFmt w:val="bullet"/>
      <w:lvlText w:val=""/>
      <w:lvlJc w:val="left"/>
      <w:pPr>
        <w:ind w:left="2160" w:hanging="360"/>
      </w:pPr>
      <w:rPr>
        <w:rFonts w:ascii="Wingdings" w:hAnsi="Wingdings" w:hint="default"/>
      </w:rPr>
    </w:lvl>
    <w:lvl w:ilvl="3" w:tplc="C69CFF74">
      <w:start w:val="1"/>
      <w:numFmt w:val="bullet"/>
      <w:lvlText w:val=""/>
      <w:lvlJc w:val="left"/>
      <w:pPr>
        <w:ind w:left="2880" w:hanging="360"/>
      </w:pPr>
      <w:rPr>
        <w:rFonts w:ascii="Symbol" w:hAnsi="Symbol" w:hint="default"/>
      </w:rPr>
    </w:lvl>
    <w:lvl w:ilvl="4" w:tplc="89CCE6AC">
      <w:start w:val="1"/>
      <w:numFmt w:val="bullet"/>
      <w:lvlText w:val="o"/>
      <w:lvlJc w:val="left"/>
      <w:pPr>
        <w:ind w:left="3600" w:hanging="360"/>
      </w:pPr>
      <w:rPr>
        <w:rFonts w:ascii="Courier New" w:hAnsi="Courier New" w:hint="default"/>
      </w:rPr>
    </w:lvl>
    <w:lvl w:ilvl="5" w:tplc="FB2C9346">
      <w:start w:val="1"/>
      <w:numFmt w:val="bullet"/>
      <w:lvlText w:val=""/>
      <w:lvlJc w:val="left"/>
      <w:pPr>
        <w:ind w:left="4320" w:hanging="360"/>
      </w:pPr>
      <w:rPr>
        <w:rFonts w:ascii="Wingdings" w:hAnsi="Wingdings" w:hint="default"/>
      </w:rPr>
    </w:lvl>
    <w:lvl w:ilvl="6" w:tplc="57328614">
      <w:start w:val="1"/>
      <w:numFmt w:val="bullet"/>
      <w:lvlText w:val=""/>
      <w:lvlJc w:val="left"/>
      <w:pPr>
        <w:ind w:left="5040" w:hanging="360"/>
      </w:pPr>
      <w:rPr>
        <w:rFonts w:ascii="Symbol" w:hAnsi="Symbol" w:hint="default"/>
      </w:rPr>
    </w:lvl>
    <w:lvl w:ilvl="7" w:tplc="0BBC7450">
      <w:start w:val="1"/>
      <w:numFmt w:val="bullet"/>
      <w:lvlText w:val="o"/>
      <w:lvlJc w:val="left"/>
      <w:pPr>
        <w:ind w:left="5760" w:hanging="360"/>
      </w:pPr>
      <w:rPr>
        <w:rFonts w:ascii="Courier New" w:hAnsi="Courier New" w:hint="default"/>
      </w:rPr>
    </w:lvl>
    <w:lvl w:ilvl="8" w:tplc="B4B86660">
      <w:start w:val="1"/>
      <w:numFmt w:val="bullet"/>
      <w:lvlText w:val=""/>
      <w:lvlJc w:val="left"/>
      <w:pPr>
        <w:ind w:left="6480" w:hanging="360"/>
      </w:pPr>
      <w:rPr>
        <w:rFonts w:ascii="Wingdings" w:hAnsi="Wingdings" w:hint="default"/>
      </w:rPr>
    </w:lvl>
  </w:abstractNum>
  <w:abstractNum w:abstractNumId="53" w15:restartNumberingAfterBreak="0">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B8C51F8"/>
    <w:multiLevelType w:val="hybridMultilevel"/>
    <w:tmpl w:val="08285A5E"/>
    <w:lvl w:ilvl="0" w:tplc="566C082A">
      <w:start w:val="1"/>
      <w:numFmt w:val="bullet"/>
      <w:lvlText w:val="·"/>
      <w:lvlJc w:val="left"/>
      <w:pPr>
        <w:ind w:left="720" w:hanging="360"/>
      </w:pPr>
      <w:rPr>
        <w:rFonts w:ascii="Symbol" w:hAnsi="Symbol" w:hint="default"/>
      </w:rPr>
    </w:lvl>
    <w:lvl w:ilvl="1" w:tplc="AD5C5626">
      <w:start w:val="1"/>
      <w:numFmt w:val="bullet"/>
      <w:lvlText w:val="o"/>
      <w:lvlJc w:val="left"/>
      <w:pPr>
        <w:ind w:left="1440" w:hanging="360"/>
      </w:pPr>
      <w:rPr>
        <w:rFonts w:ascii="Courier New" w:hAnsi="Courier New" w:hint="default"/>
      </w:rPr>
    </w:lvl>
    <w:lvl w:ilvl="2" w:tplc="53D44E3C">
      <w:start w:val="1"/>
      <w:numFmt w:val="bullet"/>
      <w:lvlText w:val=""/>
      <w:lvlJc w:val="left"/>
      <w:pPr>
        <w:ind w:left="2160" w:hanging="360"/>
      </w:pPr>
      <w:rPr>
        <w:rFonts w:ascii="Wingdings" w:hAnsi="Wingdings" w:hint="default"/>
      </w:rPr>
    </w:lvl>
    <w:lvl w:ilvl="3" w:tplc="CAB63AFC">
      <w:start w:val="1"/>
      <w:numFmt w:val="bullet"/>
      <w:lvlText w:val=""/>
      <w:lvlJc w:val="left"/>
      <w:pPr>
        <w:ind w:left="2880" w:hanging="360"/>
      </w:pPr>
      <w:rPr>
        <w:rFonts w:ascii="Symbol" w:hAnsi="Symbol" w:hint="default"/>
      </w:rPr>
    </w:lvl>
    <w:lvl w:ilvl="4" w:tplc="5BBA6558">
      <w:start w:val="1"/>
      <w:numFmt w:val="bullet"/>
      <w:lvlText w:val="o"/>
      <w:lvlJc w:val="left"/>
      <w:pPr>
        <w:ind w:left="3600" w:hanging="360"/>
      </w:pPr>
      <w:rPr>
        <w:rFonts w:ascii="Courier New" w:hAnsi="Courier New" w:hint="default"/>
      </w:rPr>
    </w:lvl>
    <w:lvl w:ilvl="5" w:tplc="56D21D74">
      <w:start w:val="1"/>
      <w:numFmt w:val="bullet"/>
      <w:lvlText w:val=""/>
      <w:lvlJc w:val="left"/>
      <w:pPr>
        <w:ind w:left="4320" w:hanging="360"/>
      </w:pPr>
      <w:rPr>
        <w:rFonts w:ascii="Wingdings" w:hAnsi="Wingdings" w:hint="default"/>
      </w:rPr>
    </w:lvl>
    <w:lvl w:ilvl="6" w:tplc="355ED304">
      <w:start w:val="1"/>
      <w:numFmt w:val="bullet"/>
      <w:lvlText w:val=""/>
      <w:lvlJc w:val="left"/>
      <w:pPr>
        <w:ind w:left="5040" w:hanging="360"/>
      </w:pPr>
      <w:rPr>
        <w:rFonts w:ascii="Symbol" w:hAnsi="Symbol" w:hint="default"/>
      </w:rPr>
    </w:lvl>
    <w:lvl w:ilvl="7" w:tplc="E9F63566">
      <w:start w:val="1"/>
      <w:numFmt w:val="bullet"/>
      <w:lvlText w:val="o"/>
      <w:lvlJc w:val="left"/>
      <w:pPr>
        <w:ind w:left="5760" w:hanging="360"/>
      </w:pPr>
      <w:rPr>
        <w:rFonts w:ascii="Courier New" w:hAnsi="Courier New" w:hint="default"/>
      </w:rPr>
    </w:lvl>
    <w:lvl w:ilvl="8" w:tplc="FB94FD22">
      <w:start w:val="1"/>
      <w:numFmt w:val="bullet"/>
      <w:lvlText w:val=""/>
      <w:lvlJc w:val="left"/>
      <w:pPr>
        <w:ind w:left="6480" w:hanging="360"/>
      </w:pPr>
      <w:rPr>
        <w:rFonts w:ascii="Wingdings" w:hAnsi="Wingdings" w:hint="default"/>
      </w:rPr>
    </w:lvl>
  </w:abstractNum>
  <w:abstractNum w:abstractNumId="55" w15:restartNumberingAfterBreak="0">
    <w:nsid w:val="1B92CCF7"/>
    <w:multiLevelType w:val="hybridMultilevel"/>
    <w:tmpl w:val="A19C4D5C"/>
    <w:lvl w:ilvl="0" w:tplc="3678E564">
      <w:start w:val="1"/>
      <w:numFmt w:val="bullet"/>
      <w:lvlText w:val="·"/>
      <w:lvlJc w:val="left"/>
      <w:pPr>
        <w:ind w:left="720" w:hanging="360"/>
      </w:pPr>
      <w:rPr>
        <w:rFonts w:ascii="Symbol" w:hAnsi="Symbol" w:hint="default"/>
      </w:rPr>
    </w:lvl>
    <w:lvl w:ilvl="1" w:tplc="C016BA1C">
      <w:start w:val="1"/>
      <w:numFmt w:val="bullet"/>
      <w:lvlText w:val="o"/>
      <w:lvlJc w:val="left"/>
      <w:pPr>
        <w:ind w:left="1440" w:hanging="360"/>
      </w:pPr>
      <w:rPr>
        <w:rFonts w:ascii="Courier New" w:hAnsi="Courier New" w:hint="default"/>
      </w:rPr>
    </w:lvl>
    <w:lvl w:ilvl="2" w:tplc="3C285824">
      <w:start w:val="1"/>
      <w:numFmt w:val="bullet"/>
      <w:lvlText w:val=""/>
      <w:lvlJc w:val="left"/>
      <w:pPr>
        <w:ind w:left="2160" w:hanging="360"/>
      </w:pPr>
      <w:rPr>
        <w:rFonts w:ascii="Wingdings" w:hAnsi="Wingdings" w:hint="default"/>
      </w:rPr>
    </w:lvl>
    <w:lvl w:ilvl="3" w:tplc="C8F0244E">
      <w:start w:val="1"/>
      <w:numFmt w:val="bullet"/>
      <w:lvlText w:val=""/>
      <w:lvlJc w:val="left"/>
      <w:pPr>
        <w:ind w:left="2880" w:hanging="360"/>
      </w:pPr>
      <w:rPr>
        <w:rFonts w:ascii="Symbol" w:hAnsi="Symbol" w:hint="default"/>
      </w:rPr>
    </w:lvl>
    <w:lvl w:ilvl="4" w:tplc="1818AB92">
      <w:start w:val="1"/>
      <w:numFmt w:val="bullet"/>
      <w:lvlText w:val="o"/>
      <w:lvlJc w:val="left"/>
      <w:pPr>
        <w:ind w:left="3600" w:hanging="360"/>
      </w:pPr>
      <w:rPr>
        <w:rFonts w:ascii="Courier New" w:hAnsi="Courier New" w:hint="default"/>
      </w:rPr>
    </w:lvl>
    <w:lvl w:ilvl="5" w:tplc="723278C8">
      <w:start w:val="1"/>
      <w:numFmt w:val="bullet"/>
      <w:lvlText w:val=""/>
      <w:lvlJc w:val="left"/>
      <w:pPr>
        <w:ind w:left="4320" w:hanging="360"/>
      </w:pPr>
      <w:rPr>
        <w:rFonts w:ascii="Wingdings" w:hAnsi="Wingdings" w:hint="default"/>
      </w:rPr>
    </w:lvl>
    <w:lvl w:ilvl="6" w:tplc="EB3E38A4">
      <w:start w:val="1"/>
      <w:numFmt w:val="bullet"/>
      <w:lvlText w:val=""/>
      <w:lvlJc w:val="left"/>
      <w:pPr>
        <w:ind w:left="5040" w:hanging="360"/>
      </w:pPr>
      <w:rPr>
        <w:rFonts w:ascii="Symbol" w:hAnsi="Symbol" w:hint="default"/>
      </w:rPr>
    </w:lvl>
    <w:lvl w:ilvl="7" w:tplc="4EBAC0C0">
      <w:start w:val="1"/>
      <w:numFmt w:val="bullet"/>
      <w:lvlText w:val="o"/>
      <w:lvlJc w:val="left"/>
      <w:pPr>
        <w:ind w:left="5760" w:hanging="360"/>
      </w:pPr>
      <w:rPr>
        <w:rFonts w:ascii="Courier New" w:hAnsi="Courier New" w:hint="default"/>
      </w:rPr>
    </w:lvl>
    <w:lvl w:ilvl="8" w:tplc="375C16F2">
      <w:start w:val="1"/>
      <w:numFmt w:val="bullet"/>
      <w:lvlText w:val=""/>
      <w:lvlJc w:val="left"/>
      <w:pPr>
        <w:ind w:left="6480" w:hanging="360"/>
      </w:pPr>
      <w:rPr>
        <w:rFonts w:ascii="Wingdings" w:hAnsi="Wingdings" w:hint="default"/>
      </w:rPr>
    </w:lvl>
  </w:abstractNum>
  <w:abstractNum w:abstractNumId="56" w15:restartNumberingAfterBreak="0">
    <w:nsid w:val="1BB69B61"/>
    <w:multiLevelType w:val="hybridMultilevel"/>
    <w:tmpl w:val="D78A4A0C"/>
    <w:lvl w:ilvl="0" w:tplc="313051CA">
      <w:start w:val="1"/>
      <w:numFmt w:val="bullet"/>
      <w:lvlText w:val="·"/>
      <w:lvlJc w:val="left"/>
      <w:pPr>
        <w:ind w:left="720" w:hanging="360"/>
      </w:pPr>
      <w:rPr>
        <w:rFonts w:ascii="Symbol" w:hAnsi="Symbol" w:hint="default"/>
      </w:rPr>
    </w:lvl>
    <w:lvl w:ilvl="1" w:tplc="0B60D760">
      <w:start w:val="1"/>
      <w:numFmt w:val="bullet"/>
      <w:lvlText w:val="o"/>
      <w:lvlJc w:val="left"/>
      <w:pPr>
        <w:ind w:left="1440" w:hanging="360"/>
      </w:pPr>
      <w:rPr>
        <w:rFonts w:ascii="Courier New" w:hAnsi="Courier New" w:hint="default"/>
      </w:rPr>
    </w:lvl>
    <w:lvl w:ilvl="2" w:tplc="0B8E81BA">
      <w:start w:val="1"/>
      <w:numFmt w:val="bullet"/>
      <w:lvlText w:val=""/>
      <w:lvlJc w:val="left"/>
      <w:pPr>
        <w:ind w:left="2160" w:hanging="360"/>
      </w:pPr>
      <w:rPr>
        <w:rFonts w:ascii="Wingdings" w:hAnsi="Wingdings" w:hint="default"/>
      </w:rPr>
    </w:lvl>
    <w:lvl w:ilvl="3" w:tplc="46769CB0">
      <w:start w:val="1"/>
      <w:numFmt w:val="bullet"/>
      <w:lvlText w:val=""/>
      <w:lvlJc w:val="left"/>
      <w:pPr>
        <w:ind w:left="2880" w:hanging="360"/>
      </w:pPr>
      <w:rPr>
        <w:rFonts w:ascii="Symbol" w:hAnsi="Symbol" w:hint="default"/>
      </w:rPr>
    </w:lvl>
    <w:lvl w:ilvl="4" w:tplc="7DDA98F6">
      <w:start w:val="1"/>
      <w:numFmt w:val="bullet"/>
      <w:lvlText w:val="o"/>
      <w:lvlJc w:val="left"/>
      <w:pPr>
        <w:ind w:left="3600" w:hanging="360"/>
      </w:pPr>
      <w:rPr>
        <w:rFonts w:ascii="Courier New" w:hAnsi="Courier New" w:hint="default"/>
      </w:rPr>
    </w:lvl>
    <w:lvl w:ilvl="5" w:tplc="BE6483AA">
      <w:start w:val="1"/>
      <w:numFmt w:val="bullet"/>
      <w:lvlText w:val=""/>
      <w:lvlJc w:val="left"/>
      <w:pPr>
        <w:ind w:left="4320" w:hanging="360"/>
      </w:pPr>
      <w:rPr>
        <w:rFonts w:ascii="Wingdings" w:hAnsi="Wingdings" w:hint="default"/>
      </w:rPr>
    </w:lvl>
    <w:lvl w:ilvl="6" w:tplc="9F68DE5A">
      <w:start w:val="1"/>
      <w:numFmt w:val="bullet"/>
      <w:lvlText w:val=""/>
      <w:lvlJc w:val="left"/>
      <w:pPr>
        <w:ind w:left="5040" w:hanging="360"/>
      </w:pPr>
      <w:rPr>
        <w:rFonts w:ascii="Symbol" w:hAnsi="Symbol" w:hint="default"/>
      </w:rPr>
    </w:lvl>
    <w:lvl w:ilvl="7" w:tplc="E084BCD2">
      <w:start w:val="1"/>
      <w:numFmt w:val="bullet"/>
      <w:lvlText w:val="o"/>
      <w:lvlJc w:val="left"/>
      <w:pPr>
        <w:ind w:left="5760" w:hanging="360"/>
      </w:pPr>
      <w:rPr>
        <w:rFonts w:ascii="Courier New" w:hAnsi="Courier New" w:hint="default"/>
      </w:rPr>
    </w:lvl>
    <w:lvl w:ilvl="8" w:tplc="765C03FA">
      <w:start w:val="1"/>
      <w:numFmt w:val="bullet"/>
      <w:lvlText w:val=""/>
      <w:lvlJc w:val="left"/>
      <w:pPr>
        <w:ind w:left="6480" w:hanging="360"/>
      </w:pPr>
      <w:rPr>
        <w:rFonts w:ascii="Wingdings" w:hAnsi="Wingdings" w:hint="default"/>
      </w:rPr>
    </w:lvl>
  </w:abstractNum>
  <w:abstractNum w:abstractNumId="57" w15:restartNumberingAfterBreak="0">
    <w:nsid w:val="1C3E32D8"/>
    <w:multiLevelType w:val="hybridMultilevel"/>
    <w:tmpl w:val="268897C0"/>
    <w:lvl w:ilvl="0" w:tplc="3D0666EC">
      <w:start w:val="1"/>
      <w:numFmt w:val="bullet"/>
      <w:lvlText w:val="·"/>
      <w:lvlJc w:val="left"/>
      <w:pPr>
        <w:ind w:left="720" w:hanging="360"/>
      </w:pPr>
      <w:rPr>
        <w:rFonts w:ascii="Symbol" w:hAnsi="Symbol" w:hint="default"/>
      </w:rPr>
    </w:lvl>
    <w:lvl w:ilvl="1" w:tplc="E7F8C9B8">
      <w:start w:val="1"/>
      <w:numFmt w:val="bullet"/>
      <w:lvlText w:val="o"/>
      <w:lvlJc w:val="left"/>
      <w:pPr>
        <w:ind w:left="1440" w:hanging="360"/>
      </w:pPr>
      <w:rPr>
        <w:rFonts w:ascii="Courier New" w:hAnsi="Courier New" w:hint="default"/>
      </w:rPr>
    </w:lvl>
    <w:lvl w:ilvl="2" w:tplc="1196E50E">
      <w:start w:val="1"/>
      <w:numFmt w:val="bullet"/>
      <w:lvlText w:val=""/>
      <w:lvlJc w:val="left"/>
      <w:pPr>
        <w:ind w:left="2160" w:hanging="360"/>
      </w:pPr>
      <w:rPr>
        <w:rFonts w:ascii="Wingdings" w:hAnsi="Wingdings" w:hint="default"/>
      </w:rPr>
    </w:lvl>
    <w:lvl w:ilvl="3" w:tplc="088C59C6">
      <w:start w:val="1"/>
      <w:numFmt w:val="bullet"/>
      <w:lvlText w:val=""/>
      <w:lvlJc w:val="left"/>
      <w:pPr>
        <w:ind w:left="2880" w:hanging="360"/>
      </w:pPr>
      <w:rPr>
        <w:rFonts w:ascii="Symbol" w:hAnsi="Symbol" w:hint="default"/>
      </w:rPr>
    </w:lvl>
    <w:lvl w:ilvl="4" w:tplc="54686A56">
      <w:start w:val="1"/>
      <w:numFmt w:val="bullet"/>
      <w:lvlText w:val="o"/>
      <w:lvlJc w:val="left"/>
      <w:pPr>
        <w:ind w:left="3600" w:hanging="360"/>
      </w:pPr>
      <w:rPr>
        <w:rFonts w:ascii="Courier New" w:hAnsi="Courier New" w:hint="default"/>
      </w:rPr>
    </w:lvl>
    <w:lvl w:ilvl="5" w:tplc="F3966394">
      <w:start w:val="1"/>
      <w:numFmt w:val="bullet"/>
      <w:lvlText w:val=""/>
      <w:lvlJc w:val="left"/>
      <w:pPr>
        <w:ind w:left="4320" w:hanging="360"/>
      </w:pPr>
      <w:rPr>
        <w:rFonts w:ascii="Wingdings" w:hAnsi="Wingdings" w:hint="default"/>
      </w:rPr>
    </w:lvl>
    <w:lvl w:ilvl="6" w:tplc="8FEAAA4E">
      <w:start w:val="1"/>
      <w:numFmt w:val="bullet"/>
      <w:lvlText w:val=""/>
      <w:lvlJc w:val="left"/>
      <w:pPr>
        <w:ind w:left="5040" w:hanging="360"/>
      </w:pPr>
      <w:rPr>
        <w:rFonts w:ascii="Symbol" w:hAnsi="Symbol" w:hint="default"/>
      </w:rPr>
    </w:lvl>
    <w:lvl w:ilvl="7" w:tplc="E82A18CC">
      <w:start w:val="1"/>
      <w:numFmt w:val="bullet"/>
      <w:lvlText w:val="o"/>
      <w:lvlJc w:val="left"/>
      <w:pPr>
        <w:ind w:left="5760" w:hanging="360"/>
      </w:pPr>
      <w:rPr>
        <w:rFonts w:ascii="Courier New" w:hAnsi="Courier New" w:hint="default"/>
      </w:rPr>
    </w:lvl>
    <w:lvl w:ilvl="8" w:tplc="C3E0DB88">
      <w:start w:val="1"/>
      <w:numFmt w:val="bullet"/>
      <w:lvlText w:val=""/>
      <w:lvlJc w:val="left"/>
      <w:pPr>
        <w:ind w:left="6480" w:hanging="360"/>
      </w:pPr>
      <w:rPr>
        <w:rFonts w:ascii="Wingdings" w:hAnsi="Wingdings" w:hint="default"/>
      </w:rPr>
    </w:lvl>
  </w:abstractNum>
  <w:abstractNum w:abstractNumId="58" w15:restartNumberingAfterBreak="0">
    <w:nsid w:val="1DA40366"/>
    <w:multiLevelType w:val="hybridMultilevel"/>
    <w:tmpl w:val="468CB95C"/>
    <w:lvl w:ilvl="0" w:tplc="94249E5E">
      <w:start w:val="1"/>
      <w:numFmt w:val="bullet"/>
      <w:lvlText w:val="·"/>
      <w:lvlJc w:val="left"/>
      <w:pPr>
        <w:ind w:left="720" w:hanging="360"/>
      </w:pPr>
      <w:rPr>
        <w:rFonts w:ascii="Symbol" w:hAnsi="Symbol" w:hint="default"/>
      </w:rPr>
    </w:lvl>
    <w:lvl w:ilvl="1" w:tplc="F432CD92">
      <w:start w:val="1"/>
      <w:numFmt w:val="bullet"/>
      <w:lvlText w:val="o"/>
      <w:lvlJc w:val="left"/>
      <w:pPr>
        <w:ind w:left="1440" w:hanging="360"/>
      </w:pPr>
      <w:rPr>
        <w:rFonts w:ascii="Courier New" w:hAnsi="Courier New" w:hint="default"/>
      </w:rPr>
    </w:lvl>
    <w:lvl w:ilvl="2" w:tplc="1448833A">
      <w:start w:val="1"/>
      <w:numFmt w:val="bullet"/>
      <w:lvlText w:val=""/>
      <w:lvlJc w:val="left"/>
      <w:pPr>
        <w:ind w:left="2160" w:hanging="360"/>
      </w:pPr>
      <w:rPr>
        <w:rFonts w:ascii="Wingdings" w:hAnsi="Wingdings" w:hint="default"/>
      </w:rPr>
    </w:lvl>
    <w:lvl w:ilvl="3" w:tplc="DB1C4D92">
      <w:start w:val="1"/>
      <w:numFmt w:val="bullet"/>
      <w:lvlText w:val=""/>
      <w:lvlJc w:val="left"/>
      <w:pPr>
        <w:ind w:left="2880" w:hanging="360"/>
      </w:pPr>
      <w:rPr>
        <w:rFonts w:ascii="Symbol" w:hAnsi="Symbol" w:hint="default"/>
      </w:rPr>
    </w:lvl>
    <w:lvl w:ilvl="4" w:tplc="3510F4EC">
      <w:start w:val="1"/>
      <w:numFmt w:val="bullet"/>
      <w:lvlText w:val="o"/>
      <w:lvlJc w:val="left"/>
      <w:pPr>
        <w:ind w:left="3600" w:hanging="360"/>
      </w:pPr>
      <w:rPr>
        <w:rFonts w:ascii="Courier New" w:hAnsi="Courier New" w:hint="default"/>
      </w:rPr>
    </w:lvl>
    <w:lvl w:ilvl="5" w:tplc="85FE0A24">
      <w:start w:val="1"/>
      <w:numFmt w:val="bullet"/>
      <w:lvlText w:val=""/>
      <w:lvlJc w:val="left"/>
      <w:pPr>
        <w:ind w:left="4320" w:hanging="360"/>
      </w:pPr>
      <w:rPr>
        <w:rFonts w:ascii="Wingdings" w:hAnsi="Wingdings" w:hint="default"/>
      </w:rPr>
    </w:lvl>
    <w:lvl w:ilvl="6" w:tplc="84149484">
      <w:start w:val="1"/>
      <w:numFmt w:val="bullet"/>
      <w:lvlText w:val=""/>
      <w:lvlJc w:val="left"/>
      <w:pPr>
        <w:ind w:left="5040" w:hanging="360"/>
      </w:pPr>
      <w:rPr>
        <w:rFonts w:ascii="Symbol" w:hAnsi="Symbol" w:hint="default"/>
      </w:rPr>
    </w:lvl>
    <w:lvl w:ilvl="7" w:tplc="F572BA4A">
      <w:start w:val="1"/>
      <w:numFmt w:val="bullet"/>
      <w:lvlText w:val="o"/>
      <w:lvlJc w:val="left"/>
      <w:pPr>
        <w:ind w:left="5760" w:hanging="360"/>
      </w:pPr>
      <w:rPr>
        <w:rFonts w:ascii="Courier New" w:hAnsi="Courier New" w:hint="default"/>
      </w:rPr>
    </w:lvl>
    <w:lvl w:ilvl="8" w:tplc="38D6BD1E">
      <w:start w:val="1"/>
      <w:numFmt w:val="bullet"/>
      <w:lvlText w:val=""/>
      <w:lvlJc w:val="left"/>
      <w:pPr>
        <w:ind w:left="6480" w:hanging="360"/>
      </w:pPr>
      <w:rPr>
        <w:rFonts w:ascii="Wingdings" w:hAnsi="Wingdings" w:hint="default"/>
      </w:rPr>
    </w:lvl>
  </w:abstractNum>
  <w:abstractNum w:abstractNumId="59" w15:restartNumberingAfterBreak="0">
    <w:nsid w:val="1E5D7476"/>
    <w:multiLevelType w:val="hybridMultilevel"/>
    <w:tmpl w:val="6A74624C"/>
    <w:lvl w:ilvl="0" w:tplc="6034416E">
      <w:start w:val="1"/>
      <w:numFmt w:val="bullet"/>
      <w:lvlText w:val="·"/>
      <w:lvlJc w:val="left"/>
      <w:pPr>
        <w:ind w:left="720" w:hanging="360"/>
      </w:pPr>
      <w:rPr>
        <w:rFonts w:ascii="Symbol" w:hAnsi="Symbol" w:hint="default"/>
      </w:rPr>
    </w:lvl>
    <w:lvl w:ilvl="1" w:tplc="9DB257C2">
      <w:start w:val="1"/>
      <w:numFmt w:val="bullet"/>
      <w:lvlText w:val="o"/>
      <w:lvlJc w:val="left"/>
      <w:pPr>
        <w:ind w:left="1440" w:hanging="360"/>
      </w:pPr>
      <w:rPr>
        <w:rFonts w:ascii="Courier New" w:hAnsi="Courier New" w:hint="default"/>
      </w:rPr>
    </w:lvl>
    <w:lvl w:ilvl="2" w:tplc="29D2C160">
      <w:start w:val="1"/>
      <w:numFmt w:val="bullet"/>
      <w:lvlText w:val=""/>
      <w:lvlJc w:val="left"/>
      <w:pPr>
        <w:ind w:left="2160" w:hanging="360"/>
      </w:pPr>
      <w:rPr>
        <w:rFonts w:ascii="Wingdings" w:hAnsi="Wingdings" w:hint="default"/>
      </w:rPr>
    </w:lvl>
    <w:lvl w:ilvl="3" w:tplc="F1C4AD1C">
      <w:start w:val="1"/>
      <w:numFmt w:val="bullet"/>
      <w:lvlText w:val=""/>
      <w:lvlJc w:val="left"/>
      <w:pPr>
        <w:ind w:left="2880" w:hanging="360"/>
      </w:pPr>
      <w:rPr>
        <w:rFonts w:ascii="Symbol" w:hAnsi="Symbol" w:hint="default"/>
      </w:rPr>
    </w:lvl>
    <w:lvl w:ilvl="4" w:tplc="806C2CF8">
      <w:start w:val="1"/>
      <w:numFmt w:val="bullet"/>
      <w:lvlText w:val="o"/>
      <w:lvlJc w:val="left"/>
      <w:pPr>
        <w:ind w:left="3600" w:hanging="360"/>
      </w:pPr>
      <w:rPr>
        <w:rFonts w:ascii="Courier New" w:hAnsi="Courier New" w:hint="default"/>
      </w:rPr>
    </w:lvl>
    <w:lvl w:ilvl="5" w:tplc="982098BE">
      <w:start w:val="1"/>
      <w:numFmt w:val="bullet"/>
      <w:lvlText w:val=""/>
      <w:lvlJc w:val="left"/>
      <w:pPr>
        <w:ind w:left="4320" w:hanging="360"/>
      </w:pPr>
      <w:rPr>
        <w:rFonts w:ascii="Wingdings" w:hAnsi="Wingdings" w:hint="default"/>
      </w:rPr>
    </w:lvl>
    <w:lvl w:ilvl="6" w:tplc="3CB08902">
      <w:start w:val="1"/>
      <w:numFmt w:val="bullet"/>
      <w:lvlText w:val=""/>
      <w:lvlJc w:val="left"/>
      <w:pPr>
        <w:ind w:left="5040" w:hanging="360"/>
      </w:pPr>
      <w:rPr>
        <w:rFonts w:ascii="Symbol" w:hAnsi="Symbol" w:hint="default"/>
      </w:rPr>
    </w:lvl>
    <w:lvl w:ilvl="7" w:tplc="9EEEBAB0">
      <w:start w:val="1"/>
      <w:numFmt w:val="bullet"/>
      <w:lvlText w:val="o"/>
      <w:lvlJc w:val="left"/>
      <w:pPr>
        <w:ind w:left="5760" w:hanging="360"/>
      </w:pPr>
      <w:rPr>
        <w:rFonts w:ascii="Courier New" w:hAnsi="Courier New" w:hint="default"/>
      </w:rPr>
    </w:lvl>
    <w:lvl w:ilvl="8" w:tplc="7EA05D74">
      <w:start w:val="1"/>
      <w:numFmt w:val="bullet"/>
      <w:lvlText w:val=""/>
      <w:lvlJc w:val="left"/>
      <w:pPr>
        <w:ind w:left="6480" w:hanging="360"/>
      </w:pPr>
      <w:rPr>
        <w:rFonts w:ascii="Wingdings" w:hAnsi="Wingdings" w:hint="default"/>
      </w:rPr>
    </w:lvl>
  </w:abstractNum>
  <w:abstractNum w:abstractNumId="60" w15:restartNumberingAfterBreak="0">
    <w:nsid w:val="1E6F6B8D"/>
    <w:multiLevelType w:val="hybridMultilevel"/>
    <w:tmpl w:val="4DAADE3A"/>
    <w:lvl w:ilvl="0" w:tplc="E82C82C4">
      <w:start w:val="1"/>
      <w:numFmt w:val="bullet"/>
      <w:lvlText w:val="·"/>
      <w:lvlJc w:val="left"/>
      <w:pPr>
        <w:ind w:left="720" w:hanging="360"/>
      </w:pPr>
      <w:rPr>
        <w:rFonts w:ascii="Symbol" w:hAnsi="Symbol" w:hint="default"/>
      </w:rPr>
    </w:lvl>
    <w:lvl w:ilvl="1" w:tplc="1DEE7E8C">
      <w:start w:val="1"/>
      <w:numFmt w:val="bullet"/>
      <w:lvlText w:val="o"/>
      <w:lvlJc w:val="left"/>
      <w:pPr>
        <w:ind w:left="1440" w:hanging="360"/>
      </w:pPr>
      <w:rPr>
        <w:rFonts w:ascii="Courier New" w:hAnsi="Courier New" w:hint="default"/>
      </w:rPr>
    </w:lvl>
    <w:lvl w:ilvl="2" w:tplc="41ACD5B4">
      <w:start w:val="1"/>
      <w:numFmt w:val="bullet"/>
      <w:lvlText w:val=""/>
      <w:lvlJc w:val="left"/>
      <w:pPr>
        <w:ind w:left="2160" w:hanging="360"/>
      </w:pPr>
      <w:rPr>
        <w:rFonts w:ascii="Wingdings" w:hAnsi="Wingdings" w:hint="default"/>
      </w:rPr>
    </w:lvl>
    <w:lvl w:ilvl="3" w:tplc="08B8FD9A">
      <w:start w:val="1"/>
      <w:numFmt w:val="bullet"/>
      <w:lvlText w:val=""/>
      <w:lvlJc w:val="left"/>
      <w:pPr>
        <w:ind w:left="2880" w:hanging="360"/>
      </w:pPr>
      <w:rPr>
        <w:rFonts w:ascii="Symbol" w:hAnsi="Symbol" w:hint="default"/>
      </w:rPr>
    </w:lvl>
    <w:lvl w:ilvl="4" w:tplc="968621B2">
      <w:start w:val="1"/>
      <w:numFmt w:val="bullet"/>
      <w:lvlText w:val="o"/>
      <w:lvlJc w:val="left"/>
      <w:pPr>
        <w:ind w:left="3600" w:hanging="360"/>
      </w:pPr>
      <w:rPr>
        <w:rFonts w:ascii="Courier New" w:hAnsi="Courier New" w:hint="default"/>
      </w:rPr>
    </w:lvl>
    <w:lvl w:ilvl="5" w:tplc="FDA083BC">
      <w:start w:val="1"/>
      <w:numFmt w:val="bullet"/>
      <w:lvlText w:val=""/>
      <w:lvlJc w:val="left"/>
      <w:pPr>
        <w:ind w:left="4320" w:hanging="360"/>
      </w:pPr>
      <w:rPr>
        <w:rFonts w:ascii="Wingdings" w:hAnsi="Wingdings" w:hint="default"/>
      </w:rPr>
    </w:lvl>
    <w:lvl w:ilvl="6" w:tplc="4CD87CA8">
      <w:start w:val="1"/>
      <w:numFmt w:val="bullet"/>
      <w:lvlText w:val=""/>
      <w:lvlJc w:val="left"/>
      <w:pPr>
        <w:ind w:left="5040" w:hanging="360"/>
      </w:pPr>
      <w:rPr>
        <w:rFonts w:ascii="Symbol" w:hAnsi="Symbol" w:hint="default"/>
      </w:rPr>
    </w:lvl>
    <w:lvl w:ilvl="7" w:tplc="AC2248D0">
      <w:start w:val="1"/>
      <w:numFmt w:val="bullet"/>
      <w:lvlText w:val="o"/>
      <w:lvlJc w:val="left"/>
      <w:pPr>
        <w:ind w:left="5760" w:hanging="360"/>
      </w:pPr>
      <w:rPr>
        <w:rFonts w:ascii="Courier New" w:hAnsi="Courier New" w:hint="default"/>
      </w:rPr>
    </w:lvl>
    <w:lvl w:ilvl="8" w:tplc="E5A2F494">
      <w:start w:val="1"/>
      <w:numFmt w:val="bullet"/>
      <w:lvlText w:val=""/>
      <w:lvlJc w:val="left"/>
      <w:pPr>
        <w:ind w:left="6480" w:hanging="360"/>
      </w:pPr>
      <w:rPr>
        <w:rFonts w:ascii="Wingdings" w:hAnsi="Wingdings" w:hint="default"/>
      </w:rPr>
    </w:lvl>
  </w:abstractNum>
  <w:abstractNum w:abstractNumId="61" w15:restartNumberingAfterBreak="0">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204CBC82"/>
    <w:multiLevelType w:val="hybridMultilevel"/>
    <w:tmpl w:val="C5BA0946"/>
    <w:lvl w:ilvl="0" w:tplc="0D96849E">
      <w:start w:val="1"/>
      <w:numFmt w:val="bullet"/>
      <w:lvlText w:val="·"/>
      <w:lvlJc w:val="left"/>
      <w:pPr>
        <w:ind w:left="720" w:hanging="360"/>
      </w:pPr>
      <w:rPr>
        <w:rFonts w:ascii="Symbol" w:hAnsi="Symbol" w:hint="default"/>
      </w:rPr>
    </w:lvl>
    <w:lvl w:ilvl="1" w:tplc="29C82A52">
      <w:start w:val="1"/>
      <w:numFmt w:val="bullet"/>
      <w:lvlText w:val="o"/>
      <w:lvlJc w:val="left"/>
      <w:pPr>
        <w:ind w:left="1440" w:hanging="360"/>
      </w:pPr>
      <w:rPr>
        <w:rFonts w:ascii="Courier New" w:hAnsi="Courier New" w:hint="default"/>
      </w:rPr>
    </w:lvl>
    <w:lvl w:ilvl="2" w:tplc="D8B887E4">
      <w:start w:val="1"/>
      <w:numFmt w:val="bullet"/>
      <w:lvlText w:val=""/>
      <w:lvlJc w:val="left"/>
      <w:pPr>
        <w:ind w:left="2160" w:hanging="360"/>
      </w:pPr>
      <w:rPr>
        <w:rFonts w:ascii="Wingdings" w:hAnsi="Wingdings" w:hint="default"/>
      </w:rPr>
    </w:lvl>
    <w:lvl w:ilvl="3" w:tplc="A80AF712">
      <w:start w:val="1"/>
      <w:numFmt w:val="bullet"/>
      <w:lvlText w:val=""/>
      <w:lvlJc w:val="left"/>
      <w:pPr>
        <w:ind w:left="2880" w:hanging="360"/>
      </w:pPr>
      <w:rPr>
        <w:rFonts w:ascii="Symbol" w:hAnsi="Symbol" w:hint="default"/>
      </w:rPr>
    </w:lvl>
    <w:lvl w:ilvl="4" w:tplc="04B041AA">
      <w:start w:val="1"/>
      <w:numFmt w:val="bullet"/>
      <w:lvlText w:val="o"/>
      <w:lvlJc w:val="left"/>
      <w:pPr>
        <w:ind w:left="3600" w:hanging="360"/>
      </w:pPr>
      <w:rPr>
        <w:rFonts w:ascii="Courier New" w:hAnsi="Courier New" w:hint="default"/>
      </w:rPr>
    </w:lvl>
    <w:lvl w:ilvl="5" w:tplc="76E6B830">
      <w:start w:val="1"/>
      <w:numFmt w:val="bullet"/>
      <w:lvlText w:val=""/>
      <w:lvlJc w:val="left"/>
      <w:pPr>
        <w:ind w:left="4320" w:hanging="360"/>
      </w:pPr>
      <w:rPr>
        <w:rFonts w:ascii="Wingdings" w:hAnsi="Wingdings" w:hint="default"/>
      </w:rPr>
    </w:lvl>
    <w:lvl w:ilvl="6" w:tplc="78B4F00A">
      <w:start w:val="1"/>
      <w:numFmt w:val="bullet"/>
      <w:lvlText w:val=""/>
      <w:lvlJc w:val="left"/>
      <w:pPr>
        <w:ind w:left="5040" w:hanging="360"/>
      </w:pPr>
      <w:rPr>
        <w:rFonts w:ascii="Symbol" w:hAnsi="Symbol" w:hint="default"/>
      </w:rPr>
    </w:lvl>
    <w:lvl w:ilvl="7" w:tplc="399460AC">
      <w:start w:val="1"/>
      <w:numFmt w:val="bullet"/>
      <w:lvlText w:val="o"/>
      <w:lvlJc w:val="left"/>
      <w:pPr>
        <w:ind w:left="5760" w:hanging="360"/>
      </w:pPr>
      <w:rPr>
        <w:rFonts w:ascii="Courier New" w:hAnsi="Courier New" w:hint="default"/>
      </w:rPr>
    </w:lvl>
    <w:lvl w:ilvl="8" w:tplc="1F08BED0">
      <w:start w:val="1"/>
      <w:numFmt w:val="bullet"/>
      <w:lvlText w:val=""/>
      <w:lvlJc w:val="left"/>
      <w:pPr>
        <w:ind w:left="6480" w:hanging="360"/>
      </w:pPr>
      <w:rPr>
        <w:rFonts w:ascii="Wingdings" w:hAnsi="Wingdings" w:hint="default"/>
      </w:rPr>
    </w:lvl>
  </w:abstractNum>
  <w:abstractNum w:abstractNumId="63" w15:restartNumberingAfterBreak="0">
    <w:nsid w:val="20A89096"/>
    <w:multiLevelType w:val="hybridMultilevel"/>
    <w:tmpl w:val="93D86188"/>
    <w:lvl w:ilvl="0" w:tplc="F2FC40A8">
      <w:start w:val="1"/>
      <w:numFmt w:val="bullet"/>
      <w:lvlText w:val="·"/>
      <w:lvlJc w:val="left"/>
      <w:pPr>
        <w:ind w:left="720" w:hanging="360"/>
      </w:pPr>
      <w:rPr>
        <w:rFonts w:ascii="Symbol" w:hAnsi="Symbol" w:hint="default"/>
      </w:rPr>
    </w:lvl>
    <w:lvl w:ilvl="1" w:tplc="B936DA56">
      <w:start w:val="1"/>
      <w:numFmt w:val="bullet"/>
      <w:lvlText w:val="o"/>
      <w:lvlJc w:val="left"/>
      <w:pPr>
        <w:ind w:left="1440" w:hanging="360"/>
      </w:pPr>
      <w:rPr>
        <w:rFonts w:ascii="Courier New" w:hAnsi="Courier New" w:hint="default"/>
      </w:rPr>
    </w:lvl>
    <w:lvl w:ilvl="2" w:tplc="BCCEB900">
      <w:start w:val="1"/>
      <w:numFmt w:val="bullet"/>
      <w:lvlText w:val=""/>
      <w:lvlJc w:val="left"/>
      <w:pPr>
        <w:ind w:left="2160" w:hanging="360"/>
      </w:pPr>
      <w:rPr>
        <w:rFonts w:ascii="Wingdings" w:hAnsi="Wingdings" w:hint="default"/>
      </w:rPr>
    </w:lvl>
    <w:lvl w:ilvl="3" w:tplc="CB262FB0">
      <w:start w:val="1"/>
      <w:numFmt w:val="bullet"/>
      <w:lvlText w:val=""/>
      <w:lvlJc w:val="left"/>
      <w:pPr>
        <w:ind w:left="2880" w:hanging="360"/>
      </w:pPr>
      <w:rPr>
        <w:rFonts w:ascii="Symbol" w:hAnsi="Symbol" w:hint="default"/>
      </w:rPr>
    </w:lvl>
    <w:lvl w:ilvl="4" w:tplc="D144C57C">
      <w:start w:val="1"/>
      <w:numFmt w:val="bullet"/>
      <w:lvlText w:val="o"/>
      <w:lvlJc w:val="left"/>
      <w:pPr>
        <w:ind w:left="3600" w:hanging="360"/>
      </w:pPr>
      <w:rPr>
        <w:rFonts w:ascii="Courier New" w:hAnsi="Courier New" w:hint="default"/>
      </w:rPr>
    </w:lvl>
    <w:lvl w:ilvl="5" w:tplc="AB36C320">
      <w:start w:val="1"/>
      <w:numFmt w:val="bullet"/>
      <w:lvlText w:val=""/>
      <w:lvlJc w:val="left"/>
      <w:pPr>
        <w:ind w:left="4320" w:hanging="360"/>
      </w:pPr>
      <w:rPr>
        <w:rFonts w:ascii="Wingdings" w:hAnsi="Wingdings" w:hint="default"/>
      </w:rPr>
    </w:lvl>
    <w:lvl w:ilvl="6" w:tplc="499C4724">
      <w:start w:val="1"/>
      <w:numFmt w:val="bullet"/>
      <w:lvlText w:val=""/>
      <w:lvlJc w:val="left"/>
      <w:pPr>
        <w:ind w:left="5040" w:hanging="360"/>
      </w:pPr>
      <w:rPr>
        <w:rFonts w:ascii="Symbol" w:hAnsi="Symbol" w:hint="default"/>
      </w:rPr>
    </w:lvl>
    <w:lvl w:ilvl="7" w:tplc="817CE192">
      <w:start w:val="1"/>
      <w:numFmt w:val="bullet"/>
      <w:lvlText w:val="o"/>
      <w:lvlJc w:val="left"/>
      <w:pPr>
        <w:ind w:left="5760" w:hanging="360"/>
      </w:pPr>
      <w:rPr>
        <w:rFonts w:ascii="Courier New" w:hAnsi="Courier New" w:hint="default"/>
      </w:rPr>
    </w:lvl>
    <w:lvl w:ilvl="8" w:tplc="3B20A8C4">
      <w:start w:val="1"/>
      <w:numFmt w:val="bullet"/>
      <w:lvlText w:val=""/>
      <w:lvlJc w:val="left"/>
      <w:pPr>
        <w:ind w:left="6480" w:hanging="360"/>
      </w:pPr>
      <w:rPr>
        <w:rFonts w:ascii="Wingdings" w:hAnsi="Wingdings" w:hint="default"/>
      </w:rPr>
    </w:lvl>
  </w:abstractNum>
  <w:abstractNum w:abstractNumId="64" w15:restartNumberingAfterBreak="0">
    <w:nsid w:val="22378539"/>
    <w:multiLevelType w:val="hybridMultilevel"/>
    <w:tmpl w:val="68A87F24"/>
    <w:lvl w:ilvl="0" w:tplc="11E022B0">
      <w:start w:val="1"/>
      <w:numFmt w:val="bullet"/>
      <w:lvlText w:val="·"/>
      <w:lvlJc w:val="left"/>
      <w:pPr>
        <w:ind w:left="720" w:hanging="360"/>
      </w:pPr>
      <w:rPr>
        <w:rFonts w:ascii="Symbol" w:hAnsi="Symbol" w:hint="default"/>
      </w:rPr>
    </w:lvl>
    <w:lvl w:ilvl="1" w:tplc="453A2CA8">
      <w:start w:val="1"/>
      <w:numFmt w:val="bullet"/>
      <w:lvlText w:val="o"/>
      <w:lvlJc w:val="left"/>
      <w:pPr>
        <w:ind w:left="1440" w:hanging="360"/>
      </w:pPr>
      <w:rPr>
        <w:rFonts w:ascii="Courier New" w:hAnsi="Courier New" w:hint="default"/>
      </w:rPr>
    </w:lvl>
    <w:lvl w:ilvl="2" w:tplc="B0009D8E">
      <w:start w:val="1"/>
      <w:numFmt w:val="bullet"/>
      <w:lvlText w:val=""/>
      <w:lvlJc w:val="left"/>
      <w:pPr>
        <w:ind w:left="2160" w:hanging="360"/>
      </w:pPr>
      <w:rPr>
        <w:rFonts w:ascii="Wingdings" w:hAnsi="Wingdings" w:hint="default"/>
      </w:rPr>
    </w:lvl>
    <w:lvl w:ilvl="3" w:tplc="C1FEDB12">
      <w:start w:val="1"/>
      <w:numFmt w:val="bullet"/>
      <w:lvlText w:val=""/>
      <w:lvlJc w:val="left"/>
      <w:pPr>
        <w:ind w:left="2880" w:hanging="360"/>
      </w:pPr>
      <w:rPr>
        <w:rFonts w:ascii="Symbol" w:hAnsi="Symbol" w:hint="default"/>
      </w:rPr>
    </w:lvl>
    <w:lvl w:ilvl="4" w:tplc="D8AA7132">
      <w:start w:val="1"/>
      <w:numFmt w:val="bullet"/>
      <w:lvlText w:val="o"/>
      <w:lvlJc w:val="left"/>
      <w:pPr>
        <w:ind w:left="3600" w:hanging="360"/>
      </w:pPr>
      <w:rPr>
        <w:rFonts w:ascii="Courier New" w:hAnsi="Courier New" w:hint="default"/>
      </w:rPr>
    </w:lvl>
    <w:lvl w:ilvl="5" w:tplc="0A5EF220">
      <w:start w:val="1"/>
      <w:numFmt w:val="bullet"/>
      <w:lvlText w:val=""/>
      <w:lvlJc w:val="left"/>
      <w:pPr>
        <w:ind w:left="4320" w:hanging="360"/>
      </w:pPr>
      <w:rPr>
        <w:rFonts w:ascii="Wingdings" w:hAnsi="Wingdings" w:hint="default"/>
      </w:rPr>
    </w:lvl>
    <w:lvl w:ilvl="6" w:tplc="7C847476">
      <w:start w:val="1"/>
      <w:numFmt w:val="bullet"/>
      <w:lvlText w:val=""/>
      <w:lvlJc w:val="left"/>
      <w:pPr>
        <w:ind w:left="5040" w:hanging="360"/>
      </w:pPr>
      <w:rPr>
        <w:rFonts w:ascii="Symbol" w:hAnsi="Symbol" w:hint="default"/>
      </w:rPr>
    </w:lvl>
    <w:lvl w:ilvl="7" w:tplc="36DE2DC8">
      <w:start w:val="1"/>
      <w:numFmt w:val="bullet"/>
      <w:lvlText w:val="o"/>
      <w:lvlJc w:val="left"/>
      <w:pPr>
        <w:ind w:left="5760" w:hanging="360"/>
      </w:pPr>
      <w:rPr>
        <w:rFonts w:ascii="Courier New" w:hAnsi="Courier New" w:hint="default"/>
      </w:rPr>
    </w:lvl>
    <w:lvl w:ilvl="8" w:tplc="9E2C9262">
      <w:start w:val="1"/>
      <w:numFmt w:val="bullet"/>
      <w:lvlText w:val=""/>
      <w:lvlJc w:val="left"/>
      <w:pPr>
        <w:ind w:left="6480" w:hanging="360"/>
      </w:pPr>
      <w:rPr>
        <w:rFonts w:ascii="Wingdings" w:hAnsi="Wingdings" w:hint="default"/>
      </w:rPr>
    </w:lvl>
  </w:abstractNum>
  <w:abstractNum w:abstractNumId="65" w15:restartNumberingAfterBreak="0">
    <w:nsid w:val="22D589E6"/>
    <w:multiLevelType w:val="hybridMultilevel"/>
    <w:tmpl w:val="7658A22A"/>
    <w:lvl w:ilvl="0" w:tplc="CB4218FC">
      <w:start w:val="1"/>
      <w:numFmt w:val="bullet"/>
      <w:lvlText w:val="·"/>
      <w:lvlJc w:val="left"/>
      <w:pPr>
        <w:ind w:left="720" w:hanging="360"/>
      </w:pPr>
      <w:rPr>
        <w:rFonts w:ascii="Symbol" w:hAnsi="Symbol" w:hint="default"/>
      </w:rPr>
    </w:lvl>
    <w:lvl w:ilvl="1" w:tplc="D79057F6">
      <w:start w:val="1"/>
      <w:numFmt w:val="bullet"/>
      <w:lvlText w:val="o"/>
      <w:lvlJc w:val="left"/>
      <w:pPr>
        <w:ind w:left="1440" w:hanging="360"/>
      </w:pPr>
      <w:rPr>
        <w:rFonts w:ascii="Courier New" w:hAnsi="Courier New" w:hint="default"/>
      </w:rPr>
    </w:lvl>
    <w:lvl w:ilvl="2" w:tplc="10B8E47E">
      <w:start w:val="1"/>
      <w:numFmt w:val="bullet"/>
      <w:lvlText w:val=""/>
      <w:lvlJc w:val="left"/>
      <w:pPr>
        <w:ind w:left="2160" w:hanging="360"/>
      </w:pPr>
      <w:rPr>
        <w:rFonts w:ascii="Wingdings" w:hAnsi="Wingdings" w:hint="default"/>
      </w:rPr>
    </w:lvl>
    <w:lvl w:ilvl="3" w:tplc="75ACB824">
      <w:start w:val="1"/>
      <w:numFmt w:val="bullet"/>
      <w:lvlText w:val=""/>
      <w:lvlJc w:val="left"/>
      <w:pPr>
        <w:ind w:left="2880" w:hanging="360"/>
      </w:pPr>
      <w:rPr>
        <w:rFonts w:ascii="Symbol" w:hAnsi="Symbol" w:hint="default"/>
      </w:rPr>
    </w:lvl>
    <w:lvl w:ilvl="4" w:tplc="BB54010A">
      <w:start w:val="1"/>
      <w:numFmt w:val="bullet"/>
      <w:lvlText w:val="o"/>
      <w:lvlJc w:val="left"/>
      <w:pPr>
        <w:ind w:left="3600" w:hanging="360"/>
      </w:pPr>
      <w:rPr>
        <w:rFonts w:ascii="Courier New" w:hAnsi="Courier New" w:hint="default"/>
      </w:rPr>
    </w:lvl>
    <w:lvl w:ilvl="5" w:tplc="2E4ED9AA">
      <w:start w:val="1"/>
      <w:numFmt w:val="bullet"/>
      <w:lvlText w:val=""/>
      <w:lvlJc w:val="left"/>
      <w:pPr>
        <w:ind w:left="4320" w:hanging="360"/>
      </w:pPr>
      <w:rPr>
        <w:rFonts w:ascii="Wingdings" w:hAnsi="Wingdings" w:hint="default"/>
      </w:rPr>
    </w:lvl>
    <w:lvl w:ilvl="6" w:tplc="10B67D0A">
      <w:start w:val="1"/>
      <w:numFmt w:val="bullet"/>
      <w:lvlText w:val=""/>
      <w:lvlJc w:val="left"/>
      <w:pPr>
        <w:ind w:left="5040" w:hanging="360"/>
      </w:pPr>
      <w:rPr>
        <w:rFonts w:ascii="Symbol" w:hAnsi="Symbol" w:hint="default"/>
      </w:rPr>
    </w:lvl>
    <w:lvl w:ilvl="7" w:tplc="77BA931E">
      <w:start w:val="1"/>
      <w:numFmt w:val="bullet"/>
      <w:lvlText w:val="o"/>
      <w:lvlJc w:val="left"/>
      <w:pPr>
        <w:ind w:left="5760" w:hanging="360"/>
      </w:pPr>
      <w:rPr>
        <w:rFonts w:ascii="Courier New" w:hAnsi="Courier New" w:hint="default"/>
      </w:rPr>
    </w:lvl>
    <w:lvl w:ilvl="8" w:tplc="6360E980">
      <w:start w:val="1"/>
      <w:numFmt w:val="bullet"/>
      <w:lvlText w:val=""/>
      <w:lvlJc w:val="left"/>
      <w:pPr>
        <w:ind w:left="6480" w:hanging="360"/>
      </w:pPr>
      <w:rPr>
        <w:rFonts w:ascii="Wingdings" w:hAnsi="Wingdings" w:hint="default"/>
      </w:rPr>
    </w:lvl>
  </w:abstractNum>
  <w:abstractNum w:abstractNumId="66" w15:restartNumberingAfterBreak="0">
    <w:nsid w:val="238151DE"/>
    <w:multiLevelType w:val="hybridMultilevel"/>
    <w:tmpl w:val="D910B8C8"/>
    <w:lvl w:ilvl="0" w:tplc="55D8CE06">
      <w:start w:val="1"/>
      <w:numFmt w:val="bullet"/>
      <w:lvlText w:val="·"/>
      <w:lvlJc w:val="left"/>
      <w:pPr>
        <w:ind w:left="720" w:hanging="360"/>
      </w:pPr>
      <w:rPr>
        <w:rFonts w:ascii="Symbol" w:hAnsi="Symbol" w:hint="default"/>
      </w:rPr>
    </w:lvl>
    <w:lvl w:ilvl="1" w:tplc="6EBEEF76">
      <w:start w:val="1"/>
      <w:numFmt w:val="bullet"/>
      <w:lvlText w:val="o"/>
      <w:lvlJc w:val="left"/>
      <w:pPr>
        <w:ind w:left="1440" w:hanging="360"/>
      </w:pPr>
      <w:rPr>
        <w:rFonts w:ascii="Courier New" w:hAnsi="Courier New" w:hint="default"/>
      </w:rPr>
    </w:lvl>
    <w:lvl w:ilvl="2" w:tplc="0D107998">
      <w:start w:val="1"/>
      <w:numFmt w:val="bullet"/>
      <w:lvlText w:val=""/>
      <w:lvlJc w:val="left"/>
      <w:pPr>
        <w:ind w:left="2160" w:hanging="360"/>
      </w:pPr>
      <w:rPr>
        <w:rFonts w:ascii="Wingdings" w:hAnsi="Wingdings" w:hint="default"/>
      </w:rPr>
    </w:lvl>
    <w:lvl w:ilvl="3" w:tplc="3ECEC886">
      <w:start w:val="1"/>
      <w:numFmt w:val="bullet"/>
      <w:lvlText w:val=""/>
      <w:lvlJc w:val="left"/>
      <w:pPr>
        <w:ind w:left="2880" w:hanging="360"/>
      </w:pPr>
      <w:rPr>
        <w:rFonts w:ascii="Symbol" w:hAnsi="Symbol" w:hint="default"/>
      </w:rPr>
    </w:lvl>
    <w:lvl w:ilvl="4" w:tplc="3D0EB270">
      <w:start w:val="1"/>
      <w:numFmt w:val="bullet"/>
      <w:lvlText w:val="o"/>
      <w:lvlJc w:val="left"/>
      <w:pPr>
        <w:ind w:left="3600" w:hanging="360"/>
      </w:pPr>
      <w:rPr>
        <w:rFonts w:ascii="Courier New" w:hAnsi="Courier New" w:hint="default"/>
      </w:rPr>
    </w:lvl>
    <w:lvl w:ilvl="5" w:tplc="ED0EF2BC">
      <w:start w:val="1"/>
      <w:numFmt w:val="bullet"/>
      <w:lvlText w:val=""/>
      <w:lvlJc w:val="left"/>
      <w:pPr>
        <w:ind w:left="4320" w:hanging="360"/>
      </w:pPr>
      <w:rPr>
        <w:rFonts w:ascii="Wingdings" w:hAnsi="Wingdings" w:hint="default"/>
      </w:rPr>
    </w:lvl>
    <w:lvl w:ilvl="6" w:tplc="A2A07382">
      <w:start w:val="1"/>
      <w:numFmt w:val="bullet"/>
      <w:lvlText w:val=""/>
      <w:lvlJc w:val="left"/>
      <w:pPr>
        <w:ind w:left="5040" w:hanging="360"/>
      </w:pPr>
      <w:rPr>
        <w:rFonts w:ascii="Symbol" w:hAnsi="Symbol" w:hint="default"/>
      </w:rPr>
    </w:lvl>
    <w:lvl w:ilvl="7" w:tplc="E65E3084">
      <w:start w:val="1"/>
      <w:numFmt w:val="bullet"/>
      <w:lvlText w:val="o"/>
      <w:lvlJc w:val="left"/>
      <w:pPr>
        <w:ind w:left="5760" w:hanging="360"/>
      </w:pPr>
      <w:rPr>
        <w:rFonts w:ascii="Courier New" w:hAnsi="Courier New" w:hint="default"/>
      </w:rPr>
    </w:lvl>
    <w:lvl w:ilvl="8" w:tplc="C68459FA">
      <w:start w:val="1"/>
      <w:numFmt w:val="bullet"/>
      <w:lvlText w:val=""/>
      <w:lvlJc w:val="left"/>
      <w:pPr>
        <w:ind w:left="6480" w:hanging="360"/>
      </w:pPr>
      <w:rPr>
        <w:rFonts w:ascii="Wingdings" w:hAnsi="Wingdings" w:hint="default"/>
      </w:rPr>
    </w:lvl>
  </w:abstractNum>
  <w:abstractNum w:abstractNumId="67" w15:restartNumberingAfterBreak="0">
    <w:nsid w:val="23F693F2"/>
    <w:multiLevelType w:val="hybridMultilevel"/>
    <w:tmpl w:val="5BE86BBE"/>
    <w:lvl w:ilvl="0" w:tplc="EDB27CCA">
      <w:start w:val="1"/>
      <w:numFmt w:val="bullet"/>
      <w:lvlText w:val="·"/>
      <w:lvlJc w:val="left"/>
      <w:pPr>
        <w:ind w:left="720" w:hanging="360"/>
      </w:pPr>
      <w:rPr>
        <w:rFonts w:ascii="Symbol" w:hAnsi="Symbol" w:hint="default"/>
      </w:rPr>
    </w:lvl>
    <w:lvl w:ilvl="1" w:tplc="BFD8339C">
      <w:start w:val="1"/>
      <w:numFmt w:val="bullet"/>
      <w:lvlText w:val="o"/>
      <w:lvlJc w:val="left"/>
      <w:pPr>
        <w:ind w:left="1440" w:hanging="360"/>
      </w:pPr>
      <w:rPr>
        <w:rFonts w:ascii="Courier New" w:hAnsi="Courier New" w:hint="default"/>
      </w:rPr>
    </w:lvl>
    <w:lvl w:ilvl="2" w:tplc="5218C200">
      <w:start w:val="1"/>
      <w:numFmt w:val="bullet"/>
      <w:lvlText w:val=""/>
      <w:lvlJc w:val="left"/>
      <w:pPr>
        <w:ind w:left="2160" w:hanging="360"/>
      </w:pPr>
      <w:rPr>
        <w:rFonts w:ascii="Wingdings" w:hAnsi="Wingdings" w:hint="default"/>
      </w:rPr>
    </w:lvl>
    <w:lvl w:ilvl="3" w:tplc="0BD68FF2">
      <w:start w:val="1"/>
      <w:numFmt w:val="bullet"/>
      <w:lvlText w:val=""/>
      <w:lvlJc w:val="left"/>
      <w:pPr>
        <w:ind w:left="2880" w:hanging="360"/>
      </w:pPr>
      <w:rPr>
        <w:rFonts w:ascii="Symbol" w:hAnsi="Symbol" w:hint="default"/>
      </w:rPr>
    </w:lvl>
    <w:lvl w:ilvl="4" w:tplc="999C9310">
      <w:start w:val="1"/>
      <w:numFmt w:val="bullet"/>
      <w:lvlText w:val="o"/>
      <w:lvlJc w:val="left"/>
      <w:pPr>
        <w:ind w:left="3600" w:hanging="360"/>
      </w:pPr>
      <w:rPr>
        <w:rFonts w:ascii="Courier New" w:hAnsi="Courier New" w:hint="default"/>
      </w:rPr>
    </w:lvl>
    <w:lvl w:ilvl="5" w:tplc="6742B2D4">
      <w:start w:val="1"/>
      <w:numFmt w:val="bullet"/>
      <w:lvlText w:val=""/>
      <w:lvlJc w:val="left"/>
      <w:pPr>
        <w:ind w:left="4320" w:hanging="360"/>
      </w:pPr>
      <w:rPr>
        <w:rFonts w:ascii="Wingdings" w:hAnsi="Wingdings" w:hint="default"/>
      </w:rPr>
    </w:lvl>
    <w:lvl w:ilvl="6" w:tplc="23AE36F2">
      <w:start w:val="1"/>
      <w:numFmt w:val="bullet"/>
      <w:lvlText w:val=""/>
      <w:lvlJc w:val="left"/>
      <w:pPr>
        <w:ind w:left="5040" w:hanging="360"/>
      </w:pPr>
      <w:rPr>
        <w:rFonts w:ascii="Symbol" w:hAnsi="Symbol" w:hint="default"/>
      </w:rPr>
    </w:lvl>
    <w:lvl w:ilvl="7" w:tplc="524C8D40">
      <w:start w:val="1"/>
      <w:numFmt w:val="bullet"/>
      <w:lvlText w:val="o"/>
      <w:lvlJc w:val="left"/>
      <w:pPr>
        <w:ind w:left="5760" w:hanging="360"/>
      </w:pPr>
      <w:rPr>
        <w:rFonts w:ascii="Courier New" w:hAnsi="Courier New" w:hint="default"/>
      </w:rPr>
    </w:lvl>
    <w:lvl w:ilvl="8" w:tplc="5352D7EE">
      <w:start w:val="1"/>
      <w:numFmt w:val="bullet"/>
      <w:lvlText w:val=""/>
      <w:lvlJc w:val="left"/>
      <w:pPr>
        <w:ind w:left="6480" w:hanging="360"/>
      </w:pPr>
      <w:rPr>
        <w:rFonts w:ascii="Wingdings" w:hAnsi="Wingdings" w:hint="default"/>
      </w:rPr>
    </w:lvl>
  </w:abstractNum>
  <w:abstractNum w:abstractNumId="68" w15:restartNumberingAfterBreak="0">
    <w:nsid w:val="240F7A8E"/>
    <w:multiLevelType w:val="hybridMultilevel"/>
    <w:tmpl w:val="2F1A58EE"/>
    <w:lvl w:ilvl="0" w:tplc="19FE8AA8">
      <w:start w:val="1"/>
      <w:numFmt w:val="bullet"/>
      <w:lvlText w:val="·"/>
      <w:lvlJc w:val="left"/>
      <w:pPr>
        <w:ind w:left="720" w:hanging="360"/>
      </w:pPr>
      <w:rPr>
        <w:rFonts w:ascii="Symbol" w:hAnsi="Symbol" w:hint="default"/>
      </w:rPr>
    </w:lvl>
    <w:lvl w:ilvl="1" w:tplc="CF0A33A8">
      <w:start w:val="1"/>
      <w:numFmt w:val="bullet"/>
      <w:lvlText w:val="o"/>
      <w:lvlJc w:val="left"/>
      <w:pPr>
        <w:ind w:left="1440" w:hanging="360"/>
      </w:pPr>
      <w:rPr>
        <w:rFonts w:ascii="Courier New" w:hAnsi="Courier New" w:hint="default"/>
      </w:rPr>
    </w:lvl>
    <w:lvl w:ilvl="2" w:tplc="07CEAB76">
      <w:start w:val="1"/>
      <w:numFmt w:val="bullet"/>
      <w:lvlText w:val=""/>
      <w:lvlJc w:val="left"/>
      <w:pPr>
        <w:ind w:left="2160" w:hanging="360"/>
      </w:pPr>
      <w:rPr>
        <w:rFonts w:ascii="Wingdings" w:hAnsi="Wingdings" w:hint="default"/>
      </w:rPr>
    </w:lvl>
    <w:lvl w:ilvl="3" w:tplc="5C10578C">
      <w:start w:val="1"/>
      <w:numFmt w:val="bullet"/>
      <w:lvlText w:val=""/>
      <w:lvlJc w:val="left"/>
      <w:pPr>
        <w:ind w:left="2880" w:hanging="360"/>
      </w:pPr>
      <w:rPr>
        <w:rFonts w:ascii="Symbol" w:hAnsi="Symbol" w:hint="default"/>
      </w:rPr>
    </w:lvl>
    <w:lvl w:ilvl="4" w:tplc="E8968A3E">
      <w:start w:val="1"/>
      <w:numFmt w:val="bullet"/>
      <w:lvlText w:val="o"/>
      <w:lvlJc w:val="left"/>
      <w:pPr>
        <w:ind w:left="3600" w:hanging="360"/>
      </w:pPr>
      <w:rPr>
        <w:rFonts w:ascii="Courier New" w:hAnsi="Courier New" w:hint="default"/>
      </w:rPr>
    </w:lvl>
    <w:lvl w:ilvl="5" w:tplc="E8C8C7A0">
      <w:start w:val="1"/>
      <w:numFmt w:val="bullet"/>
      <w:lvlText w:val=""/>
      <w:lvlJc w:val="left"/>
      <w:pPr>
        <w:ind w:left="4320" w:hanging="360"/>
      </w:pPr>
      <w:rPr>
        <w:rFonts w:ascii="Wingdings" w:hAnsi="Wingdings" w:hint="default"/>
      </w:rPr>
    </w:lvl>
    <w:lvl w:ilvl="6" w:tplc="F66671F0">
      <w:start w:val="1"/>
      <w:numFmt w:val="bullet"/>
      <w:lvlText w:val=""/>
      <w:lvlJc w:val="left"/>
      <w:pPr>
        <w:ind w:left="5040" w:hanging="360"/>
      </w:pPr>
      <w:rPr>
        <w:rFonts w:ascii="Symbol" w:hAnsi="Symbol" w:hint="default"/>
      </w:rPr>
    </w:lvl>
    <w:lvl w:ilvl="7" w:tplc="982A1AEE">
      <w:start w:val="1"/>
      <w:numFmt w:val="bullet"/>
      <w:lvlText w:val="o"/>
      <w:lvlJc w:val="left"/>
      <w:pPr>
        <w:ind w:left="5760" w:hanging="360"/>
      </w:pPr>
      <w:rPr>
        <w:rFonts w:ascii="Courier New" w:hAnsi="Courier New" w:hint="default"/>
      </w:rPr>
    </w:lvl>
    <w:lvl w:ilvl="8" w:tplc="6E0A050C">
      <w:start w:val="1"/>
      <w:numFmt w:val="bullet"/>
      <w:lvlText w:val=""/>
      <w:lvlJc w:val="left"/>
      <w:pPr>
        <w:ind w:left="6480" w:hanging="360"/>
      </w:pPr>
      <w:rPr>
        <w:rFonts w:ascii="Wingdings" w:hAnsi="Wingdings" w:hint="default"/>
      </w:rPr>
    </w:lvl>
  </w:abstractNum>
  <w:abstractNum w:abstractNumId="69" w15:restartNumberingAfterBreak="0">
    <w:nsid w:val="24BC3D77"/>
    <w:multiLevelType w:val="hybridMultilevel"/>
    <w:tmpl w:val="C464BFC2"/>
    <w:lvl w:ilvl="0" w:tplc="F3861544">
      <w:start w:val="1"/>
      <w:numFmt w:val="bullet"/>
      <w:lvlText w:val="·"/>
      <w:lvlJc w:val="left"/>
      <w:pPr>
        <w:ind w:left="720" w:hanging="360"/>
      </w:pPr>
      <w:rPr>
        <w:rFonts w:ascii="Symbol" w:hAnsi="Symbol" w:hint="default"/>
      </w:rPr>
    </w:lvl>
    <w:lvl w:ilvl="1" w:tplc="21D2FA26">
      <w:start w:val="1"/>
      <w:numFmt w:val="bullet"/>
      <w:lvlText w:val="o"/>
      <w:lvlJc w:val="left"/>
      <w:pPr>
        <w:ind w:left="1440" w:hanging="360"/>
      </w:pPr>
      <w:rPr>
        <w:rFonts w:ascii="Courier New" w:hAnsi="Courier New" w:hint="default"/>
      </w:rPr>
    </w:lvl>
    <w:lvl w:ilvl="2" w:tplc="1BDAC572">
      <w:start w:val="1"/>
      <w:numFmt w:val="bullet"/>
      <w:lvlText w:val=""/>
      <w:lvlJc w:val="left"/>
      <w:pPr>
        <w:ind w:left="2160" w:hanging="360"/>
      </w:pPr>
      <w:rPr>
        <w:rFonts w:ascii="Wingdings" w:hAnsi="Wingdings" w:hint="default"/>
      </w:rPr>
    </w:lvl>
    <w:lvl w:ilvl="3" w:tplc="2FAE93C0">
      <w:start w:val="1"/>
      <w:numFmt w:val="bullet"/>
      <w:lvlText w:val=""/>
      <w:lvlJc w:val="left"/>
      <w:pPr>
        <w:ind w:left="2880" w:hanging="360"/>
      </w:pPr>
      <w:rPr>
        <w:rFonts w:ascii="Symbol" w:hAnsi="Symbol" w:hint="default"/>
      </w:rPr>
    </w:lvl>
    <w:lvl w:ilvl="4" w:tplc="B1244362">
      <w:start w:val="1"/>
      <w:numFmt w:val="bullet"/>
      <w:lvlText w:val="o"/>
      <w:lvlJc w:val="left"/>
      <w:pPr>
        <w:ind w:left="3600" w:hanging="360"/>
      </w:pPr>
      <w:rPr>
        <w:rFonts w:ascii="Courier New" w:hAnsi="Courier New" w:hint="default"/>
      </w:rPr>
    </w:lvl>
    <w:lvl w:ilvl="5" w:tplc="886C37FC">
      <w:start w:val="1"/>
      <w:numFmt w:val="bullet"/>
      <w:lvlText w:val=""/>
      <w:lvlJc w:val="left"/>
      <w:pPr>
        <w:ind w:left="4320" w:hanging="360"/>
      </w:pPr>
      <w:rPr>
        <w:rFonts w:ascii="Wingdings" w:hAnsi="Wingdings" w:hint="default"/>
      </w:rPr>
    </w:lvl>
    <w:lvl w:ilvl="6" w:tplc="073A7C5C">
      <w:start w:val="1"/>
      <w:numFmt w:val="bullet"/>
      <w:lvlText w:val=""/>
      <w:lvlJc w:val="left"/>
      <w:pPr>
        <w:ind w:left="5040" w:hanging="360"/>
      </w:pPr>
      <w:rPr>
        <w:rFonts w:ascii="Symbol" w:hAnsi="Symbol" w:hint="default"/>
      </w:rPr>
    </w:lvl>
    <w:lvl w:ilvl="7" w:tplc="5F4698CC">
      <w:start w:val="1"/>
      <w:numFmt w:val="bullet"/>
      <w:lvlText w:val="o"/>
      <w:lvlJc w:val="left"/>
      <w:pPr>
        <w:ind w:left="5760" w:hanging="360"/>
      </w:pPr>
      <w:rPr>
        <w:rFonts w:ascii="Courier New" w:hAnsi="Courier New" w:hint="default"/>
      </w:rPr>
    </w:lvl>
    <w:lvl w:ilvl="8" w:tplc="2ED06406">
      <w:start w:val="1"/>
      <w:numFmt w:val="bullet"/>
      <w:lvlText w:val=""/>
      <w:lvlJc w:val="left"/>
      <w:pPr>
        <w:ind w:left="6480" w:hanging="360"/>
      </w:pPr>
      <w:rPr>
        <w:rFonts w:ascii="Wingdings" w:hAnsi="Wingdings" w:hint="default"/>
      </w:rPr>
    </w:lvl>
  </w:abstractNum>
  <w:abstractNum w:abstractNumId="70" w15:restartNumberingAfterBreak="0">
    <w:nsid w:val="24CE0181"/>
    <w:multiLevelType w:val="hybridMultilevel"/>
    <w:tmpl w:val="4440BC4C"/>
    <w:lvl w:ilvl="0" w:tplc="46F21B18">
      <w:start w:val="1"/>
      <w:numFmt w:val="bullet"/>
      <w:lvlText w:val="·"/>
      <w:lvlJc w:val="left"/>
      <w:pPr>
        <w:ind w:left="720" w:hanging="360"/>
      </w:pPr>
      <w:rPr>
        <w:rFonts w:ascii="Symbol" w:hAnsi="Symbol" w:hint="default"/>
      </w:rPr>
    </w:lvl>
    <w:lvl w:ilvl="1" w:tplc="D584CC90">
      <w:start w:val="1"/>
      <w:numFmt w:val="bullet"/>
      <w:lvlText w:val="o"/>
      <w:lvlJc w:val="left"/>
      <w:pPr>
        <w:ind w:left="1440" w:hanging="360"/>
      </w:pPr>
      <w:rPr>
        <w:rFonts w:ascii="Courier New" w:hAnsi="Courier New" w:hint="default"/>
      </w:rPr>
    </w:lvl>
    <w:lvl w:ilvl="2" w:tplc="48844CC4">
      <w:start w:val="1"/>
      <w:numFmt w:val="bullet"/>
      <w:lvlText w:val=""/>
      <w:lvlJc w:val="left"/>
      <w:pPr>
        <w:ind w:left="2160" w:hanging="360"/>
      </w:pPr>
      <w:rPr>
        <w:rFonts w:ascii="Wingdings" w:hAnsi="Wingdings" w:hint="default"/>
      </w:rPr>
    </w:lvl>
    <w:lvl w:ilvl="3" w:tplc="77CAF756">
      <w:start w:val="1"/>
      <w:numFmt w:val="bullet"/>
      <w:lvlText w:val=""/>
      <w:lvlJc w:val="left"/>
      <w:pPr>
        <w:ind w:left="2880" w:hanging="360"/>
      </w:pPr>
      <w:rPr>
        <w:rFonts w:ascii="Symbol" w:hAnsi="Symbol" w:hint="default"/>
      </w:rPr>
    </w:lvl>
    <w:lvl w:ilvl="4" w:tplc="457032D2">
      <w:start w:val="1"/>
      <w:numFmt w:val="bullet"/>
      <w:lvlText w:val="o"/>
      <w:lvlJc w:val="left"/>
      <w:pPr>
        <w:ind w:left="3600" w:hanging="360"/>
      </w:pPr>
      <w:rPr>
        <w:rFonts w:ascii="Courier New" w:hAnsi="Courier New" w:hint="default"/>
      </w:rPr>
    </w:lvl>
    <w:lvl w:ilvl="5" w:tplc="F0B26F0E">
      <w:start w:val="1"/>
      <w:numFmt w:val="bullet"/>
      <w:lvlText w:val=""/>
      <w:lvlJc w:val="left"/>
      <w:pPr>
        <w:ind w:left="4320" w:hanging="360"/>
      </w:pPr>
      <w:rPr>
        <w:rFonts w:ascii="Wingdings" w:hAnsi="Wingdings" w:hint="default"/>
      </w:rPr>
    </w:lvl>
    <w:lvl w:ilvl="6" w:tplc="F5D23968">
      <w:start w:val="1"/>
      <w:numFmt w:val="bullet"/>
      <w:lvlText w:val=""/>
      <w:lvlJc w:val="left"/>
      <w:pPr>
        <w:ind w:left="5040" w:hanging="360"/>
      </w:pPr>
      <w:rPr>
        <w:rFonts w:ascii="Symbol" w:hAnsi="Symbol" w:hint="default"/>
      </w:rPr>
    </w:lvl>
    <w:lvl w:ilvl="7" w:tplc="A5924016">
      <w:start w:val="1"/>
      <w:numFmt w:val="bullet"/>
      <w:lvlText w:val="o"/>
      <w:lvlJc w:val="left"/>
      <w:pPr>
        <w:ind w:left="5760" w:hanging="360"/>
      </w:pPr>
      <w:rPr>
        <w:rFonts w:ascii="Courier New" w:hAnsi="Courier New" w:hint="default"/>
      </w:rPr>
    </w:lvl>
    <w:lvl w:ilvl="8" w:tplc="EE9A5096">
      <w:start w:val="1"/>
      <w:numFmt w:val="bullet"/>
      <w:lvlText w:val=""/>
      <w:lvlJc w:val="left"/>
      <w:pPr>
        <w:ind w:left="6480" w:hanging="360"/>
      </w:pPr>
      <w:rPr>
        <w:rFonts w:ascii="Wingdings" w:hAnsi="Wingdings" w:hint="default"/>
      </w:rPr>
    </w:lvl>
  </w:abstractNum>
  <w:abstractNum w:abstractNumId="71" w15:restartNumberingAfterBreak="0">
    <w:nsid w:val="262B6601"/>
    <w:multiLevelType w:val="hybridMultilevel"/>
    <w:tmpl w:val="F66AFA5C"/>
    <w:lvl w:ilvl="0" w:tplc="43BE4800">
      <w:start w:val="1"/>
      <w:numFmt w:val="bullet"/>
      <w:lvlText w:val="·"/>
      <w:lvlJc w:val="left"/>
      <w:pPr>
        <w:ind w:left="720" w:hanging="360"/>
      </w:pPr>
      <w:rPr>
        <w:rFonts w:ascii="Symbol" w:hAnsi="Symbol" w:hint="default"/>
      </w:rPr>
    </w:lvl>
    <w:lvl w:ilvl="1" w:tplc="8A928762">
      <w:start w:val="1"/>
      <w:numFmt w:val="bullet"/>
      <w:lvlText w:val="o"/>
      <w:lvlJc w:val="left"/>
      <w:pPr>
        <w:ind w:left="1440" w:hanging="360"/>
      </w:pPr>
      <w:rPr>
        <w:rFonts w:ascii="Courier New" w:hAnsi="Courier New" w:hint="default"/>
      </w:rPr>
    </w:lvl>
    <w:lvl w:ilvl="2" w:tplc="460A51C4">
      <w:start w:val="1"/>
      <w:numFmt w:val="bullet"/>
      <w:lvlText w:val=""/>
      <w:lvlJc w:val="left"/>
      <w:pPr>
        <w:ind w:left="2160" w:hanging="360"/>
      </w:pPr>
      <w:rPr>
        <w:rFonts w:ascii="Wingdings" w:hAnsi="Wingdings" w:hint="default"/>
      </w:rPr>
    </w:lvl>
    <w:lvl w:ilvl="3" w:tplc="47C4ABEE">
      <w:start w:val="1"/>
      <w:numFmt w:val="bullet"/>
      <w:lvlText w:val=""/>
      <w:lvlJc w:val="left"/>
      <w:pPr>
        <w:ind w:left="2880" w:hanging="360"/>
      </w:pPr>
      <w:rPr>
        <w:rFonts w:ascii="Symbol" w:hAnsi="Symbol" w:hint="default"/>
      </w:rPr>
    </w:lvl>
    <w:lvl w:ilvl="4" w:tplc="5C8E40DA">
      <w:start w:val="1"/>
      <w:numFmt w:val="bullet"/>
      <w:lvlText w:val="o"/>
      <w:lvlJc w:val="left"/>
      <w:pPr>
        <w:ind w:left="3600" w:hanging="360"/>
      </w:pPr>
      <w:rPr>
        <w:rFonts w:ascii="Courier New" w:hAnsi="Courier New" w:hint="default"/>
      </w:rPr>
    </w:lvl>
    <w:lvl w:ilvl="5" w:tplc="6E60D7CA">
      <w:start w:val="1"/>
      <w:numFmt w:val="bullet"/>
      <w:lvlText w:val=""/>
      <w:lvlJc w:val="left"/>
      <w:pPr>
        <w:ind w:left="4320" w:hanging="360"/>
      </w:pPr>
      <w:rPr>
        <w:rFonts w:ascii="Wingdings" w:hAnsi="Wingdings" w:hint="default"/>
      </w:rPr>
    </w:lvl>
    <w:lvl w:ilvl="6" w:tplc="DDD4B5C4">
      <w:start w:val="1"/>
      <w:numFmt w:val="bullet"/>
      <w:lvlText w:val=""/>
      <w:lvlJc w:val="left"/>
      <w:pPr>
        <w:ind w:left="5040" w:hanging="360"/>
      </w:pPr>
      <w:rPr>
        <w:rFonts w:ascii="Symbol" w:hAnsi="Symbol" w:hint="default"/>
      </w:rPr>
    </w:lvl>
    <w:lvl w:ilvl="7" w:tplc="D444C8D4">
      <w:start w:val="1"/>
      <w:numFmt w:val="bullet"/>
      <w:lvlText w:val="o"/>
      <w:lvlJc w:val="left"/>
      <w:pPr>
        <w:ind w:left="5760" w:hanging="360"/>
      </w:pPr>
      <w:rPr>
        <w:rFonts w:ascii="Courier New" w:hAnsi="Courier New" w:hint="default"/>
      </w:rPr>
    </w:lvl>
    <w:lvl w:ilvl="8" w:tplc="04F22274">
      <w:start w:val="1"/>
      <w:numFmt w:val="bullet"/>
      <w:lvlText w:val=""/>
      <w:lvlJc w:val="left"/>
      <w:pPr>
        <w:ind w:left="6480" w:hanging="360"/>
      </w:pPr>
      <w:rPr>
        <w:rFonts w:ascii="Wingdings" w:hAnsi="Wingdings" w:hint="default"/>
      </w:rPr>
    </w:lvl>
  </w:abstractNum>
  <w:abstractNum w:abstractNumId="72" w15:restartNumberingAfterBreak="0">
    <w:nsid w:val="267553DE"/>
    <w:multiLevelType w:val="hybridMultilevel"/>
    <w:tmpl w:val="8BE40DE0"/>
    <w:lvl w:ilvl="0" w:tplc="CEF407AE">
      <w:start w:val="1"/>
      <w:numFmt w:val="bullet"/>
      <w:lvlText w:val="·"/>
      <w:lvlJc w:val="left"/>
      <w:pPr>
        <w:ind w:left="720" w:hanging="360"/>
      </w:pPr>
      <w:rPr>
        <w:rFonts w:ascii="Symbol" w:hAnsi="Symbol" w:hint="default"/>
      </w:rPr>
    </w:lvl>
    <w:lvl w:ilvl="1" w:tplc="1450A70C">
      <w:start w:val="1"/>
      <w:numFmt w:val="bullet"/>
      <w:lvlText w:val="o"/>
      <w:lvlJc w:val="left"/>
      <w:pPr>
        <w:ind w:left="1440" w:hanging="360"/>
      </w:pPr>
      <w:rPr>
        <w:rFonts w:ascii="Courier New" w:hAnsi="Courier New" w:hint="default"/>
      </w:rPr>
    </w:lvl>
    <w:lvl w:ilvl="2" w:tplc="0824AF1C">
      <w:start w:val="1"/>
      <w:numFmt w:val="bullet"/>
      <w:lvlText w:val=""/>
      <w:lvlJc w:val="left"/>
      <w:pPr>
        <w:ind w:left="2160" w:hanging="360"/>
      </w:pPr>
      <w:rPr>
        <w:rFonts w:ascii="Wingdings" w:hAnsi="Wingdings" w:hint="default"/>
      </w:rPr>
    </w:lvl>
    <w:lvl w:ilvl="3" w:tplc="349468A0">
      <w:start w:val="1"/>
      <w:numFmt w:val="bullet"/>
      <w:lvlText w:val=""/>
      <w:lvlJc w:val="left"/>
      <w:pPr>
        <w:ind w:left="2880" w:hanging="360"/>
      </w:pPr>
      <w:rPr>
        <w:rFonts w:ascii="Symbol" w:hAnsi="Symbol" w:hint="default"/>
      </w:rPr>
    </w:lvl>
    <w:lvl w:ilvl="4" w:tplc="544E9604">
      <w:start w:val="1"/>
      <w:numFmt w:val="bullet"/>
      <w:lvlText w:val="o"/>
      <w:lvlJc w:val="left"/>
      <w:pPr>
        <w:ind w:left="3600" w:hanging="360"/>
      </w:pPr>
      <w:rPr>
        <w:rFonts w:ascii="Courier New" w:hAnsi="Courier New" w:hint="default"/>
      </w:rPr>
    </w:lvl>
    <w:lvl w:ilvl="5" w:tplc="B16896AC">
      <w:start w:val="1"/>
      <w:numFmt w:val="bullet"/>
      <w:lvlText w:val=""/>
      <w:lvlJc w:val="left"/>
      <w:pPr>
        <w:ind w:left="4320" w:hanging="360"/>
      </w:pPr>
      <w:rPr>
        <w:rFonts w:ascii="Wingdings" w:hAnsi="Wingdings" w:hint="default"/>
      </w:rPr>
    </w:lvl>
    <w:lvl w:ilvl="6" w:tplc="BACA83D8">
      <w:start w:val="1"/>
      <w:numFmt w:val="bullet"/>
      <w:lvlText w:val=""/>
      <w:lvlJc w:val="left"/>
      <w:pPr>
        <w:ind w:left="5040" w:hanging="360"/>
      </w:pPr>
      <w:rPr>
        <w:rFonts w:ascii="Symbol" w:hAnsi="Symbol" w:hint="default"/>
      </w:rPr>
    </w:lvl>
    <w:lvl w:ilvl="7" w:tplc="9C665AC4">
      <w:start w:val="1"/>
      <w:numFmt w:val="bullet"/>
      <w:lvlText w:val="o"/>
      <w:lvlJc w:val="left"/>
      <w:pPr>
        <w:ind w:left="5760" w:hanging="360"/>
      </w:pPr>
      <w:rPr>
        <w:rFonts w:ascii="Courier New" w:hAnsi="Courier New" w:hint="default"/>
      </w:rPr>
    </w:lvl>
    <w:lvl w:ilvl="8" w:tplc="A4B2E3CE">
      <w:start w:val="1"/>
      <w:numFmt w:val="bullet"/>
      <w:lvlText w:val=""/>
      <w:lvlJc w:val="left"/>
      <w:pPr>
        <w:ind w:left="6480" w:hanging="360"/>
      </w:pPr>
      <w:rPr>
        <w:rFonts w:ascii="Wingdings" w:hAnsi="Wingdings" w:hint="default"/>
      </w:rPr>
    </w:lvl>
  </w:abstractNum>
  <w:abstractNum w:abstractNumId="73" w15:restartNumberingAfterBreak="0">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74" w15:restartNumberingAfterBreak="0">
    <w:nsid w:val="26F57A91"/>
    <w:multiLevelType w:val="hybridMultilevel"/>
    <w:tmpl w:val="F9DE73BC"/>
    <w:lvl w:ilvl="0" w:tplc="61A2FDB4">
      <w:start w:val="1"/>
      <w:numFmt w:val="bullet"/>
      <w:lvlText w:val="·"/>
      <w:lvlJc w:val="left"/>
      <w:pPr>
        <w:ind w:left="720" w:hanging="360"/>
      </w:pPr>
      <w:rPr>
        <w:rFonts w:ascii="Symbol" w:hAnsi="Symbol" w:hint="default"/>
      </w:rPr>
    </w:lvl>
    <w:lvl w:ilvl="1" w:tplc="81EE0CEE">
      <w:start w:val="1"/>
      <w:numFmt w:val="bullet"/>
      <w:lvlText w:val="o"/>
      <w:lvlJc w:val="left"/>
      <w:pPr>
        <w:ind w:left="1440" w:hanging="360"/>
      </w:pPr>
      <w:rPr>
        <w:rFonts w:ascii="Courier New" w:hAnsi="Courier New" w:hint="default"/>
      </w:rPr>
    </w:lvl>
    <w:lvl w:ilvl="2" w:tplc="665E835E">
      <w:start w:val="1"/>
      <w:numFmt w:val="bullet"/>
      <w:lvlText w:val=""/>
      <w:lvlJc w:val="left"/>
      <w:pPr>
        <w:ind w:left="2160" w:hanging="360"/>
      </w:pPr>
      <w:rPr>
        <w:rFonts w:ascii="Wingdings" w:hAnsi="Wingdings" w:hint="default"/>
      </w:rPr>
    </w:lvl>
    <w:lvl w:ilvl="3" w:tplc="1DB4D5FC">
      <w:start w:val="1"/>
      <w:numFmt w:val="bullet"/>
      <w:lvlText w:val=""/>
      <w:lvlJc w:val="left"/>
      <w:pPr>
        <w:ind w:left="2880" w:hanging="360"/>
      </w:pPr>
      <w:rPr>
        <w:rFonts w:ascii="Symbol" w:hAnsi="Symbol" w:hint="default"/>
      </w:rPr>
    </w:lvl>
    <w:lvl w:ilvl="4" w:tplc="DB529BBC">
      <w:start w:val="1"/>
      <w:numFmt w:val="bullet"/>
      <w:lvlText w:val="o"/>
      <w:lvlJc w:val="left"/>
      <w:pPr>
        <w:ind w:left="3600" w:hanging="360"/>
      </w:pPr>
      <w:rPr>
        <w:rFonts w:ascii="Courier New" w:hAnsi="Courier New" w:hint="default"/>
      </w:rPr>
    </w:lvl>
    <w:lvl w:ilvl="5" w:tplc="E54C4D48">
      <w:start w:val="1"/>
      <w:numFmt w:val="bullet"/>
      <w:lvlText w:val=""/>
      <w:lvlJc w:val="left"/>
      <w:pPr>
        <w:ind w:left="4320" w:hanging="360"/>
      </w:pPr>
      <w:rPr>
        <w:rFonts w:ascii="Wingdings" w:hAnsi="Wingdings" w:hint="default"/>
      </w:rPr>
    </w:lvl>
    <w:lvl w:ilvl="6" w:tplc="3D6E32E8">
      <w:start w:val="1"/>
      <w:numFmt w:val="bullet"/>
      <w:lvlText w:val=""/>
      <w:lvlJc w:val="left"/>
      <w:pPr>
        <w:ind w:left="5040" w:hanging="360"/>
      </w:pPr>
      <w:rPr>
        <w:rFonts w:ascii="Symbol" w:hAnsi="Symbol" w:hint="default"/>
      </w:rPr>
    </w:lvl>
    <w:lvl w:ilvl="7" w:tplc="78E4321E">
      <w:start w:val="1"/>
      <w:numFmt w:val="bullet"/>
      <w:lvlText w:val="o"/>
      <w:lvlJc w:val="left"/>
      <w:pPr>
        <w:ind w:left="5760" w:hanging="360"/>
      </w:pPr>
      <w:rPr>
        <w:rFonts w:ascii="Courier New" w:hAnsi="Courier New" w:hint="default"/>
      </w:rPr>
    </w:lvl>
    <w:lvl w:ilvl="8" w:tplc="0436DDB8">
      <w:start w:val="1"/>
      <w:numFmt w:val="bullet"/>
      <w:lvlText w:val=""/>
      <w:lvlJc w:val="left"/>
      <w:pPr>
        <w:ind w:left="6480" w:hanging="360"/>
      </w:pPr>
      <w:rPr>
        <w:rFonts w:ascii="Wingdings" w:hAnsi="Wingdings" w:hint="default"/>
      </w:rPr>
    </w:lvl>
  </w:abstractNum>
  <w:abstractNum w:abstractNumId="75" w15:restartNumberingAfterBreak="0">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86A061D"/>
    <w:multiLevelType w:val="hybridMultilevel"/>
    <w:tmpl w:val="226011E6"/>
    <w:lvl w:ilvl="0" w:tplc="0E007008">
      <w:start w:val="1"/>
      <w:numFmt w:val="bullet"/>
      <w:lvlText w:val="·"/>
      <w:lvlJc w:val="left"/>
      <w:pPr>
        <w:ind w:left="720" w:hanging="360"/>
      </w:pPr>
      <w:rPr>
        <w:rFonts w:ascii="Symbol" w:hAnsi="Symbol" w:hint="default"/>
      </w:rPr>
    </w:lvl>
    <w:lvl w:ilvl="1" w:tplc="4DD099C2">
      <w:start w:val="1"/>
      <w:numFmt w:val="bullet"/>
      <w:lvlText w:val="o"/>
      <w:lvlJc w:val="left"/>
      <w:pPr>
        <w:ind w:left="1440" w:hanging="360"/>
      </w:pPr>
      <w:rPr>
        <w:rFonts w:ascii="Courier New" w:hAnsi="Courier New" w:hint="default"/>
      </w:rPr>
    </w:lvl>
    <w:lvl w:ilvl="2" w:tplc="2F5E8FF2">
      <w:start w:val="1"/>
      <w:numFmt w:val="bullet"/>
      <w:lvlText w:val=""/>
      <w:lvlJc w:val="left"/>
      <w:pPr>
        <w:ind w:left="2160" w:hanging="360"/>
      </w:pPr>
      <w:rPr>
        <w:rFonts w:ascii="Wingdings" w:hAnsi="Wingdings" w:hint="default"/>
      </w:rPr>
    </w:lvl>
    <w:lvl w:ilvl="3" w:tplc="A284271C">
      <w:start w:val="1"/>
      <w:numFmt w:val="bullet"/>
      <w:lvlText w:val=""/>
      <w:lvlJc w:val="left"/>
      <w:pPr>
        <w:ind w:left="2880" w:hanging="360"/>
      </w:pPr>
      <w:rPr>
        <w:rFonts w:ascii="Symbol" w:hAnsi="Symbol" w:hint="default"/>
      </w:rPr>
    </w:lvl>
    <w:lvl w:ilvl="4" w:tplc="C0CC0DDC">
      <w:start w:val="1"/>
      <w:numFmt w:val="bullet"/>
      <w:lvlText w:val="o"/>
      <w:lvlJc w:val="left"/>
      <w:pPr>
        <w:ind w:left="3600" w:hanging="360"/>
      </w:pPr>
      <w:rPr>
        <w:rFonts w:ascii="Courier New" w:hAnsi="Courier New" w:hint="default"/>
      </w:rPr>
    </w:lvl>
    <w:lvl w:ilvl="5" w:tplc="0262D138">
      <w:start w:val="1"/>
      <w:numFmt w:val="bullet"/>
      <w:lvlText w:val=""/>
      <w:lvlJc w:val="left"/>
      <w:pPr>
        <w:ind w:left="4320" w:hanging="360"/>
      </w:pPr>
      <w:rPr>
        <w:rFonts w:ascii="Wingdings" w:hAnsi="Wingdings" w:hint="default"/>
      </w:rPr>
    </w:lvl>
    <w:lvl w:ilvl="6" w:tplc="CF6C15CA">
      <w:start w:val="1"/>
      <w:numFmt w:val="bullet"/>
      <w:lvlText w:val=""/>
      <w:lvlJc w:val="left"/>
      <w:pPr>
        <w:ind w:left="5040" w:hanging="360"/>
      </w:pPr>
      <w:rPr>
        <w:rFonts w:ascii="Symbol" w:hAnsi="Symbol" w:hint="default"/>
      </w:rPr>
    </w:lvl>
    <w:lvl w:ilvl="7" w:tplc="5EE4BD7C">
      <w:start w:val="1"/>
      <w:numFmt w:val="bullet"/>
      <w:lvlText w:val="o"/>
      <w:lvlJc w:val="left"/>
      <w:pPr>
        <w:ind w:left="5760" w:hanging="360"/>
      </w:pPr>
      <w:rPr>
        <w:rFonts w:ascii="Courier New" w:hAnsi="Courier New" w:hint="default"/>
      </w:rPr>
    </w:lvl>
    <w:lvl w:ilvl="8" w:tplc="CE506F84">
      <w:start w:val="1"/>
      <w:numFmt w:val="bullet"/>
      <w:lvlText w:val=""/>
      <w:lvlJc w:val="left"/>
      <w:pPr>
        <w:ind w:left="6480" w:hanging="360"/>
      </w:pPr>
      <w:rPr>
        <w:rFonts w:ascii="Wingdings" w:hAnsi="Wingdings" w:hint="default"/>
      </w:rPr>
    </w:lvl>
  </w:abstractNum>
  <w:abstractNum w:abstractNumId="77" w15:restartNumberingAfterBreak="0">
    <w:nsid w:val="2A2A1D99"/>
    <w:multiLevelType w:val="hybridMultilevel"/>
    <w:tmpl w:val="CF8013D2"/>
    <w:lvl w:ilvl="0" w:tplc="B6880F04">
      <w:start w:val="1"/>
      <w:numFmt w:val="bullet"/>
      <w:lvlText w:val="·"/>
      <w:lvlJc w:val="left"/>
      <w:pPr>
        <w:ind w:left="720" w:hanging="360"/>
      </w:pPr>
      <w:rPr>
        <w:rFonts w:ascii="Symbol" w:hAnsi="Symbol" w:hint="default"/>
      </w:rPr>
    </w:lvl>
    <w:lvl w:ilvl="1" w:tplc="7680964A">
      <w:start w:val="1"/>
      <w:numFmt w:val="bullet"/>
      <w:lvlText w:val="o"/>
      <w:lvlJc w:val="left"/>
      <w:pPr>
        <w:ind w:left="1440" w:hanging="360"/>
      </w:pPr>
      <w:rPr>
        <w:rFonts w:ascii="Courier New" w:hAnsi="Courier New" w:hint="default"/>
      </w:rPr>
    </w:lvl>
    <w:lvl w:ilvl="2" w:tplc="1E66B1D4">
      <w:start w:val="1"/>
      <w:numFmt w:val="bullet"/>
      <w:lvlText w:val=""/>
      <w:lvlJc w:val="left"/>
      <w:pPr>
        <w:ind w:left="2160" w:hanging="360"/>
      </w:pPr>
      <w:rPr>
        <w:rFonts w:ascii="Wingdings" w:hAnsi="Wingdings" w:hint="default"/>
      </w:rPr>
    </w:lvl>
    <w:lvl w:ilvl="3" w:tplc="C9741C9C">
      <w:start w:val="1"/>
      <w:numFmt w:val="bullet"/>
      <w:lvlText w:val=""/>
      <w:lvlJc w:val="left"/>
      <w:pPr>
        <w:ind w:left="2880" w:hanging="360"/>
      </w:pPr>
      <w:rPr>
        <w:rFonts w:ascii="Symbol" w:hAnsi="Symbol" w:hint="default"/>
      </w:rPr>
    </w:lvl>
    <w:lvl w:ilvl="4" w:tplc="0772133A">
      <w:start w:val="1"/>
      <w:numFmt w:val="bullet"/>
      <w:lvlText w:val="o"/>
      <w:lvlJc w:val="left"/>
      <w:pPr>
        <w:ind w:left="3600" w:hanging="360"/>
      </w:pPr>
      <w:rPr>
        <w:rFonts w:ascii="Courier New" w:hAnsi="Courier New" w:hint="default"/>
      </w:rPr>
    </w:lvl>
    <w:lvl w:ilvl="5" w:tplc="F464433E">
      <w:start w:val="1"/>
      <w:numFmt w:val="bullet"/>
      <w:lvlText w:val=""/>
      <w:lvlJc w:val="left"/>
      <w:pPr>
        <w:ind w:left="4320" w:hanging="360"/>
      </w:pPr>
      <w:rPr>
        <w:rFonts w:ascii="Wingdings" w:hAnsi="Wingdings" w:hint="default"/>
      </w:rPr>
    </w:lvl>
    <w:lvl w:ilvl="6" w:tplc="2BB4DCA0">
      <w:start w:val="1"/>
      <w:numFmt w:val="bullet"/>
      <w:lvlText w:val=""/>
      <w:lvlJc w:val="left"/>
      <w:pPr>
        <w:ind w:left="5040" w:hanging="360"/>
      </w:pPr>
      <w:rPr>
        <w:rFonts w:ascii="Symbol" w:hAnsi="Symbol" w:hint="default"/>
      </w:rPr>
    </w:lvl>
    <w:lvl w:ilvl="7" w:tplc="732A91BE">
      <w:start w:val="1"/>
      <w:numFmt w:val="bullet"/>
      <w:lvlText w:val="o"/>
      <w:lvlJc w:val="left"/>
      <w:pPr>
        <w:ind w:left="5760" w:hanging="360"/>
      </w:pPr>
      <w:rPr>
        <w:rFonts w:ascii="Courier New" w:hAnsi="Courier New" w:hint="default"/>
      </w:rPr>
    </w:lvl>
    <w:lvl w:ilvl="8" w:tplc="9C4A50DA">
      <w:start w:val="1"/>
      <w:numFmt w:val="bullet"/>
      <w:lvlText w:val=""/>
      <w:lvlJc w:val="left"/>
      <w:pPr>
        <w:ind w:left="6480" w:hanging="360"/>
      </w:pPr>
      <w:rPr>
        <w:rFonts w:ascii="Wingdings" w:hAnsi="Wingdings" w:hint="default"/>
      </w:rPr>
    </w:lvl>
  </w:abstractNum>
  <w:abstractNum w:abstractNumId="78"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2D60A8F6"/>
    <w:multiLevelType w:val="hybridMultilevel"/>
    <w:tmpl w:val="01E640DC"/>
    <w:lvl w:ilvl="0" w:tplc="BE44AE2E">
      <w:start w:val="1"/>
      <w:numFmt w:val="bullet"/>
      <w:lvlText w:val="·"/>
      <w:lvlJc w:val="left"/>
      <w:pPr>
        <w:ind w:left="720" w:hanging="360"/>
      </w:pPr>
      <w:rPr>
        <w:rFonts w:ascii="Symbol" w:hAnsi="Symbol" w:hint="default"/>
      </w:rPr>
    </w:lvl>
    <w:lvl w:ilvl="1" w:tplc="A648CAD6">
      <w:start w:val="1"/>
      <w:numFmt w:val="bullet"/>
      <w:lvlText w:val="o"/>
      <w:lvlJc w:val="left"/>
      <w:pPr>
        <w:ind w:left="1440" w:hanging="360"/>
      </w:pPr>
      <w:rPr>
        <w:rFonts w:ascii="Courier New" w:hAnsi="Courier New" w:hint="default"/>
      </w:rPr>
    </w:lvl>
    <w:lvl w:ilvl="2" w:tplc="0D501E54">
      <w:start w:val="1"/>
      <w:numFmt w:val="bullet"/>
      <w:lvlText w:val=""/>
      <w:lvlJc w:val="left"/>
      <w:pPr>
        <w:ind w:left="2160" w:hanging="360"/>
      </w:pPr>
      <w:rPr>
        <w:rFonts w:ascii="Wingdings" w:hAnsi="Wingdings" w:hint="default"/>
      </w:rPr>
    </w:lvl>
    <w:lvl w:ilvl="3" w:tplc="EB26B812">
      <w:start w:val="1"/>
      <w:numFmt w:val="bullet"/>
      <w:lvlText w:val=""/>
      <w:lvlJc w:val="left"/>
      <w:pPr>
        <w:ind w:left="2880" w:hanging="360"/>
      </w:pPr>
      <w:rPr>
        <w:rFonts w:ascii="Symbol" w:hAnsi="Symbol" w:hint="default"/>
      </w:rPr>
    </w:lvl>
    <w:lvl w:ilvl="4" w:tplc="181ADB7C">
      <w:start w:val="1"/>
      <w:numFmt w:val="bullet"/>
      <w:lvlText w:val="o"/>
      <w:lvlJc w:val="left"/>
      <w:pPr>
        <w:ind w:left="3600" w:hanging="360"/>
      </w:pPr>
      <w:rPr>
        <w:rFonts w:ascii="Courier New" w:hAnsi="Courier New" w:hint="default"/>
      </w:rPr>
    </w:lvl>
    <w:lvl w:ilvl="5" w:tplc="A078A1D6">
      <w:start w:val="1"/>
      <w:numFmt w:val="bullet"/>
      <w:lvlText w:val=""/>
      <w:lvlJc w:val="left"/>
      <w:pPr>
        <w:ind w:left="4320" w:hanging="360"/>
      </w:pPr>
      <w:rPr>
        <w:rFonts w:ascii="Wingdings" w:hAnsi="Wingdings" w:hint="default"/>
      </w:rPr>
    </w:lvl>
    <w:lvl w:ilvl="6" w:tplc="08167104">
      <w:start w:val="1"/>
      <w:numFmt w:val="bullet"/>
      <w:lvlText w:val=""/>
      <w:lvlJc w:val="left"/>
      <w:pPr>
        <w:ind w:left="5040" w:hanging="360"/>
      </w:pPr>
      <w:rPr>
        <w:rFonts w:ascii="Symbol" w:hAnsi="Symbol" w:hint="default"/>
      </w:rPr>
    </w:lvl>
    <w:lvl w:ilvl="7" w:tplc="11868650">
      <w:start w:val="1"/>
      <w:numFmt w:val="bullet"/>
      <w:lvlText w:val="o"/>
      <w:lvlJc w:val="left"/>
      <w:pPr>
        <w:ind w:left="5760" w:hanging="360"/>
      </w:pPr>
      <w:rPr>
        <w:rFonts w:ascii="Courier New" w:hAnsi="Courier New" w:hint="default"/>
      </w:rPr>
    </w:lvl>
    <w:lvl w:ilvl="8" w:tplc="1400BCAE">
      <w:start w:val="1"/>
      <w:numFmt w:val="bullet"/>
      <w:lvlText w:val=""/>
      <w:lvlJc w:val="left"/>
      <w:pPr>
        <w:ind w:left="6480" w:hanging="360"/>
      </w:pPr>
      <w:rPr>
        <w:rFonts w:ascii="Wingdings" w:hAnsi="Wingdings" w:hint="default"/>
      </w:rPr>
    </w:lvl>
  </w:abstractNum>
  <w:abstractNum w:abstractNumId="80" w15:restartNumberingAfterBreak="0">
    <w:nsid w:val="2DA215FE"/>
    <w:multiLevelType w:val="hybridMultilevel"/>
    <w:tmpl w:val="F4C016DA"/>
    <w:lvl w:ilvl="0" w:tplc="E7B0F8FE">
      <w:start w:val="1"/>
      <w:numFmt w:val="bullet"/>
      <w:lvlText w:val="·"/>
      <w:lvlJc w:val="left"/>
      <w:pPr>
        <w:ind w:left="720" w:hanging="360"/>
      </w:pPr>
      <w:rPr>
        <w:rFonts w:ascii="Symbol" w:hAnsi="Symbol" w:hint="default"/>
      </w:rPr>
    </w:lvl>
    <w:lvl w:ilvl="1" w:tplc="BA1426C2">
      <w:start w:val="1"/>
      <w:numFmt w:val="bullet"/>
      <w:lvlText w:val="o"/>
      <w:lvlJc w:val="left"/>
      <w:pPr>
        <w:ind w:left="1440" w:hanging="360"/>
      </w:pPr>
      <w:rPr>
        <w:rFonts w:ascii="Courier New" w:hAnsi="Courier New" w:hint="default"/>
      </w:rPr>
    </w:lvl>
    <w:lvl w:ilvl="2" w:tplc="288CF6C6">
      <w:start w:val="1"/>
      <w:numFmt w:val="bullet"/>
      <w:lvlText w:val=""/>
      <w:lvlJc w:val="left"/>
      <w:pPr>
        <w:ind w:left="2160" w:hanging="360"/>
      </w:pPr>
      <w:rPr>
        <w:rFonts w:ascii="Wingdings" w:hAnsi="Wingdings" w:hint="default"/>
      </w:rPr>
    </w:lvl>
    <w:lvl w:ilvl="3" w:tplc="9132D16C">
      <w:start w:val="1"/>
      <w:numFmt w:val="bullet"/>
      <w:lvlText w:val=""/>
      <w:lvlJc w:val="left"/>
      <w:pPr>
        <w:ind w:left="2880" w:hanging="360"/>
      </w:pPr>
      <w:rPr>
        <w:rFonts w:ascii="Symbol" w:hAnsi="Symbol" w:hint="default"/>
      </w:rPr>
    </w:lvl>
    <w:lvl w:ilvl="4" w:tplc="A6AED6BA">
      <w:start w:val="1"/>
      <w:numFmt w:val="bullet"/>
      <w:lvlText w:val="o"/>
      <w:lvlJc w:val="left"/>
      <w:pPr>
        <w:ind w:left="3600" w:hanging="360"/>
      </w:pPr>
      <w:rPr>
        <w:rFonts w:ascii="Courier New" w:hAnsi="Courier New" w:hint="default"/>
      </w:rPr>
    </w:lvl>
    <w:lvl w:ilvl="5" w:tplc="4420D6A4">
      <w:start w:val="1"/>
      <w:numFmt w:val="bullet"/>
      <w:lvlText w:val=""/>
      <w:lvlJc w:val="left"/>
      <w:pPr>
        <w:ind w:left="4320" w:hanging="360"/>
      </w:pPr>
      <w:rPr>
        <w:rFonts w:ascii="Wingdings" w:hAnsi="Wingdings" w:hint="default"/>
      </w:rPr>
    </w:lvl>
    <w:lvl w:ilvl="6" w:tplc="0F8605CA">
      <w:start w:val="1"/>
      <w:numFmt w:val="bullet"/>
      <w:lvlText w:val=""/>
      <w:lvlJc w:val="left"/>
      <w:pPr>
        <w:ind w:left="5040" w:hanging="360"/>
      </w:pPr>
      <w:rPr>
        <w:rFonts w:ascii="Symbol" w:hAnsi="Symbol" w:hint="default"/>
      </w:rPr>
    </w:lvl>
    <w:lvl w:ilvl="7" w:tplc="9A1EE98E">
      <w:start w:val="1"/>
      <w:numFmt w:val="bullet"/>
      <w:lvlText w:val="o"/>
      <w:lvlJc w:val="left"/>
      <w:pPr>
        <w:ind w:left="5760" w:hanging="360"/>
      </w:pPr>
      <w:rPr>
        <w:rFonts w:ascii="Courier New" w:hAnsi="Courier New" w:hint="default"/>
      </w:rPr>
    </w:lvl>
    <w:lvl w:ilvl="8" w:tplc="71544748">
      <w:start w:val="1"/>
      <w:numFmt w:val="bullet"/>
      <w:lvlText w:val=""/>
      <w:lvlJc w:val="left"/>
      <w:pPr>
        <w:ind w:left="6480" w:hanging="360"/>
      </w:pPr>
      <w:rPr>
        <w:rFonts w:ascii="Wingdings" w:hAnsi="Wingdings" w:hint="default"/>
      </w:rPr>
    </w:lvl>
  </w:abstractNum>
  <w:abstractNum w:abstractNumId="81" w15:restartNumberingAfterBreak="0">
    <w:nsid w:val="2E5A9917"/>
    <w:multiLevelType w:val="hybridMultilevel"/>
    <w:tmpl w:val="34C6E9D8"/>
    <w:lvl w:ilvl="0" w:tplc="972E32C4">
      <w:start w:val="1"/>
      <w:numFmt w:val="bullet"/>
      <w:lvlText w:val="·"/>
      <w:lvlJc w:val="left"/>
      <w:pPr>
        <w:ind w:left="720" w:hanging="360"/>
      </w:pPr>
      <w:rPr>
        <w:rFonts w:ascii="Symbol" w:hAnsi="Symbol" w:hint="default"/>
      </w:rPr>
    </w:lvl>
    <w:lvl w:ilvl="1" w:tplc="D1C61A5C">
      <w:start w:val="1"/>
      <w:numFmt w:val="bullet"/>
      <w:lvlText w:val="o"/>
      <w:lvlJc w:val="left"/>
      <w:pPr>
        <w:ind w:left="1440" w:hanging="360"/>
      </w:pPr>
      <w:rPr>
        <w:rFonts w:ascii="Courier New" w:hAnsi="Courier New" w:hint="default"/>
      </w:rPr>
    </w:lvl>
    <w:lvl w:ilvl="2" w:tplc="87CC11BA">
      <w:start w:val="1"/>
      <w:numFmt w:val="bullet"/>
      <w:lvlText w:val=""/>
      <w:lvlJc w:val="left"/>
      <w:pPr>
        <w:ind w:left="2160" w:hanging="360"/>
      </w:pPr>
      <w:rPr>
        <w:rFonts w:ascii="Wingdings" w:hAnsi="Wingdings" w:hint="default"/>
      </w:rPr>
    </w:lvl>
    <w:lvl w:ilvl="3" w:tplc="7DA6E89E">
      <w:start w:val="1"/>
      <w:numFmt w:val="bullet"/>
      <w:lvlText w:val=""/>
      <w:lvlJc w:val="left"/>
      <w:pPr>
        <w:ind w:left="2880" w:hanging="360"/>
      </w:pPr>
      <w:rPr>
        <w:rFonts w:ascii="Symbol" w:hAnsi="Symbol" w:hint="default"/>
      </w:rPr>
    </w:lvl>
    <w:lvl w:ilvl="4" w:tplc="B812F800">
      <w:start w:val="1"/>
      <w:numFmt w:val="bullet"/>
      <w:lvlText w:val="o"/>
      <w:lvlJc w:val="left"/>
      <w:pPr>
        <w:ind w:left="3600" w:hanging="360"/>
      </w:pPr>
      <w:rPr>
        <w:rFonts w:ascii="Courier New" w:hAnsi="Courier New" w:hint="default"/>
      </w:rPr>
    </w:lvl>
    <w:lvl w:ilvl="5" w:tplc="BA2C9BD6">
      <w:start w:val="1"/>
      <w:numFmt w:val="bullet"/>
      <w:lvlText w:val=""/>
      <w:lvlJc w:val="left"/>
      <w:pPr>
        <w:ind w:left="4320" w:hanging="360"/>
      </w:pPr>
      <w:rPr>
        <w:rFonts w:ascii="Wingdings" w:hAnsi="Wingdings" w:hint="default"/>
      </w:rPr>
    </w:lvl>
    <w:lvl w:ilvl="6" w:tplc="F2FA13D2">
      <w:start w:val="1"/>
      <w:numFmt w:val="bullet"/>
      <w:lvlText w:val=""/>
      <w:lvlJc w:val="left"/>
      <w:pPr>
        <w:ind w:left="5040" w:hanging="360"/>
      </w:pPr>
      <w:rPr>
        <w:rFonts w:ascii="Symbol" w:hAnsi="Symbol" w:hint="default"/>
      </w:rPr>
    </w:lvl>
    <w:lvl w:ilvl="7" w:tplc="A9C0A746">
      <w:start w:val="1"/>
      <w:numFmt w:val="bullet"/>
      <w:lvlText w:val="o"/>
      <w:lvlJc w:val="left"/>
      <w:pPr>
        <w:ind w:left="5760" w:hanging="360"/>
      </w:pPr>
      <w:rPr>
        <w:rFonts w:ascii="Courier New" w:hAnsi="Courier New" w:hint="default"/>
      </w:rPr>
    </w:lvl>
    <w:lvl w:ilvl="8" w:tplc="9E92EA7C">
      <w:start w:val="1"/>
      <w:numFmt w:val="bullet"/>
      <w:lvlText w:val=""/>
      <w:lvlJc w:val="left"/>
      <w:pPr>
        <w:ind w:left="6480" w:hanging="360"/>
      </w:pPr>
      <w:rPr>
        <w:rFonts w:ascii="Wingdings" w:hAnsi="Wingdings" w:hint="default"/>
      </w:rPr>
    </w:lvl>
  </w:abstractNum>
  <w:abstractNum w:abstractNumId="82" w15:restartNumberingAfterBreak="0">
    <w:nsid w:val="2E7BB0C7"/>
    <w:multiLevelType w:val="hybridMultilevel"/>
    <w:tmpl w:val="F8CC4E62"/>
    <w:lvl w:ilvl="0" w:tplc="6192A2CC">
      <w:start w:val="1"/>
      <w:numFmt w:val="bullet"/>
      <w:lvlText w:val="·"/>
      <w:lvlJc w:val="left"/>
      <w:pPr>
        <w:ind w:left="720" w:hanging="360"/>
      </w:pPr>
      <w:rPr>
        <w:rFonts w:ascii="Symbol" w:hAnsi="Symbol" w:hint="default"/>
      </w:rPr>
    </w:lvl>
    <w:lvl w:ilvl="1" w:tplc="D77423F4">
      <w:start w:val="1"/>
      <w:numFmt w:val="bullet"/>
      <w:lvlText w:val="o"/>
      <w:lvlJc w:val="left"/>
      <w:pPr>
        <w:ind w:left="1440" w:hanging="360"/>
      </w:pPr>
      <w:rPr>
        <w:rFonts w:ascii="Courier New" w:hAnsi="Courier New" w:hint="default"/>
      </w:rPr>
    </w:lvl>
    <w:lvl w:ilvl="2" w:tplc="C442AB7E">
      <w:start w:val="1"/>
      <w:numFmt w:val="bullet"/>
      <w:lvlText w:val=""/>
      <w:lvlJc w:val="left"/>
      <w:pPr>
        <w:ind w:left="2160" w:hanging="360"/>
      </w:pPr>
      <w:rPr>
        <w:rFonts w:ascii="Wingdings" w:hAnsi="Wingdings" w:hint="default"/>
      </w:rPr>
    </w:lvl>
    <w:lvl w:ilvl="3" w:tplc="6ADC1702">
      <w:start w:val="1"/>
      <w:numFmt w:val="bullet"/>
      <w:lvlText w:val=""/>
      <w:lvlJc w:val="left"/>
      <w:pPr>
        <w:ind w:left="2880" w:hanging="360"/>
      </w:pPr>
      <w:rPr>
        <w:rFonts w:ascii="Symbol" w:hAnsi="Symbol" w:hint="default"/>
      </w:rPr>
    </w:lvl>
    <w:lvl w:ilvl="4" w:tplc="F2CAD468">
      <w:start w:val="1"/>
      <w:numFmt w:val="bullet"/>
      <w:lvlText w:val="o"/>
      <w:lvlJc w:val="left"/>
      <w:pPr>
        <w:ind w:left="3600" w:hanging="360"/>
      </w:pPr>
      <w:rPr>
        <w:rFonts w:ascii="Courier New" w:hAnsi="Courier New" w:hint="default"/>
      </w:rPr>
    </w:lvl>
    <w:lvl w:ilvl="5" w:tplc="57D4E2BA">
      <w:start w:val="1"/>
      <w:numFmt w:val="bullet"/>
      <w:lvlText w:val=""/>
      <w:lvlJc w:val="left"/>
      <w:pPr>
        <w:ind w:left="4320" w:hanging="360"/>
      </w:pPr>
      <w:rPr>
        <w:rFonts w:ascii="Wingdings" w:hAnsi="Wingdings" w:hint="default"/>
      </w:rPr>
    </w:lvl>
    <w:lvl w:ilvl="6" w:tplc="BD34F266">
      <w:start w:val="1"/>
      <w:numFmt w:val="bullet"/>
      <w:lvlText w:val=""/>
      <w:lvlJc w:val="left"/>
      <w:pPr>
        <w:ind w:left="5040" w:hanging="360"/>
      </w:pPr>
      <w:rPr>
        <w:rFonts w:ascii="Symbol" w:hAnsi="Symbol" w:hint="default"/>
      </w:rPr>
    </w:lvl>
    <w:lvl w:ilvl="7" w:tplc="E4229B08">
      <w:start w:val="1"/>
      <w:numFmt w:val="bullet"/>
      <w:lvlText w:val="o"/>
      <w:lvlJc w:val="left"/>
      <w:pPr>
        <w:ind w:left="5760" w:hanging="360"/>
      </w:pPr>
      <w:rPr>
        <w:rFonts w:ascii="Courier New" w:hAnsi="Courier New" w:hint="default"/>
      </w:rPr>
    </w:lvl>
    <w:lvl w:ilvl="8" w:tplc="FBC07D82">
      <w:start w:val="1"/>
      <w:numFmt w:val="bullet"/>
      <w:lvlText w:val=""/>
      <w:lvlJc w:val="left"/>
      <w:pPr>
        <w:ind w:left="6480" w:hanging="360"/>
      </w:pPr>
      <w:rPr>
        <w:rFonts w:ascii="Wingdings" w:hAnsi="Wingdings" w:hint="default"/>
      </w:rPr>
    </w:lvl>
  </w:abstractNum>
  <w:abstractNum w:abstractNumId="83" w15:restartNumberingAfterBreak="0">
    <w:nsid w:val="2EBBFB97"/>
    <w:multiLevelType w:val="hybridMultilevel"/>
    <w:tmpl w:val="A37088EA"/>
    <w:lvl w:ilvl="0" w:tplc="E264B2C2">
      <w:start w:val="1"/>
      <w:numFmt w:val="bullet"/>
      <w:lvlText w:val="·"/>
      <w:lvlJc w:val="left"/>
      <w:pPr>
        <w:ind w:left="720" w:hanging="360"/>
      </w:pPr>
      <w:rPr>
        <w:rFonts w:ascii="Symbol" w:hAnsi="Symbol" w:hint="default"/>
      </w:rPr>
    </w:lvl>
    <w:lvl w:ilvl="1" w:tplc="3F7E4B22">
      <w:start w:val="1"/>
      <w:numFmt w:val="bullet"/>
      <w:lvlText w:val="o"/>
      <w:lvlJc w:val="left"/>
      <w:pPr>
        <w:ind w:left="1440" w:hanging="360"/>
      </w:pPr>
      <w:rPr>
        <w:rFonts w:ascii="Courier New" w:hAnsi="Courier New" w:hint="default"/>
      </w:rPr>
    </w:lvl>
    <w:lvl w:ilvl="2" w:tplc="E466E388">
      <w:start w:val="1"/>
      <w:numFmt w:val="bullet"/>
      <w:lvlText w:val=""/>
      <w:lvlJc w:val="left"/>
      <w:pPr>
        <w:ind w:left="2160" w:hanging="360"/>
      </w:pPr>
      <w:rPr>
        <w:rFonts w:ascii="Wingdings" w:hAnsi="Wingdings" w:hint="default"/>
      </w:rPr>
    </w:lvl>
    <w:lvl w:ilvl="3" w:tplc="6F687844">
      <w:start w:val="1"/>
      <w:numFmt w:val="bullet"/>
      <w:lvlText w:val=""/>
      <w:lvlJc w:val="left"/>
      <w:pPr>
        <w:ind w:left="2880" w:hanging="360"/>
      </w:pPr>
      <w:rPr>
        <w:rFonts w:ascii="Symbol" w:hAnsi="Symbol" w:hint="default"/>
      </w:rPr>
    </w:lvl>
    <w:lvl w:ilvl="4" w:tplc="51D85870">
      <w:start w:val="1"/>
      <w:numFmt w:val="bullet"/>
      <w:lvlText w:val="o"/>
      <w:lvlJc w:val="left"/>
      <w:pPr>
        <w:ind w:left="3600" w:hanging="360"/>
      </w:pPr>
      <w:rPr>
        <w:rFonts w:ascii="Courier New" w:hAnsi="Courier New" w:hint="default"/>
      </w:rPr>
    </w:lvl>
    <w:lvl w:ilvl="5" w:tplc="514645C4">
      <w:start w:val="1"/>
      <w:numFmt w:val="bullet"/>
      <w:lvlText w:val=""/>
      <w:lvlJc w:val="left"/>
      <w:pPr>
        <w:ind w:left="4320" w:hanging="360"/>
      </w:pPr>
      <w:rPr>
        <w:rFonts w:ascii="Wingdings" w:hAnsi="Wingdings" w:hint="default"/>
      </w:rPr>
    </w:lvl>
    <w:lvl w:ilvl="6" w:tplc="0040F362">
      <w:start w:val="1"/>
      <w:numFmt w:val="bullet"/>
      <w:lvlText w:val=""/>
      <w:lvlJc w:val="left"/>
      <w:pPr>
        <w:ind w:left="5040" w:hanging="360"/>
      </w:pPr>
      <w:rPr>
        <w:rFonts w:ascii="Symbol" w:hAnsi="Symbol" w:hint="default"/>
      </w:rPr>
    </w:lvl>
    <w:lvl w:ilvl="7" w:tplc="79481B3A">
      <w:start w:val="1"/>
      <w:numFmt w:val="bullet"/>
      <w:lvlText w:val="o"/>
      <w:lvlJc w:val="left"/>
      <w:pPr>
        <w:ind w:left="5760" w:hanging="360"/>
      </w:pPr>
      <w:rPr>
        <w:rFonts w:ascii="Courier New" w:hAnsi="Courier New" w:hint="default"/>
      </w:rPr>
    </w:lvl>
    <w:lvl w:ilvl="8" w:tplc="01A6795E">
      <w:start w:val="1"/>
      <w:numFmt w:val="bullet"/>
      <w:lvlText w:val=""/>
      <w:lvlJc w:val="left"/>
      <w:pPr>
        <w:ind w:left="6480" w:hanging="360"/>
      </w:pPr>
      <w:rPr>
        <w:rFonts w:ascii="Wingdings" w:hAnsi="Wingdings" w:hint="default"/>
      </w:rPr>
    </w:lvl>
  </w:abstractNum>
  <w:abstractNum w:abstractNumId="84" w15:restartNumberingAfterBreak="0">
    <w:nsid w:val="2F2EE919"/>
    <w:multiLevelType w:val="hybridMultilevel"/>
    <w:tmpl w:val="736216C4"/>
    <w:lvl w:ilvl="0" w:tplc="D8908AB6">
      <w:start w:val="1"/>
      <w:numFmt w:val="bullet"/>
      <w:lvlText w:val="·"/>
      <w:lvlJc w:val="left"/>
      <w:pPr>
        <w:ind w:left="720" w:hanging="360"/>
      </w:pPr>
      <w:rPr>
        <w:rFonts w:ascii="Symbol" w:hAnsi="Symbol" w:hint="default"/>
      </w:rPr>
    </w:lvl>
    <w:lvl w:ilvl="1" w:tplc="D1146436">
      <w:start w:val="1"/>
      <w:numFmt w:val="bullet"/>
      <w:lvlText w:val="o"/>
      <w:lvlJc w:val="left"/>
      <w:pPr>
        <w:ind w:left="1440" w:hanging="360"/>
      </w:pPr>
      <w:rPr>
        <w:rFonts w:ascii="Courier New" w:hAnsi="Courier New" w:hint="default"/>
      </w:rPr>
    </w:lvl>
    <w:lvl w:ilvl="2" w:tplc="FA182BC4">
      <w:start w:val="1"/>
      <w:numFmt w:val="bullet"/>
      <w:lvlText w:val=""/>
      <w:lvlJc w:val="left"/>
      <w:pPr>
        <w:ind w:left="2160" w:hanging="360"/>
      </w:pPr>
      <w:rPr>
        <w:rFonts w:ascii="Wingdings" w:hAnsi="Wingdings" w:hint="default"/>
      </w:rPr>
    </w:lvl>
    <w:lvl w:ilvl="3" w:tplc="832EE2B4">
      <w:start w:val="1"/>
      <w:numFmt w:val="bullet"/>
      <w:lvlText w:val=""/>
      <w:lvlJc w:val="left"/>
      <w:pPr>
        <w:ind w:left="2880" w:hanging="360"/>
      </w:pPr>
      <w:rPr>
        <w:rFonts w:ascii="Symbol" w:hAnsi="Symbol" w:hint="default"/>
      </w:rPr>
    </w:lvl>
    <w:lvl w:ilvl="4" w:tplc="B226E6A8">
      <w:start w:val="1"/>
      <w:numFmt w:val="bullet"/>
      <w:lvlText w:val="o"/>
      <w:lvlJc w:val="left"/>
      <w:pPr>
        <w:ind w:left="3600" w:hanging="360"/>
      </w:pPr>
      <w:rPr>
        <w:rFonts w:ascii="Courier New" w:hAnsi="Courier New" w:hint="default"/>
      </w:rPr>
    </w:lvl>
    <w:lvl w:ilvl="5" w:tplc="65FE4E96">
      <w:start w:val="1"/>
      <w:numFmt w:val="bullet"/>
      <w:lvlText w:val=""/>
      <w:lvlJc w:val="left"/>
      <w:pPr>
        <w:ind w:left="4320" w:hanging="360"/>
      </w:pPr>
      <w:rPr>
        <w:rFonts w:ascii="Wingdings" w:hAnsi="Wingdings" w:hint="default"/>
      </w:rPr>
    </w:lvl>
    <w:lvl w:ilvl="6" w:tplc="33B4F4CE">
      <w:start w:val="1"/>
      <w:numFmt w:val="bullet"/>
      <w:lvlText w:val=""/>
      <w:lvlJc w:val="left"/>
      <w:pPr>
        <w:ind w:left="5040" w:hanging="360"/>
      </w:pPr>
      <w:rPr>
        <w:rFonts w:ascii="Symbol" w:hAnsi="Symbol" w:hint="default"/>
      </w:rPr>
    </w:lvl>
    <w:lvl w:ilvl="7" w:tplc="275684D6">
      <w:start w:val="1"/>
      <w:numFmt w:val="bullet"/>
      <w:lvlText w:val="o"/>
      <w:lvlJc w:val="left"/>
      <w:pPr>
        <w:ind w:left="5760" w:hanging="360"/>
      </w:pPr>
      <w:rPr>
        <w:rFonts w:ascii="Courier New" w:hAnsi="Courier New" w:hint="default"/>
      </w:rPr>
    </w:lvl>
    <w:lvl w:ilvl="8" w:tplc="88580B7C">
      <w:start w:val="1"/>
      <w:numFmt w:val="bullet"/>
      <w:lvlText w:val=""/>
      <w:lvlJc w:val="left"/>
      <w:pPr>
        <w:ind w:left="6480" w:hanging="360"/>
      </w:pPr>
      <w:rPr>
        <w:rFonts w:ascii="Wingdings" w:hAnsi="Wingdings" w:hint="default"/>
      </w:rPr>
    </w:lvl>
  </w:abstractNum>
  <w:abstractNum w:abstractNumId="85" w15:restartNumberingAfterBreak="0">
    <w:nsid w:val="2F9D1F05"/>
    <w:multiLevelType w:val="hybridMultilevel"/>
    <w:tmpl w:val="5AE8DE98"/>
    <w:lvl w:ilvl="0" w:tplc="059212C6">
      <w:start w:val="1"/>
      <w:numFmt w:val="bullet"/>
      <w:lvlText w:val="·"/>
      <w:lvlJc w:val="left"/>
      <w:pPr>
        <w:ind w:left="720" w:hanging="360"/>
      </w:pPr>
      <w:rPr>
        <w:rFonts w:ascii="Symbol" w:hAnsi="Symbol" w:hint="default"/>
      </w:rPr>
    </w:lvl>
    <w:lvl w:ilvl="1" w:tplc="A866E6EC">
      <w:start w:val="1"/>
      <w:numFmt w:val="bullet"/>
      <w:lvlText w:val="o"/>
      <w:lvlJc w:val="left"/>
      <w:pPr>
        <w:ind w:left="1440" w:hanging="360"/>
      </w:pPr>
      <w:rPr>
        <w:rFonts w:ascii="Courier New" w:hAnsi="Courier New" w:hint="default"/>
      </w:rPr>
    </w:lvl>
    <w:lvl w:ilvl="2" w:tplc="7AA225A8">
      <w:start w:val="1"/>
      <w:numFmt w:val="bullet"/>
      <w:lvlText w:val=""/>
      <w:lvlJc w:val="left"/>
      <w:pPr>
        <w:ind w:left="2160" w:hanging="360"/>
      </w:pPr>
      <w:rPr>
        <w:rFonts w:ascii="Wingdings" w:hAnsi="Wingdings" w:hint="default"/>
      </w:rPr>
    </w:lvl>
    <w:lvl w:ilvl="3" w:tplc="0DAA8D1C">
      <w:start w:val="1"/>
      <w:numFmt w:val="bullet"/>
      <w:lvlText w:val=""/>
      <w:lvlJc w:val="left"/>
      <w:pPr>
        <w:ind w:left="2880" w:hanging="360"/>
      </w:pPr>
      <w:rPr>
        <w:rFonts w:ascii="Symbol" w:hAnsi="Symbol" w:hint="default"/>
      </w:rPr>
    </w:lvl>
    <w:lvl w:ilvl="4" w:tplc="0FF6AD2C">
      <w:start w:val="1"/>
      <w:numFmt w:val="bullet"/>
      <w:lvlText w:val="o"/>
      <w:lvlJc w:val="left"/>
      <w:pPr>
        <w:ind w:left="3600" w:hanging="360"/>
      </w:pPr>
      <w:rPr>
        <w:rFonts w:ascii="Courier New" w:hAnsi="Courier New" w:hint="default"/>
      </w:rPr>
    </w:lvl>
    <w:lvl w:ilvl="5" w:tplc="17846C74">
      <w:start w:val="1"/>
      <w:numFmt w:val="bullet"/>
      <w:lvlText w:val=""/>
      <w:lvlJc w:val="left"/>
      <w:pPr>
        <w:ind w:left="4320" w:hanging="360"/>
      </w:pPr>
      <w:rPr>
        <w:rFonts w:ascii="Wingdings" w:hAnsi="Wingdings" w:hint="default"/>
      </w:rPr>
    </w:lvl>
    <w:lvl w:ilvl="6" w:tplc="0E0058EC">
      <w:start w:val="1"/>
      <w:numFmt w:val="bullet"/>
      <w:lvlText w:val=""/>
      <w:lvlJc w:val="left"/>
      <w:pPr>
        <w:ind w:left="5040" w:hanging="360"/>
      </w:pPr>
      <w:rPr>
        <w:rFonts w:ascii="Symbol" w:hAnsi="Symbol" w:hint="default"/>
      </w:rPr>
    </w:lvl>
    <w:lvl w:ilvl="7" w:tplc="E548A3BE">
      <w:start w:val="1"/>
      <w:numFmt w:val="bullet"/>
      <w:lvlText w:val="o"/>
      <w:lvlJc w:val="left"/>
      <w:pPr>
        <w:ind w:left="5760" w:hanging="360"/>
      </w:pPr>
      <w:rPr>
        <w:rFonts w:ascii="Courier New" w:hAnsi="Courier New" w:hint="default"/>
      </w:rPr>
    </w:lvl>
    <w:lvl w:ilvl="8" w:tplc="323A6A9A">
      <w:start w:val="1"/>
      <w:numFmt w:val="bullet"/>
      <w:lvlText w:val=""/>
      <w:lvlJc w:val="left"/>
      <w:pPr>
        <w:ind w:left="6480" w:hanging="360"/>
      </w:pPr>
      <w:rPr>
        <w:rFonts w:ascii="Wingdings" w:hAnsi="Wingdings" w:hint="default"/>
      </w:rPr>
    </w:lvl>
  </w:abstractNum>
  <w:abstractNum w:abstractNumId="86" w15:restartNumberingAfterBreak="0">
    <w:nsid w:val="30BE062B"/>
    <w:multiLevelType w:val="hybridMultilevel"/>
    <w:tmpl w:val="D9D2F73E"/>
    <w:lvl w:ilvl="0" w:tplc="917E300A">
      <w:start w:val="1"/>
      <w:numFmt w:val="bullet"/>
      <w:lvlText w:val="·"/>
      <w:lvlJc w:val="left"/>
      <w:pPr>
        <w:ind w:left="720" w:hanging="360"/>
      </w:pPr>
      <w:rPr>
        <w:rFonts w:ascii="Symbol" w:hAnsi="Symbol" w:hint="default"/>
      </w:rPr>
    </w:lvl>
    <w:lvl w:ilvl="1" w:tplc="622CC9EE">
      <w:start w:val="1"/>
      <w:numFmt w:val="bullet"/>
      <w:lvlText w:val="o"/>
      <w:lvlJc w:val="left"/>
      <w:pPr>
        <w:ind w:left="1440" w:hanging="360"/>
      </w:pPr>
      <w:rPr>
        <w:rFonts w:ascii="Courier New" w:hAnsi="Courier New" w:hint="default"/>
      </w:rPr>
    </w:lvl>
    <w:lvl w:ilvl="2" w:tplc="4476B4CA">
      <w:start w:val="1"/>
      <w:numFmt w:val="bullet"/>
      <w:lvlText w:val=""/>
      <w:lvlJc w:val="left"/>
      <w:pPr>
        <w:ind w:left="2160" w:hanging="360"/>
      </w:pPr>
      <w:rPr>
        <w:rFonts w:ascii="Wingdings" w:hAnsi="Wingdings" w:hint="default"/>
      </w:rPr>
    </w:lvl>
    <w:lvl w:ilvl="3" w:tplc="3B4E6AC2">
      <w:start w:val="1"/>
      <w:numFmt w:val="bullet"/>
      <w:lvlText w:val=""/>
      <w:lvlJc w:val="left"/>
      <w:pPr>
        <w:ind w:left="2880" w:hanging="360"/>
      </w:pPr>
      <w:rPr>
        <w:rFonts w:ascii="Symbol" w:hAnsi="Symbol" w:hint="default"/>
      </w:rPr>
    </w:lvl>
    <w:lvl w:ilvl="4" w:tplc="21AC060C">
      <w:start w:val="1"/>
      <w:numFmt w:val="bullet"/>
      <w:lvlText w:val="o"/>
      <w:lvlJc w:val="left"/>
      <w:pPr>
        <w:ind w:left="3600" w:hanging="360"/>
      </w:pPr>
      <w:rPr>
        <w:rFonts w:ascii="Courier New" w:hAnsi="Courier New" w:hint="default"/>
      </w:rPr>
    </w:lvl>
    <w:lvl w:ilvl="5" w:tplc="4860EFF2">
      <w:start w:val="1"/>
      <w:numFmt w:val="bullet"/>
      <w:lvlText w:val=""/>
      <w:lvlJc w:val="left"/>
      <w:pPr>
        <w:ind w:left="4320" w:hanging="360"/>
      </w:pPr>
      <w:rPr>
        <w:rFonts w:ascii="Wingdings" w:hAnsi="Wingdings" w:hint="default"/>
      </w:rPr>
    </w:lvl>
    <w:lvl w:ilvl="6" w:tplc="B9265D10">
      <w:start w:val="1"/>
      <w:numFmt w:val="bullet"/>
      <w:lvlText w:val=""/>
      <w:lvlJc w:val="left"/>
      <w:pPr>
        <w:ind w:left="5040" w:hanging="360"/>
      </w:pPr>
      <w:rPr>
        <w:rFonts w:ascii="Symbol" w:hAnsi="Symbol" w:hint="default"/>
      </w:rPr>
    </w:lvl>
    <w:lvl w:ilvl="7" w:tplc="BE905490">
      <w:start w:val="1"/>
      <w:numFmt w:val="bullet"/>
      <w:lvlText w:val="o"/>
      <w:lvlJc w:val="left"/>
      <w:pPr>
        <w:ind w:left="5760" w:hanging="360"/>
      </w:pPr>
      <w:rPr>
        <w:rFonts w:ascii="Courier New" w:hAnsi="Courier New" w:hint="default"/>
      </w:rPr>
    </w:lvl>
    <w:lvl w:ilvl="8" w:tplc="72606A02">
      <w:start w:val="1"/>
      <w:numFmt w:val="bullet"/>
      <w:lvlText w:val=""/>
      <w:lvlJc w:val="left"/>
      <w:pPr>
        <w:ind w:left="6480" w:hanging="360"/>
      </w:pPr>
      <w:rPr>
        <w:rFonts w:ascii="Wingdings" w:hAnsi="Wingdings" w:hint="default"/>
      </w:rPr>
    </w:lvl>
  </w:abstractNum>
  <w:abstractNum w:abstractNumId="87" w15:restartNumberingAfterBreak="0">
    <w:nsid w:val="31B4DDB1"/>
    <w:multiLevelType w:val="hybridMultilevel"/>
    <w:tmpl w:val="66FC3BE0"/>
    <w:lvl w:ilvl="0" w:tplc="5C84D1E0">
      <w:start w:val="1"/>
      <w:numFmt w:val="bullet"/>
      <w:lvlText w:val="·"/>
      <w:lvlJc w:val="left"/>
      <w:pPr>
        <w:ind w:left="720" w:hanging="360"/>
      </w:pPr>
      <w:rPr>
        <w:rFonts w:ascii="Symbol" w:hAnsi="Symbol" w:hint="default"/>
      </w:rPr>
    </w:lvl>
    <w:lvl w:ilvl="1" w:tplc="2058575A">
      <w:start w:val="1"/>
      <w:numFmt w:val="bullet"/>
      <w:lvlText w:val="o"/>
      <w:lvlJc w:val="left"/>
      <w:pPr>
        <w:ind w:left="1440" w:hanging="360"/>
      </w:pPr>
      <w:rPr>
        <w:rFonts w:ascii="Courier New" w:hAnsi="Courier New" w:hint="default"/>
      </w:rPr>
    </w:lvl>
    <w:lvl w:ilvl="2" w:tplc="84CC2EEC">
      <w:start w:val="1"/>
      <w:numFmt w:val="bullet"/>
      <w:lvlText w:val=""/>
      <w:lvlJc w:val="left"/>
      <w:pPr>
        <w:ind w:left="2160" w:hanging="360"/>
      </w:pPr>
      <w:rPr>
        <w:rFonts w:ascii="Wingdings" w:hAnsi="Wingdings" w:hint="default"/>
      </w:rPr>
    </w:lvl>
    <w:lvl w:ilvl="3" w:tplc="72220866">
      <w:start w:val="1"/>
      <w:numFmt w:val="bullet"/>
      <w:lvlText w:val=""/>
      <w:lvlJc w:val="left"/>
      <w:pPr>
        <w:ind w:left="2880" w:hanging="360"/>
      </w:pPr>
      <w:rPr>
        <w:rFonts w:ascii="Symbol" w:hAnsi="Symbol" w:hint="default"/>
      </w:rPr>
    </w:lvl>
    <w:lvl w:ilvl="4" w:tplc="845ADE1A">
      <w:start w:val="1"/>
      <w:numFmt w:val="bullet"/>
      <w:lvlText w:val="o"/>
      <w:lvlJc w:val="left"/>
      <w:pPr>
        <w:ind w:left="3600" w:hanging="360"/>
      </w:pPr>
      <w:rPr>
        <w:rFonts w:ascii="Courier New" w:hAnsi="Courier New" w:hint="default"/>
      </w:rPr>
    </w:lvl>
    <w:lvl w:ilvl="5" w:tplc="2722A9EA">
      <w:start w:val="1"/>
      <w:numFmt w:val="bullet"/>
      <w:lvlText w:val=""/>
      <w:lvlJc w:val="left"/>
      <w:pPr>
        <w:ind w:left="4320" w:hanging="360"/>
      </w:pPr>
      <w:rPr>
        <w:rFonts w:ascii="Wingdings" w:hAnsi="Wingdings" w:hint="default"/>
      </w:rPr>
    </w:lvl>
    <w:lvl w:ilvl="6" w:tplc="04C8CA94">
      <w:start w:val="1"/>
      <w:numFmt w:val="bullet"/>
      <w:lvlText w:val=""/>
      <w:lvlJc w:val="left"/>
      <w:pPr>
        <w:ind w:left="5040" w:hanging="360"/>
      </w:pPr>
      <w:rPr>
        <w:rFonts w:ascii="Symbol" w:hAnsi="Symbol" w:hint="default"/>
      </w:rPr>
    </w:lvl>
    <w:lvl w:ilvl="7" w:tplc="3C68C1EE">
      <w:start w:val="1"/>
      <w:numFmt w:val="bullet"/>
      <w:lvlText w:val="o"/>
      <w:lvlJc w:val="left"/>
      <w:pPr>
        <w:ind w:left="5760" w:hanging="360"/>
      </w:pPr>
      <w:rPr>
        <w:rFonts w:ascii="Courier New" w:hAnsi="Courier New" w:hint="default"/>
      </w:rPr>
    </w:lvl>
    <w:lvl w:ilvl="8" w:tplc="3F24DAAE">
      <w:start w:val="1"/>
      <w:numFmt w:val="bullet"/>
      <w:lvlText w:val=""/>
      <w:lvlJc w:val="left"/>
      <w:pPr>
        <w:ind w:left="6480" w:hanging="360"/>
      </w:pPr>
      <w:rPr>
        <w:rFonts w:ascii="Wingdings" w:hAnsi="Wingdings" w:hint="default"/>
      </w:rPr>
    </w:lvl>
  </w:abstractNum>
  <w:abstractNum w:abstractNumId="88" w15:restartNumberingAfterBreak="0">
    <w:nsid w:val="32A653C7"/>
    <w:multiLevelType w:val="hybridMultilevel"/>
    <w:tmpl w:val="140C8C74"/>
    <w:lvl w:ilvl="0" w:tplc="D8FA90AE">
      <w:start w:val="1"/>
      <w:numFmt w:val="bullet"/>
      <w:lvlText w:val="·"/>
      <w:lvlJc w:val="left"/>
      <w:pPr>
        <w:ind w:left="720" w:hanging="360"/>
      </w:pPr>
      <w:rPr>
        <w:rFonts w:ascii="Symbol" w:hAnsi="Symbol" w:hint="default"/>
      </w:rPr>
    </w:lvl>
    <w:lvl w:ilvl="1" w:tplc="EC2CDE24">
      <w:start w:val="1"/>
      <w:numFmt w:val="bullet"/>
      <w:lvlText w:val="o"/>
      <w:lvlJc w:val="left"/>
      <w:pPr>
        <w:ind w:left="1440" w:hanging="360"/>
      </w:pPr>
      <w:rPr>
        <w:rFonts w:ascii="Courier New" w:hAnsi="Courier New" w:hint="default"/>
      </w:rPr>
    </w:lvl>
    <w:lvl w:ilvl="2" w:tplc="A61ADB6C">
      <w:start w:val="1"/>
      <w:numFmt w:val="bullet"/>
      <w:lvlText w:val=""/>
      <w:lvlJc w:val="left"/>
      <w:pPr>
        <w:ind w:left="2160" w:hanging="360"/>
      </w:pPr>
      <w:rPr>
        <w:rFonts w:ascii="Wingdings" w:hAnsi="Wingdings" w:hint="default"/>
      </w:rPr>
    </w:lvl>
    <w:lvl w:ilvl="3" w:tplc="72720F22">
      <w:start w:val="1"/>
      <w:numFmt w:val="bullet"/>
      <w:lvlText w:val=""/>
      <w:lvlJc w:val="left"/>
      <w:pPr>
        <w:ind w:left="2880" w:hanging="360"/>
      </w:pPr>
      <w:rPr>
        <w:rFonts w:ascii="Symbol" w:hAnsi="Symbol" w:hint="default"/>
      </w:rPr>
    </w:lvl>
    <w:lvl w:ilvl="4" w:tplc="F79CC504">
      <w:start w:val="1"/>
      <w:numFmt w:val="bullet"/>
      <w:lvlText w:val="o"/>
      <w:lvlJc w:val="left"/>
      <w:pPr>
        <w:ind w:left="3600" w:hanging="360"/>
      </w:pPr>
      <w:rPr>
        <w:rFonts w:ascii="Courier New" w:hAnsi="Courier New" w:hint="default"/>
      </w:rPr>
    </w:lvl>
    <w:lvl w:ilvl="5" w:tplc="B0C88A44">
      <w:start w:val="1"/>
      <w:numFmt w:val="bullet"/>
      <w:lvlText w:val=""/>
      <w:lvlJc w:val="left"/>
      <w:pPr>
        <w:ind w:left="4320" w:hanging="360"/>
      </w:pPr>
      <w:rPr>
        <w:rFonts w:ascii="Wingdings" w:hAnsi="Wingdings" w:hint="default"/>
      </w:rPr>
    </w:lvl>
    <w:lvl w:ilvl="6" w:tplc="E4BECFB0">
      <w:start w:val="1"/>
      <w:numFmt w:val="bullet"/>
      <w:lvlText w:val=""/>
      <w:lvlJc w:val="left"/>
      <w:pPr>
        <w:ind w:left="5040" w:hanging="360"/>
      </w:pPr>
      <w:rPr>
        <w:rFonts w:ascii="Symbol" w:hAnsi="Symbol" w:hint="default"/>
      </w:rPr>
    </w:lvl>
    <w:lvl w:ilvl="7" w:tplc="32B847DE">
      <w:start w:val="1"/>
      <w:numFmt w:val="bullet"/>
      <w:lvlText w:val="o"/>
      <w:lvlJc w:val="left"/>
      <w:pPr>
        <w:ind w:left="5760" w:hanging="360"/>
      </w:pPr>
      <w:rPr>
        <w:rFonts w:ascii="Courier New" w:hAnsi="Courier New" w:hint="default"/>
      </w:rPr>
    </w:lvl>
    <w:lvl w:ilvl="8" w:tplc="78ACE314">
      <w:start w:val="1"/>
      <w:numFmt w:val="bullet"/>
      <w:lvlText w:val=""/>
      <w:lvlJc w:val="left"/>
      <w:pPr>
        <w:ind w:left="6480" w:hanging="360"/>
      </w:pPr>
      <w:rPr>
        <w:rFonts w:ascii="Wingdings" w:hAnsi="Wingdings" w:hint="default"/>
      </w:rPr>
    </w:lvl>
  </w:abstractNum>
  <w:abstractNum w:abstractNumId="89" w15:restartNumberingAfterBreak="0">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90" w15:restartNumberingAfterBreak="0">
    <w:nsid w:val="32FE396F"/>
    <w:multiLevelType w:val="hybridMultilevel"/>
    <w:tmpl w:val="1E1C954A"/>
    <w:lvl w:ilvl="0" w:tplc="B35C406C">
      <w:start w:val="1"/>
      <w:numFmt w:val="bullet"/>
      <w:lvlText w:val="·"/>
      <w:lvlJc w:val="left"/>
      <w:pPr>
        <w:ind w:left="720" w:hanging="360"/>
      </w:pPr>
      <w:rPr>
        <w:rFonts w:ascii="Symbol" w:hAnsi="Symbol" w:hint="default"/>
      </w:rPr>
    </w:lvl>
    <w:lvl w:ilvl="1" w:tplc="F97C95F4">
      <w:start w:val="1"/>
      <w:numFmt w:val="bullet"/>
      <w:lvlText w:val="o"/>
      <w:lvlJc w:val="left"/>
      <w:pPr>
        <w:ind w:left="1440" w:hanging="360"/>
      </w:pPr>
      <w:rPr>
        <w:rFonts w:ascii="Courier New" w:hAnsi="Courier New" w:hint="default"/>
      </w:rPr>
    </w:lvl>
    <w:lvl w:ilvl="2" w:tplc="503A4FDC">
      <w:start w:val="1"/>
      <w:numFmt w:val="bullet"/>
      <w:lvlText w:val=""/>
      <w:lvlJc w:val="left"/>
      <w:pPr>
        <w:ind w:left="2160" w:hanging="360"/>
      </w:pPr>
      <w:rPr>
        <w:rFonts w:ascii="Wingdings" w:hAnsi="Wingdings" w:hint="default"/>
      </w:rPr>
    </w:lvl>
    <w:lvl w:ilvl="3" w:tplc="39BC506E">
      <w:start w:val="1"/>
      <w:numFmt w:val="bullet"/>
      <w:lvlText w:val=""/>
      <w:lvlJc w:val="left"/>
      <w:pPr>
        <w:ind w:left="2880" w:hanging="360"/>
      </w:pPr>
      <w:rPr>
        <w:rFonts w:ascii="Symbol" w:hAnsi="Symbol" w:hint="default"/>
      </w:rPr>
    </w:lvl>
    <w:lvl w:ilvl="4" w:tplc="E0FA8208">
      <w:start w:val="1"/>
      <w:numFmt w:val="bullet"/>
      <w:lvlText w:val="o"/>
      <w:lvlJc w:val="left"/>
      <w:pPr>
        <w:ind w:left="3600" w:hanging="360"/>
      </w:pPr>
      <w:rPr>
        <w:rFonts w:ascii="Courier New" w:hAnsi="Courier New" w:hint="default"/>
      </w:rPr>
    </w:lvl>
    <w:lvl w:ilvl="5" w:tplc="D9D8F656">
      <w:start w:val="1"/>
      <w:numFmt w:val="bullet"/>
      <w:lvlText w:val=""/>
      <w:lvlJc w:val="left"/>
      <w:pPr>
        <w:ind w:left="4320" w:hanging="360"/>
      </w:pPr>
      <w:rPr>
        <w:rFonts w:ascii="Wingdings" w:hAnsi="Wingdings" w:hint="default"/>
      </w:rPr>
    </w:lvl>
    <w:lvl w:ilvl="6" w:tplc="F89C161A">
      <w:start w:val="1"/>
      <w:numFmt w:val="bullet"/>
      <w:lvlText w:val=""/>
      <w:lvlJc w:val="left"/>
      <w:pPr>
        <w:ind w:left="5040" w:hanging="360"/>
      </w:pPr>
      <w:rPr>
        <w:rFonts w:ascii="Symbol" w:hAnsi="Symbol" w:hint="default"/>
      </w:rPr>
    </w:lvl>
    <w:lvl w:ilvl="7" w:tplc="3D9E48EC">
      <w:start w:val="1"/>
      <w:numFmt w:val="bullet"/>
      <w:lvlText w:val="o"/>
      <w:lvlJc w:val="left"/>
      <w:pPr>
        <w:ind w:left="5760" w:hanging="360"/>
      </w:pPr>
      <w:rPr>
        <w:rFonts w:ascii="Courier New" w:hAnsi="Courier New" w:hint="default"/>
      </w:rPr>
    </w:lvl>
    <w:lvl w:ilvl="8" w:tplc="FBC09A42">
      <w:start w:val="1"/>
      <w:numFmt w:val="bullet"/>
      <w:lvlText w:val=""/>
      <w:lvlJc w:val="left"/>
      <w:pPr>
        <w:ind w:left="6480" w:hanging="360"/>
      </w:pPr>
      <w:rPr>
        <w:rFonts w:ascii="Wingdings" w:hAnsi="Wingdings" w:hint="default"/>
      </w:rPr>
    </w:lvl>
  </w:abstractNum>
  <w:abstractNum w:abstractNumId="91" w15:restartNumberingAfterBreak="0">
    <w:nsid w:val="33810428"/>
    <w:multiLevelType w:val="hybridMultilevel"/>
    <w:tmpl w:val="E28EEF8C"/>
    <w:lvl w:ilvl="0" w:tplc="52725336">
      <w:start w:val="1"/>
      <w:numFmt w:val="bullet"/>
      <w:lvlText w:val="·"/>
      <w:lvlJc w:val="left"/>
      <w:pPr>
        <w:ind w:left="720" w:hanging="360"/>
      </w:pPr>
      <w:rPr>
        <w:rFonts w:ascii="Symbol" w:hAnsi="Symbol" w:hint="default"/>
      </w:rPr>
    </w:lvl>
    <w:lvl w:ilvl="1" w:tplc="B7F014E4">
      <w:start w:val="1"/>
      <w:numFmt w:val="bullet"/>
      <w:lvlText w:val="o"/>
      <w:lvlJc w:val="left"/>
      <w:pPr>
        <w:ind w:left="1440" w:hanging="360"/>
      </w:pPr>
      <w:rPr>
        <w:rFonts w:ascii="Courier New" w:hAnsi="Courier New" w:hint="default"/>
      </w:rPr>
    </w:lvl>
    <w:lvl w:ilvl="2" w:tplc="E4AE863E">
      <w:start w:val="1"/>
      <w:numFmt w:val="bullet"/>
      <w:lvlText w:val=""/>
      <w:lvlJc w:val="left"/>
      <w:pPr>
        <w:ind w:left="2160" w:hanging="360"/>
      </w:pPr>
      <w:rPr>
        <w:rFonts w:ascii="Wingdings" w:hAnsi="Wingdings" w:hint="default"/>
      </w:rPr>
    </w:lvl>
    <w:lvl w:ilvl="3" w:tplc="7BC493AE">
      <w:start w:val="1"/>
      <w:numFmt w:val="bullet"/>
      <w:lvlText w:val=""/>
      <w:lvlJc w:val="left"/>
      <w:pPr>
        <w:ind w:left="2880" w:hanging="360"/>
      </w:pPr>
      <w:rPr>
        <w:rFonts w:ascii="Symbol" w:hAnsi="Symbol" w:hint="default"/>
      </w:rPr>
    </w:lvl>
    <w:lvl w:ilvl="4" w:tplc="F17A645E">
      <w:start w:val="1"/>
      <w:numFmt w:val="bullet"/>
      <w:lvlText w:val="o"/>
      <w:lvlJc w:val="left"/>
      <w:pPr>
        <w:ind w:left="3600" w:hanging="360"/>
      </w:pPr>
      <w:rPr>
        <w:rFonts w:ascii="Courier New" w:hAnsi="Courier New" w:hint="default"/>
      </w:rPr>
    </w:lvl>
    <w:lvl w:ilvl="5" w:tplc="06AA15A8">
      <w:start w:val="1"/>
      <w:numFmt w:val="bullet"/>
      <w:lvlText w:val=""/>
      <w:lvlJc w:val="left"/>
      <w:pPr>
        <w:ind w:left="4320" w:hanging="360"/>
      </w:pPr>
      <w:rPr>
        <w:rFonts w:ascii="Wingdings" w:hAnsi="Wingdings" w:hint="default"/>
      </w:rPr>
    </w:lvl>
    <w:lvl w:ilvl="6" w:tplc="1A00DCD4">
      <w:start w:val="1"/>
      <w:numFmt w:val="bullet"/>
      <w:lvlText w:val=""/>
      <w:lvlJc w:val="left"/>
      <w:pPr>
        <w:ind w:left="5040" w:hanging="360"/>
      </w:pPr>
      <w:rPr>
        <w:rFonts w:ascii="Symbol" w:hAnsi="Symbol" w:hint="default"/>
      </w:rPr>
    </w:lvl>
    <w:lvl w:ilvl="7" w:tplc="3CB8AD7A">
      <w:start w:val="1"/>
      <w:numFmt w:val="bullet"/>
      <w:lvlText w:val="o"/>
      <w:lvlJc w:val="left"/>
      <w:pPr>
        <w:ind w:left="5760" w:hanging="360"/>
      </w:pPr>
      <w:rPr>
        <w:rFonts w:ascii="Courier New" w:hAnsi="Courier New" w:hint="default"/>
      </w:rPr>
    </w:lvl>
    <w:lvl w:ilvl="8" w:tplc="9722A0B0">
      <w:start w:val="1"/>
      <w:numFmt w:val="bullet"/>
      <w:lvlText w:val=""/>
      <w:lvlJc w:val="left"/>
      <w:pPr>
        <w:ind w:left="6480" w:hanging="360"/>
      </w:pPr>
      <w:rPr>
        <w:rFonts w:ascii="Wingdings" w:hAnsi="Wingdings" w:hint="default"/>
      </w:rPr>
    </w:lvl>
  </w:abstractNum>
  <w:abstractNum w:abstractNumId="92" w15:restartNumberingAfterBreak="0">
    <w:nsid w:val="33990BCE"/>
    <w:multiLevelType w:val="hybridMultilevel"/>
    <w:tmpl w:val="A03EEAF0"/>
    <w:lvl w:ilvl="0" w:tplc="AF668082">
      <w:start w:val="1"/>
      <w:numFmt w:val="bullet"/>
      <w:lvlText w:val="·"/>
      <w:lvlJc w:val="left"/>
      <w:pPr>
        <w:ind w:left="720" w:hanging="360"/>
      </w:pPr>
      <w:rPr>
        <w:rFonts w:ascii="Symbol" w:hAnsi="Symbol" w:hint="default"/>
      </w:rPr>
    </w:lvl>
    <w:lvl w:ilvl="1" w:tplc="6B980BC0">
      <w:start w:val="1"/>
      <w:numFmt w:val="bullet"/>
      <w:lvlText w:val="o"/>
      <w:lvlJc w:val="left"/>
      <w:pPr>
        <w:ind w:left="1440" w:hanging="360"/>
      </w:pPr>
      <w:rPr>
        <w:rFonts w:ascii="Courier New" w:hAnsi="Courier New" w:hint="default"/>
      </w:rPr>
    </w:lvl>
    <w:lvl w:ilvl="2" w:tplc="306286E0">
      <w:start w:val="1"/>
      <w:numFmt w:val="bullet"/>
      <w:lvlText w:val=""/>
      <w:lvlJc w:val="left"/>
      <w:pPr>
        <w:ind w:left="2160" w:hanging="360"/>
      </w:pPr>
      <w:rPr>
        <w:rFonts w:ascii="Wingdings" w:hAnsi="Wingdings" w:hint="default"/>
      </w:rPr>
    </w:lvl>
    <w:lvl w:ilvl="3" w:tplc="DDF0DDBA">
      <w:start w:val="1"/>
      <w:numFmt w:val="bullet"/>
      <w:lvlText w:val=""/>
      <w:lvlJc w:val="left"/>
      <w:pPr>
        <w:ind w:left="2880" w:hanging="360"/>
      </w:pPr>
      <w:rPr>
        <w:rFonts w:ascii="Symbol" w:hAnsi="Symbol" w:hint="default"/>
      </w:rPr>
    </w:lvl>
    <w:lvl w:ilvl="4" w:tplc="B52CC7CC">
      <w:start w:val="1"/>
      <w:numFmt w:val="bullet"/>
      <w:lvlText w:val="o"/>
      <w:lvlJc w:val="left"/>
      <w:pPr>
        <w:ind w:left="3600" w:hanging="360"/>
      </w:pPr>
      <w:rPr>
        <w:rFonts w:ascii="Courier New" w:hAnsi="Courier New" w:hint="default"/>
      </w:rPr>
    </w:lvl>
    <w:lvl w:ilvl="5" w:tplc="55BEAC36">
      <w:start w:val="1"/>
      <w:numFmt w:val="bullet"/>
      <w:lvlText w:val=""/>
      <w:lvlJc w:val="left"/>
      <w:pPr>
        <w:ind w:left="4320" w:hanging="360"/>
      </w:pPr>
      <w:rPr>
        <w:rFonts w:ascii="Wingdings" w:hAnsi="Wingdings" w:hint="default"/>
      </w:rPr>
    </w:lvl>
    <w:lvl w:ilvl="6" w:tplc="2BE8BBF8">
      <w:start w:val="1"/>
      <w:numFmt w:val="bullet"/>
      <w:lvlText w:val=""/>
      <w:lvlJc w:val="left"/>
      <w:pPr>
        <w:ind w:left="5040" w:hanging="360"/>
      </w:pPr>
      <w:rPr>
        <w:rFonts w:ascii="Symbol" w:hAnsi="Symbol" w:hint="default"/>
      </w:rPr>
    </w:lvl>
    <w:lvl w:ilvl="7" w:tplc="A776FB0E">
      <w:start w:val="1"/>
      <w:numFmt w:val="bullet"/>
      <w:lvlText w:val="o"/>
      <w:lvlJc w:val="left"/>
      <w:pPr>
        <w:ind w:left="5760" w:hanging="360"/>
      </w:pPr>
      <w:rPr>
        <w:rFonts w:ascii="Courier New" w:hAnsi="Courier New" w:hint="default"/>
      </w:rPr>
    </w:lvl>
    <w:lvl w:ilvl="8" w:tplc="E0AA90B8">
      <w:start w:val="1"/>
      <w:numFmt w:val="bullet"/>
      <w:lvlText w:val=""/>
      <w:lvlJc w:val="left"/>
      <w:pPr>
        <w:ind w:left="6480" w:hanging="360"/>
      </w:pPr>
      <w:rPr>
        <w:rFonts w:ascii="Wingdings" w:hAnsi="Wingdings" w:hint="default"/>
      </w:rPr>
    </w:lvl>
  </w:abstractNum>
  <w:abstractNum w:abstractNumId="93" w15:restartNumberingAfterBreak="0">
    <w:nsid w:val="343CCDD6"/>
    <w:multiLevelType w:val="hybridMultilevel"/>
    <w:tmpl w:val="DCBEEB82"/>
    <w:lvl w:ilvl="0" w:tplc="9C0ABE20">
      <w:start w:val="1"/>
      <w:numFmt w:val="bullet"/>
      <w:lvlText w:val="·"/>
      <w:lvlJc w:val="left"/>
      <w:pPr>
        <w:ind w:left="720" w:hanging="360"/>
      </w:pPr>
      <w:rPr>
        <w:rFonts w:ascii="Symbol" w:hAnsi="Symbol" w:hint="default"/>
      </w:rPr>
    </w:lvl>
    <w:lvl w:ilvl="1" w:tplc="7F705F1A">
      <w:start w:val="1"/>
      <w:numFmt w:val="bullet"/>
      <w:lvlText w:val="o"/>
      <w:lvlJc w:val="left"/>
      <w:pPr>
        <w:ind w:left="1440" w:hanging="360"/>
      </w:pPr>
      <w:rPr>
        <w:rFonts w:ascii="Courier New" w:hAnsi="Courier New" w:hint="default"/>
      </w:rPr>
    </w:lvl>
    <w:lvl w:ilvl="2" w:tplc="E610A7F0">
      <w:start w:val="1"/>
      <w:numFmt w:val="bullet"/>
      <w:lvlText w:val=""/>
      <w:lvlJc w:val="left"/>
      <w:pPr>
        <w:ind w:left="2160" w:hanging="360"/>
      </w:pPr>
      <w:rPr>
        <w:rFonts w:ascii="Wingdings" w:hAnsi="Wingdings" w:hint="default"/>
      </w:rPr>
    </w:lvl>
    <w:lvl w:ilvl="3" w:tplc="1CB25ED8">
      <w:start w:val="1"/>
      <w:numFmt w:val="bullet"/>
      <w:lvlText w:val=""/>
      <w:lvlJc w:val="left"/>
      <w:pPr>
        <w:ind w:left="2880" w:hanging="360"/>
      </w:pPr>
      <w:rPr>
        <w:rFonts w:ascii="Symbol" w:hAnsi="Symbol" w:hint="default"/>
      </w:rPr>
    </w:lvl>
    <w:lvl w:ilvl="4" w:tplc="E0A6E40C">
      <w:start w:val="1"/>
      <w:numFmt w:val="bullet"/>
      <w:lvlText w:val="o"/>
      <w:lvlJc w:val="left"/>
      <w:pPr>
        <w:ind w:left="3600" w:hanging="360"/>
      </w:pPr>
      <w:rPr>
        <w:rFonts w:ascii="Courier New" w:hAnsi="Courier New" w:hint="default"/>
      </w:rPr>
    </w:lvl>
    <w:lvl w:ilvl="5" w:tplc="1B248314">
      <w:start w:val="1"/>
      <w:numFmt w:val="bullet"/>
      <w:lvlText w:val=""/>
      <w:lvlJc w:val="left"/>
      <w:pPr>
        <w:ind w:left="4320" w:hanging="360"/>
      </w:pPr>
      <w:rPr>
        <w:rFonts w:ascii="Wingdings" w:hAnsi="Wingdings" w:hint="default"/>
      </w:rPr>
    </w:lvl>
    <w:lvl w:ilvl="6" w:tplc="0BE6F480">
      <w:start w:val="1"/>
      <w:numFmt w:val="bullet"/>
      <w:lvlText w:val=""/>
      <w:lvlJc w:val="left"/>
      <w:pPr>
        <w:ind w:left="5040" w:hanging="360"/>
      </w:pPr>
      <w:rPr>
        <w:rFonts w:ascii="Symbol" w:hAnsi="Symbol" w:hint="default"/>
      </w:rPr>
    </w:lvl>
    <w:lvl w:ilvl="7" w:tplc="6E74F366">
      <w:start w:val="1"/>
      <w:numFmt w:val="bullet"/>
      <w:lvlText w:val="o"/>
      <w:lvlJc w:val="left"/>
      <w:pPr>
        <w:ind w:left="5760" w:hanging="360"/>
      </w:pPr>
      <w:rPr>
        <w:rFonts w:ascii="Courier New" w:hAnsi="Courier New" w:hint="default"/>
      </w:rPr>
    </w:lvl>
    <w:lvl w:ilvl="8" w:tplc="326CDB46">
      <w:start w:val="1"/>
      <w:numFmt w:val="bullet"/>
      <w:lvlText w:val=""/>
      <w:lvlJc w:val="left"/>
      <w:pPr>
        <w:ind w:left="6480" w:hanging="360"/>
      </w:pPr>
      <w:rPr>
        <w:rFonts w:ascii="Wingdings" w:hAnsi="Wingdings" w:hint="default"/>
      </w:rPr>
    </w:lvl>
  </w:abstractNum>
  <w:abstractNum w:abstractNumId="94" w15:restartNumberingAfterBreak="0">
    <w:nsid w:val="34C71C3C"/>
    <w:multiLevelType w:val="hybridMultilevel"/>
    <w:tmpl w:val="B47EC2DE"/>
    <w:lvl w:ilvl="0" w:tplc="5C301042">
      <w:start w:val="1"/>
      <w:numFmt w:val="bullet"/>
      <w:lvlText w:val="·"/>
      <w:lvlJc w:val="left"/>
      <w:pPr>
        <w:ind w:left="720" w:hanging="360"/>
      </w:pPr>
      <w:rPr>
        <w:rFonts w:ascii="Symbol" w:hAnsi="Symbol" w:hint="default"/>
      </w:rPr>
    </w:lvl>
    <w:lvl w:ilvl="1" w:tplc="28E68D08">
      <w:start w:val="1"/>
      <w:numFmt w:val="bullet"/>
      <w:lvlText w:val="o"/>
      <w:lvlJc w:val="left"/>
      <w:pPr>
        <w:ind w:left="1440" w:hanging="360"/>
      </w:pPr>
      <w:rPr>
        <w:rFonts w:ascii="Courier New" w:hAnsi="Courier New" w:hint="default"/>
      </w:rPr>
    </w:lvl>
    <w:lvl w:ilvl="2" w:tplc="0EDC7E22">
      <w:start w:val="1"/>
      <w:numFmt w:val="bullet"/>
      <w:lvlText w:val=""/>
      <w:lvlJc w:val="left"/>
      <w:pPr>
        <w:ind w:left="2160" w:hanging="360"/>
      </w:pPr>
      <w:rPr>
        <w:rFonts w:ascii="Wingdings" w:hAnsi="Wingdings" w:hint="default"/>
      </w:rPr>
    </w:lvl>
    <w:lvl w:ilvl="3" w:tplc="7554B598">
      <w:start w:val="1"/>
      <w:numFmt w:val="bullet"/>
      <w:lvlText w:val=""/>
      <w:lvlJc w:val="left"/>
      <w:pPr>
        <w:ind w:left="2880" w:hanging="360"/>
      </w:pPr>
      <w:rPr>
        <w:rFonts w:ascii="Symbol" w:hAnsi="Symbol" w:hint="default"/>
      </w:rPr>
    </w:lvl>
    <w:lvl w:ilvl="4" w:tplc="05D04E1E">
      <w:start w:val="1"/>
      <w:numFmt w:val="bullet"/>
      <w:lvlText w:val="o"/>
      <w:lvlJc w:val="left"/>
      <w:pPr>
        <w:ind w:left="3600" w:hanging="360"/>
      </w:pPr>
      <w:rPr>
        <w:rFonts w:ascii="Courier New" w:hAnsi="Courier New" w:hint="default"/>
      </w:rPr>
    </w:lvl>
    <w:lvl w:ilvl="5" w:tplc="64267BF2">
      <w:start w:val="1"/>
      <w:numFmt w:val="bullet"/>
      <w:lvlText w:val=""/>
      <w:lvlJc w:val="left"/>
      <w:pPr>
        <w:ind w:left="4320" w:hanging="360"/>
      </w:pPr>
      <w:rPr>
        <w:rFonts w:ascii="Wingdings" w:hAnsi="Wingdings" w:hint="default"/>
      </w:rPr>
    </w:lvl>
    <w:lvl w:ilvl="6" w:tplc="96AE0D4C">
      <w:start w:val="1"/>
      <w:numFmt w:val="bullet"/>
      <w:lvlText w:val=""/>
      <w:lvlJc w:val="left"/>
      <w:pPr>
        <w:ind w:left="5040" w:hanging="360"/>
      </w:pPr>
      <w:rPr>
        <w:rFonts w:ascii="Symbol" w:hAnsi="Symbol" w:hint="default"/>
      </w:rPr>
    </w:lvl>
    <w:lvl w:ilvl="7" w:tplc="82100288">
      <w:start w:val="1"/>
      <w:numFmt w:val="bullet"/>
      <w:lvlText w:val="o"/>
      <w:lvlJc w:val="left"/>
      <w:pPr>
        <w:ind w:left="5760" w:hanging="360"/>
      </w:pPr>
      <w:rPr>
        <w:rFonts w:ascii="Courier New" w:hAnsi="Courier New" w:hint="default"/>
      </w:rPr>
    </w:lvl>
    <w:lvl w:ilvl="8" w:tplc="7610BD84">
      <w:start w:val="1"/>
      <w:numFmt w:val="bullet"/>
      <w:lvlText w:val=""/>
      <w:lvlJc w:val="left"/>
      <w:pPr>
        <w:ind w:left="6480" w:hanging="360"/>
      </w:pPr>
      <w:rPr>
        <w:rFonts w:ascii="Wingdings" w:hAnsi="Wingdings" w:hint="default"/>
      </w:rPr>
    </w:lvl>
  </w:abstractNum>
  <w:abstractNum w:abstractNumId="95" w15:restartNumberingAfterBreak="0">
    <w:nsid w:val="35081A21"/>
    <w:multiLevelType w:val="hybridMultilevel"/>
    <w:tmpl w:val="53F8AC1E"/>
    <w:lvl w:ilvl="0" w:tplc="6A28F1F2">
      <w:start w:val="1"/>
      <w:numFmt w:val="bullet"/>
      <w:lvlText w:val="·"/>
      <w:lvlJc w:val="left"/>
      <w:pPr>
        <w:ind w:left="720" w:hanging="360"/>
      </w:pPr>
      <w:rPr>
        <w:rFonts w:ascii="Symbol" w:hAnsi="Symbol" w:hint="default"/>
      </w:rPr>
    </w:lvl>
    <w:lvl w:ilvl="1" w:tplc="5568C730">
      <w:start w:val="1"/>
      <w:numFmt w:val="bullet"/>
      <w:lvlText w:val="o"/>
      <w:lvlJc w:val="left"/>
      <w:pPr>
        <w:ind w:left="1440" w:hanging="360"/>
      </w:pPr>
      <w:rPr>
        <w:rFonts w:ascii="Courier New" w:hAnsi="Courier New" w:hint="default"/>
      </w:rPr>
    </w:lvl>
    <w:lvl w:ilvl="2" w:tplc="13203680">
      <w:start w:val="1"/>
      <w:numFmt w:val="bullet"/>
      <w:lvlText w:val=""/>
      <w:lvlJc w:val="left"/>
      <w:pPr>
        <w:ind w:left="2160" w:hanging="360"/>
      </w:pPr>
      <w:rPr>
        <w:rFonts w:ascii="Wingdings" w:hAnsi="Wingdings" w:hint="default"/>
      </w:rPr>
    </w:lvl>
    <w:lvl w:ilvl="3" w:tplc="4FF24710">
      <w:start w:val="1"/>
      <w:numFmt w:val="bullet"/>
      <w:lvlText w:val=""/>
      <w:lvlJc w:val="left"/>
      <w:pPr>
        <w:ind w:left="2880" w:hanging="360"/>
      </w:pPr>
      <w:rPr>
        <w:rFonts w:ascii="Symbol" w:hAnsi="Symbol" w:hint="default"/>
      </w:rPr>
    </w:lvl>
    <w:lvl w:ilvl="4" w:tplc="B75487B6">
      <w:start w:val="1"/>
      <w:numFmt w:val="bullet"/>
      <w:lvlText w:val="o"/>
      <w:lvlJc w:val="left"/>
      <w:pPr>
        <w:ind w:left="3600" w:hanging="360"/>
      </w:pPr>
      <w:rPr>
        <w:rFonts w:ascii="Courier New" w:hAnsi="Courier New" w:hint="default"/>
      </w:rPr>
    </w:lvl>
    <w:lvl w:ilvl="5" w:tplc="B742CC0C">
      <w:start w:val="1"/>
      <w:numFmt w:val="bullet"/>
      <w:lvlText w:val=""/>
      <w:lvlJc w:val="left"/>
      <w:pPr>
        <w:ind w:left="4320" w:hanging="360"/>
      </w:pPr>
      <w:rPr>
        <w:rFonts w:ascii="Wingdings" w:hAnsi="Wingdings" w:hint="default"/>
      </w:rPr>
    </w:lvl>
    <w:lvl w:ilvl="6" w:tplc="73502846">
      <w:start w:val="1"/>
      <w:numFmt w:val="bullet"/>
      <w:lvlText w:val=""/>
      <w:lvlJc w:val="left"/>
      <w:pPr>
        <w:ind w:left="5040" w:hanging="360"/>
      </w:pPr>
      <w:rPr>
        <w:rFonts w:ascii="Symbol" w:hAnsi="Symbol" w:hint="default"/>
      </w:rPr>
    </w:lvl>
    <w:lvl w:ilvl="7" w:tplc="48382292">
      <w:start w:val="1"/>
      <w:numFmt w:val="bullet"/>
      <w:lvlText w:val="o"/>
      <w:lvlJc w:val="left"/>
      <w:pPr>
        <w:ind w:left="5760" w:hanging="360"/>
      </w:pPr>
      <w:rPr>
        <w:rFonts w:ascii="Courier New" w:hAnsi="Courier New" w:hint="default"/>
      </w:rPr>
    </w:lvl>
    <w:lvl w:ilvl="8" w:tplc="AF34E618">
      <w:start w:val="1"/>
      <w:numFmt w:val="bullet"/>
      <w:lvlText w:val=""/>
      <w:lvlJc w:val="left"/>
      <w:pPr>
        <w:ind w:left="6480" w:hanging="360"/>
      </w:pPr>
      <w:rPr>
        <w:rFonts w:ascii="Wingdings" w:hAnsi="Wingdings" w:hint="default"/>
      </w:rPr>
    </w:lvl>
  </w:abstractNum>
  <w:abstractNum w:abstractNumId="96" w15:restartNumberingAfterBreak="0">
    <w:nsid w:val="36205DDA"/>
    <w:multiLevelType w:val="hybridMultilevel"/>
    <w:tmpl w:val="7B421732"/>
    <w:lvl w:ilvl="0" w:tplc="1900916C">
      <w:start w:val="1"/>
      <w:numFmt w:val="bullet"/>
      <w:lvlText w:val="·"/>
      <w:lvlJc w:val="left"/>
      <w:pPr>
        <w:ind w:left="720" w:hanging="360"/>
      </w:pPr>
      <w:rPr>
        <w:rFonts w:ascii="Symbol" w:hAnsi="Symbol" w:hint="default"/>
      </w:rPr>
    </w:lvl>
    <w:lvl w:ilvl="1" w:tplc="50EAA574">
      <w:start w:val="1"/>
      <w:numFmt w:val="bullet"/>
      <w:lvlText w:val="o"/>
      <w:lvlJc w:val="left"/>
      <w:pPr>
        <w:ind w:left="1440" w:hanging="360"/>
      </w:pPr>
      <w:rPr>
        <w:rFonts w:ascii="Courier New" w:hAnsi="Courier New" w:hint="default"/>
      </w:rPr>
    </w:lvl>
    <w:lvl w:ilvl="2" w:tplc="C3006F7C">
      <w:start w:val="1"/>
      <w:numFmt w:val="bullet"/>
      <w:lvlText w:val=""/>
      <w:lvlJc w:val="left"/>
      <w:pPr>
        <w:ind w:left="2160" w:hanging="360"/>
      </w:pPr>
      <w:rPr>
        <w:rFonts w:ascii="Wingdings" w:hAnsi="Wingdings" w:hint="default"/>
      </w:rPr>
    </w:lvl>
    <w:lvl w:ilvl="3" w:tplc="6A325842">
      <w:start w:val="1"/>
      <w:numFmt w:val="bullet"/>
      <w:lvlText w:val=""/>
      <w:lvlJc w:val="left"/>
      <w:pPr>
        <w:ind w:left="2880" w:hanging="360"/>
      </w:pPr>
      <w:rPr>
        <w:rFonts w:ascii="Symbol" w:hAnsi="Symbol" w:hint="default"/>
      </w:rPr>
    </w:lvl>
    <w:lvl w:ilvl="4" w:tplc="42C6FF74">
      <w:start w:val="1"/>
      <w:numFmt w:val="bullet"/>
      <w:lvlText w:val="o"/>
      <w:lvlJc w:val="left"/>
      <w:pPr>
        <w:ind w:left="3600" w:hanging="360"/>
      </w:pPr>
      <w:rPr>
        <w:rFonts w:ascii="Courier New" w:hAnsi="Courier New" w:hint="default"/>
      </w:rPr>
    </w:lvl>
    <w:lvl w:ilvl="5" w:tplc="8CBA2102">
      <w:start w:val="1"/>
      <w:numFmt w:val="bullet"/>
      <w:lvlText w:val=""/>
      <w:lvlJc w:val="left"/>
      <w:pPr>
        <w:ind w:left="4320" w:hanging="360"/>
      </w:pPr>
      <w:rPr>
        <w:rFonts w:ascii="Wingdings" w:hAnsi="Wingdings" w:hint="default"/>
      </w:rPr>
    </w:lvl>
    <w:lvl w:ilvl="6" w:tplc="A970A69E">
      <w:start w:val="1"/>
      <w:numFmt w:val="bullet"/>
      <w:lvlText w:val=""/>
      <w:lvlJc w:val="left"/>
      <w:pPr>
        <w:ind w:left="5040" w:hanging="360"/>
      </w:pPr>
      <w:rPr>
        <w:rFonts w:ascii="Symbol" w:hAnsi="Symbol" w:hint="default"/>
      </w:rPr>
    </w:lvl>
    <w:lvl w:ilvl="7" w:tplc="849CF0BE">
      <w:start w:val="1"/>
      <w:numFmt w:val="bullet"/>
      <w:lvlText w:val="o"/>
      <w:lvlJc w:val="left"/>
      <w:pPr>
        <w:ind w:left="5760" w:hanging="360"/>
      </w:pPr>
      <w:rPr>
        <w:rFonts w:ascii="Courier New" w:hAnsi="Courier New" w:hint="default"/>
      </w:rPr>
    </w:lvl>
    <w:lvl w:ilvl="8" w:tplc="567AF4F6">
      <w:start w:val="1"/>
      <w:numFmt w:val="bullet"/>
      <w:lvlText w:val=""/>
      <w:lvlJc w:val="left"/>
      <w:pPr>
        <w:ind w:left="6480" w:hanging="360"/>
      </w:pPr>
      <w:rPr>
        <w:rFonts w:ascii="Wingdings" w:hAnsi="Wingdings" w:hint="default"/>
      </w:rPr>
    </w:lvl>
  </w:abstractNum>
  <w:abstractNum w:abstractNumId="97" w15:restartNumberingAfterBreak="0">
    <w:nsid w:val="371047CB"/>
    <w:multiLevelType w:val="hybridMultilevel"/>
    <w:tmpl w:val="683C3252"/>
    <w:lvl w:ilvl="0" w:tplc="D058400E">
      <w:start w:val="1"/>
      <w:numFmt w:val="bullet"/>
      <w:lvlText w:val="·"/>
      <w:lvlJc w:val="left"/>
      <w:pPr>
        <w:ind w:left="720" w:hanging="360"/>
      </w:pPr>
      <w:rPr>
        <w:rFonts w:ascii="Symbol" w:hAnsi="Symbol" w:hint="default"/>
      </w:rPr>
    </w:lvl>
    <w:lvl w:ilvl="1" w:tplc="C6C4F188">
      <w:start w:val="1"/>
      <w:numFmt w:val="bullet"/>
      <w:lvlText w:val="o"/>
      <w:lvlJc w:val="left"/>
      <w:pPr>
        <w:ind w:left="1440" w:hanging="360"/>
      </w:pPr>
      <w:rPr>
        <w:rFonts w:ascii="Courier New" w:hAnsi="Courier New" w:hint="default"/>
      </w:rPr>
    </w:lvl>
    <w:lvl w:ilvl="2" w:tplc="8682C626">
      <w:start w:val="1"/>
      <w:numFmt w:val="bullet"/>
      <w:lvlText w:val=""/>
      <w:lvlJc w:val="left"/>
      <w:pPr>
        <w:ind w:left="2160" w:hanging="360"/>
      </w:pPr>
      <w:rPr>
        <w:rFonts w:ascii="Wingdings" w:hAnsi="Wingdings" w:hint="default"/>
      </w:rPr>
    </w:lvl>
    <w:lvl w:ilvl="3" w:tplc="25B4C656">
      <w:start w:val="1"/>
      <w:numFmt w:val="bullet"/>
      <w:lvlText w:val=""/>
      <w:lvlJc w:val="left"/>
      <w:pPr>
        <w:ind w:left="2880" w:hanging="360"/>
      </w:pPr>
      <w:rPr>
        <w:rFonts w:ascii="Symbol" w:hAnsi="Symbol" w:hint="default"/>
      </w:rPr>
    </w:lvl>
    <w:lvl w:ilvl="4" w:tplc="7FCEA5C4">
      <w:start w:val="1"/>
      <w:numFmt w:val="bullet"/>
      <w:lvlText w:val="o"/>
      <w:lvlJc w:val="left"/>
      <w:pPr>
        <w:ind w:left="3600" w:hanging="360"/>
      </w:pPr>
      <w:rPr>
        <w:rFonts w:ascii="Courier New" w:hAnsi="Courier New" w:hint="default"/>
      </w:rPr>
    </w:lvl>
    <w:lvl w:ilvl="5" w:tplc="CAFEF70A">
      <w:start w:val="1"/>
      <w:numFmt w:val="bullet"/>
      <w:lvlText w:val=""/>
      <w:lvlJc w:val="left"/>
      <w:pPr>
        <w:ind w:left="4320" w:hanging="360"/>
      </w:pPr>
      <w:rPr>
        <w:rFonts w:ascii="Wingdings" w:hAnsi="Wingdings" w:hint="default"/>
      </w:rPr>
    </w:lvl>
    <w:lvl w:ilvl="6" w:tplc="E52201AE">
      <w:start w:val="1"/>
      <w:numFmt w:val="bullet"/>
      <w:lvlText w:val=""/>
      <w:lvlJc w:val="left"/>
      <w:pPr>
        <w:ind w:left="5040" w:hanging="360"/>
      </w:pPr>
      <w:rPr>
        <w:rFonts w:ascii="Symbol" w:hAnsi="Symbol" w:hint="default"/>
      </w:rPr>
    </w:lvl>
    <w:lvl w:ilvl="7" w:tplc="C92423A6">
      <w:start w:val="1"/>
      <w:numFmt w:val="bullet"/>
      <w:lvlText w:val="o"/>
      <w:lvlJc w:val="left"/>
      <w:pPr>
        <w:ind w:left="5760" w:hanging="360"/>
      </w:pPr>
      <w:rPr>
        <w:rFonts w:ascii="Courier New" w:hAnsi="Courier New" w:hint="default"/>
      </w:rPr>
    </w:lvl>
    <w:lvl w:ilvl="8" w:tplc="DA50AD82">
      <w:start w:val="1"/>
      <w:numFmt w:val="bullet"/>
      <w:lvlText w:val=""/>
      <w:lvlJc w:val="left"/>
      <w:pPr>
        <w:ind w:left="6480" w:hanging="360"/>
      </w:pPr>
      <w:rPr>
        <w:rFonts w:ascii="Wingdings" w:hAnsi="Wingdings" w:hint="default"/>
      </w:rPr>
    </w:lvl>
  </w:abstractNum>
  <w:abstractNum w:abstractNumId="98" w15:restartNumberingAfterBreak="0">
    <w:nsid w:val="372DED00"/>
    <w:multiLevelType w:val="hybridMultilevel"/>
    <w:tmpl w:val="4D96EB14"/>
    <w:lvl w:ilvl="0" w:tplc="E132CE9C">
      <w:start w:val="1"/>
      <w:numFmt w:val="bullet"/>
      <w:lvlText w:val="·"/>
      <w:lvlJc w:val="left"/>
      <w:pPr>
        <w:ind w:left="720" w:hanging="360"/>
      </w:pPr>
      <w:rPr>
        <w:rFonts w:ascii="Symbol" w:hAnsi="Symbol" w:hint="default"/>
      </w:rPr>
    </w:lvl>
    <w:lvl w:ilvl="1" w:tplc="AC165DBE">
      <w:start w:val="1"/>
      <w:numFmt w:val="bullet"/>
      <w:lvlText w:val="o"/>
      <w:lvlJc w:val="left"/>
      <w:pPr>
        <w:ind w:left="1440" w:hanging="360"/>
      </w:pPr>
      <w:rPr>
        <w:rFonts w:ascii="Courier New" w:hAnsi="Courier New" w:hint="default"/>
      </w:rPr>
    </w:lvl>
    <w:lvl w:ilvl="2" w:tplc="B148B428">
      <w:start w:val="1"/>
      <w:numFmt w:val="bullet"/>
      <w:lvlText w:val=""/>
      <w:lvlJc w:val="left"/>
      <w:pPr>
        <w:ind w:left="2160" w:hanging="360"/>
      </w:pPr>
      <w:rPr>
        <w:rFonts w:ascii="Wingdings" w:hAnsi="Wingdings" w:hint="default"/>
      </w:rPr>
    </w:lvl>
    <w:lvl w:ilvl="3" w:tplc="054A2E0A">
      <w:start w:val="1"/>
      <w:numFmt w:val="bullet"/>
      <w:lvlText w:val=""/>
      <w:lvlJc w:val="left"/>
      <w:pPr>
        <w:ind w:left="2880" w:hanging="360"/>
      </w:pPr>
      <w:rPr>
        <w:rFonts w:ascii="Symbol" w:hAnsi="Symbol" w:hint="default"/>
      </w:rPr>
    </w:lvl>
    <w:lvl w:ilvl="4" w:tplc="87426DD2">
      <w:start w:val="1"/>
      <w:numFmt w:val="bullet"/>
      <w:lvlText w:val="o"/>
      <w:lvlJc w:val="left"/>
      <w:pPr>
        <w:ind w:left="3600" w:hanging="360"/>
      </w:pPr>
      <w:rPr>
        <w:rFonts w:ascii="Courier New" w:hAnsi="Courier New" w:hint="default"/>
      </w:rPr>
    </w:lvl>
    <w:lvl w:ilvl="5" w:tplc="B1A0B546">
      <w:start w:val="1"/>
      <w:numFmt w:val="bullet"/>
      <w:lvlText w:val=""/>
      <w:lvlJc w:val="left"/>
      <w:pPr>
        <w:ind w:left="4320" w:hanging="360"/>
      </w:pPr>
      <w:rPr>
        <w:rFonts w:ascii="Wingdings" w:hAnsi="Wingdings" w:hint="default"/>
      </w:rPr>
    </w:lvl>
    <w:lvl w:ilvl="6" w:tplc="CC30EB24">
      <w:start w:val="1"/>
      <w:numFmt w:val="bullet"/>
      <w:lvlText w:val=""/>
      <w:lvlJc w:val="left"/>
      <w:pPr>
        <w:ind w:left="5040" w:hanging="360"/>
      </w:pPr>
      <w:rPr>
        <w:rFonts w:ascii="Symbol" w:hAnsi="Symbol" w:hint="default"/>
      </w:rPr>
    </w:lvl>
    <w:lvl w:ilvl="7" w:tplc="594ADF4E">
      <w:start w:val="1"/>
      <w:numFmt w:val="bullet"/>
      <w:lvlText w:val="o"/>
      <w:lvlJc w:val="left"/>
      <w:pPr>
        <w:ind w:left="5760" w:hanging="360"/>
      </w:pPr>
      <w:rPr>
        <w:rFonts w:ascii="Courier New" w:hAnsi="Courier New" w:hint="default"/>
      </w:rPr>
    </w:lvl>
    <w:lvl w:ilvl="8" w:tplc="50589968">
      <w:start w:val="1"/>
      <w:numFmt w:val="bullet"/>
      <w:lvlText w:val=""/>
      <w:lvlJc w:val="left"/>
      <w:pPr>
        <w:ind w:left="6480" w:hanging="360"/>
      </w:pPr>
      <w:rPr>
        <w:rFonts w:ascii="Wingdings" w:hAnsi="Wingdings" w:hint="default"/>
      </w:rPr>
    </w:lvl>
  </w:abstractNum>
  <w:abstractNum w:abstractNumId="99" w15:restartNumberingAfterBreak="0">
    <w:nsid w:val="3778BE2F"/>
    <w:multiLevelType w:val="hybridMultilevel"/>
    <w:tmpl w:val="B1C0A00A"/>
    <w:lvl w:ilvl="0" w:tplc="12BE567C">
      <w:start w:val="1"/>
      <w:numFmt w:val="bullet"/>
      <w:lvlText w:val="·"/>
      <w:lvlJc w:val="left"/>
      <w:pPr>
        <w:ind w:left="720" w:hanging="360"/>
      </w:pPr>
      <w:rPr>
        <w:rFonts w:ascii="Symbol" w:hAnsi="Symbol" w:hint="default"/>
      </w:rPr>
    </w:lvl>
    <w:lvl w:ilvl="1" w:tplc="31CE013A">
      <w:start w:val="1"/>
      <w:numFmt w:val="bullet"/>
      <w:lvlText w:val="o"/>
      <w:lvlJc w:val="left"/>
      <w:pPr>
        <w:ind w:left="1440" w:hanging="360"/>
      </w:pPr>
      <w:rPr>
        <w:rFonts w:ascii="Courier New" w:hAnsi="Courier New" w:hint="default"/>
      </w:rPr>
    </w:lvl>
    <w:lvl w:ilvl="2" w:tplc="6706D180">
      <w:start w:val="1"/>
      <w:numFmt w:val="bullet"/>
      <w:lvlText w:val=""/>
      <w:lvlJc w:val="left"/>
      <w:pPr>
        <w:ind w:left="2160" w:hanging="360"/>
      </w:pPr>
      <w:rPr>
        <w:rFonts w:ascii="Wingdings" w:hAnsi="Wingdings" w:hint="default"/>
      </w:rPr>
    </w:lvl>
    <w:lvl w:ilvl="3" w:tplc="D06A1024">
      <w:start w:val="1"/>
      <w:numFmt w:val="bullet"/>
      <w:lvlText w:val=""/>
      <w:lvlJc w:val="left"/>
      <w:pPr>
        <w:ind w:left="2880" w:hanging="360"/>
      </w:pPr>
      <w:rPr>
        <w:rFonts w:ascii="Symbol" w:hAnsi="Symbol" w:hint="default"/>
      </w:rPr>
    </w:lvl>
    <w:lvl w:ilvl="4" w:tplc="87320980">
      <w:start w:val="1"/>
      <w:numFmt w:val="bullet"/>
      <w:lvlText w:val="o"/>
      <w:lvlJc w:val="left"/>
      <w:pPr>
        <w:ind w:left="3600" w:hanging="360"/>
      </w:pPr>
      <w:rPr>
        <w:rFonts w:ascii="Courier New" w:hAnsi="Courier New" w:hint="default"/>
      </w:rPr>
    </w:lvl>
    <w:lvl w:ilvl="5" w:tplc="D1C6161E">
      <w:start w:val="1"/>
      <w:numFmt w:val="bullet"/>
      <w:lvlText w:val=""/>
      <w:lvlJc w:val="left"/>
      <w:pPr>
        <w:ind w:left="4320" w:hanging="360"/>
      </w:pPr>
      <w:rPr>
        <w:rFonts w:ascii="Wingdings" w:hAnsi="Wingdings" w:hint="default"/>
      </w:rPr>
    </w:lvl>
    <w:lvl w:ilvl="6" w:tplc="E8602A4C">
      <w:start w:val="1"/>
      <w:numFmt w:val="bullet"/>
      <w:lvlText w:val=""/>
      <w:lvlJc w:val="left"/>
      <w:pPr>
        <w:ind w:left="5040" w:hanging="360"/>
      </w:pPr>
      <w:rPr>
        <w:rFonts w:ascii="Symbol" w:hAnsi="Symbol" w:hint="default"/>
      </w:rPr>
    </w:lvl>
    <w:lvl w:ilvl="7" w:tplc="FF422E0E">
      <w:start w:val="1"/>
      <w:numFmt w:val="bullet"/>
      <w:lvlText w:val="o"/>
      <w:lvlJc w:val="left"/>
      <w:pPr>
        <w:ind w:left="5760" w:hanging="360"/>
      </w:pPr>
      <w:rPr>
        <w:rFonts w:ascii="Courier New" w:hAnsi="Courier New" w:hint="default"/>
      </w:rPr>
    </w:lvl>
    <w:lvl w:ilvl="8" w:tplc="41FE4372">
      <w:start w:val="1"/>
      <w:numFmt w:val="bullet"/>
      <w:lvlText w:val=""/>
      <w:lvlJc w:val="left"/>
      <w:pPr>
        <w:ind w:left="6480" w:hanging="360"/>
      </w:pPr>
      <w:rPr>
        <w:rFonts w:ascii="Wingdings" w:hAnsi="Wingdings" w:hint="default"/>
      </w:rPr>
    </w:lvl>
  </w:abstractNum>
  <w:abstractNum w:abstractNumId="100" w15:restartNumberingAfterBreak="0">
    <w:nsid w:val="397CE041"/>
    <w:multiLevelType w:val="hybridMultilevel"/>
    <w:tmpl w:val="6D5CE45C"/>
    <w:lvl w:ilvl="0" w:tplc="31807F40">
      <w:start w:val="1"/>
      <w:numFmt w:val="bullet"/>
      <w:lvlText w:val="·"/>
      <w:lvlJc w:val="left"/>
      <w:pPr>
        <w:ind w:left="720" w:hanging="360"/>
      </w:pPr>
      <w:rPr>
        <w:rFonts w:ascii="Symbol" w:hAnsi="Symbol" w:hint="default"/>
      </w:rPr>
    </w:lvl>
    <w:lvl w:ilvl="1" w:tplc="4FBC791A">
      <w:start w:val="1"/>
      <w:numFmt w:val="bullet"/>
      <w:lvlText w:val="o"/>
      <w:lvlJc w:val="left"/>
      <w:pPr>
        <w:ind w:left="1440" w:hanging="360"/>
      </w:pPr>
      <w:rPr>
        <w:rFonts w:ascii="Courier New" w:hAnsi="Courier New" w:hint="default"/>
      </w:rPr>
    </w:lvl>
    <w:lvl w:ilvl="2" w:tplc="4F4EFD12">
      <w:start w:val="1"/>
      <w:numFmt w:val="bullet"/>
      <w:lvlText w:val=""/>
      <w:lvlJc w:val="left"/>
      <w:pPr>
        <w:ind w:left="2160" w:hanging="360"/>
      </w:pPr>
      <w:rPr>
        <w:rFonts w:ascii="Wingdings" w:hAnsi="Wingdings" w:hint="default"/>
      </w:rPr>
    </w:lvl>
    <w:lvl w:ilvl="3" w:tplc="3760CA22">
      <w:start w:val="1"/>
      <w:numFmt w:val="bullet"/>
      <w:lvlText w:val=""/>
      <w:lvlJc w:val="left"/>
      <w:pPr>
        <w:ind w:left="2880" w:hanging="360"/>
      </w:pPr>
      <w:rPr>
        <w:rFonts w:ascii="Symbol" w:hAnsi="Symbol" w:hint="default"/>
      </w:rPr>
    </w:lvl>
    <w:lvl w:ilvl="4" w:tplc="058AE334">
      <w:start w:val="1"/>
      <w:numFmt w:val="bullet"/>
      <w:lvlText w:val="o"/>
      <w:lvlJc w:val="left"/>
      <w:pPr>
        <w:ind w:left="3600" w:hanging="360"/>
      </w:pPr>
      <w:rPr>
        <w:rFonts w:ascii="Courier New" w:hAnsi="Courier New" w:hint="default"/>
      </w:rPr>
    </w:lvl>
    <w:lvl w:ilvl="5" w:tplc="BC2A4604">
      <w:start w:val="1"/>
      <w:numFmt w:val="bullet"/>
      <w:lvlText w:val=""/>
      <w:lvlJc w:val="left"/>
      <w:pPr>
        <w:ind w:left="4320" w:hanging="360"/>
      </w:pPr>
      <w:rPr>
        <w:rFonts w:ascii="Wingdings" w:hAnsi="Wingdings" w:hint="default"/>
      </w:rPr>
    </w:lvl>
    <w:lvl w:ilvl="6" w:tplc="7D1E8A44">
      <w:start w:val="1"/>
      <w:numFmt w:val="bullet"/>
      <w:lvlText w:val=""/>
      <w:lvlJc w:val="left"/>
      <w:pPr>
        <w:ind w:left="5040" w:hanging="360"/>
      </w:pPr>
      <w:rPr>
        <w:rFonts w:ascii="Symbol" w:hAnsi="Symbol" w:hint="default"/>
      </w:rPr>
    </w:lvl>
    <w:lvl w:ilvl="7" w:tplc="B72C9402">
      <w:start w:val="1"/>
      <w:numFmt w:val="bullet"/>
      <w:lvlText w:val="o"/>
      <w:lvlJc w:val="left"/>
      <w:pPr>
        <w:ind w:left="5760" w:hanging="360"/>
      </w:pPr>
      <w:rPr>
        <w:rFonts w:ascii="Courier New" w:hAnsi="Courier New" w:hint="default"/>
      </w:rPr>
    </w:lvl>
    <w:lvl w:ilvl="8" w:tplc="95161A90">
      <w:start w:val="1"/>
      <w:numFmt w:val="bullet"/>
      <w:lvlText w:val=""/>
      <w:lvlJc w:val="left"/>
      <w:pPr>
        <w:ind w:left="6480" w:hanging="360"/>
      </w:pPr>
      <w:rPr>
        <w:rFonts w:ascii="Wingdings" w:hAnsi="Wingdings" w:hint="default"/>
      </w:rPr>
    </w:lvl>
  </w:abstractNum>
  <w:abstractNum w:abstractNumId="101" w15:restartNumberingAfterBreak="0">
    <w:nsid w:val="39C063DC"/>
    <w:multiLevelType w:val="hybridMultilevel"/>
    <w:tmpl w:val="0B5E64D8"/>
    <w:lvl w:ilvl="0" w:tplc="328A282E">
      <w:start w:val="1"/>
      <w:numFmt w:val="bullet"/>
      <w:lvlText w:val="·"/>
      <w:lvlJc w:val="left"/>
      <w:pPr>
        <w:ind w:left="720" w:hanging="360"/>
      </w:pPr>
      <w:rPr>
        <w:rFonts w:ascii="Symbol" w:hAnsi="Symbol" w:hint="default"/>
      </w:rPr>
    </w:lvl>
    <w:lvl w:ilvl="1" w:tplc="D7043036">
      <w:start w:val="1"/>
      <w:numFmt w:val="bullet"/>
      <w:lvlText w:val="o"/>
      <w:lvlJc w:val="left"/>
      <w:pPr>
        <w:ind w:left="1440" w:hanging="360"/>
      </w:pPr>
      <w:rPr>
        <w:rFonts w:ascii="Courier New" w:hAnsi="Courier New" w:hint="default"/>
      </w:rPr>
    </w:lvl>
    <w:lvl w:ilvl="2" w:tplc="0FD0249C">
      <w:start w:val="1"/>
      <w:numFmt w:val="bullet"/>
      <w:lvlText w:val=""/>
      <w:lvlJc w:val="left"/>
      <w:pPr>
        <w:ind w:left="2160" w:hanging="360"/>
      </w:pPr>
      <w:rPr>
        <w:rFonts w:ascii="Wingdings" w:hAnsi="Wingdings" w:hint="default"/>
      </w:rPr>
    </w:lvl>
    <w:lvl w:ilvl="3" w:tplc="E892D142">
      <w:start w:val="1"/>
      <w:numFmt w:val="bullet"/>
      <w:lvlText w:val=""/>
      <w:lvlJc w:val="left"/>
      <w:pPr>
        <w:ind w:left="2880" w:hanging="360"/>
      </w:pPr>
      <w:rPr>
        <w:rFonts w:ascii="Symbol" w:hAnsi="Symbol" w:hint="default"/>
      </w:rPr>
    </w:lvl>
    <w:lvl w:ilvl="4" w:tplc="4DDE9C96">
      <w:start w:val="1"/>
      <w:numFmt w:val="bullet"/>
      <w:lvlText w:val="o"/>
      <w:lvlJc w:val="left"/>
      <w:pPr>
        <w:ind w:left="3600" w:hanging="360"/>
      </w:pPr>
      <w:rPr>
        <w:rFonts w:ascii="Courier New" w:hAnsi="Courier New" w:hint="default"/>
      </w:rPr>
    </w:lvl>
    <w:lvl w:ilvl="5" w:tplc="CBE0CFE2">
      <w:start w:val="1"/>
      <w:numFmt w:val="bullet"/>
      <w:lvlText w:val=""/>
      <w:lvlJc w:val="left"/>
      <w:pPr>
        <w:ind w:left="4320" w:hanging="360"/>
      </w:pPr>
      <w:rPr>
        <w:rFonts w:ascii="Wingdings" w:hAnsi="Wingdings" w:hint="default"/>
      </w:rPr>
    </w:lvl>
    <w:lvl w:ilvl="6" w:tplc="C490820A">
      <w:start w:val="1"/>
      <w:numFmt w:val="bullet"/>
      <w:lvlText w:val=""/>
      <w:lvlJc w:val="left"/>
      <w:pPr>
        <w:ind w:left="5040" w:hanging="360"/>
      </w:pPr>
      <w:rPr>
        <w:rFonts w:ascii="Symbol" w:hAnsi="Symbol" w:hint="default"/>
      </w:rPr>
    </w:lvl>
    <w:lvl w:ilvl="7" w:tplc="2F7C1682">
      <w:start w:val="1"/>
      <w:numFmt w:val="bullet"/>
      <w:lvlText w:val="o"/>
      <w:lvlJc w:val="left"/>
      <w:pPr>
        <w:ind w:left="5760" w:hanging="360"/>
      </w:pPr>
      <w:rPr>
        <w:rFonts w:ascii="Courier New" w:hAnsi="Courier New" w:hint="default"/>
      </w:rPr>
    </w:lvl>
    <w:lvl w:ilvl="8" w:tplc="D3A03E1C">
      <w:start w:val="1"/>
      <w:numFmt w:val="bullet"/>
      <w:lvlText w:val=""/>
      <w:lvlJc w:val="left"/>
      <w:pPr>
        <w:ind w:left="6480" w:hanging="360"/>
      </w:pPr>
      <w:rPr>
        <w:rFonts w:ascii="Wingdings" w:hAnsi="Wingdings" w:hint="default"/>
      </w:rPr>
    </w:lvl>
  </w:abstractNum>
  <w:abstractNum w:abstractNumId="102" w15:restartNumberingAfterBreak="0">
    <w:nsid w:val="3A825C33"/>
    <w:multiLevelType w:val="singleLevel"/>
    <w:tmpl w:val="848C5BFA"/>
    <w:lvl w:ilvl="0">
      <w:start w:val="1"/>
      <w:numFmt w:val="lowerRoman"/>
      <w:lvlText w:val="(%1)"/>
      <w:lvlJc w:val="left"/>
      <w:pPr>
        <w:tabs>
          <w:tab w:val="num" w:pos="720"/>
        </w:tabs>
        <w:ind w:left="360" w:hanging="360"/>
      </w:pPr>
    </w:lvl>
  </w:abstractNum>
  <w:abstractNum w:abstractNumId="103" w15:restartNumberingAfterBreak="0">
    <w:nsid w:val="3BBE6AC7"/>
    <w:multiLevelType w:val="hybridMultilevel"/>
    <w:tmpl w:val="49DAA25C"/>
    <w:lvl w:ilvl="0" w:tplc="4876366A">
      <w:start w:val="1"/>
      <w:numFmt w:val="bullet"/>
      <w:lvlText w:val="·"/>
      <w:lvlJc w:val="left"/>
      <w:pPr>
        <w:ind w:left="720" w:hanging="360"/>
      </w:pPr>
      <w:rPr>
        <w:rFonts w:ascii="Symbol" w:hAnsi="Symbol" w:hint="default"/>
      </w:rPr>
    </w:lvl>
    <w:lvl w:ilvl="1" w:tplc="E092BB50">
      <w:start w:val="1"/>
      <w:numFmt w:val="bullet"/>
      <w:lvlText w:val="o"/>
      <w:lvlJc w:val="left"/>
      <w:pPr>
        <w:ind w:left="1440" w:hanging="360"/>
      </w:pPr>
      <w:rPr>
        <w:rFonts w:ascii="Courier New" w:hAnsi="Courier New" w:hint="default"/>
      </w:rPr>
    </w:lvl>
    <w:lvl w:ilvl="2" w:tplc="95E05004">
      <w:start w:val="1"/>
      <w:numFmt w:val="bullet"/>
      <w:lvlText w:val=""/>
      <w:lvlJc w:val="left"/>
      <w:pPr>
        <w:ind w:left="2160" w:hanging="360"/>
      </w:pPr>
      <w:rPr>
        <w:rFonts w:ascii="Wingdings" w:hAnsi="Wingdings" w:hint="default"/>
      </w:rPr>
    </w:lvl>
    <w:lvl w:ilvl="3" w:tplc="316AFB1E">
      <w:start w:val="1"/>
      <w:numFmt w:val="bullet"/>
      <w:lvlText w:val=""/>
      <w:lvlJc w:val="left"/>
      <w:pPr>
        <w:ind w:left="2880" w:hanging="360"/>
      </w:pPr>
      <w:rPr>
        <w:rFonts w:ascii="Symbol" w:hAnsi="Symbol" w:hint="default"/>
      </w:rPr>
    </w:lvl>
    <w:lvl w:ilvl="4" w:tplc="4F689E12">
      <w:start w:val="1"/>
      <w:numFmt w:val="bullet"/>
      <w:lvlText w:val="o"/>
      <w:lvlJc w:val="left"/>
      <w:pPr>
        <w:ind w:left="3600" w:hanging="360"/>
      </w:pPr>
      <w:rPr>
        <w:rFonts w:ascii="Courier New" w:hAnsi="Courier New" w:hint="default"/>
      </w:rPr>
    </w:lvl>
    <w:lvl w:ilvl="5" w:tplc="95D2360E">
      <w:start w:val="1"/>
      <w:numFmt w:val="bullet"/>
      <w:lvlText w:val=""/>
      <w:lvlJc w:val="left"/>
      <w:pPr>
        <w:ind w:left="4320" w:hanging="360"/>
      </w:pPr>
      <w:rPr>
        <w:rFonts w:ascii="Wingdings" w:hAnsi="Wingdings" w:hint="default"/>
      </w:rPr>
    </w:lvl>
    <w:lvl w:ilvl="6" w:tplc="31145178">
      <w:start w:val="1"/>
      <w:numFmt w:val="bullet"/>
      <w:lvlText w:val=""/>
      <w:lvlJc w:val="left"/>
      <w:pPr>
        <w:ind w:left="5040" w:hanging="360"/>
      </w:pPr>
      <w:rPr>
        <w:rFonts w:ascii="Symbol" w:hAnsi="Symbol" w:hint="default"/>
      </w:rPr>
    </w:lvl>
    <w:lvl w:ilvl="7" w:tplc="DCC2A8BA">
      <w:start w:val="1"/>
      <w:numFmt w:val="bullet"/>
      <w:lvlText w:val="o"/>
      <w:lvlJc w:val="left"/>
      <w:pPr>
        <w:ind w:left="5760" w:hanging="360"/>
      </w:pPr>
      <w:rPr>
        <w:rFonts w:ascii="Courier New" w:hAnsi="Courier New" w:hint="default"/>
      </w:rPr>
    </w:lvl>
    <w:lvl w:ilvl="8" w:tplc="82CC3922">
      <w:start w:val="1"/>
      <w:numFmt w:val="bullet"/>
      <w:lvlText w:val=""/>
      <w:lvlJc w:val="left"/>
      <w:pPr>
        <w:ind w:left="6480" w:hanging="360"/>
      </w:pPr>
      <w:rPr>
        <w:rFonts w:ascii="Wingdings" w:hAnsi="Wingdings" w:hint="default"/>
      </w:rPr>
    </w:lvl>
  </w:abstractNum>
  <w:abstractNum w:abstractNumId="104" w15:restartNumberingAfterBreak="0">
    <w:nsid w:val="3BFA6B19"/>
    <w:multiLevelType w:val="hybridMultilevel"/>
    <w:tmpl w:val="57049EAE"/>
    <w:lvl w:ilvl="0" w:tplc="E81AAFD8">
      <w:start w:val="1"/>
      <w:numFmt w:val="bullet"/>
      <w:lvlText w:val="·"/>
      <w:lvlJc w:val="left"/>
      <w:pPr>
        <w:ind w:left="720" w:hanging="360"/>
      </w:pPr>
      <w:rPr>
        <w:rFonts w:ascii="Symbol" w:hAnsi="Symbol" w:hint="default"/>
      </w:rPr>
    </w:lvl>
    <w:lvl w:ilvl="1" w:tplc="61FEA816">
      <w:start w:val="1"/>
      <w:numFmt w:val="bullet"/>
      <w:lvlText w:val="o"/>
      <w:lvlJc w:val="left"/>
      <w:pPr>
        <w:ind w:left="1440" w:hanging="360"/>
      </w:pPr>
      <w:rPr>
        <w:rFonts w:ascii="Courier New" w:hAnsi="Courier New" w:hint="default"/>
      </w:rPr>
    </w:lvl>
    <w:lvl w:ilvl="2" w:tplc="008A2714">
      <w:start w:val="1"/>
      <w:numFmt w:val="bullet"/>
      <w:lvlText w:val=""/>
      <w:lvlJc w:val="left"/>
      <w:pPr>
        <w:ind w:left="2160" w:hanging="360"/>
      </w:pPr>
      <w:rPr>
        <w:rFonts w:ascii="Wingdings" w:hAnsi="Wingdings" w:hint="default"/>
      </w:rPr>
    </w:lvl>
    <w:lvl w:ilvl="3" w:tplc="9D4A8FA0">
      <w:start w:val="1"/>
      <w:numFmt w:val="bullet"/>
      <w:lvlText w:val=""/>
      <w:lvlJc w:val="left"/>
      <w:pPr>
        <w:ind w:left="2880" w:hanging="360"/>
      </w:pPr>
      <w:rPr>
        <w:rFonts w:ascii="Symbol" w:hAnsi="Symbol" w:hint="default"/>
      </w:rPr>
    </w:lvl>
    <w:lvl w:ilvl="4" w:tplc="87C88F30">
      <w:start w:val="1"/>
      <w:numFmt w:val="bullet"/>
      <w:lvlText w:val="o"/>
      <w:lvlJc w:val="left"/>
      <w:pPr>
        <w:ind w:left="3600" w:hanging="360"/>
      </w:pPr>
      <w:rPr>
        <w:rFonts w:ascii="Courier New" w:hAnsi="Courier New" w:hint="default"/>
      </w:rPr>
    </w:lvl>
    <w:lvl w:ilvl="5" w:tplc="BCC0C606">
      <w:start w:val="1"/>
      <w:numFmt w:val="bullet"/>
      <w:lvlText w:val=""/>
      <w:lvlJc w:val="left"/>
      <w:pPr>
        <w:ind w:left="4320" w:hanging="360"/>
      </w:pPr>
      <w:rPr>
        <w:rFonts w:ascii="Wingdings" w:hAnsi="Wingdings" w:hint="default"/>
      </w:rPr>
    </w:lvl>
    <w:lvl w:ilvl="6" w:tplc="50460D7C">
      <w:start w:val="1"/>
      <w:numFmt w:val="bullet"/>
      <w:lvlText w:val=""/>
      <w:lvlJc w:val="left"/>
      <w:pPr>
        <w:ind w:left="5040" w:hanging="360"/>
      </w:pPr>
      <w:rPr>
        <w:rFonts w:ascii="Symbol" w:hAnsi="Symbol" w:hint="default"/>
      </w:rPr>
    </w:lvl>
    <w:lvl w:ilvl="7" w:tplc="8E4A1204">
      <w:start w:val="1"/>
      <w:numFmt w:val="bullet"/>
      <w:lvlText w:val="o"/>
      <w:lvlJc w:val="left"/>
      <w:pPr>
        <w:ind w:left="5760" w:hanging="360"/>
      </w:pPr>
      <w:rPr>
        <w:rFonts w:ascii="Courier New" w:hAnsi="Courier New" w:hint="default"/>
      </w:rPr>
    </w:lvl>
    <w:lvl w:ilvl="8" w:tplc="737A81DC">
      <w:start w:val="1"/>
      <w:numFmt w:val="bullet"/>
      <w:lvlText w:val=""/>
      <w:lvlJc w:val="left"/>
      <w:pPr>
        <w:ind w:left="6480" w:hanging="360"/>
      </w:pPr>
      <w:rPr>
        <w:rFonts w:ascii="Wingdings" w:hAnsi="Wingdings" w:hint="default"/>
      </w:rPr>
    </w:lvl>
  </w:abstractNum>
  <w:abstractNum w:abstractNumId="105" w15:restartNumberingAfterBreak="0">
    <w:nsid w:val="3C5FEC09"/>
    <w:multiLevelType w:val="hybridMultilevel"/>
    <w:tmpl w:val="1F844D30"/>
    <w:lvl w:ilvl="0" w:tplc="BE569E76">
      <w:start w:val="1"/>
      <w:numFmt w:val="bullet"/>
      <w:lvlText w:val="·"/>
      <w:lvlJc w:val="left"/>
      <w:pPr>
        <w:ind w:left="720" w:hanging="360"/>
      </w:pPr>
      <w:rPr>
        <w:rFonts w:ascii="Symbol" w:hAnsi="Symbol" w:hint="default"/>
      </w:rPr>
    </w:lvl>
    <w:lvl w:ilvl="1" w:tplc="A74A5734">
      <w:start w:val="1"/>
      <w:numFmt w:val="bullet"/>
      <w:lvlText w:val="o"/>
      <w:lvlJc w:val="left"/>
      <w:pPr>
        <w:ind w:left="1440" w:hanging="360"/>
      </w:pPr>
      <w:rPr>
        <w:rFonts w:ascii="Courier New" w:hAnsi="Courier New" w:hint="default"/>
      </w:rPr>
    </w:lvl>
    <w:lvl w:ilvl="2" w:tplc="DFD0ED4E">
      <w:start w:val="1"/>
      <w:numFmt w:val="bullet"/>
      <w:lvlText w:val=""/>
      <w:lvlJc w:val="left"/>
      <w:pPr>
        <w:ind w:left="2160" w:hanging="360"/>
      </w:pPr>
      <w:rPr>
        <w:rFonts w:ascii="Wingdings" w:hAnsi="Wingdings" w:hint="default"/>
      </w:rPr>
    </w:lvl>
    <w:lvl w:ilvl="3" w:tplc="6CA6BBBA">
      <w:start w:val="1"/>
      <w:numFmt w:val="bullet"/>
      <w:lvlText w:val=""/>
      <w:lvlJc w:val="left"/>
      <w:pPr>
        <w:ind w:left="2880" w:hanging="360"/>
      </w:pPr>
      <w:rPr>
        <w:rFonts w:ascii="Symbol" w:hAnsi="Symbol" w:hint="default"/>
      </w:rPr>
    </w:lvl>
    <w:lvl w:ilvl="4" w:tplc="7BFC0B4E">
      <w:start w:val="1"/>
      <w:numFmt w:val="bullet"/>
      <w:lvlText w:val="o"/>
      <w:lvlJc w:val="left"/>
      <w:pPr>
        <w:ind w:left="3600" w:hanging="360"/>
      </w:pPr>
      <w:rPr>
        <w:rFonts w:ascii="Courier New" w:hAnsi="Courier New" w:hint="default"/>
      </w:rPr>
    </w:lvl>
    <w:lvl w:ilvl="5" w:tplc="EE7CCA7E">
      <w:start w:val="1"/>
      <w:numFmt w:val="bullet"/>
      <w:lvlText w:val=""/>
      <w:lvlJc w:val="left"/>
      <w:pPr>
        <w:ind w:left="4320" w:hanging="360"/>
      </w:pPr>
      <w:rPr>
        <w:rFonts w:ascii="Wingdings" w:hAnsi="Wingdings" w:hint="default"/>
      </w:rPr>
    </w:lvl>
    <w:lvl w:ilvl="6" w:tplc="FBF22A9E">
      <w:start w:val="1"/>
      <w:numFmt w:val="bullet"/>
      <w:lvlText w:val=""/>
      <w:lvlJc w:val="left"/>
      <w:pPr>
        <w:ind w:left="5040" w:hanging="360"/>
      </w:pPr>
      <w:rPr>
        <w:rFonts w:ascii="Symbol" w:hAnsi="Symbol" w:hint="default"/>
      </w:rPr>
    </w:lvl>
    <w:lvl w:ilvl="7" w:tplc="79FC5280">
      <w:start w:val="1"/>
      <w:numFmt w:val="bullet"/>
      <w:lvlText w:val="o"/>
      <w:lvlJc w:val="left"/>
      <w:pPr>
        <w:ind w:left="5760" w:hanging="360"/>
      </w:pPr>
      <w:rPr>
        <w:rFonts w:ascii="Courier New" w:hAnsi="Courier New" w:hint="default"/>
      </w:rPr>
    </w:lvl>
    <w:lvl w:ilvl="8" w:tplc="51602D0E">
      <w:start w:val="1"/>
      <w:numFmt w:val="bullet"/>
      <w:lvlText w:val=""/>
      <w:lvlJc w:val="left"/>
      <w:pPr>
        <w:ind w:left="6480" w:hanging="360"/>
      </w:pPr>
      <w:rPr>
        <w:rFonts w:ascii="Wingdings" w:hAnsi="Wingdings" w:hint="default"/>
      </w:rPr>
    </w:lvl>
  </w:abstractNum>
  <w:abstractNum w:abstractNumId="106" w15:restartNumberingAfterBreak="0">
    <w:nsid w:val="3CFBDAB2"/>
    <w:multiLevelType w:val="hybridMultilevel"/>
    <w:tmpl w:val="A0D23922"/>
    <w:lvl w:ilvl="0" w:tplc="4EFEF3CA">
      <w:start w:val="1"/>
      <w:numFmt w:val="bullet"/>
      <w:lvlText w:val="·"/>
      <w:lvlJc w:val="left"/>
      <w:pPr>
        <w:ind w:left="720" w:hanging="360"/>
      </w:pPr>
      <w:rPr>
        <w:rFonts w:ascii="Symbol" w:hAnsi="Symbol" w:hint="default"/>
      </w:rPr>
    </w:lvl>
    <w:lvl w:ilvl="1" w:tplc="189C895E">
      <w:start w:val="1"/>
      <w:numFmt w:val="bullet"/>
      <w:lvlText w:val="o"/>
      <w:lvlJc w:val="left"/>
      <w:pPr>
        <w:ind w:left="1440" w:hanging="360"/>
      </w:pPr>
      <w:rPr>
        <w:rFonts w:ascii="Courier New" w:hAnsi="Courier New" w:hint="default"/>
      </w:rPr>
    </w:lvl>
    <w:lvl w:ilvl="2" w:tplc="4E6AD030">
      <w:start w:val="1"/>
      <w:numFmt w:val="bullet"/>
      <w:lvlText w:val=""/>
      <w:lvlJc w:val="left"/>
      <w:pPr>
        <w:ind w:left="2160" w:hanging="360"/>
      </w:pPr>
      <w:rPr>
        <w:rFonts w:ascii="Wingdings" w:hAnsi="Wingdings" w:hint="default"/>
      </w:rPr>
    </w:lvl>
    <w:lvl w:ilvl="3" w:tplc="558C3D6C">
      <w:start w:val="1"/>
      <w:numFmt w:val="bullet"/>
      <w:lvlText w:val=""/>
      <w:lvlJc w:val="left"/>
      <w:pPr>
        <w:ind w:left="2880" w:hanging="360"/>
      </w:pPr>
      <w:rPr>
        <w:rFonts w:ascii="Symbol" w:hAnsi="Symbol" w:hint="default"/>
      </w:rPr>
    </w:lvl>
    <w:lvl w:ilvl="4" w:tplc="E35E3568">
      <w:start w:val="1"/>
      <w:numFmt w:val="bullet"/>
      <w:lvlText w:val="o"/>
      <w:lvlJc w:val="left"/>
      <w:pPr>
        <w:ind w:left="3600" w:hanging="360"/>
      </w:pPr>
      <w:rPr>
        <w:rFonts w:ascii="Courier New" w:hAnsi="Courier New" w:hint="default"/>
      </w:rPr>
    </w:lvl>
    <w:lvl w:ilvl="5" w:tplc="2E642AD8">
      <w:start w:val="1"/>
      <w:numFmt w:val="bullet"/>
      <w:lvlText w:val=""/>
      <w:lvlJc w:val="left"/>
      <w:pPr>
        <w:ind w:left="4320" w:hanging="360"/>
      </w:pPr>
      <w:rPr>
        <w:rFonts w:ascii="Wingdings" w:hAnsi="Wingdings" w:hint="default"/>
      </w:rPr>
    </w:lvl>
    <w:lvl w:ilvl="6" w:tplc="29087046">
      <w:start w:val="1"/>
      <w:numFmt w:val="bullet"/>
      <w:lvlText w:val=""/>
      <w:lvlJc w:val="left"/>
      <w:pPr>
        <w:ind w:left="5040" w:hanging="360"/>
      </w:pPr>
      <w:rPr>
        <w:rFonts w:ascii="Symbol" w:hAnsi="Symbol" w:hint="default"/>
      </w:rPr>
    </w:lvl>
    <w:lvl w:ilvl="7" w:tplc="86EEC642">
      <w:start w:val="1"/>
      <w:numFmt w:val="bullet"/>
      <w:lvlText w:val="o"/>
      <w:lvlJc w:val="left"/>
      <w:pPr>
        <w:ind w:left="5760" w:hanging="360"/>
      </w:pPr>
      <w:rPr>
        <w:rFonts w:ascii="Courier New" w:hAnsi="Courier New" w:hint="default"/>
      </w:rPr>
    </w:lvl>
    <w:lvl w:ilvl="8" w:tplc="5E649F6E">
      <w:start w:val="1"/>
      <w:numFmt w:val="bullet"/>
      <w:lvlText w:val=""/>
      <w:lvlJc w:val="left"/>
      <w:pPr>
        <w:ind w:left="6480" w:hanging="360"/>
      </w:pPr>
      <w:rPr>
        <w:rFonts w:ascii="Wingdings" w:hAnsi="Wingdings" w:hint="default"/>
      </w:rPr>
    </w:lvl>
  </w:abstractNum>
  <w:abstractNum w:abstractNumId="107" w15:restartNumberingAfterBreak="0">
    <w:nsid w:val="3DA6D337"/>
    <w:multiLevelType w:val="hybridMultilevel"/>
    <w:tmpl w:val="15F6DA86"/>
    <w:lvl w:ilvl="0" w:tplc="CFEAE700">
      <w:start w:val="1"/>
      <w:numFmt w:val="bullet"/>
      <w:lvlText w:val="·"/>
      <w:lvlJc w:val="left"/>
      <w:pPr>
        <w:ind w:left="720" w:hanging="360"/>
      </w:pPr>
      <w:rPr>
        <w:rFonts w:ascii="Symbol" w:hAnsi="Symbol" w:hint="default"/>
      </w:rPr>
    </w:lvl>
    <w:lvl w:ilvl="1" w:tplc="92147120">
      <w:start w:val="1"/>
      <w:numFmt w:val="bullet"/>
      <w:lvlText w:val="o"/>
      <w:lvlJc w:val="left"/>
      <w:pPr>
        <w:ind w:left="1440" w:hanging="360"/>
      </w:pPr>
      <w:rPr>
        <w:rFonts w:ascii="Courier New" w:hAnsi="Courier New" w:hint="default"/>
      </w:rPr>
    </w:lvl>
    <w:lvl w:ilvl="2" w:tplc="5B80C1F8">
      <w:start w:val="1"/>
      <w:numFmt w:val="bullet"/>
      <w:lvlText w:val=""/>
      <w:lvlJc w:val="left"/>
      <w:pPr>
        <w:ind w:left="2160" w:hanging="360"/>
      </w:pPr>
      <w:rPr>
        <w:rFonts w:ascii="Wingdings" w:hAnsi="Wingdings" w:hint="default"/>
      </w:rPr>
    </w:lvl>
    <w:lvl w:ilvl="3" w:tplc="D3085AA4">
      <w:start w:val="1"/>
      <w:numFmt w:val="bullet"/>
      <w:lvlText w:val=""/>
      <w:lvlJc w:val="left"/>
      <w:pPr>
        <w:ind w:left="2880" w:hanging="360"/>
      </w:pPr>
      <w:rPr>
        <w:rFonts w:ascii="Symbol" w:hAnsi="Symbol" w:hint="default"/>
      </w:rPr>
    </w:lvl>
    <w:lvl w:ilvl="4" w:tplc="B8ECCFB4">
      <w:start w:val="1"/>
      <w:numFmt w:val="bullet"/>
      <w:lvlText w:val="o"/>
      <w:lvlJc w:val="left"/>
      <w:pPr>
        <w:ind w:left="3600" w:hanging="360"/>
      </w:pPr>
      <w:rPr>
        <w:rFonts w:ascii="Courier New" w:hAnsi="Courier New" w:hint="default"/>
      </w:rPr>
    </w:lvl>
    <w:lvl w:ilvl="5" w:tplc="CEF63812">
      <w:start w:val="1"/>
      <w:numFmt w:val="bullet"/>
      <w:lvlText w:val=""/>
      <w:lvlJc w:val="left"/>
      <w:pPr>
        <w:ind w:left="4320" w:hanging="360"/>
      </w:pPr>
      <w:rPr>
        <w:rFonts w:ascii="Wingdings" w:hAnsi="Wingdings" w:hint="default"/>
      </w:rPr>
    </w:lvl>
    <w:lvl w:ilvl="6" w:tplc="8D683686">
      <w:start w:val="1"/>
      <w:numFmt w:val="bullet"/>
      <w:lvlText w:val=""/>
      <w:lvlJc w:val="left"/>
      <w:pPr>
        <w:ind w:left="5040" w:hanging="360"/>
      </w:pPr>
      <w:rPr>
        <w:rFonts w:ascii="Symbol" w:hAnsi="Symbol" w:hint="default"/>
      </w:rPr>
    </w:lvl>
    <w:lvl w:ilvl="7" w:tplc="0E762478">
      <w:start w:val="1"/>
      <w:numFmt w:val="bullet"/>
      <w:lvlText w:val="o"/>
      <w:lvlJc w:val="left"/>
      <w:pPr>
        <w:ind w:left="5760" w:hanging="360"/>
      </w:pPr>
      <w:rPr>
        <w:rFonts w:ascii="Courier New" w:hAnsi="Courier New" w:hint="default"/>
      </w:rPr>
    </w:lvl>
    <w:lvl w:ilvl="8" w:tplc="721AB5A0">
      <w:start w:val="1"/>
      <w:numFmt w:val="bullet"/>
      <w:lvlText w:val=""/>
      <w:lvlJc w:val="left"/>
      <w:pPr>
        <w:ind w:left="6480" w:hanging="360"/>
      </w:pPr>
      <w:rPr>
        <w:rFonts w:ascii="Wingdings" w:hAnsi="Wingdings" w:hint="default"/>
      </w:rPr>
    </w:lvl>
  </w:abstractNum>
  <w:abstractNum w:abstractNumId="108" w15:restartNumberingAfterBreak="0">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09" w15:restartNumberingAfterBreak="0">
    <w:nsid w:val="4076E2AB"/>
    <w:multiLevelType w:val="hybridMultilevel"/>
    <w:tmpl w:val="DC16D312"/>
    <w:lvl w:ilvl="0" w:tplc="FB84A59E">
      <w:start w:val="1"/>
      <w:numFmt w:val="bullet"/>
      <w:lvlText w:val="·"/>
      <w:lvlJc w:val="left"/>
      <w:pPr>
        <w:ind w:left="720" w:hanging="360"/>
      </w:pPr>
      <w:rPr>
        <w:rFonts w:ascii="Symbol" w:hAnsi="Symbol" w:hint="default"/>
      </w:rPr>
    </w:lvl>
    <w:lvl w:ilvl="1" w:tplc="3CA262BE">
      <w:start w:val="1"/>
      <w:numFmt w:val="bullet"/>
      <w:lvlText w:val="o"/>
      <w:lvlJc w:val="left"/>
      <w:pPr>
        <w:ind w:left="1440" w:hanging="360"/>
      </w:pPr>
      <w:rPr>
        <w:rFonts w:ascii="Courier New" w:hAnsi="Courier New" w:hint="default"/>
      </w:rPr>
    </w:lvl>
    <w:lvl w:ilvl="2" w:tplc="81FAD2AC">
      <w:start w:val="1"/>
      <w:numFmt w:val="bullet"/>
      <w:lvlText w:val=""/>
      <w:lvlJc w:val="left"/>
      <w:pPr>
        <w:ind w:left="2160" w:hanging="360"/>
      </w:pPr>
      <w:rPr>
        <w:rFonts w:ascii="Wingdings" w:hAnsi="Wingdings" w:hint="default"/>
      </w:rPr>
    </w:lvl>
    <w:lvl w:ilvl="3" w:tplc="9F725CCE">
      <w:start w:val="1"/>
      <w:numFmt w:val="bullet"/>
      <w:lvlText w:val=""/>
      <w:lvlJc w:val="left"/>
      <w:pPr>
        <w:ind w:left="2880" w:hanging="360"/>
      </w:pPr>
      <w:rPr>
        <w:rFonts w:ascii="Symbol" w:hAnsi="Symbol" w:hint="default"/>
      </w:rPr>
    </w:lvl>
    <w:lvl w:ilvl="4" w:tplc="9E28049C">
      <w:start w:val="1"/>
      <w:numFmt w:val="bullet"/>
      <w:lvlText w:val="o"/>
      <w:lvlJc w:val="left"/>
      <w:pPr>
        <w:ind w:left="3600" w:hanging="360"/>
      </w:pPr>
      <w:rPr>
        <w:rFonts w:ascii="Courier New" w:hAnsi="Courier New" w:hint="default"/>
      </w:rPr>
    </w:lvl>
    <w:lvl w:ilvl="5" w:tplc="44CCA6DE">
      <w:start w:val="1"/>
      <w:numFmt w:val="bullet"/>
      <w:lvlText w:val=""/>
      <w:lvlJc w:val="left"/>
      <w:pPr>
        <w:ind w:left="4320" w:hanging="360"/>
      </w:pPr>
      <w:rPr>
        <w:rFonts w:ascii="Wingdings" w:hAnsi="Wingdings" w:hint="default"/>
      </w:rPr>
    </w:lvl>
    <w:lvl w:ilvl="6" w:tplc="23BC5A56">
      <w:start w:val="1"/>
      <w:numFmt w:val="bullet"/>
      <w:lvlText w:val=""/>
      <w:lvlJc w:val="left"/>
      <w:pPr>
        <w:ind w:left="5040" w:hanging="360"/>
      </w:pPr>
      <w:rPr>
        <w:rFonts w:ascii="Symbol" w:hAnsi="Symbol" w:hint="default"/>
      </w:rPr>
    </w:lvl>
    <w:lvl w:ilvl="7" w:tplc="1EA02AA8">
      <w:start w:val="1"/>
      <w:numFmt w:val="bullet"/>
      <w:lvlText w:val="o"/>
      <w:lvlJc w:val="left"/>
      <w:pPr>
        <w:ind w:left="5760" w:hanging="360"/>
      </w:pPr>
      <w:rPr>
        <w:rFonts w:ascii="Courier New" w:hAnsi="Courier New" w:hint="default"/>
      </w:rPr>
    </w:lvl>
    <w:lvl w:ilvl="8" w:tplc="D862E294">
      <w:start w:val="1"/>
      <w:numFmt w:val="bullet"/>
      <w:lvlText w:val=""/>
      <w:lvlJc w:val="left"/>
      <w:pPr>
        <w:ind w:left="6480" w:hanging="360"/>
      </w:pPr>
      <w:rPr>
        <w:rFonts w:ascii="Wingdings" w:hAnsi="Wingdings" w:hint="default"/>
      </w:rPr>
    </w:lvl>
  </w:abstractNum>
  <w:abstractNum w:abstractNumId="110" w15:restartNumberingAfterBreak="0">
    <w:nsid w:val="409CA2A7"/>
    <w:multiLevelType w:val="hybridMultilevel"/>
    <w:tmpl w:val="6124164C"/>
    <w:lvl w:ilvl="0" w:tplc="E6F6E9AC">
      <w:start w:val="1"/>
      <w:numFmt w:val="bullet"/>
      <w:lvlText w:val="·"/>
      <w:lvlJc w:val="left"/>
      <w:pPr>
        <w:ind w:left="720" w:hanging="360"/>
      </w:pPr>
      <w:rPr>
        <w:rFonts w:ascii="Symbol" w:hAnsi="Symbol" w:hint="default"/>
      </w:rPr>
    </w:lvl>
    <w:lvl w:ilvl="1" w:tplc="1DA47330">
      <w:start w:val="1"/>
      <w:numFmt w:val="bullet"/>
      <w:lvlText w:val="o"/>
      <w:lvlJc w:val="left"/>
      <w:pPr>
        <w:ind w:left="1440" w:hanging="360"/>
      </w:pPr>
      <w:rPr>
        <w:rFonts w:ascii="Courier New" w:hAnsi="Courier New" w:hint="default"/>
      </w:rPr>
    </w:lvl>
    <w:lvl w:ilvl="2" w:tplc="58E6F5B2">
      <w:start w:val="1"/>
      <w:numFmt w:val="bullet"/>
      <w:lvlText w:val=""/>
      <w:lvlJc w:val="left"/>
      <w:pPr>
        <w:ind w:left="2160" w:hanging="360"/>
      </w:pPr>
      <w:rPr>
        <w:rFonts w:ascii="Wingdings" w:hAnsi="Wingdings" w:hint="default"/>
      </w:rPr>
    </w:lvl>
    <w:lvl w:ilvl="3" w:tplc="4A9EEA18">
      <w:start w:val="1"/>
      <w:numFmt w:val="bullet"/>
      <w:lvlText w:val=""/>
      <w:lvlJc w:val="left"/>
      <w:pPr>
        <w:ind w:left="2880" w:hanging="360"/>
      </w:pPr>
      <w:rPr>
        <w:rFonts w:ascii="Symbol" w:hAnsi="Symbol" w:hint="default"/>
      </w:rPr>
    </w:lvl>
    <w:lvl w:ilvl="4" w:tplc="523AE23E">
      <w:start w:val="1"/>
      <w:numFmt w:val="bullet"/>
      <w:lvlText w:val="o"/>
      <w:lvlJc w:val="left"/>
      <w:pPr>
        <w:ind w:left="3600" w:hanging="360"/>
      </w:pPr>
      <w:rPr>
        <w:rFonts w:ascii="Courier New" w:hAnsi="Courier New" w:hint="default"/>
      </w:rPr>
    </w:lvl>
    <w:lvl w:ilvl="5" w:tplc="FA5E8FFA">
      <w:start w:val="1"/>
      <w:numFmt w:val="bullet"/>
      <w:lvlText w:val=""/>
      <w:lvlJc w:val="left"/>
      <w:pPr>
        <w:ind w:left="4320" w:hanging="360"/>
      </w:pPr>
      <w:rPr>
        <w:rFonts w:ascii="Wingdings" w:hAnsi="Wingdings" w:hint="default"/>
      </w:rPr>
    </w:lvl>
    <w:lvl w:ilvl="6" w:tplc="CE845A64">
      <w:start w:val="1"/>
      <w:numFmt w:val="bullet"/>
      <w:lvlText w:val=""/>
      <w:lvlJc w:val="left"/>
      <w:pPr>
        <w:ind w:left="5040" w:hanging="360"/>
      </w:pPr>
      <w:rPr>
        <w:rFonts w:ascii="Symbol" w:hAnsi="Symbol" w:hint="default"/>
      </w:rPr>
    </w:lvl>
    <w:lvl w:ilvl="7" w:tplc="1E56218A">
      <w:start w:val="1"/>
      <w:numFmt w:val="bullet"/>
      <w:lvlText w:val="o"/>
      <w:lvlJc w:val="left"/>
      <w:pPr>
        <w:ind w:left="5760" w:hanging="360"/>
      </w:pPr>
      <w:rPr>
        <w:rFonts w:ascii="Courier New" w:hAnsi="Courier New" w:hint="default"/>
      </w:rPr>
    </w:lvl>
    <w:lvl w:ilvl="8" w:tplc="08D89C6C">
      <w:start w:val="1"/>
      <w:numFmt w:val="bullet"/>
      <w:lvlText w:val=""/>
      <w:lvlJc w:val="left"/>
      <w:pPr>
        <w:ind w:left="6480" w:hanging="360"/>
      </w:pPr>
      <w:rPr>
        <w:rFonts w:ascii="Wingdings" w:hAnsi="Wingdings" w:hint="default"/>
      </w:rPr>
    </w:lvl>
  </w:abstractNum>
  <w:abstractNum w:abstractNumId="111" w15:restartNumberingAfterBreak="0">
    <w:nsid w:val="429DD8E9"/>
    <w:multiLevelType w:val="hybridMultilevel"/>
    <w:tmpl w:val="C48A76E0"/>
    <w:lvl w:ilvl="0" w:tplc="DCB0F810">
      <w:start w:val="1"/>
      <w:numFmt w:val="bullet"/>
      <w:lvlText w:val="·"/>
      <w:lvlJc w:val="left"/>
      <w:pPr>
        <w:ind w:left="720" w:hanging="360"/>
      </w:pPr>
      <w:rPr>
        <w:rFonts w:ascii="Symbol" w:hAnsi="Symbol" w:hint="default"/>
      </w:rPr>
    </w:lvl>
    <w:lvl w:ilvl="1" w:tplc="1B66651C">
      <w:start w:val="1"/>
      <w:numFmt w:val="bullet"/>
      <w:lvlText w:val="o"/>
      <w:lvlJc w:val="left"/>
      <w:pPr>
        <w:ind w:left="1440" w:hanging="360"/>
      </w:pPr>
      <w:rPr>
        <w:rFonts w:ascii="Courier New" w:hAnsi="Courier New" w:hint="default"/>
      </w:rPr>
    </w:lvl>
    <w:lvl w:ilvl="2" w:tplc="6ACED4A6">
      <w:start w:val="1"/>
      <w:numFmt w:val="bullet"/>
      <w:lvlText w:val=""/>
      <w:lvlJc w:val="left"/>
      <w:pPr>
        <w:ind w:left="2160" w:hanging="360"/>
      </w:pPr>
      <w:rPr>
        <w:rFonts w:ascii="Wingdings" w:hAnsi="Wingdings" w:hint="default"/>
      </w:rPr>
    </w:lvl>
    <w:lvl w:ilvl="3" w:tplc="82EC374C">
      <w:start w:val="1"/>
      <w:numFmt w:val="bullet"/>
      <w:lvlText w:val=""/>
      <w:lvlJc w:val="left"/>
      <w:pPr>
        <w:ind w:left="2880" w:hanging="360"/>
      </w:pPr>
      <w:rPr>
        <w:rFonts w:ascii="Symbol" w:hAnsi="Symbol" w:hint="default"/>
      </w:rPr>
    </w:lvl>
    <w:lvl w:ilvl="4" w:tplc="A7E47CBE">
      <w:start w:val="1"/>
      <w:numFmt w:val="bullet"/>
      <w:lvlText w:val="o"/>
      <w:lvlJc w:val="left"/>
      <w:pPr>
        <w:ind w:left="3600" w:hanging="360"/>
      </w:pPr>
      <w:rPr>
        <w:rFonts w:ascii="Courier New" w:hAnsi="Courier New" w:hint="default"/>
      </w:rPr>
    </w:lvl>
    <w:lvl w:ilvl="5" w:tplc="FEBE8C34">
      <w:start w:val="1"/>
      <w:numFmt w:val="bullet"/>
      <w:lvlText w:val=""/>
      <w:lvlJc w:val="left"/>
      <w:pPr>
        <w:ind w:left="4320" w:hanging="360"/>
      </w:pPr>
      <w:rPr>
        <w:rFonts w:ascii="Wingdings" w:hAnsi="Wingdings" w:hint="default"/>
      </w:rPr>
    </w:lvl>
    <w:lvl w:ilvl="6" w:tplc="0B029758">
      <w:start w:val="1"/>
      <w:numFmt w:val="bullet"/>
      <w:lvlText w:val=""/>
      <w:lvlJc w:val="left"/>
      <w:pPr>
        <w:ind w:left="5040" w:hanging="360"/>
      </w:pPr>
      <w:rPr>
        <w:rFonts w:ascii="Symbol" w:hAnsi="Symbol" w:hint="default"/>
      </w:rPr>
    </w:lvl>
    <w:lvl w:ilvl="7" w:tplc="B5667826">
      <w:start w:val="1"/>
      <w:numFmt w:val="bullet"/>
      <w:lvlText w:val="o"/>
      <w:lvlJc w:val="left"/>
      <w:pPr>
        <w:ind w:left="5760" w:hanging="360"/>
      </w:pPr>
      <w:rPr>
        <w:rFonts w:ascii="Courier New" w:hAnsi="Courier New" w:hint="default"/>
      </w:rPr>
    </w:lvl>
    <w:lvl w:ilvl="8" w:tplc="A8CAEBCA">
      <w:start w:val="1"/>
      <w:numFmt w:val="bullet"/>
      <w:lvlText w:val=""/>
      <w:lvlJc w:val="left"/>
      <w:pPr>
        <w:ind w:left="6480" w:hanging="360"/>
      </w:pPr>
      <w:rPr>
        <w:rFonts w:ascii="Wingdings" w:hAnsi="Wingdings" w:hint="default"/>
      </w:rPr>
    </w:lvl>
  </w:abstractNum>
  <w:abstractNum w:abstractNumId="112" w15:restartNumberingAfterBreak="0">
    <w:nsid w:val="42F72CB5"/>
    <w:multiLevelType w:val="hybridMultilevel"/>
    <w:tmpl w:val="CE38F80C"/>
    <w:lvl w:ilvl="0" w:tplc="AD2C0DA4">
      <w:start w:val="1"/>
      <w:numFmt w:val="bullet"/>
      <w:lvlText w:val="·"/>
      <w:lvlJc w:val="left"/>
      <w:pPr>
        <w:ind w:left="720" w:hanging="360"/>
      </w:pPr>
      <w:rPr>
        <w:rFonts w:ascii="Symbol" w:hAnsi="Symbol" w:hint="default"/>
      </w:rPr>
    </w:lvl>
    <w:lvl w:ilvl="1" w:tplc="8996C770">
      <w:start w:val="1"/>
      <w:numFmt w:val="bullet"/>
      <w:lvlText w:val="o"/>
      <w:lvlJc w:val="left"/>
      <w:pPr>
        <w:ind w:left="1440" w:hanging="360"/>
      </w:pPr>
      <w:rPr>
        <w:rFonts w:ascii="Courier New" w:hAnsi="Courier New" w:hint="default"/>
      </w:rPr>
    </w:lvl>
    <w:lvl w:ilvl="2" w:tplc="B2A4D1D2">
      <w:start w:val="1"/>
      <w:numFmt w:val="bullet"/>
      <w:lvlText w:val=""/>
      <w:lvlJc w:val="left"/>
      <w:pPr>
        <w:ind w:left="2160" w:hanging="360"/>
      </w:pPr>
      <w:rPr>
        <w:rFonts w:ascii="Wingdings" w:hAnsi="Wingdings" w:hint="default"/>
      </w:rPr>
    </w:lvl>
    <w:lvl w:ilvl="3" w:tplc="EAEE6EF2">
      <w:start w:val="1"/>
      <w:numFmt w:val="bullet"/>
      <w:lvlText w:val=""/>
      <w:lvlJc w:val="left"/>
      <w:pPr>
        <w:ind w:left="2880" w:hanging="360"/>
      </w:pPr>
      <w:rPr>
        <w:rFonts w:ascii="Symbol" w:hAnsi="Symbol" w:hint="default"/>
      </w:rPr>
    </w:lvl>
    <w:lvl w:ilvl="4" w:tplc="BA8AEB5C">
      <w:start w:val="1"/>
      <w:numFmt w:val="bullet"/>
      <w:lvlText w:val="o"/>
      <w:lvlJc w:val="left"/>
      <w:pPr>
        <w:ind w:left="3600" w:hanging="360"/>
      </w:pPr>
      <w:rPr>
        <w:rFonts w:ascii="Courier New" w:hAnsi="Courier New" w:hint="default"/>
      </w:rPr>
    </w:lvl>
    <w:lvl w:ilvl="5" w:tplc="BB3EE504">
      <w:start w:val="1"/>
      <w:numFmt w:val="bullet"/>
      <w:lvlText w:val=""/>
      <w:lvlJc w:val="left"/>
      <w:pPr>
        <w:ind w:left="4320" w:hanging="360"/>
      </w:pPr>
      <w:rPr>
        <w:rFonts w:ascii="Wingdings" w:hAnsi="Wingdings" w:hint="default"/>
      </w:rPr>
    </w:lvl>
    <w:lvl w:ilvl="6" w:tplc="55B441BA">
      <w:start w:val="1"/>
      <w:numFmt w:val="bullet"/>
      <w:lvlText w:val=""/>
      <w:lvlJc w:val="left"/>
      <w:pPr>
        <w:ind w:left="5040" w:hanging="360"/>
      </w:pPr>
      <w:rPr>
        <w:rFonts w:ascii="Symbol" w:hAnsi="Symbol" w:hint="default"/>
      </w:rPr>
    </w:lvl>
    <w:lvl w:ilvl="7" w:tplc="C66828D8">
      <w:start w:val="1"/>
      <w:numFmt w:val="bullet"/>
      <w:lvlText w:val="o"/>
      <w:lvlJc w:val="left"/>
      <w:pPr>
        <w:ind w:left="5760" w:hanging="360"/>
      </w:pPr>
      <w:rPr>
        <w:rFonts w:ascii="Courier New" w:hAnsi="Courier New" w:hint="default"/>
      </w:rPr>
    </w:lvl>
    <w:lvl w:ilvl="8" w:tplc="3988918A">
      <w:start w:val="1"/>
      <w:numFmt w:val="bullet"/>
      <w:lvlText w:val=""/>
      <w:lvlJc w:val="left"/>
      <w:pPr>
        <w:ind w:left="6480" w:hanging="360"/>
      </w:pPr>
      <w:rPr>
        <w:rFonts w:ascii="Wingdings" w:hAnsi="Wingdings" w:hint="default"/>
      </w:rPr>
    </w:lvl>
  </w:abstractNum>
  <w:abstractNum w:abstractNumId="113" w15:restartNumberingAfterBreak="0">
    <w:nsid w:val="433540E0"/>
    <w:multiLevelType w:val="hybridMultilevel"/>
    <w:tmpl w:val="B546AC86"/>
    <w:lvl w:ilvl="0" w:tplc="2D7EB19C">
      <w:start w:val="1"/>
      <w:numFmt w:val="bullet"/>
      <w:lvlText w:val="·"/>
      <w:lvlJc w:val="left"/>
      <w:pPr>
        <w:ind w:left="720" w:hanging="360"/>
      </w:pPr>
      <w:rPr>
        <w:rFonts w:ascii="Symbol" w:hAnsi="Symbol" w:hint="default"/>
      </w:rPr>
    </w:lvl>
    <w:lvl w:ilvl="1" w:tplc="269A65B4">
      <w:start w:val="1"/>
      <w:numFmt w:val="bullet"/>
      <w:lvlText w:val="o"/>
      <w:lvlJc w:val="left"/>
      <w:pPr>
        <w:ind w:left="1440" w:hanging="360"/>
      </w:pPr>
      <w:rPr>
        <w:rFonts w:ascii="Courier New" w:hAnsi="Courier New" w:hint="default"/>
      </w:rPr>
    </w:lvl>
    <w:lvl w:ilvl="2" w:tplc="1FEE7386">
      <w:start w:val="1"/>
      <w:numFmt w:val="bullet"/>
      <w:lvlText w:val=""/>
      <w:lvlJc w:val="left"/>
      <w:pPr>
        <w:ind w:left="2160" w:hanging="360"/>
      </w:pPr>
      <w:rPr>
        <w:rFonts w:ascii="Wingdings" w:hAnsi="Wingdings" w:hint="default"/>
      </w:rPr>
    </w:lvl>
    <w:lvl w:ilvl="3" w:tplc="405A3FC0">
      <w:start w:val="1"/>
      <w:numFmt w:val="bullet"/>
      <w:lvlText w:val=""/>
      <w:lvlJc w:val="left"/>
      <w:pPr>
        <w:ind w:left="2880" w:hanging="360"/>
      </w:pPr>
      <w:rPr>
        <w:rFonts w:ascii="Symbol" w:hAnsi="Symbol" w:hint="default"/>
      </w:rPr>
    </w:lvl>
    <w:lvl w:ilvl="4" w:tplc="1FF44A86">
      <w:start w:val="1"/>
      <w:numFmt w:val="bullet"/>
      <w:lvlText w:val="o"/>
      <w:lvlJc w:val="left"/>
      <w:pPr>
        <w:ind w:left="3600" w:hanging="360"/>
      </w:pPr>
      <w:rPr>
        <w:rFonts w:ascii="Courier New" w:hAnsi="Courier New" w:hint="default"/>
      </w:rPr>
    </w:lvl>
    <w:lvl w:ilvl="5" w:tplc="6B0ACEF8">
      <w:start w:val="1"/>
      <w:numFmt w:val="bullet"/>
      <w:lvlText w:val=""/>
      <w:lvlJc w:val="left"/>
      <w:pPr>
        <w:ind w:left="4320" w:hanging="360"/>
      </w:pPr>
      <w:rPr>
        <w:rFonts w:ascii="Wingdings" w:hAnsi="Wingdings" w:hint="default"/>
      </w:rPr>
    </w:lvl>
    <w:lvl w:ilvl="6" w:tplc="80B29228">
      <w:start w:val="1"/>
      <w:numFmt w:val="bullet"/>
      <w:lvlText w:val=""/>
      <w:lvlJc w:val="left"/>
      <w:pPr>
        <w:ind w:left="5040" w:hanging="360"/>
      </w:pPr>
      <w:rPr>
        <w:rFonts w:ascii="Symbol" w:hAnsi="Symbol" w:hint="default"/>
      </w:rPr>
    </w:lvl>
    <w:lvl w:ilvl="7" w:tplc="A4B097B2">
      <w:start w:val="1"/>
      <w:numFmt w:val="bullet"/>
      <w:lvlText w:val="o"/>
      <w:lvlJc w:val="left"/>
      <w:pPr>
        <w:ind w:left="5760" w:hanging="360"/>
      </w:pPr>
      <w:rPr>
        <w:rFonts w:ascii="Courier New" w:hAnsi="Courier New" w:hint="default"/>
      </w:rPr>
    </w:lvl>
    <w:lvl w:ilvl="8" w:tplc="11B6C838">
      <w:start w:val="1"/>
      <w:numFmt w:val="bullet"/>
      <w:lvlText w:val=""/>
      <w:lvlJc w:val="left"/>
      <w:pPr>
        <w:ind w:left="6480" w:hanging="360"/>
      </w:pPr>
      <w:rPr>
        <w:rFonts w:ascii="Wingdings" w:hAnsi="Wingdings" w:hint="default"/>
      </w:rPr>
    </w:lvl>
  </w:abstractNum>
  <w:abstractNum w:abstractNumId="114" w15:restartNumberingAfterBreak="0">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466F344"/>
    <w:multiLevelType w:val="hybridMultilevel"/>
    <w:tmpl w:val="F35A60D4"/>
    <w:lvl w:ilvl="0" w:tplc="320C77BE">
      <w:start w:val="1"/>
      <w:numFmt w:val="bullet"/>
      <w:lvlText w:val="·"/>
      <w:lvlJc w:val="left"/>
      <w:pPr>
        <w:ind w:left="720" w:hanging="360"/>
      </w:pPr>
      <w:rPr>
        <w:rFonts w:ascii="Symbol" w:hAnsi="Symbol" w:hint="default"/>
      </w:rPr>
    </w:lvl>
    <w:lvl w:ilvl="1" w:tplc="3854743A">
      <w:start w:val="1"/>
      <w:numFmt w:val="bullet"/>
      <w:lvlText w:val="o"/>
      <w:lvlJc w:val="left"/>
      <w:pPr>
        <w:ind w:left="1440" w:hanging="360"/>
      </w:pPr>
      <w:rPr>
        <w:rFonts w:ascii="Courier New" w:hAnsi="Courier New" w:hint="default"/>
      </w:rPr>
    </w:lvl>
    <w:lvl w:ilvl="2" w:tplc="39E2DFD0">
      <w:start w:val="1"/>
      <w:numFmt w:val="bullet"/>
      <w:lvlText w:val=""/>
      <w:lvlJc w:val="left"/>
      <w:pPr>
        <w:ind w:left="2160" w:hanging="360"/>
      </w:pPr>
      <w:rPr>
        <w:rFonts w:ascii="Wingdings" w:hAnsi="Wingdings" w:hint="default"/>
      </w:rPr>
    </w:lvl>
    <w:lvl w:ilvl="3" w:tplc="BB368A3C">
      <w:start w:val="1"/>
      <w:numFmt w:val="bullet"/>
      <w:lvlText w:val=""/>
      <w:lvlJc w:val="left"/>
      <w:pPr>
        <w:ind w:left="2880" w:hanging="360"/>
      </w:pPr>
      <w:rPr>
        <w:rFonts w:ascii="Symbol" w:hAnsi="Symbol" w:hint="default"/>
      </w:rPr>
    </w:lvl>
    <w:lvl w:ilvl="4" w:tplc="92C04C4E">
      <w:start w:val="1"/>
      <w:numFmt w:val="bullet"/>
      <w:lvlText w:val="o"/>
      <w:lvlJc w:val="left"/>
      <w:pPr>
        <w:ind w:left="3600" w:hanging="360"/>
      </w:pPr>
      <w:rPr>
        <w:rFonts w:ascii="Courier New" w:hAnsi="Courier New" w:hint="default"/>
      </w:rPr>
    </w:lvl>
    <w:lvl w:ilvl="5" w:tplc="C598CDB6">
      <w:start w:val="1"/>
      <w:numFmt w:val="bullet"/>
      <w:lvlText w:val=""/>
      <w:lvlJc w:val="left"/>
      <w:pPr>
        <w:ind w:left="4320" w:hanging="360"/>
      </w:pPr>
      <w:rPr>
        <w:rFonts w:ascii="Wingdings" w:hAnsi="Wingdings" w:hint="default"/>
      </w:rPr>
    </w:lvl>
    <w:lvl w:ilvl="6" w:tplc="3ABA66D2">
      <w:start w:val="1"/>
      <w:numFmt w:val="bullet"/>
      <w:lvlText w:val=""/>
      <w:lvlJc w:val="left"/>
      <w:pPr>
        <w:ind w:left="5040" w:hanging="360"/>
      </w:pPr>
      <w:rPr>
        <w:rFonts w:ascii="Symbol" w:hAnsi="Symbol" w:hint="default"/>
      </w:rPr>
    </w:lvl>
    <w:lvl w:ilvl="7" w:tplc="139CB1FC">
      <w:start w:val="1"/>
      <w:numFmt w:val="bullet"/>
      <w:lvlText w:val="o"/>
      <w:lvlJc w:val="left"/>
      <w:pPr>
        <w:ind w:left="5760" w:hanging="360"/>
      </w:pPr>
      <w:rPr>
        <w:rFonts w:ascii="Courier New" w:hAnsi="Courier New" w:hint="default"/>
      </w:rPr>
    </w:lvl>
    <w:lvl w:ilvl="8" w:tplc="AA7E5006">
      <w:start w:val="1"/>
      <w:numFmt w:val="bullet"/>
      <w:lvlText w:val=""/>
      <w:lvlJc w:val="left"/>
      <w:pPr>
        <w:ind w:left="6480" w:hanging="360"/>
      </w:pPr>
      <w:rPr>
        <w:rFonts w:ascii="Wingdings" w:hAnsi="Wingdings" w:hint="default"/>
      </w:rPr>
    </w:lvl>
  </w:abstractNum>
  <w:abstractNum w:abstractNumId="116" w15:restartNumberingAfterBreak="0">
    <w:nsid w:val="45384608"/>
    <w:multiLevelType w:val="hybridMultilevel"/>
    <w:tmpl w:val="BECE9E50"/>
    <w:lvl w:ilvl="0" w:tplc="EF6488AC">
      <w:start w:val="1"/>
      <w:numFmt w:val="bullet"/>
      <w:lvlText w:val="·"/>
      <w:lvlJc w:val="left"/>
      <w:pPr>
        <w:ind w:left="720" w:hanging="360"/>
      </w:pPr>
      <w:rPr>
        <w:rFonts w:ascii="Symbol" w:hAnsi="Symbol" w:hint="default"/>
      </w:rPr>
    </w:lvl>
    <w:lvl w:ilvl="1" w:tplc="CC28BD0A">
      <w:start w:val="1"/>
      <w:numFmt w:val="bullet"/>
      <w:lvlText w:val="o"/>
      <w:lvlJc w:val="left"/>
      <w:pPr>
        <w:ind w:left="1440" w:hanging="360"/>
      </w:pPr>
      <w:rPr>
        <w:rFonts w:ascii="Courier New" w:hAnsi="Courier New" w:hint="default"/>
      </w:rPr>
    </w:lvl>
    <w:lvl w:ilvl="2" w:tplc="DDA236E4">
      <w:start w:val="1"/>
      <w:numFmt w:val="bullet"/>
      <w:lvlText w:val=""/>
      <w:lvlJc w:val="left"/>
      <w:pPr>
        <w:ind w:left="2160" w:hanging="360"/>
      </w:pPr>
      <w:rPr>
        <w:rFonts w:ascii="Wingdings" w:hAnsi="Wingdings" w:hint="default"/>
      </w:rPr>
    </w:lvl>
    <w:lvl w:ilvl="3" w:tplc="23C8F2D6">
      <w:start w:val="1"/>
      <w:numFmt w:val="bullet"/>
      <w:lvlText w:val=""/>
      <w:lvlJc w:val="left"/>
      <w:pPr>
        <w:ind w:left="2880" w:hanging="360"/>
      </w:pPr>
      <w:rPr>
        <w:rFonts w:ascii="Symbol" w:hAnsi="Symbol" w:hint="default"/>
      </w:rPr>
    </w:lvl>
    <w:lvl w:ilvl="4" w:tplc="9578AD42">
      <w:start w:val="1"/>
      <w:numFmt w:val="bullet"/>
      <w:lvlText w:val="o"/>
      <w:lvlJc w:val="left"/>
      <w:pPr>
        <w:ind w:left="3600" w:hanging="360"/>
      </w:pPr>
      <w:rPr>
        <w:rFonts w:ascii="Courier New" w:hAnsi="Courier New" w:hint="default"/>
      </w:rPr>
    </w:lvl>
    <w:lvl w:ilvl="5" w:tplc="3AB2428E">
      <w:start w:val="1"/>
      <w:numFmt w:val="bullet"/>
      <w:lvlText w:val=""/>
      <w:lvlJc w:val="left"/>
      <w:pPr>
        <w:ind w:left="4320" w:hanging="360"/>
      </w:pPr>
      <w:rPr>
        <w:rFonts w:ascii="Wingdings" w:hAnsi="Wingdings" w:hint="default"/>
      </w:rPr>
    </w:lvl>
    <w:lvl w:ilvl="6" w:tplc="C7605D8E">
      <w:start w:val="1"/>
      <w:numFmt w:val="bullet"/>
      <w:lvlText w:val=""/>
      <w:lvlJc w:val="left"/>
      <w:pPr>
        <w:ind w:left="5040" w:hanging="360"/>
      </w:pPr>
      <w:rPr>
        <w:rFonts w:ascii="Symbol" w:hAnsi="Symbol" w:hint="default"/>
      </w:rPr>
    </w:lvl>
    <w:lvl w:ilvl="7" w:tplc="87F0A7F8">
      <w:start w:val="1"/>
      <w:numFmt w:val="bullet"/>
      <w:lvlText w:val="o"/>
      <w:lvlJc w:val="left"/>
      <w:pPr>
        <w:ind w:left="5760" w:hanging="360"/>
      </w:pPr>
      <w:rPr>
        <w:rFonts w:ascii="Courier New" w:hAnsi="Courier New" w:hint="default"/>
      </w:rPr>
    </w:lvl>
    <w:lvl w:ilvl="8" w:tplc="7B6679C6">
      <w:start w:val="1"/>
      <w:numFmt w:val="bullet"/>
      <w:lvlText w:val=""/>
      <w:lvlJc w:val="left"/>
      <w:pPr>
        <w:ind w:left="6480" w:hanging="360"/>
      </w:pPr>
      <w:rPr>
        <w:rFonts w:ascii="Wingdings" w:hAnsi="Wingdings" w:hint="default"/>
      </w:rPr>
    </w:lvl>
  </w:abstractNum>
  <w:abstractNum w:abstractNumId="117" w15:restartNumberingAfterBreak="0">
    <w:nsid w:val="4550410E"/>
    <w:multiLevelType w:val="hybridMultilevel"/>
    <w:tmpl w:val="56A20922"/>
    <w:lvl w:ilvl="0" w:tplc="E000EAEC">
      <w:start w:val="1"/>
      <w:numFmt w:val="bullet"/>
      <w:lvlText w:val="·"/>
      <w:lvlJc w:val="left"/>
      <w:pPr>
        <w:ind w:left="720" w:hanging="360"/>
      </w:pPr>
      <w:rPr>
        <w:rFonts w:ascii="Symbol" w:hAnsi="Symbol" w:hint="default"/>
      </w:rPr>
    </w:lvl>
    <w:lvl w:ilvl="1" w:tplc="F7D8B18C">
      <w:start w:val="1"/>
      <w:numFmt w:val="bullet"/>
      <w:lvlText w:val="o"/>
      <w:lvlJc w:val="left"/>
      <w:pPr>
        <w:ind w:left="1440" w:hanging="360"/>
      </w:pPr>
      <w:rPr>
        <w:rFonts w:ascii="Courier New" w:hAnsi="Courier New" w:hint="default"/>
      </w:rPr>
    </w:lvl>
    <w:lvl w:ilvl="2" w:tplc="E1843AE2">
      <w:start w:val="1"/>
      <w:numFmt w:val="bullet"/>
      <w:lvlText w:val=""/>
      <w:lvlJc w:val="left"/>
      <w:pPr>
        <w:ind w:left="2160" w:hanging="360"/>
      </w:pPr>
      <w:rPr>
        <w:rFonts w:ascii="Wingdings" w:hAnsi="Wingdings" w:hint="default"/>
      </w:rPr>
    </w:lvl>
    <w:lvl w:ilvl="3" w:tplc="69A2C73E">
      <w:start w:val="1"/>
      <w:numFmt w:val="bullet"/>
      <w:lvlText w:val=""/>
      <w:lvlJc w:val="left"/>
      <w:pPr>
        <w:ind w:left="2880" w:hanging="360"/>
      </w:pPr>
      <w:rPr>
        <w:rFonts w:ascii="Symbol" w:hAnsi="Symbol" w:hint="default"/>
      </w:rPr>
    </w:lvl>
    <w:lvl w:ilvl="4" w:tplc="4EAEF4C4">
      <w:start w:val="1"/>
      <w:numFmt w:val="bullet"/>
      <w:lvlText w:val="o"/>
      <w:lvlJc w:val="left"/>
      <w:pPr>
        <w:ind w:left="3600" w:hanging="360"/>
      </w:pPr>
      <w:rPr>
        <w:rFonts w:ascii="Courier New" w:hAnsi="Courier New" w:hint="default"/>
      </w:rPr>
    </w:lvl>
    <w:lvl w:ilvl="5" w:tplc="C8B07D60">
      <w:start w:val="1"/>
      <w:numFmt w:val="bullet"/>
      <w:lvlText w:val=""/>
      <w:lvlJc w:val="left"/>
      <w:pPr>
        <w:ind w:left="4320" w:hanging="360"/>
      </w:pPr>
      <w:rPr>
        <w:rFonts w:ascii="Wingdings" w:hAnsi="Wingdings" w:hint="default"/>
      </w:rPr>
    </w:lvl>
    <w:lvl w:ilvl="6" w:tplc="280CDFCA">
      <w:start w:val="1"/>
      <w:numFmt w:val="bullet"/>
      <w:lvlText w:val=""/>
      <w:lvlJc w:val="left"/>
      <w:pPr>
        <w:ind w:left="5040" w:hanging="360"/>
      </w:pPr>
      <w:rPr>
        <w:rFonts w:ascii="Symbol" w:hAnsi="Symbol" w:hint="default"/>
      </w:rPr>
    </w:lvl>
    <w:lvl w:ilvl="7" w:tplc="F4DC3BD2">
      <w:start w:val="1"/>
      <w:numFmt w:val="bullet"/>
      <w:lvlText w:val="o"/>
      <w:lvlJc w:val="left"/>
      <w:pPr>
        <w:ind w:left="5760" w:hanging="360"/>
      </w:pPr>
      <w:rPr>
        <w:rFonts w:ascii="Courier New" w:hAnsi="Courier New" w:hint="default"/>
      </w:rPr>
    </w:lvl>
    <w:lvl w:ilvl="8" w:tplc="3676D8EE">
      <w:start w:val="1"/>
      <w:numFmt w:val="bullet"/>
      <w:lvlText w:val=""/>
      <w:lvlJc w:val="left"/>
      <w:pPr>
        <w:ind w:left="6480" w:hanging="360"/>
      </w:pPr>
      <w:rPr>
        <w:rFonts w:ascii="Wingdings" w:hAnsi="Wingdings" w:hint="default"/>
      </w:rPr>
    </w:lvl>
  </w:abstractNum>
  <w:abstractNum w:abstractNumId="118" w15:restartNumberingAfterBreak="0">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5BBAB45"/>
    <w:multiLevelType w:val="hybridMultilevel"/>
    <w:tmpl w:val="138C3BBE"/>
    <w:lvl w:ilvl="0" w:tplc="78D2A75C">
      <w:start w:val="1"/>
      <w:numFmt w:val="bullet"/>
      <w:lvlText w:val="·"/>
      <w:lvlJc w:val="left"/>
      <w:pPr>
        <w:ind w:left="720" w:hanging="360"/>
      </w:pPr>
      <w:rPr>
        <w:rFonts w:ascii="Symbol" w:hAnsi="Symbol" w:hint="default"/>
      </w:rPr>
    </w:lvl>
    <w:lvl w:ilvl="1" w:tplc="E24657FC">
      <w:start w:val="1"/>
      <w:numFmt w:val="bullet"/>
      <w:lvlText w:val="o"/>
      <w:lvlJc w:val="left"/>
      <w:pPr>
        <w:ind w:left="1440" w:hanging="360"/>
      </w:pPr>
      <w:rPr>
        <w:rFonts w:ascii="Courier New" w:hAnsi="Courier New" w:hint="default"/>
      </w:rPr>
    </w:lvl>
    <w:lvl w:ilvl="2" w:tplc="DB469D76">
      <w:start w:val="1"/>
      <w:numFmt w:val="bullet"/>
      <w:lvlText w:val=""/>
      <w:lvlJc w:val="left"/>
      <w:pPr>
        <w:ind w:left="2160" w:hanging="360"/>
      </w:pPr>
      <w:rPr>
        <w:rFonts w:ascii="Wingdings" w:hAnsi="Wingdings" w:hint="default"/>
      </w:rPr>
    </w:lvl>
    <w:lvl w:ilvl="3" w:tplc="53346946">
      <w:start w:val="1"/>
      <w:numFmt w:val="bullet"/>
      <w:lvlText w:val=""/>
      <w:lvlJc w:val="left"/>
      <w:pPr>
        <w:ind w:left="2880" w:hanging="360"/>
      </w:pPr>
      <w:rPr>
        <w:rFonts w:ascii="Symbol" w:hAnsi="Symbol" w:hint="default"/>
      </w:rPr>
    </w:lvl>
    <w:lvl w:ilvl="4" w:tplc="345CF71A">
      <w:start w:val="1"/>
      <w:numFmt w:val="bullet"/>
      <w:lvlText w:val="o"/>
      <w:lvlJc w:val="left"/>
      <w:pPr>
        <w:ind w:left="3600" w:hanging="360"/>
      </w:pPr>
      <w:rPr>
        <w:rFonts w:ascii="Courier New" w:hAnsi="Courier New" w:hint="default"/>
      </w:rPr>
    </w:lvl>
    <w:lvl w:ilvl="5" w:tplc="28E64BFC">
      <w:start w:val="1"/>
      <w:numFmt w:val="bullet"/>
      <w:lvlText w:val=""/>
      <w:lvlJc w:val="left"/>
      <w:pPr>
        <w:ind w:left="4320" w:hanging="360"/>
      </w:pPr>
      <w:rPr>
        <w:rFonts w:ascii="Wingdings" w:hAnsi="Wingdings" w:hint="default"/>
      </w:rPr>
    </w:lvl>
    <w:lvl w:ilvl="6" w:tplc="56E4C830">
      <w:start w:val="1"/>
      <w:numFmt w:val="bullet"/>
      <w:lvlText w:val=""/>
      <w:lvlJc w:val="left"/>
      <w:pPr>
        <w:ind w:left="5040" w:hanging="360"/>
      </w:pPr>
      <w:rPr>
        <w:rFonts w:ascii="Symbol" w:hAnsi="Symbol" w:hint="default"/>
      </w:rPr>
    </w:lvl>
    <w:lvl w:ilvl="7" w:tplc="81369052">
      <w:start w:val="1"/>
      <w:numFmt w:val="bullet"/>
      <w:lvlText w:val="o"/>
      <w:lvlJc w:val="left"/>
      <w:pPr>
        <w:ind w:left="5760" w:hanging="360"/>
      </w:pPr>
      <w:rPr>
        <w:rFonts w:ascii="Courier New" w:hAnsi="Courier New" w:hint="default"/>
      </w:rPr>
    </w:lvl>
    <w:lvl w:ilvl="8" w:tplc="1A56A7A6">
      <w:start w:val="1"/>
      <w:numFmt w:val="bullet"/>
      <w:lvlText w:val=""/>
      <w:lvlJc w:val="left"/>
      <w:pPr>
        <w:ind w:left="6480" w:hanging="360"/>
      </w:pPr>
      <w:rPr>
        <w:rFonts w:ascii="Wingdings" w:hAnsi="Wingdings" w:hint="default"/>
      </w:rPr>
    </w:lvl>
  </w:abstractNum>
  <w:abstractNum w:abstractNumId="120" w15:restartNumberingAfterBreak="0">
    <w:nsid w:val="46AB6518"/>
    <w:multiLevelType w:val="hybridMultilevel"/>
    <w:tmpl w:val="BB5A1CD0"/>
    <w:lvl w:ilvl="0" w:tplc="C470AE2C">
      <w:start w:val="1"/>
      <w:numFmt w:val="bullet"/>
      <w:lvlText w:val="·"/>
      <w:lvlJc w:val="left"/>
      <w:pPr>
        <w:ind w:left="720" w:hanging="360"/>
      </w:pPr>
      <w:rPr>
        <w:rFonts w:ascii="Symbol" w:hAnsi="Symbol" w:hint="default"/>
      </w:rPr>
    </w:lvl>
    <w:lvl w:ilvl="1" w:tplc="64ACB402">
      <w:start w:val="1"/>
      <w:numFmt w:val="bullet"/>
      <w:lvlText w:val="o"/>
      <w:lvlJc w:val="left"/>
      <w:pPr>
        <w:ind w:left="1440" w:hanging="360"/>
      </w:pPr>
      <w:rPr>
        <w:rFonts w:ascii="Courier New" w:hAnsi="Courier New" w:hint="default"/>
      </w:rPr>
    </w:lvl>
    <w:lvl w:ilvl="2" w:tplc="352A1588">
      <w:start w:val="1"/>
      <w:numFmt w:val="bullet"/>
      <w:lvlText w:val=""/>
      <w:lvlJc w:val="left"/>
      <w:pPr>
        <w:ind w:left="2160" w:hanging="360"/>
      </w:pPr>
      <w:rPr>
        <w:rFonts w:ascii="Wingdings" w:hAnsi="Wingdings" w:hint="default"/>
      </w:rPr>
    </w:lvl>
    <w:lvl w:ilvl="3" w:tplc="89F6187A">
      <w:start w:val="1"/>
      <w:numFmt w:val="bullet"/>
      <w:lvlText w:val=""/>
      <w:lvlJc w:val="left"/>
      <w:pPr>
        <w:ind w:left="2880" w:hanging="360"/>
      </w:pPr>
      <w:rPr>
        <w:rFonts w:ascii="Symbol" w:hAnsi="Symbol" w:hint="default"/>
      </w:rPr>
    </w:lvl>
    <w:lvl w:ilvl="4" w:tplc="6234FE96">
      <w:start w:val="1"/>
      <w:numFmt w:val="bullet"/>
      <w:lvlText w:val="o"/>
      <w:lvlJc w:val="left"/>
      <w:pPr>
        <w:ind w:left="3600" w:hanging="360"/>
      </w:pPr>
      <w:rPr>
        <w:rFonts w:ascii="Courier New" w:hAnsi="Courier New" w:hint="default"/>
      </w:rPr>
    </w:lvl>
    <w:lvl w:ilvl="5" w:tplc="57FE28FC">
      <w:start w:val="1"/>
      <w:numFmt w:val="bullet"/>
      <w:lvlText w:val=""/>
      <w:lvlJc w:val="left"/>
      <w:pPr>
        <w:ind w:left="4320" w:hanging="360"/>
      </w:pPr>
      <w:rPr>
        <w:rFonts w:ascii="Wingdings" w:hAnsi="Wingdings" w:hint="default"/>
      </w:rPr>
    </w:lvl>
    <w:lvl w:ilvl="6" w:tplc="D966AD96">
      <w:start w:val="1"/>
      <w:numFmt w:val="bullet"/>
      <w:lvlText w:val=""/>
      <w:lvlJc w:val="left"/>
      <w:pPr>
        <w:ind w:left="5040" w:hanging="360"/>
      </w:pPr>
      <w:rPr>
        <w:rFonts w:ascii="Symbol" w:hAnsi="Symbol" w:hint="default"/>
      </w:rPr>
    </w:lvl>
    <w:lvl w:ilvl="7" w:tplc="CA8AB438">
      <w:start w:val="1"/>
      <w:numFmt w:val="bullet"/>
      <w:lvlText w:val="o"/>
      <w:lvlJc w:val="left"/>
      <w:pPr>
        <w:ind w:left="5760" w:hanging="360"/>
      </w:pPr>
      <w:rPr>
        <w:rFonts w:ascii="Courier New" w:hAnsi="Courier New" w:hint="default"/>
      </w:rPr>
    </w:lvl>
    <w:lvl w:ilvl="8" w:tplc="59B4C772">
      <w:start w:val="1"/>
      <w:numFmt w:val="bullet"/>
      <w:lvlText w:val=""/>
      <w:lvlJc w:val="left"/>
      <w:pPr>
        <w:ind w:left="6480" w:hanging="360"/>
      </w:pPr>
      <w:rPr>
        <w:rFonts w:ascii="Wingdings" w:hAnsi="Wingdings" w:hint="default"/>
      </w:rPr>
    </w:lvl>
  </w:abstractNum>
  <w:abstractNum w:abstractNumId="121" w15:restartNumberingAfterBreak="0">
    <w:nsid w:val="46BA1923"/>
    <w:multiLevelType w:val="hybridMultilevel"/>
    <w:tmpl w:val="B60C62EE"/>
    <w:lvl w:ilvl="0" w:tplc="BD5C0F7A">
      <w:start w:val="1"/>
      <w:numFmt w:val="bullet"/>
      <w:lvlText w:val="·"/>
      <w:lvlJc w:val="left"/>
      <w:pPr>
        <w:ind w:left="720" w:hanging="360"/>
      </w:pPr>
      <w:rPr>
        <w:rFonts w:ascii="Symbol" w:hAnsi="Symbol" w:hint="default"/>
      </w:rPr>
    </w:lvl>
    <w:lvl w:ilvl="1" w:tplc="24321926">
      <w:start w:val="1"/>
      <w:numFmt w:val="bullet"/>
      <w:lvlText w:val="o"/>
      <w:lvlJc w:val="left"/>
      <w:pPr>
        <w:ind w:left="1440" w:hanging="360"/>
      </w:pPr>
      <w:rPr>
        <w:rFonts w:ascii="Courier New" w:hAnsi="Courier New" w:hint="default"/>
      </w:rPr>
    </w:lvl>
    <w:lvl w:ilvl="2" w:tplc="43DA4E58">
      <w:start w:val="1"/>
      <w:numFmt w:val="bullet"/>
      <w:lvlText w:val=""/>
      <w:lvlJc w:val="left"/>
      <w:pPr>
        <w:ind w:left="2160" w:hanging="360"/>
      </w:pPr>
      <w:rPr>
        <w:rFonts w:ascii="Wingdings" w:hAnsi="Wingdings" w:hint="default"/>
      </w:rPr>
    </w:lvl>
    <w:lvl w:ilvl="3" w:tplc="E0C45762">
      <w:start w:val="1"/>
      <w:numFmt w:val="bullet"/>
      <w:lvlText w:val=""/>
      <w:lvlJc w:val="left"/>
      <w:pPr>
        <w:ind w:left="2880" w:hanging="360"/>
      </w:pPr>
      <w:rPr>
        <w:rFonts w:ascii="Symbol" w:hAnsi="Symbol" w:hint="default"/>
      </w:rPr>
    </w:lvl>
    <w:lvl w:ilvl="4" w:tplc="E3025A38">
      <w:start w:val="1"/>
      <w:numFmt w:val="bullet"/>
      <w:lvlText w:val="o"/>
      <w:lvlJc w:val="left"/>
      <w:pPr>
        <w:ind w:left="3600" w:hanging="360"/>
      </w:pPr>
      <w:rPr>
        <w:rFonts w:ascii="Courier New" w:hAnsi="Courier New" w:hint="default"/>
      </w:rPr>
    </w:lvl>
    <w:lvl w:ilvl="5" w:tplc="85A0D74A">
      <w:start w:val="1"/>
      <w:numFmt w:val="bullet"/>
      <w:lvlText w:val=""/>
      <w:lvlJc w:val="left"/>
      <w:pPr>
        <w:ind w:left="4320" w:hanging="360"/>
      </w:pPr>
      <w:rPr>
        <w:rFonts w:ascii="Wingdings" w:hAnsi="Wingdings" w:hint="default"/>
      </w:rPr>
    </w:lvl>
    <w:lvl w:ilvl="6" w:tplc="BDAE2B84">
      <w:start w:val="1"/>
      <w:numFmt w:val="bullet"/>
      <w:lvlText w:val=""/>
      <w:lvlJc w:val="left"/>
      <w:pPr>
        <w:ind w:left="5040" w:hanging="360"/>
      </w:pPr>
      <w:rPr>
        <w:rFonts w:ascii="Symbol" w:hAnsi="Symbol" w:hint="default"/>
      </w:rPr>
    </w:lvl>
    <w:lvl w:ilvl="7" w:tplc="CDAA7800">
      <w:start w:val="1"/>
      <w:numFmt w:val="bullet"/>
      <w:lvlText w:val="o"/>
      <w:lvlJc w:val="left"/>
      <w:pPr>
        <w:ind w:left="5760" w:hanging="360"/>
      </w:pPr>
      <w:rPr>
        <w:rFonts w:ascii="Courier New" w:hAnsi="Courier New" w:hint="default"/>
      </w:rPr>
    </w:lvl>
    <w:lvl w:ilvl="8" w:tplc="F96AF1CA">
      <w:start w:val="1"/>
      <w:numFmt w:val="bullet"/>
      <w:lvlText w:val=""/>
      <w:lvlJc w:val="left"/>
      <w:pPr>
        <w:ind w:left="6480" w:hanging="360"/>
      </w:pPr>
      <w:rPr>
        <w:rFonts w:ascii="Wingdings" w:hAnsi="Wingdings" w:hint="default"/>
      </w:rPr>
    </w:lvl>
  </w:abstractNum>
  <w:abstractNum w:abstractNumId="122" w15:restartNumberingAfterBreak="0">
    <w:nsid w:val="481B94A6"/>
    <w:multiLevelType w:val="hybridMultilevel"/>
    <w:tmpl w:val="D102B454"/>
    <w:lvl w:ilvl="0" w:tplc="A13AB4EC">
      <w:start w:val="1"/>
      <w:numFmt w:val="bullet"/>
      <w:lvlText w:val="·"/>
      <w:lvlJc w:val="left"/>
      <w:pPr>
        <w:ind w:left="720" w:hanging="360"/>
      </w:pPr>
      <w:rPr>
        <w:rFonts w:ascii="Symbol" w:hAnsi="Symbol" w:hint="default"/>
      </w:rPr>
    </w:lvl>
    <w:lvl w:ilvl="1" w:tplc="652473CA">
      <w:start w:val="1"/>
      <w:numFmt w:val="bullet"/>
      <w:lvlText w:val="o"/>
      <w:lvlJc w:val="left"/>
      <w:pPr>
        <w:ind w:left="1440" w:hanging="360"/>
      </w:pPr>
      <w:rPr>
        <w:rFonts w:ascii="Courier New" w:hAnsi="Courier New" w:hint="default"/>
      </w:rPr>
    </w:lvl>
    <w:lvl w:ilvl="2" w:tplc="9E42B9C4">
      <w:start w:val="1"/>
      <w:numFmt w:val="bullet"/>
      <w:lvlText w:val=""/>
      <w:lvlJc w:val="left"/>
      <w:pPr>
        <w:ind w:left="2160" w:hanging="360"/>
      </w:pPr>
      <w:rPr>
        <w:rFonts w:ascii="Wingdings" w:hAnsi="Wingdings" w:hint="default"/>
      </w:rPr>
    </w:lvl>
    <w:lvl w:ilvl="3" w:tplc="4AA87CD4">
      <w:start w:val="1"/>
      <w:numFmt w:val="bullet"/>
      <w:lvlText w:val=""/>
      <w:lvlJc w:val="left"/>
      <w:pPr>
        <w:ind w:left="2880" w:hanging="360"/>
      </w:pPr>
      <w:rPr>
        <w:rFonts w:ascii="Symbol" w:hAnsi="Symbol" w:hint="default"/>
      </w:rPr>
    </w:lvl>
    <w:lvl w:ilvl="4" w:tplc="6F48AB66">
      <w:start w:val="1"/>
      <w:numFmt w:val="bullet"/>
      <w:lvlText w:val="o"/>
      <w:lvlJc w:val="left"/>
      <w:pPr>
        <w:ind w:left="3600" w:hanging="360"/>
      </w:pPr>
      <w:rPr>
        <w:rFonts w:ascii="Courier New" w:hAnsi="Courier New" w:hint="default"/>
      </w:rPr>
    </w:lvl>
    <w:lvl w:ilvl="5" w:tplc="EF6EED08">
      <w:start w:val="1"/>
      <w:numFmt w:val="bullet"/>
      <w:lvlText w:val=""/>
      <w:lvlJc w:val="left"/>
      <w:pPr>
        <w:ind w:left="4320" w:hanging="360"/>
      </w:pPr>
      <w:rPr>
        <w:rFonts w:ascii="Wingdings" w:hAnsi="Wingdings" w:hint="default"/>
      </w:rPr>
    </w:lvl>
    <w:lvl w:ilvl="6" w:tplc="FE42C1AE">
      <w:start w:val="1"/>
      <w:numFmt w:val="bullet"/>
      <w:lvlText w:val=""/>
      <w:lvlJc w:val="left"/>
      <w:pPr>
        <w:ind w:left="5040" w:hanging="360"/>
      </w:pPr>
      <w:rPr>
        <w:rFonts w:ascii="Symbol" w:hAnsi="Symbol" w:hint="default"/>
      </w:rPr>
    </w:lvl>
    <w:lvl w:ilvl="7" w:tplc="E7CC406E">
      <w:start w:val="1"/>
      <w:numFmt w:val="bullet"/>
      <w:lvlText w:val="o"/>
      <w:lvlJc w:val="left"/>
      <w:pPr>
        <w:ind w:left="5760" w:hanging="360"/>
      </w:pPr>
      <w:rPr>
        <w:rFonts w:ascii="Courier New" w:hAnsi="Courier New" w:hint="default"/>
      </w:rPr>
    </w:lvl>
    <w:lvl w:ilvl="8" w:tplc="084A4044">
      <w:start w:val="1"/>
      <w:numFmt w:val="bullet"/>
      <w:lvlText w:val=""/>
      <w:lvlJc w:val="left"/>
      <w:pPr>
        <w:ind w:left="6480" w:hanging="360"/>
      </w:pPr>
      <w:rPr>
        <w:rFonts w:ascii="Wingdings" w:hAnsi="Wingdings" w:hint="default"/>
      </w:rPr>
    </w:lvl>
  </w:abstractNum>
  <w:abstractNum w:abstractNumId="123" w15:restartNumberingAfterBreak="0">
    <w:nsid w:val="4A83E2C5"/>
    <w:multiLevelType w:val="hybridMultilevel"/>
    <w:tmpl w:val="D0BC762C"/>
    <w:lvl w:ilvl="0" w:tplc="1C381B02">
      <w:start w:val="1"/>
      <w:numFmt w:val="bullet"/>
      <w:lvlText w:val="·"/>
      <w:lvlJc w:val="left"/>
      <w:pPr>
        <w:ind w:left="720" w:hanging="360"/>
      </w:pPr>
      <w:rPr>
        <w:rFonts w:ascii="Symbol" w:hAnsi="Symbol" w:hint="default"/>
      </w:rPr>
    </w:lvl>
    <w:lvl w:ilvl="1" w:tplc="9E86F128">
      <w:start w:val="1"/>
      <w:numFmt w:val="bullet"/>
      <w:lvlText w:val="o"/>
      <w:lvlJc w:val="left"/>
      <w:pPr>
        <w:ind w:left="1440" w:hanging="360"/>
      </w:pPr>
      <w:rPr>
        <w:rFonts w:ascii="Courier New" w:hAnsi="Courier New" w:hint="default"/>
      </w:rPr>
    </w:lvl>
    <w:lvl w:ilvl="2" w:tplc="26CA9708">
      <w:start w:val="1"/>
      <w:numFmt w:val="bullet"/>
      <w:lvlText w:val=""/>
      <w:lvlJc w:val="left"/>
      <w:pPr>
        <w:ind w:left="2160" w:hanging="360"/>
      </w:pPr>
      <w:rPr>
        <w:rFonts w:ascii="Wingdings" w:hAnsi="Wingdings" w:hint="default"/>
      </w:rPr>
    </w:lvl>
    <w:lvl w:ilvl="3" w:tplc="784681D0">
      <w:start w:val="1"/>
      <w:numFmt w:val="bullet"/>
      <w:lvlText w:val=""/>
      <w:lvlJc w:val="left"/>
      <w:pPr>
        <w:ind w:left="2880" w:hanging="360"/>
      </w:pPr>
      <w:rPr>
        <w:rFonts w:ascii="Symbol" w:hAnsi="Symbol" w:hint="default"/>
      </w:rPr>
    </w:lvl>
    <w:lvl w:ilvl="4" w:tplc="6D50FA08">
      <w:start w:val="1"/>
      <w:numFmt w:val="bullet"/>
      <w:lvlText w:val="o"/>
      <w:lvlJc w:val="left"/>
      <w:pPr>
        <w:ind w:left="3600" w:hanging="360"/>
      </w:pPr>
      <w:rPr>
        <w:rFonts w:ascii="Courier New" w:hAnsi="Courier New" w:hint="default"/>
      </w:rPr>
    </w:lvl>
    <w:lvl w:ilvl="5" w:tplc="B0FC677C">
      <w:start w:val="1"/>
      <w:numFmt w:val="bullet"/>
      <w:lvlText w:val=""/>
      <w:lvlJc w:val="left"/>
      <w:pPr>
        <w:ind w:left="4320" w:hanging="360"/>
      </w:pPr>
      <w:rPr>
        <w:rFonts w:ascii="Wingdings" w:hAnsi="Wingdings" w:hint="default"/>
      </w:rPr>
    </w:lvl>
    <w:lvl w:ilvl="6" w:tplc="8E8C3B64">
      <w:start w:val="1"/>
      <w:numFmt w:val="bullet"/>
      <w:lvlText w:val=""/>
      <w:lvlJc w:val="left"/>
      <w:pPr>
        <w:ind w:left="5040" w:hanging="360"/>
      </w:pPr>
      <w:rPr>
        <w:rFonts w:ascii="Symbol" w:hAnsi="Symbol" w:hint="default"/>
      </w:rPr>
    </w:lvl>
    <w:lvl w:ilvl="7" w:tplc="C660FBD8">
      <w:start w:val="1"/>
      <w:numFmt w:val="bullet"/>
      <w:lvlText w:val="o"/>
      <w:lvlJc w:val="left"/>
      <w:pPr>
        <w:ind w:left="5760" w:hanging="360"/>
      </w:pPr>
      <w:rPr>
        <w:rFonts w:ascii="Courier New" w:hAnsi="Courier New" w:hint="default"/>
      </w:rPr>
    </w:lvl>
    <w:lvl w:ilvl="8" w:tplc="406256E4">
      <w:start w:val="1"/>
      <w:numFmt w:val="bullet"/>
      <w:lvlText w:val=""/>
      <w:lvlJc w:val="left"/>
      <w:pPr>
        <w:ind w:left="6480" w:hanging="360"/>
      </w:pPr>
      <w:rPr>
        <w:rFonts w:ascii="Wingdings" w:hAnsi="Wingdings" w:hint="default"/>
      </w:rPr>
    </w:lvl>
  </w:abstractNum>
  <w:abstractNum w:abstractNumId="124" w15:restartNumberingAfterBreak="0">
    <w:nsid w:val="4B5C9C3C"/>
    <w:multiLevelType w:val="hybridMultilevel"/>
    <w:tmpl w:val="B6E63914"/>
    <w:lvl w:ilvl="0" w:tplc="33FA8D68">
      <w:start w:val="1"/>
      <w:numFmt w:val="bullet"/>
      <w:lvlText w:val="·"/>
      <w:lvlJc w:val="left"/>
      <w:pPr>
        <w:ind w:left="720" w:hanging="360"/>
      </w:pPr>
      <w:rPr>
        <w:rFonts w:ascii="Symbol" w:hAnsi="Symbol" w:hint="default"/>
      </w:rPr>
    </w:lvl>
    <w:lvl w:ilvl="1" w:tplc="700CF7A2">
      <w:start w:val="1"/>
      <w:numFmt w:val="bullet"/>
      <w:lvlText w:val="o"/>
      <w:lvlJc w:val="left"/>
      <w:pPr>
        <w:ind w:left="1440" w:hanging="360"/>
      </w:pPr>
      <w:rPr>
        <w:rFonts w:ascii="Courier New" w:hAnsi="Courier New" w:hint="default"/>
      </w:rPr>
    </w:lvl>
    <w:lvl w:ilvl="2" w:tplc="A77E1A6C">
      <w:start w:val="1"/>
      <w:numFmt w:val="bullet"/>
      <w:lvlText w:val=""/>
      <w:lvlJc w:val="left"/>
      <w:pPr>
        <w:ind w:left="2160" w:hanging="360"/>
      </w:pPr>
      <w:rPr>
        <w:rFonts w:ascii="Wingdings" w:hAnsi="Wingdings" w:hint="default"/>
      </w:rPr>
    </w:lvl>
    <w:lvl w:ilvl="3" w:tplc="E946B508">
      <w:start w:val="1"/>
      <w:numFmt w:val="bullet"/>
      <w:lvlText w:val=""/>
      <w:lvlJc w:val="left"/>
      <w:pPr>
        <w:ind w:left="2880" w:hanging="360"/>
      </w:pPr>
      <w:rPr>
        <w:rFonts w:ascii="Symbol" w:hAnsi="Symbol" w:hint="default"/>
      </w:rPr>
    </w:lvl>
    <w:lvl w:ilvl="4" w:tplc="65363802">
      <w:start w:val="1"/>
      <w:numFmt w:val="bullet"/>
      <w:lvlText w:val="o"/>
      <w:lvlJc w:val="left"/>
      <w:pPr>
        <w:ind w:left="3600" w:hanging="360"/>
      </w:pPr>
      <w:rPr>
        <w:rFonts w:ascii="Courier New" w:hAnsi="Courier New" w:hint="default"/>
      </w:rPr>
    </w:lvl>
    <w:lvl w:ilvl="5" w:tplc="FFC4A640">
      <w:start w:val="1"/>
      <w:numFmt w:val="bullet"/>
      <w:lvlText w:val=""/>
      <w:lvlJc w:val="left"/>
      <w:pPr>
        <w:ind w:left="4320" w:hanging="360"/>
      </w:pPr>
      <w:rPr>
        <w:rFonts w:ascii="Wingdings" w:hAnsi="Wingdings" w:hint="default"/>
      </w:rPr>
    </w:lvl>
    <w:lvl w:ilvl="6" w:tplc="72522B18">
      <w:start w:val="1"/>
      <w:numFmt w:val="bullet"/>
      <w:lvlText w:val=""/>
      <w:lvlJc w:val="left"/>
      <w:pPr>
        <w:ind w:left="5040" w:hanging="360"/>
      </w:pPr>
      <w:rPr>
        <w:rFonts w:ascii="Symbol" w:hAnsi="Symbol" w:hint="default"/>
      </w:rPr>
    </w:lvl>
    <w:lvl w:ilvl="7" w:tplc="89E82E8C">
      <w:start w:val="1"/>
      <w:numFmt w:val="bullet"/>
      <w:lvlText w:val="o"/>
      <w:lvlJc w:val="left"/>
      <w:pPr>
        <w:ind w:left="5760" w:hanging="360"/>
      </w:pPr>
      <w:rPr>
        <w:rFonts w:ascii="Courier New" w:hAnsi="Courier New" w:hint="default"/>
      </w:rPr>
    </w:lvl>
    <w:lvl w:ilvl="8" w:tplc="2CB2F08A">
      <w:start w:val="1"/>
      <w:numFmt w:val="bullet"/>
      <w:lvlText w:val=""/>
      <w:lvlJc w:val="left"/>
      <w:pPr>
        <w:ind w:left="6480" w:hanging="360"/>
      </w:pPr>
      <w:rPr>
        <w:rFonts w:ascii="Wingdings" w:hAnsi="Wingdings" w:hint="default"/>
      </w:rPr>
    </w:lvl>
  </w:abstractNum>
  <w:abstractNum w:abstractNumId="125" w15:restartNumberingAfterBreak="0">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126" w15:restartNumberingAfterBreak="0">
    <w:nsid w:val="4BB65E02"/>
    <w:multiLevelType w:val="hybridMultilevel"/>
    <w:tmpl w:val="5D921D44"/>
    <w:lvl w:ilvl="0" w:tplc="2320F3DE">
      <w:start w:val="1"/>
      <w:numFmt w:val="bullet"/>
      <w:lvlText w:val="·"/>
      <w:lvlJc w:val="left"/>
      <w:pPr>
        <w:ind w:left="720" w:hanging="360"/>
      </w:pPr>
      <w:rPr>
        <w:rFonts w:ascii="Symbol" w:hAnsi="Symbol" w:hint="default"/>
      </w:rPr>
    </w:lvl>
    <w:lvl w:ilvl="1" w:tplc="28DE3CF2">
      <w:start w:val="1"/>
      <w:numFmt w:val="bullet"/>
      <w:lvlText w:val="o"/>
      <w:lvlJc w:val="left"/>
      <w:pPr>
        <w:ind w:left="1440" w:hanging="360"/>
      </w:pPr>
      <w:rPr>
        <w:rFonts w:ascii="Courier New" w:hAnsi="Courier New" w:hint="default"/>
      </w:rPr>
    </w:lvl>
    <w:lvl w:ilvl="2" w:tplc="80D0494E">
      <w:start w:val="1"/>
      <w:numFmt w:val="bullet"/>
      <w:lvlText w:val=""/>
      <w:lvlJc w:val="left"/>
      <w:pPr>
        <w:ind w:left="2160" w:hanging="360"/>
      </w:pPr>
      <w:rPr>
        <w:rFonts w:ascii="Wingdings" w:hAnsi="Wingdings" w:hint="default"/>
      </w:rPr>
    </w:lvl>
    <w:lvl w:ilvl="3" w:tplc="BD2E3498">
      <w:start w:val="1"/>
      <w:numFmt w:val="bullet"/>
      <w:lvlText w:val=""/>
      <w:lvlJc w:val="left"/>
      <w:pPr>
        <w:ind w:left="2880" w:hanging="360"/>
      </w:pPr>
      <w:rPr>
        <w:rFonts w:ascii="Symbol" w:hAnsi="Symbol" w:hint="default"/>
      </w:rPr>
    </w:lvl>
    <w:lvl w:ilvl="4" w:tplc="FD121FE8">
      <w:start w:val="1"/>
      <w:numFmt w:val="bullet"/>
      <w:lvlText w:val="o"/>
      <w:lvlJc w:val="left"/>
      <w:pPr>
        <w:ind w:left="3600" w:hanging="360"/>
      </w:pPr>
      <w:rPr>
        <w:rFonts w:ascii="Courier New" w:hAnsi="Courier New" w:hint="default"/>
      </w:rPr>
    </w:lvl>
    <w:lvl w:ilvl="5" w:tplc="4FF000DE">
      <w:start w:val="1"/>
      <w:numFmt w:val="bullet"/>
      <w:lvlText w:val=""/>
      <w:lvlJc w:val="left"/>
      <w:pPr>
        <w:ind w:left="4320" w:hanging="360"/>
      </w:pPr>
      <w:rPr>
        <w:rFonts w:ascii="Wingdings" w:hAnsi="Wingdings" w:hint="default"/>
      </w:rPr>
    </w:lvl>
    <w:lvl w:ilvl="6" w:tplc="98C079DA">
      <w:start w:val="1"/>
      <w:numFmt w:val="bullet"/>
      <w:lvlText w:val=""/>
      <w:lvlJc w:val="left"/>
      <w:pPr>
        <w:ind w:left="5040" w:hanging="360"/>
      </w:pPr>
      <w:rPr>
        <w:rFonts w:ascii="Symbol" w:hAnsi="Symbol" w:hint="default"/>
      </w:rPr>
    </w:lvl>
    <w:lvl w:ilvl="7" w:tplc="0D3C1D22">
      <w:start w:val="1"/>
      <w:numFmt w:val="bullet"/>
      <w:lvlText w:val="o"/>
      <w:lvlJc w:val="left"/>
      <w:pPr>
        <w:ind w:left="5760" w:hanging="360"/>
      </w:pPr>
      <w:rPr>
        <w:rFonts w:ascii="Courier New" w:hAnsi="Courier New" w:hint="default"/>
      </w:rPr>
    </w:lvl>
    <w:lvl w:ilvl="8" w:tplc="FA402848">
      <w:start w:val="1"/>
      <w:numFmt w:val="bullet"/>
      <w:lvlText w:val=""/>
      <w:lvlJc w:val="left"/>
      <w:pPr>
        <w:ind w:left="6480" w:hanging="360"/>
      </w:pPr>
      <w:rPr>
        <w:rFonts w:ascii="Wingdings" w:hAnsi="Wingdings" w:hint="default"/>
      </w:rPr>
    </w:lvl>
  </w:abstractNum>
  <w:abstractNum w:abstractNumId="127" w15:restartNumberingAfterBreak="0">
    <w:nsid w:val="4BCC3E40"/>
    <w:multiLevelType w:val="hybridMultilevel"/>
    <w:tmpl w:val="1FD8F46A"/>
    <w:lvl w:ilvl="0" w:tplc="446E8742">
      <w:start w:val="1"/>
      <w:numFmt w:val="bullet"/>
      <w:lvlText w:val="·"/>
      <w:lvlJc w:val="left"/>
      <w:pPr>
        <w:ind w:left="720" w:hanging="360"/>
      </w:pPr>
      <w:rPr>
        <w:rFonts w:ascii="Symbol" w:hAnsi="Symbol" w:hint="default"/>
      </w:rPr>
    </w:lvl>
    <w:lvl w:ilvl="1" w:tplc="89C487DA">
      <w:start w:val="1"/>
      <w:numFmt w:val="bullet"/>
      <w:lvlText w:val="o"/>
      <w:lvlJc w:val="left"/>
      <w:pPr>
        <w:ind w:left="1440" w:hanging="360"/>
      </w:pPr>
      <w:rPr>
        <w:rFonts w:ascii="Courier New" w:hAnsi="Courier New" w:hint="default"/>
      </w:rPr>
    </w:lvl>
    <w:lvl w:ilvl="2" w:tplc="1938ECC8">
      <w:start w:val="1"/>
      <w:numFmt w:val="bullet"/>
      <w:lvlText w:val=""/>
      <w:lvlJc w:val="left"/>
      <w:pPr>
        <w:ind w:left="2160" w:hanging="360"/>
      </w:pPr>
      <w:rPr>
        <w:rFonts w:ascii="Wingdings" w:hAnsi="Wingdings" w:hint="default"/>
      </w:rPr>
    </w:lvl>
    <w:lvl w:ilvl="3" w:tplc="41D4B41C">
      <w:start w:val="1"/>
      <w:numFmt w:val="bullet"/>
      <w:lvlText w:val=""/>
      <w:lvlJc w:val="left"/>
      <w:pPr>
        <w:ind w:left="2880" w:hanging="360"/>
      </w:pPr>
      <w:rPr>
        <w:rFonts w:ascii="Symbol" w:hAnsi="Symbol" w:hint="default"/>
      </w:rPr>
    </w:lvl>
    <w:lvl w:ilvl="4" w:tplc="109EF37C">
      <w:start w:val="1"/>
      <w:numFmt w:val="bullet"/>
      <w:lvlText w:val="o"/>
      <w:lvlJc w:val="left"/>
      <w:pPr>
        <w:ind w:left="3600" w:hanging="360"/>
      </w:pPr>
      <w:rPr>
        <w:rFonts w:ascii="Courier New" w:hAnsi="Courier New" w:hint="default"/>
      </w:rPr>
    </w:lvl>
    <w:lvl w:ilvl="5" w:tplc="9B92CF38">
      <w:start w:val="1"/>
      <w:numFmt w:val="bullet"/>
      <w:lvlText w:val=""/>
      <w:lvlJc w:val="left"/>
      <w:pPr>
        <w:ind w:left="4320" w:hanging="360"/>
      </w:pPr>
      <w:rPr>
        <w:rFonts w:ascii="Wingdings" w:hAnsi="Wingdings" w:hint="default"/>
      </w:rPr>
    </w:lvl>
    <w:lvl w:ilvl="6" w:tplc="36445A8E">
      <w:start w:val="1"/>
      <w:numFmt w:val="bullet"/>
      <w:lvlText w:val=""/>
      <w:lvlJc w:val="left"/>
      <w:pPr>
        <w:ind w:left="5040" w:hanging="360"/>
      </w:pPr>
      <w:rPr>
        <w:rFonts w:ascii="Symbol" w:hAnsi="Symbol" w:hint="default"/>
      </w:rPr>
    </w:lvl>
    <w:lvl w:ilvl="7" w:tplc="86587E9C">
      <w:start w:val="1"/>
      <w:numFmt w:val="bullet"/>
      <w:lvlText w:val="o"/>
      <w:lvlJc w:val="left"/>
      <w:pPr>
        <w:ind w:left="5760" w:hanging="360"/>
      </w:pPr>
      <w:rPr>
        <w:rFonts w:ascii="Courier New" w:hAnsi="Courier New" w:hint="default"/>
      </w:rPr>
    </w:lvl>
    <w:lvl w:ilvl="8" w:tplc="C46CDD14">
      <w:start w:val="1"/>
      <w:numFmt w:val="bullet"/>
      <w:lvlText w:val=""/>
      <w:lvlJc w:val="left"/>
      <w:pPr>
        <w:ind w:left="6480" w:hanging="360"/>
      </w:pPr>
      <w:rPr>
        <w:rFonts w:ascii="Wingdings" w:hAnsi="Wingdings" w:hint="default"/>
      </w:rPr>
    </w:lvl>
  </w:abstractNum>
  <w:abstractNum w:abstractNumId="128" w15:restartNumberingAfterBreak="0">
    <w:nsid w:val="4C33FC63"/>
    <w:multiLevelType w:val="hybridMultilevel"/>
    <w:tmpl w:val="6D6432AA"/>
    <w:lvl w:ilvl="0" w:tplc="F096743A">
      <w:start w:val="1"/>
      <w:numFmt w:val="bullet"/>
      <w:lvlText w:val="·"/>
      <w:lvlJc w:val="left"/>
      <w:pPr>
        <w:ind w:left="720" w:hanging="360"/>
      </w:pPr>
      <w:rPr>
        <w:rFonts w:ascii="Symbol" w:hAnsi="Symbol" w:hint="default"/>
      </w:rPr>
    </w:lvl>
    <w:lvl w:ilvl="1" w:tplc="3AD8BC32">
      <w:start w:val="1"/>
      <w:numFmt w:val="bullet"/>
      <w:lvlText w:val="o"/>
      <w:lvlJc w:val="left"/>
      <w:pPr>
        <w:ind w:left="1440" w:hanging="360"/>
      </w:pPr>
      <w:rPr>
        <w:rFonts w:ascii="Courier New" w:hAnsi="Courier New" w:hint="default"/>
      </w:rPr>
    </w:lvl>
    <w:lvl w:ilvl="2" w:tplc="54E08744">
      <w:start w:val="1"/>
      <w:numFmt w:val="bullet"/>
      <w:lvlText w:val=""/>
      <w:lvlJc w:val="left"/>
      <w:pPr>
        <w:ind w:left="2160" w:hanging="360"/>
      </w:pPr>
      <w:rPr>
        <w:rFonts w:ascii="Wingdings" w:hAnsi="Wingdings" w:hint="default"/>
      </w:rPr>
    </w:lvl>
    <w:lvl w:ilvl="3" w:tplc="E3FE2702">
      <w:start w:val="1"/>
      <w:numFmt w:val="bullet"/>
      <w:lvlText w:val=""/>
      <w:lvlJc w:val="left"/>
      <w:pPr>
        <w:ind w:left="2880" w:hanging="360"/>
      </w:pPr>
      <w:rPr>
        <w:rFonts w:ascii="Symbol" w:hAnsi="Symbol" w:hint="default"/>
      </w:rPr>
    </w:lvl>
    <w:lvl w:ilvl="4" w:tplc="DB0287EA">
      <w:start w:val="1"/>
      <w:numFmt w:val="bullet"/>
      <w:lvlText w:val="o"/>
      <w:lvlJc w:val="left"/>
      <w:pPr>
        <w:ind w:left="3600" w:hanging="360"/>
      </w:pPr>
      <w:rPr>
        <w:rFonts w:ascii="Courier New" w:hAnsi="Courier New" w:hint="default"/>
      </w:rPr>
    </w:lvl>
    <w:lvl w:ilvl="5" w:tplc="C722F47C">
      <w:start w:val="1"/>
      <w:numFmt w:val="bullet"/>
      <w:lvlText w:val=""/>
      <w:lvlJc w:val="left"/>
      <w:pPr>
        <w:ind w:left="4320" w:hanging="360"/>
      </w:pPr>
      <w:rPr>
        <w:rFonts w:ascii="Wingdings" w:hAnsi="Wingdings" w:hint="default"/>
      </w:rPr>
    </w:lvl>
    <w:lvl w:ilvl="6" w:tplc="D91A41A0">
      <w:start w:val="1"/>
      <w:numFmt w:val="bullet"/>
      <w:lvlText w:val=""/>
      <w:lvlJc w:val="left"/>
      <w:pPr>
        <w:ind w:left="5040" w:hanging="360"/>
      </w:pPr>
      <w:rPr>
        <w:rFonts w:ascii="Symbol" w:hAnsi="Symbol" w:hint="default"/>
      </w:rPr>
    </w:lvl>
    <w:lvl w:ilvl="7" w:tplc="20E6A226">
      <w:start w:val="1"/>
      <w:numFmt w:val="bullet"/>
      <w:lvlText w:val="o"/>
      <w:lvlJc w:val="left"/>
      <w:pPr>
        <w:ind w:left="5760" w:hanging="360"/>
      </w:pPr>
      <w:rPr>
        <w:rFonts w:ascii="Courier New" w:hAnsi="Courier New" w:hint="default"/>
      </w:rPr>
    </w:lvl>
    <w:lvl w:ilvl="8" w:tplc="38FCAB62">
      <w:start w:val="1"/>
      <w:numFmt w:val="bullet"/>
      <w:lvlText w:val=""/>
      <w:lvlJc w:val="left"/>
      <w:pPr>
        <w:ind w:left="6480" w:hanging="360"/>
      </w:pPr>
      <w:rPr>
        <w:rFonts w:ascii="Wingdings" w:hAnsi="Wingdings" w:hint="default"/>
      </w:rPr>
    </w:lvl>
  </w:abstractNum>
  <w:abstractNum w:abstractNumId="129" w15:restartNumberingAfterBreak="0">
    <w:nsid w:val="4C3FBE22"/>
    <w:multiLevelType w:val="hybridMultilevel"/>
    <w:tmpl w:val="A0B238DA"/>
    <w:lvl w:ilvl="0" w:tplc="8556D0E2">
      <w:start w:val="1"/>
      <w:numFmt w:val="bullet"/>
      <w:lvlText w:val="·"/>
      <w:lvlJc w:val="left"/>
      <w:pPr>
        <w:ind w:left="720" w:hanging="360"/>
      </w:pPr>
      <w:rPr>
        <w:rFonts w:ascii="Symbol" w:hAnsi="Symbol" w:hint="default"/>
      </w:rPr>
    </w:lvl>
    <w:lvl w:ilvl="1" w:tplc="095ED62E">
      <w:start w:val="1"/>
      <w:numFmt w:val="bullet"/>
      <w:lvlText w:val="o"/>
      <w:lvlJc w:val="left"/>
      <w:pPr>
        <w:ind w:left="1440" w:hanging="360"/>
      </w:pPr>
      <w:rPr>
        <w:rFonts w:ascii="Courier New" w:hAnsi="Courier New" w:hint="default"/>
      </w:rPr>
    </w:lvl>
    <w:lvl w:ilvl="2" w:tplc="275C4862">
      <w:start w:val="1"/>
      <w:numFmt w:val="bullet"/>
      <w:lvlText w:val=""/>
      <w:lvlJc w:val="left"/>
      <w:pPr>
        <w:ind w:left="2160" w:hanging="360"/>
      </w:pPr>
      <w:rPr>
        <w:rFonts w:ascii="Wingdings" w:hAnsi="Wingdings" w:hint="default"/>
      </w:rPr>
    </w:lvl>
    <w:lvl w:ilvl="3" w:tplc="2D24262A">
      <w:start w:val="1"/>
      <w:numFmt w:val="bullet"/>
      <w:lvlText w:val=""/>
      <w:lvlJc w:val="left"/>
      <w:pPr>
        <w:ind w:left="2880" w:hanging="360"/>
      </w:pPr>
      <w:rPr>
        <w:rFonts w:ascii="Symbol" w:hAnsi="Symbol" w:hint="default"/>
      </w:rPr>
    </w:lvl>
    <w:lvl w:ilvl="4" w:tplc="5F56C940">
      <w:start w:val="1"/>
      <w:numFmt w:val="bullet"/>
      <w:lvlText w:val="o"/>
      <w:lvlJc w:val="left"/>
      <w:pPr>
        <w:ind w:left="3600" w:hanging="360"/>
      </w:pPr>
      <w:rPr>
        <w:rFonts w:ascii="Courier New" w:hAnsi="Courier New" w:hint="default"/>
      </w:rPr>
    </w:lvl>
    <w:lvl w:ilvl="5" w:tplc="110C3D60">
      <w:start w:val="1"/>
      <w:numFmt w:val="bullet"/>
      <w:lvlText w:val=""/>
      <w:lvlJc w:val="left"/>
      <w:pPr>
        <w:ind w:left="4320" w:hanging="360"/>
      </w:pPr>
      <w:rPr>
        <w:rFonts w:ascii="Wingdings" w:hAnsi="Wingdings" w:hint="default"/>
      </w:rPr>
    </w:lvl>
    <w:lvl w:ilvl="6" w:tplc="004CE39A">
      <w:start w:val="1"/>
      <w:numFmt w:val="bullet"/>
      <w:lvlText w:val=""/>
      <w:lvlJc w:val="left"/>
      <w:pPr>
        <w:ind w:left="5040" w:hanging="360"/>
      </w:pPr>
      <w:rPr>
        <w:rFonts w:ascii="Symbol" w:hAnsi="Symbol" w:hint="default"/>
      </w:rPr>
    </w:lvl>
    <w:lvl w:ilvl="7" w:tplc="1270C78E">
      <w:start w:val="1"/>
      <w:numFmt w:val="bullet"/>
      <w:lvlText w:val="o"/>
      <w:lvlJc w:val="left"/>
      <w:pPr>
        <w:ind w:left="5760" w:hanging="360"/>
      </w:pPr>
      <w:rPr>
        <w:rFonts w:ascii="Courier New" w:hAnsi="Courier New" w:hint="default"/>
      </w:rPr>
    </w:lvl>
    <w:lvl w:ilvl="8" w:tplc="128E3240">
      <w:start w:val="1"/>
      <w:numFmt w:val="bullet"/>
      <w:lvlText w:val=""/>
      <w:lvlJc w:val="left"/>
      <w:pPr>
        <w:ind w:left="6480" w:hanging="360"/>
      </w:pPr>
      <w:rPr>
        <w:rFonts w:ascii="Wingdings" w:hAnsi="Wingdings" w:hint="default"/>
      </w:rPr>
    </w:lvl>
  </w:abstractNum>
  <w:abstractNum w:abstractNumId="130" w15:restartNumberingAfterBreak="0">
    <w:nsid w:val="4D17FDAA"/>
    <w:multiLevelType w:val="hybridMultilevel"/>
    <w:tmpl w:val="4B1854F0"/>
    <w:lvl w:ilvl="0" w:tplc="0ECAB9B0">
      <w:start w:val="1"/>
      <w:numFmt w:val="bullet"/>
      <w:lvlText w:val="·"/>
      <w:lvlJc w:val="left"/>
      <w:pPr>
        <w:ind w:left="720" w:hanging="360"/>
      </w:pPr>
      <w:rPr>
        <w:rFonts w:ascii="Symbol" w:hAnsi="Symbol" w:hint="default"/>
      </w:rPr>
    </w:lvl>
    <w:lvl w:ilvl="1" w:tplc="3440ECBC">
      <w:start w:val="1"/>
      <w:numFmt w:val="bullet"/>
      <w:lvlText w:val="o"/>
      <w:lvlJc w:val="left"/>
      <w:pPr>
        <w:ind w:left="1440" w:hanging="360"/>
      </w:pPr>
      <w:rPr>
        <w:rFonts w:ascii="Courier New" w:hAnsi="Courier New" w:hint="default"/>
      </w:rPr>
    </w:lvl>
    <w:lvl w:ilvl="2" w:tplc="8B909F14">
      <w:start w:val="1"/>
      <w:numFmt w:val="bullet"/>
      <w:lvlText w:val=""/>
      <w:lvlJc w:val="left"/>
      <w:pPr>
        <w:ind w:left="2160" w:hanging="360"/>
      </w:pPr>
      <w:rPr>
        <w:rFonts w:ascii="Wingdings" w:hAnsi="Wingdings" w:hint="default"/>
      </w:rPr>
    </w:lvl>
    <w:lvl w:ilvl="3" w:tplc="569637D4">
      <w:start w:val="1"/>
      <w:numFmt w:val="bullet"/>
      <w:lvlText w:val=""/>
      <w:lvlJc w:val="left"/>
      <w:pPr>
        <w:ind w:left="2880" w:hanging="360"/>
      </w:pPr>
      <w:rPr>
        <w:rFonts w:ascii="Symbol" w:hAnsi="Symbol" w:hint="default"/>
      </w:rPr>
    </w:lvl>
    <w:lvl w:ilvl="4" w:tplc="497EEA22">
      <w:start w:val="1"/>
      <w:numFmt w:val="bullet"/>
      <w:lvlText w:val="o"/>
      <w:lvlJc w:val="left"/>
      <w:pPr>
        <w:ind w:left="3600" w:hanging="360"/>
      </w:pPr>
      <w:rPr>
        <w:rFonts w:ascii="Courier New" w:hAnsi="Courier New" w:hint="default"/>
      </w:rPr>
    </w:lvl>
    <w:lvl w:ilvl="5" w:tplc="BDFC04F0">
      <w:start w:val="1"/>
      <w:numFmt w:val="bullet"/>
      <w:lvlText w:val=""/>
      <w:lvlJc w:val="left"/>
      <w:pPr>
        <w:ind w:left="4320" w:hanging="360"/>
      </w:pPr>
      <w:rPr>
        <w:rFonts w:ascii="Wingdings" w:hAnsi="Wingdings" w:hint="default"/>
      </w:rPr>
    </w:lvl>
    <w:lvl w:ilvl="6" w:tplc="A6E4E7AC">
      <w:start w:val="1"/>
      <w:numFmt w:val="bullet"/>
      <w:lvlText w:val=""/>
      <w:lvlJc w:val="left"/>
      <w:pPr>
        <w:ind w:left="5040" w:hanging="360"/>
      </w:pPr>
      <w:rPr>
        <w:rFonts w:ascii="Symbol" w:hAnsi="Symbol" w:hint="default"/>
      </w:rPr>
    </w:lvl>
    <w:lvl w:ilvl="7" w:tplc="54BAED8E">
      <w:start w:val="1"/>
      <w:numFmt w:val="bullet"/>
      <w:lvlText w:val="o"/>
      <w:lvlJc w:val="left"/>
      <w:pPr>
        <w:ind w:left="5760" w:hanging="360"/>
      </w:pPr>
      <w:rPr>
        <w:rFonts w:ascii="Courier New" w:hAnsi="Courier New" w:hint="default"/>
      </w:rPr>
    </w:lvl>
    <w:lvl w:ilvl="8" w:tplc="0F405E32">
      <w:start w:val="1"/>
      <w:numFmt w:val="bullet"/>
      <w:lvlText w:val=""/>
      <w:lvlJc w:val="left"/>
      <w:pPr>
        <w:ind w:left="6480" w:hanging="360"/>
      </w:pPr>
      <w:rPr>
        <w:rFonts w:ascii="Wingdings" w:hAnsi="Wingdings" w:hint="default"/>
      </w:rPr>
    </w:lvl>
  </w:abstractNum>
  <w:abstractNum w:abstractNumId="131" w15:restartNumberingAfterBreak="0">
    <w:nsid w:val="4D7A4EF3"/>
    <w:multiLevelType w:val="hybridMultilevel"/>
    <w:tmpl w:val="848A3C5E"/>
    <w:lvl w:ilvl="0" w:tplc="6B94A52A">
      <w:start w:val="1"/>
      <w:numFmt w:val="bullet"/>
      <w:lvlText w:val="·"/>
      <w:lvlJc w:val="left"/>
      <w:pPr>
        <w:ind w:left="720" w:hanging="360"/>
      </w:pPr>
      <w:rPr>
        <w:rFonts w:ascii="Symbol" w:hAnsi="Symbol" w:hint="default"/>
      </w:rPr>
    </w:lvl>
    <w:lvl w:ilvl="1" w:tplc="A6F22E2E">
      <w:start w:val="1"/>
      <w:numFmt w:val="bullet"/>
      <w:lvlText w:val="o"/>
      <w:lvlJc w:val="left"/>
      <w:pPr>
        <w:ind w:left="1440" w:hanging="360"/>
      </w:pPr>
      <w:rPr>
        <w:rFonts w:ascii="Courier New" w:hAnsi="Courier New" w:hint="default"/>
      </w:rPr>
    </w:lvl>
    <w:lvl w:ilvl="2" w:tplc="284682D8">
      <w:start w:val="1"/>
      <w:numFmt w:val="bullet"/>
      <w:lvlText w:val=""/>
      <w:lvlJc w:val="left"/>
      <w:pPr>
        <w:ind w:left="2160" w:hanging="360"/>
      </w:pPr>
      <w:rPr>
        <w:rFonts w:ascii="Wingdings" w:hAnsi="Wingdings" w:hint="default"/>
      </w:rPr>
    </w:lvl>
    <w:lvl w:ilvl="3" w:tplc="076C092A">
      <w:start w:val="1"/>
      <w:numFmt w:val="bullet"/>
      <w:lvlText w:val=""/>
      <w:lvlJc w:val="left"/>
      <w:pPr>
        <w:ind w:left="2880" w:hanging="360"/>
      </w:pPr>
      <w:rPr>
        <w:rFonts w:ascii="Symbol" w:hAnsi="Symbol" w:hint="default"/>
      </w:rPr>
    </w:lvl>
    <w:lvl w:ilvl="4" w:tplc="12080BBE">
      <w:start w:val="1"/>
      <w:numFmt w:val="bullet"/>
      <w:lvlText w:val="o"/>
      <w:lvlJc w:val="left"/>
      <w:pPr>
        <w:ind w:left="3600" w:hanging="360"/>
      </w:pPr>
      <w:rPr>
        <w:rFonts w:ascii="Courier New" w:hAnsi="Courier New" w:hint="default"/>
      </w:rPr>
    </w:lvl>
    <w:lvl w:ilvl="5" w:tplc="ECB43E42">
      <w:start w:val="1"/>
      <w:numFmt w:val="bullet"/>
      <w:lvlText w:val=""/>
      <w:lvlJc w:val="left"/>
      <w:pPr>
        <w:ind w:left="4320" w:hanging="360"/>
      </w:pPr>
      <w:rPr>
        <w:rFonts w:ascii="Wingdings" w:hAnsi="Wingdings" w:hint="default"/>
      </w:rPr>
    </w:lvl>
    <w:lvl w:ilvl="6" w:tplc="EEF85DEE">
      <w:start w:val="1"/>
      <w:numFmt w:val="bullet"/>
      <w:lvlText w:val=""/>
      <w:lvlJc w:val="left"/>
      <w:pPr>
        <w:ind w:left="5040" w:hanging="360"/>
      </w:pPr>
      <w:rPr>
        <w:rFonts w:ascii="Symbol" w:hAnsi="Symbol" w:hint="default"/>
      </w:rPr>
    </w:lvl>
    <w:lvl w:ilvl="7" w:tplc="CCC064E4">
      <w:start w:val="1"/>
      <w:numFmt w:val="bullet"/>
      <w:lvlText w:val="o"/>
      <w:lvlJc w:val="left"/>
      <w:pPr>
        <w:ind w:left="5760" w:hanging="360"/>
      </w:pPr>
      <w:rPr>
        <w:rFonts w:ascii="Courier New" w:hAnsi="Courier New" w:hint="default"/>
      </w:rPr>
    </w:lvl>
    <w:lvl w:ilvl="8" w:tplc="DB0AD1F0">
      <w:start w:val="1"/>
      <w:numFmt w:val="bullet"/>
      <w:lvlText w:val=""/>
      <w:lvlJc w:val="left"/>
      <w:pPr>
        <w:ind w:left="6480" w:hanging="360"/>
      </w:pPr>
      <w:rPr>
        <w:rFonts w:ascii="Wingdings" w:hAnsi="Wingdings" w:hint="default"/>
      </w:rPr>
    </w:lvl>
  </w:abstractNum>
  <w:abstractNum w:abstractNumId="132" w15:restartNumberingAfterBreak="0">
    <w:nsid w:val="4DB391E5"/>
    <w:multiLevelType w:val="hybridMultilevel"/>
    <w:tmpl w:val="887ED6EA"/>
    <w:lvl w:ilvl="0" w:tplc="8EFE250C">
      <w:start w:val="1"/>
      <w:numFmt w:val="decimal"/>
      <w:lvlText w:val="%1."/>
      <w:lvlJc w:val="left"/>
      <w:pPr>
        <w:ind w:left="720" w:hanging="360"/>
      </w:pPr>
    </w:lvl>
    <w:lvl w:ilvl="1" w:tplc="878811F8">
      <w:start w:val="1"/>
      <w:numFmt w:val="lowerLetter"/>
      <w:lvlText w:val="%2."/>
      <w:lvlJc w:val="left"/>
      <w:pPr>
        <w:ind w:left="1440" w:hanging="360"/>
      </w:pPr>
    </w:lvl>
    <w:lvl w:ilvl="2" w:tplc="98962860">
      <w:start w:val="1"/>
      <w:numFmt w:val="lowerRoman"/>
      <w:lvlText w:val="%3."/>
      <w:lvlJc w:val="right"/>
      <w:pPr>
        <w:ind w:left="2160" w:hanging="180"/>
      </w:pPr>
    </w:lvl>
    <w:lvl w:ilvl="3" w:tplc="4B50A2DA">
      <w:start w:val="1"/>
      <w:numFmt w:val="decimal"/>
      <w:lvlText w:val="%4."/>
      <w:lvlJc w:val="left"/>
      <w:pPr>
        <w:ind w:left="2880" w:hanging="360"/>
      </w:pPr>
    </w:lvl>
    <w:lvl w:ilvl="4" w:tplc="060412FA">
      <w:start w:val="1"/>
      <w:numFmt w:val="lowerLetter"/>
      <w:lvlText w:val="%5."/>
      <w:lvlJc w:val="left"/>
      <w:pPr>
        <w:ind w:left="3600" w:hanging="360"/>
      </w:pPr>
    </w:lvl>
    <w:lvl w:ilvl="5" w:tplc="3D94A2A6">
      <w:start w:val="1"/>
      <w:numFmt w:val="lowerRoman"/>
      <w:lvlText w:val="%6."/>
      <w:lvlJc w:val="right"/>
      <w:pPr>
        <w:ind w:left="4320" w:hanging="180"/>
      </w:pPr>
    </w:lvl>
    <w:lvl w:ilvl="6" w:tplc="2CFC2AA4">
      <w:start w:val="1"/>
      <w:numFmt w:val="decimal"/>
      <w:lvlText w:val="%7."/>
      <w:lvlJc w:val="left"/>
      <w:pPr>
        <w:ind w:left="5040" w:hanging="360"/>
      </w:pPr>
    </w:lvl>
    <w:lvl w:ilvl="7" w:tplc="57A83F88">
      <w:start w:val="1"/>
      <w:numFmt w:val="lowerLetter"/>
      <w:lvlText w:val="%8."/>
      <w:lvlJc w:val="left"/>
      <w:pPr>
        <w:ind w:left="5760" w:hanging="360"/>
      </w:pPr>
    </w:lvl>
    <w:lvl w:ilvl="8" w:tplc="94609E1E">
      <w:start w:val="1"/>
      <w:numFmt w:val="lowerRoman"/>
      <w:lvlText w:val="%9."/>
      <w:lvlJc w:val="right"/>
      <w:pPr>
        <w:ind w:left="6480" w:hanging="180"/>
      </w:pPr>
    </w:lvl>
  </w:abstractNum>
  <w:abstractNum w:abstractNumId="133" w15:restartNumberingAfterBreak="0">
    <w:nsid w:val="4E111A52"/>
    <w:multiLevelType w:val="hybridMultilevel"/>
    <w:tmpl w:val="4800B78C"/>
    <w:lvl w:ilvl="0" w:tplc="EF540380">
      <w:start w:val="1"/>
      <w:numFmt w:val="bullet"/>
      <w:lvlText w:val="·"/>
      <w:lvlJc w:val="left"/>
      <w:pPr>
        <w:ind w:left="720" w:hanging="360"/>
      </w:pPr>
      <w:rPr>
        <w:rFonts w:ascii="Symbol" w:hAnsi="Symbol" w:hint="default"/>
      </w:rPr>
    </w:lvl>
    <w:lvl w:ilvl="1" w:tplc="9716AB4C">
      <w:start w:val="1"/>
      <w:numFmt w:val="bullet"/>
      <w:lvlText w:val="o"/>
      <w:lvlJc w:val="left"/>
      <w:pPr>
        <w:ind w:left="1440" w:hanging="360"/>
      </w:pPr>
      <w:rPr>
        <w:rFonts w:ascii="Courier New" w:hAnsi="Courier New" w:hint="default"/>
      </w:rPr>
    </w:lvl>
    <w:lvl w:ilvl="2" w:tplc="F63C16A8">
      <w:start w:val="1"/>
      <w:numFmt w:val="bullet"/>
      <w:lvlText w:val=""/>
      <w:lvlJc w:val="left"/>
      <w:pPr>
        <w:ind w:left="2160" w:hanging="360"/>
      </w:pPr>
      <w:rPr>
        <w:rFonts w:ascii="Wingdings" w:hAnsi="Wingdings" w:hint="default"/>
      </w:rPr>
    </w:lvl>
    <w:lvl w:ilvl="3" w:tplc="9D9A9932">
      <w:start w:val="1"/>
      <w:numFmt w:val="bullet"/>
      <w:lvlText w:val=""/>
      <w:lvlJc w:val="left"/>
      <w:pPr>
        <w:ind w:left="2880" w:hanging="360"/>
      </w:pPr>
      <w:rPr>
        <w:rFonts w:ascii="Symbol" w:hAnsi="Symbol" w:hint="default"/>
      </w:rPr>
    </w:lvl>
    <w:lvl w:ilvl="4" w:tplc="8904E84E">
      <w:start w:val="1"/>
      <w:numFmt w:val="bullet"/>
      <w:lvlText w:val="o"/>
      <w:lvlJc w:val="left"/>
      <w:pPr>
        <w:ind w:left="3600" w:hanging="360"/>
      </w:pPr>
      <w:rPr>
        <w:rFonts w:ascii="Courier New" w:hAnsi="Courier New" w:hint="default"/>
      </w:rPr>
    </w:lvl>
    <w:lvl w:ilvl="5" w:tplc="968AAD1E">
      <w:start w:val="1"/>
      <w:numFmt w:val="bullet"/>
      <w:lvlText w:val=""/>
      <w:lvlJc w:val="left"/>
      <w:pPr>
        <w:ind w:left="4320" w:hanging="360"/>
      </w:pPr>
      <w:rPr>
        <w:rFonts w:ascii="Wingdings" w:hAnsi="Wingdings" w:hint="default"/>
      </w:rPr>
    </w:lvl>
    <w:lvl w:ilvl="6" w:tplc="04382490">
      <w:start w:val="1"/>
      <w:numFmt w:val="bullet"/>
      <w:lvlText w:val=""/>
      <w:lvlJc w:val="left"/>
      <w:pPr>
        <w:ind w:left="5040" w:hanging="360"/>
      </w:pPr>
      <w:rPr>
        <w:rFonts w:ascii="Symbol" w:hAnsi="Symbol" w:hint="default"/>
      </w:rPr>
    </w:lvl>
    <w:lvl w:ilvl="7" w:tplc="298899AE">
      <w:start w:val="1"/>
      <w:numFmt w:val="bullet"/>
      <w:lvlText w:val="o"/>
      <w:lvlJc w:val="left"/>
      <w:pPr>
        <w:ind w:left="5760" w:hanging="360"/>
      </w:pPr>
      <w:rPr>
        <w:rFonts w:ascii="Courier New" w:hAnsi="Courier New" w:hint="default"/>
      </w:rPr>
    </w:lvl>
    <w:lvl w:ilvl="8" w:tplc="293ADA72">
      <w:start w:val="1"/>
      <w:numFmt w:val="bullet"/>
      <w:lvlText w:val=""/>
      <w:lvlJc w:val="left"/>
      <w:pPr>
        <w:ind w:left="6480" w:hanging="360"/>
      </w:pPr>
      <w:rPr>
        <w:rFonts w:ascii="Wingdings" w:hAnsi="Wingdings" w:hint="default"/>
      </w:rPr>
    </w:lvl>
  </w:abstractNum>
  <w:abstractNum w:abstractNumId="134" w15:restartNumberingAfterBreak="0">
    <w:nsid w:val="4E1E1BEC"/>
    <w:multiLevelType w:val="hybridMultilevel"/>
    <w:tmpl w:val="DAFECFCE"/>
    <w:lvl w:ilvl="0" w:tplc="8EB2C804">
      <w:start w:val="1"/>
      <w:numFmt w:val="bullet"/>
      <w:lvlText w:val="·"/>
      <w:lvlJc w:val="left"/>
      <w:pPr>
        <w:ind w:left="720" w:hanging="360"/>
      </w:pPr>
      <w:rPr>
        <w:rFonts w:ascii="Symbol" w:hAnsi="Symbol" w:hint="default"/>
      </w:rPr>
    </w:lvl>
    <w:lvl w:ilvl="1" w:tplc="C388E40C">
      <w:start w:val="1"/>
      <w:numFmt w:val="bullet"/>
      <w:lvlText w:val="o"/>
      <w:lvlJc w:val="left"/>
      <w:pPr>
        <w:ind w:left="1440" w:hanging="360"/>
      </w:pPr>
      <w:rPr>
        <w:rFonts w:ascii="Courier New" w:hAnsi="Courier New" w:hint="default"/>
      </w:rPr>
    </w:lvl>
    <w:lvl w:ilvl="2" w:tplc="1C9A8DDC">
      <w:start w:val="1"/>
      <w:numFmt w:val="bullet"/>
      <w:lvlText w:val=""/>
      <w:lvlJc w:val="left"/>
      <w:pPr>
        <w:ind w:left="2160" w:hanging="360"/>
      </w:pPr>
      <w:rPr>
        <w:rFonts w:ascii="Wingdings" w:hAnsi="Wingdings" w:hint="default"/>
      </w:rPr>
    </w:lvl>
    <w:lvl w:ilvl="3" w:tplc="BAC0F8E8">
      <w:start w:val="1"/>
      <w:numFmt w:val="bullet"/>
      <w:lvlText w:val=""/>
      <w:lvlJc w:val="left"/>
      <w:pPr>
        <w:ind w:left="2880" w:hanging="360"/>
      </w:pPr>
      <w:rPr>
        <w:rFonts w:ascii="Symbol" w:hAnsi="Symbol" w:hint="default"/>
      </w:rPr>
    </w:lvl>
    <w:lvl w:ilvl="4" w:tplc="9F5C2C36">
      <w:start w:val="1"/>
      <w:numFmt w:val="bullet"/>
      <w:lvlText w:val="o"/>
      <w:lvlJc w:val="left"/>
      <w:pPr>
        <w:ind w:left="3600" w:hanging="360"/>
      </w:pPr>
      <w:rPr>
        <w:rFonts w:ascii="Courier New" w:hAnsi="Courier New" w:hint="default"/>
      </w:rPr>
    </w:lvl>
    <w:lvl w:ilvl="5" w:tplc="71FA2896">
      <w:start w:val="1"/>
      <w:numFmt w:val="bullet"/>
      <w:lvlText w:val=""/>
      <w:lvlJc w:val="left"/>
      <w:pPr>
        <w:ind w:left="4320" w:hanging="360"/>
      </w:pPr>
      <w:rPr>
        <w:rFonts w:ascii="Wingdings" w:hAnsi="Wingdings" w:hint="default"/>
      </w:rPr>
    </w:lvl>
    <w:lvl w:ilvl="6" w:tplc="6DE08246">
      <w:start w:val="1"/>
      <w:numFmt w:val="bullet"/>
      <w:lvlText w:val=""/>
      <w:lvlJc w:val="left"/>
      <w:pPr>
        <w:ind w:left="5040" w:hanging="360"/>
      </w:pPr>
      <w:rPr>
        <w:rFonts w:ascii="Symbol" w:hAnsi="Symbol" w:hint="default"/>
      </w:rPr>
    </w:lvl>
    <w:lvl w:ilvl="7" w:tplc="359ACB2A">
      <w:start w:val="1"/>
      <w:numFmt w:val="bullet"/>
      <w:lvlText w:val="o"/>
      <w:lvlJc w:val="left"/>
      <w:pPr>
        <w:ind w:left="5760" w:hanging="360"/>
      </w:pPr>
      <w:rPr>
        <w:rFonts w:ascii="Courier New" w:hAnsi="Courier New" w:hint="default"/>
      </w:rPr>
    </w:lvl>
    <w:lvl w:ilvl="8" w:tplc="8C34230A">
      <w:start w:val="1"/>
      <w:numFmt w:val="bullet"/>
      <w:lvlText w:val=""/>
      <w:lvlJc w:val="left"/>
      <w:pPr>
        <w:ind w:left="6480" w:hanging="360"/>
      </w:pPr>
      <w:rPr>
        <w:rFonts w:ascii="Wingdings" w:hAnsi="Wingdings" w:hint="default"/>
      </w:rPr>
    </w:lvl>
  </w:abstractNum>
  <w:abstractNum w:abstractNumId="135" w15:restartNumberingAfterBreak="0">
    <w:nsid w:val="4EB1A292"/>
    <w:multiLevelType w:val="hybridMultilevel"/>
    <w:tmpl w:val="A2262C1A"/>
    <w:lvl w:ilvl="0" w:tplc="45787C44">
      <w:start w:val="1"/>
      <w:numFmt w:val="bullet"/>
      <w:lvlText w:val="·"/>
      <w:lvlJc w:val="left"/>
      <w:pPr>
        <w:ind w:left="720" w:hanging="360"/>
      </w:pPr>
      <w:rPr>
        <w:rFonts w:ascii="Symbol" w:hAnsi="Symbol" w:hint="default"/>
      </w:rPr>
    </w:lvl>
    <w:lvl w:ilvl="1" w:tplc="A5FE8250">
      <w:start w:val="1"/>
      <w:numFmt w:val="bullet"/>
      <w:lvlText w:val="o"/>
      <w:lvlJc w:val="left"/>
      <w:pPr>
        <w:ind w:left="1440" w:hanging="360"/>
      </w:pPr>
      <w:rPr>
        <w:rFonts w:ascii="Courier New" w:hAnsi="Courier New" w:hint="default"/>
      </w:rPr>
    </w:lvl>
    <w:lvl w:ilvl="2" w:tplc="A34E58BA">
      <w:start w:val="1"/>
      <w:numFmt w:val="bullet"/>
      <w:lvlText w:val=""/>
      <w:lvlJc w:val="left"/>
      <w:pPr>
        <w:ind w:left="2160" w:hanging="360"/>
      </w:pPr>
      <w:rPr>
        <w:rFonts w:ascii="Wingdings" w:hAnsi="Wingdings" w:hint="default"/>
      </w:rPr>
    </w:lvl>
    <w:lvl w:ilvl="3" w:tplc="2AF2CF42">
      <w:start w:val="1"/>
      <w:numFmt w:val="bullet"/>
      <w:lvlText w:val=""/>
      <w:lvlJc w:val="left"/>
      <w:pPr>
        <w:ind w:left="2880" w:hanging="360"/>
      </w:pPr>
      <w:rPr>
        <w:rFonts w:ascii="Symbol" w:hAnsi="Symbol" w:hint="default"/>
      </w:rPr>
    </w:lvl>
    <w:lvl w:ilvl="4" w:tplc="903EFEAE">
      <w:start w:val="1"/>
      <w:numFmt w:val="bullet"/>
      <w:lvlText w:val="o"/>
      <w:lvlJc w:val="left"/>
      <w:pPr>
        <w:ind w:left="3600" w:hanging="360"/>
      </w:pPr>
      <w:rPr>
        <w:rFonts w:ascii="Courier New" w:hAnsi="Courier New" w:hint="default"/>
      </w:rPr>
    </w:lvl>
    <w:lvl w:ilvl="5" w:tplc="2486A2F8">
      <w:start w:val="1"/>
      <w:numFmt w:val="bullet"/>
      <w:lvlText w:val=""/>
      <w:lvlJc w:val="left"/>
      <w:pPr>
        <w:ind w:left="4320" w:hanging="360"/>
      </w:pPr>
      <w:rPr>
        <w:rFonts w:ascii="Wingdings" w:hAnsi="Wingdings" w:hint="default"/>
      </w:rPr>
    </w:lvl>
    <w:lvl w:ilvl="6" w:tplc="7728A980">
      <w:start w:val="1"/>
      <w:numFmt w:val="bullet"/>
      <w:lvlText w:val=""/>
      <w:lvlJc w:val="left"/>
      <w:pPr>
        <w:ind w:left="5040" w:hanging="360"/>
      </w:pPr>
      <w:rPr>
        <w:rFonts w:ascii="Symbol" w:hAnsi="Symbol" w:hint="default"/>
      </w:rPr>
    </w:lvl>
    <w:lvl w:ilvl="7" w:tplc="15E8AAA6">
      <w:start w:val="1"/>
      <w:numFmt w:val="bullet"/>
      <w:lvlText w:val="o"/>
      <w:lvlJc w:val="left"/>
      <w:pPr>
        <w:ind w:left="5760" w:hanging="360"/>
      </w:pPr>
      <w:rPr>
        <w:rFonts w:ascii="Courier New" w:hAnsi="Courier New" w:hint="default"/>
      </w:rPr>
    </w:lvl>
    <w:lvl w:ilvl="8" w:tplc="19789794">
      <w:start w:val="1"/>
      <w:numFmt w:val="bullet"/>
      <w:lvlText w:val=""/>
      <w:lvlJc w:val="left"/>
      <w:pPr>
        <w:ind w:left="6480" w:hanging="360"/>
      </w:pPr>
      <w:rPr>
        <w:rFonts w:ascii="Wingdings" w:hAnsi="Wingdings" w:hint="default"/>
      </w:rPr>
    </w:lvl>
  </w:abstractNum>
  <w:abstractNum w:abstractNumId="136" w15:restartNumberingAfterBreak="0">
    <w:nsid w:val="4F10FAEE"/>
    <w:multiLevelType w:val="hybridMultilevel"/>
    <w:tmpl w:val="F1304F9C"/>
    <w:lvl w:ilvl="0" w:tplc="70CE1614">
      <w:start w:val="1"/>
      <w:numFmt w:val="bullet"/>
      <w:lvlText w:val="·"/>
      <w:lvlJc w:val="left"/>
      <w:pPr>
        <w:ind w:left="720" w:hanging="360"/>
      </w:pPr>
      <w:rPr>
        <w:rFonts w:ascii="Symbol" w:hAnsi="Symbol" w:hint="default"/>
      </w:rPr>
    </w:lvl>
    <w:lvl w:ilvl="1" w:tplc="57085094">
      <w:start w:val="1"/>
      <w:numFmt w:val="bullet"/>
      <w:lvlText w:val="o"/>
      <w:lvlJc w:val="left"/>
      <w:pPr>
        <w:ind w:left="1440" w:hanging="360"/>
      </w:pPr>
      <w:rPr>
        <w:rFonts w:ascii="Courier New" w:hAnsi="Courier New" w:hint="default"/>
      </w:rPr>
    </w:lvl>
    <w:lvl w:ilvl="2" w:tplc="D196F5C4">
      <w:start w:val="1"/>
      <w:numFmt w:val="bullet"/>
      <w:lvlText w:val=""/>
      <w:lvlJc w:val="left"/>
      <w:pPr>
        <w:ind w:left="2160" w:hanging="360"/>
      </w:pPr>
      <w:rPr>
        <w:rFonts w:ascii="Wingdings" w:hAnsi="Wingdings" w:hint="default"/>
      </w:rPr>
    </w:lvl>
    <w:lvl w:ilvl="3" w:tplc="236C545A">
      <w:start w:val="1"/>
      <w:numFmt w:val="bullet"/>
      <w:lvlText w:val=""/>
      <w:lvlJc w:val="left"/>
      <w:pPr>
        <w:ind w:left="2880" w:hanging="360"/>
      </w:pPr>
      <w:rPr>
        <w:rFonts w:ascii="Symbol" w:hAnsi="Symbol" w:hint="default"/>
      </w:rPr>
    </w:lvl>
    <w:lvl w:ilvl="4" w:tplc="6C789582">
      <w:start w:val="1"/>
      <w:numFmt w:val="bullet"/>
      <w:lvlText w:val="o"/>
      <w:lvlJc w:val="left"/>
      <w:pPr>
        <w:ind w:left="3600" w:hanging="360"/>
      </w:pPr>
      <w:rPr>
        <w:rFonts w:ascii="Courier New" w:hAnsi="Courier New" w:hint="default"/>
      </w:rPr>
    </w:lvl>
    <w:lvl w:ilvl="5" w:tplc="328EF664">
      <w:start w:val="1"/>
      <w:numFmt w:val="bullet"/>
      <w:lvlText w:val=""/>
      <w:lvlJc w:val="left"/>
      <w:pPr>
        <w:ind w:left="4320" w:hanging="360"/>
      </w:pPr>
      <w:rPr>
        <w:rFonts w:ascii="Wingdings" w:hAnsi="Wingdings" w:hint="default"/>
      </w:rPr>
    </w:lvl>
    <w:lvl w:ilvl="6" w:tplc="0DB63E40">
      <w:start w:val="1"/>
      <w:numFmt w:val="bullet"/>
      <w:lvlText w:val=""/>
      <w:lvlJc w:val="left"/>
      <w:pPr>
        <w:ind w:left="5040" w:hanging="360"/>
      </w:pPr>
      <w:rPr>
        <w:rFonts w:ascii="Symbol" w:hAnsi="Symbol" w:hint="default"/>
      </w:rPr>
    </w:lvl>
    <w:lvl w:ilvl="7" w:tplc="9E188F68">
      <w:start w:val="1"/>
      <w:numFmt w:val="bullet"/>
      <w:lvlText w:val="o"/>
      <w:lvlJc w:val="left"/>
      <w:pPr>
        <w:ind w:left="5760" w:hanging="360"/>
      </w:pPr>
      <w:rPr>
        <w:rFonts w:ascii="Courier New" w:hAnsi="Courier New" w:hint="default"/>
      </w:rPr>
    </w:lvl>
    <w:lvl w:ilvl="8" w:tplc="137C023C">
      <w:start w:val="1"/>
      <w:numFmt w:val="bullet"/>
      <w:lvlText w:val=""/>
      <w:lvlJc w:val="left"/>
      <w:pPr>
        <w:ind w:left="6480" w:hanging="360"/>
      </w:pPr>
      <w:rPr>
        <w:rFonts w:ascii="Wingdings" w:hAnsi="Wingdings" w:hint="default"/>
      </w:rPr>
    </w:lvl>
  </w:abstractNum>
  <w:abstractNum w:abstractNumId="137" w15:restartNumberingAfterBreak="0">
    <w:nsid w:val="4F155CAA"/>
    <w:multiLevelType w:val="hybridMultilevel"/>
    <w:tmpl w:val="D8248BF2"/>
    <w:lvl w:ilvl="0" w:tplc="4690899A">
      <w:start w:val="1"/>
      <w:numFmt w:val="bullet"/>
      <w:lvlText w:val="·"/>
      <w:lvlJc w:val="left"/>
      <w:pPr>
        <w:ind w:left="720" w:hanging="360"/>
      </w:pPr>
      <w:rPr>
        <w:rFonts w:ascii="Symbol" w:hAnsi="Symbol" w:hint="default"/>
      </w:rPr>
    </w:lvl>
    <w:lvl w:ilvl="1" w:tplc="60204ADE">
      <w:start w:val="1"/>
      <w:numFmt w:val="bullet"/>
      <w:lvlText w:val="o"/>
      <w:lvlJc w:val="left"/>
      <w:pPr>
        <w:ind w:left="1440" w:hanging="360"/>
      </w:pPr>
      <w:rPr>
        <w:rFonts w:ascii="Courier New" w:hAnsi="Courier New" w:hint="default"/>
      </w:rPr>
    </w:lvl>
    <w:lvl w:ilvl="2" w:tplc="B28896E6">
      <w:start w:val="1"/>
      <w:numFmt w:val="bullet"/>
      <w:lvlText w:val=""/>
      <w:lvlJc w:val="left"/>
      <w:pPr>
        <w:ind w:left="2160" w:hanging="360"/>
      </w:pPr>
      <w:rPr>
        <w:rFonts w:ascii="Wingdings" w:hAnsi="Wingdings" w:hint="default"/>
      </w:rPr>
    </w:lvl>
    <w:lvl w:ilvl="3" w:tplc="8C923A66">
      <w:start w:val="1"/>
      <w:numFmt w:val="bullet"/>
      <w:lvlText w:val=""/>
      <w:lvlJc w:val="left"/>
      <w:pPr>
        <w:ind w:left="2880" w:hanging="360"/>
      </w:pPr>
      <w:rPr>
        <w:rFonts w:ascii="Symbol" w:hAnsi="Symbol" w:hint="default"/>
      </w:rPr>
    </w:lvl>
    <w:lvl w:ilvl="4" w:tplc="CD9A0252">
      <w:start w:val="1"/>
      <w:numFmt w:val="bullet"/>
      <w:lvlText w:val="o"/>
      <w:lvlJc w:val="left"/>
      <w:pPr>
        <w:ind w:left="3600" w:hanging="360"/>
      </w:pPr>
      <w:rPr>
        <w:rFonts w:ascii="Courier New" w:hAnsi="Courier New" w:hint="default"/>
      </w:rPr>
    </w:lvl>
    <w:lvl w:ilvl="5" w:tplc="6CCE8AF6">
      <w:start w:val="1"/>
      <w:numFmt w:val="bullet"/>
      <w:lvlText w:val=""/>
      <w:lvlJc w:val="left"/>
      <w:pPr>
        <w:ind w:left="4320" w:hanging="360"/>
      </w:pPr>
      <w:rPr>
        <w:rFonts w:ascii="Wingdings" w:hAnsi="Wingdings" w:hint="default"/>
      </w:rPr>
    </w:lvl>
    <w:lvl w:ilvl="6" w:tplc="950EDCBE">
      <w:start w:val="1"/>
      <w:numFmt w:val="bullet"/>
      <w:lvlText w:val=""/>
      <w:lvlJc w:val="left"/>
      <w:pPr>
        <w:ind w:left="5040" w:hanging="360"/>
      </w:pPr>
      <w:rPr>
        <w:rFonts w:ascii="Symbol" w:hAnsi="Symbol" w:hint="default"/>
      </w:rPr>
    </w:lvl>
    <w:lvl w:ilvl="7" w:tplc="0DACCEFC">
      <w:start w:val="1"/>
      <w:numFmt w:val="bullet"/>
      <w:lvlText w:val="o"/>
      <w:lvlJc w:val="left"/>
      <w:pPr>
        <w:ind w:left="5760" w:hanging="360"/>
      </w:pPr>
      <w:rPr>
        <w:rFonts w:ascii="Courier New" w:hAnsi="Courier New" w:hint="default"/>
      </w:rPr>
    </w:lvl>
    <w:lvl w:ilvl="8" w:tplc="25DA9C28">
      <w:start w:val="1"/>
      <w:numFmt w:val="bullet"/>
      <w:lvlText w:val=""/>
      <w:lvlJc w:val="left"/>
      <w:pPr>
        <w:ind w:left="6480" w:hanging="360"/>
      </w:pPr>
      <w:rPr>
        <w:rFonts w:ascii="Wingdings" w:hAnsi="Wingdings" w:hint="default"/>
      </w:rPr>
    </w:lvl>
  </w:abstractNum>
  <w:abstractNum w:abstractNumId="138" w15:restartNumberingAfterBreak="0">
    <w:nsid w:val="502265EC"/>
    <w:multiLevelType w:val="hybridMultilevel"/>
    <w:tmpl w:val="B70238F0"/>
    <w:lvl w:ilvl="0" w:tplc="96965C18">
      <w:start w:val="1"/>
      <w:numFmt w:val="bullet"/>
      <w:lvlText w:val="·"/>
      <w:lvlJc w:val="left"/>
      <w:pPr>
        <w:ind w:left="720" w:hanging="360"/>
      </w:pPr>
      <w:rPr>
        <w:rFonts w:ascii="Symbol" w:hAnsi="Symbol" w:hint="default"/>
      </w:rPr>
    </w:lvl>
    <w:lvl w:ilvl="1" w:tplc="90049298">
      <w:start w:val="1"/>
      <w:numFmt w:val="bullet"/>
      <w:lvlText w:val="o"/>
      <w:lvlJc w:val="left"/>
      <w:pPr>
        <w:ind w:left="1440" w:hanging="360"/>
      </w:pPr>
      <w:rPr>
        <w:rFonts w:ascii="Courier New" w:hAnsi="Courier New" w:hint="default"/>
      </w:rPr>
    </w:lvl>
    <w:lvl w:ilvl="2" w:tplc="3ACC2114">
      <w:start w:val="1"/>
      <w:numFmt w:val="bullet"/>
      <w:lvlText w:val=""/>
      <w:lvlJc w:val="left"/>
      <w:pPr>
        <w:ind w:left="2160" w:hanging="360"/>
      </w:pPr>
      <w:rPr>
        <w:rFonts w:ascii="Wingdings" w:hAnsi="Wingdings" w:hint="default"/>
      </w:rPr>
    </w:lvl>
    <w:lvl w:ilvl="3" w:tplc="708AF11C">
      <w:start w:val="1"/>
      <w:numFmt w:val="bullet"/>
      <w:lvlText w:val=""/>
      <w:lvlJc w:val="left"/>
      <w:pPr>
        <w:ind w:left="2880" w:hanging="360"/>
      </w:pPr>
      <w:rPr>
        <w:rFonts w:ascii="Symbol" w:hAnsi="Symbol" w:hint="default"/>
      </w:rPr>
    </w:lvl>
    <w:lvl w:ilvl="4" w:tplc="4FA03F22">
      <w:start w:val="1"/>
      <w:numFmt w:val="bullet"/>
      <w:lvlText w:val="o"/>
      <w:lvlJc w:val="left"/>
      <w:pPr>
        <w:ind w:left="3600" w:hanging="360"/>
      </w:pPr>
      <w:rPr>
        <w:rFonts w:ascii="Courier New" w:hAnsi="Courier New" w:hint="default"/>
      </w:rPr>
    </w:lvl>
    <w:lvl w:ilvl="5" w:tplc="4748F298">
      <w:start w:val="1"/>
      <w:numFmt w:val="bullet"/>
      <w:lvlText w:val=""/>
      <w:lvlJc w:val="left"/>
      <w:pPr>
        <w:ind w:left="4320" w:hanging="360"/>
      </w:pPr>
      <w:rPr>
        <w:rFonts w:ascii="Wingdings" w:hAnsi="Wingdings" w:hint="default"/>
      </w:rPr>
    </w:lvl>
    <w:lvl w:ilvl="6" w:tplc="7AC419E8">
      <w:start w:val="1"/>
      <w:numFmt w:val="bullet"/>
      <w:lvlText w:val=""/>
      <w:lvlJc w:val="left"/>
      <w:pPr>
        <w:ind w:left="5040" w:hanging="360"/>
      </w:pPr>
      <w:rPr>
        <w:rFonts w:ascii="Symbol" w:hAnsi="Symbol" w:hint="default"/>
      </w:rPr>
    </w:lvl>
    <w:lvl w:ilvl="7" w:tplc="1A1E5500">
      <w:start w:val="1"/>
      <w:numFmt w:val="bullet"/>
      <w:lvlText w:val="o"/>
      <w:lvlJc w:val="left"/>
      <w:pPr>
        <w:ind w:left="5760" w:hanging="360"/>
      </w:pPr>
      <w:rPr>
        <w:rFonts w:ascii="Courier New" w:hAnsi="Courier New" w:hint="default"/>
      </w:rPr>
    </w:lvl>
    <w:lvl w:ilvl="8" w:tplc="720A7878">
      <w:start w:val="1"/>
      <w:numFmt w:val="bullet"/>
      <w:lvlText w:val=""/>
      <w:lvlJc w:val="left"/>
      <w:pPr>
        <w:ind w:left="6480" w:hanging="360"/>
      </w:pPr>
      <w:rPr>
        <w:rFonts w:ascii="Wingdings" w:hAnsi="Wingdings" w:hint="default"/>
      </w:rPr>
    </w:lvl>
  </w:abstractNum>
  <w:abstractNum w:abstractNumId="139" w15:restartNumberingAfterBreak="0">
    <w:nsid w:val="50958509"/>
    <w:multiLevelType w:val="hybridMultilevel"/>
    <w:tmpl w:val="F7785B42"/>
    <w:lvl w:ilvl="0" w:tplc="5A4A2CA2">
      <w:start w:val="1"/>
      <w:numFmt w:val="bullet"/>
      <w:lvlText w:val="·"/>
      <w:lvlJc w:val="left"/>
      <w:pPr>
        <w:ind w:left="720" w:hanging="360"/>
      </w:pPr>
      <w:rPr>
        <w:rFonts w:ascii="Symbol" w:hAnsi="Symbol" w:hint="default"/>
      </w:rPr>
    </w:lvl>
    <w:lvl w:ilvl="1" w:tplc="C8D88572">
      <w:start w:val="1"/>
      <w:numFmt w:val="bullet"/>
      <w:lvlText w:val="o"/>
      <w:lvlJc w:val="left"/>
      <w:pPr>
        <w:ind w:left="1440" w:hanging="360"/>
      </w:pPr>
      <w:rPr>
        <w:rFonts w:ascii="Courier New" w:hAnsi="Courier New" w:hint="default"/>
      </w:rPr>
    </w:lvl>
    <w:lvl w:ilvl="2" w:tplc="F836CC92">
      <w:start w:val="1"/>
      <w:numFmt w:val="bullet"/>
      <w:lvlText w:val=""/>
      <w:lvlJc w:val="left"/>
      <w:pPr>
        <w:ind w:left="2160" w:hanging="360"/>
      </w:pPr>
      <w:rPr>
        <w:rFonts w:ascii="Wingdings" w:hAnsi="Wingdings" w:hint="default"/>
      </w:rPr>
    </w:lvl>
    <w:lvl w:ilvl="3" w:tplc="9642FA4C">
      <w:start w:val="1"/>
      <w:numFmt w:val="bullet"/>
      <w:lvlText w:val=""/>
      <w:lvlJc w:val="left"/>
      <w:pPr>
        <w:ind w:left="2880" w:hanging="360"/>
      </w:pPr>
      <w:rPr>
        <w:rFonts w:ascii="Symbol" w:hAnsi="Symbol" w:hint="default"/>
      </w:rPr>
    </w:lvl>
    <w:lvl w:ilvl="4" w:tplc="C7D268D4">
      <w:start w:val="1"/>
      <w:numFmt w:val="bullet"/>
      <w:lvlText w:val="o"/>
      <w:lvlJc w:val="left"/>
      <w:pPr>
        <w:ind w:left="3600" w:hanging="360"/>
      </w:pPr>
      <w:rPr>
        <w:rFonts w:ascii="Courier New" w:hAnsi="Courier New" w:hint="default"/>
      </w:rPr>
    </w:lvl>
    <w:lvl w:ilvl="5" w:tplc="05FA91FC">
      <w:start w:val="1"/>
      <w:numFmt w:val="bullet"/>
      <w:lvlText w:val=""/>
      <w:lvlJc w:val="left"/>
      <w:pPr>
        <w:ind w:left="4320" w:hanging="360"/>
      </w:pPr>
      <w:rPr>
        <w:rFonts w:ascii="Wingdings" w:hAnsi="Wingdings" w:hint="default"/>
      </w:rPr>
    </w:lvl>
    <w:lvl w:ilvl="6" w:tplc="17509F3A">
      <w:start w:val="1"/>
      <w:numFmt w:val="bullet"/>
      <w:lvlText w:val=""/>
      <w:lvlJc w:val="left"/>
      <w:pPr>
        <w:ind w:left="5040" w:hanging="360"/>
      </w:pPr>
      <w:rPr>
        <w:rFonts w:ascii="Symbol" w:hAnsi="Symbol" w:hint="default"/>
      </w:rPr>
    </w:lvl>
    <w:lvl w:ilvl="7" w:tplc="EC8EA6AC">
      <w:start w:val="1"/>
      <w:numFmt w:val="bullet"/>
      <w:lvlText w:val="o"/>
      <w:lvlJc w:val="left"/>
      <w:pPr>
        <w:ind w:left="5760" w:hanging="360"/>
      </w:pPr>
      <w:rPr>
        <w:rFonts w:ascii="Courier New" w:hAnsi="Courier New" w:hint="default"/>
      </w:rPr>
    </w:lvl>
    <w:lvl w:ilvl="8" w:tplc="B45E0E28">
      <w:start w:val="1"/>
      <w:numFmt w:val="bullet"/>
      <w:lvlText w:val=""/>
      <w:lvlJc w:val="left"/>
      <w:pPr>
        <w:ind w:left="6480" w:hanging="360"/>
      </w:pPr>
      <w:rPr>
        <w:rFonts w:ascii="Wingdings" w:hAnsi="Wingdings" w:hint="default"/>
      </w:rPr>
    </w:lvl>
  </w:abstractNum>
  <w:abstractNum w:abstractNumId="140" w15:restartNumberingAfterBreak="0">
    <w:nsid w:val="51B58F7F"/>
    <w:multiLevelType w:val="hybridMultilevel"/>
    <w:tmpl w:val="2670FDD8"/>
    <w:lvl w:ilvl="0" w:tplc="053C07B2">
      <w:start w:val="1"/>
      <w:numFmt w:val="bullet"/>
      <w:lvlText w:val="·"/>
      <w:lvlJc w:val="left"/>
      <w:pPr>
        <w:ind w:left="720" w:hanging="360"/>
      </w:pPr>
      <w:rPr>
        <w:rFonts w:ascii="Symbol" w:hAnsi="Symbol" w:hint="default"/>
      </w:rPr>
    </w:lvl>
    <w:lvl w:ilvl="1" w:tplc="823CA720">
      <w:start w:val="1"/>
      <w:numFmt w:val="bullet"/>
      <w:lvlText w:val="o"/>
      <w:lvlJc w:val="left"/>
      <w:pPr>
        <w:ind w:left="1440" w:hanging="360"/>
      </w:pPr>
      <w:rPr>
        <w:rFonts w:ascii="Courier New" w:hAnsi="Courier New" w:hint="default"/>
      </w:rPr>
    </w:lvl>
    <w:lvl w:ilvl="2" w:tplc="1AA0DB06">
      <w:start w:val="1"/>
      <w:numFmt w:val="bullet"/>
      <w:lvlText w:val=""/>
      <w:lvlJc w:val="left"/>
      <w:pPr>
        <w:ind w:left="2160" w:hanging="360"/>
      </w:pPr>
      <w:rPr>
        <w:rFonts w:ascii="Wingdings" w:hAnsi="Wingdings" w:hint="default"/>
      </w:rPr>
    </w:lvl>
    <w:lvl w:ilvl="3" w:tplc="0BDEA62C">
      <w:start w:val="1"/>
      <w:numFmt w:val="bullet"/>
      <w:lvlText w:val=""/>
      <w:lvlJc w:val="left"/>
      <w:pPr>
        <w:ind w:left="2880" w:hanging="360"/>
      </w:pPr>
      <w:rPr>
        <w:rFonts w:ascii="Symbol" w:hAnsi="Symbol" w:hint="default"/>
      </w:rPr>
    </w:lvl>
    <w:lvl w:ilvl="4" w:tplc="863C2BFA">
      <w:start w:val="1"/>
      <w:numFmt w:val="bullet"/>
      <w:lvlText w:val="o"/>
      <w:lvlJc w:val="left"/>
      <w:pPr>
        <w:ind w:left="3600" w:hanging="360"/>
      </w:pPr>
      <w:rPr>
        <w:rFonts w:ascii="Courier New" w:hAnsi="Courier New" w:hint="default"/>
      </w:rPr>
    </w:lvl>
    <w:lvl w:ilvl="5" w:tplc="5D087278">
      <w:start w:val="1"/>
      <w:numFmt w:val="bullet"/>
      <w:lvlText w:val=""/>
      <w:lvlJc w:val="left"/>
      <w:pPr>
        <w:ind w:left="4320" w:hanging="360"/>
      </w:pPr>
      <w:rPr>
        <w:rFonts w:ascii="Wingdings" w:hAnsi="Wingdings" w:hint="default"/>
      </w:rPr>
    </w:lvl>
    <w:lvl w:ilvl="6" w:tplc="03E0F7EE">
      <w:start w:val="1"/>
      <w:numFmt w:val="bullet"/>
      <w:lvlText w:val=""/>
      <w:lvlJc w:val="left"/>
      <w:pPr>
        <w:ind w:left="5040" w:hanging="360"/>
      </w:pPr>
      <w:rPr>
        <w:rFonts w:ascii="Symbol" w:hAnsi="Symbol" w:hint="default"/>
      </w:rPr>
    </w:lvl>
    <w:lvl w:ilvl="7" w:tplc="232C99C2">
      <w:start w:val="1"/>
      <w:numFmt w:val="bullet"/>
      <w:lvlText w:val="o"/>
      <w:lvlJc w:val="left"/>
      <w:pPr>
        <w:ind w:left="5760" w:hanging="360"/>
      </w:pPr>
      <w:rPr>
        <w:rFonts w:ascii="Courier New" w:hAnsi="Courier New" w:hint="default"/>
      </w:rPr>
    </w:lvl>
    <w:lvl w:ilvl="8" w:tplc="2D129556">
      <w:start w:val="1"/>
      <w:numFmt w:val="bullet"/>
      <w:lvlText w:val=""/>
      <w:lvlJc w:val="left"/>
      <w:pPr>
        <w:ind w:left="6480" w:hanging="360"/>
      </w:pPr>
      <w:rPr>
        <w:rFonts w:ascii="Wingdings" w:hAnsi="Wingdings" w:hint="default"/>
      </w:rPr>
    </w:lvl>
  </w:abstractNum>
  <w:abstractNum w:abstractNumId="141" w15:restartNumberingAfterBreak="0">
    <w:nsid w:val="5379DE97"/>
    <w:multiLevelType w:val="hybridMultilevel"/>
    <w:tmpl w:val="436CE71E"/>
    <w:lvl w:ilvl="0" w:tplc="FCEC7400">
      <w:start w:val="1"/>
      <w:numFmt w:val="bullet"/>
      <w:lvlText w:val="·"/>
      <w:lvlJc w:val="left"/>
      <w:pPr>
        <w:ind w:left="720" w:hanging="360"/>
      </w:pPr>
      <w:rPr>
        <w:rFonts w:ascii="Symbol" w:hAnsi="Symbol" w:hint="default"/>
      </w:rPr>
    </w:lvl>
    <w:lvl w:ilvl="1" w:tplc="A564982E">
      <w:start w:val="1"/>
      <w:numFmt w:val="bullet"/>
      <w:lvlText w:val="o"/>
      <w:lvlJc w:val="left"/>
      <w:pPr>
        <w:ind w:left="1440" w:hanging="360"/>
      </w:pPr>
      <w:rPr>
        <w:rFonts w:ascii="Courier New" w:hAnsi="Courier New" w:hint="default"/>
      </w:rPr>
    </w:lvl>
    <w:lvl w:ilvl="2" w:tplc="91B0805C">
      <w:start w:val="1"/>
      <w:numFmt w:val="bullet"/>
      <w:lvlText w:val=""/>
      <w:lvlJc w:val="left"/>
      <w:pPr>
        <w:ind w:left="2160" w:hanging="360"/>
      </w:pPr>
      <w:rPr>
        <w:rFonts w:ascii="Wingdings" w:hAnsi="Wingdings" w:hint="default"/>
      </w:rPr>
    </w:lvl>
    <w:lvl w:ilvl="3" w:tplc="ECB0C0E0">
      <w:start w:val="1"/>
      <w:numFmt w:val="bullet"/>
      <w:lvlText w:val=""/>
      <w:lvlJc w:val="left"/>
      <w:pPr>
        <w:ind w:left="2880" w:hanging="360"/>
      </w:pPr>
      <w:rPr>
        <w:rFonts w:ascii="Symbol" w:hAnsi="Symbol" w:hint="default"/>
      </w:rPr>
    </w:lvl>
    <w:lvl w:ilvl="4" w:tplc="FD60FFCA">
      <w:start w:val="1"/>
      <w:numFmt w:val="bullet"/>
      <w:lvlText w:val="o"/>
      <w:lvlJc w:val="left"/>
      <w:pPr>
        <w:ind w:left="3600" w:hanging="360"/>
      </w:pPr>
      <w:rPr>
        <w:rFonts w:ascii="Courier New" w:hAnsi="Courier New" w:hint="default"/>
      </w:rPr>
    </w:lvl>
    <w:lvl w:ilvl="5" w:tplc="813C6464">
      <w:start w:val="1"/>
      <w:numFmt w:val="bullet"/>
      <w:lvlText w:val=""/>
      <w:lvlJc w:val="left"/>
      <w:pPr>
        <w:ind w:left="4320" w:hanging="360"/>
      </w:pPr>
      <w:rPr>
        <w:rFonts w:ascii="Wingdings" w:hAnsi="Wingdings" w:hint="default"/>
      </w:rPr>
    </w:lvl>
    <w:lvl w:ilvl="6" w:tplc="DEF62596">
      <w:start w:val="1"/>
      <w:numFmt w:val="bullet"/>
      <w:lvlText w:val=""/>
      <w:lvlJc w:val="left"/>
      <w:pPr>
        <w:ind w:left="5040" w:hanging="360"/>
      </w:pPr>
      <w:rPr>
        <w:rFonts w:ascii="Symbol" w:hAnsi="Symbol" w:hint="default"/>
      </w:rPr>
    </w:lvl>
    <w:lvl w:ilvl="7" w:tplc="3AAAD508">
      <w:start w:val="1"/>
      <w:numFmt w:val="bullet"/>
      <w:lvlText w:val="o"/>
      <w:lvlJc w:val="left"/>
      <w:pPr>
        <w:ind w:left="5760" w:hanging="360"/>
      </w:pPr>
      <w:rPr>
        <w:rFonts w:ascii="Courier New" w:hAnsi="Courier New" w:hint="default"/>
      </w:rPr>
    </w:lvl>
    <w:lvl w:ilvl="8" w:tplc="2708AB3A">
      <w:start w:val="1"/>
      <w:numFmt w:val="bullet"/>
      <w:lvlText w:val=""/>
      <w:lvlJc w:val="left"/>
      <w:pPr>
        <w:ind w:left="6480" w:hanging="360"/>
      </w:pPr>
      <w:rPr>
        <w:rFonts w:ascii="Wingdings" w:hAnsi="Wingdings" w:hint="default"/>
      </w:rPr>
    </w:lvl>
  </w:abstractNum>
  <w:abstractNum w:abstractNumId="142" w15:restartNumberingAfterBreak="0">
    <w:nsid w:val="53D3E76E"/>
    <w:multiLevelType w:val="hybridMultilevel"/>
    <w:tmpl w:val="6AC2166E"/>
    <w:lvl w:ilvl="0" w:tplc="DF463BCE">
      <w:start w:val="1"/>
      <w:numFmt w:val="bullet"/>
      <w:lvlText w:val="·"/>
      <w:lvlJc w:val="left"/>
      <w:pPr>
        <w:ind w:left="720" w:hanging="360"/>
      </w:pPr>
      <w:rPr>
        <w:rFonts w:ascii="Symbol" w:hAnsi="Symbol" w:hint="default"/>
      </w:rPr>
    </w:lvl>
    <w:lvl w:ilvl="1" w:tplc="A48CFE8C">
      <w:start w:val="1"/>
      <w:numFmt w:val="bullet"/>
      <w:lvlText w:val="o"/>
      <w:lvlJc w:val="left"/>
      <w:pPr>
        <w:ind w:left="1440" w:hanging="360"/>
      </w:pPr>
      <w:rPr>
        <w:rFonts w:ascii="Courier New" w:hAnsi="Courier New" w:hint="default"/>
      </w:rPr>
    </w:lvl>
    <w:lvl w:ilvl="2" w:tplc="EB04B9D6">
      <w:start w:val="1"/>
      <w:numFmt w:val="bullet"/>
      <w:lvlText w:val=""/>
      <w:lvlJc w:val="left"/>
      <w:pPr>
        <w:ind w:left="2160" w:hanging="360"/>
      </w:pPr>
      <w:rPr>
        <w:rFonts w:ascii="Wingdings" w:hAnsi="Wingdings" w:hint="default"/>
      </w:rPr>
    </w:lvl>
    <w:lvl w:ilvl="3" w:tplc="CEE25B36">
      <w:start w:val="1"/>
      <w:numFmt w:val="bullet"/>
      <w:lvlText w:val=""/>
      <w:lvlJc w:val="left"/>
      <w:pPr>
        <w:ind w:left="2880" w:hanging="360"/>
      </w:pPr>
      <w:rPr>
        <w:rFonts w:ascii="Symbol" w:hAnsi="Symbol" w:hint="default"/>
      </w:rPr>
    </w:lvl>
    <w:lvl w:ilvl="4" w:tplc="8E1C3FD4">
      <w:start w:val="1"/>
      <w:numFmt w:val="bullet"/>
      <w:lvlText w:val="o"/>
      <w:lvlJc w:val="left"/>
      <w:pPr>
        <w:ind w:left="3600" w:hanging="360"/>
      </w:pPr>
      <w:rPr>
        <w:rFonts w:ascii="Courier New" w:hAnsi="Courier New" w:hint="default"/>
      </w:rPr>
    </w:lvl>
    <w:lvl w:ilvl="5" w:tplc="FC784248">
      <w:start w:val="1"/>
      <w:numFmt w:val="bullet"/>
      <w:lvlText w:val=""/>
      <w:lvlJc w:val="left"/>
      <w:pPr>
        <w:ind w:left="4320" w:hanging="360"/>
      </w:pPr>
      <w:rPr>
        <w:rFonts w:ascii="Wingdings" w:hAnsi="Wingdings" w:hint="default"/>
      </w:rPr>
    </w:lvl>
    <w:lvl w:ilvl="6" w:tplc="3E6ACBB8">
      <w:start w:val="1"/>
      <w:numFmt w:val="bullet"/>
      <w:lvlText w:val=""/>
      <w:lvlJc w:val="left"/>
      <w:pPr>
        <w:ind w:left="5040" w:hanging="360"/>
      </w:pPr>
      <w:rPr>
        <w:rFonts w:ascii="Symbol" w:hAnsi="Symbol" w:hint="default"/>
      </w:rPr>
    </w:lvl>
    <w:lvl w:ilvl="7" w:tplc="FC281EBC">
      <w:start w:val="1"/>
      <w:numFmt w:val="bullet"/>
      <w:lvlText w:val="o"/>
      <w:lvlJc w:val="left"/>
      <w:pPr>
        <w:ind w:left="5760" w:hanging="360"/>
      </w:pPr>
      <w:rPr>
        <w:rFonts w:ascii="Courier New" w:hAnsi="Courier New" w:hint="default"/>
      </w:rPr>
    </w:lvl>
    <w:lvl w:ilvl="8" w:tplc="73CA8762">
      <w:start w:val="1"/>
      <w:numFmt w:val="bullet"/>
      <w:lvlText w:val=""/>
      <w:lvlJc w:val="left"/>
      <w:pPr>
        <w:ind w:left="6480" w:hanging="360"/>
      </w:pPr>
      <w:rPr>
        <w:rFonts w:ascii="Wingdings" w:hAnsi="Wingdings" w:hint="default"/>
      </w:rPr>
    </w:lvl>
  </w:abstractNum>
  <w:abstractNum w:abstractNumId="143" w15:restartNumberingAfterBreak="0">
    <w:nsid w:val="53ECF7BC"/>
    <w:multiLevelType w:val="hybridMultilevel"/>
    <w:tmpl w:val="9162F5E8"/>
    <w:lvl w:ilvl="0" w:tplc="799E1886">
      <w:start w:val="1"/>
      <w:numFmt w:val="bullet"/>
      <w:lvlText w:val="·"/>
      <w:lvlJc w:val="left"/>
      <w:pPr>
        <w:ind w:left="720" w:hanging="360"/>
      </w:pPr>
      <w:rPr>
        <w:rFonts w:ascii="Symbol" w:hAnsi="Symbol" w:hint="default"/>
      </w:rPr>
    </w:lvl>
    <w:lvl w:ilvl="1" w:tplc="48FEBB38">
      <w:start w:val="1"/>
      <w:numFmt w:val="bullet"/>
      <w:lvlText w:val="o"/>
      <w:lvlJc w:val="left"/>
      <w:pPr>
        <w:ind w:left="1440" w:hanging="360"/>
      </w:pPr>
      <w:rPr>
        <w:rFonts w:ascii="Courier New" w:hAnsi="Courier New" w:hint="default"/>
      </w:rPr>
    </w:lvl>
    <w:lvl w:ilvl="2" w:tplc="FBB030AA">
      <w:start w:val="1"/>
      <w:numFmt w:val="bullet"/>
      <w:lvlText w:val=""/>
      <w:lvlJc w:val="left"/>
      <w:pPr>
        <w:ind w:left="2160" w:hanging="360"/>
      </w:pPr>
      <w:rPr>
        <w:rFonts w:ascii="Wingdings" w:hAnsi="Wingdings" w:hint="default"/>
      </w:rPr>
    </w:lvl>
    <w:lvl w:ilvl="3" w:tplc="6016A3D2">
      <w:start w:val="1"/>
      <w:numFmt w:val="bullet"/>
      <w:lvlText w:val=""/>
      <w:lvlJc w:val="left"/>
      <w:pPr>
        <w:ind w:left="2880" w:hanging="360"/>
      </w:pPr>
      <w:rPr>
        <w:rFonts w:ascii="Symbol" w:hAnsi="Symbol" w:hint="default"/>
      </w:rPr>
    </w:lvl>
    <w:lvl w:ilvl="4" w:tplc="4380FAAC">
      <w:start w:val="1"/>
      <w:numFmt w:val="bullet"/>
      <w:lvlText w:val="o"/>
      <w:lvlJc w:val="left"/>
      <w:pPr>
        <w:ind w:left="3600" w:hanging="360"/>
      </w:pPr>
      <w:rPr>
        <w:rFonts w:ascii="Courier New" w:hAnsi="Courier New" w:hint="default"/>
      </w:rPr>
    </w:lvl>
    <w:lvl w:ilvl="5" w:tplc="235019DC">
      <w:start w:val="1"/>
      <w:numFmt w:val="bullet"/>
      <w:lvlText w:val=""/>
      <w:lvlJc w:val="left"/>
      <w:pPr>
        <w:ind w:left="4320" w:hanging="360"/>
      </w:pPr>
      <w:rPr>
        <w:rFonts w:ascii="Wingdings" w:hAnsi="Wingdings" w:hint="default"/>
      </w:rPr>
    </w:lvl>
    <w:lvl w:ilvl="6" w:tplc="4C4EB856">
      <w:start w:val="1"/>
      <w:numFmt w:val="bullet"/>
      <w:lvlText w:val=""/>
      <w:lvlJc w:val="left"/>
      <w:pPr>
        <w:ind w:left="5040" w:hanging="360"/>
      </w:pPr>
      <w:rPr>
        <w:rFonts w:ascii="Symbol" w:hAnsi="Symbol" w:hint="default"/>
      </w:rPr>
    </w:lvl>
    <w:lvl w:ilvl="7" w:tplc="415A701E">
      <w:start w:val="1"/>
      <w:numFmt w:val="bullet"/>
      <w:lvlText w:val="o"/>
      <w:lvlJc w:val="left"/>
      <w:pPr>
        <w:ind w:left="5760" w:hanging="360"/>
      </w:pPr>
      <w:rPr>
        <w:rFonts w:ascii="Courier New" w:hAnsi="Courier New" w:hint="default"/>
      </w:rPr>
    </w:lvl>
    <w:lvl w:ilvl="8" w:tplc="A5A63E54">
      <w:start w:val="1"/>
      <w:numFmt w:val="bullet"/>
      <w:lvlText w:val=""/>
      <w:lvlJc w:val="left"/>
      <w:pPr>
        <w:ind w:left="6480" w:hanging="360"/>
      </w:pPr>
      <w:rPr>
        <w:rFonts w:ascii="Wingdings" w:hAnsi="Wingdings" w:hint="default"/>
      </w:rPr>
    </w:lvl>
  </w:abstractNum>
  <w:abstractNum w:abstractNumId="144" w15:restartNumberingAfterBreak="0">
    <w:nsid w:val="5441B2AA"/>
    <w:multiLevelType w:val="hybridMultilevel"/>
    <w:tmpl w:val="ED94F58C"/>
    <w:lvl w:ilvl="0" w:tplc="AF780526">
      <w:start w:val="1"/>
      <w:numFmt w:val="bullet"/>
      <w:lvlText w:val="·"/>
      <w:lvlJc w:val="left"/>
      <w:pPr>
        <w:ind w:left="720" w:hanging="360"/>
      </w:pPr>
      <w:rPr>
        <w:rFonts w:ascii="Symbol" w:hAnsi="Symbol" w:hint="default"/>
      </w:rPr>
    </w:lvl>
    <w:lvl w:ilvl="1" w:tplc="BC9EA7C8">
      <w:start w:val="1"/>
      <w:numFmt w:val="bullet"/>
      <w:lvlText w:val="o"/>
      <w:lvlJc w:val="left"/>
      <w:pPr>
        <w:ind w:left="1440" w:hanging="360"/>
      </w:pPr>
      <w:rPr>
        <w:rFonts w:ascii="Courier New" w:hAnsi="Courier New" w:hint="default"/>
      </w:rPr>
    </w:lvl>
    <w:lvl w:ilvl="2" w:tplc="349C9FFC">
      <w:start w:val="1"/>
      <w:numFmt w:val="bullet"/>
      <w:lvlText w:val=""/>
      <w:lvlJc w:val="left"/>
      <w:pPr>
        <w:ind w:left="2160" w:hanging="360"/>
      </w:pPr>
      <w:rPr>
        <w:rFonts w:ascii="Wingdings" w:hAnsi="Wingdings" w:hint="default"/>
      </w:rPr>
    </w:lvl>
    <w:lvl w:ilvl="3" w:tplc="F084AD0A">
      <w:start w:val="1"/>
      <w:numFmt w:val="bullet"/>
      <w:lvlText w:val=""/>
      <w:lvlJc w:val="left"/>
      <w:pPr>
        <w:ind w:left="2880" w:hanging="360"/>
      </w:pPr>
      <w:rPr>
        <w:rFonts w:ascii="Symbol" w:hAnsi="Symbol" w:hint="default"/>
      </w:rPr>
    </w:lvl>
    <w:lvl w:ilvl="4" w:tplc="E4E82C16">
      <w:start w:val="1"/>
      <w:numFmt w:val="bullet"/>
      <w:lvlText w:val="o"/>
      <w:lvlJc w:val="left"/>
      <w:pPr>
        <w:ind w:left="3600" w:hanging="360"/>
      </w:pPr>
      <w:rPr>
        <w:rFonts w:ascii="Courier New" w:hAnsi="Courier New" w:hint="default"/>
      </w:rPr>
    </w:lvl>
    <w:lvl w:ilvl="5" w:tplc="B9AA4964">
      <w:start w:val="1"/>
      <w:numFmt w:val="bullet"/>
      <w:lvlText w:val=""/>
      <w:lvlJc w:val="left"/>
      <w:pPr>
        <w:ind w:left="4320" w:hanging="360"/>
      </w:pPr>
      <w:rPr>
        <w:rFonts w:ascii="Wingdings" w:hAnsi="Wingdings" w:hint="default"/>
      </w:rPr>
    </w:lvl>
    <w:lvl w:ilvl="6" w:tplc="0EA8AC5E">
      <w:start w:val="1"/>
      <w:numFmt w:val="bullet"/>
      <w:lvlText w:val=""/>
      <w:lvlJc w:val="left"/>
      <w:pPr>
        <w:ind w:left="5040" w:hanging="360"/>
      </w:pPr>
      <w:rPr>
        <w:rFonts w:ascii="Symbol" w:hAnsi="Symbol" w:hint="default"/>
      </w:rPr>
    </w:lvl>
    <w:lvl w:ilvl="7" w:tplc="12DCF030">
      <w:start w:val="1"/>
      <w:numFmt w:val="bullet"/>
      <w:lvlText w:val="o"/>
      <w:lvlJc w:val="left"/>
      <w:pPr>
        <w:ind w:left="5760" w:hanging="360"/>
      </w:pPr>
      <w:rPr>
        <w:rFonts w:ascii="Courier New" w:hAnsi="Courier New" w:hint="default"/>
      </w:rPr>
    </w:lvl>
    <w:lvl w:ilvl="8" w:tplc="EB78EA68">
      <w:start w:val="1"/>
      <w:numFmt w:val="bullet"/>
      <w:lvlText w:val=""/>
      <w:lvlJc w:val="left"/>
      <w:pPr>
        <w:ind w:left="6480" w:hanging="360"/>
      </w:pPr>
      <w:rPr>
        <w:rFonts w:ascii="Wingdings" w:hAnsi="Wingdings" w:hint="default"/>
      </w:rPr>
    </w:lvl>
  </w:abstractNum>
  <w:abstractNum w:abstractNumId="145" w15:restartNumberingAfterBreak="0">
    <w:nsid w:val="5512D9CA"/>
    <w:multiLevelType w:val="hybridMultilevel"/>
    <w:tmpl w:val="FF5C2CAC"/>
    <w:lvl w:ilvl="0" w:tplc="4344F9E2">
      <w:start w:val="1"/>
      <w:numFmt w:val="bullet"/>
      <w:lvlText w:val="·"/>
      <w:lvlJc w:val="left"/>
      <w:pPr>
        <w:ind w:left="720" w:hanging="360"/>
      </w:pPr>
      <w:rPr>
        <w:rFonts w:ascii="Symbol" w:hAnsi="Symbol" w:hint="default"/>
      </w:rPr>
    </w:lvl>
    <w:lvl w:ilvl="1" w:tplc="207ED8E6">
      <w:start w:val="1"/>
      <w:numFmt w:val="bullet"/>
      <w:lvlText w:val="o"/>
      <w:lvlJc w:val="left"/>
      <w:pPr>
        <w:ind w:left="1440" w:hanging="360"/>
      </w:pPr>
      <w:rPr>
        <w:rFonts w:ascii="Courier New" w:hAnsi="Courier New" w:hint="default"/>
      </w:rPr>
    </w:lvl>
    <w:lvl w:ilvl="2" w:tplc="83503B38">
      <w:start w:val="1"/>
      <w:numFmt w:val="bullet"/>
      <w:lvlText w:val=""/>
      <w:lvlJc w:val="left"/>
      <w:pPr>
        <w:ind w:left="2160" w:hanging="360"/>
      </w:pPr>
      <w:rPr>
        <w:rFonts w:ascii="Wingdings" w:hAnsi="Wingdings" w:hint="default"/>
      </w:rPr>
    </w:lvl>
    <w:lvl w:ilvl="3" w:tplc="667AE402">
      <w:start w:val="1"/>
      <w:numFmt w:val="bullet"/>
      <w:lvlText w:val=""/>
      <w:lvlJc w:val="left"/>
      <w:pPr>
        <w:ind w:left="2880" w:hanging="360"/>
      </w:pPr>
      <w:rPr>
        <w:rFonts w:ascii="Symbol" w:hAnsi="Symbol" w:hint="default"/>
      </w:rPr>
    </w:lvl>
    <w:lvl w:ilvl="4" w:tplc="D2BE4160">
      <w:start w:val="1"/>
      <w:numFmt w:val="bullet"/>
      <w:lvlText w:val="o"/>
      <w:lvlJc w:val="left"/>
      <w:pPr>
        <w:ind w:left="3600" w:hanging="360"/>
      </w:pPr>
      <w:rPr>
        <w:rFonts w:ascii="Courier New" w:hAnsi="Courier New" w:hint="default"/>
      </w:rPr>
    </w:lvl>
    <w:lvl w:ilvl="5" w:tplc="773E1314">
      <w:start w:val="1"/>
      <w:numFmt w:val="bullet"/>
      <w:lvlText w:val=""/>
      <w:lvlJc w:val="left"/>
      <w:pPr>
        <w:ind w:left="4320" w:hanging="360"/>
      </w:pPr>
      <w:rPr>
        <w:rFonts w:ascii="Wingdings" w:hAnsi="Wingdings" w:hint="default"/>
      </w:rPr>
    </w:lvl>
    <w:lvl w:ilvl="6" w:tplc="33D038BE">
      <w:start w:val="1"/>
      <w:numFmt w:val="bullet"/>
      <w:lvlText w:val=""/>
      <w:lvlJc w:val="left"/>
      <w:pPr>
        <w:ind w:left="5040" w:hanging="360"/>
      </w:pPr>
      <w:rPr>
        <w:rFonts w:ascii="Symbol" w:hAnsi="Symbol" w:hint="default"/>
      </w:rPr>
    </w:lvl>
    <w:lvl w:ilvl="7" w:tplc="2B862A60">
      <w:start w:val="1"/>
      <w:numFmt w:val="bullet"/>
      <w:lvlText w:val="o"/>
      <w:lvlJc w:val="left"/>
      <w:pPr>
        <w:ind w:left="5760" w:hanging="360"/>
      </w:pPr>
      <w:rPr>
        <w:rFonts w:ascii="Courier New" w:hAnsi="Courier New" w:hint="default"/>
      </w:rPr>
    </w:lvl>
    <w:lvl w:ilvl="8" w:tplc="1DEA0F9C">
      <w:start w:val="1"/>
      <w:numFmt w:val="bullet"/>
      <w:lvlText w:val=""/>
      <w:lvlJc w:val="left"/>
      <w:pPr>
        <w:ind w:left="6480" w:hanging="360"/>
      </w:pPr>
      <w:rPr>
        <w:rFonts w:ascii="Wingdings" w:hAnsi="Wingdings" w:hint="default"/>
      </w:rPr>
    </w:lvl>
  </w:abstractNum>
  <w:abstractNum w:abstractNumId="146" w15:restartNumberingAfterBreak="0">
    <w:nsid w:val="55969A12"/>
    <w:multiLevelType w:val="hybridMultilevel"/>
    <w:tmpl w:val="3EE2ECB2"/>
    <w:lvl w:ilvl="0" w:tplc="EC94AC16">
      <w:start w:val="1"/>
      <w:numFmt w:val="bullet"/>
      <w:lvlText w:val="·"/>
      <w:lvlJc w:val="left"/>
      <w:pPr>
        <w:ind w:left="720" w:hanging="360"/>
      </w:pPr>
      <w:rPr>
        <w:rFonts w:ascii="Symbol" w:hAnsi="Symbol" w:hint="default"/>
      </w:rPr>
    </w:lvl>
    <w:lvl w:ilvl="1" w:tplc="44B065BE">
      <w:start w:val="1"/>
      <w:numFmt w:val="bullet"/>
      <w:lvlText w:val="o"/>
      <w:lvlJc w:val="left"/>
      <w:pPr>
        <w:ind w:left="1440" w:hanging="360"/>
      </w:pPr>
      <w:rPr>
        <w:rFonts w:ascii="Courier New" w:hAnsi="Courier New" w:hint="default"/>
      </w:rPr>
    </w:lvl>
    <w:lvl w:ilvl="2" w:tplc="A4DAD9F8">
      <w:start w:val="1"/>
      <w:numFmt w:val="bullet"/>
      <w:lvlText w:val=""/>
      <w:lvlJc w:val="left"/>
      <w:pPr>
        <w:ind w:left="2160" w:hanging="360"/>
      </w:pPr>
      <w:rPr>
        <w:rFonts w:ascii="Wingdings" w:hAnsi="Wingdings" w:hint="default"/>
      </w:rPr>
    </w:lvl>
    <w:lvl w:ilvl="3" w:tplc="A998BDE4">
      <w:start w:val="1"/>
      <w:numFmt w:val="bullet"/>
      <w:lvlText w:val=""/>
      <w:lvlJc w:val="left"/>
      <w:pPr>
        <w:ind w:left="2880" w:hanging="360"/>
      </w:pPr>
      <w:rPr>
        <w:rFonts w:ascii="Symbol" w:hAnsi="Symbol" w:hint="default"/>
      </w:rPr>
    </w:lvl>
    <w:lvl w:ilvl="4" w:tplc="7916AE6A">
      <w:start w:val="1"/>
      <w:numFmt w:val="bullet"/>
      <w:lvlText w:val="o"/>
      <w:lvlJc w:val="left"/>
      <w:pPr>
        <w:ind w:left="3600" w:hanging="360"/>
      </w:pPr>
      <w:rPr>
        <w:rFonts w:ascii="Courier New" w:hAnsi="Courier New" w:hint="default"/>
      </w:rPr>
    </w:lvl>
    <w:lvl w:ilvl="5" w:tplc="C422CB0A">
      <w:start w:val="1"/>
      <w:numFmt w:val="bullet"/>
      <w:lvlText w:val=""/>
      <w:lvlJc w:val="left"/>
      <w:pPr>
        <w:ind w:left="4320" w:hanging="360"/>
      </w:pPr>
      <w:rPr>
        <w:rFonts w:ascii="Wingdings" w:hAnsi="Wingdings" w:hint="default"/>
      </w:rPr>
    </w:lvl>
    <w:lvl w:ilvl="6" w:tplc="D15A2A68">
      <w:start w:val="1"/>
      <w:numFmt w:val="bullet"/>
      <w:lvlText w:val=""/>
      <w:lvlJc w:val="left"/>
      <w:pPr>
        <w:ind w:left="5040" w:hanging="360"/>
      </w:pPr>
      <w:rPr>
        <w:rFonts w:ascii="Symbol" w:hAnsi="Symbol" w:hint="default"/>
      </w:rPr>
    </w:lvl>
    <w:lvl w:ilvl="7" w:tplc="5666ECEA">
      <w:start w:val="1"/>
      <w:numFmt w:val="bullet"/>
      <w:lvlText w:val="o"/>
      <w:lvlJc w:val="left"/>
      <w:pPr>
        <w:ind w:left="5760" w:hanging="360"/>
      </w:pPr>
      <w:rPr>
        <w:rFonts w:ascii="Courier New" w:hAnsi="Courier New" w:hint="default"/>
      </w:rPr>
    </w:lvl>
    <w:lvl w:ilvl="8" w:tplc="877039DE">
      <w:start w:val="1"/>
      <w:numFmt w:val="bullet"/>
      <w:lvlText w:val=""/>
      <w:lvlJc w:val="left"/>
      <w:pPr>
        <w:ind w:left="6480" w:hanging="360"/>
      </w:pPr>
      <w:rPr>
        <w:rFonts w:ascii="Wingdings" w:hAnsi="Wingdings" w:hint="default"/>
      </w:rPr>
    </w:lvl>
  </w:abstractNum>
  <w:abstractNum w:abstractNumId="147" w15:restartNumberingAfterBreak="0">
    <w:nsid w:val="56563283"/>
    <w:multiLevelType w:val="hybridMultilevel"/>
    <w:tmpl w:val="E1E2524E"/>
    <w:lvl w:ilvl="0" w:tplc="ECF889CE">
      <w:start w:val="1"/>
      <w:numFmt w:val="bullet"/>
      <w:lvlText w:val="·"/>
      <w:lvlJc w:val="left"/>
      <w:pPr>
        <w:ind w:left="720" w:hanging="360"/>
      </w:pPr>
      <w:rPr>
        <w:rFonts w:ascii="Symbol" w:hAnsi="Symbol" w:hint="default"/>
      </w:rPr>
    </w:lvl>
    <w:lvl w:ilvl="1" w:tplc="1DDCF038">
      <w:start w:val="1"/>
      <w:numFmt w:val="bullet"/>
      <w:lvlText w:val="o"/>
      <w:lvlJc w:val="left"/>
      <w:pPr>
        <w:ind w:left="1440" w:hanging="360"/>
      </w:pPr>
      <w:rPr>
        <w:rFonts w:ascii="Courier New" w:hAnsi="Courier New" w:hint="default"/>
      </w:rPr>
    </w:lvl>
    <w:lvl w:ilvl="2" w:tplc="18EA48D4">
      <w:start w:val="1"/>
      <w:numFmt w:val="bullet"/>
      <w:lvlText w:val=""/>
      <w:lvlJc w:val="left"/>
      <w:pPr>
        <w:ind w:left="2160" w:hanging="360"/>
      </w:pPr>
      <w:rPr>
        <w:rFonts w:ascii="Wingdings" w:hAnsi="Wingdings" w:hint="default"/>
      </w:rPr>
    </w:lvl>
    <w:lvl w:ilvl="3" w:tplc="3ABC8E76">
      <w:start w:val="1"/>
      <w:numFmt w:val="bullet"/>
      <w:lvlText w:val=""/>
      <w:lvlJc w:val="left"/>
      <w:pPr>
        <w:ind w:left="2880" w:hanging="360"/>
      </w:pPr>
      <w:rPr>
        <w:rFonts w:ascii="Symbol" w:hAnsi="Symbol" w:hint="default"/>
      </w:rPr>
    </w:lvl>
    <w:lvl w:ilvl="4" w:tplc="B2060F76">
      <w:start w:val="1"/>
      <w:numFmt w:val="bullet"/>
      <w:lvlText w:val="o"/>
      <w:lvlJc w:val="left"/>
      <w:pPr>
        <w:ind w:left="3600" w:hanging="360"/>
      </w:pPr>
      <w:rPr>
        <w:rFonts w:ascii="Courier New" w:hAnsi="Courier New" w:hint="default"/>
      </w:rPr>
    </w:lvl>
    <w:lvl w:ilvl="5" w:tplc="A4E2E08A">
      <w:start w:val="1"/>
      <w:numFmt w:val="bullet"/>
      <w:lvlText w:val=""/>
      <w:lvlJc w:val="left"/>
      <w:pPr>
        <w:ind w:left="4320" w:hanging="360"/>
      </w:pPr>
      <w:rPr>
        <w:rFonts w:ascii="Wingdings" w:hAnsi="Wingdings" w:hint="default"/>
      </w:rPr>
    </w:lvl>
    <w:lvl w:ilvl="6" w:tplc="CE0E8D8A">
      <w:start w:val="1"/>
      <w:numFmt w:val="bullet"/>
      <w:lvlText w:val=""/>
      <w:lvlJc w:val="left"/>
      <w:pPr>
        <w:ind w:left="5040" w:hanging="360"/>
      </w:pPr>
      <w:rPr>
        <w:rFonts w:ascii="Symbol" w:hAnsi="Symbol" w:hint="default"/>
      </w:rPr>
    </w:lvl>
    <w:lvl w:ilvl="7" w:tplc="4BD81C0E">
      <w:start w:val="1"/>
      <w:numFmt w:val="bullet"/>
      <w:lvlText w:val="o"/>
      <w:lvlJc w:val="left"/>
      <w:pPr>
        <w:ind w:left="5760" w:hanging="360"/>
      </w:pPr>
      <w:rPr>
        <w:rFonts w:ascii="Courier New" w:hAnsi="Courier New" w:hint="default"/>
      </w:rPr>
    </w:lvl>
    <w:lvl w:ilvl="8" w:tplc="BA062DFE">
      <w:start w:val="1"/>
      <w:numFmt w:val="bullet"/>
      <w:lvlText w:val=""/>
      <w:lvlJc w:val="left"/>
      <w:pPr>
        <w:ind w:left="6480" w:hanging="360"/>
      </w:pPr>
      <w:rPr>
        <w:rFonts w:ascii="Wingdings" w:hAnsi="Wingdings" w:hint="default"/>
      </w:rPr>
    </w:lvl>
  </w:abstractNum>
  <w:abstractNum w:abstractNumId="148" w15:restartNumberingAfterBreak="0">
    <w:nsid w:val="56B949DB"/>
    <w:multiLevelType w:val="singleLevel"/>
    <w:tmpl w:val="10F4AA12"/>
    <w:lvl w:ilvl="0">
      <w:start w:val="1"/>
      <w:numFmt w:val="lowerRoman"/>
      <w:lvlText w:val="%1)"/>
      <w:lvlJc w:val="left"/>
      <w:pPr>
        <w:ind w:left="1080" w:hanging="360"/>
      </w:pPr>
      <w:rPr>
        <w:rFonts w:hint="default"/>
      </w:rPr>
    </w:lvl>
  </w:abstractNum>
  <w:abstractNum w:abstractNumId="149" w15:restartNumberingAfterBreak="0">
    <w:nsid w:val="56C680D0"/>
    <w:multiLevelType w:val="hybridMultilevel"/>
    <w:tmpl w:val="DAB60FB2"/>
    <w:lvl w:ilvl="0" w:tplc="8F06756C">
      <w:start w:val="1"/>
      <w:numFmt w:val="bullet"/>
      <w:lvlText w:val="·"/>
      <w:lvlJc w:val="left"/>
      <w:pPr>
        <w:ind w:left="720" w:hanging="360"/>
      </w:pPr>
      <w:rPr>
        <w:rFonts w:ascii="Symbol" w:hAnsi="Symbol" w:hint="default"/>
      </w:rPr>
    </w:lvl>
    <w:lvl w:ilvl="1" w:tplc="45E032AE">
      <w:start w:val="1"/>
      <w:numFmt w:val="bullet"/>
      <w:lvlText w:val="o"/>
      <w:lvlJc w:val="left"/>
      <w:pPr>
        <w:ind w:left="1440" w:hanging="360"/>
      </w:pPr>
      <w:rPr>
        <w:rFonts w:ascii="Courier New" w:hAnsi="Courier New" w:hint="default"/>
      </w:rPr>
    </w:lvl>
    <w:lvl w:ilvl="2" w:tplc="B75A702E">
      <w:start w:val="1"/>
      <w:numFmt w:val="bullet"/>
      <w:lvlText w:val=""/>
      <w:lvlJc w:val="left"/>
      <w:pPr>
        <w:ind w:left="2160" w:hanging="360"/>
      </w:pPr>
      <w:rPr>
        <w:rFonts w:ascii="Wingdings" w:hAnsi="Wingdings" w:hint="default"/>
      </w:rPr>
    </w:lvl>
    <w:lvl w:ilvl="3" w:tplc="FEB05214">
      <w:start w:val="1"/>
      <w:numFmt w:val="bullet"/>
      <w:lvlText w:val=""/>
      <w:lvlJc w:val="left"/>
      <w:pPr>
        <w:ind w:left="2880" w:hanging="360"/>
      </w:pPr>
      <w:rPr>
        <w:rFonts w:ascii="Symbol" w:hAnsi="Symbol" w:hint="default"/>
      </w:rPr>
    </w:lvl>
    <w:lvl w:ilvl="4" w:tplc="1A1C0648">
      <w:start w:val="1"/>
      <w:numFmt w:val="bullet"/>
      <w:lvlText w:val="o"/>
      <w:lvlJc w:val="left"/>
      <w:pPr>
        <w:ind w:left="3600" w:hanging="360"/>
      </w:pPr>
      <w:rPr>
        <w:rFonts w:ascii="Courier New" w:hAnsi="Courier New" w:hint="default"/>
      </w:rPr>
    </w:lvl>
    <w:lvl w:ilvl="5" w:tplc="3164568E">
      <w:start w:val="1"/>
      <w:numFmt w:val="bullet"/>
      <w:lvlText w:val=""/>
      <w:lvlJc w:val="left"/>
      <w:pPr>
        <w:ind w:left="4320" w:hanging="360"/>
      </w:pPr>
      <w:rPr>
        <w:rFonts w:ascii="Wingdings" w:hAnsi="Wingdings" w:hint="default"/>
      </w:rPr>
    </w:lvl>
    <w:lvl w:ilvl="6" w:tplc="F76CB4B6">
      <w:start w:val="1"/>
      <w:numFmt w:val="bullet"/>
      <w:lvlText w:val=""/>
      <w:lvlJc w:val="left"/>
      <w:pPr>
        <w:ind w:left="5040" w:hanging="360"/>
      </w:pPr>
      <w:rPr>
        <w:rFonts w:ascii="Symbol" w:hAnsi="Symbol" w:hint="default"/>
      </w:rPr>
    </w:lvl>
    <w:lvl w:ilvl="7" w:tplc="285238D8">
      <w:start w:val="1"/>
      <w:numFmt w:val="bullet"/>
      <w:lvlText w:val="o"/>
      <w:lvlJc w:val="left"/>
      <w:pPr>
        <w:ind w:left="5760" w:hanging="360"/>
      </w:pPr>
      <w:rPr>
        <w:rFonts w:ascii="Courier New" w:hAnsi="Courier New" w:hint="default"/>
      </w:rPr>
    </w:lvl>
    <w:lvl w:ilvl="8" w:tplc="16D41BAE">
      <w:start w:val="1"/>
      <w:numFmt w:val="bullet"/>
      <w:lvlText w:val=""/>
      <w:lvlJc w:val="left"/>
      <w:pPr>
        <w:ind w:left="6480" w:hanging="360"/>
      </w:pPr>
      <w:rPr>
        <w:rFonts w:ascii="Wingdings" w:hAnsi="Wingdings" w:hint="default"/>
      </w:rPr>
    </w:lvl>
  </w:abstractNum>
  <w:abstractNum w:abstractNumId="150" w15:restartNumberingAfterBreak="0">
    <w:nsid w:val="57225D30"/>
    <w:multiLevelType w:val="hybridMultilevel"/>
    <w:tmpl w:val="DF26458A"/>
    <w:lvl w:ilvl="0" w:tplc="31E235C6">
      <w:start w:val="1"/>
      <w:numFmt w:val="bullet"/>
      <w:lvlText w:val="·"/>
      <w:lvlJc w:val="left"/>
      <w:pPr>
        <w:ind w:left="720" w:hanging="360"/>
      </w:pPr>
      <w:rPr>
        <w:rFonts w:ascii="Symbol" w:hAnsi="Symbol" w:hint="default"/>
      </w:rPr>
    </w:lvl>
    <w:lvl w:ilvl="1" w:tplc="61126DFA">
      <w:start w:val="1"/>
      <w:numFmt w:val="bullet"/>
      <w:lvlText w:val="o"/>
      <w:lvlJc w:val="left"/>
      <w:pPr>
        <w:ind w:left="1440" w:hanging="360"/>
      </w:pPr>
      <w:rPr>
        <w:rFonts w:ascii="Courier New" w:hAnsi="Courier New" w:hint="default"/>
      </w:rPr>
    </w:lvl>
    <w:lvl w:ilvl="2" w:tplc="74789E94">
      <w:start w:val="1"/>
      <w:numFmt w:val="bullet"/>
      <w:lvlText w:val=""/>
      <w:lvlJc w:val="left"/>
      <w:pPr>
        <w:ind w:left="2160" w:hanging="360"/>
      </w:pPr>
      <w:rPr>
        <w:rFonts w:ascii="Wingdings" w:hAnsi="Wingdings" w:hint="default"/>
      </w:rPr>
    </w:lvl>
    <w:lvl w:ilvl="3" w:tplc="1610AA4A">
      <w:start w:val="1"/>
      <w:numFmt w:val="bullet"/>
      <w:lvlText w:val=""/>
      <w:lvlJc w:val="left"/>
      <w:pPr>
        <w:ind w:left="2880" w:hanging="360"/>
      </w:pPr>
      <w:rPr>
        <w:rFonts w:ascii="Symbol" w:hAnsi="Symbol" w:hint="default"/>
      </w:rPr>
    </w:lvl>
    <w:lvl w:ilvl="4" w:tplc="511E86CC">
      <w:start w:val="1"/>
      <w:numFmt w:val="bullet"/>
      <w:lvlText w:val="o"/>
      <w:lvlJc w:val="left"/>
      <w:pPr>
        <w:ind w:left="3600" w:hanging="360"/>
      </w:pPr>
      <w:rPr>
        <w:rFonts w:ascii="Courier New" w:hAnsi="Courier New" w:hint="default"/>
      </w:rPr>
    </w:lvl>
    <w:lvl w:ilvl="5" w:tplc="B3320DB0">
      <w:start w:val="1"/>
      <w:numFmt w:val="bullet"/>
      <w:lvlText w:val=""/>
      <w:lvlJc w:val="left"/>
      <w:pPr>
        <w:ind w:left="4320" w:hanging="360"/>
      </w:pPr>
      <w:rPr>
        <w:rFonts w:ascii="Wingdings" w:hAnsi="Wingdings" w:hint="default"/>
      </w:rPr>
    </w:lvl>
    <w:lvl w:ilvl="6" w:tplc="6CE63B66">
      <w:start w:val="1"/>
      <w:numFmt w:val="bullet"/>
      <w:lvlText w:val=""/>
      <w:lvlJc w:val="left"/>
      <w:pPr>
        <w:ind w:left="5040" w:hanging="360"/>
      </w:pPr>
      <w:rPr>
        <w:rFonts w:ascii="Symbol" w:hAnsi="Symbol" w:hint="default"/>
      </w:rPr>
    </w:lvl>
    <w:lvl w:ilvl="7" w:tplc="160AED64">
      <w:start w:val="1"/>
      <w:numFmt w:val="bullet"/>
      <w:lvlText w:val="o"/>
      <w:lvlJc w:val="left"/>
      <w:pPr>
        <w:ind w:left="5760" w:hanging="360"/>
      </w:pPr>
      <w:rPr>
        <w:rFonts w:ascii="Courier New" w:hAnsi="Courier New" w:hint="default"/>
      </w:rPr>
    </w:lvl>
    <w:lvl w:ilvl="8" w:tplc="B3BCCCD0">
      <w:start w:val="1"/>
      <w:numFmt w:val="bullet"/>
      <w:lvlText w:val=""/>
      <w:lvlJc w:val="left"/>
      <w:pPr>
        <w:ind w:left="6480" w:hanging="360"/>
      </w:pPr>
      <w:rPr>
        <w:rFonts w:ascii="Wingdings" w:hAnsi="Wingdings" w:hint="default"/>
      </w:rPr>
    </w:lvl>
  </w:abstractNum>
  <w:abstractNum w:abstractNumId="151" w15:restartNumberingAfterBreak="0">
    <w:nsid w:val="57D6134B"/>
    <w:multiLevelType w:val="hybridMultilevel"/>
    <w:tmpl w:val="42567048"/>
    <w:lvl w:ilvl="0" w:tplc="DDCA262A">
      <w:start w:val="1"/>
      <w:numFmt w:val="bullet"/>
      <w:lvlText w:val="·"/>
      <w:lvlJc w:val="left"/>
      <w:pPr>
        <w:ind w:left="720" w:hanging="360"/>
      </w:pPr>
      <w:rPr>
        <w:rFonts w:ascii="Symbol" w:hAnsi="Symbol" w:hint="default"/>
      </w:rPr>
    </w:lvl>
    <w:lvl w:ilvl="1" w:tplc="7AAE063E">
      <w:start w:val="1"/>
      <w:numFmt w:val="bullet"/>
      <w:lvlText w:val="o"/>
      <w:lvlJc w:val="left"/>
      <w:pPr>
        <w:ind w:left="1440" w:hanging="360"/>
      </w:pPr>
      <w:rPr>
        <w:rFonts w:ascii="Courier New" w:hAnsi="Courier New" w:hint="default"/>
      </w:rPr>
    </w:lvl>
    <w:lvl w:ilvl="2" w:tplc="D9D6951E">
      <w:start w:val="1"/>
      <w:numFmt w:val="bullet"/>
      <w:lvlText w:val=""/>
      <w:lvlJc w:val="left"/>
      <w:pPr>
        <w:ind w:left="2160" w:hanging="360"/>
      </w:pPr>
      <w:rPr>
        <w:rFonts w:ascii="Wingdings" w:hAnsi="Wingdings" w:hint="default"/>
      </w:rPr>
    </w:lvl>
    <w:lvl w:ilvl="3" w:tplc="304E712E">
      <w:start w:val="1"/>
      <w:numFmt w:val="bullet"/>
      <w:lvlText w:val=""/>
      <w:lvlJc w:val="left"/>
      <w:pPr>
        <w:ind w:left="2880" w:hanging="360"/>
      </w:pPr>
      <w:rPr>
        <w:rFonts w:ascii="Symbol" w:hAnsi="Symbol" w:hint="default"/>
      </w:rPr>
    </w:lvl>
    <w:lvl w:ilvl="4" w:tplc="8646B09C">
      <w:start w:val="1"/>
      <w:numFmt w:val="bullet"/>
      <w:lvlText w:val="o"/>
      <w:lvlJc w:val="left"/>
      <w:pPr>
        <w:ind w:left="3600" w:hanging="360"/>
      </w:pPr>
      <w:rPr>
        <w:rFonts w:ascii="Courier New" w:hAnsi="Courier New" w:hint="default"/>
      </w:rPr>
    </w:lvl>
    <w:lvl w:ilvl="5" w:tplc="FF8EA6A4">
      <w:start w:val="1"/>
      <w:numFmt w:val="bullet"/>
      <w:lvlText w:val=""/>
      <w:lvlJc w:val="left"/>
      <w:pPr>
        <w:ind w:left="4320" w:hanging="360"/>
      </w:pPr>
      <w:rPr>
        <w:rFonts w:ascii="Wingdings" w:hAnsi="Wingdings" w:hint="default"/>
      </w:rPr>
    </w:lvl>
    <w:lvl w:ilvl="6" w:tplc="74A67282">
      <w:start w:val="1"/>
      <w:numFmt w:val="bullet"/>
      <w:lvlText w:val=""/>
      <w:lvlJc w:val="left"/>
      <w:pPr>
        <w:ind w:left="5040" w:hanging="360"/>
      </w:pPr>
      <w:rPr>
        <w:rFonts w:ascii="Symbol" w:hAnsi="Symbol" w:hint="default"/>
      </w:rPr>
    </w:lvl>
    <w:lvl w:ilvl="7" w:tplc="688A02D0">
      <w:start w:val="1"/>
      <w:numFmt w:val="bullet"/>
      <w:lvlText w:val="o"/>
      <w:lvlJc w:val="left"/>
      <w:pPr>
        <w:ind w:left="5760" w:hanging="360"/>
      </w:pPr>
      <w:rPr>
        <w:rFonts w:ascii="Courier New" w:hAnsi="Courier New" w:hint="default"/>
      </w:rPr>
    </w:lvl>
    <w:lvl w:ilvl="8" w:tplc="3A9E33C0">
      <w:start w:val="1"/>
      <w:numFmt w:val="bullet"/>
      <w:lvlText w:val=""/>
      <w:lvlJc w:val="left"/>
      <w:pPr>
        <w:ind w:left="6480" w:hanging="360"/>
      </w:pPr>
      <w:rPr>
        <w:rFonts w:ascii="Wingdings" w:hAnsi="Wingdings" w:hint="default"/>
      </w:rPr>
    </w:lvl>
  </w:abstractNum>
  <w:abstractNum w:abstractNumId="152" w15:restartNumberingAfterBreak="0">
    <w:nsid w:val="5A1B5812"/>
    <w:multiLevelType w:val="hybridMultilevel"/>
    <w:tmpl w:val="48229FB0"/>
    <w:lvl w:ilvl="0" w:tplc="99549A42">
      <w:start w:val="1"/>
      <w:numFmt w:val="bullet"/>
      <w:lvlText w:val="·"/>
      <w:lvlJc w:val="left"/>
      <w:pPr>
        <w:ind w:left="720" w:hanging="360"/>
      </w:pPr>
      <w:rPr>
        <w:rFonts w:ascii="Symbol" w:hAnsi="Symbol" w:hint="default"/>
      </w:rPr>
    </w:lvl>
    <w:lvl w:ilvl="1" w:tplc="3BE2DEFA">
      <w:start w:val="1"/>
      <w:numFmt w:val="bullet"/>
      <w:lvlText w:val="o"/>
      <w:lvlJc w:val="left"/>
      <w:pPr>
        <w:ind w:left="1440" w:hanging="360"/>
      </w:pPr>
      <w:rPr>
        <w:rFonts w:ascii="Courier New" w:hAnsi="Courier New" w:hint="default"/>
      </w:rPr>
    </w:lvl>
    <w:lvl w:ilvl="2" w:tplc="C0D8DAAA">
      <w:start w:val="1"/>
      <w:numFmt w:val="bullet"/>
      <w:lvlText w:val=""/>
      <w:lvlJc w:val="left"/>
      <w:pPr>
        <w:ind w:left="2160" w:hanging="360"/>
      </w:pPr>
      <w:rPr>
        <w:rFonts w:ascii="Wingdings" w:hAnsi="Wingdings" w:hint="default"/>
      </w:rPr>
    </w:lvl>
    <w:lvl w:ilvl="3" w:tplc="6F349CD6">
      <w:start w:val="1"/>
      <w:numFmt w:val="bullet"/>
      <w:lvlText w:val=""/>
      <w:lvlJc w:val="left"/>
      <w:pPr>
        <w:ind w:left="2880" w:hanging="360"/>
      </w:pPr>
      <w:rPr>
        <w:rFonts w:ascii="Symbol" w:hAnsi="Symbol" w:hint="default"/>
      </w:rPr>
    </w:lvl>
    <w:lvl w:ilvl="4" w:tplc="5EAA24D6">
      <w:start w:val="1"/>
      <w:numFmt w:val="bullet"/>
      <w:lvlText w:val="o"/>
      <w:lvlJc w:val="left"/>
      <w:pPr>
        <w:ind w:left="3600" w:hanging="360"/>
      </w:pPr>
      <w:rPr>
        <w:rFonts w:ascii="Courier New" w:hAnsi="Courier New" w:hint="default"/>
      </w:rPr>
    </w:lvl>
    <w:lvl w:ilvl="5" w:tplc="A2FABAC6">
      <w:start w:val="1"/>
      <w:numFmt w:val="bullet"/>
      <w:lvlText w:val=""/>
      <w:lvlJc w:val="left"/>
      <w:pPr>
        <w:ind w:left="4320" w:hanging="360"/>
      </w:pPr>
      <w:rPr>
        <w:rFonts w:ascii="Wingdings" w:hAnsi="Wingdings" w:hint="default"/>
      </w:rPr>
    </w:lvl>
    <w:lvl w:ilvl="6" w:tplc="F160B4D4">
      <w:start w:val="1"/>
      <w:numFmt w:val="bullet"/>
      <w:lvlText w:val=""/>
      <w:lvlJc w:val="left"/>
      <w:pPr>
        <w:ind w:left="5040" w:hanging="360"/>
      </w:pPr>
      <w:rPr>
        <w:rFonts w:ascii="Symbol" w:hAnsi="Symbol" w:hint="default"/>
      </w:rPr>
    </w:lvl>
    <w:lvl w:ilvl="7" w:tplc="DE1C68F2">
      <w:start w:val="1"/>
      <w:numFmt w:val="bullet"/>
      <w:lvlText w:val="o"/>
      <w:lvlJc w:val="left"/>
      <w:pPr>
        <w:ind w:left="5760" w:hanging="360"/>
      </w:pPr>
      <w:rPr>
        <w:rFonts w:ascii="Courier New" w:hAnsi="Courier New" w:hint="default"/>
      </w:rPr>
    </w:lvl>
    <w:lvl w:ilvl="8" w:tplc="A362616E">
      <w:start w:val="1"/>
      <w:numFmt w:val="bullet"/>
      <w:lvlText w:val=""/>
      <w:lvlJc w:val="left"/>
      <w:pPr>
        <w:ind w:left="6480" w:hanging="360"/>
      </w:pPr>
      <w:rPr>
        <w:rFonts w:ascii="Wingdings" w:hAnsi="Wingdings" w:hint="default"/>
      </w:rPr>
    </w:lvl>
  </w:abstractNum>
  <w:abstractNum w:abstractNumId="153" w15:restartNumberingAfterBreak="0">
    <w:nsid w:val="5B51D091"/>
    <w:multiLevelType w:val="hybridMultilevel"/>
    <w:tmpl w:val="C03C491E"/>
    <w:lvl w:ilvl="0" w:tplc="88302B5E">
      <w:start w:val="1"/>
      <w:numFmt w:val="bullet"/>
      <w:lvlText w:val="·"/>
      <w:lvlJc w:val="left"/>
      <w:pPr>
        <w:ind w:left="720" w:hanging="360"/>
      </w:pPr>
      <w:rPr>
        <w:rFonts w:ascii="Symbol" w:hAnsi="Symbol" w:hint="default"/>
      </w:rPr>
    </w:lvl>
    <w:lvl w:ilvl="1" w:tplc="312263B4">
      <w:start w:val="1"/>
      <w:numFmt w:val="bullet"/>
      <w:lvlText w:val="o"/>
      <w:lvlJc w:val="left"/>
      <w:pPr>
        <w:ind w:left="1440" w:hanging="360"/>
      </w:pPr>
      <w:rPr>
        <w:rFonts w:ascii="Courier New" w:hAnsi="Courier New" w:hint="default"/>
      </w:rPr>
    </w:lvl>
    <w:lvl w:ilvl="2" w:tplc="6680CC38">
      <w:start w:val="1"/>
      <w:numFmt w:val="bullet"/>
      <w:lvlText w:val=""/>
      <w:lvlJc w:val="left"/>
      <w:pPr>
        <w:ind w:left="2160" w:hanging="360"/>
      </w:pPr>
      <w:rPr>
        <w:rFonts w:ascii="Wingdings" w:hAnsi="Wingdings" w:hint="default"/>
      </w:rPr>
    </w:lvl>
    <w:lvl w:ilvl="3" w:tplc="0E1224F4">
      <w:start w:val="1"/>
      <w:numFmt w:val="bullet"/>
      <w:lvlText w:val=""/>
      <w:lvlJc w:val="left"/>
      <w:pPr>
        <w:ind w:left="2880" w:hanging="360"/>
      </w:pPr>
      <w:rPr>
        <w:rFonts w:ascii="Symbol" w:hAnsi="Symbol" w:hint="default"/>
      </w:rPr>
    </w:lvl>
    <w:lvl w:ilvl="4" w:tplc="F68CEB7E">
      <w:start w:val="1"/>
      <w:numFmt w:val="bullet"/>
      <w:lvlText w:val="o"/>
      <w:lvlJc w:val="left"/>
      <w:pPr>
        <w:ind w:left="3600" w:hanging="360"/>
      </w:pPr>
      <w:rPr>
        <w:rFonts w:ascii="Courier New" w:hAnsi="Courier New" w:hint="default"/>
      </w:rPr>
    </w:lvl>
    <w:lvl w:ilvl="5" w:tplc="03F2DDD0">
      <w:start w:val="1"/>
      <w:numFmt w:val="bullet"/>
      <w:lvlText w:val=""/>
      <w:lvlJc w:val="left"/>
      <w:pPr>
        <w:ind w:left="4320" w:hanging="360"/>
      </w:pPr>
      <w:rPr>
        <w:rFonts w:ascii="Wingdings" w:hAnsi="Wingdings" w:hint="default"/>
      </w:rPr>
    </w:lvl>
    <w:lvl w:ilvl="6" w:tplc="1150AE64">
      <w:start w:val="1"/>
      <w:numFmt w:val="bullet"/>
      <w:lvlText w:val=""/>
      <w:lvlJc w:val="left"/>
      <w:pPr>
        <w:ind w:left="5040" w:hanging="360"/>
      </w:pPr>
      <w:rPr>
        <w:rFonts w:ascii="Symbol" w:hAnsi="Symbol" w:hint="default"/>
      </w:rPr>
    </w:lvl>
    <w:lvl w:ilvl="7" w:tplc="B284F8FE">
      <w:start w:val="1"/>
      <w:numFmt w:val="bullet"/>
      <w:lvlText w:val="o"/>
      <w:lvlJc w:val="left"/>
      <w:pPr>
        <w:ind w:left="5760" w:hanging="360"/>
      </w:pPr>
      <w:rPr>
        <w:rFonts w:ascii="Courier New" w:hAnsi="Courier New" w:hint="default"/>
      </w:rPr>
    </w:lvl>
    <w:lvl w:ilvl="8" w:tplc="C25E2A22">
      <w:start w:val="1"/>
      <w:numFmt w:val="bullet"/>
      <w:lvlText w:val=""/>
      <w:lvlJc w:val="left"/>
      <w:pPr>
        <w:ind w:left="6480" w:hanging="360"/>
      </w:pPr>
      <w:rPr>
        <w:rFonts w:ascii="Wingdings" w:hAnsi="Wingdings" w:hint="default"/>
      </w:rPr>
    </w:lvl>
  </w:abstractNum>
  <w:abstractNum w:abstractNumId="154" w15:restartNumberingAfterBreak="0">
    <w:nsid w:val="5B6B8C5E"/>
    <w:multiLevelType w:val="hybridMultilevel"/>
    <w:tmpl w:val="80C0E7A2"/>
    <w:lvl w:ilvl="0" w:tplc="DC86994A">
      <w:start w:val="1"/>
      <w:numFmt w:val="bullet"/>
      <w:lvlText w:val="·"/>
      <w:lvlJc w:val="left"/>
      <w:pPr>
        <w:ind w:left="720" w:hanging="360"/>
      </w:pPr>
      <w:rPr>
        <w:rFonts w:ascii="Symbol" w:hAnsi="Symbol" w:hint="default"/>
      </w:rPr>
    </w:lvl>
    <w:lvl w:ilvl="1" w:tplc="3426EDA4">
      <w:start w:val="1"/>
      <w:numFmt w:val="bullet"/>
      <w:lvlText w:val="o"/>
      <w:lvlJc w:val="left"/>
      <w:pPr>
        <w:ind w:left="1440" w:hanging="360"/>
      </w:pPr>
      <w:rPr>
        <w:rFonts w:ascii="Courier New" w:hAnsi="Courier New" w:hint="default"/>
      </w:rPr>
    </w:lvl>
    <w:lvl w:ilvl="2" w:tplc="6DA0F0AE">
      <w:start w:val="1"/>
      <w:numFmt w:val="bullet"/>
      <w:lvlText w:val=""/>
      <w:lvlJc w:val="left"/>
      <w:pPr>
        <w:ind w:left="2160" w:hanging="360"/>
      </w:pPr>
      <w:rPr>
        <w:rFonts w:ascii="Wingdings" w:hAnsi="Wingdings" w:hint="default"/>
      </w:rPr>
    </w:lvl>
    <w:lvl w:ilvl="3" w:tplc="0AFCC692">
      <w:start w:val="1"/>
      <w:numFmt w:val="bullet"/>
      <w:lvlText w:val=""/>
      <w:lvlJc w:val="left"/>
      <w:pPr>
        <w:ind w:left="2880" w:hanging="360"/>
      </w:pPr>
      <w:rPr>
        <w:rFonts w:ascii="Symbol" w:hAnsi="Symbol" w:hint="default"/>
      </w:rPr>
    </w:lvl>
    <w:lvl w:ilvl="4" w:tplc="4770F062">
      <w:start w:val="1"/>
      <w:numFmt w:val="bullet"/>
      <w:lvlText w:val="o"/>
      <w:lvlJc w:val="left"/>
      <w:pPr>
        <w:ind w:left="3600" w:hanging="360"/>
      </w:pPr>
      <w:rPr>
        <w:rFonts w:ascii="Courier New" w:hAnsi="Courier New" w:hint="default"/>
      </w:rPr>
    </w:lvl>
    <w:lvl w:ilvl="5" w:tplc="8E667394">
      <w:start w:val="1"/>
      <w:numFmt w:val="bullet"/>
      <w:lvlText w:val=""/>
      <w:lvlJc w:val="left"/>
      <w:pPr>
        <w:ind w:left="4320" w:hanging="360"/>
      </w:pPr>
      <w:rPr>
        <w:rFonts w:ascii="Wingdings" w:hAnsi="Wingdings" w:hint="default"/>
      </w:rPr>
    </w:lvl>
    <w:lvl w:ilvl="6" w:tplc="74AC72E8">
      <w:start w:val="1"/>
      <w:numFmt w:val="bullet"/>
      <w:lvlText w:val=""/>
      <w:lvlJc w:val="left"/>
      <w:pPr>
        <w:ind w:left="5040" w:hanging="360"/>
      </w:pPr>
      <w:rPr>
        <w:rFonts w:ascii="Symbol" w:hAnsi="Symbol" w:hint="default"/>
      </w:rPr>
    </w:lvl>
    <w:lvl w:ilvl="7" w:tplc="D068D82A">
      <w:start w:val="1"/>
      <w:numFmt w:val="bullet"/>
      <w:lvlText w:val="o"/>
      <w:lvlJc w:val="left"/>
      <w:pPr>
        <w:ind w:left="5760" w:hanging="360"/>
      </w:pPr>
      <w:rPr>
        <w:rFonts w:ascii="Courier New" w:hAnsi="Courier New" w:hint="default"/>
      </w:rPr>
    </w:lvl>
    <w:lvl w:ilvl="8" w:tplc="614AE18A">
      <w:start w:val="1"/>
      <w:numFmt w:val="bullet"/>
      <w:lvlText w:val=""/>
      <w:lvlJc w:val="left"/>
      <w:pPr>
        <w:ind w:left="6480" w:hanging="360"/>
      </w:pPr>
      <w:rPr>
        <w:rFonts w:ascii="Wingdings" w:hAnsi="Wingdings" w:hint="default"/>
      </w:rPr>
    </w:lvl>
  </w:abstractNum>
  <w:abstractNum w:abstractNumId="155" w15:restartNumberingAfterBreak="0">
    <w:nsid w:val="5BA80AC6"/>
    <w:multiLevelType w:val="hybridMultilevel"/>
    <w:tmpl w:val="2EB2DC6E"/>
    <w:lvl w:ilvl="0" w:tplc="1534DD6C">
      <w:start w:val="1"/>
      <w:numFmt w:val="bullet"/>
      <w:lvlText w:val="·"/>
      <w:lvlJc w:val="left"/>
      <w:pPr>
        <w:ind w:left="720" w:hanging="360"/>
      </w:pPr>
      <w:rPr>
        <w:rFonts w:ascii="Symbol" w:hAnsi="Symbol" w:hint="default"/>
      </w:rPr>
    </w:lvl>
    <w:lvl w:ilvl="1" w:tplc="1A86F8D2">
      <w:start w:val="1"/>
      <w:numFmt w:val="bullet"/>
      <w:lvlText w:val="o"/>
      <w:lvlJc w:val="left"/>
      <w:pPr>
        <w:ind w:left="1440" w:hanging="360"/>
      </w:pPr>
      <w:rPr>
        <w:rFonts w:ascii="Courier New" w:hAnsi="Courier New" w:hint="default"/>
      </w:rPr>
    </w:lvl>
    <w:lvl w:ilvl="2" w:tplc="3D9CF22A">
      <w:start w:val="1"/>
      <w:numFmt w:val="bullet"/>
      <w:lvlText w:val=""/>
      <w:lvlJc w:val="left"/>
      <w:pPr>
        <w:ind w:left="2160" w:hanging="360"/>
      </w:pPr>
      <w:rPr>
        <w:rFonts w:ascii="Wingdings" w:hAnsi="Wingdings" w:hint="default"/>
      </w:rPr>
    </w:lvl>
    <w:lvl w:ilvl="3" w:tplc="D8024776">
      <w:start w:val="1"/>
      <w:numFmt w:val="bullet"/>
      <w:lvlText w:val=""/>
      <w:lvlJc w:val="left"/>
      <w:pPr>
        <w:ind w:left="2880" w:hanging="360"/>
      </w:pPr>
      <w:rPr>
        <w:rFonts w:ascii="Symbol" w:hAnsi="Symbol" w:hint="default"/>
      </w:rPr>
    </w:lvl>
    <w:lvl w:ilvl="4" w:tplc="DDD00DEA">
      <w:start w:val="1"/>
      <w:numFmt w:val="bullet"/>
      <w:lvlText w:val="o"/>
      <w:lvlJc w:val="left"/>
      <w:pPr>
        <w:ind w:left="3600" w:hanging="360"/>
      </w:pPr>
      <w:rPr>
        <w:rFonts w:ascii="Courier New" w:hAnsi="Courier New" w:hint="default"/>
      </w:rPr>
    </w:lvl>
    <w:lvl w:ilvl="5" w:tplc="38DA5952">
      <w:start w:val="1"/>
      <w:numFmt w:val="bullet"/>
      <w:lvlText w:val=""/>
      <w:lvlJc w:val="left"/>
      <w:pPr>
        <w:ind w:left="4320" w:hanging="360"/>
      </w:pPr>
      <w:rPr>
        <w:rFonts w:ascii="Wingdings" w:hAnsi="Wingdings" w:hint="default"/>
      </w:rPr>
    </w:lvl>
    <w:lvl w:ilvl="6" w:tplc="20B89CE6">
      <w:start w:val="1"/>
      <w:numFmt w:val="bullet"/>
      <w:lvlText w:val=""/>
      <w:lvlJc w:val="left"/>
      <w:pPr>
        <w:ind w:left="5040" w:hanging="360"/>
      </w:pPr>
      <w:rPr>
        <w:rFonts w:ascii="Symbol" w:hAnsi="Symbol" w:hint="default"/>
      </w:rPr>
    </w:lvl>
    <w:lvl w:ilvl="7" w:tplc="8E18ACE0">
      <w:start w:val="1"/>
      <w:numFmt w:val="bullet"/>
      <w:lvlText w:val="o"/>
      <w:lvlJc w:val="left"/>
      <w:pPr>
        <w:ind w:left="5760" w:hanging="360"/>
      </w:pPr>
      <w:rPr>
        <w:rFonts w:ascii="Courier New" w:hAnsi="Courier New" w:hint="default"/>
      </w:rPr>
    </w:lvl>
    <w:lvl w:ilvl="8" w:tplc="BF1639AA">
      <w:start w:val="1"/>
      <w:numFmt w:val="bullet"/>
      <w:lvlText w:val=""/>
      <w:lvlJc w:val="left"/>
      <w:pPr>
        <w:ind w:left="6480" w:hanging="360"/>
      </w:pPr>
      <w:rPr>
        <w:rFonts w:ascii="Wingdings" w:hAnsi="Wingdings" w:hint="default"/>
      </w:rPr>
    </w:lvl>
  </w:abstractNum>
  <w:abstractNum w:abstractNumId="156" w15:restartNumberingAfterBreak="0">
    <w:nsid w:val="5C310377"/>
    <w:multiLevelType w:val="hybridMultilevel"/>
    <w:tmpl w:val="C20AAF2E"/>
    <w:lvl w:ilvl="0" w:tplc="FFD88C68">
      <w:start w:val="1"/>
      <w:numFmt w:val="bullet"/>
      <w:lvlText w:val="·"/>
      <w:lvlJc w:val="left"/>
      <w:pPr>
        <w:ind w:left="720" w:hanging="360"/>
      </w:pPr>
      <w:rPr>
        <w:rFonts w:ascii="Symbol" w:hAnsi="Symbol" w:hint="default"/>
      </w:rPr>
    </w:lvl>
    <w:lvl w:ilvl="1" w:tplc="EB4699DA">
      <w:start w:val="1"/>
      <w:numFmt w:val="bullet"/>
      <w:lvlText w:val="o"/>
      <w:lvlJc w:val="left"/>
      <w:pPr>
        <w:ind w:left="1440" w:hanging="360"/>
      </w:pPr>
      <w:rPr>
        <w:rFonts w:ascii="Courier New" w:hAnsi="Courier New" w:hint="default"/>
      </w:rPr>
    </w:lvl>
    <w:lvl w:ilvl="2" w:tplc="BA0ABABA">
      <w:start w:val="1"/>
      <w:numFmt w:val="bullet"/>
      <w:lvlText w:val=""/>
      <w:lvlJc w:val="left"/>
      <w:pPr>
        <w:ind w:left="2160" w:hanging="360"/>
      </w:pPr>
      <w:rPr>
        <w:rFonts w:ascii="Wingdings" w:hAnsi="Wingdings" w:hint="default"/>
      </w:rPr>
    </w:lvl>
    <w:lvl w:ilvl="3" w:tplc="14A8C2D4">
      <w:start w:val="1"/>
      <w:numFmt w:val="bullet"/>
      <w:lvlText w:val=""/>
      <w:lvlJc w:val="left"/>
      <w:pPr>
        <w:ind w:left="2880" w:hanging="360"/>
      </w:pPr>
      <w:rPr>
        <w:rFonts w:ascii="Symbol" w:hAnsi="Symbol" w:hint="default"/>
      </w:rPr>
    </w:lvl>
    <w:lvl w:ilvl="4" w:tplc="F0404F04">
      <w:start w:val="1"/>
      <w:numFmt w:val="bullet"/>
      <w:lvlText w:val="o"/>
      <w:lvlJc w:val="left"/>
      <w:pPr>
        <w:ind w:left="3600" w:hanging="360"/>
      </w:pPr>
      <w:rPr>
        <w:rFonts w:ascii="Courier New" w:hAnsi="Courier New" w:hint="default"/>
      </w:rPr>
    </w:lvl>
    <w:lvl w:ilvl="5" w:tplc="9E72ED80">
      <w:start w:val="1"/>
      <w:numFmt w:val="bullet"/>
      <w:lvlText w:val=""/>
      <w:lvlJc w:val="left"/>
      <w:pPr>
        <w:ind w:left="4320" w:hanging="360"/>
      </w:pPr>
      <w:rPr>
        <w:rFonts w:ascii="Wingdings" w:hAnsi="Wingdings" w:hint="default"/>
      </w:rPr>
    </w:lvl>
    <w:lvl w:ilvl="6" w:tplc="C742A942">
      <w:start w:val="1"/>
      <w:numFmt w:val="bullet"/>
      <w:lvlText w:val=""/>
      <w:lvlJc w:val="left"/>
      <w:pPr>
        <w:ind w:left="5040" w:hanging="360"/>
      </w:pPr>
      <w:rPr>
        <w:rFonts w:ascii="Symbol" w:hAnsi="Symbol" w:hint="default"/>
      </w:rPr>
    </w:lvl>
    <w:lvl w:ilvl="7" w:tplc="FD4E569E">
      <w:start w:val="1"/>
      <w:numFmt w:val="bullet"/>
      <w:lvlText w:val="o"/>
      <w:lvlJc w:val="left"/>
      <w:pPr>
        <w:ind w:left="5760" w:hanging="360"/>
      </w:pPr>
      <w:rPr>
        <w:rFonts w:ascii="Courier New" w:hAnsi="Courier New" w:hint="default"/>
      </w:rPr>
    </w:lvl>
    <w:lvl w:ilvl="8" w:tplc="7152F9DC">
      <w:start w:val="1"/>
      <w:numFmt w:val="bullet"/>
      <w:lvlText w:val=""/>
      <w:lvlJc w:val="left"/>
      <w:pPr>
        <w:ind w:left="6480" w:hanging="360"/>
      </w:pPr>
      <w:rPr>
        <w:rFonts w:ascii="Wingdings" w:hAnsi="Wingdings" w:hint="default"/>
      </w:rPr>
    </w:lvl>
  </w:abstractNum>
  <w:abstractNum w:abstractNumId="157" w15:restartNumberingAfterBreak="0">
    <w:nsid w:val="5C4A354C"/>
    <w:multiLevelType w:val="hybridMultilevel"/>
    <w:tmpl w:val="EEE2DDCE"/>
    <w:lvl w:ilvl="0" w:tplc="E9088962">
      <w:start w:val="1"/>
      <w:numFmt w:val="bullet"/>
      <w:lvlText w:val="·"/>
      <w:lvlJc w:val="left"/>
      <w:pPr>
        <w:ind w:left="720" w:hanging="360"/>
      </w:pPr>
      <w:rPr>
        <w:rFonts w:ascii="Symbol" w:hAnsi="Symbol" w:hint="default"/>
      </w:rPr>
    </w:lvl>
    <w:lvl w:ilvl="1" w:tplc="E1B6A90A">
      <w:start w:val="1"/>
      <w:numFmt w:val="bullet"/>
      <w:lvlText w:val="o"/>
      <w:lvlJc w:val="left"/>
      <w:pPr>
        <w:ind w:left="1440" w:hanging="360"/>
      </w:pPr>
      <w:rPr>
        <w:rFonts w:ascii="Courier New" w:hAnsi="Courier New" w:hint="default"/>
      </w:rPr>
    </w:lvl>
    <w:lvl w:ilvl="2" w:tplc="5D0AD144">
      <w:start w:val="1"/>
      <w:numFmt w:val="bullet"/>
      <w:lvlText w:val=""/>
      <w:lvlJc w:val="left"/>
      <w:pPr>
        <w:ind w:left="2160" w:hanging="360"/>
      </w:pPr>
      <w:rPr>
        <w:rFonts w:ascii="Wingdings" w:hAnsi="Wingdings" w:hint="default"/>
      </w:rPr>
    </w:lvl>
    <w:lvl w:ilvl="3" w:tplc="B27610EC">
      <w:start w:val="1"/>
      <w:numFmt w:val="bullet"/>
      <w:lvlText w:val=""/>
      <w:lvlJc w:val="left"/>
      <w:pPr>
        <w:ind w:left="2880" w:hanging="360"/>
      </w:pPr>
      <w:rPr>
        <w:rFonts w:ascii="Symbol" w:hAnsi="Symbol" w:hint="default"/>
      </w:rPr>
    </w:lvl>
    <w:lvl w:ilvl="4" w:tplc="79542536">
      <w:start w:val="1"/>
      <w:numFmt w:val="bullet"/>
      <w:lvlText w:val="o"/>
      <w:lvlJc w:val="left"/>
      <w:pPr>
        <w:ind w:left="3600" w:hanging="360"/>
      </w:pPr>
      <w:rPr>
        <w:rFonts w:ascii="Courier New" w:hAnsi="Courier New" w:hint="default"/>
      </w:rPr>
    </w:lvl>
    <w:lvl w:ilvl="5" w:tplc="F14A55A4">
      <w:start w:val="1"/>
      <w:numFmt w:val="bullet"/>
      <w:lvlText w:val=""/>
      <w:lvlJc w:val="left"/>
      <w:pPr>
        <w:ind w:left="4320" w:hanging="360"/>
      </w:pPr>
      <w:rPr>
        <w:rFonts w:ascii="Wingdings" w:hAnsi="Wingdings" w:hint="default"/>
      </w:rPr>
    </w:lvl>
    <w:lvl w:ilvl="6" w:tplc="E168E528">
      <w:start w:val="1"/>
      <w:numFmt w:val="bullet"/>
      <w:lvlText w:val=""/>
      <w:lvlJc w:val="left"/>
      <w:pPr>
        <w:ind w:left="5040" w:hanging="360"/>
      </w:pPr>
      <w:rPr>
        <w:rFonts w:ascii="Symbol" w:hAnsi="Symbol" w:hint="default"/>
      </w:rPr>
    </w:lvl>
    <w:lvl w:ilvl="7" w:tplc="ADBC7F58">
      <w:start w:val="1"/>
      <w:numFmt w:val="bullet"/>
      <w:lvlText w:val="o"/>
      <w:lvlJc w:val="left"/>
      <w:pPr>
        <w:ind w:left="5760" w:hanging="360"/>
      </w:pPr>
      <w:rPr>
        <w:rFonts w:ascii="Courier New" w:hAnsi="Courier New" w:hint="default"/>
      </w:rPr>
    </w:lvl>
    <w:lvl w:ilvl="8" w:tplc="F2762FB0">
      <w:start w:val="1"/>
      <w:numFmt w:val="bullet"/>
      <w:lvlText w:val=""/>
      <w:lvlJc w:val="left"/>
      <w:pPr>
        <w:ind w:left="6480" w:hanging="360"/>
      </w:pPr>
      <w:rPr>
        <w:rFonts w:ascii="Wingdings" w:hAnsi="Wingdings" w:hint="default"/>
      </w:rPr>
    </w:lvl>
  </w:abstractNum>
  <w:abstractNum w:abstractNumId="158" w15:restartNumberingAfterBreak="0">
    <w:nsid w:val="5C62D93D"/>
    <w:multiLevelType w:val="hybridMultilevel"/>
    <w:tmpl w:val="DC3ECA02"/>
    <w:lvl w:ilvl="0" w:tplc="29561186">
      <w:start w:val="1"/>
      <w:numFmt w:val="bullet"/>
      <w:lvlText w:val="·"/>
      <w:lvlJc w:val="left"/>
      <w:pPr>
        <w:ind w:left="720" w:hanging="360"/>
      </w:pPr>
      <w:rPr>
        <w:rFonts w:ascii="Symbol" w:hAnsi="Symbol" w:hint="default"/>
      </w:rPr>
    </w:lvl>
    <w:lvl w:ilvl="1" w:tplc="98A68290">
      <w:start w:val="1"/>
      <w:numFmt w:val="bullet"/>
      <w:lvlText w:val="o"/>
      <w:lvlJc w:val="left"/>
      <w:pPr>
        <w:ind w:left="1440" w:hanging="360"/>
      </w:pPr>
      <w:rPr>
        <w:rFonts w:ascii="Courier New" w:hAnsi="Courier New" w:hint="default"/>
      </w:rPr>
    </w:lvl>
    <w:lvl w:ilvl="2" w:tplc="71E61CDE">
      <w:start w:val="1"/>
      <w:numFmt w:val="bullet"/>
      <w:lvlText w:val=""/>
      <w:lvlJc w:val="left"/>
      <w:pPr>
        <w:ind w:left="2160" w:hanging="360"/>
      </w:pPr>
      <w:rPr>
        <w:rFonts w:ascii="Wingdings" w:hAnsi="Wingdings" w:hint="default"/>
      </w:rPr>
    </w:lvl>
    <w:lvl w:ilvl="3" w:tplc="BE28988A">
      <w:start w:val="1"/>
      <w:numFmt w:val="bullet"/>
      <w:lvlText w:val=""/>
      <w:lvlJc w:val="left"/>
      <w:pPr>
        <w:ind w:left="2880" w:hanging="360"/>
      </w:pPr>
      <w:rPr>
        <w:rFonts w:ascii="Symbol" w:hAnsi="Symbol" w:hint="default"/>
      </w:rPr>
    </w:lvl>
    <w:lvl w:ilvl="4" w:tplc="75DE22B4">
      <w:start w:val="1"/>
      <w:numFmt w:val="bullet"/>
      <w:lvlText w:val="o"/>
      <w:lvlJc w:val="left"/>
      <w:pPr>
        <w:ind w:left="3600" w:hanging="360"/>
      </w:pPr>
      <w:rPr>
        <w:rFonts w:ascii="Courier New" w:hAnsi="Courier New" w:hint="default"/>
      </w:rPr>
    </w:lvl>
    <w:lvl w:ilvl="5" w:tplc="CDF01092">
      <w:start w:val="1"/>
      <w:numFmt w:val="bullet"/>
      <w:lvlText w:val=""/>
      <w:lvlJc w:val="left"/>
      <w:pPr>
        <w:ind w:left="4320" w:hanging="360"/>
      </w:pPr>
      <w:rPr>
        <w:rFonts w:ascii="Wingdings" w:hAnsi="Wingdings" w:hint="default"/>
      </w:rPr>
    </w:lvl>
    <w:lvl w:ilvl="6" w:tplc="35EE36AC">
      <w:start w:val="1"/>
      <w:numFmt w:val="bullet"/>
      <w:lvlText w:val=""/>
      <w:lvlJc w:val="left"/>
      <w:pPr>
        <w:ind w:left="5040" w:hanging="360"/>
      </w:pPr>
      <w:rPr>
        <w:rFonts w:ascii="Symbol" w:hAnsi="Symbol" w:hint="default"/>
      </w:rPr>
    </w:lvl>
    <w:lvl w:ilvl="7" w:tplc="BF0A5474">
      <w:start w:val="1"/>
      <w:numFmt w:val="bullet"/>
      <w:lvlText w:val="o"/>
      <w:lvlJc w:val="left"/>
      <w:pPr>
        <w:ind w:left="5760" w:hanging="360"/>
      </w:pPr>
      <w:rPr>
        <w:rFonts w:ascii="Courier New" w:hAnsi="Courier New" w:hint="default"/>
      </w:rPr>
    </w:lvl>
    <w:lvl w:ilvl="8" w:tplc="448AC432">
      <w:start w:val="1"/>
      <w:numFmt w:val="bullet"/>
      <w:lvlText w:val=""/>
      <w:lvlJc w:val="left"/>
      <w:pPr>
        <w:ind w:left="6480" w:hanging="360"/>
      </w:pPr>
      <w:rPr>
        <w:rFonts w:ascii="Wingdings" w:hAnsi="Wingdings" w:hint="default"/>
      </w:rPr>
    </w:lvl>
  </w:abstractNum>
  <w:abstractNum w:abstractNumId="159" w15:restartNumberingAfterBreak="0">
    <w:nsid w:val="5DCE7805"/>
    <w:multiLevelType w:val="hybridMultilevel"/>
    <w:tmpl w:val="18A49EF0"/>
    <w:lvl w:ilvl="0" w:tplc="C4CEAA7A">
      <w:start w:val="1"/>
      <w:numFmt w:val="bullet"/>
      <w:lvlText w:val="·"/>
      <w:lvlJc w:val="left"/>
      <w:pPr>
        <w:ind w:left="720" w:hanging="360"/>
      </w:pPr>
      <w:rPr>
        <w:rFonts w:ascii="Symbol" w:hAnsi="Symbol" w:hint="default"/>
      </w:rPr>
    </w:lvl>
    <w:lvl w:ilvl="1" w:tplc="7E969FDA">
      <w:start w:val="1"/>
      <w:numFmt w:val="bullet"/>
      <w:lvlText w:val="o"/>
      <w:lvlJc w:val="left"/>
      <w:pPr>
        <w:ind w:left="1440" w:hanging="360"/>
      </w:pPr>
      <w:rPr>
        <w:rFonts w:ascii="Courier New" w:hAnsi="Courier New" w:hint="default"/>
      </w:rPr>
    </w:lvl>
    <w:lvl w:ilvl="2" w:tplc="12C43422">
      <w:start w:val="1"/>
      <w:numFmt w:val="bullet"/>
      <w:lvlText w:val=""/>
      <w:lvlJc w:val="left"/>
      <w:pPr>
        <w:ind w:left="2160" w:hanging="360"/>
      </w:pPr>
      <w:rPr>
        <w:rFonts w:ascii="Wingdings" w:hAnsi="Wingdings" w:hint="default"/>
      </w:rPr>
    </w:lvl>
    <w:lvl w:ilvl="3" w:tplc="7166B7C0">
      <w:start w:val="1"/>
      <w:numFmt w:val="bullet"/>
      <w:lvlText w:val=""/>
      <w:lvlJc w:val="left"/>
      <w:pPr>
        <w:ind w:left="2880" w:hanging="360"/>
      </w:pPr>
      <w:rPr>
        <w:rFonts w:ascii="Symbol" w:hAnsi="Symbol" w:hint="default"/>
      </w:rPr>
    </w:lvl>
    <w:lvl w:ilvl="4" w:tplc="D9A6352A">
      <w:start w:val="1"/>
      <w:numFmt w:val="bullet"/>
      <w:lvlText w:val="o"/>
      <w:lvlJc w:val="left"/>
      <w:pPr>
        <w:ind w:left="3600" w:hanging="360"/>
      </w:pPr>
      <w:rPr>
        <w:rFonts w:ascii="Courier New" w:hAnsi="Courier New" w:hint="default"/>
      </w:rPr>
    </w:lvl>
    <w:lvl w:ilvl="5" w:tplc="FD2E7A2A">
      <w:start w:val="1"/>
      <w:numFmt w:val="bullet"/>
      <w:lvlText w:val=""/>
      <w:lvlJc w:val="left"/>
      <w:pPr>
        <w:ind w:left="4320" w:hanging="360"/>
      </w:pPr>
      <w:rPr>
        <w:rFonts w:ascii="Wingdings" w:hAnsi="Wingdings" w:hint="default"/>
      </w:rPr>
    </w:lvl>
    <w:lvl w:ilvl="6" w:tplc="41305DE4">
      <w:start w:val="1"/>
      <w:numFmt w:val="bullet"/>
      <w:lvlText w:val=""/>
      <w:lvlJc w:val="left"/>
      <w:pPr>
        <w:ind w:left="5040" w:hanging="360"/>
      </w:pPr>
      <w:rPr>
        <w:rFonts w:ascii="Symbol" w:hAnsi="Symbol" w:hint="default"/>
      </w:rPr>
    </w:lvl>
    <w:lvl w:ilvl="7" w:tplc="54F002C0">
      <w:start w:val="1"/>
      <w:numFmt w:val="bullet"/>
      <w:lvlText w:val="o"/>
      <w:lvlJc w:val="left"/>
      <w:pPr>
        <w:ind w:left="5760" w:hanging="360"/>
      </w:pPr>
      <w:rPr>
        <w:rFonts w:ascii="Courier New" w:hAnsi="Courier New" w:hint="default"/>
      </w:rPr>
    </w:lvl>
    <w:lvl w:ilvl="8" w:tplc="FCE45B22">
      <w:start w:val="1"/>
      <w:numFmt w:val="bullet"/>
      <w:lvlText w:val=""/>
      <w:lvlJc w:val="left"/>
      <w:pPr>
        <w:ind w:left="6480" w:hanging="360"/>
      </w:pPr>
      <w:rPr>
        <w:rFonts w:ascii="Wingdings" w:hAnsi="Wingdings" w:hint="default"/>
      </w:rPr>
    </w:lvl>
  </w:abstractNum>
  <w:abstractNum w:abstractNumId="160" w15:restartNumberingAfterBreak="0">
    <w:nsid w:val="5DF778FF"/>
    <w:multiLevelType w:val="hybridMultilevel"/>
    <w:tmpl w:val="C92C42FC"/>
    <w:lvl w:ilvl="0" w:tplc="41582460">
      <w:start w:val="1"/>
      <w:numFmt w:val="bullet"/>
      <w:lvlText w:val="·"/>
      <w:lvlJc w:val="left"/>
      <w:pPr>
        <w:ind w:left="720" w:hanging="360"/>
      </w:pPr>
      <w:rPr>
        <w:rFonts w:ascii="Symbol" w:hAnsi="Symbol" w:hint="default"/>
      </w:rPr>
    </w:lvl>
    <w:lvl w:ilvl="1" w:tplc="D0A8711C">
      <w:start w:val="1"/>
      <w:numFmt w:val="bullet"/>
      <w:lvlText w:val="o"/>
      <w:lvlJc w:val="left"/>
      <w:pPr>
        <w:ind w:left="1440" w:hanging="360"/>
      </w:pPr>
      <w:rPr>
        <w:rFonts w:ascii="Courier New" w:hAnsi="Courier New" w:hint="default"/>
      </w:rPr>
    </w:lvl>
    <w:lvl w:ilvl="2" w:tplc="9E2EF544">
      <w:start w:val="1"/>
      <w:numFmt w:val="bullet"/>
      <w:lvlText w:val=""/>
      <w:lvlJc w:val="left"/>
      <w:pPr>
        <w:ind w:left="2160" w:hanging="360"/>
      </w:pPr>
      <w:rPr>
        <w:rFonts w:ascii="Wingdings" w:hAnsi="Wingdings" w:hint="default"/>
      </w:rPr>
    </w:lvl>
    <w:lvl w:ilvl="3" w:tplc="F266BA62">
      <w:start w:val="1"/>
      <w:numFmt w:val="bullet"/>
      <w:lvlText w:val=""/>
      <w:lvlJc w:val="left"/>
      <w:pPr>
        <w:ind w:left="2880" w:hanging="360"/>
      </w:pPr>
      <w:rPr>
        <w:rFonts w:ascii="Symbol" w:hAnsi="Symbol" w:hint="default"/>
      </w:rPr>
    </w:lvl>
    <w:lvl w:ilvl="4" w:tplc="EB0CEF00">
      <w:start w:val="1"/>
      <w:numFmt w:val="bullet"/>
      <w:lvlText w:val="o"/>
      <w:lvlJc w:val="left"/>
      <w:pPr>
        <w:ind w:left="3600" w:hanging="360"/>
      </w:pPr>
      <w:rPr>
        <w:rFonts w:ascii="Courier New" w:hAnsi="Courier New" w:hint="default"/>
      </w:rPr>
    </w:lvl>
    <w:lvl w:ilvl="5" w:tplc="6F707E38">
      <w:start w:val="1"/>
      <w:numFmt w:val="bullet"/>
      <w:lvlText w:val=""/>
      <w:lvlJc w:val="left"/>
      <w:pPr>
        <w:ind w:left="4320" w:hanging="360"/>
      </w:pPr>
      <w:rPr>
        <w:rFonts w:ascii="Wingdings" w:hAnsi="Wingdings" w:hint="default"/>
      </w:rPr>
    </w:lvl>
    <w:lvl w:ilvl="6" w:tplc="9DE4B646">
      <w:start w:val="1"/>
      <w:numFmt w:val="bullet"/>
      <w:lvlText w:val=""/>
      <w:lvlJc w:val="left"/>
      <w:pPr>
        <w:ind w:left="5040" w:hanging="360"/>
      </w:pPr>
      <w:rPr>
        <w:rFonts w:ascii="Symbol" w:hAnsi="Symbol" w:hint="default"/>
      </w:rPr>
    </w:lvl>
    <w:lvl w:ilvl="7" w:tplc="2368B082">
      <w:start w:val="1"/>
      <w:numFmt w:val="bullet"/>
      <w:lvlText w:val="o"/>
      <w:lvlJc w:val="left"/>
      <w:pPr>
        <w:ind w:left="5760" w:hanging="360"/>
      </w:pPr>
      <w:rPr>
        <w:rFonts w:ascii="Courier New" w:hAnsi="Courier New" w:hint="default"/>
      </w:rPr>
    </w:lvl>
    <w:lvl w:ilvl="8" w:tplc="F0626416">
      <w:start w:val="1"/>
      <w:numFmt w:val="bullet"/>
      <w:lvlText w:val=""/>
      <w:lvlJc w:val="left"/>
      <w:pPr>
        <w:ind w:left="6480" w:hanging="360"/>
      </w:pPr>
      <w:rPr>
        <w:rFonts w:ascii="Wingdings" w:hAnsi="Wingdings" w:hint="default"/>
      </w:rPr>
    </w:lvl>
  </w:abstractNum>
  <w:abstractNum w:abstractNumId="161" w15:restartNumberingAfterBreak="0">
    <w:nsid w:val="5E1E4968"/>
    <w:multiLevelType w:val="hybridMultilevel"/>
    <w:tmpl w:val="BBEE1C8C"/>
    <w:lvl w:ilvl="0" w:tplc="9B9A0236">
      <w:start w:val="1"/>
      <w:numFmt w:val="bullet"/>
      <w:lvlText w:val="·"/>
      <w:lvlJc w:val="left"/>
      <w:pPr>
        <w:ind w:left="720" w:hanging="360"/>
      </w:pPr>
      <w:rPr>
        <w:rFonts w:ascii="Symbol" w:hAnsi="Symbol" w:hint="default"/>
      </w:rPr>
    </w:lvl>
    <w:lvl w:ilvl="1" w:tplc="2B84EE56">
      <w:start w:val="1"/>
      <w:numFmt w:val="bullet"/>
      <w:lvlText w:val="o"/>
      <w:lvlJc w:val="left"/>
      <w:pPr>
        <w:ind w:left="1440" w:hanging="360"/>
      </w:pPr>
      <w:rPr>
        <w:rFonts w:ascii="Courier New" w:hAnsi="Courier New" w:hint="default"/>
      </w:rPr>
    </w:lvl>
    <w:lvl w:ilvl="2" w:tplc="F10E6888">
      <w:start w:val="1"/>
      <w:numFmt w:val="bullet"/>
      <w:lvlText w:val=""/>
      <w:lvlJc w:val="left"/>
      <w:pPr>
        <w:ind w:left="2160" w:hanging="360"/>
      </w:pPr>
      <w:rPr>
        <w:rFonts w:ascii="Wingdings" w:hAnsi="Wingdings" w:hint="default"/>
      </w:rPr>
    </w:lvl>
    <w:lvl w:ilvl="3" w:tplc="8580ED7E">
      <w:start w:val="1"/>
      <w:numFmt w:val="bullet"/>
      <w:lvlText w:val=""/>
      <w:lvlJc w:val="left"/>
      <w:pPr>
        <w:ind w:left="2880" w:hanging="360"/>
      </w:pPr>
      <w:rPr>
        <w:rFonts w:ascii="Symbol" w:hAnsi="Symbol" w:hint="default"/>
      </w:rPr>
    </w:lvl>
    <w:lvl w:ilvl="4" w:tplc="8484322C">
      <w:start w:val="1"/>
      <w:numFmt w:val="bullet"/>
      <w:lvlText w:val="o"/>
      <w:lvlJc w:val="left"/>
      <w:pPr>
        <w:ind w:left="3600" w:hanging="360"/>
      </w:pPr>
      <w:rPr>
        <w:rFonts w:ascii="Courier New" w:hAnsi="Courier New" w:hint="default"/>
      </w:rPr>
    </w:lvl>
    <w:lvl w:ilvl="5" w:tplc="2B18A530">
      <w:start w:val="1"/>
      <w:numFmt w:val="bullet"/>
      <w:lvlText w:val=""/>
      <w:lvlJc w:val="left"/>
      <w:pPr>
        <w:ind w:left="4320" w:hanging="360"/>
      </w:pPr>
      <w:rPr>
        <w:rFonts w:ascii="Wingdings" w:hAnsi="Wingdings" w:hint="default"/>
      </w:rPr>
    </w:lvl>
    <w:lvl w:ilvl="6" w:tplc="C938FB70">
      <w:start w:val="1"/>
      <w:numFmt w:val="bullet"/>
      <w:lvlText w:val=""/>
      <w:lvlJc w:val="left"/>
      <w:pPr>
        <w:ind w:left="5040" w:hanging="360"/>
      </w:pPr>
      <w:rPr>
        <w:rFonts w:ascii="Symbol" w:hAnsi="Symbol" w:hint="default"/>
      </w:rPr>
    </w:lvl>
    <w:lvl w:ilvl="7" w:tplc="9844CE92">
      <w:start w:val="1"/>
      <w:numFmt w:val="bullet"/>
      <w:lvlText w:val="o"/>
      <w:lvlJc w:val="left"/>
      <w:pPr>
        <w:ind w:left="5760" w:hanging="360"/>
      </w:pPr>
      <w:rPr>
        <w:rFonts w:ascii="Courier New" w:hAnsi="Courier New" w:hint="default"/>
      </w:rPr>
    </w:lvl>
    <w:lvl w:ilvl="8" w:tplc="65DE5E82">
      <w:start w:val="1"/>
      <w:numFmt w:val="bullet"/>
      <w:lvlText w:val=""/>
      <w:lvlJc w:val="left"/>
      <w:pPr>
        <w:ind w:left="6480" w:hanging="360"/>
      </w:pPr>
      <w:rPr>
        <w:rFonts w:ascii="Wingdings" w:hAnsi="Wingdings" w:hint="default"/>
      </w:rPr>
    </w:lvl>
  </w:abstractNum>
  <w:abstractNum w:abstractNumId="162" w15:restartNumberingAfterBreak="0">
    <w:nsid w:val="5E23583B"/>
    <w:multiLevelType w:val="hybridMultilevel"/>
    <w:tmpl w:val="472A9B40"/>
    <w:lvl w:ilvl="0" w:tplc="4C98BA10">
      <w:start w:val="1"/>
      <w:numFmt w:val="bullet"/>
      <w:lvlText w:val="·"/>
      <w:lvlJc w:val="left"/>
      <w:pPr>
        <w:ind w:left="720" w:hanging="360"/>
      </w:pPr>
      <w:rPr>
        <w:rFonts w:ascii="Symbol" w:hAnsi="Symbol" w:hint="default"/>
      </w:rPr>
    </w:lvl>
    <w:lvl w:ilvl="1" w:tplc="9F760120">
      <w:start w:val="1"/>
      <w:numFmt w:val="bullet"/>
      <w:lvlText w:val="o"/>
      <w:lvlJc w:val="left"/>
      <w:pPr>
        <w:ind w:left="1440" w:hanging="360"/>
      </w:pPr>
      <w:rPr>
        <w:rFonts w:ascii="Courier New" w:hAnsi="Courier New" w:hint="default"/>
      </w:rPr>
    </w:lvl>
    <w:lvl w:ilvl="2" w:tplc="7AD26D80">
      <w:start w:val="1"/>
      <w:numFmt w:val="bullet"/>
      <w:lvlText w:val=""/>
      <w:lvlJc w:val="left"/>
      <w:pPr>
        <w:ind w:left="2160" w:hanging="360"/>
      </w:pPr>
      <w:rPr>
        <w:rFonts w:ascii="Wingdings" w:hAnsi="Wingdings" w:hint="default"/>
      </w:rPr>
    </w:lvl>
    <w:lvl w:ilvl="3" w:tplc="2BF494DE">
      <w:start w:val="1"/>
      <w:numFmt w:val="bullet"/>
      <w:lvlText w:val=""/>
      <w:lvlJc w:val="left"/>
      <w:pPr>
        <w:ind w:left="2880" w:hanging="360"/>
      </w:pPr>
      <w:rPr>
        <w:rFonts w:ascii="Symbol" w:hAnsi="Symbol" w:hint="default"/>
      </w:rPr>
    </w:lvl>
    <w:lvl w:ilvl="4" w:tplc="895ACCA0">
      <w:start w:val="1"/>
      <w:numFmt w:val="bullet"/>
      <w:lvlText w:val="o"/>
      <w:lvlJc w:val="left"/>
      <w:pPr>
        <w:ind w:left="3600" w:hanging="360"/>
      </w:pPr>
      <w:rPr>
        <w:rFonts w:ascii="Courier New" w:hAnsi="Courier New" w:hint="default"/>
      </w:rPr>
    </w:lvl>
    <w:lvl w:ilvl="5" w:tplc="CCBE170C">
      <w:start w:val="1"/>
      <w:numFmt w:val="bullet"/>
      <w:lvlText w:val=""/>
      <w:lvlJc w:val="left"/>
      <w:pPr>
        <w:ind w:left="4320" w:hanging="360"/>
      </w:pPr>
      <w:rPr>
        <w:rFonts w:ascii="Wingdings" w:hAnsi="Wingdings" w:hint="default"/>
      </w:rPr>
    </w:lvl>
    <w:lvl w:ilvl="6" w:tplc="86447C2A">
      <w:start w:val="1"/>
      <w:numFmt w:val="bullet"/>
      <w:lvlText w:val=""/>
      <w:lvlJc w:val="left"/>
      <w:pPr>
        <w:ind w:left="5040" w:hanging="360"/>
      </w:pPr>
      <w:rPr>
        <w:rFonts w:ascii="Symbol" w:hAnsi="Symbol" w:hint="default"/>
      </w:rPr>
    </w:lvl>
    <w:lvl w:ilvl="7" w:tplc="F9D64D08">
      <w:start w:val="1"/>
      <w:numFmt w:val="bullet"/>
      <w:lvlText w:val="o"/>
      <w:lvlJc w:val="left"/>
      <w:pPr>
        <w:ind w:left="5760" w:hanging="360"/>
      </w:pPr>
      <w:rPr>
        <w:rFonts w:ascii="Courier New" w:hAnsi="Courier New" w:hint="default"/>
      </w:rPr>
    </w:lvl>
    <w:lvl w:ilvl="8" w:tplc="95BCC4F6">
      <w:start w:val="1"/>
      <w:numFmt w:val="bullet"/>
      <w:lvlText w:val=""/>
      <w:lvlJc w:val="left"/>
      <w:pPr>
        <w:ind w:left="6480" w:hanging="360"/>
      </w:pPr>
      <w:rPr>
        <w:rFonts w:ascii="Wingdings" w:hAnsi="Wingdings" w:hint="default"/>
      </w:rPr>
    </w:lvl>
  </w:abstractNum>
  <w:abstractNum w:abstractNumId="163" w15:restartNumberingAfterBreak="0">
    <w:nsid w:val="5E5A39E7"/>
    <w:multiLevelType w:val="hybridMultilevel"/>
    <w:tmpl w:val="F43897AA"/>
    <w:lvl w:ilvl="0" w:tplc="EC260840">
      <w:start w:val="1"/>
      <w:numFmt w:val="bullet"/>
      <w:lvlText w:val="·"/>
      <w:lvlJc w:val="left"/>
      <w:pPr>
        <w:ind w:left="720" w:hanging="360"/>
      </w:pPr>
      <w:rPr>
        <w:rFonts w:ascii="Symbol" w:hAnsi="Symbol" w:hint="default"/>
      </w:rPr>
    </w:lvl>
    <w:lvl w:ilvl="1" w:tplc="F1A27906">
      <w:start w:val="1"/>
      <w:numFmt w:val="bullet"/>
      <w:lvlText w:val="o"/>
      <w:lvlJc w:val="left"/>
      <w:pPr>
        <w:ind w:left="1440" w:hanging="360"/>
      </w:pPr>
      <w:rPr>
        <w:rFonts w:ascii="Courier New" w:hAnsi="Courier New" w:hint="default"/>
      </w:rPr>
    </w:lvl>
    <w:lvl w:ilvl="2" w:tplc="77A474B6">
      <w:start w:val="1"/>
      <w:numFmt w:val="bullet"/>
      <w:lvlText w:val=""/>
      <w:lvlJc w:val="left"/>
      <w:pPr>
        <w:ind w:left="2160" w:hanging="360"/>
      </w:pPr>
      <w:rPr>
        <w:rFonts w:ascii="Wingdings" w:hAnsi="Wingdings" w:hint="default"/>
      </w:rPr>
    </w:lvl>
    <w:lvl w:ilvl="3" w:tplc="CE669C34">
      <w:start w:val="1"/>
      <w:numFmt w:val="bullet"/>
      <w:lvlText w:val=""/>
      <w:lvlJc w:val="left"/>
      <w:pPr>
        <w:ind w:left="2880" w:hanging="360"/>
      </w:pPr>
      <w:rPr>
        <w:rFonts w:ascii="Symbol" w:hAnsi="Symbol" w:hint="default"/>
      </w:rPr>
    </w:lvl>
    <w:lvl w:ilvl="4" w:tplc="F2821F7A">
      <w:start w:val="1"/>
      <w:numFmt w:val="bullet"/>
      <w:lvlText w:val="o"/>
      <w:lvlJc w:val="left"/>
      <w:pPr>
        <w:ind w:left="3600" w:hanging="360"/>
      </w:pPr>
      <w:rPr>
        <w:rFonts w:ascii="Courier New" w:hAnsi="Courier New" w:hint="default"/>
      </w:rPr>
    </w:lvl>
    <w:lvl w:ilvl="5" w:tplc="F9B42BA0">
      <w:start w:val="1"/>
      <w:numFmt w:val="bullet"/>
      <w:lvlText w:val=""/>
      <w:lvlJc w:val="left"/>
      <w:pPr>
        <w:ind w:left="4320" w:hanging="360"/>
      </w:pPr>
      <w:rPr>
        <w:rFonts w:ascii="Wingdings" w:hAnsi="Wingdings" w:hint="default"/>
      </w:rPr>
    </w:lvl>
    <w:lvl w:ilvl="6" w:tplc="1C2637BC">
      <w:start w:val="1"/>
      <w:numFmt w:val="bullet"/>
      <w:lvlText w:val=""/>
      <w:lvlJc w:val="left"/>
      <w:pPr>
        <w:ind w:left="5040" w:hanging="360"/>
      </w:pPr>
      <w:rPr>
        <w:rFonts w:ascii="Symbol" w:hAnsi="Symbol" w:hint="default"/>
      </w:rPr>
    </w:lvl>
    <w:lvl w:ilvl="7" w:tplc="8FCCF01A">
      <w:start w:val="1"/>
      <w:numFmt w:val="bullet"/>
      <w:lvlText w:val="o"/>
      <w:lvlJc w:val="left"/>
      <w:pPr>
        <w:ind w:left="5760" w:hanging="360"/>
      </w:pPr>
      <w:rPr>
        <w:rFonts w:ascii="Courier New" w:hAnsi="Courier New" w:hint="default"/>
      </w:rPr>
    </w:lvl>
    <w:lvl w:ilvl="8" w:tplc="D3E202C0">
      <w:start w:val="1"/>
      <w:numFmt w:val="bullet"/>
      <w:lvlText w:val=""/>
      <w:lvlJc w:val="left"/>
      <w:pPr>
        <w:ind w:left="6480" w:hanging="360"/>
      </w:pPr>
      <w:rPr>
        <w:rFonts w:ascii="Wingdings" w:hAnsi="Wingdings" w:hint="default"/>
      </w:rPr>
    </w:lvl>
  </w:abstractNum>
  <w:abstractNum w:abstractNumId="164" w15:restartNumberingAfterBreak="0">
    <w:nsid w:val="5E61C1A4"/>
    <w:multiLevelType w:val="hybridMultilevel"/>
    <w:tmpl w:val="EC4814A6"/>
    <w:lvl w:ilvl="0" w:tplc="720EF634">
      <w:start w:val="1"/>
      <w:numFmt w:val="bullet"/>
      <w:lvlText w:val="·"/>
      <w:lvlJc w:val="left"/>
      <w:pPr>
        <w:ind w:left="720" w:hanging="360"/>
      </w:pPr>
      <w:rPr>
        <w:rFonts w:ascii="Symbol" w:hAnsi="Symbol" w:hint="default"/>
      </w:rPr>
    </w:lvl>
    <w:lvl w:ilvl="1" w:tplc="B76631D4">
      <w:start w:val="1"/>
      <w:numFmt w:val="bullet"/>
      <w:lvlText w:val="o"/>
      <w:lvlJc w:val="left"/>
      <w:pPr>
        <w:ind w:left="1440" w:hanging="360"/>
      </w:pPr>
      <w:rPr>
        <w:rFonts w:ascii="Courier New" w:hAnsi="Courier New" w:hint="default"/>
      </w:rPr>
    </w:lvl>
    <w:lvl w:ilvl="2" w:tplc="DB1EB684">
      <w:start w:val="1"/>
      <w:numFmt w:val="bullet"/>
      <w:lvlText w:val=""/>
      <w:lvlJc w:val="left"/>
      <w:pPr>
        <w:ind w:left="2160" w:hanging="360"/>
      </w:pPr>
      <w:rPr>
        <w:rFonts w:ascii="Wingdings" w:hAnsi="Wingdings" w:hint="default"/>
      </w:rPr>
    </w:lvl>
    <w:lvl w:ilvl="3" w:tplc="58BEFC2A">
      <w:start w:val="1"/>
      <w:numFmt w:val="bullet"/>
      <w:lvlText w:val=""/>
      <w:lvlJc w:val="left"/>
      <w:pPr>
        <w:ind w:left="2880" w:hanging="360"/>
      </w:pPr>
      <w:rPr>
        <w:rFonts w:ascii="Symbol" w:hAnsi="Symbol" w:hint="default"/>
      </w:rPr>
    </w:lvl>
    <w:lvl w:ilvl="4" w:tplc="66FAF570">
      <w:start w:val="1"/>
      <w:numFmt w:val="bullet"/>
      <w:lvlText w:val="o"/>
      <w:lvlJc w:val="left"/>
      <w:pPr>
        <w:ind w:left="3600" w:hanging="360"/>
      </w:pPr>
      <w:rPr>
        <w:rFonts w:ascii="Courier New" w:hAnsi="Courier New" w:hint="default"/>
      </w:rPr>
    </w:lvl>
    <w:lvl w:ilvl="5" w:tplc="585A0438">
      <w:start w:val="1"/>
      <w:numFmt w:val="bullet"/>
      <w:lvlText w:val=""/>
      <w:lvlJc w:val="left"/>
      <w:pPr>
        <w:ind w:left="4320" w:hanging="360"/>
      </w:pPr>
      <w:rPr>
        <w:rFonts w:ascii="Wingdings" w:hAnsi="Wingdings" w:hint="default"/>
      </w:rPr>
    </w:lvl>
    <w:lvl w:ilvl="6" w:tplc="3BF6C368">
      <w:start w:val="1"/>
      <w:numFmt w:val="bullet"/>
      <w:lvlText w:val=""/>
      <w:lvlJc w:val="left"/>
      <w:pPr>
        <w:ind w:left="5040" w:hanging="360"/>
      </w:pPr>
      <w:rPr>
        <w:rFonts w:ascii="Symbol" w:hAnsi="Symbol" w:hint="default"/>
      </w:rPr>
    </w:lvl>
    <w:lvl w:ilvl="7" w:tplc="F970C2FE">
      <w:start w:val="1"/>
      <w:numFmt w:val="bullet"/>
      <w:lvlText w:val="o"/>
      <w:lvlJc w:val="left"/>
      <w:pPr>
        <w:ind w:left="5760" w:hanging="360"/>
      </w:pPr>
      <w:rPr>
        <w:rFonts w:ascii="Courier New" w:hAnsi="Courier New" w:hint="default"/>
      </w:rPr>
    </w:lvl>
    <w:lvl w:ilvl="8" w:tplc="35AC60D0">
      <w:start w:val="1"/>
      <w:numFmt w:val="bullet"/>
      <w:lvlText w:val=""/>
      <w:lvlJc w:val="left"/>
      <w:pPr>
        <w:ind w:left="6480" w:hanging="360"/>
      </w:pPr>
      <w:rPr>
        <w:rFonts w:ascii="Wingdings" w:hAnsi="Wingdings" w:hint="default"/>
      </w:rPr>
    </w:lvl>
  </w:abstractNum>
  <w:abstractNum w:abstractNumId="165" w15:restartNumberingAfterBreak="0">
    <w:nsid w:val="5E6BAD17"/>
    <w:multiLevelType w:val="hybridMultilevel"/>
    <w:tmpl w:val="50985700"/>
    <w:lvl w:ilvl="0" w:tplc="F5B6FDE6">
      <w:start w:val="1"/>
      <w:numFmt w:val="bullet"/>
      <w:lvlText w:val="·"/>
      <w:lvlJc w:val="left"/>
      <w:pPr>
        <w:ind w:left="720" w:hanging="360"/>
      </w:pPr>
      <w:rPr>
        <w:rFonts w:ascii="Symbol" w:hAnsi="Symbol" w:hint="default"/>
      </w:rPr>
    </w:lvl>
    <w:lvl w:ilvl="1" w:tplc="E96EC118">
      <w:start w:val="1"/>
      <w:numFmt w:val="bullet"/>
      <w:lvlText w:val="o"/>
      <w:lvlJc w:val="left"/>
      <w:pPr>
        <w:ind w:left="1440" w:hanging="360"/>
      </w:pPr>
      <w:rPr>
        <w:rFonts w:ascii="Courier New" w:hAnsi="Courier New" w:hint="default"/>
      </w:rPr>
    </w:lvl>
    <w:lvl w:ilvl="2" w:tplc="50204376">
      <w:start w:val="1"/>
      <w:numFmt w:val="bullet"/>
      <w:lvlText w:val=""/>
      <w:lvlJc w:val="left"/>
      <w:pPr>
        <w:ind w:left="2160" w:hanging="360"/>
      </w:pPr>
      <w:rPr>
        <w:rFonts w:ascii="Wingdings" w:hAnsi="Wingdings" w:hint="default"/>
      </w:rPr>
    </w:lvl>
    <w:lvl w:ilvl="3" w:tplc="5DBC6828">
      <w:start w:val="1"/>
      <w:numFmt w:val="bullet"/>
      <w:lvlText w:val=""/>
      <w:lvlJc w:val="left"/>
      <w:pPr>
        <w:ind w:left="2880" w:hanging="360"/>
      </w:pPr>
      <w:rPr>
        <w:rFonts w:ascii="Symbol" w:hAnsi="Symbol" w:hint="default"/>
      </w:rPr>
    </w:lvl>
    <w:lvl w:ilvl="4" w:tplc="5C16298C">
      <w:start w:val="1"/>
      <w:numFmt w:val="bullet"/>
      <w:lvlText w:val="o"/>
      <w:lvlJc w:val="left"/>
      <w:pPr>
        <w:ind w:left="3600" w:hanging="360"/>
      </w:pPr>
      <w:rPr>
        <w:rFonts w:ascii="Courier New" w:hAnsi="Courier New" w:hint="default"/>
      </w:rPr>
    </w:lvl>
    <w:lvl w:ilvl="5" w:tplc="41469892">
      <w:start w:val="1"/>
      <w:numFmt w:val="bullet"/>
      <w:lvlText w:val=""/>
      <w:lvlJc w:val="left"/>
      <w:pPr>
        <w:ind w:left="4320" w:hanging="360"/>
      </w:pPr>
      <w:rPr>
        <w:rFonts w:ascii="Wingdings" w:hAnsi="Wingdings" w:hint="default"/>
      </w:rPr>
    </w:lvl>
    <w:lvl w:ilvl="6" w:tplc="B4BAB706">
      <w:start w:val="1"/>
      <w:numFmt w:val="bullet"/>
      <w:lvlText w:val=""/>
      <w:lvlJc w:val="left"/>
      <w:pPr>
        <w:ind w:left="5040" w:hanging="360"/>
      </w:pPr>
      <w:rPr>
        <w:rFonts w:ascii="Symbol" w:hAnsi="Symbol" w:hint="default"/>
      </w:rPr>
    </w:lvl>
    <w:lvl w:ilvl="7" w:tplc="ECDC3C38">
      <w:start w:val="1"/>
      <w:numFmt w:val="bullet"/>
      <w:lvlText w:val="o"/>
      <w:lvlJc w:val="left"/>
      <w:pPr>
        <w:ind w:left="5760" w:hanging="360"/>
      </w:pPr>
      <w:rPr>
        <w:rFonts w:ascii="Courier New" w:hAnsi="Courier New" w:hint="default"/>
      </w:rPr>
    </w:lvl>
    <w:lvl w:ilvl="8" w:tplc="B02C14F8">
      <w:start w:val="1"/>
      <w:numFmt w:val="bullet"/>
      <w:lvlText w:val=""/>
      <w:lvlJc w:val="left"/>
      <w:pPr>
        <w:ind w:left="6480" w:hanging="360"/>
      </w:pPr>
      <w:rPr>
        <w:rFonts w:ascii="Wingdings" w:hAnsi="Wingdings" w:hint="default"/>
      </w:rPr>
    </w:lvl>
  </w:abstractNum>
  <w:abstractNum w:abstractNumId="166" w15:restartNumberingAfterBreak="0">
    <w:nsid w:val="5F070BF8"/>
    <w:multiLevelType w:val="hybridMultilevel"/>
    <w:tmpl w:val="83ACC8DC"/>
    <w:lvl w:ilvl="0" w:tplc="2624AC30">
      <w:start w:val="1"/>
      <w:numFmt w:val="bullet"/>
      <w:lvlText w:val="·"/>
      <w:lvlJc w:val="left"/>
      <w:pPr>
        <w:ind w:left="720" w:hanging="360"/>
      </w:pPr>
      <w:rPr>
        <w:rFonts w:ascii="Symbol" w:hAnsi="Symbol" w:hint="default"/>
      </w:rPr>
    </w:lvl>
    <w:lvl w:ilvl="1" w:tplc="1EE0EA2A">
      <w:start w:val="1"/>
      <w:numFmt w:val="bullet"/>
      <w:lvlText w:val="o"/>
      <w:lvlJc w:val="left"/>
      <w:pPr>
        <w:ind w:left="1440" w:hanging="360"/>
      </w:pPr>
      <w:rPr>
        <w:rFonts w:ascii="Courier New" w:hAnsi="Courier New" w:hint="default"/>
      </w:rPr>
    </w:lvl>
    <w:lvl w:ilvl="2" w:tplc="0E7600E2">
      <w:start w:val="1"/>
      <w:numFmt w:val="bullet"/>
      <w:lvlText w:val=""/>
      <w:lvlJc w:val="left"/>
      <w:pPr>
        <w:ind w:left="2160" w:hanging="360"/>
      </w:pPr>
      <w:rPr>
        <w:rFonts w:ascii="Wingdings" w:hAnsi="Wingdings" w:hint="default"/>
      </w:rPr>
    </w:lvl>
    <w:lvl w:ilvl="3" w:tplc="319E06A0">
      <w:start w:val="1"/>
      <w:numFmt w:val="bullet"/>
      <w:lvlText w:val=""/>
      <w:lvlJc w:val="left"/>
      <w:pPr>
        <w:ind w:left="2880" w:hanging="360"/>
      </w:pPr>
      <w:rPr>
        <w:rFonts w:ascii="Symbol" w:hAnsi="Symbol" w:hint="default"/>
      </w:rPr>
    </w:lvl>
    <w:lvl w:ilvl="4" w:tplc="923EB9D2">
      <w:start w:val="1"/>
      <w:numFmt w:val="bullet"/>
      <w:lvlText w:val="o"/>
      <w:lvlJc w:val="left"/>
      <w:pPr>
        <w:ind w:left="3600" w:hanging="360"/>
      </w:pPr>
      <w:rPr>
        <w:rFonts w:ascii="Courier New" w:hAnsi="Courier New" w:hint="default"/>
      </w:rPr>
    </w:lvl>
    <w:lvl w:ilvl="5" w:tplc="48069208">
      <w:start w:val="1"/>
      <w:numFmt w:val="bullet"/>
      <w:lvlText w:val=""/>
      <w:lvlJc w:val="left"/>
      <w:pPr>
        <w:ind w:left="4320" w:hanging="360"/>
      </w:pPr>
      <w:rPr>
        <w:rFonts w:ascii="Wingdings" w:hAnsi="Wingdings" w:hint="default"/>
      </w:rPr>
    </w:lvl>
    <w:lvl w:ilvl="6" w:tplc="CE88DCA0">
      <w:start w:val="1"/>
      <w:numFmt w:val="bullet"/>
      <w:lvlText w:val=""/>
      <w:lvlJc w:val="left"/>
      <w:pPr>
        <w:ind w:left="5040" w:hanging="360"/>
      </w:pPr>
      <w:rPr>
        <w:rFonts w:ascii="Symbol" w:hAnsi="Symbol" w:hint="default"/>
      </w:rPr>
    </w:lvl>
    <w:lvl w:ilvl="7" w:tplc="9EDE5AEC">
      <w:start w:val="1"/>
      <w:numFmt w:val="bullet"/>
      <w:lvlText w:val="o"/>
      <w:lvlJc w:val="left"/>
      <w:pPr>
        <w:ind w:left="5760" w:hanging="360"/>
      </w:pPr>
      <w:rPr>
        <w:rFonts w:ascii="Courier New" w:hAnsi="Courier New" w:hint="default"/>
      </w:rPr>
    </w:lvl>
    <w:lvl w:ilvl="8" w:tplc="9DBCB9B4">
      <w:start w:val="1"/>
      <w:numFmt w:val="bullet"/>
      <w:lvlText w:val=""/>
      <w:lvlJc w:val="left"/>
      <w:pPr>
        <w:ind w:left="6480" w:hanging="360"/>
      </w:pPr>
      <w:rPr>
        <w:rFonts w:ascii="Wingdings" w:hAnsi="Wingdings" w:hint="default"/>
      </w:rPr>
    </w:lvl>
  </w:abstractNum>
  <w:abstractNum w:abstractNumId="167" w15:restartNumberingAfterBreak="0">
    <w:nsid w:val="5F20D293"/>
    <w:multiLevelType w:val="hybridMultilevel"/>
    <w:tmpl w:val="DE34F16E"/>
    <w:lvl w:ilvl="0" w:tplc="C994D928">
      <w:start w:val="1"/>
      <w:numFmt w:val="bullet"/>
      <w:lvlText w:val="·"/>
      <w:lvlJc w:val="left"/>
      <w:pPr>
        <w:ind w:left="720" w:hanging="360"/>
      </w:pPr>
      <w:rPr>
        <w:rFonts w:ascii="Symbol" w:hAnsi="Symbol" w:hint="default"/>
      </w:rPr>
    </w:lvl>
    <w:lvl w:ilvl="1" w:tplc="51C2DCAC">
      <w:start w:val="1"/>
      <w:numFmt w:val="bullet"/>
      <w:lvlText w:val="o"/>
      <w:lvlJc w:val="left"/>
      <w:pPr>
        <w:ind w:left="1440" w:hanging="360"/>
      </w:pPr>
      <w:rPr>
        <w:rFonts w:ascii="Courier New" w:hAnsi="Courier New" w:hint="default"/>
      </w:rPr>
    </w:lvl>
    <w:lvl w:ilvl="2" w:tplc="4626860C">
      <w:start w:val="1"/>
      <w:numFmt w:val="bullet"/>
      <w:lvlText w:val=""/>
      <w:lvlJc w:val="left"/>
      <w:pPr>
        <w:ind w:left="2160" w:hanging="360"/>
      </w:pPr>
      <w:rPr>
        <w:rFonts w:ascii="Wingdings" w:hAnsi="Wingdings" w:hint="default"/>
      </w:rPr>
    </w:lvl>
    <w:lvl w:ilvl="3" w:tplc="E13678A6">
      <w:start w:val="1"/>
      <w:numFmt w:val="bullet"/>
      <w:lvlText w:val=""/>
      <w:lvlJc w:val="left"/>
      <w:pPr>
        <w:ind w:left="2880" w:hanging="360"/>
      </w:pPr>
      <w:rPr>
        <w:rFonts w:ascii="Symbol" w:hAnsi="Symbol" w:hint="default"/>
      </w:rPr>
    </w:lvl>
    <w:lvl w:ilvl="4" w:tplc="FF4481CA">
      <w:start w:val="1"/>
      <w:numFmt w:val="bullet"/>
      <w:lvlText w:val="o"/>
      <w:lvlJc w:val="left"/>
      <w:pPr>
        <w:ind w:left="3600" w:hanging="360"/>
      </w:pPr>
      <w:rPr>
        <w:rFonts w:ascii="Courier New" w:hAnsi="Courier New" w:hint="default"/>
      </w:rPr>
    </w:lvl>
    <w:lvl w:ilvl="5" w:tplc="8772AA8A">
      <w:start w:val="1"/>
      <w:numFmt w:val="bullet"/>
      <w:lvlText w:val=""/>
      <w:lvlJc w:val="left"/>
      <w:pPr>
        <w:ind w:left="4320" w:hanging="360"/>
      </w:pPr>
      <w:rPr>
        <w:rFonts w:ascii="Wingdings" w:hAnsi="Wingdings" w:hint="default"/>
      </w:rPr>
    </w:lvl>
    <w:lvl w:ilvl="6" w:tplc="07441648">
      <w:start w:val="1"/>
      <w:numFmt w:val="bullet"/>
      <w:lvlText w:val=""/>
      <w:lvlJc w:val="left"/>
      <w:pPr>
        <w:ind w:left="5040" w:hanging="360"/>
      </w:pPr>
      <w:rPr>
        <w:rFonts w:ascii="Symbol" w:hAnsi="Symbol" w:hint="default"/>
      </w:rPr>
    </w:lvl>
    <w:lvl w:ilvl="7" w:tplc="0C1A9E3A">
      <w:start w:val="1"/>
      <w:numFmt w:val="bullet"/>
      <w:lvlText w:val="o"/>
      <w:lvlJc w:val="left"/>
      <w:pPr>
        <w:ind w:left="5760" w:hanging="360"/>
      </w:pPr>
      <w:rPr>
        <w:rFonts w:ascii="Courier New" w:hAnsi="Courier New" w:hint="default"/>
      </w:rPr>
    </w:lvl>
    <w:lvl w:ilvl="8" w:tplc="AF481026">
      <w:start w:val="1"/>
      <w:numFmt w:val="bullet"/>
      <w:lvlText w:val=""/>
      <w:lvlJc w:val="left"/>
      <w:pPr>
        <w:ind w:left="6480" w:hanging="360"/>
      </w:pPr>
      <w:rPr>
        <w:rFonts w:ascii="Wingdings" w:hAnsi="Wingdings" w:hint="default"/>
      </w:rPr>
    </w:lvl>
  </w:abstractNum>
  <w:abstractNum w:abstractNumId="168" w15:restartNumberingAfterBreak="0">
    <w:nsid w:val="60BD2B31"/>
    <w:multiLevelType w:val="hybridMultilevel"/>
    <w:tmpl w:val="694292DA"/>
    <w:lvl w:ilvl="0" w:tplc="55EC9A8A">
      <w:start w:val="1"/>
      <w:numFmt w:val="bullet"/>
      <w:lvlText w:val="·"/>
      <w:lvlJc w:val="left"/>
      <w:pPr>
        <w:ind w:left="720" w:hanging="360"/>
      </w:pPr>
      <w:rPr>
        <w:rFonts w:ascii="Symbol" w:hAnsi="Symbol" w:hint="default"/>
      </w:rPr>
    </w:lvl>
    <w:lvl w:ilvl="1" w:tplc="069CFE02">
      <w:start w:val="1"/>
      <w:numFmt w:val="bullet"/>
      <w:lvlText w:val="o"/>
      <w:lvlJc w:val="left"/>
      <w:pPr>
        <w:ind w:left="1440" w:hanging="360"/>
      </w:pPr>
      <w:rPr>
        <w:rFonts w:ascii="Courier New" w:hAnsi="Courier New" w:hint="default"/>
      </w:rPr>
    </w:lvl>
    <w:lvl w:ilvl="2" w:tplc="5F5CDF56">
      <w:start w:val="1"/>
      <w:numFmt w:val="bullet"/>
      <w:lvlText w:val=""/>
      <w:lvlJc w:val="left"/>
      <w:pPr>
        <w:ind w:left="2160" w:hanging="360"/>
      </w:pPr>
      <w:rPr>
        <w:rFonts w:ascii="Wingdings" w:hAnsi="Wingdings" w:hint="default"/>
      </w:rPr>
    </w:lvl>
    <w:lvl w:ilvl="3" w:tplc="606472EA">
      <w:start w:val="1"/>
      <w:numFmt w:val="bullet"/>
      <w:lvlText w:val=""/>
      <w:lvlJc w:val="left"/>
      <w:pPr>
        <w:ind w:left="2880" w:hanging="360"/>
      </w:pPr>
      <w:rPr>
        <w:rFonts w:ascii="Symbol" w:hAnsi="Symbol" w:hint="default"/>
      </w:rPr>
    </w:lvl>
    <w:lvl w:ilvl="4" w:tplc="E2E02A72">
      <w:start w:val="1"/>
      <w:numFmt w:val="bullet"/>
      <w:lvlText w:val="o"/>
      <w:lvlJc w:val="left"/>
      <w:pPr>
        <w:ind w:left="3600" w:hanging="360"/>
      </w:pPr>
      <w:rPr>
        <w:rFonts w:ascii="Courier New" w:hAnsi="Courier New" w:hint="default"/>
      </w:rPr>
    </w:lvl>
    <w:lvl w:ilvl="5" w:tplc="B458259E">
      <w:start w:val="1"/>
      <w:numFmt w:val="bullet"/>
      <w:lvlText w:val=""/>
      <w:lvlJc w:val="left"/>
      <w:pPr>
        <w:ind w:left="4320" w:hanging="360"/>
      </w:pPr>
      <w:rPr>
        <w:rFonts w:ascii="Wingdings" w:hAnsi="Wingdings" w:hint="default"/>
      </w:rPr>
    </w:lvl>
    <w:lvl w:ilvl="6" w:tplc="A9662682">
      <w:start w:val="1"/>
      <w:numFmt w:val="bullet"/>
      <w:lvlText w:val=""/>
      <w:lvlJc w:val="left"/>
      <w:pPr>
        <w:ind w:left="5040" w:hanging="360"/>
      </w:pPr>
      <w:rPr>
        <w:rFonts w:ascii="Symbol" w:hAnsi="Symbol" w:hint="default"/>
      </w:rPr>
    </w:lvl>
    <w:lvl w:ilvl="7" w:tplc="90E66DFE">
      <w:start w:val="1"/>
      <w:numFmt w:val="bullet"/>
      <w:lvlText w:val="o"/>
      <w:lvlJc w:val="left"/>
      <w:pPr>
        <w:ind w:left="5760" w:hanging="360"/>
      </w:pPr>
      <w:rPr>
        <w:rFonts w:ascii="Courier New" w:hAnsi="Courier New" w:hint="default"/>
      </w:rPr>
    </w:lvl>
    <w:lvl w:ilvl="8" w:tplc="0B481EFA">
      <w:start w:val="1"/>
      <w:numFmt w:val="bullet"/>
      <w:lvlText w:val=""/>
      <w:lvlJc w:val="left"/>
      <w:pPr>
        <w:ind w:left="6480" w:hanging="360"/>
      </w:pPr>
      <w:rPr>
        <w:rFonts w:ascii="Wingdings" w:hAnsi="Wingdings" w:hint="default"/>
      </w:rPr>
    </w:lvl>
  </w:abstractNum>
  <w:abstractNum w:abstractNumId="169" w15:restartNumberingAfterBreak="0">
    <w:nsid w:val="6175681A"/>
    <w:multiLevelType w:val="hybridMultilevel"/>
    <w:tmpl w:val="34F036DA"/>
    <w:lvl w:ilvl="0" w:tplc="D82CCE7C">
      <w:start w:val="1"/>
      <w:numFmt w:val="bullet"/>
      <w:lvlText w:val="·"/>
      <w:lvlJc w:val="left"/>
      <w:pPr>
        <w:ind w:left="720" w:hanging="360"/>
      </w:pPr>
      <w:rPr>
        <w:rFonts w:ascii="Symbol" w:hAnsi="Symbol" w:hint="default"/>
      </w:rPr>
    </w:lvl>
    <w:lvl w:ilvl="1" w:tplc="ED9C0EF8">
      <w:start w:val="1"/>
      <w:numFmt w:val="bullet"/>
      <w:lvlText w:val="o"/>
      <w:lvlJc w:val="left"/>
      <w:pPr>
        <w:ind w:left="1440" w:hanging="360"/>
      </w:pPr>
      <w:rPr>
        <w:rFonts w:ascii="Courier New" w:hAnsi="Courier New" w:hint="default"/>
      </w:rPr>
    </w:lvl>
    <w:lvl w:ilvl="2" w:tplc="821A8C98">
      <w:start w:val="1"/>
      <w:numFmt w:val="bullet"/>
      <w:lvlText w:val=""/>
      <w:lvlJc w:val="left"/>
      <w:pPr>
        <w:ind w:left="2160" w:hanging="360"/>
      </w:pPr>
      <w:rPr>
        <w:rFonts w:ascii="Wingdings" w:hAnsi="Wingdings" w:hint="default"/>
      </w:rPr>
    </w:lvl>
    <w:lvl w:ilvl="3" w:tplc="4924621A">
      <w:start w:val="1"/>
      <w:numFmt w:val="bullet"/>
      <w:lvlText w:val=""/>
      <w:lvlJc w:val="left"/>
      <w:pPr>
        <w:ind w:left="2880" w:hanging="360"/>
      </w:pPr>
      <w:rPr>
        <w:rFonts w:ascii="Symbol" w:hAnsi="Symbol" w:hint="default"/>
      </w:rPr>
    </w:lvl>
    <w:lvl w:ilvl="4" w:tplc="124AF9BC">
      <w:start w:val="1"/>
      <w:numFmt w:val="bullet"/>
      <w:lvlText w:val="o"/>
      <w:lvlJc w:val="left"/>
      <w:pPr>
        <w:ind w:left="3600" w:hanging="360"/>
      </w:pPr>
      <w:rPr>
        <w:rFonts w:ascii="Courier New" w:hAnsi="Courier New" w:hint="default"/>
      </w:rPr>
    </w:lvl>
    <w:lvl w:ilvl="5" w:tplc="4D981150">
      <w:start w:val="1"/>
      <w:numFmt w:val="bullet"/>
      <w:lvlText w:val=""/>
      <w:lvlJc w:val="left"/>
      <w:pPr>
        <w:ind w:left="4320" w:hanging="360"/>
      </w:pPr>
      <w:rPr>
        <w:rFonts w:ascii="Wingdings" w:hAnsi="Wingdings" w:hint="default"/>
      </w:rPr>
    </w:lvl>
    <w:lvl w:ilvl="6" w:tplc="6D6A1192">
      <w:start w:val="1"/>
      <w:numFmt w:val="bullet"/>
      <w:lvlText w:val=""/>
      <w:lvlJc w:val="left"/>
      <w:pPr>
        <w:ind w:left="5040" w:hanging="360"/>
      </w:pPr>
      <w:rPr>
        <w:rFonts w:ascii="Symbol" w:hAnsi="Symbol" w:hint="default"/>
      </w:rPr>
    </w:lvl>
    <w:lvl w:ilvl="7" w:tplc="940066B8">
      <w:start w:val="1"/>
      <w:numFmt w:val="bullet"/>
      <w:lvlText w:val="o"/>
      <w:lvlJc w:val="left"/>
      <w:pPr>
        <w:ind w:left="5760" w:hanging="360"/>
      </w:pPr>
      <w:rPr>
        <w:rFonts w:ascii="Courier New" w:hAnsi="Courier New" w:hint="default"/>
      </w:rPr>
    </w:lvl>
    <w:lvl w:ilvl="8" w:tplc="0A5E236E">
      <w:start w:val="1"/>
      <w:numFmt w:val="bullet"/>
      <w:lvlText w:val=""/>
      <w:lvlJc w:val="left"/>
      <w:pPr>
        <w:ind w:left="6480" w:hanging="360"/>
      </w:pPr>
      <w:rPr>
        <w:rFonts w:ascii="Wingdings" w:hAnsi="Wingdings" w:hint="default"/>
      </w:rPr>
    </w:lvl>
  </w:abstractNum>
  <w:abstractNum w:abstractNumId="170" w15:restartNumberingAfterBreak="0">
    <w:nsid w:val="61ACC45E"/>
    <w:multiLevelType w:val="hybridMultilevel"/>
    <w:tmpl w:val="274AB22C"/>
    <w:lvl w:ilvl="0" w:tplc="F00829EC">
      <w:start w:val="1"/>
      <w:numFmt w:val="bullet"/>
      <w:lvlText w:val="·"/>
      <w:lvlJc w:val="left"/>
      <w:pPr>
        <w:ind w:left="720" w:hanging="360"/>
      </w:pPr>
      <w:rPr>
        <w:rFonts w:ascii="Symbol" w:hAnsi="Symbol" w:hint="default"/>
      </w:rPr>
    </w:lvl>
    <w:lvl w:ilvl="1" w:tplc="88E8936A">
      <w:start w:val="1"/>
      <w:numFmt w:val="bullet"/>
      <w:lvlText w:val="o"/>
      <w:lvlJc w:val="left"/>
      <w:pPr>
        <w:ind w:left="1440" w:hanging="360"/>
      </w:pPr>
      <w:rPr>
        <w:rFonts w:ascii="Courier New" w:hAnsi="Courier New" w:hint="default"/>
      </w:rPr>
    </w:lvl>
    <w:lvl w:ilvl="2" w:tplc="D6DE7FF6">
      <w:start w:val="1"/>
      <w:numFmt w:val="bullet"/>
      <w:lvlText w:val=""/>
      <w:lvlJc w:val="left"/>
      <w:pPr>
        <w:ind w:left="2160" w:hanging="360"/>
      </w:pPr>
      <w:rPr>
        <w:rFonts w:ascii="Wingdings" w:hAnsi="Wingdings" w:hint="default"/>
      </w:rPr>
    </w:lvl>
    <w:lvl w:ilvl="3" w:tplc="8C54D756">
      <w:start w:val="1"/>
      <w:numFmt w:val="bullet"/>
      <w:lvlText w:val=""/>
      <w:lvlJc w:val="left"/>
      <w:pPr>
        <w:ind w:left="2880" w:hanging="360"/>
      </w:pPr>
      <w:rPr>
        <w:rFonts w:ascii="Symbol" w:hAnsi="Symbol" w:hint="default"/>
      </w:rPr>
    </w:lvl>
    <w:lvl w:ilvl="4" w:tplc="9DB23208">
      <w:start w:val="1"/>
      <w:numFmt w:val="bullet"/>
      <w:lvlText w:val="o"/>
      <w:lvlJc w:val="left"/>
      <w:pPr>
        <w:ind w:left="3600" w:hanging="360"/>
      </w:pPr>
      <w:rPr>
        <w:rFonts w:ascii="Courier New" w:hAnsi="Courier New" w:hint="default"/>
      </w:rPr>
    </w:lvl>
    <w:lvl w:ilvl="5" w:tplc="A5148E44">
      <w:start w:val="1"/>
      <w:numFmt w:val="bullet"/>
      <w:lvlText w:val=""/>
      <w:lvlJc w:val="left"/>
      <w:pPr>
        <w:ind w:left="4320" w:hanging="360"/>
      </w:pPr>
      <w:rPr>
        <w:rFonts w:ascii="Wingdings" w:hAnsi="Wingdings" w:hint="default"/>
      </w:rPr>
    </w:lvl>
    <w:lvl w:ilvl="6" w:tplc="6A00E98E">
      <w:start w:val="1"/>
      <w:numFmt w:val="bullet"/>
      <w:lvlText w:val=""/>
      <w:lvlJc w:val="left"/>
      <w:pPr>
        <w:ind w:left="5040" w:hanging="360"/>
      </w:pPr>
      <w:rPr>
        <w:rFonts w:ascii="Symbol" w:hAnsi="Symbol" w:hint="default"/>
      </w:rPr>
    </w:lvl>
    <w:lvl w:ilvl="7" w:tplc="8D3A666E">
      <w:start w:val="1"/>
      <w:numFmt w:val="bullet"/>
      <w:lvlText w:val="o"/>
      <w:lvlJc w:val="left"/>
      <w:pPr>
        <w:ind w:left="5760" w:hanging="360"/>
      </w:pPr>
      <w:rPr>
        <w:rFonts w:ascii="Courier New" w:hAnsi="Courier New" w:hint="default"/>
      </w:rPr>
    </w:lvl>
    <w:lvl w:ilvl="8" w:tplc="E71E2E90">
      <w:start w:val="1"/>
      <w:numFmt w:val="bullet"/>
      <w:lvlText w:val=""/>
      <w:lvlJc w:val="left"/>
      <w:pPr>
        <w:ind w:left="6480" w:hanging="360"/>
      </w:pPr>
      <w:rPr>
        <w:rFonts w:ascii="Wingdings" w:hAnsi="Wingdings" w:hint="default"/>
      </w:rPr>
    </w:lvl>
  </w:abstractNum>
  <w:abstractNum w:abstractNumId="171" w15:restartNumberingAfterBreak="0">
    <w:nsid w:val="62210F94"/>
    <w:multiLevelType w:val="hybridMultilevel"/>
    <w:tmpl w:val="54CA457E"/>
    <w:lvl w:ilvl="0" w:tplc="7DCC8BFE">
      <w:start w:val="1"/>
      <w:numFmt w:val="bullet"/>
      <w:lvlText w:val="·"/>
      <w:lvlJc w:val="left"/>
      <w:pPr>
        <w:ind w:left="720" w:hanging="360"/>
      </w:pPr>
      <w:rPr>
        <w:rFonts w:ascii="Symbol" w:hAnsi="Symbol" w:hint="default"/>
      </w:rPr>
    </w:lvl>
    <w:lvl w:ilvl="1" w:tplc="2564B78C">
      <w:start w:val="1"/>
      <w:numFmt w:val="bullet"/>
      <w:lvlText w:val="o"/>
      <w:lvlJc w:val="left"/>
      <w:pPr>
        <w:ind w:left="1440" w:hanging="360"/>
      </w:pPr>
      <w:rPr>
        <w:rFonts w:ascii="Courier New" w:hAnsi="Courier New" w:hint="default"/>
      </w:rPr>
    </w:lvl>
    <w:lvl w:ilvl="2" w:tplc="2CAC3DF8">
      <w:start w:val="1"/>
      <w:numFmt w:val="bullet"/>
      <w:lvlText w:val=""/>
      <w:lvlJc w:val="left"/>
      <w:pPr>
        <w:ind w:left="2160" w:hanging="360"/>
      </w:pPr>
      <w:rPr>
        <w:rFonts w:ascii="Wingdings" w:hAnsi="Wingdings" w:hint="default"/>
      </w:rPr>
    </w:lvl>
    <w:lvl w:ilvl="3" w:tplc="D8249190">
      <w:start w:val="1"/>
      <w:numFmt w:val="bullet"/>
      <w:lvlText w:val=""/>
      <w:lvlJc w:val="left"/>
      <w:pPr>
        <w:ind w:left="2880" w:hanging="360"/>
      </w:pPr>
      <w:rPr>
        <w:rFonts w:ascii="Symbol" w:hAnsi="Symbol" w:hint="default"/>
      </w:rPr>
    </w:lvl>
    <w:lvl w:ilvl="4" w:tplc="CACEE51C">
      <w:start w:val="1"/>
      <w:numFmt w:val="bullet"/>
      <w:lvlText w:val="o"/>
      <w:lvlJc w:val="left"/>
      <w:pPr>
        <w:ind w:left="3600" w:hanging="360"/>
      </w:pPr>
      <w:rPr>
        <w:rFonts w:ascii="Courier New" w:hAnsi="Courier New" w:hint="default"/>
      </w:rPr>
    </w:lvl>
    <w:lvl w:ilvl="5" w:tplc="27FEC142">
      <w:start w:val="1"/>
      <w:numFmt w:val="bullet"/>
      <w:lvlText w:val=""/>
      <w:lvlJc w:val="left"/>
      <w:pPr>
        <w:ind w:left="4320" w:hanging="360"/>
      </w:pPr>
      <w:rPr>
        <w:rFonts w:ascii="Wingdings" w:hAnsi="Wingdings" w:hint="default"/>
      </w:rPr>
    </w:lvl>
    <w:lvl w:ilvl="6" w:tplc="8A36A4B2">
      <w:start w:val="1"/>
      <w:numFmt w:val="bullet"/>
      <w:lvlText w:val=""/>
      <w:lvlJc w:val="left"/>
      <w:pPr>
        <w:ind w:left="5040" w:hanging="360"/>
      </w:pPr>
      <w:rPr>
        <w:rFonts w:ascii="Symbol" w:hAnsi="Symbol" w:hint="default"/>
      </w:rPr>
    </w:lvl>
    <w:lvl w:ilvl="7" w:tplc="C1F092FA">
      <w:start w:val="1"/>
      <w:numFmt w:val="bullet"/>
      <w:lvlText w:val="o"/>
      <w:lvlJc w:val="left"/>
      <w:pPr>
        <w:ind w:left="5760" w:hanging="360"/>
      </w:pPr>
      <w:rPr>
        <w:rFonts w:ascii="Courier New" w:hAnsi="Courier New" w:hint="default"/>
      </w:rPr>
    </w:lvl>
    <w:lvl w:ilvl="8" w:tplc="0972D16A">
      <w:start w:val="1"/>
      <w:numFmt w:val="bullet"/>
      <w:lvlText w:val=""/>
      <w:lvlJc w:val="left"/>
      <w:pPr>
        <w:ind w:left="6480" w:hanging="360"/>
      </w:pPr>
      <w:rPr>
        <w:rFonts w:ascii="Wingdings" w:hAnsi="Wingdings" w:hint="default"/>
      </w:rPr>
    </w:lvl>
  </w:abstractNum>
  <w:abstractNum w:abstractNumId="172" w15:restartNumberingAfterBreak="0">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45C9FA4"/>
    <w:multiLevelType w:val="hybridMultilevel"/>
    <w:tmpl w:val="7E482046"/>
    <w:lvl w:ilvl="0" w:tplc="914477FE">
      <w:start w:val="1"/>
      <w:numFmt w:val="bullet"/>
      <w:lvlText w:val="·"/>
      <w:lvlJc w:val="left"/>
      <w:pPr>
        <w:ind w:left="720" w:hanging="360"/>
      </w:pPr>
      <w:rPr>
        <w:rFonts w:ascii="Symbol" w:hAnsi="Symbol" w:hint="default"/>
      </w:rPr>
    </w:lvl>
    <w:lvl w:ilvl="1" w:tplc="DB0E38D4">
      <w:start w:val="1"/>
      <w:numFmt w:val="bullet"/>
      <w:lvlText w:val="o"/>
      <w:lvlJc w:val="left"/>
      <w:pPr>
        <w:ind w:left="1440" w:hanging="360"/>
      </w:pPr>
      <w:rPr>
        <w:rFonts w:ascii="Courier New" w:hAnsi="Courier New" w:hint="default"/>
      </w:rPr>
    </w:lvl>
    <w:lvl w:ilvl="2" w:tplc="6630AA32">
      <w:start w:val="1"/>
      <w:numFmt w:val="bullet"/>
      <w:lvlText w:val=""/>
      <w:lvlJc w:val="left"/>
      <w:pPr>
        <w:ind w:left="2160" w:hanging="360"/>
      </w:pPr>
      <w:rPr>
        <w:rFonts w:ascii="Wingdings" w:hAnsi="Wingdings" w:hint="default"/>
      </w:rPr>
    </w:lvl>
    <w:lvl w:ilvl="3" w:tplc="D7F807B2">
      <w:start w:val="1"/>
      <w:numFmt w:val="bullet"/>
      <w:lvlText w:val=""/>
      <w:lvlJc w:val="left"/>
      <w:pPr>
        <w:ind w:left="2880" w:hanging="360"/>
      </w:pPr>
      <w:rPr>
        <w:rFonts w:ascii="Symbol" w:hAnsi="Symbol" w:hint="default"/>
      </w:rPr>
    </w:lvl>
    <w:lvl w:ilvl="4" w:tplc="B32C2B86">
      <w:start w:val="1"/>
      <w:numFmt w:val="bullet"/>
      <w:lvlText w:val="o"/>
      <w:lvlJc w:val="left"/>
      <w:pPr>
        <w:ind w:left="3600" w:hanging="360"/>
      </w:pPr>
      <w:rPr>
        <w:rFonts w:ascii="Courier New" w:hAnsi="Courier New" w:hint="default"/>
      </w:rPr>
    </w:lvl>
    <w:lvl w:ilvl="5" w:tplc="0A76B444">
      <w:start w:val="1"/>
      <w:numFmt w:val="bullet"/>
      <w:lvlText w:val=""/>
      <w:lvlJc w:val="left"/>
      <w:pPr>
        <w:ind w:left="4320" w:hanging="360"/>
      </w:pPr>
      <w:rPr>
        <w:rFonts w:ascii="Wingdings" w:hAnsi="Wingdings" w:hint="default"/>
      </w:rPr>
    </w:lvl>
    <w:lvl w:ilvl="6" w:tplc="17F0A96A">
      <w:start w:val="1"/>
      <w:numFmt w:val="bullet"/>
      <w:lvlText w:val=""/>
      <w:lvlJc w:val="left"/>
      <w:pPr>
        <w:ind w:left="5040" w:hanging="360"/>
      </w:pPr>
      <w:rPr>
        <w:rFonts w:ascii="Symbol" w:hAnsi="Symbol" w:hint="default"/>
      </w:rPr>
    </w:lvl>
    <w:lvl w:ilvl="7" w:tplc="D336487E">
      <w:start w:val="1"/>
      <w:numFmt w:val="bullet"/>
      <w:lvlText w:val="o"/>
      <w:lvlJc w:val="left"/>
      <w:pPr>
        <w:ind w:left="5760" w:hanging="360"/>
      </w:pPr>
      <w:rPr>
        <w:rFonts w:ascii="Courier New" w:hAnsi="Courier New" w:hint="default"/>
      </w:rPr>
    </w:lvl>
    <w:lvl w:ilvl="8" w:tplc="793A1D5E">
      <w:start w:val="1"/>
      <w:numFmt w:val="bullet"/>
      <w:lvlText w:val=""/>
      <w:lvlJc w:val="left"/>
      <w:pPr>
        <w:ind w:left="6480" w:hanging="360"/>
      </w:pPr>
      <w:rPr>
        <w:rFonts w:ascii="Wingdings" w:hAnsi="Wingdings" w:hint="default"/>
      </w:rPr>
    </w:lvl>
  </w:abstractNum>
  <w:abstractNum w:abstractNumId="174" w15:restartNumberingAfterBreak="0">
    <w:nsid w:val="64A7D2DF"/>
    <w:multiLevelType w:val="hybridMultilevel"/>
    <w:tmpl w:val="1E367412"/>
    <w:lvl w:ilvl="0" w:tplc="41220ACC">
      <w:start w:val="1"/>
      <w:numFmt w:val="bullet"/>
      <w:lvlText w:val="·"/>
      <w:lvlJc w:val="left"/>
      <w:pPr>
        <w:ind w:left="720" w:hanging="360"/>
      </w:pPr>
      <w:rPr>
        <w:rFonts w:ascii="Symbol" w:hAnsi="Symbol" w:hint="default"/>
      </w:rPr>
    </w:lvl>
    <w:lvl w:ilvl="1" w:tplc="95F41C56">
      <w:start w:val="1"/>
      <w:numFmt w:val="bullet"/>
      <w:lvlText w:val="o"/>
      <w:lvlJc w:val="left"/>
      <w:pPr>
        <w:ind w:left="1440" w:hanging="360"/>
      </w:pPr>
      <w:rPr>
        <w:rFonts w:ascii="Courier New" w:hAnsi="Courier New" w:hint="default"/>
      </w:rPr>
    </w:lvl>
    <w:lvl w:ilvl="2" w:tplc="8EC0E33E">
      <w:start w:val="1"/>
      <w:numFmt w:val="bullet"/>
      <w:lvlText w:val=""/>
      <w:lvlJc w:val="left"/>
      <w:pPr>
        <w:ind w:left="2160" w:hanging="360"/>
      </w:pPr>
      <w:rPr>
        <w:rFonts w:ascii="Wingdings" w:hAnsi="Wingdings" w:hint="default"/>
      </w:rPr>
    </w:lvl>
    <w:lvl w:ilvl="3" w:tplc="673CE676">
      <w:start w:val="1"/>
      <w:numFmt w:val="bullet"/>
      <w:lvlText w:val=""/>
      <w:lvlJc w:val="left"/>
      <w:pPr>
        <w:ind w:left="2880" w:hanging="360"/>
      </w:pPr>
      <w:rPr>
        <w:rFonts w:ascii="Symbol" w:hAnsi="Symbol" w:hint="default"/>
      </w:rPr>
    </w:lvl>
    <w:lvl w:ilvl="4" w:tplc="D76012E0">
      <w:start w:val="1"/>
      <w:numFmt w:val="bullet"/>
      <w:lvlText w:val="o"/>
      <w:lvlJc w:val="left"/>
      <w:pPr>
        <w:ind w:left="3600" w:hanging="360"/>
      </w:pPr>
      <w:rPr>
        <w:rFonts w:ascii="Courier New" w:hAnsi="Courier New" w:hint="default"/>
      </w:rPr>
    </w:lvl>
    <w:lvl w:ilvl="5" w:tplc="8068B6B0">
      <w:start w:val="1"/>
      <w:numFmt w:val="bullet"/>
      <w:lvlText w:val=""/>
      <w:lvlJc w:val="left"/>
      <w:pPr>
        <w:ind w:left="4320" w:hanging="360"/>
      </w:pPr>
      <w:rPr>
        <w:rFonts w:ascii="Wingdings" w:hAnsi="Wingdings" w:hint="default"/>
      </w:rPr>
    </w:lvl>
    <w:lvl w:ilvl="6" w:tplc="0CC06426">
      <w:start w:val="1"/>
      <w:numFmt w:val="bullet"/>
      <w:lvlText w:val=""/>
      <w:lvlJc w:val="left"/>
      <w:pPr>
        <w:ind w:left="5040" w:hanging="360"/>
      </w:pPr>
      <w:rPr>
        <w:rFonts w:ascii="Symbol" w:hAnsi="Symbol" w:hint="default"/>
      </w:rPr>
    </w:lvl>
    <w:lvl w:ilvl="7" w:tplc="5B506D7C">
      <w:start w:val="1"/>
      <w:numFmt w:val="bullet"/>
      <w:lvlText w:val="o"/>
      <w:lvlJc w:val="left"/>
      <w:pPr>
        <w:ind w:left="5760" w:hanging="360"/>
      </w:pPr>
      <w:rPr>
        <w:rFonts w:ascii="Courier New" w:hAnsi="Courier New" w:hint="default"/>
      </w:rPr>
    </w:lvl>
    <w:lvl w:ilvl="8" w:tplc="9506898E">
      <w:start w:val="1"/>
      <w:numFmt w:val="bullet"/>
      <w:lvlText w:val=""/>
      <w:lvlJc w:val="left"/>
      <w:pPr>
        <w:ind w:left="6480" w:hanging="360"/>
      </w:pPr>
      <w:rPr>
        <w:rFonts w:ascii="Wingdings" w:hAnsi="Wingdings" w:hint="default"/>
      </w:rPr>
    </w:lvl>
  </w:abstractNum>
  <w:abstractNum w:abstractNumId="175" w15:restartNumberingAfterBreak="0">
    <w:nsid w:val="654FD81B"/>
    <w:multiLevelType w:val="hybridMultilevel"/>
    <w:tmpl w:val="BB146662"/>
    <w:lvl w:ilvl="0" w:tplc="145EBDB4">
      <w:start w:val="1"/>
      <w:numFmt w:val="bullet"/>
      <w:lvlText w:val="·"/>
      <w:lvlJc w:val="left"/>
      <w:pPr>
        <w:ind w:left="720" w:hanging="360"/>
      </w:pPr>
      <w:rPr>
        <w:rFonts w:ascii="Symbol" w:hAnsi="Symbol" w:hint="default"/>
      </w:rPr>
    </w:lvl>
    <w:lvl w:ilvl="1" w:tplc="5B345962">
      <w:start w:val="1"/>
      <w:numFmt w:val="bullet"/>
      <w:lvlText w:val="o"/>
      <w:lvlJc w:val="left"/>
      <w:pPr>
        <w:ind w:left="1440" w:hanging="360"/>
      </w:pPr>
      <w:rPr>
        <w:rFonts w:ascii="Courier New" w:hAnsi="Courier New" w:hint="default"/>
      </w:rPr>
    </w:lvl>
    <w:lvl w:ilvl="2" w:tplc="6786DA90">
      <w:start w:val="1"/>
      <w:numFmt w:val="bullet"/>
      <w:lvlText w:val=""/>
      <w:lvlJc w:val="left"/>
      <w:pPr>
        <w:ind w:left="2160" w:hanging="360"/>
      </w:pPr>
      <w:rPr>
        <w:rFonts w:ascii="Wingdings" w:hAnsi="Wingdings" w:hint="default"/>
      </w:rPr>
    </w:lvl>
    <w:lvl w:ilvl="3" w:tplc="82AEE1C8">
      <w:start w:val="1"/>
      <w:numFmt w:val="bullet"/>
      <w:lvlText w:val=""/>
      <w:lvlJc w:val="left"/>
      <w:pPr>
        <w:ind w:left="2880" w:hanging="360"/>
      </w:pPr>
      <w:rPr>
        <w:rFonts w:ascii="Symbol" w:hAnsi="Symbol" w:hint="default"/>
      </w:rPr>
    </w:lvl>
    <w:lvl w:ilvl="4" w:tplc="4E243752">
      <w:start w:val="1"/>
      <w:numFmt w:val="bullet"/>
      <w:lvlText w:val="o"/>
      <w:lvlJc w:val="left"/>
      <w:pPr>
        <w:ind w:left="3600" w:hanging="360"/>
      </w:pPr>
      <w:rPr>
        <w:rFonts w:ascii="Courier New" w:hAnsi="Courier New" w:hint="default"/>
      </w:rPr>
    </w:lvl>
    <w:lvl w:ilvl="5" w:tplc="9D7C1540">
      <w:start w:val="1"/>
      <w:numFmt w:val="bullet"/>
      <w:lvlText w:val=""/>
      <w:lvlJc w:val="left"/>
      <w:pPr>
        <w:ind w:left="4320" w:hanging="360"/>
      </w:pPr>
      <w:rPr>
        <w:rFonts w:ascii="Wingdings" w:hAnsi="Wingdings" w:hint="default"/>
      </w:rPr>
    </w:lvl>
    <w:lvl w:ilvl="6" w:tplc="C0224C24">
      <w:start w:val="1"/>
      <w:numFmt w:val="bullet"/>
      <w:lvlText w:val=""/>
      <w:lvlJc w:val="left"/>
      <w:pPr>
        <w:ind w:left="5040" w:hanging="360"/>
      </w:pPr>
      <w:rPr>
        <w:rFonts w:ascii="Symbol" w:hAnsi="Symbol" w:hint="default"/>
      </w:rPr>
    </w:lvl>
    <w:lvl w:ilvl="7" w:tplc="7AC68AF6">
      <w:start w:val="1"/>
      <w:numFmt w:val="bullet"/>
      <w:lvlText w:val="o"/>
      <w:lvlJc w:val="left"/>
      <w:pPr>
        <w:ind w:left="5760" w:hanging="360"/>
      </w:pPr>
      <w:rPr>
        <w:rFonts w:ascii="Courier New" w:hAnsi="Courier New" w:hint="default"/>
      </w:rPr>
    </w:lvl>
    <w:lvl w:ilvl="8" w:tplc="A64C41D6">
      <w:start w:val="1"/>
      <w:numFmt w:val="bullet"/>
      <w:lvlText w:val=""/>
      <w:lvlJc w:val="left"/>
      <w:pPr>
        <w:ind w:left="6480" w:hanging="360"/>
      </w:pPr>
      <w:rPr>
        <w:rFonts w:ascii="Wingdings" w:hAnsi="Wingdings" w:hint="default"/>
      </w:rPr>
    </w:lvl>
  </w:abstractNum>
  <w:abstractNum w:abstractNumId="176" w15:restartNumberingAfterBreak="0">
    <w:nsid w:val="6550C3C6"/>
    <w:multiLevelType w:val="hybridMultilevel"/>
    <w:tmpl w:val="35BCE8D6"/>
    <w:lvl w:ilvl="0" w:tplc="E33C0826">
      <w:start w:val="1"/>
      <w:numFmt w:val="bullet"/>
      <w:lvlText w:val="·"/>
      <w:lvlJc w:val="left"/>
      <w:pPr>
        <w:ind w:left="720" w:hanging="360"/>
      </w:pPr>
      <w:rPr>
        <w:rFonts w:ascii="Symbol" w:hAnsi="Symbol" w:hint="default"/>
      </w:rPr>
    </w:lvl>
    <w:lvl w:ilvl="1" w:tplc="F59A9A72">
      <w:start w:val="1"/>
      <w:numFmt w:val="bullet"/>
      <w:lvlText w:val="o"/>
      <w:lvlJc w:val="left"/>
      <w:pPr>
        <w:ind w:left="1440" w:hanging="360"/>
      </w:pPr>
      <w:rPr>
        <w:rFonts w:ascii="Courier New" w:hAnsi="Courier New" w:hint="default"/>
      </w:rPr>
    </w:lvl>
    <w:lvl w:ilvl="2" w:tplc="95AEC772">
      <w:start w:val="1"/>
      <w:numFmt w:val="bullet"/>
      <w:lvlText w:val=""/>
      <w:lvlJc w:val="left"/>
      <w:pPr>
        <w:ind w:left="2160" w:hanging="360"/>
      </w:pPr>
      <w:rPr>
        <w:rFonts w:ascii="Wingdings" w:hAnsi="Wingdings" w:hint="default"/>
      </w:rPr>
    </w:lvl>
    <w:lvl w:ilvl="3" w:tplc="15E8D75E">
      <w:start w:val="1"/>
      <w:numFmt w:val="bullet"/>
      <w:lvlText w:val=""/>
      <w:lvlJc w:val="left"/>
      <w:pPr>
        <w:ind w:left="2880" w:hanging="360"/>
      </w:pPr>
      <w:rPr>
        <w:rFonts w:ascii="Symbol" w:hAnsi="Symbol" w:hint="default"/>
      </w:rPr>
    </w:lvl>
    <w:lvl w:ilvl="4" w:tplc="AEE2A50E">
      <w:start w:val="1"/>
      <w:numFmt w:val="bullet"/>
      <w:lvlText w:val="o"/>
      <w:lvlJc w:val="left"/>
      <w:pPr>
        <w:ind w:left="3600" w:hanging="360"/>
      </w:pPr>
      <w:rPr>
        <w:rFonts w:ascii="Courier New" w:hAnsi="Courier New" w:hint="default"/>
      </w:rPr>
    </w:lvl>
    <w:lvl w:ilvl="5" w:tplc="ACFCEDC4">
      <w:start w:val="1"/>
      <w:numFmt w:val="bullet"/>
      <w:lvlText w:val=""/>
      <w:lvlJc w:val="left"/>
      <w:pPr>
        <w:ind w:left="4320" w:hanging="360"/>
      </w:pPr>
      <w:rPr>
        <w:rFonts w:ascii="Wingdings" w:hAnsi="Wingdings" w:hint="default"/>
      </w:rPr>
    </w:lvl>
    <w:lvl w:ilvl="6" w:tplc="13F2A5EE">
      <w:start w:val="1"/>
      <w:numFmt w:val="bullet"/>
      <w:lvlText w:val=""/>
      <w:lvlJc w:val="left"/>
      <w:pPr>
        <w:ind w:left="5040" w:hanging="360"/>
      </w:pPr>
      <w:rPr>
        <w:rFonts w:ascii="Symbol" w:hAnsi="Symbol" w:hint="default"/>
      </w:rPr>
    </w:lvl>
    <w:lvl w:ilvl="7" w:tplc="3092D19E">
      <w:start w:val="1"/>
      <w:numFmt w:val="bullet"/>
      <w:lvlText w:val="o"/>
      <w:lvlJc w:val="left"/>
      <w:pPr>
        <w:ind w:left="5760" w:hanging="360"/>
      </w:pPr>
      <w:rPr>
        <w:rFonts w:ascii="Courier New" w:hAnsi="Courier New" w:hint="default"/>
      </w:rPr>
    </w:lvl>
    <w:lvl w:ilvl="8" w:tplc="2F1E06FC">
      <w:start w:val="1"/>
      <w:numFmt w:val="bullet"/>
      <w:lvlText w:val=""/>
      <w:lvlJc w:val="left"/>
      <w:pPr>
        <w:ind w:left="6480" w:hanging="360"/>
      </w:pPr>
      <w:rPr>
        <w:rFonts w:ascii="Wingdings" w:hAnsi="Wingdings" w:hint="default"/>
      </w:rPr>
    </w:lvl>
  </w:abstractNum>
  <w:abstractNum w:abstractNumId="177" w15:restartNumberingAfterBreak="0">
    <w:nsid w:val="665D3834"/>
    <w:multiLevelType w:val="hybridMultilevel"/>
    <w:tmpl w:val="32DA57A6"/>
    <w:lvl w:ilvl="0" w:tplc="F3EC54C2">
      <w:start w:val="1"/>
      <w:numFmt w:val="bullet"/>
      <w:lvlText w:val="·"/>
      <w:lvlJc w:val="left"/>
      <w:pPr>
        <w:ind w:left="720" w:hanging="360"/>
      </w:pPr>
      <w:rPr>
        <w:rFonts w:ascii="Symbol" w:hAnsi="Symbol" w:hint="default"/>
      </w:rPr>
    </w:lvl>
    <w:lvl w:ilvl="1" w:tplc="F2A07A0A">
      <w:start w:val="1"/>
      <w:numFmt w:val="bullet"/>
      <w:lvlText w:val="o"/>
      <w:lvlJc w:val="left"/>
      <w:pPr>
        <w:ind w:left="1440" w:hanging="360"/>
      </w:pPr>
      <w:rPr>
        <w:rFonts w:ascii="Courier New" w:hAnsi="Courier New" w:hint="default"/>
      </w:rPr>
    </w:lvl>
    <w:lvl w:ilvl="2" w:tplc="70166E44">
      <w:start w:val="1"/>
      <w:numFmt w:val="bullet"/>
      <w:lvlText w:val=""/>
      <w:lvlJc w:val="left"/>
      <w:pPr>
        <w:ind w:left="2160" w:hanging="360"/>
      </w:pPr>
      <w:rPr>
        <w:rFonts w:ascii="Wingdings" w:hAnsi="Wingdings" w:hint="default"/>
      </w:rPr>
    </w:lvl>
    <w:lvl w:ilvl="3" w:tplc="B43C16DE">
      <w:start w:val="1"/>
      <w:numFmt w:val="bullet"/>
      <w:lvlText w:val=""/>
      <w:lvlJc w:val="left"/>
      <w:pPr>
        <w:ind w:left="2880" w:hanging="360"/>
      </w:pPr>
      <w:rPr>
        <w:rFonts w:ascii="Symbol" w:hAnsi="Symbol" w:hint="default"/>
      </w:rPr>
    </w:lvl>
    <w:lvl w:ilvl="4" w:tplc="BD40EEDC">
      <w:start w:val="1"/>
      <w:numFmt w:val="bullet"/>
      <w:lvlText w:val="o"/>
      <w:lvlJc w:val="left"/>
      <w:pPr>
        <w:ind w:left="3600" w:hanging="360"/>
      </w:pPr>
      <w:rPr>
        <w:rFonts w:ascii="Courier New" w:hAnsi="Courier New" w:hint="default"/>
      </w:rPr>
    </w:lvl>
    <w:lvl w:ilvl="5" w:tplc="33DC039C">
      <w:start w:val="1"/>
      <w:numFmt w:val="bullet"/>
      <w:lvlText w:val=""/>
      <w:lvlJc w:val="left"/>
      <w:pPr>
        <w:ind w:left="4320" w:hanging="360"/>
      </w:pPr>
      <w:rPr>
        <w:rFonts w:ascii="Wingdings" w:hAnsi="Wingdings" w:hint="default"/>
      </w:rPr>
    </w:lvl>
    <w:lvl w:ilvl="6" w:tplc="EACC2684">
      <w:start w:val="1"/>
      <w:numFmt w:val="bullet"/>
      <w:lvlText w:val=""/>
      <w:lvlJc w:val="left"/>
      <w:pPr>
        <w:ind w:left="5040" w:hanging="360"/>
      </w:pPr>
      <w:rPr>
        <w:rFonts w:ascii="Symbol" w:hAnsi="Symbol" w:hint="default"/>
      </w:rPr>
    </w:lvl>
    <w:lvl w:ilvl="7" w:tplc="D87A5946">
      <w:start w:val="1"/>
      <w:numFmt w:val="bullet"/>
      <w:lvlText w:val="o"/>
      <w:lvlJc w:val="left"/>
      <w:pPr>
        <w:ind w:left="5760" w:hanging="360"/>
      </w:pPr>
      <w:rPr>
        <w:rFonts w:ascii="Courier New" w:hAnsi="Courier New" w:hint="default"/>
      </w:rPr>
    </w:lvl>
    <w:lvl w:ilvl="8" w:tplc="46686628">
      <w:start w:val="1"/>
      <w:numFmt w:val="bullet"/>
      <w:lvlText w:val=""/>
      <w:lvlJc w:val="left"/>
      <w:pPr>
        <w:ind w:left="6480" w:hanging="360"/>
      </w:pPr>
      <w:rPr>
        <w:rFonts w:ascii="Wingdings" w:hAnsi="Wingdings" w:hint="default"/>
      </w:rPr>
    </w:lvl>
  </w:abstractNum>
  <w:abstractNum w:abstractNumId="178" w15:restartNumberingAfterBreak="0">
    <w:nsid w:val="66B70CC1"/>
    <w:multiLevelType w:val="hybridMultilevel"/>
    <w:tmpl w:val="F7226BC4"/>
    <w:lvl w:ilvl="0" w:tplc="C20A8AFA">
      <w:start w:val="1"/>
      <w:numFmt w:val="bullet"/>
      <w:lvlText w:val="·"/>
      <w:lvlJc w:val="left"/>
      <w:pPr>
        <w:ind w:left="720" w:hanging="360"/>
      </w:pPr>
      <w:rPr>
        <w:rFonts w:ascii="Symbol" w:hAnsi="Symbol" w:hint="default"/>
      </w:rPr>
    </w:lvl>
    <w:lvl w:ilvl="1" w:tplc="0150D96A">
      <w:start w:val="1"/>
      <w:numFmt w:val="bullet"/>
      <w:lvlText w:val="o"/>
      <w:lvlJc w:val="left"/>
      <w:pPr>
        <w:ind w:left="1440" w:hanging="360"/>
      </w:pPr>
      <w:rPr>
        <w:rFonts w:ascii="Courier New" w:hAnsi="Courier New" w:hint="default"/>
      </w:rPr>
    </w:lvl>
    <w:lvl w:ilvl="2" w:tplc="77543DE8">
      <w:start w:val="1"/>
      <w:numFmt w:val="bullet"/>
      <w:lvlText w:val=""/>
      <w:lvlJc w:val="left"/>
      <w:pPr>
        <w:ind w:left="2160" w:hanging="360"/>
      </w:pPr>
      <w:rPr>
        <w:rFonts w:ascii="Wingdings" w:hAnsi="Wingdings" w:hint="default"/>
      </w:rPr>
    </w:lvl>
    <w:lvl w:ilvl="3" w:tplc="63F05B76">
      <w:start w:val="1"/>
      <w:numFmt w:val="bullet"/>
      <w:lvlText w:val=""/>
      <w:lvlJc w:val="left"/>
      <w:pPr>
        <w:ind w:left="2880" w:hanging="360"/>
      </w:pPr>
      <w:rPr>
        <w:rFonts w:ascii="Symbol" w:hAnsi="Symbol" w:hint="default"/>
      </w:rPr>
    </w:lvl>
    <w:lvl w:ilvl="4" w:tplc="21CC06A6">
      <w:start w:val="1"/>
      <w:numFmt w:val="bullet"/>
      <w:lvlText w:val="o"/>
      <w:lvlJc w:val="left"/>
      <w:pPr>
        <w:ind w:left="3600" w:hanging="360"/>
      </w:pPr>
      <w:rPr>
        <w:rFonts w:ascii="Courier New" w:hAnsi="Courier New" w:hint="default"/>
      </w:rPr>
    </w:lvl>
    <w:lvl w:ilvl="5" w:tplc="5D82CF94">
      <w:start w:val="1"/>
      <w:numFmt w:val="bullet"/>
      <w:lvlText w:val=""/>
      <w:lvlJc w:val="left"/>
      <w:pPr>
        <w:ind w:left="4320" w:hanging="360"/>
      </w:pPr>
      <w:rPr>
        <w:rFonts w:ascii="Wingdings" w:hAnsi="Wingdings" w:hint="default"/>
      </w:rPr>
    </w:lvl>
    <w:lvl w:ilvl="6" w:tplc="1910D46E">
      <w:start w:val="1"/>
      <w:numFmt w:val="bullet"/>
      <w:lvlText w:val=""/>
      <w:lvlJc w:val="left"/>
      <w:pPr>
        <w:ind w:left="5040" w:hanging="360"/>
      </w:pPr>
      <w:rPr>
        <w:rFonts w:ascii="Symbol" w:hAnsi="Symbol" w:hint="default"/>
      </w:rPr>
    </w:lvl>
    <w:lvl w:ilvl="7" w:tplc="0A98E914">
      <w:start w:val="1"/>
      <w:numFmt w:val="bullet"/>
      <w:lvlText w:val="o"/>
      <w:lvlJc w:val="left"/>
      <w:pPr>
        <w:ind w:left="5760" w:hanging="360"/>
      </w:pPr>
      <w:rPr>
        <w:rFonts w:ascii="Courier New" w:hAnsi="Courier New" w:hint="default"/>
      </w:rPr>
    </w:lvl>
    <w:lvl w:ilvl="8" w:tplc="4866C522">
      <w:start w:val="1"/>
      <w:numFmt w:val="bullet"/>
      <w:lvlText w:val=""/>
      <w:lvlJc w:val="left"/>
      <w:pPr>
        <w:ind w:left="6480" w:hanging="360"/>
      </w:pPr>
      <w:rPr>
        <w:rFonts w:ascii="Wingdings" w:hAnsi="Wingdings" w:hint="default"/>
      </w:rPr>
    </w:lvl>
  </w:abstractNum>
  <w:abstractNum w:abstractNumId="179" w15:restartNumberingAfterBreak="0">
    <w:nsid w:val="67A0A752"/>
    <w:multiLevelType w:val="hybridMultilevel"/>
    <w:tmpl w:val="A87E6408"/>
    <w:lvl w:ilvl="0" w:tplc="FCAAC99A">
      <w:start w:val="1"/>
      <w:numFmt w:val="bullet"/>
      <w:lvlText w:val="·"/>
      <w:lvlJc w:val="left"/>
      <w:pPr>
        <w:ind w:left="720" w:hanging="360"/>
      </w:pPr>
      <w:rPr>
        <w:rFonts w:ascii="Symbol" w:hAnsi="Symbol" w:hint="default"/>
      </w:rPr>
    </w:lvl>
    <w:lvl w:ilvl="1" w:tplc="934681BC">
      <w:start w:val="1"/>
      <w:numFmt w:val="bullet"/>
      <w:lvlText w:val="o"/>
      <w:lvlJc w:val="left"/>
      <w:pPr>
        <w:ind w:left="1440" w:hanging="360"/>
      </w:pPr>
      <w:rPr>
        <w:rFonts w:ascii="Courier New" w:hAnsi="Courier New" w:hint="default"/>
      </w:rPr>
    </w:lvl>
    <w:lvl w:ilvl="2" w:tplc="731C8984">
      <w:start w:val="1"/>
      <w:numFmt w:val="bullet"/>
      <w:lvlText w:val=""/>
      <w:lvlJc w:val="left"/>
      <w:pPr>
        <w:ind w:left="2160" w:hanging="360"/>
      </w:pPr>
      <w:rPr>
        <w:rFonts w:ascii="Wingdings" w:hAnsi="Wingdings" w:hint="default"/>
      </w:rPr>
    </w:lvl>
    <w:lvl w:ilvl="3" w:tplc="33CEE714">
      <w:start w:val="1"/>
      <w:numFmt w:val="bullet"/>
      <w:lvlText w:val=""/>
      <w:lvlJc w:val="left"/>
      <w:pPr>
        <w:ind w:left="2880" w:hanging="360"/>
      </w:pPr>
      <w:rPr>
        <w:rFonts w:ascii="Symbol" w:hAnsi="Symbol" w:hint="default"/>
      </w:rPr>
    </w:lvl>
    <w:lvl w:ilvl="4" w:tplc="888CFA7C">
      <w:start w:val="1"/>
      <w:numFmt w:val="bullet"/>
      <w:lvlText w:val="o"/>
      <w:lvlJc w:val="left"/>
      <w:pPr>
        <w:ind w:left="3600" w:hanging="360"/>
      </w:pPr>
      <w:rPr>
        <w:rFonts w:ascii="Courier New" w:hAnsi="Courier New" w:hint="default"/>
      </w:rPr>
    </w:lvl>
    <w:lvl w:ilvl="5" w:tplc="EB861CDE">
      <w:start w:val="1"/>
      <w:numFmt w:val="bullet"/>
      <w:lvlText w:val=""/>
      <w:lvlJc w:val="left"/>
      <w:pPr>
        <w:ind w:left="4320" w:hanging="360"/>
      </w:pPr>
      <w:rPr>
        <w:rFonts w:ascii="Wingdings" w:hAnsi="Wingdings" w:hint="default"/>
      </w:rPr>
    </w:lvl>
    <w:lvl w:ilvl="6" w:tplc="DD828024">
      <w:start w:val="1"/>
      <w:numFmt w:val="bullet"/>
      <w:lvlText w:val=""/>
      <w:lvlJc w:val="left"/>
      <w:pPr>
        <w:ind w:left="5040" w:hanging="360"/>
      </w:pPr>
      <w:rPr>
        <w:rFonts w:ascii="Symbol" w:hAnsi="Symbol" w:hint="default"/>
      </w:rPr>
    </w:lvl>
    <w:lvl w:ilvl="7" w:tplc="4952464E">
      <w:start w:val="1"/>
      <w:numFmt w:val="bullet"/>
      <w:lvlText w:val="o"/>
      <w:lvlJc w:val="left"/>
      <w:pPr>
        <w:ind w:left="5760" w:hanging="360"/>
      </w:pPr>
      <w:rPr>
        <w:rFonts w:ascii="Courier New" w:hAnsi="Courier New" w:hint="default"/>
      </w:rPr>
    </w:lvl>
    <w:lvl w:ilvl="8" w:tplc="741E13CC">
      <w:start w:val="1"/>
      <w:numFmt w:val="bullet"/>
      <w:lvlText w:val=""/>
      <w:lvlJc w:val="left"/>
      <w:pPr>
        <w:ind w:left="6480" w:hanging="360"/>
      </w:pPr>
      <w:rPr>
        <w:rFonts w:ascii="Wingdings" w:hAnsi="Wingdings" w:hint="default"/>
      </w:rPr>
    </w:lvl>
  </w:abstractNum>
  <w:abstractNum w:abstractNumId="180" w15:restartNumberingAfterBreak="0">
    <w:nsid w:val="67F57678"/>
    <w:multiLevelType w:val="hybridMultilevel"/>
    <w:tmpl w:val="A50EAA1E"/>
    <w:lvl w:ilvl="0" w:tplc="ED9E7CEA">
      <w:start w:val="1"/>
      <w:numFmt w:val="bullet"/>
      <w:lvlText w:val="·"/>
      <w:lvlJc w:val="left"/>
      <w:pPr>
        <w:ind w:left="720" w:hanging="360"/>
      </w:pPr>
      <w:rPr>
        <w:rFonts w:ascii="Symbol" w:hAnsi="Symbol" w:hint="default"/>
      </w:rPr>
    </w:lvl>
    <w:lvl w:ilvl="1" w:tplc="A498D224">
      <w:start w:val="1"/>
      <w:numFmt w:val="bullet"/>
      <w:lvlText w:val="o"/>
      <w:lvlJc w:val="left"/>
      <w:pPr>
        <w:ind w:left="1440" w:hanging="360"/>
      </w:pPr>
      <w:rPr>
        <w:rFonts w:ascii="Courier New" w:hAnsi="Courier New" w:hint="default"/>
      </w:rPr>
    </w:lvl>
    <w:lvl w:ilvl="2" w:tplc="6D3AE74A">
      <w:start w:val="1"/>
      <w:numFmt w:val="bullet"/>
      <w:lvlText w:val=""/>
      <w:lvlJc w:val="left"/>
      <w:pPr>
        <w:ind w:left="2160" w:hanging="360"/>
      </w:pPr>
      <w:rPr>
        <w:rFonts w:ascii="Wingdings" w:hAnsi="Wingdings" w:hint="default"/>
      </w:rPr>
    </w:lvl>
    <w:lvl w:ilvl="3" w:tplc="9C88951C">
      <w:start w:val="1"/>
      <w:numFmt w:val="bullet"/>
      <w:lvlText w:val=""/>
      <w:lvlJc w:val="left"/>
      <w:pPr>
        <w:ind w:left="2880" w:hanging="360"/>
      </w:pPr>
      <w:rPr>
        <w:rFonts w:ascii="Symbol" w:hAnsi="Symbol" w:hint="default"/>
      </w:rPr>
    </w:lvl>
    <w:lvl w:ilvl="4" w:tplc="F9DC2DCE">
      <w:start w:val="1"/>
      <w:numFmt w:val="bullet"/>
      <w:lvlText w:val="o"/>
      <w:lvlJc w:val="left"/>
      <w:pPr>
        <w:ind w:left="3600" w:hanging="360"/>
      </w:pPr>
      <w:rPr>
        <w:rFonts w:ascii="Courier New" w:hAnsi="Courier New" w:hint="default"/>
      </w:rPr>
    </w:lvl>
    <w:lvl w:ilvl="5" w:tplc="97ECE8A4">
      <w:start w:val="1"/>
      <w:numFmt w:val="bullet"/>
      <w:lvlText w:val=""/>
      <w:lvlJc w:val="left"/>
      <w:pPr>
        <w:ind w:left="4320" w:hanging="360"/>
      </w:pPr>
      <w:rPr>
        <w:rFonts w:ascii="Wingdings" w:hAnsi="Wingdings" w:hint="default"/>
      </w:rPr>
    </w:lvl>
    <w:lvl w:ilvl="6" w:tplc="7B142768">
      <w:start w:val="1"/>
      <w:numFmt w:val="bullet"/>
      <w:lvlText w:val=""/>
      <w:lvlJc w:val="left"/>
      <w:pPr>
        <w:ind w:left="5040" w:hanging="360"/>
      </w:pPr>
      <w:rPr>
        <w:rFonts w:ascii="Symbol" w:hAnsi="Symbol" w:hint="default"/>
      </w:rPr>
    </w:lvl>
    <w:lvl w:ilvl="7" w:tplc="19949126">
      <w:start w:val="1"/>
      <w:numFmt w:val="bullet"/>
      <w:lvlText w:val="o"/>
      <w:lvlJc w:val="left"/>
      <w:pPr>
        <w:ind w:left="5760" w:hanging="360"/>
      </w:pPr>
      <w:rPr>
        <w:rFonts w:ascii="Courier New" w:hAnsi="Courier New" w:hint="default"/>
      </w:rPr>
    </w:lvl>
    <w:lvl w:ilvl="8" w:tplc="D200C0EC">
      <w:start w:val="1"/>
      <w:numFmt w:val="bullet"/>
      <w:lvlText w:val=""/>
      <w:lvlJc w:val="left"/>
      <w:pPr>
        <w:ind w:left="6480" w:hanging="360"/>
      </w:pPr>
      <w:rPr>
        <w:rFonts w:ascii="Wingdings" w:hAnsi="Wingdings" w:hint="default"/>
      </w:rPr>
    </w:lvl>
  </w:abstractNum>
  <w:abstractNum w:abstractNumId="181" w15:restartNumberingAfterBreak="0">
    <w:nsid w:val="6899DBD0"/>
    <w:multiLevelType w:val="hybridMultilevel"/>
    <w:tmpl w:val="B5B687D2"/>
    <w:lvl w:ilvl="0" w:tplc="E5FA572C">
      <w:start w:val="1"/>
      <w:numFmt w:val="bullet"/>
      <w:lvlText w:val="·"/>
      <w:lvlJc w:val="left"/>
      <w:pPr>
        <w:ind w:left="720" w:hanging="360"/>
      </w:pPr>
      <w:rPr>
        <w:rFonts w:ascii="Symbol" w:hAnsi="Symbol" w:hint="default"/>
      </w:rPr>
    </w:lvl>
    <w:lvl w:ilvl="1" w:tplc="A300C27A">
      <w:start w:val="1"/>
      <w:numFmt w:val="bullet"/>
      <w:lvlText w:val="o"/>
      <w:lvlJc w:val="left"/>
      <w:pPr>
        <w:ind w:left="1440" w:hanging="360"/>
      </w:pPr>
      <w:rPr>
        <w:rFonts w:ascii="Courier New" w:hAnsi="Courier New" w:hint="default"/>
      </w:rPr>
    </w:lvl>
    <w:lvl w:ilvl="2" w:tplc="762837A6">
      <w:start w:val="1"/>
      <w:numFmt w:val="bullet"/>
      <w:lvlText w:val=""/>
      <w:lvlJc w:val="left"/>
      <w:pPr>
        <w:ind w:left="2160" w:hanging="360"/>
      </w:pPr>
      <w:rPr>
        <w:rFonts w:ascii="Wingdings" w:hAnsi="Wingdings" w:hint="default"/>
      </w:rPr>
    </w:lvl>
    <w:lvl w:ilvl="3" w:tplc="66AC5B70">
      <w:start w:val="1"/>
      <w:numFmt w:val="bullet"/>
      <w:lvlText w:val=""/>
      <w:lvlJc w:val="left"/>
      <w:pPr>
        <w:ind w:left="2880" w:hanging="360"/>
      </w:pPr>
      <w:rPr>
        <w:rFonts w:ascii="Symbol" w:hAnsi="Symbol" w:hint="default"/>
      </w:rPr>
    </w:lvl>
    <w:lvl w:ilvl="4" w:tplc="368A9512">
      <w:start w:val="1"/>
      <w:numFmt w:val="bullet"/>
      <w:lvlText w:val="o"/>
      <w:lvlJc w:val="left"/>
      <w:pPr>
        <w:ind w:left="3600" w:hanging="360"/>
      </w:pPr>
      <w:rPr>
        <w:rFonts w:ascii="Courier New" w:hAnsi="Courier New" w:hint="default"/>
      </w:rPr>
    </w:lvl>
    <w:lvl w:ilvl="5" w:tplc="74D827EC">
      <w:start w:val="1"/>
      <w:numFmt w:val="bullet"/>
      <w:lvlText w:val=""/>
      <w:lvlJc w:val="left"/>
      <w:pPr>
        <w:ind w:left="4320" w:hanging="360"/>
      </w:pPr>
      <w:rPr>
        <w:rFonts w:ascii="Wingdings" w:hAnsi="Wingdings" w:hint="default"/>
      </w:rPr>
    </w:lvl>
    <w:lvl w:ilvl="6" w:tplc="F86250B6">
      <w:start w:val="1"/>
      <w:numFmt w:val="bullet"/>
      <w:lvlText w:val=""/>
      <w:lvlJc w:val="left"/>
      <w:pPr>
        <w:ind w:left="5040" w:hanging="360"/>
      </w:pPr>
      <w:rPr>
        <w:rFonts w:ascii="Symbol" w:hAnsi="Symbol" w:hint="default"/>
      </w:rPr>
    </w:lvl>
    <w:lvl w:ilvl="7" w:tplc="B77C97D6">
      <w:start w:val="1"/>
      <w:numFmt w:val="bullet"/>
      <w:lvlText w:val="o"/>
      <w:lvlJc w:val="left"/>
      <w:pPr>
        <w:ind w:left="5760" w:hanging="360"/>
      </w:pPr>
      <w:rPr>
        <w:rFonts w:ascii="Courier New" w:hAnsi="Courier New" w:hint="default"/>
      </w:rPr>
    </w:lvl>
    <w:lvl w:ilvl="8" w:tplc="7FE874A0">
      <w:start w:val="1"/>
      <w:numFmt w:val="bullet"/>
      <w:lvlText w:val=""/>
      <w:lvlJc w:val="left"/>
      <w:pPr>
        <w:ind w:left="6480" w:hanging="360"/>
      </w:pPr>
      <w:rPr>
        <w:rFonts w:ascii="Wingdings" w:hAnsi="Wingdings" w:hint="default"/>
      </w:rPr>
    </w:lvl>
  </w:abstractNum>
  <w:abstractNum w:abstractNumId="182" w15:restartNumberingAfterBreak="0">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3" w15:restartNumberingAfterBreak="0">
    <w:nsid w:val="69F77B2F"/>
    <w:multiLevelType w:val="hybridMultilevel"/>
    <w:tmpl w:val="9C8875F8"/>
    <w:lvl w:ilvl="0" w:tplc="2E1A2BFE">
      <w:start w:val="1"/>
      <w:numFmt w:val="bullet"/>
      <w:lvlText w:val="·"/>
      <w:lvlJc w:val="left"/>
      <w:pPr>
        <w:ind w:left="720" w:hanging="360"/>
      </w:pPr>
      <w:rPr>
        <w:rFonts w:ascii="Symbol" w:hAnsi="Symbol" w:hint="default"/>
      </w:rPr>
    </w:lvl>
    <w:lvl w:ilvl="1" w:tplc="3280A416">
      <w:start w:val="1"/>
      <w:numFmt w:val="bullet"/>
      <w:lvlText w:val="o"/>
      <w:lvlJc w:val="left"/>
      <w:pPr>
        <w:ind w:left="1440" w:hanging="360"/>
      </w:pPr>
      <w:rPr>
        <w:rFonts w:ascii="Courier New" w:hAnsi="Courier New" w:hint="default"/>
      </w:rPr>
    </w:lvl>
    <w:lvl w:ilvl="2" w:tplc="612E794E">
      <w:start w:val="1"/>
      <w:numFmt w:val="bullet"/>
      <w:lvlText w:val=""/>
      <w:lvlJc w:val="left"/>
      <w:pPr>
        <w:ind w:left="2160" w:hanging="360"/>
      </w:pPr>
      <w:rPr>
        <w:rFonts w:ascii="Wingdings" w:hAnsi="Wingdings" w:hint="default"/>
      </w:rPr>
    </w:lvl>
    <w:lvl w:ilvl="3" w:tplc="23D036CC">
      <w:start w:val="1"/>
      <w:numFmt w:val="bullet"/>
      <w:lvlText w:val=""/>
      <w:lvlJc w:val="left"/>
      <w:pPr>
        <w:ind w:left="2880" w:hanging="360"/>
      </w:pPr>
      <w:rPr>
        <w:rFonts w:ascii="Symbol" w:hAnsi="Symbol" w:hint="default"/>
      </w:rPr>
    </w:lvl>
    <w:lvl w:ilvl="4" w:tplc="9B185810">
      <w:start w:val="1"/>
      <w:numFmt w:val="bullet"/>
      <w:lvlText w:val="o"/>
      <w:lvlJc w:val="left"/>
      <w:pPr>
        <w:ind w:left="3600" w:hanging="360"/>
      </w:pPr>
      <w:rPr>
        <w:rFonts w:ascii="Courier New" w:hAnsi="Courier New" w:hint="default"/>
      </w:rPr>
    </w:lvl>
    <w:lvl w:ilvl="5" w:tplc="ED4E76DE">
      <w:start w:val="1"/>
      <w:numFmt w:val="bullet"/>
      <w:lvlText w:val=""/>
      <w:lvlJc w:val="left"/>
      <w:pPr>
        <w:ind w:left="4320" w:hanging="360"/>
      </w:pPr>
      <w:rPr>
        <w:rFonts w:ascii="Wingdings" w:hAnsi="Wingdings" w:hint="default"/>
      </w:rPr>
    </w:lvl>
    <w:lvl w:ilvl="6" w:tplc="A29CA37E">
      <w:start w:val="1"/>
      <w:numFmt w:val="bullet"/>
      <w:lvlText w:val=""/>
      <w:lvlJc w:val="left"/>
      <w:pPr>
        <w:ind w:left="5040" w:hanging="360"/>
      </w:pPr>
      <w:rPr>
        <w:rFonts w:ascii="Symbol" w:hAnsi="Symbol" w:hint="default"/>
      </w:rPr>
    </w:lvl>
    <w:lvl w:ilvl="7" w:tplc="BB344764">
      <w:start w:val="1"/>
      <w:numFmt w:val="bullet"/>
      <w:lvlText w:val="o"/>
      <w:lvlJc w:val="left"/>
      <w:pPr>
        <w:ind w:left="5760" w:hanging="360"/>
      </w:pPr>
      <w:rPr>
        <w:rFonts w:ascii="Courier New" w:hAnsi="Courier New" w:hint="default"/>
      </w:rPr>
    </w:lvl>
    <w:lvl w:ilvl="8" w:tplc="5CFEE296">
      <w:start w:val="1"/>
      <w:numFmt w:val="bullet"/>
      <w:lvlText w:val=""/>
      <w:lvlJc w:val="left"/>
      <w:pPr>
        <w:ind w:left="6480" w:hanging="360"/>
      </w:pPr>
      <w:rPr>
        <w:rFonts w:ascii="Wingdings" w:hAnsi="Wingdings" w:hint="default"/>
      </w:rPr>
    </w:lvl>
  </w:abstractNum>
  <w:abstractNum w:abstractNumId="184" w15:restartNumberingAfterBreak="0">
    <w:nsid w:val="6C0E91F9"/>
    <w:multiLevelType w:val="hybridMultilevel"/>
    <w:tmpl w:val="6FDE283A"/>
    <w:lvl w:ilvl="0" w:tplc="A036BB08">
      <w:start w:val="1"/>
      <w:numFmt w:val="bullet"/>
      <w:lvlText w:val="·"/>
      <w:lvlJc w:val="left"/>
      <w:pPr>
        <w:ind w:left="720" w:hanging="360"/>
      </w:pPr>
      <w:rPr>
        <w:rFonts w:ascii="Symbol" w:hAnsi="Symbol" w:hint="default"/>
      </w:rPr>
    </w:lvl>
    <w:lvl w:ilvl="1" w:tplc="D8943D5E">
      <w:start w:val="1"/>
      <w:numFmt w:val="bullet"/>
      <w:lvlText w:val="o"/>
      <w:lvlJc w:val="left"/>
      <w:pPr>
        <w:ind w:left="1440" w:hanging="360"/>
      </w:pPr>
      <w:rPr>
        <w:rFonts w:ascii="Courier New" w:hAnsi="Courier New" w:hint="default"/>
      </w:rPr>
    </w:lvl>
    <w:lvl w:ilvl="2" w:tplc="8F4CF4B4">
      <w:start w:val="1"/>
      <w:numFmt w:val="bullet"/>
      <w:lvlText w:val=""/>
      <w:lvlJc w:val="left"/>
      <w:pPr>
        <w:ind w:left="2160" w:hanging="360"/>
      </w:pPr>
      <w:rPr>
        <w:rFonts w:ascii="Wingdings" w:hAnsi="Wingdings" w:hint="default"/>
      </w:rPr>
    </w:lvl>
    <w:lvl w:ilvl="3" w:tplc="246E0E70">
      <w:start w:val="1"/>
      <w:numFmt w:val="bullet"/>
      <w:lvlText w:val=""/>
      <w:lvlJc w:val="left"/>
      <w:pPr>
        <w:ind w:left="2880" w:hanging="360"/>
      </w:pPr>
      <w:rPr>
        <w:rFonts w:ascii="Symbol" w:hAnsi="Symbol" w:hint="default"/>
      </w:rPr>
    </w:lvl>
    <w:lvl w:ilvl="4" w:tplc="48762646">
      <w:start w:val="1"/>
      <w:numFmt w:val="bullet"/>
      <w:lvlText w:val="o"/>
      <w:lvlJc w:val="left"/>
      <w:pPr>
        <w:ind w:left="3600" w:hanging="360"/>
      </w:pPr>
      <w:rPr>
        <w:rFonts w:ascii="Courier New" w:hAnsi="Courier New" w:hint="default"/>
      </w:rPr>
    </w:lvl>
    <w:lvl w:ilvl="5" w:tplc="A2F082FC">
      <w:start w:val="1"/>
      <w:numFmt w:val="bullet"/>
      <w:lvlText w:val=""/>
      <w:lvlJc w:val="left"/>
      <w:pPr>
        <w:ind w:left="4320" w:hanging="360"/>
      </w:pPr>
      <w:rPr>
        <w:rFonts w:ascii="Wingdings" w:hAnsi="Wingdings" w:hint="default"/>
      </w:rPr>
    </w:lvl>
    <w:lvl w:ilvl="6" w:tplc="9B26B1B2">
      <w:start w:val="1"/>
      <w:numFmt w:val="bullet"/>
      <w:lvlText w:val=""/>
      <w:lvlJc w:val="left"/>
      <w:pPr>
        <w:ind w:left="5040" w:hanging="360"/>
      </w:pPr>
      <w:rPr>
        <w:rFonts w:ascii="Symbol" w:hAnsi="Symbol" w:hint="default"/>
      </w:rPr>
    </w:lvl>
    <w:lvl w:ilvl="7" w:tplc="A20AF548">
      <w:start w:val="1"/>
      <w:numFmt w:val="bullet"/>
      <w:lvlText w:val="o"/>
      <w:lvlJc w:val="left"/>
      <w:pPr>
        <w:ind w:left="5760" w:hanging="360"/>
      </w:pPr>
      <w:rPr>
        <w:rFonts w:ascii="Courier New" w:hAnsi="Courier New" w:hint="default"/>
      </w:rPr>
    </w:lvl>
    <w:lvl w:ilvl="8" w:tplc="79B21E12">
      <w:start w:val="1"/>
      <w:numFmt w:val="bullet"/>
      <w:lvlText w:val=""/>
      <w:lvlJc w:val="left"/>
      <w:pPr>
        <w:ind w:left="6480" w:hanging="360"/>
      </w:pPr>
      <w:rPr>
        <w:rFonts w:ascii="Wingdings" w:hAnsi="Wingdings" w:hint="default"/>
      </w:rPr>
    </w:lvl>
  </w:abstractNum>
  <w:abstractNum w:abstractNumId="185" w15:restartNumberingAfterBreak="0">
    <w:nsid w:val="6C407EAB"/>
    <w:multiLevelType w:val="hybridMultilevel"/>
    <w:tmpl w:val="9426D8D0"/>
    <w:lvl w:ilvl="0" w:tplc="4D784670">
      <w:start w:val="1"/>
      <w:numFmt w:val="bullet"/>
      <w:lvlText w:val="·"/>
      <w:lvlJc w:val="left"/>
      <w:pPr>
        <w:ind w:left="720" w:hanging="360"/>
      </w:pPr>
      <w:rPr>
        <w:rFonts w:ascii="Symbol" w:hAnsi="Symbol" w:hint="default"/>
      </w:rPr>
    </w:lvl>
    <w:lvl w:ilvl="1" w:tplc="BE24DC82">
      <w:start w:val="1"/>
      <w:numFmt w:val="bullet"/>
      <w:lvlText w:val="o"/>
      <w:lvlJc w:val="left"/>
      <w:pPr>
        <w:ind w:left="1440" w:hanging="360"/>
      </w:pPr>
      <w:rPr>
        <w:rFonts w:ascii="Courier New" w:hAnsi="Courier New" w:hint="default"/>
      </w:rPr>
    </w:lvl>
    <w:lvl w:ilvl="2" w:tplc="F2C87746">
      <w:start w:val="1"/>
      <w:numFmt w:val="bullet"/>
      <w:lvlText w:val=""/>
      <w:lvlJc w:val="left"/>
      <w:pPr>
        <w:ind w:left="2160" w:hanging="360"/>
      </w:pPr>
      <w:rPr>
        <w:rFonts w:ascii="Wingdings" w:hAnsi="Wingdings" w:hint="default"/>
      </w:rPr>
    </w:lvl>
    <w:lvl w:ilvl="3" w:tplc="357C2CCE">
      <w:start w:val="1"/>
      <w:numFmt w:val="bullet"/>
      <w:lvlText w:val=""/>
      <w:lvlJc w:val="left"/>
      <w:pPr>
        <w:ind w:left="2880" w:hanging="360"/>
      </w:pPr>
      <w:rPr>
        <w:rFonts w:ascii="Symbol" w:hAnsi="Symbol" w:hint="default"/>
      </w:rPr>
    </w:lvl>
    <w:lvl w:ilvl="4" w:tplc="2EC24420">
      <w:start w:val="1"/>
      <w:numFmt w:val="bullet"/>
      <w:lvlText w:val="o"/>
      <w:lvlJc w:val="left"/>
      <w:pPr>
        <w:ind w:left="3600" w:hanging="360"/>
      </w:pPr>
      <w:rPr>
        <w:rFonts w:ascii="Courier New" w:hAnsi="Courier New" w:hint="default"/>
      </w:rPr>
    </w:lvl>
    <w:lvl w:ilvl="5" w:tplc="E9723E50">
      <w:start w:val="1"/>
      <w:numFmt w:val="bullet"/>
      <w:lvlText w:val=""/>
      <w:lvlJc w:val="left"/>
      <w:pPr>
        <w:ind w:left="4320" w:hanging="360"/>
      </w:pPr>
      <w:rPr>
        <w:rFonts w:ascii="Wingdings" w:hAnsi="Wingdings" w:hint="default"/>
      </w:rPr>
    </w:lvl>
    <w:lvl w:ilvl="6" w:tplc="CE289516">
      <w:start w:val="1"/>
      <w:numFmt w:val="bullet"/>
      <w:lvlText w:val=""/>
      <w:lvlJc w:val="left"/>
      <w:pPr>
        <w:ind w:left="5040" w:hanging="360"/>
      </w:pPr>
      <w:rPr>
        <w:rFonts w:ascii="Symbol" w:hAnsi="Symbol" w:hint="default"/>
      </w:rPr>
    </w:lvl>
    <w:lvl w:ilvl="7" w:tplc="DC8811F2">
      <w:start w:val="1"/>
      <w:numFmt w:val="bullet"/>
      <w:lvlText w:val="o"/>
      <w:lvlJc w:val="left"/>
      <w:pPr>
        <w:ind w:left="5760" w:hanging="360"/>
      </w:pPr>
      <w:rPr>
        <w:rFonts w:ascii="Courier New" w:hAnsi="Courier New" w:hint="default"/>
      </w:rPr>
    </w:lvl>
    <w:lvl w:ilvl="8" w:tplc="D830554C">
      <w:start w:val="1"/>
      <w:numFmt w:val="bullet"/>
      <w:lvlText w:val=""/>
      <w:lvlJc w:val="left"/>
      <w:pPr>
        <w:ind w:left="6480" w:hanging="360"/>
      </w:pPr>
      <w:rPr>
        <w:rFonts w:ascii="Wingdings" w:hAnsi="Wingdings" w:hint="default"/>
      </w:rPr>
    </w:lvl>
  </w:abstractNum>
  <w:abstractNum w:abstractNumId="186" w15:restartNumberingAfterBreak="0">
    <w:nsid w:val="6CB3EF85"/>
    <w:multiLevelType w:val="hybridMultilevel"/>
    <w:tmpl w:val="A18AA84C"/>
    <w:lvl w:ilvl="0" w:tplc="20D6F914">
      <w:start w:val="1"/>
      <w:numFmt w:val="bullet"/>
      <w:lvlText w:val="·"/>
      <w:lvlJc w:val="left"/>
      <w:pPr>
        <w:ind w:left="720" w:hanging="360"/>
      </w:pPr>
      <w:rPr>
        <w:rFonts w:ascii="Symbol" w:hAnsi="Symbol" w:hint="default"/>
      </w:rPr>
    </w:lvl>
    <w:lvl w:ilvl="1" w:tplc="FD2ABD2C">
      <w:start w:val="1"/>
      <w:numFmt w:val="bullet"/>
      <w:lvlText w:val="o"/>
      <w:lvlJc w:val="left"/>
      <w:pPr>
        <w:ind w:left="1440" w:hanging="360"/>
      </w:pPr>
      <w:rPr>
        <w:rFonts w:ascii="Courier New" w:hAnsi="Courier New" w:hint="default"/>
      </w:rPr>
    </w:lvl>
    <w:lvl w:ilvl="2" w:tplc="F5CC4C92">
      <w:start w:val="1"/>
      <w:numFmt w:val="bullet"/>
      <w:lvlText w:val=""/>
      <w:lvlJc w:val="left"/>
      <w:pPr>
        <w:ind w:left="2160" w:hanging="360"/>
      </w:pPr>
      <w:rPr>
        <w:rFonts w:ascii="Wingdings" w:hAnsi="Wingdings" w:hint="default"/>
      </w:rPr>
    </w:lvl>
    <w:lvl w:ilvl="3" w:tplc="EBE41284">
      <w:start w:val="1"/>
      <w:numFmt w:val="bullet"/>
      <w:lvlText w:val=""/>
      <w:lvlJc w:val="left"/>
      <w:pPr>
        <w:ind w:left="2880" w:hanging="360"/>
      </w:pPr>
      <w:rPr>
        <w:rFonts w:ascii="Symbol" w:hAnsi="Symbol" w:hint="default"/>
      </w:rPr>
    </w:lvl>
    <w:lvl w:ilvl="4" w:tplc="B8006758">
      <w:start w:val="1"/>
      <w:numFmt w:val="bullet"/>
      <w:lvlText w:val="o"/>
      <w:lvlJc w:val="left"/>
      <w:pPr>
        <w:ind w:left="3600" w:hanging="360"/>
      </w:pPr>
      <w:rPr>
        <w:rFonts w:ascii="Courier New" w:hAnsi="Courier New" w:hint="default"/>
      </w:rPr>
    </w:lvl>
    <w:lvl w:ilvl="5" w:tplc="2AFC48BE">
      <w:start w:val="1"/>
      <w:numFmt w:val="bullet"/>
      <w:lvlText w:val=""/>
      <w:lvlJc w:val="left"/>
      <w:pPr>
        <w:ind w:left="4320" w:hanging="360"/>
      </w:pPr>
      <w:rPr>
        <w:rFonts w:ascii="Wingdings" w:hAnsi="Wingdings" w:hint="default"/>
      </w:rPr>
    </w:lvl>
    <w:lvl w:ilvl="6" w:tplc="0440510C">
      <w:start w:val="1"/>
      <w:numFmt w:val="bullet"/>
      <w:lvlText w:val=""/>
      <w:lvlJc w:val="left"/>
      <w:pPr>
        <w:ind w:left="5040" w:hanging="360"/>
      </w:pPr>
      <w:rPr>
        <w:rFonts w:ascii="Symbol" w:hAnsi="Symbol" w:hint="default"/>
      </w:rPr>
    </w:lvl>
    <w:lvl w:ilvl="7" w:tplc="8EF8699C">
      <w:start w:val="1"/>
      <w:numFmt w:val="bullet"/>
      <w:lvlText w:val="o"/>
      <w:lvlJc w:val="left"/>
      <w:pPr>
        <w:ind w:left="5760" w:hanging="360"/>
      </w:pPr>
      <w:rPr>
        <w:rFonts w:ascii="Courier New" w:hAnsi="Courier New" w:hint="default"/>
      </w:rPr>
    </w:lvl>
    <w:lvl w:ilvl="8" w:tplc="DBC81EBA">
      <w:start w:val="1"/>
      <w:numFmt w:val="bullet"/>
      <w:lvlText w:val=""/>
      <w:lvlJc w:val="left"/>
      <w:pPr>
        <w:ind w:left="6480" w:hanging="360"/>
      </w:pPr>
      <w:rPr>
        <w:rFonts w:ascii="Wingdings" w:hAnsi="Wingdings" w:hint="default"/>
      </w:rPr>
    </w:lvl>
  </w:abstractNum>
  <w:abstractNum w:abstractNumId="187" w15:restartNumberingAfterBreak="0">
    <w:nsid w:val="6D0CEB50"/>
    <w:multiLevelType w:val="hybridMultilevel"/>
    <w:tmpl w:val="35821208"/>
    <w:lvl w:ilvl="0" w:tplc="02BC3CA0">
      <w:start w:val="1"/>
      <w:numFmt w:val="bullet"/>
      <w:lvlText w:val="·"/>
      <w:lvlJc w:val="left"/>
      <w:pPr>
        <w:ind w:left="720" w:hanging="360"/>
      </w:pPr>
      <w:rPr>
        <w:rFonts w:ascii="Symbol" w:hAnsi="Symbol" w:hint="default"/>
      </w:rPr>
    </w:lvl>
    <w:lvl w:ilvl="1" w:tplc="15E07FE2">
      <w:start w:val="1"/>
      <w:numFmt w:val="bullet"/>
      <w:lvlText w:val="o"/>
      <w:lvlJc w:val="left"/>
      <w:pPr>
        <w:ind w:left="1440" w:hanging="360"/>
      </w:pPr>
      <w:rPr>
        <w:rFonts w:ascii="Courier New" w:hAnsi="Courier New" w:hint="default"/>
      </w:rPr>
    </w:lvl>
    <w:lvl w:ilvl="2" w:tplc="9BF814F6">
      <w:start w:val="1"/>
      <w:numFmt w:val="bullet"/>
      <w:lvlText w:val=""/>
      <w:lvlJc w:val="left"/>
      <w:pPr>
        <w:ind w:left="2160" w:hanging="360"/>
      </w:pPr>
      <w:rPr>
        <w:rFonts w:ascii="Wingdings" w:hAnsi="Wingdings" w:hint="default"/>
      </w:rPr>
    </w:lvl>
    <w:lvl w:ilvl="3" w:tplc="9A763068">
      <w:start w:val="1"/>
      <w:numFmt w:val="bullet"/>
      <w:lvlText w:val=""/>
      <w:lvlJc w:val="left"/>
      <w:pPr>
        <w:ind w:left="2880" w:hanging="360"/>
      </w:pPr>
      <w:rPr>
        <w:rFonts w:ascii="Symbol" w:hAnsi="Symbol" w:hint="default"/>
      </w:rPr>
    </w:lvl>
    <w:lvl w:ilvl="4" w:tplc="4A8AFCFC">
      <w:start w:val="1"/>
      <w:numFmt w:val="bullet"/>
      <w:lvlText w:val="o"/>
      <w:lvlJc w:val="left"/>
      <w:pPr>
        <w:ind w:left="3600" w:hanging="360"/>
      </w:pPr>
      <w:rPr>
        <w:rFonts w:ascii="Courier New" w:hAnsi="Courier New" w:hint="default"/>
      </w:rPr>
    </w:lvl>
    <w:lvl w:ilvl="5" w:tplc="DEF02FA8">
      <w:start w:val="1"/>
      <w:numFmt w:val="bullet"/>
      <w:lvlText w:val=""/>
      <w:lvlJc w:val="left"/>
      <w:pPr>
        <w:ind w:left="4320" w:hanging="360"/>
      </w:pPr>
      <w:rPr>
        <w:rFonts w:ascii="Wingdings" w:hAnsi="Wingdings" w:hint="default"/>
      </w:rPr>
    </w:lvl>
    <w:lvl w:ilvl="6" w:tplc="A6D49B96">
      <w:start w:val="1"/>
      <w:numFmt w:val="bullet"/>
      <w:lvlText w:val=""/>
      <w:lvlJc w:val="left"/>
      <w:pPr>
        <w:ind w:left="5040" w:hanging="360"/>
      </w:pPr>
      <w:rPr>
        <w:rFonts w:ascii="Symbol" w:hAnsi="Symbol" w:hint="default"/>
      </w:rPr>
    </w:lvl>
    <w:lvl w:ilvl="7" w:tplc="56300050">
      <w:start w:val="1"/>
      <w:numFmt w:val="bullet"/>
      <w:lvlText w:val="o"/>
      <w:lvlJc w:val="left"/>
      <w:pPr>
        <w:ind w:left="5760" w:hanging="360"/>
      </w:pPr>
      <w:rPr>
        <w:rFonts w:ascii="Courier New" w:hAnsi="Courier New" w:hint="default"/>
      </w:rPr>
    </w:lvl>
    <w:lvl w:ilvl="8" w:tplc="7758D034">
      <w:start w:val="1"/>
      <w:numFmt w:val="bullet"/>
      <w:lvlText w:val=""/>
      <w:lvlJc w:val="left"/>
      <w:pPr>
        <w:ind w:left="6480" w:hanging="360"/>
      </w:pPr>
      <w:rPr>
        <w:rFonts w:ascii="Wingdings" w:hAnsi="Wingdings" w:hint="default"/>
      </w:rPr>
    </w:lvl>
  </w:abstractNum>
  <w:abstractNum w:abstractNumId="188" w15:restartNumberingAfterBreak="0">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9" w15:restartNumberingAfterBreak="0">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0" w15:restartNumberingAfterBreak="0">
    <w:nsid w:val="6F06D81F"/>
    <w:multiLevelType w:val="hybridMultilevel"/>
    <w:tmpl w:val="E8C43A50"/>
    <w:lvl w:ilvl="0" w:tplc="80F266E6">
      <w:start w:val="1"/>
      <w:numFmt w:val="bullet"/>
      <w:lvlText w:val="·"/>
      <w:lvlJc w:val="left"/>
      <w:pPr>
        <w:ind w:left="720" w:hanging="360"/>
      </w:pPr>
      <w:rPr>
        <w:rFonts w:ascii="Symbol" w:hAnsi="Symbol" w:hint="default"/>
      </w:rPr>
    </w:lvl>
    <w:lvl w:ilvl="1" w:tplc="FCA61B8A">
      <w:start w:val="1"/>
      <w:numFmt w:val="bullet"/>
      <w:lvlText w:val="o"/>
      <w:lvlJc w:val="left"/>
      <w:pPr>
        <w:ind w:left="1440" w:hanging="360"/>
      </w:pPr>
      <w:rPr>
        <w:rFonts w:ascii="Courier New" w:hAnsi="Courier New" w:hint="default"/>
      </w:rPr>
    </w:lvl>
    <w:lvl w:ilvl="2" w:tplc="064E3F88">
      <w:start w:val="1"/>
      <w:numFmt w:val="bullet"/>
      <w:lvlText w:val=""/>
      <w:lvlJc w:val="left"/>
      <w:pPr>
        <w:ind w:left="2160" w:hanging="360"/>
      </w:pPr>
      <w:rPr>
        <w:rFonts w:ascii="Wingdings" w:hAnsi="Wingdings" w:hint="default"/>
      </w:rPr>
    </w:lvl>
    <w:lvl w:ilvl="3" w:tplc="AB3CA390">
      <w:start w:val="1"/>
      <w:numFmt w:val="bullet"/>
      <w:lvlText w:val=""/>
      <w:lvlJc w:val="left"/>
      <w:pPr>
        <w:ind w:left="2880" w:hanging="360"/>
      </w:pPr>
      <w:rPr>
        <w:rFonts w:ascii="Symbol" w:hAnsi="Symbol" w:hint="default"/>
      </w:rPr>
    </w:lvl>
    <w:lvl w:ilvl="4" w:tplc="5634A302">
      <w:start w:val="1"/>
      <w:numFmt w:val="bullet"/>
      <w:lvlText w:val="o"/>
      <w:lvlJc w:val="left"/>
      <w:pPr>
        <w:ind w:left="3600" w:hanging="360"/>
      </w:pPr>
      <w:rPr>
        <w:rFonts w:ascii="Courier New" w:hAnsi="Courier New" w:hint="default"/>
      </w:rPr>
    </w:lvl>
    <w:lvl w:ilvl="5" w:tplc="1A8CC8F0">
      <w:start w:val="1"/>
      <w:numFmt w:val="bullet"/>
      <w:lvlText w:val=""/>
      <w:lvlJc w:val="left"/>
      <w:pPr>
        <w:ind w:left="4320" w:hanging="360"/>
      </w:pPr>
      <w:rPr>
        <w:rFonts w:ascii="Wingdings" w:hAnsi="Wingdings" w:hint="default"/>
      </w:rPr>
    </w:lvl>
    <w:lvl w:ilvl="6" w:tplc="138C2366">
      <w:start w:val="1"/>
      <w:numFmt w:val="bullet"/>
      <w:lvlText w:val=""/>
      <w:lvlJc w:val="left"/>
      <w:pPr>
        <w:ind w:left="5040" w:hanging="360"/>
      </w:pPr>
      <w:rPr>
        <w:rFonts w:ascii="Symbol" w:hAnsi="Symbol" w:hint="default"/>
      </w:rPr>
    </w:lvl>
    <w:lvl w:ilvl="7" w:tplc="5E58BA38">
      <w:start w:val="1"/>
      <w:numFmt w:val="bullet"/>
      <w:lvlText w:val="o"/>
      <w:lvlJc w:val="left"/>
      <w:pPr>
        <w:ind w:left="5760" w:hanging="360"/>
      </w:pPr>
      <w:rPr>
        <w:rFonts w:ascii="Courier New" w:hAnsi="Courier New" w:hint="default"/>
      </w:rPr>
    </w:lvl>
    <w:lvl w:ilvl="8" w:tplc="9A204F1C">
      <w:start w:val="1"/>
      <w:numFmt w:val="bullet"/>
      <w:lvlText w:val=""/>
      <w:lvlJc w:val="left"/>
      <w:pPr>
        <w:ind w:left="6480" w:hanging="360"/>
      </w:pPr>
      <w:rPr>
        <w:rFonts w:ascii="Wingdings" w:hAnsi="Wingdings" w:hint="default"/>
      </w:rPr>
    </w:lvl>
  </w:abstractNum>
  <w:abstractNum w:abstractNumId="191" w15:restartNumberingAfterBreak="0">
    <w:nsid w:val="6F16D28A"/>
    <w:multiLevelType w:val="hybridMultilevel"/>
    <w:tmpl w:val="875EA03A"/>
    <w:lvl w:ilvl="0" w:tplc="715C558A">
      <w:start w:val="1"/>
      <w:numFmt w:val="bullet"/>
      <w:lvlText w:val="·"/>
      <w:lvlJc w:val="left"/>
      <w:pPr>
        <w:ind w:left="720" w:hanging="360"/>
      </w:pPr>
      <w:rPr>
        <w:rFonts w:ascii="Symbol" w:hAnsi="Symbol" w:hint="default"/>
      </w:rPr>
    </w:lvl>
    <w:lvl w:ilvl="1" w:tplc="1AEC2EBA">
      <w:start w:val="1"/>
      <w:numFmt w:val="bullet"/>
      <w:lvlText w:val="o"/>
      <w:lvlJc w:val="left"/>
      <w:pPr>
        <w:ind w:left="1440" w:hanging="360"/>
      </w:pPr>
      <w:rPr>
        <w:rFonts w:ascii="Courier New" w:hAnsi="Courier New" w:hint="default"/>
      </w:rPr>
    </w:lvl>
    <w:lvl w:ilvl="2" w:tplc="F9CCADA6">
      <w:start w:val="1"/>
      <w:numFmt w:val="bullet"/>
      <w:lvlText w:val=""/>
      <w:lvlJc w:val="left"/>
      <w:pPr>
        <w:ind w:left="2160" w:hanging="360"/>
      </w:pPr>
      <w:rPr>
        <w:rFonts w:ascii="Wingdings" w:hAnsi="Wingdings" w:hint="default"/>
      </w:rPr>
    </w:lvl>
    <w:lvl w:ilvl="3" w:tplc="4A18DAE4">
      <w:start w:val="1"/>
      <w:numFmt w:val="bullet"/>
      <w:lvlText w:val=""/>
      <w:lvlJc w:val="left"/>
      <w:pPr>
        <w:ind w:left="2880" w:hanging="360"/>
      </w:pPr>
      <w:rPr>
        <w:rFonts w:ascii="Symbol" w:hAnsi="Symbol" w:hint="default"/>
      </w:rPr>
    </w:lvl>
    <w:lvl w:ilvl="4" w:tplc="F7A2AA14">
      <w:start w:val="1"/>
      <w:numFmt w:val="bullet"/>
      <w:lvlText w:val="o"/>
      <w:lvlJc w:val="left"/>
      <w:pPr>
        <w:ind w:left="3600" w:hanging="360"/>
      </w:pPr>
      <w:rPr>
        <w:rFonts w:ascii="Courier New" w:hAnsi="Courier New" w:hint="default"/>
      </w:rPr>
    </w:lvl>
    <w:lvl w:ilvl="5" w:tplc="2E50FF36">
      <w:start w:val="1"/>
      <w:numFmt w:val="bullet"/>
      <w:lvlText w:val=""/>
      <w:lvlJc w:val="left"/>
      <w:pPr>
        <w:ind w:left="4320" w:hanging="360"/>
      </w:pPr>
      <w:rPr>
        <w:rFonts w:ascii="Wingdings" w:hAnsi="Wingdings" w:hint="default"/>
      </w:rPr>
    </w:lvl>
    <w:lvl w:ilvl="6" w:tplc="85AEDDAC">
      <w:start w:val="1"/>
      <w:numFmt w:val="bullet"/>
      <w:lvlText w:val=""/>
      <w:lvlJc w:val="left"/>
      <w:pPr>
        <w:ind w:left="5040" w:hanging="360"/>
      </w:pPr>
      <w:rPr>
        <w:rFonts w:ascii="Symbol" w:hAnsi="Symbol" w:hint="default"/>
      </w:rPr>
    </w:lvl>
    <w:lvl w:ilvl="7" w:tplc="95C2CB98">
      <w:start w:val="1"/>
      <w:numFmt w:val="bullet"/>
      <w:lvlText w:val="o"/>
      <w:lvlJc w:val="left"/>
      <w:pPr>
        <w:ind w:left="5760" w:hanging="360"/>
      </w:pPr>
      <w:rPr>
        <w:rFonts w:ascii="Courier New" w:hAnsi="Courier New" w:hint="default"/>
      </w:rPr>
    </w:lvl>
    <w:lvl w:ilvl="8" w:tplc="FF062118">
      <w:start w:val="1"/>
      <w:numFmt w:val="bullet"/>
      <w:lvlText w:val=""/>
      <w:lvlJc w:val="left"/>
      <w:pPr>
        <w:ind w:left="6480" w:hanging="360"/>
      </w:pPr>
      <w:rPr>
        <w:rFonts w:ascii="Wingdings" w:hAnsi="Wingdings" w:hint="default"/>
      </w:rPr>
    </w:lvl>
  </w:abstractNum>
  <w:abstractNum w:abstractNumId="192" w15:restartNumberingAfterBreak="0">
    <w:nsid w:val="6F59EE87"/>
    <w:multiLevelType w:val="hybridMultilevel"/>
    <w:tmpl w:val="59C699E4"/>
    <w:lvl w:ilvl="0" w:tplc="5B508BFE">
      <w:start w:val="1"/>
      <w:numFmt w:val="bullet"/>
      <w:lvlText w:val="·"/>
      <w:lvlJc w:val="left"/>
      <w:pPr>
        <w:ind w:left="720" w:hanging="360"/>
      </w:pPr>
      <w:rPr>
        <w:rFonts w:ascii="Symbol" w:hAnsi="Symbol" w:hint="default"/>
      </w:rPr>
    </w:lvl>
    <w:lvl w:ilvl="1" w:tplc="2242C03A">
      <w:start w:val="1"/>
      <w:numFmt w:val="bullet"/>
      <w:lvlText w:val="o"/>
      <w:lvlJc w:val="left"/>
      <w:pPr>
        <w:ind w:left="1440" w:hanging="360"/>
      </w:pPr>
      <w:rPr>
        <w:rFonts w:ascii="Courier New" w:hAnsi="Courier New" w:hint="default"/>
      </w:rPr>
    </w:lvl>
    <w:lvl w:ilvl="2" w:tplc="E3E218CC">
      <w:start w:val="1"/>
      <w:numFmt w:val="bullet"/>
      <w:lvlText w:val=""/>
      <w:lvlJc w:val="left"/>
      <w:pPr>
        <w:ind w:left="2160" w:hanging="360"/>
      </w:pPr>
      <w:rPr>
        <w:rFonts w:ascii="Wingdings" w:hAnsi="Wingdings" w:hint="default"/>
      </w:rPr>
    </w:lvl>
    <w:lvl w:ilvl="3" w:tplc="B74A1952">
      <w:start w:val="1"/>
      <w:numFmt w:val="bullet"/>
      <w:lvlText w:val=""/>
      <w:lvlJc w:val="left"/>
      <w:pPr>
        <w:ind w:left="2880" w:hanging="360"/>
      </w:pPr>
      <w:rPr>
        <w:rFonts w:ascii="Symbol" w:hAnsi="Symbol" w:hint="default"/>
      </w:rPr>
    </w:lvl>
    <w:lvl w:ilvl="4" w:tplc="E2D6E032">
      <w:start w:val="1"/>
      <w:numFmt w:val="bullet"/>
      <w:lvlText w:val="o"/>
      <w:lvlJc w:val="left"/>
      <w:pPr>
        <w:ind w:left="3600" w:hanging="360"/>
      </w:pPr>
      <w:rPr>
        <w:rFonts w:ascii="Courier New" w:hAnsi="Courier New" w:hint="default"/>
      </w:rPr>
    </w:lvl>
    <w:lvl w:ilvl="5" w:tplc="9BAEDED6">
      <w:start w:val="1"/>
      <w:numFmt w:val="bullet"/>
      <w:lvlText w:val=""/>
      <w:lvlJc w:val="left"/>
      <w:pPr>
        <w:ind w:left="4320" w:hanging="360"/>
      </w:pPr>
      <w:rPr>
        <w:rFonts w:ascii="Wingdings" w:hAnsi="Wingdings" w:hint="default"/>
      </w:rPr>
    </w:lvl>
    <w:lvl w:ilvl="6" w:tplc="5564714E">
      <w:start w:val="1"/>
      <w:numFmt w:val="bullet"/>
      <w:lvlText w:val=""/>
      <w:lvlJc w:val="left"/>
      <w:pPr>
        <w:ind w:left="5040" w:hanging="360"/>
      </w:pPr>
      <w:rPr>
        <w:rFonts w:ascii="Symbol" w:hAnsi="Symbol" w:hint="default"/>
      </w:rPr>
    </w:lvl>
    <w:lvl w:ilvl="7" w:tplc="55FE6782">
      <w:start w:val="1"/>
      <w:numFmt w:val="bullet"/>
      <w:lvlText w:val="o"/>
      <w:lvlJc w:val="left"/>
      <w:pPr>
        <w:ind w:left="5760" w:hanging="360"/>
      </w:pPr>
      <w:rPr>
        <w:rFonts w:ascii="Courier New" w:hAnsi="Courier New" w:hint="default"/>
      </w:rPr>
    </w:lvl>
    <w:lvl w:ilvl="8" w:tplc="84FA05A8">
      <w:start w:val="1"/>
      <w:numFmt w:val="bullet"/>
      <w:lvlText w:val=""/>
      <w:lvlJc w:val="left"/>
      <w:pPr>
        <w:ind w:left="6480" w:hanging="360"/>
      </w:pPr>
      <w:rPr>
        <w:rFonts w:ascii="Wingdings" w:hAnsi="Wingdings" w:hint="default"/>
      </w:rPr>
    </w:lvl>
  </w:abstractNum>
  <w:abstractNum w:abstractNumId="193" w15:restartNumberingAfterBreak="0">
    <w:nsid w:val="6FAE68FF"/>
    <w:multiLevelType w:val="hybridMultilevel"/>
    <w:tmpl w:val="EB0E149C"/>
    <w:lvl w:ilvl="0" w:tplc="E946B786">
      <w:start w:val="1"/>
      <w:numFmt w:val="bullet"/>
      <w:lvlText w:val="·"/>
      <w:lvlJc w:val="left"/>
      <w:pPr>
        <w:ind w:left="720" w:hanging="360"/>
      </w:pPr>
      <w:rPr>
        <w:rFonts w:ascii="Symbol" w:hAnsi="Symbol" w:hint="default"/>
      </w:rPr>
    </w:lvl>
    <w:lvl w:ilvl="1" w:tplc="27DEEB1E">
      <w:start w:val="1"/>
      <w:numFmt w:val="bullet"/>
      <w:lvlText w:val="o"/>
      <w:lvlJc w:val="left"/>
      <w:pPr>
        <w:ind w:left="1440" w:hanging="360"/>
      </w:pPr>
      <w:rPr>
        <w:rFonts w:ascii="Courier New" w:hAnsi="Courier New" w:hint="default"/>
      </w:rPr>
    </w:lvl>
    <w:lvl w:ilvl="2" w:tplc="6E9CE02A">
      <w:start w:val="1"/>
      <w:numFmt w:val="bullet"/>
      <w:lvlText w:val=""/>
      <w:lvlJc w:val="left"/>
      <w:pPr>
        <w:ind w:left="2160" w:hanging="360"/>
      </w:pPr>
      <w:rPr>
        <w:rFonts w:ascii="Wingdings" w:hAnsi="Wingdings" w:hint="default"/>
      </w:rPr>
    </w:lvl>
    <w:lvl w:ilvl="3" w:tplc="4C4210EA">
      <w:start w:val="1"/>
      <w:numFmt w:val="bullet"/>
      <w:lvlText w:val=""/>
      <w:lvlJc w:val="left"/>
      <w:pPr>
        <w:ind w:left="2880" w:hanging="360"/>
      </w:pPr>
      <w:rPr>
        <w:rFonts w:ascii="Symbol" w:hAnsi="Symbol" w:hint="default"/>
      </w:rPr>
    </w:lvl>
    <w:lvl w:ilvl="4" w:tplc="49046ED6">
      <w:start w:val="1"/>
      <w:numFmt w:val="bullet"/>
      <w:lvlText w:val="o"/>
      <w:lvlJc w:val="left"/>
      <w:pPr>
        <w:ind w:left="3600" w:hanging="360"/>
      </w:pPr>
      <w:rPr>
        <w:rFonts w:ascii="Courier New" w:hAnsi="Courier New" w:hint="default"/>
      </w:rPr>
    </w:lvl>
    <w:lvl w:ilvl="5" w:tplc="89AC2DA8">
      <w:start w:val="1"/>
      <w:numFmt w:val="bullet"/>
      <w:lvlText w:val=""/>
      <w:lvlJc w:val="left"/>
      <w:pPr>
        <w:ind w:left="4320" w:hanging="360"/>
      </w:pPr>
      <w:rPr>
        <w:rFonts w:ascii="Wingdings" w:hAnsi="Wingdings" w:hint="default"/>
      </w:rPr>
    </w:lvl>
    <w:lvl w:ilvl="6" w:tplc="0C64BD8A">
      <w:start w:val="1"/>
      <w:numFmt w:val="bullet"/>
      <w:lvlText w:val=""/>
      <w:lvlJc w:val="left"/>
      <w:pPr>
        <w:ind w:left="5040" w:hanging="360"/>
      </w:pPr>
      <w:rPr>
        <w:rFonts w:ascii="Symbol" w:hAnsi="Symbol" w:hint="default"/>
      </w:rPr>
    </w:lvl>
    <w:lvl w:ilvl="7" w:tplc="0278100C">
      <w:start w:val="1"/>
      <w:numFmt w:val="bullet"/>
      <w:lvlText w:val="o"/>
      <w:lvlJc w:val="left"/>
      <w:pPr>
        <w:ind w:left="5760" w:hanging="360"/>
      </w:pPr>
      <w:rPr>
        <w:rFonts w:ascii="Courier New" w:hAnsi="Courier New" w:hint="default"/>
      </w:rPr>
    </w:lvl>
    <w:lvl w:ilvl="8" w:tplc="EFF0918C">
      <w:start w:val="1"/>
      <w:numFmt w:val="bullet"/>
      <w:lvlText w:val=""/>
      <w:lvlJc w:val="left"/>
      <w:pPr>
        <w:ind w:left="6480" w:hanging="360"/>
      </w:pPr>
      <w:rPr>
        <w:rFonts w:ascii="Wingdings" w:hAnsi="Wingdings" w:hint="default"/>
      </w:rPr>
    </w:lvl>
  </w:abstractNum>
  <w:abstractNum w:abstractNumId="194" w15:restartNumberingAfterBreak="0">
    <w:nsid w:val="6FB8A3EA"/>
    <w:multiLevelType w:val="hybridMultilevel"/>
    <w:tmpl w:val="A798164A"/>
    <w:lvl w:ilvl="0" w:tplc="7298BC9A">
      <w:start w:val="1"/>
      <w:numFmt w:val="bullet"/>
      <w:lvlText w:val="·"/>
      <w:lvlJc w:val="left"/>
      <w:pPr>
        <w:ind w:left="720" w:hanging="360"/>
      </w:pPr>
      <w:rPr>
        <w:rFonts w:ascii="Symbol" w:hAnsi="Symbol" w:hint="default"/>
      </w:rPr>
    </w:lvl>
    <w:lvl w:ilvl="1" w:tplc="E488C260">
      <w:start w:val="1"/>
      <w:numFmt w:val="bullet"/>
      <w:lvlText w:val="o"/>
      <w:lvlJc w:val="left"/>
      <w:pPr>
        <w:ind w:left="1440" w:hanging="360"/>
      </w:pPr>
      <w:rPr>
        <w:rFonts w:ascii="Courier New" w:hAnsi="Courier New" w:hint="default"/>
      </w:rPr>
    </w:lvl>
    <w:lvl w:ilvl="2" w:tplc="6DDC2522">
      <w:start w:val="1"/>
      <w:numFmt w:val="bullet"/>
      <w:lvlText w:val=""/>
      <w:lvlJc w:val="left"/>
      <w:pPr>
        <w:ind w:left="2160" w:hanging="360"/>
      </w:pPr>
      <w:rPr>
        <w:rFonts w:ascii="Wingdings" w:hAnsi="Wingdings" w:hint="default"/>
      </w:rPr>
    </w:lvl>
    <w:lvl w:ilvl="3" w:tplc="E536F588">
      <w:start w:val="1"/>
      <w:numFmt w:val="bullet"/>
      <w:lvlText w:val=""/>
      <w:lvlJc w:val="left"/>
      <w:pPr>
        <w:ind w:left="2880" w:hanging="360"/>
      </w:pPr>
      <w:rPr>
        <w:rFonts w:ascii="Symbol" w:hAnsi="Symbol" w:hint="default"/>
      </w:rPr>
    </w:lvl>
    <w:lvl w:ilvl="4" w:tplc="081C5362">
      <w:start w:val="1"/>
      <w:numFmt w:val="bullet"/>
      <w:lvlText w:val="o"/>
      <w:lvlJc w:val="left"/>
      <w:pPr>
        <w:ind w:left="3600" w:hanging="360"/>
      </w:pPr>
      <w:rPr>
        <w:rFonts w:ascii="Courier New" w:hAnsi="Courier New" w:hint="default"/>
      </w:rPr>
    </w:lvl>
    <w:lvl w:ilvl="5" w:tplc="42680F6C">
      <w:start w:val="1"/>
      <w:numFmt w:val="bullet"/>
      <w:lvlText w:val=""/>
      <w:lvlJc w:val="left"/>
      <w:pPr>
        <w:ind w:left="4320" w:hanging="360"/>
      </w:pPr>
      <w:rPr>
        <w:rFonts w:ascii="Wingdings" w:hAnsi="Wingdings" w:hint="default"/>
      </w:rPr>
    </w:lvl>
    <w:lvl w:ilvl="6" w:tplc="05BC370E">
      <w:start w:val="1"/>
      <w:numFmt w:val="bullet"/>
      <w:lvlText w:val=""/>
      <w:lvlJc w:val="left"/>
      <w:pPr>
        <w:ind w:left="5040" w:hanging="360"/>
      </w:pPr>
      <w:rPr>
        <w:rFonts w:ascii="Symbol" w:hAnsi="Symbol" w:hint="default"/>
      </w:rPr>
    </w:lvl>
    <w:lvl w:ilvl="7" w:tplc="7BCEFC00">
      <w:start w:val="1"/>
      <w:numFmt w:val="bullet"/>
      <w:lvlText w:val="o"/>
      <w:lvlJc w:val="left"/>
      <w:pPr>
        <w:ind w:left="5760" w:hanging="360"/>
      </w:pPr>
      <w:rPr>
        <w:rFonts w:ascii="Courier New" w:hAnsi="Courier New" w:hint="default"/>
      </w:rPr>
    </w:lvl>
    <w:lvl w:ilvl="8" w:tplc="238C38C4">
      <w:start w:val="1"/>
      <w:numFmt w:val="bullet"/>
      <w:lvlText w:val=""/>
      <w:lvlJc w:val="left"/>
      <w:pPr>
        <w:ind w:left="6480" w:hanging="360"/>
      </w:pPr>
      <w:rPr>
        <w:rFonts w:ascii="Wingdings" w:hAnsi="Wingdings" w:hint="default"/>
      </w:rPr>
    </w:lvl>
  </w:abstractNum>
  <w:abstractNum w:abstractNumId="195" w15:restartNumberingAfterBreak="0">
    <w:nsid w:val="70378EB1"/>
    <w:multiLevelType w:val="hybridMultilevel"/>
    <w:tmpl w:val="BECC4DF6"/>
    <w:lvl w:ilvl="0" w:tplc="5B0EB412">
      <w:start w:val="1"/>
      <w:numFmt w:val="bullet"/>
      <w:lvlText w:val="·"/>
      <w:lvlJc w:val="left"/>
      <w:pPr>
        <w:ind w:left="720" w:hanging="360"/>
      </w:pPr>
      <w:rPr>
        <w:rFonts w:ascii="Symbol" w:hAnsi="Symbol" w:hint="default"/>
      </w:rPr>
    </w:lvl>
    <w:lvl w:ilvl="1" w:tplc="ADFC23B2">
      <w:start w:val="1"/>
      <w:numFmt w:val="bullet"/>
      <w:lvlText w:val="o"/>
      <w:lvlJc w:val="left"/>
      <w:pPr>
        <w:ind w:left="1440" w:hanging="360"/>
      </w:pPr>
      <w:rPr>
        <w:rFonts w:ascii="Courier New" w:hAnsi="Courier New" w:hint="default"/>
      </w:rPr>
    </w:lvl>
    <w:lvl w:ilvl="2" w:tplc="E7789A76">
      <w:start w:val="1"/>
      <w:numFmt w:val="bullet"/>
      <w:lvlText w:val=""/>
      <w:lvlJc w:val="left"/>
      <w:pPr>
        <w:ind w:left="2160" w:hanging="360"/>
      </w:pPr>
      <w:rPr>
        <w:rFonts w:ascii="Wingdings" w:hAnsi="Wingdings" w:hint="default"/>
      </w:rPr>
    </w:lvl>
    <w:lvl w:ilvl="3" w:tplc="1CB83F78">
      <w:start w:val="1"/>
      <w:numFmt w:val="bullet"/>
      <w:lvlText w:val=""/>
      <w:lvlJc w:val="left"/>
      <w:pPr>
        <w:ind w:left="2880" w:hanging="360"/>
      </w:pPr>
      <w:rPr>
        <w:rFonts w:ascii="Symbol" w:hAnsi="Symbol" w:hint="default"/>
      </w:rPr>
    </w:lvl>
    <w:lvl w:ilvl="4" w:tplc="4E3E30AE">
      <w:start w:val="1"/>
      <w:numFmt w:val="bullet"/>
      <w:lvlText w:val="o"/>
      <w:lvlJc w:val="left"/>
      <w:pPr>
        <w:ind w:left="3600" w:hanging="360"/>
      </w:pPr>
      <w:rPr>
        <w:rFonts w:ascii="Courier New" w:hAnsi="Courier New" w:hint="default"/>
      </w:rPr>
    </w:lvl>
    <w:lvl w:ilvl="5" w:tplc="11F43C4C">
      <w:start w:val="1"/>
      <w:numFmt w:val="bullet"/>
      <w:lvlText w:val=""/>
      <w:lvlJc w:val="left"/>
      <w:pPr>
        <w:ind w:left="4320" w:hanging="360"/>
      </w:pPr>
      <w:rPr>
        <w:rFonts w:ascii="Wingdings" w:hAnsi="Wingdings" w:hint="default"/>
      </w:rPr>
    </w:lvl>
    <w:lvl w:ilvl="6" w:tplc="A5FA0EF8">
      <w:start w:val="1"/>
      <w:numFmt w:val="bullet"/>
      <w:lvlText w:val=""/>
      <w:lvlJc w:val="left"/>
      <w:pPr>
        <w:ind w:left="5040" w:hanging="360"/>
      </w:pPr>
      <w:rPr>
        <w:rFonts w:ascii="Symbol" w:hAnsi="Symbol" w:hint="default"/>
      </w:rPr>
    </w:lvl>
    <w:lvl w:ilvl="7" w:tplc="B2341CF8">
      <w:start w:val="1"/>
      <w:numFmt w:val="bullet"/>
      <w:lvlText w:val="o"/>
      <w:lvlJc w:val="left"/>
      <w:pPr>
        <w:ind w:left="5760" w:hanging="360"/>
      </w:pPr>
      <w:rPr>
        <w:rFonts w:ascii="Courier New" w:hAnsi="Courier New" w:hint="default"/>
      </w:rPr>
    </w:lvl>
    <w:lvl w:ilvl="8" w:tplc="99EA1FE4">
      <w:start w:val="1"/>
      <w:numFmt w:val="bullet"/>
      <w:lvlText w:val=""/>
      <w:lvlJc w:val="left"/>
      <w:pPr>
        <w:ind w:left="6480" w:hanging="360"/>
      </w:pPr>
      <w:rPr>
        <w:rFonts w:ascii="Wingdings" w:hAnsi="Wingdings" w:hint="default"/>
      </w:rPr>
    </w:lvl>
  </w:abstractNum>
  <w:abstractNum w:abstractNumId="196" w15:restartNumberingAfterBreak="0">
    <w:nsid w:val="7046A64E"/>
    <w:multiLevelType w:val="hybridMultilevel"/>
    <w:tmpl w:val="A7FAA10A"/>
    <w:lvl w:ilvl="0" w:tplc="7D8E2718">
      <w:start w:val="1"/>
      <w:numFmt w:val="bullet"/>
      <w:lvlText w:val="·"/>
      <w:lvlJc w:val="left"/>
      <w:pPr>
        <w:ind w:left="720" w:hanging="360"/>
      </w:pPr>
      <w:rPr>
        <w:rFonts w:ascii="Symbol" w:hAnsi="Symbol" w:hint="default"/>
      </w:rPr>
    </w:lvl>
    <w:lvl w:ilvl="1" w:tplc="1AF239AC">
      <w:start w:val="1"/>
      <w:numFmt w:val="bullet"/>
      <w:lvlText w:val="o"/>
      <w:lvlJc w:val="left"/>
      <w:pPr>
        <w:ind w:left="1440" w:hanging="360"/>
      </w:pPr>
      <w:rPr>
        <w:rFonts w:ascii="Courier New" w:hAnsi="Courier New" w:hint="default"/>
      </w:rPr>
    </w:lvl>
    <w:lvl w:ilvl="2" w:tplc="D988D1D4">
      <w:start w:val="1"/>
      <w:numFmt w:val="bullet"/>
      <w:lvlText w:val=""/>
      <w:lvlJc w:val="left"/>
      <w:pPr>
        <w:ind w:left="2160" w:hanging="360"/>
      </w:pPr>
      <w:rPr>
        <w:rFonts w:ascii="Wingdings" w:hAnsi="Wingdings" w:hint="default"/>
      </w:rPr>
    </w:lvl>
    <w:lvl w:ilvl="3" w:tplc="3094EADC">
      <w:start w:val="1"/>
      <w:numFmt w:val="bullet"/>
      <w:lvlText w:val=""/>
      <w:lvlJc w:val="left"/>
      <w:pPr>
        <w:ind w:left="2880" w:hanging="360"/>
      </w:pPr>
      <w:rPr>
        <w:rFonts w:ascii="Symbol" w:hAnsi="Symbol" w:hint="default"/>
      </w:rPr>
    </w:lvl>
    <w:lvl w:ilvl="4" w:tplc="B56EB6C4">
      <w:start w:val="1"/>
      <w:numFmt w:val="bullet"/>
      <w:lvlText w:val="o"/>
      <w:lvlJc w:val="left"/>
      <w:pPr>
        <w:ind w:left="3600" w:hanging="360"/>
      </w:pPr>
      <w:rPr>
        <w:rFonts w:ascii="Courier New" w:hAnsi="Courier New" w:hint="default"/>
      </w:rPr>
    </w:lvl>
    <w:lvl w:ilvl="5" w:tplc="FF8EB424">
      <w:start w:val="1"/>
      <w:numFmt w:val="bullet"/>
      <w:lvlText w:val=""/>
      <w:lvlJc w:val="left"/>
      <w:pPr>
        <w:ind w:left="4320" w:hanging="360"/>
      </w:pPr>
      <w:rPr>
        <w:rFonts w:ascii="Wingdings" w:hAnsi="Wingdings" w:hint="default"/>
      </w:rPr>
    </w:lvl>
    <w:lvl w:ilvl="6" w:tplc="356036AC">
      <w:start w:val="1"/>
      <w:numFmt w:val="bullet"/>
      <w:lvlText w:val=""/>
      <w:lvlJc w:val="left"/>
      <w:pPr>
        <w:ind w:left="5040" w:hanging="360"/>
      </w:pPr>
      <w:rPr>
        <w:rFonts w:ascii="Symbol" w:hAnsi="Symbol" w:hint="default"/>
      </w:rPr>
    </w:lvl>
    <w:lvl w:ilvl="7" w:tplc="EAFC5B24">
      <w:start w:val="1"/>
      <w:numFmt w:val="bullet"/>
      <w:lvlText w:val="o"/>
      <w:lvlJc w:val="left"/>
      <w:pPr>
        <w:ind w:left="5760" w:hanging="360"/>
      </w:pPr>
      <w:rPr>
        <w:rFonts w:ascii="Courier New" w:hAnsi="Courier New" w:hint="default"/>
      </w:rPr>
    </w:lvl>
    <w:lvl w:ilvl="8" w:tplc="E378241E">
      <w:start w:val="1"/>
      <w:numFmt w:val="bullet"/>
      <w:lvlText w:val=""/>
      <w:lvlJc w:val="left"/>
      <w:pPr>
        <w:ind w:left="6480" w:hanging="360"/>
      </w:pPr>
      <w:rPr>
        <w:rFonts w:ascii="Wingdings" w:hAnsi="Wingdings" w:hint="default"/>
      </w:rPr>
    </w:lvl>
  </w:abstractNum>
  <w:abstractNum w:abstractNumId="197" w15:restartNumberingAfterBreak="0">
    <w:nsid w:val="704F9367"/>
    <w:multiLevelType w:val="hybridMultilevel"/>
    <w:tmpl w:val="F7CA8130"/>
    <w:lvl w:ilvl="0" w:tplc="B7E07FF4">
      <w:start w:val="1"/>
      <w:numFmt w:val="bullet"/>
      <w:lvlText w:val="·"/>
      <w:lvlJc w:val="left"/>
      <w:pPr>
        <w:ind w:left="720" w:hanging="360"/>
      </w:pPr>
      <w:rPr>
        <w:rFonts w:ascii="Symbol" w:hAnsi="Symbol" w:hint="default"/>
      </w:rPr>
    </w:lvl>
    <w:lvl w:ilvl="1" w:tplc="189EC7B2">
      <w:start w:val="1"/>
      <w:numFmt w:val="bullet"/>
      <w:lvlText w:val="o"/>
      <w:lvlJc w:val="left"/>
      <w:pPr>
        <w:ind w:left="1440" w:hanging="360"/>
      </w:pPr>
      <w:rPr>
        <w:rFonts w:ascii="Courier New" w:hAnsi="Courier New" w:hint="default"/>
      </w:rPr>
    </w:lvl>
    <w:lvl w:ilvl="2" w:tplc="AC166C9C">
      <w:start w:val="1"/>
      <w:numFmt w:val="bullet"/>
      <w:lvlText w:val=""/>
      <w:lvlJc w:val="left"/>
      <w:pPr>
        <w:ind w:left="2160" w:hanging="360"/>
      </w:pPr>
      <w:rPr>
        <w:rFonts w:ascii="Wingdings" w:hAnsi="Wingdings" w:hint="default"/>
      </w:rPr>
    </w:lvl>
    <w:lvl w:ilvl="3" w:tplc="3350FE28">
      <w:start w:val="1"/>
      <w:numFmt w:val="bullet"/>
      <w:lvlText w:val=""/>
      <w:lvlJc w:val="left"/>
      <w:pPr>
        <w:ind w:left="2880" w:hanging="360"/>
      </w:pPr>
      <w:rPr>
        <w:rFonts w:ascii="Symbol" w:hAnsi="Symbol" w:hint="default"/>
      </w:rPr>
    </w:lvl>
    <w:lvl w:ilvl="4" w:tplc="EA905CD6">
      <w:start w:val="1"/>
      <w:numFmt w:val="bullet"/>
      <w:lvlText w:val="o"/>
      <w:lvlJc w:val="left"/>
      <w:pPr>
        <w:ind w:left="3600" w:hanging="360"/>
      </w:pPr>
      <w:rPr>
        <w:rFonts w:ascii="Courier New" w:hAnsi="Courier New" w:hint="default"/>
      </w:rPr>
    </w:lvl>
    <w:lvl w:ilvl="5" w:tplc="15FE0682">
      <w:start w:val="1"/>
      <w:numFmt w:val="bullet"/>
      <w:lvlText w:val=""/>
      <w:lvlJc w:val="left"/>
      <w:pPr>
        <w:ind w:left="4320" w:hanging="360"/>
      </w:pPr>
      <w:rPr>
        <w:rFonts w:ascii="Wingdings" w:hAnsi="Wingdings" w:hint="default"/>
      </w:rPr>
    </w:lvl>
    <w:lvl w:ilvl="6" w:tplc="04686B06">
      <w:start w:val="1"/>
      <w:numFmt w:val="bullet"/>
      <w:lvlText w:val=""/>
      <w:lvlJc w:val="left"/>
      <w:pPr>
        <w:ind w:left="5040" w:hanging="360"/>
      </w:pPr>
      <w:rPr>
        <w:rFonts w:ascii="Symbol" w:hAnsi="Symbol" w:hint="default"/>
      </w:rPr>
    </w:lvl>
    <w:lvl w:ilvl="7" w:tplc="4D423C4E">
      <w:start w:val="1"/>
      <w:numFmt w:val="bullet"/>
      <w:lvlText w:val="o"/>
      <w:lvlJc w:val="left"/>
      <w:pPr>
        <w:ind w:left="5760" w:hanging="360"/>
      </w:pPr>
      <w:rPr>
        <w:rFonts w:ascii="Courier New" w:hAnsi="Courier New" w:hint="default"/>
      </w:rPr>
    </w:lvl>
    <w:lvl w:ilvl="8" w:tplc="00109EEE">
      <w:start w:val="1"/>
      <w:numFmt w:val="bullet"/>
      <w:lvlText w:val=""/>
      <w:lvlJc w:val="left"/>
      <w:pPr>
        <w:ind w:left="6480" w:hanging="360"/>
      </w:pPr>
      <w:rPr>
        <w:rFonts w:ascii="Wingdings" w:hAnsi="Wingdings" w:hint="default"/>
      </w:rPr>
    </w:lvl>
  </w:abstractNum>
  <w:abstractNum w:abstractNumId="198" w15:restartNumberingAfterBreak="0">
    <w:nsid w:val="707542C3"/>
    <w:multiLevelType w:val="hybridMultilevel"/>
    <w:tmpl w:val="683E9ADE"/>
    <w:lvl w:ilvl="0" w:tplc="BE74225C">
      <w:start w:val="1"/>
      <w:numFmt w:val="bullet"/>
      <w:lvlText w:val="·"/>
      <w:lvlJc w:val="left"/>
      <w:pPr>
        <w:ind w:left="720" w:hanging="360"/>
      </w:pPr>
      <w:rPr>
        <w:rFonts w:ascii="Symbol" w:hAnsi="Symbol" w:hint="default"/>
      </w:rPr>
    </w:lvl>
    <w:lvl w:ilvl="1" w:tplc="710EAAF2">
      <w:start w:val="1"/>
      <w:numFmt w:val="bullet"/>
      <w:lvlText w:val="o"/>
      <w:lvlJc w:val="left"/>
      <w:pPr>
        <w:ind w:left="1440" w:hanging="360"/>
      </w:pPr>
      <w:rPr>
        <w:rFonts w:ascii="Courier New" w:hAnsi="Courier New" w:hint="default"/>
      </w:rPr>
    </w:lvl>
    <w:lvl w:ilvl="2" w:tplc="8A2077E0">
      <w:start w:val="1"/>
      <w:numFmt w:val="bullet"/>
      <w:lvlText w:val=""/>
      <w:lvlJc w:val="left"/>
      <w:pPr>
        <w:ind w:left="2160" w:hanging="360"/>
      </w:pPr>
      <w:rPr>
        <w:rFonts w:ascii="Wingdings" w:hAnsi="Wingdings" w:hint="default"/>
      </w:rPr>
    </w:lvl>
    <w:lvl w:ilvl="3" w:tplc="43326832">
      <w:start w:val="1"/>
      <w:numFmt w:val="bullet"/>
      <w:lvlText w:val=""/>
      <w:lvlJc w:val="left"/>
      <w:pPr>
        <w:ind w:left="2880" w:hanging="360"/>
      </w:pPr>
      <w:rPr>
        <w:rFonts w:ascii="Symbol" w:hAnsi="Symbol" w:hint="default"/>
      </w:rPr>
    </w:lvl>
    <w:lvl w:ilvl="4" w:tplc="B5F628E8">
      <w:start w:val="1"/>
      <w:numFmt w:val="bullet"/>
      <w:lvlText w:val="o"/>
      <w:lvlJc w:val="left"/>
      <w:pPr>
        <w:ind w:left="3600" w:hanging="360"/>
      </w:pPr>
      <w:rPr>
        <w:rFonts w:ascii="Courier New" w:hAnsi="Courier New" w:hint="default"/>
      </w:rPr>
    </w:lvl>
    <w:lvl w:ilvl="5" w:tplc="9E3A8144">
      <w:start w:val="1"/>
      <w:numFmt w:val="bullet"/>
      <w:lvlText w:val=""/>
      <w:lvlJc w:val="left"/>
      <w:pPr>
        <w:ind w:left="4320" w:hanging="360"/>
      </w:pPr>
      <w:rPr>
        <w:rFonts w:ascii="Wingdings" w:hAnsi="Wingdings" w:hint="default"/>
      </w:rPr>
    </w:lvl>
    <w:lvl w:ilvl="6" w:tplc="86700718">
      <w:start w:val="1"/>
      <w:numFmt w:val="bullet"/>
      <w:lvlText w:val=""/>
      <w:lvlJc w:val="left"/>
      <w:pPr>
        <w:ind w:left="5040" w:hanging="360"/>
      </w:pPr>
      <w:rPr>
        <w:rFonts w:ascii="Symbol" w:hAnsi="Symbol" w:hint="default"/>
      </w:rPr>
    </w:lvl>
    <w:lvl w:ilvl="7" w:tplc="68923F1E">
      <w:start w:val="1"/>
      <w:numFmt w:val="bullet"/>
      <w:lvlText w:val="o"/>
      <w:lvlJc w:val="left"/>
      <w:pPr>
        <w:ind w:left="5760" w:hanging="360"/>
      </w:pPr>
      <w:rPr>
        <w:rFonts w:ascii="Courier New" w:hAnsi="Courier New" w:hint="default"/>
      </w:rPr>
    </w:lvl>
    <w:lvl w:ilvl="8" w:tplc="F030F976">
      <w:start w:val="1"/>
      <w:numFmt w:val="bullet"/>
      <w:lvlText w:val=""/>
      <w:lvlJc w:val="left"/>
      <w:pPr>
        <w:ind w:left="6480" w:hanging="360"/>
      </w:pPr>
      <w:rPr>
        <w:rFonts w:ascii="Wingdings" w:hAnsi="Wingdings" w:hint="default"/>
      </w:rPr>
    </w:lvl>
  </w:abstractNum>
  <w:abstractNum w:abstractNumId="199" w15:restartNumberingAfterBreak="0">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00" w15:restartNumberingAfterBreak="0">
    <w:nsid w:val="71CDB24D"/>
    <w:multiLevelType w:val="hybridMultilevel"/>
    <w:tmpl w:val="0F9C372C"/>
    <w:lvl w:ilvl="0" w:tplc="FCE8F4B8">
      <w:start w:val="1"/>
      <w:numFmt w:val="bullet"/>
      <w:lvlText w:val="·"/>
      <w:lvlJc w:val="left"/>
      <w:pPr>
        <w:ind w:left="720" w:hanging="360"/>
      </w:pPr>
      <w:rPr>
        <w:rFonts w:ascii="Symbol" w:hAnsi="Symbol" w:hint="default"/>
      </w:rPr>
    </w:lvl>
    <w:lvl w:ilvl="1" w:tplc="B8089C76">
      <w:start w:val="1"/>
      <w:numFmt w:val="bullet"/>
      <w:lvlText w:val="o"/>
      <w:lvlJc w:val="left"/>
      <w:pPr>
        <w:ind w:left="1440" w:hanging="360"/>
      </w:pPr>
      <w:rPr>
        <w:rFonts w:ascii="Courier New" w:hAnsi="Courier New" w:hint="default"/>
      </w:rPr>
    </w:lvl>
    <w:lvl w:ilvl="2" w:tplc="DED09664">
      <w:start w:val="1"/>
      <w:numFmt w:val="bullet"/>
      <w:lvlText w:val=""/>
      <w:lvlJc w:val="left"/>
      <w:pPr>
        <w:ind w:left="2160" w:hanging="360"/>
      </w:pPr>
      <w:rPr>
        <w:rFonts w:ascii="Wingdings" w:hAnsi="Wingdings" w:hint="default"/>
      </w:rPr>
    </w:lvl>
    <w:lvl w:ilvl="3" w:tplc="E6E0C32A">
      <w:start w:val="1"/>
      <w:numFmt w:val="bullet"/>
      <w:lvlText w:val=""/>
      <w:lvlJc w:val="left"/>
      <w:pPr>
        <w:ind w:left="2880" w:hanging="360"/>
      </w:pPr>
      <w:rPr>
        <w:rFonts w:ascii="Symbol" w:hAnsi="Symbol" w:hint="default"/>
      </w:rPr>
    </w:lvl>
    <w:lvl w:ilvl="4" w:tplc="C65C6398">
      <w:start w:val="1"/>
      <w:numFmt w:val="bullet"/>
      <w:lvlText w:val="o"/>
      <w:lvlJc w:val="left"/>
      <w:pPr>
        <w:ind w:left="3600" w:hanging="360"/>
      </w:pPr>
      <w:rPr>
        <w:rFonts w:ascii="Courier New" w:hAnsi="Courier New" w:hint="default"/>
      </w:rPr>
    </w:lvl>
    <w:lvl w:ilvl="5" w:tplc="16484B7A">
      <w:start w:val="1"/>
      <w:numFmt w:val="bullet"/>
      <w:lvlText w:val=""/>
      <w:lvlJc w:val="left"/>
      <w:pPr>
        <w:ind w:left="4320" w:hanging="360"/>
      </w:pPr>
      <w:rPr>
        <w:rFonts w:ascii="Wingdings" w:hAnsi="Wingdings" w:hint="default"/>
      </w:rPr>
    </w:lvl>
    <w:lvl w:ilvl="6" w:tplc="1B54CC88">
      <w:start w:val="1"/>
      <w:numFmt w:val="bullet"/>
      <w:lvlText w:val=""/>
      <w:lvlJc w:val="left"/>
      <w:pPr>
        <w:ind w:left="5040" w:hanging="360"/>
      </w:pPr>
      <w:rPr>
        <w:rFonts w:ascii="Symbol" w:hAnsi="Symbol" w:hint="default"/>
      </w:rPr>
    </w:lvl>
    <w:lvl w:ilvl="7" w:tplc="03F674FA">
      <w:start w:val="1"/>
      <w:numFmt w:val="bullet"/>
      <w:lvlText w:val="o"/>
      <w:lvlJc w:val="left"/>
      <w:pPr>
        <w:ind w:left="5760" w:hanging="360"/>
      </w:pPr>
      <w:rPr>
        <w:rFonts w:ascii="Courier New" w:hAnsi="Courier New" w:hint="default"/>
      </w:rPr>
    </w:lvl>
    <w:lvl w:ilvl="8" w:tplc="3B522A80">
      <w:start w:val="1"/>
      <w:numFmt w:val="bullet"/>
      <w:lvlText w:val=""/>
      <w:lvlJc w:val="left"/>
      <w:pPr>
        <w:ind w:left="6480" w:hanging="360"/>
      </w:pPr>
      <w:rPr>
        <w:rFonts w:ascii="Wingdings" w:hAnsi="Wingdings" w:hint="default"/>
      </w:rPr>
    </w:lvl>
  </w:abstractNum>
  <w:abstractNum w:abstractNumId="201" w15:restartNumberingAfterBreak="0">
    <w:nsid w:val="728D0320"/>
    <w:multiLevelType w:val="hybridMultilevel"/>
    <w:tmpl w:val="B7A2377A"/>
    <w:lvl w:ilvl="0" w:tplc="C570CFD6">
      <w:start w:val="1"/>
      <w:numFmt w:val="bullet"/>
      <w:lvlText w:val="·"/>
      <w:lvlJc w:val="left"/>
      <w:pPr>
        <w:ind w:left="720" w:hanging="360"/>
      </w:pPr>
      <w:rPr>
        <w:rFonts w:ascii="Symbol" w:hAnsi="Symbol" w:hint="default"/>
      </w:rPr>
    </w:lvl>
    <w:lvl w:ilvl="1" w:tplc="BD04D1E4">
      <w:start w:val="1"/>
      <w:numFmt w:val="bullet"/>
      <w:lvlText w:val="o"/>
      <w:lvlJc w:val="left"/>
      <w:pPr>
        <w:ind w:left="1440" w:hanging="360"/>
      </w:pPr>
      <w:rPr>
        <w:rFonts w:ascii="Courier New" w:hAnsi="Courier New" w:hint="default"/>
      </w:rPr>
    </w:lvl>
    <w:lvl w:ilvl="2" w:tplc="D7D80FC4">
      <w:start w:val="1"/>
      <w:numFmt w:val="bullet"/>
      <w:lvlText w:val=""/>
      <w:lvlJc w:val="left"/>
      <w:pPr>
        <w:ind w:left="2160" w:hanging="360"/>
      </w:pPr>
      <w:rPr>
        <w:rFonts w:ascii="Wingdings" w:hAnsi="Wingdings" w:hint="default"/>
      </w:rPr>
    </w:lvl>
    <w:lvl w:ilvl="3" w:tplc="34B0AE8A">
      <w:start w:val="1"/>
      <w:numFmt w:val="bullet"/>
      <w:lvlText w:val=""/>
      <w:lvlJc w:val="left"/>
      <w:pPr>
        <w:ind w:left="2880" w:hanging="360"/>
      </w:pPr>
      <w:rPr>
        <w:rFonts w:ascii="Symbol" w:hAnsi="Symbol" w:hint="default"/>
      </w:rPr>
    </w:lvl>
    <w:lvl w:ilvl="4" w:tplc="57CA5CA6">
      <w:start w:val="1"/>
      <w:numFmt w:val="bullet"/>
      <w:lvlText w:val="o"/>
      <w:lvlJc w:val="left"/>
      <w:pPr>
        <w:ind w:left="3600" w:hanging="360"/>
      </w:pPr>
      <w:rPr>
        <w:rFonts w:ascii="Courier New" w:hAnsi="Courier New" w:hint="default"/>
      </w:rPr>
    </w:lvl>
    <w:lvl w:ilvl="5" w:tplc="A26C80D2">
      <w:start w:val="1"/>
      <w:numFmt w:val="bullet"/>
      <w:lvlText w:val=""/>
      <w:lvlJc w:val="left"/>
      <w:pPr>
        <w:ind w:left="4320" w:hanging="360"/>
      </w:pPr>
      <w:rPr>
        <w:rFonts w:ascii="Wingdings" w:hAnsi="Wingdings" w:hint="default"/>
      </w:rPr>
    </w:lvl>
    <w:lvl w:ilvl="6" w:tplc="8F1EF62E">
      <w:start w:val="1"/>
      <w:numFmt w:val="bullet"/>
      <w:lvlText w:val=""/>
      <w:lvlJc w:val="left"/>
      <w:pPr>
        <w:ind w:left="5040" w:hanging="360"/>
      </w:pPr>
      <w:rPr>
        <w:rFonts w:ascii="Symbol" w:hAnsi="Symbol" w:hint="default"/>
      </w:rPr>
    </w:lvl>
    <w:lvl w:ilvl="7" w:tplc="DD02149C">
      <w:start w:val="1"/>
      <w:numFmt w:val="bullet"/>
      <w:lvlText w:val="o"/>
      <w:lvlJc w:val="left"/>
      <w:pPr>
        <w:ind w:left="5760" w:hanging="360"/>
      </w:pPr>
      <w:rPr>
        <w:rFonts w:ascii="Courier New" w:hAnsi="Courier New" w:hint="default"/>
      </w:rPr>
    </w:lvl>
    <w:lvl w:ilvl="8" w:tplc="1AE67012">
      <w:start w:val="1"/>
      <w:numFmt w:val="bullet"/>
      <w:lvlText w:val=""/>
      <w:lvlJc w:val="left"/>
      <w:pPr>
        <w:ind w:left="6480" w:hanging="360"/>
      </w:pPr>
      <w:rPr>
        <w:rFonts w:ascii="Wingdings" w:hAnsi="Wingdings" w:hint="default"/>
      </w:rPr>
    </w:lvl>
  </w:abstractNum>
  <w:abstractNum w:abstractNumId="202" w15:restartNumberingAfterBreak="0">
    <w:nsid w:val="728FE18E"/>
    <w:multiLevelType w:val="hybridMultilevel"/>
    <w:tmpl w:val="7B18D9E4"/>
    <w:lvl w:ilvl="0" w:tplc="B24CBD52">
      <w:start w:val="1"/>
      <w:numFmt w:val="bullet"/>
      <w:lvlText w:val="·"/>
      <w:lvlJc w:val="left"/>
      <w:pPr>
        <w:ind w:left="720" w:hanging="360"/>
      </w:pPr>
      <w:rPr>
        <w:rFonts w:ascii="Symbol" w:hAnsi="Symbol" w:hint="default"/>
      </w:rPr>
    </w:lvl>
    <w:lvl w:ilvl="1" w:tplc="9C922FE2">
      <w:start w:val="1"/>
      <w:numFmt w:val="bullet"/>
      <w:lvlText w:val="o"/>
      <w:lvlJc w:val="left"/>
      <w:pPr>
        <w:ind w:left="1440" w:hanging="360"/>
      </w:pPr>
      <w:rPr>
        <w:rFonts w:ascii="Courier New" w:hAnsi="Courier New" w:hint="default"/>
      </w:rPr>
    </w:lvl>
    <w:lvl w:ilvl="2" w:tplc="38C440D8">
      <w:start w:val="1"/>
      <w:numFmt w:val="bullet"/>
      <w:lvlText w:val=""/>
      <w:lvlJc w:val="left"/>
      <w:pPr>
        <w:ind w:left="2160" w:hanging="360"/>
      </w:pPr>
      <w:rPr>
        <w:rFonts w:ascii="Wingdings" w:hAnsi="Wingdings" w:hint="default"/>
      </w:rPr>
    </w:lvl>
    <w:lvl w:ilvl="3" w:tplc="ED3252D2">
      <w:start w:val="1"/>
      <w:numFmt w:val="bullet"/>
      <w:lvlText w:val=""/>
      <w:lvlJc w:val="left"/>
      <w:pPr>
        <w:ind w:left="2880" w:hanging="360"/>
      </w:pPr>
      <w:rPr>
        <w:rFonts w:ascii="Symbol" w:hAnsi="Symbol" w:hint="default"/>
      </w:rPr>
    </w:lvl>
    <w:lvl w:ilvl="4" w:tplc="A9F6CD78">
      <w:start w:val="1"/>
      <w:numFmt w:val="bullet"/>
      <w:lvlText w:val="o"/>
      <w:lvlJc w:val="left"/>
      <w:pPr>
        <w:ind w:left="3600" w:hanging="360"/>
      </w:pPr>
      <w:rPr>
        <w:rFonts w:ascii="Courier New" w:hAnsi="Courier New" w:hint="default"/>
      </w:rPr>
    </w:lvl>
    <w:lvl w:ilvl="5" w:tplc="0B64435A">
      <w:start w:val="1"/>
      <w:numFmt w:val="bullet"/>
      <w:lvlText w:val=""/>
      <w:lvlJc w:val="left"/>
      <w:pPr>
        <w:ind w:left="4320" w:hanging="360"/>
      </w:pPr>
      <w:rPr>
        <w:rFonts w:ascii="Wingdings" w:hAnsi="Wingdings" w:hint="default"/>
      </w:rPr>
    </w:lvl>
    <w:lvl w:ilvl="6" w:tplc="22022A4E">
      <w:start w:val="1"/>
      <w:numFmt w:val="bullet"/>
      <w:lvlText w:val=""/>
      <w:lvlJc w:val="left"/>
      <w:pPr>
        <w:ind w:left="5040" w:hanging="360"/>
      </w:pPr>
      <w:rPr>
        <w:rFonts w:ascii="Symbol" w:hAnsi="Symbol" w:hint="default"/>
      </w:rPr>
    </w:lvl>
    <w:lvl w:ilvl="7" w:tplc="4F98096C">
      <w:start w:val="1"/>
      <w:numFmt w:val="bullet"/>
      <w:lvlText w:val="o"/>
      <w:lvlJc w:val="left"/>
      <w:pPr>
        <w:ind w:left="5760" w:hanging="360"/>
      </w:pPr>
      <w:rPr>
        <w:rFonts w:ascii="Courier New" w:hAnsi="Courier New" w:hint="default"/>
      </w:rPr>
    </w:lvl>
    <w:lvl w:ilvl="8" w:tplc="B75E24B2">
      <w:start w:val="1"/>
      <w:numFmt w:val="bullet"/>
      <w:lvlText w:val=""/>
      <w:lvlJc w:val="left"/>
      <w:pPr>
        <w:ind w:left="6480" w:hanging="360"/>
      </w:pPr>
      <w:rPr>
        <w:rFonts w:ascii="Wingdings" w:hAnsi="Wingdings" w:hint="default"/>
      </w:rPr>
    </w:lvl>
  </w:abstractNum>
  <w:abstractNum w:abstractNumId="203" w15:restartNumberingAfterBreak="0">
    <w:nsid w:val="736FD005"/>
    <w:multiLevelType w:val="hybridMultilevel"/>
    <w:tmpl w:val="BEE25BE0"/>
    <w:lvl w:ilvl="0" w:tplc="2450657C">
      <w:start w:val="1"/>
      <w:numFmt w:val="bullet"/>
      <w:lvlText w:val="·"/>
      <w:lvlJc w:val="left"/>
      <w:pPr>
        <w:ind w:left="720" w:hanging="360"/>
      </w:pPr>
      <w:rPr>
        <w:rFonts w:ascii="Symbol" w:hAnsi="Symbol" w:hint="default"/>
      </w:rPr>
    </w:lvl>
    <w:lvl w:ilvl="1" w:tplc="B2F4AD82">
      <w:start w:val="1"/>
      <w:numFmt w:val="bullet"/>
      <w:lvlText w:val="o"/>
      <w:lvlJc w:val="left"/>
      <w:pPr>
        <w:ind w:left="1440" w:hanging="360"/>
      </w:pPr>
      <w:rPr>
        <w:rFonts w:ascii="Courier New" w:hAnsi="Courier New" w:hint="default"/>
      </w:rPr>
    </w:lvl>
    <w:lvl w:ilvl="2" w:tplc="D81685DE">
      <w:start w:val="1"/>
      <w:numFmt w:val="bullet"/>
      <w:lvlText w:val=""/>
      <w:lvlJc w:val="left"/>
      <w:pPr>
        <w:ind w:left="2160" w:hanging="360"/>
      </w:pPr>
      <w:rPr>
        <w:rFonts w:ascii="Wingdings" w:hAnsi="Wingdings" w:hint="default"/>
      </w:rPr>
    </w:lvl>
    <w:lvl w:ilvl="3" w:tplc="1966C0F8">
      <w:start w:val="1"/>
      <w:numFmt w:val="bullet"/>
      <w:lvlText w:val=""/>
      <w:lvlJc w:val="left"/>
      <w:pPr>
        <w:ind w:left="2880" w:hanging="360"/>
      </w:pPr>
      <w:rPr>
        <w:rFonts w:ascii="Symbol" w:hAnsi="Symbol" w:hint="default"/>
      </w:rPr>
    </w:lvl>
    <w:lvl w:ilvl="4" w:tplc="6818FB68">
      <w:start w:val="1"/>
      <w:numFmt w:val="bullet"/>
      <w:lvlText w:val="o"/>
      <w:lvlJc w:val="left"/>
      <w:pPr>
        <w:ind w:left="3600" w:hanging="360"/>
      </w:pPr>
      <w:rPr>
        <w:rFonts w:ascii="Courier New" w:hAnsi="Courier New" w:hint="default"/>
      </w:rPr>
    </w:lvl>
    <w:lvl w:ilvl="5" w:tplc="824C0D66">
      <w:start w:val="1"/>
      <w:numFmt w:val="bullet"/>
      <w:lvlText w:val=""/>
      <w:lvlJc w:val="left"/>
      <w:pPr>
        <w:ind w:left="4320" w:hanging="360"/>
      </w:pPr>
      <w:rPr>
        <w:rFonts w:ascii="Wingdings" w:hAnsi="Wingdings" w:hint="default"/>
      </w:rPr>
    </w:lvl>
    <w:lvl w:ilvl="6" w:tplc="42CAA55E">
      <w:start w:val="1"/>
      <w:numFmt w:val="bullet"/>
      <w:lvlText w:val=""/>
      <w:lvlJc w:val="left"/>
      <w:pPr>
        <w:ind w:left="5040" w:hanging="360"/>
      </w:pPr>
      <w:rPr>
        <w:rFonts w:ascii="Symbol" w:hAnsi="Symbol" w:hint="default"/>
      </w:rPr>
    </w:lvl>
    <w:lvl w:ilvl="7" w:tplc="902EADB4">
      <w:start w:val="1"/>
      <w:numFmt w:val="bullet"/>
      <w:lvlText w:val="o"/>
      <w:lvlJc w:val="left"/>
      <w:pPr>
        <w:ind w:left="5760" w:hanging="360"/>
      </w:pPr>
      <w:rPr>
        <w:rFonts w:ascii="Courier New" w:hAnsi="Courier New" w:hint="default"/>
      </w:rPr>
    </w:lvl>
    <w:lvl w:ilvl="8" w:tplc="587C2A0E">
      <w:start w:val="1"/>
      <w:numFmt w:val="bullet"/>
      <w:lvlText w:val=""/>
      <w:lvlJc w:val="left"/>
      <w:pPr>
        <w:ind w:left="6480" w:hanging="360"/>
      </w:pPr>
      <w:rPr>
        <w:rFonts w:ascii="Wingdings" w:hAnsi="Wingdings" w:hint="default"/>
      </w:rPr>
    </w:lvl>
  </w:abstractNum>
  <w:abstractNum w:abstractNumId="204" w15:restartNumberingAfterBreak="0">
    <w:nsid w:val="73898B9A"/>
    <w:multiLevelType w:val="hybridMultilevel"/>
    <w:tmpl w:val="C7D6E7B4"/>
    <w:lvl w:ilvl="0" w:tplc="98207ECE">
      <w:start w:val="1"/>
      <w:numFmt w:val="bullet"/>
      <w:lvlText w:val="·"/>
      <w:lvlJc w:val="left"/>
      <w:pPr>
        <w:ind w:left="720" w:hanging="360"/>
      </w:pPr>
      <w:rPr>
        <w:rFonts w:ascii="Symbol" w:hAnsi="Symbol" w:hint="default"/>
      </w:rPr>
    </w:lvl>
    <w:lvl w:ilvl="1" w:tplc="40DA4CFE">
      <w:start w:val="1"/>
      <w:numFmt w:val="bullet"/>
      <w:lvlText w:val="o"/>
      <w:lvlJc w:val="left"/>
      <w:pPr>
        <w:ind w:left="1440" w:hanging="360"/>
      </w:pPr>
      <w:rPr>
        <w:rFonts w:ascii="Courier New" w:hAnsi="Courier New" w:hint="default"/>
      </w:rPr>
    </w:lvl>
    <w:lvl w:ilvl="2" w:tplc="3A4A7D28">
      <w:start w:val="1"/>
      <w:numFmt w:val="bullet"/>
      <w:lvlText w:val=""/>
      <w:lvlJc w:val="left"/>
      <w:pPr>
        <w:ind w:left="2160" w:hanging="360"/>
      </w:pPr>
      <w:rPr>
        <w:rFonts w:ascii="Wingdings" w:hAnsi="Wingdings" w:hint="default"/>
      </w:rPr>
    </w:lvl>
    <w:lvl w:ilvl="3" w:tplc="F8709F0C">
      <w:start w:val="1"/>
      <w:numFmt w:val="bullet"/>
      <w:lvlText w:val=""/>
      <w:lvlJc w:val="left"/>
      <w:pPr>
        <w:ind w:left="2880" w:hanging="360"/>
      </w:pPr>
      <w:rPr>
        <w:rFonts w:ascii="Symbol" w:hAnsi="Symbol" w:hint="default"/>
      </w:rPr>
    </w:lvl>
    <w:lvl w:ilvl="4" w:tplc="0CBCF236">
      <w:start w:val="1"/>
      <w:numFmt w:val="bullet"/>
      <w:lvlText w:val="o"/>
      <w:lvlJc w:val="left"/>
      <w:pPr>
        <w:ind w:left="3600" w:hanging="360"/>
      </w:pPr>
      <w:rPr>
        <w:rFonts w:ascii="Courier New" w:hAnsi="Courier New" w:hint="default"/>
      </w:rPr>
    </w:lvl>
    <w:lvl w:ilvl="5" w:tplc="A656C348">
      <w:start w:val="1"/>
      <w:numFmt w:val="bullet"/>
      <w:lvlText w:val=""/>
      <w:lvlJc w:val="left"/>
      <w:pPr>
        <w:ind w:left="4320" w:hanging="360"/>
      </w:pPr>
      <w:rPr>
        <w:rFonts w:ascii="Wingdings" w:hAnsi="Wingdings" w:hint="default"/>
      </w:rPr>
    </w:lvl>
    <w:lvl w:ilvl="6" w:tplc="31920FBE">
      <w:start w:val="1"/>
      <w:numFmt w:val="bullet"/>
      <w:lvlText w:val=""/>
      <w:lvlJc w:val="left"/>
      <w:pPr>
        <w:ind w:left="5040" w:hanging="360"/>
      </w:pPr>
      <w:rPr>
        <w:rFonts w:ascii="Symbol" w:hAnsi="Symbol" w:hint="default"/>
      </w:rPr>
    </w:lvl>
    <w:lvl w:ilvl="7" w:tplc="3564A542">
      <w:start w:val="1"/>
      <w:numFmt w:val="bullet"/>
      <w:lvlText w:val="o"/>
      <w:lvlJc w:val="left"/>
      <w:pPr>
        <w:ind w:left="5760" w:hanging="360"/>
      </w:pPr>
      <w:rPr>
        <w:rFonts w:ascii="Courier New" w:hAnsi="Courier New" w:hint="default"/>
      </w:rPr>
    </w:lvl>
    <w:lvl w:ilvl="8" w:tplc="5C9639D6">
      <w:start w:val="1"/>
      <w:numFmt w:val="bullet"/>
      <w:lvlText w:val=""/>
      <w:lvlJc w:val="left"/>
      <w:pPr>
        <w:ind w:left="6480" w:hanging="360"/>
      </w:pPr>
      <w:rPr>
        <w:rFonts w:ascii="Wingdings" w:hAnsi="Wingdings" w:hint="default"/>
      </w:rPr>
    </w:lvl>
  </w:abstractNum>
  <w:abstractNum w:abstractNumId="205" w15:restartNumberingAfterBreak="0">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206" w15:restartNumberingAfterBreak="0">
    <w:nsid w:val="745E14DD"/>
    <w:multiLevelType w:val="hybridMultilevel"/>
    <w:tmpl w:val="3A36858E"/>
    <w:lvl w:ilvl="0" w:tplc="3F2CF14C">
      <w:start w:val="1"/>
      <w:numFmt w:val="bullet"/>
      <w:lvlText w:val="·"/>
      <w:lvlJc w:val="left"/>
      <w:pPr>
        <w:ind w:left="720" w:hanging="360"/>
      </w:pPr>
      <w:rPr>
        <w:rFonts w:ascii="Symbol" w:hAnsi="Symbol" w:hint="default"/>
      </w:rPr>
    </w:lvl>
    <w:lvl w:ilvl="1" w:tplc="A644179C">
      <w:start w:val="1"/>
      <w:numFmt w:val="bullet"/>
      <w:lvlText w:val="o"/>
      <w:lvlJc w:val="left"/>
      <w:pPr>
        <w:ind w:left="1440" w:hanging="360"/>
      </w:pPr>
      <w:rPr>
        <w:rFonts w:ascii="Courier New" w:hAnsi="Courier New" w:hint="default"/>
      </w:rPr>
    </w:lvl>
    <w:lvl w:ilvl="2" w:tplc="005E7BF2">
      <w:start w:val="1"/>
      <w:numFmt w:val="bullet"/>
      <w:lvlText w:val=""/>
      <w:lvlJc w:val="left"/>
      <w:pPr>
        <w:ind w:left="2160" w:hanging="360"/>
      </w:pPr>
      <w:rPr>
        <w:rFonts w:ascii="Wingdings" w:hAnsi="Wingdings" w:hint="default"/>
      </w:rPr>
    </w:lvl>
    <w:lvl w:ilvl="3" w:tplc="76288008">
      <w:start w:val="1"/>
      <w:numFmt w:val="bullet"/>
      <w:lvlText w:val=""/>
      <w:lvlJc w:val="left"/>
      <w:pPr>
        <w:ind w:left="2880" w:hanging="360"/>
      </w:pPr>
      <w:rPr>
        <w:rFonts w:ascii="Symbol" w:hAnsi="Symbol" w:hint="default"/>
      </w:rPr>
    </w:lvl>
    <w:lvl w:ilvl="4" w:tplc="3DCC4510">
      <w:start w:val="1"/>
      <w:numFmt w:val="bullet"/>
      <w:lvlText w:val="o"/>
      <w:lvlJc w:val="left"/>
      <w:pPr>
        <w:ind w:left="3600" w:hanging="360"/>
      </w:pPr>
      <w:rPr>
        <w:rFonts w:ascii="Courier New" w:hAnsi="Courier New" w:hint="default"/>
      </w:rPr>
    </w:lvl>
    <w:lvl w:ilvl="5" w:tplc="DCCE81A4">
      <w:start w:val="1"/>
      <w:numFmt w:val="bullet"/>
      <w:lvlText w:val=""/>
      <w:lvlJc w:val="left"/>
      <w:pPr>
        <w:ind w:left="4320" w:hanging="360"/>
      </w:pPr>
      <w:rPr>
        <w:rFonts w:ascii="Wingdings" w:hAnsi="Wingdings" w:hint="default"/>
      </w:rPr>
    </w:lvl>
    <w:lvl w:ilvl="6" w:tplc="05E8EBEA">
      <w:start w:val="1"/>
      <w:numFmt w:val="bullet"/>
      <w:lvlText w:val=""/>
      <w:lvlJc w:val="left"/>
      <w:pPr>
        <w:ind w:left="5040" w:hanging="360"/>
      </w:pPr>
      <w:rPr>
        <w:rFonts w:ascii="Symbol" w:hAnsi="Symbol" w:hint="default"/>
      </w:rPr>
    </w:lvl>
    <w:lvl w:ilvl="7" w:tplc="0404701E">
      <w:start w:val="1"/>
      <w:numFmt w:val="bullet"/>
      <w:lvlText w:val="o"/>
      <w:lvlJc w:val="left"/>
      <w:pPr>
        <w:ind w:left="5760" w:hanging="360"/>
      </w:pPr>
      <w:rPr>
        <w:rFonts w:ascii="Courier New" w:hAnsi="Courier New" w:hint="default"/>
      </w:rPr>
    </w:lvl>
    <w:lvl w:ilvl="8" w:tplc="8A52FDA2">
      <w:start w:val="1"/>
      <w:numFmt w:val="bullet"/>
      <w:lvlText w:val=""/>
      <w:lvlJc w:val="left"/>
      <w:pPr>
        <w:ind w:left="6480" w:hanging="360"/>
      </w:pPr>
      <w:rPr>
        <w:rFonts w:ascii="Wingdings" w:hAnsi="Wingdings" w:hint="default"/>
      </w:rPr>
    </w:lvl>
  </w:abstractNum>
  <w:abstractNum w:abstractNumId="207" w15:restartNumberingAfterBreak="0">
    <w:nsid w:val="74F4A927"/>
    <w:multiLevelType w:val="hybridMultilevel"/>
    <w:tmpl w:val="EFFAE9D6"/>
    <w:lvl w:ilvl="0" w:tplc="79CCE372">
      <w:start w:val="1"/>
      <w:numFmt w:val="bullet"/>
      <w:lvlText w:val="·"/>
      <w:lvlJc w:val="left"/>
      <w:pPr>
        <w:ind w:left="720" w:hanging="360"/>
      </w:pPr>
      <w:rPr>
        <w:rFonts w:ascii="Symbol" w:hAnsi="Symbol" w:hint="default"/>
      </w:rPr>
    </w:lvl>
    <w:lvl w:ilvl="1" w:tplc="5018FE08">
      <w:start w:val="1"/>
      <w:numFmt w:val="bullet"/>
      <w:lvlText w:val="o"/>
      <w:lvlJc w:val="left"/>
      <w:pPr>
        <w:ind w:left="1440" w:hanging="360"/>
      </w:pPr>
      <w:rPr>
        <w:rFonts w:ascii="Courier New" w:hAnsi="Courier New" w:hint="default"/>
      </w:rPr>
    </w:lvl>
    <w:lvl w:ilvl="2" w:tplc="FF7C03D4">
      <w:start w:val="1"/>
      <w:numFmt w:val="bullet"/>
      <w:lvlText w:val=""/>
      <w:lvlJc w:val="left"/>
      <w:pPr>
        <w:ind w:left="2160" w:hanging="360"/>
      </w:pPr>
      <w:rPr>
        <w:rFonts w:ascii="Wingdings" w:hAnsi="Wingdings" w:hint="default"/>
      </w:rPr>
    </w:lvl>
    <w:lvl w:ilvl="3" w:tplc="56AA259E">
      <w:start w:val="1"/>
      <w:numFmt w:val="bullet"/>
      <w:lvlText w:val=""/>
      <w:lvlJc w:val="left"/>
      <w:pPr>
        <w:ind w:left="2880" w:hanging="360"/>
      </w:pPr>
      <w:rPr>
        <w:rFonts w:ascii="Symbol" w:hAnsi="Symbol" w:hint="default"/>
      </w:rPr>
    </w:lvl>
    <w:lvl w:ilvl="4" w:tplc="9F585FF4">
      <w:start w:val="1"/>
      <w:numFmt w:val="bullet"/>
      <w:lvlText w:val="o"/>
      <w:lvlJc w:val="left"/>
      <w:pPr>
        <w:ind w:left="3600" w:hanging="360"/>
      </w:pPr>
      <w:rPr>
        <w:rFonts w:ascii="Courier New" w:hAnsi="Courier New" w:hint="default"/>
      </w:rPr>
    </w:lvl>
    <w:lvl w:ilvl="5" w:tplc="A72E30BC">
      <w:start w:val="1"/>
      <w:numFmt w:val="bullet"/>
      <w:lvlText w:val=""/>
      <w:lvlJc w:val="left"/>
      <w:pPr>
        <w:ind w:left="4320" w:hanging="360"/>
      </w:pPr>
      <w:rPr>
        <w:rFonts w:ascii="Wingdings" w:hAnsi="Wingdings" w:hint="default"/>
      </w:rPr>
    </w:lvl>
    <w:lvl w:ilvl="6" w:tplc="19A2CE70">
      <w:start w:val="1"/>
      <w:numFmt w:val="bullet"/>
      <w:lvlText w:val=""/>
      <w:lvlJc w:val="left"/>
      <w:pPr>
        <w:ind w:left="5040" w:hanging="360"/>
      </w:pPr>
      <w:rPr>
        <w:rFonts w:ascii="Symbol" w:hAnsi="Symbol" w:hint="default"/>
      </w:rPr>
    </w:lvl>
    <w:lvl w:ilvl="7" w:tplc="21A64B42">
      <w:start w:val="1"/>
      <w:numFmt w:val="bullet"/>
      <w:lvlText w:val="o"/>
      <w:lvlJc w:val="left"/>
      <w:pPr>
        <w:ind w:left="5760" w:hanging="360"/>
      </w:pPr>
      <w:rPr>
        <w:rFonts w:ascii="Courier New" w:hAnsi="Courier New" w:hint="default"/>
      </w:rPr>
    </w:lvl>
    <w:lvl w:ilvl="8" w:tplc="B07E41DC">
      <w:start w:val="1"/>
      <w:numFmt w:val="bullet"/>
      <w:lvlText w:val=""/>
      <w:lvlJc w:val="left"/>
      <w:pPr>
        <w:ind w:left="6480" w:hanging="360"/>
      </w:pPr>
      <w:rPr>
        <w:rFonts w:ascii="Wingdings" w:hAnsi="Wingdings" w:hint="default"/>
      </w:rPr>
    </w:lvl>
  </w:abstractNum>
  <w:abstractNum w:abstractNumId="208" w15:restartNumberingAfterBreak="0">
    <w:nsid w:val="75A9E018"/>
    <w:multiLevelType w:val="hybridMultilevel"/>
    <w:tmpl w:val="4A342052"/>
    <w:lvl w:ilvl="0" w:tplc="73C83BC0">
      <w:start w:val="1"/>
      <w:numFmt w:val="bullet"/>
      <w:lvlText w:val="·"/>
      <w:lvlJc w:val="left"/>
      <w:pPr>
        <w:ind w:left="720" w:hanging="360"/>
      </w:pPr>
      <w:rPr>
        <w:rFonts w:ascii="Symbol" w:hAnsi="Symbol" w:hint="default"/>
      </w:rPr>
    </w:lvl>
    <w:lvl w:ilvl="1" w:tplc="C50864CE">
      <w:start w:val="1"/>
      <w:numFmt w:val="bullet"/>
      <w:lvlText w:val="o"/>
      <w:lvlJc w:val="left"/>
      <w:pPr>
        <w:ind w:left="1440" w:hanging="360"/>
      </w:pPr>
      <w:rPr>
        <w:rFonts w:ascii="Courier New" w:hAnsi="Courier New" w:hint="default"/>
      </w:rPr>
    </w:lvl>
    <w:lvl w:ilvl="2" w:tplc="9C723894">
      <w:start w:val="1"/>
      <w:numFmt w:val="bullet"/>
      <w:lvlText w:val=""/>
      <w:lvlJc w:val="left"/>
      <w:pPr>
        <w:ind w:left="2160" w:hanging="360"/>
      </w:pPr>
      <w:rPr>
        <w:rFonts w:ascii="Wingdings" w:hAnsi="Wingdings" w:hint="default"/>
      </w:rPr>
    </w:lvl>
    <w:lvl w:ilvl="3" w:tplc="0B6EC304">
      <w:start w:val="1"/>
      <w:numFmt w:val="bullet"/>
      <w:lvlText w:val=""/>
      <w:lvlJc w:val="left"/>
      <w:pPr>
        <w:ind w:left="2880" w:hanging="360"/>
      </w:pPr>
      <w:rPr>
        <w:rFonts w:ascii="Symbol" w:hAnsi="Symbol" w:hint="default"/>
      </w:rPr>
    </w:lvl>
    <w:lvl w:ilvl="4" w:tplc="E3BE7E48">
      <w:start w:val="1"/>
      <w:numFmt w:val="bullet"/>
      <w:lvlText w:val="o"/>
      <w:lvlJc w:val="left"/>
      <w:pPr>
        <w:ind w:left="3600" w:hanging="360"/>
      </w:pPr>
      <w:rPr>
        <w:rFonts w:ascii="Courier New" w:hAnsi="Courier New" w:hint="default"/>
      </w:rPr>
    </w:lvl>
    <w:lvl w:ilvl="5" w:tplc="ED546098">
      <w:start w:val="1"/>
      <w:numFmt w:val="bullet"/>
      <w:lvlText w:val=""/>
      <w:lvlJc w:val="left"/>
      <w:pPr>
        <w:ind w:left="4320" w:hanging="360"/>
      </w:pPr>
      <w:rPr>
        <w:rFonts w:ascii="Wingdings" w:hAnsi="Wingdings" w:hint="default"/>
      </w:rPr>
    </w:lvl>
    <w:lvl w:ilvl="6" w:tplc="0EB6CA9A">
      <w:start w:val="1"/>
      <w:numFmt w:val="bullet"/>
      <w:lvlText w:val=""/>
      <w:lvlJc w:val="left"/>
      <w:pPr>
        <w:ind w:left="5040" w:hanging="360"/>
      </w:pPr>
      <w:rPr>
        <w:rFonts w:ascii="Symbol" w:hAnsi="Symbol" w:hint="default"/>
      </w:rPr>
    </w:lvl>
    <w:lvl w:ilvl="7" w:tplc="26F2920A">
      <w:start w:val="1"/>
      <w:numFmt w:val="bullet"/>
      <w:lvlText w:val="o"/>
      <w:lvlJc w:val="left"/>
      <w:pPr>
        <w:ind w:left="5760" w:hanging="360"/>
      </w:pPr>
      <w:rPr>
        <w:rFonts w:ascii="Courier New" w:hAnsi="Courier New" w:hint="default"/>
      </w:rPr>
    </w:lvl>
    <w:lvl w:ilvl="8" w:tplc="11762C56">
      <w:start w:val="1"/>
      <w:numFmt w:val="bullet"/>
      <w:lvlText w:val=""/>
      <w:lvlJc w:val="left"/>
      <w:pPr>
        <w:ind w:left="6480" w:hanging="360"/>
      </w:pPr>
      <w:rPr>
        <w:rFonts w:ascii="Wingdings" w:hAnsi="Wingdings" w:hint="default"/>
      </w:rPr>
    </w:lvl>
  </w:abstractNum>
  <w:abstractNum w:abstractNumId="209" w15:restartNumberingAfterBreak="0">
    <w:nsid w:val="75DF86EA"/>
    <w:multiLevelType w:val="hybridMultilevel"/>
    <w:tmpl w:val="AD9238A8"/>
    <w:lvl w:ilvl="0" w:tplc="FEB8A100">
      <w:start w:val="1"/>
      <w:numFmt w:val="bullet"/>
      <w:lvlText w:val="·"/>
      <w:lvlJc w:val="left"/>
      <w:pPr>
        <w:ind w:left="720" w:hanging="360"/>
      </w:pPr>
      <w:rPr>
        <w:rFonts w:ascii="Symbol" w:hAnsi="Symbol" w:hint="default"/>
      </w:rPr>
    </w:lvl>
    <w:lvl w:ilvl="1" w:tplc="F5964234">
      <w:start w:val="1"/>
      <w:numFmt w:val="bullet"/>
      <w:lvlText w:val="o"/>
      <w:lvlJc w:val="left"/>
      <w:pPr>
        <w:ind w:left="1440" w:hanging="360"/>
      </w:pPr>
      <w:rPr>
        <w:rFonts w:ascii="Courier New" w:hAnsi="Courier New" w:hint="default"/>
      </w:rPr>
    </w:lvl>
    <w:lvl w:ilvl="2" w:tplc="3F3E790A">
      <w:start w:val="1"/>
      <w:numFmt w:val="bullet"/>
      <w:lvlText w:val=""/>
      <w:lvlJc w:val="left"/>
      <w:pPr>
        <w:ind w:left="2160" w:hanging="360"/>
      </w:pPr>
      <w:rPr>
        <w:rFonts w:ascii="Wingdings" w:hAnsi="Wingdings" w:hint="default"/>
      </w:rPr>
    </w:lvl>
    <w:lvl w:ilvl="3" w:tplc="113A38EC">
      <w:start w:val="1"/>
      <w:numFmt w:val="bullet"/>
      <w:lvlText w:val=""/>
      <w:lvlJc w:val="left"/>
      <w:pPr>
        <w:ind w:left="2880" w:hanging="360"/>
      </w:pPr>
      <w:rPr>
        <w:rFonts w:ascii="Symbol" w:hAnsi="Symbol" w:hint="default"/>
      </w:rPr>
    </w:lvl>
    <w:lvl w:ilvl="4" w:tplc="21D06D5C">
      <w:start w:val="1"/>
      <w:numFmt w:val="bullet"/>
      <w:lvlText w:val="o"/>
      <w:lvlJc w:val="left"/>
      <w:pPr>
        <w:ind w:left="3600" w:hanging="360"/>
      </w:pPr>
      <w:rPr>
        <w:rFonts w:ascii="Courier New" w:hAnsi="Courier New" w:hint="default"/>
      </w:rPr>
    </w:lvl>
    <w:lvl w:ilvl="5" w:tplc="0270CC94">
      <w:start w:val="1"/>
      <w:numFmt w:val="bullet"/>
      <w:lvlText w:val=""/>
      <w:lvlJc w:val="left"/>
      <w:pPr>
        <w:ind w:left="4320" w:hanging="360"/>
      </w:pPr>
      <w:rPr>
        <w:rFonts w:ascii="Wingdings" w:hAnsi="Wingdings" w:hint="default"/>
      </w:rPr>
    </w:lvl>
    <w:lvl w:ilvl="6" w:tplc="FA8A1898">
      <w:start w:val="1"/>
      <w:numFmt w:val="bullet"/>
      <w:lvlText w:val=""/>
      <w:lvlJc w:val="left"/>
      <w:pPr>
        <w:ind w:left="5040" w:hanging="360"/>
      </w:pPr>
      <w:rPr>
        <w:rFonts w:ascii="Symbol" w:hAnsi="Symbol" w:hint="default"/>
      </w:rPr>
    </w:lvl>
    <w:lvl w:ilvl="7" w:tplc="D16E2174">
      <w:start w:val="1"/>
      <w:numFmt w:val="bullet"/>
      <w:lvlText w:val="o"/>
      <w:lvlJc w:val="left"/>
      <w:pPr>
        <w:ind w:left="5760" w:hanging="360"/>
      </w:pPr>
      <w:rPr>
        <w:rFonts w:ascii="Courier New" w:hAnsi="Courier New" w:hint="default"/>
      </w:rPr>
    </w:lvl>
    <w:lvl w:ilvl="8" w:tplc="E5AC7F6A">
      <w:start w:val="1"/>
      <w:numFmt w:val="bullet"/>
      <w:lvlText w:val=""/>
      <w:lvlJc w:val="left"/>
      <w:pPr>
        <w:ind w:left="6480" w:hanging="360"/>
      </w:pPr>
      <w:rPr>
        <w:rFonts w:ascii="Wingdings" w:hAnsi="Wingdings" w:hint="default"/>
      </w:rPr>
    </w:lvl>
  </w:abstractNum>
  <w:abstractNum w:abstractNumId="210" w15:restartNumberingAfterBreak="0">
    <w:nsid w:val="76D8D6B4"/>
    <w:multiLevelType w:val="hybridMultilevel"/>
    <w:tmpl w:val="DC46F274"/>
    <w:lvl w:ilvl="0" w:tplc="FC9CAAAA">
      <w:start w:val="1"/>
      <w:numFmt w:val="bullet"/>
      <w:lvlText w:val="·"/>
      <w:lvlJc w:val="left"/>
      <w:pPr>
        <w:ind w:left="720" w:hanging="360"/>
      </w:pPr>
      <w:rPr>
        <w:rFonts w:ascii="Symbol" w:hAnsi="Symbol" w:hint="default"/>
      </w:rPr>
    </w:lvl>
    <w:lvl w:ilvl="1" w:tplc="AE94FC6A">
      <w:start w:val="1"/>
      <w:numFmt w:val="bullet"/>
      <w:lvlText w:val="o"/>
      <w:lvlJc w:val="left"/>
      <w:pPr>
        <w:ind w:left="1440" w:hanging="360"/>
      </w:pPr>
      <w:rPr>
        <w:rFonts w:ascii="Courier New" w:hAnsi="Courier New" w:hint="default"/>
      </w:rPr>
    </w:lvl>
    <w:lvl w:ilvl="2" w:tplc="14A43502">
      <w:start w:val="1"/>
      <w:numFmt w:val="bullet"/>
      <w:lvlText w:val=""/>
      <w:lvlJc w:val="left"/>
      <w:pPr>
        <w:ind w:left="2160" w:hanging="360"/>
      </w:pPr>
      <w:rPr>
        <w:rFonts w:ascii="Wingdings" w:hAnsi="Wingdings" w:hint="default"/>
      </w:rPr>
    </w:lvl>
    <w:lvl w:ilvl="3" w:tplc="205002E0">
      <w:start w:val="1"/>
      <w:numFmt w:val="bullet"/>
      <w:lvlText w:val=""/>
      <w:lvlJc w:val="left"/>
      <w:pPr>
        <w:ind w:left="2880" w:hanging="360"/>
      </w:pPr>
      <w:rPr>
        <w:rFonts w:ascii="Symbol" w:hAnsi="Symbol" w:hint="default"/>
      </w:rPr>
    </w:lvl>
    <w:lvl w:ilvl="4" w:tplc="AE1E5AA2">
      <w:start w:val="1"/>
      <w:numFmt w:val="bullet"/>
      <w:lvlText w:val="o"/>
      <w:lvlJc w:val="left"/>
      <w:pPr>
        <w:ind w:left="3600" w:hanging="360"/>
      </w:pPr>
      <w:rPr>
        <w:rFonts w:ascii="Courier New" w:hAnsi="Courier New" w:hint="default"/>
      </w:rPr>
    </w:lvl>
    <w:lvl w:ilvl="5" w:tplc="732E11D2">
      <w:start w:val="1"/>
      <w:numFmt w:val="bullet"/>
      <w:lvlText w:val=""/>
      <w:lvlJc w:val="left"/>
      <w:pPr>
        <w:ind w:left="4320" w:hanging="360"/>
      </w:pPr>
      <w:rPr>
        <w:rFonts w:ascii="Wingdings" w:hAnsi="Wingdings" w:hint="default"/>
      </w:rPr>
    </w:lvl>
    <w:lvl w:ilvl="6" w:tplc="E81AD398">
      <w:start w:val="1"/>
      <w:numFmt w:val="bullet"/>
      <w:lvlText w:val=""/>
      <w:lvlJc w:val="left"/>
      <w:pPr>
        <w:ind w:left="5040" w:hanging="360"/>
      </w:pPr>
      <w:rPr>
        <w:rFonts w:ascii="Symbol" w:hAnsi="Symbol" w:hint="default"/>
      </w:rPr>
    </w:lvl>
    <w:lvl w:ilvl="7" w:tplc="0F90452C">
      <w:start w:val="1"/>
      <w:numFmt w:val="bullet"/>
      <w:lvlText w:val="o"/>
      <w:lvlJc w:val="left"/>
      <w:pPr>
        <w:ind w:left="5760" w:hanging="360"/>
      </w:pPr>
      <w:rPr>
        <w:rFonts w:ascii="Courier New" w:hAnsi="Courier New" w:hint="default"/>
      </w:rPr>
    </w:lvl>
    <w:lvl w:ilvl="8" w:tplc="14D694B0">
      <w:start w:val="1"/>
      <w:numFmt w:val="bullet"/>
      <w:lvlText w:val=""/>
      <w:lvlJc w:val="left"/>
      <w:pPr>
        <w:ind w:left="6480" w:hanging="360"/>
      </w:pPr>
      <w:rPr>
        <w:rFonts w:ascii="Wingdings" w:hAnsi="Wingdings" w:hint="default"/>
      </w:rPr>
    </w:lvl>
  </w:abstractNum>
  <w:abstractNum w:abstractNumId="211" w15:restartNumberingAfterBreak="0">
    <w:nsid w:val="76E64B7D"/>
    <w:multiLevelType w:val="hybridMultilevel"/>
    <w:tmpl w:val="F3D4C10A"/>
    <w:lvl w:ilvl="0" w:tplc="48D2EE48">
      <w:start w:val="1"/>
      <w:numFmt w:val="bullet"/>
      <w:lvlText w:val="·"/>
      <w:lvlJc w:val="left"/>
      <w:pPr>
        <w:ind w:left="720" w:hanging="360"/>
      </w:pPr>
      <w:rPr>
        <w:rFonts w:ascii="Symbol" w:hAnsi="Symbol" w:hint="default"/>
      </w:rPr>
    </w:lvl>
    <w:lvl w:ilvl="1" w:tplc="F54E4A1A">
      <w:start w:val="1"/>
      <w:numFmt w:val="bullet"/>
      <w:lvlText w:val="o"/>
      <w:lvlJc w:val="left"/>
      <w:pPr>
        <w:ind w:left="1440" w:hanging="360"/>
      </w:pPr>
      <w:rPr>
        <w:rFonts w:ascii="Courier New" w:hAnsi="Courier New" w:hint="default"/>
      </w:rPr>
    </w:lvl>
    <w:lvl w:ilvl="2" w:tplc="4ADC389C">
      <w:start w:val="1"/>
      <w:numFmt w:val="bullet"/>
      <w:lvlText w:val=""/>
      <w:lvlJc w:val="left"/>
      <w:pPr>
        <w:ind w:left="2160" w:hanging="360"/>
      </w:pPr>
      <w:rPr>
        <w:rFonts w:ascii="Wingdings" w:hAnsi="Wingdings" w:hint="default"/>
      </w:rPr>
    </w:lvl>
    <w:lvl w:ilvl="3" w:tplc="3B800A8A">
      <w:start w:val="1"/>
      <w:numFmt w:val="bullet"/>
      <w:lvlText w:val=""/>
      <w:lvlJc w:val="left"/>
      <w:pPr>
        <w:ind w:left="2880" w:hanging="360"/>
      </w:pPr>
      <w:rPr>
        <w:rFonts w:ascii="Symbol" w:hAnsi="Symbol" w:hint="default"/>
      </w:rPr>
    </w:lvl>
    <w:lvl w:ilvl="4" w:tplc="C98204FE">
      <w:start w:val="1"/>
      <w:numFmt w:val="bullet"/>
      <w:lvlText w:val="o"/>
      <w:lvlJc w:val="left"/>
      <w:pPr>
        <w:ind w:left="3600" w:hanging="360"/>
      </w:pPr>
      <w:rPr>
        <w:rFonts w:ascii="Courier New" w:hAnsi="Courier New" w:hint="default"/>
      </w:rPr>
    </w:lvl>
    <w:lvl w:ilvl="5" w:tplc="E460DFC0">
      <w:start w:val="1"/>
      <w:numFmt w:val="bullet"/>
      <w:lvlText w:val=""/>
      <w:lvlJc w:val="left"/>
      <w:pPr>
        <w:ind w:left="4320" w:hanging="360"/>
      </w:pPr>
      <w:rPr>
        <w:rFonts w:ascii="Wingdings" w:hAnsi="Wingdings" w:hint="default"/>
      </w:rPr>
    </w:lvl>
    <w:lvl w:ilvl="6" w:tplc="51B62BB8">
      <w:start w:val="1"/>
      <w:numFmt w:val="bullet"/>
      <w:lvlText w:val=""/>
      <w:lvlJc w:val="left"/>
      <w:pPr>
        <w:ind w:left="5040" w:hanging="360"/>
      </w:pPr>
      <w:rPr>
        <w:rFonts w:ascii="Symbol" w:hAnsi="Symbol" w:hint="default"/>
      </w:rPr>
    </w:lvl>
    <w:lvl w:ilvl="7" w:tplc="8B4C5D66">
      <w:start w:val="1"/>
      <w:numFmt w:val="bullet"/>
      <w:lvlText w:val="o"/>
      <w:lvlJc w:val="left"/>
      <w:pPr>
        <w:ind w:left="5760" w:hanging="360"/>
      </w:pPr>
      <w:rPr>
        <w:rFonts w:ascii="Courier New" w:hAnsi="Courier New" w:hint="default"/>
      </w:rPr>
    </w:lvl>
    <w:lvl w:ilvl="8" w:tplc="ACF23AA6">
      <w:start w:val="1"/>
      <w:numFmt w:val="bullet"/>
      <w:lvlText w:val=""/>
      <w:lvlJc w:val="left"/>
      <w:pPr>
        <w:ind w:left="6480" w:hanging="360"/>
      </w:pPr>
      <w:rPr>
        <w:rFonts w:ascii="Wingdings" w:hAnsi="Wingdings" w:hint="default"/>
      </w:rPr>
    </w:lvl>
  </w:abstractNum>
  <w:abstractNum w:abstractNumId="212" w15:restartNumberingAfterBreak="0">
    <w:nsid w:val="76ED13E1"/>
    <w:multiLevelType w:val="hybridMultilevel"/>
    <w:tmpl w:val="91421692"/>
    <w:lvl w:ilvl="0" w:tplc="25F0C350">
      <w:start w:val="1"/>
      <w:numFmt w:val="bullet"/>
      <w:lvlText w:val="·"/>
      <w:lvlJc w:val="left"/>
      <w:pPr>
        <w:ind w:left="720" w:hanging="360"/>
      </w:pPr>
      <w:rPr>
        <w:rFonts w:ascii="Symbol" w:hAnsi="Symbol" w:hint="default"/>
      </w:rPr>
    </w:lvl>
    <w:lvl w:ilvl="1" w:tplc="44DAD2BA">
      <w:start w:val="1"/>
      <w:numFmt w:val="bullet"/>
      <w:lvlText w:val="o"/>
      <w:lvlJc w:val="left"/>
      <w:pPr>
        <w:ind w:left="1440" w:hanging="360"/>
      </w:pPr>
      <w:rPr>
        <w:rFonts w:ascii="Courier New" w:hAnsi="Courier New" w:hint="default"/>
      </w:rPr>
    </w:lvl>
    <w:lvl w:ilvl="2" w:tplc="BA20D328">
      <w:start w:val="1"/>
      <w:numFmt w:val="bullet"/>
      <w:lvlText w:val=""/>
      <w:lvlJc w:val="left"/>
      <w:pPr>
        <w:ind w:left="2160" w:hanging="360"/>
      </w:pPr>
      <w:rPr>
        <w:rFonts w:ascii="Wingdings" w:hAnsi="Wingdings" w:hint="default"/>
      </w:rPr>
    </w:lvl>
    <w:lvl w:ilvl="3" w:tplc="275C7B54">
      <w:start w:val="1"/>
      <w:numFmt w:val="bullet"/>
      <w:lvlText w:val=""/>
      <w:lvlJc w:val="left"/>
      <w:pPr>
        <w:ind w:left="2880" w:hanging="360"/>
      </w:pPr>
      <w:rPr>
        <w:rFonts w:ascii="Symbol" w:hAnsi="Symbol" w:hint="default"/>
      </w:rPr>
    </w:lvl>
    <w:lvl w:ilvl="4" w:tplc="BCA0E9FE">
      <w:start w:val="1"/>
      <w:numFmt w:val="bullet"/>
      <w:lvlText w:val="o"/>
      <w:lvlJc w:val="left"/>
      <w:pPr>
        <w:ind w:left="3600" w:hanging="360"/>
      </w:pPr>
      <w:rPr>
        <w:rFonts w:ascii="Courier New" w:hAnsi="Courier New" w:hint="default"/>
      </w:rPr>
    </w:lvl>
    <w:lvl w:ilvl="5" w:tplc="38FA357A">
      <w:start w:val="1"/>
      <w:numFmt w:val="bullet"/>
      <w:lvlText w:val=""/>
      <w:lvlJc w:val="left"/>
      <w:pPr>
        <w:ind w:left="4320" w:hanging="360"/>
      </w:pPr>
      <w:rPr>
        <w:rFonts w:ascii="Wingdings" w:hAnsi="Wingdings" w:hint="default"/>
      </w:rPr>
    </w:lvl>
    <w:lvl w:ilvl="6" w:tplc="FF726A28">
      <w:start w:val="1"/>
      <w:numFmt w:val="bullet"/>
      <w:lvlText w:val=""/>
      <w:lvlJc w:val="left"/>
      <w:pPr>
        <w:ind w:left="5040" w:hanging="360"/>
      </w:pPr>
      <w:rPr>
        <w:rFonts w:ascii="Symbol" w:hAnsi="Symbol" w:hint="default"/>
      </w:rPr>
    </w:lvl>
    <w:lvl w:ilvl="7" w:tplc="D7382AAE">
      <w:start w:val="1"/>
      <w:numFmt w:val="bullet"/>
      <w:lvlText w:val="o"/>
      <w:lvlJc w:val="left"/>
      <w:pPr>
        <w:ind w:left="5760" w:hanging="360"/>
      </w:pPr>
      <w:rPr>
        <w:rFonts w:ascii="Courier New" w:hAnsi="Courier New" w:hint="default"/>
      </w:rPr>
    </w:lvl>
    <w:lvl w:ilvl="8" w:tplc="B9441BCA">
      <w:start w:val="1"/>
      <w:numFmt w:val="bullet"/>
      <w:lvlText w:val=""/>
      <w:lvlJc w:val="left"/>
      <w:pPr>
        <w:ind w:left="6480" w:hanging="360"/>
      </w:pPr>
      <w:rPr>
        <w:rFonts w:ascii="Wingdings" w:hAnsi="Wingdings" w:hint="default"/>
      </w:rPr>
    </w:lvl>
  </w:abstractNum>
  <w:abstractNum w:abstractNumId="213" w15:restartNumberingAfterBreak="0">
    <w:nsid w:val="773E7B8E"/>
    <w:multiLevelType w:val="hybridMultilevel"/>
    <w:tmpl w:val="0D70F300"/>
    <w:lvl w:ilvl="0" w:tplc="0506FF6E">
      <w:start w:val="1"/>
      <w:numFmt w:val="bullet"/>
      <w:lvlText w:val="·"/>
      <w:lvlJc w:val="left"/>
      <w:pPr>
        <w:ind w:left="720" w:hanging="360"/>
      </w:pPr>
      <w:rPr>
        <w:rFonts w:ascii="Symbol" w:hAnsi="Symbol" w:hint="default"/>
      </w:rPr>
    </w:lvl>
    <w:lvl w:ilvl="1" w:tplc="EBB2A0AC">
      <w:start w:val="1"/>
      <w:numFmt w:val="bullet"/>
      <w:lvlText w:val="o"/>
      <w:lvlJc w:val="left"/>
      <w:pPr>
        <w:ind w:left="1440" w:hanging="360"/>
      </w:pPr>
      <w:rPr>
        <w:rFonts w:ascii="Courier New" w:hAnsi="Courier New" w:hint="default"/>
      </w:rPr>
    </w:lvl>
    <w:lvl w:ilvl="2" w:tplc="5838C2D0">
      <w:start w:val="1"/>
      <w:numFmt w:val="bullet"/>
      <w:lvlText w:val=""/>
      <w:lvlJc w:val="left"/>
      <w:pPr>
        <w:ind w:left="2160" w:hanging="360"/>
      </w:pPr>
      <w:rPr>
        <w:rFonts w:ascii="Wingdings" w:hAnsi="Wingdings" w:hint="default"/>
      </w:rPr>
    </w:lvl>
    <w:lvl w:ilvl="3" w:tplc="3BC09FBA">
      <w:start w:val="1"/>
      <w:numFmt w:val="bullet"/>
      <w:lvlText w:val=""/>
      <w:lvlJc w:val="left"/>
      <w:pPr>
        <w:ind w:left="2880" w:hanging="360"/>
      </w:pPr>
      <w:rPr>
        <w:rFonts w:ascii="Symbol" w:hAnsi="Symbol" w:hint="default"/>
      </w:rPr>
    </w:lvl>
    <w:lvl w:ilvl="4" w:tplc="449C5FC0">
      <w:start w:val="1"/>
      <w:numFmt w:val="bullet"/>
      <w:lvlText w:val="o"/>
      <w:lvlJc w:val="left"/>
      <w:pPr>
        <w:ind w:left="3600" w:hanging="360"/>
      </w:pPr>
      <w:rPr>
        <w:rFonts w:ascii="Courier New" w:hAnsi="Courier New" w:hint="default"/>
      </w:rPr>
    </w:lvl>
    <w:lvl w:ilvl="5" w:tplc="A8400F96">
      <w:start w:val="1"/>
      <w:numFmt w:val="bullet"/>
      <w:lvlText w:val=""/>
      <w:lvlJc w:val="left"/>
      <w:pPr>
        <w:ind w:left="4320" w:hanging="360"/>
      </w:pPr>
      <w:rPr>
        <w:rFonts w:ascii="Wingdings" w:hAnsi="Wingdings" w:hint="default"/>
      </w:rPr>
    </w:lvl>
    <w:lvl w:ilvl="6" w:tplc="5D68D77C">
      <w:start w:val="1"/>
      <w:numFmt w:val="bullet"/>
      <w:lvlText w:val=""/>
      <w:lvlJc w:val="left"/>
      <w:pPr>
        <w:ind w:left="5040" w:hanging="360"/>
      </w:pPr>
      <w:rPr>
        <w:rFonts w:ascii="Symbol" w:hAnsi="Symbol" w:hint="default"/>
      </w:rPr>
    </w:lvl>
    <w:lvl w:ilvl="7" w:tplc="32CE710E">
      <w:start w:val="1"/>
      <w:numFmt w:val="bullet"/>
      <w:lvlText w:val="o"/>
      <w:lvlJc w:val="left"/>
      <w:pPr>
        <w:ind w:left="5760" w:hanging="360"/>
      </w:pPr>
      <w:rPr>
        <w:rFonts w:ascii="Courier New" w:hAnsi="Courier New" w:hint="default"/>
      </w:rPr>
    </w:lvl>
    <w:lvl w:ilvl="8" w:tplc="AA68E1C0">
      <w:start w:val="1"/>
      <w:numFmt w:val="bullet"/>
      <w:lvlText w:val=""/>
      <w:lvlJc w:val="left"/>
      <w:pPr>
        <w:ind w:left="6480" w:hanging="360"/>
      </w:pPr>
      <w:rPr>
        <w:rFonts w:ascii="Wingdings" w:hAnsi="Wingdings" w:hint="default"/>
      </w:rPr>
    </w:lvl>
  </w:abstractNum>
  <w:abstractNum w:abstractNumId="214" w15:restartNumberingAfterBreak="0">
    <w:nsid w:val="774C87D2"/>
    <w:multiLevelType w:val="hybridMultilevel"/>
    <w:tmpl w:val="0496396A"/>
    <w:lvl w:ilvl="0" w:tplc="E5EADAF4">
      <w:start w:val="1"/>
      <w:numFmt w:val="bullet"/>
      <w:lvlText w:val="·"/>
      <w:lvlJc w:val="left"/>
      <w:pPr>
        <w:ind w:left="720" w:hanging="360"/>
      </w:pPr>
      <w:rPr>
        <w:rFonts w:ascii="Symbol" w:hAnsi="Symbol" w:hint="default"/>
      </w:rPr>
    </w:lvl>
    <w:lvl w:ilvl="1" w:tplc="6E52C672">
      <w:start w:val="1"/>
      <w:numFmt w:val="bullet"/>
      <w:lvlText w:val="o"/>
      <w:lvlJc w:val="left"/>
      <w:pPr>
        <w:ind w:left="1440" w:hanging="360"/>
      </w:pPr>
      <w:rPr>
        <w:rFonts w:ascii="Courier New" w:hAnsi="Courier New" w:hint="default"/>
      </w:rPr>
    </w:lvl>
    <w:lvl w:ilvl="2" w:tplc="8BB649EE">
      <w:start w:val="1"/>
      <w:numFmt w:val="bullet"/>
      <w:lvlText w:val=""/>
      <w:lvlJc w:val="left"/>
      <w:pPr>
        <w:ind w:left="2160" w:hanging="360"/>
      </w:pPr>
      <w:rPr>
        <w:rFonts w:ascii="Wingdings" w:hAnsi="Wingdings" w:hint="default"/>
      </w:rPr>
    </w:lvl>
    <w:lvl w:ilvl="3" w:tplc="C704A22A">
      <w:start w:val="1"/>
      <w:numFmt w:val="bullet"/>
      <w:lvlText w:val=""/>
      <w:lvlJc w:val="left"/>
      <w:pPr>
        <w:ind w:left="2880" w:hanging="360"/>
      </w:pPr>
      <w:rPr>
        <w:rFonts w:ascii="Symbol" w:hAnsi="Symbol" w:hint="default"/>
      </w:rPr>
    </w:lvl>
    <w:lvl w:ilvl="4" w:tplc="9E3A8928">
      <w:start w:val="1"/>
      <w:numFmt w:val="bullet"/>
      <w:lvlText w:val="o"/>
      <w:lvlJc w:val="left"/>
      <w:pPr>
        <w:ind w:left="3600" w:hanging="360"/>
      </w:pPr>
      <w:rPr>
        <w:rFonts w:ascii="Courier New" w:hAnsi="Courier New" w:hint="default"/>
      </w:rPr>
    </w:lvl>
    <w:lvl w:ilvl="5" w:tplc="273EDD16">
      <w:start w:val="1"/>
      <w:numFmt w:val="bullet"/>
      <w:lvlText w:val=""/>
      <w:lvlJc w:val="left"/>
      <w:pPr>
        <w:ind w:left="4320" w:hanging="360"/>
      </w:pPr>
      <w:rPr>
        <w:rFonts w:ascii="Wingdings" w:hAnsi="Wingdings" w:hint="default"/>
      </w:rPr>
    </w:lvl>
    <w:lvl w:ilvl="6" w:tplc="18EC78C4">
      <w:start w:val="1"/>
      <w:numFmt w:val="bullet"/>
      <w:lvlText w:val=""/>
      <w:lvlJc w:val="left"/>
      <w:pPr>
        <w:ind w:left="5040" w:hanging="360"/>
      </w:pPr>
      <w:rPr>
        <w:rFonts w:ascii="Symbol" w:hAnsi="Symbol" w:hint="default"/>
      </w:rPr>
    </w:lvl>
    <w:lvl w:ilvl="7" w:tplc="6F74589C">
      <w:start w:val="1"/>
      <w:numFmt w:val="bullet"/>
      <w:lvlText w:val="o"/>
      <w:lvlJc w:val="left"/>
      <w:pPr>
        <w:ind w:left="5760" w:hanging="360"/>
      </w:pPr>
      <w:rPr>
        <w:rFonts w:ascii="Courier New" w:hAnsi="Courier New" w:hint="default"/>
      </w:rPr>
    </w:lvl>
    <w:lvl w:ilvl="8" w:tplc="F0989CDA">
      <w:start w:val="1"/>
      <w:numFmt w:val="bullet"/>
      <w:lvlText w:val=""/>
      <w:lvlJc w:val="left"/>
      <w:pPr>
        <w:ind w:left="6480" w:hanging="360"/>
      </w:pPr>
      <w:rPr>
        <w:rFonts w:ascii="Wingdings" w:hAnsi="Wingdings" w:hint="default"/>
      </w:rPr>
    </w:lvl>
  </w:abstractNum>
  <w:abstractNum w:abstractNumId="215" w15:restartNumberingAfterBreak="0">
    <w:nsid w:val="78072F54"/>
    <w:multiLevelType w:val="hybridMultilevel"/>
    <w:tmpl w:val="7D50C1BC"/>
    <w:lvl w:ilvl="0" w:tplc="D8AAB16C">
      <w:start w:val="1"/>
      <w:numFmt w:val="bullet"/>
      <w:lvlText w:val="·"/>
      <w:lvlJc w:val="left"/>
      <w:pPr>
        <w:ind w:left="720" w:hanging="360"/>
      </w:pPr>
      <w:rPr>
        <w:rFonts w:ascii="Symbol" w:hAnsi="Symbol" w:hint="default"/>
      </w:rPr>
    </w:lvl>
    <w:lvl w:ilvl="1" w:tplc="1F5462E8">
      <w:start w:val="1"/>
      <w:numFmt w:val="bullet"/>
      <w:lvlText w:val="o"/>
      <w:lvlJc w:val="left"/>
      <w:pPr>
        <w:ind w:left="1440" w:hanging="360"/>
      </w:pPr>
      <w:rPr>
        <w:rFonts w:ascii="Courier New" w:hAnsi="Courier New" w:hint="default"/>
      </w:rPr>
    </w:lvl>
    <w:lvl w:ilvl="2" w:tplc="EAF42522">
      <w:start w:val="1"/>
      <w:numFmt w:val="bullet"/>
      <w:lvlText w:val=""/>
      <w:lvlJc w:val="left"/>
      <w:pPr>
        <w:ind w:left="2160" w:hanging="360"/>
      </w:pPr>
      <w:rPr>
        <w:rFonts w:ascii="Wingdings" w:hAnsi="Wingdings" w:hint="default"/>
      </w:rPr>
    </w:lvl>
    <w:lvl w:ilvl="3" w:tplc="D4F4481A">
      <w:start w:val="1"/>
      <w:numFmt w:val="bullet"/>
      <w:lvlText w:val=""/>
      <w:lvlJc w:val="left"/>
      <w:pPr>
        <w:ind w:left="2880" w:hanging="360"/>
      </w:pPr>
      <w:rPr>
        <w:rFonts w:ascii="Symbol" w:hAnsi="Symbol" w:hint="default"/>
      </w:rPr>
    </w:lvl>
    <w:lvl w:ilvl="4" w:tplc="850828C6">
      <w:start w:val="1"/>
      <w:numFmt w:val="bullet"/>
      <w:lvlText w:val="o"/>
      <w:lvlJc w:val="left"/>
      <w:pPr>
        <w:ind w:left="3600" w:hanging="360"/>
      </w:pPr>
      <w:rPr>
        <w:rFonts w:ascii="Courier New" w:hAnsi="Courier New" w:hint="default"/>
      </w:rPr>
    </w:lvl>
    <w:lvl w:ilvl="5" w:tplc="96663CB0">
      <w:start w:val="1"/>
      <w:numFmt w:val="bullet"/>
      <w:lvlText w:val=""/>
      <w:lvlJc w:val="left"/>
      <w:pPr>
        <w:ind w:left="4320" w:hanging="360"/>
      </w:pPr>
      <w:rPr>
        <w:rFonts w:ascii="Wingdings" w:hAnsi="Wingdings" w:hint="default"/>
      </w:rPr>
    </w:lvl>
    <w:lvl w:ilvl="6" w:tplc="9C0E2C32">
      <w:start w:val="1"/>
      <w:numFmt w:val="bullet"/>
      <w:lvlText w:val=""/>
      <w:lvlJc w:val="left"/>
      <w:pPr>
        <w:ind w:left="5040" w:hanging="360"/>
      </w:pPr>
      <w:rPr>
        <w:rFonts w:ascii="Symbol" w:hAnsi="Symbol" w:hint="default"/>
      </w:rPr>
    </w:lvl>
    <w:lvl w:ilvl="7" w:tplc="D816674A">
      <w:start w:val="1"/>
      <w:numFmt w:val="bullet"/>
      <w:lvlText w:val="o"/>
      <w:lvlJc w:val="left"/>
      <w:pPr>
        <w:ind w:left="5760" w:hanging="360"/>
      </w:pPr>
      <w:rPr>
        <w:rFonts w:ascii="Courier New" w:hAnsi="Courier New" w:hint="default"/>
      </w:rPr>
    </w:lvl>
    <w:lvl w:ilvl="8" w:tplc="F22653D0">
      <w:start w:val="1"/>
      <w:numFmt w:val="bullet"/>
      <w:lvlText w:val=""/>
      <w:lvlJc w:val="left"/>
      <w:pPr>
        <w:ind w:left="6480" w:hanging="360"/>
      </w:pPr>
      <w:rPr>
        <w:rFonts w:ascii="Wingdings" w:hAnsi="Wingdings" w:hint="default"/>
      </w:rPr>
    </w:lvl>
  </w:abstractNum>
  <w:abstractNum w:abstractNumId="216" w15:restartNumberingAfterBreak="0">
    <w:nsid w:val="780C9F44"/>
    <w:multiLevelType w:val="hybridMultilevel"/>
    <w:tmpl w:val="718A5E62"/>
    <w:lvl w:ilvl="0" w:tplc="32AA1B84">
      <w:start w:val="1"/>
      <w:numFmt w:val="bullet"/>
      <w:lvlText w:val="·"/>
      <w:lvlJc w:val="left"/>
      <w:pPr>
        <w:ind w:left="720" w:hanging="360"/>
      </w:pPr>
      <w:rPr>
        <w:rFonts w:ascii="Symbol" w:hAnsi="Symbol" w:hint="default"/>
      </w:rPr>
    </w:lvl>
    <w:lvl w:ilvl="1" w:tplc="DE18F85E">
      <w:start w:val="1"/>
      <w:numFmt w:val="bullet"/>
      <w:lvlText w:val="o"/>
      <w:lvlJc w:val="left"/>
      <w:pPr>
        <w:ind w:left="1440" w:hanging="360"/>
      </w:pPr>
      <w:rPr>
        <w:rFonts w:ascii="Courier New" w:hAnsi="Courier New" w:hint="default"/>
      </w:rPr>
    </w:lvl>
    <w:lvl w:ilvl="2" w:tplc="E182B9FC">
      <w:start w:val="1"/>
      <w:numFmt w:val="bullet"/>
      <w:lvlText w:val=""/>
      <w:lvlJc w:val="left"/>
      <w:pPr>
        <w:ind w:left="2160" w:hanging="360"/>
      </w:pPr>
      <w:rPr>
        <w:rFonts w:ascii="Wingdings" w:hAnsi="Wingdings" w:hint="default"/>
      </w:rPr>
    </w:lvl>
    <w:lvl w:ilvl="3" w:tplc="7D883DE0">
      <w:start w:val="1"/>
      <w:numFmt w:val="bullet"/>
      <w:lvlText w:val=""/>
      <w:lvlJc w:val="left"/>
      <w:pPr>
        <w:ind w:left="2880" w:hanging="360"/>
      </w:pPr>
      <w:rPr>
        <w:rFonts w:ascii="Symbol" w:hAnsi="Symbol" w:hint="default"/>
      </w:rPr>
    </w:lvl>
    <w:lvl w:ilvl="4" w:tplc="3244E27A">
      <w:start w:val="1"/>
      <w:numFmt w:val="bullet"/>
      <w:lvlText w:val="o"/>
      <w:lvlJc w:val="left"/>
      <w:pPr>
        <w:ind w:left="3600" w:hanging="360"/>
      </w:pPr>
      <w:rPr>
        <w:rFonts w:ascii="Courier New" w:hAnsi="Courier New" w:hint="default"/>
      </w:rPr>
    </w:lvl>
    <w:lvl w:ilvl="5" w:tplc="DEEA7ACC">
      <w:start w:val="1"/>
      <w:numFmt w:val="bullet"/>
      <w:lvlText w:val=""/>
      <w:lvlJc w:val="left"/>
      <w:pPr>
        <w:ind w:left="4320" w:hanging="360"/>
      </w:pPr>
      <w:rPr>
        <w:rFonts w:ascii="Wingdings" w:hAnsi="Wingdings" w:hint="default"/>
      </w:rPr>
    </w:lvl>
    <w:lvl w:ilvl="6" w:tplc="7BA4B3C6">
      <w:start w:val="1"/>
      <w:numFmt w:val="bullet"/>
      <w:lvlText w:val=""/>
      <w:lvlJc w:val="left"/>
      <w:pPr>
        <w:ind w:left="5040" w:hanging="360"/>
      </w:pPr>
      <w:rPr>
        <w:rFonts w:ascii="Symbol" w:hAnsi="Symbol" w:hint="default"/>
      </w:rPr>
    </w:lvl>
    <w:lvl w:ilvl="7" w:tplc="2DC2DC20">
      <w:start w:val="1"/>
      <w:numFmt w:val="bullet"/>
      <w:lvlText w:val="o"/>
      <w:lvlJc w:val="left"/>
      <w:pPr>
        <w:ind w:left="5760" w:hanging="360"/>
      </w:pPr>
      <w:rPr>
        <w:rFonts w:ascii="Courier New" w:hAnsi="Courier New" w:hint="default"/>
      </w:rPr>
    </w:lvl>
    <w:lvl w:ilvl="8" w:tplc="37C053F6">
      <w:start w:val="1"/>
      <w:numFmt w:val="bullet"/>
      <w:lvlText w:val=""/>
      <w:lvlJc w:val="left"/>
      <w:pPr>
        <w:ind w:left="6480" w:hanging="360"/>
      </w:pPr>
      <w:rPr>
        <w:rFonts w:ascii="Wingdings" w:hAnsi="Wingdings" w:hint="default"/>
      </w:rPr>
    </w:lvl>
  </w:abstractNum>
  <w:abstractNum w:abstractNumId="217" w15:restartNumberingAfterBreak="0">
    <w:nsid w:val="78821FCF"/>
    <w:multiLevelType w:val="hybridMultilevel"/>
    <w:tmpl w:val="18DAAB34"/>
    <w:lvl w:ilvl="0" w:tplc="7492996A">
      <w:start w:val="1"/>
      <w:numFmt w:val="bullet"/>
      <w:lvlText w:val="·"/>
      <w:lvlJc w:val="left"/>
      <w:pPr>
        <w:ind w:left="720" w:hanging="360"/>
      </w:pPr>
      <w:rPr>
        <w:rFonts w:ascii="Symbol" w:hAnsi="Symbol" w:hint="default"/>
      </w:rPr>
    </w:lvl>
    <w:lvl w:ilvl="1" w:tplc="F9B0832A">
      <w:start w:val="1"/>
      <w:numFmt w:val="bullet"/>
      <w:lvlText w:val="o"/>
      <w:lvlJc w:val="left"/>
      <w:pPr>
        <w:ind w:left="1440" w:hanging="360"/>
      </w:pPr>
      <w:rPr>
        <w:rFonts w:ascii="Courier New" w:hAnsi="Courier New" w:hint="default"/>
      </w:rPr>
    </w:lvl>
    <w:lvl w:ilvl="2" w:tplc="6862F36E">
      <w:start w:val="1"/>
      <w:numFmt w:val="bullet"/>
      <w:lvlText w:val=""/>
      <w:lvlJc w:val="left"/>
      <w:pPr>
        <w:ind w:left="2160" w:hanging="360"/>
      </w:pPr>
      <w:rPr>
        <w:rFonts w:ascii="Wingdings" w:hAnsi="Wingdings" w:hint="default"/>
      </w:rPr>
    </w:lvl>
    <w:lvl w:ilvl="3" w:tplc="53241E7C">
      <w:start w:val="1"/>
      <w:numFmt w:val="bullet"/>
      <w:lvlText w:val=""/>
      <w:lvlJc w:val="left"/>
      <w:pPr>
        <w:ind w:left="2880" w:hanging="360"/>
      </w:pPr>
      <w:rPr>
        <w:rFonts w:ascii="Symbol" w:hAnsi="Symbol" w:hint="default"/>
      </w:rPr>
    </w:lvl>
    <w:lvl w:ilvl="4" w:tplc="0284FCEC">
      <w:start w:val="1"/>
      <w:numFmt w:val="bullet"/>
      <w:lvlText w:val="o"/>
      <w:lvlJc w:val="left"/>
      <w:pPr>
        <w:ind w:left="3600" w:hanging="360"/>
      </w:pPr>
      <w:rPr>
        <w:rFonts w:ascii="Courier New" w:hAnsi="Courier New" w:hint="default"/>
      </w:rPr>
    </w:lvl>
    <w:lvl w:ilvl="5" w:tplc="7BB0B046">
      <w:start w:val="1"/>
      <w:numFmt w:val="bullet"/>
      <w:lvlText w:val=""/>
      <w:lvlJc w:val="left"/>
      <w:pPr>
        <w:ind w:left="4320" w:hanging="360"/>
      </w:pPr>
      <w:rPr>
        <w:rFonts w:ascii="Wingdings" w:hAnsi="Wingdings" w:hint="default"/>
      </w:rPr>
    </w:lvl>
    <w:lvl w:ilvl="6" w:tplc="E440F934">
      <w:start w:val="1"/>
      <w:numFmt w:val="bullet"/>
      <w:lvlText w:val=""/>
      <w:lvlJc w:val="left"/>
      <w:pPr>
        <w:ind w:left="5040" w:hanging="360"/>
      </w:pPr>
      <w:rPr>
        <w:rFonts w:ascii="Symbol" w:hAnsi="Symbol" w:hint="default"/>
      </w:rPr>
    </w:lvl>
    <w:lvl w:ilvl="7" w:tplc="CBA06B76">
      <w:start w:val="1"/>
      <w:numFmt w:val="bullet"/>
      <w:lvlText w:val="o"/>
      <w:lvlJc w:val="left"/>
      <w:pPr>
        <w:ind w:left="5760" w:hanging="360"/>
      </w:pPr>
      <w:rPr>
        <w:rFonts w:ascii="Courier New" w:hAnsi="Courier New" w:hint="default"/>
      </w:rPr>
    </w:lvl>
    <w:lvl w:ilvl="8" w:tplc="E53CF1D0">
      <w:start w:val="1"/>
      <w:numFmt w:val="bullet"/>
      <w:lvlText w:val=""/>
      <w:lvlJc w:val="left"/>
      <w:pPr>
        <w:ind w:left="6480" w:hanging="360"/>
      </w:pPr>
      <w:rPr>
        <w:rFonts w:ascii="Wingdings" w:hAnsi="Wingdings" w:hint="default"/>
      </w:rPr>
    </w:lvl>
  </w:abstractNum>
  <w:abstractNum w:abstractNumId="218" w15:restartNumberingAfterBreak="0">
    <w:nsid w:val="79F4E80A"/>
    <w:multiLevelType w:val="hybridMultilevel"/>
    <w:tmpl w:val="1BC80D70"/>
    <w:lvl w:ilvl="0" w:tplc="D8C830B2">
      <w:start w:val="1"/>
      <w:numFmt w:val="bullet"/>
      <w:lvlText w:val="·"/>
      <w:lvlJc w:val="left"/>
      <w:pPr>
        <w:ind w:left="720" w:hanging="360"/>
      </w:pPr>
      <w:rPr>
        <w:rFonts w:ascii="Symbol" w:hAnsi="Symbol" w:hint="default"/>
      </w:rPr>
    </w:lvl>
    <w:lvl w:ilvl="1" w:tplc="6674DF8A">
      <w:start w:val="1"/>
      <w:numFmt w:val="bullet"/>
      <w:lvlText w:val="o"/>
      <w:lvlJc w:val="left"/>
      <w:pPr>
        <w:ind w:left="1440" w:hanging="360"/>
      </w:pPr>
      <w:rPr>
        <w:rFonts w:ascii="Courier New" w:hAnsi="Courier New" w:hint="default"/>
      </w:rPr>
    </w:lvl>
    <w:lvl w:ilvl="2" w:tplc="38FCADA4">
      <w:start w:val="1"/>
      <w:numFmt w:val="bullet"/>
      <w:lvlText w:val=""/>
      <w:lvlJc w:val="left"/>
      <w:pPr>
        <w:ind w:left="2160" w:hanging="360"/>
      </w:pPr>
      <w:rPr>
        <w:rFonts w:ascii="Wingdings" w:hAnsi="Wingdings" w:hint="default"/>
      </w:rPr>
    </w:lvl>
    <w:lvl w:ilvl="3" w:tplc="DA94F690">
      <w:start w:val="1"/>
      <w:numFmt w:val="bullet"/>
      <w:lvlText w:val=""/>
      <w:lvlJc w:val="left"/>
      <w:pPr>
        <w:ind w:left="2880" w:hanging="360"/>
      </w:pPr>
      <w:rPr>
        <w:rFonts w:ascii="Symbol" w:hAnsi="Symbol" w:hint="default"/>
      </w:rPr>
    </w:lvl>
    <w:lvl w:ilvl="4" w:tplc="7A327014">
      <w:start w:val="1"/>
      <w:numFmt w:val="bullet"/>
      <w:lvlText w:val="o"/>
      <w:lvlJc w:val="left"/>
      <w:pPr>
        <w:ind w:left="3600" w:hanging="360"/>
      </w:pPr>
      <w:rPr>
        <w:rFonts w:ascii="Courier New" w:hAnsi="Courier New" w:hint="default"/>
      </w:rPr>
    </w:lvl>
    <w:lvl w:ilvl="5" w:tplc="46522B5C">
      <w:start w:val="1"/>
      <w:numFmt w:val="bullet"/>
      <w:lvlText w:val=""/>
      <w:lvlJc w:val="left"/>
      <w:pPr>
        <w:ind w:left="4320" w:hanging="360"/>
      </w:pPr>
      <w:rPr>
        <w:rFonts w:ascii="Wingdings" w:hAnsi="Wingdings" w:hint="default"/>
      </w:rPr>
    </w:lvl>
    <w:lvl w:ilvl="6" w:tplc="C51EC1C6">
      <w:start w:val="1"/>
      <w:numFmt w:val="bullet"/>
      <w:lvlText w:val=""/>
      <w:lvlJc w:val="left"/>
      <w:pPr>
        <w:ind w:left="5040" w:hanging="360"/>
      </w:pPr>
      <w:rPr>
        <w:rFonts w:ascii="Symbol" w:hAnsi="Symbol" w:hint="default"/>
      </w:rPr>
    </w:lvl>
    <w:lvl w:ilvl="7" w:tplc="4E8E0406">
      <w:start w:val="1"/>
      <w:numFmt w:val="bullet"/>
      <w:lvlText w:val="o"/>
      <w:lvlJc w:val="left"/>
      <w:pPr>
        <w:ind w:left="5760" w:hanging="360"/>
      </w:pPr>
      <w:rPr>
        <w:rFonts w:ascii="Courier New" w:hAnsi="Courier New" w:hint="default"/>
      </w:rPr>
    </w:lvl>
    <w:lvl w:ilvl="8" w:tplc="DC8A4FEA">
      <w:start w:val="1"/>
      <w:numFmt w:val="bullet"/>
      <w:lvlText w:val=""/>
      <w:lvlJc w:val="left"/>
      <w:pPr>
        <w:ind w:left="6480" w:hanging="360"/>
      </w:pPr>
      <w:rPr>
        <w:rFonts w:ascii="Wingdings" w:hAnsi="Wingdings" w:hint="default"/>
      </w:rPr>
    </w:lvl>
  </w:abstractNum>
  <w:abstractNum w:abstractNumId="219" w15:restartNumberingAfterBreak="0">
    <w:nsid w:val="7AA76DBB"/>
    <w:multiLevelType w:val="hybridMultilevel"/>
    <w:tmpl w:val="30D6EF98"/>
    <w:lvl w:ilvl="0" w:tplc="5CA45C52">
      <w:start w:val="1"/>
      <w:numFmt w:val="bullet"/>
      <w:lvlText w:val="·"/>
      <w:lvlJc w:val="left"/>
      <w:pPr>
        <w:ind w:left="720" w:hanging="360"/>
      </w:pPr>
      <w:rPr>
        <w:rFonts w:ascii="Symbol" w:hAnsi="Symbol" w:hint="default"/>
      </w:rPr>
    </w:lvl>
    <w:lvl w:ilvl="1" w:tplc="1388A0E4">
      <w:start w:val="1"/>
      <w:numFmt w:val="bullet"/>
      <w:lvlText w:val="o"/>
      <w:lvlJc w:val="left"/>
      <w:pPr>
        <w:ind w:left="1440" w:hanging="360"/>
      </w:pPr>
      <w:rPr>
        <w:rFonts w:ascii="Courier New" w:hAnsi="Courier New" w:hint="default"/>
      </w:rPr>
    </w:lvl>
    <w:lvl w:ilvl="2" w:tplc="E1E6E38E">
      <w:start w:val="1"/>
      <w:numFmt w:val="bullet"/>
      <w:lvlText w:val=""/>
      <w:lvlJc w:val="left"/>
      <w:pPr>
        <w:ind w:left="2160" w:hanging="360"/>
      </w:pPr>
      <w:rPr>
        <w:rFonts w:ascii="Wingdings" w:hAnsi="Wingdings" w:hint="default"/>
      </w:rPr>
    </w:lvl>
    <w:lvl w:ilvl="3" w:tplc="78328F90">
      <w:start w:val="1"/>
      <w:numFmt w:val="bullet"/>
      <w:lvlText w:val=""/>
      <w:lvlJc w:val="left"/>
      <w:pPr>
        <w:ind w:left="2880" w:hanging="360"/>
      </w:pPr>
      <w:rPr>
        <w:rFonts w:ascii="Symbol" w:hAnsi="Symbol" w:hint="default"/>
      </w:rPr>
    </w:lvl>
    <w:lvl w:ilvl="4" w:tplc="0400C136">
      <w:start w:val="1"/>
      <w:numFmt w:val="bullet"/>
      <w:lvlText w:val="o"/>
      <w:lvlJc w:val="left"/>
      <w:pPr>
        <w:ind w:left="3600" w:hanging="360"/>
      </w:pPr>
      <w:rPr>
        <w:rFonts w:ascii="Courier New" w:hAnsi="Courier New" w:hint="default"/>
      </w:rPr>
    </w:lvl>
    <w:lvl w:ilvl="5" w:tplc="D24C59BE">
      <w:start w:val="1"/>
      <w:numFmt w:val="bullet"/>
      <w:lvlText w:val=""/>
      <w:lvlJc w:val="left"/>
      <w:pPr>
        <w:ind w:left="4320" w:hanging="360"/>
      </w:pPr>
      <w:rPr>
        <w:rFonts w:ascii="Wingdings" w:hAnsi="Wingdings" w:hint="default"/>
      </w:rPr>
    </w:lvl>
    <w:lvl w:ilvl="6" w:tplc="5E6474D0">
      <w:start w:val="1"/>
      <w:numFmt w:val="bullet"/>
      <w:lvlText w:val=""/>
      <w:lvlJc w:val="left"/>
      <w:pPr>
        <w:ind w:left="5040" w:hanging="360"/>
      </w:pPr>
      <w:rPr>
        <w:rFonts w:ascii="Symbol" w:hAnsi="Symbol" w:hint="default"/>
      </w:rPr>
    </w:lvl>
    <w:lvl w:ilvl="7" w:tplc="D8164DEC">
      <w:start w:val="1"/>
      <w:numFmt w:val="bullet"/>
      <w:lvlText w:val="o"/>
      <w:lvlJc w:val="left"/>
      <w:pPr>
        <w:ind w:left="5760" w:hanging="360"/>
      </w:pPr>
      <w:rPr>
        <w:rFonts w:ascii="Courier New" w:hAnsi="Courier New" w:hint="default"/>
      </w:rPr>
    </w:lvl>
    <w:lvl w:ilvl="8" w:tplc="B162A4BC">
      <w:start w:val="1"/>
      <w:numFmt w:val="bullet"/>
      <w:lvlText w:val=""/>
      <w:lvlJc w:val="left"/>
      <w:pPr>
        <w:ind w:left="6480" w:hanging="360"/>
      </w:pPr>
      <w:rPr>
        <w:rFonts w:ascii="Wingdings" w:hAnsi="Wingdings" w:hint="default"/>
      </w:rPr>
    </w:lvl>
  </w:abstractNum>
  <w:abstractNum w:abstractNumId="220" w15:restartNumberingAfterBreak="0">
    <w:nsid w:val="7AB8AEAF"/>
    <w:multiLevelType w:val="hybridMultilevel"/>
    <w:tmpl w:val="F48E8A98"/>
    <w:lvl w:ilvl="0" w:tplc="8A986EB4">
      <w:start w:val="1"/>
      <w:numFmt w:val="bullet"/>
      <w:lvlText w:val="·"/>
      <w:lvlJc w:val="left"/>
      <w:pPr>
        <w:ind w:left="720" w:hanging="360"/>
      </w:pPr>
      <w:rPr>
        <w:rFonts w:ascii="Symbol" w:hAnsi="Symbol" w:hint="default"/>
      </w:rPr>
    </w:lvl>
    <w:lvl w:ilvl="1" w:tplc="806C4D32">
      <w:start w:val="1"/>
      <w:numFmt w:val="bullet"/>
      <w:lvlText w:val="o"/>
      <w:lvlJc w:val="left"/>
      <w:pPr>
        <w:ind w:left="1440" w:hanging="360"/>
      </w:pPr>
      <w:rPr>
        <w:rFonts w:ascii="Courier New" w:hAnsi="Courier New" w:hint="default"/>
      </w:rPr>
    </w:lvl>
    <w:lvl w:ilvl="2" w:tplc="06CAD6EA">
      <w:start w:val="1"/>
      <w:numFmt w:val="bullet"/>
      <w:lvlText w:val=""/>
      <w:lvlJc w:val="left"/>
      <w:pPr>
        <w:ind w:left="2160" w:hanging="360"/>
      </w:pPr>
      <w:rPr>
        <w:rFonts w:ascii="Wingdings" w:hAnsi="Wingdings" w:hint="default"/>
      </w:rPr>
    </w:lvl>
    <w:lvl w:ilvl="3" w:tplc="4AF61C1C">
      <w:start w:val="1"/>
      <w:numFmt w:val="bullet"/>
      <w:lvlText w:val=""/>
      <w:lvlJc w:val="left"/>
      <w:pPr>
        <w:ind w:left="2880" w:hanging="360"/>
      </w:pPr>
      <w:rPr>
        <w:rFonts w:ascii="Symbol" w:hAnsi="Symbol" w:hint="default"/>
      </w:rPr>
    </w:lvl>
    <w:lvl w:ilvl="4" w:tplc="D6FE57EC">
      <w:start w:val="1"/>
      <w:numFmt w:val="bullet"/>
      <w:lvlText w:val="o"/>
      <w:lvlJc w:val="left"/>
      <w:pPr>
        <w:ind w:left="3600" w:hanging="360"/>
      </w:pPr>
      <w:rPr>
        <w:rFonts w:ascii="Courier New" w:hAnsi="Courier New" w:hint="default"/>
      </w:rPr>
    </w:lvl>
    <w:lvl w:ilvl="5" w:tplc="83DC30EC">
      <w:start w:val="1"/>
      <w:numFmt w:val="bullet"/>
      <w:lvlText w:val=""/>
      <w:lvlJc w:val="left"/>
      <w:pPr>
        <w:ind w:left="4320" w:hanging="360"/>
      </w:pPr>
      <w:rPr>
        <w:rFonts w:ascii="Wingdings" w:hAnsi="Wingdings" w:hint="default"/>
      </w:rPr>
    </w:lvl>
    <w:lvl w:ilvl="6" w:tplc="5E401860">
      <w:start w:val="1"/>
      <w:numFmt w:val="bullet"/>
      <w:lvlText w:val=""/>
      <w:lvlJc w:val="left"/>
      <w:pPr>
        <w:ind w:left="5040" w:hanging="360"/>
      </w:pPr>
      <w:rPr>
        <w:rFonts w:ascii="Symbol" w:hAnsi="Symbol" w:hint="default"/>
      </w:rPr>
    </w:lvl>
    <w:lvl w:ilvl="7" w:tplc="7DF0082E">
      <w:start w:val="1"/>
      <w:numFmt w:val="bullet"/>
      <w:lvlText w:val="o"/>
      <w:lvlJc w:val="left"/>
      <w:pPr>
        <w:ind w:left="5760" w:hanging="360"/>
      </w:pPr>
      <w:rPr>
        <w:rFonts w:ascii="Courier New" w:hAnsi="Courier New" w:hint="default"/>
      </w:rPr>
    </w:lvl>
    <w:lvl w:ilvl="8" w:tplc="252A1174">
      <w:start w:val="1"/>
      <w:numFmt w:val="bullet"/>
      <w:lvlText w:val=""/>
      <w:lvlJc w:val="left"/>
      <w:pPr>
        <w:ind w:left="6480" w:hanging="360"/>
      </w:pPr>
      <w:rPr>
        <w:rFonts w:ascii="Wingdings" w:hAnsi="Wingdings" w:hint="default"/>
      </w:rPr>
    </w:lvl>
  </w:abstractNum>
  <w:abstractNum w:abstractNumId="221" w15:restartNumberingAfterBreak="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2" w15:restartNumberingAfterBreak="0">
    <w:nsid w:val="7AF73DA6"/>
    <w:multiLevelType w:val="hybridMultilevel"/>
    <w:tmpl w:val="85B86EC4"/>
    <w:lvl w:ilvl="0" w:tplc="E52415E2">
      <w:start w:val="1"/>
      <w:numFmt w:val="bullet"/>
      <w:lvlText w:val="·"/>
      <w:lvlJc w:val="left"/>
      <w:pPr>
        <w:ind w:left="720" w:hanging="360"/>
      </w:pPr>
      <w:rPr>
        <w:rFonts w:ascii="Symbol" w:hAnsi="Symbol" w:hint="default"/>
      </w:rPr>
    </w:lvl>
    <w:lvl w:ilvl="1" w:tplc="F72609B0">
      <w:start w:val="1"/>
      <w:numFmt w:val="bullet"/>
      <w:lvlText w:val="o"/>
      <w:lvlJc w:val="left"/>
      <w:pPr>
        <w:ind w:left="1440" w:hanging="360"/>
      </w:pPr>
      <w:rPr>
        <w:rFonts w:ascii="Courier New" w:hAnsi="Courier New" w:hint="default"/>
      </w:rPr>
    </w:lvl>
    <w:lvl w:ilvl="2" w:tplc="21F2863C">
      <w:start w:val="1"/>
      <w:numFmt w:val="bullet"/>
      <w:lvlText w:val=""/>
      <w:lvlJc w:val="left"/>
      <w:pPr>
        <w:ind w:left="2160" w:hanging="360"/>
      </w:pPr>
      <w:rPr>
        <w:rFonts w:ascii="Wingdings" w:hAnsi="Wingdings" w:hint="default"/>
      </w:rPr>
    </w:lvl>
    <w:lvl w:ilvl="3" w:tplc="12C43DF6">
      <w:start w:val="1"/>
      <w:numFmt w:val="bullet"/>
      <w:lvlText w:val=""/>
      <w:lvlJc w:val="left"/>
      <w:pPr>
        <w:ind w:left="2880" w:hanging="360"/>
      </w:pPr>
      <w:rPr>
        <w:rFonts w:ascii="Symbol" w:hAnsi="Symbol" w:hint="default"/>
      </w:rPr>
    </w:lvl>
    <w:lvl w:ilvl="4" w:tplc="8EBE84E8">
      <w:start w:val="1"/>
      <w:numFmt w:val="bullet"/>
      <w:lvlText w:val="o"/>
      <w:lvlJc w:val="left"/>
      <w:pPr>
        <w:ind w:left="3600" w:hanging="360"/>
      </w:pPr>
      <w:rPr>
        <w:rFonts w:ascii="Courier New" w:hAnsi="Courier New" w:hint="default"/>
      </w:rPr>
    </w:lvl>
    <w:lvl w:ilvl="5" w:tplc="25B88424">
      <w:start w:val="1"/>
      <w:numFmt w:val="bullet"/>
      <w:lvlText w:val=""/>
      <w:lvlJc w:val="left"/>
      <w:pPr>
        <w:ind w:left="4320" w:hanging="360"/>
      </w:pPr>
      <w:rPr>
        <w:rFonts w:ascii="Wingdings" w:hAnsi="Wingdings" w:hint="default"/>
      </w:rPr>
    </w:lvl>
    <w:lvl w:ilvl="6" w:tplc="FFDC518E">
      <w:start w:val="1"/>
      <w:numFmt w:val="bullet"/>
      <w:lvlText w:val=""/>
      <w:lvlJc w:val="left"/>
      <w:pPr>
        <w:ind w:left="5040" w:hanging="360"/>
      </w:pPr>
      <w:rPr>
        <w:rFonts w:ascii="Symbol" w:hAnsi="Symbol" w:hint="default"/>
      </w:rPr>
    </w:lvl>
    <w:lvl w:ilvl="7" w:tplc="460EEBD6">
      <w:start w:val="1"/>
      <w:numFmt w:val="bullet"/>
      <w:lvlText w:val="o"/>
      <w:lvlJc w:val="left"/>
      <w:pPr>
        <w:ind w:left="5760" w:hanging="360"/>
      </w:pPr>
      <w:rPr>
        <w:rFonts w:ascii="Courier New" w:hAnsi="Courier New" w:hint="default"/>
      </w:rPr>
    </w:lvl>
    <w:lvl w:ilvl="8" w:tplc="F740FC42">
      <w:start w:val="1"/>
      <w:numFmt w:val="bullet"/>
      <w:lvlText w:val=""/>
      <w:lvlJc w:val="left"/>
      <w:pPr>
        <w:ind w:left="6480" w:hanging="360"/>
      </w:pPr>
      <w:rPr>
        <w:rFonts w:ascii="Wingdings" w:hAnsi="Wingdings" w:hint="default"/>
      </w:rPr>
    </w:lvl>
  </w:abstractNum>
  <w:abstractNum w:abstractNumId="223" w15:restartNumberingAfterBreak="0">
    <w:nsid w:val="7B2AD232"/>
    <w:multiLevelType w:val="hybridMultilevel"/>
    <w:tmpl w:val="E4B0BA82"/>
    <w:lvl w:ilvl="0" w:tplc="93C80CC8">
      <w:start w:val="1"/>
      <w:numFmt w:val="bullet"/>
      <w:lvlText w:val="·"/>
      <w:lvlJc w:val="left"/>
      <w:pPr>
        <w:ind w:left="720" w:hanging="360"/>
      </w:pPr>
      <w:rPr>
        <w:rFonts w:ascii="Symbol" w:hAnsi="Symbol" w:hint="default"/>
      </w:rPr>
    </w:lvl>
    <w:lvl w:ilvl="1" w:tplc="BB821B44">
      <w:start w:val="1"/>
      <w:numFmt w:val="bullet"/>
      <w:lvlText w:val="o"/>
      <w:lvlJc w:val="left"/>
      <w:pPr>
        <w:ind w:left="1440" w:hanging="360"/>
      </w:pPr>
      <w:rPr>
        <w:rFonts w:ascii="Courier New" w:hAnsi="Courier New" w:hint="default"/>
      </w:rPr>
    </w:lvl>
    <w:lvl w:ilvl="2" w:tplc="53741074">
      <w:start w:val="1"/>
      <w:numFmt w:val="bullet"/>
      <w:lvlText w:val=""/>
      <w:lvlJc w:val="left"/>
      <w:pPr>
        <w:ind w:left="2160" w:hanging="360"/>
      </w:pPr>
      <w:rPr>
        <w:rFonts w:ascii="Wingdings" w:hAnsi="Wingdings" w:hint="default"/>
      </w:rPr>
    </w:lvl>
    <w:lvl w:ilvl="3" w:tplc="72800AE2">
      <w:start w:val="1"/>
      <w:numFmt w:val="bullet"/>
      <w:lvlText w:val=""/>
      <w:lvlJc w:val="left"/>
      <w:pPr>
        <w:ind w:left="2880" w:hanging="360"/>
      </w:pPr>
      <w:rPr>
        <w:rFonts w:ascii="Symbol" w:hAnsi="Symbol" w:hint="default"/>
      </w:rPr>
    </w:lvl>
    <w:lvl w:ilvl="4" w:tplc="CB4A6A9E">
      <w:start w:val="1"/>
      <w:numFmt w:val="bullet"/>
      <w:lvlText w:val="o"/>
      <w:lvlJc w:val="left"/>
      <w:pPr>
        <w:ind w:left="3600" w:hanging="360"/>
      </w:pPr>
      <w:rPr>
        <w:rFonts w:ascii="Courier New" w:hAnsi="Courier New" w:hint="default"/>
      </w:rPr>
    </w:lvl>
    <w:lvl w:ilvl="5" w:tplc="B3F2F376">
      <w:start w:val="1"/>
      <w:numFmt w:val="bullet"/>
      <w:lvlText w:val=""/>
      <w:lvlJc w:val="left"/>
      <w:pPr>
        <w:ind w:left="4320" w:hanging="360"/>
      </w:pPr>
      <w:rPr>
        <w:rFonts w:ascii="Wingdings" w:hAnsi="Wingdings" w:hint="default"/>
      </w:rPr>
    </w:lvl>
    <w:lvl w:ilvl="6" w:tplc="7E004BAA">
      <w:start w:val="1"/>
      <w:numFmt w:val="bullet"/>
      <w:lvlText w:val=""/>
      <w:lvlJc w:val="left"/>
      <w:pPr>
        <w:ind w:left="5040" w:hanging="360"/>
      </w:pPr>
      <w:rPr>
        <w:rFonts w:ascii="Symbol" w:hAnsi="Symbol" w:hint="default"/>
      </w:rPr>
    </w:lvl>
    <w:lvl w:ilvl="7" w:tplc="0B701F0E">
      <w:start w:val="1"/>
      <w:numFmt w:val="bullet"/>
      <w:lvlText w:val="o"/>
      <w:lvlJc w:val="left"/>
      <w:pPr>
        <w:ind w:left="5760" w:hanging="360"/>
      </w:pPr>
      <w:rPr>
        <w:rFonts w:ascii="Courier New" w:hAnsi="Courier New" w:hint="default"/>
      </w:rPr>
    </w:lvl>
    <w:lvl w:ilvl="8" w:tplc="CF7200AE">
      <w:start w:val="1"/>
      <w:numFmt w:val="bullet"/>
      <w:lvlText w:val=""/>
      <w:lvlJc w:val="left"/>
      <w:pPr>
        <w:ind w:left="6480" w:hanging="360"/>
      </w:pPr>
      <w:rPr>
        <w:rFonts w:ascii="Wingdings" w:hAnsi="Wingdings" w:hint="default"/>
      </w:rPr>
    </w:lvl>
  </w:abstractNum>
  <w:abstractNum w:abstractNumId="224" w15:restartNumberingAfterBreak="0">
    <w:nsid w:val="7BE69D77"/>
    <w:multiLevelType w:val="hybridMultilevel"/>
    <w:tmpl w:val="BAAA8054"/>
    <w:lvl w:ilvl="0" w:tplc="99BC3644">
      <w:start w:val="1"/>
      <w:numFmt w:val="bullet"/>
      <w:lvlText w:val="·"/>
      <w:lvlJc w:val="left"/>
      <w:pPr>
        <w:ind w:left="720" w:hanging="360"/>
      </w:pPr>
      <w:rPr>
        <w:rFonts w:ascii="Symbol" w:hAnsi="Symbol" w:hint="default"/>
      </w:rPr>
    </w:lvl>
    <w:lvl w:ilvl="1" w:tplc="2CFE5F1A">
      <w:start w:val="1"/>
      <w:numFmt w:val="bullet"/>
      <w:lvlText w:val="o"/>
      <w:lvlJc w:val="left"/>
      <w:pPr>
        <w:ind w:left="1440" w:hanging="360"/>
      </w:pPr>
      <w:rPr>
        <w:rFonts w:ascii="Courier New" w:hAnsi="Courier New" w:hint="default"/>
      </w:rPr>
    </w:lvl>
    <w:lvl w:ilvl="2" w:tplc="DD9409B4">
      <w:start w:val="1"/>
      <w:numFmt w:val="bullet"/>
      <w:lvlText w:val=""/>
      <w:lvlJc w:val="left"/>
      <w:pPr>
        <w:ind w:left="2160" w:hanging="360"/>
      </w:pPr>
      <w:rPr>
        <w:rFonts w:ascii="Wingdings" w:hAnsi="Wingdings" w:hint="default"/>
      </w:rPr>
    </w:lvl>
    <w:lvl w:ilvl="3" w:tplc="8CFAED68">
      <w:start w:val="1"/>
      <w:numFmt w:val="bullet"/>
      <w:lvlText w:val=""/>
      <w:lvlJc w:val="left"/>
      <w:pPr>
        <w:ind w:left="2880" w:hanging="360"/>
      </w:pPr>
      <w:rPr>
        <w:rFonts w:ascii="Symbol" w:hAnsi="Symbol" w:hint="default"/>
      </w:rPr>
    </w:lvl>
    <w:lvl w:ilvl="4" w:tplc="7180C3E6">
      <w:start w:val="1"/>
      <w:numFmt w:val="bullet"/>
      <w:lvlText w:val="o"/>
      <w:lvlJc w:val="left"/>
      <w:pPr>
        <w:ind w:left="3600" w:hanging="360"/>
      </w:pPr>
      <w:rPr>
        <w:rFonts w:ascii="Courier New" w:hAnsi="Courier New" w:hint="default"/>
      </w:rPr>
    </w:lvl>
    <w:lvl w:ilvl="5" w:tplc="D6E6C230">
      <w:start w:val="1"/>
      <w:numFmt w:val="bullet"/>
      <w:lvlText w:val=""/>
      <w:lvlJc w:val="left"/>
      <w:pPr>
        <w:ind w:left="4320" w:hanging="360"/>
      </w:pPr>
      <w:rPr>
        <w:rFonts w:ascii="Wingdings" w:hAnsi="Wingdings" w:hint="default"/>
      </w:rPr>
    </w:lvl>
    <w:lvl w:ilvl="6" w:tplc="66E8676A">
      <w:start w:val="1"/>
      <w:numFmt w:val="bullet"/>
      <w:lvlText w:val=""/>
      <w:lvlJc w:val="left"/>
      <w:pPr>
        <w:ind w:left="5040" w:hanging="360"/>
      </w:pPr>
      <w:rPr>
        <w:rFonts w:ascii="Symbol" w:hAnsi="Symbol" w:hint="default"/>
      </w:rPr>
    </w:lvl>
    <w:lvl w:ilvl="7" w:tplc="E4309FE4">
      <w:start w:val="1"/>
      <w:numFmt w:val="bullet"/>
      <w:lvlText w:val="o"/>
      <w:lvlJc w:val="left"/>
      <w:pPr>
        <w:ind w:left="5760" w:hanging="360"/>
      </w:pPr>
      <w:rPr>
        <w:rFonts w:ascii="Courier New" w:hAnsi="Courier New" w:hint="default"/>
      </w:rPr>
    </w:lvl>
    <w:lvl w:ilvl="8" w:tplc="9EC44D08">
      <w:start w:val="1"/>
      <w:numFmt w:val="bullet"/>
      <w:lvlText w:val=""/>
      <w:lvlJc w:val="left"/>
      <w:pPr>
        <w:ind w:left="6480" w:hanging="360"/>
      </w:pPr>
      <w:rPr>
        <w:rFonts w:ascii="Wingdings" w:hAnsi="Wingdings" w:hint="default"/>
      </w:rPr>
    </w:lvl>
  </w:abstractNum>
  <w:abstractNum w:abstractNumId="225" w15:restartNumberingAfterBreak="0">
    <w:nsid w:val="7C795733"/>
    <w:multiLevelType w:val="hybridMultilevel"/>
    <w:tmpl w:val="6F266CD0"/>
    <w:lvl w:ilvl="0" w:tplc="DCF41252">
      <w:start w:val="1"/>
      <w:numFmt w:val="bullet"/>
      <w:lvlText w:val="·"/>
      <w:lvlJc w:val="left"/>
      <w:pPr>
        <w:ind w:left="720" w:hanging="360"/>
      </w:pPr>
      <w:rPr>
        <w:rFonts w:ascii="Symbol" w:hAnsi="Symbol" w:hint="default"/>
      </w:rPr>
    </w:lvl>
    <w:lvl w:ilvl="1" w:tplc="341099D2">
      <w:start w:val="1"/>
      <w:numFmt w:val="bullet"/>
      <w:lvlText w:val="o"/>
      <w:lvlJc w:val="left"/>
      <w:pPr>
        <w:ind w:left="1440" w:hanging="360"/>
      </w:pPr>
      <w:rPr>
        <w:rFonts w:ascii="Courier New" w:hAnsi="Courier New" w:hint="default"/>
      </w:rPr>
    </w:lvl>
    <w:lvl w:ilvl="2" w:tplc="9856986A">
      <w:start w:val="1"/>
      <w:numFmt w:val="bullet"/>
      <w:lvlText w:val=""/>
      <w:lvlJc w:val="left"/>
      <w:pPr>
        <w:ind w:left="2160" w:hanging="360"/>
      </w:pPr>
      <w:rPr>
        <w:rFonts w:ascii="Wingdings" w:hAnsi="Wingdings" w:hint="default"/>
      </w:rPr>
    </w:lvl>
    <w:lvl w:ilvl="3" w:tplc="9EA0D7B2">
      <w:start w:val="1"/>
      <w:numFmt w:val="bullet"/>
      <w:lvlText w:val=""/>
      <w:lvlJc w:val="left"/>
      <w:pPr>
        <w:ind w:left="2880" w:hanging="360"/>
      </w:pPr>
      <w:rPr>
        <w:rFonts w:ascii="Symbol" w:hAnsi="Symbol" w:hint="default"/>
      </w:rPr>
    </w:lvl>
    <w:lvl w:ilvl="4" w:tplc="3F0AB99E">
      <w:start w:val="1"/>
      <w:numFmt w:val="bullet"/>
      <w:lvlText w:val="o"/>
      <w:lvlJc w:val="left"/>
      <w:pPr>
        <w:ind w:left="3600" w:hanging="360"/>
      </w:pPr>
      <w:rPr>
        <w:rFonts w:ascii="Courier New" w:hAnsi="Courier New" w:hint="default"/>
      </w:rPr>
    </w:lvl>
    <w:lvl w:ilvl="5" w:tplc="86643AAE">
      <w:start w:val="1"/>
      <w:numFmt w:val="bullet"/>
      <w:lvlText w:val=""/>
      <w:lvlJc w:val="left"/>
      <w:pPr>
        <w:ind w:left="4320" w:hanging="360"/>
      </w:pPr>
      <w:rPr>
        <w:rFonts w:ascii="Wingdings" w:hAnsi="Wingdings" w:hint="default"/>
      </w:rPr>
    </w:lvl>
    <w:lvl w:ilvl="6" w:tplc="B044CA2A">
      <w:start w:val="1"/>
      <w:numFmt w:val="bullet"/>
      <w:lvlText w:val=""/>
      <w:lvlJc w:val="left"/>
      <w:pPr>
        <w:ind w:left="5040" w:hanging="360"/>
      </w:pPr>
      <w:rPr>
        <w:rFonts w:ascii="Symbol" w:hAnsi="Symbol" w:hint="default"/>
      </w:rPr>
    </w:lvl>
    <w:lvl w:ilvl="7" w:tplc="63728A36">
      <w:start w:val="1"/>
      <w:numFmt w:val="bullet"/>
      <w:lvlText w:val="o"/>
      <w:lvlJc w:val="left"/>
      <w:pPr>
        <w:ind w:left="5760" w:hanging="360"/>
      </w:pPr>
      <w:rPr>
        <w:rFonts w:ascii="Courier New" w:hAnsi="Courier New" w:hint="default"/>
      </w:rPr>
    </w:lvl>
    <w:lvl w:ilvl="8" w:tplc="CA605078">
      <w:start w:val="1"/>
      <w:numFmt w:val="bullet"/>
      <w:lvlText w:val=""/>
      <w:lvlJc w:val="left"/>
      <w:pPr>
        <w:ind w:left="6480" w:hanging="360"/>
      </w:pPr>
      <w:rPr>
        <w:rFonts w:ascii="Wingdings" w:hAnsi="Wingdings" w:hint="default"/>
      </w:rPr>
    </w:lvl>
  </w:abstractNum>
  <w:abstractNum w:abstractNumId="226" w15:restartNumberingAfterBreak="0">
    <w:nsid w:val="7D1164D5"/>
    <w:multiLevelType w:val="hybridMultilevel"/>
    <w:tmpl w:val="0AACBF32"/>
    <w:lvl w:ilvl="0" w:tplc="987EA832">
      <w:start w:val="1"/>
      <w:numFmt w:val="bullet"/>
      <w:lvlText w:val="·"/>
      <w:lvlJc w:val="left"/>
      <w:pPr>
        <w:ind w:left="720" w:hanging="360"/>
      </w:pPr>
      <w:rPr>
        <w:rFonts w:ascii="Symbol" w:hAnsi="Symbol" w:hint="default"/>
      </w:rPr>
    </w:lvl>
    <w:lvl w:ilvl="1" w:tplc="20F48ADA">
      <w:start w:val="1"/>
      <w:numFmt w:val="bullet"/>
      <w:lvlText w:val="o"/>
      <w:lvlJc w:val="left"/>
      <w:pPr>
        <w:ind w:left="1440" w:hanging="360"/>
      </w:pPr>
      <w:rPr>
        <w:rFonts w:ascii="Courier New" w:hAnsi="Courier New" w:hint="default"/>
      </w:rPr>
    </w:lvl>
    <w:lvl w:ilvl="2" w:tplc="66DC8E50">
      <w:start w:val="1"/>
      <w:numFmt w:val="bullet"/>
      <w:lvlText w:val=""/>
      <w:lvlJc w:val="left"/>
      <w:pPr>
        <w:ind w:left="2160" w:hanging="360"/>
      </w:pPr>
      <w:rPr>
        <w:rFonts w:ascii="Wingdings" w:hAnsi="Wingdings" w:hint="default"/>
      </w:rPr>
    </w:lvl>
    <w:lvl w:ilvl="3" w:tplc="40405C00">
      <w:start w:val="1"/>
      <w:numFmt w:val="bullet"/>
      <w:lvlText w:val=""/>
      <w:lvlJc w:val="left"/>
      <w:pPr>
        <w:ind w:left="2880" w:hanging="360"/>
      </w:pPr>
      <w:rPr>
        <w:rFonts w:ascii="Symbol" w:hAnsi="Symbol" w:hint="default"/>
      </w:rPr>
    </w:lvl>
    <w:lvl w:ilvl="4" w:tplc="F82A25E6">
      <w:start w:val="1"/>
      <w:numFmt w:val="bullet"/>
      <w:lvlText w:val="o"/>
      <w:lvlJc w:val="left"/>
      <w:pPr>
        <w:ind w:left="3600" w:hanging="360"/>
      </w:pPr>
      <w:rPr>
        <w:rFonts w:ascii="Courier New" w:hAnsi="Courier New" w:hint="default"/>
      </w:rPr>
    </w:lvl>
    <w:lvl w:ilvl="5" w:tplc="32C05DF4">
      <w:start w:val="1"/>
      <w:numFmt w:val="bullet"/>
      <w:lvlText w:val=""/>
      <w:lvlJc w:val="left"/>
      <w:pPr>
        <w:ind w:left="4320" w:hanging="360"/>
      </w:pPr>
      <w:rPr>
        <w:rFonts w:ascii="Wingdings" w:hAnsi="Wingdings" w:hint="default"/>
      </w:rPr>
    </w:lvl>
    <w:lvl w:ilvl="6" w:tplc="E36C27C0">
      <w:start w:val="1"/>
      <w:numFmt w:val="bullet"/>
      <w:lvlText w:val=""/>
      <w:lvlJc w:val="left"/>
      <w:pPr>
        <w:ind w:left="5040" w:hanging="360"/>
      </w:pPr>
      <w:rPr>
        <w:rFonts w:ascii="Symbol" w:hAnsi="Symbol" w:hint="default"/>
      </w:rPr>
    </w:lvl>
    <w:lvl w:ilvl="7" w:tplc="4F8C33B6">
      <w:start w:val="1"/>
      <w:numFmt w:val="bullet"/>
      <w:lvlText w:val="o"/>
      <w:lvlJc w:val="left"/>
      <w:pPr>
        <w:ind w:left="5760" w:hanging="360"/>
      </w:pPr>
      <w:rPr>
        <w:rFonts w:ascii="Courier New" w:hAnsi="Courier New" w:hint="default"/>
      </w:rPr>
    </w:lvl>
    <w:lvl w:ilvl="8" w:tplc="31F4CB74">
      <w:start w:val="1"/>
      <w:numFmt w:val="bullet"/>
      <w:lvlText w:val=""/>
      <w:lvlJc w:val="left"/>
      <w:pPr>
        <w:ind w:left="6480" w:hanging="360"/>
      </w:pPr>
      <w:rPr>
        <w:rFonts w:ascii="Wingdings" w:hAnsi="Wingdings" w:hint="default"/>
      </w:rPr>
    </w:lvl>
  </w:abstractNum>
  <w:abstractNum w:abstractNumId="227" w15:restartNumberingAfterBreak="0">
    <w:nsid w:val="7D287F3E"/>
    <w:multiLevelType w:val="hybridMultilevel"/>
    <w:tmpl w:val="DAD832F6"/>
    <w:lvl w:ilvl="0" w:tplc="4F5A82BA">
      <w:start w:val="1"/>
      <w:numFmt w:val="bullet"/>
      <w:lvlText w:val="·"/>
      <w:lvlJc w:val="left"/>
      <w:pPr>
        <w:ind w:left="720" w:hanging="360"/>
      </w:pPr>
      <w:rPr>
        <w:rFonts w:ascii="Symbol" w:hAnsi="Symbol" w:hint="default"/>
      </w:rPr>
    </w:lvl>
    <w:lvl w:ilvl="1" w:tplc="82349A26">
      <w:start w:val="1"/>
      <w:numFmt w:val="bullet"/>
      <w:lvlText w:val="o"/>
      <w:lvlJc w:val="left"/>
      <w:pPr>
        <w:ind w:left="1440" w:hanging="360"/>
      </w:pPr>
      <w:rPr>
        <w:rFonts w:ascii="Courier New" w:hAnsi="Courier New" w:hint="default"/>
      </w:rPr>
    </w:lvl>
    <w:lvl w:ilvl="2" w:tplc="25707C80">
      <w:start w:val="1"/>
      <w:numFmt w:val="bullet"/>
      <w:lvlText w:val=""/>
      <w:lvlJc w:val="left"/>
      <w:pPr>
        <w:ind w:left="2160" w:hanging="360"/>
      </w:pPr>
      <w:rPr>
        <w:rFonts w:ascii="Wingdings" w:hAnsi="Wingdings" w:hint="default"/>
      </w:rPr>
    </w:lvl>
    <w:lvl w:ilvl="3" w:tplc="DC509B78">
      <w:start w:val="1"/>
      <w:numFmt w:val="bullet"/>
      <w:lvlText w:val=""/>
      <w:lvlJc w:val="left"/>
      <w:pPr>
        <w:ind w:left="2880" w:hanging="360"/>
      </w:pPr>
      <w:rPr>
        <w:rFonts w:ascii="Symbol" w:hAnsi="Symbol" w:hint="default"/>
      </w:rPr>
    </w:lvl>
    <w:lvl w:ilvl="4" w:tplc="E20C8E7C">
      <w:start w:val="1"/>
      <w:numFmt w:val="bullet"/>
      <w:lvlText w:val="o"/>
      <w:lvlJc w:val="left"/>
      <w:pPr>
        <w:ind w:left="3600" w:hanging="360"/>
      </w:pPr>
      <w:rPr>
        <w:rFonts w:ascii="Courier New" w:hAnsi="Courier New" w:hint="default"/>
      </w:rPr>
    </w:lvl>
    <w:lvl w:ilvl="5" w:tplc="A7BC6D34">
      <w:start w:val="1"/>
      <w:numFmt w:val="bullet"/>
      <w:lvlText w:val=""/>
      <w:lvlJc w:val="left"/>
      <w:pPr>
        <w:ind w:left="4320" w:hanging="360"/>
      </w:pPr>
      <w:rPr>
        <w:rFonts w:ascii="Wingdings" w:hAnsi="Wingdings" w:hint="default"/>
      </w:rPr>
    </w:lvl>
    <w:lvl w:ilvl="6" w:tplc="ED9AD44E">
      <w:start w:val="1"/>
      <w:numFmt w:val="bullet"/>
      <w:lvlText w:val=""/>
      <w:lvlJc w:val="left"/>
      <w:pPr>
        <w:ind w:left="5040" w:hanging="360"/>
      </w:pPr>
      <w:rPr>
        <w:rFonts w:ascii="Symbol" w:hAnsi="Symbol" w:hint="default"/>
      </w:rPr>
    </w:lvl>
    <w:lvl w:ilvl="7" w:tplc="47808712">
      <w:start w:val="1"/>
      <w:numFmt w:val="bullet"/>
      <w:lvlText w:val="o"/>
      <w:lvlJc w:val="left"/>
      <w:pPr>
        <w:ind w:left="5760" w:hanging="360"/>
      </w:pPr>
      <w:rPr>
        <w:rFonts w:ascii="Courier New" w:hAnsi="Courier New" w:hint="default"/>
      </w:rPr>
    </w:lvl>
    <w:lvl w:ilvl="8" w:tplc="472E14FE">
      <w:start w:val="1"/>
      <w:numFmt w:val="bullet"/>
      <w:lvlText w:val=""/>
      <w:lvlJc w:val="left"/>
      <w:pPr>
        <w:ind w:left="6480" w:hanging="360"/>
      </w:pPr>
      <w:rPr>
        <w:rFonts w:ascii="Wingdings" w:hAnsi="Wingdings" w:hint="default"/>
      </w:rPr>
    </w:lvl>
  </w:abstractNum>
  <w:abstractNum w:abstractNumId="228" w15:restartNumberingAfterBreak="0">
    <w:nsid w:val="7D5528B4"/>
    <w:multiLevelType w:val="hybridMultilevel"/>
    <w:tmpl w:val="2604B87E"/>
    <w:lvl w:ilvl="0" w:tplc="7164933C">
      <w:start w:val="1"/>
      <w:numFmt w:val="bullet"/>
      <w:lvlText w:val="·"/>
      <w:lvlJc w:val="left"/>
      <w:pPr>
        <w:ind w:left="720" w:hanging="360"/>
      </w:pPr>
      <w:rPr>
        <w:rFonts w:ascii="Symbol" w:hAnsi="Symbol" w:hint="default"/>
      </w:rPr>
    </w:lvl>
    <w:lvl w:ilvl="1" w:tplc="E206B3CA">
      <w:start w:val="1"/>
      <w:numFmt w:val="bullet"/>
      <w:lvlText w:val="o"/>
      <w:lvlJc w:val="left"/>
      <w:pPr>
        <w:ind w:left="1440" w:hanging="360"/>
      </w:pPr>
      <w:rPr>
        <w:rFonts w:ascii="Courier New" w:hAnsi="Courier New" w:hint="default"/>
      </w:rPr>
    </w:lvl>
    <w:lvl w:ilvl="2" w:tplc="C202587A">
      <w:start w:val="1"/>
      <w:numFmt w:val="bullet"/>
      <w:lvlText w:val=""/>
      <w:lvlJc w:val="left"/>
      <w:pPr>
        <w:ind w:left="2160" w:hanging="360"/>
      </w:pPr>
      <w:rPr>
        <w:rFonts w:ascii="Wingdings" w:hAnsi="Wingdings" w:hint="default"/>
      </w:rPr>
    </w:lvl>
    <w:lvl w:ilvl="3" w:tplc="9B7EA0A0">
      <w:start w:val="1"/>
      <w:numFmt w:val="bullet"/>
      <w:lvlText w:val=""/>
      <w:lvlJc w:val="left"/>
      <w:pPr>
        <w:ind w:left="2880" w:hanging="360"/>
      </w:pPr>
      <w:rPr>
        <w:rFonts w:ascii="Symbol" w:hAnsi="Symbol" w:hint="default"/>
      </w:rPr>
    </w:lvl>
    <w:lvl w:ilvl="4" w:tplc="AD80A3CC">
      <w:start w:val="1"/>
      <w:numFmt w:val="bullet"/>
      <w:lvlText w:val="o"/>
      <w:lvlJc w:val="left"/>
      <w:pPr>
        <w:ind w:left="3600" w:hanging="360"/>
      </w:pPr>
      <w:rPr>
        <w:rFonts w:ascii="Courier New" w:hAnsi="Courier New" w:hint="default"/>
      </w:rPr>
    </w:lvl>
    <w:lvl w:ilvl="5" w:tplc="57E0AF14">
      <w:start w:val="1"/>
      <w:numFmt w:val="bullet"/>
      <w:lvlText w:val=""/>
      <w:lvlJc w:val="left"/>
      <w:pPr>
        <w:ind w:left="4320" w:hanging="360"/>
      </w:pPr>
      <w:rPr>
        <w:rFonts w:ascii="Wingdings" w:hAnsi="Wingdings" w:hint="default"/>
      </w:rPr>
    </w:lvl>
    <w:lvl w:ilvl="6" w:tplc="072EDACC">
      <w:start w:val="1"/>
      <w:numFmt w:val="bullet"/>
      <w:lvlText w:val=""/>
      <w:lvlJc w:val="left"/>
      <w:pPr>
        <w:ind w:left="5040" w:hanging="360"/>
      </w:pPr>
      <w:rPr>
        <w:rFonts w:ascii="Symbol" w:hAnsi="Symbol" w:hint="default"/>
      </w:rPr>
    </w:lvl>
    <w:lvl w:ilvl="7" w:tplc="67082798">
      <w:start w:val="1"/>
      <w:numFmt w:val="bullet"/>
      <w:lvlText w:val="o"/>
      <w:lvlJc w:val="left"/>
      <w:pPr>
        <w:ind w:left="5760" w:hanging="360"/>
      </w:pPr>
      <w:rPr>
        <w:rFonts w:ascii="Courier New" w:hAnsi="Courier New" w:hint="default"/>
      </w:rPr>
    </w:lvl>
    <w:lvl w:ilvl="8" w:tplc="7C40039E">
      <w:start w:val="1"/>
      <w:numFmt w:val="bullet"/>
      <w:lvlText w:val=""/>
      <w:lvlJc w:val="left"/>
      <w:pPr>
        <w:ind w:left="6480" w:hanging="360"/>
      </w:pPr>
      <w:rPr>
        <w:rFonts w:ascii="Wingdings" w:hAnsi="Wingdings" w:hint="default"/>
      </w:rPr>
    </w:lvl>
  </w:abstractNum>
  <w:abstractNum w:abstractNumId="229" w15:restartNumberingAfterBreak="0">
    <w:nsid w:val="7E384F89"/>
    <w:multiLevelType w:val="hybridMultilevel"/>
    <w:tmpl w:val="0A96963C"/>
    <w:lvl w:ilvl="0" w:tplc="FFAC2B44">
      <w:start w:val="1"/>
      <w:numFmt w:val="bullet"/>
      <w:lvlText w:val="·"/>
      <w:lvlJc w:val="left"/>
      <w:pPr>
        <w:ind w:left="720" w:hanging="360"/>
      </w:pPr>
      <w:rPr>
        <w:rFonts w:ascii="Symbol" w:hAnsi="Symbol" w:hint="default"/>
      </w:rPr>
    </w:lvl>
    <w:lvl w:ilvl="1" w:tplc="4DB48C3A">
      <w:start w:val="1"/>
      <w:numFmt w:val="bullet"/>
      <w:lvlText w:val="o"/>
      <w:lvlJc w:val="left"/>
      <w:pPr>
        <w:ind w:left="1440" w:hanging="360"/>
      </w:pPr>
      <w:rPr>
        <w:rFonts w:ascii="Courier New" w:hAnsi="Courier New" w:hint="default"/>
      </w:rPr>
    </w:lvl>
    <w:lvl w:ilvl="2" w:tplc="38E06EC8">
      <w:start w:val="1"/>
      <w:numFmt w:val="bullet"/>
      <w:lvlText w:val=""/>
      <w:lvlJc w:val="left"/>
      <w:pPr>
        <w:ind w:left="2160" w:hanging="360"/>
      </w:pPr>
      <w:rPr>
        <w:rFonts w:ascii="Wingdings" w:hAnsi="Wingdings" w:hint="default"/>
      </w:rPr>
    </w:lvl>
    <w:lvl w:ilvl="3" w:tplc="83606BE2">
      <w:start w:val="1"/>
      <w:numFmt w:val="bullet"/>
      <w:lvlText w:val=""/>
      <w:lvlJc w:val="left"/>
      <w:pPr>
        <w:ind w:left="2880" w:hanging="360"/>
      </w:pPr>
      <w:rPr>
        <w:rFonts w:ascii="Symbol" w:hAnsi="Symbol" w:hint="default"/>
      </w:rPr>
    </w:lvl>
    <w:lvl w:ilvl="4" w:tplc="2BA85198">
      <w:start w:val="1"/>
      <w:numFmt w:val="bullet"/>
      <w:lvlText w:val="o"/>
      <w:lvlJc w:val="left"/>
      <w:pPr>
        <w:ind w:left="3600" w:hanging="360"/>
      </w:pPr>
      <w:rPr>
        <w:rFonts w:ascii="Courier New" w:hAnsi="Courier New" w:hint="default"/>
      </w:rPr>
    </w:lvl>
    <w:lvl w:ilvl="5" w:tplc="93384BD0">
      <w:start w:val="1"/>
      <w:numFmt w:val="bullet"/>
      <w:lvlText w:val=""/>
      <w:lvlJc w:val="left"/>
      <w:pPr>
        <w:ind w:left="4320" w:hanging="360"/>
      </w:pPr>
      <w:rPr>
        <w:rFonts w:ascii="Wingdings" w:hAnsi="Wingdings" w:hint="default"/>
      </w:rPr>
    </w:lvl>
    <w:lvl w:ilvl="6" w:tplc="E2348F24">
      <w:start w:val="1"/>
      <w:numFmt w:val="bullet"/>
      <w:lvlText w:val=""/>
      <w:lvlJc w:val="left"/>
      <w:pPr>
        <w:ind w:left="5040" w:hanging="360"/>
      </w:pPr>
      <w:rPr>
        <w:rFonts w:ascii="Symbol" w:hAnsi="Symbol" w:hint="default"/>
      </w:rPr>
    </w:lvl>
    <w:lvl w:ilvl="7" w:tplc="D152E804">
      <w:start w:val="1"/>
      <w:numFmt w:val="bullet"/>
      <w:lvlText w:val="o"/>
      <w:lvlJc w:val="left"/>
      <w:pPr>
        <w:ind w:left="5760" w:hanging="360"/>
      </w:pPr>
      <w:rPr>
        <w:rFonts w:ascii="Courier New" w:hAnsi="Courier New" w:hint="default"/>
      </w:rPr>
    </w:lvl>
    <w:lvl w:ilvl="8" w:tplc="95508B9A">
      <w:start w:val="1"/>
      <w:numFmt w:val="bullet"/>
      <w:lvlText w:val=""/>
      <w:lvlJc w:val="left"/>
      <w:pPr>
        <w:ind w:left="6480" w:hanging="360"/>
      </w:pPr>
      <w:rPr>
        <w:rFonts w:ascii="Wingdings" w:hAnsi="Wingdings" w:hint="default"/>
      </w:rPr>
    </w:lvl>
  </w:abstractNum>
  <w:abstractNum w:abstractNumId="230" w15:restartNumberingAfterBreak="0">
    <w:nsid w:val="7F02327F"/>
    <w:multiLevelType w:val="hybridMultilevel"/>
    <w:tmpl w:val="061A90AA"/>
    <w:lvl w:ilvl="0" w:tplc="5568F5FE">
      <w:start w:val="1"/>
      <w:numFmt w:val="bullet"/>
      <w:lvlText w:val="·"/>
      <w:lvlJc w:val="left"/>
      <w:pPr>
        <w:ind w:left="720" w:hanging="360"/>
      </w:pPr>
      <w:rPr>
        <w:rFonts w:ascii="Symbol" w:hAnsi="Symbol" w:hint="default"/>
      </w:rPr>
    </w:lvl>
    <w:lvl w:ilvl="1" w:tplc="96B8ADA4">
      <w:start w:val="1"/>
      <w:numFmt w:val="bullet"/>
      <w:lvlText w:val="o"/>
      <w:lvlJc w:val="left"/>
      <w:pPr>
        <w:ind w:left="1440" w:hanging="360"/>
      </w:pPr>
      <w:rPr>
        <w:rFonts w:ascii="Courier New" w:hAnsi="Courier New" w:hint="default"/>
      </w:rPr>
    </w:lvl>
    <w:lvl w:ilvl="2" w:tplc="1D00F12C">
      <w:start w:val="1"/>
      <w:numFmt w:val="bullet"/>
      <w:lvlText w:val=""/>
      <w:lvlJc w:val="left"/>
      <w:pPr>
        <w:ind w:left="2160" w:hanging="360"/>
      </w:pPr>
      <w:rPr>
        <w:rFonts w:ascii="Wingdings" w:hAnsi="Wingdings" w:hint="default"/>
      </w:rPr>
    </w:lvl>
    <w:lvl w:ilvl="3" w:tplc="B75A97EA">
      <w:start w:val="1"/>
      <w:numFmt w:val="bullet"/>
      <w:lvlText w:val=""/>
      <w:lvlJc w:val="left"/>
      <w:pPr>
        <w:ind w:left="2880" w:hanging="360"/>
      </w:pPr>
      <w:rPr>
        <w:rFonts w:ascii="Symbol" w:hAnsi="Symbol" w:hint="default"/>
      </w:rPr>
    </w:lvl>
    <w:lvl w:ilvl="4" w:tplc="4FD4F262">
      <w:start w:val="1"/>
      <w:numFmt w:val="bullet"/>
      <w:lvlText w:val="o"/>
      <w:lvlJc w:val="left"/>
      <w:pPr>
        <w:ind w:left="3600" w:hanging="360"/>
      </w:pPr>
      <w:rPr>
        <w:rFonts w:ascii="Courier New" w:hAnsi="Courier New" w:hint="default"/>
      </w:rPr>
    </w:lvl>
    <w:lvl w:ilvl="5" w:tplc="5064A016">
      <w:start w:val="1"/>
      <w:numFmt w:val="bullet"/>
      <w:lvlText w:val=""/>
      <w:lvlJc w:val="left"/>
      <w:pPr>
        <w:ind w:left="4320" w:hanging="360"/>
      </w:pPr>
      <w:rPr>
        <w:rFonts w:ascii="Wingdings" w:hAnsi="Wingdings" w:hint="default"/>
      </w:rPr>
    </w:lvl>
    <w:lvl w:ilvl="6" w:tplc="DE6673BE">
      <w:start w:val="1"/>
      <w:numFmt w:val="bullet"/>
      <w:lvlText w:val=""/>
      <w:lvlJc w:val="left"/>
      <w:pPr>
        <w:ind w:left="5040" w:hanging="360"/>
      </w:pPr>
      <w:rPr>
        <w:rFonts w:ascii="Symbol" w:hAnsi="Symbol" w:hint="default"/>
      </w:rPr>
    </w:lvl>
    <w:lvl w:ilvl="7" w:tplc="9D6A56BA">
      <w:start w:val="1"/>
      <w:numFmt w:val="bullet"/>
      <w:lvlText w:val="o"/>
      <w:lvlJc w:val="left"/>
      <w:pPr>
        <w:ind w:left="5760" w:hanging="360"/>
      </w:pPr>
      <w:rPr>
        <w:rFonts w:ascii="Courier New" w:hAnsi="Courier New" w:hint="default"/>
      </w:rPr>
    </w:lvl>
    <w:lvl w:ilvl="8" w:tplc="8492725E">
      <w:start w:val="1"/>
      <w:numFmt w:val="bullet"/>
      <w:lvlText w:val=""/>
      <w:lvlJc w:val="left"/>
      <w:pPr>
        <w:ind w:left="6480" w:hanging="360"/>
      </w:pPr>
      <w:rPr>
        <w:rFonts w:ascii="Wingdings" w:hAnsi="Wingdings" w:hint="default"/>
      </w:rPr>
    </w:lvl>
  </w:abstractNum>
  <w:abstractNum w:abstractNumId="231" w15:restartNumberingAfterBreak="0">
    <w:nsid w:val="7F3DAFDD"/>
    <w:multiLevelType w:val="hybridMultilevel"/>
    <w:tmpl w:val="B48A9EB8"/>
    <w:lvl w:ilvl="0" w:tplc="766A4252">
      <w:start w:val="1"/>
      <w:numFmt w:val="bullet"/>
      <w:lvlText w:val="·"/>
      <w:lvlJc w:val="left"/>
      <w:pPr>
        <w:ind w:left="720" w:hanging="360"/>
      </w:pPr>
      <w:rPr>
        <w:rFonts w:ascii="Symbol" w:hAnsi="Symbol" w:hint="default"/>
      </w:rPr>
    </w:lvl>
    <w:lvl w:ilvl="1" w:tplc="BD5CF346">
      <w:start w:val="1"/>
      <w:numFmt w:val="bullet"/>
      <w:lvlText w:val="o"/>
      <w:lvlJc w:val="left"/>
      <w:pPr>
        <w:ind w:left="1440" w:hanging="360"/>
      </w:pPr>
      <w:rPr>
        <w:rFonts w:ascii="Courier New" w:hAnsi="Courier New" w:hint="default"/>
      </w:rPr>
    </w:lvl>
    <w:lvl w:ilvl="2" w:tplc="62EA3C84">
      <w:start w:val="1"/>
      <w:numFmt w:val="bullet"/>
      <w:lvlText w:val=""/>
      <w:lvlJc w:val="left"/>
      <w:pPr>
        <w:ind w:left="2160" w:hanging="360"/>
      </w:pPr>
      <w:rPr>
        <w:rFonts w:ascii="Wingdings" w:hAnsi="Wingdings" w:hint="default"/>
      </w:rPr>
    </w:lvl>
    <w:lvl w:ilvl="3" w:tplc="E95C2BCC">
      <w:start w:val="1"/>
      <w:numFmt w:val="bullet"/>
      <w:lvlText w:val=""/>
      <w:lvlJc w:val="left"/>
      <w:pPr>
        <w:ind w:left="2880" w:hanging="360"/>
      </w:pPr>
      <w:rPr>
        <w:rFonts w:ascii="Symbol" w:hAnsi="Symbol" w:hint="default"/>
      </w:rPr>
    </w:lvl>
    <w:lvl w:ilvl="4" w:tplc="BE04130A">
      <w:start w:val="1"/>
      <w:numFmt w:val="bullet"/>
      <w:lvlText w:val="o"/>
      <w:lvlJc w:val="left"/>
      <w:pPr>
        <w:ind w:left="3600" w:hanging="360"/>
      </w:pPr>
      <w:rPr>
        <w:rFonts w:ascii="Courier New" w:hAnsi="Courier New" w:hint="default"/>
      </w:rPr>
    </w:lvl>
    <w:lvl w:ilvl="5" w:tplc="E54892E4">
      <w:start w:val="1"/>
      <w:numFmt w:val="bullet"/>
      <w:lvlText w:val=""/>
      <w:lvlJc w:val="left"/>
      <w:pPr>
        <w:ind w:left="4320" w:hanging="360"/>
      </w:pPr>
      <w:rPr>
        <w:rFonts w:ascii="Wingdings" w:hAnsi="Wingdings" w:hint="default"/>
      </w:rPr>
    </w:lvl>
    <w:lvl w:ilvl="6" w:tplc="AA24ADF4">
      <w:start w:val="1"/>
      <w:numFmt w:val="bullet"/>
      <w:lvlText w:val=""/>
      <w:lvlJc w:val="left"/>
      <w:pPr>
        <w:ind w:left="5040" w:hanging="360"/>
      </w:pPr>
      <w:rPr>
        <w:rFonts w:ascii="Symbol" w:hAnsi="Symbol" w:hint="default"/>
      </w:rPr>
    </w:lvl>
    <w:lvl w:ilvl="7" w:tplc="00FE6B8C">
      <w:start w:val="1"/>
      <w:numFmt w:val="bullet"/>
      <w:lvlText w:val="o"/>
      <w:lvlJc w:val="left"/>
      <w:pPr>
        <w:ind w:left="5760" w:hanging="360"/>
      </w:pPr>
      <w:rPr>
        <w:rFonts w:ascii="Courier New" w:hAnsi="Courier New" w:hint="default"/>
      </w:rPr>
    </w:lvl>
    <w:lvl w:ilvl="8" w:tplc="502ACB7E">
      <w:start w:val="1"/>
      <w:numFmt w:val="bullet"/>
      <w:lvlText w:val=""/>
      <w:lvlJc w:val="left"/>
      <w:pPr>
        <w:ind w:left="6480" w:hanging="360"/>
      </w:pPr>
      <w:rPr>
        <w:rFonts w:ascii="Wingdings" w:hAnsi="Wingdings" w:hint="default"/>
      </w:rPr>
    </w:lvl>
  </w:abstractNum>
  <w:abstractNum w:abstractNumId="232" w15:restartNumberingAfterBreak="0">
    <w:nsid w:val="7FE68026"/>
    <w:multiLevelType w:val="hybridMultilevel"/>
    <w:tmpl w:val="9790FC6C"/>
    <w:lvl w:ilvl="0" w:tplc="4B709802">
      <w:start w:val="1"/>
      <w:numFmt w:val="bullet"/>
      <w:lvlText w:val="·"/>
      <w:lvlJc w:val="left"/>
      <w:pPr>
        <w:ind w:left="720" w:hanging="360"/>
      </w:pPr>
      <w:rPr>
        <w:rFonts w:ascii="Symbol" w:hAnsi="Symbol" w:hint="default"/>
      </w:rPr>
    </w:lvl>
    <w:lvl w:ilvl="1" w:tplc="1EEE186C">
      <w:start w:val="1"/>
      <w:numFmt w:val="bullet"/>
      <w:lvlText w:val="o"/>
      <w:lvlJc w:val="left"/>
      <w:pPr>
        <w:ind w:left="1440" w:hanging="360"/>
      </w:pPr>
      <w:rPr>
        <w:rFonts w:ascii="Courier New" w:hAnsi="Courier New" w:hint="default"/>
      </w:rPr>
    </w:lvl>
    <w:lvl w:ilvl="2" w:tplc="547200F0">
      <w:start w:val="1"/>
      <w:numFmt w:val="bullet"/>
      <w:lvlText w:val=""/>
      <w:lvlJc w:val="left"/>
      <w:pPr>
        <w:ind w:left="2160" w:hanging="360"/>
      </w:pPr>
      <w:rPr>
        <w:rFonts w:ascii="Wingdings" w:hAnsi="Wingdings" w:hint="default"/>
      </w:rPr>
    </w:lvl>
    <w:lvl w:ilvl="3" w:tplc="3D067444">
      <w:start w:val="1"/>
      <w:numFmt w:val="bullet"/>
      <w:lvlText w:val=""/>
      <w:lvlJc w:val="left"/>
      <w:pPr>
        <w:ind w:left="2880" w:hanging="360"/>
      </w:pPr>
      <w:rPr>
        <w:rFonts w:ascii="Symbol" w:hAnsi="Symbol" w:hint="default"/>
      </w:rPr>
    </w:lvl>
    <w:lvl w:ilvl="4" w:tplc="D988DFA4">
      <w:start w:val="1"/>
      <w:numFmt w:val="bullet"/>
      <w:lvlText w:val="o"/>
      <w:lvlJc w:val="left"/>
      <w:pPr>
        <w:ind w:left="3600" w:hanging="360"/>
      </w:pPr>
      <w:rPr>
        <w:rFonts w:ascii="Courier New" w:hAnsi="Courier New" w:hint="default"/>
      </w:rPr>
    </w:lvl>
    <w:lvl w:ilvl="5" w:tplc="5B040840">
      <w:start w:val="1"/>
      <w:numFmt w:val="bullet"/>
      <w:lvlText w:val=""/>
      <w:lvlJc w:val="left"/>
      <w:pPr>
        <w:ind w:left="4320" w:hanging="360"/>
      </w:pPr>
      <w:rPr>
        <w:rFonts w:ascii="Wingdings" w:hAnsi="Wingdings" w:hint="default"/>
      </w:rPr>
    </w:lvl>
    <w:lvl w:ilvl="6" w:tplc="F026705E">
      <w:start w:val="1"/>
      <w:numFmt w:val="bullet"/>
      <w:lvlText w:val=""/>
      <w:lvlJc w:val="left"/>
      <w:pPr>
        <w:ind w:left="5040" w:hanging="360"/>
      </w:pPr>
      <w:rPr>
        <w:rFonts w:ascii="Symbol" w:hAnsi="Symbol" w:hint="default"/>
      </w:rPr>
    </w:lvl>
    <w:lvl w:ilvl="7" w:tplc="41D62644">
      <w:start w:val="1"/>
      <w:numFmt w:val="bullet"/>
      <w:lvlText w:val="o"/>
      <w:lvlJc w:val="left"/>
      <w:pPr>
        <w:ind w:left="5760" w:hanging="360"/>
      </w:pPr>
      <w:rPr>
        <w:rFonts w:ascii="Courier New" w:hAnsi="Courier New" w:hint="default"/>
      </w:rPr>
    </w:lvl>
    <w:lvl w:ilvl="8" w:tplc="5764050C">
      <w:start w:val="1"/>
      <w:numFmt w:val="bullet"/>
      <w:lvlText w:val=""/>
      <w:lvlJc w:val="left"/>
      <w:pPr>
        <w:ind w:left="6480" w:hanging="360"/>
      </w:pPr>
      <w:rPr>
        <w:rFonts w:ascii="Wingdings" w:hAnsi="Wingdings" w:hint="default"/>
      </w:rPr>
    </w:lvl>
  </w:abstractNum>
  <w:num w:numId="1" w16cid:durableId="1663847936">
    <w:abstractNumId w:val="83"/>
  </w:num>
  <w:num w:numId="2" w16cid:durableId="355548193">
    <w:abstractNumId w:val="229"/>
  </w:num>
  <w:num w:numId="3" w16cid:durableId="1674333570">
    <w:abstractNumId w:val="185"/>
  </w:num>
  <w:num w:numId="4" w16cid:durableId="318463325">
    <w:abstractNumId w:val="175"/>
  </w:num>
  <w:num w:numId="5" w16cid:durableId="844904938">
    <w:abstractNumId w:val="153"/>
  </w:num>
  <w:num w:numId="6" w16cid:durableId="1190485784">
    <w:abstractNumId w:val="181"/>
  </w:num>
  <w:num w:numId="7" w16cid:durableId="369696033">
    <w:abstractNumId w:val="28"/>
  </w:num>
  <w:num w:numId="8" w16cid:durableId="1983194792">
    <w:abstractNumId w:val="163"/>
  </w:num>
  <w:num w:numId="9" w16cid:durableId="501895650">
    <w:abstractNumId w:val="195"/>
  </w:num>
  <w:num w:numId="10" w16cid:durableId="515384020">
    <w:abstractNumId w:val="92"/>
  </w:num>
  <w:num w:numId="11" w16cid:durableId="832992682">
    <w:abstractNumId w:val="211"/>
  </w:num>
  <w:num w:numId="12" w16cid:durableId="1637564102">
    <w:abstractNumId w:val="219"/>
  </w:num>
  <w:num w:numId="13" w16cid:durableId="1139571983">
    <w:abstractNumId w:val="177"/>
  </w:num>
  <w:num w:numId="14" w16cid:durableId="2144230749">
    <w:abstractNumId w:val="210"/>
  </w:num>
  <w:num w:numId="15" w16cid:durableId="373628088">
    <w:abstractNumId w:val="101"/>
  </w:num>
  <w:num w:numId="16" w16cid:durableId="1288852426">
    <w:abstractNumId w:val="29"/>
  </w:num>
  <w:num w:numId="17" w16cid:durableId="1884368704">
    <w:abstractNumId w:val="115"/>
  </w:num>
  <w:num w:numId="18" w16cid:durableId="930890419">
    <w:abstractNumId w:val="88"/>
  </w:num>
  <w:num w:numId="19" w16cid:durableId="344476341">
    <w:abstractNumId w:val="36"/>
  </w:num>
  <w:num w:numId="20" w16cid:durableId="841356788">
    <w:abstractNumId w:val="116"/>
  </w:num>
  <w:num w:numId="21" w16cid:durableId="230048258">
    <w:abstractNumId w:val="203"/>
  </w:num>
  <w:num w:numId="22" w16cid:durableId="2128154156">
    <w:abstractNumId w:val="72"/>
  </w:num>
  <w:num w:numId="23" w16cid:durableId="1432894714">
    <w:abstractNumId w:val="184"/>
  </w:num>
  <w:num w:numId="24" w16cid:durableId="1663853627">
    <w:abstractNumId w:val="169"/>
  </w:num>
  <w:num w:numId="25" w16cid:durableId="1408530102">
    <w:abstractNumId w:val="157"/>
  </w:num>
  <w:num w:numId="26" w16cid:durableId="868907079">
    <w:abstractNumId w:val="7"/>
  </w:num>
  <w:num w:numId="27" w16cid:durableId="1061562538">
    <w:abstractNumId w:val="206"/>
  </w:num>
  <w:num w:numId="28" w16cid:durableId="2050108124">
    <w:abstractNumId w:val="131"/>
  </w:num>
  <w:num w:numId="29" w16cid:durableId="14700937">
    <w:abstractNumId w:val="24"/>
  </w:num>
  <w:num w:numId="30" w16cid:durableId="905721731">
    <w:abstractNumId w:val="12"/>
  </w:num>
  <w:num w:numId="31" w16cid:durableId="1620260540">
    <w:abstractNumId w:val="155"/>
  </w:num>
  <w:num w:numId="32" w16cid:durableId="996693847">
    <w:abstractNumId w:val="26"/>
  </w:num>
  <w:num w:numId="33" w16cid:durableId="669410031">
    <w:abstractNumId w:val="6"/>
  </w:num>
  <w:num w:numId="34" w16cid:durableId="1058478192">
    <w:abstractNumId w:val="71"/>
  </w:num>
  <w:num w:numId="35" w16cid:durableId="1615478758">
    <w:abstractNumId w:val="217"/>
  </w:num>
  <w:num w:numId="36" w16cid:durableId="863246833">
    <w:abstractNumId w:val="147"/>
  </w:num>
  <w:num w:numId="37" w16cid:durableId="1149320044">
    <w:abstractNumId w:val="54"/>
  </w:num>
  <w:num w:numId="38" w16cid:durableId="1404794014">
    <w:abstractNumId w:val="66"/>
  </w:num>
  <w:num w:numId="39" w16cid:durableId="314994827">
    <w:abstractNumId w:val="42"/>
  </w:num>
  <w:num w:numId="40" w16cid:durableId="1928267444">
    <w:abstractNumId w:val="200"/>
  </w:num>
  <w:num w:numId="41" w16cid:durableId="963655576">
    <w:abstractNumId w:val="149"/>
  </w:num>
  <w:num w:numId="42" w16cid:durableId="1965236237">
    <w:abstractNumId w:val="112"/>
  </w:num>
  <w:num w:numId="43" w16cid:durableId="658312173">
    <w:abstractNumId w:val="13"/>
  </w:num>
  <w:num w:numId="44" w16cid:durableId="1791585825">
    <w:abstractNumId w:val="146"/>
  </w:num>
  <w:num w:numId="45" w16cid:durableId="1229461576">
    <w:abstractNumId w:val="121"/>
  </w:num>
  <w:num w:numId="46" w16cid:durableId="678045435">
    <w:abstractNumId w:val="215"/>
  </w:num>
  <w:num w:numId="47" w16cid:durableId="185605134">
    <w:abstractNumId w:val="60"/>
  </w:num>
  <w:num w:numId="48" w16cid:durableId="945037492">
    <w:abstractNumId w:val="197"/>
  </w:num>
  <w:num w:numId="49" w16cid:durableId="279800794">
    <w:abstractNumId w:val="222"/>
  </w:num>
  <w:num w:numId="50" w16cid:durableId="1857575965">
    <w:abstractNumId w:val="158"/>
  </w:num>
  <w:num w:numId="51" w16cid:durableId="1476489341">
    <w:abstractNumId w:val="122"/>
  </w:num>
  <w:num w:numId="52" w16cid:durableId="2057044928">
    <w:abstractNumId w:val="154"/>
  </w:num>
  <w:num w:numId="53" w16cid:durableId="848569064">
    <w:abstractNumId w:val="113"/>
  </w:num>
  <w:num w:numId="54" w16cid:durableId="2080712426">
    <w:abstractNumId w:val="68"/>
  </w:num>
  <w:num w:numId="55" w16cid:durableId="1152286485">
    <w:abstractNumId w:val="103"/>
  </w:num>
  <w:num w:numId="56" w16cid:durableId="103228639">
    <w:abstractNumId w:val="51"/>
  </w:num>
  <w:num w:numId="57" w16cid:durableId="1057554498">
    <w:abstractNumId w:val="142"/>
  </w:num>
  <w:num w:numId="58" w16cid:durableId="41634466">
    <w:abstractNumId w:val="140"/>
  </w:num>
  <w:num w:numId="59" w16cid:durableId="1327904878">
    <w:abstractNumId w:val="220"/>
  </w:num>
  <w:num w:numId="60" w16cid:durableId="179315361">
    <w:abstractNumId w:val="16"/>
  </w:num>
  <w:num w:numId="61" w16cid:durableId="218832126">
    <w:abstractNumId w:val="117"/>
  </w:num>
  <w:num w:numId="62" w16cid:durableId="815755940">
    <w:abstractNumId w:val="230"/>
  </w:num>
  <w:num w:numId="63" w16cid:durableId="1430127820">
    <w:abstractNumId w:val="161"/>
  </w:num>
  <w:num w:numId="64" w16cid:durableId="56898639">
    <w:abstractNumId w:val="69"/>
  </w:num>
  <w:num w:numId="65" w16cid:durableId="1634019071">
    <w:abstractNumId w:val="179"/>
  </w:num>
  <w:num w:numId="66" w16cid:durableId="1332874372">
    <w:abstractNumId w:val="87"/>
  </w:num>
  <w:num w:numId="67" w16cid:durableId="639577668">
    <w:abstractNumId w:val="20"/>
  </w:num>
  <w:num w:numId="68" w16cid:durableId="674697149">
    <w:abstractNumId w:val="138"/>
  </w:num>
  <w:num w:numId="69" w16cid:durableId="181280842">
    <w:abstractNumId w:val="4"/>
  </w:num>
  <w:num w:numId="70" w16cid:durableId="1114517070">
    <w:abstractNumId w:val="5"/>
  </w:num>
  <w:num w:numId="71" w16cid:durableId="735786493">
    <w:abstractNumId w:val="204"/>
  </w:num>
  <w:num w:numId="72" w16cid:durableId="757872264">
    <w:abstractNumId w:val="208"/>
  </w:num>
  <w:num w:numId="73" w16cid:durableId="1184781586">
    <w:abstractNumId w:val="183"/>
  </w:num>
  <w:num w:numId="74" w16cid:durableId="870218693">
    <w:abstractNumId w:val="84"/>
  </w:num>
  <w:num w:numId="75" w16cid:durableId="523321165">
    <w:abstractNumId w:val="187"/>
  </w:num>
  <w:num w:numId="76" w16cid:durableId="70352242">
    <w:abstractNumId w:val="218"/>
  </w:num>
  <w:num w:numId="77" w16cid:durableId="1923680293">
    <w:abstractNumId w:val="109"/>
  </w:num>
  <w:num w:numId="78" w16cid:durableId="1730231441">
    <w:abstractNumId w:val="17"/>
  </w:num>
  <w:num w:numId="79" w16cid:durableId="1462264557">
    <w:abstractNumId w:val="178"/>
  </w:num>
  <w:num w:numId="80" w16cid:durableId="1663195869">
    <w:abstractNumId w:val="194"/>
  </w:num>
  <w:num w:numId="81" w16cid:durableId="916597879">
    <w:abstractNumId w:val="80"/>
  </w:num>
  <w:num w:numId="82" w16cid:durableId="1980725660">
    <w:abstractNumId w:val="223"/>
  </w:num>
  <w:num w:numId="83" w16cid:durableId="1922790353">
    <w:abstractNumId w:val="21"/>
  </w:num>
  <w:num w:numId="84" w16cid:durableId="1435436297">
    <w:abstractNumId w:val="129"/>
  </w:num>
  <w:num w:numId="85" w16cid:durableId="1485051878">
    <w:abstractNumId w:val="198"/>
  </w:num>
  <w:num w:numId="86" w16cid:durableId="630982261">
    <w:abstractNumId w:val="174"/>
  </w:num>
  <w:num w:numId="87" w16cid:durableId="4482312">
    <w:abstractNumId w:val="192"/>
  </w:num>
  <w:num w:numId="88" w16cid:durableId="741023152">
    <w:abstractNumId w:val="171"/>
  </w:num>
  <w:num w:numId="89" w16cid:durableId="1702246651">
    <w:abstractNumId w:val="62"/>
  </w:num>
  <w:num w:numId="90" w16cid:durableId="551815739">
    <w:abstractNumId w:val="90"/>
  </w:num>
  <w:num w:numId="91" w16cid:durableId="261037998">
    <w:abstractNumId w:val="18"/>
  </w:num>
  <w:num w:numId="92" w16cid:durableId="106972459">
    <w:abstractNumId w:val="151"/>
  </w:num>
  <w:num w:numId="93" w16cid:durableId="2146002954">
    <w:abstractNumId w:val="124"/>
  </w:num>
  <w:num w:numId="94" w16cid:durableId="725880314">
    <w:abstractNumId w:val="106"/>
  </w:num>
  <w:num w:numId="95" w16cid:durableId="476994307">
    <w:abstractNumId w:val="107"/>
  </w:num>
  <w:num w:numId="96" w16cid:durableId="1777865150">
    <w:abstractNumId w:val="143"/>
  </w:num>
  <w:num w:numId="97" w16cid:durableId="175195028">
    <w:abstractNumId w:val="79"/>
  </w:num>
  <w:num w:numId="98" w16cid:durableId="1292983541">
    <w:abstractNumId w:val="65"/>
  </w:num>
  <w:num w:numId="99" w16cid:durableId="2130278333">
    <w:abstractNumId w:val="95"/>
  </w:num>
  <w:num w:numId="100" w16cid:durableId="1361010831">
    <w:abstractNumId w:val="128"/>
  </w:num>
  <w:num w:numId="101" w16cid:durableId="699821227">
    <w:abstractNumId w:val="85"/>
  </w:num>
  <w:num w:numId="102" w16cid:durableId="311493086">
    <w:abstractNumId w:val="94"/>
  </w:num>
  <w:num w:numId="103" w16cid:durableId="1917742854">
    <w:abstractNumId w:val="31"/>
  </w:num>
  <w:num w:numId="104" w16cid:durableId="1948459873">
    <w:abstractNumId w:val="150"/>
  </w:num>
  <w:num w:numId="105" w16cid:durableId="686833443">
    <w:abstractNumId w:val="47"/>
  </w:num>
  <w:num w:numId="106" w16cid:durableId="983123649">
    <w:abstractNumId w:val="152"/>
  </w:num>
  <w:num w:numId="107" w16cid:durableId="821583014">
    <w:abstractNumId w:val="33"/>
  </w:num>
  <w:num w:numId="108" w16cid:durableId="1251697176">
    <w:abstractNumId w:val="209"/>
  </w:num>
  <w:num w:numId="109" w16cid:durableId="1916434014">
    <w:abstractNumId w:val="123"/>
  </w:num>
  <w:num w:numId="110" w16cid:durableId="549852112">
    <w:abstractNumId w:val="173"/>
  </w:num>
  <w:num w:numId="111" w16cid:durableId="1920560823">
    <w:abstractNumId w:val="145"/>
  </w:num>
  <w:num w:numId="112" w16cid:durableId="640304288">
    <w:abstractNumId w:val="58"/>
  </w:num>
  <w:num w:numId="113" w16cid:durableId="648020591">
    <w:abstractNumId w:val="8"/>
  </w:num>
  <w:num w:numId="114" w16cid:durableId="1394737249">
    <w:abstractNumId w:val="226"/>
  </w:num>
  <w:num w:numId="115" w16cid:durableId="2131315017">
    <w:abstractNumId w:val="214"/>
  </w:num>
  <w:num w:numId="116" w16cid:durableId="2058124289">
    <w:abstractNumId w:val="70"/>
  </w:num>
  <w:num w:numId="117" w16cid:durableId="160244737">
    <w:abstractNumId w:val="232"/>
  </w:num>
  <w:num w:numId="118" w16cid:durableId="982075636">
    <w:abstractNumId w:val="40"/>
  </w:num>
  <w:num w:numId="119" w16cid:durableId="982077894">
    <w:abstractNumId w:val="170"/>
  </w:num>
  <w:num w:numId="120" w16cid:durableId="1546210975">
    <w:abstractNumId w:val="225"/>
  </w:num>
  <w:num w:numId="121" w16cid:durableId="249310901">
    <w:abstractNumId w:val="1"/>
  </w:num>
  <w:num w:numId="122" w16cid:durableId="1723404875">
    <w:abstractNumId w:val="82"/>
  </w:num>
  <w:num w:numId="123" w16cid:durableId="1147042232">
    <w:abstractNumId w:val="139"/>
  </w:num>
  <w:num w:numId="124" w16cid:durableId="163982460">
    <w:abstractNumId w:val="77"/>
  </w:num>
  <w:num w:numId="125" w16cid:durableId="1362971333">
    <w:abstractNumId w:val="67"/>
  </w:num>
  <w:num w:numId="126" w16cid:durableId="1722635238">
    <w:abstractNumId w:val="201"/>
  </w:num>
  <w:num w:numId="127" w16cid:durableId="1162236509">
    <w:abstractNumId w:val="3"/>
  </w:num>
  <w:num w:numId="128" w16cid:durableId="501089744">
    <w:abstractNumId w:val="25"/>
  </w:num>
  <w:num w:numId="129" w16cid:durableId="1921980879">
    <w:abstractNumId w:val="97"/>
  </w:num>
  <w:num w:numId="130" w16cid:durableId="892815068">
    <w:abstractNumId w:val="23"/>
  </w:num>
  <w:num w:numId="131" w16cid:durableId="1403455296">
    <w:abstractNumId w:val="50"/>
  </w:num>
  <w:num w:numId="132" w16cid:durableId="844131842">
    <w:abstractNumId w:val="52"/>
  </w:num>
  <w:num w:numId="133" w16cid:durableId="1992706625">
    <w:abstractNumId w:val="141"/>
  </w:num>
  <w:num w:numId="134" w16cid:durableId="348289596">
    <w:abstractNumId w:val="43"/>
  </w:num>
  <w:num w:numId="135" w16cid:durableId="110439867">
    <w:abstractNumId w:val="9"/>
  </w:num>
  <w:num w:numId="136" w16cid:durableId="1199658022">
    <w:abstractNumId w:val="32"/>
  </w:num>
  <w:num w:numId="137" w16cid:durableId="301931892">
    <w:abstractNumId w:val="119"/>
  </w:num>
  <w:num w:numId="138" w16cid:durableId="998457171">
    <w:abstractNumId w:val="99"/>
  </w:num>
  <w:num w:numId="139" w16cid:durableId="254942702">
    <w:abstractNumId w:val="135"/>
  </w:num>
  <w:num w:numId="140" w16cid:durableId="343213051">
    <w:abstractNumId w:val="91"/>
  </w:num>
  <w:num w:numId="141" w16cid:durableId="2029063029">
    <w:abstractNumId w:val="167"/>
  </w:num>
  <w:num w:numId="142" w16cid:durableId="1118448821">
    <w:abstractNumId w:val="134"/>
  </w:num>
  <w:num w:numId="143" w16cid:durableId="554512261">
    <w:abstractNumId w:val="104"/>
  </w:num>
  <w:num w:numId="144" w16cid:durableId="485709829">
    <w:abstractNumId w:val="86"/>
  </w:num>
  <w:num w:numId="145" w16cid:durableId="2023432653">
    <w:abstractNumId w:val="57"/>
  </w:num>
  <w:num w:numId="146" w16cid:durableId="1810511462">
    <w:abstractNumId w:val="22"/>
  </w:num>
  <w:num w:numId="147" w16cid:durableId="756171615">
    <w:abstractNumId w:val="156"/>
  </w:num>
  <w:num w:numId="148" w16cid:durableId="87238877">
    <w:abstractNumId w:val="216"/>
  </w:num>
  <w:num w:numId="149" w16cid:durableId="370493644">
    <w:abstractNumId w:val="224"/>
  </w:num>
  <w:num w:numId="150" w16cid:durableId="1035228259">
    <w:abstractNumId w:val="166"/>
  </w:num>
  <w:num w:numId="151" w16cid:durableId="1368028092">
    <w:abstractNumId w:val="93"/>
  </w:num>
  <w:num w:numId="152" w16cid:durableId="1288044848">
    <w:abstractNumId w:val="120"/>
  </w:num>
  <w:num w:numId="153" w16cid:durableId="1054740401">
    <w:abstractNumId w:val="133"/>
  </w:num>
  <w:num w:numId="154" w16cid:durableId="166213372">
    <w:abstractNumId w:val="11"/>
  </w:num>
  <w:num w:numId="155" w16cid:durableId="300305527">
    <w:abstractNumId w:val="59"/>
  </w:num>
  <w:num w:numId="156" w16cid:durableId="847405019">
    <w:abstractNumId w:val="160"/>
  </w:num>
  <w:num w:numId="157" w16cid:durableId="519470036">
    <w:abstractNumId w:val="164"/>
  </w:num>
  <w:num w:numId="158" w16cid:durableId="1028457640">
    <w:abstractNumId w:val="228"/>
  </w:num>
  <w:num w:numId="159" w16cid:durableId="1169833892">
    <w:abstractNumId w:val="14"/>
  </w:num>
  <w:num w:numId="160" w16cid:durableId="826555031">
    <w:abstractNumId w:val="227"/>
  </w:num>
  <w:num w:numId="161" w16cid:durableId="752513800">
    <w:abstractNumId w:val="212"/>
  </w:num>
  <w:num w:numId="162" w16cid:durableId="1648851753">
    <w:abstractNumId w:val="37"/>
  </w:num>
  <w:num w:numId="163" w16cid:durableId="1640723989">
    <w:abstractNumId w:val="76"/>
  </w:num>
  <w:num w:numId="164" w16cid:durableId="818493900">
    <w:abstractNumId w:val="105"/>
  </w:num>
  <w:num w:numId="165" w16cid:durableId="1359354637">
    <w:abstractNumId w:val="196"/>
  </w:num>
  <w:num w:numId="166" w16cid:durableId="271785334">
    <w:abstractNumId w:val="111"/>
  </w:num>
  <w:num w:numId="167" w16cid:durableId="167059187">
    <w:abstractNumId w:val="19"/>
  </w:num>
  <w:num w:numId="168" w16cid:durableId="1150438063">
    <w:abstractNumId w:val="159"/>
  </w:num>
  <w:num w:numId="169" w16cid:durableId="1723823746">
    <w:abstractNumId w:val="27"/>
  </w:num>
  <w:num w:numId="170" w16cid:durableId="1377583985">
    <w:abstractNumId w:val="180"/>
  </w:num>
  <w:num w:numId="171" w16cid:durableId="1009984473">
    <w:abstractNumId w:val="127"/>
  </w:num>
  <w:num w:numId="172" w16cid:durableId="917445199">
    <w:abstractNumId w:val="191"/>
  </w:num>
  <w:num w:numId="173" w16cid:durableId="1833986427">
    <w:abstractNumId w:val="15"/>
  </w:num>
  <w:num w:numId="174" w16cid:durableId="1241449793">
    <w:abstractNumId w:val="190"/>
  </w:num>
  <w:num w:numId="175" w16cid:durableId="2009091379">
    <w:abstractNumId w:val="231"/>
  </w:num>
  <w:num w:numId="176" w16cid:durableId="371855213">
    <w:abstractNumId w:val="162"/>
  </w:num>
  <w:num w:numId="177" w16cid:durableId="860510300">
    <w:abstractNumId w:val="202"/>
  </w:num>
  <w:num w:numId="178" w16cid:durableId="415325019">
    <w:abstractNumId w:val="186"/>
  </w:num>
  <w:num w:numId="179" w16cid:durableId="1620183485">
    <w:abstractNumId w:val="44"/>
  </w:num>
  <w:num w:numId="180" w16cid:durableId="395318296">
    <w:abstractNumId w:val="207"/>
  </w:num>
  <w:num w:numId="181" w16cid:durableId="1679575288">
    <w:abstractNumId w:val="64"/>
  </w:num>
  <w:num w:numId="182" w16cid:durableId="589047467">
    <w:abstractNumId w:val="193"/>
  </w:num>
  <w:num w:numId="183" w16cid:durableId="981542988">
    <w:abstractNumId w:val="168"/>
  </w:num>
  <w:num w:numId="184" w16cid:durableId="1457483039">
    <w:abstractNumId w:val="176"/>
  </w:num>
  <w:num w:numId="185" w16cid:durableId="870803327">
    <w:abstractNumId w:val="2"/>
  </w:num>
  <w:num w:numId="186" w16cid:durableId="54740829">
    <w:abstractNumId w:val="98"/>
  </w:num>
  <w:num w:numId="187" w16cid:durableId="2127195021">
    <w:abstractNumId w:val="126"/>
  </w:num>
  <w:num w:numId="188" w16cid:durableId="68581800">
    <w:abstractNumId w:val="96"/>
  </w:num>
  <w:num w:numId="189" w16cid:durableId="231350302">
    <w:abstractNumId w:val="63"/>
  </w:num>
  <w:num w:numId="190" w16cid:durableId="1458138640">
    <w:abstractNumId w:val="110"/>
  </w:num>
  <w:num w:numId="191" w16cid:durableId="1887181820">
    <w:abstractNumId w:val="35"/>
  </w:num>
  <w:num w:numId="192" w16cid:durableId="435560323">
    <w:abstractNumId w:val="48"/>
  </w:num>
  <w:num w:numId="193" w16cid:durableId="171840693">
    <w:abstractNumId w:val="74"/>
  </w:num>
  <w:num w:numId="194" w16cid:durableId="532765437">
    <w:abstractNumId w:val="165"/>
  </w:num>
  <w:num w:numId="195" w16cid:durableId="1150944555">
    <w:abstractNumId w:val="137"/>
  </w:num>
  <w:num w:numId="196" w16cid:durableId="154565465">
    <w:abstractNumId w:val="100"/>
  </w:num>
  <w:num w:numId="197" w16cid:durableId="1878004868">
    <w:abstractNumId w:val="81"/>
  </w:num>
  <w:num w:numId="198" w16cid:durableId="135951065">
    <w:abstractNumId w:val="144"/>
  </w:num>
  <w:num w:numId="199" w16cid:durableId="1117019226">
    <w:abstractNumId w:val="213"/>
  </w:num>
  <w:num w:numId="200" w16cid:durableId="754667697">
    <w:abstractNumId w:val="45"/>
  </w:num>
  <w:num w:numId="201" w16cid:durableId="534923038">
    <w:abstractNumId w:val="56"/>
  </w:num>
  <w:num w:numId="202" w16cid:durableId="1380939661">
    <w:abstractNumId w:val="34"/>
  </w:num>
  <w:num w:numId="203" w16cid:durableId="2016182015">
    <w:abstractNumId w:val="38"/>
  </w:num>
  <w:num w:numId="204" w16cid:durableId="1309750470">
    <w:abstractNumId w:val="46"/>
  </w:num>
  <w:num w:numId="205" w16cid:durableId="752121074">
    <w:abstractNumId w:val="55"/>
  </w:num>
  <w:num w:numId="206" w16cid:durableId="1439374025">
    <w:abstractNumId w:val="49"/>
  </w:num>
  <w:num w:numId="207" w16cid:durableId="1665931907">
    <w:abstractNumId w:val="130"/>
  </w:num>
  <w:num w:numId="208" w16cid:durableId="1776946690">
    <w:abstractNumId w:val="136"/>
  </w:num>
  <w:num w:numId="209" w16cid:durableId="1696232505">
    <w:abstractNumId w:val="39"/>
  </w:num>
  <w:num w:numId="210" w16cid:durableId="1249196521">
    <w:abstractNumId w:val="132"/>
  </w:num>
  <w:num w:numId="211" w16cid:durableId="14058150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12" w16cid:durableId="1401517882">
    <w:abstractNumId w:val="108"/>
  </w:num>
  <w:num w:numId="213" w16cid:durableId="2119248720">
    <w:abstractNumId w:val="102"/>
  </w:num>
  <w:num w:numId="214" w16cid:durableId="552810492">
    <w:abstractNumId w:val="10"/>
  </w:num>
  <w:num w:numId="215" w16cid:durableId="884214600">
    <w:abstractNumId w:val="125"/>
  </w:num>
  <w:num w:numId="216" w16cid:durableId="419717658">
    <w:abstractNumId w:val="30"/>
  </w:num>
  <w:num w:numId="217" w16cid:durableId="867572172">
    <w:abstractNumId w:val="61"/>
  </w:num>
  <w:num w:numId="218" w16cid:durableId="213660274">
    <w:abstractNumId w:val="41"/>
  </w:num>
  <w:num w:numId="219" w16cid:durableId="1986856331">
    <w:abstractNumId w:val="89"/>
  </w:num>
  <w:num w:numId="220" w16cid:durableId="519703805">
    <w:abstractNumId w:val="199"/>
  </w:num>
  <w:num w:numId="221" w16cid:durableId="788669977">
    <w:abstractNumId w:val="205"/>
  </w:num>
  <w:num w:numId="222" w16cid:durableId="965086495">
    <w:abstractNumId w:val="73"/>
  </w:num>
  <w:num w:numId="223" w16cid:durableId="1914002162">
    <w:abstractNumId w:val="221"/>
  </w:num>
  <w:num w:numId="224" w16cid:durableId="612788753">
    <w:abstractNumId w:val="188"/>
  </w:num>
  <w:num w:numId="225" w16cid:durableId="1849714259">
    <w:abstractNumId w:val="118"/>
  </w:num>
  <w:num w:numId="226" w16cid:durableId="1985357128">
    <w:abstractNumId w:val="75"/>
  </w:num>
  <w:num w:numId="227" w16cid:durableId="1678800982">
    <w:abstractNumId w:val="114"/>
  </w:num>
  <w:num w:numId="228" w16cid:durableId="662975221">
    <w:abstractNumId w:val="172"/>
  </w:num>
  <w:num w:numId="229" w16cid:durableId="1247693014">
    <w:abstractNumId w:val="188"/>
  </w:num>
  <w:num w:numId="230" w16cid:durableId="1534615852">
    <w:abstractNumId w:val="78"/>
  </w:num>
  <w:num w:numId="231" w16cid:durableId="1260213607">
    <w:abstractNumId w:val="148"/>
  </w:num>
  <w:num w:numId="232" w16cid:durableId="935485256">
    <w:abstractNumId w:val="189"/>
  </w:num>
  <w:num w:numId="233" w16cid:durableId="2100321387">
    <w:abstractNumId w:val="53"/>
  </w:num>
  <w:num w:numId="234" w16cid:durableId="212553332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14D"/>
    <w:rsid w:val="00004470"/>
    <w:rsid w:val="00004A1D"/>
    <w:rsid w:val="00007C0F"/>
    <w:rsid w:val="00012692"/>
    <w:rsid w:val="0001608E"/>
    <w:rsid w:val="00030CBD"/>
    <w:rsid w:val="00044B07"/>
    <w:rsid w:val="00052B29"/>
    <w:rsid w:val="00055432"/>
    <w:rsid w:val="00056A96"/>
    <w:rsid w:val="00067B7C"/>
    <w:rsid w:val="000716C8"/>
    <w:rsid w:val="00086590"/>
    <w:rsid w:val="000915A3"/>
    <w:rsid w:val="00095EFD"/>
    <w:rsid w:val="0009787F"/>
    <w:rsid w:val="000A285C"/>
    <w:rsid w:val="000B101B"/>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2DC0"/>
    <w:rsid w:val="001A5156"/>
    <w:rsid w:val="001A5DA7"/>
    <w:rsid w:val="001B1DCA"/>
    <w:rsid w:val="001B3086"/>
    <w:rsid w:val="001B3EB4"/>
    <w:rsid w:val="001C165F"/>
    <w:rsid w:val="001C66DA"/>
    <w:rsid w:val="001C7E04"/>
    <w:rsid w:val="001E00FB"/>
    <w:rsid w:val="001E0DA3"/>
    <w:rsid w:val="001F212B"/>
    <w:rsid w:val="001F68A1"/>
    <w:rsid w:val="00201756"/>
    <w:rsid w:val="00220D72"/>
    <w:rsid w:val="00232D19"/>
    <w:rsid w:val="00240344"/>
    <w:rsid w:val="002508D3"/>
    <w:rsid w:val="002633D8"/>
    <w:rsid w:val="0028555E"/>
    <w:rsid w:val="00293BD9"/>
    <w:rsid w:val="002977E0"/>
    <w:rsid w:val="002A1191"/>
    <w:rsid w:val="002C0D18"/>
    <w:rsid w:val="002C14B9"/>
    <w:rsid w:val="002D6D45"/>
    <w:rsid w:val="002E36C4"/>
    <w:rsid w:val="00302A1B"/>
    <w:rsid w:val="003048EC"/>
    <w:rsid w:val="00306091"/>
    <w:rsid w:val="00307F45"/>
    <w:rsid w:val="0031181D"/>
    <w:rsid w:val="00313789"/>
    <w:rsid w:val="00320A9D"/>
    <w:rsid w:val="00355E9A"/>
    <w:rsid w:val="00367A89"/>
    <w:rsid w:val="0037014D"/>
    <w:rsid w:val="0037241D"/>
    <w:rsid w:val="00392121"/>
    <w:rsid w:val="00396FFA"/>
    <w:rsid w:val="00397D02"/>
    <w:rsid w:val="003A2D09"/>
    <w:rsid w:val="003A7B49"/>
    <w:rsid w:val="003B113F"/>
    <w:rsid w:val="003C07AC"/>
    <w:rsid w:val="003C5BB2"/>
    <w:rsid w:val="003C7E39"/>
    <w:rsid w:val="003E3E90"/>
    <w:rsid w:val="003F0A39"/>
    <w:rsid w:val="00404434"/>
    <w:rsid w:val="00415C69"/>
    <w:rsid w:val="00420C37"/>
    <w:rsid w:val="00423D7C"/>
    <w:rsid w:val="0042517B"/>
    <w:rsid w:val="00425E6B"/>
    <w:rsid w:val="004269E4"/>
    <w:rsid w:val="0043160A"/>
    <w:rsid w:val="00435624"/>
    <w:rsid w:val="00441082"/>
    <w:rsid w:val="0044209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17D13"/>
    <w:rsid w:val="00525184"/>
    <w:rsid w:val="005307ED"/>
    <w:rsid w:val="00534AB3"/>
    <w:rsid w:val="005433AC"/>
    <w:rsid w:val="00545578"/>
    <w:rsid w:val="00554835"/>
    <w:rsid w:val="00556078"/>
    <w:rsid w:val="00556506"/>
    <w:rsid w:val="00563189"/>
    <w:rsid w:val="005665B7"/>
    <w:rsid w:val="005762D2"/>
    <w:rsid w:val="00583A38"/>
    <w:rsid w:val="0059260A"/>
    <w:rsid w:val="005927CA"/>
    <w:rsid w:val="005A2DDF"/>
    <w:rsid w:val="005A511C"/>
    <w:rsid w:val="005B027C"/>
    <w:rsid w:val="005B5FFF"/>
    <w:rsid w:val="005C2890"/>
    <w:rsid w:val="005D1607"/>
    <w:rsid w:val="005D1783"/>
    <w:rsid w:val="005E54B7"/>
    <w:rsid w:val="005E5C37"/>
    <w:rsid w:val="005F1839"/>
    <w:rsid w:val="005F3020"/>
    <w:rsid w:val="005F7134"/>
    <w:rsid w:val="00607B7F"/>
    <w:rsid w:val="00612AE3"/>
    <w:rsid w:val="006300ED"/>
    <w:rsid w:val="006340DC"/>
    <w:rsid w:val="00651440"/>
    <w:rsid w:val="006607C8"/>
    <w:rsid w:val="006636BE"/>
    <w:rsid w:val="00676F0E"/>
    <w:rsid w:val="00676FBB"/>
    <w:rsid w:val="006955B2"/>
    <w:rsid w:val="006B2F7F"/>
    <w:rsid w:val="006B5012"/>
    <w:rsid w:val="006C368D"/>
    <w:rsid w:val="006C5BF2"/>
    <w:rsid w:val="006D17E3"/>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39A9"/>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5CE90"/>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803FF"/>
    <w:rsid w:val="00B90E97"/>
    <w:rsid w:val="00B962EB"/>
    <w:rsid w:val="00BA5091"/>
    <w:rsid w:val="00BC532F"/>
    <w:rsid w:val="00BE6FBD"/>
    <w:rsid w:val="00BF7D92"/>
    <w:rsid w:val="00C023E9"/>
    <w:rsid w:val="00C113A9"/>
    <w:rsid w:val="00C12C2A"/>
    <w:rsid w:val="00C21756"/>
    <w:rsid w:val="00C3650A"/>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9F4"/>
    <w:rsid w:val="00E74B71"/>
    <w:rsid w:val="00E76B23"/>
    <w:rsid w:val="00E80E6E"/>
    <w:rsid w:val="00E917C3"/>
    <w:rsid w:val="00E952BE"/>
    <w:rsid w:val="00EA0886"/>
    <w:rsid w:val="00EA54B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1A83"/>
    <w:rsid w:val="00FA3596"/>
    <w:rsid w:val="00FA36FA"/>
    <w:rsid w:val="00FB56CA"/>
    <w:rsid w:val="00FD7458"/>
    <w:rsid w:val="00FE181C"/>
    <w:rsid w:val="00FE68FC"/>
    <w:rsid w:val="00FF57D9"/>
    <w:rsid w:val="014C8EAA"/>
    <w:rsid w:val="01C1FB7E"/>
    <w:rsid w:val="030834F0"/>
    <w:rsid w:val="04AB0FAB"/>
    <w:rsid w:val="05C32F98"/>
    <w:rsid w:val="06B065FE"/>
    <w:rsid w:val="08908A43"/>
    <w:rsid w:val="0ACD4E40"/>
    <w:rsid w:val="0C977B08"/>
    <w:rsid w:val="0DE396F3"/>
    <w:rsid w:val="0FA0405E"/>
    <w:rsid w:val="11A677D1"/>
    <w:rsid w:val="12FE0A99"/>
    <w:rsid w:val="13325D51"/>
    <w:rsid w:val="145F606F"/>
    <w:rsid w:val="1627189D"/>
    <w:rsid w:val="1669FE13"/>
    <w:rsid w:val="1938089F"/>
    <w:rsid w:val="1A20EAB4"/>
    <w:rsid w:val="1C6F648E"/>
    <w:rsid w:val="1E45D82C"/>
    <w:rsid w:val="1EFA093C"/>
    <w:rsid w:val="21AC225E"/>
    <w:rsid w:val="2293EC25"/>
    <w:rsid w:val="22D32813"/>
    <w:rsid w:val="23506EA1"/>
    <w:rsid w:val="2393D1F9"/>
    <w:rsid w:val="24EC3F02"/>
    <w:rsid w:val="25F71E51"/>
    <w:rsid w:val="25FA65C3"/>
    <w:rsid w:val="25FC8356"/>
    <w:rsid w:val="262B1F07"/>
    <w:rsid w:val="26880F63"/>
    <w:rsid w:val="26E858C3"/>
    <w:rsid w:val="270FC69F"/>
    <w:rsid w:val="289B075F"/>
    <w:rsid w:val="28C90ECD"/>
    <w:rsid w:val="2AECB343"/>
    <w:rsid w:val="2B2201F7"/>
    <w:rsid w:val="2BEB2548"/>
    <w:rsid w:val="2CBDD258"/>
    <w:rsid w:val="2CC3834E"/>
    <w:rsid w:val="2D3E71EA"/>
    <w:rsid w:val="2D479BDC"/>
    <w:rsid w:val="2DEDACAC"/>
    <w:rsid w:val="2FB5E317"/>
    <w:rsid w:val="2FC02466"/>
    <w:rsid w:val="302EF1A9"/>
    <w:rsid w:val="30F2BBBE"/>
    <w:rsid w:val="31025E6A"/>
    <w:rsid w:val="31CAC20A"/>
    <w:rsid w:val="3386C2D8"/>
    <w:rsid w:val="33AEBB20"/>
    <w:rsid w:val="36FEBCDA"/>
    <w:rsid w:val="3796BE61"/>
    <w:rsid w:val="388CCF2F"/>
    <w:rsid w:val="38B07FF3"/>
    <w:rsid w:val="39679A93"/>
    <w:rsid w:val="3A6F9D53"/>
    <w:rsid w:val="3B3825C1"/>
    <w:rsid w:val="3B9056E6"/>
    <w:rsid w:val="3BC0B2D9"/>
    <w:rsid w:val="3C43780A"/>
    <w:rsid w:val="3CD3F622"/>
    <w:rsid w:val="3E0F96F9"/>
    <w:rsid w:val="3E17BE46"/>
    <w:rsid w:val="3E1FFE1A"/>
    <w:rsid w:val="3E2B729F"/>
    <w:rsid w:val="408C76C3"/>
    <w:rsid w:val="409423FC"/>
    <w:rsid w:val="41EF0396"/>
    <w:rsid w:val="42761941"/>
    <w:rsid w:val="43C7A81C"/>
    <w:rsid w:val="458F02FB"/>
    <w:rsid w:val="4A49656D"/>
    <w:rsid w:val="4B899F43"/>
    <w:rsid w:val="4CF20772"/>
    <w:rsid w:val="4E6B2AF2"/>
    <w:rsid w:val="4EADF744"/>
    <w:rsid w:val="50ADDE33"/>
    <w:rsid w:val="51272383"/>
    <w:rsid w:val="5201F652"/>
    <w:rsid w:val="52C3AF62"/>
    <w:rsid w:val="52DE59FB"/>
    <w:rsid w:val="52F9A988"/>
    <w:rsid w:val="53482099"/>
    <w:rsid w:val="53CB9053"/>
    <w:rsid w:val="5404FDF3"/>
    <w:rsid w:val="547A2A5C"/>
    <w:rsid w:val="55A8588B"/>
    <w:rsid w:val="55B0BF80"/>
    <w:rsid w:val="568426F9"/>
    <w:rsid w:val="578BECFA"/>
    <w:rsid w:val="579F3531"/>
    <w:rsid w:val="57E84EFA"/>
    <w:rsid w:val="5B0EDE9A"/>
    <w:rsid w:val="5BB750AF"/>
    <w:rsid w:val="5CC90440"/>
    <w:rsid w:val="5D6FE2BE"/>
    <w:rsid w:val="5D778FF7"/>
    <w:rsid w:val="5ECD8B81"/>
    <w:rsid w:val="5EE0147A"/>
    <w:rsid w:val="5F8F95C6"/>
    <w:rsid w:val="5FE65B60"/>
    <w:rsid w:val="62871BE0"/>
    <w:rsid w:val="6313435B"/>
    <w:rsid w:val="631F1D67"/>
    <w:rsid w:val="634B8195"/>
    <w:rsid w:val="63DF2442"/>
    <w:rsid w:val="6607895E"/>
    <w:rsid w:val="6AC74AA3"/>
    <w:rsid w:val="6B2A2F4C"/>
    <w:rsid w:val="6B7143CE"/>
    <w:rsid w:val="6E502C30"/>
    <w:rsid w:val="6EA8E490"/>
    <w:rsid w:val="6EECBE4F"/>
    <w:rsid w:val="6FEC32C7"/>
    <w:rsid w:val="6FED5ED3"/>
    <w:rsid w:val="708FAAC5"/>
    <w:rsid w:val="725878A8"/>
    <w:rsid w:val="7341ED8B"/>
    <w:rsid w:val="744AEE21"/>
    <w:rsid w:val="78078364"/>
    <w:rsid w:val="7A07F15A"/>
    <w:rsid w:val="7A4F5F7F"/>
    <w:rsid w:val="7BB2073A"/>
    <w:rsid w:val="7BCAB821"/>
    <w:rsid w:val="7C8EACD5"/>
    <w:rsid w:val="7F09FE2E"/>
    <w:rsid w:val="7F39E1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4AC39464"/>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AC74AA3"/>
    <w:rPr>
      <w:rFonts w:ascii="Arial" w:hAnsi="Arial"/>
      <w:sz w:val="22"/>
      <w:szCs w:val="22"/>
    </w:rPr>
  </w:style>
  <w:style w:type="paragraph" w:styleId="Heading1">
    <w:name w:val="heading 1"/>
    <w:basedOn w:val="Normal"/>
    <w:next w:val="Normal"/>
    <w:uiPriority w:val="1"/>
    <w:qFormat/>
    <w:rsid w:val="6AC74AA3"/>
    <w:pPr>
      <w:keepNext/>
      <w:spacing w:before="240" w:after="240"/>
      <w:jc w:val="both"/>
      <w:outlineLvl w:val="0"/>
    </w:pPr>
    <w:rPr>
      <w:b/>
      <w:bCs/>
    </w:rPr>
  </w:style>
  <w:style w:type="paragraph" w:styleId="Heading2">
    <w:name w:val="heading 2"/>
    <w:basedOn w:val="Normal"/>
    <w:next w:val="Normal"/>
    <w:uiPriority w:val="1"/>
    <w:qFormat/>
    <w:rsid w:val="6AC74AA3"/>
    <w:pPr>
      <w:keepNext/>
      <w:spacing w:before="240"/>
      <w:ind w:right="-957"/>
      <w:outlineLvl w:val="1"/>
    </w:pPr>
    <w:rPr>
      <w:b/>
      <w:bCs/>
    </w:rPr>
  </w:style>
  <w:style w:type="paragraph" w:styleId="Heading3">
    <w:name w:val="heading 3"/>
    <w:basedOn w:val="Normal"/>
    <w:next w:val="Normal"/>
    <w:uiPriority w:val="1"/>
    <w:qFormat/>
    <w:rsid w:val="6AC74AA3"/>
    <w:pPr>
      <w:keepNext/>
      <w:ind w:right="-57"/>
      <w:jc w:val="center"/>
      <w:outlineLvl w:val="2"/>
    </w:pPr>
    <w:rPr>
      <w:b/>
      <w:bCs/>
      <w:noProof/>
    </w:rPr>
  </w:style>
  <w:style w:type="paragraph" w:styleId="Heading4">
    <w:name w:val="heading 4"/>
    <w:basedOn w:val="Normal"/>
    <w:next w:val="Normal"/>
    <w:uiPriority w:val="1"/>
    <w:qFormat/>
    <w:rsid w:val="6AC74AA3"/>
    <w:pPr>
      <w:keepNext/>
      <w:ind w:right="-57"/>
      <w:jc w:val="right"/>
      <w:outlineLvl w:val="3"/>
    </w:pPr>
    <w:rPr>
      <w:b/>
      <w:bCs/>
      <w:noProof/>
    </w:rPr>
  </w:style>
  <w:style w:type="paragraph" w:styleId="Heading5">
    <w:name w:val="heading 5"/>
    <w:basedOn w:val="Normal"/>
    <w:next w:val="Normal"/>
    <w:link w:val="Heading5Char"/>
    <w:uiPriority w:val="9"/>
    <w:semiHidden/>
    <w:unhideWhenUsed/>
    <w:qFormat/>
    <w:rsid w:val="6AC74AA3"/>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unhideWhenUsed/>
    <w:qFormat/>
    <w:rsid w:val="6AC74AA3"/>
    <w:pPr>
      <w:keepNext/>
      <w:keepLines/>
      <w:spacing w:before="40"/>
      <w:outlineLvl w:val="5"/>
    </w:pPr>
    <w:rPr>
      <w:rFonts w:asciiTheme="majorHAnsi" w:eastAsiaTheme="majorEastAsia" w:hAnsiTheme="majorHAnsi" w:cstheme="majorBidi"/>
      <w:color w:val="1F4D78"/>
    </w:rPr>
  </w:style>
  <w:style w:type="paragraph" w:styleId="Heading7">
    <w:name w:val="heading 7"/>
    <w:basedOn w:val="Normal"/>
    <w:next w:val="Normal"/>
    <w:link w:val="Heading7Char"/>
    <w:uiPriority w:val="9"/>
    <w:unhideWhenUsed/>
    <w:qFormat/>
    <w:rsid w:val="6AC74AA3"/>
    <w:pPr>
      <w:keepNext/>
      <w:keepLines/>
      <w:spacing w:before="40"/>
      <w:outlineLvl w:val="6"/>
    </w:pPr>
    <w:rPr>
      <w:rFonts w:asciiTheme="majorHAnsi" w:eastAsiaTheme="majorEastAsia" w:hAnsiTheme="majorHAnsi" w:cstheme="majorBidi"/>
      <w:i/>
      <w:iCs/>
      <w:color w:val="1F4D78"/>
    </w:rPr>
  </w:style>
  <w:style w:type="paragraph" w:styleId="Heading8">
    <w:name w:val="heading 8"/>
    <w:basedOn w:val="Normal"/>
    <w:next w:val="Normal"/>
    <w:link w:val="Heading8Char"/>
    <w:uiPriority w:val="9"/>
    <w:unhideWhenUsed/>
    <w:qFormat/>
    <w:rsid w:val="6AC74AA3"/>
    <w:pPr>
      <w:keepNext/>
      <w:keepLines/>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6AC74AA3"/>
    <w:pPr>
      <w:keepNext/>
      <w:keepLines/>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6AC74AA3"/>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1"/>
    <w:rsid w:val="6AC74AA3"/>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uiPriority w:val="1"/>
    <w:semiHidden/>
    <w:rsid w:val="6AC74A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uiPriority w:val="1"/>
    <w:semiHidden/>
    <w:rsid w:val="6AC74AA3"/>
    <w:pPr>
      <w:jc w:val="both"/>
    </w:pPr>
    <w:rPr>
      <w:color w:val="FF0000"/>
    </w:rPr>
  </w:style>
  <w:style w:type="paragraph" w:styleId="BodyTextIndent2">
    <w:name w:val="Body Text Indent 2"/>
    <w:basedOn w:val="Normal"/>
    <w:uiPriority w:val="1"/>
    <w:semiHidden/>
    <w:rsid w:val="6AC74AA3"/>
    <w:pPr>
      <w:ind w:left="720"/>
      <w:jc w:val="both"/>
    </w:pPr>
    <w:rPr>
      <w:color w:val="FF0000"/>
    </w:rPr>
  </w:style>
  <w:style w:type="paragraph" w:styleId="BodyText3">
    <w:name w:val="Body Text 3"/>
    <w:basedOn w:val="Normal"/>
    <w:uiPriority w:val="1"/>
    <w:semiHidden/>
    <w:rsid w:val="6AC74AA3"/>
    <w:pPr>
      <w:jc w:val="right"/>
    </w:pPr>
    <w:rPr>
      <w:b/>
      <w:bCs/>
      <w:sz w:val="48"/>
      <w:szCs w:val="48"/>
      <w:lang w:val="en-US"/>
    </w:rPr>
  </w:style>
  <w:style w:type="paragraph" w:styleId="BodyText2">
    <w:name w:val="Body Text 2"/>
    <w:basedOn w:val="Normal"/>
    <w:uiPriority w:val="1"/>
    <w:semiHidden/>
    <w:rsid w:val="6AC74AA3"/>
    <w:rPr>
      <w:color w:val="FF0000"/>
    </w:rPr>
  </w:style>
  <w:style w:type="paragraph" w:styleId="BodyTextIndent3">
    <w:name w:val="Body Text Indent 3"/>
    <w:basedOn w:val="Normal"/>
    <w:uiPriority w:val="1"/>
    <w:semiHidden/>
    <w:rsid w:val="6AC74AA3"/>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uiPriority w:val="1"/>
    <w:rsid w:val="6AC74AA3"/>
    <w:pPr>
      <w:spacing w:beforeAutospacing="1" w:afterAutospacing="1"/>
    </w:pPr>
    <w:rPr>
      <w:rFonts w:ascii="Verdana" w:hAnsi="Verdana"/>
      <w:color w:val="000000" w:themeColor="text1"/>
      <w:sz w:val="18"/>
      <w:szCs w:val="18"/>
    </w:rPr>
  </w:style>
  <w:style w:type="paragraph" w:styleId="BalloonText">
    <w:name w:val="Balloon Text"/>
    <w:basedOn w:val="Normal"/>
    <w:uiPriority w:val="1"/>
    <w:semiHidden/>
    <w:rsid w:val="6AC74AA3"/>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uiPriority w:val="1"/>
    <w:semiHidden/>
    <w:rsid w:val="6AC74AA3"/>
    <w:rPr>
      <w:sz w:val="20"/>
      <w:szCs w:val="20"/>
      <w:lang w:val="en-AU"/>
    </w:rPr>
  </w:style>
  <w:style w:type="paragraph" w:customStyle="1" w:styleId="Style1">
    <w:name w:val="Style1"/>
    <w:basedOn w:val="BodyText"/>
    <w:uiPriority w:val="1"/>
    <w:rsid w:val="6AC74AA3"/>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6AC74AA3"/>
    <w:rPr>
      <w:b/>
      <w:bCs/>
      <w:lang w:val="en-GB"/>
    </w:rPr>
  </w:style>
  <w:style w:type="character" w:customStyle="1" w:styleId="CommentTextChar">
    <w:name w:val="Comment Text Char"/>
    <w:link w:val="CommentText"/>
    <w:uiPriority w:val="1"/>
    <w:semiHidden/>
    <w:rsid w:val="6AC74AA3"/>
    <w:rPr>
      <w:noProof w:val="0"/>
      <w:lang w:val="en-AU"/>
    </w:rPr>
  </w:style>
  <w:style w:type="character" w:customStyle="1" w:styleId="CommentSubjectChar">
    <w:name w:val="Comment Subject Char"/>
    <w:basedOn w:val="CommentTextChar"/>
    <w:link w:val="CommentSubject"/>
    <w:uiPriority w:val="1"/>
    <w:rsid w:val="6AC74AA3"/>
    <w:rPr>
      <w:noProof w:val="0"/>
      <w:lang w:val="en-AU"/>
    </w:rPr>
  </w:style>
  <w:style w:type="character" w:customStyle="1" w:styleId="HeaderChar">
    <w:name w:val="Header Char"/>
    <w:link w:val="Header"/>
    <w:uiPriority w:val="1"/>
    <w:rsid w:val="6AC74AA3"/>
    <w:rPr>
      <w:noProof w:val="0"/>
      <w:sz w:val="24"/>
      <w:szCs w:val="24"/>
    </w:rPr>
  </w:style>
  <w:style w:type="paragraph" w:styleId="ListParagraph">
    <w:name w:val="List Paragraph"/>
    <w:basedOn w:val="Normal"/>
    <w:uiPriority w:val="34"/>
    <w:qFormat/>
    <w:rsid w:val="6AC74AA3"/>
    <w:pPr>
      <w:spacing w:after="200" w:line="276" w:lineRule="auto"/>
      <w:ind w:left="720"/>
      <w:contextualSpacing/>
    </w:pPr>
    <w:rPr>
      <w:rFonts w:ascii="Calibri" w:eastAsia="Calibri" w:hAnsi="Calibri" w:cs="Calibri"/>
      <w:lang w:eastAsia="en-US"/>
    </w:rPr>
  </w:style>
  <w:style w:type="paragraph" w:customStyle="1" w:styleId="Default">
    <w:name w:val="Default"/>
    <w:basedOn w:val="Normal"/>
    <w:uiPriority w:val="1"/>
    <w:rsid w:val="6AC74AA3"/>
    <w:rPr>
      <w:rFonts w:ascii="Verdana" w:eastAsia="Calibri" w:hAnsi="Verdana"/>
      <w:color w:val="000000" w:themeColor="text1"/>
      <w:lang w:eastAsia="en-US"/>
    </w:rPr>
  </w:style>
  <w:style w:type="character" w:customStyle="1" w:styleId="Heading5Char">
    <w:name w:val="Heading 5 Char"/>
    <w:link w:val="Heading5"/>
    <w:uiPriority w:val="9"/>
    <w:semiHidden/>
    <w:rsid w:val="6AC74AA3"/>
    <w:rPr>
      <w:rFonts w:ascii="Calibri" w:hAnsi="Calibri"/>
      <w:b/>
      <w:bCs/>
      <w:i/>
      <w:iCs/>
      <w:noProof w:val="0"/>
      <w:sz w:val="26"/>
      <w:szCs w:val="26"/>
    </w:rPr>
  </w:style>
  <w:style w:type="paragraph" w:styleId="TOC1">
    <w:name w:val="toc 1"/>
    <w:basedOn w:val="Normal"/>
    <w:next w:val="Normal"/>
    <w:uiPriority w:val="39"/>
    <w:unhideWhenUsed/>
    <w:rsid w:val="6AC74AA3"/>
    <w:pPr>
      <w:tabs>
        <w:tab w:val="right" w:leader="dot" w:pos="8297"/>
      </w:tabs>
      <w:spacing w:before="240"/>
    </w:pPr>
  </w:style>
  <w:style w:type="paragraph" w:styleId="TOC2">
    <w:name w:val="toc 2"/>
    <w:basedOn w:val="Normal"/>
    <w:next w:val="Normal"/>
    <w:uiPriority w:val="39"/>
    <w:unhideWhenUsed/>
    <w:rsid w:val="6AC74AA3"/>
    <w:pPr>
      <w:tabs>
        <w:tab w:val="right" w:leader="dot" w:pos="8297"/>
      </w:tabs>
      <w:spacing w:before="120"/>
      <w:ind w:left="240"/>
    </w:pPr>
  </w:style>
  <w:style w:type="paragraph" w:styleId="PlainText">
    <w:name w:val="Plain Text"/>
    <w:basedOn w:val="Normal"/>
    <w:link w:val="PlainTextChar"/>
    <w:uiPriority w:val="99"/>
    <w:unhideWhenUsed/>
    <w:rsid w:val="6AC74AA3"/>
    <w:rPr>
      <w:rFonts w:ascii="Calibri" w:eastAsia="Calibri" w:hAnsi="Calibri"/>
      <w:lang w:val="en-US" w:eastAsia="en-US"/>
    </w:rPr>
  </w:style>
  <w:style w:type="character" w:customStyle="1" w:styleId="PlainTextChar">
    <w:name w:val="Plain Text Char"/>
    <w:link w:val="PlainText"/>
    <w:uiPriority w:val="99"/>
    <w:rsid w:val="6AC74AA3"/>
    <w:rPr>
      <w:rFonts w:ascii="Calibri" w:eastAsia="Calibri" w:hAnsi="Calibri"/>
      <w:noProof w:val="0"/>
      <w:sz w:val="22"/>
      <w:szCs w:val="22"/>
      <w:lang w:val="en-US" w:eastAsia="en-US"/>
    </w:rPr>
  </w:style>
  <w:style w:type="paragraph" w:styleId="NormalWeb">
    <w:name w:val="Normal (Web)"/>
    <w:basedOn w:val="Normal"/>
    <w:uiPriority w:val="99"/>
    <w:unhideWhenUsed/>
    <w:rsid w:val="6AC74AA3"/>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6AC74AA3"/>
    <w:rPr>
      <w:rFonts w:ascii="Arial" w:eastAsia="Times New Roman" w:hAnsi="Arial" w:cs="Times New Roman"/>
      <w:noProof w:val="0"/>
      <w:sz w:val="22"/>
      <w:szCs w:val="22"/>
      <w:lang w:val="en-GB"/>
    </w:rPr>
  </w:style>
  <w:style w:type="character" w:customStyle="1" w:styleId="normaltextrun">
    <w:name w:val="normaltextrun"/>
    <w:basedOn w:val="DefaultParagraphFont"/>
    <w:uiPriority w:val="1"/>
    <w:rsid w:val="42761941"/>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6AC74AA3"/>
    <w:pPr>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6AC74AA3"/>
    <w:rPr>
      <w:rFonts w:eastAsiaTheme="minorEastAsia"/>
      <w:color w:val="5A5A5A"/>
    </w:rPr>
  </w:style>
  <w:style w:type="paragraph" w:styleId="Quote">
    <w:name w:val="Quote"/>
    <w:basedOn w:val="Normal"/>
    <w:next w:val="Normal"/>
    <w:link w:val="QuoteChar"/>
    <w:uiPriority w:val="29"/>
    <w:qFormat/>
    <w:rsid w:val="6AC74AA3"/>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6AC74AA3"/>
    <w:pPr>
      <w:spacing w:before="360" w:after="360"/>
      <w:ind w:left="864" w:right="864"/>
      <w:jc w:val="center"/>
    </w:pPr>
    <w:rPr>
      <w:i/>
      <w:iCs/>
      <w:color w:val="5B9BD5" w:themeColor="accent1"/>
    </w:rPr>
  </w:style>
  <w:style w:type="character" w:customStyle="1" w:styleId="Heading6Char">
    <w:name w:val="Heading 6 Char"/>
    <w:basedOn w:val="DefaultParagraphFont"/>
    <w:link w:val="Heading6"/>
    <w:uiPriority w:val="9"/>
    <w:rsid w:val="6AC74AA3"/>
    <w:rPr>
      <w:rFonts w:asciiTheme="majorHAnsi" w:eastAsiaTheme="majorEastAsia" w:hAnsiTheme="majorHAnsi" w:cstheme="majorBidi"/>
      <w:noProof w:val="0"/>
      <w:color w:val="1F4D78"/>
      <w:lang w:val="en-GB"/>
    </w:rPr>
  </w:style>
  <w:style w:type="character" w:customStyle="1" w:styleId="Heading7Char">
    <w:name w:val="Heading 7 Char"/>
    <w:basedOn w:val="DefaultParagraphFont"/>
    <w:link w:val="Heading7"/>
    <w:uiPriority w:val="9"/>
    <w:rsid w:val="6AC74AA3"/>
    <w:rPr>
      <w:rFonts w:asciiTheme="majorHAnsi" w:eastAsiaTheme="majorEastAsia" w:hAnsiTheme="majorHAnsi" w:cstheme="majorBidi"/>
      <w:i/>
      <w:iCs/>
      <w:noProof w:val="0"/>
      <w:color w:val="1F4D78"/>
      <w:lang w:val="en-GB"/>
    </w:rPr>
  </w:style>
  <w:style w:type="character" w:customStyle="1" w:styleId="Heading8Char">
    <w:name w:val="Heading 8 Char"/>
    <w:basedOn w:val="DefaultParagraphFont"/>
    <w:link w:val="Heading8"/>
    <w:uiPriority w:val="9"/>
    <w:rsid w:val="6AC74AA3"/>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6AC74AA3"/>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6AC74AA3"/>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6AC74AA3"/>
    <w:rPr>
      <w:rFonts w:ascii="Times New Roman" w:eastAsiaTheme="minorEastAsia" w:hAnsi="Times New Roman" w:cs="Times New Roman"/>
      <w:noProof w:val="0"/>
      <w:color w:val="5A5A5A"/>
      <w:lang w:val="en-GB"/>
    </w:rPr>
  </w:style>
  <w:style w:type="character" w:customStyle="1" w:styleId="QuoteChar">
    <w:name w:val="Quote Char"/>
    <w:basedOn w:val="DefaultParagraphFont"/>
    <w:link w:val="Quote"/>
    <w:uiPriority w:val="29"/>
    <w:rsid w:val="6AC74AA3"/>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6AC74AA3"/>
    <w:rPr>
      <w:i/>
      <w:iCs/>
      <w:noProof w:val="0"/>
      <w:color w:val="5B9BD5" w:themeColor="accent1"/>
      <w:lang w:val="en-GB"/>
    </w:rPr>
  </w:style>
  <w:style w:type="paragraph" w:styleId="TOC3">
    <w:name w:val="toc 3"/>
    <w:basedOn w:val="Normal"/>
    <w:next w:val="Normal"/>
    <w:uiPriority w:val="39"/>
    <w:unhideWhenUsed/>
    <w:rsid w:val="6AC74AA3"/>
    <w:pPr>
      <w:spacing w:after="100"/>
      <w:ind w:left="440"/>
    </w:pPr>
  </w:style>
  <w:style w:type="paragraph" w:styleId="TOC4">
    <w:name w:val="toc 4"/>
    <w:basedOn w:val="Normal"/>
    <w:next w:val="Normal"/>
    <w:uiPriority w:val="39"/>
    <w:unhideWhenUsed/>
    <w:rsid w:val="6AC74AA3"/>
    <w:pPr>
      <w:spacing w:after="100"/>
      <w:ind w:left="660"/>
    </w:pPr>
  </w:style>
  <w:style w:type="paragraph" w:styleId="TOC5">
    <w:name w:val="toc 5"/>
    <w:basedOn w:val="Normal"/>
    <w:next w:val="Normal"/>
    <w:uiPriority w:val="39"/>
    <w:unhideWhenUsed/>
    <w:rsid w:val="6AC74AA3"/>
    <w:pPr>
      <w:spacing w:after="100"/>
      <w:ind w:left="880"/>
    </w:pPr>
  </w:style>
  <w:style w:type="paragraph" w:styleId="TOC6">
    <w:name w:val="toc 6"/>
    <w:basedOn w:val="Normal"/>
    <w:next w:val="Normal"/>
    <w:uiPriority w:val="39"/>
    <w:unhideWhenUsed/>
    <w:rsid w:val="6AC74AA3"/>
    <w:pPr>
      <w:spacing w:after="100"/>
      <w:ind w:left="1100"/>
    </w:pPr>
  </w:style>
  <w:style w:type="paragraph" w:styleId="TOC7">
    <w:name w:val="toc 7"/>
    <w:basedOn w:val="Normal"/>
    <w:next w:val="Normal"/>
    <w:uiPriority w:val="39"/>
    <w:unhideWhenUsed/>
    <w:rsid w:val="6AC74AA3"/>
    <w:pPr>
      <w:spacing w:after="100"/>
      <w:ind w:left="1320"/>
    </w:pPr>
  </w:style>
  <w:style w:type="paragraph" w:styleId="TOC8">
    <w:name w:val="toc 8"/>
    <w:basedOn w:val="Normal"/>
    <w:next w:val="Normal"/>
    <w:uiPriority w:val="39"/>
    <w:unhideWhenUsed/>
    <w:rsid w:val="6AC74AA3"/>
    <w:pPr>
      <w:spacing w:after="100"/>
      <w:ind w:left="1540"/>
    </w:pPr>
  </w:style>
  <w:style w:type="paragraph" w:styleId="TOC9">
    <w:name w:val="toc 9"/>
    <w:basedOn w:val="Normal"/>
    <w:next w:val="Normal"/>
    <w:uiPriority w:val="39"/>
    <w:unhideWhenUsed/>
    <w:rsid w:val="6AC74AA3"/>
    <w:pPr>
      <w:spacing w:after="100"/>
      <w:ind w:left="1760"/>
    </w:pPr>
  </w:style>
  <w:style w:type="paragraph" w:styleId="EndnoteText">
    <w:name w:val="endnote text"/>
    <w:basedOn w:val="Normal"/>
    <w:link w:val="EndnoteTextChar"/>
    <w:uiPriority w:val="99"/>
    <w:semiHidden/>
    <w:unhideWhenUsed/>
    <w:rsid w:val="6AC74AA3"/>
    <w:rPr>
      <w:sz w:val="20"/>
      <w:szCs w:val="20"/>
    </w:rPr>
  </w:style>
  <w:style w:type="character" w:customStyle="1" w:styleId="EndnoteTextChar">
    <w:name w:val="Endnote Text Char"/>
    <w:basedOn w:val="DefaultParagraphFont"/>
    <w:link w:val="EndnoteText"/>
    <w:uiPriority w:val="99"/>
    <w:semiHidden/>
    <w:rsid w:val="6AC74AA3"/>
    <w:rPr>
      <w:noProof w:val="0"/>
      <w:sz w:val="20"/>
      <w:szCs w:val="20"/>
      <w:lang w:val="en-GB"/>
    </w:rPr>
  </w:style>
  <w:style w:type="paragraph" w:styleId="FootnoteText">
    <w:name w:val="footnote text"/>
    <w:basedOn w:val="Normal"/>
    <w:link w:val="FootnoteTextChar"/>
    <w:uiPriority w:val="99"/>
    <w:semiHidden/>
    <w:unhideWhenUsed/>
    <w:rsid w:val="6AC74AA3"/>
    <w:rPr>
      <w:sz w:val="20"/>
      <w:szCs w:val="20"/>
    </w:rPr>
  </w:style>
  <w:style w:type="character" w:customStyle="1" w:styleId="FootnoteTextChar">
    <w:name w:val="Footnote Text Char"/>
    <w:basedOn w:val="DefaultParagraphFont"/>
    <w:link w:val="FootnoteText"/>
    <w:uiPriority w:val="99"/>
    <w:semiHidden/>
    <w:rsid w:val="6AC74AA3"/>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691A0-6D79-4726-9436-D4BB5500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79</Pages>
  <Words>15755</Words>
  <Characters>96123</Characters>
  <Application>Microsoft Office Word</Application>
  <DocSecurity>0</DocSecurity>
  <Lines>801</Lines>
  <Paragraphs>223</Paragraphs>
  <ScaleCrop>false</ScaleCrop>
  <HeadingPairs>
    <vt:vector size="2" baseType="variant">
      <vt:variant>
        <vt:lpstr>Title</vt:lpstr>
      </vt:variant>
      <vt:variant>
        <vt:i4>1</vt:i4>
      </vt:variant>
    </vt:vector>
  </HeadingPairs>
  <TitlesOfParts>
    <vt:vector size="1" baseType="lpstr">
      <vt:lpstr>PV8a Module Directory template 2022-23</vt:lpstr>
    </vt:vector>
  </TitlesOfParts>
  <Company>UWTSD</Company>
  <LinksUpToDate>false</LinksUpToDate>
  <CharactersWithSpaces>111655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2022-23</dc:title>
  <dc:subject/>
  <dc:creator>Academic Office</dc:creator>
  <cp:keywords/>
  <dc:description>UWTSD</dc:description>
  <cp:lastModifiedBy>Ruth Thomas</cp:lastModifiedBy>
  <cp:revision>14</cp:revision>
  <cp:lastPrinted>2014-07-03T10:50:00Z</cp:lastPrinted>
  <dcterms:created xsi:type="dcterms:W3CDTF">2021-06-16T15:36:00Z</dcterms:created>
  <dcterms:modified xsi:type="dcterms:W3CDTF">2023-07-23T13:29:00Z</dcterms:modified>
</cp:coreProperties>
</file>