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136C29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136C29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C3C1FAB" w:rsidR="00587CE6" w:rsidRPr="00587CE6" w:rsidRDefault="00ED4692" w:rsidP="00331A9E">
            <w:pPr>
              <w:spacing w:after="0" w:line="240" w:lineRule="auto"/>
              <w:rPr>
                <w:rFonts w:ascii="Arial" w:eastAsia="Times New Roman" w:hAnsi="Arial" w:cs="Arial"/>
                <w:sz w:val="20"/>
                <w:szCs w:val="20"/>
              </w:rPr>
            </w:pPr>
            <w:r w:rsidRPr="00ED4692">
              <w:rPr>
                <w:rFonts w:ascii="Arial" w:eastAsia="Times New Roman" w:hAnsi="Arial" w:cs="Arial"/>
                <w:sz w:val="20"/>
                <w:szCs w:val="20"/>
              </w:rPr>
              <w:t>Linda Rave</w:t>
            </w:r>
          </w:p>
        </w:tc>
      </w:tr>
      <w:tr w:rsidR="00587CE6" w:rsidRPr="00587CE6" w14:paraId="251665F9" w14:textId="77777777" w:rsidTr="6136C298">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4A7C76E9" w:rsidR="00587CE6" w:rsidRPr="0083562F" w:rsidRDefault="00425605" w:rsidP="00587CE6">
            <w:pPr>
              <w:spacing w:after="0" w:line="240" w:lineRule="auto"/>
              <w:rPr>
                <w:rFonts w:ascii="Arial" w:eastAsia="Times New Roman" w:hAnsi="Arial" w:cs="Arial"/>
                <w:sz w:val="20"/>
                <w:szCs w:val="20"/>
                <w:highlight w:val="cyan"/>
              </w:rPr>
            </w:pPr>
            <w:r w:rsidRPr="00425605">
              <w:rPr>
                <w:rFonts w:ascii="Arial" w:eastAsia="Times New Roman" w:hAnsi="Arial" w:cs="Arial"/>
                <w:sz w:val="20"/>
                <w:szCs w:val="20"/>
              </w:rPr>
              <w:t>Sampath L. Rodrigo</w:t>
            </w:r>
          </w:p>
        </w:tc>
      </w:tr>
      <w:tr w:rsidR="00587CE6" w:rsidRPr="00587CE6" w14:paraId="078976B0" w14:textId="77777777" w:rsidTr="6136C29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262E2E4" w:rsidR="00587CE6" w:rsidRPr="0083562F" w:rsidRDefault="00F711F1" w:rsidP="00F711F1">
            <w:pPr>
              <w:spacing w:after="0" w:line="240" w:lineRule="auto"/>
              <w:rPr>
                <w:rFonts w:ascii="Arial" w:eastAsia="Times New Roman" w:hAnsi="Arial" w:cs="Arial"/>
                <w:sz w:val="20"/>
                <w:szCs w:val="20"/>
              </w:rPr>
            </w:pPr>
            <w:r w:rsidRPr="00F711F1">
              <w:rPr>
                <w:rFonts w:ascii="Arial" w:eastAsia="Times New Roman" w:hAnsi="Arial" w:cs="Arial"/>
                <w:sz w:val="20"/>
                <w:szCs w:val="20"/>
              </w:rPr>
              <w:t>Introduction to Leadership &amp; Management</w:t>
            </w:r>
          </w:p>
        </w:tc>
      </w:tr>
      <w:tr w:rsidR="00587CE6" w:rsidRPr="00587CE6" w14:paraId="558DB7DA" w14:textId="77777777" w:rsidTr="6136C29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55BD4EC"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LCBB40</w:t>
            </w:r>
            <w:r w:rsidR="00017E9B">
              <w:rPr>
                <w:rFonts w:ascii="Arial" w:eastAsia="Times New Roman" w:hAnsi="Arial" w:cs="Arial"/>
                <w:sz w:val="20"/>
                <w:szCs w:val="20"/>
              </w:rPr>
              <w:t>1</w:t>
            </w:r>
            <w:r w:rsidR="00F711F1">
              <w:rPr>
                <w:rFonts w:ascii="Arial" w:eastAsia="Times New Roman" w:hAnsi="Arial" w:cs="Arial"/>
                <w:sz w:val="20"/>
                <w:szCs w:val="20"/>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12DD383" w:rsidR="00587CE6" w:rsidRPr="00587CE6" w:rsidRDefault="000A720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6136C29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A20E96F" w:rsidR="00587CE6" w:rsidRPr="00587CE6" w:rsidRDefault="0083562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200C78">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093A665" w:rsidR="00587CE6" w:rsidRPr="00587CE6" w:rsidRDefault="00F711F1"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9A7B99">
              <w:rPr>
                <w:rFonts w:ascii="Arial" w:eastAsia="Times New Roman" w:hAnsi="Arial" w:cs="Arial"/>
                <w:sz w:val="20"/>
                <w:szCs w:val="20"/>
              </w:rPr>
              <w:t>0</w:t>
            </w:r>
            <w:r w:rsidR="00D0205A">
              <w:rPr>
                <w:rFonts w:ascii="Arial" w:eastAsia="Times New Roman" w:hAnsi="Arial" w:cs="Arial"/>
                <w:sz w:val="20"/>
                <w:szCs w:val="20"/>
              </w:rPr>
              <w:t>%</w:t>
            </w:r>
          </w:p>
        </w:tc>
      </w:tr>
      <w:tr w:rsidR="006D2A9D" w:rsidRPr="00587CE6" w14:paraId="116401AF" w14:textId="77777777" w:rsidTr="6136C2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133105BA" w14:textId="1F69F98C" w:rsidR="006D2A9D" w:rsidRPr="00587CE6" w:rsidRDefault="5011573E" w:rsidP="6136C298">
            <w:pPr>
              <w:spacing w:after="0" w:line="240" w:lineRule="auto"/>
              <w:jc w:val="center"/>
              <w:rPr>
                <w:rFonts w:ascii="Arial" w:eastAsia="Arial" w:hAnsi="Arial" w:cs="Arial"/>
                <w:sz w:val="20"/>
                <w:szCs w:val="20"/>
                <w:lang w:val="cy-GB"/>
              </w:rPr>
            </w:pPr>
            <w:r w:rsidRPr="6136C298">
              <w:rPr>
                <w:rFonts w:ascii="Arial" w:eastAsia="Arial" w:hAnsi="Arial" w:cs="Arial"/>
                <w:color w:val="000000" w:themeColor="text1"/>
                <w:sz w:val="20"/>
                <w:szCs w:val="20"/>
                <w:lang w:val="cy-GB"/>
              </w:rPr>
              <w:t>Jan 2026</w:t>
            </w:r>
          </w:p>
          <w:p w14:paraId="6B615E1A" w14:textId="7728197C" w:rsidR="006D2A9D" w:rsidRPr="00587CE6" w:rsidRDefault="006D2A9D" w:rsidP="7EECBFB7">
            <w:pPr>
              <w:spacing w:after="0" w:line="240" w:lineRule="auto"/>
              <w:jc w:val="center"/>
              <w:rPr>
                <w:rFonts w:ascii="Arial" w:eastAsia="Times New Roman" w:hAnsi="Arial" w:cs="Arial"/>
                <w:sz w:val="20"/>
                <w:szCs w:val="20"/>
                <w:lang w:val="cy-GB"/>
              </w:rPr>
            </w:pPr>
          </w:p>
        </w:tc>
      </w:tr>
      <w:tr w:rsidR="00587CE6" w:rsidRPr="00587CE6" w14:paraId="708071BC" w14:textId="77777777" w:rsidTr="6136C2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F74427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9A7B9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E35FF3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9A7B9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136C29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6136C29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2A9079C4">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2A9079C4">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2A9079C4">
        <w:tc>
          <w:tcPr>
            <w:tcW w:w="1696" w:type="dxa"/>
          </w:tcPr>
          <w:p w14:paraId="03246BAF" w14:textId="4A758C11" w:rsidR="00792D49" w:rsidRPr="00587CE6" w:rsidRDefault="381B0817" w:rsidP="00417F4F">
            <w:pPr>
              <w:spacing w:after="0" w:line="240" w:lineRule="auto"/>
              <w:rPr>
                <w:rFonts w:ascii="Arial" w:hAnsi="Arial" w:cs="Arial"/>
                <w:b/>
                <w:bCs/>
              </w:rPr>
            </w:pPr>
            <w:r w:rsidRPr="2A9079C4">
              <w:rPr>
                <w:rFonts w:ascii="Arial" w:hAnsi="Arial" w:cs="Arial"/>
                <w:b/>
                <w:bCs/>
              </w:rPr>
              <w:t xml:space="preserve">EROS, ALEXANDRU CSABA  </w:t>
            </w:r>
          </w:p>
        </w:tc>
        <w:tc>
          <w:tcPr>
            <w:tcW w:w="1087" w:type="dxa"/>
          </w:tcPr>
          <w:p w14:paraId="2743B9FE" w14:textId="6EE1E897" w:rsidR="00792D49" w:rsidRPr="00587CE6" w:rsidRDefault="381B0817" w:rsidP="00417F4F">
            <w:pPr>
              <w:spacing w:after="0" w:line="240" w:lineRule="auto"/>
              <w:rPr>
                <w:rFonts w:ascii="Arial" w:hAnsi="Arial" w:cs="Arial"/>
                <w:b/>
                <w:bCs/>
              </w:rPr>
            </w:pPr>
            <w:r w:rsidRPr="2A9079C4">
              <w:rPr>
                <w:rFonts w:ascii="Arial" w:hAnsi="Arial" w:cs="Arial"/>
                <w:b/>
                <w:bCs/>
              </w:rPr>
              <w:t>74</w:t>
            </w:r>
          </w:p>
        </w:tc>
        <w:tc>
          <w:tcPr>
            <w:tcW w:w="1087" w:type="dxa"/>
          </w:tcPr>
          <w:p w14:paraId="6C431F90" w14:textId="24714A3B" w:rsidR="00792D49" w:rsidRPr="00587CE6" w:rsidRDefault="0019261B"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19261B" w:rsidRPr="00587CE6" w14:paraId="72569ACE" w14:textId="77777777" w:rsidTr="2A9079C4">
        <w:tc>
          <w:tcPr>
            <w:tcW w:w="1696" w:type="dxa"/>
          </w:tcPr>
          <w:p w14:paraId="0DA336C7" w14:textId="212E26E2" w:rsidR="0019261B" w:rsidRPr="00587CE6" w:rsidRDefault="0019261B" w:rsidP="0019261B">
            <w:pPr>
              <w:spacing w:after="0" w:line="240" w:lineRule="auto"/>
              <w:rPr>
                <w:rFonts w:ascii="Arial" w:hAnsi="Arial" w:cs="Arial"/>
                <w:b/>
                <w:bCs/>
              </w:rPr>
            </w:pPr>
            <w:r w:rsidRPr="2A9079C4">
              <w:rPr>
                <w:rFonts w:ascii="Arial" w:hAnsi="Arial" w:cs="Arial"/>
                <w:b/>
                <w:bCs/>
              </w:rPr>
              <w:t>ALI, SYED MOSHARRAF</w:t>
            </w:r>
          </w:p>
        </w:tc>
        <w:tc>
          <w:tcPr>
            <w:tcW w:w="1087" w:type="dxa"/>
          </w:tcPr>
          <w:p w14:paraId="497936A6" w14:textId="2F07D361" w:rsidR="0019261B" w:rsidRPr="00587CE6" w:rsidRDefault="0019261B" w:rsidP="0019261B">
            <w:pPr>
              <w:spacing w:after="0" w:line="240" w:lineRule="auto"/>
              <w:rPr>
                <w:rFonts w:ascii="Arial" w:hAnsi="Arial" w:cs="Arial"/>
                <w:b/>
                <w:bCs/>
              </w:rPr>
            </w:pPr>
            <w:r w:rsidRPr="2A9079C4">
              <w:rPr>
                <w:rFonts w:ascii="Arial" w:hAnsi="Arial" w:cs="Arial"/>
                <w:b/>
                <w:bCs/>
              </w:rPr>
              <w:t>61</w:t>
            </w:r>
          </w:p>
        </w:tc>
        <w:tc>
          <w:tcPr>
            <w:tcW w:w="1087" w:type="dxa"/>
          </w:tcPr>
          <w:p w14:paraId="4A326DA6" w14:textId="3A4AF791" w:rsidR="0019261B" w:rsidRPr="00587CE6" w:rsidRDefault="0019261B" w:rsidP="0019261B">
            <w:pPr>
              <w:spacing w:after="0" w:line="240" w:lineRule="auto"/>
              <w:rPr>
                <w:rFonts w:ascii="Arial" w:hAnsi="Arial" w:cs="Arial"/>
                <w:b/>
                <w:bCs/>
              </w:rPr>
            </w:pPr>
            <w:r w:rsidRPr="00DB6351">
              <w:rPr>
                <w:rFonts w:ascii="Arial" w:hAnsi="Arial" w:cs="Arial"/>
                <w:b/>
                <w:bCs/>
              </w:rPr>
              <w:t>Agree</w:t>
            </w:r>
          </w:p>
        </w:tc>
        <w:tc>
          <w:tcPr>
            <w:tcW w:w="1087" w:type="dxa"/>
          </w:tcPr>
          <w:p w14:paraId="0BA55000" w14:textId="77777777" w:rsidR="0019261B" w:rsidRPr="00587CE6" w:rsidRDefault="0019261B" w:rsidP="0019261B">
            <w:pPr>
              <w:spacing w:after="0" w:line="240" w:lineRule="auto"/>
              <w:rPr>
                <w:rFonts w:ascii="Arial" w:hAnsi="Arial" w:cs="Arial"/>
                <w:b/>
                <w:bCs/>
              </w:rPr>
            </w:pPr>
          </w:p>
        </w:tc>
        <w:tc>
          <w:tcPr>
            <w:tcW w:w="1087" w:type="dxa"/>
          </w:tcPr>
          <w:p w14:paraId="5FFAC98B" w14:textId="77777777" w:rsidR="0019261B" w:rsidRPr="00587CE6" w:rsidRDefault="0019261B" w:rsidP="0019261B">
            <w:pPr>
              <w:spacing w:after="0" w:line="240" w:lineRule="auto"/>
              <w:rPr>
                <w:rFonts w:ascii="Arial" w:hAnsi="Arial" w:cs="Arial"/>
                <w:b/>
                <w:bCs/>
              </w:rPr>
            </w:pPr>
          </w:p>
        </w:tc>
        <w:tc>
          <w:tcPr>
            <w:tcW w:w="3307" w:type="dxa"/>
          </w:tcPr>
          <w:p w14:paraId="3312C685" w14:textId="77777777" w:rsidR="0019261B" w:rsidRPr="00587CE6" w:rsidRDefault="0019261B" w:rsidP="0019261B">
            <w:pPr>
              <w:spacing w:after="0" w:line="240" w:lineRule="auto"/>
              <w:rPr>
                <w:rFonts w:ascii="Arial" w:hAnsi="Arial" w:cs="Arial"/>
                <w:b/>
                <w:bCs/>
              </w:rPr>
            </w:pPr>
          </w:p>
        </w:tc>
      </w:tr>
      <w:tr w:rsidR="0019261B" w:rsidRPr="00587CE6" w14:paraId="42F3E3E7" w14:textId="77777777" w:rsidTr="2A9079C4">
        <w:tc>
          <w:tcPr>
            <w:tcW w:w="1696" w:type="dxa"/>
          </w:tcPr>
          <w:p w14:paraId="7F7DBD67" w14:textId="5C8D9AF2" w:rsidR="0019261B" w:rsidRPr="00587CE6" w:rsidRDefault="0019261B" w:rsidP="0019261B">
            <w:pPr>
              <w:spacing w:after="0" w:line="240" w:lineRule="auto"/>
              <w:rPr>
                <w:rFonts w:ascii="Arial" w:hAnsi="Arial" w:cs="Arial"/>
                <w:b/>
                <w:bCs/>
              </w:rPr>
            </w:pPr>
            <w:r w:rsidRPr="2A9079C4">
              <w:rPr>
                <w:rFonts w:ascii="Arial" w:hAnsi="Arial" w:cs="Arial"/>
                <w:b/>
                <w:bCs/>
              </w:rPr>
              <w:t xml:space="preserve">THOMAS, OPHELIA MARLENA  </w:t>
            </w:r>
          </w:p>
        </w:tc>
        <w:tc>
          <w:tcPr>
            <w:tcW w:w="1087" w:type="dxa"/>
          </w:tcPr>
          <w:p w14:paraId="15D82044" w14:textId="32AED72D" w:rsidR="0019261B" w:rsidRPr="00587CE6" w:rsidRDefault="0019261B" w:rsidP="0019261B">
            <w:pPr>
              <w:spacing w:after="0" w:line="240" w:lineRule="auto"/>
              <w:rPr>
                <w:rFonts w:ascii="Arial" w:hAnsi="Arial" w:cs="Arial"/>
                <w:b/>
                <w:bCs/>
              </w:rPr>
            </w:pPr>
            <w:r w:rsidRPr="2A9079C4">
              <w:rPr>
                <w:rFonts w:ascii="Arial" w:hAnsi="Arial" w:cs="Arial"/>
                <w:b/>
                <w:bCs/>
              </w:rPr>
              <w:t>58</w:t>
            </w:r>
          </w:p>
        </w:tc>
        <w:tc>
          <w:tcPr>
            <w:tcW w:w="1087" w:type="dxa"/>
          </w:tcPr>
          <w:p w14:paraId="1F5A9052" w14:textId="690836DC" w:rsidR="0019261B" w:rsidRPr="00587CE6" w:rsidRDefault="0019261B" w:rsidP="0019261B">
            <w:pPr>
              <w:spacing w:after="0" w:line="240" w:lineRule="auto"/>
              <w:rPr>
                <w:rFonts w:ascii="Arial" w:hAnsi="Arial" w:cs="Arial"/>
                <w:b/>
                <w:bCs/>
              </w:rPr>
            </w:pPr>
            <w:r w:rsidRPr="00DB6351">
              <w:rPr>
                <w:rFonts w:ascii="Arial" w:hAnsi="Arial" w:cs="Arial"/>
                <w:b/>
                <w:bCs/>
              </w:rPr>
              <w:t>Agree</w:t>
            </w:r>
          </w:p>
        </w:tc>
        <w:tc>
          <w:tcPr>
            <w:tcW w:w="1087" w:type="dxa"/>
          </w:tcPr>
          <w:p w14:paraId="705F556E" w14:textId="77777777" w:rsidR="0019261B" w:rsidRPr="00587CE6" w:rsidRDefault="0019261B" w:rsidP="0019261B">
            <w:pPr>
              <w:spacing w:after="0" w:line="240" w:lineRule="auto"/>
              <w:rPr>
                <w:rFonts w:ascii="Arial" w:hAnsi="Arial" w:cs="Arial"/>
                <w:b/>
                <w:bCs/>
              </w:rPr>
            </w:pPr>
          </w:p>
        </w:tc>
        <w:tc>
          <w:tcPr>
            <w:tcW w:w="1087" w:type="dxa"/>
          </w:tcPr>
          <w:p w14:paraId="145D4D48" w14:textId="77777777" w:rsidR="0019261B" w:rsidRPr="00587CE6" w:rsidRDefault="0019261B" w:rsidP="0019261B">
            <w:pPr>
              <w:spacing w:after="0" w:line="240" w:lineRule="auto"/>
              <w:rPr>
                <w:rFonts w:ascii="Arial" w:hAnsi="Arial" w:cs="Arial"/>
                <w:b/>
                <w:bCs/>
              </w:rPr>
            </w:pPr>
          </w:p>
        </w:tc>
        <w:tc>
          <w:tcPr>
            <w:tcW w:w="3307" w:type="dxa"/>
          </w:tcPr>
          <w:p w14:paraId="5A6A816C" w14:textId="77777777" w:rsidR="0019261B" w:rsidRPr="00587CE6" w:rsidRDefault="0019261B" w:rsidP="0019261B">
            <w:pPr>
              <w:spacing w:after="0" w:line="240" w:lineRule="auto"/>
              <w:rPr>
                <w:rFonts w:ascii="Arial" w:hAnsi="Arial" w:cs="Arial"/>
                <w:b/>
                <w:bCs/>
              </w:rPr>
            </w:pPr>
          </w:p>
        </w:tc>
      </w:tr>
      <w:tr w:rsidR="0019261B" w:rsidRPr="00587CE6" w14:paraId="17C09C8B" w14:textId="77777777" w:rsidTr="2A9079C4">
        <w:tc>
          <w:tcPr>
            <w:tcW w:w="1696" w:type="dxa"/>
          </w:tcPr>
          <w:p w14:paraId="217ADC54" w14:textId="2F2295FE" w:rsidR="0019261B" w:rsidRPr="00587CE6" w:rsidRDefault="0019261B" w:rsidP="0019261B">
            <w:pPr>
              <w:spacing w:after="0" w:line="240" w:lineRule="auto"/>
              <w:rPr>
                <w:rFonts w:ascii="Arial" w:hAnsi="Arial" w:cs="Arial"/>
                <w:b/>
                <w:bCs/>
              </w:rPr>
            </w:pPr>
            <w:r w:rsidRPr="2A9079C4">
              <w:rPr>
                <w:rFonts w:ascii="Arial" w:hAnsi="Arial" w:cs="Arial"/>
                <w:b/>
                <w:bCs/>
              </w:rPr>
              <w:t xml:space="preserve">CIOVEIE, STEFANEL COSMIN  </w:t>
            </w:r>
          </w:p>
        </w:tc>
        <w:tc>
          <w:tcPr>
            <w:tcW w:w="1087" w:type="dxa"/>
          </w:tcPr>
          <w:p w14:paraId="016339F7" w14:textId="0F193327" w:rsidR="0019261B" w:rsidRPr="00587CE6" w:rsidRDefault="0019261B" w:rsidP="0019261B">
            <w:pPr>
              <w:spacing w:after="0" w:line="240" w:lineRule="auto"/>
              <w:rPr>
                <w:rFonts w:ascii="Arial" w:hAnsi="Arial" w:cs="Arial"/>
                <w:b/>
                <w:bCs/>
              </w:rPr>
            </w:pPr>
            <w:r w:rsidRPr="2A9079C4">
              <w:rPr>
                <w:rFonts w:ascii="Arial" w:hAnsi="Arial" w:cs="Arial"/>
                <w:b/>
                <w:bCs/>
              </w:rPr>
              <w:t>56</w:t>
            </w:r>
          </w:p>
        </w:tc>
        <w:tc>
          <w:tcPr>
            <w:tcW w:w="1087" w:type="dxa"/>
          </w:tcPr>
          <w:p w14:paraId="56B37C17" w14:textId="7B2D972B" w:rsidR="0019261B" w:rsidRPr="00587CE6" w:rsidRDefault="0019261B" w:rsidP="0019261B">
            <w:pPr>
              <w:spacing w:after="0" w:line="240" w:lineRule="auto"/>
              <w:rPr>
                <w:rFonts w:ascii="Arial" w:hAnsi="Arial" w:cs="Arial"/>
                <w:b/>
                <w:bCs/>
              </w:rPr>
            </w:pPr>
            <w:r w:rsidRPr="00DB6351">
              <w:rPr>
                <w:rFonts w:ascii="Arial" w:hAnsi="Arial" w:cs="Arial"/>
                <w:b/>
                <w:bCs/>
              </w:rPr>
              <w:t>Agree</w:t>
            </w:r>
          </w:p>
        </w:tc>
        <w:tc>
          <w:tcPr>
            <w:tcW w:w="1087" w:type="dxa"/>
          </w:tcPr>
          <w:p w14:paraId="3EAC6383" w14:textId="77777777" w:rsidR="0019261B" w:rsidRPr="00587CE6" w:rsidRDefault="0019261B" w:rsidP="0019261B">
            <w:pPr>
              <w:spacing w:after="0" w:line="240" w:lineRule="auto"/>
              <w:rPr>
                <w:rFonts w:ascii="Arial" w:hAnsi="Arial" w:cs="Arial"/>
                <w:b/>
                <w:bCs/>
              </w:rPr>
            </w:pPr>
          </w:p>
        </w:tc>
        <w:tc>
          <w:tcPr>
            <w:tcW w:w="1087" w:type="dxa"/>
          </w:tcPr>
          <w:p w14:paraId="76725FC5" w14:textId="77777777" w:rsidR="0019261B" w:rsidRPr="00587CE6" w:rsidRDefault="0019261B" w:rsidP="0019261B">
            <w:pPr>
              <w:spacing w:after="0" w:line="240" w:lineRule="auto"/>
              <w:rPr>
                <w:rFonts w:ascii="Arial" w:hAnsi="Arial" w:cs="Arial"/>
                <w:b/>
                <w:bCs/>
              </w:rPr>
            </w:pPr>
          </w:p>
        </w:tc>
        <w:tc>
          <w:tcPr>
            <w:tcW w:w="3307" w:type="dxa"/>
          </w:tcPr>
          <w:p w14:paraId="1CD0F7D6" w14:textId="77777777" w:rsidR="0019261B" w:rsidRPr="00587CE6" w:rsidRDefault="0019261B" w:rsidP="0019261B">
            <w:pPr>
              <w:spacing w:after="0" w:line="240" w:lineRule="auto"/>
              <w:rPr>
                <w:rFonts w:ascii="Arial" w:hAnsi="Arial" w:cs="Arial"/>
                <w:b/>
                <w:bCs/>
              </w:rPr>
            </w:pPr>
          </w:p>
        </w:tc>
      </w:tr>
      <w:tr w:rsidR="0019261B" w:rsidRPr="00587CE6" w14:paraId="1D714F03" w14:textId="77777777" w:rsidTr="2A9079C4">
        <w:tc>
          <w:tcPr>
            <w:tcW w:w="1696" w:type="dxa"/>
          </w:tcPr>
          <w:p w14:paraId="53424521" w14:textId="71605F41" w:rsidR="0019261B" w:rsidRPr="00587CE6" w:rsidRDefault="0019261B" w:rsidP="0019261B">
            <w:pPr>
              <w:spacing w:after="0" w:line="240" w:lineRule="auto"/>
              <w:rPr>
                <w:rFonts w:ascii="Arial" w:hAnsi="Arial" w:cs="Arial"/>
                <w:b/>
                <w:bCs/>
              </w:rPr>
            </w:pPr>
            <w:r w:rsidRPr="2A9079C4">
              <w:rPr>
                <w:rFonts w:ascii="Arial" w:hAnsi="Arial" w:cs="Arial"/>
                <w:b/>
                <w:bCs/>
              </w:rPr>
              <w:t xml:space="preserve">YUSUF, ZEENIA    </w:t>
            </w:r>
          </w:p>
        </w:tc>
        <w:tc>
          <w:tcPr>
            <w:tcW w:w="1087" w:type="dxa"/>
          </w:tcPr>
          <w:p w14:paraId="3062EB84" w14:textId="557EBEF0" w:rsidR="0019261B" w:rsidRPr="00587CE6" w:rsidRDefault="0019261B" w:rsidP="0019261B">
            <w:pPr>
              <w:spacing w:after="0" w:line="240" w:lineRule="auto"/>
              <w:rPr>
                <w:rFonts w:ascii="Arial" w:hAnsi="Arial" w:cs="Arial"/>
                <w:b/>
                <w:bCs/>
              </w:rPr>
            </w:pPr>
            <w:r w:rsidRPr="2A9079C4">
              <w:rPr>
                <w:rFonts w:ascii="Arial" w:hAnsi="Arial" w:cs="Arial"/>
                <w:b/>
                <w:bCs/>
              </w:rPr>
              <w:t>48</w:t>
            </w:r>
          </w:p>
        </w:tc>
        <w:tc>
          <w:tcPr>
            <w:tcW w:w="1087" w:type="dxa"/>
          </w:tcPr>
          <w:p w14:paraId="5DF1E957" w14:textId="1F0D597D" w:rsidR="0019261B" w:rsidRPr="00587CE6" w:rsidRDefault="0019261B" w:rsidP="0019261B">
            <w:pPr>
              <w:spacing w:after="0" w:line="240" w:lineRule="auto"/>
              <w:rPr>
                <w:rFonts w:ascii="Arial" w:hAnsi="Arial" w:cs="Arial"/>
                <w:b/>
                <w:bCs/>
              </w:rPr>
            </w:pPr>
            <w:r w:rsidRPr="00DB6351">
              <w:rPr>
                <w:rFonts w:ascii="Arial" w:hAnsi="Arial" w:cs="Arial"/>
                <w:b/>
                <w:bCs/>
              </w:rPr>
              <w:t>Agree</w:t>
            </w:r>
          </w:p>
        </w:tc>
        <w:tc>
          <w:tcPr>
            <w:tcW w:w="1087" w:type="dxa"/>
          </w:tcPr>
          <w:p w14:paraId="249185E6" w14:textId="77777777" w:rsidR="0019261B" w:rsidRPr="00587CE6" w:rsidRDefault="0019261B" w:rsidP="0019261B">
            <w:pPr>
              <w:spacing w:after="0" w:line="240" w:lineRule="auto"/>
              <w:rPr>
                <w:rFonts w:ascii="Arial" w:hAnsi="Arial" w:cs="Arial"/>
                <w:b/>
                <w:bCs/>
              </w:rPr>
            </w:pPr>
          </w:p>
        </w:tc>
        <w:tc>
          <w:tcPr>
            <w:tcW w:w="1087" w:type="dxa"/>
          </w:tcPr>
          <w:p w14:paraId="7DCA937B" w14:textId="77777777" w:rsidR="0019261B" w:rsidRPr="00587CE6" w:rsidRDefault="0019261B" w:rsidP="0019261B">
            <w:pPr>
              <w:spacing w:after="0" w:line="240" w:lineRule="auto"/>
              <w:rPr>
                <w:rFonts w:ascii="Arial" w:hAnsi="Arial" w:cs="Arial"/>
                <w:b/>
                <w:bCs/>
              </w:rPr>
            </w:pPr>
          </w:p>
        </w:tc>
        <w:tc>
          <w:tcPr>
            <w:tcW w:w="3307" w:type="dxa"/>
          </w:tcPr>
          <w:p w14:paraId="5F88C819" w14:textId="77777777" w:rsidR="0019261B" w:rsidRPr="00587CE6" w:rsidRDefault="0019261B" w:rsidP="0019261B">
            <w:pPr>
              <w:spacing w:after="0" w:line="240" w:lineRule="auto"/>
              <w:rPr>
                <w:rFonts w:ascii="Arial" w:hAnsi="Arial" w:cs="Arial"/>
                <w:b/>
                <w:bCs/>
              </w:rPr>
            </w:pPr>
          </w:p>
        </w:tc>
      </w:tr>
      <w:tr w:rsidR="0019261B" w:rsidRPr="00587CE6" w14:paraId="18C65250" w14:textId="77777777" w:rsidTr="2A9079C4">
        <w:tc>
          <w:tcPr>
            <w:tcW w:w="1696" w:type="dxa"/>
          </w:tcPr>
          <w:p w14:paraId="1EF0D718" w14:textId="7F3D60F3" w:rsidR="0019261B" w:rsidRPr="00587CE6" w:rsidRDefault="0019261B" w:rsidP="0019261B">
            <w:pPr>
              <w:spacing w:after="0" w:line="240" w:lineRule="auto"/>
              <w:rPr>
                <w:rFonts w:ascii="Arial" w:hAnsi="Arial" w:cs="Arial"/>
                <w:b/>
                <w:bCs/>
              </w:rPr>
            </w:pPr>
            <w:r w:rsidRPr="2A9079C4">
              <w:rPr>
                <w:rFonts w:ascii="Arial" w:hAnsi="Arial" w:cs="Arial"/>
                <w:b/>
                <w:bCs/>
              </w:rPr>
              <w:lastRenderedPageBreak/>
              <w:t xml:space="preserve">OMAR, MISBAH    </w:t>
            </w:r>
          </w:p>
        </w:tc>
        <w:tc>
          <w:tcPr>
            <w:tcW w:w="1087" w:type="dxa"/>
          </w:tcPr>
          <w:p w14:paraId="1878859E" w14:textId="5E37DCE4" w:rsidR="0019261B" w:rsidRPr="00587CE6" w:rsidRDefault="0019261B" w:rsidP="0019261B">
            <w:pPr>
              <w:spacing w:after="0" w:line="240" w:lineRule="auto"/>
              <w:rPr>
                <w:rFonts w:ascii="Arial" w:hAnsi="Arial" w:cs="Arial"/>
                <w:b/>
                <w:bCs/>
              </w:rPr>
            </w:pPr>
            <w:r w:rsidRPr="2A9079C4">
              <w:rPr>
                <w:rFonts w:ascii="Arial" w:hAnsi="Arial" w:cs="Arial"/>
                <w:b/>
                <w:bCs/>
              </w:rPr>
              <w:t>48</w:t>
            </w:r>
          </w:p>
        </w:tc>
        <w:tc>
          <w:tcPr>
            <w:tcW w:w="1087" w:type="dxa"/>
          </w:tcPr>
          <w:p w14:paraId="62AAC654" w14:textId="5E2ED677" w:rsidR="0019261B" w:rsidRPr="00587CE6" w:rsidRDefault="0019261B" w:rsidP="0019261B">
            <w:pPr>
              <w:spacing w:after="0" w:line="240" w:lineRule="auto"/>
              <w:rPr>
                <w:rFonts w:ascii="Arial" w:hAnsi="Arial" w:cs="Arial"/>
                <w:b/>
                <w:bCs/>
              </w:rPr>
            </w:pPr>
            <w:r w:rsidRPr="00DB6351">
              <w:rPr>
                <w:rFonts w:ascii="Arial" w:hAnsi="Arial" w:cs="Arial"/>
                <w:b/>
                <w:bCs/>
              </w:rPr>
              <w:t>Agree</w:t>
            </w:r>
          </w:p>
        </w:tc>
        <w:tc>
          <w:tcPr>
            <w:tcW w:w="1087" w:type="dxa"/>
          </w:tcPr>
          <w:p w14:paraId="4C876CBE" w14:textId="77777777" w:rsidR="0019261B" w:rsidRPr="00587CE6" w:rsidRDefault="0019261B" w:rsidP="0019261B">
            <w:pPr>
              <w:spacing w:after="0" w:line="240" w:lineRule="auto"/>
              <w:rPr>
                <w:rFonts w:ascii="Arial" w:hAnsi="Arial" w:cs="Arial"/>
                <w:b/>
                <w:bCs/>
              </w:rPr>
            </w:pPr>
          </w:p>
        </w:tc>
        <w:tc>
          <w:tcPr>
            <w:tcW w:w="1087" w:type="dxa"/>
          </w:tcPr>
          <w:p w14:paraId="026381E7" w14:textId="77777777" w:rsidR="0019261B" w:rsidRPr="00587CE6" w:rsidRDefault="0019261B" w:rsidP="0019261B">
            <w:pPr>
              <w:spacing w:after="0" w:line="240" w:lineRule="auto"/>
              <w:rPr>
                <w:rFonts w:ascii="Arial" w:hAnsi="Arial" w:cs="Arial"/>
                <w:b/>
                <w:bCs/>
              </w:rPr>
            </w:pPr>
          </w:p>
        </w:tc>
        <w:tc>
          <w:tcPr>
            <w:tcW w:w="3307" w:type="dxa"/>
          </w:tcPr>
          <w:p w14:paraId="3E7B3C55" w14:textId="77777777" w:rsidR="0019261B" w:rsidRPr="00587CE6" w:rsidRDefault="0019261B" w:rsidP="0019261B">
            <w:pPr>
              <w:spacing w:after="0" w:line="240" w:lineRule="auto"/>
              <w:rPr>
                <w:rFonts w:ascii="Arial" w:hAnsi="Arial" w:cs="Arial"/>
                <w:b/>
                <w:bCs/>
              </w:rPr>
            </w:pPr>
          </w:p>
        </w:tc>
      </w:tr>
    </w:tbl>
    <w:p w14:paraId="4D9DE56A" w14:textId="137BCB4A" w:rsidR="2A9079C4" w:rsidRDefault="2A9079C4"/>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3A5AF433" w:rsidR="00AC463B" w:rsidRPr="00ED385D" w:rsidRDefault="0019261B"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1914359" w:rsidR="00AC463B" w:rsidRPr="00ED385D" w:rsidRDefault="0019261B" w:rsidP="00741EC6">
            <w:pPr>
              <w:spacing w:after="0" w:line="240" w:lineRule="auto"/>
              <w:rPr>
                <w:rFonts w:ascii="Arial" w:hAnsi="Arial" w:cs="Arial"/>
                <w:sz w:val="20"/>
                <w:szCs w:val="20"/>
              </w:rPr>
            </w:pPr>
            <w:r>
              <w:rPr>
                <w:rFonts w:ascii="Arial" w:hAnsi="Arial" w:cs="Arial"/>
                <w:sz w:val="20"/>
                <w:szCs w:val="20"/>
              </w:rPr>
              <w:t xml:space="preserve">Feedforwards have been provided as appropriately. </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369DEDD0" w:rsidR="00AC463B" w:rsidRPr="00ED385D" w:rsidRDefault="0019261B" w:rsidP="00741EC6">
            <w:pPr>
              <w:spacing w:after="0" w:line="240" w:lineRule="auto"/>
              <w:rPr>
                <w:rFonts w:ascii="Arial" w:hAnsi="Arial" w:cs="Arial"/>
                <w:sz w:val="20"/>
                <w:szCs w:val="20"/>
              </w:rPr>
            </w:pPr>
            <w:r>
              <w:rPr>
                <w:rFonts w:ascii="Arial" w:hAnsi="Arial" w:cs="Arial"/>
                <w:sz w:val="20"/>
                <w:szCs w:val="20"/>
              </w:rPr>
              <w:t xml:space="preserve">Yes, the comments </w:t>
            </w:r>
            <w:r w:rsidR="001B22FA">
              <w:rPr>
                <w:rFonts w:ascii="Arial" w:hAnsi="Arial" w:cs="Arial"/>
                <w:sz w:val="20"/>
                <w:szCs w:val="20"/>
              </w:rPr>
              <w:t>have been</w:t>
            </w:r>
            <w:r>
              <w:rPr>
                <w:rFonts w:ascii="Arial" w:hAnsi="Arial" w:cs="Arial"/>
                <w:sz w:val="20"/>
                <w:szCs w:val="20"/>
              </w:rPr>
              <w:t xml:space="preserve"> provided in a</w:t>
            </w:r>
            <w:r w:rsidR="001B22FA">
              <w:rPr>
                <w:rFonts w:ascii="Arial" w:hAnsi="Arial" w:cs="Arial"/>
                <w:sz w:val="20"/>
                <w:szCs w:val="20"/>
              </w:rPr>
              <w:t xml:space="preserve"> constructive way. </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9D21A09" w:rsidR="00AC463B" w:rsidRPr="00ED385D" w:rsidRDefault="001B22FA" w:rsidP="00741EC6">
            <w:pPr>
              <w:spacing w:after="0" w:line="240" w:lineRule="auto"/>
              <w:rPr>
                <w:rFonts w:ascii="Arial" w:hAnsi="Arial" w:cs="Arial"/>
                <w:sz w:val="20"/>
                <w:szCs w:val="20"/>
              </w:rPr>
            </w:pPr>
            <w:r>
              <w:rPr>
                <w:rFonts w:ascii="Arial" w:hAnsi="Arial" w:cs="Arial"/>
                <w:sz w:val="20"/>
                <w:szCs w:val="20"/>
              </w:rPr>
              <w:t xml:space="preserve">Yes, feedback have been provided under each assessment criteria. </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0E452832" w:rsidR="00AC463B" w:rsidRPr="00ED385D" w:rsidRDefault="001B22FA" w:rsidP="00741EC6">
            <w:pPr>
              <w:spacing w:after="0" w:line="240" w:lineRule="auto"/>
              <w:rPr>
                <w:rFonts w:ascii="Arial" w:hAnsi="Arial" w:cs="Arial"/>
                <w:sz w:val="20"/>
                <w:szCs w:val="20"/>
              </w:rPr>
            </w:pPr>
            <w:r>
              <w:rPr>
                <w:rFonts w:ascii="Arial" w:hAnsi="Arial" w:cs="Arial"/>
                <w:sz w:val="20"/>
                <w:szCs w:val="20"/>
              </w:rPr>
              <w:t xml:space="preserve">Yes, first marker has followed consistent marking style for all the markings. </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1B87BAC5" w:rsidR="00AC463B" w:rsidRPr="00ED385D" w:rsidRDefault="001B22FA" w:rsidP="00741EC6">
            <w:pPr>
              <w:spacing w:after="0" w:line="240" w:lineRule="auto"/>
              <w:rPr>
                <w:rFonts w:ascii="Arial" w:hAnsi="Arial" w:cs="Arial"/>
                <w:sz w:val="20"/>
                <w:szCs w:val="20"/>
              </w:rPr>
            </w:pPr>
            <w:r>
              <w:rPr>
                <w:rFonts w:ascii="Arial" w:hAnsi="Arial" w:cs="Arial"/>
                <w:sz w:val="20"/>
                <w:szCs w:val="20"/>
              </w:rPr>
              <w:t xml:space="preserve">Some comments reflect this. </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72EB20E5" w:rsidR="00AC463B" w:rsidRPr="00ED385D" w:rsidRDefault="001B22FA"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Checked markings against each marking criteria/rubrics. Also checked the consistency in providing the marks. </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58F342C" w:rsidR="00E853AC" w:rsidRPr="00587CE6" w:rsidRDefault="0019261B" w:rsidP="000B1F89">
            <w:pPr>
              <w:spacing w:after="0" w:line="240" w:lineRule="auto"/>
              <w:rPr>
                <w:rFonts w:ascii="Arial" w:hAnsi="Arial" w:cs="Arial"/>
              </w:rPr>
            </w:pPr>
            <w:r w:rsidRPr="001C6F0B">
              <w:rPr>
                <w:rFonts w:cs="Arial"/>
                <w:noProof/>
              </w:rPr>
              <w:drawing>
                <wp:inline distT="0" distB="0" distL="0" distR="0" wp14:anchorId="11D172C0" wp14:editId="2B2BDF7B">
                  <wp:extent cx="1086485" cy="556260"/>
                  <wp:effectExtent l="0" t="0" r="0" b="0"/>
                  <wp:docPr id="663407039" name="Picture 663407039"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 arrow&#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8739" cy="685409"/>
                          </a:xfrm>
                          <a:prstGeom prst="rect">
                            <a:avLst/>
                          </a:prstGeom>
                          <a:noFill/>
                          <a:ln>
                            <a:noFill/>
                          </a:ln>
                        </pic:spPr>
                      </pic:pic>
                    </a:graphicData>
                  </a:graphic>
                </wp:inline>
              </w:drawing>
            </w:r>
          </w:p>
        </w:tc>
        <w:tc>
          <w:tcPr>
            <w:tcW w:w="2834" w:type="dxa"/>
            <w:vAlign w:val="center"/>
          </w:tcPr>
          <w:p w14:paraId="0A227B27" w14:textId="5BE948D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9261B">
              <w:rPr>
                <w:rFonts w:ascii="Arial" w:hAnsi="Arial" w:cs="Arial"/>
              </w:rPr>
              <w:t>24/04/2026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696F9" w14:textId="77777777" w:rsidR="00E20C22" w:rsidRDefault="00E20C22" w:rsidP="00467608">
      <w:pPr>
        <w:spacing w:after="0" w:line="240" w:lineRule="auto"/>
      </w:pPr>
      <w:r>
        <w:separator/>
      </w:r>
    </w:p>
  </w:endnote>
  <w:endnote w:type="continuationSeparator" w:id="0">
    <w:p w14:paraId="199F2487" w14:textId="77777777" w:rsidR="00E20C22" w:rsidRDefault="00E20C22" w:rsidP="00467608">
      <w:pPr>
        <w:spacing w:after="0" w:line="240" w:lineRule="auto"/>
      </w:pPr>
      <w:r>
        <w:continuationSeparator/>
      </w:r>
    </w:p>
  </w:endnote>
  <w:endnote w:type="continuationNotice" w:id="1">
    <w:p w14:paraId="541475E8" w14:textId="77777777" w:rsidR="00E20C22" w:rsidRDefault="00E20C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7B9C9" w14:textId="77777777" w:rsidR="00E20C22" w:rsidRDefault="00E20C22" w:rsidP="00467608">
      <w:pPr>
        <w:spacing w:after="0" w:line="240" w:lineRule="auto"/>
      </w:pPr>
      <w:r>
        <w:separator/>
      </w:r>
    </w:p>
  </w:footnote>
  <w:footnote w:type="continuationSeparator" w:id="0">
    <w:p w14:paraId="070EECAF" w14:textId="77777777" w:rsidR="00E20C22" w:rsidRDefault="00E20C22" w:rsidP="00467608">
      <w:pPr>
        <w:spacing w:after="0" w:line="240" w:lineRule="auto"/>
      </w:pPr>
      <w:r>
        <w:continuationSeparator/>
      </w:r>
    </w:p>
  </w:footnote>
  <w:footnote w:type="continuationNotice" w:id="1">
    <w:p w14:paraId="64709114" w14:textId="77777777" w:rsidR="00E20C22" w:rsidRDefault="00E20C2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A75"/>
    <w:rsid w:val="00017E9B"/>
    <w:rsid w:val="00027258"/>
    <w:rsid w:val="00035751"/>
    <w:rsid w:val="00042574"/>
    <w:rsid w:val="000425C6"/>
    <w:rsid w:val="00047134"/>
    <w:rsid w:val="00050FC3"/>
    <w:rsid w:val="00053094"/>
    <w:rsid w:val="00054238"/>
    <w:rsid w:val="00055118"/>
    <w:rsid w:val="000A1917"/>
    <w:rsid w:val="000A7209"/>
    <w:rsid w:val="000A745C"/>
    <w:rsid w:val="000B1F89"/>
    <w:rsid w:val="000C4B1F"/>
    <w:rsid w:val="000D7B83"/>
    <w:rsid w:val="000F0F2F"/>
    <w:rsid w:val="000F64CC"/>
    <w:rsid w:val="00107E7A"/>
    <w:rsid w:val="00122C0F"/>
    <w:rsid w:val="00122D1D"/>
    <w:rsid w:val="001346E0"/>
    <w:rsid w:val="0016601E"/>
    <w:rsid w:val="00176247"/>
    <w:rsid w:val="0019261B"/>
    <w:rsid w:val="00193BDC"/>
    <w:rsid w:val="001B22FA"/>
    <w:rsid w:val="001B2D70"/>
    <w:rsid w:val="001B7E17"/>
    <w:rsid w:val="001E7D8D"/>
    <w:rsid w:val="00200C78"/>
    <w:rsid w:val="00210AD9"/>
    <w:rsid w:val="00244E7F"/>
    <w:rsid w:val="0025101B"/>
    <w:rsid w:val="0027723E"/>
    <w:rsid w:val="00282ED6"/>
    <w:rsid w:val="00285D6F"/>
    <w:rsid w:val="002A727D"/>
    <w:rsid w:val="002B08D3"/>
    <w:rsid w:val="002B747C"/>
    <w:rsid w:val="002D2BAC"/>
    <w:rsid w:val="002F44B3"/>
    <w:rsid w:val="00335185"/>
    <w:rsid w:val="00361D70"/>
    <w:rsid w:val="00365403"/>
    <w:rsid w:val="00377393"/>
    <w:rsid w:val="00392582"/>
    <w:rsid w:val="0039391D"/>
    <w:rsid w:val="003968A9"/>
    <w:rsid w:val="003A0622"/>
    <w:rsid w:val="003A0C83"/>
    <w:rsid w:val="003A3811"/>
    <w:rsid w:val="003B702F"/>
    <w:rsid w:val="003D4F2B"/>
    <w:rsid w:val="004043D9"/>
    <w:rsid w:val="00411FC1"/>
    <w:rsid w:val="00413110"/>
    <w:rsid w:val="00417F4F"/>
    <w:rsid w:val="00420F89"/>
    <w:rsid w:val="00425605"/>
    <w:rsid w:val="00460865"/>
    <w:rsid w:val="0046507B"/>
    <w:rsid w:val="00467608"/>
    <w:rsid w:val="004948F9"/>
    <w:rsid w:val="004A21EC"/>
    <w:rsid w:val="004D3EFB"/>
    <w:rsid w:val="004E1D10"/>
    <w:rsid w:val="00507442"/>
    <w:rsid w:val="0051296B"/>
    <w:rsid w:val="0051345E"/>
    <w:rsid w:val="005218D5"/>
    <w:rsid w:val="00533BAE"/>
    <w:rsid w:val="00536A75"/>
    <w:rsid w:val="005739F8"/>
    <w:rsid w:val="00587CE6"/>
    <w:rsid w:val="00596BAF"/>
    <w:rsid w:val="005A28B8"/>
    <w:rsid w:val="005A74CD"/>
    <w:rsid w:val="005B25F9"/>
    <w:rsid w:val="005B460D"/>
    <w:rsid w:val="005E30C8"/>
    <w:rsid w:val="00637429"/>
    <w:rsid w:val="00645102"/>
    <w:rsid w:val="00647D03"/>
    <w:rsid w:val="00650E76"/>
    <w:rsid w:val="00677C6A"/>
    <w:rsid w:val="006A194A"/>
    <w:rsid w:val="006C4452"/>
    <w:rsid w:val="006C702F"/>
    <w:rsid w:val="006D2A9D"/>
    <w:rsid w:val="006D7E53"/>
    <w:rsid w:val="006F18DF"/>
    <w:rsid w:val="007042F0"/>
    <w:rsid w:val="0070587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562F"/>
    <w:rsid w:val="00874D23"/>
    <w:rsid w:val="008908B0"/>
    <w:rsid w:val="008A7C06"/>
    <w:rsid w:val="008B32FF"/>
    <w:rsid w:val="008E5A0D"/>
    <w:rsid w:val="00905215"/>
    <w:rsid w:val="0091282B"/>
    <w:rsid w:val="00916BB8"/>
    <w:rsid w:val="00920F17"/>
    <w:rsid w:val="00940D6C"/>
    <w:rsid w:val="00942186"/>
    <w:rsid w:val="00950F3E"/>
    <w:rsid w:val="009553FD"/>
    <w:rsid w:val="009620CD"/>
    <w:rsid w:val="00990AE7"/>
    <w:rsid w:val="009A7B99"/>
    <w:rsid w:val="009C1540"/>
    <w:rsid w:val="009C34CA"/>
    <w:rsid w:val="009D04BE"/>
    <w:rsid w:val="00A125C9"/>
    <w:rsid w:val="00A20015"/>
    <w:rsid w:val="00A5043D"/>
    <w:rsid w:val="00A919C6"/>
    <w:rsid w:val="00A95085"/>
    <w:rsid w:val="00AB09D9"/>
    <w:rsid w:val="00AB2F38"/>
    <w:rsid w:val="00AC463B"/>
    <w:rsid w:val="00AC7457"/>
    <w:rsid w:val="00AD2AFC"/>
    <w:rsid w:val="00AE723D"/>
    <w:rsid w:val="00B020D0"/>
    <w:rsid w:val="00B1114A"/>
    <w:rsid w:val="00B60685"/>
    <w:rsid w:val="00B61612"/>
    <w:rsid w:val="00BE13FF"/>
    <w:rsid w:val="00BF33E9"/>
    <w:rsid w:val="00BF46EC"/>
    <w:rsid w:val="00C00D39"/>
    <w:rsid w:val="00C0204C"/>
    <w:rsid w:val="00C036D5"/>
    <w:rsid w:val="00C25B6E"/>
    <w:rsid w:val="00C3472D"/>
    <w:rsid w:val="00C52881"/>
    <w:rsid w:val="00C53EE5"/>
    <w:rsid w:val="00C9211B"/>
    <w:rsid w:val="00CA43A1"/>
    <w:rsid w:val="00CB7244"/>
    <w:rsid w:val="00CD230E"/>
    <w:rsid w:val="00CE245C"/>
    <w:rsid w:val="00CE3E2B"/>
    <w:rsid w:val="00D0205A"/>
    <w:rsid w:val="00D02D86"/>
    <w:rsid w:val="00D4012C"/>
    <w:rsid w:val="00D72891"/>
    <w:rsid w:val="00D72FBD"/>
    <w:rsid w:val="00D805D6"/>
    <w:rsid w:val="00D84865"/>
    <w:rsid w:val="00DA7BE8"/>
    <w:rsid w:val="00DB0F5E"/>
    <w:rsid w:val="00DB0F64"/>
    <w:rsid w:val="00DF4677"/>
    <w:rsid w:val="00E20C22"/>
    <w:rsid w:val="00E60022"/>
    <w:rsid w:val="00E736F0"/>
    <w:rsid w:val="00E84581"/>
    <w:rsid w:val="00E853AC"/>
    <w:rsid w:val="00EA036D"/>
    <w:rsid w:val="00ED385D"/>
    <w:rsid w:val="00ED4692"/>
    <w:rsid w:val="00ED5A18"/>
    <w:rsid w:val="00EE4175"/>
    <w:rsid w:val="00EF13BA"/>
    <w:rsid w:val="00F045AF"/>
    <w:rsid w:val="00F04BC3"/>
    <w:rsid w:val="00F2106D"/>
    <w:rsid w:val="00F34170"/>
    <w:rsid w:val="00F3615A"/>
    <w:rsid w:val="00F36B5C"/>
    <w:rsid w:val="00F711F1"/>
    <w:rsid w:val="00FA3513"/>
    <w:rsid w:val="00FC7AD6"/>
    <w:rsid w:val="00FE1667"/>
    <w:rsid w:val="02565FAB"/>
    <w:rsid w:val="168B84BE"/>
    <w:rsid w:val="2A9079C4"/>
    <w:rsid w:val="32499DEA"/>
    <w:rsid w:val="381B0817"/>
    <w:rsid w:val="3C7316EF"/>
    <w:rsid w:val="5011573E"/>
    <w:rsid w:val="5FC6C6EF"/>
    <w:rsid w:val="6136C298"/>
    <w:rsid w:val="781AC746"/>
    <w:rsid w:val="7EECB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2B064A38-5125-40BA-8F51-3F7B0BAEE9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973</Words>
  <Characters>5552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Rodrigo, Liyanage</cp:lastModifiedBy>
  <cp:revision>45</cp:revision>
  <cp:lastPrinted>2014-12-09T15:50:00Z</cp:lastPrinted>
  <dcterms:created xsi:type="dcterms:W3CDTF">2023-05-15T16:40:00Z</dcterms:created>
  <dcterms:modified xsi:type="dcterms:W3CDTF">2026-04-24T10:57:00Z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527300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