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560ED7" w14:textId="77777777" w:rsidR="00BB29B2" w:rsidRPr="00BB29B2" w:rsidRDefault="00BB29B2" w:rsidP="00BB29B2">
      <w:pPr>
        <w:widowControl w:val="0"/>
        <w:autoSpaceDE w:val="0"/>
        <w:autoSpaceDN w:val="0"/>
        <w:spacing w:before="36" w:after="0" w:line="240" w:lineRule="auto"/>
        <w:rPr>
          <w:rFonts w:ascii="Arial" w:eastAsia="Arial MT" w:hAnsi="Arial MT" w:cs="Arial MT"/>
          <w:b/>
          <w:kern w:val="0"/>
          <w:sz w:val="22"/>
          <w:lang w:val="en-US"/>
          <w14:ligatures w14:val="none"/>
        </w:rPr>
      </w:pPr>
    </w:p>
    <w:p w14:paraId="3D2AD911" w14:textId="0EDF6B3B" w:rsidR="00B4363F" w:rsidRDefault="00BB29B2" w:rsidP="00B4363F">
      <w:pPr>
        <w:widowControl w:val="0"/>
        <w:autoSpaceDE w:val="0"/>
        <w:autoSpaceDN w:val="0"/>
        <w:spacing w:after="0" w:line="240" w:lineRule="auto"/>
        <w:ind w:right="753"/>
        <w:jc w:val="right"/>
        <w:rPr>
          <w:rFonts w:ascii="Times New Roman" w:hAnsi="Times New Roman" w:cs="Times New Roman"/>
          <w:b/>
          <w:bCs/>
          <w:sz w:val="32"/>
          <w:szCs w:val="32"/>
          <w:lang w:eastAsia="en-GB"/>
        </w:rPr>
      </w:pPr>
      <w:r>
        <w:rPr>
          <w:rFonts w:ascii="Calibri" w:eastAsia="Arial MT" w:hAnsi="Arial MT" w:cs="Arial MT"/>
          <w:b/>
          <w:spacing w:val="-4"/>
          <w:kern w:val="0"/>
          <w:sz w:val="22"/>
          <w:szCs w:val="22"/>
          <w:lang w:val="en-US"/>
          <w14:ligatures w14:val="none"/>
        </w:rPr>
        <w:t xml:space="preserve"> </w:t>
      </w:r>
    </w:p>
    <w:p w14:paraId="5AB2CD53" w14:textId="77777777" w:rsidR="00B4363F" w:rsidRPr="001822BC" w:rsidRDefault="00B4363F" w:rsidP="00B4363F">
      <w:pPr>
        <w:spacing w:line="360" w:lineRule="auto"/>
        <w:jc w:val="center"/>
        <w:rPr>
          <w:rFonts w:ascii="Times New Roman" w:hAnsi="Times New Roman" w:cs="Times New Roman"/>
          <w:sz w:val="28"/>
          <w:szCs w:val="28"/>
          <w:lang w:eastAsia="en-GB"/>
        </w:rPr>
      </w:pPr>
    </w:p>
    <w:p w14:paraId="78AE358F" w14:textId="77777777" w:rsidR="00B4363F" w:rsidRDefault="00B4363F" w:rsidP="00B4363F">
      <w:pPr>
        <w:spacing w:line="360" w:lineRule="auto"/>
        <w:rPr>
          <w:rFonts w:ascii="Times New Roman" w:hAnsi="Times New Roman" w:cs="Times New Roman"/>
          <w:sz w:val="28"/>
          <w:szCs w:val="28"/>
          <w:lang w:eastAsia="en-GB"/>
        </w:rPr>
      </w:pPr>
    </w:p>
    <w:p w14:paraId="4E49A4BC" w14:textId="50E59E4F" w:rsidR="00B4363F" w:rsidRPr="001822BC" w:rsidRDefault="00B4363F" w:rsidP="00B4363F">
      <w:pPr>
        <w:spacing w:line="360" w:lineRule="auto"/>
        <w:jc w:val="center"/>
        <w:rPr>
          <w:rFonts w:ascii="Times New Roman" w:hAnsi="Times New Roman" w:cs="Times New Roman"/>
          <w:sz w:val="28"/>
          <w:szCs w:val="28"/>
          <w:lang w:eastAsia="en-GB"/>
        </w:rPr>
      </w:pPr>
      <w:r w:rsidRPr="001822BC">
        <w:rPr>
          <w:rFonts w:ascii="Times New Roman" w:hAnsi="Times New Roman" w:cs="Times New Roman"/>
          <w:sz w:val="28"/>
          <w:szCs w:val="28"/>
          <w:lang w:eastAsia="en-GB"/>
        </w:rPr>
        <w:t xml:space="preserve">Module Title: </w:t>
      </w:r>
      <w:r>
        <w:rPr>
          <w:rFonts w:ascii="Times New Roman" w:hAnsi="Times New Roman" w:cs="Times New Roman"/>
          <w:sz w:val="28"/>
          <w:szCs w:val="28"/>
          <w:lang w:eastAsia="en-GB"/>
        </w:rPr>
        <w:t>PLACEMENT RESEARCH PROJECT</w:t>
      </w:r>
    </w:p>
    <w:p w14:paraId="7A41AED0" w14:textId="539CF6C4" w:rsidR="00B4363F" w:rsidRPr="001822BC" w:rsidRDefault="00B4363F" w:rsidP="00B4363F">
      <w:pPr>
        <w:spacing w:line="360" w:lineRule="auto"/>
        <w:jc w:val="center"/>
        <w:rPr>
          <w:rFonts w:ascii="Times New Roman" w:hAnsi="Times New Roman" w:cs="Times New Roman"/>
          <w:sz w:val="28"/>
          <w:szCs w:val="28"/>
          <w:lang w:eastAsia="en-GB"/>
        </w:rPr>
      </w:pPr>
      <w:r w:rsidRPr="001822BC">
        <w:rPr>
          <w:rFonts w:ascii="Times New Roman" w:hAnsi="Times New Roman" w:cs="Times New Roman"/>
          <w:sz w:val="28"/>
          <w:szCs w:val="28"/>
          <w:lang w:eastAsia="en-GB"/>
        </w:rPr>
        <w:t>Module code: BMIH600</w:t>
      </w:r>
      <w:r>
        <w:rPr>
          <w:rFonts w:ascii="Times New Roman" w:hAnsi="Times New Roman" w:cs="Times New Roman"/>
          <w:sz w:val="28"/>
          <w:szCs w:val="28"/>
          <w:lang w:eastAsia="en-GB"/>
        </w:rPr>
        <w:t>8</w:t>
      </w:r>
    </w:p>
    <w:p w14:paraId="44DC5EB1" w14:textId="4C3EE807" w:rsidR="00B4363F" w:rsidRDefault="00B4363F" w:rsidP="00B4363F">
      <w:pPr>
        <w:spacing w:line="360" w:lineRule="auto"/>
        <w:jc w:val="center"/>
        <w:rPr>
          <w:rFonts w:ascii="Times New Roman" w:hAnsi="Times New Roman" w:cs="Times New Roman"/>
          <w:b/>
          <w:bCs/>
          <w:sz w:val="32"/>
          <w:szCs w:val="32"/>
          <w:lang w:eastAsia="en-GB"/>
        </w:rPr>
      </w:pPr>
      <w:r>
        <w:rPr>
          <w:rFonts w:ascii="Times New Roman" w:hAnsi="Times New Roman" w:cs="Times New Roman"/>
          <w:b/>
          <w:bCs/>
          <w:sz w:val="32"/>
          <w:szCs w:val="32"/>
          <w:lang w:eastAsia="en-GB"/>
        </w:rPr>
        <w:t>TITLE: MANAGING GUEST SERVICE OPERATIONS AT CARDIFF MARRIOTT HOTEL</w:t>
      </w:r>
    </w:p>
    <w:p w14:paraId="393FE042" w14:textId="7FA2E2C1" w:rsidR="00B4363F" w:rsidRDefault="00B4363F" w:rsidP="00B4363F">
      <w:pPr>
        <w:spacing w:line="360" w:lineRule="auto"/>
        <w:rPr>
          <w:rFonts w:ascii="Times New Roman" w:hAnsi="Times New Roman" w:cs="Times New Roman"/>
          <w:b/>
          <w:bCs/>
          <w:sz w:val="32"/>
          <w:szCs w:val="32"/>
          <w:lang w:eastAsia="en-GB"/>
        </w:rPr>
      </w:pPr>
    </w:p>
    <w:p w14:paraId="55299354" w14:textId="77777777" w:rsidR="00B4363F" w:rsidRDefault="00B4363F" w:rsidP="00B4363F">
      <w:pPr>
        <w:spacing w:line="360" w:lineRule="auto"/>
        <w:jc w:val="center"/>
        <w:rPr>
          <w:rFonts w:ascii="Times New Roman" w:hAnsi="Times New Roman" w:cs="Times New Roman"/>
          <w:b/>
          <w:bCs/>
          <w:sz w:val="32"/>
          <w:szCs w:val="32"/>
          <w:lang w:eastAsia="en-GB"/>
        </w:rPr>
      </w:pPr>
    </w:p>
    <w:p w14:paraId="3705CDFD" w14:textId="77777777" w:rsidR="00B4363F" w:rsidRDefault="00B4363F" w:rsidP="00B4363F">
      <w:pPr>
        <w:spacing w:line="360" w:lineRule="auto"/>
        <w:jc w:val="center"/>
        <w:rPr>
          <w:rFonts w:ascii="Times New Roman" w:hAnsi="Times New Roman" w:cs="Times New Roman"/>
          <w:b/>
          <w:bCs/>
          <w:sz w:val="32"/>
          <w:szCs w:val="32"/>
          <w:lang w:eastAsia="en-GB"/>
        </w:rPr>
      </w:pPr>
    </w:p>
    <w:p w14:paraId="74BC3FE5" w14:textId="77777777" w:rsidR="00B4363F" w:rsidRDefault="00B4363F" w:rsidP="00B4363F">
      <w:pPr>
        <w:spacing w:line="360" w:lineRule="auto"/>
        <w:jc w:val="center"/>
        <w:rPr>
          <w:rFonts w:ascii="Times New Roman" w:hAnsi="Times New Roman" w:cs="Times New Roman"/>
          <w:b/>
          <w:bCs/>
          <w:sz w:val="32"/>
          <w:szCs w:val="32"/>
          <w:lang w:eastAsia="en-GB"/>
        </w:rPr>
      </w:pPr>
    </w:p>
    <w:p w14:paraId="74EC1DFD" w14:textId="77777777" w:rsidR="00B4363F" w:rsidRDefault="00B4363F" w:rsidP="00B4363F">
      <w:pPr>
        <w:spacing w:line="360" w:lineRule="auto"/>
        <w:jc w:val="center"/>
        <w:rPr>
          <w:rFonts w:ascii="Times New Roman" w:hAnsi="Times New Roman" w:cs="Times New Roman"/>
          <w:b/>
          <w:bCs/>
          <w:sz w:val="32"/>
          <w:szCs w:val="32"/>
          <w:lang w:eastAsia="en-GB"/>
        </w:rPr>
      </w:pPr>
    </w:p>
    <w:p w14:paraId="21475F09" w14:textId="77777777" w:rsidR="00B4363F" w:rsidRDefault="00B4363F" w:rsidP="00B4363F">
      <w:pPr>
        <w:spacing w:line="360" w:lineRule="auto"/>
        <w:jc w:val="center"/>
        <w:rPr>
          <w:rFonts w:ascii="Times New Roman" w:hAnsi="Times New Roman" w:cs="Times New Roman"/>
          <w:b/>
          <w:bCs/>
          <w:sz w:val="32"/>
          <w:szCs w:val="32"/>
          <w:lang w:eastAsia="en-GB"/>
        </w:rPr>
      </w:pPr>
    </w:p>
    <w:p w14:paraId="4A1593F1" w14:textId="77777777" w:rsidR="00B4363F" w:rsidRDefault="00B4363F" w:rsidP="00B4363F">
      <w:pPr>
        <w:spacing w:line="360" w:lineRule="auto"/>
        <w:jc w:val="center"/>
        <w:rPr>
          <w:rFonts w:ascii="Times New Roman" w:hAnsi="Times New Roman" w:cs="Times New Roman"/>
          <w:b/>
          <w:bCs/>
          <w:sz w:val="32"/>
          <w:szCs w:val="32"/>
          <w:lang w:eastAsia="en-GB"/>
        </w:rPr>
      </w:pPr>
      <w:r>
        <w:rPr>
          <w:rFonts w:ascii="Times New Roman" w:hAnsi="Times New Roman" w:cs="Times New Roman"/>
          <w:b/>
          <w:bCs/>
          <w:sz w:val="32"/>
          <w:szCs w:val="32"/>
          <w:lang w:eastAsia="en-GB"/>
        </w:rPr>
        <w:t>STUDENT NAME: KALLE DITOU</w:t>
      </w:r>
    </w:p>
    <w:p w14:paraId="38D95CD1" w14:textId="77777777" w:rsidR="00B4363F" w:rsidRDefault="00B4363F" w:rsidP="00B4363F">
      <w:pPr>
        <w:spacing w:line="360" w:lineRule="auto"/>
        <w:jc w:val="center"/>
        <w:rPr>
          <w:rFonts w:ascii="Times New Roman" w:hAnsi="Times New Roman" w:cs="Times New Roman"/>
          <w:b/>
          <w:bCs/>
          <w:sz w:val="32"/>
          <w:szCs w:val="32"/>
          <w:lang w:eastAsia="en-GB"/>
        </w:rPr>
      </w:pPr>
      <w:r>
        <w:rPr>
          <w:rFonts w:ascii="Times New Roman" w:hAnsi="Times New Roman" w:cs="Times New Roman"/>
          <w:b/>
          <w:bCs/>
          <w:sz w:val="32"/>
          <w:szCs w:val="32"/>
          <w:lang w:eastAsia="en-GB"/>
        </w:rPr>
        <w:t>STUDENT ID: 2029083</w:t>
      </w:r>
    </w:p>
    <w:p w14:paraId="05CA96B8" w14:textId="77777777" w:rsidR="00B4363F" w:rsidRDefault="00B4363F" w:rsidP="00B4363F">
      <w:pPr>
        <w:spacing w:line="360" w:lineRule="auto"/>
        <w:jc w:val="center"/>
        <w:rPr>
          <w:rFonts w:ascii="Times New Roman" w:hAnsi="Times New Roman" w:cs="Times New Roman"/>
          <w:b/>
          <w:bCs/>
          <w:sz w:val="32"/>
          <w:szCs w:val="32"/>
          <w:lang w:eastAsia="en-GB"/>
        </w:rPr>
      </w:pPr>
    </w:p>
    <w:p w14:paraId="4804CDAF" w14:textId="77777777" w:rsidR="00B4363F" w:rsidRDefault="00B4363F" w:rsidP="00B4363F">
      <w:pPr>
        <w:spacing w:line="360" w:lineRule="auto"/>
        <w:jc w:val="center"/>
        <w:rPr>
          <w:rFonts w:ascii="Times New Roman" w:hAnsi="Times New Roman" w:cs="Times New Roman"/>
          <w:b/>
          <w:bCs/>
          <w:sz w:val="32"/>
          <w:szCs w:val="32"/>
          <w:lang w:eastAsia="en-GB"/>
        </w:rPr>
      </w:pPr>
    </w:p>
    <w:p w14:paraId="7B539F4B" w14:textId="77777777" w:rsidR="00B4363F" w:rsidRDefault="00B4363F" w:rsidP="00B4363F">
      <w:pPr>
        <w:spacing w:line="360" w:lineRule="auto"/>
        <w:jc w:val="center"/>
        <w:rPr>
          <w:rFonts w:ascii="Times New Roman" w:hAnsi="Times New Roman" w:cs="Times New Roman"/>
          <w:b/>
          <w:bCs/>
          <w:sz w:val="32"/>
          <w:szCs w:val="32"/>
          <w:lang w:eastAsia="en-GB"/>
        </w:rPr>
      </w:pPr>
    </w:p>
    <w:p w14:paraId="3468A307" w14:textId="77777777" w:rsidR="009F6808" w:rsidRDefault="00B4363F" w:rsidP="009F6808">
      <w:pPr>
        <w:spacing w:line="360" w:lineRule="auto"/>
        <w:jc w:val="center"/>
        <w:rPr>
          <w:rFonts w:ascii="Times New Roman" w:hAnsi="Times New Roman" w:cs="Times New Roman"/>
          <w:b/>
          <w:bCs/>
          <w:sz w:val="32"/>
          <w:szCs w:val="32"/>
          <w:lang w:eastAsia="en-GB"/>
        </w:rPr>
      </w:pPr>
      <w:r>
        <w:rPr>
          <w:rFonts w:ascii="Times New Roman" w:hAnsi="Times New Roman" w:cs="Times New Roman"/>
          <w:b/>
          <w:bCs/>
          <w:sz w:val="32"/>
          <w:szCs w:val="32"/>
          <w:lang w:eastAsia="en-GB"/>
        </w:rPr>
        <w:t xml:space="preserve">MODULE </w:t>
      </w:r>
      <w:r>
        <w:rPr>
          <w:rFonts w:ascii="Times New Roman" w:hAnsi="Times New Roman" w:cs="Times New Roman"/>
          <w:b/>
          <w:bCs/>
          <w:sz w:val="32"/>
          <w:szCs w:val="32"/>
          <w:lang w:eastAsia="en-GB"/>
        </w:rPr>
        <w:t>LEAD</w:t>
      </w:r>
      <w:r>
        <w:rPr>
          <w:rFonts w:ascii="Times New Roman" w:hAnsi="Times New Roman" w:cs="Times New Roman"/>
          <w:b/>
          <w:bCs/>
          <w:sz w:val="32"/>
          <w:szCs w:val="32"/>
          <w:lang w:eastAsia="en-GB"/>
        </w:rPr>
        <w:t xml:space="preserve">: </w:t>
      </w:r>
      <w:r>
        <w:rPr>
          <w:rFonts w:ascii="Times New Roman" w:hAnsi="Times New Roman" w:cs="Times New Roman"/>
          <w:b/>
          <w:bCs/>
          <w:sz w:val="32"/>
          <w:szCs w:val="32"/>
          <w:lang w:eastAsia="en-GB"/>
        </w:rPr>
        <w:t>KATHRYN FLYNN</w:t>
      </w:r>
    </w:p>
    <w:p w14:paraId="32227B7B" w14:textId="79F48393" w:rsidR="00033711" w:rsidRDefault="00B4363F" w:rsidP="009F6808">
      <w:pPr>
        <w:spacing w:line="360" w:lineRule="auto"/>
        <w:jc w:val="center"/>
        <w:rPr>
          <w:rFonts w:ascii="Times New Roman" w:hAnsi="Times New Roman" w:cs="Times New Roman"/>
          <w:b/>
          <w:bCs/>
          <w:sz w:val="32"/>
          <w:szCs w:val="32"/>
          <w:lang w:eastAsia="en-GB"/>
        </w:rPr>
      </w:pPr>
      <w:r>
        <w:rPr>
          <w:rFonts w:ascii="Times New Roman" w:hAnsi="Times New Roman" w:cs="Times New Roman"/>
          <w:b/>
          <w:bCs/>
          <w:sz w:val="32"/>
          <w:szCs w:val="32"/>
          <w:lang w:eastAsia="en-GB"/>
        </w:rPr>
        <w:t xml:space="preserve">WORDCOUNT: </w:t>
      </w:r>
      <w:r>
        <w:rPr>
          <w:rFonts w:ascii="Times New Roman" w:hAnsi="Times New Roman" w:cs="Times New Roman"/>
          <w:b/>
          <w:bCs/>
          <w:sz w:val="32"/>
          <w:szCs w:val="32"/>
          <w:lang w:eastAsia="en-GB"/>
        </w:rPr>
        <w:t>7976</w:t>
      </w:r>
    </w:p>
    <w:p w14:paraId="1A5D2092" w14:textId="77777777" w:rsidR="00B4363F" w:rsidRDefault="00B4363F" w:rsidP="00FD4260">
      <w:pPr>
        <w:spacing w:line="360" w:lineRule="auto"/>
        <w:jc w:val="both"/>
        <w:rPr>
          <w:rFonts w:ascii="Times New Roman" w:hAnsi="Times New Roman" w:cs="Times New Roman"/>
          <w:b/>
          <w:bCs/>
          <w:sz w:val="32"/>
          <w:szCs w:val="32"/>
          <w:lang w:eastAsia="en-GB"/>
        </w:rPr>
      </w:pPr>
    </w:p>
    <w:p w14:paraId="6A8A1636" w14:textId="2C21739D" w:rsidR="00513906" w:rsidRPr="00E237BE" w:rsidRDefault="00513906" w:rsidP="00FD4260">
      <w:pPr>
        <w:spacing w:line="360" w:lineRule="auto"/>
        <w:jc w:val="both"/>
        <w:rPr>
          <w:rFonts w:ascii="Times New Roman" w:hAnsi="Times New Roman" w:cs="Times New Roman"/>
          <w:b/>
          <w:bCs/>
          <w:sz w:val="32"/>
          <w:szCs w:val="32"/>
          <w:lang w:eastAsia="en-GB"/>
        </w:rPr>
      </w:pPr>
      <w:r w:rsidRPr="00E237BE">
        <w:rPr>
          <w:rFonts w:ascii="Times New Roman" w:hAnsi="Times New Roman" w:cs="Times New Roman"/>
          <w:b/>
          <w:bCs/>
          <w:sz w:val="32"/>
          <w:szCs w:val="32"/>
          <w:lang w:eastAsia="en-GB"/>
        </w:rPr>
        <w:t>Declaration</w:t>
      </w:r>
    </w:p>
    <w:p w14:paraId="0C1BBB9C" w14:textId="32CB5040" w:rsidR="00513906" w:rsidRDefault="00DE04EA" w:rsidP="00083179">
      <w:pPr>
        <w:spacing w:line="360" w:lineRule="auto"/>
        <w:jc w:val="both"/>
        <w:rPr>
          <w:lang w:eastAsia="en-GB"/>
        </w:rPr>
      </w:pPr>
      <w:r w:rsidRPr="00DE04EA">
        <w:rPr>
          <w:rFonts w:ascii="Times New Roman" w:hAnsi="Times New Roman" w:cs="Times New Roman"/>
          <w:lang w:eastAsia="en-GB"/>
        </w:rPr>
        <w:t xml:space="preserve">I confirm that I have not used any AI tools in the research and creation of this assignment and have not presented any AI-generated materials as my own work. </w:t>
      </w:r>
      <w:r w:rsidR="00083179" w:rsidRPr="00083179">
        <w:rPr>
          <w:rFonts w:ascii="Times New Roman" w:hAnsi="Times New Roman" w:cs="Times New Roman"/>
          <w:lang w:eastAsia="en-GB"/>
        </w:rPr>
        <w:t>I am certain that I did have copies of my drafts, notes and other materials that I made use of</w:t>
      </w:r>
      <w:r w:rsidR="00EB7DA9">
        <w:rPr>
          <w:rFonts w:ascii="Times New Roman" w:hAnsi="Times New Roman" w:cs="Times New Roman"/>
          <w:lang w:eastAsia="en-GB"/>
        </w:rPr>
        <w:t>,</w:t>
      </w:r>
      <w:r w:rsidR="00083179" w:rsidRPr="00083179">
        <w:rPr>
          <w:rFonts w:ascii="Times New Roman" w:hAnsi="Times New Roman" w:cs="Times New Roman"/>
          <w:lang w:eastAsia="en-GB"/>
        </w:rPr>
        <w:t xml:space="preserve"> which I can be requested to produce in evidence.</w:t>
      </w:r>
    </w:p>
    <w:p w14:paraId="50EF4681" w14:textId="77777777" w:rsidR="00513906" w:rsidRDefault="00513906" w:rsidP="00DE04EA">
      <w:pPr>
        <w:rPr>
          <w:lang w:eastAsia="en-GB"/>
        </w:rPr>
      </w:pPr>
    </w:p>
    <w:p w14:paraId="2918D87D" w14:textId="77777777" w:rsidR="00513906" w:rsidRDefault="00513906" w:rsidP="00DE04EA">
      <w:pPr>
        <w:rPr>
          <w:lang w:eastAsia="en-GB"/>
        </w:rPr>
      </w:pPr>
    </w:p>
    <w:p w14:paraId="64E178E2" w14:textId="77777777" w:rsidR="00513906" w:rsidRDefault="00513906" w:rsidP="00DE04EA">
      <w:pPr>
        <w:rPr>
          <w:lang w:eastAsia="en-GB"/>
        </w:rPr>
      </w:pPr>
    </w:p>
    <w:p w14:paraId="20A457AD" w14:textId="77777777" w:rsidR="00513906" w:rsidRDefault="00513906" w:rsidP="00DE04EA">
      <w:pPr>
        <w:rPr>
          <w:lang w:eastAsia="en-GB"/>
        </w:rPr>
      </w:pPr>
    </w:p>
    <w:p w14:paraId="15DC2605" w14:textId="77777777" w:rsidR="00513906" w:rsidRDefault="00513906" w:rsidP="00DE04EA">
      <w:pPr>
        <w:rPr>
          <w:lang w:eastAsia="en-GB"/>
        </w:rPr>
      </w:pPr>
    </w:p>
    <w:p w14:paraId="7C6FEF55" w14:textId="77777777" w:rsidR="00513906" w:rsidRDefault="00513906" w:rsidP="00DE04EA">
      <w:pPr>
        <w:rPr>
          <w:lang w:eastAsia="en-GB"/>
        </w:rPr>
      </w:pPr>
    </w:p>
    <w:p w14:paraId="6F3A5706" w14:textId="77777777" w:rsidR="00513906" w:rsidRDefault="00513906" w:rsidP="00DE04EA">
      <w:pPr>
        <w:rPr>
          <w:lang w:eastAsia="en-GB"/>
        </w:rPr>
      </w:pPr>
    </w:p>
    <w:p w14:paraId="4DABF17D" w14:textId="77777777" w:rsidR="00513906" w:rsidRDefault="00513906" w:rsidP="00DE04EA">
      <w:pPr>
        <w:rPr>
          <w:lang w:eastAsia="en-GB"/>
        </w:rPr>
      </w:pPr>
    </w:p>
    <w:p w14:paraId="61FF5E65" w14:textId="77777777" w:rsidR="00513906" w:rsidRDefault="00513906" w:rsidP="00DE04EA">
      <w:pPr>
        <w:rPr>
          <w:lang w:eastAsia="en-GB"/>
        </w:rPr>
      </w:pPr>
    </w:p>
    <w:p w14:paraId="38EADDF3" w14:textId="77777777" w:rsidR="00513906" w:rsidRDefault="00513906" w:rsidP="00DE04EA">
      <w:pPr>
        <w:rPr>
          <w:lang w:eastAsia="en-GB"/>
        </w:rPr>
      </w:pPr>
    </w:p>
    <w:p w14:paraId="4149CFFB" w14:textId="77777777" w:rsidR="00513906" w:rsidRDefault="00513906" w:rsidP="00DE04EA">
      <w:pPr>
        <w:rPr>
          <w:lang w:eastAsia="en-GB"/>
        </w:rPr>
      </w:pPr>
    </w:p>
    <w:p w14:paraId="2B3560F7" w14:textId="77777777" w:rsidR="00513906" w:rsidRDefault="00513906" w:rsidP="00DE04EA">
      <w:pPr>
        <w:rPr>
          <w:lang w:eastAsia="en-GB"/>
        </w:rPr>
      </w:pPr>
    </w:p>
    <w:p w14:paraId="573E0290" w14:textId="77777777" w:rsidR="00513906" w:rsidRDefault="00513906" w:rsidP="00DE04EA">
      <w:pPr>
        <w:rPr>
          <w:lang w:eastAsia="en-GB"/>
        </w:rPr>
      </w:pPr>
    </w:p>
    <w:p w14:paraId="5BFD64B4" w14:textId="77777777" w:rsidR="00513906" w:rsidRDefault="00513906" w:rsidP="00DE04EA">
      <w:pPr>
        <w:rPr>
          <w:lang w:eastAsia="en-GB"/>
        </w:rPr>
      </w:pPr>
    </w:p>
    <w:p w14:paraId="4D83DE97" w14:textId="77777777" w:rsidR="00513906" w:rsidRDefault="00513906" w:rsidP="00DE04EA">
      <w:pPr>
        <w:rPr>
          <w:lang w:eastAsia="en-GB"/>
        </w:rPr>
      </w:pPr>
    </w:p>
    <w:p w14:paraId="16CF44BB" w14:textId="77777777" w:rsidR="00513906" w:rsidRDefault="00513906" w:rsidP="00DE04EA">
      <w:pPr>
        <w:rPr>
          <w:lang w:eastAsia="en-GB"/>
        </w:rPr>
      </w:pPr>
    </w:p>
    <w:p w14:paraId="326FF73A" w14:textId="77777777" w:rsidR="00513906" w:rsidRDefault="00513906" w:rsidP="00DE04EA">
      <w:pPr>
        <w:rPr>
          <w:lang w:eastAsia="en-GB"/>
        </w:rPr>
      </w:pPr>
    </w:p>
    <w:p w14:paraId="2DA3B145" w14:textId="77777777" w:rsidR="00513906" w:rsidRDefault="00513906" w:rsidP="00DE04EA">
      <w:pPr>
        <w:rPr>
          <w:lang w:eastAsia="en-GB"/>
        </w:rPr>
      </w:pPr>
    </w:p>
    <w:p w14:paraId="211488C9" w14:textId="77777777" w:rsidR="00513906" w:rsidRDefault="00513906" w:rsidP="00DE04EA">
      <w:pPr>
        <w:rPr>
          <w:lang w:eastAsia="en-GB"/>
        </w:rPr>
      </w:pPr>
    </w:p>
    <w:p w14:paraId="6F46E176" w14:textId="77777777" w:rsidR="00513906" w:rsidRDefault="00513906" w:rsidP="00DE04EA">
      <w:pPr>
        <w:rPr>
          <w:lang w:eastAsia="en-GB"/>
        </w:rPr>
      </w:pPr>
    </w:p>
    <w:p w14:paraId="1177A861" w14:textId="77777777" w:rsidR="00513906" w:rsidRDefault="00513906" w:rsidP="00DE04EA">
      <w:pPr>
        <w:rPr>
          <w:lang w:eastAsia="en-GB"/>
        </w:rPr>
      </w:pPr>
    </w:p>
    <w:p w14:paraId="536E9A92" w14:textId="77777777" w:rsidR="00DE04EA" w:rsidRDefault="00DE04EA" w:rsidP="00DE04EA">
      <w:pPr>
        <w:spacing w:line="360" w:lineRule="auto"/>
        <w:jc w:val="both"/>
        <w:rPr>
          <w:lang w:eastAsia="en-GB"/>
        </w:rPr>
      </w:pPr>
    </w:p>
    <w:p w14:paraId="59418478" w14:textId="083AD0F2" w:rsidR="00513906" w:rsidRPr="00E237BE" w:rsidRDefault="00513906" w:rsidP="00FD4260">
      <w:pPr>
        <w:spacing w:line="360" w:lineRule="auto"/>
        <w:jc w:val="both"/>
        <w:rPr>
          <w:rFonts w:ascii="Times New Roman" w:hAnsi="Times New Roman" w:cs="Times New Roman"/>
          <w:b/>
          <w:bCs/>
          <w:sz w:val="32"/>
          <w:szCs w:val="32"/>
          <w:lang w:eastAsia="en-GB"/>
        </w:rPr>
      </w:pPr>
      <w:r w:rsidRPr="00E237BE">
        <w:rPr>
          <w:rFonts w:ascii="Times New Roman" w:hAnsi="Times New Roman" w:cs="Times New Roman"/>
          <w:b/>
          <w:bCs/>
          <w:sz w:val="32"/>
          <w:szCs w:val="32"/>
          <w:lang w:eastAsia="en-GB"/>
        </w:rPr>
        <w:t>Acknowledgement</w:t>
      </w:r>
    </w:p>
    <w:p w14:paraId="09C7A473" w14:textId="174D8179" w:rsidR="00083179" w:rsidRPr="00083179" w:rsidRDefault="00083179" w:rsidP="00083179">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083179">
        <w:rPr>
          <w:rFonts w:ascii="Times New Roman" w:eastAsia="Times New Roman" w:hAnsi="Times New Roman" w:cs="Times New Roman"/>
          <w:kern w:val="0"/>
          <w:lang w:eastAsia="en-GB"/>
          <w14:ligatures w14:val="none"/>
        </w:rPr>
        <w:t xml:space="preserve">I would like to give credit to my supervisor, </w:t>
      </w:r>
      <w:r w:rsidRPr="00083179">
        <w:rPr>
          <w:rFonts w:ascii="Times New Roman" w:eastAsia="Times New Roman" w:hAnsi="Times New Roman" w:cs="Times New Roman"/>
          <w:b/>
          <w:bCs/>
          <w:kern w:val="0"/>
          <w:lang w:eastAsia="en-GB"/>
          <w14:ligatures w14:val="none"/>
        </w:rPr>
        <w:t>Kathryn Flynn</w:t>
      </w:r>
      <w:r w:rsidRPr="00083179">
        <w:rPr>
          <w:rFonts w:ascii="Times New Roman" w:eastAsia="Times New Roman" w:hAnsi="Times New Roman" w:cs="Times New Roman"/>
          <w:kern w:val="0"/>
          <w:lang w:eastAsia="en-GB"/>
          <w14:ligatures w14:val="none"/>
        </w:rPr>
        <w:t xml:space="preserve">, </w:t>
      </w:r>
      <w:r w:rsidR="00EB7DA9">
        <w:rPr>
          <w:rFonts w:ascii="Times New Roman" w:eastAsia="Times New Roman" w:hAnsi="Times New Roman" w:cs="Times New Roman"/>
          <w:kern w:val="0"/>
          <w:lang w:eastAsia="en-GB"/>
          <w14:ligatures w14:val="none"/>
        </w:rPr>
        <w:t>for</w:t>
      </w:r>
      <w:r w:rsidRPr="00083179">
        <w:rPr>
          <w:rFonts w:ascii="Times New Roman" w:eastAsia="Times New Roman" w:hAnsi="Times New Roman" w:cs="Times New Roman"/>
          <w:kern w:val="0"/>
          <w:lang w:eastAsia="en-GB"/>
          <w14:ligatures w14:val="none"/>
        </w:rPr>
        <w:t xml:space="preserve"> her help and encouragement, as well as positive feedback. It was indeed quite useful to me in this project. Furthermore, I would like to say that the management and the staff of the hotel</w:t>
      </w:r>
      <w:r w:rsidR="00EB7DA9">
        <w:rPr>
          <w:rFonts w:ascii="Times New Roman" w:eastAsia="Times New Roman" w:hAnsi="Times New Roman" w:cs="Times New Roman"/>
          <w:kern w:val="0"/>
          <w:lang w:eastAsia="en-GB"/>
          <w14:ligatures w14:val="none"/>
        </w:rPr>
        <w:t xml:space="preserve">, </w:t>
      </w:r>
      <w:r w:rsidR="00EB7DA9" w:rsidRPr="00EB7DA9">
        <w:rPr>
          <w:rFonts w:ascii="Times New Roman" w:eastAsia="Times New Roman" w:hAnsi="Times New Roman" w:cs="Times New Roman"/>
          <w:b/>
          <w:bCs/>
          <w:kern w:val="0"/>
          <w:lang w:eastAsia="en-GB"/>
          <w14:ligatures w14:val="none"/>
        </w:rPr>
        <w:t>Cardiff Marriott</w:t>
      </w:r>
      <w:r w:rsidR="00EB7DA9">
        <w:rPr>
          <w:rFonts w:ascii="Times New Roman" w:eastAsia="Times New Roman" w:hAnsi="Times New Roman" w:cs="Times New Roman"/>
          <w:kern w:val="0"/>
          <w:lang w:eastAsia="en-GB"/>
          <w14:ligatures w14:val="none"/>
        </w:rPr>
        <w:t>,</w:t>
      </w:r>
      <w:r w:rsidRPr="00083179">
        <w:rPr>
          <w:rFonts w:ascii="Times New Roman" w:eastAsia="Times New Roman" w:hAnsi="Times New Roman" w:cs="Times New Roman"/>
          <w:kern w:val="0"/>
          <w:lang w:eastAsia="en-GB"/>
          <w14:ligatures w14:val="none"/>
        </w:rPr>
        <w:t xml:space="preserve"> were very cooperative and supportive in my placement. Their assistance was highly essential to me in </w:t>
      </w:r>
      <w:r w:rsidR="00EB7DA9">
        <w:rPr>
          <w:rFonts w:ascii="Times New Roman" w:eastAsia="Times New Roman" w:hAnsi="Times New Roman" w:cs="Times New Roman"/>
          <w:kern w:val="0"/>
          <w:lang w:eastAsia="en-GB"/>
          <w14:ligatures w14:val="none"/>
        </w:rPr>
        <w:t>obtaining</w:t>
      </w:r>
      <w:r w:rsidRPr="00083179">
        <w:rPr>
          <w:rFonts w:ascii="Times New Roman" w:eastAsia="Times New Roman" w:hAnsi="Times New Roman" w:cs="Times New Roman"/>
          <w:kern w:val="0"/>
          <w:lang w:eastAsia="en-GB"/>
          <w14:ligatures w14:val="none"/>
        </w:rPr>
        <w:t xml:space="preserve"> the latest market knowledge regarding this research.</w:t>
      </w:r>
    </w:p>
    <w:p w14:paraId="508F8294" w14:textId="00388B7D" w:rsidR="00083179" w:rsidRDefault="00083179" w:rsidP="00083179">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083179">
        <w:rPr>
          <w:rFonts w:ascii="Times New Roman" w:eastAsia="Times New Roman" w:hAnsi="Times New Roman" w:cs="Times New Roman"/>
          <w:kern w:val="0"/>
          <w:lang w:eastAsia="en-GB"/>
          <w14:ligatures w14:val="none"/>
        </w:rPr>
        <w:t xml:space="preserve">My family and friends will also deserve my gratitude. They were quite tolerant, helpful and encouraging during my period of need in my schooling. Finally, I owe the </w:t>
      </w:r>
      <w:r w:rsidRPr="00083179">
        <w:rPr>
          <w:rFonts w:ascii="Times New Roman" w:eastAsia="Times New Roman" w:hAnsi="Times New Roman" w:cs="Times New Roman"/>
          <w:b/>
          <w:bCs/>
          <w:kern w:val="0"/>
          <w:lang w:eastAsia="en-GB"/>
          <w14:ligatures w14:val="none"/>
        </w:rPr>
        <w:t>University of Wales Trinity Saint David</w:t>
      </w:r>
      <w:r w:rsidRPr="00083179">
        <w:rPr>
          <w:rFonts w:ascii="Times New Roman" w:eastAsia="Times New Roman" w:hAnsi="Times New Roman" w:cs="Times New Roman"/>
          <w:kern w:val="0"/>
          <w:lang w:eastAsia="en-GB"/>
          <w14:ligatures w14:val="none"/>
        </w:rPr>
        <w:t xml:space="preserve"> a high degree of professional development and research</w:t>
      </w:r>
      <w:r w:rsidR="00EB7DA9">
        <w:rPr>
          <w:rFonts w:ascii="Times New Roman" w:eastAsia="Times New Roman" w:hAnsi="Times New Roman" w:cs="Times New Roman"/>
          <w:kern w:val="0"/>
          <w:lang w:eastAsia="en-GB"/>
          <w14:ligatures w14:val="none"/>
        </w:rPr>
        <w:t>,</w:t>
      </w:r>
      <w:r w:rsidRPr="00083179">
        <w:rPr>
          <w:rFonts w:ascii="Times New Roman" w:eastAsia="Times New Roman" w:hAnsi="Times New Roman" w:cs="Times New Roman"/>
          <w:kern w:val="0"/>
          <w:lang w:eastAsia="en-GB"/>
          <w14:ligatures w14:val="none"/>
        </w:rPr>
        <w:t xml:space="preserve"> as its learning environment has been helpful in my professional development.</w:t>
      </w:r>
    </w:p>
    <w:p w14:paraId="77607E2B" w14:textId="31B8D24C" w:rsidR="00513906" w:rsidRPr="00DE04EA" w:rsidRDefault="00513906" w:rsidP="00DE04EA">
      <w:pPr>
        <w:spacing w:after="0" w:line="360" w:lineRule="auto"/>
        <w:jc w:val="both"/>
        <w:rPr>
          <w:rFonts w:ascii="Times New Roman" w:eastAsia="Times New Roman" w:hAnsi="Times New Roman" w:cs="Times New Roman"/>
          <w:kern w:val="0"/>
          <w:lang w:eastAsia="en-GB"/>
          <w14:ligatures w14:val="none"/>
        </w:rPr>
      </w:pPr>
    </w:p>
    <w:p w14:paraId="331EE69F" w14:textId="77777777" w:rsidR="00513906" w:rsidRPr="00DE04EA" w:rsidRDefault="00513906" w:rsidP="00DE04EA">
      <w:pPr>
        <w:spacing w:after="0" w:line="360" w:lineRule="auto"/>
        <w:jc w:val="both"/>
        <w:rPr>
          <w:rFonts w:ascii="Times New Roman" w:eastAsia="Times New Roman" w:hAnsi="Times New Roman" w:cs="Times New Roman"/>
          <w:kern w:val="0"/>
          <w:lang w:eastAsia="en-GB"/>
          <w14:ligatures w14:val="none"/>
        </w:rPr>
      </w:pPr>
    </w:p>
    <w:p w14:paraId="7266E075" w14:textId="77777777" w:rsidR="00513906" w:rsidRDefault="00513906" w:rsidP="00513906">
      <w:pPr>
        <w:spacing w:after="0" w:line="240" w:lineRule="auto"/>
        <w:rPr>
          <w:rFonts w:ascii="Times New Roman" w:eastAsia="Times New Roman" w:hAnsi="Times New Roman" w:cs="Times New Roman"/>
          <w:kern w:val="0"/>
          <w:lang w:eastAsia="en-GB"/>
          <w14:ligatures w14:val="none"/>
        </w:rPr>
      </w:pPr>
    </w:p>
    <w:p w14:paraId="60288105" w14:textId="77777777" w:rsidR="00513906" w:rsidRDefault="00513906" w:rsidP="00513906">
      <w:pPr>
        <w:spacing w:after="0" w:line="240" w:lineRule="auto"/>
        <w:rPr>
          <w:rFonts w:ascii="Times New Roman" w:eastAsia="Times New Roman" w:hAnsi="Times New Roman" w:cs="Times New Roman"/>
          <w:kern w:val="0"/>
          <w:lang w:eastAsia="en-GB"/>
          <w14:ligatures w14:val="none"/>
        </w:rPr>
      </w:pPr>
    </w:p>
    <w:p w14:paraId="1A8354F2" w14:textId="77777777" w:rsidR="00513906" w:rsidRDefault="00513906" w:rsidP="00513906">
      <w:pPr>
        <w:spacing w:after="0" w:line="240" w:lineRule="auto"/>
        <w:rPr>
          <w:rFonts w:ascii="Times New Roman" w:eastAsia="Times New Roman" w:hAnsi="Times New Roman" w:cs="Times New Roman"/>
          <w:kern w:val="0"/>
          <w:lang w:eastAsia="en-GB"/>
          <w14:ligatures w14:val="none"/>
        </w:rPr>
      </w:pPr>
    </w:p>
    <w:p w14:paraId="35CF990C" w14:textId="77777777" w:rsidR="00513906" w:rsidRDefault="00513906" w:rsidP="00513906">
      <w:pPr>
        <w:spacing w:after="0" w:line="240" w:lineRule="auto"/>
        <w:rPr>
          <w:rFonts w:ascii="Times New Roman" w:eastAsia="Times New Roman" w:hAnsi="Times New Roman" w:cs="Times New Roman"/>
          <w:kern w:val="0"/>
          <w:lang w:eastAsia="en-GB"/>
          <w14:ligatures w14:val="none"/>
        </w:rPr>
      </w:pPr>
    </w:p>
    <w:p w14:paraId="47B6DCEC" w14:textId="77777777" w:rsidR="00513906" w:rsidRDefault="00513906" w:rsidP="00513906">
      <w:pPr>
        <w:spacing w:after="0" w:line="240" w:lineRule="auto"/>
        <w:rPr>
          <w:rFonts w:ascii="Times New Roman" w:eastAsia="Times New Roman" w:hAnsi="Times New Roman" w:cs="Times New Roman"/>
          <w:kern w:val="0"/>
          <w:lang w:eastAsia="en-GB"/>
          <w14:ligatures w14:val="none"/>
        </w:rPr>
      </w:pPr>
    </w:p>
    <w:p w14:paraId="177C0851" w14:textId="77777777" w:rsidR="00513906" w:rsidRDefault="00513906" w:rsidP="00513906">
      <w:pPr>
        <w:spacing w:after="0" w:line="240" w:lineRule="auto"/>
        <w:rPr>
          <w:rFonts w:ascii="Times New Roman" w:eastAsia="Times New Roman" w:hAnsi="Times New Roman" w:cs="Times New Roman"/>
          <w:kern w:val="0"/>
          <w:lang w:eastAsia="en-GB"/>
          <w14:ligatures w14:val="none"/>
        </w:rPr>
      </w:pPr>
    </w:p>
    <w:p w14:paraId="206291A4" w14:textId="77777777" w:rsidR="00513906" w:rsidRDefault="00513906" w:rsidP="00513906">
      <w:pPr>
        <w:spacing w:after="0" w:line="240" w:lineRule="auto"/>
        <w:rPr>
          <w:rFonts w:ascii="Times New Roman" w:eastAsia="Times New Roman" w:hAnsi="Times New Roman" w:cs="Times New Roman"/>
          <w:kern w:val="0"/>
          <w:lang w:eastAsia="en-GB"/>
          <w14:ligatures w14:val="none"/>
        </w:rPr>
      </w:pPr>
    </w:p>
    <w:p w14:paraId="624C867B" w14:textId="77777777" w:rsidR="00513906" w:rsidRDefault="00513906" w:rsidP="00513906">
      <w:pPr>
        <w:spacing w:after="0" w:line="240" w:lineRule="auto"/>
        <w:rPr>
          <w:rFonts w:ascii="Times New Roman" w:eastAsia="Times New Roman" w:hAnsi="Times New Roman" w:cs="Times New Roman"/>
          <w:kern w:val="0"/>
          <w:lang w:eastAsia="en-GB"/>
          <w14:ligatures w14:val="none"/>
        </w:rPr>
      </w:pPr>
    </w:p>
    <w:p w14:paraId="41D80851" w14:textId="77777777" w:rsidR="00513906" w:rsidRDefault="00513906" w:rsidP="00513906">
      <w:pPr>
        <w:spacing w:after="0" w:line="240" w:lineRule="auto"/>
        <w:rPr>
          <w:rFonts w:ascii="Times New Roman" w:eastAsia="Times New Roman" w:hAnsi="Times New Roman" w:cs="Times New Roman"/>
          <w:kern w:val="0"/>
          <w:lang w:eastAsia="en-GB"/>
          <w14:ligatures w14:val="none"/>
        </w:rPr>
      </w:pPr>
    </w:p>
    <w:p w14:paraId="4EA73140" w14:textId="77777777" w:rsidR="00513906" w:rsidRDefault="00513906" w:rsidP="00513906">
      <w:pPr>
        <w:spacing w:after="0" w:line="240" w:lineRule="auto"/>
        <w:rPr>
          <w:rFonts w:ascii="Times New Roman" w:eastAsia="Times New Roman" w:hAnsi="Times New Roman" w:cs="Times New Roman"/>
          <w:kern w:val="0"/>
          <w:lang w:eastAsia="en-GB"/>
          <w14:ligatures w14:val="none"/>
        </w:rPr>
      </w:pPr>
    </w:p>
    <w:p w14:paraId="054D7718" w14:textId="77777777" w:rsidR="00513906" w:rsidRDefault="00513906" w:rsidP="00513906">
      <w:pPr>
        <w:spacing w:after="0" w:line="240" w:lineRule="auto"/>
        <w:rPr>
          <w:rFonts w:ascii="Times New Roman" w:eastAsia="Times New Roman" w:hAnsi="Times New Roman" w:cs="Times New Roman"/>
          <w:kern w:val="0"/>
          <w:lang w:eastAsia="en-GB"/>
          <w14:ligatures w14:val="none"/>
        </w:rPr>
      </w:pPr>
    </w:p>
    <w:p w14:paraId="7E09A570" w14:textId="77777777" w:rsidR="00513906" w:rsidRDefault="00513906" w:rsidP="00513906">
      <w:pPr>
        <w:spacing w:after="0" w:line="240" w:lineRule="auto"/>
        <w:rPr>
          <w:rFonts w:ascii="Times New Roman" w:eastAsia="Times New Roman" w:hAnsi="Times New Roman" w:cs="Times New Roman"/>
          <w:kern w:val="0"/>
          <w:lang w:eastAsia="en-GB"/>
          <w14:ligatures w14:val="none"/>
        </w:rPr>
      </w:pPr>
    </w:p>
    <w:p w14:paraId="0EE93F07" w14:textId="77777777" w:rsidR="00513906" w:rsidRDefault="00513906" w:rsidP="00513906">
      <w:pPr>
        <w:spacing w:after="0" w:line="240" w:lineRule="auto"/>
        <w:rPr>
          <w:rFonts w:ascii="Times New Roman" w:eastAsia="Times New Roman" w:hAnsi="Times New Roman" w:cs="Times New Roman"/>
          <w:kern w:val="0"/>
          <w:lang w:eastAsia="en-GB"/>
          <w14:ligatures w14:val="none"/>
        </w:rPr>
      </w:pPr>
    </w:p>
    <w:p w14:paraId="6528D1DB" w14:textId="77777777" w:rsidR="00513906" w:rsidRDefault="00513906" w:rsidP="00513906">
      <w:pPr>
        <w:spacing w:after="0" w:line="240" w:lineRule="auto"/>
        <w:rPr>
          <w:rFonts w:ascii="Times New Roman" w:eastAsia="Times New Roman" w:hAnsi="Times New Roman" w:cs="Times New Roman"/>
          <w:kern w:val="0"/>
          <w:lang w:eastAsia="en-GB"/>
          <w14:ligatures w14:val="none"/>
        </w:rPr>
      </w:pPr>
    </w:p>
    <w:p w14:paraId="4185262F" w14:textId="77777777" w:rsidR="00513906" w:rsidRDefault="00513906" w:rsidP="00513906">
      <w:pPr>
        <w:spacing w:after="0" w:line="240" w:lineRule="auto"/>
        <w:rPr>
          <w:rFonts w:ascii="Times New Roman" w:eastAsia="Times New Roman" w:hAnsi="Times New Roman" w:cs="Times New Roman"/>
          <w:kern w:val="0"/>
          <w:lang w:eastAsia="en-GB"/>
          <w14:ligatures w14:val="none"/>
        </w:rPr>
      </w:pPr>
    </w:p>
    <w:p w14:paraId="7B5F4942" w14:textId="77777777" w:rsidR="00513906" w:rsidRDefault="00513906" w:rsidP="00513906">
      <w:pPr>
        <w:spacing w:after="0" w:line="240" w:lineRule="auto"/>
        <w:rPr>
          <w:rFonts w:ascii="Times New Roman" w:eastAsia="Times New Roman" w:hAnsi="Times New Roman" w:cs="Times New Roman"/>
          <w:kern w:val="0"/>
          <w:lang w:eastAsia="en-GB"/>
          <w14:ligatures w14:val="none"/>
        </w:rPr>
      </w:pPr>
    </w:p>
    <w:p w14:paraId="04624D5D" w14:textId="77777777" w:rsidR="00513906" w:rsidRDefault="00513906" w:rsidP="00513906">
      <w:pPr>
        <w:spacing w:after="0" w:line="240" w:lineRule="auto"/>
        <w:rPr>
          <w:rFonts w:ascii="Times New Roman" w:eastAsia="Times New Roman" w:hAnsi="Times New Roman" w:cs="Times New Roman"/>
          <w:kern w:val="0"/>
          <w:lang w:eastAsia="en-GB"/>
          <w14:ligatures w14:val="none"/>
        </w:rPr>
      </w:pPr>
    </w:p>
    <w:p w14:paraId="5E87AD50" w14:textId="77777777" w:rsidR="00513906" w:rsidRDefault="00513906" w:rsidP="00513906">
      <w:pPr>
        <w:spacing w:after="0" w:line="240" w:lineRule="auto"/>
        <w:rPr>
          <w:rFonts w:ascii="Times New Roman" w:eastAsia="Times New Roman" w:hAnsi="Times New Roman" w:cs="Times New Roman"/>
          <w:kern w:val="0"/>
          <w:lang w:eastAsia="en-GB"/>
          <w14:ligatures w14:val="none"/>
        </w:rPr>
      </w:pPr>
    </w:p>
    <w:p w14:paraId="1B7AC899" w14:textId="77777777" w:rsidR="00513906" w:rsidRDefault="00513906" w:rsidP="00513906">
      <w:pPr>
        <w:spacing w:after="0" w:line="240" w:lineRule="auto"/>
        <w:rPr>
          <w:rFonts w:ascii="Times New Roman" w:eastAsia="Times New Roman" w:hAnsi="Times New Roman" w:cs="Times New Roman"/>
          <w:kern w:val="0"/>
          <w:lang w:eastAsia="en-GB"/>
          <w14:ligatures w14:val="none"/>
        </w:rPr>
      </w:pPr>
    </w:p>
    <w:p w14:paraId="343D1BDE" w14:textId="77777777" w:rsidR="00513906" w:rsidRDefault="00513906" w:rsidP="00513906">
      <w:pPr>
        <w:spacing w:after="0" w:line="240" w:lineRule="auto"/>
        <w:rPr>
          <w:rFonts w:ascii="Times New Roman" w:eastAsia="Times New Roman" w:hAnsi="Times New Roman" w:cs="Times New Roman"/>
          <w:kern w:val="0"/>
          <w:lang w:eastAsia="en-GB"/>
          <w14:ligatures w14:val="none"/>
        </w:rPr>
      </w:pPr>
    </w:p>
    <w:p w14:paraId="1A48FA0F" w14:textId="77777777" w:rsidR="00513906" w:rsidRDefault="00513906" w:rsidP="00513906">
      <w:pPr>
        <w:spacing w:after="0" w:line="240" w:lineRule="auto"/>
        <w:rPr>
          <w:rFonts w:ascii="Times New Roman" w:eastAsia="Times New Roman" w:hAnsi="Times New Roman" w:cs="Times New Roman"/>
          <w:kern w:val="0"/>
          <w:lang w:eastAsia="en-GB"/>
          <w14:ligatures w14:val="none"/>
        </w:rPr>
      </w:pPr>
    </w:p>
    <w:p w14:paraId="3165A9E6" w14:textId="77777777" w:rsidR="00513906" w:rsidRDefault="00513906" w:rsidP="00513906">
      <w:pPr>
        <w:spacing w:after="0" w:line="240" w:lineRule="auto"/>
        <w:rPr>
          <w:rFonts w:ascii="Times New Roman" w:eastAsia="Times New Roman" w:hAnsi="Times New Roman" w:cs="Times New Roman"/>
          <w:kern w:val="0"/>
          <w:lang w:eastAsia="en-GB"/>
          <w14:ligatures w14:val="none"/>
        </w:rPr>
      </w:pPr>
    </w:p>
    <w:p w14:paraId="6F78CBE5" w14:textId="77777777" w:rsidR="00513906" w:rsidRDefault="00513906" w:rsidP="00513906">
      <w:pPr>
        <w:spacing w:after="0" w:line="240" w:lineRule="auto"/>
        <w:rPr>
          <w:rFonts w:ascii="Times New Roman" w:eastAsia="Times New Roman" w:hAnsi="Times New Roman" w:cs="Times New Roman"/>
          <w:kern w:val="0"/>
          <w:lang w:eastAsia="en-GB"/>
          <w14:ligatures w14:val="none"/>
        </w:rPr>
      </w:pPr>
    </w:p>
    <w:p w14:paraId="27D55DCA" w14:textId="77777777" w:rsidR="00513906" w:rsidRDefault="00513906" w:rsidP="00513906">
      <w:pPr>
        <w:spacing w:after="0" w:line="240" w:lineRule="auto"/>
        <w:rPr>
          <w:rFonts w:ascii="Times New Roman" w:eastAsia="Times New Roman" w:hAnsi="Times New Roman" w:cs="Times New Roman"/>
          <w:kern w:val="0"/>
          <w:lang w:eastAsia="en-GB"/>
          <w14:ligatures w14:val="none"/>
        </w:rPr>
      </w:pPr>
    </w:p>
    <w:p w14:paraId="0B1377BA" w14:textId="77777777" w:rsidR="00513906" w:rsidRDefault="00513906" w:rsidP="00513906">
      <w:pPr>
        <w:spacing w:after="0" w:line="240" w:lineRule="auto"/>
        <w:rPr>
          <w:rFonts w:ascii="Times New Roman" w:eastAsia="Times New Roman" w:hAnsi="Times New Roman" w:cs="Times New Roman"/>
          <w:kern w:val="0"/>
          <w:lang w:eastAsia="en-GB"/>
          <w14:ligatures w14:val="none"/>
        </w:rPr>
      </w:pPr>
    </w:p>
    <w:p w14:paraId="56A7EC37" w14:textId="77777777" w:rsidR="00513906" w:rsidRDefault="00513906" w:rsidP="00513906">
      <w:pPr>
        <w:spacing w:after="0" w:line="240" w:lineRule="auto"/>
        <w:rPr>
          <w:rFonts w:ascii="Times New Roman" w:eastAsia="Times New Roman" w:hAnsi="Times New Roman" w:cs="Times New Roman"/>
          <w:kern w:val="0"/>
          <w:lang w:eastAsia="en-GB"/>
          <w14:ligatures w14:val="none"/>
        </w:rPr>
      </w:pPr>
    </w:p>
    <w:p w14:paraId="2AC40BEB" w14:textId="77777777" w:rsidR="00513906" w:rsidRDefault="00513906" w:rsidP="00513906">
      <w:pPr>
        <w:spacing w:after="0" w:line="240" w:lineRule="auto"/>
        <w:rPr>
          <w:rFonts w:ascii="Times New Roman" w:eastAsia="Times New Roman" w:hAnsi="Times New Roman" w:cs="Times New Roman"/>
          <w:kern w:val="0"/>
          <w:lang w:eastAsia="en-GB"/>
          <w14:ligatures w14:val="none"/>
        </w:rPr>
      </w:pPr>
    </w:p>
    <w:p w14:paraId="21F4BD9D" w14:textId="77777777" w:rsidR="00513906" w:rsidRDefault="00513906" w:rsidP="00513906">
      <w:pPr>
        <w:spacing w:after="0" w:line="240" w:lineRule="auto"/>
        <w:rPr>
          <w:rFonts w:ascii="Times New Roman" w:eastAsia="Times New Roman" w:hAnsi="Times New Roman" w:cs="Times New Roman"/>
          <w:kern w:val="0"/>
          <w:lang w:eastAsia="en-GB"/>
          <w14:ligatures w14:val="none"/>
        </w:rPr>
      </w:pPr>
    </w:p>
    <w:p w14:paraId="42E8C114" w14:textId="77777777" w:rsidR="00513906" w:rsidRPr="00513906" w:rsidRDefault="00513906" w:rsidP="00513906">
      <w:pPr>
        <w:spacing w:after="0" w:line="240" w:lineRule="auto"/>
        <w:rPr>
          <w:rFonts w:ascii="Times New Roman" w:eastAsia="Times New Roman" w:hAnsi="Times New Roman" w:cs="Times New Roman"/>
          <w:kern w:val="0"/>
          <w:lang w:eastAsia="en-GB"/>
          <w14:ligatures w14:val="none"/>
        </w:rPr>
      </w:pPr>
    </w:p>
    <w:p w14:paraId="4BD51C66" w14:textId="19621ED2" w:rsidR="00513906" w:rsidRPr="00FD4260" w:rsidRDefault="00513906" w:rsidP="00FD4260">
      <w:pPr>
        <w:spacing w:line="360" w:lineRule="auto"/>
        <w:jc w:val="both"/>
        <w:rPr>
          <w:rFonts w:ascii="Times New Roman" w:hAnsi="Times New Roman" w:cs="Times New Roman"/>
          <w:b/>
          <w:bCs/>
          <w:sz w:val="32"/>
          <w:szCs w:val="32"/>
          <w:lang w:eastAsia="en-GB"/>
        </w:rPr>
      </w:pPr>
      <w:r w:rsidRPr="00FD4260">
        <w:rPr>
          <w:rFonts w:ascii="Times New Roman" w:hAnsi="Times New Roman" w:cs="Times New Roman"/>
          <w:b/>
          <w:bCs/>
          <w:sz w:val="32"/>
          <w:szCs w:val="32"/>
          <w:lang w:eastAsia="en-GB"/>
        </w:rPr>
        <w:t>Abstract</w:t>
      </w:r>
    </w:p>
    <w:p w14:paraId="3E267988" w14:textId="17400103" w:rsidR="00083179" w:rsidRPr="00083179" w:rsidRDefault="00083179" w:rsidP="00083179">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083179">
        <w:rPr>
          <w:rFonts w:ascii="Times New Roman" w:eastAsia="Times New Roman" w:hAnsi="Times New Roman" w:cs="Times New Roman"/>
          <w:kern w:val="0"/>
          <w:lang w:eastAsia="en-GB"/>
          <w14:ligatures w14:val="none"/>
        </w:rPr>
        <w:t xml:space="preserve">This research project is about the management of the guest service operations at </w:t>
      </w:r>
      <w:r w:rsidRPr="00083179">
        <w:rPr>
          <w:rFonts w:ascii="Times New Roman" w:eastAsia="Times New Roman" w:hAnsi="Times New Roman" w:cs="Times New Roman"/>
          <w:b/>
          <w:bCs/>
          <w:kern w:val="0"/>
          <w:lang w:eastAsia="en-GB"/>
          <w14:ligatures w14:val="none"/>
        </w:rPr>
        <w:t>Cardiff Marriott Hotel</w:t>
      </w:r>
      <w:r w:rsidRPr="00083179">
        <w:rPr>
          <w:rFonts w:ascii="Times New Roman" w:eastAsia="Times New Roman" w:hAnsi="Times New Roman" w:cs="Times New Roman"/>
          <w:kern w:val="0"/>
          <w:lang w:eastAsia="en-GB"/>
          <w14:ligatures w14:val="none"/>
        </w:rPr>
        <w:t>. The research, however, is more detailed on the operations of housekeeping</w:t>
      </w:r>
      <w:r w:rsidR="006905F3" w:rsidRPr="00083179">
        <w:rPr>
          <w:rFonts w:ascii="Times New Roman" w:eastAsia="Times New Roman" w:hAnsi="Times New Roman" w:cs="Times New Roman"/>
          <w:kern w:val="0"/>
          <w:lang w:eastAsia="en-GB"/>
          <w14:ligatures w14:val="none"/>
        </w:rPr>
        <w:t xml:space="preserve"> how</w:t>
      </w:r>
      <w:r w:rsidRPr="00083179">
        <w:rPr>
          <w:rFonts w:ascii="Times New Roman" w:eastAsia="Times New Roman" w:hAnsi="Times New Roman" w:cs="Times New Roman"/>
          <w:kern w:val="0"/>
          <w:lang w:eastAsia="en-GB"/>
          <w14:ligatures w14:val="none"/>
        </w:rPr>
        <w:t xml:space="preserve"> the department has grown to become critical in guest satisfaction, service delivery, teamwork, communication, and problem-solving due to the latest innovations. Furthermore, my placement experience and the data provided by the literature have turned this study into my discovery of the effective role of the housekeeping department in meeting the global standards of service offered by the Marriott chain and in improving the overall satisfaction of the hotel guests.</w:t>
      </w:r>
    </w:p>
    <w:p w14:paraId="65112322" w14:textId="3831497B" w:rsidR="00083179" w:rsidRPr="00083179" w:rsidRDefault="00083179" w:rsidP="00083179">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083179">
        <w:rPr>
          <w:rFonts w:ascii="Times New Roman" w:eastAsia="Times New Roman" w:hAnsi="Times New Roman" w:cs="Times New Roman"/>
          <w:kern w:val="0"/>
          <w:lang w:eastAsia="en-GB"/>
          <w14:ligatures w14:val="none"/>
        </w:rPr>
        <w:t xml:space="preserve">The main objective of the study is to discuss the ways in which effective housekeeping strategies enhance quality service delivery and customer satisfaction in a dynamic hospitality environment. This research aims at learning the housekeeping practices and requirements, </w:t>
      </w:r>
      <w:r w:rsidR="00EB7DA9">
        <w:rPr>
          <w:rFonts w:ascii="Times New Roman" w:eastAsia="Times New Roman" w:hAnsi="Times New Roman" w:cs="Times New Roman"/>
          <w:kern w:val="0"/>
          <w:lang w:eastAsia="en-GB"/>
          <w14:ligatures w14:val="none"/>
        </w:rPr>
        <w:t>enhance the inter-departmental interaction and collaboration, and find the appropriate strategies for</w:t>
      </w:r>
      <w:r w:rsidRPr="00083179">
        <w:rPr>
          <w:rFonts w:ascii="Times New Roman" w:eastAsia="Times New Roman" w:hAnsi="Times New Roman" w:cs="Times New Roman"/>
          <w:kern w:val="0"/>
          <w:lang w:eastAsia="en-GB"/>
          <w14:ligatures w14:val="none"/>
        </w:rPr>
        <w:t xml:space="preserve"> solving the problems in the management of the issues related to guests. The reason behind this research is the identification that housekeeping is a sensitive field of operations where the service quality and customer perception are directly established, which affect the brand reputation and customer loyalty.</w:t>
      </w:r>
    </w:p>
    <w:p w14:paraId="5D7DA930" w14:textId="08642BDD" w:rsidR="00083179" w:rsidRPr="00083179" w:rsidRDefault="00083179" w:rsidP="00083179">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083179">
        <w:rPr>
          <w:rFonts w:ascii="Times New Roman" w:eastAsia="Times New Roman" w:hAnsi="Times New Roman" w:cs="Times New Roman"/>
          <w:kern w:val="0"/>
          <w:lang w:eastAsia="en-GB"/>
          <w14:ligatures w14:val="none"/>
        </w:rPr>
        <w:t xml:space="preserve">The philosophy of this article is an interpretivist, inductive reasoning and the case study of the </w:t>
      </w:r>
      <w:r w:rsidRPr="007751C1">
        <w:rPr>
          <w:rFonts w:ascii="Times New Roman" w:eastAsia="Times New Roman" w:hAnsi="Times New Roman" w:cs="Times New Roman"/>
          <w:b/>
          <w:bCs/>
          <w:kern w:val="0"/>
          <w:lang w:eastAsia="en-GB"/>
          <w14:ligatures w14:val="none"/>
        </w:rPr>
        <w:t>Cardiff Marriott Hotel</w:t>
      </w:r>
      <w:r w:rsidRPr="00083179">
        <w:rPr>
          <w:rFonts w:ascii="Times New Roman" w:eastAsia="Times New Roman" w:hAnsi="Times New Roman" w:cs="Times New Roman"/>
          <w:kern w:val="0"/>
          <w:lang w:eastAsia="en-GB"/>
          <w14:ligatures w14:val="none"/>
        </w:rPr>
        <w:t xml:space="preserve">. It is purely a qualitative secondary data based on the information provided in the academic journals, management reports, and industry reports. They </w:t>
      </w:r>
      <w:r w:rsidR="008D02B0">
        <w:rPr>
          <w:rFonts w:ascii="Times New Roman" w:eastAsia="Times New Roman" w:hAnsi="Times New Roman" w:cs="Times New Roman"/>
          <w:kern w:val="0"/>
          <w:lang w:eastAsia="en-GB"/>
          <w14:ligatures w14:val="none"/>
        </w:rPr>
        <w:t xml:space="preserve">enable the application of </w:t>
      </w:r>
      <w:r w:rsidR="008D02B0" w:rsidRPr="008D02B0">
        <w:rPr>
          <w:rFonts w:ascii="Times New Roman" w:eastAsia="Times New Roman" w:hAnsi="Times New Roman" w:cs="Times New Roman"/>
          <w:b/>
          <w:bCs/>
          <w:kern w:val="0"/>
          <w:lang w:eastAsia="en-GB"/>
          <w14:ligatures w14:val="none"/>
        </w:rPr>
        <w:t>thematic analysis</w:t>
      </w:r>
      <w:r w:rsidR="008D02B0">
        <w:rPr>
          <w:rFonts w:ascii="Times New Roman" w:eastAsia="Times New Roman" w:hAnsi="Times New Roman" w:cs="Times New Roman"/>
          <w:kern w:val="0"/>
          <w:lang w:eastAsia="en-GB"/>
          <w14:ligatures w14:val="none"/>
        </w:rPr>
        <w:t xml:space="preserve"> to identify</w:t>
      </w:r>
      <w:r w:rsidRPr="00083179">
        <w:rPr>
          <w:rFonts w:ascii="Times New Roman" w:eastAsia="Times New Roman" w:hAnsi="Times New Roman" w:cs="Times New Roman"/>
          <w:kern w:val="0"/>
          <w:lang w:eastAsia="en-GB"/>
          <w14:ligatures w14:val="none"/>
        </w:rPr>
        <w:t xml:space="preserve"> the prevalent patterns and themes of guest satisfaction, communication, teamwork, and innovation in housekeeping practices.</w:t>
      </w:r>
    </w:p>
    <w:p w14:paraId="38D08E79" w14:textId="4F302959" w:rsidR="00083179" w:rsidRPr="00083179" w:rsidRDefault="00083179" w:rsidP="00083179">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083179">
        <w:rPr>
          <w:rFonts w:ascii="Times New Roman" w:eastAsia="Times New Roman" w:hAnsi="Times New Roman" w:cs="Times New Roman"/>
          <w:kern w:val="0"/>
          <w:lang w:eastAsia="en-GB"/>
          <w14:ligatures w14:val="none"/>
        </w:rPr>
        <w:t>The findings reveal that these themes are not isolated</w:t>
      </w:r>
      <w:r w:rsidR="00EB7DA9">
        <w:rPr>
          <w:rFonts w:ascii="Times New Roman" w:eastAsia="Times New Roman" w:hAnsi="Times New Roman" w:cs="Times New Roman"/>
          <w:kern w:val="0"/>
          <w:lang w:eastAsia="en-GB"/>
          <w14:ligatures w14:val="none"/>
        </w:rPr>
        <w:t>, but in most scenarios,</w:t>
      </w:r>
      <w:r w:rsidRPr="00083179">
        <w:rPr>
          <w:rFonts w:ascii="Times New Roman" w:eastAsia="Times New Roman" w:hAnsi="Times New Roman" w:cs="Times New Roman"/>
          <w:kern w:val="0"/>
          <w:lang w:eastAsia="en-GB"/>
          <w14:ligatures w14:val="none"/>
        </w:rPr>
        <w:t xml:space="preserve"> they are intertwined. As an example, when speaking about customer satisfaction, people tend to refer to cleanliness and comfort as the primary factors, which are consistent with the results of the survey and the corporate expectations of Marriott. In the same manner, effective communication and cooperation among other departments</w:t>
      </w:r>
      <w:r w:rsidR="00EB7DA9">
        <w:rPr>
          <w:rFonts w:ascii="Times New Roman" w:eastAsia="Times New Roman" w:hAnsi="Times New Roman" w:cs="Times New Roman"/>
          <w:kern w:val="0"/>
          <w:lang w:eastAsia="en-GB"/>
          <w14:ligatures w14:val="none"/>
        </w:rPr>
        <w:t>, including the front office, maintenance, or food and beverage,</w:t>
      </w:r>
      <w:r w:rsidRPr="00083179">
        <w:rPr>
          <w:rFonts w:ascii="Times New Roman" w:eastAsia="Times New Roman" w:hAnsi="Times New Roman" w:cs="Times New Roman"/>
          <w:kern w:val="0"/>
          <w:lang w:eastAsia="en-GB"/>
          <w14:ligatures w14:val="none"/>
        </w:rPr>
        <w:t xml:space="preserve"> have enabled the housekeeping teams to become more </w:t>
      </w:r>
      <w:r w:rsidRPr="00083179">
        <w:rPr>
          <w:rFonts w:ascii="Times New Roman" w:eastAsia="Times New Roman" w:hAnsi="Times New Roman" w:cs="Times New Roman"/>
          <w:kern w:val="0"/>
          <w:lang w:eastAsia="en-GB"/>
          <w14:ligatures w14:val="none"/>
        </w:rPr>
        <w:lastRenderedPageBreak/>
        <w:t xml:space="preserve">effective in their operations. They have been in a position to reduce the number of complaints made by guests to a large </w:t>
      </w:r>
      <w:r w:rsidR="00EB7DA9">
        <w:rPr>
          <w:rFonts w:ascii="Times New Roman" w:eastAsia="Times New Roman" w:hAnsi="Times New Roman" w:cs="Times New Roman"/>
          <w:kern w:val="0"/>
          <w:lang w:eastAsia="en-GB"/>
          <w14:ligatures w14:val="none"/>
        </w:rPr>
        <w:t>extent</w:t>
      </w:r>
      <w:r w:rsidRPr="00083179">
        <w:rPr>
          <w:rFonts w:ascii="Times New Roman" w:eastAsia="Times New Roman" w:hAnsi="Times New Roman" w:cs="Times New Roman"/>
          <w:kern w:val="0"/>
          <w:lang w:eastAsia="en-GB"/>
          <w14:ligatures w14:val="none"/>
        </w:rPr>
        <w:t>.</w:t>
      </w:r>
    </w:p>
    <w:p w14:paraId="33F69159" w14:textId="6296BD75" w:rsidR="00083179" w:rsidRPr="00083179" w:rsidRDefault="00083179" w:rsidP="00083179">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083179">
        <w:rPr>
          <w:rFonts w:ascii="Times New Roman" w:eastAsia="Times New Roman" w:hAnsi="Times New Roman" w:cs="Times New Roman"/>
          <w:kern w:val="0"/>
          <w:lang w:eastAsia="en-GB"/>
          <w14:ligatures w14:val="none"/>
        </w:rPr>
        <w:t xml:space="preserve">Staff training and constant development are also vital aspects of offering quality services and increasing staff morale. In addition, the Marriott culture of Spirit to serve </w:t>
      </w:r>
      <w:r w:rsidR="000D6269">
        <w:rPr>
          <w:rFonts w:ascii="Times New Roman" w:eastAsia="Times New Roman" w:hAnsi="Times New Roman" w:cs="Times New Roman"/>
          <w:kern w:val="0"/>
          <w:lang w:eastAsia="en-GB"/>
          <w14:ligatures w14:val="none"/>
        </w:rPr>
        <w:t xml:space="preserve">is highly emphasised </w:t>
      </w:r>
      <w:r w:rsidR="006905F3">
        <w:rPr>
          <w:rFonts w:ascii="Times New Roman" w:eastAsia="Times New Roman" w:hAnsi="Times New Roman" w:cs="Times New Roman"/>
          <w:kern w:val="0"/>
          <w:lang w:eastAsia="en-GB"/>
          <w14:ligatures w14:val="none"/>
        </w:rPr>
        <w:t>during</w:t>
      </w:r>
      <w:r w:rsidR="000D6269">
        <w:rPr>
          <w:rFonts w:ascii="Times New Roman" w:eastAsia="Times New Roman" w:hAnsi="Times New Roman" w:cs="Times New Roman"/>
          <w:kern w:val="0"/>
          <w:lang w:eastAsia="en-GB"/>
          <w14:ligatures w14:val="none"/>
        </w:rPr>
        <w:t xml:space="preserve"> staff </w:t>
      </w:r>
      <w:r w:rsidR="006905F3">
        <w:rPr>
          <w:rFonts w:ascii="Times New Roman" w:eastAsia="Times New Roman" w:hAnsi="Times New Roman" w:cs="Times New Roman"/>
          <w:kern w:val="0"/>
          <w:lang w:eastAsia="en-GB"/>
          <w14:ligatures w14:val="none"/>
        </w:rPr>
        <w:t>training and</w:t>
      </w:r>
      <w:r w:rsidR="000D6269">
        <w:rPr>
          <w:rFonts w:ascii="Times New Roman" w:eastAsia="Times New Roman" w:hAnsi="Times New Roman" w:cs="Times New Roman"/>
          <w:kern w:val="0"/>
          <w:lang w:eastAsia="en-GB"/>
          <w14:ligatures w14:val="none"/>
        </w:rPr>
        <w:t xml:space="preserve"> is not only exemplified in the performance of staff but also in </w:t>
      </w:r>
      <w:r w:rsidRPr="00083179">
        <w:rPr>
          <w:rFonts w:ascii="Times New Roman" w:eastAsia="Times New Roman" w:hAnsi="Times New Roman" w:cs="Times New Roman"/>
          <w:kern w:val="0"/>
          <w:lang w:eastAsia="en-GB"/>
          <w14:ligatures w14:val="none"/>
        </w:rPr>
        <w:t>the customer service.</w:t>
      </w:r>
    </w:p>
    <w:p w14:paraId="094B9942" w14:textId="21C11D95" w:rsidR="00083179" w:rsidRDefault="007751C1" w:rsidP="00E237BE">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7751C1">
        <w:rPr>
          <w:rFonts w:ascii="Times New Roman" w:eastAsia="Times New Roman" w:hAnsi="Times New Roman" w:cs="Times New Roman"/>
          <w:kern w:val="0"/>
          <w:lang w:eastAsia="en-GB"/>
          <w14:ligatures w14:val="none"/>
        </w:rPr>
        <w:t xml:space="preserve">The paper </w:t>
      </w:r>
      <w:r w:rsidR="006905F3" w:rsidRPr="007751C1">
        <w:rPr>
          <w:rFonts w:ascii="Times New Roman" w:eastAsia="Times New Roman" w:hAnsi="Times New Roman" w:cs="Times New Roman"/>
          <w:kern w:val="0"/>
          <w:lang w:eastAsia="en-GB"/>
          <w14:ligatures w14:val="none"/>
        </w:rPr>
        <w:t>compares</w:t>
      </w:r>
      <w:r w:rsidRPr="007751C1">
        <w:rPr>
          <w:rFonts w:ascii="Times New Roman" w:eastAsia="Times New Roman" w:hAnsi="Times New Roman" w:cs="Times New Roman"/>
          <w:kern w:val="0"/>
          <w:lang w:eastAsia="en-GB"/>
          <w14:ligatures w14:val="none"/>
        </w:rPr>
        <w:t xml:space="preserve"> past </w:t>
      </w:r>
      <w:r w:rsidR="000D6269">
        <w:rPr>
          <w:rFonts w:ascii="Times New Roman" w:eastAsia="Times New Roman" w:hAnsi="Times New Roman" w:cs="Times New Roman"/>
          <w:kern w:val="0"/>
          <w:lang w:eastAsia="en-GB"/>
          <w14:ligatures w14:val="none"/>
        </w:rPr>
        <w:t xml:space="preserve">research on service quality and organisational behaviour with the fact that effective housekeeping is crucial to guest satisfaction and the </w:t>
      </w:r>
      <w:r w:rsidRPr="007751C1">
        <w:rPr>
          <w:rFonts w:ascii="Times New Roman" w:eastAsia="Times New Roman" w:hAnsi="Times New Roman" w:cs="Times New Roman"/>
          <w:kern w:val="0"/>
          <w:lang w:eastAsia="en-GB"/>
          <w14:ligatures w14:val="none"/>
        </w:rPr>
        <w:t xml:space="preserve">success of the </w:t>
      </w:r>
      <w:r w:rsidRPr="007751C1">
        <w:rPr>
          <w:rFonts w:ascii="Times New Roman" w:eastAsia="Times New Roman" w:hAnsi="Times New Roman" w:cs="Times New Roman"/>
          <w:b/>
          <w:bCs/>
          <w:kern w:val="0"/>
          <w:lang w:eastAsia="en-GB"/>
          <w14:ligatures w14:val="none"/>
        </w:rPr>
        <w:t>Cardiff Marriott Hotel</w:t>
      </w:r>
      <w:r w:rsidRPr="007751C1">
        <w:rPr>
          <w:rFonts w:ascii="Times New Roman" w:eastAsia="Times New Roman" w:hAnsi="Times New Roman" w:cs="Times New Roman"/>
          <w:kern w:val="0"/>
          <w:lang w:eastAsia="en-GB"/>
          <w14:ligatures w14:val="none"/>
        </w:rPr>
        <w:t xml:space="preserve">. Nonetheless, there is still </w:t>
      </w:r>
      <w:r w:rsidR="00EB7DA9">
        <w:rPr>
          <w:rFonts w:ascii="Times New Roman" w:eastAsia="Times New Roman" w:hAnsi="Times New Roman" w:cs="Times New Roman"/>
          <w:kern w:val="0"/>
          <w:lang w:eastAsia="en-GB"/>
          <w14:ligatures w14:val="none"/>
        </w:rPr>
        <w:t xml:space="preserve">a </w:t>
      </w:r>
      <w:r w:rsidRPr="007751C1">
        <w:rPr>
          <w:rFonts w:ascii="Times New Roman" w:eastAsia="Times New Roman" w:hAnsi="Times New Roman" w:cs="Times New Roman"/>
          <w:kern w:val="0"/>
          <w:lang w:eastAsia="en-GB"/>
          <w14:ligatures w14:val="none"/>
        </w:rPr>
        <w:t xml:space="preserve">work balance concern, long-term motivation and seamless integration of technology. Cultural promotion of interdepartmental communication, performance-based rewards, staff training and </w:t>
      </w:r>
      <w:r w:rsidR="00EB7DA9">
        <w:rPr>
          <w:rFonts w:ascii="Times New Roman" w:eastAsia="Times New Roman" w:hAnsi="Times New Roman" w:cs="Times New Roman"/>
          <w:kern w:val="0"/>
          <w:lang w:eastAsia="en-GB"/>
          <w14:ligatures w14:val="none"/>
        </w:rPr>
        <w:t xml:space="preserve">computerised monitoring of tasks can elevate efficiency and better the treatment of the guest, and this will provide the hotel with a </w:t>
      </w:r>
      <w:r w:rsidRPr="007751C1">
        <w:rPr>
          <w:rFonts w:ascii="Times New Roman" w:eastAsia="Times New Roman" w:hAnsi="Times New Roman" w:cs="Times New Roman"/>
          <w:kern w:val="0"/>
          <w:lang w:eastAsia="en-GB"/>
          <w14:ligatures w14:val="none"/>
        </w:rPr>
        <w:t>competitive advantage.</w:t>
      </w:r>
    </w:p>
    <w:p w14:paraId="70055C5B" w14:textId="77777777" w:rsidR="00FD4260" w:rsidRDefault="00FD4260" w:rsidP="00E237BE">
      <w:pPr>
        <w:spacing w:before="100" w:beforeAutospacing="1" w:after="100" w:afterAutospacing="1" w:line="360" w:lineRule="auto"/>
        <w:jc w:val="both"/>
        <w:rPr>
          <w:rFonts w:ascii="Times New Roman" w:eastAsia="Times New Roman" w:hAnsi="Times New Roman" w:cs="Times New Roman"/>
          <w:kern w:val="0"/>
          <w:lang w:eastAsia="en-GB"/>
          <w14:ligatures w14:val="none"/>
        </w:rPr>
      </w:pPr>
    </w:p>
    <w:p w14:paraId="709982D0" w14:textId="77777777" w:rsidR="00FD4260" w:rsidRDefault="00FD4260" w:rsidP="00E237BE">
      <w:pPr>
        <w:spacing w:before="100" w:beforeAutospacing="1" w:after="100" w:afterAutospacing="1" w:line="360" w:lineRule="auto"/>
        <w:jc w:val="both"/>
        <w:rPr>
          <w:rFonts w:ascii="Times New Roman" w:eastAsia="Times New Roman" w:hAnsi="Times New Roman" w:cs="Times New Roman"/>
          <w:kern w:val="0"/>
          <w:lang w:eastAsia="en-GB"/>
          <w14:ligatures w14:val="none"/>
        </w:rPr>
      </w:pPr>
    </w:p>
    <w:p w14:paraId="44E4F8D8" w14:textId="77777777" w:rsidR="00FD4260" w:rsidRDefault="00FD4260" w:rsidP="00E237BE">
      <w:pPr>
        <w:spacing w:before="100" w:beforeAutospacing="1" w:after="100" w:afterAutospacing="1" w:line="360" w:lineRule="auto"/>
        <w:jc w:val="both"/>
        <w:rPr>
          <w:rFonts w:ascii="Times New Roman" w:eastAsia="Times New Roman" w:hAnsi="Times New Roman" w:cs="Times New Roman"/>
          <w:kern w:val="0"/>
          <w:lang w:eastAsia="en-GB"/>
          <w14:ligatures w14:val="none"/>
        </w:rPr>
      </w:pPr>
    </w:p>
    <w:p w14:paraId="5A1F6A9B" w14:textId="77777777" w:rsidR="00FD4260" w:rsidRDefault="00FD4260" w:rsidP="00E237BE">
      <w:pPr>
        <w:spacing w:before="100" w:beforeAutospacing="1" w:after="100" w:afterAutospacing="1" w:line="360" w:lineRule="auto"/>
        <w:jc w:val="both"/>
        <w:rPr>
          <w:rFonts w:ascii="Times New Roman" w:eastAsia="Times New Roman" w:hAnsi="Times New Roman" w:cs="Times New Roman"/>
          <w:kern w:val="0"/>
          <w:lang w:eastAsia="en-GB"/>
          <w14:ligatures w14:val="none"/>
        </w:rPr>
      </w:pPr>
    </w:p>
    <w:p w14:paraId="5CD8588D" w14:textId="77777777" w:rsidR="00FD4260" w:rsidRDefault="00FD4260" w:rsidP="00E237BE">
      <w:pPr>
        <w:spacing w:before="100" w:beforeAutospacing="1" w:after="100" w:afterAutospacing="1" w:line="360" w:lineRule="auto"/>
        <w:jc w:val="both"/>
        <w:rPr>
          <w:rFonts w:ascii="Times New Roman" w:eastAsia="Times New Roman" w:hAnsi="Times New Roman" w:cs="Times New Roman"/>
          <w:kern w:val="0"/>
          <w:lang w:eastAsia="en-GB"/>
          <w14:ligatures w14:val="none"/>
        </w:rPr>
      </w:pPr>
    </w:p>
    <w:p w14:paraId="4BCE8F56" w14:textId="77777777" w:rsidR="00FD4260" w:rsidRDefault="00FD4260" w:rsidP="00E237BE">
      <w:pPr>
        <w:spacing w:before="100" w:beforeAutospacing="1" w:after="100" w:afterAutospacing="1" w:line="360" w:lineRule="auto"/>
        <w:jc w:val="both"/>
        <w:rPr>
          <w:rFonts w:ascii="Times New Roman" w:eastAsia="Times New Roman" w:hAnsi="Times New Roman" w:cs="Times New Roman"/>
          <w:kern w:val="0"/>
          <w:lang w:eastAsia="en-GB"/>
          <w14:ligatures w14:val="none"/>
        </w:rPr>
      </w:pPr>
    </w:p>
    <w:p w14:paraId="7B94E329" w14:textId="77777777" w:rsidR="00FD4260" w:rsidRDefault="00FD4260" w:rsidP="00E237BE">
      <w:pPr>
        <w:spacing w:before="100" w:beforeAutospacing="1" w:after="100" w:afterAutospacing="1" w:line="360" w:lineRule="auto"/>
        <w:jc w:val="both"/>
        <w:rPr>
          <w:rFonts w:ascii="Times New Roman" w:eastAsia="Times New Roman" w:hAnsi="Times New Roman" w:cs="Times New Roman"/>
          <w:kern w:val="0"/>
          <w:lang w:eastAsia="en-GB"/>
          <w14:ligatures w14:val="none"/>
        </w:rPr>
      </w:pPr>
    </w:p>
    <w:p w14:paraId="166B1A94" w14:textId="77777777" w:rsidR="00FD4260" w:rsidRDefault="00FD4260" w:rsidP="00E237BE">
      <w:pPr>
        <w:spacing w:before="100" w:beforeAutospacing="1" w:after="100" w:afterAutospacing="1" w:line="360" w:lineRule="auto"/>
        <w:jc w:val="both"/>
        <w:rPr>
          <w:rFonts w:ascii="Times New Roman" w:eastAsia="Times New Roman" w:hAnsi="Times New Roman" w:cs="Times New Roman"/>
          <w:kern w:val="0"/>
          <w:lang w:eastAsia="en-GB"/>
          <w14:ligatures w14:val="none"/>
        </w:rPr>
      </w:pPr>
    </w:p>
    <w:p w14:paraId="35BC2B58" w14:textId="77777777" w:rsidR="00FD4260" w:rsidRDefault="00FD4260" w:rsidP="00E237BE">
      <w:pPr>
        <w:spacing w:before="100" w:beforeAutospacing="1" w:after="100" w:afterAutospacing="1" w:line="360" w:lineRule="auto"/>
        <w:jc w:val="both"/>
        <w:rPr>
          <w:rFonts w:ascii="Times New Roman" w:eastAsia="Times New Roman" w:hAnsi="Times New Roman" w:cs="Times New Roman"/>
          <w:kern w:val="0"/>
          <w:lang w:eastAsia="en-GB"/>
          <w14:ligatures w14:val="none"/>
        </w:rPr>
      </w:pPr>
    </w:p>
    <w:p w14:paraId="010C8F0A" w14:textId="77777777" w:rsidR="00FD4260" w:rsidRDefault="00FD4260" w:rsidP="00E237BE">
      <w:pPr>
        <w:spacing w:before="100" w:beforeAutospacing="1" w:after="100" w:afterAutospacing="1" w:line="360" w:lineRule="auto"/>
        <w:jc w:val="both"/>
        <w:rPr>
          <w:rFonts w:ascii="Times New Roman" w:eastAsia="Times New Roman" w:hAnsi="Times New Roman" w:cs="Times New Roman"/>
          <w:kern w:val="0"/>
          <w:lang w:eastAsia="en-GB"/>
          <w14:ligatures w14:val="none"/>
        </w:rPr>
      </w:pPr>
    </w:p>
    <w:p w14:paraId="569F164C" w14:textId="77777777" w:rsidR="00FD4260" w:rsidRDefault="00FD4260" w:rsidP="00E237BE">
      <w:pPr>
        <w:spacing w:before="100" w:beforeAutospacing="1" w:after="100" w:afterAutospacing="1" w:line="360" w:lineRule="auto"/>
        <w:jc w:val="both"/>
        <w:rPr>
          <w:rFonts w:ascii="Times New Roman" w:eastAsia="Times New Roman" w:hAnsi="Times New Roman" w:cs="Times New Roman"/>
          <w:kern w:val="0"/>
          <w:lang w:eastAsia="en-GB"/>
          <w14:ligatures w14:val="none"/>
        </w:rPr>
      </w:pPr>
    </w:p>
    <w:p w14:paraId="6E76618C" w14:textId="77777777" w:rsidR="00FD4260" w:rsidRDefault="00FD4260" w:rsidP="00E237BE">
      <w:pPr>
        <w:spacing w:before="100" w:beforeAutospacing="1" w:after="100" w:afterAutospacing="1" w:line="360" w:lineRule="auto"/>
        <w:jc w:val="both"/>
        <w:rPr>
          <w:rFonts w:ascii="Times New Roman" w:eastAsia="Times New Roman" w:hAnsi="Times New Roman" w:cs="Times New Roman"/>
          <w:kern w:val="0"/>
          <w:lang w:eastAsia="en-GB"/>
          <w14:ligatures w14:val="none"/>
        </w:rPr>
      </w:pPr>
    </w:p>
    <w:p w14:paraId="7F2D6718" w14:textId="77777777" w:rsidR="00FD4260" w:rsidRDefault="00FD4260" w:rsidP="00E237BE">
      <w:pPr>
        <w:spacing w:before="100" w:beforeAutospacing="1" w:after="100" w:afterAutospacing="1" w:line="360" w:lineRule="auto"/>
        <w:jc w:val="both"/>
        <w:rPr>
          <w:rFonts w:ascii="Times New Roman" w:eastAsia="Times New Roman" w:hAnsi="Times New Roman" w:cs="Times New Roman"/>
          <w:kern w:val="0"/>
          <w:lang w:eastAsia="en-GB"/>
          <w14:ligatures w14:val="none"/>
        </w:rPr>
      </w:pPr>
    </w:p>
    <w:sdt>
      <w:sdtPr>
        <w:rPr>
          <w:rFonts w:ascii="Times New Roman" w:eastAsiaTheme="minorHAnsi" w:hAnsi="Times New Roman" w:cs="Times New Roman"/>
          <w:color w:val="auto"/>
          <w:kern w:val="2"/>
          <w:sz w:val="24"/>
          <w:szCs w:val="24"/>
          <w:lang w:eastAsia="en-US"/>
          <w14:ligatures w14:val="standardContextual"/>
        </w:rPr>
        <w:id w:val="-1486541409"/>
        <w:docPartObj>
          <w:docPartGallery w:val="Table of Contents"/>
          <w:docPartUnique/>
        </w:docPartObj>
      </w:sdtPr>
      <w:sdtEndPr>
        <w:rPr>
          <w:b/>
          <w:bCs/>
        </w:rPr>
      </w:sdtEndPr>
      <w:sdtContent>
        <w:p w14:paraId="6218F948" w14:textId="60D12CDD" w:rsidR="001E4727" w:rsidRPr="0077786D" w:rsidRDefault="001E4727" w:rsidP="00981E4E">
          <w:pPr>
            <w:pStyle w:val="TOCHeading"/>
            <w:spacing w:line="240" w:lineRule="auto"/>
            <w:jc w:val="center"/>
            <w:rPr>
              <w:rFonts w:ascii="Times New Roman" w:hAnsi="Times New Roman" w:cs="Times New Roman"/>
              <w:b/>
              <w:bCs/>
            </w:rPr>
          </w:pPr>
          <w:r w:rsidRPr="0077786D">
            <w:rPr>
              <w:rFonts w:ascii="Times New Roman" w:hAnsi="Times New Roman" w:cs="Times New Roman"/>
              <w:b/>
              <w:bCs/>
            </w:rPr>
            <w:t>Table of Contents</w:t>
          </w:r>
        </w:p>
        <w:p w14:paraId="7CE8ED74" w14:textId="38FB2547" w:rsidR="00033711" w:rsidRPr="00033711" w:rsidRDefault="001E4727" w:rsidP="00033711">
          <w:pPr>
            <w:pStyle w:val="TOC1"/>
            <w:tabs>
              <w:tab w:val="right" w:leader="dot" w:pos="9019"/>
            </w:tabs>
            <w:spacing w:line="240" w:lineRule="auto"/>
            <w:jc w:val="both"/>
            <w:rPr>
              <w:rFonts w:ascii="Times New Roman" w:eastAsiaTheme="minorEastAsia" w:hAnsi="Times New Roman" w:cs="Times New Roman"/>
              <w:noProof/>
              <w:lang w:eastAsia="en-GB"/>
            </w:rPr>
          </w:pPr>
          <w:r w:rsidRPr="00033711">
            <w:rPr>
              <w:rFonts w:ascii="Times New Roman" w:hAnsi="Times New Roman" w:cs="Times New Roman"/>
            </w:rPr>
            <w:fldChar w:fldCharType="begin"/>
          </w:r>
          <w:r w:rsidRPr="00033711">
            <w:rPr>
              <w:rFonts w:ascii="Times New Roman" w:hAnsi="Times New Roman" w:cs="Times New Roman"/>
            </w:rPr>
            <w:instrText xml:space="preserve"> TOC \o "1-3" \h \z \u </w:instrText>
          </w:r>
          <w:r w:rsidRPr="00033711">
            <w:rPr>
              <w:rFonts w:ascii="Times New Roman" w:hAnsi="Times New Roman" w:cs="Times New Roman"/>
            </w:rPr>
            <w:fldChar w:fldCharType="separate"/>
          </w:r>
          <w:hyperlink w:anchor="_Toc213156119" w:history="1">
            <w:r w:rsidR="00033711" w:rsidRPr="00033711">
              <w:rPr>
                <w:rStyle w:val="Hyperlink"/>
                <w:rFonts w:ascii="Times New Roman" w:eastAsia="Times New Roman" w:hAnsi="Times New Roman" w:cs="Times New Roman"/>
                <w:noProof/>
                <w:lang w:eastAsia="en-GB"/>
              </w:rPr>
              <w:t>Chapter 1: Introduction</w:t>
            </w:r>
            <w:r w:rsidR="00033711" w:rsidRPr="00033711">
              <w:rPr>
                <w:rFonts w:ascii="Times New Roman" w:hAnsi="Times New Roman" w:cs="Times New Roman"/>
                <w:noProof/>
                <w:webHidden/>
              </w:rPr>
              <w:tab/>
            </w:r>
            <w:r w:rsidR="00033711" w:rsidRPr="00033711">
              <w:rPr>
                <w:rFonts w:ascii="Times New Roman" w:hAnsi="Times New Roman" w:cs="Times New Roman"/>
                <w:noProof/>
                <w:webHidden/>
              </w:rPr>
              <w:fldChar w:fldCharType="begin"/>
            </w:r>
            <w:r w:rsidR="00033711" w:rsidRPr="00033711">
              <w:rPr>
                <w:rFonts w:ascii="Times New Roman" w:hAnsi="Times New Roman" w:cs="Times New Roman"/>
                <w:noProof/>
                <w:webHidden/>
              </w:rPr>
              <w:instrText xml:space="preserve"> PAGEREF _Toc213156119 \h </w:instrText>
            </w:r>
            <w:r w:rsidR="00033711" w:rsidRPr="00033711">
              <w:rPr>
                <w:rFonts w:ascii="Times New Roman" w:hAnsi="Times New Roman" w:cs="Times New Roman"/>
                <w:noProof/>
                <w:webHidden/>
              </w:rPr>
            </w:r>
            <w:r w:rsidR="00033711" w:rsidRPr="00033711">
              <w:rPr>
                <w:rFonts w:ascii="Times New Roman" w:hAnsi="Times New Roman" w:cs="Times New Roman"/>
                <w:noProof/>
                <w:webHidden/>
              </w:rPr>
              <w:fldChar w:fldCharType="separate"/>
            </w:r>
            <w:r w:rsidR="00033711" w:rsidRPr="00033711">
              <w:rPr>
                <w:rFonts w:ascii="Times New Roman" w:hAnsi="Times New Roman" w:cs="Times New Roman"/>
                <w:noProof/>
                <w:webHidden/>
              </w:rPr>
              <w:t>8</w:t>
            </w:r>
            <w:r w:rsidR="00033711" w:rsidRPr="00033711">
              <w:rPr>
                <w:rFonts w:ascii="Times New Roman" w:hAnsi="Times New Roman" w:cs="Times New Roman"/>
                <w:noProof/>
                <w:webHidden/>
              </w:rPr>
              <w:fldChar w:fldCharType="end"/>
            </w:r>
          </w:hyperlink>
        </w:p>
        <w:p w14:paraId="0EEA7068" w14:textId="2E6F748C" w:rsidR="00033711" w:rsidRPr="00033711" w:rsidRDefault="00033711" w:rsidP="00033711">
          <w:pPr>
            <w:pStyle w:val="TOC2"/>
            <w:tabs>
              <w:tab w:val="right" w:leader="dot" w:pos="9019"/>
            </w:tabs>
            <w:spacing w:line="240" w:lineRule="auto"/>
            <w:jc w:val="both"/>
            <w:rPr>
              <w:rFonts w:ascii="Times New Roman" w:eastAsiaTheme="minorEastAsia" w:hAnsi="Times New Roman" w:cs="Times New Roman"/>
              <w:noProof/>
              <w:lang w:eastAsia="en-GB"/>
            </w:rPr>
          </w:pPr>
          <w:hyperlink w:anchor="_Toc213156120" w:history="1">
            <w:r w:rsidRPr="00033711">
              <w:rPr>
                <w:rStyle w:val="Hyperlink"/>
                <w:rFonts w:ascii="Times New Roman" w:eastAsia="Times New Roman" w:hAnsi="Times New Roman" w:cs="Times New Roman"/>
                <w:noProof/>
                <w:lang w:eastAsia="en-GB"/>
              </w:rPr>
              <w:t>1.1 Background and Context</w:t>
            </w:r>
            <w:r w:rsidRPr="00033711">
              <w:rPr>
                <w:rFonts w:ascii="Times New Roman" w:hAnsi="Times New Roman" w:cs="Times New Roman"/>
                <w:noProof/>
                <w:webHidden/>
              </w:rPr>
              <w:tab/>
            </w:r>
            <w:r w:rsidRPr="00033711">
              <w:rPr>
                <w:rFonts w:ascii="Times New Roman" w:hAnsi="Times New Roman" w:cs="Times New Roman"/>
                <w:noProof/>
                <w:webHidden/>
              </w:rPr>
              <w:fldChar w:fldCharType="begin"/>
            </w:r>
            <w:r w:rsidRPr="00033711">
              <w:rPr>
                <w:rFonts w:ascii="Times New Roman" w:hAnsi="Times New Roman" w:cs="Times New Roman"/>
                <w:noProof/>
                <w:webHidden/>
              </w:rPr>
              <w:instrText xml:space="preserve"> PAGEREF _Toc213156120 \h </w:instrText>
            </w:r>
            <w:r w:rsidRPr="00033711">
              <w:rPr>
                <w:rFonts w:ascii="Times New Roman" w:hAnsi="Times New Roman" w:cs="Times New Roman"/>
                <w:noProof/>
                <w:webHidden/>
              </w:rPr>
            </w:r>
            <w:r w:rsidRPr="00033711">
              <w:rPr>
                <w:rFonts w:ascii="Times New Roman" w:hAnsi="Times New Roman" w:cs="Times New Roman"/>
                <w:noProof/>
                <w:webHidden/>
              </w:rPr>
              <w:fldChar w:fldCharType="separate"/>
            </w:r>
            <w:r w:rsidRPr="00033711">
              <w:rPr>
                <w:rFonts w:ascii="Times New Roman" w:hAnsi="Times New Roman" w:cs="Times New Roman"/>
                <w:noProof/>
                <w:webHidden/>
              </w:rPr>
              <w:t>8</w:t>
            </w:r>
            <w:r w:rsidRPr="00033711">
              <w:rPr>
                <w:rFonts w:ascii="Times New Roman" w:hAnsi="Times New Roman" w:cs="Times New Roman"/>
                <w:noProof/>
                <w:webHidden/>
              </w:rPr>
              <w:fldChar w:fldCharType="end"/>
            </w:r>
          </w:hyperlink>
        </w:p>
        <w:p w14:paraId="52E70399" w14:textId="43975927" w:rsidR="00033711" w:rsidRPr="00033711" w:rsidRDefault="00033711" w:rsidP="00033711">
          <w:pPr>
            <w:pStyle w:val="TOC2"/>
            <w:tabs>
              <w:tab w:val="right" w:leader="dot" w:pos="9019"/>
            </w:tabs>
            <w:spacing w:line="240" w:lineRule="auto"/>
            <w:jc w:val="both"/>
            <w:rPr>
              <w:rFonts w:ascii="Times New Roman" w:eastAsiaTheme="minorEastAsia" w:hAnsi="Times New Roman" w:cs="Times New Roman"/>
              <w:noProof/>
              <w:lang w:eastAsia="en-GB"/>
            </w:rPr>
          </w:pPr>
          <w:hyperlink w:anchor="_Toc213156121" w:history="1">
            <w:r w:rsidRPr="00033711">
              <w:rPr>
                <w:rStyle w:val="Hyperlink"/>
                <w:rFonts w:ascii="Times New Roman" w:eastAsia="Times New Roman" w:hAnsi="Times New Roman" w:cs="Times New Roman"/>
                <w:noProof/>
                <w:lang w:eastAsia="en-GB"/>
              </w:rPr>
              <w:t>1.2 Research Aim and Objectives</w:t>
            </w:r>
            <w:r w:rsidRPr="00033711">
              <w:rPr>
                <w:rFonts w:ascii="Times New Roman" w:hAnsi="Times New Roman" w:cs="Times New Roman"/>
                <w:noProof/>
                <w:webHidden/>
              </w:rPr>
              <w:tab/>
            </w:r>
            <w:r w:rsidRPr="00033711">
              <w:rPr>
                <w:rFonts w:ascii="Times New Roman" w:hAnsi="Times New Roman" w:cs="Times New Roman"/>
                <w:noProof/>
                <w:webHidden/>
              </w:rPr>
              <w:fldChar w:fldCharType="begin"/>
            </w:r>
            <w:r w:rsidRPr="00033711">
              <w:rPr>
                <w:rFonts w:ascii="Times New Roman" w:hAnsi="Times New Roman" w:cs="Times New Roman"/>
                <w:noProof/>
                <w:webHidden/>
              </w:rPr>
              <w:instrText xml:space="preserve"> PAGEREF _Toc213156121 \h </w:instrText>
            </w:r>
            <w:r w:rsidRPr="00033711">
              <w:rPr>
                <w:rFonts w:ascii="Times New Roman" w:hAnsi="Times New Roman" w:cs="Times New Roman"/>
                <w:noProof/>
                <w:webHidden/>
              </w:rPr>
            </w:r>
            <w:r w:rsidRPr="00033711">
              <w:rPr>
                <w:rFonts w:ascii="Times New Roman" w:hAnsi="Times New Roman" w:cs="Times New Roman"/>
                <w:noProof/>
                <w:webHidden/>
              </w:rPr>
              <w:fldChar w:fldCharType="separate"/>
            </w:r>
            <w:r w:rsidRPr="00033711">
              <w:rPr>
                <w:rFonts w:ascii="Times New Roman" w:hAnsi="Times New Roman" w:cs="Times New Roman"/>
                <w:noProof/>
                <w:webHidden/>
              </w:rPr>
              <w:t>8</w:t>
            </w:r>
            <w:r w:rsidRPr="00033711">
              <w:rPr>
                <w:rFonts w:ascii="Times New Roman" w:hAnsi="Times New Roman" w:cs="Times New Roman"/>
                <w:noProof/>
                <w:webHidden/>
              </w:rPr>
              <w:fldChar w:fldCharType="end"/>
            </w:r>
          </w:hyperlink>
        </w:p>
        <w:p w14:paraId="0381D8CE" w14:textId="6AA0027C" w:rsidR="00033711" w:rsidRPr="00033711" w:rsidRDefault="00033711" w:rsidP="00033711">
          <w:pPr>
            <w:pStyle w:val="TOC2"/>
            <w:tabs>
              <w:tab w:val="right" w:leader="dot" w:pos="9019"/>
            </w:tabs>
            <w:spacing w:line="240" w:lineRule="auto"/>
            <w:jc w:val="both"/>
            <w:rPr>
              <w:rFonts w:ascii="Times New Roman" w:eastAsiaTheme="minorEastAsia" w:hAnsi="Times New Roman" w:cs="Times New Roman"/>
              <w:noProof/>
              <w:lang w:eastAsia="en-GB"/>
            </w:rPr>
          </w:pPr>
          <w:hyperlink w:anchor="_Toc213156122" w:history="1">
            <w:r w:rsidRPr="00033711">
              <w:rPr>
                <w:rStyle w:val="Hyperlink"/>
                <w:rFonts w:ascii="Times New Roman" w:eastAsia="Times New Roman" w:hAnsi="Times New Roman" w:cs="Times New Roman"/>
                <w:noProof/>
                <w:lang w:eastAsia="en-GB"/>
              </w:rPr>
              <w:t>1.3 Research Rationale</w:t>
            </w:r>
            <w:r w:rsidRPr="00033711">
              <w:rPr>
                <w:rFonts w:ascii="Times New Roman" w:hAnsi="Times New Roman" w:cs="Times New Roman"/>
                <w:noProof/>
                <w:webHidden/>
              </w:rPr>
              <w:tab/>
            </w:r>
            <w:r w:rsidRPr="00033711">
              <w:rPr>
                <w:rFonts w:ascii="Times New Roman" w:hAnsi="Times New Roman" w:cs="Times New Roman"/>
                <w:noProof/>
                <w:webHidden/>
              </w:rPr>
              <w:fldChar w:fldCharType="begin"/>
            </w:r>
            <w:r w:rsidRPr="00033711">
              <w:rPr>
                <w:rFonts w:ascii="Times New Roman" w:hAnsi="Times New Roman" w:cs="Times New Roman"/>
                <w:noProof/>
                <w:webHidden/>
              </w:rPr>
              <w:instrText xml:space="preserve"> PAGEREF _Toc213156122 \h </w:instrText>
            </w:r>
            <w:r w:rsidRPr="00033711">
              <w:rPr>
                <w:rFonts w:ascii="Times New Roman" w:hAnsi="Times New Roman" w:cs="Times New Roman"/>
                <w:noProof/>
                <w:webHidden/>
              </w:rPr>
            </w:r>
            <w:r w:rsidRPr="00033711">
              <w:rPr>
                <w:rFonts w:ascii="Times New Roman" w:hAnsi="Times New Roman" w:cs="Times New Roman"/>
                <w:noProof/>
                <w:webHidden/>
              </w:rPr>
              <w:fldChar w:fldCharType="separate"/>
            </w:r>
            <w:r w:rsidRPr="00033711">
              <w:rPr>
                <w:rFonts w:ascii="Times New Roman" w:hAnsi="Times New Roman" w:cs="Times New Roman"/>
                <w:noProof/>
                <w:webHidden/>
              </w:rPr>
              <w:t>9</w:t>
            </w:r>
            <w:r w:rsidRPr="00033711">
              <w:rPr>
                <w:rFonts w:ascii="Times New Roman" w:hAnsi="Times New Roman" w:cs="Times New Roman"/>
                <w:noProof/>
                <w:webHidden/>
              </w:rPr>
              <w:fldChar w:fldCharType="end"/>
            </w:r>
          </w:hyperlink>
        </w:p>
        <w:p w14:paraId="2767109C" w14:textId="7BCC274D" w:rsidR="00033711" w:rsidRPr="00033711" w:rsidRDefault="00033711" w:rsidP="00033711">
          <w:pPr>
            <w:pStyle w:val="TOC2"/>
            <w:tabs>
              <w:tab w:val="right" w:leader="dot" w:pos="9019"/>
            </w:tabs>
            <w:spacing w:line="240" w:lineRule="auto"/>
            <w:jc w:val="both"/>
            <w:rPr>
              <w:rFonts w:ascii="Times New Roman" w:eastAsiaTheme="minorEastAsia" w:hAnsi="Times New Roman" w:cs="Times New Roman"/>
              <w:noProof/>
              <w:lang w:eastAsia="en-GB"/>
            </w:rPr>
          </w:pPr>
          <w:hyperlink w:anchor="_Toc213156123" w:history="1">
            <w:r w:rsidRPr="00033711">
              <w:rPr>
                <w:rStyle w:val="Hyperlink"/>
                <w:rFonts w:ascii="Times New Roman" w:eastAsia="Times New Roman" w:hAnsi="Times New Roman" w:cs="Times New Roman"/>
                <w:noProof/>
                <w:lang w:eastAsia="en-GB"/>
              </w:rPr>
              <w:t>1.4 Timescale</w:t>
            </w:r>
            <w:r w:rsidRPr="00033711">
              <w:rPr>
                <w:rFonts w:ascii="Times New Roman" w:hAnsi="Times New Roman" w:cs="Times New Roman"/>
                <w:noProof/>
                <w:webHidden/>
              </w:rPr>
              <w:tab/>
            </w:r>
            <w:r w:rsidRPr="00033711">
              <w:rPr>
                <w:rFonts w:ascii="Times New Roman" w:hAnsi="Times New Roman" w:cs="Times New Roman"/>
                <w:noProof/>
                <w:webHidden/>
              </w:rPr>
              <w:fldChar w:fldCharType="begin"/>
            </w:r>
            <w:r w:rsidRPr="00033711">
              <w:rPr>
                <w:rFonts w:ascii="Times New Roman" w:hAnsi="Times New Roman" w:cs="Times New Roman"/>
                <w:noProof/>
                <w:webHidden/>
              </w:rPr>
              <w:instrText xml:space="preserve"> PAGEREF _Toc213156123 \h </w:instrText>
            </w:r>
            <w:r w:rsidRPr="00033711">
              <w:rPr>
                <w:rFonts w:ascii="Times New Roman" w:hAnsi="Times New Roman" w:cs="Times New Roman"/>
                <w:noProof/>
                <w:webHidden/>
              </w:rPr>
            </w:r>
            <w:r w:rsidRPr="00033711">
              <w:rPr>
                <w:rFonts w:ascii="Times New Roman" w:hAnsi="Times New Roman" w:cs="Times New Roman"/>
                <w:noProof/>
                <w:webHidden/>
              </w:rPr>
              <w:fldChar w:fldCharType="separate"/>
            </w:r>
            <w:r w:rsidRPr="00033711">
              <w:rPr>
                <w:rFonts w:ascii="Times New Roman" w:hAnsi="Times New Roman" w:cs="Times New Roman"/>
                <w:noProof/>
                <w:webHidden/>
              </w:rPr>
              <w:t>10</w:t>
            </w:r>
            <w:r w:rsidRPr="00033711">
              <w:rPr>
                <w:rFonts w:ascii="Times New Roman" w:hAnsi="Times New Roman" w:cs="Times New Roman"/>
                <w:noProof/>
                <w:webHidden/>
              </w:rPr>
              <w:fldChar w:fldCharType="end"/>
            </w:r>
          </w:hyperlink>
        </w:p>
        <w:p w14:paraId="37F4E5DF" w14:textId="19593616" w:rsidR="00033711" w:rsidRPr="00033711" w:rsidRDefault="00033711" w:rsidP="00033711">
          <w:pPr>
            <w:pStyle w:val="TOC2"/>
            <w:tabs>
              <w:tab w:val="right" w:leader="dot" w:pos="9019"/>
            </w:tabs>
            <w:spacing w:line="240" w:lineRule="auto"/>
            <w:jc w:val="both"/>
            <w:rPr>
              <w:rFonts w:ascii="Times New Roman" w:eastAsiaTheme="minorEastAsia" w:hAnsi="Times New Roman" w:cs="Times New Roman"/>
              <w:noProof/>
              <w:lang w:eastAsia="en-GB"/>
            </w:rPr>
          </w:pPr>
          <w:hyperlink w:anchor="_Toc213156124" w:history="1">
            <w:r w:rsidRPr="00033711">
              <w:rPr>
                <w:rStyle w:val="Hyperlink"/>
                <w:rFonts w:ascii="Times New Roman" w:eastAsia="Times New Roman" w:hAnsi="Times New Roman" w:cs="Times New Roman"/>
                <w:noProof/>
                <w:lang w:eastAsia="en-GB"/>
              </w:rPr>
              <w:t>1.5 Research Project Benefits</w:t>
            </w:r>
            <w:r w:rsidRPr="00033711">
              <w:rPr>
                <w:rFonts w:ascii="Times New Roman" w:hAnsi="Times New Roman" w:cs="Times New Roman"/>
                <w:noProof/>
                <w:webHidden/>
              </w:rPr>
              <w:tab/>
            </w:r>
            <w:r w:rsidRPr="00033711">
              <w:rPr>
                <w:rFonts w:ascii="Times New Roman" w:hAnsi="Times New Roman" w:cs="Times New Roman"/>
                <w:noProof/>
                <w:webHidden/>
              </w:rPr>
              <w:fldChar w:fldCharType="begin"/>
            </w:r>
            <w:r w:rsidRPr="00033711">
              <w:rPr>
                <w:rFonts w:ascii="Times New Roman" w:hAnsi="Times New Roman" w:cs="Times New Roman"/>
                <w:noProof/>
                <w:webHidden/>
              </w:rPr>
              <w:instrText xml:space="preserve"> PAGEREF _Toc213156124 \h </w:instrText>
            </w:r>
            <w:r w:rsidRPr="00033711">
              <w:rPr>
                <w:rFonts w:ascii="Times New Roman" w:hAnsi="Times New Roman" w:cs="Times New Roman"/>
                <w:noProof/>
                <w:webHidden/>
              </w:rPr>
            </w:r>
            <w:r w:rsidRPr="00033711">
              <w:rPr>
                <w:rFonts w:ascii="Times New Roman" w:hAnsi="Times New Roman" w:cs="Times New Roman"/>
                <w:noProof/>
                <w:webHidden/>
              </w:rPr>
              <w:fldChar w:fldCharType="separate"/>
            </w:r>
            <w:r w:rsidRPr="00033711">
              <w:rPr>
                <w:rFonts w:ascii="Times New Roman" w:hAnsi="Times New Roman" w:cs="Times New Roman"/>
                <w:noProof/>
                <w:webHidden/>
              </w:rPr>
              <w:t>10</w:t>
            </w:r>
            <w:r w:rsidRPr="00033711">
              <w:rPr>
                <w:rFonts w:ascii="Times New Roman" w:hAnsi="Times New Roman" w:cs="Times New Roman"/>
                <w:noProof/>
                <w:webHidden/>
              </w:rPr>
              <w:fldChar w:fldCharType="end"/>
            </w:r>
          </w:hyperlink>
        </w:p>
        <w:p w14:paraId="49237480" w14:textId="5D13BD61" w:rsidR="00033711" w:rsidRPr="00033711" w:rsidRDefault="00033711" w:rsidP="00033711">
          <w:pPr>
            <w:pStyle w:val="TOC2"/>
            <w:tabs>
              <w:tab w:val="right" w:leader="dot" w:pos="9019"/>
            </w:tabs>
            <w:spacing w:line="240" w:lineRule="auto"/>
            <w:jc w:val="both"/>
            <w:rPr>
              <w:rFonts w:ascii="Times New Roman" w:eastAsiaTheme="minorEastAsia" w:hAnsi="Times New Roman" w:cs="Times New Roman"/>
              <w:noProof/>
              <w:lang w:eastAsia="en-GB"/>
            </w:rPr>
          </w:pPr>
          <w:hyperlink w:anchor="_Toc213156125" w:history="1">
            <w:r w:rsidRPr="00033711">
              <w:rPr>
                <w:rStyle w:val="Hyperlink"/>
                <w:rFonts w:ascii="Times New Roman" w:eastAsia="Times New Roman" w:hAnsi="Times New Roman" w:cs="Times New Roman"/>
                <w:noProof/>
                <w:lang w:eastAsia="en-GB"/>
              </w:rPr>
              <w:t>1.6 Structure of the Dissertation</w:t>
            </w:r>
            <w:r w:rsidRPr="00033711">
              <w:rPr>
                <w:rFonts w:ascii="Times New Roman" w:hAnsi="Times New Roman" w:cs="Times New Roman"/>
                <w:noProof/>
                <w:webHidden/>
              </w:rPr>
              <w:tab/>
            </w:r>
            <w:r w:rsidRPr="00033711">
              <w:rPr>
                <w:rFonts w:ascii="Times New Roman" w:hAnsi="Times New Roman" w:cs="Times New Roman"/>
                <w:noProof/>
                <w:webHidden/>
              </w:rPr>
              <w:fldChar w:fldCharType="begin"/>
            </w:r>
            <w:r w:rsidRPr="00033711">
              <w:rPr>
                <w:rFonts w:ascii="Times New Roman" w:hAnsi="Times New Roman" w:cs="Times New Roman"/>
                <w:noProof/>
                <w:webHidden/>
              </w:rPr>
              <w:instrText xml:space="preserve"> PAGEREF _Toc213156125 \h </w:instrText>
            </w:r>
            <w:r w:rsidRPr="00033711">
              <w:rPr>
                <w:rFonts w:ascii="Times New Roman" w:hAnsi="Times New Roman" w:cs="Times New Roman"/>
                <w:noProof/>
                <w:webHidden/>
              </w:rPr>
            </w:r>
            <w:r w:rsidRPr="00033711">
              <w:rPr>
                <w:rFonts w:ascii="Times New Roman" w:hAnsi="Times New Roman" w:cs="Times New Roman"/>
                <w:noProof/>
                <w:webHidden/>
              </w:rPr>
              <w:fldChar w:fldCharType="separate"/>
            </w:r>
            <w:r w:rsidRPr="00033711">
              <w:rPr>
                <w:rFonts w:ascii="Times New Roman" w:hAnsi="Times New Roman" w:cs="Times New Roman"/>
                <w:noProof/>
                <w:webHidden/>
              </w:rPr>
              <w:t>10</w:t>
            </w:r>
            <w:r w:rsidRPr="00033711">
              <w:rPr>
                <w:rFonts w:ascii="Times New Roman" w:hAnsi="Times New Roman" w:cs="Times New Roman"/>
                <w:noProof/>
                <w:webHidden/>
              </w:rPr>
              <w:fldChar w:fldCharType="end"/>
            </w:r>
          </w:hyperlink>
        </w:p>
        <w:p w14:paraId="70394031" w14:textId="2E24D3CB" w:rsidR="00033711" w:rsidRPr="00033711" w:rsidRDefault="00033711" w:rsidP="00033711">
          <w:pPr>
            <w:pStyle w:val="TOC1"/>
            <w:tabs>
              <w:tab w:val="right" w:leader="dot" w:pos="9019"/>
            </w:tabs>
            <w:spacing w:line="240" w:lineRule="auto"/>
            <w:jc w:val="both"/>
            <w:rPr>
              <w:rFonts w:ascii="Times New Roman" w:eastAsiaTheme="minorEastAsia" w:hAnsi="Times New Roman" w:cs="Times New Roman"/>
              <w:noProof/>
              <w:lang w:eastAsia="en-GB"/>
            </w:rPr>
          </w:pPr>
          <w:hyperlink w:anchor="_Toc213156126" w:history="1">
            <w:r w:rsidRPr="00033711">
              <w:rPr>
                <w:rStyle w:val="Hyperlink"/>
                <w:rFonts w:ascii="Times New Roman" w:eastAsia="Times New Roman" w:hAnsi="Times New Roman" w:cs="Times New Roman"/>
                <w:noProof/>
                <w:lang w:eastAsia="en-GB"/>
              </w:rPr>
              <w:t>Chapter 2: Literature Review</w:t>
            </w:r>
            <w:r w:rsidRPr="00033711">
              <w:rPr>
                <w:rFonts w:ascii="Times New Roman" w:hAnsi="Times New Roman" w:cs="Times New Roman"/>
                <w:noProof/>
                <w:webHidden/>
              </w:rPr>
              <w:tab/>
            </w:r>
            <w:r w:rsidRPr="00033711">
              <w:rPr>
                <w:rFonts w:ascii="Times New Roman" w:hAnsi="Times New Roman" w:cs="Times New Roman"/>
                <w:noProof/>
                <w:webHidden/>
              </w:rPr>
              <w:fldChar w:fldCharType="begin"/>
            </w:r>
            <w:r w:rsidRPr="00033711">
              <w:rPr>
                <w:rFonts w:ascii="Times New Roman" w:hAnsi="Times New Roman" w:cs="Times New Roman"/>
                <w:noProof/>
                <w:webHidden/>
              </w:rPr>
              <w:instrText xml:space="preserve"> PAGEREF _Toc213156126 \h </w:instrText>
            </w:r>
            <w:r w:rsidRPr="00033711">
              <w:rPr>
                <w:rFonts w:ascii="Times New Roman" w:hAnsi="Times New Roman" w:cs="Times New Roman"/>
                <w:noProof/>
                <w:webHidden/>
              </w:rPr>
            </w:r>
            <w:r w:rsidRPr="00033711">
              <w:rPr>
                <w:rFonts w:ascii="Times New Roman" w:hAnsi="Times New Roman" w:cs="Times New Roman"/>
                <w:noProof/>
                <w:webHidden/>
              </w:rPr>
              <w:fldChar w:fldCharType="separate"/>
            </w:r>
            <w:r w:rsidRPr="00033711">
              <w:rPr>
                <w:rFonts w:ascii="Times New Roman" w:hAnsi="Times New Roman" w:cs="Times New Roman"/>
                <w:noProof/>
                <w:webHidden/>
              </w:rPr>
              <w:t>10</w:t>
            </w:r>
            <w:r w:rsidRPr="00033711">
              <w:rPr>
                <w:rFonts w:ascii="Times New Roman" w:hAnsi="Times New Roman" w:cs="Times New Roman"/>
                <w:noProof/>
                <w:webHidden/>
              </w:rPr>
              <w:fldChar w:fldCharType="end"/>
            </w:r>
          </w:hyperlink>
        </w:p>
        <w:p w14:paraId="5F609501" w14:textId="3BF57D3F" w:rsidR="00033711" w:rsidRPr="00033711" w:rsidRDefault="00033711" w:rsidP="00033711">
          <w:pPr>
            <w:pStyle w:val="TOC2"/>
            <w:tabs>
              <w:tab w:val="right" w:leader="dot" w:pos="9019"/>
            </w:tabs>
            <w:spacing w:line="240" w:lineRule="auto"/>
            <w:jc w:val="both"/>
            <w:rPr>
              <w:rFonts w:ascii="Times New Roman" w:eastAsiaTheme="minorEastAsia" w:hAnsi="Times New Roman" w:cs="Times New Roman"/>
              <w:noProof/>
              <w:lang w:eastAsia="en-GB"/>
            </w:rPr>
          </w:pPr>
          <w:hyperlink w:anchor="_Toc213156127" w:history="1">
            <w:r w:rsidRPr="00033711">
              <w:rPr>
                <w:rStyle w:val="Hyperlink"/>
                <w:rFonts w:ascii="Times New Roman" w:hAnsi="Times New Roman" w:cs="Times New Roman"/>
                <w:noProof/>
              </w:rPr>
              <w:t>2.1 Introduction</w:t>
            </w:r>
            <w:r w:rsidRPr="00033711">
              <w:rPr>
                <w:rFonts w:ascii="Times New Roman" w:hAnsi="Times New Roman" w:cs="Times New Roman"/>
                <w:noProof/>
                <w:webHidden/>
              </w:rPr>
              <w:tab/>
            </w:r>
            <w:r w:rsidRPr="00033711">
              <w:rPr>
                <w:rFonts w:ascii="Times New Roman" w:hAnsi="Times New Roman" w:cs="Times New Roman"/>
                <w:noProof/>
                <w:webHidden/>
              </w:rPr>
              <w:fldChar w:fldCharType="begin"/>
            </w:r>
            <w:r w:rsidRPr="00033711">
              <w:rPr>
                <w:rFonts w:ascii="Times New Roman" w:hAnsi="Times New Roman" w:cs="Times New Roman"/>
                <w:noProof/>
                <w:webHidden/>
              </w:rPr>
              <w:instrText xml:space="preserve"> PAGEREF _Toc213156127 \h </w:instrText>
            </w:r>
            <w:r w:rsidRPr="00033711">
              <w:rPr>
                <w:rFonts w:ascii="Times New Roman" w:hAnsi="Times New Roman" w:cs="Times New Roman"/>
                <w:noProof/>
                <w:webHidden/>
              </w:rPr>
            </w:r>
            <w:r w:rsidRPr="00033711">
              <w:rPr>
                <w:rFonts w:ascii="Times New Roman" w:hAnsi="Times New Roman" w:cs="Times New Roman"/>
                <w:noProof/>
                <w:webHidden/>
              </w:rPr>
              <w:fldChar w:fldCharType="separate"/>
            </w:r>
            <w:r w:rsidRPr="00033711">
              <w:rPr>
                <w:rFonts w:ascii="Times New Roman" w:hAnsi="Times New Roman" w:cs="Times New Roman"/>
                <w:noProof/>
                <w:webHidden/>
              </w:rPr>
              <w:t>10</w:t>
            </w:r>
            <w:r w:rsidRPr="00033711">
              <w:rPr>
                <w:rFonts w:ascii="Times New Roman" w:hAnsi="Times New Roman" w:cs="Times New Roman"/>
                <w:noProof/>
                <w:webHidden/>
              </w:rPr>
              <w:fldChar w:fldCharType="end"/>
            </w:r>
          </w:hyperlink>
        </w:p>
        <w:p w14:paraId="17413549" w14:textId="5262F97A" w:rsidR="00033711" w:rsidRPr="00033711" w:rsidRDefault="00033711" w:rsidP="00033711">
          <w:pPr>
            <w:pStyle w:val="TOC2"/>
            <w:tabs>
              <w:tab w:val="right" w:leader="dot" w:pos="9019"/>
            </w:tabs>
            <w:spacing w:line="240" w:lineRule="auto"/>
            <w:jc w:val="both"/>
            <w:rPr>
              <w:rFonts w:ascii="Times New Roman" w:eastAsiaTheme="minorEastAsia" w:hAnsi="Times New Roman" w:cs="Times New Roman"/>
              <w:noProof/>
              <w:lang w:eastAsia="en-GB"/>
            </w:rPr>
          </w:pPr>
          <w:hyperlink w:anchor="_Toc213156128" w:history="1">
            <w:r w:rsidRPr="00033711">
              <w:rPr>
                <w:rStyle w:val="Hyperlink"/>
                <w:rFonts w:ascii="Times New Roman" w:hAnsi="Times New Roman" w:cs="Times New Roman"/>
                <w:noProof/>
              </w:rPr>
              <w:t>2.2 Hotels Customer Satisfaction and Service Quality.</w:t>
            </w:r>
            <w:r w:rsidRPr="00033711">
              <w:rPr>
                <w:rFonts w:ascii="Times New Roman" w:hAnsi="Times New Roman" w:cs="Times New Roman"/>
                <w:noProof/>
                <w:webHidden/>
              </w:rPr>
              <w:tab/>
            </w:r>
            <w:r w:rsidRPr="00033711">
              <w:rPr>
                <w:rFonts w:ascii="Times New Roman" w:hAnsi="Times New Roman" w:cs="Times New Roman"/>
                <w:noProof/>
                <w:webHidden/>
              </w:rPr>
              <w:fldChar w:fldCharType="begin"/>
            </w:r>
            <w:r w:rsidRPr="00033711">
              <w:rPr>
                <w:rFonts w:ascii="Times New Roman" w:hAnsi="Times New Roman" w:cs="Times New Roman"/>
                <w:noProof/>
                <w:webHidden/>
              </w:rPr>
              <w:instrText xml:space="preserve"> PAGEREF _Toc213156128 \h </w:instrText>
            </w:r>
            <w:r w:rsidRPr="00033711">
              <w:rPr>
                <w:rFonts w:ascii="Times New Roman" w:hAnsi="Times New Roman" w:cs="Times New Roman"/>
                <w:noProof/>
                <w:webHidden/>
              </w:rPr>
            </w:r>
            <w:r w:rsidRPr="00033711">
              <w:rPr>
                <w:rFonts w:ascii="Times New Roman" w:hAnsi="Times New Roman" w:cs="Times New Roman"/>
                <w:noProof/>
                <w:webHidden/>
              </w:rPr>
              <w:fldChar w:fldCharType="separate"/>
            </w:r>
            <w:r w:rsidRPr="00033711">
              <w:rPr>
                <w:rFonts w:ascii="Times New Roman" w:hAnsi="Times New Roman" w:cs="Times New Roman"/>
                <w:noProof/>
                <w:webHidden/>
              </w:rPr>
              <w:t>11</w:t>
            </w:r>
            <w:r w:rsidRPr="00033711">
              <w:rPr>
                <w:rFonts w:ascii="Times New Roman" w:hAnsi="Times New Roman" w:cs="Times New Roman"/>
                <w:noProof/>
                <w:webHidden/>
              </w:rPr>
              <w:fldChar w:fldCharType="end"/>
            </w:r>
          </w:hyperlink>
        </w:p>
        <w:p w14:paraId="3BA5F6E7" w14:textId="20658A20" w:rsidR="00033711" w:rsidRPr="00033711" w:rsidRDefault="00033711" w:rsidP="00033711">
          <w:pPr>
            <w:pStyle w:val="TOC3"/>
            <w:tabs>
              <w:tab w:val="right" w:leader="dot" w:pos="9019"/>
            </w:tabs>
            <w:spacing w:line="240" w:lineRule="auto"/>
            <w:jc w:val="both"/>
            <w:rPr>
              <w:rFonts w:ascii="Times New Roman" w:eastAsiaTheme="minorEastAsia" w:hAnsi="Times New Roman" w:cs="Times New Roman"/>
              <w:noProof/>
              <w:lang w:eastAsia="en-GB"/>
            </w:rPr>
          </w:pPr>
          <w:hyperlink w:anchor="_Toc213156129" w:history="1">
            <w:r w:rsidRPr="00033711">
              <w:rPr>
                <w:rStyle w:val="Hyperlink"/>
                <w:rFonts w:ascii="Times New Roman" w:hAnsi="Times New Roman" w:cs="Times New Roman"/>
                <w:noProof/>
              </w:rPr>
              <w:t>2.2a SERVQUAL and current guest expectations</w:t>
            </w:r>
            <w:r w:rsidRPr="00033711">
              <w:rPr>
                <w:rFonts w:ascii="Times New Roman" w:hAnsi="Times New Roman" w:cs="Times New Roman"/>
                <w:noProof/>
                <w:webHidden/>
              </w:rPr>
              <w:tab/>
            </w:r>
            <w:r w:rsidRPr="00033711">
              <w:rPr>
                <w:rFonts w:ascii="Times New Roman" w:hAnsi="Times New Roman" w:cs="Times New Roman"/>
                <w:noProof/>
                <w:webHidden/>
              </w:rPr>
              <w:fldChar w:fldCharType="begin"/>
            </w:r>
            <w:r w:rsidRPr="00033711">
              <w:rPr>
                <w:rFonts w:ascii="Times New Roman" w:hAnsi="Times New Roman" w:cs="Times New Roman"/>
                <w:noProof/>
                <w:webHidden/>
              </w:rPr>
              <w:instrText xml:space="preserve"> PAGEREF _Toc213156129 \h </w:instrText>
            </w:r>
            <w:r w:rsidRPr="00033711">
              <w:rPr>
                <w:rFonts w:ascii="Times New Roman" w:hAnsi="Times New Roman" w:cs="Times New Roman"/>
                <w:noProof/>
                <w:webHidden/>
              </w:rPr>
            </w:r>
            <w:r w:rsidRPr="00033711">
              <w:rPr>
                <w:rFonts w:ascii="Times New Roman" w:hAnsi="Times New Roman" w:cs="Times New Roman"/>
                <w:noProof/>
                <w:webHidden/>
              </w:rPr>
              <w:fldChar w:fldCharType="separate"/>
            </w:r>
            <w:r w:rsidRPr="00033711">
              <w:rPr>
                <w:rFonts w:ascii="Times New Roman" w:hAnsi="Times New Roman" w:cs="Times New Roman"/>
                <w:noProof/>
                <w:webHidden/>
              </w:rPr>
              <w:t>11</w:t>
            </w:r>
            <w:r w:rsidRPr="00033711">
              <w:rPr>
                <w:rFonts w:ascii="Times New Roman" w:hAnsi="Times New Roman" w:cs="Times New Roman"/>
                <w:noProof/>
                <w:webHidden/>
              </w:rPr>
              <w:fldChar w:fldCharType="end"/>
            </w:r>
          </w:hyperlink>
        </w:p>
        <w:p w14:paraId="68FDDD66" w14:textId="672BC53E" w:rsidR="00033711" w:rsidRPr="00033711" w:rsidRDefault="00033711" w:rsidP="00033711">
          <w:pPr>
            <w:pStyle w:val="TOC2"/>
            <w:tabs>
              <w:tab w:val="right" w:leader="dot" w:pos="9019"/>
            </w:tabs>
            <w:spacing w:line="240" w:lineRule="auto"/>
            <w:jc w:val="both"/>
            <w:rPr>
              <w:rFonts w:ascii="Times New Roman" w:eastAsiaTheme="minorEastAsia" w:hAnsi="Times New Roman" w:cs="Times New Roman"/>
              <w:noProof/>
              <w:lang w:eastAsia="en-GB"/>
            </w:rPr>
          </w:pPr>
          <w:hyperlink w:anchor="_Toc213156130" w:history="1">
            <w:r w:rsidRPr="00033711">
              <w:rPr>
                <w:rStyle w:val="Hyperlink"/>
                <w:rFonts w:ascii="Times New Roman" w:hAnsi="Times New Roman" w:cs="Times New Roman"/>
                <w:noProof/>
              </w:rPr>
              <w:t>2.3 Needs and Wants: Maslow’s hierarchy</w:t>
            </w:r>
            <w:r w:rsidRPr="00033711">
              <w:rPr>
                <w:rFonts w:ascii="Times New Roman" w:hAnsi="Times New Roman" w:cs="Times New Roman"/>
                <w:noProof/>
                <w:webHidden/>
              </w:rPr>
              <w:tab/>
            </w:r>
            <w:r w:rsidRPr="00033711">
              <w:rPr>
                <w:rFonts w:ascii="Times New Roman" w:hAnsi="Times New Roman" w:cs="Times New Roman"/>
                <w:noProof/>
                <w:webHidden/>
              </w:rPr>
              <w:fldChar w:fldCharType="begin"/>
            </w:r>
            <w:r w:rsidRPr="00033711">
              <w:rPr>
                <w:rFonts w:ascii="Times New Roman" w:hAnsi="Times New Roman" w:cs="Times New Roman"/>
                <w:noProof/>
                <w:webHidden/>
              </w:rPr>
              <w:instrText xml:space="preserve"> PAGEREF _Toc213156130 \h </w:instrText>
            </w:r>
            <w:r w:rsidRPr="00033711">
              <w:rPr>
                <w:rFonts w:ascii="Times New Roman" w:hAnsi="Times New Roman" w:cs="Times New Roman"/>
                <w:noProof/>
                <w:webHidden/>
              </w:rPr>
            </w:r>
            <w:r w:rsidRPr="00033711">
              <w:rPr>
                <w:rFonts w:ascii="Times New Roman" w:hAnsi="Times New Roman" w:cs="Times New Roman"/>
                <w:noProof/>
                <w:webHidden/>
              </w:rPr>
              <w:fldChar w:fldCharType="separate"/>
            </w:r>
            <w:r w:rsidRPr="00033711">
              <w:rPr>
                <w:rFonts w:ascii="Times New Roman" w:hAnsi="Times New Roman" w:cs="Times New Roman"/>
                <w:noProof/>
                <w:webHidden/>
              </w:rPr>
              <w:t>13</w:t>
            </w:r>
            <w:r w:rsidRPr="00033711">
              <w:rPr>
                <w:rFonts w:ascii="Times New Roman" w:hAnsi="Times New Roman" w:cs="Times New Roman"/>
                <w:noProof/>
                <w:webHidden/>
              </w:rPr>
              <w:fldChar w:fldCharType="end"/>
            </w:r>
          </w:hyperlink>
        </w:p>
        <w:p w14:paraId="6E2377F4" w14:textId="0BF5984D" w:rsidR="00033711" w:rsidRPr="00033711" w:rsidRDefault="00033711" w:rsidP="00033711">
          <w:pPr>
            <w:pStyle w:val="TOC2"/>
            <w:tabs>
              <w:tab w:val="right" w:leader="dot" w:pos="9019"/>
            </w:tabs>
            <w:spacing w:line="240" w:lineRule="auto"/>
            <w:jc w:val="both"/>
            <w:rPr>
              <w:rFonts w:ascii="Times New Roman" w:eastAsiaTheme="minorEastAsia" w:hAnsi="Times New Roman" w:cs="Times New Roman"/>
              <w:noProof/>
              <w:lang w:eastAsia="en-GB"/>
            </w:rPr>
          </w:pPr>
          <w:hyperlink w:anchor="_Toc213156131" w:history="1">
            <w:r w:rsidRPr="00033711">
              <w:rPr>
                <w:rStyle w:val="Hyperlink"/>
                <w:rFonts w:ascii="Times New Roman" w:hAnsi="Times New Roman" w:cs="Times New Roman"/>
                <w:noProof/>
              </w:rPr>
              <w:t>2.4 Guest Service Operations- Communication and Teamwork.</w:t>
            </w:r>
            <w:r w:rsidRPr="00033711">
              <w:rPr>
                <w:rFonts w:ascii="Times New Roman" w:hAnsi="Times New Roman" w:cs="Times New Roman"/>
                <w:noProof/>
                <w:webHidden/>
              </w:rPr>
              <w:tab/>
            </w:r>
            <w:r w:rsidRPr="00033711">
              <w:rPr>
                <w:rFonts w:ascii="Times New Roman" w:hAnsi="Times New Roman" w:cs="Times New Roman"/>
                <w:noProof/>
                <w:webHidden/>
              </w:rPr>
              <w:fldChar w:fldCharType="begin"/>
            </w:r>
            <w:r w:rsidRPr="00033711">
              <w:rPr>
                <w:rFonts w:ascii="Times New Roman" w:hAnsi="Times New Roman" w:cs="Times New Roman"/>
                <w:noProof/>
                <w:webHidden/>
              </w:rPr>
              <w:instrText xml:space="preserve"> PAGEREF _Toc213156131 \h </w:instrText>
            </w:r>
            <w:r w:rsidRPr="00033711">
              <w:rPr>
                <w:rFonts w:ascii="Times New Roman" w:hAnsi="Times New Roman" w:cs="Times New Roman"/>
                <w:noProof/>
                <w:webHidden/>
              </w:rPr>
            </w:r>
            <w:r w:rsidRPr="00033711">
              <w:rPr>
                <w:rFonts w:ascii="Times New Roman" w:hAnsi="Times New Roman" w:cs="Times New Roman"/>
                <w:noProof/>
                <w:webHidden/>
              </w:rPr>
              <w:fldChar w:fldCharType="separate"/>
            </w:r>
            <w:r w:rsidRPr="00033711">
              <w:rPr>
                <w:rFonts w:ascii="Times New Roman" w:hAnsi="Times New Roman" w:cs="Times New Roman"/>
                <w:noProof/>
                <w:webHidden/>
              </w:rPr>
              <w:t>14</w:t>
            </w:r>
            <w:r w:rsidRPr="00033711">
              <w:rPr>
                <w:rFonts w:ascii="Times New Roman" w:hAnsi="Times New Roman" w:cs="Times New Roman"/>
                <w:noProof/>
                <w:webHidden/>
              </w:rPr>
              <w:fldChar w:fldCharType="end"/>
            </w:r>
          </w:hyperlink>
        </w:p>
        <w:p w14:paraId="61BDCD0A" w14:textId="28D89085" w:rsidR="00033711" w:rsidRPr="00033711" w:rsidRDefault="00033711" w:rsidP="00033711">
          <w:pPr>
            <w:pStyle w:val="TOC3"/>
            <w:tabs>
              <w:tab w:val="right" w:leader="dot" w:pos="9019"/>
            </w:tabs>
            <w:spacing w:line="240" w:lineRule="auto"/>
            <w:jc w:val="both"/>
            <w:rPr>
              <w:rFonts w:ascii="Times New Roman" w:eastAsiaTheme="minorEastAsia" w:hAnsi="Times New Roman" w:cs="Times New Roman"/>
              <w:noProof/>
              <w:lang w:eastAsia="en-GB"/>
            </w:rPr>
          </w:pPr>
          <w:hyperlink w:anchor="_Toc213156132" w:history="1">
            <w:r w:rsidRPr="00033711">
              <w:rPr>
                <w:rStyle w:val="Hyperlink"/>
                <w:rFonts w:ascii="Times New Roman" w:hAnsi="Times New Roman" w:cs="Times New Roman"/>
                <w:noProof/>
              </w:rPr>
              <w:t>2.4a Teamworking &amp; communication models: Tuckman, tools</w:t>
            </w:r>
            <w:r w:rsidRPr="00033711">
              <w:rPr>
                <w:rFonts w:ascii="Times New Roman" w:hAnsi="Times New Roman" w:cs="Times New Roman"/>
                <w:noProof/>
                <w:webHidden/>
              </w:rPr>
              <w:tab/>
            </w:r>
            <w:r w:rsidRPr="00033711">
              <w:rPr>
                <w:rFonts w:ascii="Times New Roman" w:hAnsi="Times New Roman" w:cs="Times New Roman"/>
                <w:noProof/>
                <w:webHidden/>
              </w:rPr>
              <w:fldChar w:fldCharType="begin"/>
            </w:r>
            <w:r w:rsidRPr="00033711">
              <w:rPr>
                <w:rFonts w:ascii="Times New Roman" w:hAnsi="Times New Roman" w:cs="Times New Roman"/>
                <w:noProof/>
                <w:webHidden/>
              </w:rPr>
              <w:instrText xml:space="preserve"> PAGEREF _Toc213156132 \h </w:instrText>
            </w:r>
            <w:r w:rsidRPr="00033711">
              <w:rPr>
                <w:rFonts w:ascii="Times New Roman" w:hAnsi="Times New Roman" w:cs="Times New Roman"/>
                <w:noProof/>
                <w:webHidden/>
              </w:rPr>
            </w:r>
            <w:r w:rsidRPr="00033711">
              <w:rPr>
                <w:rFonts w:ascii="Times New Roman" w:hAnsi="Times New Roman" w:cs="Times New Roman"/>
                <w:noProof/>
                <w:webHidden/>
              </w:rPr>
              <w:fldChar w:fldCharType="separate"/>
            </w:r>
            <w:r w:rsidRPr="00033711">
              <w:rPr>
                <w:rFonts w:ascii="Times New Roman" w:hAnsi="Times New Roman" w:cs="Times New Roman"/>
                <w:noProof/>
                <w:webHidden/>
              </w:rPr>
              <w:t>14</w:t>
            </w:r>
            <w:r w:rsidRPr="00033711">
              <w:rPr>
                <w:rFonts w:ascii="Times New Roman" w:hAnsi="Times New Roman" w:cs="Times New Roman"/>
                <w:noProof/>
                <w:webHidden/>
              </w:rPr>
              <w:fldChar w:fldCharType="end"/>
            </w:r>
          </w:hyperlink>
        </w:p>
        <w:p w14:paraId="496FED25" w14:textId="36555B9A" w:rsidR="00033711" w:rsidRPr="00033711" w:rsidRDefault="00033711" w:rsidP="00033711">
          <w:pPr>
            <w:pStyle w:val="TOC2"/>
            <w:tabs>
              <w:tab w:val="right" w:leader="dot" w:pos="9019"/>
            </w:tabs>
            <w:spacing w:line="240" w:lineRule="auto"/>
            <w:jc w:val="both"/>
            <w:rPr>
              <w:rFonts w:ascii="Times New Roman" w:eastAsiaTheme="minorEastAsia" w:hAnsi="Times New Roman" w:cs="Times New Roman"/>
              <w:noProof/>
              <w:lang w:eastAsia="en-GB"/>
            </w:rPr>
          </w:pPr>
          <w:hyperlink w:anchor="_Toc213156133" w:history="1">
            <w:r w:rsidRPr="00033711">
              <w:rPr>
                <w:rStyle w:val="Hyperlink"/>
                <w:rFonts w:ascii="Times New Roman" w:hAnsi="Times New Roman" w:cs="Times New Roman"/>
                <w:noProof/>
              </w:rPr>
              <w:t>2.5 Technological Innovation and Service Transformation.</w:t>
            </w:r>
            <w:r w:rsidRPr="00033711">
              <w:rPr>
                <w:rFonts w:ascii="Times New Roman" w:hAnsi="Times New Roman" w:cs="Times New Roman"/>
                <w:noProof/>
                <w:webHidden/>
              </w:rPr>
              <w:tab/>
            </w:r>
            <w:r w:rsidRPr="00033711">
              <w:rPr>
                <w:rFonts w:ascii="Times New Roman" w:hAnsi="Times New Roman" w:cs="Times New Roman"/>
                <w:noProof/>
                <w:webHidden/>
              </w:rPr>
              <w:fldChar w:fldCharType="begin"/>
            </w:r>
            <w:r w:rsidRPr="00033711">
              <w:rPr>
                <w:rFonts w:ascii="Times New Roman" w:hAnsi="Times New Roman" w:cs="Times New Roman"/>
                <w:noProof/>
                <w:webHidden/>
              </w:rPr>
              <w:instrText xml:space="preserve"> PAGEREF _Toc213156133 \h </w:instrText>
            </w:r>
            <w:r w:rsidRPr="00033711">
              <w:rPr>
                <w:rFonts w:ascii="Times New Roman" w:hAnsi="Times New Roman" w:cs="Times New Roman"/>
                <w:noProof/>
                <w:webHidden/>
              </w:rPr>
            </w:r>
            <w:r w:rsidRPr="00033711">
              <w:rPr>
                <w:rFonts w:ascii="Times New Roman" w:hAnsi="Times New Roman" w:cs="Times New Roman"/>
                <w:noProof/>
                <w:webHidden/>
              </w:rPr>
              <w:fldChar w:fldCharType="separate"/>
            </w:r>
            <w:r w:rsidRPr="00033711">
              <w:rPr>
                <w:rFonts w:ascii="Times New Roman" w:hAnsi="Times New Roman" w:cs="Times New Roman"/>
                <w:noProof/>
                <w:webHidden/>
              </w:rPr>
              <w:t>14</w:t>
            </w:r>
            <w:r w:rsidRPr="00033711">
              <w:rPr>
                <w:rFonts w:ascii="Times New Roman" w:hAnsi="Times New Roman" w:cs="Times New Roman"/>
                <w:noProof/>
                <w:webHidden/>
              </w:rPr>
              <w:fldChar w:fldCharType="end"/>
            </w:r>
          </w:hyperlink>
        </w:p>
        <w:p w14:paraId="65E98F96" w14:textId="5F2EF5F7" w:rsidR="00033711" w:rsidRPr="00033711" w:rsidRDefault="00033711" w:rsidP="00033711">
          <w:pPr>
            <w:pStyle w:val="TOC2"/>
            <w:tabs>
              <w:tab w:val="right" w:leader="dot" w:pos="9019"/>
            </w:tabs>
            <w:spacing w:line="240" w:lineRule="auto"/>
            <w:jc w:val="both"/>
            <w:rPr>
              <w:rFonts w:ascii="Times New Roman" w:eastAsiaTheme="minorEastAsia" w:hAnsi="Times New Roman" w:cs="Times New Roman"/>
              <w:noProof/>
              <w:lang w:eastAsia="en-GB"/>
            </w:rPr>
          </w:pPr>
          <w:hyperlink w:anchor="_Toc213156134" w:history="1">
            <w:r w:rsidRPr="00033711">
              <w:rPr>
                <w:rStyle w:val="Hyperlink"/>
                <w:rFonts w:ascii="Times New Roman" w:hAnsi="Times New Roman" w:cs="Times New Roman"/>
                <w:noProof/>
              </w:rPr>
              <w:t>2.6 Problems of Housekeeping Operation Management.</w:t>
            </w:r>
            <w:r w:rsidRPr="00033711">
              <w:rPr>
                <w:rFonts w:ascii="Times New Roman" w:hAnsi="Times New Roman" w:cs="Times New Roman"/>
                <w:noProof/>
                <w:webHidden/>
              </w:rPr>
              <w:tab/>
            </w:r>
            <w:r w:rsidRPr="00033711">
              <w:rPr>
                <w:rFonts w:ascii="Times New Roman" w:hAnsi="Times New Roman" w:cs="Times New Roman"/>
                <w:noProof/>
                <w:webHidden/>
              </w:rPr>
              <w:fldChar w:fldCharType="begin"/>
            </w:r>
            <w:r w:rsidRPr="00033711">
              <w:rPr>
                <w:rFonts w:ascii="Times New Roman" w:hAnsi="Times New Roman" w:cs="Times New Roman"/>
                <w:noProof/>
                <w:webHidden/>
              </w:rPr>
              <w:instrText xml:space="preserve"> PAGEREF _Toc213156134 \h </w:instrText>
            </w:r>
            <w:r w:rsidRPr="00033711">
              <w:rPr>
                <w:rFonts w:ascii="Times New Roman" w:hAnsi="Times New Roman" w:cs="Times New Roman"/>
                <w:noProof/>
                <w:webHidden/>
              </w:rPr>
            </w:r>
            <w:r w:rsidRPr="00033711">
              <w:rPr>
                <w:rFonts w:ascii="Times New Roman" w:hAnsi="Times New Roman" w:cs="Times New Roman"/>
                <w:noProof/>
                <w:webHidden/>
              </w:rPr>
              <w:fldChar w:fldCharType="separate"/>
            </w:r>
            <w:r w:rsidRPr="00033711">
              <w:rPr>
                <w:rFonts w:ascii="Times New Roman" w:hAnsi="Times New Roman" w:cs="Times New Roman"/>
                <w:noProof/>
                <w:webHidden/>
              </w:rPr>
              <w:t>15</w:t>
            </w:r>
            <w:r w:rsidRPr="00033711">
              <w:rPr>
                <w:rFonts w:ascii="Times New Roman" w:hAnsi="Times New Roman" w:cs="Times New Roman"/>
                <w:noProof/>
                <w:webHidden/>
              </w:rPr>
              <w:fldChar w:fldCharType="end"/>
            </w:r>
          </w:hyperlink>
        </w:p>
        <w:p w14:paraId="4C3663F4" w14:textId="171D7E13" w:rsidR="00033711" w:rsidRPr="00033711" w:rsidRDefault="00033711" w:rsidP="00033711">
          <w:pPr>
            <w:pStyle w:val="TOC3"/>
            <w:tabs>
              <w:tab w:val="right" w:leader="dot" w:pos="9019"/>
            </w:tabs>
            <w:spacing w:line="240" w:lineRule="auto"/>
            <w:jc w:val="both"/>
            <w:rPr>
              <w:rFonts w:ascii="Times New Roman" w:eastAsiaTheme="minorEastAsia" w:hAnsi="Times New Roman" w:cs="Times New Roman"/>
              <w:noProof/>
              <w:lang w:eastAsia="en-GB"/>
            </w:rPr>
          </w:pPr>
          <w:hyperlink w:anchor="_Toc213156135" w:history="1">
            <w:r w:rsidRPr="00033711">
              <w:rPr>
                <w:rStyle w:val="Hyperlink"/>
                <w:rFonts w:ascii="Times New Roman" w:hAnsi="Times New Roman" w:cs="Times New Roman"/>
                <w:noProof/>
              </w:rPr>
              <w:t>2.6a Competition &amp; best practice benchmarks</w:t>
            </w:r>
            <w:r w:rsidRPr="00033711">
              <w:rPr>
                <w:rFonts w:ascii="Times New Roman" w:hAnsi="Times New Roman" w:cs="Times New Roman"/>
                <w:noProof/>
                <w:webHidden/>
              </w:rPr>
              <w:tab/>
            </w:r>
            <w:r w:rsidRPr="00033711">
              <w:rPr>
                <w:rFonts w:ascii="Times New Roman" w:hAnsi="Times New Roman" w:cs="Times New Roman"/>
                <w:noProof/>
                <w:webHidden/>
              </w:rPr>
              <w:fldChar w:fldCharType="begin"/>
            </w:r>
            <w:r w:rsidRPr="00033711">
              <w:rPr>
                <w:rFonts w:ascii="Times New Roman" w:hAnsi="Times New Roman" w:cs="Times New Roman"/>
                <w:noProof/>
                <w:webHidden/>
              </w:rPr>
              <w:instrText xml:space="preserve"> PAGEREF _Toc213156135 \h </w:instrText>
            </w:r>
            <w:r w:rsidRPr="00033711">
              <w:rPr>
                <w:rFonts w:ascii="Times New Roman" w:hAnsi="Times New Roman" w:cs="Times New Roman"/>
                <w:noProof/>
                <w:webHidden/>
              </w:rPr>
            </w:r>
            <w:r w:rsidRPr="00033711">
              <w:rPr>
                <w:rFonts w:ascii="Times New Roman" w:hAnsi="Times New Roman" w:cs="Times New Roman"/>
                <w:noProof/>
                <w:webHidden/>
              </w:rPr>
              <w:fldChar w:fldCharType="separate"/>
            </w:r>
            <w:r w:rsidRPr="00033711">
              <w:rPr>
                <w:rFonts w:ascii="Times New Roman" w:hAnsi="Times New Roman" w:cs="Times New Roman"/>
                <w:noProof/>
                <w:webHidden/>
              </w:rPr>
              <w:t>15</w:t>
            </w:r>
            <w:r w:rsidRPr="00033711">
              <w:rPr>
                <w:rFonts w:ascii="Times New Roman" w:hAnsi="Times New Roman" w:cs="Times New Roman"/>
                <w:noProof/>
                <w:webHidden/>
              </w:rPr>
              <w:fldChar w:fldCharType="end"/>
            </w:r>
          </w:hyperlink>
        </w:p>
        <w:p w14:paraId="5DA56826" w14:textId="2BE82E39" w:rsidR="00033711" w:rsidRPr="00033711" w:rsidRDefault="00033711" w:rsidP="00033711">
          <w:pPr>
            <w:pStyle w:val="TOC2"/>
            <w:tabs>
              <w:tab w:val="right" w:leader="dot" w:pos="9019"/>
            </w:tabs>
            <w:spacing w:line="240" w:lineRule="auto"/>
            <w:jc w:val="both"/>
            <w:rPr>
              <w:rFonts w:ascii="Times New Roman" w:eastAsiaTheme="minorEastAsia" w:hAnsi="Times New Roman" w:cs="Times New Roman"/>
              <w:noProof/>
              <w:lang w:eastAsia="en-GB"/>
            </w:rPr>
          </w:pPr>
          <w:hyperlink w:anchor="_Toc213156136" w:history="1">
            <w:r w:rsidRPr="00033711">
              <w:rPr>
                <w:rStyle w:val="Hyperlink"/>
                <w:rFonts w:ascii="Times New Roman" w:eastAsia="Times New Roman" w:hAnsi="Times New Roman" w:cs="Times New Roman"/>
                <w:noProof/>
                <w:lang w:eastAsia="en-GB"/>
              </w:rPr>
              <w:t>2.7 Post-COVID Operational Adjustments</w:t>
            </w:r>
            <w:r w:rsidRPr="00033711">
              <w:rPr>
                <w:rFonts w:ascii="Times New Roman" w:hAnsi="Times New Roman" w:cs="Times New Roman"/>
                <w:noProof/>
                <w:webHidden/>
              </w:rPr>
              <w:tab/>
            </w:r>
            <w:r w:rsidRPr="00033711">
              <w:rPr>
                <w:rFonts w:ascii="Times New Roman" w:hAnsi="Times New Roman" w:cs="Times New Roman"/>
                <w:noProof/>
                <w:webHidden/>
              </w:rPr>
              <w:fldChar w:fldCharType="begin"/>
            </w:r>
            <w:r w:rsidRPr="00033711">
              <w:rPr>
                <w:rFonts w:ascii="Times New Roman" w:hAnsi="Times New Roman" w:cs="Times New Roman"/>
                <w:noProof/>
                <w:webHidden/>
              </w:rPr>
              <w:instrText xml:space="preserve"> PAGEREF _Toc213156136 \h </w:instrText>
            </w:r>
            <w:r w:rsidRPr="00033711">
              <w:rPr>
                <w:rFonts w:ascii="Times New Roman" w:hAnsi="Times New Roman" w:cs="Times New Roman"/>
                <w:noProof/>
                <w:webHidden/>
              </w:rPr>
            </w:r>
            <w:r w:rsidRPr="00033711">
              <w:rPr>
                <w:rFonts w:ascii="Times New Roman" w:hAnsi="Times New Roman" w:cs="Times New Roman"/>
                <w:noProof/>
                <w:webHidden/>
              </w:rPr>
              <w:fldChar w:fldCharType="separate"/>
            </w:r>
            <w:r w:rsidRPr="00033711">
              <w:rPr>
                <w:rFonts w:ascii="Times New Roman" w:hAnsi="Times New Roman" w:cs="Times New Roman"/>
                <w:noProof/>
                <w:webHidden/>
              </w:rPr>
              <w:t>16</w:t>
            </w:r>
            <w:r w:rsidRPr="00033711">
              <w:rPr>
                <w:rFonts w:ascii="Times New Roman" w:hAnsi="Times New Roman" w:cs="Times New Roman"/>
                <w:noProof/>
                <w:webHidden/>
              </w:rPr>
              <w:fldChar w:fldCharType="end"/>
            </w:r>
          </w:hyperlink>
        </w:p>
        <w:p w14:paraId="2D9951D9" w14:textId="526910E5" w:rsidR="00033711" w:rsidRPr="00033711" w:rsidRDefault="00033711" w:rsidP="00033711">
          <w:pPr>
            <w:pStyle w:val="TOC2"/>
            <w:tabs>
              <w:tab w:val="right" w:leader="dot" w:pos="9019"/>
            </w:tabs>
            <w:spacing w:line="240" w:lineRule="auto"/>
            <w:jc w:val="both"/>
            <w:rPr>
              <w:rFonts w:ascii="Times New Roman" w:eastAsiaTheme="minorEastAsia" w:hAnsi="Times New Roman" w:cs="Times New Roman"/>
              <w:noProof/>
              <w:lang w:eastAsia="en-GB"/>
            </w:rPr>
          </w:pPr>
          <w:hyperlink w:anchor="_Toc213156137" w:history="1">
            <w:r w:rsidRPr="00033711">
              <w:rPr>
                <w:rStyle w:val="Hyperlink"/>
                <w:rFonts w:ascii="Times New Roman" w:eastAsia="Times New Roman" w:hAnsi="Times New Roman" w:cs="Times New Roman"/>
                <w:noProof/>
                <w:lang w:eastAsia="en-GB"/>
              </w:rPr>
              <w:t>2.8 Summary and Identified Research Gap</w:t>
            </w:r>
            <w:r w:rsidRPr="00033711">
              <w:rPr>
                <w:rFonts w:ascii="Times New Roman" w:hAnsi="Times New Roman" w:cs="Times New Roman"/>
                <w:noProof/>
                <w:webHidden/>
              </w:rPr>
              <w:tab/>
            </w:r>
            <w:r w:rsidRPr="00033711">
              <w:rPr>
                <w:rFonts w:ascii="Times New Roman" w:hAnsi="Times New Roman" w:cs="Times New Roman"/>
                <w:noProof/>
                <w:webHidden/>
              </w:rPr>
              <w:fldChar w:fldCharType="begin"/>
            </w:r>
            <w:r w:rsidRPr="00033711">
              <w:rPr>
                <w:rFonts w:ascii="Times New Roman" w:hAnsi="Times New Roman" w:cs="Times New Roman"/>
                <w:noProof/>
                <w:webHidden/>
              </w:rPr>
              <w:instrText xml:space="preserve"> PAGEREF _Toc213156137 \h </w:instrText>
            </w:r>
            <w:r w:rsidRPr="00033711">
              <w:rPr>
                <w:rFonts w:ascii="Times New Roman" w:hAnsi="Times New Roman" w:cs="Times New Roman"/>
                <w:noProof/>
                <w:webHidden/>
              </w:rPr>
            </w:r>
            <w:r w:rsidRPr="00033711">
              <w:rPr>
                <w:rFonts w:ascii="Times New Roman" w:hAnsi="Times New Roman" w:cs="Times New Roman"/>
                <w:noProof/>
                <w:webHidden/>
              </w:rPr>
              <w:fldChar w:fldCharType="separate"/>
            </w:r>
            <w:r w:rsidRPr="00033711">
              <w:rPr>
                <w:rFonts w:ascii="Times New Roman" w:hAnsi="Times New Roman" w:cs="Times New Roman"/>
                <w:noProof/>
                <w:webHidden/>
              </w:rPr>
              <w:t>16</w:t>
            </w:r>
            <w:r w:rsidRPr="00033711">
              <w:rPr>
                <w:rFonts w:ascii="Times New Roman" w:hAnsi="Times New Roman" w:cs="Times New Roman"/>
                <w:noProof/>
                <w:webHidden/>
              </w:rPr>
              <w:fldChar w:fldCharType="end"/>
            </w:r>
          </w:hyperlink>
        </w:p>
        <w:p w14:paraId="6DE5B5B7" w14:textId="3244A38B" w:rsidR="00033711" w:rsidRPr="00033711" w:rsidRDefault="00033711" w:rsidP="00033711">
          <w:pPr>
            <w:pStyle w:val="TOC1"/>
            <w:tabs>
              <w:tab w:val="right" w:leader="dot" w:pos="9019"/>
            </w:tabs>
            <w:spacing w:line="240" w:lineRule="auto"/>
            <w:jc w:val="both"/>
            <w:rPr>
              <w:rFonts w:ascii="Times New Roman" w:eastAsiaTheme="minorEastAsia" w:hAnsi="Times New Roman" w:cs="Times New Roman"/>
              <w:noProof/>
              <w:lang w:eastAsia="en-GB"/>
            </w:rPr>
          </w:pPr>
          <w:hyperlink w:anchor="_Toc213156138" w:history="1">
            <w:r w:rsidRPr="00033711">
              <w:rPr>
                <w:rStyle w:val="Hyperlink"/>
                <w:rFonts w:ascii="Times New Roman" w:eastAsia="Times New Roman" w:hAnsi="Times New Roman" w:cs="Times New Roman"/>
                <w:noProof/>
                <w:lang w:eastAsia="en-GB"/>
              </w:rPr>
              <w:t>Chapter 3: Methodology</w:t>
            </w:r>
            <w:r w:rsidRPr="00033711">
              <w:rPr>
                <w:rFonts w:ascii="Times New Roman" w:hAnsi="Times New Roman" w:cs="Times New Roman"/>
                <w:noProof/>
                <w:webHidden/>
              </w:rPr>
              <w:tab/>
            </w:r>
            <w:r w:rsidRPr="00033711">
              <w:rPr>
                <w:rFonts w:ascii="Times New Roman" w:hAnsi="Times New Roman" w:cs="Times New Roman"/>
                <w:noProof/>
                <w:webHidden/>
              </w:rPr>
              <w:fldChar w:fldCharType="begin"/>
            </w:r>
            <w:r w:rsidRPr="00033711">
              <w:rPr>
                <w:rFonts w:ascii="Times New Roman" w:hAnsi="Times New Roman" w:cs="Times New Roman"/>
                <w:noProof/>
                <w:webHidden/>
              </w:rPr>
              <w:instrText xml:space="preserve"> PAGEREF _Toc213156138 \h </w:instrText>
            </w:r>
            <w:r w:rsidRPr="00033711">
              <w:rPr>
                <w:rFonts w:ascii="Times New Roman" w:hAnsi="Times New Roman" w:cs="Times New Roman"/>
                <w:noProof/>
                <w:webHidden/>
              </w:rPr>
            </w:r>
            <w:r w:rsidRPr="00033711">
              <w:rPr>
                <w:rFonts w:ascii="Times New Roman" w:hAnsi="Times New Roman" w:cs="Times New Roman"/>
                <w:noProof/>
                <w:webHidden/>
              </w:rPr>
              <w:fldChar w:fldCharType="separate"/>
            </w:r>
            <w:r w:rsidRPr="00033711">
              <w:rPr>
                <w:rFonts w:ascii="Times New Roman" w:hAnsi="Times New Roman" w:cs="Times New Roman"/>
                <w:noProof/>
                <w:webHidden/>
              </w:rPr>
              <w:t>17</w:t>
            </w:r>
            <w:r w:rsidRPr="00033711">
              <w:rPr>
                <w:rFonts w:ascii="Times New Roman" w:hAnsi="Times New Roman" w:cs="Times New Roman"/>
                <w:noProof/>
                <w:webHidden/>
              </w:rPr>
              <w:fldChar w:fldCharType="end"/>
            </w:r>
          </w:hyperlink>
        </w:p>
        <w:p w14:paraId="20791D0D" w14:textId="357C3BE7" w:rsidR="00033711" w:rsidRPr="00033711" w:rsidRDefault="00033711" w:rsidP="00033711">
          <w:pPr>
            <w:pStyle w:val="TOC2"/>
            <w:tabs>
              <w:tab w:val="right" w:leader="dot" w:pos="9019"/>
            </w:tabs>
            <w:spacing w:line="240" w:lineRule="auto"/>
            <w:jc w:val="both"/>
            <w:rPr>
              <w:rFonts w:ascii="Times New Roman" w:eastAsiaTheme="minorEastAsia" w:hAnsi="Times New Roman" w:cs="Times New Roman"/>
              <w:noProof/>
              <w:lang w:eastAsia="en-GB"/>
            </w:rPr>
          </w:pPr>
          <w:hyperlink w:anchor="_Toc213156139" w:history="1">
            <w:r w:rsidRPr="00033711">
              <w:rPr>
                <w:rStyle w:val="Hyperlink"/>
                <w:rFonts w:ascii="Times New Roman" w:eastAsia="Times New Roman" w:hAnsi="Times New Roman" w:cs="Times New Roman"/>
                <w:noProof/>
                <w:lang w:eastAsia="en-GB"/>
              </w:rPr>
              <w:t>3.1 Introduction</w:t>
            </w:r>
            <w:r w:rsidRPr="00033711">
              <w:rPr>
                <w:rFonts w:ascii="Times New Roman" w:hAnsi="Times New Roman" w:cs="Times New Roman"/>
                <w:noProof/>
                <w:webHidden/>
              </w:rPr>
              <w:tab/>
            </w:r>
            <w:r w:rsidRPr="00033711">
              <w:rPr>
                <w:rFonts w:ascii="Times New Roman" w:hAnsi="Times New Roman" w:cs="Times New Roman"/>
                <w:noProof/>
                <w:webHidden/>
              </w:rPr>
              <w:fldChar w:fldCharType="begin"/>
            </w:r>
            <w:r w:rsidRPr="00033711">
              <w:rPr>
                <w:rFonts w:ascii="Times New Roman" w:hAnsi="Times New Roman" w:cs="Times New Roman"/>
                <w:noProof/>
                <w:webHidden/>
              </w:rPr>
              <w:instrText xml:space="preserve"> PAGEREF _Toc213156139 \h </w:instrText>
            </w:r>
            <w:r w:rsidRPr="00033711">
              <w:rPr>
                <w:rFonts w:ascii="Times New Roman" w:hAnsi="Times New Roman" w:cs="Times New Roman"/>
                <w:noProof/>
                <w:webHidden/>
              </w:rPr>
            </w:r>
            <w:r w:rsidRPr="00033711">
              <w:rPr>
                <w:rFonts w:ascii="Times New Roman" w:hAnsi="Times New Roman" w:cs="Times New Roman"/>
                <w:noProof/>
                <w:webHidden/>
              </w:rPr>
              <w:fldChar w:fldCharType="separate"/>
            </w:r>
            <w:r w:rsidRPr="00033711">
              <w:rPr>
                <w:rFonts w:ascii="Times New Roman" w:hAnsi="Times New Roman" w:cs="Times New Roman"/>
                <w:noProof/>
                <w:webHidden/>
              </w:rPr>
              <w:t>17</w:t>
            </w:r>
            <w:r w:rsidRPr="00033711">
              <w:rPr>
                <w:rFonts w:ascii="Times New Roman" w:hAnsi="Times New Roman" w:cs="Times New Roman"/>
                <w:noProof/>
                <w:webHidden/>
              </w:rPr>
              <w:fldChar w:fldCharType="end"/>
            </w:r>
          </w:hyperlink>
        </w:p>
        <w:p w14:paraId="615C4108" w14:textId="3DDBA3CF" w:rsidR="00033711" w:rsidRPr="00033711" w:rsidRDefault="00033711" w:rsidP="00033711">
          <w:pPr>
            <w:pStyle w:val="TOC2"/>
            <w:tabs>
              <w:tab w:val="right" w:leader="dot" w:pos="9019"/>
            </w:tabs>
            <w:spacing w:line="240" w:lineRule="auto"/>
            <w:jc w:val="both"/>
            <w:rPr>
              <w:rFonts w:ascii="Times New Roman" w:eastAsiaTheme="minorEastAsia" w:hAnsi="Times New Roman" w:cs="Times New Roman"/>
              <w:noProof/>
              <w:lang w:eastAsia="en-GB"/>
            </w:rPr>
          </w:pPr>
          <w:hyperlink w:anchor="_Toc213156140" w:history="1">
            <w:r w:rsidRPr="00033711">
              <w:rPr>
                <w:rStyle w:val="Hyperlink"/>
                <w:rFonts w:ascii="Times New Roman" w:eastAsia="Times New Roman" w:hAnsi="Times New Roman" w:cs="Times New Roman"/>
                <w:noProof/>
                <w:lang w:eastAsia="en-GB"/>
              </w:rPr>
              <w:t>3.2 Research philosophy- Interpretivism.</w:t>
            </w:r>
            <w:r w:rsidRPr="00033711">
              <w:rPr>
                <w:rFonts w:ascii="Times New Roman" w:hAnsi="Times New Roman" w:cs="Times New Roman"/>
                <w:noProof/>
                <w:webHidden/>
              </w:rPr>
              <w:tab/>
            </w:r>
            <w:r w:rsidRPr="00033711">
              <w:rPr>
                <w:rFonts w:ascii="Times New Roman" w:hAnsi="Times New Roman" w:cs="Times New Roman"/>
                <w:noProof/>
                <w:webHidden/>
              </w:rPr>
              <w:fldChar w:fldCharType="begin"/>
            </w:r>
            <w:r w:rsidRPr="00033711">
              <w:rPr>
                <w:rFonts w:ascii="Times New Roman" w:hAnsi="Times New Roman" w:cs="Times New Roman"/>
                <w:noProof/>
                <w:webHidden/>
              </w:rPr>
              <w:instrText xml:space="preserve"> PAGEREF _Toc213156140 \h </w:instrText>
            </w:r>
            <w:r w:rsidRPr="00033711">
              <w:rPr>
                <w:rFonts w:ascii="Times New Roman" w:hAnsi="Times New Roman" w:cs="Times New Roman"/>
                <w:noProof/>
                <w:webHidden/>
              </w:rPr>
            </w:r>
            <w:r w:rsidRPr="00033711">
              <w:rPr>
                <w:rFonts w:ascii="Times New Roman" w:hAnsi="Times New Roman" w:cs="Times New Roman"/>
                <w:noProof/>
                <w:webHidden/>
              </w:rPr>
              <w:fldChar w:fldCharType="separate"/>
            </w:r>
            <w:r w:rsidRPr="00033711">
              <w:rPr>
                <w:rFonts w:ascii="Times New Roman" w:hAnsi="Times New Roman" w:cs="Times New Roman"/>
                <w:noProof/>
                <w:webHidden/>
              </w:rPr>
              <w:t>17</w:t>
            </w:r>
            <w:r w:rsidRPr="00033711">
              <w:rPr>
                <w:rFonts w:ascii="Times New Roman" w:hAnsi="Times New Roman" w:cs="Times New Roman"/>
                <w:noProof/>
                <w:webHidden/>
              </w:rPr>
              <w:fldChar w:fldCharType="end"/>
            </w:r>
          </w:hyperlink>
        </w:p>
        <w:p w14:paraId="2B37AA6C" w14:textId="5446BF44" w:rsidR="00033711" w:rsidRPr="00033711" w:rsidRDefault="00033711" w:rsidP="00033711">
          <w:pPr>
            <w:pStyle w:val="TOC2"/>
            <w:tabs>
              <w:tab w:val="right" w:leader="dot" w:pos="9019"/>
            </w:tabs>
            <w:spacing w:line="240" w:lineRule="auto"/>
            <w:jc w:val="both"/>
            <w:rPr>
              <w:rFonts w:ascii="Times New Roman" w:eastAsiaTheme="minorEastAsia" w:hAnsi="Times New Roman" w:cs="Times New Roman"/>
              <w:noProof/>
              <w:lang w:eastAsia="en-GB"/>
            </w:rPr>
          </w:pPr>
          <w:hyperlink w:anchor="_Toc213156141" w:history="1">
            <w:r w:rsidRPr="00033711">
              <w:rPr>
                <w:rStyle w:val="Hyperlink"/>
                <w:rFonts w:ascii="Times New Roman" w:eastAsia="Times New Roman" w:hAnsi="Times New Roman" w:cs="Times New Roman"/>
                <w:noProof/>
                <w:lang w:eastAsia="en-GB"/>
              </w:rPr>
              <w:t>3.3 Research Approach: Inductive</w:t>
            </w:r>
            <w:r w:rsidRPr="00033711">
              <w:rPr>
                <w:rFonts w:ascii="Times New Roman" w:hAnsi="Times New Roman" w:cs="Times New Roman"/>
                <w:noProof/>
                <w:webHidden/>
              </w:rPr>
              <w:tab/>
            </w:r>
            <w:r w:rsidRPr="00033711">
              <w:rPr>
                <w:rFonts w:ascii="Times New Roman" w:hAnsi="Times New Roman" w:cs="Times New Roman"/>
                <w:noProof/>
                <w:webHidden/>
              </w:rPr>
              <w:fldChar w:fldCharType="begin"/>
            </w:r>
            <w:r w:rsidRPr="00033711">
              <w:rPr>
                <w:rFonts w:ascii="Times New Roman" w:hAnsi="Times New Roman" w:cs="Times New Roman"/>
                <w:noProof/>
                <w:webHidden/>
              </w:rPr>
              <w:instrText xml:space="preserve"> PAGEREF _Toc213156141 \h </w:instrText>
            </w:r>
            <w:r w:rsidRPr="00033711">
              <w:rPr>
                <w:rFonts w:ascii="Times New Roman" w:hAnsi="Times New Roman" w:cs="Times New Roman"/>
                <w:noProof/>
                <w:webHidden/>
              </w:rPr>
            </w:r>
            <w:r w:rsidRPr="00033711">
              <w:rPr>
                <w:rFonts w:ascii="Times New Roman" w:hAnsi="Times New Roman" w:cs="Times New Roman"/>
                <w:noProof/>
                <w:webHidden/>
              </w:rPr>
              <w:fldChar w:fldCharType="separate"/>
            </w:r>
            <w:r w:rsidRPr="00033711">
              <w:rPr>
                <w:rFonts w:ascii="Times New Roman" w:hAnsi="Times New Roman" w:cs="Times New Roman"/>
                <w:noProof/>
                <w:webHidden/>
              </w:rPr>
              <w:t>17</w:t>
            </w:r>
            <w:r w:rsidRPr="00033711">
              <w:rPr>
                <w:rFonts w:ascii="Times New Roman" w:hAnsi="Times New Roman" w:cs="Times New Roman"/>
                <w:noProof/>
                <w:webHidden/>
              </w:rPr>
              <w:fldChar w:fldCharType="end"/>
            </w:r>
          </w:hyperlink>
        </w:p>
        <w:p w14:paraId="1191B4E6" w14:textId="496252F0" w:rsidR="00033711" w:rsidRPr="00033711" w:rsidRDefault="00033711" w:rsidP="00033711">
          <w:pPr>
            <w:pStyle w:val="TOC2"/>
            <w:tabs>
              <w:tab w:val="right" w:leader="dot" w:pos="9019"/>
            </w:tabs>
            <w:spacing w:line="240" w:lineRule="auto"/>
            <w:jc w:val="both"/>
            <w:rPr>
              <w:rFonts w:ascii="Times New Roman" w:eastAsiaTheme="minorEastAsia" w:hAnsi="Times New Roman" w:cs="Times New Roman"/>
              <w:noProof/>
              <w:lang w:eastAsia="en-GB"/>
            </w:rPr>
          </w:pPr>
          <w:hyperlink w:anchor="_Toc213156142" w:history="1">
            <w:r w:rsidRPr="00033711">
              <w:rPr>
                <w:rStyle w:val="Hyperlink"/>
                <w:rFonts w:ascii="Times New Roman" w:eastAsia="Times New Roman" w:hAnsi="Times New Roman" w:cs="Times New Roman"/>
                <w:noProof/>
                <w:lang w:eastAsia="en-GB"/>
              </w:rPr>
              <w:t>3.4 Research Design: Descriptive Case Study.</w:t>
            </w:r>
            <w:r w:rsidRPr="00033711">
              <w:rPr>
                <w:rFonts w:ascii="Times New Roman" w:hAnsi="Times New Roman" w:cs="Times New Roman"/>
                <w:noProof/>
                <w:webHidden/>
              </w:rPr>
              <w:tab/>
            </w:r>
            <w:r w:rsidRPr="00033711">
              <w:rPr>
                <w:rFonts w:ascii="Times New Roman" w:hAnsi="Times New Roman" w:cs="Times New Roman"/>
                <w:noProof/>
                <w:webHidden/>
              </w:rPr>
              <w:fldChar w:fldCharType="begin"/>
            </w:r>
            <w:r w:rsidRPr="00033711">
              <w:rPr>
                <w:rFonts w:ascii="Times New Roman" w:hAnsi="Times New Roman" w:cs="Times New Roman"/>
                <w:noProof/>
                <w:webHidden/>
              </w:rPr>
              <w:instrText xml:space="preserve"> PAGEREF _Toc213156142 \h </w:instrText>
            </w:r>
            <w:r w:rsidRPr="00033711">
              <w:rPr>
                <w:rFonts w:ascii="Times New Roman" w:hAnsi="Times New Roman" w:cs="Times New Roman"/>
                <w:noProof/>
                <w:webHidden/>
              </w:rPr>
            </w:r>
            <w:r w:rsidRPr="00033711">
              <w:rPr>
                <w:rFonts w:ascii="Times New Roman" w:hAnsi="Times New Roman" w:cs="Times New Roman"/>
                <w:noProof/>
                <w:webHidden/>
              </w:rPr>
              <w:fldChar w:fldCharType="separate"/>
            </w:r>
            <w:r w:rsidRPr="00033711">
              <w:rPr>
                <w:rFonts w:ascii="Times New Roman" w:hAnsi="Times New Roman" w:cs="Times New Roman"/>
                <w:noProof/>
                <w:webHidden/>
              </w:rPr>
              <w:t>18</w:t>
            </w:r>
            <w:r w:rsidRPr="00033711">
              <w:rPr>
                <w:rFonts w:ascii="Times New Roman" w:hAnsi="Times New Roman" w:cs="Times New Roman"/>
                <w:noProof/>
                <w:webHidden/>
              </w:rPr>
              <w:fldChar w:fldCharType="end"/>
            </w:r>
          </w:hyperlink>
        </w:p>
        <w:p w14:paraId="1DD58FDB" w14:textId="1EFC1CAA" w:rsidR="00033711" w:rsidRPr="00033711" w:rsidRDefault="00033711" w:rsidP="00033711">
          <w:pPr>
            <w:pStyle w:val="TOC2"/>
            <w:tabs>
              <w:tab w:val="right" w:leader="dot" w:pos="9019"/>
            </w:tabs>
            <w:spacing w:line="240" w:lineRule="auto"/>
            <w:jc w:val="both"/>
            <w:rPr>
              <w:rFonts w:ascii="Times New Roman" w:eastAsiaTheme="minorEastAsia" w:hAnsi="Times New Roman" w:cs="Times New Roman"/>
              <w:noProof/>
              <w:lang w:eastAsia="en-GB"/>
            </w:rPr>
          </w:pPr>
          <w:hyperlink w:anchor="_Toc213156143" w:history="1">
            <w:r w:rsidRPr="00033711">
              <w:rPr>
                <w:rStyle w:val="Hyperlink"/>
                <w:rFonts w:ascii="Times New Roman" w:eastAsia="Times New Roman" w:hAnsi="Times New Roman" w:cs="Times New Roman"/>
                <w:noProof/>
                <w:lang w:eastAsia="en-GB"/>
              </w:rPr>
              <w:t>3.5 Observational Method (participant)</w:t>
            </w:r>
            <w:r w:rsidRPr="00033711">
              <w:rPr>
                <w:rFonts w:ascii="Times New Roman" w:hAnsi="Times New Roman" w:cs="Times New Roman"/>
                <w:noProof/>
                <w:webHidden/>
              </w:rPr>
              <w:tab/>
            </w:r>
            <w:r w:rsidRPr="00033711">
              <w:rPr>
                <w:rFonts w:ascii="Times New Roman" w:hAnsi="Times New Roman" w:cs="Times New Roman"/>
                <w:noProof/>
                <w:webHidden/>
              </w:rPr>
              <w:fldChar w:fldCharType="begin"/>
            </w:r>
            <w:r w:rsidRPr="00033711">
              <w:rPr>
                <w:rFonts w:ascii="Times New Roman" w:hAnsi="Times New Roman" w:cs="Times New Roman"/>
                <w:noProof/>
                <w:webHidden/>
              </w:rPr>
              <w:instrText xml:space="preserve"> PAGEREF _Toc213156143 \h </w:instrText>
            </w:r>
            <w:r w:rsidRPr="00033711">
              <w:rPr>
                <w:rFonts w:ascii="Times New Roman" w:hAnsi="Times New Roman" w:cs="Times New Roman"/>
                <w:noProof/>
                <w:webHidden/>
              </w:rPr>
            </w:r>
            <w:r w:rsidRPr="00033711">
              <w:rPr>
                <w:rFonts w:ascii="Times New Roman" w:hAnsi="Times New Roman" w:cs="Times New Roman"/>
                <w:noProof/>
                <w:webHidden/>
              </w:rPr>
              <w:fldChar w:fldCharType="separate"/>
            </w:r>
            <w:r w:rsidRPr="00033711">
              <w:rPr>
                <w:rFonts w:ascii="Times New Roman" w:hAnsi="Times New Roman" w:cs="Times New Roman"/>
                <w:noProof/>
                <w:webHidden/>
              </w:rPr>
              <w:t>18</w:t>
            </w:r>
            <w:r w:rsidRPr="00033711">
              <w:rPr>
                <w:rFonts w:ascii="Times New Roman" w:hAnsi="Times New Roman" w:cs="Times New Roman"/>
                <w:noProof/>
                <w:webHidden/>
              </w:rPr>
              <w:fldChar w:fldCharType="end"/>
            </w:r>
          </w:hyperlink>
        </w:p>
        <w:p w14:paraId="24FC9628" w14:textId="7C9ED4B0" w:rsidR="00033711" w:rsidRPr="00033711" w:rsidRDefault="00033711" w:rsidP="00033711">
          <w:pPr>
            <w:pStyle w:val="TOC2"/>
            <w:tabs>
              <w:tab w:val="right" w:leader="dot" w:pos="9019"/>
            </w:tabs>
            <w:spacing w:line="240" w:lineRule="auto"/>
            <w:jc w:val="both"/>
            <w:rPr>
              <w:rFonts w:ascii="Times New Roman" w:eastAsiaTheme="minorEastAsia" w:hAnsi="Times New Roman" w:cs="Times New Roman"/>
              <w:noProof/>
              <w:lang w:eastAsia="en-GB"/>
            </w:rPr>
          </w:pPr>
          <w:hyperlink w:anchor="_Toc213156144" w:history="1">
            <w:r w:rsidRPr="00033711">
              <w:rPr>
                <w:rStyle w:val="Hyperlink"/>
                <w:rFonts w:ascii="Times New Roman" w:eastAsia="Times New Roman" w:hAnsi="Times New Roman" w:cs="Times New Roman"/>
                <w:noProof/>
                <w:lang w:eastAsia="en-GB"/>
              </w:rPr>
              <w:t>3.6 Data Analysis: Thematic Analysis.</w:t>
            </w:r>
            <w:r w:rsidRPr="00033711">
              <w:rPr>
                <w:rFonts w:ascii="Times New Roman" w:hAnsi="Times New Roman" w:cs="Times New Roman"/>
                <w:noProof/>
                <w:webHidden/>
              </w:rPr>
              <w:tab/>
            </w:r>
            <w:r w:rsidRPr="00033711">
              <w:rPr>
                <w:rFonts w:ascii="Times New Roman" w:hAnsi="Times New Roman" w:cs="Times New Roman"/>
                <w:noProof/>
                <w:webHidden/>
              </w:rPr>
              <w:fldChar w:fldCharType="begin"/>
            </w:r>
            <w:r w:rsidRPr="00033711">
              <w:rPr>
                <w:rFonts w:ascii="Times New Roman" w:hAnsi="Times New Roman" w:cs="Times New Roman"/>
                <w:noProof/>
                <w:webHidden/>
              </w:rPr>
              <w:instrText xml:space="preserve"> PAGEREF _Toc213156144 \h </w:instrText>
            </w:r>
            <w:r w:rsidRPr="00033711">
              <w:rPr>
                <w:rFonts w:ascii="Times New Roman" w:hAnsi="Times New Roman" w:cs="Times New Roman"/>
                <w:noProof/>
                <w:webHidden/>
              </w:rPr>
            </w:r>
            <w:r w:rsidRPr="00033711">
              <w:rPr>
                <w:rFonts w:ascii="Times New Roman" w:hAnsi="Times New Roman" w:cs="Times New Roman"/>
                <w:noProof/>
                <w:webHidden/>
              </w:rPr>
              <w:fldChar w:fldCharType="separate"/>
            </w:r>
            <w:r w:rsidRPr="00033711">
              <w:rPr>
                <w:rFonts w:ascii="Times New Roman" w:hAnsi="Times New Roman" w:cs="Times New Roman"/>
                <w:noProof/>
                <w:webHidden/>
              </w:rPr>
              <w:t>18</w:t>
            </w:r>
            <w:r w:rsidRPr="00033711">
              <w:rPr>
                <w:rFonts w:ascii="Times New Roman" w:hAnsi="Times New Roman" w:cs="Times New Roman"/>
                <w:noProof/>
                <w:webHidden/>
              </w:rPr>
              <w:fldChar w:fldCharType="end"/>
            </w:r>
          </w:hyperlink>
        </w:p>
        <w:p w14:paraId="09194EF5" w14:textId="172C1296" w:rsidR="00033711" w:rsidRPr="00033711" w:rsidRDefault="00033711" w:rsidP="00033711">
          <w:pPr>
            <w:pStyle w:val="TOC2"/>
            <w:tabs>
              <w:tab w:val="right" w:leader="dot" w:pos="9019"/>
            </w:tabs>
            <w:spacing w:line="240" w:lineRule="auto"/>
            <w:jc w:val="both"/>
            <w:rPr>
              <w:rFonts w:ascii="Times New Roman" w:eastAsiaTheme="minorEastAsia" w:hAnsi="Times New Roman" w:cs="Times New Roman"/>
              <w:noProof/>
              <w:lang w:eastAsia="en-GB"/>
            </w:rPr>
          </w:pPr>
          <w:hyperlink w:anchor="_Toc213156145" w:history="1">
            <w:r w:rsidRPr="00033711">
              <w:rPr>
                <w:rStyle w:val="Hyperlink"/>
                <w:rFonts w:ascii="Times New Roman" w:eastAsia="Times New Roman" w:hAnsi="Times New Roman" w:cs="Times New Roman"/>
                <w:noProof/>
                <w:lang w:eastAsia="en-GB"/>
              </w:rPr>
              <w:t>3.7 Ethical Considerations</w:t>
            </w:r>
            <w:r w:rsidRPr="00033711">
              <w:rPr>
                <w:rFonts w:ascii="Times New Roman" w:hAnsi="Times New Roman" w:cs="Times New Roman"/>
                <w:noProof/>
                <w:webHidden/>
              </w:rPr>
              <w:tab/>
            </w:r>
            <w:r w:rsidRPr="00033711">
              <w:rPr>
                <w:rFonts w:ascii="Times New Roman" w:hAnsi="Times New Roman" w:cs="Times New Roman"/>
                <w:noProof/>
                <w:webHidden/>
              </w:rPr>
              <w:fldChar w:fldCharType="begin"/>
            </w:r>
            <w:r w:rsidRPr="00033711">
              <w:rPr>
                <w:rFonts w:ascii="Times New Roman" w:hAnsi="Times New Roman" w:cs="Times New Roman"/>
                <w:noProof/>
                <w:webHidden/>
              </w:rPr>
              <w:instrText xml:space="preserve"> PAGEREF _Toc213156145 \h </w:instrText>
            </w:r>
            <w:r w:rsidRPr="00033711">
              <w:rPr>
                <w:rFonts w:ascii="Times New Roman" w:hAnsi="Times New Roman" w:cs="Times New Roman"/>
                <w:noProof/>
                <w:webHidden/>
              </w:rPr>
            </w:r>
            <w:r w:rsidRPr="00033711">
              <w:rPr>
                <w:rFonts w:ascii="Times New Roman" w:hAnsi="Times New Roman" w:cs="Times New Roman"/>
                <w:noProof/>
                <w:webHidden/>
              </w:rPr>
              <w:fldChar w:fldCharType="separate"/>
            </w:r>
            <w:r w:rsidRPr="00033711">
              <w:rPr>
                <w:rFonts w:ascii="Times New Roman" w:hAnsi="Times New Roman" w:cs="Times New Roman"/>
                <w:noProof/>
                <w:webHidden/>
              </w:rPr>
              <w:t>19</w:t>
            </w:r>
            <w:r w:rsidRPr="00033711">
              <w:rPr>
                <w:rFonts w:ascii="Times New Roman" w:hAnsi="Times New Roman" w:cs="Times New Roman"/>
                <w:noProof/>
                <w:webHidden/>
              </w:rPr>
              <w:fldChar w:fldCharType="end"/>
            </w:r>
          </w:hyperlink>
        </w:p>
        <w:p w14:paraId="2AF6B8FD" w14:textId="5C17CDE6" w:rsidR="00033711" w:rsidRPr="00033711" w:rsidRDefault="00033711" w:rsidP="00033711">
          <w:pPr>
            <w:pStyle w:val="TOC2"/>
            <w:tabs>
              <w:tab w:val="right" w:leader="dot" w:pos="9019"/>
            </w:tabs>
            <w:spacing w:line="240" w:lineRule="auto"/>
            <w:jc w:val="both"/>
            <w:rPr>
              <w:rFonts w:ascii="Times New Roman" w:eastAsiaTheme="minorEastAsia" w:hAnsi="Times New Roman" w:cs="Times New Roman"/>
              <w:noProof/>
              <w:lang w:eastAsia="en-GB"/>
            </w:rPr>
          </w:pPr>
          <w:hyperlink w:anchor="_Toc213156146" w:history="1">
            <w:r w:rsidRPr="00033711">
              <w:rPr>
                <w:rStyle w:val="Hyperlink"/>
                <w:rFonts w:ascii="Times New Roman" w:eastAsia="Times New Roman" w:hAnsi="Times New Roman" w:cs="Times New Roman"/>
                <w:noProof/>
                <w:lang w:eastAsia="en-GB"/>
              </w:rPr>
              <w:t>3.8 Limitations</w:t>
            </w:r>
            <w:r w:rsidRPr="00033711">
              <w:rPr>
                <w:rFonts w:ascii="Times New Roman" w:hAnsi="Times New Roman" w:cs="Times New Roman"/>
                <w:noProof/>
                <w:webHidden/>
              </w:rPr>
              <w:tab/>
            </w:r>
            <w:r w:rsidRPr="00033711">
              <w:rPr>
                <w:rFonts w:ascii="Times New Roman" w:hAnsi="Times New Roman" w:cs="Times New Roman"/>
                <w:noProof/>
                <w:webHidden/>
              </w:rPr>
              <w:fldChar w:fldCharType="begin"/>
            </w:r>
            <w:r w:rsidRPr="00033711">
              <w:rPr>
                <w:rFonts w:ascii="Times New Roman" w:hAnsi="Times New Roman" w:cs="Times New Roman"/>
                <w:noProof/>
                <w:webHidden/>
              </w:rPr>
              <w:instrText xml:space="preserve"> PAGEREF _Toc213156146 \h </w:instrText>
            </w:r>
            <w:r w:rsidRPr="00033711">
              <w:rPr>
                <w:rFonts w:ascii="Times New Roman" w:hAnsi="Times New Roman" w:cs="Times New Roman"/>
                <w:noProof/>
                <w:webHidden/>
              </w:rPr>
            </w:r>
            <w:r w:rsidRPr="00033711">
              <w:rPr>
                <w:rFonts w:ascii="Times New Roman" w:hAnsi="Times New Roman" w:cs="Times New Roman"/>
                <w:noProof/>
                <w:webHidden/>
              </w:rPr>
              <w:fldChar w:fldCharType="separate"/>
            </w:r>
            <w:r w:rsidRPr="00033711">
              <w:rPr>
                <w:rFonts w:ascii="Times New Roman" w:hAnsi="Times New Roman" w:cs="Times New Roman"/>
                <w:noProof/>
                <w:webHidden/>
              </w:rPr>
              <w:t>19</w:t>
            </w:r>
            <w:r w:rsidRPr="00033711">
              <w:rPr>
                <w:rFonts w:ascii="Times New Roman" w:hAnsi="Times New Roman" w:cs="Times New Roman"/>
                <w:noProof/>
                <w:webHidden/>
              </w:rPr>
              <w:fldChar w:fldCharType="end"/>
            </w:r>
          </w:hyperlink>
        </w:p>
        <w:p w14:paraId="56238D49" w14:textId="559A9384" w:rsidR="00033711" w:rsidRPr="00033711" w:rsidRDefault="00033711" w:rsidP="00033711">
          <w:pPr>
            <w:pStyle w:val="TOC2"/>
            <w:tabs>
              <w:tab w:val="right" w:leader="dot" w:pos="9019"/>
            </w:tabs>
            <w:spacing w:line="240" w:lineRule="auto"/>
            <w:jc w:val="both"/>
            <w:rPr>
              <w:rFonts w:ascii="Times New Roman" w:eastAsiaTheme="minorEastAsia" w:hAnsi="Times New Roman" w:cs="Times New Roman"/>
              <w:noProof/>
              <w:lang w:eastAsia="en-GB"/>
            </w:rPr>
          </w:pPr>
          <w:hyperlink w:anchor="_Toc213156147" w:history="1">
            <w:r w:rsidRPr="00033711">
              <w:rPr>
                <w:rStyle w:val="Hyperlink"/>
                <w:rFonts w:ascii="Times New Roman" w:eastAsia="Times New Roman" w:hAnsi="Times New Roman" w:cs="Times New Roman"/>
                <w:noProof/>
                <w:lang w:eastAsia="en-GB"/>
              </w:rPr>
              <w:t>3.9 Summary</w:t>
            </w:r>
            <w:r w:rsidRPr="00033711">
              <w:rPr>
                <w:rFonts w:ascii="Times New Roman" w:hAnsi="Times New Roman" w:cs="Times New Roman"/>
                <w:noProof/>
                <w:webHidden/>
              </w:rPr>
              <w:tab/>
            </w:r>
            <w:r w:rsidRPr="00033711">
              <w:rPr>
                <w:rFonts w:ascii="Times New Roman" w:hAnsi="Times New Roman" w:cs="Times New Roman"/>
                <w:noProof/>
                <w:webHidden/>
              </w:rPr>
              <w:fldChar w:fldCharType="begin"/>
            </w:r>
            <w:r w:rsidRPr="00033711">
              <w:rPr>
                <w:rFonts w:ascii="Times New Roman" w:hAnsi="Times New Roman" w:cs="Times New Roman"/>
                <w:noProof/>
                <w:webHidden/>
              </w:rPr>
              <w:instrText xml:space="preserve"> PAGEREF _Toc213156147 \h </w:instrText>
            </w:r>
            <w:r w:rsidRPr="00033711">
              <w:rPr>
                <w:rFonts w:ascii="Times New Roman" w:hAnsi="Times New Roman" w:cs="Times New Roman"/>
                <w:noProof/>
                <w:webHidden/>
              </w:rPr>
            </w:r>
            <w:r w:rsidRPr="00033711">
              <w:rPr>
                <w:rFonts w:ascii="Times New Roman" w:hAnsi="Times New Roman" w:cs="Times New Roman"/>
                <w:noProof/>
                <w:webHidden/>
              </w:rPr>
              <w:fldChar w:fldCharType="separate"/>
            </w:r>
            <w:r w:rsidRPr="00033711">
              <w:rPr>
                <w:rFonts w:ascii="Times New Roman" w:hAnsi="Times New Roman" w:cs="Times New Roman"/>
                <w:noProof/>
                <w:webHidden/>
              </w:rPr>
              <w:t>20</w:t>
            </w:r>
            <w:r w:rsidRPr="00033711">
              <w:rPr>
                <w:rFonts w:ascii="Times New Roman" w:hAnsi="Times New Roman" w:cs="Times New Roman"/>
                <w:noProof/>
                <w:webHidden/>
              </w:rPr>
              <w:fldChar w:fldCharType="end"/>
            </w:r>
          </w:hyperlink>
        </w:p>
        <w:p w14:paraId="2CF01F62" w14:textId="5367FC08" w:rsidR="00033711" w:rsidRPr="00033711" w:rsidRDefault="00033711" w:rsidP="00033711">
          <w:pPr>
            <w:pStyle w:val="TOC1"/>
            <w:tabs>
              <w:tab w:val="right" w:leader="dot" w:pos="9019"/>
            </w:tabs>
            <w:spacing w:line="240" w:lineRule="auto"/>
            <w:jc w:val="both"/>
            <w:rPr>
              <w:rFonts w:ascii="Times New Roman" w:eastAsiaTheme="minorEastAsia" w:hAnsi="Times New Roman" w:cs="Times New Roman"/>
              <w:noProof/>
              <w:lang w:eastAsia="en-GB"/>
            </w:rPr>
          </w:pPr>
          <w:hyperlink w:anchor="_Toc213156148" w:history="1">
            <w:r w:rsidRPr="00033711">
              <w:rPr>
                <w:rStyle w:val="Hyperlink"/>
                <w:rFonts w:ascii="Times New Roman" w:eastAsia="Times New Roman" w:hAnsi="Times New Roman" w:cs="Times New Roman"/>
                <w:noProof/>
                <w:lang w:eastAsia="en-GB"/>
              </w:rPr>
              <w:t>Chapter 4: Findings and Discussion</w:t>
            </w:r>
            <w:r w:rsidRPr="00033711">
              <w:rPr>
                <w:rFonts w:ascii="Times New Roman" w:hAnsi="Times New Roman" w:cs="Times New Roman"/>
                <w:noProof/>
                <w:webHidden/>
              </w:rPr>
              <w:tab/>
            </w:r>
            <w:r w:rsidRPr="00033711">
              <w:rPr>
                <w:rFonts w:ascii="Times New Roman" w:hAnsi="Times New Roman" w:cs="Times New Roman"/>
                <w:noProof/>
                <w:webHidden/>
              </w:rPr>
              <w:fldChar w:fldCharType="begin"/>
            </w:r>
            <w:r w:rsidRPr="00033711">
              <w:rPr>
                <w:rFonts w:ascii="Times New Roman" w:hAnsi="Times New Roman" w:cs="Times New Roman"/>
                <w:noProof/>
                <w:webHidden/>
              </w:rPr>
              <w:instrText xml:space="preserve"> PAGEREF _Toc213156148 \h </w:instrText>
            </w:r>
            <w:r w:rsidRPr="00033711">
              <w:rPr>
                <w:rFonts w:ascii="Times New Roman" w:hAnsi="Times New Roman" w:cs="Times New Roman"/>
                <w:noProof/>
                <w:webHidden/>
              </w:rPr>
            </w:r>
            <w:r w:rsidRPr="00033711">
              <w:rPr>
                <w:rFonts w:ascii="Times New Roman" w:hAnsi="Times New Roman" w:cs="Times New Roman"/>
                <w:noProof/>
                <w:webHidden/>
              </w:rPr>
              <w:fldChar w:fldCharType="separate"/>
            </w:r>
            <w:r w:rsidRPr="00033711">
              <w:rPr>
                <w:rFonts w:ascii="Times New Roman" w:hAnsi="Times New Roman" w:cs="Times New Roman"/>
                <w:noProof/>
                <w:webHidden/>
              </w:rPr>
              <w:t>20</w:t>
            </w:r>
            <w:r w:rsidRPr="00033711">
              <w:rPr>
                <w:rFonts w:ascii="Times New Roman" w:hAnsi="Times New Roman" w:cs="Times New Roman"/>
                <w:noProof/>
                <w:webHidden/>
              </w:rPr>
              <w:fldChar w:fldCharType="end"/>
            </w:r>
          </w:hyperlink>
        </w:p>
        <w:p w14:paraId="12F0C1BB" w14:textId="4E434073" w:rsidR="00033711" w:rsidRPr="00033711" w:rsidRDefault="00033711" w:rsidP="00033711">
          <w:pPr>
            <w:pStyle w:val="TOC2"/>
            <w:tabs>
              <w:tab w:val="right" w:leader="dot" w:pos="9019"/>
            </w:tabs>
            <w:spacing w:line="240" w:lineRule="auto"/>
            <w:jc w:val="both"/>
            <w:rPr>
              <w:rFonts w:ascii="Times New Roman" w:eastAsiaTheme="minorEastAsia" w:hAnsi="Times New Roman" w:cs="Times New Roman"/>
              <w:noProof/>
              <w:lang w:eastAsia="en-GB"/>
            </w:rPr>
          </w:pPr>
          <w:hyperlink w:anchor="_Toc213156149" w:history="1">
            <w:r w:rsidRPr="00033711">
              <w:rPr>
                <w:rStyle w:val="Hyperlink"/>
                <w:rFonts w:ascii="Times New Roman" w:eastAsia="Times New Roman" w:hAnsi="Times New Roman" w:cs="Times New Roman"/>
                <w:noProof/>
                <w:lang w:eastAsia="en-GB"/>
              </w:rPr>
              <w:t>4.1 Introduction</w:t>
            </w:r>
            <w:r w:rsidRPr="00033711">
              <w:rPr>
                <w:rFonts w:ascii="Times New Roman" w:hAnsi="Times New Roman" w:cs="Times New Roman"/>
                <w:noProof/>
                <w:webHidden/>
              </w:rPr>
              <w:tab/>
            </w:r>
            <w:r w:rsidRPr="00033711">
              <w:rPr>
                <w:rFonts w:ascii="Times New Roman" w:hAnsi="Times New Roman" w:cs="Times New Roman"/>
                <w:noProof/>
                <w:webHidden/>
              </w:rPr>
              <w:fldChar w:fldCharType="begin"/>
            </w:r>
            <w:r w:rsidRPr="00033711">
              <w:rPr>
                <w:rFonts w:ascii="Times New Roman" w:hAnsi="Times New Roman" w:cs="Times New Roman"/>
                <w:noProof/>
                <w:webHidden/>
              </w:rPr>
              <w:instrText xml:space="preserve"> PAGEREF _Toc213156149 \h </w:instrText>
            </w:r>
            <w:r w:rsidRPr="00033711">
              <w:rPr>
                <w:rFonts w:ascii="Times New Roman" w:hAnsi="Times New Roman" w:cs="Times New Roman"/>
                <w:noProof/>
                <w:webHidden/>
              </w:rPr>
            </w:r>
            <w:r w:rsidRPr="00033711">
              <w:rPr>
                <w:rFonts w:ascii="Times New Roman" w:hAnsi="Times New Roman" w:cs="Times New Roman"/>
                <w:noProof/>
                <w:webHidden/>
              </w:rPr>
              <w:fldChar w:fldCharType="separate"/>
            </w:r>
            <w:r w:rsidRPr="00033711">
              <w:rPr>
                <w:rFonts w:ascii="Times New Roman" w:hAnsi="Times New Roman" w:cs="Times New Roman"/>
                <w:noProof/>
                <w:webHidden/>
              </w:rPr>
              <w:t>20</w:t>
            </w:r>
            <w:r w:rsidRPr="00033711">
              <w:rPr>
                <w:rFonts w:ascii="Times New Roman" w:hAnsi="Times New Roman" w:cs="Times New Roman"/>
                <w:noProof/>
                <w:webHidden/>
              </w:rPr>
              <w:fldChar w:fldCharType="end"/>
            </w:r>
          </w:hyperlink>
        </w:p>
        <w:p w14:paraId="3944CF38" w14:textId="46B8CF00" w:rsidR="00033711" w:rsidRPr="00033711" w:rsidRDefault="00033711" w:rsidP="00033711">
          <w:pPr>
            <w:pStyle w:val="TOC2"/>
            <w:tabs>
              <w:tab w:val="right" w:leader="dot" w:pos="9019"/>
            </w:tabs>
            <w:spacing w:line="240" w:lineRule="auto"/>
            <w:jc w:val="both"/>
            <w:rPr>
              <w:rFonts w:ascii="Times New Roman" w:eastAsiaTheme="minorEastAsia" w:hAnsi="Times New Roman" w:cs="Times New Roman"/>
              <w:noProof/>
              <w:lang w:eastAsia="en-GB"/>
            </w:rPr>
          </w:pPr>
          <w:hyperlink w:anchor="_Toc213156150" w:history="1">
            <w:r w:rsidRPr="00033711">
              <w:rPr>
                <w:rStyle w:val="Hyperlink"/>
                <w:rFonts w:ascii="Times New Roman" w:eastAsia="Times New Roman" w:hAnsi="Times New Roman" w:cs="Times New Roman"/>
                <w:noProof/>
                <w:lang w:eastAsia="en-GB"/>
              </w:rPr>
              <w:t>4.2 Findings</w:t>
            </w:r>
            <w:r w:rsidRPr="00033711">
              <w:rPr>
                <w:rFonts w:ascii="Times New Roman" w:hAnsi="Times New Roman" w:cs="Times New Roman"/>
                <w:noProof/>
                <w:webHidden/>
              </w:rPr>
              <w:tab/>
            </w:r>
            <w:r w:rsidRPr="00033711">
              <w:rPr>
                <w:rFonts w:ascii="Times New Roman" w:hAnsi="Times New Roman" w:cs="Times New Roman"/>
                <w:noProof/>
                <w:webHidden/>
              </w:rPr>
              <w:fldChar w:fldCharType="begin"/>
            </w:r>
            <w:r w:rsidRPr="00033711">
              <w:rPr>
                <w:rFonts w:ascii="Times New Roman" w:hAnsi="Times New Roman" w:cs="Times New Roman"/>
                <w:noProof/>
                <w:webHidden/>
              </w:rPr>
              <w:instrText xml:space="preserve"> PAGEREF _Toc213156150 \h </w:instrText>
            </w:r>
            <w:r w:rsidRPr="00033711">
              <w:rPr>
                <w:rFonts w:ascii="Times New Roman" w:hAnsi="Times New Roman" w:cs="Times New Roman"/>
                <w:noProof/>
                <w:webHidden/>
              </w:rPr>
            </w:r>
            <w:r w:rsidRPr="00033711">
              <w:rPr>
                <w:rFonts w:ascii="Times New Roman" w:hAnsi="Times New Roman" w:cs="Times New Roman"/>
                <w:noProof/>
                <w:webHidden/>
              </w:rPr>
              <w:fldChar w:fldCharType="separate"/>
            </w:r>
            <w:r w:rsidRPr="00033711">
              <w:rPr>
                <w:rFonts w:ascii="Times New Roman" w:hAnsi="Times New Roman" w:cs="Times New Roman"/>
                <w:noProof/>
                <w:webHidden/>
              </w:rPr>
              <w:t>21</w:t>
            </w:r>
            <w:r w:rsidRPr="00033711">
              <w:rPr>
                <w:rFonts w:ascii="Times New Roman" w:hAnsi="Times New Roman" w:cs="Times New Roman"/>
                <w:noProof/>
                <w:webHidden/>
              </w:rPr>
              <w:fldChar w:fldCharType="end"/>
            </w:r>
          </w:hyperlink>
        </w:p>
        <w:p w14:paraId="1FCE583C" w14:textId="3EE1B274" w:rsidR="00033711" w:rsidRPr="00033711" w:rsidRDefault="00033711" w:rsidP="00033711">
          <w:pPr>
            <w:pStyle w:val="TOC3"/>
            <w:tabs>
              <w:tab w:val="right" w:leader="dot" w:pos="9019"/>
            </w:tabs>
            <w:spacing w:line="240" w:lineRule="auto"/>
            <w:jc w:val="both"/>
            <w:rPr>
              <w:rFonts w:ascii="Times New Roman" w:eastAsiaTheme="minorEastAsia" w:hAnsi="Times New Roman" w:cs="Times New Roman"/>
              <w:noProof/>
              <w:lang w:eastAsia="en-GB"/>
            </w:rPr>
          </w:pPr>
          <w:hyperlink w:anchor="_Toc213156151" w:history="1">
            <w:r w:rsidRPr="00033711">
              <w:rPr>
                <w:rStyle w:val="Hyperlink"/>
                <w:rFonts w:ascii="Times New Roman" w:eastAsia="Times New Roman" w:hAnsi="Times New Roman" w:cs="Times New Roman"/>
                <w:noProof/>
                <w:lang w:eastAsia="en-GB"/>
              </w:rPr>
              <w:t>4.2.1 Theme 1: Cleanliness and Service Quality as Determinants of Guest Satisfaction</w:t>
            </w:r>
            <w:r w:rsidRPr="00033711">
              <w:rPr>
                <w:rFonts w:ascii="Times New Roman" w:hAnsi="Times New Roman" w:cs="Times New Roman"/>
                <w:noProof/>
                <w:webHidden/>
              </w:rPr>
              <w:tab/>
            </w:r>
            <w:r w:rsidRPr="00033711">
              <w:rPr>
                <w:rFonts w:ascii="Times New Roman" w:hAnsi="Times New Roman" w:cs="Times New Roman"/>
                <w:noProof/>
                <w:webHidden/>
              </w:rPr>
              <w:fldChar w:fldCharType="begin"/>
            </w:r>
            <w:r w:rsidRPr="00033711">
              <w:rPr>
                <w:rFonts w:ascii="Times New Roman" w:hAnsi="Times New Roman" w:cs="Times New Roman"/>
                <w:noProof/>
                <w:webHidden/>
              </w:rPr>
              <w:instrText xml:space="preserve"> PAGEREF _Toc213156151 \h </w:instrText>
            </w:r>
            <w:r w:rsidRPr="00033711">
              <w:rPr>
                <w:rFonts w:ascii="Times New Roman" w:hAnsi="Times New Roman" w:cs="Times New Roman"/>
                <w:noProof/>
                <w:webHidden/>
              </w:rPr>
            </w:r>
            <w:r w:rsidRPr="00033711">
              <w:rPr>
                <w:rFonts w:ascii="Times New Roman" w:hAnsi="Times New Roman" w:cs="Times New Roman"/>
                <w:noProof/>
                <w:webHidden/>
              </w:rPr>
              <w:fldChar w:fldCharType="separate"/>
            </w:r>
            <w:r w:rsidRPr="00033711">
              <w:rPr>
                <w:rFonts w:ascii="Times New Roman" w:hAnsi="Times New Roman" w:cs="Times New Roman"/>
                <w:noProof/>
                <w:webHidden/>
              </w:rPr>
              <w:t>21</w:t>
            </w:r>
            <w:r w:rsidRPr="00033711">
              <w:rPr>
                <w:rFonts w:ascii="Times New Roman" w:hAnsi="Times New Roman" w:cs="Times New Roman"/>
                <w:noProof/>
                <w:webHidden/>
              </w:rPr>
              <w:fldChar w:fldCharType="end"/>
            </w:r>
          </w:hyperlink>
        </w:p>
        <w:p w14:paraId="4A1BB4D0" w14:textId="3CC5BFEE" w:rsidR="00033711" w:rsidRPr="00033711" w:rsidRDefault="00033711" w:rsidP="00033711">
          <w:pPr>
            <w:pStyle w:val="TOC3"/>
            <w:tabs>
              <w:tab w:val="right" w:leader="dot" w:pos="9019"/>
            </w:tabs>
            <w:spacing w:line="240" w:lineRule="auto"/>
            <w:jc w:val="both"/>
            <w:rPr>
              <w:rFonts w:ascii="Times New Roman" w:eastAsiaTheme="minorEastAsia" w:hAnsi="Times New Roman" w:cs="Times New Roman"/>
              <w:noProof/>
              <w:lang w:eastAsia="en-GB"/>
            </w:rPr>
          </w:pPr>
          <w:hyperlink w:anchor="_Toc213156152" w:history="1">
            <w:r w:rsidRPr="00033711">
              <w:rPr>
                <w:rStyle w:val="Hyperlink"/>
                <w:rFonts w:ascii="Times New Roman" w:eastAsia="Times New Roman" w:hAnsi="Times New Roman" w:cs="Times New Roman"/>
                <w:noProof/>
                <w:lang w:eastAsia="en-GB"/>
              </w:rPr>
              <w:t>4.2.2 Theme 2: Communication and Teamwork in Guest Service Operations</w:t>
            </w:r>
            <w:r w:rsidRPr="00033711">
              <w:rPr>
                <w:rFonts w:ascii="Times New Roman" w:hAnsi="Times New Roman" w:cs="Times New Roman"/>
                <w:noProof/>
                <w:webHidden/>
              </w:rPr>
              <w:tab/>
            </w:r>
            <w:r w:rsidRPr="00033711">
              <w:rPr>
                <w:rFonts w:ascii="Times New Roman" w:hAnsi="Times New Roman" w:cs="Times New Roman"/>
                <w:noProof/>
                <w:webHidden/>
              </w:rPr>
              <w:fldChar w:fldCharType="begin"/>
            </w:r>
            <w:r w:rsidRPr="00033711">
              <w:rPr>
                <w:rFonts w:ascii="Times New Roman" w:hAnsi="Times New Roman" w:cs="Times New Roman"/>
                <w:noProof/>
                <w:webHidden/>
              </w:rPr>
              <w:instrText xml:space="preserve"> PAGEREF _Toc213156152 \h </w:instrText>
            </w:r>
            <w:r w:rsidRPr="00033711">
              <w:rPr>
                <w:rFonts w:ascii="Times New Roman" w:hAnsi="Times New Roman" w:cs="Times New Roman"/>
                <w:noProof/>
                <w:webHidden/>
              </w:rPr>
            </w:r>
            <w:r w:rsidRPr="00033711">
              <w:rPr>
                <w:rFonts w:ascii="Times New Roman" w:hAnsi="Times New Roman" w:cs="Times New Roman"/>
                <w:noProof/>
                <w:webHidden/>
              </w:rPr>
              <w:fldChar w:fldCharType="separate"/>
            </w:r>
            <w:r w:rsidRPr="00033711">
              <w:rPr>
                <w:rFonts w:ascii="Times New Roman" w:hAnsi="Times New Roman" w:cs="Times New Roman"/>
                <w:noProof/>
                <w:webHidden/>
              </w:rPr>
              <w:t>22</w:t>
            </w:r>
            <w:r w:rsidRPr="00033711">
              <w:rPr>
                <w:rFonts w:ascii="Times New Roman" w:hAnsi="Times New Roman" w:cs="Times New Roman"/>
                <w:noProof/>
                <w:webHidden/>
              </w:rPr>
              <w:fldChar w:fldCharType="end"/>
            </w:r>
          </w:hyperlink>
        </w:p>
        <w:p w14:paraId="23F46030" w14:textId="6379DEF5" w:rsidR="00033711" w:rsidRPr="00033711" w:rsidRDefault="00033711" w:rsidP="00033711">
          <w:pPr>
            <w:pStyle w:val="TOC3"/>
            <w:tabs>
              <w:tab w:val="right" w:leader="dot" w:pos="9019"/>
            </w:tabs>
            <w:spacing w:line="240" w:lineRule="auto"/>
            <w:jc w:val="both"/>
            <w:rPr>
              <w:rFonts w:ascii="Times New Roman" w:eastAsiaTheme="minorEastAsia" w:hAnsi="Times New Roman" w:cs="Times New Roman"/>
              <w:noProof/>
              <w:lang w:eastAsia="en-GB"/>
            </w:rPr>
          </w:pPr>
          <w:hyperlink w:anchor="_Toc213156153" w:history="1">
            <w:r w:rsidRPr="00033711">
              <w:rPr>
                <w:rStyle w:val="Hyperlink"/>
                <w:rFonts w:ascii="Times New Roman" w:eastAsia="Times New Roman" w:hAnsi="Times New Roman" w:cs="Times New Roman"/>
                <w:noProof/>
                <w:lang w:eastAsia="en-GB"/>
              </w:rPr>
              <w:t>4.2.3 Theme 3: Staff Training, Motivation, and Performance Management</w:t>
            </w:r>
            <w:r w:rsidRPr="00033711">
              <w:rPr>
                <w:rFonts w:ascii="Times New Roman" w:hAnsi="Times New Roman" w:cs="Times New Roman"/>
                <w:noProof/>
                <w:webHidden/>
              </w:rPr>
              <w:tab/>
            </w:r>
            <w:r w:rsidRPr="00033711">
              <w:rPr>
                <w:rFonts w:ascii="Times New Roman" w:hAnsi="Times New Roman" w:cs="Times New Roman"/>
                <w:noProof/>
                <w:webHidden/>
              </w:rPr>
              <w:fldChar w:fldCharType="begin"/>
            </w:r>
            <w:r w:rsidRPr="00033711">
              <w:rPr>
                <w:rFonts w:ascii="Times New Roman" w:hAnsi="Times New Roman" w:cs="Times New Roman"/>
                <w:noProof/>
                <w:webHidden/>
              </w:rPr>
              <w:instrText xml:space="preserve"> PAGEREF _Toc213156153 \h </w:instrText>
            </w:r>
            <w:r w:rsidRPr="00033711">
              <w:rPr>
                <w:rFonts w:ascii="Times New Roman" w:hAnsi="Times New Roman" w:cs="Times New Roman"/>
                <w:noProof/>
                <w:webHidden/>
              </w:rPr>
            </w:r>
            <w:r w:rsidRPr="00033711">
              <w:rPr>
                <w:rFonts w:ascii="Times New Roman" w:hAnsi="Times New Roman" w:cs="Times New Roman"/>
                <w:noProof/>
                <w:webHidden/>
              </w:rPr>
              <w:fldChar w:fldCharType="separate"/>
            </w:r>
            <w:r w:rsidRPr="00033711">
              <w:rPr>
                <w:rFonts w:ascii="Times New Roman" w:hAnsi="Times New Roman" w:cs="Times New Roman"/>
                <w:noProof/>
                <w:webHidden/>
              </w:rPr>
              <w:t>23</w:t>
            </w:r>
            <w:r w:rsidRPr="00033711">
              <w:rPr>
                <w:rFonts w:ascii="Times New Roman" w:hAnsi="Times New Roman" w:cs="Times New Roman"/>
                <w:noProof/>
                <w:webHidden/>
              </w:rPr>
              <w:fldChar w:fldCharType="end"/>
            </w:r>
          </w:hyperlink>
        </w:p>
        <w:p w14:paraId="711AD5FF" w14:textId="0E3201FD" w:rsidR="00033711" w:rsidRPr="00033711" w:rsidRDefault="00033711" w:rsidP="00033711">
          <w:pPr>
            <w:pStyle w:val="TOC3"/>
            <w:tabs>
              <w:tab w:val="right" w:leader="dot" w:pos="9019"/>
            </w:tabs>
            <w:spacing w:line="240" w:lineRule="auto"/>
            <w:jc w:val="both"/>
            <w:rPr>
              <w:rFonts w:ascii="Times New Roman" w:eastAsiaTheme="minorEastAsia" w:hAnsi="Times New Roman" w:cs="Times New Roman"/>
              <w:noProof/>
              <w:lang w:eastAsia="en-GB"/>
            </w:rPr>
          </w:pPr>
          <w:hyperlink w:anchor="_Toc213156154" w:history="1">
            <w:r w:rsidRPr="00033711">
              <w:rPr>
                <w:rStyle w:val="Hyperlink"/>
                <w:rFonts w:ascii="Times New Roman" w:hAnsi="Times New Roman" w:cs="Times New Roman"/>
                <w:noProof/>
              </w:rPr>
              <w:t>4.2.4 Theme 4: Technology and Innovation in Guest Service Delivery</w:t>
            </w:r>
            <w:r w:rsidRPr="00033711">
              <w:rPr>
                <w:rFonts w:ascii="Times New Roman" w:hAnsi="Times New Roman" w:cs="Times New Roman"/>
                <w:noProof/>
                <w:webHidden/>
              </w:rPr>
              <w:tab/>
            </w:r>
            <w:r w:rsidRPr="00033711">
              <w:rPr>
                <w:rFonts w:ascii="Times New Roman" w:hAnsi="Times New Roman" w:cs="Times New Roman"/>
                <w:noProof/>
                <w:webHidden/>
              </w:rPr>
              <w:fldChar w:fldCharType="begin"/>
            </w:r>
            <w:r w:rsidRPr="00033711">
              <w:rPr>
                <w:rFonts w:ascii="Times New Roman" w:hAnsi="Times New Roman" w:cs="Times New Roman"/>
                <w:noProof/>
                <w:webHidden/>
              </w:rPr>
              <w:instrText xml:space="preserve"> PAGEREF _Toc213156154 \h </w:instrText>
            </w:r>
            <w:r w:rsidRPr="00033711">
              <w:rPr>
                <w:rFonts w:ascii="Times New Roman" w:hAnsi="Times New Roman" w:cs="Times New Roman"/>
                <w:noProof/>
                <w:webHidden/>
              </w:rPr>
            </w:r>
            <w:r w:rsidRPr="00033711">
              <w:rPr>
                <w:rFonts w:ascii="Times New Roman" w:hAnsi="Times New Roman" w:cs="Times New Roman"/>
                <w:noProof/>
                <w:webHidden/>
              </w:rPr>
              <w:fldChar w:fldCharType="separate"/>
            </w:r>
            <w:r w:rsidRPr="00033711">
              <w:rPr>
                <w:rFonts w:ascii="Times New Roman" w:hAnsi="Times New Roman" w:cs="Times New Roman"/>
                <w:noProof/>
                <w:webHidden/>
              </w:rPr>
              <w:t>23</w:t>
            </w:r>
            <w:r w:rsidRPr="00033711">
              <w:rPr>
                <w:rFonts w:ascii="Times New Roman" w:hAnsi="Times New Roman" w:cs="Times New Roman"/>
                <w:noProof/>
                <w:webHidden/>
              </w:rPr>
              <w:fldChar w:fldCharType="end"/>
            </w:r>
          </w:hyperlink>
        </w:p>
        <w:p w14:paraId="2D907932" w14:textId="4E2B80E1" w:rsidR="00033711" w:rsidRPr="00033711" w:rsidRDefault="00033711" w:rsidP="00033711">
          <w:pPr>
            <w:pStyle w:val="TOC3"/>
            <w:tabs>
              <w:tab w:val="right" w:leader="dot" w:pos="9019"/>
            </w:tabs>
            <w:spacing w:line="240" w:lineRule="auto"/>
            <w:jc w:val="both"/>
            <w:rPr>
              <w:rFonts w:ascii="Times New Roman" w:eastAsiaTheme="minorEastAsia" w:hAnsi="Times New Roman" w:cs="Times New Roman"/>
              <w:noProof/>
              <w:lang w:eastAsia="en-GB"/>
            </w:rPr>
          </w:pPr>
          <w:hyperlink w:anchor="_Toc213156155" w:history="1">
            <w:r w:rsidRPr="00033711">
              <w:rPr>
                <w:rStyle w:val="Hyperlink"/>
                <w:rFonts w:ascii="Times New Roman" w:eastAsia="Times New Roman" w:hAnsi="Times New Roman" w:cs="Times New Roman"/>
                <w:noProof/>
                <w:lang w:eastAsia="en-GB"/>
              </w:rPr>
              <w:t>4.2.5 Summary of Findings</w:t>
            </w:r>
            <w:r w:rsidRPr="00033711">
              <w:rPr>
                <w:rFonts w:ascii="Times New Roman" w:hAnsi="Times New Roman" w:cs="Times New Roman"/>
                <w:noProof/>
                <w:webHidden/>
              </w:rPr>
              <w:tab/>
            </w:r>
            <w:r w:rsidRPr="00033711">
              <w:rPr>
                <w:rFonts w:ascii="Times New Roman" w:hAnsi="Times New Roman" w:cs="Times New Roman"/>
                <w:noProof/>
                <w:webHidden/>
              </w:rPr>
              <w:fldChar w:fldCharType="begin"/>
            </w:r>
            <w:r w:rsidRPr="00033711">
              <w:rPr>
                <w:rFonts w:ascii="Times New Roman" w:hAnsi="Times New Roman" w:cs="Times New Roman"/>
                <w:noProof/>
                <w:webHidden/>
              </w:rPr>
              <w:instrText xml:space="preserve"> PAGEREF _Toc213156155 \h </w:instrText>
            </w:r>
            <w:r w:rsidRPr="00033711">
              <w:rPr>
                <w:rFonts w:ascii="Times New Roman" w:hAnsi="Times New Roman" w:cs="Times New Roman"/>
                <w:noProof/>
                <w:webHidden/>
              </w:rPr>
            </w:r>
            <w:r w:rsidRPr="00033711">
              <w:rPr>
                <w:rFonts w:ascii="Times New Roman" w:hAnsi="Times New Roman" w:cs="Times New Roman"/>
                <w:noProof/>
                <w:webHidden/>
              </w:rPr>
              <w:fldChar w:fldCharType="separate"/>
            </w:r>
            <w:r w:rsidRPr="00033711">
              <w:rPr>
                <w:rFonts w:ascii="Times New Roman" w:hAnsi="Times New Roman" w:cs="Times New Roman"/>
                <w:noProof/>
                <w:webHidden/>
              </w:rPr>
              <w:t>24</w:t>
            </w:r>
            <w:r w:rsidRPr="00033711">
              <w:rPr>
                <w:rFonts w:ascii="Times New Roman" w:hAnsi="Times New Roman" w:cs="Times New Roman"/>
                <w:noProof/>
                <w:webHidden/>
              </w:rPr>
              <w:fldChar w:fldCharType="end"/>
            </w:r>
          </w:hyperlink>
        </w:p>
        <w:p w14:paraId="1A8639D3" w14:textId="6240EC2D" w:rsidR="00033711" w:rsidRPr="00033711" w:rsidRDefault="00033711" w:rsidP="00033711">
          <w:pPr>
            <w:pStyle w:val="TOC2"/>
            <w:tabs>
              <w:tab w:val="right" w:leader="dot" w:pos="9019"/>
            </w:tabs>
            <w:spacing w:line="240" w:lineRule="auto"/>
            <w:jc w:val="both"/>
            <w:rPr>
              <w:rFonts w:ascii="Times New Roman" w:eastAsiaTheme="minorEastAsia" w:hAnsi="Times New Roman" w:cs="Times New Roman"/>
              <w:noProof/>
              <w:lang w:eastAsia="en-GB"/>
            </w:rPr>
          </w:pPr>
          <w:hyperlink w:anchor="_Toc213156156" w:history="1">
            <w:r w:rsidRPr="00033711">
              <w:rPr>
                <w:rStyle w:val="Hyperlink"/>
                <w:rFonts w:ascii="Times New Roman" w:eastAsia="Times New Roman" w:hAnsi="Times New Roman" w:cs="Times New Roman"/>
                <w:noProof/>
                <w:lang w:eastAsia="en-GB"/>
              </w:rPr>
              <w:t>4.3 Discussion</w:t>
            </w:r>
            <w:r w:rsidRPr="00033711">
              <w:rPr>
                <w:rFonts w:ascii="Times New Roman" w:hAnsi="Times New Roman" w:cs="Times New Roman"/>
                <w:noProof/>
                <w:webHidden/>
              </w:rPr>
              <w:tab/>
            </w:r>
            <w:r w:rsidRPr="00033711">
              <w:rPr>
                <w:rFonts w:ascii="Times New Roman" w:hAnsi="Times New Roman" w:cs="Times New Roman"/>
                <w:noProof/>
                <w:webHidden/>
              </w:rPr>
              <w:fldChar w:fldCharType="begin"/>
            </w:r>
            <w:r w:rsidRPr="00033711">
              <w:rPr>
                <w:rFonts w:ascii="Times New Roman" w:hAnsi="Times New Roman" w:cs="Times New Roman"/>
                <w:noProof/>
                <w:webHidden/>
              </w:rPr>
              <w:instrText xml:space="preserve"> PAGEREF _Toc213156156 \h </w:instrText>
            </w:r>
            <w:r w:rsidRPr="00033711">
              <w:rPr>
                <w:rFonts w:ascii="Times New Roman" w:hAnsi="Times New Roman" w:cs="Times New Roman"/>
                <w:noProof/>
                <w:webHidden/>
              </w:rPr>
            </w:r>
            <w:r w:rsidRPr="00033711">
              <w:rPr>
                <w:rFonts w:ascii="Times New Roman" w:hAnsi="Times New Roman" w:cs="Times New Roman"/>
                <w:noProof/>
                <w:webHidden/>
              </w:rPr>
              <w:fldChar w:fldCharType="separate"/>
            </w:r>
            <w:r w:rsidRPr="00033711">
              <w:rPr>
                <w:rFonts w:ascii="Times New Roman" w:hAnsi="Times New Roman" w:cs="Times New Roman"/>
                <w:noProof/>
                <w:webHidden/>
              </w:rPr>
              <w:t>25</w:t>
            </w:r>
            <w:r w:rsidRPr="00033711">
              <w:rPr>
                <w:rFonts w:ascii="Times New Roman" w:hAnsi="Times New Roman" w:cs="Times New Roman"/>
                <w:noProof/>
                <w:webHidden/>
              </w:rPr>
              <w:fldChar w:fldCharType="end"/>
            </w:r>
          </w:hyperlink>
        </w:p>
        <w:p w14:paraId="2A651225" w14:textId="0569D3E6" w:rsidR="00033711" w:rsidRPr="00033711" w:rsidRDefault="00033711" w:rsidP="00033711">
          <w:pPr>
            <w:pStyle w:val="TOC3"/>
            <w:tabs>
              <w:tab w:val="right" w:leader="dot" w:pos="9019"/>
            </w:tabs>
            <w:spacing w:line="240" w:lineRule="auto"/>
            <w:jc w:val="both"/>
            <w:rPr>
              <w:rFonts w:ascii="Times New Roman" w:eastAsiaTheme="minorEastAsia" w:hAnsi="Times New Roman" w:cs="Times New Roman"/>
              <w:noProof/>
              <w:lang w:eastAsia="en-GB"/>
            </w:rPr>
          </w:pPr>
          <w:hyperlink w:anchor="_Toc213156157" w:history="1">
            <w:r w:rsidRPr="00033711">
              <w:rPr>
                <w:rStyle w:val="Hyperlink"/>
                <w:rFonts w:ascii="Times New Roman" w:eastAsia="Times New Roman" w:hAnsi="Times New Roman" w:cs="Times New Roman"/>
                <w:noProof/>
                <w:lang w:eastAsia="en-GB"/>
              </w:rPr>
              <w:t>4.3.1 Dimensions Cleanliness, Perceived Quality, and SERVQUAL.</w:t>
            </w:r>
            <w:r w:rsidRPr="00033711">
              <w:rPr>
                <w:rFonts w:ascii="Times New Roman" w:hAnsi="Times New Roman" w:cs="Times New Roman"/>
                <w:noProof/>
                <w:webHidden/>
              </w:rPr>
              <w:tab/>
            </w:r>
            <w:r w:rsidRPr="00033711">
              <w:rPr>
                <w:rFonts w:ascii="Times New Roman" w:hAnsi="Times New Roman" w:cs="Times New Roman"/>
                <w:noProof/>
                <w:webHidden/>
              </w:rPr>
              <w:fldChar w:fldCharType="begin"/>
            </w:r>
            <w:r w:rsidRPr="00033711">
              <w:rPr>
                <w:rFonts w:ascii="Times New Roman" w:hAnsi="Times New Roman" w:cs="Times New Roman"/>
                <w:noProof/>
                <w:webHidden/>
              </w:rPr>
              <w:instrText xml:space="preserve"> PAGEREF _Toc213156157 \h </w:instrText>
            </w:r>
            <w:r w:rsidRPr="00033711">
              <w:rPr>
                <w:rFonts w:ascii="Times New Roman" w:hAnsi="Times New Roman" w:cs="Times New Roman"/>
                <w:noProof/>
                <w:webHidden/>
              </w:rPr>
            </w:r>
            <w:r w:rsidRPr="00033711">
              <w:rPr>
                <w:rFonts w:ascii="Times New Roman" w:hAnsi="Times New Roman" w:cs="Times New Roman"/>
                <w:noProof/>
                <w:webHidden/>
              </w:rPr>
              <w:fldChar w:fldCharType="separate"/>
            </w:r>
            <w:r w:rsidRPr="00033711">
              <w:rPr>
                <w:rFonts w:ascii="Times New Roman" w:hAnsi="Times New Roman" w:cs="Times New Roman"/>
                <w:noProof/>
                <w:webHidden/>
              </w:rPr>
              <w:t>25</w:t>
            </w:r>
            <w:r w:rsidRPr="00033711">
              <w:rPr>
                <w:rFonts w:ascii="Times New Roman" w:hAnsi="Times New Roman" w:cs="Times New Roman"/>
                <w:noProof/>
                <w:webHidden/>
              </w:rPr>
              <w:fldChar w:fldCharType="end"/>
            </w:r>
          </w:hyperlink>
        </w:p>
        <w:p w14:paraId="0275DBA7" w14:textId="4C0B3093" w:rsidR="00033711" w:rsidRPr="00033711" w:rsidRDefault="00033711" w:rsidP="00033711">
          <w:pPr>
            <w:pStyle w:val="TOC3"/>
            <w:tabs>
              <w:tab w:val="right" w:leader="dot" w:pos="9019"/>
            </w:tabs>
            <w:spacing w:line="240" w:lineRule="auto"/>
            <w:jc w:val="both"/>
            <w:rPr>
              <w:rFonts w:ascii="Times New Roman" w:eastAsiaTheme="minorEastAsia" w:hAnsi="Times New Roman" w:cs="Times New Roman"/>
              <w:noProof/>
              <w:lang w:eastAsia="en-GB"/>
            </w:rPr>
          </w:pPr>
          <w:hyperlink w:anchor="_Toc213156158" w:history="1">
            <w:r w:rsidRPr="00033711">
              <w:rPr>
                <w:rStyle w:val="Hyperlink"/>
                <w:rFonts w:ascii="Times New Roman" w:eastAsia="Times New Roman" w:hAnsi="Times New Roman" w:cs="Times New Roman"/>
                <w:noProof/>
                <w:lang w:eastAsia="en-GB"/>
              </w:rPr>
              <w:t>4.3.2 The Significance of Communication and Teamwork as Service Excellence Motivators.</w:t>
            </w:r>
            <w:r w:rsidRPr="00033711">
              <w:rPr>
                <w:rFonts w:ascii="Times New Roman" w:hAnsi="Times New Roman" w:cs="Times New Roman"/>
                <w:noProof/>
                <w:webHidden/>
              </w:rPr>
              <w:tab/>
            </w:r>
            <w:r w:rsidRPr="00033711">
              <w:rPr>
                <w:rFonts w:ascii="Times New Roman" w:hAnsi="Times New Roman" w:cs="Times New Roman"/>
                <w:noProof/>
                <w:webHidden/>
              </w:rPr>
              <w:fldChar w:fldCharType="begin"/>
            </w:r>
            <w:r w:rsidRPr="00033711">
              <w:rPr>
                <w:rFonts w:ascii="Times New Roman" w:hAnsi="Times New Roman" w:cs="Times New Roman"/>
                <w:noProof/>
                <w:webHidden/>
              </w:rPr>
              <w:instrText xml:space="preserve"> PAGEREF _Toc213156158 \h </w:instrText>
            </w:r>
            <w:r w:rsidRPr="00033711">
              <w:rPr>
                <w:rFonts w:ascii="Times New Roman" w:hAnsi="Times New Roman" w:cs="Times New Roman"/>
                <w:noProof/>
                <w:webHidden/>
              </w:rPr>
            </w:r>
            <w:r w:rsidRPr="00033711">
              <w:rPr>
                <w:rFonts w:ascii="Times New Roman" w:hAnsi="Times New Roman" w:cs="Times New Roman"/>
                <w:noProof/>
                <w:webHidden/>
              </w:rPr>
              <w:fldChar w:fldCharType="separate"/>
            </w:r>
            <w:r w:rsidRPr="00033711">
              <w:rPr>
                <w:rFonts w:ascii="Times New Roman" w:hAnsi="Times New Roman" w:cs="Times New Roman"/>
                <w:noProof/>
                <w:webHidden/>
              </w:rPr>
              <w:t>26</w:t>
            </w:r>
            <w:r w:rsidRPr="00033711">
              <w:rPr>
                <w:rFonts w:ascii="Times New Roman" w:hAnsi="Times New Roman" w:cs="Times New Roman"/>
                <w:noProof/>
                <w:webHidden/>
              </w:rPr>
              <w:fldChar w:fldCharType="end"/>
            </w:r>
          </w:hyperlink>
        </w:p>
        <w:p w14:paraId="7E7850B5" w14:textId="6BC244CC" w:rsidR="00033711" w:rsidRPr="00033711" w:rsidRDefault="00033711" w:rsidP="00033711">
          <w:pPr>
            <w:pStyle w:val="TOC3"/>
            <w:tabs>
              <w:tab w:val="right" w:leader="dot" w:pos="9019"/>
            </w:tabs>
            <w:spacing w:line="240" w:lineRule="auto"/>
            <w:jc w:val="both"/>
            <w:rPr>
              <w:rFonts w:ascii="Times New Roman" w:eastAsiaTheme="minorEastAsia" w:hAnsi="Times New Roman" w:cs="Times New Roman"/>
              <w:noProof/>
              <w:lang w:eastAsia="en-GB"/>
            </w:rPr>
          </w:pPr>
          <w:hyperlink w:anchor="_Toc213156159" w:history="1">
            <w:r w:rsidRPr="00033711">
              <w:rPr>
                <w:rStyle w:val="Hyperlink"/>
                <w:rFonts w:ascii="Times New Roman" w:eastAsia="Times New Roman" w:hAnsi="Times New Roman" w:cs="Times New Roman"/>
                <w:noProof/>
                <w:lang w:eastAsia="en-GB"/>
              </w:rPr>
              <w:t>4.3.3 Training, Motivation, and Organisational Learning</w:t>
            </w:r>
            <w:r w:rsidRPr="00033711">
              <w:rPr>
                <w:rFonts w:ascii="Times New Roman" w:hAnsi="Times New Roman" w:cs="Times New Roman"/>
                <w:noProof/>
                <w:webHidden/>
              </w:rPr>
              <w:tab/>
            </w:r>
            <w:r w:rsidRPr="00033711">
              <w:rPr>
                <w:rFonts w:ascii="Times New Roman" w:hAnsi="Times New Roman" w:cs="Times New Roman"/>
                <w:noProof/>
                <w:webHidden/>
              </w:rPr>
              <w:fldChar w:fldCharType="begin"/>
            </w:r>
            <w:r w:rsidRPr="00033711">
              <w:rPr>
                <w:rFonts w:ascii="Times New Roman" w:hAnsi="Times New Roman" w:cs="Times New Roman"/>
                <w:noProof/>
                <w:webHidden/>
              </w:rPr>
              <w:instrText xml:space="preserve"> PAGEREF _Toc213156159 \h </w:instrText>
            </w:r>
            <w:r w:rsidRPr="00033711">
              <w:rPr>
                <w:rFonts w:ascii="Times New Roman" w:hAnsi="Times New Roman" w:cs="Times New Roman"/>
                <w:noProof/>
                <w:webHidden/>
              </w:rPr>
            </w:r>
            <w:r w:rsidRPr="00033711">
              <w:rPr>
                <w:rFonts w:ascii="Times New Roman" w:hAnsi="Times New Roman" w:cs="Times New Roman"/>
                <w:noProof/>
                <w:webHidden/>
              </w:rPr>
              <w:fldChar w:fldCharType="separate"/>
            </w:r>
            <w:r w:rsidRPr="00033711">
              <w:rPr>
                <w:rFonts w:ascii="Times New Roman" w:hAnsi="Times New Roman" w:cs="Times New Roman"/>
                <w:noProof/>
                <w:webHidden/>
              </w:rPr>
              <w:t>26</w:t>
            </w:r>
            <w:r w:rsidRPr="00033711">
              <w:rPr>
                <w:rFonts w:ascii="Times New Roman" w:hAnsi="Times New Roman" w:cs="Times New Roman"/>
                <w:noProof/>
                <w:webHidden/>
              </w:rPr>
              <w:fldChar w:fldCharType="end"/>
            </w:r>
          </w:hyperlink>
        </w:p>
        <w:p w14:paraId="68BD350D" w14:textId="3182E8C8" w:rsidR="00033711" w:rsidRPr="00033711" w:rsidRDefault="00033711" w:rsidP="00033711">
          <w:pPr>
            <w:pStyle w:val="TOC3"/>
            <w:tabs>
              <w:tab w:val="right" w:leader="dot" w:pos="9019"/>
            </w:tabs>
            <w:spacing w:line="240" w:lineRule="auto"/>
            <w:jc w:val="both"/>
            <w:rPr>
              <w:rFonts w:ascii="Times New Roman" w:eastAsiaTheme="minorEastAsia" w:hAnsi="Times New Roman" w:cs="Times New Roman"/>
              <w:noProof/>
              <w:lang w:eastAsia="en-GB"/>
            </w:rPr>
          </w:pPr>
          <w:hyperlink w:anchor="_Toc213156160" w:history="1">
            <w:r w:rsidRPr="00033711">
              <w:rPr>
                <w:rStyle w:val="Hyperlink"/>
                <w:rFonts w:ascii="Times New Roman" w:eastAsia="Times New Roman" w:hAnsi="Times New Roman" w:cs="Times New Roman"/>
                <w:noProof/>
                <w:lang w:eastAsia="en-GB"/>
              </w:rPr>
              <w:t>4.3.4 Technology as a Catalyst for Efficiency and Service Co-Creation</w:t>
            </w:r>
            <w:r w:rsidRPr="00033711">
              <w:rPr>
                <w:rFonts w:ascii="Times New Roman" w:hAnsi="Times New Roman" w:cs="Times New Roman"/>
                <w:noProof/>
                <w:webHidden/>
              </w:rPr>
              <w:tab/>
            </w:r>
            <w:r w:rsidRPr="00033711">
              <w:rPr>
                <w:rFonts w:ascii="Times New Roman" w:hAnsi="Times New Roman" w:cs="Times New Roman"/>
                <w:noProof/>
                <w:webHidden/>
              </w:rPr>
              <w:fldChar w:fldCharType="begin"/>
            </w:r>
            <w:r w:rsidRPr="00033711">
              <w:rPr>
                <w:rFonts w:ascii="Times New Roman" w:hAnsi="Times New Roman" w:cs="Times New Roman"/>
                <w:noProof/>
                <w:webHidden/>
              </w:rPr>
              <w:instrText xml:space="preserve"> PAGEREF _Toc213156160 \h </w:instrText>
            </w:r>
            <w:r w:rsidRPr="00033711">
              <w:rPr>
                <w:rFonts w:ascii="Times New Roman" w:hAnsi="Times New Roman" w:cs="Times New Roman"/>
                <w:noProof/>
                <w:webHidden/>
              </w:rPr>
            </w:r>
            <w:r w:rsidRPr="00033711">
              <w:rPr>
                <w:rFonts w:ascii="Times New Roman" w:hAnsi="Times New Roman" w:cs="Times New Roman"/>
                <w:noProof/>
                <w:webHidden/>
              </w:rPr>
              <w:fldChar w:fldCharType="separate"/>
            </w:r>
            <w:r w:rsidRPr="00033711">
              <w:rPr>
                <w:rFonts w:ascii="Times New Roman" w:hAnsi="Times New Roman" w:cs="Times New Roman"/>
                <w:noProof/>
                <w:webHidden/>
              </w:rPr>
              <w:t>27</w:t>
            </w:r>
            <w:r w:rsidRPr="00033711">
              <w:rPr>
                <w:rFonts w:ascii="Times New Roman" w:hAnsi="Times New Roman" w:cs="Times New Roman"/>
                <w:noProof/>
                <w:webHidden/>
              </w:rPr>
              <w:fldChar w:fldCharType="end"/>
            </w:r>
          </w:hyperlink>
        </w:p>
        <w:p w14:paraId="3DA929E3" w14:textId="7027001C" w:rsidR="00033711" w:rsidRPr="00033711" w:rsidRDefault="00033711" w:rsidP="00033711">
          <w:pPr>
            <w:pStyle w:val="TOC3"/>
            <w:tabs>
              <w:tab w:val="right" w:leader="dot" w:pos="9019"/>
            </w:tabs>
            <w:spacing w:line="240" w:lineRule="auto"/>
            <w:jc w:val="both"/>
            <w:rPr>
              <w:rFonts w:ascii="Times New Roman" w:eastAsiaTheme="minorEastAsia" w:hAnsi="Times New Roman" w:cs="Times New Roman"/>
              <w:noProof/>
              <w:lang w:eastAsia="en-GB"/>
            </w:rPr>
          </w:pPr>
          <w:hyperlink w:anchor="_Toc213156161" w:history="1">
            <w:r w:rsidRPr="00033711">
              <w:rPr>
                <w:rStyle w:val="Hyperlink"/>
                <w:rFonts w:ascii="Times New Roman" w:eastAsia="Times New Roman" w:hAnsi="Times New Roman" w:cs="Times New Roman"/>
                <w:noProof/>
                <w:lang w:eastAsia="en-GB"/>
              </w:rPr>
              <w:t>4.3.5 Placement-Based Observations: Bridging Theory and Practice</w:t>
            </w:r>
            <w:r w:rsidRPr="00033711">
              <w:rPr>
                <w:rFonts w:ascii="Times New Roman" w:hAnsi="Times New Roman" w:cs="Times New Roman"/>
                <w:noProof/>
                <w:webHidden/>
              </w:rPr>
              <w:tab/>
            </w:r>
            <w:r w:rsidRPr="00033711">
              <w:rPr>
                <w:rFonts w:ascii="Times New Roman" w:hAnsi="Times New Roman" w:cs="Times New Roman"/>
                <w:noProof/>
                <w:webHidden/>
              </w:rPr>
              <w:fldChar w:fldCharType="begin"/>
            </w:r>
            <w:r w:rsidRPr="00033711">
              <w:rPr>
                <w:rFonts w:ascii="Times New Roman" w:hAnsi="Times New Roman" w:cs="Times New Roman"/>
                <w:noProof/>
                <w:webHidden/>
              </w:rPr>
              <w:instrText xml:space="preserve"> PAGEREF _Toc213156161 \h </w:instrText>
            </w:r>
            <w:r w:rsidRPr="00033711">
              <w:rPr>
                <w:rFonts w:ascii="Times New Roman" w:hAnsi="Times New Roman" w:cs="Times New Roman"/>
                <w:noProof/>
                <w:webHidden/>
              </w:rPr>
            </w:r>
            <w:r w:rsidRPr="00033711">
              <w:rPr>
                <w:rFonts w:ascii="Times New Roman" w:hAnsi="Times New Roman" w:cs="Times New Roman"/>
                <w:noProof/>
                <w:webHidden/>
              </w:rPr>
              <w:fldChar w:fldCharType="separate"/>
            </w:r>
            <w:r w:rsidRPr="00033711">
              <w:rPr>
                <w:rFonts w:ascii="Times New Roman" w:hAnsi="Times New Roman" w:cs="Times New Roman"/>
                <w:noProof/>
                <w:webHidden/>
              </w:rPr>
              <w:t>28</w:t>
            </w:r>
            <w:r w:rsidRPr="00033711">
              <w:rPr>
                <w:rFonts w:ascii="Times New Roman" w:hAnsi="Times New Roman" w:cs="Times New Roman"/>
                <w:noProof/>
                <w:webHidden/>
              </w:rPr>
              <w:fldChar w:fldCharType="end"/>
            </w:r>
          </w:hyperlink>
        </w:p>
        <w:p w14:paraId="1DB8AE1A" w14:textId="568DC83F" w:rsidR="00033711" w:rsidRPr="00033711" w:rsidRDefault="00033711" w:rsidP="00033711">
          <w:pPr>
            <w:pStyle w:val="TOC3"/>
            <w:tabs>
              <w:tab w:val="right" w:leader="dot" w:pos="9019"/>
            </w:tabs>
            <w:spacing w:line="240" w:lineRule="auto"/>
            <w:jc w:val="both"/>
            <w:rPr>
              <w:rFonts w:ascii="Times New Roman" w:eastAsiaTheme="minorEastAsia" w:hAnsi="Times New Roman" w:cs="Times New Roman"/>
              <w:noProof/>
              <w:lang w:eastAsia="en-GB"/>
            </w:rPr>
          </w:pPr>
          <w:hyperlink w:anchor="_Toc213156162" w:history="1">
            <w:r w:rsidRPr="00033711">
              <w:rPr>
                <w:rStyle w:val="Hyperlink"/>
                <w:rFonts w:ascii="Times New Roman" w:eastAsia="Times New Roman" w:hAnsi="Times New Roman" w:cs="Times New Roman"/>
                <w:noProof/>
                <w:lang w:eastAsia="en-GB"/>
              </w:rPr>
              <w:t>4.3.6 Motivation and Performance (Herzberg)</w:t>
            </w:r>
            <w:r w:rsidRPr="00033711">
              <w:rPr>
                <w:rFonts w:ascii="Times New Roman" w:hAnsi="Times New Roman" w:cs="Times New Roman"/>
                <w:noProof/>
                <w:webHidden/>
              </w:rPr>
              <w:tab/>
            </w:r>
            <w:r w:rsidRPr="00033711">
              <w:rPr>
                <w:rFonts w:ascii="Times New Roman" w:hAnsi="Times New Roman" w:cs="Times New Roman"/>
                <w:noProof/>
                <w:webHidden/>
              </w:rPr>
              <w:fldChar w:fldCharType="begin"/>
            </w:r>
            <w:r w:rsidRPr="00033711">
              <w:rPr>
                <w:rFonts w:ascii="Times New Roman" w:hAnsi="Times New Roman" w:cs="Times New Roman"/>
                <w:noProof/>
                <w:webHidden/>
              </w:rPr>
              <w:instrText xml:space="preserve"> PAGEREF _Toc213156162 \h </w:instrText>
            </w:r>
            <w:r w:rsidRPr="00033711">
              <w:rPr>
                <w:rFonts w:ascii="Times New Roman" w:hAnsi="Times New Roman" w:cs="Times New Roman"/>
                <w:noProof/>
                <w:webHidden/>
              </w:rPr>
            </w:r>
            <w:r w:rsidRPr="00033711">
              <w:rPr>
                <w:rFonts w:ascii="Times New Roman" w:hAnsi="Times New Roman" w:cs="Times New Roman"/>
                <w:noProof/>
                <w:webHidden/>
              </w:rPr>
              <w:fldChar w:fldCharType="separate"/>
            </w:r>
            <w:r w:rsidRPr="00033711">
              <w:rPr>
                <w:rFonts w:ascii="Times New Roman" w:hAnsi="Times New Roman" w:cs="Times New Roman"/>
                <w:noProof/>
                <w:webHidden/>
              </w:rPr>
              <w:t>29</w:t>
            </w:r>
            <w:r w:rsidRPr="00033711">
              <w:rPr>
                <w:rFonts w:ascii="Times New Roman" w:hAnsi="Times New Roman" w:cs="Times New Roman"/>
                <w:noProof/>
                <w:webHidden/>
              </w:rPr>
              <w:fldChar w:fldCharType="end"/>
            </w:r>
          </w:hyperlink>
        </w:p>
        <w:p w14:paraId="50FBDD9B" w14:textId="1B79B845" w:rsidR="00033711" w:rsidRPr="00033711" w:rsidRDefault="00033711" w:rsidP="00033711">
          <w:pPr>
            <w:pStyle w:val="TOC3"/>
            <w:tabs>
              <w:tab w:val="right" w:leader="dot" w:pos="9019"/>
            </w:tabs>
            <w:spacing w:line="240" w:lineRule="auto"/>
            <w:jc w:val="both"/>
            <w:rPr>
              <w:rFonts w:ascii="Times New Roman" w:eastAsiaTheme="minorEastAsia" w:hAnsi="Times New Roman" w:cs="Times New Roman"/>
              <w:noProof/>
              <w:lang w:eastAsia="en-GB"/>
            </w:rPr>
          </w:pPr>
          <w:hyperlink w:anchor="_Toc213156163" w:history="1">
            <w:r w:rsidRPr="00033711">
              <w:rPr>
                <w:rStyle w:val="Hyperlink"/>
                <w:rFonts w:ascii="Times New Roman" w:eastAsia="Times New Roman" w:hAnsi="Times New Roman" w:cs="Times New Roman"/>
                <w:noProof/>
                <w:lang w:eastAsia="en-GB"/>
              </w:rPr>
              <w:t>4.3.7 Theoretical Integration</w:t>
            </w:r>
            <w:r w:rsidRPr="00033711">
              <w:rPr>
                <w:rFonts w:ascii="Times New Roman" w:hAnsi="Times New Roman" w:cs="Times New Roman"/>
                <w:noProof/>
                <w:webHidden/>
              </w:rPr>
              <w:tab/>
            </w:r>
            <w:r w:rsidRPr="00033711">
              <w:rPr>
                <w:rFonts w:ascii="Times New Roman" w:hAnsi="Times New Roman" w:cs="Times New Roman"/>
                <w:noProof/>
                <w:webHidden/>
              </w:rPr>
              <w:fldChar w:fldCharType="begin"/>
            </w:r>
            <w:r w:rsidRPr="00033711">
              <w:rPr>
                <w:rFonts w:ascii="Times New Roman" w:hAnsi="Times New Roman" w:cs="Times New Roman"/>
                <w:noProof/>
                <w:webHidden/>
              </w:rPr>
              <w:instrText xml:space="preserve"> PAGEREF _Toc213156163 \h </w:instrText>
            </w:r>
            <w:r w:rsidRPr="00033711">
              <w:rPr>
                <w:rFonts w:ascii="Times New Roman" w:hAnsi="Times New Roman" w:cs="Times New Roman"/>
                <w:noProof/>
                <w:webHidden/>
              </w:rPr>
            </w:r>
            <w:r w:rsidRPr="00033711">
              <w:rPr>
                <w:rFonts w:ascii="Times New Roman" w:hAnsi="Times New Roman" w:cs="Times New Roman"/>
                <w:noProof/>
                <w:webHidden/>
              </w:rPr>
              <w:fldChar w:fldCharType="separate"/>
            </w:r>
            <w:r w:rsidRPr="00033711">
              <w:rPr>
                <w:rFonts w:ascii="Times New Roman" w:hAnsi="Times New Roman" w:cs="Times New Roman"/>
                <w:noProof/>
                <w:webHidden/>
              </w:rPr>
              <w:t>30</w:t>
            </w:r>
            <w:r w:rsidRPr="00033711">
              <w:rPr>
                <w:rFonts w:ascii="Times New Roman" w:hAnsi="Times New Roman" w:cs="Times New Roman"/>
                <w:noProof/>
                <w:webHidden/>
              </w:rPr>
              <w:fldChar w:fldCharType="end"/>
            </w:r>
          </w:hyperlink>
        </w:p>
        <w:p w14:paraId="69716C0E" w14:textId="185F7DE6" w:rsidR="00033711" w:rsidRPr="00033711" w:rsidRDefault="00033711" w:rsidP="00033711">
          <w:pPr>
            <w:pStyle w:val="TOC3"/>
            <w:tabs>
              <w:tab w:val="right" w:leader="dot" w:pos="9019"/>
            </w:tabs>
            <w:spacing w:line="240" w:lineRule="auto"/>
            <w:jc w:val="both"/>
            <w:rPr>
              <w:rFonts w:ascii="Times New Roman" w:eastAsiaTheme="minorEastAsia" w:hAnsi="Times New Roman" w:cs="Times New Roman"/>
              <w:noProof/>
              <w:lang w:eastAsia="en-GB"/>
            </w:rPr>
          </w:pPr>
          <w:hyperlink w:anchor="_Toc213156164" w:history="1">
            <w:r w:rsidRPr="00033711">
              <w:rPr>
                <w:rStyle w:val="Hyperlink"/>
                <w:rFonts w:ascii="Times New Roman" w:hAnsi="Times New Roman" w:cs="Times New Roman"/>
                <w:noProof/>
              </w:rPr>
              <w:t>4.3.8 Summary of Discussion</w:t>
            </w:r>
            <w:r w:rsidRPr="00033711">
              <w:rPr>
                <w:rFonts w:ascii="Times New Roman" w:hAnsi="Times New Roman" w:cs="Times New Roman"/>
                <w:noProof/>
                <w:webHidden/>
              </w:rPr>
              <w:tab/>
            </w:r>
            <w:r w:rsidRPr="00033711">
              <w:rPr>
                <w:rFonts w:ascii="Times New Roman" w:hAnsi="Times New Roman" w:cs="Times New Roman"/>
                <w:noProof/>
                <w:webHidden/>
              </w:rPr>
              <w:fldChar w:fldCharType="begin"/>
            </w:r>
            <w:r w:rsidRPr="00033711">
              <w:rPr>
                <w:rFonts w:ascii="Times New Roman" w:hAnsi="Times New Roman" w:cs="Times New Roman"/>
                <w:noProof/>
                <w:webHidden/>
              </w:rPr>
              <w:instrText xml:space="preserve"> PAGEREF _Toc213156164 \h </w:instrText>
            </w:r>
            <w:r w:rsidRPr="00033711">
              <w:rPr>
                <w:rFonts w:ascii="Times New Roman" w:hAnsi="Times New Roman" w:cs="Times New Roman"/>
                <w:noProof/>
                <w:webHidden/>
              </w:rPr>
            </w:r>
            <w:r w:rsidRPr="00033711">
              <w:rPr>
                <w:rFonts w:ascii="Times New Roman" w:hAnsi="Times New Roman" w:cs="Times New Roman"/>
                <w:noProof/>
                <w:webHidden/>
              </w:rPr>
              <w:fldChar w:fldCharType="separate"/>
            </w:r>
            <w:r w:rsidRPr="00033711">
              <w:rPr>
                <w:rFonts w:ascii="Times New Roman" w:hAnsi="Times New Roman" w:cs="Times New Roman"/>
                <w:noProof/>
                <w:webHidden/>
              </w:rPr>
              <w:t>30</w:t>
            </w:r>
            <w:r w:rsidRPr="00033711">
              <w:rPr>
                <w:rFonts w:ascii="Times New Roman" w:hAnsi="Times New Roman" w:cs="Times New Roman"/>
                <w:noProof/>
                <w:webHidden/>
              </w:rPr>
              <w:fldChar w:fldCharType="end"/>
            </w:r>
          </w:hyperlink>
        </w:p>
        <w:p w14:paraId="3F4B52BE" w14:textId="63D4460C" w:rsidR="00033711" w:rsidRPr="00033711" w:rsidRDefault="00033711" w:rsidP="00033711">
          <w:pPr>
            <w:pStyle w:val="TOC1"/>
            <w:tabs>
              <w:tab w:val="right" w:leader="dot" w:pos="9019"/>
            </w:tabs>
            <w:spacing w:line="240" w:lineRule="auto"/>
            <w:jc w:val="both"/>
            <w:rPr>
              <w:rFonts w:ascii="Times New Roman" w:eastAsiaTheme="minorEastAsia" w:hAnsi="Times New Roman" w:cs="Times New Roman"/>
              <w:noProof/>
              <w:lang w:eastAsia="en-GB"/>
            </w:rPr>
          </w:pPr>
          <w:hyperlink w:anchor="_Toc213156165" w:history="1">
            <w:r w:rsidRPr="00033711">
              <w:rPr>
                <w:rStyle w:val="Hyperlink"/>
                <w:rFonts w:ascii="Times New Roman" w:eastAsia="Times New Roman" w:hAnsi="Times New Roman" w:cs="Times New Roman"/>
                <w:noProof/>
                <w:lang w:eastAsia="en-GB"/>
              </w:rPr>
              <w:t>Chapter 5: Conclusion and Recommendations.</w:t>
            </w:r>
            <w:r w:rsidRPr="00033711">
              <w:rPr>
                <w:rFonts w:ascii="Times New Roman" w:hAnsi="Times New Roman" w:cs="Times New Roman"/>
                <w:noProof/>
                <w:webHidden/>
              </w:rPr>
              <w:tab/>
            </w:r>
            <w:r w:rsidRPr="00033711">
              <w:rPr>
                <w:rFonts w:ascii="Times New Roman" w:hAnsi="Times New Roman" w:cs="Times New Roman"/>
                <w:noProof/>
                <w:webHidden/>
              </w:rPr>
              <w:fldChar w:fldCharType="begin"/>
            </w:r>
            <w:r w:rsidRPr="00033711">
              <w:rPr>
                <w:rFonts w:ascii="Times New Roman" w:hAnsi="Times New Roman" w:cs="Times New Roman"/>
                <w:noProof/>
                <w:webHidden/>
              </w:rPr>
              <w:instrText xml:space="preserve"> PAGEREF _Toc213156165 \h </w:instrText>
            </w:r>
            <w:r w:rsidRPr="00033711">
              <w:rPr>
                <w:rFonts w:ascii="Times New Roman" w:hAnsi="Times New Roman" w:cs="Times New Roman"/>
                <w:noProof/>
                <w:webHidden/>
              </w:rPr>
            </w:r>
            <w:r w:rsidRPr="00033711">
              <w:rPr>
                <w:rFonts w:ascii="Times New Roman" w:hAnsi="Times New Roman" w:cs="Times New Roman"/>
                <w:noProof/>
                <w:webHidden/>
              </w:rPr>
              <w:fldChar w:fldCharType="separate"/>
            </w:r>
            <w:r w:rsidRPr="00033711">
              <w:rPr>
                <w:rFonts w:ascii="Times New Roman" w:hAnsi="Times New Roman" w:cs="Times New Roman"/>
                <w:noProof/>
                <w:webHidden/>
              </w:rPr>
              <w:t>30</w:t>
            </w:r>
            <w:r w:rsidRPr="00033711">
              <w:rPr>
                <w:rFonts w:ascii="Times New Roman" w:hAnsi="Times New Roman" w:cs="Times New Roman"/>
                <w:noProof/>
                <w:webHidden/>
              </w:rPr>
              <w:fldChar w:fldCharType="end"/>
            </w:r>
          </w:hyperlink>
        </w:p>
        <w:p w14:paraId="47B20DF4" w14:textId="712705E4" w:rsidR="00033711" w:rsidRPr="00033711" w:rsidRDefault="00033711" w:rsidP="00033711">
          <w:pPr>
            <w:pStyle w:val="TOC2"/>
            <w:tabs>
              <w:tab w:val="right" w:leader="dot" w:pos="9019"/>
            </w:tabs>
            <w:spacing w:line="240" w:lineRule="auto"/>
            <w:jc w:val="both"/>
            <w:rPr>
              <w:rFonts w:ascii="Times New Roman" w:eastAsiaTheme="minorEastAsia" w:hAnsi="Times New Roman" w:cs="Times New Roman"/>
              <w:noProof/>
              <w:lang w:eastAsia="en-GB"/>
            </w:rPr>
          </w:pPr>
          <w:hyperlink w:anchor="_Toc213156166" w:history="1">
            <w:r w:rsidRPr="00033711">
              <w:rPr>
                <w:rStyle w:val="Hyperlink"/>
                <w:rFonts w:ascii="Times New Roman" w:eastAsia="Times New Roman" w:hAnsi="Times New Roman" w:cs="Times New Roman"/>
                <w:noProof/>
                <w:lang w:eastAsia="en-GB"/>
              </w:rPr>
              <w:t>5.1 Preface</w:t>
            </w:r>
            <w:r w:rsidRPr="00033711">
              <w:rPr>
                <w:rFonts w:ascii="Times New Roman" w:hAnsi="Times New Roman" w:cs="Times New Roman"/>
                <w:noProof/>
                <w:webHidden/>
              </w:rPr>
              <w:tab/>
            </w:r>
            <w:r w:rsidRPr="00033711">
              <w:rPr>
                <w:rFonts w:ascii="Times New Roman" w:hAnsi="Times New Roman" w:cs="Times New Roman"/>
                <w:noProof/>
                <w:webHidden/>
              </w:rPr>
              <w:fldChar w:fldCharType="begin"/>
            </w:r>
            <w:r w:rsidRPr="00033711">
              <w:rPr>
                <w:rFonts w:ascii="Times New Roman" w:hAnsi="Times New Roman" w:cs="Times New Roman"/>
                <w:noProof/>
                <w:webHidden/>
              </w:rPr>
              <w:instrText xml:space="preserve"> PAGEREF _Toc213156166 \h </w:instrText>
            </w:r>
            <w:r w:rsidRPr="00033711">
              <w:rPr>
                <w:rFonts w:ascii="Times New Roman" w:hAnsi="Times New Roman" w:cs="Times New Roman"/>
                <w:noProof/>
                <w:webHidden/>
              </w:rPr>
            </w:r>
            <w:r w:rsidRPr="00033711">
              <w:rPr>
                <w:rFonts w:ascii="Times New Roman" w:hAnsi="Times New Roman" w:cs="Times New Roman"/>
                <w:noProof/>
                <w:webHidden/>
              </w:rPr>
              <w:fldChar w:fldCharType="separate"/>
            </w:r>
            <w:r w:rsidRPr="00033711">
              <w:rPr>
                <w:rFonts w:ascii="Times New Roman" w:hAnsi="Times New Roman" w:cs="Times New Roman"/>
                <w:noProof/>
                <w:webHidden/>
              </w:rPr>
              <w:t>30</w:t>
            </w:r>
            <w:r w:rsidRPr="00033711">
              <w:rPr>
                <w:rFonts w:ascii="Times New Roman" w:hAnsi="Times New Roman" w:cs="Times New Roman"/>
                <w:noProof/>
                <w:webHidden/>
              </w:rPr>
              <w:fldChar w:fldCharType="end"/>
            </w:r>
          </w:hyperlink>
        </w:p>
        <w:p w14:paraId="14CE15B2" w14:textId="5D9BA894" w:rsidR="00033711" w:rsidRPr="00033711" w:rsidRDefault="00033711" w:rsidP="00033711">
          <w:pPr>
            <w:pStyle w:val="TOC2"/>
            <w:tabs>
              <w:tab w:val="right" w:leader="dot" w:pos="9019"/>
            </w:tabs>
            <w:spacing w:line="240" w:lineRule="auto"/>
            <w:jc w:val="both"/>
            <w:rPr>
              <w:rFonts w:ascii="Times New Roman" w:eastAsiaTheme="minorEastAsia" w:hAnsi="Times New Roman" w:cs="Times New Roman"/>
              <w:noProof/>
              <w:lang w:eastAsia="en-GB"/>
            </w:rPr>
          </w:pPr>
          <w:hyperlink w:anchor="_Toc213156167" w:history="1">
            <w:r w:rsidRPr="00033711">
              <w:rPr>
                <w:rStyle w:val="Hyperlink"/>
                <w:rFonts w:ascii="Times New Roman" w:eastAsia="Times New Roman" w:hAnsi="Times New Roman" w:cs="Times New Roman"/>
                <w:noProof/>
                <w:lang w:eastAsia="en-GB"/>
              </w:rPr>
              <w:t>5.2 Summary of Key Findings</w:t>
            </w:r>
            <w:r w:rsidRPr="00033711">
              <w:rPr>
                <w:rFonts w:ascii="Times New Roman" w:hAnsi="Times New Roman" w:cs="Times New Roman"/>
                <w:noProof/>
                <w:webHidden/>
              </w:rPr>
              <w:tab/>
            </w:r>
            <w:r w:rsidRPr="00033711">
              <w:rPr>
                <w:rFonts w:ascii="Times New Roman" w:hAnsi="Times New Roman" w:cs="Times New Roman"/>
                <w:noProof/>
                <w:webHidden/>
              </w:rPr>
              <w:fldChar w:fldCharType="begin"/>
            </w:r>
            <w:r w:rsidRPr="00033711">
              <w:rPr>
                <w:rFonts w:ascii="Times New Roman" w:hAnsi="Times New Roman" w:cs="Times New Roman"/>
                <w:noProof/>
                <w:webHidden/>
              </w:rPr>
              <w:instrText xml:space="preserve"> PAGEREF _Toc213156167 \h </w:instrText>
            </w:r>
            <w:r w:rsidRPr="00033711">
              <w:rPr>
                <w:rFonts w:ascii="Times New Roman" w:hAnsi="Times New Roman" w:cs="Times New Roman"/>
                <w:noProof/>
                <w:webHidden/>
              </w:rPr>
            </w:r>
            <w:r w:rsidRPr="00033711">
              <w:rPr>
                <w:rFonts w:ascii="Times New Roman" w:hAnsi="Times New Roman" w:cs="Times New Roman"/>
                <w:noProof/>
                <w:webHidden/>
              </w:rPr>
              <w:fldChar w:fldCharType="separate"/>
            </w:r>
            <w:r w:rsidRPr="00033711">
              <w:rPr>
                <w:rFonts w:ascii="Times New Roman" w:hAnsi="Times New Roman" w:cs="Times New Roman"/>
                <w:noProof/>
                <w:webHidden/>
              </w:rPr>
              <w:t>31</w:t>
            </w:r>
            <w:r w:rsidRPr="00033711">
              <w:rPr>
                <w:rFonts w:ascii="Times New Roman" w:hAnsi="Times New Roman" w:cs="Times New Roman"/>
                <w:noProof/>
                <w:webHidden/>
              </w:rPr>
              <w:fldChar w:fldCharType="end"/>
            </w:r>
          </w:hyperlink>
        </w:p>
        <w:p w14:paraId="41230F27" w14:textId="6F8203C6" w:rsidR="00033711" w:rsidRPr="00033711" w:rsidRDefault="00033711" w:rsidP="00033711">
          <w:pPr>
            <w:pStyle w:val="TOC2"/>
            <w:tabs>
              <w:tab w:val="right" w:leader="dot" w:pos="9019"/>
            </w:tabs>
            <w:spacing w:line="240" w:lineRule="auto"/>
            <w:jc w:val="both"/>
            <w:rPr>
              <w:rFonts w:ascii="Times New Roman" w:eastAsiaTheme="minorEastAsia" w:hAnsi="Times New Roman" w:cs="Times New Roman"/>
              <w:noProof/>
              <w:lang w:eastAsia="en-GB"/>
            </w:rPr>
          </w:pPr>
          <w:hyperlink w:anchor="_Toc213156168" w:history="1">
            <w:r w:rsidRPr="00033711">
              <w:rPr>
                <w:rStyle w:val="Hyperlink"/>
                <w:rFonts w:ascii="Times New Roman" w:eastAsia="Times New Roman" w:hAnsi="Times New Roman" w:cs="Times New Roman"/>
                <w:noProof/>
                <w:lang w:eastAsia="en-GB"/>
              </w:rPr>
              <w:t>5.3 Evaluation of Research Objectives</w:t>
            </w:r>
            <w:r w:rsidRPr="00033711">
              <w:rPr>
                <w:rFonts w:ascii="Times New Roman" w:hAnsi="Times New Roman" w:cs="Times New Roman"/>
                <w:noProof/>
                <w:webHidden/>
              </w:rPr>
              <w:tab/>
            </w:r>
            <w:r w:rsidRPr="00033711">
              <w:rPr>
                <w:rFonts w:ascii="Times New Roman" w:hAnsi="Times New Roman" w:cs="Times New Roman"/>
                <w:noProof/>
                <w:webHidden/>
              </w:rPr>
              <w:fldChar w:fldCharType="begin"/>
            </w:r>
            <w:r w:rsidRPr="00033711">
              <w:rPr>
                <w:rFonts w:ascii="Times New Roman" w:hAnsi="Times New Roman" w:cs="Times New Roman"/>
                <w:noProof/>
                <w:webHidden/>
              </w:rPr>
              <w:instrText xml:space="preserve"> PAGEREF _Toc213156168 \h </w:instrText>
            </w:r>
            <w:r w:rsidRPr="00033711">
              <w:rPr>
                <w:rFonts w:ascii="Times New Roman" w:hAnsi="Times New Roman" w:cs="Times New Roman"/>
                <w:noProof/>
                <w:webHidden/>
              </w:rPr>
            </w:r>
            <w:r w:rsidRPr="00033711">
              <w:rPr>
                <w:rFonts w:ascii="Times New Roman" w:hAnsi="Times New Roman" w:cs="Times New Roman"/>
                <w:noProof/>
                <w:webHidden/>
              </w:rPr>
              <w:fldChar w:fldCharType="separate"/>
            </w:r>
            <w:r w:rsidRPr="00033711">
              <w:rPr>
                <w:rFonts w:ascii="Times New Roman" w:hAnsi="Times New Roman" w:cs="Times New Roman"/>
                <w:noProof/>
                <w:webHidden/>
              </w:rPr>
              <w:t>32</w:t>
            </w:r>
            <w:r w:rsidRPr="00033711">
              <w:rPr>
                <w:rFonts w:ascii="Times New Roman" w:hAnsi="Times New Roman" w:cs="Times New Roman"/>
                <w:noProof/>
                <w:webHidden/>
              </w:rPr>
              <w:fldChar w:fldCharType="end"/>
            </w:r>
          </w:hyperlink>
        </w:p>
        <w:p w14:paraId="79091B90" w14:textId="1371979B" w:rsidR="00033711" w:rsidRPr="00033711" w:rsidRDefault="00033711" w:rsidP="00033711">
          <w:pPr>
            <w:pStyle w:val="TOC2"/>
            <w:tabs>
              <w:tab w:val="right" w:leader="dot" w:pos="9019"/>
            </w:tabs>
            <w:spacing w:line="240" w:lineRule="auto"/>
            <w:jc w:val="both"/>
            <w:rPr>
              <w:rFonts w:ascii="Times New Roman" w:eastAsiaTheme="minorEastAsia" w:hAnsi="Times New Roman" w:cs="Times New Roman"/>
              <w:noProof/>
              <w:lang w:eastAsia="en-GB"/>
            </w:rPr>
          </w:pPr>
          <w:hyperlink w:anchor="_Toc213156169" w:history="1">
            <w:r w:rsidRPr="00033711">
              <w:rPr>
                <w:rStyle w:val="Hyperlink"/>
                <w:rFonts w:ascii="Times New Roman" w:eastAsia="Times New Roman" w:hAnsi="Times New Roman" w:cs="Times New Roman"/>
                <w:noProof/>
                <w:lang w:eastAsia="en-GB"/>
              </w:rPr>
              <w:t>5.4 Conclusion</w:t>
            </w:r>
            <w:r w:rsidRPr="00033711">
              <w:rPr>
                <w:rFonts w:ascii="Times New Roman" w:hAnsi="Times New Roman" w:cs="Times New Roman"/>
                <w:noProof/>
                <w:webHidden/>
              </w:rPr>
              <w:tab/>
            </w:r>
            <w:r w:rsidRPr="00033711">
              <w:rPr>
                <w:rFonts w:ascii="Times New Roman" w:hAnsi="Times New Roman" w:cs="Times New Roman"/>
                <w:noProof/>
                <w:webHidden/>
              </w:rPr>
              <w:fldChar w:fldCharType="begin"/>
            </w:r>
            <w:r w:rsidRPr="00033711">
              <w:rPr>
                <w:rFonts w:ascii="Times New Roman" w:hAnsi="Times New Roman" w:cs="Times New Roman"/>
                <w:noProof/>
                <w:webHidden/>
              </w:rPr>
              <w:instrText xml:space="preserve"> PAGEREF _Toc213156169 \h </w:instrText>
            </w:r>
            <w:r w:rsidRPr="00033711">
              <w:rPr>
                <w:rFonts w:ascii="Times New Roman" w:hAnsi="Times New Roman" w:cs="Times New Roman"/>
                <w:noProof/>
                <w:webHidden/>
              </w:rPr>
            </w:r>
            <w:r w:rsidRPr="00033711">
              <w:rPr>
                <w:rFonts w:ascii="Times New Roman" w:hAnsi="Times New Roman" w:cs="Times New Roman"/>
                <w:noProof/>
                <w:webHidden/>
              </w:rPr>
              <w:fldChar w:fldCharType="separate"/>
            </w:r>
            <w:r w:rsidRPr="00033711">
              <w:rPr>
                <w:rFonts w:ascii="Times New Roman" w:hAnsi="Times New Roman" w:cs="Times New Roman"/>
                <w:noProof/>
                <w:webHidden/>
              </w:rPr>
              <w:t>32</w:t>
            </w:r>
            <w:r w:rsidRPr="00033711">
              <w:rPr>
                <w:rFonts w:ascii="Times New Roman" w:hAnsi="Times New Roman" w:cs="Times New Roman"/>
                <w:noProof/>
                <w:webHidden/>
              </w:rPr>
              <w:fldChar w:fldCharType="end"/>
            </w:r>
          </w:hyperlink>
        </w:p>
        <w:p w14:paraId="6D735FB1" w14:textId="154481E0" w:rsidR="00033711" w:rsidRPr="00033711" w:rsidRDefault="00033711" w:rsidP="00033711">
          <w:pPr>
            <w:pStyle w:val="TOC2"/>
            <w:tabs>
              <w:tab w:val="right" w:leader="dot" w:pos="9019"/>
            </w:tabs>
            <w:spacing w:line="240" w:lineRule="auto"/>
            <w:jc w:val="both"/>
            <w:rPr>
              <w:rFonts w:ascii="Times New Roman" w:eastAsiaTheme="minorEastAsia" w:hAnsi="Times New Roman" w:cs="Times New Roman"/>
              <w:noProof/>
              <w:lang w:eastAsia="en-GB"/>
            </w:rPr>
          </w:pPr>
          <w:hyperlink w:anchor="_Toc213156170" w:history="1">
            <w:r w:rsidRPr="00033711">
              <w:rPr>
                <w:rStyle w:val="Hyperlink"/>
                <w:rFonts w:ascii="Times New Roman" w:eastAsia="Times New Roman" w:hAnsi="Times New Roman" w:cs="Times New Roman"/>
                <w:noProof/>
                <w:lang w:eastAsia="en-GB"/>
              </w:rPr>
              <w:t>5.5 Practical Recommendations</w:t>
            </w:r>
            <w:r w:rsidRPr="00033711">
              <w:rPr>
                <w:rFonts w:ascii="Times New Roman" w:hAnsi="Times New Roman" w:cs="Times New Roman"/>
                <w:noProof/>
                <w:webHidden/>
              </w:rPr>
              <w:tab/>
            </w:r>
            <w:r w:rsidRPr="00033711">
              <w:rPr>
                <w:rFonts w:ascii="Times New Roman" w:hAnsi="Times New Roman" w:cs="Times New Roman"/>
                <w:noProof/>
                <w:webHidden/>
              </w:rPr>
              <w:fldChar w:fldCharType="begin"/>
            </w:r>
            <w:r w:rsidRPr="00033711">
              <w:rPr>
                <w:rFonts w:ascii="Times New Roman" w:hAnsi="Times New Roman" w:cs="Times New Roman"/>
                <w:noProof/>
                <w:webHidden/>
              </w:rPr>
              <w:instrText xml:space="preserve"> PAGEREF _Toc213156170 \h </w:instrText>
            </w:r>
            <w:r w:rsidRPr="00033711">
              <w:rPr>
                <w:rFonts w:ascii="Times New Roman" w:hAnsi="Times New Roman" w:cs="Times New Roman"/>
                <w:noProof/>
                <w:webHidden/>
              </w:rPr>
            </w:r>
            <w:r w:rsidRPr="00033711">
              <w:rPr>
                <w:rFonts w:ascii="Times New Roman" w:hAnsi="Times New Roman" w:cs="Times New Roman"/>
                <w:noProof/>
                <w:webHidden/>
              </w:rPr>
              <w:fldChar w:fldCharType="separate"/>
            </w:r>
            <w:r w:rsidRPr="00033711">
              <w:rPr>
                <w:rFonts w:ascii="Times New Roman" w:hAnsi="Times New Roman" w:cs="Times New Roman"/>
                <w:noProof/>
                <w:webHidden/>
              </w:rPr>
              <w:t>33</w:t>
            </w:r>
            <w:r w:rsidRPr="00033711">
              <w:rPr>
                <w:rFonts w:ascii="Times New Roman" w:hAnsi="Times New Roman" w:cs="Times New Roman"/>
                <w:noProof/>
                <w:webHidden/>
              </w:rPr>
              <w:fldChar w:fldCharType="end"/>
            </w:r>
          </w:hyperlink>
        </w:p>
        <w:p w14:paraId="7E2AF738" w14:textId="61A3F121" w:rsidR="00033711" w:rsidRPr="00033711" w:rsidRDefault="00033711" w:rsidP="00033711">
          <w:pPr>
            <w:pStyle w:val="TOC2"/>
            <w:tabs>
              <w:tab w:val="right" w:leader="dot" w:pos="9019"/>
            </w:tabs>
            <w:spacing w:line="240" w:lineRule="auto"/>
            <w:jc w:val="both"/>
            <w:rPr>
              <w:rFonts w:ascii="Times New Roman" w:eastAsiaTheme="minorEastAsia" w:hAnsi="Times New Roman" w:cs="Times New Roman"/>
              <w:noProof/>
              <w:lang w:eastAsia="en-GB"/>
            </w:rPr>
          </w:pPr>
          <w:hyperlink w:anchor="_Toc213156171" w:history="1">
            <w:r w:rsidRPr="00033711">
              <w:rPr>
                <w:rStyle w:val="Hyperlink"/>
                <w:rFonts w:ascii="Times New Roman" w:eastAsia="Times New Roman" w:hAnsi="Times New Roman" w:cs="Times New Roman"/>
                <w:noProof/>
                <w:lang w:eastAsia="en-GB"/>
              </w:rPr>
              <w:t>5.6 Implications of the study to Management and Industry Practice.</w:t>
            </w:r>
            <w:r w:rsidRPr="00033711">
              <w:rPr>
                <w:rFonts w:ascii="Times New Roman" w:hAnsi="Times New Roman" w:cs="Times New Roman"/>
                <w:noProof/>
                <w:webHidden/>
              </w:rPr>
              <w:tab/>
            </w:r>
            <w:r w:rsidRPr="00033711">
              <w:rPr>
                <w:rFonts w:ascii="Times New Roman" w:hAnsi="Times New Roman" w:cs="Times New Roman"/>
                <w:noProof/>
                <w:webHidden/>
              </w:rPr>
              <w:fldChar w:fldCharType="begin"/>
            </w:r>
            <w:r w:rsidRPr="00033711">
              <w:rPr>
                <w:rFonts w:ascii="Times New Roman" w:hAnsi="Times New Roman" w:cs="Times New Roman"/>
                <w:noProof/>
                <w:webHidden/>
              </w:rPr>
              <w:instrText xml:space="preserve"> PAGEREF _Toc213156171 \h </w:instrText>
            </w:r>
            <w:r w:rsidRPr="00033711">
              <w:rPr>
                <w:rFonts w:ascii="Times New Roman" w:hAnsi="Times New Roman" w:cs="Times New Roman"/>
                <w:noProof/>
                <w:webHidden/>
              </w:rPr>
            </w:r>
            <w:r w:rsidRPr="00033711">
              <w:rPr>
                <w:rFonts w:ascii="Times New Roman" w:hAnsi="Times New Roman" w:cs="Times New Roman"/>
                <w:noProof/>
                <w:webHidden/>
              </w:rPr>
              <w:fldChar w:fldCharType="separate"/>
            </w:r>
            <w:r w:rsidRPr="00033711">
              <w:rPr>
                <w:rFonts w:ascii="Times New Roman" w:hAnsi="Times New Roman" w:cs="Times New Roman"/>
                <w:noProof/>
                <w:webHidden/>
              </w:rPr>
              <w:t>35</w:t>
            </w:r>
            <w:r w:rsidRPr="00033711">
              <w:rPr>
                <w:rFonts w:ascii="Times New Roman" w:hAnsi="Times New Roman" w:cs="Times New Roman"/>
                <w:noProof/>
                <w:webHidden/>
              </w:rPr>
              <w:fldChar w:fldCharType="end"/>
            </w:r>
          </w:hyperlink>
        </w:p>
        <w:p w14:paraId="515B0B2A" w14:textId="1747F31E" w:rsidR="00033711" w:rsidRPr="00033711" w:rsidRDefault="00033711" w:rsidP="00033711">
          <w:pPr>
            <w:pStyle w:val="TOC2"/>
            <w:tabs>
              <w:tab w:val="right" w:leader="dot" w:pos="9019"/>
            </w:tabs>
            <w:spacing w:line="240" w:lineRule="auto"/>
            <w:jc w:val="both"/>
            <w:rPr>
              <w:rFonts w:ascii="Times New Roman" w:eastAsiaTheme="minorEastAsia" w:hAnsi="Times New Roman" w:cs="Times New Roman"/>
              <w:noProof/>
              <w:lang w:eastAsia="en-GB"/>
            </w:rPr>
          </w:pPr>
          <w:hyperlink w:anchor="_Toc213156172" w:history="1">
            <w:r w:rsidRPr="00033711">
              <w:rPr>
                <w:rStyle w:val="Hyperlink"/>
                <w:rFonts w:ascii="Times New Roman" w:eastAsia="Times New Roman" w:hAnsi="Times New Roman" w:cs="Times New Roman"/>
                <w:noProof/>
                <w:lang w:eastAsia="en-GB"/>
              </w:rPr>
              <w:t>5.7 Limitations of the Study</w:t>
            </w:r>
            <w:r w:rsidRPr="00033711">
              <w:rPr>
                <w:rFonts w:ascii="Times New Roman" w:hAnsi="Times New Roman" w:cs="Times New Roman"/>
                <w:noProof/>
                <w:webHidden/>
              </w:rPr>
              <w:tab/>
            </w:r>
            <w:r w:rsidRPr="00033711">
              <w:rPr>
                <w:rFonts w:ascii="Times New Roman" w:hAnsi="Times New Roman" w:cs="Times New Roman"/>
                <w:noProof/>
                <w:webHidden/>
              </w:rPr>
              <w:fldChar w:fldCharType="begin"/>
            </w:r>
            <w:r w:rsidRPr="00033711">
              <w:rPr>
                <w:rFonts w:ascii="Times New Roman" w:hAnsi="Times New Roman" w:cs="Times New Roman"/>
                <w:noProof/>
                <w:webHidden/>
              </w:rPr>
              <w:instrText xml:space="preserve"> PAGEREF _Toc213156172 \h </w:instrText>
            </w:r>
            <w:r w:rsidRPr="00033711">
              <w:rPr>
                <w:rFonts w:ascii="Times New Roman" w:hAnsi="Times New Roman" w:cs="Times New Roman"/>
                <w:noProof/>
                <w:webHidden/>
              </w:rPr>
            </w:r>
            <w:r w:rsidRPr="00033711">
              <w:rPr>
                <w:rFonts w:ascii="Times New Roman" w:hAnsi="Times New Roman" w:cs="Times New Roman"/>
                <w:noProof/>
                <w:webHidden/>
              </w:rPr>
              <w:fldChar w:fldCharType="separate"/>
            </w:r>
            <w:r w:rsidRPr="00033711">
              <w:rPr>
                <w:rFonts w:ascii="Times New Roman" w:hAnsi="Times New Roman" w:cs="Times New Roman"/>
                <w:noProof/>
                <w:webHidden/>
              </w:rPr>
              <w:t>35</w:t>
            </w:r>
            <w:r w:rsidRPr="00033711">
              <w:rPr>
                <w:rFonts w:ascii="Times New Roman" w:hAnsi="Times New Roman" w:cs="Times New Roman"/>
                <w:noProof/>
                <w:webHidden/>
              </w:rPr>
              <w:fldChar w:fldCharType="end"/>
            </w:r>
          </w:hyperlink>
        </w:p>
        <w:p w14:paraId="2CC832C9" w14:textId="3412225D" w:rsidR="00033711" w:rsidRPr="00033711" w:rsidRDefault="00033711" w:rsidP="00033711">
          <w:pPr>
            <w:pStyle w:val="TOC2"/>
            <w:tabs>
              <w:tab w:val="right" w:leader="dot" w:pos="9019"/>
            </w:tabs>
            <w:spacing w:line="240" w:lineRule="auto"/>
            <w:jc w:val="both"/>
            <w:rPr>
              <w:rFonts w:ascii="Times New Roman" w:eastAsiaTheme="minorEastAsia" w:hAnsi="Times New Roman" w:cs="Times New Roman"/>
              <w:noProof/>
              <w:lang w:eastAsia="en-GB"/>
            </w:rPr>
          </w:pPr>
          <w:hyperlink w:anchor="_Toc213156173" w:history="1">
            <w:r w:rsidRPr="00033711">
              <w:rPr>
                <w:rStyle w:val="Hyperlink"/>
                <w:rFonts w:ascii="Times New Roman" w:eastAsia="Times New Roman" w:hAnsi="Times New Roman" w:cs="Times New Roman"/>
                <w:noProof/>
                <w:lang w:eastAsia="en-GB"/>
              </w:rPr>
              <w:t>5.8 Future Research Directions</w:t>
            </w:r>
            <w:r w:rsidRPr="00033711">
              <w:rPr>
                <w:rFonts w:ascii="Times New Roman" w:hAnsi="Times New Roman" w:cs="Times New Roman"/>
                <w:noProof/>
                <w:webHidden/>
              </w:rPr>
              <w:tab/>
            </w:r>
            <w:r w:rsidRPr="00033711">
              <w:rPr>
                <w:rFonts w:ascii="Times New Roman" w:hAnsi="Times New Roman" w:cs="Times New Roman"/>
                <w:noProof/>
                <w:webHidden/>
              </w:rPr>
              <w:fldChar w:fldCharType="begin"/>
            </w:r>
            <w:r w:rsidRPr="00033711">
              <w:rPr>
                <w:rFonts w:ascii="Times New Roman" w:hAnsi="Times New Roman" w:cs="Times New Roman"/>
                <w:noProof/>
                <w:webHidden/>
              </w:rPr>
              <w:instrText xml:space="preserve"> PAGEREF _Toc213156173 \h </w:instrText>
            </w:r>
            <w:r w:rsidRPr="00033711">
              <w:rPr>
                <w:rFonts w:ascii="Times New Roman" w:hAnsi="Times New Roman" w:cs="Times New Roman"/>
                <w:noProof/>
                <w:webHidden/>
              </w:rPr>
            </w:r>
            <w:r w:rsidRPr="00033711">
              <w:rPr>
                <w:rFonts w:ascii="Times New Roman" w:hAnsi="Times New Roman" w:cs="Times New Roman"/>
                <w:noProof/>
                <w:webHidden/>
              </w:rPr>
              <w:fldChar w:fldCharType="separate"/>
            </w:r>
            <w:r w:rsidRPr="00033711">
              <w:rPr>
                <w:rFonts w:ascii="Times New Roman" w:hAnsi="Times New Roman" w:cs="Times New Roman"/>
                <w:noProof/>
                <w:webHidden/>
              </w:rPr>
              <w:t>35</w:t>
            </w:r>
            <w:r w:rsidRPr="00033711">
              <w:rPr>
                <w:rFonts w:ascii="Times New Roman" w:hAnsi="Times New Roman" w:cs="Times New Roman"/>
                <w:noProof/>
                <w:webHidden/>
              </w:rPr>
              <w:fldChar w:fldCharType="end"/>
            </w:r>
          </w:hyperlink>
        </w:p>
        <w:p w14:paraId="17510B69" w14:textId="0DD387EB" w:rsidR="00033711" w:rsidRPr="00033711" w:rsidRDefault="00033711" w:rsidP="00033711">
          <w:pPr>
            <w:pStyle w:val="TOC2"/>
            <w:tabs>
              <w:tab w:val="right" w:leader="dot" w:pos="9019"/>
            </w:tabs>
            <w:spacing w:line="240" w:lineRule="auto"/>
            <w:jc w:val="both"/>
            <w:rPr>
              <w:rFonts w:ascii="Times New Roman" w:eastAsiaTheme="minorEastAsia" w:hAnsi="Times New Roman" w:cs="Times New Roman"/>
              <w:noProof/>
              <w:lang w:eastAsia="en-GB"/>
            </w:rPr>
          </w:pPr>
          <w:hyperlink w:anchor="_Toc213156174" w:history="1">
            <w:r w:rsidRPr="00033711">
              <w:rPr>
                <w:rStyle w:val="Hyperlink"/>
                <w:rFonts w:ascii="Times New Roman" w:eastAsia="Times New Roman" w:hAnsi="Times New Roman" w:cs="Times New Roman"/>
                <w:noProof/>
                <w:lang w:eastAsia="en-GB"/>
              </w:rPr>
              <w:t>5.9 Final Reflection</w:t>
            </w:r>
            <w:r w:rsidRPr="00033711">
              <w:rPr>
                <w:rFonts w:ascii="Times New Roman" w:hAnsi="Times New Roman" w:cs="Times New Roman"/>
                <w:noProof/>
                <w:webHidden/>
              </w:rPr>
              <w:tab/>
            </w:r>
            <w:r w:rsidRPr="00033711">
              <w:rPr>
                <w:rFonts w:ascii="Times New Roman" w:hAnsi="Times New Roman" w:cs="Times New Roman"/>
                <w:noProof/>
                <w:webHidden/>
              </w:rPr>
              <w:fldChar w:fldCharType="begin"/>
            </w:r>
            <w:r w:rsidRPr="00033711">
              <w:rPr>
                <w:rFonts w:ascii="Times New Roman" w:hAnsi="Times New Roman" w:cs="Times New Roman"/>
                <w:noProof/>
                <w:webHidden/>
              </w:rPr>
              <w:instrText xml:space="preserve"> PAGEREF _Toc213156174 \h </w:instrText>
            </w:r>
            <w:r w:rsidRPr="00033711">
              <w:rPr>
                <w:rFonts w:ascii="Times New Roman" w:hAnsi="Times New Roman" w:cs="Times New Roman"/>
                <w:noProof/>
                <w:webHidden/>
              </w:rPr>
            </w:r>
            <w:r w:rsidRPr="00033711">
              <w:rPr>
                <w:rFonts w:ascii="Times New Roman" w:hAnsi="Times New Roman" w:cs="Times New Roman"/>
                <w:noProof/>
                <w:webHidden/>
              </w:rPr>
              <w:fldChar w:fldCharType="separate"/>
            </w:r>
            <w:r w:rsidRPr="00033711">
              <w:rPr>
                <w:rFonts w:ascii="Times New Roman" w:hAnsi="Times New Roman" w:cs="Times New Roman"/>
                <w:noProof/>
                <w:webHidden/>
              </w:rPr>
              <w:t>36</w:t>
            </w:r>
            <w:r w:rsidRPr="00033711">
              <w:rPr>
                <w:rFonts w:ascii="Times New Roman" w:hAnsi="Times New Roman" w:cs="Times New Roman"/>
                <w:noProof/>
                <w:webHidden/>
              </w:rPr>
              <w:fldChar w:fldCharType="end"/>
            </w:r>
          </w:hyperlink>
        </w:p>
        <w:p w14:paraId="1B2F6C13" w14:textId="56060388" w:rsidR="00033711" w:rsidRPr="00033711" w:rsidRDefault="00033711" w:rsidP="00033711">
          <w:pPr>
            <w:pStyle w:val="TOC1"/>
            <w:tabs>
              <w:tab w:val="right" w:leader="dot" w:pos="9019"/>
            </w:tabs>
            <w:spacing w:line="240" w:lineRule="auto"/>
            <w:jc w:val="both"/>
            <w:rPr>
              <w:rFonts w:ascii="Times New Roman" w:eastAsiaTheme="minorEastAsia" w:hAnsi="Times New Roman" w:cs="Times New Roman"/>
              <w:noProof/>
              <w:lang w:eastAsia="en-GB"/>
            </w:rPr>
          </w:pPr>
          <w:hyperlink w:anchor="_Toc213156175" w:history="1">
            <w:r w:rsidRPr="00033711">
              <w:rPr>
                <w:rStyle w:val="Hyperlink"/>
                <w:rFonts w:ascii="Times New Roman" w:eastAsia="Times New Roman" w:hAnsi="Times New Roman" w:cs="Times New Roman"/>
                <w:noProof/>
                <w:lang w:eastAsia="en-GB"/>
              </w:rPr>
              <w:t>References</w:t>
            </w:r>
            <w:r w:rsidRPr="00033711">
              <w:rPr>
                <w:rFonts w:ascii="Times New Roman" w:hAnsi="Times New Roman" w:cs="Times New Roman"/>
                <w:noProof/>
                <w:webHidden/>
              </w:rPr>
              <w:tab/>
            </w:r>
            <w:r w:rsidRPr="00033711">
              <w:rPr>
                <w:rFonts w:ascii="Times New Roman" w:hAnsi="Times New Roman" w:cs="Times New Roman"/>
                <w:noProof/>
                <w:webHidden/>
              </w:rPr>
              <w:fldChar w:fldCharType="begin"/>
            </w:r>
            <w:r w:rsidRPr="00033711">
              <w:rPr>
                <w:rFonts w:ascii="Times New Roman" w:hAnsi="Times New Roman" w:cs="Times New Roman"/>
                <w:noProof/>
                <w:webHidden/>
              </w:rPr>
              <w:instrText xml:space="preserve"> PAGEREF _Toc213156175 \h </w:instrText>
            </w:r>
            <w:r w:rsidRPr="00033711">
              <w:rPr>
                <w:rFonts w:ascii="Times New Roman" w:hAnsi="Times New Roman" w:cs="Times New Roman"/>
                <w:noProof/>
                <w:webHidden/>
              </w:rPr>
            </w:r>
            <w:r w:rsidRPr="00033711">
              <w:rPr>
                <w:rFonts w:ascii="Times New Roman" w:hAnsi="Times New Roman" w:cs="Times New Roman"/>
                <w:noProof/>
                <w:webHidden/>
              </w:rPr>
              <w:fldChar w:fldCharType="separate"/>
            </w:r>
            <w:r w:rsidRPr="00033711">
              <w:rPr>
                <w:rFonts w:ascii="Times New Roman" w:hAnsi="Times New Roman" w:cs="Times New Roman"/>
                <w:noProof/>
                <w:webHidden/>
              </w:rPr>
              <w:t>36</w:t>
            </w:r>
            <w:r w:rsidRPr="00033711">
              <w:rPr>
                <w:rFonts w:ascii="Times New Roman" w:hAnsi="Times New Roman" w:cs="Times New Roman"/>
                <w:noProof/>
                <w:webHidden/>
              </w:rPr>
              <w:fldChar w:fldCharType="end"/>
            </w:r>
          </w:hyperlink>
        </w:p>
        <w:p w14:paraId="0551DFD6" w14:textId="1CBA6DFC" w:rsidR="00033711" w:rsidRPr="00033711" w:rsidRDefault="00033711" w:rsidP="00033711">
          <w:pPr>
            <w:pStyle w:val="TOC1"/>
            <w:tabs>
              <w:tab w:val="right" w:leader="dot" w:pos="9019"/>
            </w:tabs>
            <w:spacing w:line="240" w:lineRule="auto"/>
            <w:jc w:val="both"/>
            <w:rPr>
              <w:rFonts w:ascii="Times New Roman" w:eastAsiaTheme="minorEastAsia" w:hAnsi="Times New Roman" w:cs="Times New Roman"/>
              <w:noProof/>
              <w:lang w:eastAsia="en-GB"/>
            </w:rPr>
          </w:pPr>
          <w:hyperlink w:anchor="_Toc213156176" w:history="1">
            <w:r w:rsidRPr="00033711">
              <w:rPr>
                <w:rStyle w:val="Hyperlink"/>
                <w:rFonts w:ascii="Times New Roman" w:eastAsia="Times New Roman" w:hAnsi="Times New Roman" w:cs="Times New Roman"/>
                <w:noProof/>
                <w:lang w:eastAsia="en-GB"/>
              </w:rPr>
              <w:t>Appendices</w:t>
            </w:r>
            <w:r w:rsidRPr="00033711">
              <w:rPr>
                <w:rFonts w:ascii="Times New Roman" w:hAnsi="Times New Roman" w:cs="Times New Roman"/>
                <w:noProof/>
                <w:webHidden/>
              </w:rPr>
              <w:tab/>
            </w:r>
            <w:r w:rsidRPr="00033711">
              <w:rPr>
                <w:rFonts w:ascii="Times New Roman" w:hAnsi="Times New Roman" w:cs="Times New Roman"/>
                <w:noProof/>
                <w:webHidden/>
              </w:rPr>
              <w:fldChar w:fldCharType="begin"/>
            </w:r>
            <w:r w:rsidRPr="00033711">
              <w:rPr>
                <w:rFonts w:ascii="Times New Roman" w:hAnsi="Times New Roman" w:cs="Times New Roman"/>
                <w:noProof/>
                <w:webHidden/>
              </w:rPr>
              <w:instrText xml:space="preserve"> PAGEREF _Toc213156176 \h </w:instrText>
            </w:r>
            <w:r w:rsidRPr="00033711">
              <w:rPr>
                <w:rFonts w:ascii="Times New Roman" w:hAnsi="Times New Roman" w:cs="Times New Roman"/>
                <w:noProof/>
                <w:webHidden/>
              </w:rPr>
            </w:r>
            <w:r w:rsidRPr="00033711">
              <w:rPr>
                <w:rFonts w:ascii="Times New Roman" w:hAnsi="Times New Roman" w:cs="Times New Roman"/>
                <w:noProof/>
                <w:webHidden/>
              </w:rPr>
              <w:fldChar w:fldCharType="separate"/>
            </w:r>
            <w:r w:rsidRPr="00033711">
              <w:rPr>
                <w:rFonts w:ascii="Times New Roman" w:hAnsi="Times New Roman" w:cs="Times New Roman"/>
                <w:noProof/>
                <w:webHidden/>
              </w:rPr>
              <w:t>43</w:t>
            </w:r>
            <w:r w:rsidRPr="00033711">
              <w:rPr>
                <w:rFonts w:ascii="Times New Roman" w:hAnsi="Times New Roman" w:cs="Times New Roman"/>
                <w:noProof/>
                <w:webHidden/>
              </w:rPr>
              <w:fldChar w:fldCharType="end"/>
            </w:r>
          </w:hyperlink>
        </w:p>
        <w:p w14:paraId="3104BA6F" w14:textId="7EDF9C99" w:rsidR="00033711" w:rsidRPr="00033711" w:rsidRDefault="00033711" w:rsidP="00033711">
          <w:pPr>
            <w:pStyle w:val="TOC2"/>
            <w:tabs>
              <w:tab w:val="right" w:leader="dot" w:pos="9019"/>
            </w:tabs>
            <w:spacing w:line="240" w:lineRule="auto"/>
            <w:jc w:val="both"/>
            <w:rPr>
              <w:rFonts w:ascii="Times New Roman" w:eastAsiaTheme="minorEastAsia" w:hAnsi="Times New Roman" w:cs="Times New Roman"/>
              <w:noProof/>
              <w:lang w:eastAsia="en-GB"/>
            </w:rPr>
          </w:pPr>
          <w:hyperlink w:anchor="_Toc213156177" w:history="1">
            <w:r w:rsidRPr="00033711">
              <w:rPr>
                <w:rStyle w:val="Hyperlink"/>
                <w:rFonts w:ascii="Times New Roman" w:eastAsia="Times New Roman" w:hAnsi="Times New Roman" w:cs="Times New Roman"/>
                <w:noProof/>
                <w:lang w:eastAsia="en-GB"/>
              </w:rPr>
              <w:t>Appendix A: Observation Protocol &amp; Ethics Summary</w:t>
            </w:r>
            <w:r w:rsidRPr="00033711">
              <w:rPr>
                <w:rFonts w:ascii="Times New Roman" w:hAnsi="Times New Roman" w:cs="Times New Roman"/>
                <w:noProof/>
                <w:webHidden/>
              </w:rPr>
              <w:tab/>
            </w:r>
            <w:r w:rsidRPr="00033711">
              <w:rPr>
                <w:rFonts w:ascii="Times New Roman" w:hAnsi="Times New Roman" w:cs="Times New Roman"/>
                <w:noProof/>
                <w:webHidden/>
              </w:rPr>
              <w:fldChar w:fldCharType="begin"/>
            </w:r>
            <w:r w:rsidRPr="00033711">
              <w:rPr>
                <w:rFonts w:ascii="Times New Roman" w:hAnsi="Times New Roman" w:cs="Times New Roman"/>
                <w:noProof/>
                <w:webHidden/>
              </w:rPr>
              <w:instrText xml:space="preserve"> PAGEREF _Toc213156177 \h </w:instrText>
            </w:r>
            <w:r w:rsidRPr="00033711">
              <w:rPr>
                <w:rFonts w:ascii="Times New Roman" w:hAnsi="Times New Roman" w:cs="Times New Roman"/>
                <w:noProof/>
                <w:webHidden/>
              </w:rPr>
            </w:r>
            <w:r w:rsidRPr="00033711">
              <w:rPr>
                <w:rFonts w:ascii="Times New Roman" w:hAnsi="Times New Roman" w:cs="Times New Roman"/>
                <w:noProof/>
                <w:webHidden/>
              </w:rPr>
              <w:fldChar w:fldCharType="separate"/>
            </w:r>
            <w:r w:rsidRPr="00033711">
              <w:rPr>
                <w:rFonts w:ascii="Times New Roman" w:hAnsi="Times New Roman" w:cs="Times New Roman"/>
                <w:noProof/>
                <w:webHidden/>
              </w:rPr>
              <w:t>43</w:t>
            </w:r>
            <w:r w:rsidRPr="00033711">
              <w:rPr>
                <w:rFonts w:ascii="Times New Roman" w:hAnsi="Times New Roman" w:cs="Times New Roman"/>
                <w:noProof/>
                <w:webHidden/>
              </w:rPr>
              <w:fldChar w:fldCharType="end"/>
            </w:r>
          </w:hyperlink>
        </w:p>
        <w:p w14:paraId="1D70F5D0" w14:textId="62157D5B" w:rsidR="00033711" w:rsidRPr="00033711" w:rsidRDefault="00033711" w:rsidP="00033711">
          <w:pPr>
            <w:pStyle w:val="TOC2"/>
            <w:tabs>
              <w:tab w:val="right" w:leader="dot" w:pos="9019"/>
            </w:tabs>
            <w:spacing w:line="240" w:lineRule="auto"/>
            <w:jc w:val="both"/>
            <w:rPr>
              <w:rFonts w:ascii="Times New Roman" w:eastAsiaTheme="minorEastAsia" w:hAnsi="Times New Roman" w:cs="Times New Roman"/>
              <w:noProof/>
              <w:lang w:eastAsia="en-GB"/>
            </w:rPr>
          </w:pPr>
          <w:hyperlink w:anchor="_Toc213156178" w:history="1">
            <w:r w:rsidRPr="00033711">
              <w:rPr>
                <w:rStyle w:val="Hyperlink"/>
                <w:rFonts w:ascii="Times New Roman" w:eastAsia="Times New Roman" w:hAnsi="Times New Roman" w:cs="Times New Roman"/>
                <w:noProof/>
                <w:lang w:eastAsia="en-GB"/>
              </w:rPr>
              <w:t>Appendix B: Handover &amp; SBAR Aids</w:t>
            </w:r>
            <w:r w:rsidRPr="00033711">
              <w:rPr>
                <w:rFonts w:ascii="Times New Roman" w:hAnsi="Times New Roman" w:cs="Times New Roman"/>
                <w:noProof/>
                <w:webHidden/>
              </w:rPr>
              <w:tab/>
            </w:r>
            <w:r w:rsidRPr="00033711">
              <w:rPr>
                <w:rFonts w:ascii="Times New Roman" w:hAnsi="Times New Roman" w:cs="Times New Roman"/>
                <w:noProof/>
                <w:webHidden/>
              </w:rPr>
              <w:fldChar w:fldCharType="begin"/>
            </w:r>
            <w:r w:rsidRPr="00033711">
              <w:rPr>
                <w:rFonts w:ascii="Times New Roman" w:hAnsi="Times New Roman" w:cs="Times New Roman"/>
                <w:noProof/>
                <w:webHidden/>
              </w:rPr>
              <w:instrText xml:space="preserve"> PAGEREF _Toc213156178 \h </w:instrText>
            </w:r>
            <w:r w:rsidRPr="00033711">
              <w:rPr>
                <w:rFonts w:ascii="Times New Roman" w:hAnsi="Times New Roman" w:cs="Times New Roman"/>
                <w:noProof/>
                <w:webHidden/>
              </w:rPr>
            </w:r>
            <w:r w:rsidRPr="00033711">
              <w:rPr>
                <w:rFonts w:ascii="Times New Roman" w:hAnsi="Times New Roman" w:cs="Times New Roman"/>
                <w:noProof/>
                <w:webHidden/>
              </w:rPr>
              <w:fldChar w:fldCharType="separate"/>
            </w:r>
            <w:r w:rsidRPr="00033711">
              <w:rPr>
                <w:rFonts w:ascii="Times New Roman" w:hAnsi="Times New Roman" w:cs="Times New Roman"/>
                <w:noProof/>
                <w:webHidden/>
              </w:rPr>
              <w:t>45</w:t>
            </w:r>
            <w:r w:rsidRPr="00033711">
              <w:rPr>
                <w:rFonts w:ascii="Times New Roman" w:hAnsi="Times New Roman" w:cs="Times New Roman"/>
                <w:noProof/>
                <w:webHidden/>
              </w:rPr>
              <w:fldChar w:fldCharType="end"/>
            </w:r>
          </w:hyperlink>
        </w:p>
        <w:p w14:paraId="1192FCF7" w14:textId="0915EF6C" w:rsidR="00033711" w:rsidRPr="00033711" w:rsidRDefault="00033711" w:rsidP="00033711">
          <w:pPr>
            <w:pStyle w:val="TOC2"/>
            <w:tabs>
              <w:tab w:val="right" w:leader="dot" w:pos="9019"/>
            </w:tabs>
            <w:spacing w:line="240" w:lineRule="auto"/>
            <w:jc w:val="both"/>
            <w:rPr>
              <w:rFonts w:ascii="Times New Roman" w:eastAsiaTheme="minorEastAsia" w:hAnsi="Times New Roman" w:cs="Times New Roman"/>
              <w:noProof/>
              <w:lang w:eastAsia="en-GB"/>
            </w:rPr>
          </w:pPr>
          <w:hyperlink w:anchor="_Toc213156179" w:history="1">
            <w:r w:rsidRPr="00033711">
              <w:rPr>
                <w:rStyle w:val="Hyperlink"/>
                <w:rFonts w:ascii="Times New Roman" w:eastAsia="Times New Roman" w:hAnsi="Times New Roman" w:cs="Times New Roman"/>
                <w:noProof/>
                <w:lang w:eastAsia="en-GB"/>
              </w:rPr>
              <w:t>Appendix C: Room-Readiness &amp; Defects Dashboard</w:t>
            </w:r>
            <w:r w:rsidRPr="00033711">
              <w:rPr>
                <w:rFonts w:ascii="Times New Roman" w:hAnsi="Times New Roman" w:cs="Times New Roman"/>
                <w:noProof/>
                <w:webHidden/>
              </w:rPr>
              <w:tab/>
            </w:r>
            <w:r w:rsidRPr="00033711">
              <w:rPr>
                <w:rFonts w:ascii="Times New Roman" w:hAnsi="Times New Roman" w:cs="Times New Roman"/>
                <w:noProof/>
                <w:webHidden/>
              </w:rPr>
              <w:fldChar w:fldCharType="begin"/>
            </w:r>
            <w:r w:rsidRPr="00033711">
              <w:rPr>
                <w:rFonts w:ascii="Times New Roman" w:hAnsi="Times New Roman" w:cs="Times New Roman"/>
                <w:noProof/>
                <w:webHidden/>
              </w:rPr>
              <w:instrText xml:space="preserve"> PAGEREF _Toc213156179 \h </w:instrText>
            </w:r>
            <w:r w:rsidRPr="00033711">
              <w:rPr>
                <w:rFonts w:ascii="Times New Roman" w:hAnsi="Times New Roman" w:cs="Times New Roman"/>
                <w:noProof/>
                <w:webHidden/>
              </w:rPr>
            </w:r>
            <w:r w:rsidRPr="00033711">
              <w:rPr>
                <w:rFonts w:ascii="Times New Roman" w:hAnsi="Times New Roman" w:cs="Times New Roman"/>
                <w:noProof/>
                <w:webHidden/>
              </w:rPr>
              <w:fldChar w:fldCharType="separate"/>
            </w:r>
            <w:r w:rsidRPr="00033711">
              <w:rPr>
                <w:rFonts w:ascii="Times New Roman" w:hAnsi="Times New Roman" w:cs="Times New Roman"/>
                <w:noProof/>
                <w:webHidden/>
              </w:rPr>
              <w:t>47</w:t>
            </w:r>
            <w:r w:rsidRPr="00033711">
              <w:rPr>
                <w:rFonts w:ascii="Times New Roman" w:hAnsi="Times New Roman" w:cs="Times New Roman"/>
                <w:noProof/>
                <w:webHidden/>
              </w:rPr>
              <w:fldChar w:fldCharType="end"/>
            </w:r>
          </w:hyperlink>
        </w:p>
        <w:p w14:paraId="4EFF3F62" w14:textId="655BFC14" w:rsidR="00033711" w:rsidRPr="00033711" w:rsidRDefault="00033711" w:rsidP="00033711">
          <w:pPr>
            <w:pStyle w:val="TOC2"/>
            <w:tabs>
              <w:tab w:val="right" w:leader="dot" w:pos="9019"/>
            </w:tabs>
            <w:spacing w:line="240" w:lineRule="auto"/>
            <w:jc w:val="both"/>
            <w:rPr>
              <w:rFonts w:ascii="Times New Roman" w:eastAsiaTheme="minorEastAsia" w:hAnsi="Times New Roman" w:cs="Times New Roman"/>
              <w:noProof/>
              <w:lang w:eastAsia="en-GB"/>
            </w:rPr>
          </w:pPr>
          <w:hyperlink w:anchor="_Toc213156180" w:history="1">
            <w:r w:rsidRPr="00033711">
              <w:rPr>
                <w:rStyle w:val="Hyperlink"/>
                <w:rFonts w:ascii="Times New Roman" w:eastAsia="Times New Roman" w:hAnsi="Times New Roman" w:cs="Times New Roman"/>
                <w:noProof/>
                <w:lang w:eastAsia="en-GB"/>
              </w:rPr>
              <w:t>Appendix D: Best-Practice Benchmark Table</w:t>
            </w:r>
            <w:r w:rsidRPr="00033711">
              <w:rPr>
                <w:rFonts w:ascii="Times New Roman" w:hAnsi="Times New Roman" w:cs="Times New Roman"/>
                <w:noProof/>
                <w:webHidden/>
              </w:rPr>
              <w:tab/>
            </w:r>
            <w:r w:rsidRPr="00033711">
              <w:rPr>
                <w:rFonts w:ascii="Times New Roman" w:hAnsi="Times New Roman" w:cs="Times New Roman"/>
                <w:noProof/>
                <w:webHidden/>
              </w:rPr>
              <w:fldChar w:fldCharType="begin"/>
            </w:r>
            <w:r w:rsidRPr="00033711">
              <w:rPr>
                <w:rFonts w:ascii="Times New Roman" w:hAnsi="Times New Roman" w:cs="Times New Roman"/>
                <w:noProof/>
                <w:webHidden/>
              </w:rPr>
              <w:instrText xml:space="preserve"> PAGEREF _Toc213156180 \h </w:instrText>
            </w:r>
            <w:r w:rsidRPr="00033711">
              <w:rPr>
                <w:rFonts w:ascii="Times New Roman" w:hAnsi="Times New Roman" w:cs="Times New Roman"/>
                <w:noProof/>
                <w:webHidden/>
              </w:rPr>
            </w:r>
            <w:r w:rsidRPr="00033711">
              <w:rPr>
                <w:rFonts w:ascii="Times New Roman" w:hAnsi="Times New Roman" w:cs="Times New Roman"/>
                <w:noProof/>
                <w:webHidden/>
              </w:rPr>
              <w:fldChar w:fldCharType="separate"/>
            </w:r>
            <w:r w:rsidRPr="00033711">
              <w:rPr>
                <w:rFonts w:ascii="Times New Roman" w:hAnsi="Times New Roman" w:cs="Times New Roman"/>
                <w:noProof/>
                <w:webHidden/>
              </w:rPr>
              <w:t>48</w:t>
            </w:r>
            <w:r w:rsidRPr="00033711">
              <w:rPr>
                <w:rFonts w:ascii="Times New Roman" w:hAnsi="Times New Roman" w:cs="Times New Roman"/>
                <w:noProof/>
                <w:webHidden/>
              </w:rPr>
              <w:fldChar w:fldCharType="end"/>
            </w:r>
          </w:hyperlink>
        </w:p>
        <w:p w14:paraId="312F8086" w14:textId="4D1C852B" w:rsidR="00033711" w:rsidRPr="00033711" w:rsidRDefault="00033711" w:rsidP="00033711">
          <w:pPr>
            <w:pStyle w:val="TOC2"/>
            <w:tabs>
              <w:tab w:val="right" w:leader="dot" w:pos="9019"/>
            </w:tabs>
            <w:spacing w:line="240" w:lineRule="auto"/>
            <w:jc w:val="both"/>
            <w:rPr>
              <w:rFonts w:ascii="Times New Roman" w:eastAsiaTheme="minorEastAsia" w:hAnsi="Times New Roman" w:cs="Times New Roman"/>
              <w:noProof/>
              <w:lang w:eastAsia="en-GB"/>
            </w:rPr>
          </w:pPr>
          <w:hyperlink w:anchor="_Toc213156181" w:history="1">
            <w:r w:rsidRPr="00033711">
              <w:rPr>
                <w:rStyle w:val="Hyperlink"/>
                <w:rFonts w:ascii="Times New Roman" w:eastAsia="Times New Roman" w:hAnsi="Times New Roman" w:cs="Times New Roman"/>
                <w:noProof/>
                <w:lang w:eastAsia="en-GB"/>
              </w:rPr>
              <w:t>Appendix E: Glossary of Key Terms and Abbreviations</w:t>
            </w:r>
            <w:r w:rsidRPr="00033711">
              <w:rPr>
                <w:rFonts w:ascii="Times New Roman" w:hAnsi="Times New Roman" w:cs="Times New Roman"/>
                <w:noProof/>
                <w:webHidden/>
              </w:rPr>
              <w:tab/>
            </w:r>
            <w:r w:rsidRPr="00033711">
              <w:rPr>
                <w:rFonts w:ascii="Times New Roman" w:hAnsi="Times New Roman" w:cs="Times New Roman"/>
                <w:noProof/>
                <w:webHidden/>
              </w:rPr>
              <w:fldChar w:fldCharType="begin"/>
            </w:r>
            <w:r w:rsidRPr="00033711">
              <w:rPr>
                <w:rFonts w:ascii="Times New Roman" w:hAnsi="Times New Roman" w:cs="Times New Roman"/>
                <w:noProof/>
                <w:webHidden/>
              </w:rPr>
              <w:instrText xml:space="preserve"> PAGEREF _Toc213156181 \h </w:instrText>
            </w:r>
            <w:r w:rsidRPr="00033711">
              <w:rPr>
                <w:rFonts w:ascii="Times New Roman" w:hAnsi="Times New Roman" w:cs="Times New Roman"/>
                <w:noProof/>
                <w:webHidden/>
              </w:rPr>
            </w:r>
            <w:r w:rsidRPr="00033711">
              <w:rPr>
                <w:rFonts w:ascii="Times New Roman" w:hAnsi="Times New Roman" w:cs="Times New Roman"/>
                <w:noProof/>
                <w:webHidden/>
              </w:rPr>
              <w:fldChar w:fldCharType="separate"/>
            </w:r>
            <w:r w:rsidRPr="00033711">
              <w:rPr>
                <w:rFonts w:ascii="Times New Roman" w:hAnsi="Times New Roman" w:cs="Times New Roman"/>
                <w:noProof/>
                <w:webHidden/>
              </w:rPr>
              <w:t>49</w:t>
            </w:r>
            <w:r w:rsidRPr="00033711">
              <w:rPr>
                <w:rFonts w:ascii="Times New Roman" w:hAnsi="Times New Roman" w:cs="Times New Roman"/>
                <w:noProof/>
                <w:webHidden/>
              </w:rPr>
              <w:fldChar w:fldCharType="end"/>
            </w:r>
          </w:hyperlink>
        </w:p>
        <w:p w14:paraId="73203D08" w14:textId="06625A11" w:rsidR="001E4727" w:rsidRPr="00033711" w:rsidRDefault="001E4727" w:rsidP="00033711">
          <w:pPr>
            <w:spacing w:line="240" w:lineRule="auto"/>
            <w:jc w:val="both"/>
            <w:rPr>
              <w:rFonts w:ascii="Times New Roman" w:hAnsi="Times New Roman" w:cs="Times New Roman"/>
            </w:rPr>
          </w:pPr>
          <w:r w:rsidRPr="00033711">
            <w:rPr>
              <w:rFonts w:ascii="Times New Roman" w:hAnsi="Times New Roman" w:cs="Times New Roman"/>
              <w:b/>
              <w:bCs/>
            </w:rPr>
            <w:fldChar w:fldCharType="end"/>
          </w:r>
        </w:p>
      </w:sdtContent>
    </w:sdt>
    <w:p w14:paraId="1DDD38E7" w14:textId="77777777" w:rsidR="00FD4260" w:rsidRPr="00901A2C" w:rsidRDefault="00FD4260" w:rsidP="00901A2C">
      <w:pPr>
        <w:spacing w:before="100" w:beforeAutospacing="1" w:after="100" w:afterAutospacing="1" w:line="240" w:lineRule="auto"/>
        <w:jc w:val="both"/>
        <w:rPr>
          <w:rFonts w:ascii="Times New Roman" w:eastAsia="Times New Roman" w:hAnsi="Times New Roman" w:cs="Times New Roman"/>
          <w:kern w:val="0"/>
          <w:lang w:eastAsia="en-GB"/>
          <w14:ligatures w14:val="none"/>
        </w:rPr>
      </w:pPr>
    </w:p>
    <w:p w14:paraId="154F921D" w14:textId="77777777" w:rsidR="00FD4260" w:rsidRPr="00901A2C" w:rsidRDefault="00FD4260" w:rsidP="00901A2C">
      <w:pPr>
        <w:spacing w:before="100" w:beforeAutospacing="1" w:after="100" w:afterAutospacing="1" w:line="240" w:lineRule="auto"/>
        <w:jc w:val="both"/>
        <w:rPr>
          <w:rFonts w:ascii="Times New Roman" w:eastAsia="Times New Roman" w:hAnsi="Times New Roman" w:cs="Times New Roman"/>
          <w:kern w:val="0"/>
          <w:lang w:eastAsia="en-GB"/>
          <w14:ligatures w14:val="none"/>
        </w:rPr>
      </w:pPr>
    </w:p>
    <w:p w14:paraId="63805DC6" w14:textId="77777777" w:rsidR="00FD4260" w:rsidRPr="00901A2C" w:rsidRDefault="00FD4260" w:rsidP="00901A2C">
      <w:pPr>
        <w:spacing w:before="100" w:beforeAutospacing="1" w:after="100" w:afterAutospacing="1" w:line="240" w:lineRule="auto"/>
        <w:jc w:val="both"/>
        <w:rPr>
          <w:rFonts w:ascii="Times New Roman" w:eastAsia="Times New Roman" w:hAnsi="Times New Roman" w:cs="Times New Roman"/>
          <w:kern w:val="0"/>
          <w:lang w:eastAsia="en-GB"/>
          <w14:ligatures w14:val="none"/>
        </w:rPr>
      </w:pPr>
    </w:p>
    <w:p w14:paraId="12539BA7" w14:textId="77777777" w:rsidR="00FD4260" w:rsidRPr="00901A2C" w:rsidRDefault="00FD4260" w:rsidP="00901A2C">
      <w:pPr>
        <w:spacing w:before="100" w:beforeAutospacing="1" w:after="100" w:afterAutospacing="1" w:line="240" w:lineRule="auto"/>
        <w:jc w:val="both"/>
        <w:rPr>
          <w:rFonts w:ascii="Times New Roman" w:eastAsia="Times New Roman" w:hAnsi="Times New Roman" w:cs="Times New Roman"/>
          <w:kern w:val="0"/>
          <w:lang w:eastAsia="en-GB"/>
          <w14:ligatures w14:val="none"/>
        </w:rPr>
      </w:pPr>
    </w:p>
    <w:p w14:paraId="4ED35B26" w14:textId="77777777" w:rsidR="00E237BE" w:rsidRPr="00E237BE" w:rsidRDefault="00E237BE" w:rsidP="00E237BE">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1D5CA3A3" w14:textId="3D70859D" w:rsidR="00E237BE" w:rsidRPr="00E237BE" w:rsidRDefault="00E237BE" w:rsidP="00FD4260">
      <w:pPr>
        <w:pStyle w:val="Heading1"/>
        <w:rPr>
          <w:rFonts w:eastAsia="Times New Roman"/>
          <w:lang w:eastAsia="en-GB"/>
        </w:rPr>
      </w:pPr>
      <w:bookmarkStart w:id="0" w:name="_Toc213156119"/>
      <w:r w:rsidRPr="00E237BE">
        <w:rPr>
          <w:rFonts w:eastAsia="Times New Roman"/>
          <w:lang w:eastAsia="en-GB"/>
        </w:rPr>
        <w:t>Chapter 1: Introduction</w:t>
      </w:r>
      <w:bookmarkEnd w:id="0"/>
    </w:p>
    <w:p w14:paraId="05FE6E19" w14:textId="77777777" w:rsidR="00E237BE" w:rsidRPr="00E237BE" w:rsidRDefault="00E237BE" w:rsidP="00D641AD">
      <w:pPr>
        <w:pStyle w:val="Heading2"/>
        <w:rPr>
          <w:rFonts w:eastAsia="Times New Roman"/>
          <w:lang w:eastAsia="en-GB"/>
        </w:rPr>
      </w:pPr>
      <w:bookmarkStart w:id="1" w:name="_Toc213156120"/>
      <w:r w:rsidRPr="00E237BE">
        <w:rPr>
          <w:rFonts w:eastAsia="Times New Roman"/>
          <w:lang w:eastAsia="en-GB"/>
        </w:rPr>
        <w:t>1.1 Background and Context</w:t>
      </w:r>
      <w:bookmarkEnd w:id="1"/>
    </w:p>
    <w:p w14:paraId="5BA95E5D" w14:textId="77777777" w:rsidR="006907AE" w:rsidRDefault="006907AE" w:rsidP="006907AE">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6907AE">
        <w:rPr>
          <w:rFonts w:ascii="Times New Roman" w:eastAsia="Times New Roman" w:hAnsi="Times New Roman" w:cs="Times New Roman"/>
          <w:kern w:val="0"/>
          <w:lang w:eastAsia="en-GB"/>
          <w14:ligatures w14:val="none"/>
        </w:rPr>
        <w:t xml:space="preserve">Hospitality is based on a customer-focused strategy, and the quality of the service determines the success of the business and the satisfaction of the guests. The efficiency of guest service operations in hotels is defined by housekeeping as the 'heart of the hotel', which keeps the areas clean and generally responds promptly to guests' needs. This paper will discuss the </w:t>
      </w:r>
      <w:r w:rsidRPr="006907AE">
        <w:rPr>
          <w:rFonts w:ascii="Times New Roman" w:eastAsia="Times New Roman" w:hAnsi="Times New Roman" w:cs="Times New Roman"/>
          <w:b/>
          <w:bCs/>
          <w:kern w:val="0"/>
          <w:lang w:eastAsia="en-GB"/>
          <w14:ligatures w14:val="none"/>
        </w:rPr>
        <w:t>Cardiff Marriott Hotel</w:t>
      </w:r>
      <w:r w:rsidRPr="006907AE">
        <w:rPr>
          <w:rFonts w:ascii="Times New Roman" w:eastAsia="Times New Roman" w:hAnsi="Times New Roman" w:cs="Times New Roman"/>
          <w:kern w:val="0"/>
          <w:lang w:eastAsia="en-GB"/>
          <w14:ligatures w14:val="none"/>
        </w:rPr>
        <w:t xml:space="preserve">, a four-star </w:t>
      </w:r>
      <w:r w:rsidRPr="006907AE">
        <w:rPr>
          <w:rFonts w:ascii="Times New Roman" w:eastAsia="Times New Roman" w:hAnsi="Times New Roman" w:cs="Times New Roman"/>
          <w:b/>
          <w:bCs/>
          <w:kern w:val="0"/>
          <w:lang w:eastAsia="en-GB"/>
          <w14:ligatures w14:val="none"/>
        </w:rPr>
        <w:t>Marriott International</w:t>
      </w:r>
      <w:r w:rsidRPr="006907AE">
        <w:rPr>
          <w:rFonts w:ascii="Times New Roman" w:eastAsia="Times New Roman" w:hAnsi="Times New Roman" w:cs="Times New Roman"/>
          <w:kern w:val="0"/>
          <w:lang w:eastAsia="en-GB"/>
          <w14:ligatures w14:val="none"/>
        </w:rPr>
        <w:t xml:space="preserve"> establishment situated near Cardiff city centre, catering to both business and leisure visitors. Hospitality and tourism are significant to the world's economies, particularly in terms of economic recovery and employment (World Travel &amp; Tourism Council (WTTC), 2024). </w:t>
      </w:r>
    </w:p>
    <w:p w14:paraId="05A3AA48" w14:textId="4282F282" w:rsidR="006907AE" w:rsidRPr="006907AE" w:rsidRDefault="006907AE" w:rsidP="006907AE">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6907AE">
        <w:rPr>
          <w:rFonts w:ascii="Times New Roman" w:eastAsia="Times New Roman" w:hAnsi="Times New Roman" w:cs="Times New Roman"/>
          <w:kern w:val="0"/>
          <w:lang w:eastAsia="en-GB"/>
          <w14:ligatures w14:val="none"/>
        </w:rPr>
        <w:t>The hotel demonstrates Marriott's commitment to safety, quality, and service (Tourism Alliance, 2023</w:t>
      </w:r>
      <w:r w:rsidR="00D71EFC">
        <w:rPr>
          <w:rFonts w:ascii="Times New Roman" w:eastAsia="Times New Roman" w:hAnsi="Times New Roman" w:cs="Times New Roman"/>
          <w:kern w:val="0"/>
          <w:lang w:eastAsia="en-GB"/>
          <w14:ligatures w14:val="none"/>
        </w:rPr>
        <w:t xml:space="preserve">; </w:t>
      </w:r>
      <w:r w:rsidR="00D71EFC" w:rsidRPr="00D71EFC">
        <w:rPr>
          <w:rFonts w:ascii="Times New Roman" w:eastAsia="Times New Roman" w:hAnsi="Times New Roman" w:cs="Times New Roman"/>
          <w:kern w:val="0"/>
          <w:lang w:eastAsia="en-GB"/>
          <w14:ligatures w14:val="none"/>
        </w:rPr>
        <w:t>Marriott International, 2024</w:t>
      </w:r>
      <w:r w:rsidRPr="006907AE">
        <w:rPr>
          <w:rFonts w:ascii="Times New Roman" w:eastAsia="Times New Roman" w:hAnsi="Times New Roman" w:cs="Times New Roman"/>
          <w:kern w:val="0"/>
          <w:lang w:eastAsia="en-GB"/>
          <w14:ligatures w14:val="none"/>
        </w:rPr>
        <w:t xml:space="preserve">). Being placed in housekeeping demonstrated that proper management, teamwork and effective communication help guests to be satisfied and that the philosophy of the </w:t>
      </w:r>
      <w:r w:rsidRPr="006907AE">
        <w:rPr>
          <w:rFonts w:ascii="Times New Roman" w:eastAsia="Times New Roman" w:hAnsi="Times New Roman" w:cs="Times New Roman"/>
          <w:b/>
          <w:bCs/>
          <w:kern w:val="0"/>
          <w:lang w:eastAsia="en-GB"/>
          <w14:ligatures w14:val="none"/>
        </w:rPr>
        <w:t>British Hospitality Association</w:t>
      </w:r>
      <w:r w:rsidRPr="006907AE">
        <w:rPr>
          <w:rFonts w:ascii="Times New Roman" w:eastAsia="Times New Roman" w:hAnsi="Times New Roman" w:cs="Times New Roman"/>
          <w:kern w:val="0"/>
          <w:lang w:eastAsia="en-GB"/>
          <w14:ligatures w14:val="none"/>
        </w:rPr>
        <w:t xml:space="preserve"> (BHA) was applied through the </w:t>
      </w:r>
      <w:r w:rsidRPr="006907AE">
        <w:rPr>
          <w:rFonts w:ascii="Times New Roman" w:eastAsia="Times New Roman" w:hAnsi="Times New Roman" w:cs="Times New Roman"/>
          <w:b/>
          <w:bCs/>
          <w:kern w:val="0"/>
          <w:lang w:eastAsia="en-GB"/>
          <w14:ligatures w14:val="none"/>
        </w:rPr>
        <w:t>Spirit to Serve</w:t>
      </w:r>
      <w:r w:rsidRPr="006907AE">
        <w:rPr>
          <w:rFonts w:ascii="Times New Roman" w:eastAsia="Times New Roman" w:hAnsi="Times New Roman" w:cs="Times New Roman"/>
          <w:kern w:val="0"/>
          <w:lang w:eastAsia="en-GB"/>
          <w14:ligatures w14:val="none"/>
        </w:rPr>
        <w:t xml:space="preserve"> (British Hospitality Association (BHA), 2023).</w:t>
      </w:r>
    </w:p>
    <w:p w14:paraId="7EBDA89A" w14:textId="77777777" w:rsidR="00E237BE" w:rsidRPr="00E237BE" w:rsidRDefault="00E237BE" w:rsidP="00D641AD">
      <w:pPr>
        <w:pStyle w:val="Heading2"/>
        <w:rPr>
          <w:rFonts w:eastAsia="Times New Roman"/>
          <w:lang w:eastAsia="en-GB"/>
        </w:rPr>
      </w:pPr>
      <w:bookmarkStart w:id="2" w:name="_Toc213156121"/>
      <w:r w:rsidRPr="00E237BE">
        <w:rPr>
          <w:rFonts w:eastAsia="Times New Roman"/>
          <w:lang w:eastAsia="en-GB"/>
        </w:rPr>
        <w:t>1.2 Research Aim and Objectives</w:t>
      </w:r>
      <w:bookmarkEnd w:id="2"/>
    </w:p>
    <w:p w14:paraId="79EBAF8F" w14:textId="07C74449" w:rsidR="007751C1" w:rsidRPr="007751C1" w:rsidRDefault="007751C1" w:rsidP="007751C1">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7751C1">
        <w:rPr>
          <w:rFonts w:ascii="Times New Roman" w:eastAsia="Times New Roman" w:hAnsi="Times New Roman" w:cs="Times New Roman"/>
          <w:kern w:val="0"/>
          <w:lang w:eastAsia="en-GB"/>
          <w14:ligatures w14:val="none"/>
        </w:rPr>
        <w:t xml:space="preserve">This research will be aimed at assessing the effectiveness of housekeeping activities in </w:t>
      </w:r>
      <w:r w:rsidRPr="00B300E7">
        <w:rPr>
          <w:rFonts w:ascii="Times New Roman" w:eastAsia="Times New Roman" w:hAnsi="Times New Roman" w:cs="Times New Roman"/>
          <w:b/>
          <w:bCs/>
          <w:kern w:val="0"/>
          <w:lang w:eastAsia="en-GB"/>
          <w14:ligatures w14:val="none"/>
        </w:rPr>
        <w:t>Cardiff Marriott Hotel</w:t>
      </w:r>
      <w:r w:rsidRPr="007751C1">
        <w:rPr>
          <w:rFonts w:ascii="Times New Roman" w:eastAsia="Times New Roman" w:hAnsi="Times New Roman" w:cs="Times New Roman"/>
          <w:kern w:val="0"/>
          <w:lang w:eastAsia="en-GB"/>
          <w14:ligatures w14:val="none"/>
        </w:rPr>
        <w:t xml:space="preserve"> as they improve guest satisfaction, service quality, communication, teamwork and </w:t>
      </w:r>
      <w:r w:rsidR="00EB7DA9">
        <w:rPr>
          <w:rFonts w:ascii="Times New Roman" w:eastAsia="Times New Roman" w:hAnsi="Times New Roman" w:cs="Times New Roman"/>
          <w:kern w:val="0"/>
          <w:lang w:eastAsia="en-GB"/>
          <w14:ligatures w14:val="none"/>
        </w:rPr>
        <w:t>problem-solving</w:t>
      </w:r>
      <w:r w:rsidRPr="007751C1">
        <w:rPr>
          <w:rFonts w:ascii="Times New Roman" w:eastAsia="Times New Roman" w:hAnsi="Times New Roman" w:cs="Times New Roman"/>
          <w:kern w:val="0"/>
          <w:lang w:eastAsia="en-GB"/>
          <w14:ligatures w14:val="none"/>
        </w:rPr>
        <w:t>.</w:t>
      </w:r>
    </w:p>
    <w:p w14:paraId="61BAE953" w14:textId="6D93994D" w:rsidR="007751C1" w:rsidRPr="007751C1" w:rsidRDefault="007751C1" w:rsidP="007751C1">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 xml:space="preserve">The following </w:t>
      </w:r>
      <w:r w:rsidRPr="007751C1">
        <w:rPr>
          <w:rFonts w:ascii="Times New Roman" w:eastAsia="Times New Roman" w:hAnsi="Times New Roman" w:cs="Times New Roman"/>
          <w:b/>
          <w:bCs/>
          <w:kern w:val="0"/>
          <w:lang w:eastAsia="en-GB"/>
          <w14:ligatures w14:val="none"/>
        </w:rPr>
        <w:t xml:space="preserve">objectives </w:t>
      </w:r>
      <w:r>
        <w:rPr>
          <w:rFonts w:ascii="Times New Roman" w:eastAsia="Times New Roman" w:hAnsi="Times New Roman" w:cs="Times New Roman"/>
          <w:kern w:val="0"/>
          <w:lang w:eastAsia="en-GB"/>
          <w14:ligatures w14:val="none"/>
        </w:rPr>
        <w:t>influence the study</w:t>
      </w:r>
      <w:r w:rsidRPr="007751C1">
        <w:rPr>
          <w:rFonts w:ascii="Times New Roman" w:eastAsia="Times New Roman" w:hAnsi="Times New Roman" w:cs="Times New Roman"/>
          <w:kern w:val="0"/>
          <w:lang w:eastAsia="en-GB"/>
          <w14:ligatures w14:val="none"/>
        </w:rPr>
        <w:t>:</w:t>
      </w:r>
    </w:p>
    <w:p w14:paraId="5A95F00A" w14:textId="153F8362" w:rsidR="007751C1" w:rsidRPr="007751C1" w:rsidRDefault="007751C1" w:rsidP="007751C1">
      <w:pPr>
        <w:pStyle w:val="ListParagraph"/>
        <w:numPr>
          <w:ilvl w:val="0"/>
          <w:numId w:val="63"/>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7751C1">
        <w:rPr>
          <w:rFonts w:ascii="Times New Roman" w:eastAsia="Times New Roman" w:hAnsi="Times New Roman" w:cs="Times New Roman"/>
          <w:kern w:val="0"/>
          <w:lang w:eastAsia="en-GB"/>
          <w14:ligatures w14:val="none"/>
        </w:rPr>
        <w:t xml:space="preserve">To gain knowledge about housekeeping standards and practices through </w:t>
      </w:r>
      <w:r w:rsidR="0029790D">
        <w:rPr>
          <w:rFonts w:ascii="Times New Roman" w:eastAsia="Times New Roman" w:hAnsi="Times New Roman" w:cs="Times New Roman"/>
          <w:kern w:val="0"/>
          <w:lang w:eastAsia="en-GB"/>
          <w14:ligatures w14:val="none"/>
        </w:rPr>
        <w:t>an overview of Marriott brand rules and witnessing daily activities during my placement,</w:t>
      </w:r>
      <w:r w:rsidRPr="007751C1">
        <w:rPr>
          <w:rFonts w:ascii="Times New Roman" w:eastAsia="Times New Roman" w:hAnsi="Times New Roman" w:cs="Times New Roman"/>
          <w:kern w:val="0"/>
          <w:lang w:eastAsia="en-GB"/>
          <w14:ligatures w14:val="none"/>
        </w:rPr>
        <w:t xml:space="preserve"> and to obtain a positive knowledge increase in three months.</w:t>
      </w:r>
    </w:p>
    <w:p w14:paraId="45269622" w14:textId="21FE644F" w:rsidR="007751C1" w:rsidRPr="007751C1" w:rsidRDefault="007751C1" w:rsidP="007751C1">
      <w:pPr>
        <w:pStyle w:val="ListParagraph"/>
        <w:numPr>
          <w:ilvl w:val="0"/>
          <w:numId w:val="63"/>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7751C1">
        <w:rPr>
          <w:rFonts w:ascii="Times New Roman" w:eastAsia="Times New Roman" w:hAnsi="Times New Roman" w:cs="Times New Roman"/>
          <w:kern w:val="0"/>
          <w:lang w:eastAsia="en-GB"/>
          <w14:ligatures w14:val="none"/>
        </w:rPr>
        <w:t>To enhance communication and collaborative efforts through active participation in interaction with the housekeeping personnel, supervisors, and other departments, and to show improved collaboration skills at the conclusion of the placement.</w:t>
      </w:r>
    </w:p>
    <w:p w14:paraId="278986D3" w14:textId="262E6116" w:rsidR="007751C1" w:rsidRPr="007751C1" w:rsidRDefault="007751C1" w:rsidP="007751C1">
      <w:pPr>
        <w:pStyle w:val="ListParagraph"/>
        <w:numPr>
          <w:ilvl w:val="0"/>
          <w:numId w:val="63"/>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7751C1">
        <w:rPr>
          <w:rFonts w:ascii="Times New Roman" w:eastAsia="Times New Roman" w:hAnsi="Times New Roman" w:cs="Times New Roman"/>
          <w:kern w:val="0"/>
          <w:lang w:eastAsia="en-GB"/>
          <w14:ligatures w14:val="none"/>
        </w:rPr>
        <w:lastRenderedPageBreak/>
        <w:t>To build problem-solving strengths when dealing with issues concerning guests by examining at least three actual cases in the course of placement and considering reactions to attain increased confidence and efficiency before the end of the project.</w:t>
      </w:r>
    </w:p>
    <w:p w14:paraId="2899A92A" w14:textId="77777777" w:rsidR="00E237BE" w:rsidRPr="00E237BE" w:rsidRDefault="00E237BE" w:rsidP="00D641AD">
      <w:pPr>
        <w:pStyle w:val="Heading2"/>
        <w:rPr>
          <w:rFonts w:eastAsia="Times New Roman"/>
          <w:lang w:eastAsia="en-GB"/>
        </w:rPr>
      </w:pPr>
      <w:bookmarkStart w:id="3" w:name="_Toc213156122"/>
      <w:r w:rsidRPr="00E237BE">
        <w:rPr>
          <w:rFonts w:eastAsia="Times New Roman"/>
          <w:lang w:eastAsia="en-GB"/>
        </w:rPr>
        <w:t>1.3 Research Rationale</w:t>
      </w:r>
      <w:bookmarkEnd w:id="3"/>
    </w:p>
    <w:p w14:paraId="6B502A81" w14:textId="77777777" w:rsidR="00896EFD" w:rsidRPr="00896EFD" w:rsidRDefault="00896EFD" w:rsidP="00896EFD">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896EFD">
        <w:rPr>
          <w:rFonts w:ascii="Times New Roman" w:eastAsia="Times New Roman" w:hAnsi="Times New Roman" w:cs="Times New Roman"/>
          <w:kern w:val="0"/>
          <w:lang w:eastAsia="en-GB"/>
          <w14:ligatures w14:val="none"/>
        </w:rPr>
        <w:t xml:space="preserve">Housekeeping, interdepartmental communication, and the timely resolution of service problems have a significant impact on the performance of service to guests in full-service hotels. Repeat operational frictions (e.g., variable room readiness times at peak occupancy and imbalanced cross-shift handovers) were identified during placement at </w:t>
      </w:r>
      <w:r w:rsidRPr="00896EFD">
        <w:rPr>
          <w:rFonts w:ascii="Times New Roman" w:eastAsia="Times New Roman" w:hAnsi="Times New Roman" w:cs="Times New Roman"/>
          <w:b/>
          <w:bCs/>
          <w:kern w:val="0"/>
          <w:lang w:eastAsia="en-GB"/>
          <w14:ligatures w14:val="none"/>
        </w:rPr>
        <w:t>Cardiff Marriott</w:t>
      </w:r>
      <w:r w:rsidRPr="00896EFD">
        <w:rPr>
          <w:rFonts w:ascii="Times New Roman" w:eastAsia="Times New Roman" w:hAnsi="Times New Roman" w:cs="Times New Roman"/>
          <w:kern w:val="0"/>
          <w:lang w:eastAsia="en-GB"/>
          <w14:ligatures w14:val="none"/>
        </w:rPr>
        <w:t xml:space="preserve"> to be associated with fluctuations in guest feedback. It is essential to address these micro-breakdowns at the strategic level. There are a few four-star hotels in Cardiff, and even slight differences in perceived reliability and responsiveness can undermine the intention to repeat and online ratings. The current project, therefore, investigates the potential of housekeeping-focused practices that are enhanced by teamworking routines and communication tools to improve perceived service quality and guest satisfaction, while maintaining Marriott brand standards. The results will provide practical suggestions to the local operating environment of </w:t>
      </w:r>
      <w:r w:rsidRPr="00896EFD">
        <w:rPr>
          <w:rFonts w:ascii="Times New Roman" w:eastAsia="Times New Roman" w:hAnsi="Times New Roman" w:cs="Times New Roman"/>
          <w:b/>
          <w:bCs/>
          <w:kern w:val="0"/>
          <w:lang w:eastAsia="en-GB"/>
          <w14:ligatures w14:val="none"/>
        </w:rPr>
        <w:t>Cardiff Marriott</w:t>
      </w:r>
      <w:r w:rsidRPr="00896EFD">
        <w:rPr>
          <w:rFonts w:ascii="Times New Roman" w:eastAsia="Times New Roman" w:hAnsi="Times New Roman" w:cs="Times New Roman"/>
          <w:kern w:val="0"/>
          <w:lang w:eastAsia="en-GB"/>
          <w14:ligatures w14:val="none"/>
        </w:rPr>
        <w:t xml:space="preserve"> (e.g., the frequency of shift briefing, the visual room-ready-to-service control, service-recovery antecedents) and contribute to the literature by demonstrating the applicability of traditional service-quality and motivation theories in the present context of industry expectations (post-pandemic hygiene salience; technology-mediated demands). The reasoning aligns with module outcomes because it integrates critical literature and evidence obtained through placements to generate contextualised enhancements, which are justified. </w:t>
      </w:r>
    </w:p>
    <w:p w14:paraId="305864FD" w14:textId="77777777" w:rsidR="00E237BE" w:rsidRPr="00E237BE" w:rsidRDefault="00E237BE" w:rsidP="00D641AD">
      <w:pPr>
        <w:pStyle w:val="Heading2"/>
        <w:rPr>
          <w:rFonts w:eastAsia="Times New Roman"/>
          <w:lang w:eastAsia="en-GB"/>
        </w:rPr>
      </w:pPr>
      <w:bookmarkStart w:id="4" w:name="_Toc213156123"/>
      <w:r w:rsidRPr="00E237BE">
        <w:rPr>
          <w:rFonts w:eastAsia="Times New Roman"/>
          <w:lang w:eastAsia="en-GB"/>
        </w:rPr>
        <w:t>1.4 Timescale</w:t>
      </w:r>
      <w:bookmarkEnd w:id="4"/>
    </w:p>
    <w:p w14:paraId="2A27D617" w14:textId="5F87EB84" w:rsidR="00CE1584" w:rsidRDefault="00CE1584" w:rsidP="00C77FF3">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CE1584">
        <w:rPr>
          <w:rFonts w:ascii="Times New Roman" w:eastAsia="Times New Roman" w:hAnsi="Times New Roman" w:cs="Times New Roman"/>
          <w:kern w:val="0"/>
          <w:lang w:eastAsia="en-GB"/>
          <w14:ligatures w14:val="none"/>
        </w:rPr>
        <w:t xml:space="preserve">As indicated in the project plan, the investigation commences at the onset of my placement at the </w:t>
      </w:r>
      <w:r w:rsidRPr="00CE1584">
        <w:rPr>
          <w:rFonts w:ascii="Times New Roman" w:eastAsia="Times New Roman" w:hAnsi="Times New Roman" w:cs="Times New Roman"/>
          <w:b/>
          <w:bCs/>
          <w:kern w:val="0"/>
          <w:lang w:eastAsia="en-GB"/>
          <w14:ligatures w14:val="none"/>
        </w:rPr>
        <w:t>Cardiff Marriott Hotel</w:t>
      </w:r>
      <w:r w:rsidRPr="00CE1584">
        <w:rPr>
          <w:rFonts w:ascii="Times New Roman" w:eastAsia="Times New Roman" w:hAnsi="Times New Roman" w:cs="Times New Roman"/>
          <w:kern w:val="0"/>
          <w:lang w:eastAsia="en-GB"/>
          <w14:ligatures w14:val="none"/>
        </w:rPr>
        <w:t xml:space="preserve"> up until the reporting of the investigation </w:t>
      </w:r>
      <w:r w:rsidR="00873302" w:rsidRPr="00CE1584">
        <w:rPr>
          <w:rFonts w:ascii="Times New Roman" w:eastAsia="Times New Roman" w:hAnsi="Times New Roman" w:cs="Times New Roman"/>
          <w:kern w:val="0"/>
          <w:lang w:eastAsia="en-GB"/>
          <w14:ligatures w14:val="none"/>
        </w:rPr>
        <w:t>results and</w:t>
      </w:r>
      <w:r w:rsidRPr="00CE1584">
        <w:rPr>
          <w:rFonts w:ascii="Times New Roman" w:eastAsia="Times New Roman" w:hAnsi="Times New Roman" w:cs="Times New Roman"/>
          <w:kern w:val="0"/>
          <w:lang w:eastAsia="en-GB"/>
          <w14:ligatures w14:val="none"/>
        </w:rPr>
        <w:t xml:space="preserve"> involves a full housekeeping cycle with its seasonal fluctuations in occupancy, workforce and demands of the guests.</w:t>
      </w:r>
    </w:p>
    <w:p w14:paraId="598D497F" w14:textId="77777777" w:rsidR="00E237BE" w:rsidRPr="00E237BE" w:rsidRDefault="00E237BE" w:rsidP="00D641AD">
      <w:pPr>
        <w:pStyle w:val="Heading2"/>
        <w:rPr>
          <w:rFonts w:eastAsia="Times New Roman"/>
          <w:lang w:eastAsia="en-GB"/>
        </w:rPr>
      </w:pPr>
      <w:bookmarkStart w:id="5" w:name="_Toc213156124"/>
      <w:r w:rsidRPr="00E237BE">
        <w:rPr>
          <w:rFonts w:eastAsia="Times New Roman"/>
          <w:lang w:eastAsia="en-GB"/>
        </w:rPr>
        <w:t>1.5 Research Project Benefits</w:t>
      </w:r>
      <w:bookmarkEnd w:id="5"/>
    </w:p>
    <w:p w14:paraId="1C497D15" w14:textId="7CF28D85" w:rsidR="00E237BE" w:rsidRDefault="00E237BE" w:rsidP="00C77FF3">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E237BE">
        <w:rPr>
          <w:rFonts w:ascii="Times New Roman" w:eastAsia="Times New Roman" w:hAnsi="Times New Roman" w:cs="Times New Roman"/>
          <w:kern w:val="0"/>
          <w:lang w:eastAsia="en-GB"/>
          <w14:ligatures w14:val="none"/>
        </w:rPr>
        <w:t xml:space="preserve">This project offers </w:t>
      </w:r>
      <w:r w:rsidR="00CE1584">
        <w:rPr>
          <w:rFonts w:ascii="Times New Roman" w:eastAsia="Times New Roman" w:hAnsi="Times New Roman" w:cs="Times New Roman"/>
          <w:kern w:val="0"/>
          <w:lang w:eastAsia="en-GB"/>
          <w14:ligatures w14:val="none"/>
        </w:rPr>
        <w:t>users numerous</w:t>
      </w:r>
      <w:r w:rsidRPr="00E237BE">
        <w:rPr>
          <w:rFonts w:ascii="Times New Roman" w:eastAsia="Times New Roman" w:hAnsi="Times New Roman" w:cs="Times New Roman"/>
          <w:kern w:val="0"/>
          <w:lang w:eastAsia="en-GB"/>
          <w14:ligatures w14:val="none"/>
        </w:rPr>
        <w:t xml:space="preserve"> advantages in both academic and professional fields.</w:t>
      </w:r>
    </w:p>
    <w:p w14:paraId="216CDD34" w14:textId="77777777" w:rsidR="00FF7FD2" w:rsidRPr="00FF7FD2" w:rsidRDefault="00FF7FD2" w:rsidP="00FF7FD2">
      <w:pPr>
        <w:numPr>
          <w:ilvl w:val="0"/>
          <w:numId w:val="40"/>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FF7FD2">
        <w:rPr>
          <w:rFonts w:ascii="Times New Roman" w:eastAsia="Times New Roman" w:hAnsi="Times New Roman" w:cs="Times New Roman"/>
          <w:kern w:val="0"/>
          <w:lang w:eastAsia="en-GB"/>
          <w14:ligatures w14:val="none"/>
        </w:rPr>
        <w:lastRenderedPageBreak/>
        <w:t>Gain a deeper understanding of housekeeping operations and their direct impact on guest satisfaction and service quality.</w:t>
      </w:r>
    </w:p>
    <w:p w14:paraId="686EE662" w14:textId="77777777" w:rsidR="00FF7FD2" w:rsidRPr="00FF7FD2" w:rsidRDefault="00FF7FD2" w:rsidP="00FF7FD2">
      <w:pPr>
        <w:numPr>
          <w:ilvl w:val="0"/>
          <w:numId w:val="40"/>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FF7FD2">
        <w:rPr>
          <w:rFonts w:ascii="Times New Roman" w:eastAsia="Times New Roman" w:hAnsi="Times New Roman" w:cs="Times New Roman"/>
          <w:kern w:val="0"/>
          <w:lang w:eastAsia="en-GB"/>
          <w14:ligatures w14:val="none"/>
        </w:rPr>
        <w:t>Improve communication, teamwork, and collaboration skills within a busy hospitality environment.</w:t>
      </w:r>
    </w:p>
    <w:p w14:paraId="01893D49" w14:textId="77777777" w:rsidR="00FF7FD2" w:rsidRPr="00FF7FD2" w:rsidRDefault="00FF7FD2" w:rsidP="00FF7FD2">
      <w:pPr>
        <w:numPr>
          <w:ilvl w:val="0"/>
          <w:numId w:val="40"/>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FF7FD2">
        <w:rPr>
          <w:rFonts w:ascii="Times New Roman" w:eastAsia="Times New Roman" w:hAnsi="Times New Roman" w:cs="Times New Roman"/>
          <w:kern w:val="0"/>
          <w:lang w:eastAsia="en-GB"/>
          <w14:ligatures w14:val="none"/>
        </w:rPr>
        <w:t>Develop practical problem-solving strategies for addressing guest-related concerns effectively, measurable through reflective analysis and case examples.</w:t>
      </w:r>
    </w:p>
    <w:p w14:paraId="304824A8" w14:textId="77777777" w:rsidR="00E237BE" w:rsidRPr="00E237BE" w:rsidRDefault="00E237BE" w:rsidP="00D641AD">
      <w:pPr>
        <w:pStyle w:val="Heading2"/>
        <w:rPr>
          <w:rFonts w:eastAsia="Times New Roman"/>
          <w:lang w:eastAsia="en-GB"/>
        </w:rPr>
      </w:pPr>
      <w:bookmarkStart w:id="6" w:name="_Toc213156125"/>
      <w:r w:rsidRPr="00E237BE">
        <w:rPr>
          <w:rFonts w:eastAsia="Times New Roman"/>
          <w:lang w:eastAsia="en-GB"/>
        </w:rPr>
        <w:t>1.6 Structure of the Dissertation</w:t>
      </w:r>
      <w:bookmarkEnd w:id="6"/>
    </w:p>
    <w:p w14:paraId="5D4D153E" w14:textId="734A3270" w:rsidR="00A43DF1" w:rsidRDefault="00A43DF1" w:rsidP="00C77FF3">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A43DF1">
        <w:rPr>
          <w:rFonts w:ascii="Times New Roman" w:eastAsia="Times New Roman" w:hAnsi="Times New Roman" w:cs="Times New Roman"/>
          <w:kern w:val="0"/>
          <w:lang w:eastAsia="en-GB"/>
          <w14:ligatures w14:val="none"/>
        </w:rPr>
        <w:t xml:space="preserve">This dissertation consists of five chapters: The first chapter presents the background, goals, and reasons; the second chapter discusses the </w:t>
      </w:r>
      <w:r w:rsidRPr="00E237BE">
        <w:rPr>
          <w:rFonts w:ascii="Times New Roman" w:eastAsia="Times New Roman" w:hAnsi="Times New Roman" w:cs="Times New Roman"/>
          <w:b/>
          <w:bCs/>
          <w:kern w:val="0"/>
          <w:lang w:eastAsia="en-GB"/>
          <w14:ligatures w14:val="none"/>
        </w:rPr>
        <w:t>critical literature review</w:t>
      </w:r>
      <w:r w:rsidRPr="00A43DF1">
        <w:rPr>
          <w:rFonts w:ascii="Times New Roman" w:eastAsia="Times New Roman" w:hAnsi="Times New Roman" w:cs="Times New Roman"/>
          <w:kern w:val="0"/>
          <w:lang w:eastAsia="en-GB"/>
          <w14:ligatures w14:val="none"/>
        </w:rPr>
        <w:t xml:space="preserve">; the third chapter describes the </w:t>
      </w:r>
      <w:r w:rsidRPr="00A43DF1">
        <w:rPr>
          <w:rFonts w:ascii="Times New Roman" w:eastAsia="Times New Roman" w:hAnsi="Times New Roman" w:cs="Times New Roman"/>
          <w:b/>
          <w:bCs/>
          <w:kern w:val="0"/>
          <w:lang w:eastAsia="en-GB"/>
          <w14:ligatures w14:val="none"/>
        </w:rPr>
        <w:t>interpretivist qualitative methodology</w:t>
      </w:r>
      <w:r w:rsidRPr="00A43DF1">
        <w:rPr>
          <w:rFonts w:ascii="Times New Roman" w:eastAsia="Times New Roman" w:hAnsi="Times New Roman" w:cs="Times New Roman"/>
          <w:kern w:val="0"/>
          <w:lang w:eastAsia="en-GB"/>
          <w14:ligatures w14:val="none"/>
        </w:rPr>
        <w:t xml:space="preserve">; the fourth chapter presents the analysis of </w:t>
      </w:r>
      <w:r w:rsidRPr="00A43DF1">
        <w:rPr>
          <w:rFonts w:ascii="Times New Roman" w:eastAsia="Times New Roman" w:hAnsi="Times New Roman" w:cs="Times New Roman"/>
          <w:b/>
          <w:bCs/>
          <w:kern w:val="0"/>
          <w:lang w:eastAsia="en-GB"/>
          <w14:ligatures w14:val="none"/>
        </w:rPr>
        <w:t>findings</w:t>
      </w:r>
      <w:r w:rsidRPr="00A43DF1">
        <w:rPr>
          <w:rFonts w:ascii="Times New Roman" w:eastAsia="Times New Roman" w:hAnsi="Times New Roman" w:cs="Times New Roman"/>
          <w:kern w:val="0"/>
          <w:lang w:eastAsia="en-GB"/>
          <w14:ligatures w14:val="none"/>
        </w:rPr>
        <w:t xml:space="preserve"> for guest service and housekeeping; and the fifth chapter summari</w:t>
      </w:r>
      <w:r>
        <w:rPr>
          <w:rFonts w:ascii="Times New Roman" w:eastAsia="Times New Roman" w:hAnsi="Times New Roman" w:cs="Times New Roman"/>
          <w:kern w:val="0"/>
          <w:lang w:eastAsia="en-GB"/>
          <w14:ligatures w14:val="none"/>
        </w:rPr>
        <w:t>s</w:t>
      </w:r>
      <w:r w:rsidRPr="00A43DF1">
        <w:rPr>
          <w:rFonts w:ascii="Times New Roman" w:eastAsia="Times New Roman" w:hAnsi="Times New Roman" w:cs="Times New Roman"/>
          <w:kern w:val="0"/>
          <w:lang w:eastAsia="en-GB"/>
          <w14:ligatures w14:val="none"/>
        </w:rPr>
        <w:t xml:space="preserve">es </w:t>
      </w:r>
      <w:r w:rsidRPr="00A43DF1">
        <w:rPr>
          <w:rFonts w:ascii="Times New Roman" w:eastAsia="Times New Roman" w:hAnsi="Times New Roman" w:cs="Times New Roman"/>
          <w:b/>
          <w:bCs/>
          <w:kern w:val="0"/>
          <w:lang w:eastAsia="en-GB"/>
          <w14:ligatures w14:val="none"/>
        </w:rPr>
        <w:t xml:space="preserve">the main ideas and implications for </w:t>
      </w:r>
      <w:r w:rsidRPr="00B300E7">
        <w:rPr>
          <w:rFonts w:ascii="Times New Roman" w:eastAsia="Times New Roman" w:hAnsi="Times New Roman" w:cs="Times New Roman"/>
          <w:b/>
          <w:bCs/>
          <w:kern w:val="0"/>
          <w:lang w:eastAsia="en-GB"/>
          <w14:ligatures w14:val="none"/>
        </w:rPr>
        <w:t>Cardiff Marriott Hotel</w:t>
      </w:r>
      <w:r w:rsidRPr="00A43DF1">
        <w:rPr>
          <w:rFonts w:ascii="Times New Roman" w:eastAsia="Times New Roman" w:hAnsi="Times New Roman" w:cs="Times New Roman"/>
          <w:kern w:val="0"/>
          <w:lang w:eastAsia="en-GB"/>
          <w14:ligatures w14:val="none"/>
        </w:rPr>
        <w:t xml:space="preserve"> Service improvement as well as further investigation in practice.</w:t>
      </w:r>
    </w:p>
    <w:p w14:paraId="1F74A43A" w14:textId="0869A049" w:rsidR="00E237BE" w:rsidRPr="00E237BE" w:rsidRDefault="00E237BE" w:rsidP="00FD4260">
      <w:pPr>
        <w:pStyle w:val="Heading1"/>
        <w:rPr>
          <w:rFonts w:eastAsia="Times New Roman"/>
          <w:lang w:eastAsia="en-GB"/>
        </w:rPr>
      </w:pPr>
      <w:bookmarkStart w:id="7" w:name="_Toc213156126"/>
      <w:r w:rsidRPr="00E237BE">
        <w:rPr>
          <w:rFonts w:eastAsia="Times New Roman"/>
          <w:lang w:eastAsia="en-GB"/>
        </w:rPr>
        <w:t>Chapter 2: Literature Review</w:t>
      </w:r>
      <w:bookmarkEnd w:id="7"/>
    </w:p>
    <w:p w14:paraId="1646C2D7" w14:textId="77777777" w:rsidR="00752892" w:rsidRPr="00843F17" w:rsidRDefault="00752892" w:rsidP="00D641AD">
      <w:pPr>
        <w:pStyle w:val="Heading2"/>
      </w:pPr>
      <w:bookmarkStart w:id="8" w:name="_Toc213156127"/>
      <w:r w:rsidRPr="00843F17">
        <w:t>2.1 Introduction</w:t>
      </w:r>
      <w:bookmarkEnd w:id="8"/>
    </w:p>
    <w:p w14:paraId="33AD6EB9" w14:textId="0EC820EF" w:rsidR="00752892" w:rsidRPr="00843F17" w:rsidRDefault="00752892" w:rsidP="00752892">
      <w:pPr>
        <w:spacing w:line="360" w:lineRule="auto"/>
        <w:jc w:val="both"/>
        <w:rPr>
          <w:rFonts w:ascii="Times New Roman" w:hAnsi="Times New Roman" w:cs="Times New Roman"/>
        </w:rPr>
      </w:pPr>
      <w:r w:rsidRPr="00843F17">
        <w:rPr>
          <w:rFonts w:ascii="Times New Roman" w:hAnsi="Times New Roman" w:cs="Times New Roman"/>
        </w:rPr>
        <w:t xml:space="preserve">The guest service operations form the </w:t>
      </w:r>
      <w:r w:rsidR="00A90CFC" w:rsidRPr="00843F17">
        <w:rPr>
          <w:rFonts w:ascii="Times New Roman" w:hAnsi="Times New Roman" w:cs="Times New Roman"/>
        </w:rPr>
        <w:t>centre</w:t>
      </w:r>
      <w:r w:rsidRPr="00843F17">
        <w:rPr>
          <w:rFonts w:ascii="Times New Roman" w:hAnsi="Times New Roman" w:cs="Times New Roman"/>
        </w:rPr>
        <w:t xml:space="preserve"> of hospitality management because the quality of service, the performance of employees, and the favourable reaction of guests define the competitive advantage of a hotel (Kotler, 2022). </w:t>
      </w:r>
      <w:r w:rsidRPr="00A90CFC">
        <w:rPr>
          <w:rFonts w:ascii="Times New Roman" w:hAnsi="Times New Roman" w:cs="Times New Roman"/>
          <w:b/>
          <w:bCs/>
        </w:rPr>
        <w:t>Housekeeping</w:t>
      </w:r>
      <w:r w:rsidRPr="00843F17">
        <w:rPr>
          <w:rFonts w:ascii="Times New Roman" w:hAnsi="Times New Roman" w:cs="Times New Roman"/>
        </w:rPr>
        <w:t xml:space="preserve"> is one of the most influential departments because it influences both physical and emotional views of the guests (Baum et al., 2020). This is a critical literature review on past research on the management of guest service</w:t>
      </w:r>
      <w:r w:rsidR="00744515">
        <w:rPr>
          <w:rFonts w:ascii="Times New Roman" w:hAnsi="Times New Roman" w:cs="Times New Roman"/>
        </w:rPr>
        <w:t xml:space="preserve">, focusing on </w:t>
      </w:r>
      <w:r w:rsidRPr="00843F17">
        <w:rPr>
          <w:rFonts w:ascii="Times New Roman" w:hAnsi="Times New Roman" w:cs="Times New Roman"/>
        </w:rPr>
        <w:t xml:space="preserve">housekeeping, communication, teamwork, technology, and innovation. It gives </w:t>
      </w:r>
      <w:r w:rsidR="00744515">
        <w:rPr>
          <w:rFonts w:ascii="Times New Roman" w:hAnsi="Times New Roman" w:cs="Times New Roman"/>
        </w:rPr>
        <w:t>a theoretical background on service quality and satisfaction at the Cardiff Marriott Hotel and also reveals</w:t>
      </w:r>
      <w:r w:rsidRPr="00843F17">
        <w:rPr>
          <w:rFonts w:ascii="Times New Roman" w:hAnsi="Times New Roman" w:cs="Times New Roman"/>
        </w:rPr>
        <w:t xml:space="preserve"> modern issues in the industry</w:t>
      </w:r>
      <w:r w:rsidR="00337290">
        <w:rPr>
          <w:rFonts w:ascii="Times New Roman" w:hAnsi="Times New Roman" w:cs="Times New Roman"/>
        </w:rPr>
        <w:t xml:space="preserve"> </w:t>
      </w:r>
      <w:r w:rsidR="00337290" w:rsidRPr="00337290">
        <w:rPr>
          <w:rFonts w:ascii="Times New Roman" w:hAnsi="Times New Roman" w:cs="Times New Roman"/>
        </w:rPr>
        <w:t>(</w:t>
      </w:r>
      <w:r w:rsidR="00337290" w:rsidRPr="00337290">
        <w:rPr>
          <w:rFonts w:ascii="Times New Roman" w:eastAsia="Times New Roman" w:hAnsi="Times New Roman" w:cs="Times New Roman"/>
          <w:kern w:val="0"/>
          <w:lang w:eastAsia="en-GB"/>
          <w14:ligatures w14:val="none"/>
        </w:rPr>
        <w:t>Mintel, 2025</w:t>
      </w:r>
      <w:r w:rsidR="0029790D">
        <w:rPr>
          <w:rFonts w:ascii="Times New Roman" w:eastAsia="Times New Roman" w:hAnsi="Times New Roman" w:cs="Times New Roman"/>
          <w:kern w:val="0"/>
          <w:lang w:eastAsia="en-GB"/>
          <w14:ligatures w14:val="none"/>
        </w:rPr>
        <w:t xml:space="preserve">; </w:t>
      </w:r>
      <w:r w:rsidR="0029790D" w:rsidRPr="0029790D">
        <w:rPr>
          <w:rFonts w:ascii="Times New Roman" w:eastAsia="Times New Roman" w:hAnsi="Times New Roman" w:cs="Times New Roman"/>
          <w:kern w:val="0"/>
          <w:lang w:eastAsia="en-GB"/>
          <w14:ligatures w14:val="none"/>
        </w:rPr>
        <w:t>VisitBritain, 2024</w:t>
      </w:r>
      <w:r w:rsidR="0033147C">
        <w:rPr>
          <w:rFonts w:ascii="Times New Roman" w:eastAsia="Times New Roman" w:hAnsi="Times New Roman" w:cs="Times New Roman"/>
          <w:kern w:val="0"/>
          <w:lang w:eastAsia="en-GB"/>
          <w14:ligatures w14:val="none"/>
        </w:rPr>
        <w:t xml:space="preserve">; </w:t>
      </w:r>
      <w:r w:rsidR="0033147C" w:rsidRPr="0033147C">
        <w:rPr>
          <w:rFonts w:ascii="Times New Roman" w:eastAsia="Times New Roman" w:hAnsi="Times New Roman" w:cs="Times New Roman"/>
          <w:kern w:val="0"/>
          <w:lang w:eastAsia="en-GB"/>
          <w14:ligatures w14:val="none"/>
        </w:rPr>
        <w:t>British Hospitality Association (BHA), 2023</w:t>
      </w:r>
      <w:r w:rsidR="00337290" w:rsidRPr="00337290">
        <w:rPr>
          <w:rFonts w:ascii="Times New Roman" w:eastAsia="Times New Roman" w:hAnsi="Times New Roman" w:cs="Times New Roman"/>
          <w:kern w:val="0"/>
          <w:lang w:eastAsia="en-GB"/>
          <w14:ligatures w14:val="none"/>
        </w:rPr>
        <w:t>)</w:t>
      </w:r>
      <w:r w:rsidRPr="00337290">
        <w:rPr>
          <w:rFonts w:ascii="Times New Roman" w:hAnsi="Times New Roman" w:cs="Times New Roman"/>
        </w:rPr>
        <w:t>.</w:t>
      </w:r>
      <w:r w:rsidR="00DE0EED">
        <w:rPr>
          <w:rFonts w:ascii="Times New Roman" w:hAnsi="Times New Roman" w:cs="Times New Roman"/>
        </w:rPr>
        <w:t xml:space="preserve"> </w:t>
      </w:r>
      <w:r w:rsidR="00DE0EED" w:rsidRPr="00DE0EED">
        <w:rPr>
          <w:rFonts w:ascii="Times New Roman" w:hAnsi="Times New Roman" w:cs="Times New Roman"/>
          <w:b/>
          <w:bCs/>
        </w:rPr>
        <w:t>Statista (2024)</w:t>
      </w:r>
      <w:r w:rsidR="00DE0EED" w:rsidRPr="00DE0EED">
        <w:rPr>
          <w:rFonts w:ascii="Times New Roman" w:hAnsi="Times New Roman" w:cs="Times New Roman"/>
        </w:rPr>
        <w:t xml:space="preserve"> documents that the luxury hospitality market in the world is growing at an extremely high rate</w:t>
      </w:r>
      <w:r w:rsidR="00DE0EED">
        <w:rPr>
          <w:rFonts w:ascii="Times New Roman" w:hAnsi="Times New Roman" w:cs="Times New Roman"/>
        </w:rPr>
        <w:t>, indicating that consumers want to experience high-quality</w:t>
      </w:r>
      <w:r w:rsidR="00DE0EED" w:rsidRPr="00DE0EED">
        <w:rPr>
          <w:rFonts w:ascii="Times New Roman" w:hAnsi="Times New Roman" w:cs="Times New Roman"/>
        </w:rPr>
        <w:t xml:space="preserve"> services.</w:t>
      </w:r>
    </w:p>
    <w:p w14:paraId="1F7D8706" w14:textId="77777777" w:rsidR="00752892" w:rsidRPr="00843F17" w:rsidRDefault="00752892" w:rsidP="00D641AD">
      <w:pPr>
        <w:pStyle w:val="Heading2"/>
      </w:pPr>
      <w:bookmarkStart w:id="9" w:name="_Toc213156128"/>
      <w:r w:rsidRPr="00843F17">
        <w:t>2.2 Hotels Customer Satisfaction and Service Quality.</w:t>
      </w:r>
      <w:bookmarkEnd w:id="9"/>
    </w:p>
    <w:p w14:paraId="2DB1C686" w14:textId="103FA1E2" w:rsidR="00752892" w:rsidRPr="00843F17" w:rsidRDefault="00752892" w:rsidP="00752892">
      <w:pPr>
        <w:spacing w:line="360" w:lineRule="auto"/>
        <w:jc w:val="both"/>
        <w:rPr>
          <w:rFonts w:ascii="Times New Roman" w:hAnsi="Times New Roman" w:cs="Times New Roman"/>
        </w:rPr>
      </w:pPr>
      <w:r w:rsidRPr="00843F17">
        <w:rPr>
          <w:rFonts w:ascii="Times New Roman" w:hAnsi="Times New Roman" w:cs="Times New Roman"/>
        </w:rPr>
        <w:t xml:space="preserve">Service satisfaction is the emotional reaction of the customer </w:t>
      </w:r>
      <w:r w:rsidR="00744515">
        <w:rPr>
          <w:rFonts w:ascii="Times New Roman" w:hAnsi="Times New Roman" w:cs="Times New Roman"/>
        </w:rPr>
        <w:t>to</w:t>
      </w:r>
      <w:r w:rsidRPr="00843F17">
        <w:rPr>
          <w:rFonts w:ascii="Times New Roman" w:hAnsi="Times New Roman" w:cs="Times New Roman"/>
        </w:rPr>
        <w:t xml:space="preserve"> the service performance in comparison </w:t>
      </w:r>
      <w:r w:rsidR="00744515">
        <w:rPr>
          <w:rFonts w:ascii="Times New Roman" w:hAnsi="Times New Roman" w:cs="Times New Roman"/>
        </w:rPr>
        <w:t>to</w:t>
      </w:r>
      <w:r w:rsidRPr="00843F17">
        <w:rPr>
          <w:rFonts w:ascii="Times New Roman" w:hAnsi="Times New Roman" w:cs="Times New Roman"/>
        </w:rPr>
        <w:t xml:space="preserve"> the expectations (Parasuraman, Zeithaml and Berry, 1988</w:t>
      </w:r>
      <w:r w:rsidR="00744515">
        <w:rPr>
          <w:rFonts w:ascii="Times New Roman" w:hAnsi="Times New Roman" w:cs="Times New Roman"/>
        </w:rPr>
        <w:t xml:space="preserve">; </w:t>
      </w:r>
      <w:r w:rsidR="00744515" w:rsidRPr="00744515">
        <w:rPr>
          <w:rFonts w:ascii="Times New Roman" w:eastAsia="Times New Roman" w:hAnsi="Times New Roman" w:cs="Times New Roman"/>
          <w:kern w:val="0"/>
          <w:lang w:eastAsia="en-GB"/>
          <w14:ligatures w14:val="none"/>
        </w:rPr>
        <w:t xml:space="preserve">Finn and Lamb Jr, </w:t>
      </w:r>
      <w:r w:rsidR="00744515" w:rsidRPr="00744515">
        <w:rPr>
          <w:rFonts w:ascii="Times New Roman" w:eastAsia="Times New Roman" w:hAnsi="Times New Roman" w:cs="Times New Roman"/>
          <w:kern w:val="0"/>
          <w:lang w:eastAsia="en-GB"/>
          <w14:ligatures w14:val="none"/>
        </w:rPr>
        <w:lastRenderedPageBreak/>
        <w:t>1991</w:t>
      </w:r>
      <w:r w:rsidRPr="00744515">
        <w:rPr>
          <w:rFonts w:ascii="Times New Roman" w:hAnsi="Times New Roman" w:cs="Times New Roman"/>
        </w:rPr>
        <w:t>).</w:t>
      </w:r>
      <w:r w:rsidRPr="00843F17">
        <w:rPr>
          <w:rFonts w:ascii="Times New Roman" w:hAnsi="Times New Roman" w:cs="Times New Roman"/>
        </w:rPr>
        <w:t xml:space="preserve"> </w:t>
      </w:r>
      <w:r w:rsidRPr="00A90CFC">
        <w:rPr>
          <w:rFonts w:ascii="Times New Roman" w:hAnsi="Times New Roman" w:cs="Times New Roman"/>
        </w:rPr>
        <w:t>The</w:t>
      </w:r>
      <w:r w:rsidRPr="00A90CFC">
        <w:rPr>
          <w:rFonts w:ascii="Times New Roman" w:hAnsi="Times New Roman" w:cs="Times New Roman"/>
          <w:b/>
          <w:bCs/>
        </w:rPr>
        <w:t xml:space="preserve"> SERVQUAL model</w:t>
      </w:r>
      <w:r w:rsidRPr="00843F17">
        <w:rPr>
          <w:rFonts w:ascii="Times New Roman" w:hAnsi="Times New Roman" w:cs="Times New Roman"/>
        </w:rPr>
        <w:t xml:space="preserve"> has continued to dominate the studies in the field of hospitality by addressing five dimensions, namely, reliability, responsiveness, assurance, empathy, and tangibles (</w:t>
      </w:r>
      <w:r w:rsidR="00093029" w:rsidRPr="0070695A">
        <w:rPr>
          <w:rFonts w:ascii="Times New Roman" w:eastAsia="Times New Roman" w:hAnsi="Times New Roman" w:cs="Times New Roman"/>
          <w:kern w:val="0"/>
          <w:lang w:eastAsia="en-GB"/>
          <w14:ligatures w14:val="none"/>
        </w:rPr>
        <w:t>YILMAZ,</w:t>
      </w:r>
      <w:r w:rsidR="00093029">
        <w:rPr>
          <w:rFonts w:ascii="Times New Roman" w:eastAsia="Times New Roman" w:hAnsi="Times New Roman" w:cs="Times New Roman"/>
          <w:kern w:val="0"/>
          <w:lang w:eastAsia="en-GB"/>
          <w14:ligatures w14:val="none"/>
        </w:rPr>
        <w:t xml:space="preserve"> </w:t>
      </w:r>
      <w:r w:rsidR="00093029" w:rsidRPr="0070695A">
        <w:rPr>
          <w:rFonts w:ascii="Times New Roman" w:eastAsia="Times New Roman" w:hAnsi="Times New Roman" w:cs="Times New Roman"/>
          <w:kern w:val="0"/>
          <w:lang w:eastAsia="en-GB"/>
          <w14:ligatures w14:val="none"/>
        </w:rPr>
        <w:t>2009</w:t>
      </w:r>
      <w:r w:rsidRPr="00843F17">
        <w:rPr>
          <w:rFonts w:ascii="Times New Roman" w:hAnsi="Times New Roman" w:cs="Times New Roman"/>
        </w:rPr>
        <w:t xml:space="preserve">). At </w:t>
      </w:r>
      <w:r w:rsidR="00A90CFC" w:rsidRPr="00843F17">
        <w:rPr>
          <w:rFonts w:ascii="Times New Roman" w:hAnsi="Times New Roman" w:cs="Times New Roman"/>
        </w:rPr>
        <w:t>full-service</w:t>
      </w:r>
      <w:r w:rsidRPr="00843F17">
        <w:rPr>
          <w:rFonts w:ascii="Times New Roman" w:hAnsi="Times New Roman" w:cs="Times New Roman"/>
        </w:rPr>
        <w:t xml:space="preserve"> hotels such as the Marriott, interdepartmental coordination, particularly between the housekeeping, front office and maintenance, is the source of satisfaction.</w:t>
      </w:r>
    </w:p>
    <w:p w14:paraId="1819D840" w14:textId="5AA21D87" w:rsidR="00752892" w:rsidRDefault="00752892" w:rsidP="00752892">
      <w:pPr>
        <w:spacing w:line="360" w:lineRule="auto"/>
        <w:jc w:val="both"/>
        <w:rPr>
          <w:rFonts w:ascii="Times New Roman" w:hAnsi="Times New Roman" w:cs="Times New Roman"/>
        </w:rPr>
      </w:pPr>
      <w:r w:rsidRPr="00843F17">
        <w:rPr>
          <w:rFonts w:ascii="Times New Roman" w:hAnsi="Times New Roman" w:cs="Times New Roman"/>
        </w:rPr>
        <w:t>Cleanliness has always been among the most significant factors of satisfaction, loyalty (Zhong and Moon, 2020; Sulek and Hensley, 2004</w:t>
      </w:r>
      <w:r w:rsidR="00744515">
        <w:rPr>
          <w:rFonts w:ascii="Times New Roman" w:hAnsi="Times New Roman" w:cs="Times New Roman"/>
        </w:rPr>
        <w:t xml:space="preserve">; </w:t>
      </w:r>
      <w:r w:rsidR="00744515" w:rsidRPr="00744515">
        <w:rPr>
          <w:rFonts w:ascii="Times New Roman" w:eastAsia="Times New Roman" w:hAnsi="Times New Roman" w:cs="Times New Roman"/>
          <w:kern w:val="0"/>
          <w:lang w:eastAsia="en-GB"/>
          <w14:ligatures w14:val="none"/>
        </w:rPr>
        <w:t>Etemad‐Sajadi and Rizzuto, 2013</w:t>
      </w:r>
      <w:r w:rsidR="007E0E1A">
        <w:rPr>
          <w:rFonts w:ascii="Times New Roman" w:eastAsia="Times New Roman" w:hAnsi="Times New Roman" w:cs="Times New Roman"/>
          <w:kern w:val="0"/>
          <w:lang w:eastAsia="en-GB"/>
          <w14:ligatures w14:val="none"/>
        </w:rPr>
        <w:t xml:space="preserve">; </w:t>
      </w:r>
      <w:r w:rsidR="007E0E1A" w:rsidRPr="007E0E1A">
        <w:rPr>
          <w:rFonts w:ascii="Times New Roman" w:eastAsia="Times New Roman" w:hAnsi="Times New Roman" w:cs="Times New Roman"/>
          <w:kern w:val="0"/>
          <w:lang w:eastAsia="en-GB"/>
          <w14:ligatures w14:val="none"/>
        </w:rPr>
        <w:t>Gupta, McLaughlin and Gomez</w:t>
      </w:r>
      <w:r w:rsidR="007E0E1A">
        <w:rPr>
          <w:rFonts w:ascii="Times New Roman" w:eastAsia="Times New Roman" w:hAnsi="Times New Roman" w:cs="Times New Roman"/>
          <w:kern w:val="0"/>
          <w:lang w:eastAsia="en-GB"/>
          <w14:ligatures w14:val="none"/>
        </w:rPr>
        <w:t xml:space="preserve">, </w:t>
      </w:r>
      <w:r w:rsidR="007E0E1A" w:rsidRPr="007E0E1A">
        <w:rPr>
          <w:rFonts w:ascii="Times New Roman" w:eastAsia="Times New Roman" w:hAnsi="Times New Roman" w:cs="Times New Roman"/>
          <w:kern w:val="0"/>
          <w:lang w:eastAsia="en-GB"/>
          <w14:ligatures w14:val="none"/>
        </w:rPr>
        <w:t>2007</w:t>
      </w:r>
      <w:r w:rsidRPr="00744515">
        <w:rPr>
          <w:rFonts w:ascii="Times New Roman" w:hAnsi="Times New Roman" w:cs="Times New Roman"/>
        </w:rPr>
        <w:t>).</w:t>
      </w:r>
      <w:r w:rsidRPr="00843F17">
        <w:rPr>
          <w:rFonts w:ascii="Times New Roman" w:hAnsi="Times New Roman" w:cs="Times New Roman"/>
        </w:rPr>
        <w:t xml:space="preserve"> On top of aesthetics, cleanliness guarantees safety and professionalism, which are increased by the COVID-19 pandemic (Chan, Gao and McGinley, 2021). </w:t>
      </w:r>
      <w:r w:rsidR="007E65CA" w:rsidRPr="007751C1">
        <w:rPr>
          <w:rFonts w:ascii="Times New Roman" w:eastAsia="Times New Roman" w:hAnsi="Times New Roman" w:cs="Times New Roman"/>
          <w:kern w:val="0"/>
          <w:lang w:eastAsia="en-GB"/>
          <w14:ligatures w14:val="none"/>
        </w:rPr>
        <w:t xml:space="preserve">Chan, Gao and McGinley </w:t>
      </w:r>
      <w:r w:rsidR="007E65CA">
        <w:rPr>
          <w:rFonts w:ascii="Times New Roman" w:eastAsia="Times New Roman" w:hAnsi="Times New Roman" w:cs="Times New Roman"/>
          <w:kern w:val="0"/>
          <w:lang w:eastAsia="en-GB"/>
          <w14:ligatures w14:val="none"/>
        </w:rPr>
        <w:t>(</w:t>
      </w:r>
      <w:r w:rsidR="007E65CA" w:rsidRPr="007751C1">
        <w:rPr>
          <w:rFonts w:ascii="Times New Roman" w:eastAsia="Times New Roman" w:hAnsi="Times New Roman" w:cs="Times New Roman"/>
          <w:kern w:val="0"/>
          <w:lang w:eastAsia="en-GB"/>
          <w14:ligatures w14:val="none"/>
        </w:rPr>
        <w:t>2021</w:t>
      </w:r>
      <w:r w:rsidR="007E65CA">
        <w:rPr>
          <w:rFonts w:ascii="Times New Roman" w:eastAsia="Times New Roman" w:hAnsi="Times New Roman" w:cs="Times New Roman"/>
          <w:kern w:val="0"/>
          <w:lang w:eastAsia="en-GB"/>
          <w14:ligatures w14:val="none"/>
        </w:rPr>
        <w:t>)</w:t>
      </w:r>
      <w:r w:rsidRPr="00843F17">
        <w:rPr>
          <w:rFonts w:ascii="Times New Roman" w:hAnsi="Times New Roman" w:cs="Times New Roman"/>
        </w:rPr>
        <w:t xml:space="preserve"> believe that new demands of the guests need more stringent hygiene policies and the implementation of contactless technologies. Service recovery boosts satisfaction as well, where </w:t>
      </w:r>
      <w:r w:rsidR="007E0E1A">
        <w:rPr>
          <w:rFonts w:ascii="Times New Roman" w:hAnsi="Times New Roman" w:cs="Times New Roman"/>
        </w:rPr>
        <w:t xml:space="preserve">the </w:t>
      </w:r>
      <w:r w:rsidRPr="00843F17">
        <w:rPr>
          <w:rFonts w:ascii="Times New Roman" w:hAnsi="Times New Roman" w:cs="Times New Roman"/>
        </w:rPr>
        <w:t>Brilliant Hosting strategy by Marriott gives employees the ability to address guests right away (Cheng et al., 2018).</w:t>
      </w:r>
    </w:p>
    <w:p w14:paraId="5F9FD916" w14:textId="5FA4AF85" w:rsidR="00BD40EB" w:rsidRDefault="00DA071D" w:rsidP="00536F10">
      <w:pPr>
        <w:spacing w:line="360" w:lineRule="auto"/>
        <w:jc w:val="both"/>
        <w:rPr>
          <w:rFonts w:ascii="Times New Roman" w:hAnsi="Times New Roman" w:cs="Times New Roman"/>
        </w:rPr>
      </w:pPr>
      <w:bookmarkStart w:id="10" w:name="_Toc213156129"/>
      <w:r w:rsidRPr="00536F10">
        <w:rPr>
          <w:rStyle w:val="Heading3Char"/>
        </w:rPr>
        <w:t>2.2a SERVQUAL and current guest expectations</w:t>
      </w:r>
      <w:bookmarkEnd w:id="10"/>
      <w:r w:rsidRPr="00DA071D">
        <w:rPr>
          <w:rFonts w:ascii="Times New Roman" w:hAnsi="Times New Roman" w:cs="Times New Roman"/>
        </w:rPr>
        <w:br/>
        <w:t xml:space="preserve">The </w:t>
      </w:r>
      <w:r w:rsidRPr="004014C9">
        <w:rPr>
          <w:rFonts w:ascii="Times New Roman" w:hAnsi="Times New Roman" w:cs="Times New Roman"/>
          <w:b/>
          <w:bCs/>
        </w:rPr>
        <w:t>SERVQUAL</w:t>
      </w:r>
      <w:r w:rsidRPr="00DA071D">
        <w:rPr>
          <w:rFonts w:ascii="Times New Roman" w:hAnsi="Times New Roman" w:cs="Times New Roman"/>
        </w:rPr>
        <w:t xml:space="preserve"> framework posits five determinants—</w:t>
      </w:r>
      <w:r w:rsidRPr="00DA071D">
        <w:rPr>
          <w:rFonts w:ascii="Times New Roman" w:hAnsi="Times New Roman" w:cs="Times New Roman"/>
          <w:b/>
          <w:bCs/>
        </w:rPr>
        <w:t>reliability, responsiveness, assurance, empathy, tangibles</w:t>
      </w:r>
      <w:r w:rsidRPr="00DA071D">
        <w:rPr>
          <w:rFonts w:ascii="Times New Roman" w:hAnsi="Times New Roman" w:cs="Times New Roman"/>
        </w:rPr>
        <w:t xml:space="preserve">—as lenses for perceived service quality. In a housekeeping-led service chain, reliability (room readiness at promised time) and tangibles (cleanliness cues, amenities placement) directly shape first impressions, while responsiveness and assurance are enacted through swift cross-department coordination and confident communication during service recovery. Post-pandemic salience of hygiene has elevated tangibles and assurance in guest heuristics; thus, consistent visible standards and transparent protocols (e.g., signed room-readiness tags, QR access to cleaning checklists) can lift perceived quality. Organising later Findings under these five dimensions enables explicit theory–evidence alignment and supports Cardiff Marriott’s brand standards emphasis. </w:t>
      </w:r>
    </w:p>
    <w:p w14:paraId="54A60A65" w14:textId="77777777" w:rsidR="00BD40EB" w:rsidRDefault="00BD40EB" w:rsidP="004014C9">
      <w:pPr>
        <w:spacing w:line="360" w:lineRule="auto"/>
        <w:jc w:val="both"/>
        <w:rPr>
          <w:rFonts w:ascii="Times New Roman" w:hAnsi="Times New Roman" w:cs="Times New Roman"/>
        </w:rPr>
      </w:pPr>
    </w:p>
    <w:p w14:paraId="0EB0122B" w14:textId="77777777" w:rsidR="00BD40EB" w:rsidRDefault="00BD40EB" w:rsidP="004014C9">
      <w:pPr>
        <w:spacing w:line="360" w:lineRule="auto"/>
        <w:jc w:val="both"/>
        <w:rPr>
          <w:rFonts w:ascii="Times New Roman" w:hAnsi="Times New Roman" w:cs="Times New Roman"/>
        </w:rPr>
      </w:pPr>
    </w:p>
    <w:p w14:paraId="3DD42F31" w14:textId="77777777" w:rsidR="00BD40EB" w:rsidRDefault="00BD40EB" w:rsidP="004014C9">
      <w:pPr>
        <w:spacing w:line="360" w:lineRule="auto"/>
        <w:jc w:val="both"/>
        <w:rPr>
          <w:rFonts w:ascii="Times New Roman" w:hAnsi="Times New Roman" w:cs="Times New Roman"/>
        </w:rPr>
      </w:pPr>
    </w:p>
    <w:p w14:paraId="3385FF54" w14:textId="77777777" w:rsidR="00BD40EB" w:rsidRDefault="00BD40EB" w:rsidP="004014C9">
      <w:pPr>
        <w:spacing w:line="360" w:lineRule="auto"/>
        <w:jc w:val="both"/>
        <w:rPr>
          <w:rFonts w:ascii="Times New Roman" w:hAnsi="Times New Roman" w:cs="Times New Roman"/>
        </w:rPr>
      </w:pPr>
    </w:p>
    <w:p w14:paraId="5CA6F946" w14:textId="77777777" w:rsidR="00BD40EB" w:rsidRDefault="00BD40EB" w:rsidP="004014C9">
      <w:pPr>
        <w:spacing w:line="360" w:lineRule="auto"/>
        <w:jc w:val="both"/>
        <w:rPr>
          <w:rFonts w:ascii="Times New Roman" w:hAnsi="Times New Roman" w:cs="Times New Roman"/>
        </w:rPr>
      </w:pPr>
    </w:p>
    <w:p w14:paraId="351CA83B" w14:textId="77777777" w:rsidR="00BD40EB" w:rsidRDefault="00BD40EB" w:rsidP="00752892">
      <w:pPr>
        <w:spacing w:line="360" w:lineRule="auto"/>
        <w:jc w:val="both"/>
        <w:rPr>
          <w:rFonts w:ascii="Times New Roman" w:hAnsi="Times New Roman" w:cs="Times New Roman"/>
        </w:rPr>
      </w:pPr>
    </w:p>
    <w:p w14:paraId="5D22AB79" w14:textId="77777777" w:rsidR="00BD40EB" w:rsidRDefault="00BD40EB" w:rsidP="00752892">
      <w:pPr>
        <w:spacing w:line="360" w:lineRule="auto"/>
        <w:jc w:val="both"/>
        <w:rPr>
          <w:rFonts w:ascii="Times New Roman" w:hAnsi="Times New Roman" w:cs="Times New Roman"/>
        </w:rPr>
      </w:pPr>
    </w:p>
    <w:p w14:paraId="5CC9AE69" w14:textId="17612051" w:rsidR="00BD40EB" w:rsidRDefault="00BD40EB" w:rsidP="00752892">
      <w:pPr>
        <w:spacing w:line="360" w:lineRule="auto"/>
        <w:jc w:val="both"/>
        <w:rPr>
          <w:rFonts w:ascii="Times New Roman" w:hAnsi="Times New Roman" w:cs="Times New Roman"/>
        </w:rPr>
      </w:pPr>
      <w:r>
        <w:rPr>
          <w:noProof/>
        </w:rPr>
        <w:drawing>
          <wp:inline distT="0" distB="0" distL="0" distR="0" wp14:anchorId="04624FBB" wp14:editId="7ED77172">
            <wp:extent cx="5733415" cy="4659630"/>
            <wp:effectExtent l="0" t="0" r="635" b="7620"/>
            <wp:docPr id="2062635228" name="Picture 2" descr="A diagram of a hexag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2635228" name="Picture 2" descr="A diagram of a hexagon&#10;&#10;AI-generated content may be incorrec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3415" cy="4659630"/>
                    </a:xfrm>
                    <a:prstGeom prst="rect">
                      <a:avLst/>
                    </a:prstGeom>
                    <a:noFill/>
                    <a:ln>
                      <a:noFill/>
                    </a:ln>
                  </pic:spPr>
                </pic:pic>
              </a:graphicData>
            </a:graphic>
          </wp:inline>
        </w:drawing>
      </w:r>
    </w:p>
    <w:p w14:paraId="63B47987" w14:textId="58FC036E" w:rsidR="00BD40EB" w:rsidRPr="004014C9" w:rsidRDefault="004014C9" w:rsidP="00141F0E">
      <w:pPr>
        <w:spacing w:line="360" w:lineRule="auto"/>
        <w:jc w:val="center"/>
        <w:rPr>
          <w:rFonts w:ascii="Times New Roman" w:hAnsi="Times New Roman" w:cs="Times New Roman"/>
          <w:b/>
          <w:bCs/>
          <w:i/>
          <w:iCs/>
        </w:rPr>
      </w:pPr>
      <w:r w:rsidRPr="004014C9">
        <w:rPr>
          <w:rFonts w:ascii="Times New Roman" w:hAnsi="Times New Roman" w:cs="Times New Roman"/>
          <w:b/>
          <w:bCs/>
          <w:i/>
          <w:iCs/>
        </w:rPr>
        <w:t>Figure 1: SERVQUAL dimensions applied to Cardiff Marriott housekeeping touchpoints (Self-Developed).</w:t>
      </w:r>
    </w:p>
    <w:p w14:paraId="3289D35C" w14:textId="718B416B" w:rsidR="00752892" w:rsidRPr="00843F17" w:rsidRDefault="00752892" w:rsidP="00D641AD">
      <w:pPr>
        <w:pStyle w:val="Heading2"/>
      </w:pPr>
      <w:bookmarkStart w:id="11" w:name="_Toc213156130"/>
      <w:r w:rsidRPr="00843F17">
        <w:t xml:space="preserve">2.3 </w:t>
      </w:r>
      <w:r w:rsidR="004014C9" w:rsidRPr="004014C9">
        <w:t>Needs and Wants: Maslow’s hierarchy</w:t>
      </w:r>
      <w:bookmarkEnd w:id="11"/>
    </w:p>
    <w:p w14:paraId="288B60C2" w14:textId="02216F56" w:rsidR="004014C9" w:rsidRDefault="004014C9" w:rsidP="00752892">
      <w:pPr>
        <w:spacing w:line="360" w:lineRule="auto"/>
        <w:jc w:val="both"/>
        <w:rPr>
          <w:rFonts w:ascii="Times New Roman" w:hAnsi="Times New Roman" w:cs="Times New Roman"/>
          <w:i/>
          <w:iCs/>
        </w:rPr>
      </w:pPr>
      <w:r w:rsidRPr="004014C9">
        <w:rPr>
          <w:rFonts w:ascii="Times New Roman" w:hAnsi="Times New Roman" w:cs="Times New Roman"/>
          <w:b/>
          <w:bCs/>
        </w:rPr>
        <w:t>Maslow</w:t>
      </w:r>
      <w:r w:rsidRPr="004014C9">
        <w:rPr>
          <w:rFonts w:ascii="Times New Roman" w:hAnsi="Times New Roman" w:cs="Times New Roman"/>
        </w:rPr>
        <w:t xml:space="preserve"> distinguishes foundational </w:t>
      </w:r>
      <w:r w:rsidRPr="004014C9">
        <w:rPr>
          <w:rFonts w:ascii="Times New Roman" w:hAnsi="Times New Roman" w:cs="Times New Roman"/>
          <w:b/>
          <w:bCs/>
        </w:rPr>
        <w:t>needs</w:t>
      </w:r>
      <w:r w:rsidRPr="004014C9">
        <w:rPr>
          <w:rFonts w:ascii="Times New Roman" w:hAnsi="Times New Roman" w:cs="Times New Roman"/>
        </w:rPr>
        <w:t xml:space="preserve"> (safety, physiological comfort) from </w:t>
      </w:r>
      <w:r w:rsidR="00873302" w:rsidRPr="004014C9">
        <w:rPr>
          <w:rFonts w:ascii="Times New Roman" w:hAnsi="Times New Roman" w:cs="Times New Roman"/>
        </w:rPr>
        <w:t>higher order</w:t>
      </w:r>
      <w:r w:rsidRPr="004014C9">
        <w:rPr>
          <w:rFonts w:ascii="Times New Roman" w:hAnsi="Times New Roman" w:cs="Times New Roman"/>
        </w:rPr>
        <w:t xml:space="preserve"> wants (esteem, belonging)</w:t>
      </w:r>
      <w:r w:rsidR="00350371">
        <w:rPr>
          <w:rFonts w:ascii="Times New Roman" w:hAnsi="Times New Roman" w:cs="Times New Roman"/>
        </w:rPr>
        <w:t xml:space="preserve"> (</w:t>
      </w:r>
      <w:r w:rsidR="00350371" w:rsidRPr="00350371">
        <w:rPr>
          <w:rFonts w:ascii="Times New Roman" w:eastAsia="Times New Roman" w:hAnsi="Times New Roman" w:cs="Times New Roman"/>
          <w:kern w:val="0"/>
          <w:lang w:eastAsia="en-GB"/>
          <w14:ligatures w14:val="none"/>
        </w:rPr>
        <w:t>Barnes,</w:t>
      </w:r>
      <w:r w:rsidR="00350371">
        <w:rPr>
          <w:rFonts w:ascii="Times New Roman" w:eastAsia="Times New Roman" w:hAnsi="Times New Roman" w:cs="Times New Roman"/>
          <w:kern w:val="0"/>
          <w:lang w:eastAsia="en-GB"/>
          <w14:ligatures w14:val="none"/>
        </w:rPr>
        <w:t xml:space="preserve"> </w:t>
      </w:r>
      <w:r w:rsidR="00350371" w:rsidRPr="00350371">
        <w:rPr>
          <w:rFonts w:ascii="Times New Roman" w:eastAsia="Times New Roman" w:hAnsi="Times New Roman" w:cs="Times New Roman"/>
          <w:kern w:val="0"/>
          <w:lang w:eastAsia="en-GB"/>
          <w14:ligatures w14:val="none"/>
        </w:rPr>
        <w:t>2000)</w:t>
      </w:r>
      <w:r w:rsidRPr="004014C9">
        <w:rPr>
          <w:rFonts w:ascii="Times New Roman" w:hAnsi="Times New Roman" w:cs="Times New Roman"/>
        </w:rPr>
        <w:t xml:space="preserve">. In hotel stays, baseline expectations (quiet, cleanliness, functioning fixtures) must be met before guests notice experiential flourishes. Housekeeping </w:t>
      </w:r>
      <w:r>
        <w:rPr>
          <w:rFonts w:ascii="Times New Roman" w:hAnsi="Times New Roman" w:cs="Times New Roman"/>
        </w:rPr>
        <w:t>primarily contributes to addressing deficiency needs (safety/cleanliness), enabling front-of-house interactions to meet</w:t>
      </w:r>
      <w:r w:rsidRPr="004014C9">
        <w:rPr>
          <w:rFonts w:ascii="Times New Roman" w:hAnsi="Times New Roman" w:cs="Times New Roman"/>
        </w:rPr>
        <w:t xml:space="preserve"> </w:t>
      </w:r>
      <w:r w:rsidRPr="004014C9">
        <w:rPr>
          <w:rFonts w:ascii="Times New Roman" w:hAnsi="Times New Roman" w:cs="Times New Roman"/>
          <w:i/>
          <w:iCs/>
        </w:rPr>
        <w:t>growth needs</w:t>
      </w:r>
      <w:r w:rsidRPr="004014C9">
        <w:rPr>
          <w:rFonts w:ascii="Times New Roman" w:hAnsi="Times New Roman" w:cs="Times New Roman"/>
        </w:rPr>
        <w:t xml:space="preserve"> (recognition). Relating Chapter 4 results to this hierarchy clarifies why lapses in core cleanliness outweigh compensatory gestures: unmet needs dominate evaluation. </w:t>
      </w:r>
    </w:p>
    <w:p w14:paraId="54B4C920" w14:textId="77777777" w:rsidR="00D7683F" w:rsidRDefault="00D7683F" w:rsidP="00752892">
      <w:pPr>
        <w:spacing w:line="360" w:lineRule="auto"/>
        <w:jc w:val="both"/>
        <w:rPr>
          <w:rFonts w:ascii="Times New Roman" w:hAnsi="Times New Roman" w:cs="Times New Roman"/>
          <w:i/>
          <w:iCs/>
        </w:rPr>
      </w:pPr>
    </w:p>
    <w:p w14:paraId="4DB6C239" w14:textId="09C3B30F" w:rsidR="00DE1F69" w:rsidRDefault="00DE1F69" w:rsidP="00752892">
      <w:pPr>
        <w:spacing w:line="360" w:lineRule="auto"/>
        <w:jc w:val="both"/>
        <w:rPr>
          <w:rFonts w:ascii="Times New Roman" w:hAnsi="Times New Roman" w:cs="Times New Roman"/>
          <w:i/>
          <w:iCs/>
        </w:rPr>
      </w:pPr>
      <w:r w:rsidRPr="00DE1F69">
        <w:rPr>
          <w:rFonts w:ascii="Times New Roman" w:hAnsi="Times New Roman" w:cs="Times New Roman"/>
          <w:i/>
          <w:iCs/>
          <w:noProof/>
        </w:rPr>
        <w:lastRenderedPageBreak/>
        <w:drawing>
          <wp:inline distT="0" distB="0" distL="0" distR="0" wp14:anchorId="21FAA167" wp14:editId="70F11556">
            <wp:extent cx="5159187" cy="5220152"/>
            <wp:effectExtent l="0" t="0" r="3810" b="0"/>
            <wp:docPr id="1388576686" name="Picture 1" descr="A diagram of safety and secur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8576686" name="Picture 1" descr="A diagram of safety and security&#10;&#10;AI-generated content may be incorrect."/>
                    <pic:cNvPicPr/>
                  </pic:nvPicPr>
                  <pic:blipFill>
                    <a:blip r:embed="rId9"/>
                    <a:stretch>
                      <a:fillRect/>
                    </a:stretch>
                  </pic:blipFill>
                  <pic:spPr>
                    <a:xfrm>
                      <a:off x="0" y="0"/>
                      <a:ext cx="5159187" cy="5220152"/>
                    </a:xfrm>
                    <a:prstGeom prst="rect">
                      <a:avLst/>
                    </a:prstGeom>
                  </pic:spPr>
                </pic:pic>
              </a:graphicData>
            </a:graphic>
          </wp:inline>
        </w:drawing>
      </w:r>
    </w:p>
    <w:p w14:paraId="0C31820B" w14:textId="33B8F641" w:rsidR="004014C9" w:rsidRPr="00DE1F69" w:rsidRDefault="00D7683F" w:rsidP="00DE1F69">
      <w:pPr>
        <w:spacing w:line="360" w:lineRule="auto"/>
        <w:jc w:val="center"/>
        <w:rPr>
          <w:rFonts w:ascii="Times New Roman" w:hAnsi="Times New Roman" w:cs="Times New Roman"/>
          <w:b/>
          <w:bCs/>
          <w:i/>
          <w:iCs/>
        </w:rPr>
      </w:pPr>
      <w:r w:rsidRPr="00D7683F">
        <w:rPr>
          <w:rFonts w:ascii="Times New Roman" w:hAnsi="Times New Roman" w:cs="Times New Roman"/>
          <w:b/>
          <w:bCs/>
          <w:i/>
          <w:iCs/>
        </w:rPr>
        <w:t>Figure 2: Mapping housekeeping outputs to Maslow’s hierarchy in pyramid form (Self-Developed).</w:t>
      </w:r>
    </w:p>
    <w:p w14:paraId="067AE653" w14:textId="77777777" w:rsidR="00752892" w:rsidRPr="00843F17" w:rsidRDefault="00752892" w:rsidP="00D641AD">
      <w:pPr>
        <w:pStyle w:val="Heading2"/>
      </w:pPr>
      <w:bookmarkStart w:id="12" w:name="_Toc213156131"/>
      <w:r w:rsidRPr="00843F17">
        <w:t>2.4 Guest Service Operations- Communication and Teamwork.</w:t>
      </w:r>
      <w:bookmarkEnd w:id="12"/>
    </w:p>
    <w:p w14:paraId="33E2C257" w14:textId="7A6B1925" w:rsidR="00752892" w:rsidRPr="00843F17" w:rsidRDefault="00752892" w:rsidP="00752892">
      <w:pPr>
        <w:spacing w:line="360" w:lineRule="auto"/>
        <w:jc w:val="both"/>
        <w:rPr>
          <w:rFonts w:ascii="Times New Roman" w:hAnsi="Times New Roman" w:cs="Times New Roman"/>
        </w:rPr>
      </w:pPr>
      <w:r w:rsidRPr="00843F17">
        <w:rPr>
          <w:rFonts w:ascii="Times New Roman" w:hAnsi="Times New Roman" w:cs="Times New Roman"/>
        </w:rPr>
        <w:t xml:space="preserve">Teamwork and communication are essential in the normal running of the hotel (Duarte and Silva, 2023). Housekeeping is an interface between </w:t>
      </w:r>
      <w:r w:rsidR="007E0E1A">
        <w:rPr>
          <w:rFonts w:ascii="Times New Roman" w:hAnsi="Times New Roman" w:cs="Times New Roman"/>
        </w:rPr>
        <w:t xml:space="preserve">the </w:t>
      </w:r>
      <w:r w:rsidRPr="00843F17">
        <w:rPr>
          <w:rFonts w:ascii="Times New Roman" w:hAnsi="Times New Roman" w:cs="Times New Roman"/>
        </w:rPr>
        <w:t xml:space="preserve">front office, maintenance and management. Ariffin and </w:t>
      </w:r>
      <w:proofErr w:type="spellStart"/>
      <w:r w:rsidRPr="00843F17">
        <w:rPr>
          <w:rFonts w:ascii="Times New Roman" w:hAnsi="Times New Roman" w:cs="Times New Roman"/>
        </w:rPr>
        <w:t>Maghzi</w:t>
      </w:r>
      <w:proofErr w:type="spellEnd"/>
      <w:r w:rsidRPr="00843F17">
        <w:rPr>
          <w:rFonts w:ascii="Times New Roman" w:hAnsi="Times New Roman" w:cs="Times New Roman"/>
        </w:rPr>
        <w:t xml:space="preserve"> (2012) discovered that the guest complaints were mostly </w:t>
      </w:r>
      <w:r w:rsidR="007E0E1A">
        <w:rPr>
          <w:rFonts w:ascii="Times New Roman" w:hAnsi="Times New Roman" w:cs="Times New Roman"/>
        </w:rPr>
        <w:t>a result of poor communication,</w:t>
      </w:r>
      <w:r w:rsidRPr="00843F17">
        <w:rPr>
          <w:rFonts w:ascii="Times New Roman" w:hAnsi="Times New Roman" w:cs="Times New Roman"/>
        </w:rPr>
        <w:t xml:space="preserve"> especially in the delays in the room readiness.</w:t>
      </w:r>
    </w:p>
    <w:p w14:paraId="1D464253" w14:textId="6B545661" w:rsidR="00752892" w:rsidRDefault="00752892" w:rsidP="00752892">
      <w:pPr>
        <w:spacing w:line="360" w:lineRule="auto"/>
        <w:jc w:val="both"/>
        <w:rPr>
          <w:rFonts w:ascii="Times New Roman" w:hAnsi="Times New Roman" w:cs="Times New Roman"/>
        </w:rPr>
      </w:pPr>
      <w:r w:rsidRPr="00843F17">
        <w:rPr>
          <w:rFonts w:ascii="Times New Roman" w:hAnsi="Times New Roman" w:cs="Times New Roman"/>
        </w:rPr>
        <w:t xml:space="preserve">In </w:t>
      </w:r>
      <w:r w:rsidRPr="007E0E1A">
        <w:rPr>
          <w:rFonts w:ascii="Times New Roman" w:hAnsi="Times New Roman" w:cs="Times New Roman"/>
          <w:b/>
          <w:bCs/>
        </w:rPr>
        <w:t xml:space="preserve">Cardiff </w:t>
      </w:r>
      <w:r w:rsidR="007E0E1A" w:rsidRPr="007E0E1A">
        <w:rPr>
          <w:rFonts w:ascii="Times New Roman" w:hAnsi="Times New Roman" w:cs="Times New Roman"/>
          <w:b/>
          <w:bCs/>
        </w:rPr>
        <w:t>Marriott</w:t>
      </w:r>
      <w:r w:rsidRPr="00843F17">
        <w:rPr>
          <w:rFonts w:ascii="Times New Roman" w:hAnsi="Times New Roman" w:cs="Times New Roman"/>
        </w:rPr>
        <w:t>, the cooperation is more aggressive in the peak seasons. The findings of the studies by Lashley (2015)</w:t>
      </w:r>
      <w:r w:rsidR="00C82574">
        <w:rPr>
          <w:rFonts w:ascii="Times New Roman" w:hAnsi="Times New Roman" w:cs="Times New Roman"/>
        </w:rPr>
        <w:t xml:space="preserve">, </w:t>
      </w:r>
      <w:r w:rsidR="00C82574" w:rsidRPr="00C82574">
        <w:rPr>
          <w:rFonts w:ascii="Times New Roman" w:eastAsia="Times New Roman" w:hAnsi="Times New Roman" w:cs="Times New Roman"/>
          <w:kern w:val="0"/>
          <w:lang w:eastAsia="en-GB"/>
          <w14:ligatures w14:val="none"/>
        </w:rPr>
        <w:t>Pezzotti (2012)</w:t>
      </w:r>
      <w:r w:rsidR="00C82574">
        <w:rPr>
          <w:rFonts w:ascii="Times New Roman" w:hAnsi="Times New Roman" w:cs="Times New Roman"/>
        </w:rPr>
        <w:t xml:space="preserve">, and </w:t>
      </w:r>
      <w:r w:rsidRPr="00843F17">
        <w:rPr>
          <w:rFonts w:ascii="Times New Roman" w:hAnsi="Times New Roman" w:cs="Times New Roman"/>
        </w:rPr>
        <w:t xml:space="preserve">Kralj and </w:t>
      </w:r>
      <w:proofErr w:type="spellStart"/>
      <w:r w:rsidRPr="00843F17">
        <w:rPr>
          <w:rFonts w:ascii="Times New Roman" w:hAnsi="Times New Roman" w:cs="Times New Roman"/>
        </w:rPr>
        <w:t>Solnet</w:t>
      </w:r>
      <w:proofErr w:type="spellEnd"/>
      <w:r w:rsidRPr="00843F17">
        <w:rPr>
          <w:rFonts w:ascii="Times New Roman" w:hAnsi="Times New Roman" w:cs="Times New Roman"/>
        </w:rPr>
        <w:t xml:space="preserve"> (2010) confirm that teamwork enhances performance and employee satisfaction. The briefings, electronic diaries and </w:t>
      </w:r>
      <w:r w:rsidR="007E0E1A">
        <w:rPr>
          <w:rFonts w:ascii="Times New Roman" w:hAnsi="Times New Roman" w:cs="Times New Roman"/>
        </w:rPr>
        <w:t>cross-departmental</w:t>
      </w:r>
      <w:r w:rsidRPr="00843F17">
        <w:rPr>
          <w:rFonts w:ascii="Times New Roman" w:hAnsi="Times New Roman" w:cs="Times New Roman"/>
        </w:rPr>
        <w:t xml:space="preserve"> WhatsApp groups of the Marriott indicate good coordination practices. </w:t>
      </w:r>
      <w:r w:rsidRPr="00843F17">
        <w:rPr>
          <w:rFonts w:ascii="Times New Roman" w:hAnsi="Times New Roman" w:cs="Times New Roman"/>
        </w:rPr>
        <w:lastRenderedPageBreak/>
        <w:t>These attempts are supported by continuous training</w:t>
      </w:r>
      <w:r w:rsidR="007E0E1A">
        <w:rPr>
          <w:rFonts w:ascii="Times New Roman" w:hAnsi="Times New Roman" w:cs="Times New Roman"/>
        </w:rPr>
        <w:t>,</w:t>
      </w:r>
      <w:r w:rsidRPr="00843F17">
        <w:rPr>
          <w:rFonts w:ascii="Times New Roman" w:hAnsi="Times New Roman" w:cs="Times New Roman"/>
        </w:rPr>
        <w:t xml:space="preserve"> which fosters common purposes and responsibility (Sadik, 2024</w:t>
      </w:r>
      <w:r w:rsidR="007E0E1A">
        <w:rPr>
          <w:rFonts w:ascii="Times New Roman" w:hAnsi="Times New Roman" w:cs="Times New Roman"/>
        </w:rPr>
        <w:t xml:space="preserve">; </w:t>
      </w:r>
      <w:proofErr w:type="spellStart"/>
      <w:r w:rsidR="007E0E1A" w:rsidRPr="007E0E1A">
        <w:rPr>
          <w:rFonts w:ascii="Times New Roman" w:eastAsia="Times New Roman" w:hAnsi="Times New Roman" w:cs="Times New Roman"/>
          <w:kern w:val="0"/>
          <w:lang w:eastAsia="en-GB"/>
          <w14:ligatures w14:val="none"/>
        </w:rPr>
        <w:t>Hossin</w:t>
      </w:r>
      <w:proofErr w:type="spellEnd"/>
      <w:r w:rsidR="007E0E1A" w:rsidRPr="007E0E1A">
        <w:rPr>
          <w:rFonts w:ascii="Times New Roman" w:eastAsia="Times New Roman" w:hAnsi="Times New Roman" w:cs="Times New Roman"/>
          <w:kern w:val="0"/>
          <w:lang w:eastAsia="en-GB"/>
          <w14:ligatures w14:val="none"/>
        </w:rPr>
        <w:t>, 2024</w:t>
      </w:r>
      <w:r w:rsidRPr="007E0E1A">
        <w:rPr>
          <w:rFonts w:ascii="Times New Roman" w:hAnsi="Times New Roman" w:cs="Times New Roman"/>
        </w:rPr>
        <w:t>).</w:t>
      </w:r>
    </w:p>
    <w:p w14:paraId="69375F97" w14:textId="6F247537" w:rsidR="00350371" w:rsidRPr="00536F10" w:rsidRDefault="00350371" w:rsidP="00536F10">
      <w:pPr>
        <w:pStyle w:val="Heading3"/>
        <w:spacing w:line="360" w:lineRule="auto"/>
      </w:pPr>
      <w:bookmarkStart w:id="13" w:name="_Toc213156132"/>
      <w:r w:rsidRPr="00536F10">
        <w:t>2.4a Teamworking &amp; communication models: Tuckman, tools</w:t>
      </w:r>
      <w:bookmarkEnd w:id="13"/>
    </w:p>
    <w:p w14:paraId="0B822400" w14:textId="62254449" w:rsidR="00350371" w:rsidRPr="00843F17" w:rsidRDefault="00350371" w:rsidP="00752892">
      <w:pPr>
        <w:spacing w:line="360" w:lineRule="auto"/>
        <w:jc w:val="both"/>
        <w:rPr>
          <w:rFonts w:ascii="Times New Roman" w:hAnsi="Times New Roman" w:cs="Times New Roman"/>
        </w:rPr>
      </w:pPr>
      <w:r w:rsidRPr="00350371">
        <w:rPr>
          <w:rFonts w:ascii="Times New Roman" w:hAnsi="Times New Roman" w:cs="Times New Roman"/>
        </w:rPr>
        <w:t xml:space="preserve">Effective cross-shift coordination often follows </w:t>
      </w:r>
      <w:r w:rsidRPr="00350371">
        <w:rPr>
          <w:rFonts w:ascii="Times New Roman" w:hAnsi="Times New Roman" w:cs="Times New Roman"/>
          <w:b/>
          <w:bCs/>
        </w:rPr>
        <w:t>Tuckman’s</w:t>
      </w:r>
      <w:r w:rsidR="00D641AD">
        <w:rPr>
          <w:rFonts w:ascii="Times New Roman" w:hAnsi="Times New Roman" w:cs="Times New Roman"/>
          <w:b/>
          <w:bCs/>
        </w:rPr>
        <w:t xml:space="preserve"> (1965)</w:t>
      </w:r>
      <w:r w:rsidRPr="00350371">
        <w:rPr>
          <w:rFonts w:ascii="Times New Roman" w:hAnsi="Times New Roman" w:cs="Times New Roman"/>
        </w:rPr>
        <w:t xml:space="preserve"> forming–storming–norming–performing cycle; routine </w:t>
      </w:r>
      <w:r w:rsidRPr="00350371">
        <w:rPr>
          <w:rFonts w:ascii="Times New Roman" w:hAnsi="Times New Roman" w:cs="Times New Roman"/>
          <w:b/>
          <w:bCs/>
        </w:rPr>
        <w:t>briefings</w:t>
      </w:r>
      <w:r w:rsidRPr="00350371">
        <w:rPr>
          <w:rFonts w:ascii="Times New Roman" w:hAnsi="Times New Roman" w:cs="Times New Roman"/>
        </w:rPr>
        <w:t xml:space="preserve">, clear </w:t>
      </w:r>
      <w:r w:rsidRPr="00350371">
        <w:rPr>
          <w:rFonts w:ascii="Times New Roman" w:hAnsi="Times New Roman" w:cs="Times New Roman"/>
          <w:b/>
          <w:bCs/>
        </w:rPr>
        <w:t>roles</w:t>
      </w:r>
      <w:r w:rsidRPr="00350371">
        <w:rPr>
          <w:rFonts w:ascii="Times New Roman" w:hAnsi="Times New Roman" w:cs="Times New Roman"/>
        </w:rPr>
        <w:t xml:space="preserve">, and shared </w:t>
      </w:r>
      <w:r w:rsidRPr="00350371">
        <w:rPr>
          <w:rFonts w:ascii="Times New Roman" w:hAnsi="Times New Roman" w:cs="Times New Roman"/>
          <w:b/>
          <w:bCs/>
        </w:rPr>
        <w:t>visual controls</w:t>
      </w:r>
      <w:r w:rsidRPr="00350371">
        <w:rPr>
          <w:rFonts w:ascii="Times New Roman" w:hAnsi="Times New Roman" w:cs="Times New Roman"/>
        </w:rPr>
        <w:t xml:space="preserve"> accelerate norming and stabilise performance. For communication, simple clinical-inspired tools (e.g., </w:t>
      </w:r>
      <w:r w:rsidRPr="00350371">
        <w:rPr>
          <w:rFonts w:ascii="Times New Roman" w:hAnsi="Times New Roman" w:cs="Times New Roman"/>
          <w:b/>
          <w:bCs/>
        </w:rPr>
        <w:t>SBAR</w:t>
      </w:r>
      <w:r w:rsidRPr="00350371">
        <w:rPr>
          <w:rFonts w:ascii="Times New Roman" w:hAnsi="Times New Roman" w:cs="Times New Roman"/>
        </w:rPr>
        <w:t xml:space="preserve">: Situation, Background, Assessment, Recommendation) improve clarity in time-pressured interdepartmental calls (HK ↔ FOH ↔ Engineering). Embedding a 60-second SBAR script into HK–FOH escalations (e.g., late checkout + VIP EAR) reduces ambiguity and response variance. Using </w:t>
      </w:r>
      <w:r w:rsidRPr="00D641AD">
        <w:rPr>
          <w:rFonts w:ascii="Times New Roman" w:hAnsi="Times New Roman" w:cs="Times New Roman"/>
          <w:b/>
          <w:bCs/>
        </w:rPr>
        <w:t>Tuckman</w:t>
      </w:r>
      <w:r w:rsidR="00D641AD" w:rsidRPr="00D641AD">
        <w:rPr>
          <w:rFonts w:ascii="Times New Roman" w:hAnsi="Times New Roman" w:cs="Times New Roman"/>
          <w:b/>
          <w:bCs/>
        </w:rPr>
        <w:t xml:space="preserve"> (1965)</w:t>
      </w:r>
      <w:r w:rsidRPr="00350371">
        <w:rPr>
          <w:rFonts w:ascii="Times New Roman" w:hAnsi="Times New Roman" w:cs="Times New Roman"/>
        </w:rPr>
        <w:t xml:space="preserve"> and a standardised tool provides a mechanism to interpret Chapter 4 findings on teamwork quality and to design specific interventions for </w:t>
      </w:r>
      <w:r w:rsidRPr="00D641AD">
        <w:rPr>
          <w:rFonts w:ascii="Times New Roman" w:hAnsi="Times New Roman" w:cs="Times New Roman"/>
          <w:b/>
          <w:bCs/>
        </w:rPr>
        <w:t>Cardiff Marriott</w:t>
      </w:r>
      <w:r w:rsidRPr="00350371">
        <w:rPr>
          <w:rFonts w:ascii="Times New Roman" w:hAnsi="Times New Roman" w:cs="Times New Roman"/>
        </w:rPr>
        <w:t>.</w:t>
      </w:r>
    </w:p>
    <w:p w14:paraId="2B6B1EE7" w14:textId="77777777" w:rsidR="00752892" w:rsidRPr="00843F17" w:rsidRDefault="00752892" w:rsidP="00D641AD">
      <w:pPr>
        <w:pStyle w:val="Heading2"/>
      </w:pPr>
      <w:bookmarkStart w:id="14" w:name="_Toc213156133"/>
      <w:r w:rsidRPr="00843F17">
        <w:t>2.5 Technological Innovation and Service Transformation.</w:t>
      </w:r>
      <w:bookmarkEnd w:id="14"/>
    </w:p>
    <w:p w14:paraId="478D58F6" w14:textId="46569A02" w:rsidR="00752892" w:rsidRPr="00843F17" w:rsidRDefault="00752892" w:rsidP="00752892">
      <w:pPr>
        <w:spacing w:line="360" w:lineRule="auto"/>
        <w:jc w:val="both"/>
        <w:rPr>
          <w:rFonts w:ascii="Times New Roman" w:hAnsi="Times New Roman" w:cs="Times New Roman"/>
        </w:rPr>
      </w:pPr>
      <w:r w:rsidRPr="00843F17">
        <w:rPr>
          <w:rFonts w:ascii="Times New Roman" w:hAnsi="Times New Roman" w:cs="Times New Roman"/>
        </w:rPr>
        <w:t xml:space="preserve">Hotel operations are being transformed through digital transformation. Scheduling, mobile check-ins, and digital concierge have become more consistent and efficient based on AI (Das, 2023; </w:t>
      </w:r>
      <w:proofErr w:type="spellStart"/>
      <w:r w:rsidRPr="00843F17">
        <w:rPr>
          <w:rFonts w:ascii="Times New Roman" w:hAnsi="Times New Roman" w:cs="Times New Roman"/>
        </w:rPr>
        <w:t>Dudnyk</w:t>
      </w:r>
      <w:proofErr w:type="spellEnd"/>
      <w:r w:rsidRPr="00843F17">
        <w:rPr>
          <w:rFonts w:ascii="Times New Roman" w:hAnsi="Times New Roman" w:cs="Times New Roman"/>
        </w:rPr>
        <w:t>, 2024; Jabeen, Al Zaidi and Al Dhaheri, 2021</w:t>
      </w:r>
      <w:r w:rsidR="009C67A6">
        <w:rPr>
          <w:rFonts w:ascii="Times New Roman" w:hAnsi="Times New Roman" w:cs="Times New Roman"/>
        </w:rPr>
        <w:t xml:space="preserve">; </w:t>
      </w:r>
      <w:r w:rsidR="009C67A6" w:rsidRPr="009C67A6">
        <w:rPr>
          <w:rFonts w:ascii="Times New Roman" w:hAnsi="Times New Roman" w:cs="Times New Roman"/>
        </w:rPr>
        <w:t>Bharwani and Mathews, 2021</w:t>
      </w:r>
      <w:r w:rsidRPr="00843F17">
        <w:rPr>
          <w:rFonts w:ascii="Times New Roman" w:hAnsi="Times New Roman" w:cs="Times New Roman"/>
        </w:rPr>
        <w:t xml:space="preserve">). The Mobile Requests platform provides clients with an opportunity to order services in real time, and this feature increases the convenience of Marriott. Nonetheless, too much automation can undermine individual </w:t>
      </w:r>
      <w:r w:rsidR="007E0E1A">
        <w:rPr>
          <w:rFonts w:ascii="Times New Roman" w:hAnsi="Times New Roman" w:cs="Times New Roman"/>
        </w:rPr>
        <w:t>relationships</w:t>
      </w:r>
      <w:r w:rsidRPr="00843F17">
        <w:rPr>
          <w:rFonts w:ascii="Times New Roman" w:hAnsi="Times New Roman" w:cs="Times New Roman"/>
        </w:rPr>
        <w:t xml:space="preserve"> (Ali, Amin and Cobanoglu, 2016</w:t>
      </w:r>
      <w:r w:rsidR="004B0EDD">
        <w:rPr>
          <w:rFonts w:ascii="Times New Roman" w:hAnsi="Times New Roman" w:cs="Times New Roman"/>
        </w:rPr>
        <w:t xml:space="preserve">; </w:t>
      </w:r>
      <w:r w:rsidR="004B0EDD" w:rsidRPr="004B0EDD">
        <w:rPr>
          <w:rFonts w:ascii="Times New Roman" w:eastAsia="Times New Roman" w:hAnsi="Times New Roman" w:cs="Times New Roman"/>
          <w:kern w:val="0"/>
          <w:lang w:eastAsia="en-GB"/>
          <w14:ligatures w14:val="none"/>
        </w:rPr>
        <w:t>Ren e</w:t>
      </w:r>
      <w:r w:rsidR="004B0EDD">
        <w:rPr>
          <w:rFonts w:ascii="Times New Roman" w:eastAsia="Times New Roman" w:hAnsi="Times New Roman" w:cs="Times New Roman"/>
          <w:kern w:val="0"/>
          <w:lang w:eastAsia="en-GB"/>
          <w14:ligatures w14:val="none"/>
        </w:rPr>
        <w:t>t al., 2016</w:t>
      </w:r>
      <w:r w:rsidRPr="00843F17">
        <w:rPr>
          <w:rFonts w:ascii="Times New Roman" w:hAnsi="Times New Roman" w:cs="Times New Roman"/>
        </w:rPr>
        <w:t>). The best model that is evident in the operations of Marriott allows a balance of technological accuracy with genuine hospitality.</w:t>
      </w:r>
      <w:r w:rsidR="006D32ED">
        <w:rPr>
          <w:rFonts w:ascii="Times New Roman" w:hAnsi="Times New Roman" w:cs="Times New Roman"/>
        </w:rPr>
        <w:t xml:space="preserve"> </w:t>
      </w:r>
      <w:proofErr w:type="spellStart"/>
      <w:r w:rsidR="006D32ED" w:rsidRPr="006D32ED">
        <w:rPr>
          <w:rFonts w:ascii="Times New Roman" w:hAnsi="Times New Roman" w:cs="Times New Roman"/>
          <w:b/>
          <w:bCs/>
        </w:rPr>
        <w:t>HospitalityNet</w:t>
      </w:r>
      <w:proofErr w:type="spellEnd"/>
      <w:r w:rsidR="006D32ED" w:rsidRPr="006D32ED">
        <w:rPr>
          <w:rFonts w:ascii="Times New Roman" w:hAnsi="Times New Roman" w:cs="Times New Roman"/>
        </w:rPr>
        <w:t xml:space="preserve"> states that digital innovation remains a way of redefining efficiency and contact with guests in the hospitality industry</w:t>
      </w:r>
      <w:r w:rsidR="006D32ED">
        <w:rPr>
          <w:rFonts w:ascii="Times New Roman" w:hAnsi="Times New Roman" w:cs="Times New Roman"/>
        </w:rPr>
        <w:t xml:space="preserve"> (</w:t>
      </w:r>
      <w:r w:rsidR="006D32ED" w:rsidRPr="004F0A63">
        <w:rPr>
          <w:rFonts w:ascii="Times New Roman" w:eastAsia="Times New Roman" w:hAnsi="Times New Roman" w:cs="Times New Roman"/>
          <w:kern w:val="0"/>
          <w:lang w:eastAsia="en-GB"/>
          <w14:ligatures w14:val="none"/>
        </w:rPr>
        <w:t xml:space="preserve">Lodging Analytics Research </w:t>
      </w:r>
      <w:r w:rsidR="006D32ED">
        <w:rPr>
          <w:rFonts w:ascii="Times New Roman" w:eastAsia="Times New Roman" w:hAnsi="Times New Roman" w:cs="Times New Roman"/>
          <w:kern w:val="0"/>
          <w:lang w:eastAsia="en-GB"/>
          <w14:ligatures w14:val="none"/>
        </w:rPr>
        <w:t>&amp;</w:t>
      </w:r>
      <w:r w:rsidR="006D32ED" w:rsidRPr="004F0A63">
        <w:rPr>
          <w:rFonts w:ascii="Times New Roman" w:eastAsia="Times New Roman" w:hAnsi="Times New Roman" w:cs="Times New Roman"/>
          <w:kern w:val="0"/>
          <w:lang w:eastAsia="en-GB"/>
          <w14:ligatures w14:val="none"/>
        </w:rPr>
        <w:t xml:space="preserve"> Consulting, 2024; </w:t>
      </w:r>
      <w:proofErr w:type="spellStart"/>
      <w:r w:rsidR="006D32ED" w:rsidRPr="004F0A63">
        <w:rPr>
          <w:rFonts w:ascii="Times New Roman" w:eastAsia="Times New Roman" w:hAnsi="Times New Roman" w:cs="Times New Roman"/>
          <w:kern w:val="0"/>
          <w:lang w:eastAsia="en-GB"/>
          <w14:ligatures w14:val="none"/>
        </w:rPr>
        <w:t>Saragat</w:t>
      </w:r>
      <w:proofErr w:type="spellEnd"/>
      <w:r w:rsidR="006D32ED" w:rsidRPr="004F0A63">
        <w:rPr>
          <w:rFonts w:ascii="Times New Roman" w:eastAsia="Times New Roman" w:hAnsi="Times New Roman" w:cs="Times New Roman"/>
          <w:kern w:val="0"/>
          <w:lang w:eastAsia="en-GB"/>
          <w14:ligatures w14:val="none"/>
        </w:rPr>
        <w:t>, 2025</w:t>
      </w:r>
      <w:r w:rsidR="006D32ED">
        <w:rPr>
          <w:rFonts w:ascii="Times New Roman" w:eastAsia="Times New Roman" w:hAnsi="Times New Roman" w:cs="Times New Roman"/>
          <w:kern w:val="0"/>
          <w:lang w:eastAsia="en-GB"/>
          <w14:ligatures w14:val="none"/>
        </w:rPr>
        <w:t>)</w:t>
      </w:r>
      <w:r w:rsidR="006D32ED" w:rsidRPr="006D32ED">
        <w:rPr>
          <w:rFonts w:ascii="Times New Roman" w:hAnsi="Times New Roman" w:cs="Times New Roman"/>
        </w:rPr>
        <w:t>.</w:t>
      </w:r>
    </w:p>
    <w:p w14:paraId="149AB56E" w14:textId="77777777" w:rsidR="00752892" w:rsidRPr="00843F17" w:rsidRDefault="00752892" w:rsidP="00D641AD">
      <w:pPr>
        <w:pStyle w:val="Heading2"/>
      </w:pPr>
      <w:bookmarkStart w:id="15" w:name="_Toc213156134"/>
      <w:r w:rsidRPr="00843F17">
        <w:t>2.6 Problems of Housekeeping Operation Management.</w:t>
      </w:r>
      <w:bookmarkEnd w:id="15"/>
    </w:p>
    <w:p w14:paraId="0E2EEB32" w14:textId="77777777" w:rsidR="00752892" w:rsidRPr="00843F17" w:rsidRDefault="00752892" w:rsidP="00752892">
      <w:pPr>
        <w:spacing w:line="360" w:lineRule="auto"/>
        <w:jc w:val="both"/>
        <w:rPr>
          <w:rFonts w:ascii="Times New Roman" w:hAnsi="Times New Roman" w:cs="Times New Roman"/>
        </w:rPr>
      </w:pPr>
      <w:r w:rsidRPr="00843F17">
        <w:rPr>
          <w:rFonts w:ascii="Times New Roman" w:hAnsi="Times New Roman" w:cs="Times New Roman"/>
        </w:rPr>
        <w:t>Housekeeping is still a complicated task because it is labour-intensive and demands high expectations of the guests (Kusluvan, 2020). According to the literature, four key challenges are present:</w:t>
      </w:r>
    </w:p>
    <w:p w14:paraId="3901936A" w14:textId="0DAF53D3" w:rsidR="00752892" w:rsidRPr="00843F17" w:rsidRDefault="00752892" w:rsidP="00752892">
      <w:pPr>
        <w:pStyle w:val="ListParagraph"/>
        <w:numPr>
          <w:ilvl w:val="0"/>
          <w:numId w:val="64"/>
        </w:numPr>
        <w:spacing w:line="360" w:lineRule="auto"/>
        <w:jc w:val="both"/>
        <w:rPr>
          <w:rFonts w:ascii="Times New Roman" w:hAnsi="Times New Roman" w:cs="Times New Roman"/>
        </w:rPr>
      </w:pPr>
      <w:r w:rsidRPr="00A90CFC">
        <w:rPr>
          <w:rFonts w:ascii="Times New Roman" w:hAnsi="Times New Roman" w:cs="Times New Roman"/>
          <w:b/>
          <w:bCs/>
        </w:rPr>
        <w:t>Staff shortages and retention</w:t>
      </w:r>
      <w:r w:rsidRPr="00843F17">
        <w:rPr>
          <w:rFonts w:ascii="Times New Roman" w:hAnsi="Times New Roman" w:cs="Times New Roman"/>
        </w:rPr>
        <w:t xml:space="preserve"> - The instability of the post-pandemic has increased recruitment and retention (Jiang and Wen, 2020</w:t>
      </w:r>
      <w:r w:rsidR="007E0E1A" w:rsidRPr="007E0E1A">
        <w:rPr>
          <w:rFonts w:ascii="Times New Roman" w:hAnsi="Times New Roman" w:cs="Times New Roman"/>
        </w:rPr>
        <w:t xml:space="preserve">; </w:t>
      </w:r>
      <w:r w:rsidR="007E0E1A" w:rsidRPr="007E0E1A">
        <w:rPr>
          <w:rFonts w:ascii="Times New Roman" w:eastAsia="Times New Roman" w:hAnsi="Times New Roman" w:cs="Times New Roman"/>
          <w:kern w:val="0"/>
          <w:lang w:eastAsia="en-GB"/>
          <w14:ligatures w14:val="none"/>
        </w:rPr>
        <w:t>Gursoy and Chi, 2020</w:t>
      </w:r>
      <w:r w:rsidR="00350371">
        <w:rPr>
          <w:rFonts w:ascii="Times New Roman" w:eastAsia="Times New Roman" w:hAnsi="Times New Roman" w:cs="Times New Roman"/>
          <w:kern w:val="0"/>
          <w:lang w:eastAsia="en-GB"/>
          <w14:ligatures w14:val="none"/>
        </w:rPr>
        <w:t xml:space="preserve">; </w:t>
      </w:r>
      <w:r w:rsidR="00350371" w:rsidRPr="00350371">
        <w:rPr>
          <w:rFonts w:ascii="Times New Roman" w:eastAsia="Times New Roman" w:hAnsi="Times New Roman" w:cs="Times New Roman"/>
          <w:kern w:val="0"/>
          <w:lang w:eastAsia="en-GB"/>
          <w14:ligatures w14:val="none"/>
        </w:rPr>
        <w:t>Mooney et al., 2024</w:t>
      </w:r>
      <w:r w:rsidRPr="007E0E1A">
        <w:rPr>
          <w:rFonts w:ascii="Times New Roman" w:hAnsi="Times New Roman" w:cs="Times New Roman"/>
        </w:rPr>
        <w:t>).</w:t>
      </w:r>
    </w:p>
    <w:p w14:paraId="0C811078" w14:textId="3353FFE8" w:rsidR="00752892" w:rsidRPr="00843F17" w:rsidRDefault="00752892" w:rsidP="00752892">
      <w:pPr>
        <w:pStyle w:val="ListParagraph"/>
        <w:numPr>
          <w:ilvl w:val="0"/>
          <w:numId w:val="64"/>
        </w:numPr>
        <w:spacing w:line="360" w:lineRule="auto"/>
        <w:jc w:val="both"/>
        <w:rPr>
          <w:rFonts w:ascii="Times New Roman" w:hAnsi="Times New Roman" w:cs="Times New Roman"/>
        </w:rPr>
      </w:pPr>
      <w:r w:rsidRPr="00A90CFC">
        <w:rPr>
          <w:rFonts w:ascii="Times New Roman" w:hAnsi="Times New Roman" w:cs="Times New Roman"/>
          <w:b/>
          <w:bCs/>
        </w:rPr>
        <w:lastRenderedPageBreak/>
        <w:t xml:space="preserve">Stability in </w:t>
      </w:r>
      <w:r w:rsidR="007E0E1A">
        <w:rPr>
          <w:rFonts w:ascii="Times New Roman" w:hAnsi="Times New Roman" w:cs="Times New Roman"/>
          <w:b/>
          <w:bCs/>
        </w:rPr>
        <w:t>service</w:t>
      </w:r>
      <w:r w:rsidRPr="00A90CFC">
        <w:rPr>
          <w:rFonts w:ascii="Times New Roman" w:hAnsi="Times New Roman" w:cs="Times New Roman"/>
          <w:b/>
          <w:bCs/>
        </w:rPr>
        <w:t xml:space="preserve"> quality</w:t>
      </w:r>
      <w:r w:rsidRPr="00843F17">
        <w:rPr>
          <w:rFonts w:ascii="Times New Roman" w:hAnsi="Times New Roman" w:cs="Times New Roman"/>
        </w:rPr>
        <w:t>- Lack of oversight will lead to the staff interpreting standards in different ways (Ali et al., 2020).</w:t>
      </w:r>
    </w:p>
    <w:p w14:paraId="4E617F98" w14:textId="615FF8CE" w:rsidR="00752892" w:rsidRPr="00843F17" w:rsidRDefault="00752892" w:rsidP="00752892">
      <w:pPr>
        <w:pStyle w:val="ListParagraph"/>
        <w:numPr>
          <w:ilvl w:val="0"/>
          <w:numId w:val="64"/>
        </w:numPr>
        <w:spacing w:line="360" w:lineRule="auto"/>
        <w:jc w:val="both"/>
        <w:rPr>
          <w:rFonts w:ascii="Times New Roman" w:hAnsi="Times New Roman" w:cs="Times New Roman"/>
        </w:rPr>
      </w:pPr>
      <w:r w:rsidRPr="00A90CFC">
        <w:rPr>
          <w:rFonts w:ascii="Times New Roman" w:hAnsi="Times New Roman" w:cs="Times New Roman"/>
          <w:b/>
          <w:bCs/>
        </w:rPr>
        <w:t>Cross-department coordination</w:t>
      </w:r>
      <w:r w:rsidR="00A90CFC">
        <w:rPr>
          <w:rFonts w:ascii="Times New Roman" w:hAnsi="Times New Roman" w:cs="Times New Roman"/>
          <w:b/>
          <w:bCs/>
        </w:rPr>
        <w:t>-</w:t>
      </w:r>
      <w:r w:rsidRPr="00843F17">
        <w:rPr>
          <w:rFonts w:ascii="Times New Roman" w:hAnsi="Times New Roman" w:cs="Times New Roman"/>
        </w:rPr>
        <w:t xml:space="preserve"> There is a lack of </w:t>
      </w:r>
      <w:r w:rsidR="007E0E1A">
        <w:rPr>
          <w:rFonts w:ascii="Times New Roman" w:hAnsi="Times New Roman" w:cs="Times New Roman"/>
        </w:rPr>
        <w:t>coordination</w:t>
      </w:r>
      <w:r w:rsidRPr="00843F17">
        <w:rPr>
          <w:rFonts w:ascii="Times New Roman" w:hAnsi="Times New Roman" w:cs="Times New Roman"/>
        </w:rPr>
        <w:t>.</w:t>
      </w:r>
    </w:p>
    <w:p w14:paraId="0D68C64F" w14:textId="77777777" w:rsidR="00752892" w:rsidRPr="00843F17" w:rsidRDefault="00752892" w:rsidP="00752892">
      <w:pPr>
        <w:pStyle w:val="ListParagraph"/>
        <w:numPr>
          <w:ilvl w:val="0"/>
          <w:numId w:val="64"/>
        </w:numPr>
        <w:spacing w:line="360" w:lineRule="auto"/>
        <w:jc w:val="both"/>
        <w:rPr>
          <w:rFonts w:ascii="Times New Roman" w:hAnsi="Times New Roman" w:cs="Times New Roman"/>
        </w:rPr>
      </w:pPr>
      <w:r w:rsidRPr="00A90CFC">
        <w:rPr>
          <w:rFonts w:ascii="Times New Roman" w:hAnsi="Times New Roman" w:cs="Times New Roman"/>
          <w:b/>
          <w:bCs/>
        </w:rPr>
        <w:t>Sustainability</w:t>
      </w:r>
      <w:r w:rsidRPr="00843F17">
        <w:rPr>
          <w:rFonts w:ascii="Times New Roman" w:hAnsi="Times New Roman" w:cs="Times New Roman"/>
        </w:rPr>
        <w:t xml:space="preserve"> - Hotels need to waste less and become environmentally friendly (Mensah, 2019).</w:t>
      </w:r>
    </w:p>
    <w:p w14:paraId="078C813F" w14:textId="281F1CB1" w:rsidR="00752892" w:rsidRDefault="00752892" w:rsidP="00752892">
      <w:pPr>
        <w:spacing w:line="360" w:lineRule="auto"/>
        <w:jc w:val="both"/>
        <w:rPr>
          <w:rFonts w:ascii="Times New Roman" w:hAnsi="Times New Roman" w:cs="Times New Roman"/>
        </w:rPr>
      </w:pPr>
      <w:r w:rsidRPr="00A90CFC">
        <w:rPr>
          <w:rFonts w:ascii="Times New Roman" w:hAnsi="Times New Roman" w:cs="Times New Roman"/>
          <w:b/>
          <w:bCs/>
        </w:rPr>
        <w:t>Cardiff Marriott</w:t>
      </w:r>
      <w:r w:rsidRPr="00843F17">
        <w:rPr>
          <w:rFonts w:ascii="Times New Roman" w:hAnsi="Times New Roman" w:cs="Times New Roman"/>
        </w:rPr>
        <w:t xml:space="preserve"> has the same problems. These issues can be eliminated by implementing standard operating procedures (SOPs), performance incentives, and recognition schemes (Jones et al., 2003; Gracia, Bakker and Grau, 2011</w:t>
      </w:r>
      <w:r w:rsidR="00DE0EED">
        <w:rPr>
          <w:rFonts w:ascii="Times New Roman" w:hAnsi="Times New Roman" w:cs="Times New Roman"/>
        </w:rPr>
        <w:t xml:space="preserve">; </w:t>
      </w:r>
      <w:r w:rsidR="00DE0EED" w:rsidRPr="00DE0EED">
        <w:rPr>
          <w:rFonts w:ascii="Times New Roman" w:eastAsia="Times New Roman" w:hAnsi="Times New Roman" w:cs="Times New Roman"/>
          <w:kern w:val="0"/>
          <w:lang w:eastAsia="en-GB"/>
          <w14:ligatures w14:val="none"/>
        </w:rPr>
        <w:t>Sukhu et al., 2019</w:t>
      </w:r>
      <w:r w:rsidRPr="00DE0EED">
        <w:rPr>
          <w:rFonts w:ascii="Times New Roman" w:hAnsi="Times New Roman" w:cs="Times New Roman"/>
        </w:rPr>
        <w:t>).</w:t>
      </w:r>
    </w:p>
    <w:p w14:paraId="4AD9E5D4" w14:textId="48F628DA" w:rsidR="00B7385B" w:rsidRPr="00536F10" w:rsidRDefault="00B7385B" w:rsidP="00536F10">
      <w:pPr>
        <w:pStyle w:val="Heading3"/>
        <w:spacing w:line="360" w:lineRule="auto"/>
      </w:pPr>
      <w:bookmarkStart w:id="16" w:name="_Toc213156135"/>
      <w:r w:rsidRPr="00536F10">
        <w:t>2.6a Competition &amp; best practice benchmarks</w:t>
      </w:r>
      <w:bookmarkEnd w:id="16"/>
    </w:p>
    <w:p w14:paraId="5D0C12F5" w14:textId="77777777" w:rsidR="00B7385B" w:rsidRDefault="00B7385B" w:rsidP="00536F10">
      <w:pPr>
        <w:spacing w:line="360" w:lineRule="auto"/>
        <w:jc w:val="both"/>
        <w:rPr>
          <w:rFonts w:ascii="Times New Roman" w:hAnsi="Times New Roman" w:cs="Times New Roman"/>
        </w:rPr>
      </w:pPr>
      <w:r w:rsidRPr="00B7385B">
        <w:rPr>
          <w:rFonts w:ascii="Times New Roman" w:hAnsi="Times New Roman" w:cs="Times New Roman"/>
        </w:rPr>
        <w:t xml:space="preserve">In Cardiff’s full-service set, competitive parity is established through visible hygiene standards, consistent room-readiness, and swift recovery. </w:t>
      </w:r>
      <w:r w:rsidRPr="00B7385B">
        <w:rPr>
          <w:rFonts w:ascii="Times New Roman" w:hAnsi="Times New Roman" w:cs="Times New Roman"/>
          <w:b/>
          <w:bCs/>
        </w:rPr>
        <w:t>Best practices</w:t>
      </w:r>
      <w:r w:rsidRPr="00B7385B">
        <w:rPr>
          <w:rFonts w:ascii="Times New Roman" w:hAnsi="Times New Roman" w:cs="Times New Roman"/>
        </w:rPr>
        <w:t xml:space="preserve"> for HK-led guest service include: (</w:t>
      </w:r>
      <w:proofErr w:type="spellStart"/>
      <w:r w:rsidRPr="00B7385B">
        <w:rPr>
          <w:rFonts w:ascii="Times New Roman" w:hAnsi="Times New Roman" w:cs="Times New Roman"/>
        </w:rPr>
        <w:t>i</w:t>
      </w:r>
      <w:proofErr w:type="spellEnd"/>
      <w:r w:rsidRPr="00B7385B">
        <w:rPr>
          <w:rFonts w:ascii="Times New Roman" w:hAnsi="Times New Roman" w:cs="Times New Roman"/>
        </w:rPr>
        <w:t xml:space="preserve">) </w:t>
      </w:r>
      <w:r w:rsidRPr="00B7385B">
        <w:rPr>
          <w:rFonts w:ascii="Times New Roman" w:hAnsi="Times New Roman" w:cs="Times New Roman"/>
          <w:b/>
          <w:bCs/>
        </w:rPr>
        <w:t>Room-readiness “pull” boards</w:t>
      </w:r>
      <w:r w:rsidRPr="00B7385B">
        <w:rPr>
          <w:rFonts w:ascii="Times New Roman" w:hAnsi="Times New Roman" w:cs="Times New Roman"/>
        </w:rPr>
        <w:t xml:space="preserve"> with real-time status, </w:t>
      </w:r>
    </w:p>
    <w:p w14:paraId="3EDC706C" w14:textId="77777777" w:rsidR="00B7385B" w:rsidRDefault="00B7385B" w:rsidP="00536F10">
      <w:pPr>
        <w:spacing w:line="360" w:lineRule="auto"/>
        <w:jc w:val="both"/>
        <w:rPr>
          <w:rFonts w:ascii="Times New Roman" w:hAnsi="Times New Roman" w:cs="Times New Roman"/>
        </w:rPr>
      </w:pPr>
      <w:r w:rsidRPr="00B7385B">
        <w:rPr>
          <w:rFonts w:ascii="Times New Roman" w:hAnsi="Times New Roman" w:cs="Times New Roman"/>
        </w:rPr>
        <w:t xml:space="preserve">(ii) </w:t>
      </w:r>
      <w:r w:rsidRPr="00B7385B">
        <w:rPr>
          <w:rFonts w:ascii="Times New Roman" w:hAnsi="Times New Roman" w:cs="Times New Roman"/>
          <w:b/>
          <w:bCs/>
        </w:rPr>
        <w:t>two-stage inspection</w:t>
      </w:r>
      <w:r w:rsidRPr="00B7385B">
        <w:rPr>
          <w:rFonts w:ascii="Times New Roman" w:hAnsi="Times New Roman" w:cs="Times New Roman"/>
        </w:rPr>
        <w:t xml:space="preserve"> (self-check + supervisor spot-check) with defect tagging, </w:t>
      </w:r>
    </w:p>
    <w:p w14:paraId="6F456D98" w14:textId="77777777" w:rsidR="00B7385B" w:rsidRDefault="00B7385B" w:rsidP="00536F10">
      <w:pPr>
        <w:spacing w:line="360" w:lineRule="auto"/>
        <w:jc w:val="both"/>
        <w:rPr>
          <w:rFonts w:ascii="Times New Roman" w:hAnsi="Times New Roman" w:cs="Times New Roman"/>
        </w:rPr>
      </w:pPr>
      <w:r w:rsidRPr="00B7385B">
        <w:rPr>
          <w:rFonts w:ascii="Times New Roman" w:hAnsi="Times New Roman" w:cs="Times New Roman"/>
        </w:rPr>
        <w:t xml:space="preserve">(iii) </w:t>
      </w:r>
      <w:r w:rsidRPr="00B7385B">
        <w:rPr>
          <w:rFonts w:ascii="Times New Roman" w:hAnsi="Times New Roman" w:cs="Times New Roman"/>
          <w:b/>
          <w:bCs/>
        </w:rPr>
        <w:t>service-recovery triggers</w:t>
      </w:r>
      <w:r w:rsidRPr="00B7385B">
        <w:rPr>
          <w:rFonts w:ascii="Times New Roman" w:hAnsi="Times New Roman" w:cs="Times New Roman"/>
        </w:rPr>
        <w:t xml:space="preserve"> (apology + amenity + follow-up within 15 minutes), </w:t>
      </w:r>
    </w:p>
    <w:p w14:paraId="38F53D28" w14:textId="77777777" w:rsidR="00B7385B" w:rsidRDefault="00B7385B" w:rsidP="00536F10">
      <w:pPr>
        <w:spacing w:line="360" w:lineRule="auto"/>
        <w:jc w:val="both"/>
        <w:rPr>
          <w:rFonts w:ascii="Times New Roman" w:hAnsi="Times New Roman" w:cs="Times New Roman"/>
        </w:rPr>
      </w:pPr>
      <w:r w:rsidRPr="00B7385B">
        <w:rPr>
          <w:rFonts w:ascii="Times New Roman" w:hAnsi="Times New Roman" w:cs="Times New Roman"/>
        </w:rPr>
        <w:t xml:space="preserve">(iv) </w:t>
      </w:r>
      <w:r w:rsidRPr="00B7385B">
        <w:rPr>
          <w:rFonts w:ascii="Times New Roman" w:hAnsi="Times New Roman" w:cs="Times New Roman"/>
          <w:b/>
          <w:bCs/>
        </w:rPr>
        <w:t>micro-briefings</w:t>
      </w:r>
      <w:r w:rsidRPr="00B7385B">
        <w:rPr>
          <w:rFonts w:ascii="Times New Roman" w:hAnsi="Times New Roman" w:cs="Times New Roman"/>
        </w:rPr>
        <w:t xml:space="preserve"> at shift change with yesterday’s defects and today’s VIP/EAR list, and </w:t>
      </w:r>
    </w:p>
    <w:p w14:paraId="2BF5C0EB" w14:textId="77777777" w:rsidR="00B7385B" w:rsidRDefault="00B7385B" w:rsidP="00536F10">
      <w:pPr>
        <w:spacing w:line="360" w:lineRule="auto"/>
        <w:jc w:val="both"/>
        <w:rPr>
          <w:rFonts w:ascii="Times New Roman" w:hAnsi="Times New Roman" w:cs="Times New Roman"/>
        </w:rPr>
      </w:pPr>
      <w:r w:rsidRPr="00B7385B">
        <w:rPr>
          <w:rFonts w:ascii="Times New Roman" w:hAnsi="Times New Roman" w:cs="Times New Roman"/>
        </w:rPr>
        <w:t xml:space="preserve">(v) </w:t>
      </w:r>
      <w:r w:rsidRPr="00B7385B">
        <w:rPr>
          <w:rFonts w:ascii="Times New Roman" w:hAnsi="Times New Roman" w:cs="Times New Roman"/>
          <w:b/>
          <w:bCs/>
        </w:rPr>
        <w:t>daily dashboard</w:t>
      </w:r>
      <w:r w:rsidRPr="00B7385B">
        <w:rPr>
          <w:rFonts w:ascii="Times New Roman" w:hAnsi="Times New Roman" w:cs="Times New Roman"/>
        </w:rPr>
        <w:t xml:space="preserve"> (defects/100 rooms, on-time readiness %, recovery cycle time). </w:t>
      </w:r>
    </w:p>
    <w:p w14:paraId="0EB54149" w14:textId="6B05A63F" w:rsidR="00DE1F69" w:rsidRPr="00DE1F69" w:rsidRDefault="00296ACA" w:rsidP="00B7385B">
      <w:pPr>
        <w:spacing w:line="360" w:lineRule="auto"/>
        <w:jc w:val="both"/>
        <w:rPr>
          <w:rFonts w:ascii="Times New Roman" w:hAnsi="Times New Roman" w:cs="Times New Roman"/>
        </w:rPr>
      </w:pPr>
      <w:r w:rsidRPr="00DE1F69">
        <w:rPr>
          <w:rFonts w:ascii="Times New Roman" w:hAnsi="Times New Roman" w:cs="Times New Roman"/>
          <w:i/>
          <w:iCs/>
          <w:noProof/>
        </w:rPr>
        <w:drawing>
          <wp:anchor distT="0" distB="0" distL="114300" distR="114300" simplePos="0" relativeHeight="251661312" behindDoc="1" locked="0" layoutInCell="1" allowOverlap="1" wp14:anchorId="66B7F67F" wp14:editId="5CBBC4AF">
            <wp:simplePos x="0" y="0"/>
            <wp:positionH relativeFrom="column">
              <wp:posOffset>60960</wp:posOffset>
            </wp:positionH>
            <wp:positionV relativeFrom="paragraph">
              <wp:posOffset>680720</wp:posOffset>
            </wp:positionV>
            <wp:extent cx="5646909" cy="1371719"/>
            <wp:effectExtent l="0" t="0" r="0" b="0"/>
            <wp:wrapTight wrapText="bothSides">
              <wp:wrapPolygon edited="0">
                <wp:start x="0" y="0"/>
                <wp:lineTo x="0" y="21300"/>
                <wp:lineTo x="21498" y="21300"/>
                <wp:lineTo x="21498" y="0"/>
                <wp:lineTo x="0" y="0"/>
              </wp:wrapPolygon>
            </wp:wrapTight>
            <wp:docPr id="1358080056" name="Picture 1" descr="A table with text and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8080056" name="Picture 1" descr="A table with text and numbers&#10;&#10;AI-generated content may be incorrect."/>
                    <pic:cNvPicPr/>
                  </pic:nvPicPr>
                  <pic:blipFill>
                    <a:blip r:embed="rId10">
                      <a:extLst>
                        <a:ext uri="{28A0092B-C50C-407E-A947-70E740481C1C}">
                          <a14:useLocalDpi xmlns:a14="http://schemas.microsoft.com/office/drawing/2010/main" val="0"/>
                        </a:ext>
                      </a:extLst>
                    </a:blip>
                    <a:stretch>
                      <a:fillRect/>
                    </a:stretch>
                  </pic:blipFill>
                  <pic:spPr>
                    <a:xfrm>
                      <a:off x="0" y="0"/>
                      <a:ext cx="5646909" cy="1371719"/>
                    </a:xfrm>
                    <a:prstGeom prst="rect">
                      <a:avLst/>
                    </a:prstGeom>
                  </pic:spPr>
                </pic:pic>
              </a:graphicData>
            </a:graphic>
          </wp:anchor>
        </w:drawing>
      </w:r>
      <w:r w:rsidRPr="00296ACA">
        <w:rPr>
          <w:rFonts w:ascii="Times New Roman" w:hAnsi="Times New Roman" w:cs="Times New Roman"/>
        </w:rPr>
        <w:t xml:space="preserve">Comparison of the practices with the discussion will be used to identify the strengths of </w:t>
      </w:r>
      <w:r w:rsidRPr="00296ACA">
        <w:rPr>
          <w:rFonts w:ascii="Times New Roman" w:hAnsi="Times New Roman" w:cs="Times New Roman"/>
          <w:b/>
          <w:bCs/>
        </w:rPr>
        <w:t>Cardiff Marriott</w:t>
      </w:r>
      <w:r w:rsidRPr="00296ACA">
        <w:rPr>
          <w:rFonts w:ascii="Times New Roman" w:hAnsi="Times New Roman" w:cs="Times New Roman"/>
        </w:rPr>
        <w:t xml:space="preserve"> in hygiene measures, micro-process benefits, including handover reliability.</w:t>
      </w:r>
    </w:p>
    <w:p w14:paraId="02F8EA05" w14:textId="6438BE0E" w:rsidR="003C28F5" w:rsidRPr="003C28F5" w:rsidRDefault="003C28F5" w:rsidP="003C28F5">
      <w:pPr>
        <w:spacing w:line="360" w:lineRule="auto"/>
        <w:jc w:val="center"/>
        <w:rPr>
          <w:rFonts w:ascii="Times New Roman" w:hAnsi="Times New Roman" w:cs="Times New Roman"/>
          <w:b/>
          <w:bCs/>
          <w:i/>
          <w:iCs/>
        </w:rPr>
      </w:pPr>
      <w:r w:rsidRPr="003C28F5">
        <w:rPr>
          <w:rFonts w:ascii="Times New Roman" w:hAnsi="Times New Roman" w:cs="Times New Roman"/>
          <w:b/>
          <w:bCs/>
          <w:i/>
          <w:iCs/>
        </w:rPr>
        <w:t>Figure 3: Benchmark dashboard showing example housekeeping KPIs for Cardiff Marriott and best-practice targets (Self-Developed).</w:t>
      </w:r>
    </w:p>
    <w:p w14:paraId="5C2A3702" w14:textId="77777777" w:rsidR="00E237BE" w:rsidRPr="00E237BE" w:rsidRDefault="00E237BE" w:rsidP="00D641AD">
      <w:pPr>
        <w:pStyle w:val="Heading2"/>
        <w:rPr>
          <w:rFonts w:eastAsia="Times New Roman"/>
          <w:lang w:eastAsia="en-GB"/>
        </w:rPr>
      </w:pPr>
      <w:bookmarkStart w:id="17" w:name="_Toc213156136"/>
      <w:r w:rsidRPr="00E237BE">
        <w:rPr>
          <w:rFonts w:eastAsia="Times New Roman"/>
          <w:lang w:eastAsia="en-GB"/>
        </w:rPr>
        <w:lastRenderedPageBreak/>
        <w:t>2.7 Post-COVID Operational Adjustments</w:t>
      </w:r>
      <w:bookmarkEnd w:id="17"/>
    </w:p>
    <w:p w14:paraId="672945DE" w14:textId="29EA7315" w:rsidR="000440DF" w:rsidRDefault="00667610" w:rsidP="00FF7F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667610">
        <w:rPr>
          <w:rFonts w:ascii="Times New Roman" w:eastAsia="Times New Roman" w:hAnsi="Times New Roman" w:cs="Times New Roman"/>
          <w:kern w:val="0"/>
          <w:lang w:eastAsia="en-GB"/>
          <w14:ligatures w14:val="none"/>
        </w:rPr>
        <w:t xml:space="preserve">Chan, Gao and McGinley (2021) assert that the pandemic has altered the normal operation of hotels. The use of digital technologies and very stringent hygiene requirements </w:t>
      </w:r>
      <w:r w:rsidR="00DE0EED">
        <w:rPr>
          <w:rFonts w:ascii="Times New Roman" w:eastAsia="Times New Roman" w:hAnsi="Times New Roman" w:cs="Times New Roman"/>
          <w:kern w:val="0"/>
          <w:lang w:eastAsia="en-GB"/>
          <w14:ligatures w14:val="none"/>
        </w:rPr>
        <w:t>is</w:t>
      </w:r>
      <w:r w:rsidRPr="00667610">
        <w:rPr>
          <w:rFonts w:ascii="Times New Roman" w:eastAsia="Times New Roman" w:hAnsi="Times New Roman" w:cs="Times New Roman"/>
          <w:kern w:val="0"/>
          <w:lang w:eastAsia="en-GB"/>
          <w14:ligatures w14:val="none"/>
        </w:rPr>
        <w:t xml:space="preserve"> one of the most drastic changes.</w:t>
      </w:r>
      <w:r>
        <w:rPr>
          <w:rFonts w:ascii="Times New Roman" w:eastAsia="Times New Roman" w:hAnsi="Times New Roman" w:cs="Times New Roman"/>
          <w:kern w:val="0"/>
          <w:lang w:eastAsia="en-GB"/>
          <w14:ligatures w14:val="none"/>
        </w:rPr>
        <w:t xml:space="preserve"> </w:t>
      </w:r>
      <w:r w:rsidR="000440DF" w:rsidRPr="000440DF">
        <w:rPr>
          <w:rFonts w:ascii="Times New Roman" w:eastAsia="Times New Roman" w:hAnsi="Times New Roman" w:cs="Times New Roman"/>
          <w:kern w:val="0"/>
          <w:lang w:eastAsia="en-GB"/>
          <w14:ligatures w14:val="none"/>
        </w:rPr>
        <w:t xml:space="preserve">Consistent with </w:t>
      </w:r>
      <w:r w:rsidR="000440DF">
        <w:rPr>
          <w:rFonts w:ascii="Times New Roman" w:eastAsia="Times New Roman" w:hAnsi="Times New Roman" w:cs="Times New Roman"/>
          <w:kern w:val="0"/>
          <w:lang w:eastAsia="en-GB"/>
          <w14:ligatures w14:val="none"/>
        </w:rPr>
        <w:t>the arguments of Cheng et al. (2018)</w:t>
      </w:r>
      <w:r w:rsidR="00337290">
        <w:rPr>
          <w:rFonts w:ascii="Times New Roman" w:eastAsia="Times New Roman" w:hAnsi="Times New Roman" w:cs="Times New Roman"/>
          <w:kern w:val="0"/>
          <w:lang w:eastAsia="en-GB"/>
          <w14:ligatures w14:val="none"/>
        </w:rPr>
        <w:t xml:space="preserve">, </w:t>
      </w:r>
      <w:r w:rsidR="000440DF">
        <w:rPr>
          <w:rFonts w:ascii="Times New Roman" w:eastAsia="Times New Roman" w:hAnsi="Times New Roman" w:cs="Times New Roman"/>
          <w:kern w:val="0"/>
          <w:lang w:eastAsia="en-GB"/>
          <w14:ligatures w14:val="none"/>
        </w:rPr>
        <w:t>Alotaibi and Khan (2022)</w:t>
      </w:r>
      <w:r w:rsidR="000440DF" w:rsidRPr="000440DF">
        <w:rPr>
          <w:rFonts w:ascii="Times New Roman" w:eastAsia="Times New Roman" w:hAnsi="Times New Roman" w:cs="Times New Roman"/>
          <w:kern w:val="0"/>
          <w:lang w:eastAsia="en-GB"/>
          <w14:ligatures w14:val="none"/>
        </w:rPr>
        <w:t>,</w:t>
      </w:r>
      <w:r w:rsidR="00337290">
        <w:rPr>
          <w:rFonts w:ascii="Times New Roman" w:eastAsia="Times New Roman" w:hAnsi="Times New Roman" w:cs="Times New Roman"/>
          <w:kern w:val="0"/>
          <w:lang w:eastAsia="en-GB"/>
          <w14:ligatures w14:val="none"/>
        </w:rPr>
        <w:t xml:space="preserve"> </w:t>
      </w:r>
      <w:r w:rsidR="00337290" w:rsidRPr="00337290">
        <w:rPr>
          <w:rFonts w:ascii="Times New Roman" w:eastAsia="Times New Roman" w:hAnsi="Times New Roman" w:cs="Times New Roman"/>
          <w:kern w:val="0"/>
          <w:lang w:eastAsia="en-GB"/>
          <w14:ligatures w14:val="none"/>
        </w:rPr>
        <w:t xml:space="preserve">and </w:t>
      </w:r>
      <w:proofErr w:type="spellStart"/>
      <w:r w:rsidR="00337290" w:rsidRPr="00337290">
        <w:rPr>
          <w:rFonts w:ascii="Times New Roman" w:eastAsia="Times New Roman" w:hAnsi="Times New Roman" w:cs="Times New Roman"/>
          <w:kern w:val="0"/>
          <w:lang w:eastAsia="en-GB"/>
          <w14:ligatures w14:val="none"/>
        </w:rPr>
        <w:t>Ntalakos</w:t>
      </w:r>
      <w:proofErr w:type="spellEnd"/>
      <w:r w:rsidR="00337290" w:rsidRPr="00337290">
        <w:rPr>
          <w:rFonts w:ascii="Times New Roman" w:eastAsia="Times New Roman" w:hAnsi="Times New Roman" w:cs="Times New Roman"/>
          <w:kern w:val="0"/>
          <w:lang w:eastAsia="en-GB"/>
          <w14:ligatures w14:val="none"/>
        </w:rPr>
        <w:t xml:space="preserve"> et</w:t>
      </w:r>
      <w:r w:rsidR="00337290">
        <w:rPr>
          <w:rFonts w:ascii="Times New Roman" w:eastAsia="Times New Roman" w:hAnsi="Times New Roman" w:cs="Times New Roman"/>
          <w:kern w:val="0"/>
          <w:lang w:eastAsia="en-GB"/>
          <w14:ligatures w14:val="none"/>
        </w:rPr>
        <w:t xml:space="preserve"> al. (2022),</w:t>
      </w:r>
      <w:r w:rsidR="000440DF" w:rsidRPr="000440DF">
        <w:rPr>
          <w:rFonts w:ascii="Times New Roman" w:eastAsia="Times New Roman" w:hAnsi="Times New Roman" w:cs="Times New Roman"/>
          <w:kern w:val="0"/>
          <w:lang w:eastAsia="en-GB"/>
          <w14:ligatures w14:val="none"/>
        </w:rPr>
        <w:t xml:space="preserve"> the new safety measures implemented by Marriott contribute to the development of the hotel industry as a service sector that meets customer expectations and can overcome crises.</w:t>
      </w:r>
    </w:p>
    <w:p w14:paraId="72D1EEE8" w14:textId="01DB5A39" w:rsidR="00E237BE" w:rsidRPr="00E237BE" w:rsidRDefault="00E237BE" w:rsidP="00FF7F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E237BE">
        <w:rPr>
          <w:rFonts w:ascii="Times New Roman" w:eastAsia="Times New Roman" w:hAnsi="Times New Roman" w:cs="Times New Roman"/>
          <w:kern w:val="0"/>
          <w:lang w:eastAsia="en-GB"/>
          <w14:ligatures w14:val="none"/>
        </w:rPr>
        <w:t>Besides, the change has impacted how guests perceive the hotel: apparent hygiene and active dialogue are at the core of the trust that can be established (</w:t>
      </w:r>
      <w:proofErr w:type="spellStart"/>
      <w:r w:rsidRPr="00E237BE">
        <w:rPr>
          <w:rFonts w:ascii="Times New Roman" w:eastAsia="Times New Roman" w:hAnsi="Times New Roman" w:cs="Times New Roman"/>
          <w:kern w:val="0"/>
          <w:lang w:eastAsia="en-GB"/>
          <w14:ligatures w14:val="none"/>
        </w:rPr>
        <w:t>Kandampully</w:t>
      </w:r>
      <w:proofErr w:type="spellEnd"/>
      <w:r w:rsidRPr="00E237BE">
        <w:rPr>
          <w:rFonts w:ascii="Times New Roman" w:eastAsia="Times New Roman" w:hAnsi="Times New Roman" w:cs="Times New Roman"/>
          <w:kern w:val="0"/>
          <w:lang w:eastAsia="en-GB"/>
          <w14:ligatures w14:val="none"/>
        </w:rPr>
        <w:t xml:space="preserve">, </w:t>
      </w:r>
      <w:proofErr w:type="spellStart"/>
      <w:r w:rsidRPr="00E237BE">
        <w:rPr>
          <w:rFonts w:ascii="Times New Roman" w:eastAsia="Times New Roman" w:hAnsi="Times New Roman" w:cs="Times New Roman"/>
          <w:kern w:val="0"/>
          <w:lang w:eastAsia="en-GB"/>
          <w14:ligatures w14:val="none"/>
        </w:rPr>
        <w:t>Solnet</w:t>
      </w:r>
      <w:proofErr w:type="spellEnd"/>
      <w:r w:rsidRPr="00E237BE">
        <w:rPr>
          <w:rFonts w:ascii="Times New Roman" w:eastAsia="Times New Roman" w:hAnsi="Times New Roman" w:cs="Times New Roman"/>
          <w:kern w:val="0"/>
          <w:lang w:eastAsia="en-GB"/>
          <w14:ligatures w14:val="none"/>
        </w:rPr>
        <w:t xml:space="preserve"> and </w:t>
      </w:r>
      <w:proofErr w:type="spellStart"/>
      <w:r w:rsidRPr="00E237BE">
        <w:rPr>
          <w:rFonts w:ascii="Times New Roman" w:eastAsia="Times New Roman" w:hAnsi="Times New Roman" w:cs="Times New Roman"/>
          <w:kern w:val="0"/>
          <w:lang w:eastAsia="en-GB"/>
          <w14:ligatures w14:val="none"/>
        </w:rPr>
        <w:t>Bilgihan</w:t>
      </w:r>
      <w:proofErr w:type="spellEnd"/>
      <w:r w:rsidRPr="00E237BE">
        <w:rPr>
          <w:rFonts w:ascii="Times New Roman" w:eastAsia="Times New Roman" w:hAnsi="Times New Roman" w:cs="Times New Roman"/>
          <w:kern w:val="0"/>
          <w:lang w:eastAsia="en-GB"/>
          <w14:ligatures w14:val="none"/>
        </w:rPr>
        <w:t xml:space="preserve">, 2024). </w:t>
      </w:r>
      <w:r w:rsidRPr="002F2ADF">
        <w:rPr>
          <w:rFonts w:ascii="Times New Roman" w:eastAsia="Times New Roman" w:hAnsi="Times New Roman" w:cs="Times New Roman"/>
          <w:b/>
          <w:bCs/>
          <w:kern w:val="0"/>
          <w:lang w:eastAsia="en-GB"/>
          <w14:ligatures w14:val="none"/>
        </w:rPr>
        <w:t xml:space="preserve">Marriott’s </w:t>
      </w:r>
      <w:proofErr w:type="spellStart"/>
      <w:r w:rsidRPr="002F2ADF">
        <w:rPr>
          <w:rFonts w:ascii="Times New Roman" w:eastAsia="Times New Roman" w:hAnsi="Times New Roman" w:cs="Times New Roman"/>
          <w:b/>
          <w:bCs/>
          <w:kern w:val="0"/>
          <w:lang w:eastAsia="en-GB"/>
          <w14:ligatures w14:val="none"/>
        </w:rPr>
        <w:t>CleanStay</w:t>
      </w:r>
      <w:proofErr w:type="spellEnd"/>
      <w:r w:rsidRPr="00E237BE">
        <w:rPr>
          <w:rFonts w:ascii="Times New Roman" w:eastAsia="Times New Roman" w:hAnsi="Times New Roman" w:cs="Times New Roman"/>
          <w:kern w:val="0"/>
          <w:lang w:eastAsia="en-GB"/>
          <w14:ligatures w14:val="none"/>
        </w:rPr>
        <w:t xml:space="preserve"> initiatives indicate </w:t>
      </w:r>
      <w:r w:rsidR="00FF7FD2">
        <w:rPr>
          <w:rFonts w:ascii="Times New Roman" w:eastAsia="Times New Roman" w:hAnsi="Times New Roman" w:cs="Times New Roman"/>
          <w:kern w:val="0"/>
          <w:lang w:eastAsia="en-GB"/>
          <w14:ligatures w14:val="none"/>
        </w:rPr>
        <w:t>a shift, showing how global chains use university concepts to develop practical</w:t>
      </w:r>
      <w:r w:rsidRPr="00E237BE">
        <w:rPr>
          <w:rFonts w:ascii="Times New Roman" w:eastAsia="Times New Roman" w:hAnsi="Times New Roman" w:cs="Times New Roman"/>
          <w:kern w:val="0"/>
          <w:lang w:eastAsia="en-GB"/>
          <w14:ligatures w14:val="none"/>
        </w:rPr>
        <w:t xml:space="preserve"> frameworks</w:t>
      </w:r>
      <w:r w:rsidR="004B1A6B">
        <w:rPr>
          <w:rFonts w:ascii="Times New Roman" w:eastAsia="Times New Roman" w:hAnsi="Times New Roman" w:cs="Times New Roman"/>
          <w:kern w:val="0"/>
          <w:lang w:eastAsia="en-GB"/>
          <w14:ligatures w14:val="none"/>
        </w:rPr>
        <w:t xml:space="preserve"> (</w:t>
      </w:r>
      <w:r w:rsidR="004B1A6B" w:rsidRPr="004B1A6B">
        <w:rPr>
          <w:rFonts w:ascii="Times New Roman" w:eastAsia="Times New Roman" w:hAnsi="Times New Roman" w:cs="Times New Roman"/>
          <w:kern w:val="0"/>
          <w:lang w:eastAsia="en-GB"/>
          <w14:ligatures w14:val="none"/>
        </w:rPr>
        <w:t>American Hotel &amp; Lodging Association (AHLA</w:t>
      </w:r>
      <w:r w:rsidR="004B1A6B">
        <w:rPr>
          <w:rFonts w:ascii="Times New Roman" w:eastAsia="Times New Roman" w:hAnsi="Times New Roman" w:cs="Times New Roman"/>
          <w:kern w:val="0"/>
          <w:lang w:eastAsia="en-GB"/>
          <w14:ligatures w14:val="none"/>
        </w:rPr>
        <w:t>)</w:t>
      </w:r>
      <w:r w:rsidR="004B1A6B" w:rsidRPr="004B1A6B">
        <w:rPr>
          <w:rFonts w:ascii="Times New Roman" w:eastAsia="Times New Roman" w:hAnsi="Times New Roman" w:cs="Times New Roman"/>
          <w:kern w:val="0"/>
          <w:lang w:eastAsia="en-GB"/>
          <w14:ligatures w14:val="none"/>
        </w:rPr>
        <w:t>, 2022)</w:t>
      </w:r>
      <w:r w:rsidRPr="00E237BE">
        <w:rPr>
          <w:rFonts w:ascii="Times New Roman" w:eastAsia="Times New Roman" w:hAnsi="Times New Roman" w:cs="Times New Roman"/>
          <w:kern w:val="0"/>
          <w:lang w:eastAsia="en-GB"/>
          <w14:ligatures w14:val="none"/>
        </w:rPr>
        <w:t>.</w:t>
      </w:r>
    </w:p>
    <w:p w14:paraId="7AC72B6B" w14:textId="77777777" w:rsidR="00E237BE" w:rsidRPr="00E237BE" w:rsidRDefault="00E237BE" w:rsidP="00D641AD">
      <w:pPr>
        <w:pStyle w:val="Heading2"/>
        <w:rPr>
          <w:rFonts w:eastAsia="Times New Roman"/>
          <w:lang w:eastAsia="en-GB"/>
        </w:rPr>
      </w:pPr>
      <w:bookmarkStart w:id="18" w:name="_Toc213156137"/>
      <w:r w:rsidRPr="00E237BE">
        <w:rPr>
          <w:rFonts w:eastAsia="Times New Roman"/>
          <w:lang w:eastAsia="en-GB"/>
        </w:rPr>
        <w:t>2.8 Summary and Identified Research Gap</w:t>
      </w:r>
      <w:bookmarkEnd w:id="18"/>
    </w:p>
    <w:p w14:paraId="3494A2B5" w14:textId="5D697538" w:rsidR="00B64DCA" w:rsidRDefault="00B64DCA" w:rsidP="00FF7F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B64DCA">
        <w:rPr>
          <w:rFonts w:ascii="Times New Roman" w:eastAsia="Times New Roman" w:hAnsi="Times New Roman" w:cs="Times New Roman"/>
          <w:kern w:val="0"/>
          <w:lang w:eastAsia="en-GB"/>
          <w14:ligatures w14:val="none"/>
        </w:rPr>
        <w:t xml:space="preserve">Summarise that the literature highlights SERVQUAL dimensions, needs hierarchies, and team/communication mechanisms as levers of perceived quality; industry best practices translate these into measurable routines. The </w:t>
      </w:r>
      <w:r w:rsidRPr="00B64DCA">
        <w:rPr>
          <w:rFonts w:ascii="Times New Roman" w:eastAsia="Times New Roman" w:hAnsi="Times New Roman" w:cs="Times New Roman"/>
          <w:b/>
          <w:bCs/>
          <w:kern w:val="0"/>
          <w:lang w:eastAsia="en-GB"/>
          <w14:ligatures w14:val="none"/>
        </w:rPr>
        <w:t>identified gap</w:t>
      </w:r>
      <w:r w:rsidRPr="00B64DCA">
        <w:rPr>
          <w:rFonts w:ascii="Times New Roman" w:eastAsia="Times New Roman" w:hAnsi="Times New Roman" w:cs="Times New Roman"/>
          <w:kern w:val="0"/>
          <w:lang w:eastAsia="en-GB"/>
          <w14:ligatures w14:val="none"/>
        </w:rPr>
        <w:t xml:space="preserve"> is a Cardiff-specific synthesis </w:t>
      </w:r>
      <w:r>
        <w:rPr>
          <w:rFonts w:ascii="Times New Roman" w:eastAsia="Times New Roman" w:hAnsi="Times New Roman" w:cs="Times New Roman"/>
          <w:kern w:val="0"/>
          <w:lang w:eastAsia="en-GB"/>
          <w14:ligatures w14:val="none"/>
        </w:rPr>
        <w:t>that connects housekeeping routines, cross-departmental</w:t>
      </w:r>
      <w:r w:rsidRPr="00B64DCA">
        <w:rPr>
          <w:rFonts w:ascii="Times New Roman" w:eastAsia="Times New Roman" w:hAnsi="Times New Roman" w:cs="Times New Roman"/>
          <w:kern w:val="0"/>
          <w:lang w:eastAsia="en-GB"/>
          <w14:ligatures w14:val="none"/>
        </w:rPr>
        <w:t xml:space="preserve"> communication, and recovery triggers to SERVQUAL outcomes under current expectations. This sets up the case-based findings.</w:t>
      </w:r>
    </w:p>
    <w:p w14:paraId="2F5AFC7E" w14:textId="1373544C" w:rsidR="00E237BE" w:rsidRPr="00E237BE" w:rsidRDefault="00E237BE" w:rsidP="00FD4260">
      <w:pPr>
        <w:pStyle w:val="Heading1"/>
        <w:rPr>
          <w:rFonts w:eastAsia="Times New Roman"/>
          <w:lang w:eastAsia="en-GB"/>
        </w:rPr>
      </w:pPr>
      <w:bookmarkStart w:id="19" w:name="_Toc213156138"/>
      <w:r w:rsidRPr="00E237BE">
        <w:rPr>
          <w:rFonts w:eastAsia="Times New Roman"/>
          <w:lang w:eastAsia="en-GB"/>
        </w:rPr>
        <w:t>Chapter 3: Methodology</w:t>
      </w:r>
      <w:bookmarkEnd w:id="19"/>
    </w:p>
    <w:p w14:paraId="50953B40" w14:textId="77777777" w:rsidR="00E237BE" w:rsidRPr="00E237BE" w:rsidRDefault="00E237BE" w:rsidP="00D641AD">
      <w:pPr>
        <w:pStyle w:val="Heading2"/>
        <w:rPr>
          <w:rFonts w:eastAsia="Times New Roman"/>
          <w:lang w:eastAsia="en-GB"/>
        </w:rPr>
      </w:pPr>
      <w:bookmarkStart w:id="20" w:name="_Toc213156139"/>
      <w:r w:rsidRPr="00E237BE">
        <w:rPr>
          <w:rFonts w:eastAsia="Times New Roman"/>
          <w:lang w:eastAsia="en-GB"/>
        </w:rPr>
        <w:t>3.1 Introduction</w:t>
      </w:r>
      <w:bookmarkEnd w:id="20"/>
    </w:p>
    <w:p w14:paraId="080ED90D" w14:textId="3C0F4283" w:rsidR="00E237BE" w:rsidRDefault="00E237BE" w:rsidP="00446A80">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E237BE">
        <w:rPr>
          <w:rFonts w:ascii="Times New Roman" w:eastAsia="Times New Roman" w:hAnsi="Times New Roman" w:cs="Times New Roman"/>
          <w:kern w:val="0"/>
          <w:lang w:eastAsia="en-GB"/>
          <w14:ligatures w14:val="none"/>
        </w:rPr>
        <w:t>This part lays out the methodology that was employed in the research study project "</w:t>
      </w:r>
      <w:r w:rsidRPr="00446A80">
        <w:rPr>
          <w:rFonts w:ascii="Times New Roman" w:eastAsia="Times New Roman" w:hAnsi="Times New Roman" w:cs="Times New Roman"/>
          <w:b/>
          <w:bCs/>
          <w:kern w:val="0"/>
          <w:lang w:eastAsia="en-GB"/>
          <w14:ligatures w14:val="none"/>
        </w:rPr>
        <w:t>Handling Guest Service Operations of Cardiff Marriott Hotel</w:t>
      </w:r>
      <w:r w:rsidRPr="00E237BE">
        <w:rPr>
          <w:rFonts w:ascii="Times New Roman" w:eastAsia="Times New Roman" w:hAnsi="Times New Roman" w:cs="Times New Roman"/>
          <w:kern w:val="0"/>
          <w:lang w:eastAsia="en-GB"/>
          <w14:ligatures w14:val="none"/>
        </w:rPr>
        <w:t xml:space="preserve">”. It also briefly describes the researcher's worldview, study design, data gathering methods, and </w:t>
      </w:r>
      <w:r w:rsidR="00446A80">
        <w:rPr>
          <w:rFonts w:ascii="Times New Roman" w:eastAsia="Times New Roman" w:hAnsi="Times New Roman" w:cs="Times New Roman"/>
          <w:kern w:val="0"/>
          <w:lang w:eastAsia="en-GB"/>
          <w14:ligatures w14:val="none"/>
        </w:rPr>
        <w:t xml:space="preserve">data analysis techniques used to investigate </w:t>
      </w:r>
      <w:r w:rsidRPr="00E237BE">
        <w:rPr>
          <w:rFonts w:ascii="Times New Roman" w:eastAsia="Times New Roman" w:hAnsi="Times New Roman" w:cs="Times New Roman"/>
          <w:kern w:val="0"/>
          <w:lang w:eastAsia="en-GB"/>
          <w14:ligatures w14:val="none"/>
        </w:rPr>
        <w:t>how working management in the housekeeping department can yield customer satisfaction and quality of service</w:t>
      </w:r>
      <w:r w:rsidR="00D71EFC">
        <w:rPr>
          <w:rFonts w:ascii="Times New Roman" w:eastAsia="Times New Roman" w:hAnsi="Times New Roman" w:cs="Times New Roman"/>
          <w:kern w:val="0"/>
          <w:lang w:eastAsia="en-GB"/>
          <w14:ligatures w14:val="none"/>
        </w:rPr>
        <w:t xml:space="preserve"> </w:t>
      </w:r>
      <w:r w:rsidR="00D71EFC" w:rsidRPr="00D71EFC">
        <w:rPr>
          <w:rFonts w:ascii="Times New Roman" w:eastAsia="Times New Roman" w:hAnsi="Times New Roman" w:cs="Times New Roman"/>
          <w:kern w:val="0"/>
          <w:lang w:eastAsia="en-GB"/>
          <w14:ligatures w14:val="none"/>
        </w:rPr>
        <w:t>(Denscombe, 2009)</w:t>
      </w:r>
      <w:r w:rsidRPr="00E237BE">
        <w:rPr>
          <w:rFonts w:ascii="Times New Roman" w:eastAsia="Times New Roman" w:hAnsi="Times New Roman" w:cs="Times New Roman"/>
          <w:kern w:val="0"/>
          <w:lang w:eastAsia="en-GB"/>
          <w14:ligatures w14:val="none"/>
        </w:rPr>
        <w:t xml:space="preserve">. Consistent with the guidance from the </w:t>
      </w:r>
      <w:r w:rsidRPr="00E237BE">
        <w:rPr>
          <w:rFonts w:ascii="Times New Roman" w:eastAsia="Times New Roman" w:hAnsi="Times New Roman" w:cs="Times New Roman"/>
          <w:i/>
          <w:iCs/>
          <w:kern w:val="0"/>
          <w:lang w:eastAsia="en-GB"/>
          <w14:ligatures w14:val="none"/>
        </w:rPr>
        <w:t>Initial Ideas Form</w:t>
      </w:r>
      <w:r w:rsidRPr="00E237BE">
        <w:rPr>
          <w:rFonts w:ascii="Times New Roman" w:eastAsia="Times New Roman" w:hAnsi="Times New Roman" w:cs="Times New Roman"/>
          <w:kern w:val="0"/>
          <w:lang w:eastAsia="en-GB"/>
          <w14:ligatures w14:val="none"/>
        </w:rPr>
        <w:t xml:space="preserve"> and </w:t>
      </w:r>
      <w:r w:rsidRPr="00E237BE">
        <w:rPr>
          <w:rFonts w:ascii="Times New Roman" w:eastAsia="Times New Roman" w:hAnsi="Times New Roman" w:cs="Times New Roman"/>
          <w:i/>
          <w:iCs/>
          <w:kern w:val="0"/>
          <w:lang w:eastAsia="en-GB"/>
          <w14:ligatures w14:val="none"/>
        </w:rPr>
        <w:t>Module Handbook (BMIH6008)</w:t>
      </w:r>
      <w:r w:rsidRPr="00E237BE">
        <w:rPr>
          <w:rFonts w:ascii="Times New Roman" w:eastAsia="Times New Roman" w:hAnsi="Times New Roman" w:cs="Times New Roman"/>
          <w:kern w:val="0"/>
          <w:lang w:eastAsia="en-GB"/>
          <w14:ligatures w14:val="none"/>
        </w:rPr>
        <w:t xml:space="preserve">, this study applies a </w:t>
      </w:r>
      <w:r w:rsidRPr="00E237BE">
        <w:rPr>
          <w:rFonts w:ascii="Times New Roman" w:eastAsia="Times New Roman" w:hAnsi="Times New Roman" w:cs="Times New Roman"/>
          <w:b/>
          <w:bCs/>
          <w:kern w:val="0"/>
          <w:lang w:eastAsia="en-GB"/>
          <w14:ligatures w14:val="none"/>
        </w:rPr>
        <w:t>qualitative, interpretivist case study approach</w:t>
      </w:r>
      <w:r w:rsidRPr="00E237BE">
        <w:rPr>
          <w:rFonts w:ascii="Times New Roman" w:eastAsia="Times New Roman" w:hAnsi="Times New Roman" w:cs="Times New Roman"/>
          <w:kern w:val="0"/>
          <w:lang w:eastAsia="en-GB"/>
          <w14:ligatures w14:val="none"/>
        </w:rPr>
        <w:t xml:space="preserve"> using </w:t>
      </w:r>
      <w:r w:rsidRPr="00E237BE">
        <w:rPr>
          <w:rFonts w:ascii="Times New Roman" w:eastAsia="Times New Roman" w:hAnsi="Times New Roman" w:cs="Times New Roman"/>
          <w:b/>
          <w:bCs/>
          <w:kern w:val="0"/>
          <w:lang w:eastAsia="en-GB"/>
          <w14:ligatures w14:val="none"/>
        </w:rPr>
        <w:t>secondary data sources</w:t>
      </w:r>
      <w:r w:rsidRPr="00E237BE">
        <w:rPr>
          <w:rFonts w:ascii="Times New Roman" w:eastAsia="Times New Roman" w:hAnsi="Times New Roman" w:cs="Times New Roman"/>
          <w:kern w:val="0"/>
          <w:lang w:eastAsia="en-GB"/>
          <w14:ligatures w14:val="none"/>
        </w:rPr>
        <w:t>.</w:t>
      </w:r>
    </w:p>
    <w:p w14:paraId="4C68EAEA" w14:textId="77777777" w:rsidR="004F0A63" w:rsidRPr="004F0A63" w:rsidRDefault="004F0A63" w:rsidP="00D641AD">
      <w:pPr>
        <w:pStyle w:val="Heading2"/>
        <w:rPr>
          <w:rFonts w:eastAsia="Times New Roman"/>
          <w:lang w:eastAsia="en-GB"/>
        </w:rPr>
      </w:pPr>
      <w:bookmarkStart w:id="21" w:name="_Toc213156140"/>
      <w:r w:rsidRPr="004F0A63">
        <w:rPr>
          <w:rFonts w:eastAsia="Times New Roman"/>
          <w:lang w:eastAsia="en-GB"/>
        </w:rPr>
        <w:lastRenderedPageBreak/>
        <w:t>3.2 Research philosophy- Interpretivism.</w:t>
      </w:r>
      <w:bookmarkEnd w:id="21"/>
    </w:p>
    <w:p w14:paraId="7008FEFA" w14:textId="6BC88B11" w:rsidR="004F0A63" w:rsidRPr="004F0A63" w:rsidRDefault="004F0A63" w:rsidP="004F0A63">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F0A63">
        <w:rPr>
          <w:rFonts w:ascii="Times New Roman" w:eastAsia="Times New Roman" w:hAnsi="Times New Roman" w:cs="Times New Roman"/>
          <w:kern w:val="0"/>
          <w:lang w:eastAsia="en-GB"/>
          <w14:ligatures w14:val="none"/>
        </w:rPr>
        <w:t xml:space="preserve">The </w:t>
      </w:r>
      <w:r w:rsidRPr="004F0A63">
        <w:rPr>
          <w:rFonts w:ascii="Times New Roman" w:eastAsia="Times New Roman" w:hAnsi="Times New Roman" w:cs="Times New Roman"/>
          <w:b/>
          <w:bCs/>
          <w:kern w:val="0"/>
          <w:lang w:eastAsia="en-GB"/>
          <w14:ligatures w14:val="none"/>
        </w:rPr>
        <w:t>philosophy</w:t>
      </w:r>
      <w:r w:rsidRPr="004F0A63">
        <w:rPr>
          <w:rFonts w:ascii="Times New Roman" w:eastAsia="Times New Roman" w:hAnsi="Times New Roman" w:cs="Times New Roman"/>
          <w:kern w:val="0"/>
          <w:lang w:eastAsia="en-GB"/>
          <w14:ligatures w14:val="none"/>
        </w:rPr>
        <w:t xml:space="preserve"> used in this research is an </w:t>
      </w:r>
      <w:r w:rsidRPr="004F0A63">
        <w:rPr>
          <w:rFonts w:ascii="Times New Roman" w:eastAsia="Times New Roman" w:hAnsi="Times New Roman" w:cs="Times New Roman"/>
          <w:b/>
          <w:bCs/>
          <w:kern w:val="0"/>
          <w:lang w:eastAsia="en-GB"/>
          <w14:ligatures w14:val="none"/>
        </w:rPr>
        <w:t>interpretivist</w:t>
      </w:r>
      <w:r w:rsidRPr="004F0A63">
        <w:rPr>
          <w:rFonts w:ascii="Times New Roman" w:eastAsia="Times New Roman" w:hAnsi="Times New Roman" w:cs="Times New Roman"/>
          <w:kern w:val="0"/>
          <w:lang w:eastAsia="en-GB"/>
          <w14:ligatures w14:val="none"/>
        </w:rPr>
        <w:t xml:space="preserve"> one, which dwells on the interpretation of human experiences and the meanings that people place on social realities (Bryman, 2008; Saunders, Lewis and Thornhill, 2012</w:t>
      </w:r>
      <w:r w:rsidR="00302B5B">
        <w:rPr>
          <w:rFonts w:ascii="Times New Roman" w:eastAsia="Times New Roman" w:hAnsi="Times New Roman" w:cs="Times New Roman"/>
          <w:kern w:val="0"/>
          <w:lang w:eastAsia="en-GB"/>
          <w14:ligatures w14:val="none"/>
        </w:rPr>
        <w:t xml:space="preserve">; </w:t>
      </w:r>
      <w:r w:rsidR="00302B5B" w:rsidRPr="00302B5B">
        <w:rPr>
          <w:rFonts w:ascii="Times New Roman" w:eastAsia="Times New Roman" w:hAnsi="Times New Roman" w:cs="Times New Roman"/>
          <w:kern w:val="0"/>
          <w:lang w:eastAsia="en-GB"/>
          <w14:ligatures w14:val="none"/>
        </w:rPr>
        <w:t>Babbie and Edgerton, 2023</w:t>
      </w:r>
      <w:r w:rsidR="00744515">
        <w:rPr>
          <w:rFonts w:ascii="Times New Roman" w:eastAsia="Times New Roman" w:hAnsi="Times New Roman" w:cs="Times New Roman"/>
          <w:kern w:val="0"/>
          <w:lang w:eastAsia="en-GB"/>
          <w14:ligatures w14:val="none"/>
        </w:rPr>
        <w:t xml:space="preserve">; </w:t>
      </w:r>
      <w:r w:rsidR="00744515" w:rsidRPr="00744515">
        <w:rPr>
          <w:rFonts w:ascii="Times New Roman" w:eastAsia="Times New Roman" w:hAnsi="Times New Roman" w:cs="Times New Roman"/>
          <w:kern w:val="0"/>
          <w:lang w:eastAsia="en-GB"/>
          <w14:ligatures w14:val="none"/>
        </w:rPr>
        <w:t>Elliot et al., 2016</w:t>
      </w:r>
      <w:r w:rsidR="00543706">
        <w:rPr>
          <w:rFonts w:ascii="Times New Roman" w:eastAsia="Times New Roman" w:hAnsi="Times New Roman" w:cs="Times New Roman"/>
          <w:kern w:val="0"/>
          <w:lang w:eastAsia="en-GB"/>
          <w14:ligatures w14:val="none"/>
        </w:rPr>
        <w:t xml:space="preserve">; </w:t>
      </w:r>
      <w:r w:rsidR="00543706" w:rsidRPr="00543706">
        <w:rPr>
          <w:rFonts w:ascii="Times New Roman" w:eastAsia="Times New Roman" w:hAnsi="Times New Roman" w:cs="Times New Roman"/>
          <w:kern w:val="0"/>
          <w:lang w:eastAsia="en-GB"/>
          <w14:ligatures w14:val="none"/>
        </w:rPr>
        <w:t>Greener and Martelli, 2015</w:t>
      </w:r>
      <w:r w:rsidRPr="00543706">
        <w:rPr>
          <w:rFonts w:ascii="Times New Roman" w:eastAsia="Times New Roman" w:hAnsi="Times New Roman" w:cs="Times New Roman"/>
          <w:kern w:val="0"/>
          <w:lang w:eastAsia="en-GB"/>
          <w14:ligatures w14:val="none"/>
        </w:rPr>
        <w:t>).</w:t>
      </w:r>
      <w:r w:rsidRPr="004F0A63">
        <w:rPr>
          <w:rFonts w:ascii="Times New Roman" w:eastAsia="Times New Roman" w:hAnsi="Times New Roman" w:cs="Times New Roman"/>
          <w:kern w:val="0"/>
          <w:lang w:eastAsia="en-GB"/>
          <w14:ligatures w14:val="none"/>
        </w:rPr>
        <w:t xml:space="preserve"> The </w:t>
      </w:r>
      <w:r w:rsidRPr="004F0A63">
        <w:rPr>
          <w:rFonts w:ascii="Times New Roman" w:eastAsia="Times New Roman" w:hAnsi="Times New Roman" w:cs="Times New Roman"/>
          <w:b/>
          <w:bCs/>
          <w:kern w:val="0"/>
          <w:lang w:eastAsia="en-GB"/>
          <w14:ligatures w14:val="none"/>
        </w:rPr>
        <w:t xml:space="preserve">Interpretivism </w:t>
      </w:r>
      <w:r w:rsidRPr="004F0A63">
        <w:rPr>
          <w:rFonts w:ascii="Times New Roman" w:eastAsia="Times New Roman" w:hAnsi="Times New Roman" w:cs="Times New Roman"/>
          <w:kern w:val="0"/>
          <w:lang w:eastAsia="en-GB"/>
          <w14:ligatures w14:val="none"/>
        </w:rPr>
        <w:t xml:space="preserve">approach is appropriate in this study since it examines the perceptions of the subject and service practices at </w:t>
      </w:r>
      <w:r w:rsidRPr="004F0A63">
        <w:rPr>
          <w:rFonts w:ascii="Times New Roman" w:eastAsia="Times New Roman" w:hAnsi="Times New Roman" w:cs="Times New Roman"/>
          <w:b/>
          <w:bCs/>
          <w:kern w:val="0"/>
          <w:lang w:eastAsia="en-GB"/>
          <w14:ligatures w14:val="none"/>
        </w:rPr>
        <w:t>Cardiff Marriott Hotel</w:t>
      </w:r>
      <w:r w:rsidRPr="004F0A63">
        <w:rPr>
          <w:rFonts w:ascii="Times New Roman" w:eastAsia="Times New Roman" w:hAnsi="Times New Roman" w:cs="Times New Roman"/>
          <w:kern w:val="0"/>
          <w:lang w:eastAsia="en-GB"/>
          <w14:ligatures w14:val="none"/>
        </w:rPr>
        <w:t xml:space="preserve"> instead of producing statistics. To </w:t>
      </w:r>
      <w:r w:rsidRPr="004F0A63">
        <w:rPr>
          <w:rFonts w:ascii="Times New Roman" w:eastAsia="Times New Roman" w:hAnsi="Times New Roman" w:cs="Times New Roman"/>
          <w:b/>
          <w:bCs/>
          <w:kern w:val="0"/>
          <w:lang w:eastAsia="en-GB"/>
          <w14:ligatures w14:val="none"/>
        </w:rPr>
        <w:t>interpretivism</w:t>
      </w:r>
      <w:r w:rsidRPr="004F0A63">
        <w:rPr>
          <w:rFonts w:ascii="Times New Roman" w:eastAsia="Times New Roman" w:hAnsi="Times New Roman" w:cs="Times New Roman"/>
          <w:kern w:val="0"/>
          <w:lang w:eastAsia="en-GB"/>
          <w14:ligatures w14:val="none"/>
        </w:rPr>
        <w:t>, context and personal interpretation are important, unlike positivism, which aims at measurable results (Silverman, 2011</w:t>
      </w:r>
      <w:r w:rsidR="004B0EDD">
        <w:rPr>
          <w:rFonts w:ascii="Times New Roman" w:eastAsia="Times New Roman" w:hAnsi="Times New Roman" w:cs="Times New Roman"/>
          <w:kern w:val="0"/>
          <w:lang w:eastAsia="en-GB"/>
          <w14:ligatures w14:val="none"/>
        </w:rPr>
        <w:t xml:space="preserve">; </w:t>
      </w:r>
      <w:r w:rsidR="004B0EDD" w:rsidRPr="004B0EDD">
        <w:rPr>
          <w:rFonts w:ascii="Times New Roman" w:eastAsia="Times New Roman" w:hAnsi="Times New Roman" w:cs="Times New Roman"/>
          <w:kern w:val="0"/>
          <w:lang w:eastAsia="en-GB"/>
          <w14:ligatures w14:val="none"/>
        </w:rPr>
        <w:t>Ryan and Valverde, 2013</w:t>
      </w:r>
      <w:r w:rsidRPr="004B0EDD">
        <w:rPr>
          <w:rFonts w:ascii="Times New Roman" w:eastAsia="Times New Roman" w:hAnsi="Times New Roman" w:cs="Times New Roman"/>
          <w:kern w:val="0"/>
          <w:lang w:eastAsia="en-GB"/>
          <w14:ligatures w14:val="none"/>
        </w:rPr>
        <w:t>).</w:t>
      </w:r>
      <w:r w:rsidRPr="004F0A63">
        <w:rPr>
          <w:rFonts w:ascii="Times New Roman" w:eastAsia="Times New Roman" w:hAnsi="Times New Roman" w:cs="Times New Roman"/>
          <w:kern w:val="0"/>
          <w:lang w:eastAsia="en-GB"/>
          <w14:ligatures w14:val="none"/>
        </w:rPr>
        <w:t xml:space="preserve"> By adopting this method, it will be possible to investigate organisational culture, teamwork, communication and the quality of provided services in terms of experiences that are experienced </w:t>
      </w:r>
      <w:r w:rsidR="00873302" w:rsidRPr="004F0A63">
        <w:rPr>
          <w:rFonts w:ascii="Times New Roman" w:eastAsia="Times New Roman" w:hAnsi="Times New Roman" w:cs="Times New Roman"/>
          <w:kern w:val="0"/>
          <w:lang w:eastAsia="en-GB"/>
          <w14:ligatures w14:val="none"/>
        </w:rPr>
        <w:t>during</w:t>
      </w:r>
      <w:r w:rsidRPr="004F0A63">
        <w:rPr>
          <w:rFonts w:ascii="Times New Roman" w:eastAsia="Times New Roman" w:hAnsi="Times New Roman" w:cs="Times New Roman"/>
          <w:kern w:val="0"/>
          <w:lang w:eastAsia="en-GB"/>
          <w14:ligatures w14:val="none"/>
        </w:rPr>
        <w:t xml:space="preserve"> the hotel placement</w:t>
      </w:r>
      <w:r w:rsidR="009B12C8">
        <w:rPr>
          <w:rFonts w:ascii="Times New Roman" w:eastAsia="Times New Roman" w:hAnsi="Times New Roman" w:cs="Times New Roman"/>
          <w:kern w:val="0"/>
          <w:lang w:eastAsia="en-GB"/>
          <w14:ligatures w14:val="none"/>
        </w:rPr>
        <w:t xml:space="preserve"> (</w:t>
      </w:r>
      <w:r w:rsidR="009B12C8" w:rsidRPr="009B12C8">
        <w:rPr>
          <w:rFonts w:ascii="Times New Roman" w:eastAsia="Times New Roman" w:hAnsi="Times New Roman" w:cs="Times New Roman"/>
          <w:kern w:val="0"/>
          <w:lang w:eastAsia="en-GB"/>
          <w14:ligatures w14:val="none"/>
        </w:rPr>
        <w:t>Cottrell</w:t>
      </w:r>
      <w:r w:rsidR="009B12C8">
        <w:rPr>
          <w:rFonts w:ascii="Times New Roman" w:eastAsia="Times New Roman" w:hAnsi="Times New Roman" w:cs="Times New Roman"/>
          <w:kern w:val="0"/>
          <w:lang w:eastAsia="en-GB"/>
          <w14:ligatures w14:val="none"/>
        </w:rPr>
        <w:t xml:space="preserve">, </w:t>
      </w:r>
      <w:r w:rsidR="009B12C8" w:rsidRPr="009B12C8">
        <w:rPr>
          <w:rFonts w:ascii="Times New Roman" w:eastAsia="Times New Roman" w:hAnsi="Times New Roman" w:cs="Times New Roman"/>
          <w:kern w:val="0"/>
          <w:lang w:eastAsia="en-GB"/>
          <w14:ligatures w14:val="none"/>
        </w:rPr>
        <w:t>2011</w:t>
      </w:r>
      <w:r w:rsidR="00310FD6">
        <w:rPr>
          <w:rFonts w:ascii="Times New Roman" w:eastAsia="Times New Roman" w:hAnsi="Times New Roman" w:cs="Times New Roman"/>
          <w:kern w:val="0"/>
          <w:lang w:eastAsia="en-GB"/>
          <w14:ligatures w14:val="none"/>
        </w:rPr>
        <w:t xml:space="preserve">; </w:t>
      </w:r>
      <w:r w:rsidR="00310FD6" w:rsidRPr="002A7B4F">
        <w:rPr>
          <w:rFonts w:ascii="Times New Roman" w:eastAsia="Times New Roman" w:hAnsi="Times New Roman" w:cs="Times New Roman"/>
          <w:kern w:val="0"/>
          <w:lang w:eastAsia="en-GB"/>
          <w14:ligatures w14:val="none"/>
        </w:rPr>
        <w:t>Cottrell,</w:t>
      </w:r>
      <w:r w:rsidR="00310FD6">
        <w:rPr>
          <w:rFonts w:ascii="Times New Roman" w:eastAsia="Times New Roman" w:hAnsi="Times New Roman" w:cs="Times New Roman"/>
          <w:kern w:val="0"/>
          <w:lang w:eastAsia="en-GB"/>
          <w14:ligatures w14:val="none"/>
        </w:rPr>
        <w:t xml:space="preserve"> </w:t>
      </w:r>
      <w:r w:rsidR="00310FD6" w:rsidRPr="002A7B4F">
        <w:rPr>
          <w:rFonts w:ascii="Times New Roman" w:eastAsia="Times New Roman" w:hAnsi="Times New Roman" w:cs="Times New Roman"/>
          <w:kern w:val="0"/>
          <w:lang w:eastAsia="en-GB"/>
          <w14:ligatures w14:val="none"/>
        </w:rPr>
        <w:t>2014</w:t>
      </w:r>
      <w:r w:rsidR="00BD6A8C">
        <w:rPr>
          <w:rFonts w:ascii="Times New Roman" w:eastAsia="Times New Roman" w:hAnsi="Times New Roman" w:cs="Times New Roman"/>
          <w:kern w:val="0"/>
          <w:lang w:eastAsia="en-GB"/>
          <w14:ligatures w14:val="none"/>
        </w:rPr>
        <w:t xml:space="preserve">; </w:t>
      </w:r>
      <w:r w:rsidR="00BD6A8C" w:rsidRPr="00BD6A8C">
        <w:rPr>
          <w:rFonts w:ascii="Times New Roman" w:eastAsia="Times New Roman" w:hAnsi="Times New Roman" w:cs="Times New Roman"/>
          <w:kern w:val="0"/>
          <w:lang w:eastAsia="en-GB"/>
          <w14:ligatures w14:val="none"/>
        </w:rPr>
        <w:t>Greetham, 2019</w:t>
      </w:r>
      <w:r w:rsidR="009B12C8" w:rsidRPr="009B12C8">
        <w:rPr>
          <w:rFonts w:ascii="Times New Roman" w:eastAsia="Times New Roman" w:hAnsi="Times New Roman" w:cs="Times New Roman"/>
          <w:kern w:val="0"/>
          <w:lang w:eastAsia="en-GB"/>
          <w14:ligatures w14:val="none"/>
        </w:rPr>
        <w:t>)</w:t>
      </w:r>
      <w:r w:rsidRPr="004F0A63">
        <w:rPr>
          <w:rFonts w:ascii="Times New Roman" w:eastAsia="Times New Roman" w:hAnsi="Times New Roman" w:cs="Times New Roman"/>
          <w:kern w:val="0"/>
          <w:lang w:eastAsia="en-GB"/>
          <w14:ligatures w14:val="none"/>
        </w:rPr>
        <w:t>.</w:t>
      </w:r>
    </w:p>
    <w:p w14:paraId="242AB336" w14:textId="77777777" w:rsidR="004F0A63" w:rsidRPr="004F0A63" w:rsidRDefault="004F0A63" w:rsidP="00D641AD">
      <w:pPr>
        <w:pStyle w:val="Heading2"/>
        <w:rPr>
          <w:rFonts w:eastAsia="Times New Roman"/>
          <w:lang w:eastAsia="en-GB"/>
        </w:rPr>
      </w:pPr>
      <w:bookmarkStart w:id="22" w:name="_Toc213156141"/>
      <w:r w:rsidRPr="004F0A63">
        <w:rPr>
          <w:rFonts w:eastAsia="Times New Roman"/>
          <w:lang w:eastAsia="en-GB"/>
        </w:rPr>
        <w:t>3.3 Research Approach: Inductive</w:t>
      </w:r>
      <w:bookmarkEnd w:id="22"/>
    </w:p>
    <w:p w14:paraId="1529D1CC" w14:textId="2C940B46" w:rsidR="004F0A63" w:rsidRPr="004F0A63" w:rsidRDefault="009B12C8" w:rsidP="004F0A63">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An inductive</w:t>
      </w:r>
      <w:r w:rsidR="004F0A63" w:rsidRPr="004F0A63">
        <w:rPr>
          <w:rFonts w:ascii="Times New Roman" w:eastAsia="Times New Roman" w:hAnsi="Times New Roman" w:cs="Times New Roman"/>
          <w:kern w:val="0"/>
          <w:lang w:eastAsia="en-GB"/>
          <w14:ligatures w14:val="none"/>
        </w:rPr>
        <w:t xml:space="preserve"> approach was taken, and theories could arise out of the observed experiences as opposed to preset models (Hussey and Hussey, 1997). This methodology is suitable because the research is based on qualitative data and placement observations to establish the patterns of common trends in the operations of guest service </w:t>
      </w:r>
      <w:r w:rsidR="004F0A63" w:rsidRPr="004F0A63">
        <w:rPr>
          <w:rFonts w:ascii="Times New Roman" w:eastAsia="Times New Roman" w:hAnsi="Times New Roman" w:cs="Times New Roman"/>
          <w:b/>
          <w:bCs/>
          <w:kern w:val="0"/>
          <w:lang w:eastAsia="en-GB"/>
          <w14:ligatures w14:val="none"/>
        </w:rPr>
        <w:t>at Cardiff Marriott Hotel</w:t>
      </w:r>
      <w:r w:rsidR="004F0A63" w:rsidRPr="004F0A63">
        <w:rPr>
          <w:rFonts w:ascii="Times New Roman" w:eastAsia="Times New Roman" w:hAnsi="Times New Roman" w:cs="Times New Roman"/>
          <w:kern w:val="0"/>
          <w:lang w:eastAsia="en-GB"/>
          <w14:ligatures w14:val="none"/>
        </w:rPr>
        <w:t>.</w:t>
      </w:r>
      <w:r w:rsidR="002A7B4F">
        <w:rPr>
          <w:rFonts w:ascii="Times New Roman" w:eastAsia="Times New Roman" w:hAnsi="Times New Roman" w:cs="Times New Roman"/>
          <w:kern w:val="0"/>
          <w:lang w:eastAsia="en-GB"/>
          <w14:ligatures w14:val="none"/>
        </w:rPr>
        <w:t xml:space="preserve"> </w:t>
      </w:r>
      <w:r w:rsidR="002A7B4F" w:rsidRPr="002A7B4F">
        <w:rPr>
          <w:rFonts w:ascii="Times New Roman" w:eastAsia="Times New Roman" w:hAnsi="Times New Roman" w:cs="Times New Roman"/>
          <w:kern w:val="0"/>
          <w:lang w:eastAsia="en-GB"/>
          <w14:ligatures w14:val="none"/>
        </w:rPr>
        <w:t xml:space="preserve">According to </w:t>
      </w:r>
      <w:r w:rsidR="002A7B4F" w:rsidRPr="002A7B4F">
        <w:rPr>
          <w:rFonts w:ascii="Times New Roman" w:eastAsia="Times New Roman" w:hAnsi="Times New Roman" w:cs="Times New Roman"/>
          <w:b/>
          <w:bCs/>
          <w:kern w:val="0"/>
          <w:lang w:eastAsia="en-GB"/>
          <w14:ligatures w14:val="none"/>
        </w:rPr>
        <w:t>Collis and Hussey (2014)</w:t>
      </w:r>
      <w:r w:rsidR="002A7B4F" w:rsidRPr="002A7B4F">
        <w:rPr>
          <w:rFonts w:ascii="Times New Roman" w:eastAsia="Times New Roman" w:hAnsi="Times New Roman" w:cs="Times New Roman"/>
          <w:kern w:val="0"/>
          <w:lang w:eastAsia="en-GB"/>
          <w14:ligatures w14:val="none"/>
        </w:rPr>
        <w:t xml:space="preserve">, </w:t>
      </w:r>
      <w:r w:rsidR="002A7B4F" w:rsidRPr="002A7B4F">
        <w:rPr>
          <w:rFonts w:ascii="Times New Roman" w:eastAsia="Times New Roman" w:hAnsi="Times New Roman" w:cs="Times New Roman"/>
          <w:b/>
          <w:bCs/>
          <w:kern w:val="0"/>
          <w:lang w:eastAsia="en-GB"/>
          <w14:ligatures w14:val="none"/>
        </w:rPr>
        <w:t>inductive reasoning</w:t>
      </w:r>
      <w:r w:rsidR="002A7B4F" w:rsidRPr="002A7B4F">
        <w:rPr>
          <w:rFonts w:ascii="Times New Roman" w:eastAsia="Times New Roman" w:hAnsi="Times New Roman" w:cs="Times New Roman"/>
          <w:kern w:val="0"/>
          <w:lang w:eastAsia="en-GB"/>
          <w14:ligatures w14:val="none"/>
        </w:rPr>
        <w:t xml:space="preserve"> enables theory to be based on empirical observation, and this concept facilitates exploratory research, including studies of hospitality management.</w:t>
      </w:r>
      <w:r w:rsidR="002A7B4F">
        <w:rPr>
          <w:rFonts w:ascii="Times New Roman" w:eastAsia="Times New Roman" w:hAnsi="Times New Roman" w:cs="Times New Roman"/>
          <w:kern w:val="0"/>
          <w:lang w:eastAsia="en-GB"/>
          <w14:ligatures w14:val="none"/>
        </w:rPr>
        <w:t xml:space="preserve"> </w:t>
      </w:r>
      <w:r w:rsidR="004F0A63" w:rsidRPr="004F0A63">
        <w:rPr>
          <w:rFonts w:ascii="Times New Roman" w:eastAsia="Times New Roman" w:hAnsi="Times New Roman" w:cs="Times New Roman"/>
          <w:kern w:val="0"/>
          <w:lang w:eastAsia="en-GB"/>
          <w14:ligatures w14:val="none"/>
        </w:rPr>
        <w:t xml:space="preserve">Induction is helpful in guiding exploratory research that is not focused on hypothesis testing but </w:t>
      </w:r>
      <w:r>
        <w:rPr>
          <w:rFonts w:ascii="Times New Roman" w:eastAsia="Times New Roman" w:hAnsi="Times New Roman" w:cs="Times New Roman"/>
          <w:kern w:val="0"/>
          <w:lang w:eastAsia="en-GB"/>
          <w14:ligatures w14:val="none"/>
        </w:rPr>
        <w:t xml:space="preserve">on </w:t>
      </w:r>
      <w:r w:rsidR="004F0A63" w:rsidRPr="004F0A63">
        <w:rPr>
          <w:rFonts w:ascii="Times New Roman" w:eastAsia="Times New Roman" w:hAnsi="Times New Roman" w:cs="Times New Roman"/>
          <w:kern w:val="0"/>
          <w:lang w:eastAsia="en-GB"/>
          <w14:ligatures w14:val="none"/>
        </w:rPr>
        <w:t>gaining knowledge (Robson, 2016). Through literature analysis, industry reports, and organisational evidence, context-specific findings on successful service management have been made.</w:t>
      </w:r>
    </w:p>
    <w:p w14:paraId="006234E9" w14:textId="77777777" w:rsidR="004F0A63" w:rsidRPr="004F0A63" w:rsidRDefault="004F0A63" w:rsidP="00D641AD">
      <w:pPr>
        <w:pStyle w:val="Heading2"/>
        <w:rPr>
          <w:rFonts w:eastAsia="Times New Roman"/>
          <w:lang w:eastAsia="en-GB"/>
        </w:rPr>
      </w:pPr>
      <w:bookmarkStart w:id="23" w:name="_Toc213156142"/>
      <w:r w:rsidRPr="004F0A63">
        <w:rPr>
          <w:rFonts w:eastAsia="Times New Roman"/>
          <w:lang w:eastAsia="en-GB"/>
        </w:rPr>
        <w:t>3.4 Research Design: Descriptive Case Study.</w:t>
      </w:r>
      <w:bookmarkEnd w:id="23"/>
    </w:p>
    <w:p w14:paraId="52949227" w14:textId="4B6F73AB" w:rsidR="004F0A63" w:rsidRPr="004F0A63" w:rsidRDefault="004F0A63" w:rsidP="004F0A63">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F0A63">
        <w:rPr>
          <w:rFonts w:ascii="Times New Roman" w:eastAsia="Times New Roman" w:hAnsi="Times New Roman" w:cs="Times New Roman"/>
          <w:kern w:val="0"/>
          <w:lang w:eastAsia="en-GB"/>
          <w14:ligatures w14:val="none"/>
        </w:rPr>
        <w:t xml:space="preserve">The case study design was a </w:t>
      </w:r>
      <w:r w:rsidRPr="004F0A63">
        <w:rPr>
          <w:rFonts w:ascii="Times New Roman" w:eastAsia="Times New Roman" w:hAnsi="Times New Roman" w:cs="Times New Roman"/>
          <w:b/>
          <w:bCs/>
          <w:kern w:val="0"/>
          <w:lang w:eastAsia="en-GB"/>
          <w14:ligatures w14:val="none"/>
        </w:rPr>
        <w:t>descriptive case study design</w:t>
      </w:r>
      <w:r w:rsidRPr="004F0A63">
        <w:rPr>
          <w:rFonts w:ascii="Times New Roman" w:eastAsia="Times New Roman" w:hAnsi="Times New Roman" w:cs="Times New Roman"/>
          <w:kern w:val="0"/>
          <w:lang w:eastAsia="en-GB"/>
          <w14:ligatures w14:val="none"/>
        </w:rPr>
        <w:t xml:space="preserve">, which was chosen to give a detailed analysis of </w:t>
      </w:r>
      <w:r w:rsidRPr="004F0A63">
        <w:rPr>
          <w:rFonts w:ascii="Times New Roman" w:eastAsia="Times New Roman" w:hAnsi="Times New Roman" w:cs="Times New Roman"/>
          <w:b/>
          <w:bCs/>
          <w:kern w:val="0"/>
          <w:lang w:eastAsia="en-GB"/>
          <w14:ligatures w14:val="none"/>
        </w:rPr>
        <w:t>Cardiff Marriott Hotel</w:t>
      </w:r>
      <w:r w:rsidRPr="004F0A63">
        <w:rPr>
          <w:rFonts w:ascii="Times New Roman" w:eastAsia="Times New Roman" w:hAnsi="Times New Roman" w:cs="Times New Roman"/>
          <w:kern w:val="0"/>
          <w:lang w:eastAsia="en-GB"/>
          <w14:ligatures w14:val="none"/>
        </w:rPr>
        <w:t xml:space="preserve"> as </w:t>
      </w:r>
      <w:r w:rsidR="009B12C8">
        <w:rPr>
          <w:rFonts w:ascii="Times New Roman" w:eastAsia="Times New Roman" w:hAnsi="Times New Roman" w:cs="Times New Roman"/>
          <w:kern w:val="0"/>
          <w:lang w:eastAsia="en-GB"/>
          <w14:ligatures w14:val="none"/>
        </w:rPr>
        <w:t>a</w:t>
      </w:r>
      <w:r w:rsidRPr="004F0A63">
        <w:rPr>
          <w:rFonts w:ascii="Times New Roman" w:eastAsia="Times New Roman" w:hAnsi="Times New Roman" w:cs="Times New Roman"/>
          <w:kern w:val="0"/>
          <w:lang w:eastAsia="en-GB"/>
          <w14:ligatures w14:val="none"/>
        </w:rPr>
        <w:t xml:space="preserve"> representative of worldwide hospitality management (Yin, 2003</w:t>
      </w:r>
      <w:r w:rsidR="00080F9D">
        <w:rPr>
          <w:rFonts w:ascii="Times New Roman" w:eastAsia="Times New Roman" w:hAnsi="Times New Roman" w:cs="Times New Roman"/>
          <w:kern w:val="0"/>
          <w:lang w:eastAsia="en-GB"/>
          <w14:ligatures w14:val="none"/>
        </w:rPr>
        <w:t xml:space="preserve">; </w:t>
      </w:r>
      <w:r w:rsidR="00080F9D" w:rsidRPr="00080F9D">
        <w:rPr>
          <w:rFonts w:ascii="Times New Roman" w:eastAsia="Times New Roman" w:hAnsi="Times New Roman" w:cs="Times New Roman"/>
          <w:kern w:val="0"/>
          <w:lang w:eastAsia="en-GB"/>
          <w14:ligatures w14:val="none"/>
        </w:rPr>
        <w:t>Stake, 1995</w:t>
      </w:r>
      <w:r w:rsidRPr="00080F9D">
        <w:rPr>
          <w:rFonts w:ascii="Times New Roman" w:eastAsia="Times New Roman" w:hAnsi="Times New Roman" w:cs="Times New Roman"/>
          <w:kern w:val="0"/>
          <w:lang w:eastAsia="en-GB"/>
          <w14:ligatures w14:val="none"/>
        </w:rPr>
        <w:t>).</w:t>
      </w:r>
      <w:r w:rsidRPr="004F0A63">
        <w:rPr>
          <w:rFonts w:ascii="Times New Roman" w:eastAsia="Times New Roman" w:hAnsi="Times New Roman" w:cs="Times New Roman"/>
          <w:kern w:val="0"/>
          <w:lang w:eastAsia="en-GB"/>
          <w14:ligatures w14:val="none"/>
        </w:rPr>
        <w:t xml:space="preserve"> The given design enables one to examine the complicated interdependence between housekeeping, staff communication and guest satisfaction (Veal, 2006</w:t>
      </w:r>
      <w:r w:rsidR="004B0EDD">
        <w:rPr>
          <w:rFonts w:ascii="Times New Roman" w:eastAsia="Times New Roman" w:hAnsi="Times New Roman" w:cs="Times New Roman"/>
          <w:kern w:val="0"/>
          <w:lang w:eastAsia="en-GB"/>
          <w14:ligatures w14:val="none"/>
        </w:rPr>
        <w:t xml:space="preserve">; </w:t>
      </w:r>
      <w:r w:rsidR="004B0EDD" w:rsidRPr="004B0EDD">
        <w:rPr>
          <w:rFonts w:ascii="Times New Roman" w:eastAsia="Times New Roman" w:hAnsi="Times New Roman" w:cs="Times New Roman"/>
          <w:kern w:val="0"/>
          <w:lang w:eastAsia="en-GB"/>
          <w14:ligatures w14:val="none"/>
        </w:rPr>
        <w:t>Smith, 2016</w:t>
      </w:r>
      <w:r w:rsidRPr="004B0EDD">
        <w:rPr>
          <w:rFonts w:ascii="Times New Roman" w:eastAsia="Times New Roman" w:hAnsi="Times New Roman" w:cs="Times New Roman"/>
          <w:kern w:val="0"/>
          <w:lang w:eastAsia="en-GB"/>
          <w14:ligatures w14:val="none"/>
        </w:rPr>
        <w:t>).</w:t>
      </w:r>
      <w:r w:rsidRPr="004F0A63">
        <w:rPr>
          <w:rFonts w:ascii="Times New Roman" w:eastAsia="Times New Roman" w:hAnsi="Times New Roman" w:cs="Times New Roman"/>
          <w:kern w:val="0"/>
          <w:lang w:eastAsia="en-GB"/>
          <w14:ligatures w14:val="none"/>
        </w:rPr>
        <w:t xml:space="preserve"> According to Yin (2003), case studies are appropriate in situations where there is a blurring between the context and the phenomenon of study</w:t>
      </w:r>
      <w:r w:rsidR="009B12C8">
        <w:rPr>
          <w:rFonts w:ascii="Times New Roman" w:eastAsia="Times New Roman" w:hAnsi="Times New Roman" w:cs="Times New Roman"/>
          <w:kern w:val="0"/>
          <w:lang w:eastAsia="en-GB"/>
          <w14:ligatures w14:val="none"/>
        </w:rPr>
        <w:t>,</w:t>
      </w:r>
      <w:r w:rsidRPr="004F0A63">
        <w:rPr>
          <w:rFonts w:ascii="Times New Roman" w:eastAsia="Times New Roman" w:hAnsi="Times New Roman" w:cs="Times New Roman"/>
          <w:kern w:val="0"/>
          <w:lang w:eastAsia="en-GB"/>
          <w14:ligatures w14:val="none"/>
        </w:rPr>
        <w:t xml:space="preserve"> e.g. </w:t>
      </w:r>
      <w:r w:rsidRPr="004F0A63">
        <w:rPr>
          <w:rFonts w:ascii="Times New Roman" w:eastAsia="Times New Roman" w:hAnsi="Times New Roman" w:cs="Times New Roman"/>
          <w:kern w:val="0"/>
          <w:lang w:eastAsia="en-GB"/>
          <w14:ligatures w14:val="none"/>
        </w:rPr>
        <w:lastRenderedPageBreak/>
        <w:t>in the hospitality environment. The systematic service systems, international standards, and the multicultural workforce of Cardiff Marriott provide the perfect target of this study.</w:t>
      </w:r>
    </w:p>
    <w:p w14:paraId="28B7D543" w14:textId="317E919F" w:rsidR="004F0A63" w:rsidRPr="004F0A63" w:rsidRDefault="004F0A63" w:rsidP="00D641AD">
      <w:pPr>
        <w:pStyle w:val="Heading2"/>
        <w:rPr>
          <w:rFonts w:eastAsia="Times New Roman"/>
          <w:lang w:eastAsia="en-GB"/>
        </w:rPr>
      </w:pPr>
      <w:bookmarkStart w:id="24" w:name="_Toc213156143"/>
      <w:r w:rsidRPr="004F0A63">
        <w:rPr>
          <w:rFonts w:eastAsia="Times New Roman"/>
          <w:lang w:eastAsia="en-GB"/>
        </w:rPr>
        <w:t xml:space="preserve">3.5 </w:t>
      </w:r>
      <w:r w:rsidR="008D02B0" w:rsidRPr="008D02B0">
        <w:rPr>
          <w:rFonts w:eastAsia="Times New Roman"/>
          <w:lang w:eastAsia="en-GB"/>
        </w:rPr>
        <w:t>Observational Method (participant)</w:t>
      </w:r>
      <w:bookmarkEnd w:id="24"/>
      <w:r w:rsidR="008D02B0" w:rsidRPr="008D02B0">
        <w:rPr>
          <w:rFonts w:eastAsia="Times New Roman"/>
          <w:lang w:eastAsia="en-GB"/>
        </w:rPr>
        <w:t xml:space="preserve"> </w:t>
      </w:r>
    </w:p>
    <w:p w14:paraId="4086F970" w14:textId="21E8420F" w:rsidR="008B20EC" w:rsidRPr="004F0A63" w:rsidRDefault="008B20EC" w:rsidP="00D53A7C">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8B20EC">
        <w:rPr>
          <w:rFonts w:ascii="Times New Roman" w:eastAsia="Times New Roman" w:hAnsi="Times New Roman" w:cs="Times New Roman"/>
          <w:kern w:val="0"/>
          <w:lang w:eastAsia="en-GB"/>
          <w14:ligatures w14:val="none"/>
        </w:rPr>
        <w:t xml:space="preserve">In addition to </w:t>
      </w:r>
      <w:r w:rsidRPr="008B20EC">
        <w:rPr>
          <w:rFonts w:ascii="Times New Roman" w:eastAsia="Times New Roman" w:hAnsi="Times New Roman" w:cs="Times New Roman"/>
          <w:b/>
          <w:bCs/>
          <w:kern w:val="0"/>
          <w:lang w:eastAsia="en-GB"/>
          <w14:ligatures w14:val="none"/>
        </w:rPr>
        <w:t>secondary literature</w:t>
      </w:r>
      <w:r w:rsidRPr="008B20EC">
        <w:rPr>
          <w:rFonts w:ascii="Times New Roman" w:eastAsia="Times New Roman" w:hAnsi="Times New Roman" w:cs="Times New Roman"/>
          <w:kern w:val="0"/>
          <w:lang w:eastAsia="en-GB"/>
          <w14:ligatures w14:val="none"/>
        </w:rPr>
        <w:t xml:space="preserve">, this study employs a </w:t>
      </w:r>
      <w:r w:rsidRPr="008B20EC">
        <w:rPr>
          <w:rFonts w:ascii="Times New Roman" w:eastAsia="Times New Roman" w:hAnsi="Times New Roman" w:cs="Times New Roman"/>
          <w:b/>
          <w:bCs/>
          <w:kern w:val="0"/>
          <w:lang w:eastAsia="en-GB"/>
          <w14:ligatures w14:val="none"/>
        </w:rPr>
        <w:t>participant-observation approach</w:t>
      </w:r>
      <w:r w:rsidRPr="008B20EC">
        <w:rPr>
          <w:rFonts w:ascii="Times New Roman" w:eastAsia="Times New Roman" w:hAnsi="Times New Roman" w:cs="Times New Roman"/>
          <w:kern w:val="0"/>
          <w:lang w:eastAsia="en-GB"/>
          <w14:ligatures w14:val="none"/>
        </w:rPr>
        <w:t xml:space="preserve"> during the placement at </w:t>
      </w:r>
      <w:r w:rsidRPr="008B20EC">
        <w:rPr>
          <w:rFonts w:ascii="Times New Roman" w:eastAsia="Times New Roman" w:hAnsi="Times New Roman" w:cs="Times New Roman"/>
          <w:b/>
          <w:bCs/>
          <w:kern w:val="0"/>
          <w:lang w:eastAsia="en-GB"/>
          <w14:ligatures w14:val="none"/>
        </w:rPr>
        <w:t>Cardiff Marriott</w:t>
      </w:r>
      <w:r w:rsidR="00D71EFC">
        <w:rPr>
          <w:rFonts w:ascii="Times New Roman" w:eastAsia="Times New Roman" w:hAnsi="Times New Roman" w:cs="Times New Roman"/>
          <w:b/>
          <w:bCs/>
          <w:kern w:val="0"/>
          <w:lang w:eastAsia="en-GB"/>
          <w14:ligatures w14:val="none"/>
        </w:rPr>
        <w:t xml:space="preserve"> </w:t>
      </w:r>
      <w:r w:rsidR="00D71EFC" w:rsidRPr="00D71EFC">
        <w:rPr>
          <w:rFonts w:ascii="Times New Roman" w:eastAsia="Times New Roman" w:hAnsi="Times New Roman" w:cs="Times New Roman"/>
          <w:kern w:val="0"/>
          <w:lang w:eastAsia="en-GB"/>
          <w14:ligatures w14:val="none"/>
        </w:rPr>
        <w:t>(McGivern, 2006)</w:t>
      </w:r>
      <w:r w:rsidRPr="008B20EC">
        <w:rPr>
          <w:rFonts w:ascii="Times New Roman" w:eastAsia="Times New Roman" w:hAnsi="Times New Roman" w:cs="Times New Roman"/>
          <w:kern w:val="0"/>
          <w:lang w:eastAsia="en-GB"/>
          <w14:ligatures w14:val="none"/>
        </w:rPr>
        <w:t xml:space="preserve">. Observation focused on housekeeping workflows (room assignment, cleaning/inspection, defect escalation), cross-department interactions (HK–FOH–Engineering), and guest-facing service-recovery episodes. Field notes were captured contemporaneously across early/late shifts and high-occupancy periods, then anonymised. This stance aligns with an </w:t>
      </w:r>
      <w:r w:rsidRPr="008B20EC">
        <w:rPr>
          <w:rFonts w:ascii="Times New Roman" w:eastAsia="Times New Roman" w:hAnsi="Times New Roman" w:cs="Times New Roman"/>
          <w:b/>
          <w:bCs/>
          <w:kern w:val="0"/>
          <w:lang w:eastAsia="en-GB"/>
          <w14:ligatures w14:val="none"/>
        </w:rPr>
        <w:t>interpretivist, inductive</w:t>
      </w:r>
      <w:r w:rsidRPr="008B20EC">
        <w:rPr>
          <w:rFonts w:ascii="Times New Roman" w:eastAsia="Times New Roman" w:hAnsi="Times New Roman" w:cs="Times New Roman"/>
          <w:kern w:val="0"/>
          <w:lang w:eastAsia="en-GB"/>
          <w14:ligatures w14:val="none"/>
        </w:rPr>
        <w:t xml:space="preserve"> paradigm: meaning is derived from situated practices as enacted, </w:t>
      </w:r>
      <w:r w:rsidR="00873302" w:rsidRPr="008B20EC">
        <w:rPr>
          <w:rFonts w:ascii="Times New Roman" w:eastAsia="Times New Roman" w:hAnsi="Times New Roman" w:cs="Times New Roman"/>
          <w:kern w:val="0"/>
          <w:lang w:eastAsia="en-GB"/>
          <w14:ligatures w14:val="none"/>
        </w:rPr>
        <w:t>as</w:t>
      </w:r>
      <w:r w:rsidRPr="008B20EC">
        <w:rPr>
          <w:rFonts w:ascii="Times New Roman" w:eastAsia="Times New Roman" w:hAnsi="Times New Roman" w:cs="Times New Roman"/>
          <w:kern w:val="0"/>
          <w:lang w:eastAsia="en-GB"/>
          <w14:ligatures w14:val="none"/>
        </w:rPr>
        <w:t xml:space="preserve"> prescribed. Observations were coded thematically (reliability, responsiveness, assurance, tangibles, empathy; team development; communication clarity) to map onto the </w:t>
      </w:r>
      <w:r w:rsidRPr="008B20EC">
        <w:rPr>
          <w:rFonts w:ascii="Times New Roman" w:eastAsia="Times New Roman" w:hAnsi="Times New Roman" w:cs="Times New Roman"/>
          <w:b/>
          <w:bCs/>
          <w:kern w:val="0"/>
          <w:lang w:eastAsia="en-GB"/>
          <w14:ligatures w14:val="none"/>
        </w:rPr>
        <w:t>SERVQUAL</w:t>
      </w:r>
      <w:r w:rsidRPr="008B20EC">
        <w:rPr>
          <w:rFonts w:ascii="Times New Roman" w:eastAsia="Times New Roman" w:hAnsi="Times New Roman" w:cs="Times New Roman"/>
          <w:kern w:val="0"/>
          <w:lang w:eastAsia="en-GB"/>
          <w14:ligatures w14:val="none"/>
        </w:rPr>
        <w:t xml:space="preserve"> and teamworking lenses defined in </w:t>
      </w:r>
      <w:r w:rsidRPr="008B20EC">
        <w:rPr>
          <w:rFonts w:ascii="Times New Roman" w:eastAsia="Times New Roman" w:hAnsi="Times New Roman" w:cs="Times New Roman"/>
          <w:b/>
          <w:bCs/>
          <w:kern w:val="0"/>
          <w:lang w:eastAsia="en-GB"/>
          <w14:ligatures w14:val="none"/>
        </w:rPr>
        <w:t>Chapter 2.</w:t>
      </w:r>
      <w:r w:rsidRPr="008B20EC">
        <w:rPr>
          <w:rFonts w:ascii="Times New Roman" w:eastAsia="Times New Roman" w:hAnsi="Times New Roman" w:cs="Times New Roman"/>
          <w:kern w:val="0"/>
          <w:lang w:eastAsia="en-GB"/>
          <w14:ligatures w14:val="none"/>
        </w:rPr>
        <w:t xml:space="preserve"> Reflexivity logs were maintained to acknowledge the researcher’s dual role (staff member and observer) and to mitigate bias through bracketing and peer debrief with the supervisor. Ethical considerations included non-disclosure of guest identities and process anonymisation.</w:t>
      </w:r>
    </w:p>
    <w:p w14:paraId="74D9906B" w14:textId="59DD48FD" w:rsidR="004F0A63" w:rsidRPr="004F0A63" w:rsidRDefault="004F0A63" w:rsidP="00D641AD">
      <w:pPr>
        <w:pStyle w:val="Heading2"/>
        <w:rPr>
          <w:rFonts w:eastAsia="Times New Roman"/>
          <w:lang w:eastAsia="en-GB"/>
        </w:rPr>
      </w:pPr>
      <w:bookmarkStart w:id="25" w:name="_Toc213156144"/>
      <w:r w:rsidRPr="004F0A63">
        <w:rPr>
          <w:rFonts w:eastAsia="Times New Roman"/>
          <w:lang w:eastAsia="en-GB"/>
        </w:rPr>
        <w:t>3.</w:t>
      </w:r>
      <w:r w:rsidR="00FD4260">
        <w:rPr>
          <w:rFonts w:eastAsia="Times New Roman"/>
          <w:lang w:eastAsia="en-GB"/>
        </w:rPr>
        <w:t>6</w:t>
      </w:r>
      <w:r w:rsidRPr="004F0A63">
        <w:rPr>
          <w:rFonts w:eastAsia="Times New Roman"/>
          <w:lang w:eastAsia="en-GB"/>
        </w:rPr>
        <w:t xml:space="preserve"> Data Analysis: Thematic Analysis.</w:t>
      </w:r>
      <w:bookmarkEnd w:id="25"/>
    </w:p>
    <w:p w14:paraId="59864883" w14:textId="3F063D78" w:rsidR="004F0A63" w:rsidRPr="004F0A63" w:rsidRDefault="004F0A63" w:rsidP="004F0A63">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F0A63">
        <w:rPr>
          <w:rFonts w:ascii="Times New Roman" w:eastAsia="Times New Roman" w:hAnsi="Times New Roman" w:cs="Times New Roman"/>
          <w:kern w:val="0"/>
          <w:lang w:eastAsia="en-GB"/>
          <w14:ligatures w14:val="none"/>
        </w:rPr>
        <w:t xml:space="preserve">According to </w:t>
      </w:r>
      <w:proofErr w:type="spellStart"/>
      <w:r w:rsidRPr="004B0EDD">
        <w:rPr>
          <w:rFonts w:ascii="Times New Roman" w:eastAsia="Times New Roman" w:hAnsi="Times New Roman" w:cs="Times New Roman"/>
          <w:b/>
          <w:bCs/>
          <w:kern w:val="0"/>
          <w:lang w:eastAsia="en-GB"/>
          <w14:ligatures w14:val="none"/>
        </w:rPr>
        <w:t>Grbich</w:t>
      </w:r>
      <w:proofErr w:type="spellEnd"/>
      <w:r w:rsidRPr="004B0EDD">
        <w:rPr>
          <w:rFonts w:ascii="Times New Roman" w:eastAsia="Times New Roman" w:hAnsi="Times New Roman" w:cs="Times New Roman"/>
          <w:b/>
          <w:bCs/>
          <w:kern w:val="0"/>
          <w:lang w:eastAsia="en-GB"/>
          <w14:ligatures w14:val="none"/>
        </w:rPr>
        <w:t xml:space="preserve"> (2007)</w:t>
      </w:r>
      <w:r w:rsidR="004B0EDD" w:rsidRPr="004B0EDD">
        <w:rPr>
          <w:rFonts w:ascii="Times New Roman" w:eastAsia="Times New Roman" w:hAnsi="Times New Roman" w:cs="Times New Roman"/>
          <w:b/>
          <w:bCs/>
          <w:kern w:val="0"/>
          <w:lang w:eastAsia="en-GB"/>
          <w14:ligatures w14:val="none"/>
        </w:rPr>
        <w:t>,</w:t>
      </w:r>
      <w:r w:rsidRPr="004B0EDD">
        <w:rPr>
          <w:rFonts w:ascii="Times New Roman" w:eastAsia="Times New Roman" w:hAnsi="Times New Roman" w:cs="Times New Roman"/>
          <w:b/>
          <w:bCs/>
          <w:kern w:val="0"/>
          <w:lang w:eastAsia="en-GB"/>
          <w14:ligatures w14:val="none"/>
        </w:rPr>
        <w:t xml:space="preserve"> Braun and Clarke (2019),</w:t>
      </w:r>
      <w:r w:rsidR="004B0EDD" w:rsidRPr="004B0EDD">
        <w:rPr>
          <w:rFonts w:ascii="Times New Roman" w:eastAsia="Times New Roman" w:hAnsi="Times New Roman" w:cs="Times New Roman"/>
          <w:b/>
          <w:bCs/>
          <w:kern w:val="0"/>
          <w:lang w:eastAsia="en-GB"/>
          <w14:ligatures w14:val="none"/>
        </w:rPr>
        <w:t xml:space="preserve"> and Pallant (2001),</w:t>
      </w:r>
      <w:r w:rsidRPr="004F0A63">
        <w:rPr>
          <w:rFonts w:ascii="Times New Roman" w:eastAsia="Times New Roman" w:hAnsi="Times New Roman" w:cs="Times New Roman"/>
          <w:kern w:val="0"/>
          <w:lang w:eastAsia="en-GB"/>
          <w14:ligatures w14:val="none"/>
        </w:rPr>
        <w:t xml:space="preserve"> </w:t>
      </w:r>
      <w:r w:rsidRPr="004F0A63">
        <w:rPr>
          <w:rFonts w:ascii="Times New Roman" w:eastAsia="Times New Roman" w:hAnsi="Times New Roman" w:cs="Times New Roman"/>
          <w:b/>
          <w:bCs/>
          <w:kern w:val="0"/>
          <w:lang w:eastAsia="en-GB"/>
          <w14:ligatures w14:val="none"/>
        </w:rPr>
        <w:t>thematic analysis</w:t>
      </w:r>
      <w:r w:rsidRPr="004F0A63">
        <w:rPr>
          <w:rFonts w:ascii="Times New Roman" w:eastAsia="Times New Roman" w:hAnsi="Times New Roman" w:cs="Times New Roman"/>
          <w:kern w:val="0"/>
          <w:lang w:eastAsia="en-GB"/>
          <w14:ligatures w14:val="none"/>
        </w:rPr>
        <w:t xml:space="preserve"> was used to extract the recurring themes in the data.</w:t>
      </w:r>
      <w:r w:rsidR="000D3DE9">
        <w:rPr>
          <w:rFonts w:ascii="Times New Roman" w:eastAsia="Times New Roman" w:hAnsi="Times New Roman" w:cs="Times New Roman"/>
          <w:kern w:val="0"/>
          <w:lang w:eastAsia="en-GB"/>
          <w14:ligatures w14:val="none"/>
        </w:rPr>
        <w:t xml:space="preserve"> </w:t>
      </w:r>
      <w:r w:rsidR="000D3DE9" w:rsidRPr="000D3DE9">
        <w:rPr>
          <w:rFonts w:ascii="Times New Roman" w:eastAsia="Times New Roman" w:hAnsi="Times New Roman" w:cs="Times New Roman"/>
          <w:kern w:val="0"/>
          <w:lang w:eastAsia="en-GB"/>
          <w14:ligatures w14:val="none"/>
        </w:rPr>
        <w:t xml:space="preserve">This method fits in the perspective of </w:t>
      </w:r>
      <w:r w:rsidR="000D3DE9" w:rsidRPr="000D3DE9">
        <w:rPr>
          <w:rFonts w:ascii="Times New Roman" w:eastAsia="Times New Roman" w:hAnsi="Times New Roman" w:cs="Times New Roman"/>
          <w:b/>
          <w:bCs/>
          <w:kern w:val="0"/>
          <w:lang w:eastAsia="en-GB"/>
          <w14:ligatures w14:val="none"/>
        </w:rPr>
        <w:t>Diamantopoulos and Schlegelmilch (1998),</w:t>
      </w:r>
      <w:r w:rsidR="000D3DE9" w:rsidRPr="000D3DE9">
        <w:rPr>
          <w:rFonts w:ascii="Times New Roman" w:eastAsia="Times New Roman" w:hAnsi="Times New Roman" w:cs="Times New Roman"/>
          <w:kern w:val="0"/>
          <w:lang w:eastAsia="en-GB"/>
          <w14:ligatures w14:val="none"/>
        </w:rPr>
        <w:t xml:space="preserve"> who emphasise the simplification and clarification of the data analysis procedure to improve the reliability of the qualitative results and their interpretations.</w:t>
      </w:r>
    </w:p>
    <w:p w14:paraId="0F98BC4F" w14:textId="77777777" w:rsidR="004F0A63" w:rsidRPr="004F0A63" w:rsidRDefault="004F0A63" w:rsidP="004F0A63">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F0A63">
        <w:rPr>
          <w:rFonts w:ascii="Times New Roman" w:eastAsia="Times New Roman" w:hAnsi="Times New Roman" w:cs="Times New Roman"/>
          <w:kern w:val="0"/>
          <w:lang w:eastAsia="en-GB"/>
          <w14:ligatures w14:val="none"/>
        </w:rPr>
        <w:t>Four key themes emerged:</w:t>
      </w:r>
    </w:p>
    <w:p w14:paraId="717CD9B2" w14:textId="77777777" w:rsidR="004F0A63" w:rsidRPr="004F0A63" w:rsidRDefault="004F0A63" w:rsidP="004F0A63">
      <w:pPr>
        <w:numPr>
          <w:ilvl w:val="0"/>
          <w:numId w:val="65"/>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F0A63">
        <w:rPr>
          <w:rFonts w:ascii="Times New Roman" w:eastAsia="Times New Roman" w:hAnsi="Times New Roman" w:cs="Times New Roman"/>
          <w:b/>
          <w:bCs/>
          <w:kern w:val="0"/>
          <w:lang w:eastAsia="en-GB"/>
          <w14:ligatures w14:val="none"/>
        </w:rPr>
        <w:t>Hygiene and service</w:t>
      </w:r>
      <w:r w:rsidRPr="004F0A63">
        <w:rPr>
          <w:rFonts w:ascii="Times New Roman" w:eastAsia="Times New Roman" w:hAnsi="Times New Roman" w:cs="Times New Roman"/>
          <w:kern w:val="0"/>
          <w:lang w:eastAsia="en-GB"/>
          <w14:ligatures w14:val="none"/>
        </w:rPr>
        <w:t xml:space="preserve"> level in guest satisfaction.</w:t>
      </w:r>
    </w:p>
    <w:p w14:paraId="5DB867F1" w14:textId="77777777" w:rsidR="004F0A63" w:rsidRPr="004F0A63" w:rsidRDefault="004F0A63" w:rsidP="004F0A63">
      <w:pPr>
        <w:numPr>
          <w:ilvl w:val="0"/>
          <w:numId w:val="65"/>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F0A63">
        <w:rPr>
          <w:rFonts w:ascii="Times New Roman" w:eastAsia="Times New Roman" w:hAnsi="Times New Roman" w:cs="Times New Roman"/>
          <w:b/>
          <w:bCs/>
          <w:kern w:val="0"/>
          <w:lang w:eastAsia="en-GB"/>
          <w14:ligatures w14:val="none"/>
        </w:rPr>
        <w:t xml:space="preserve">Housekeeping </w:t>
      </w:r>
      <w:r w:rsidRPr="004F0A63">
        <w:rPr>
          <w:rFonts w:ascii="Times New Roman" w:eastAsia="Times New Roman" w:hAnsi="Times New Roman" w:cs="Times New Roman"/>
          <w:kern w:val="0"/>
          <w:lang w:eastAsia="en-GB"/>
          <w14:ligatures w14:val="none"/>
        </w:rPr>
        <w:t>Communication and teamwork.</w:t>
      </w:r>
    </w:p>
    <w:p w14:paraId="06786025" w14:textId="77777777" w:rsidR="004F0A63" w:rsidRPr="004F0A63" w:rsidRDefault="004F0A63" w:rsidP="004F0A63">
      <w:pPr>
        <w:numPr>
          <w:ilvl w:val="0"/>
          <w:numId w:val="65"/>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F0A63">
        <w:rPr>
          <w:rFonts w:ascii="Times New Roman" w:eastAsia="Times New Roman" w:hAnsi="Times New Roman" w:cs="Times New Roman"/>
          <w:b/>
          <w:bCs/>
          <w:kern w:val="0"/>
          <w:lang w:eastAsia="en-GB"/>
          <w14:ligatures w14:val="none"/>
        </w:rPr>
        <w:t>Motivation and consistency</w:t>
      </w:r>
      <w:r w:rsidRPr="004F0A63">
        <w:rPr>
          <w:rFonts w:ascii="Times New Roman" w:eastAsia="Times New Roman" w:hAnsi="Times New Roman" w:cs="Times New Roman"/>
          <w:kern w:val="0"/>
          <w:lang w:eastAsia="en-GB"/>
          <w14:ligatures w14:val="none"/>
        </w:rPr>
        <w:t xml:space="preserve"> training and development.</w:t>
      </w:r>
    </w:p>
    <w:p w14:paraId="530D2BE1" w14:textId="77777777" w:rsidR="004F0A63" w:rsidRPr="004F0A63" w:rsidRDefault="004F0A63" w:rsidP="004F0A63">
      <w:pPr>
        <w:numPr>
          <w:ilvl w:val="0"/>
          <w:numId w:val="65"/>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F0A63">
        <w:rPr>
          <w:rFonts w:ascii="Times New Roman" w:eastAsia="Times New Roman" w:hAnsi="Times New Roman" w:cs="Times New Roman"/>
          <w:b/>
          <w:bCs/>
          <w:kern w:val="0"/>
          <w:lang w:eastAsia="en-GB"/>
          <w14:ligatures w14:val="none"/>
        </w:rPr>
        <w:t>Efficiency drivers</w:t>
      </w:r>
      <w:r w:rsidRPr="004F0A63">
        <w:rPr>
          <w:rFonts w:ascii="Times New Roman" w:eastAsia="Times New Roman" w:hAnsi="Times New Roman" w:cs="Times New Roman"/>
          <w:kern w:val="0"/>
          <w:lang w:eastAsia="en-GB"/>
          <w14:ligatures w14:val="none"/>
        </w:rPr>
        <w:t>: technology and innovation.</w:t>
      </w:r>
    </w:p>
    <w:p w14:paraId="3B5938AC" w14:textId="35489FA5" w:rsidR="004F0A63" w:rsidRPr="004F0A63" w:rsidRDefault="004F0A63" w:rsidP="004F0A63">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F0A63">
        <w:rPr>
          <w:rFonts w:ascii="Times New Roman" w:eastAsia="Times New Roman" w:hAnsi="Times New Roman" w:cs="Times New Roman"/>
          <w:kern w:val="0"/>
          <w:lang w:eastAsia="en-GB"/>
          <w14:ligatures w14:val="none"/>
        </w:rPr>
        <w:lastRenderedPageBreak/>
        <w:t xml:space="preserve">These themes were confirmed </w:t>
      </w:r>
      <w:r w:rsidR="00873302" w:rsidRPr="004F0A63">
        <w:rPr>
          <w:rFonts w:ascii="Times New Roman" w:eastAsia="Times New Roman" w:hAnsi="Times New Roman" w:cs="Times New Roman"/>
          <w:kern w:val="0"/>
          <w:lang w:eastAsia="en-GB"/>
          <w14:ligatures w14:val="none"/>
        </w:rPr>
        <w:t>using</w:t>
      </w:r>
      <w:r w:rsidRPr="004F0A63">
        <w:rPr>
          <w:rFonts w:ascii="Times New Roman" w:eastAsia="Times New Roman" w:hAnsi="Times New Roman" w:cs="Times New Roman"/>
          <w:kern w:val="0"/>
          <w:lang w:eastAsia="en-GB"/>
          <w14:ligatures w14:val="none"/>
        </w:rPr>
        <w:t xml:space="preserve"> academic sources and placement observations to achieve contextual reliability.</w:t>
      </w:r>
    </w:p>
    <w:p w14:paraId="68DFE178" w14:textId="77777777" w:rsidR="004F0A63" w:rsidRPr="004F0A63" w:rsidRDefault="004F0A63" w:rsidP="00D641AD">
      <w:pPr>
        <w:pStyle w:val="Heading2"/>
        <w:rPr>
          <w:rFonts w:eastAsia="Times New Roman"/>
          <w:lang w:eastAsia="en-GB"/>
        </w:rPr>
      </w:pPr>
      <w:bookmarkStart w:id="26" w:name="_Toc213156145"/>
      <w:r w:rsidRPr="004F0A63">
        <w:rPr>
          <w:rFonts w:eastAsia="Times New Roman"/>
          <w:lang w:eastAsia="en-GB"/>
        </w:rPr>
        <w:t>3.7 Ethical Considerations</w:t>
      </w:r>
      <w:bookmarkEnd w:id="26"/>
    </w:p>
    <w:p w14:paraId="6FD9A144" w14:textId="728C71D5" w:rsidR="004F0A63" w:rsidRPr="004F0A63" w:rsidRDefault="004F0A63" w:rsidP="004F0A63">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F0A63">
        <w:rPr>
          <w:rFonts w:ascii="Times New Roman" w:eastAsia="Times New Roman" w:hAnsi="Times New Roman" w:cs="Times New Roman"/>
          <w:kern w:val="0"/>
          <w:lang w:eastAsia="en-GB"/>
          <w14:ligatures w14:val="none"/>
        </w:rPr>
        <w:t xml:space="preserve">The study complied with the ethics standards of the </w:t>
      </w:r>
      <w:r w:rsidRPr="004F0A63">
        <w:rPr>
          <w:rFonts w:ascii="Times New Roman" w:eastAsia="Times New Roman" w:hAnsi="Times New Roman" w:cs="Times New Roman"/>
          <w:b/>
          <w:bCs/>
          <w:kern w:val="0"/>
          <w:lang w:eastAsia="en-GB"/>
          <w14:ligatures w14:val="none"/>
        </w:rPr>
        <w:t>UWTSD</w:t>
      </w:r>
      <w:r w:rsidR="000D3DE9">
        <w:rPr>
          <w:rFonts w:ascii="Times New Roman" w:eastAsia="Times New Roman" w:hAnsi="Times New Roman" w:cs="Times New Roman"/>
          <w:b/>
          <w:bCs/>
          <w:kern w:val="0"/>
          <w:lang w:eastAsia="en-GB"/>
          <w14:ligatures w14:val="none"/>
        </w:rPr>
        <w:t>,</w:t>
      </w:r>
      <w:r w:rsidRPr="004F0A63">
        <w:rPr>
          <w:rFonts w:ascii="Times New Roman" w:eastAsia="Times New Roman" w:hAnsi="Times New Roman" w:cs="Times New Roman"/>
          <w:kern w:val="0"/>
          <w:lang w:eastAsia="en-GB"/>
          <w14:ligatures w14:val="none"/>
        </w:rPr>
        <w:t xml:space="preserve"> with no personal information or identifiable figures of employees or visitors. The reference to all the sources was associated with the Harvard referencing system, and Marriott sources were considered exclusively based on publicly available materials.</w:t>
      </w:r>
    </w:p>
    <w:p w14:paraId="0B0CA465" w14:textId="77777777" w:rsidR="004F0A63" w:rsidRPr="004F0A63" w:rsidRDefault="004F0A63" w:rsidP="00D641AD">
      <w:pPr>
        <w:pStyle w:val="Heading2"/>
        <w:rPr>
          <w:rFonts w:eastAsia="Times New Roman"/>
          <w:lang w:eastAsia="en-GB"/>
        </w:rPr>
      </w:pPr>
      <w:bookmarkStart w:id="27" w:name="_Toc213156146"/>
      <w:r w:rsidRPr="004F0A63">
        <w:rPr>
          <w:rFonts w:eastAsia="Times New Roman"/>
          <w:lang w:eastAsia="en-GB"/>
        </w:rPr>
        <w:t>3.8 Limitations</w:t>
      </w:r>
      <w:bookmarkEnd w:id="27"/>
    </w:p>
    <w:p w14:paraId="3046A240" w14:textId="15B94C49" w:rsidR="00B91073" w:rsidRDefault="00B91073" w:rsidP="004F0A63">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B91073">
        <w:rPr>
          <w:rFonts w:ascii="Times New Roman" w:eastAsia="Times New Roman" w:hAnsi="Times New Roman" w:cs="Times New Roman"/>
          <w:kern w:val="0"/>
          <w:lang w:eastAsia="en-GB"/>
          <w14:ligatures w14:val="none"/>
        </w:rPr>
        <w:t xml:space="preserve">Findings reflect a </w:t>
      </w:r>
      <w:r w:rsidRPr="00B91073">
        <w:rPr>
          <w:rFonts w:ascii="Times New Roman" w:eastAsia="Times New Roman" w:hAnsi="Times New Roman" w:cs="Times New Roman"/>
          <w:b/>
          <w:bCs/>
          <w:kern w:val="0"/>
          <w:lang w:eastAsia="en-GB"/>
          <w14:ligatures w14:val="none"/>
        </w:rPr>
        <w:t>single-site</w:t>
      </w:r>
      <w:r w:rsidRPr="00B91073">
        <w:rPr>
          <w:rFonts w:ascii="Times New Roman" w:eastAsia="Times New Roman" w:hAnsi="Times New Roman" w:cs="Times New Roman"/>
          <w:kern w:val="0"/>
          <w:lang w:eastAsia="en-GB"/>
          <w14:ligatures w14:val="none"/>
        </w:rPr>
        <w:t xml:space="preserve"> case with context-specific practices; transferability beyond Cardiff Marriott requires caution. </w:t>
      </w:r>
      <w:r w:rsidRPr="00B91073">
        <w:rPr>
          <w:rFonts w:ascii="Times New Roman" w:eastAsia="Times New Roman" w:hAnsi="Times New Roman" w:cs="Times New Roman"/>
          <w:b/>
          <w:bCs/>
          <w:kern w:val="0"/>
          <w:lang w:eastAsia="en-GB"/>
          <w14:ligatures w14:val="none"/>
        </w:rPr>
        <w:t>Participant-observer bias</w:t>
      </w:r>
      <w:r w:rsidRPr="00B91073">
        <w:rPr>
          <w:rFonts w:ascii="Times New Roman" w:eastAsia="Times New Roman" w:hAnsi="Times New Roman" w:cs="Times New Roman"/>
          <w:kern w:val="0"/>
          <w:lang w:eastAsia="en-GB"/>
          <w14:ligatures w14:val="none"/>
        </w:rPr>
        <w:t xml:space="preserve"> is possible (role duality may normalise issues or heighten sensitivities); reflexive journaling </w:t>
      </w:r>
      <w:r>
        <w:rPr>
          <w:rFonts w:ascii="Times New Roman" w:eastAsia="Times New Roman" w:hAnsi="Times New Roman" w:cs="Times New Roman"/>
          <w:kern w:val="0"/>
          <w:lang w:eastAsia="en-GB"/>
          <w14:ligatures w14:val="none"/>
        </w:rPr>
        <w:t>mitigates</w:t>
      </w:r>
      <w:r w:rsidRPr="00B91073">
        <w:rPr>
          <w:rFonts w:ascii="Times New Roman" w:eastAsia="Times New Roman" w:hAnsi="Times New Roman" w:cs="Times New Roman"/>
          <w:kern w:val="0"/>
          <w:lang w:eastAsia="en-GB"/>
          <w14:ligatures w14:val="none"/>
        </w:rPr>
        <w:t xml:space="preserve"> but cannot remove this risk. The absence of </w:t>
      </w:r>
      <w:r w:rsidRPr="00B91073">
        <w:rPr>
          <w:rFonts w:ascii="Times New Roman" w:eastAsia="Times New Roman" w:hAnsi="Times New Roman" w:cs="Times New Roman"/>
          <w:b/>
          <w:bCs/>
          <w:kern w:val="0"/>
          <w:lang w:eastAsia="en-GB"/>
          <w14:ligatures w14:val="none"/>
        </w:rPr>
        <w:t>quantitative KPIs</w:t>
      </w:r>
      <w:r w:rsidRPr="00B91073">
        <w:rPr>
          <w:rFonts w:ascii="Times New Roman" w:eastAsia="Times New Roman" w:hAnsi="Times New Roman" w:cs="Times New Roman"/>
          <w:kern w:val="0"/>
          <w:lang w:eastAsia="en-GB"/>
          <w14:ligatures w14:val="none"/>
        </w:rPr>
        <w:t xml:space="preserve"> (e.g., rooms-ready on time %, defects/100 rooms) limits statistical generalisation; available dashboards were not systematically exported for analysis. </w:t>
      </w:r>
      <w:r w:rsidRPr="00B91073">
        <w:rPr>
          <w:rFonts w:ascii="Times New Roman" w:eastAsia="Times New Roman" w:hAnsi="Times New Roman" w:cs="Times New Roman"/>
          <w:b/>
          <w:bCs/>
          <w:kern w:val="0"/>
          <w:lang w:eastAsia="en-GB"/>
          <w14:ligatures w14:val="none"/>
        </w:rPr>
        <w:t>Temporal constraints</w:t>
      </w:r>
      <w:r w:rsidRPr="00B91073">
        <w:rPr>
          <w:rFonts w:ascii="Times New Roman" w:eastAsia="Times New Roman" w:hAnsi="Times New Roman" w:cs="Times New Roman"/>
          <w:kern w:val="0"/>
          <w:lang w:eastAsia="en-GB"/>
          <w14:ligatures w14:val="none"/>
        </w:rPr>
        <w:t xml:space="preserve"> (placement window and draft timeline) may under-represent low-frequency incidents (e.g., major outages). </w:t>
      </w:r>
      <w:r w:rsidRPr="00B91073">
        <w:rPr>
          <w:rFonts w:ascii="Times New Roman" w:eastAsia="Times New Roman" w:hAnsi="Times New Roman" w:cs="Times New Roman"/>
          <w:b/>
          <w:bCs/>
          <w:kern w:val="0"/>
          <w:lang w:eastAsia="en-GB"/>
          <w14:ligatures w14:val="none"/>
        </w:rPr>
        <w:t>Hawthorne effects</w:t>
      </w:r>
      <w:r w:rsidRPr="00B91073">
        <w:rPr>
          <w:rFonts w:ascii="Times New Roman" w:eastAsia="Times New Roman" w:hAnsi="Times New Roman" w:cs="Times New Roman"/>
          <w:kern w:val="0"/>
          <w:lang w:eastAsia="en-GB"/>
          <w14:ligatures w14:val="none"/>
        </w:rPr>
        <w:t xml:space="preserve"> could affect behaviour when teams were aware of observation. </w:t>
      </w:r>
      <w:r w:rsidRPr="00B91073">
        <w:rPr>
          <w:rFonts w:ascii="Times New Roman" w:eastAsia="Times New Roman" w:hAnsi="Times New Roman" w:cs="Times New Roman"/>
          <w:b/>
          <w:bCs/>
          <w:kern w:val="0"/>
          <w:lang w:eastAsia="en-GB"/>
          <w14:ligatures w14:val="none"/>
        </w:rPr>
        <w:t>Literature coverage</w:t>
      </w:r>
      <w:r w:rsidRPr="00B91073">
        <w:rPr>
          <w:rFonts w:ascii="Times New Roman" w:eastAsia="Times New Roman" w:hAnsi="Times New Roman" w:cs="Times New Roman"/>
          <w:kern w:val="0"/>
          <w:lang w:eastAsia="en-GB"/>
          <w14:ligatures w14:val="none"/>
        </w:rPr>
        <w:t xml:space="preserve"> emphasised recent hospitality sources with some classical works; while aligned to assessment criteria, there remains the chance of missing niche sub-domains. These limitations are acknowledged in </w:t>
      </w:r>
      <w:r>
        <w:rPr>
          <w:rFonts w:ascii="Times New Roman" w:eastAsia="Times New Roman" w:hAnsi="Times New Roman" w:cs="Times New Roman"/>
          <w:kern w:val="0"/>
          <w:lang w:eastAsia="en-GB"/>
          <w14:ligatures w14:val="none"/>
        </w:rPr>
        <w:t>the interpretation of the results and in the framing of recommendations as context-tested but evidence-informed,</w:t>
      </w:r>
      <w:r w:rsidRPr="00B91073">
        <w:rPr>
          <w:rFonts w:ascii="Times New Roman" w:eastAsia="Times New Roman" w:hAnsi="Times New Roman" w:cs="Times New Roman"/>
          <w:kern w:val="0"/>
          <w:lang w:eastAsia="en-GB"/>
          <w14:ligatures w14:val="none"/>
        </w:rPr>
        <w:t xml:space="preserve"> rather than universally prescriptive. </w:t>
      </w:r>
    </w:p>
    <w:p w14:paraId="7256D7EA" w14:textId="77777777" w:rsidR="004F0A63" w:rsidRPr="004F0A63" w:rsidRDefault="004F0A63" w:rsidP="00D641AD">
      <w:pPr>
        <w:pStyle w:val="Heading2"/>
        <w:rPr>
          <w:rFonts w:eastAsia="Times New Roman"/>
          <w:lang w:eastAsia="en-GB"/>
        </w:rPr>
      </w:pPr>
      <w:bookmarkStart w:id="28" w:name="_Toc213156147"/>
      <w:r w:rsidRPr="004F0A63">
        <w:rPr>
          <w:rFonts w:eastAsia="Times New Roman"/>
          <w:lang w:eastAsia="en-GB"/>
        </w:rPr>
        <w:t>3.9 Summary</w:t>
      </w:r>
      <w:bookmarkEnd w:id="28"/>
    </w:p>
    <w:p w14:paraId="08A61789" w14:textId="08DB99DB" w:rsidR="004F0A63" w:rsidRPr="004F0A63" w:rsidRDefault="004F0A63" w:rsidP="004F0A63">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F0A63">
        <w:rPr>
          <w:rFonts w:ascii="Times New Roman" w:eastAsia="Times New Roman" w:hAnsi="Times New Roman" w:cs="Times New Roman"/>
          <w:kern w:val="0"/>
          <w:lang w:eastAsia="en-GB"/>
          <w14:ligatures w14:val="none"/>
        </w:rPr>
        <w:t xml:space="preserve">In general, the interpretivism approach, use of inductive reasoning, descriptive case study design, and thematic analysis serve as a powerful foundation </w:t>
      </w:r>
      <w:r w:rsidR="000D3DE9">
        <w:rPr>
          <w:rFonts w:ascii="Times New Roman" w:eastAsia="Times New Roman" w:hAnsi="Times New Roman" w:cs="Times New Roman"/>
          <w:kern w:val="0"/>
          <w:lang w:eastAsia="en-GB"/>
          <w14:ligatures w14:val="none"/>
        </w:rPr>
        <w:t>for</w:t>
      </w:r>
      <w:r w:rsidRPr="004F0A63">
        <w:rPr>
          <w:rFonts w:ascii="Times New Roman" w:eastAsia="Times New Roman" w:hAnsi="Times New Roman" w:cs="Times New Roman"/>
          <w:kern w:val="0"/>
          <w:lang w:eastAsia="en-GB"/>
          <w14:ligatures w14:val="none"/>
        </w:rPr>
        <w:t xml:space="preserve"> the comprehension of service management at </w:t>
      </w:r>
      <w:r w:rsidRPr="004F0A63">
        <w:rPr>
          <w:rFonts w:ascii="Times New Roman" w:eastAsia="Times New Roman" w:hAnsi="Times New Roman" w:cs="Times New Roman"/>
          <w:b/>
          <w:bCs/>
          <w:kern w:val="0"/>
          <w:lang w:eastAsia="en-GB"/>
          <w14:ligatures w14:val="none"/>
        </w:rPr>
        <w:t>Cardiff Marriott Hotel.</w:t>
      </w:r>
      <w:r w:rsidRPr="004F0A63">
        <w:rPr>
          <w:rFonts w:ascii="Times New Roman" w:eastAsia="Times New Roman" w:hAnsi="Times New Roman" w:cs="Times New Roman"/>
          <w:kern w:val="0"/>
          <w:lang w:eastAsia="en-GB"/>
          <w14:ligatures w14:val="none"/>
        </w:rPr>
        <w:t xml:space="preserve"> This method bridges the gap between what </w:t>
      </w:r>
      <w:r w:rsidR="0046438A">
        <w:rPr>
          <w:rFonts w:ascii="Times New Roman" w:eastAsia="Times New Roman" w:hAnsi="Times New Roman" w:cs="Times New Roman"/>
          <w:kern w:val="0"/>
          <w:lang w:eastAsia="en-GB"/>
          <w14:ligatures w14:val="none"/>
        </w:rPr>
        <w:t xml:space="preserve">the </w:t>
      </w:r>
      <w:r w:rsidRPr="004F0A63">
        <w:rPr>
          <w:rFonts w:ascii="Times New Roman" w:eastAsia="Times New Roman" w:hAnsi="Times New Roman" w:cs="Times New Roman"/>
          <w:kern w:val="0"/>
          <w:lang w:eastAsia="en-GB"/>
          <w14:ligatures w14:val="none"/>
        </w:rPr>
        <w:t xml:space="preserve">literature says and what is going on in practice, which provides </w:t>
      </w:r>
      <w:r w:rsidR="000D3DE9">
        <w:rPr>
          <w:rFonts w:ascii="Times New Roman" w:eastAsia="Times New Roman" w:hAnsi="Times New Roman" w:cs="Times New Roman"/>
          <w:kern w:val="0"/>
          <w:lang w:eastAsia="en-GB"/>
          <w14:ligatures w14:val="none"/>
        </w:rPr>
        <w:t>an</w:t>
      </w:r>
      <w:r w:rsidRPr="004F0A63">
        <w:rPr>
          <w:rFonts w:ascii="Times New Roman" w:eastAsia="Times New Roman" w:hAnsi="Times New Roman" w:cs="Times New Roman"/>
          <w:kern w:val="0"/>
          <w:lang w:eastAsia="en-GB"/>
          <w14:ligatures w14:val="none"/>
        </w:rPr>
        <w:t xml:space="preserve"> understanding of how housekeeping, communication, and service quality relate to each other to impact guest satisfaction.</w:t>
      </w:r>
    </w:p>
    <w:p w14:paraId="1CF3FFC7" w14:textId="5E8782FD" w:rsidR="00E237BE" w:rsidRPr="00ED3485" w:rsidRDefault="00E237BE" w:rsidP="00FD4260">
      <w:pPr>
        <w:pStyle w:val="Heading1"/>
        <w:rPr>
          <w:rFonts w:eastAsia="Times New Roman"/>
          <w:lang w:eastAsia="en-GB"/>
        </w:rPr>
      </w:pPr>
      <w:bookmarkStart w:id="29" w:name="_Toc213156148"/>
      <w:r w:rsidRPr="00ED3485">
        <w:rPr>
          <w:rFonts w:eastAsia="Times New Roman"/>
          <w:lang w:eastAsia="en-GB"/>
        </w:rPr>
        <w:lastRenderedPageBreak/>
        <w:t>Chapter 4: Findings and Discussion</w:t>
      </w:r>
      <w:bookmarkEnd w:id="29"/>
    </w:p>
    <w:p w14:paraId="57A826D2" w14:textId="77777777" w:rsidR="00E237BE" w:rsidRPr="00ED3485" w:rsidRDefault="00E237BE" w:rsidP="00D641AD">
      <w:pPr>
        <w:pStyle w:val="Heading2"/>
        <w:rPr>
          <w:rFonts w:eastAsia="Times New Roman"/>
          <w:lang w:eastAsia="en-GB"/>
        </w:rPr>
      </w:pPr>
      <w:bookmarkStart w:id="30" w:name="_Toc213156149"/>
      <w:r w:rsidRPr="00ED3485">
        <w:rPr>
          <w:rFonts w:eastAsia="Times New Roman"/>
          <w:lang w:eastAsia="en-GB"/>
        </w:rPr>
        <w:t>4.1 Introduction</w:t>
      </w:r>
      <w:bookmarkEnd w:id="30"/>
    </w:p>
    <w:p w14:paraId="0E59F0EE" w14:textId="7767E246" w:rsidR="008D0A73" w:rsidRPr="008D0A73" w:rsidRDefault="008D0A73" w:rsidP="008D0A73">
      <w:pPr>
        <w:spacing w:before="100" w:beforeAutospacing="1" w:after="100" w:afterAutospacing="1" w:line="360" w:lineRule="auto"/>
        <w:jc w:val="both"/>
        <w:rPr>
          <w:rFonts w:ascii="Times New Roman" w:eastAsia="Times New Roman" w:hAnsi="Times New Roman" w:cs="Times New Roman"/>
          <w:b/>
          <w:bCs/>
          <w:kern w:val="0"/>
          <w:lang w:eastAsia="en-GB"/>
          <w14:ligatures w14:val="none"/>
        </w:rPr>
      </w:pPr>
      <w:r w:rsidRPr="008D0A73">
        <w:rPr>
          <w:rFonts w:ascii="Times New Roman" w:eastAsia="Times New Roman" w:hAnsi="Times New Roman" w:cs="Times New Roman"/>
          <w:kern w:val="0"/>
          <w:lang w:eastAsia="en-GB"/>
          <w14:ligatures w14:val="none"/>
        </w:rPr>
        <w:t xml:space="preserve">In this chapter, the results of the study regarding the management of guest service in </w:t>
      </w:r>
      <w:r w:rsidRPr="008D0A73">
        <w:rPr>
          <w:rFonts w:ascii="Times New Roman" w:eastAsia="Times New Roman" w:hAnsi="Times New Roman" w:cs="Times New Roman"/>
          <w:b/>
          <w:bCs/>
          <w:kern w:val="0"/>
          <w:lang w:eastAsia="en-GB"/>
          <w14:ligatures w14:val="none"/>
        </w:rPr>
        <w:t>Cardiff Marriott Hotel</w:t>
      </w:r>
      <w:r w:rsidRPr="008D0A73">
        <w:rPr>
          <w:rFonts w:ascii="Times New Roman" w:eastAsia="Times New Roman" w:hAnsi="Times New Roman" w:cs="Times New Roman"/>
          <w:kern w:val="0"/>
          <w:lang w:eastAsia="en-GB"/>
          <w14:ligatures w14:val="none"/>
        </w:rPr>
        <w:t xml:space="preserve"> are revealed and discussed. The initial point of contact that can be discussed is the management of housekeeping that has been evaluated within the context of guest satisfaction, quality of service provided, teamwork and communication of operations. The conclusions are based on the </w:t>
      </w:r>
      <w:r w:rsidRPr="008D0A73">
        <w:rPr>
          <w:rFonts w:ascii="Times New Roman" w:eastAsia="Times New Roman" w:hAnsi="Times New Roman" w:cs="Times New Roman"/>
          <w:b/>
          <w:bCs/>
          <w:kern w:val="0"/>
          <w:lang w:eastAsia="en-GB"/>
          <w14:ligatures w14:val="none"/>
        </w:rPr>
        <w:t>secondary qualitative data</w:t>
      </w:r>
      <w:r w:rsidRPr="008D0A73">
        <w:rPr>
          <w:rFonts w:ascii="Times New Roman" w:eastAsia="Times New Roman" w:hAnsi="Times New Roman" w:cs="Times New Roman"/>
          <w:kern w:val="0"/>
          <w:lang w:eastAsia="en-GB"/>
          <w14:ligatures w14:val="none"/>
        </w:rPr>
        <w:t xml:space="preserve">, consisting of the academic journals, industry reports, and </w:t>
      </w:r>
      <w:r w:rsidR="000D3DE9" w:rsidRPr="000D3DE9">
        <w:rPr>
          <w:rFonts w:ascii="Times New Roman" w:eastAsia="Times New Roman" w:hAnsi="Times New Roman" w:cs="Times New Roman"/>
          <w:b/>
          <w:bCs/>
          <w:kern w:val="0"/>
          <w:lang w:eastAsia="en-GB"/>
          <w14:ligatures w14:val="none"/>
        </w:rPr>
        <w:t>Marriott</w:t>
      </w:r>
      <w:r w:rsidRPr="000D3DE9">
        <w:rPr>
          <w:rFonts w:ascii="Times New Roman" w:eastAsia="Times New Roman" w:hAnsi="Times New Roman" w:cs="Times New Roman"/>
          <w:b/>
          <w:bCs/>
          <w:kern w:val="0"/>
          <w:lang w:eastAsia="en-GB"/>
          <w14:ligatures w14:val="none"/>
        </w:rPr>
        <w:t xml:space="preserve"> International</w:t>
      </w:r>
      <w:r w:rsidRPr="008D0A73">
        <w:rPr>
          <w:rFonts w:ascii="Times New Roman" w:eastAsia="Times New Roman" w:hAnsi="Times New Roman" w:cs="Times New Roman"/>
          <w:kern w:val="0"/>
          <w:lang w:eastAsia="en-GB"/>
          <w14:ligatures w14:val="none"/>
        </w:rPr>
        <w:t xml:space="preserve"> publications, as well as an </w:t>
      </w:r>
      <w:r w:rsidRPr="008D0A73">
        <w:rPr>
          <w:rFonts w:ascii="Times New Roman" w:eastAsia="Times New Roman" w:hAnsi="Times New Roman" w:cs="Times New Roman"/>
          <w:b/>
          <w:bCs/>
          <w:kern w:val="0"/>
          <w:lang w:eastAsia="en-GB"/>
          <w14:ligatures w14:val="none"/>
        </w:rPr>
        <w:t>individual placement observation.</w:t>
      </w:r>
    </w:p>
    <w:p w14:paraId="2B7C8CBD" w14:textId="73DED32B" w:rsidR="008D0A73" w:rsidRPr="008D0A73" w:rsidRDefault="008D0A73" w:rsidP="008D0A73">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8D0A73">
        <w:rPr>
          <w:rFonts w:ascii="Times New Roman" w:eastAsia="Times New Roman" w:hAnsi="Times New Roman" w:cs="Times New Roman"/>
          <w:kern w:val="0"/>
          <w:lang w:eastAsia="en-GB"/>
          <w14:ligatures w14:val="none"/>
        </w:rPr>
        <w:t xml:space="preserve">As a result of the thematic analysis, four major themes were identified, which </w:t>
      </w:r>
      <w:r w:rsidR="000D3DE9">
        <w:rPr>
          <w:rFonts w:ascii="Times New Roman" w:eastAsia="Times New Roman" w:hAnsi="Times New Roman" w:cs="Times New Roman"/>
          <w:kern w:val="0"/>
          <w:lang w:eastAsia="en-GB"/>
          <w14:ligatures w14:val="none"/>
        </w:rPr>
        <w:t>summarise</w:t>
      </w:r>
      <w:r w:rsidRPr="008D0A73">
        <w:rPr>
          <w:rFonts w:ascii="Times New Roman" w:eastAsia="Times New Roman" w:hAnsi="Times New Roman" w:cs="Times New Roman"/>
          <w:kern w:val="0"/>
          <w:lang w:eastAsia="en-GB"/>
          <w14:ligatures w14:val="none"/>
        </w:rPr>
        <w:t xml:space="preserve"> the processes through which Cardiff Marriott maintains service excellence:</w:t>
      </w:r>
    </w:p>
    <w:p w14:paraId="643003ED" w14:textId="0D22B22A" w:rsidR="008D0A73" w:rsidRPr="008D0A73" w:rsidRDefault="008D0A73" w:rsidP="008D0A73">
      <w:pPr>
        <w:pStyle w:val="ListParagraph"/>
        <w:numPr>
          <w:ilvl w:val="0"/>
          <w:numId w:val="67"/>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8D0A73">
        <w:rPr>
          <w:rFonts w:ascii="Times New Roman" w:eastAsia="Times New Roman" w:hAnsi="Times New Roman" w:cs="Times New Roman"/>
          <w:kern w:val="0"/>
          <w:lang w:eastAsia="en-GB"/>
          <w14:ligatures w14:val="none"/>
        </w:rPr>
        <w:t xml:space="preserve">The determinants of </w:t>
      </w:r>
      <w:r w:rsidRPr="000D3DE9">
        <w:rPr>
          <w:rFonts w:ascii="Times New Roman" w:eastAsia="Times New Roman" w:hAnsi="Times New Roman" w:cs="Times New Roman"/>
          <w:b/>
          <w:bCs/>
          <w:kern w:val="0"/>
          <w:lang w:eastAsia="en-GB"/>
          <w14:ligatures w14:val="none"/>
        </w:rPr>
        <w:t>guest satisfaction</w:t>
      </w:r>
      <w:r w:rsidRPr="008D0A73">
        <w:rPr>
          <w:rFonts w:ascii="Times New Roman" w:eastAsia="Times New Roman" w:hAnsi="Times New Roman" w:cs="Times New Roman"/>
          <w:kern w:val="0"/>
          <w:lang w:eastAsia="en-GB"/>
          <w14:ligatures w14:val="none"/>
        </w:rPr>
        <w:t xml:space="preserve"> are </w:t>
      </w:r>
      <w:r w:rsidRPr="000D3DE9">
        <w:rPr>
          <w:rFonts w:ascii="Times New Roman" w:eastAsia="Times New Roman" w:hAnsi="Times New Roman" w:cs="Times New Roman"/>
          <w:b/>
          <w:bCs/>
          <w:kern w:val="0"/>
          <w:lang w:eastAsia="en-GB"/>
          <w14:ligatures w14:val="none"/>
        </w:rPr>
        <w:t>cleanliness</w:t>
      </w:r>
      <w:r w:rsidRPr="008D0A73">
        <w:rPr>
          <w:rFonts w:ascii="Times New Roman" w:eastAsia="Times New Roman" w:hAnsi="Times New Roman" w:cs="Times New Roman"/>
          <w:kern w:val="0"/>
          <w:lang w:eastAsia="en-GB"/>
          <w14:ligatures w14:val="none"/>
        </w:rPr>
        <w:t xml:space="preserve"> and service quality.</w:t>
      </w:r>
    </w:p>
    <w:p w14:paraId="21139010" w14:textId="31D8DBC6" w:rsidR="008D0A73" w:rsidRPr="008D0A73" w:rsidRDefault="008D0A73" w:rsidP="008D0A73">
      <w:pPr>
        <w:pStyle w:val="ListParagraph"/>
        <w:numPr>
          <w:ilvl w:val="0"/>
          <w:numId w:val="67"/>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8D0A73">
        <w:rPr>
          <w:rFonts w:ascii="Times New Roman" w:eastAsia="Times New Roman" w:hAnsi="Times New Roman" w:cs="Times New Roman"/>
          <w:kern w:val="0"/>
          <w:lang w:eastAsia="en-GB"/>
          <w14:ligatures w14:val="none"/>
        </w:rPr>
        <w:t>Guest service operations</w:t>
      </w:r>
      <w:r w:rsidR="000D3DE9">
        <w:rPr>
          <w:rFonts w:ascii="Times New Roman" w:eastAsia="Times New Roman" w:hAnsi="Times New Roman" w:cs="Times New Roman"/>
          <w:kern w:val="0"/>
          <w:lang w:eastAsia="en-GB"/>
          <w14:ligatures w14:val="none"/>
        </w:rPr>
        <w:t>, communication,</w:t>
      </w:r>
      <w:r w:rsidRPr="008D0A73">
        <w:rPr>
          <w:rFonts w:ascii="Times New Roman" w:eastAsia="Times New Roman" w:hAnsi="Times New Roman" w:cs="Times New Roman"/>
          <w:kern w:val="0"/>
          <w:lang w:eastAsia="en-GB"/>
          <w14:ligatures w14:val="none"/>
        </w:rPr>
        <w:t xml:space="preserve"> and teamwork.</w:t>
      </w:r>
    </w:p>
    <w:p w14:paraId="068A7E0C" w14:textId="2CE310B0" w:rsidR="008D0A73" w:rsidRPr="008D0A73" w:rsidRDefault="008D0A73" w:rsidP="008D0A73">
      <w:pPr>
        <w:pStyle w:val="ListParagraph"/>
        <w:numPr>
          <w:ilvl w:val="0"/>
          <w:numId w:val="67"/>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8D0A73">
        <w:rPr>
          <w:rFonts w:ascii="Times New Roman" w:eastAsia="Times New Roman" w:hAnsi="Times New Roman" w:cs="Times New Roman"/>
          <w:kern w:val="0"/>
          <w:lang w:eastAsia="en-GB"/>
          <w14:ligatures w14:val="none"/>
        </w:rPr>
        <w:t>Staff development, motivation and training.</w:t>
      </w:r>
    </w:p>
    <w:p w14:paraId="00C56FC2" w14:textId="79BF573E" w:rsidR="008D0A73" w:rsidRPr="008D0A73" w:rsidRDefault="008D0A73" w:rsidP="008D0A73">
      <w:pPr>
        <w:pStyle w:val="ListParagraph"/>
        <w:numPr>
          <w:ilvl w:val="0"/>
          <w:numId w:val="67"/>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8D0A73">
        <w:rPr>
          <w:rFonts w:ascii="Times New Roman" w:eastAsia="Times New Roman" w:hAnsi="Times New Roman" w:cs="Times New Roman"/>
          <w:kern w:val="0"/>
          <w:lang w:eastAsia="en-GB"/>
          <w14:ligatures w14:val="none"/>
        </w:rPr>
        <w:t>Service delivery technology and innovation.</w:t>
      </w:r>
    </w:p>
    <w:p w14:paraId="2D7F2A75" w14:textId="77777777" w:rsidR="00E237BE" w:rsidRPr="00ED3485" w:rsidRDefault="00E237BE" w:rsidP="00ED3485">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ED3485">
        <w:rPr>
          <w:rFonts w:ascii="Times New Roman" w:eastAsia="Times New Roman" w:hAnsi="Times New Roman" w:cs="Times New Roman"/>
          <w:kern w:val="0"/>
          <w:lang w:eastAsia="en-GB"/>
          <w14:ligatures w14:val="none"/>
        </w:rPr>
        <w:t>The subsequent sections present the findings under each theme, followed by a critical discussion linking these insights with established hospitality theories and scholarly literature.</w:t>
      </w:r>
    </w:p>
    <w:p w14:paraId="028C99C8" w14:textId="77777777" w:rsidR="00E237BE" w:rsidRPr="00ED3485" w:rsidRDefault="00E237BE" w:rsidP="00D641AD">
      <w:pPr>
        <w:pStyle w:val="Heading2"/>
        <w:rPr>
          <w:rFonts w:eastAsia="Times New Roman"/>
          <w:lang w:eastAsia="en-GB"/>
        </w:rPr>
      </w:pPr>
      <w:bookmarkStart w:id="31" w:name="_Toc213156150"/>
      <w:r w:rsidRPr="00ED3485">
        <w:rPr>
          <w:rFonts w:eastAsia="Times New Roman"/>
          <w:lang w:eastAsia="en-GB"/>
        </w:rPr>
        <w:t>4.2 Findings</w:t>
      </w:r>
      <w:bookmarkEnd w:id="31"/>
    </w:p>
    <w:p w14:paraId="66F447E0" w14:textId="77777777" w:rsidR="00E237BE" w:rsidRPr="00ED3485" w:rsidRDefault="00E237BE" w:rsidP="00536F10">
      <w:pPr>
        <w:pStyle w:val="Heading3"/>
        <w:spacing w:line="360" w:lineRule="auto"/>
        <w:rPr>
          <w:rFonts w:eastAsia="Times New Roman"/>
          <w:lang w:eastAsia="en-GB"/>
        </w:rPr>
      </w:pPr>
      <w:bookmarkStart w:id="32" w:name="_Toc213156151"/>
      <w:r w:rsidRPr="00ED3485">
        <w:rPr>
          <w:rFonts w:eastAsia="Times New Roman"/>
          <w:lang w:eastAsia="en-GB"/>
        </w:rPr>
        <w:t xml:space="preserve">4.2.1 </w:t>
      </w:r>
      <w:bookmarkStart w:id="33" w:name="_Hlk211961476"/>
      <w:r w:rsidRPr="00ED3485">
        <w:rPr>
          <w:rFonts w:eastAsia="Times New Roman"/>
          <w:lang w:eastAsia="en-GB"/>
        </w:rPr>
        <w:t>Theme 1: Cleanliness and Service Quality as Determinants of Guest Satisfaction</w:t>
      </w:r>
      <w:bookmarkEnd w:id="32"/>
      <w:bookmarkEnd w:id="33"/>
    </w:p>
    <w:p w14:paraId="4CE5D9BA" w14:textId="2E77FB42" w:rsidR="006B368F" w:rsidRDefault="00673557" w:rsidP="00536F10">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673557">
        <w:rPr>
          <w:rFonts w:ascii="Times New Roman" w:eastAsia="Times New Roman" w:hAnsi="Times New Roman" w:cs="Times New Roman"/>
          <w:kern w:val="0"/>
          <w:lang w:eastAsia="en-GB"/>
          <w14:ligatures w14:val="none"/>
        </w:rPr>
        <w:t xml:space="preserve">Findings on room-readiness and cleanliness are presented using </w:t>
      </w:r>
      <w:r w:rsidRPr="00673557">
        <w:rPr>
          <w:rFonts w:ascii="Times New Roman" w:eastAsia="Times New Roman" w:hAnsi="Times New Roman" w:cs="Times New Roman"/>
          <w:b/>
          <w:bCs/>
          <w:kern w:val="0"/>
          <w:lang w:eastAsia="en-GB"/>
          <w14:ligatures w14:val="none"/>
        </w:rPr>
        <w:t>SERVQUAL</w:t>
      </w:r>
      <w:r w:rsidRPr="00673557">
        <w:rPr>
          <w:rFonts w:ascii="Times New Roman" w:eastAsia="Times New Roman" w:hAnsi="Times New Roman" w:cs="Times New Roman"/>
          <w:kern w:val="0"/>
          <w:lang w:eastAsia="en-GB"/>
          <w14:ligatures w14:val="none"/>
        </w:rPr>
        <w:t>—reliability (readiness at promised time) and tangibles (visible standards). This keeps interpretation consistent with the literature (</w:t>
      </w:r>
      <w:r w:rsidRPr="00673557">
        <w:rPr>
          <w:rFonts w:ascii="Times New Roman" w:eastAsia="Times New Roman" w:hAnsi="Times New Roman" w:cs="Times New Roman"/>
          <w:b/>
          <w:bCs/>
          <w:kern w:val="0"/>
          <w:lang w:eastAsia="en-GB"/>
          <w14:ligatures w14:val="none"/>
        </w:rPr>
        <w:t>Chater 2</w:t>
      </w:r>
      <w:r w:rsidRPr="00673557">
        <w:rPr>
          <w:rFonts w:ascii="Times New Roman" w:eastAsia="Times New Roman" w:hAnsi="Times New Roman" w:cs="Times New Roman"/>
          <w:kern w:val="0"/>
          <w:lang w:eastAsia="en-GB"/>
          <w14:ligatures w14:val="none"/>
        </w:rPr>
        <w:t>), enabling direct comparison between observed practices (two-stage inspection, readiness tags) and guest expectations.</w:t>
      </w:r>
      <w:r>
        <w:rPr>
          <w:rFonts w:ascii="Times New Roman" w:eastAsia="Times New Roman" w:hAnsi="Times New Roman" w:cs="Times New Roman"/>
          <w:kern w:val="0"/>
          <w:lang w:eastAsia="en-GB"/>
          <w14:ligatures w14:val="none"/>
        </w:rPr>
        <w:t xml:space="preserve"> </w:t>
      </w:r>
      <w:r w:rsidR="00E237BE" w:rsidRPr="00ED3485">
        <w:rPr>
          <w:rFonts w:ascii="Times New Roman" w:eastAsia="Times New Roman" w:hAnsi="Times New Roman" w:cs="Times New Roman"/>
          <w:kern w:val="0"/>
          <w:lang w:eastAsia="en-GB"/>
          <w14:ligatures w14:val="none"/>
        </w:rPr>
        <w:t xml:space="preserve">Cleanliness was regularly mentioned as the major factor influencing guest satisfaction at </w:t>
      </w:r>
      <w:r w:rsidR="00E237BE" w:rsidRPr="00B300E7">
        <w:rPr>
          <w:rFonts w:ascii="Times New Roman" w:eastAsia="Times New Roman" w:hAnsi="Times New Roman" w:cs="Times New Roman"/>
          <w:b/>
          <w:bCs/>
          <w:kern w:val="0"/>
          <w:lang w:eastAsia="en-GB"/>
          <w14:ligatures w14:val="none"/>
        </w:rPr>
        <w:t>Cardiff Marriott Hotel</w:t>
      </w:r>
      <w:r w:rsidR="00E237BE" w:rsidRPr="00ED3485">
        <w:rPr>
          <w:rFonts w:ascii="Times New Roman" w:eastAsia="Times New Roman" w:hAnsi="Times New Roman" w:cs="Times New Roman"/>
          <w:kern w:val="0"/>
          <w:lang w:eastAsia="en-GB"/>
          <w14:ligatures w14:val="none"/>
        </w:rPr>
        <w:t xml:space="preserve">. </w:t>
      </w:r>
      <w:r w:rsidR="00FD307D" w:rsidRPr="00FD307D">
        <w:rPr>
          <w:rFonts w:ascii="Times New Roman" w:eastAsia="Times New Roman" w:hAnsi="Times New Roman" w:cs="Times New Roman"/>
          <w:kern w:val="0"/>
          <w:lang w:eastAsia="en-GB"/>
          <w14:ligatures w14:val="none"/>
        </w:rPr>
        <w:t xml:space="preserve">During </w:t>
      </w:r>
      <w:r w:rsidR="006B368F">
        <w:rPr>
          <w:rFonts w:ascii="Times New Roman" w:eastAsia="Times New Roman" w:hAnsi="Times New Roman" w:cs="Times New Roman"/>
          <w:kern w:val="0"/>
          <w:lang w:eastAsia="en-GB"/>
          <w14:ligatures w14:val="none"/>
        </w:rPr>
        <w:t xml:space="preserve">my time at my placement, it was evident to me daily that the housekeepers adhered to the Marriott Clean Matters quality standard </w:t>
      </w:r>
      <w:r w:rsidR="00FD307D" w:rsidRPr="00FD307D">
        <w:rPr>
          <w:rFonts w:ascii="Times New Roman" w:eastAsia="Times New Roman" w:hAnsi="Times New Roman" w:cs="Times New Roman"/>
          <w:kern w:val="0"/>
          <w:lang w:eastAsia="en-GB"/>
          <w14:ligatures w14:val="none"/>
        </w:rPr>
        <w:t xml:space="preserve">worldwide. This standard emphasises cleanliness, consistency and presentation of the products offered in all hotels worldwide. Each </w:t>
      </w:r>
      <w:r w:rsidR="00FD307D" w:rsidRPr="00FD307D">
        <w:rPr>
          <w:rFonts w:ascii="Times New Roman" w:eastAsia="Times New Roman" w:hAnsi="Times New Roman" w:cs="Times New Roman"/>
          <w:kern w:val="0"/>
          <w:lang w:eastAsia="en-GB"/>
          <w14:ligatures w14:val="none"/>
        </w:rPr>
        <w:lastRenderedPageBreak/>
        <w:t>individual guestroom was to be checked on three different occasions</w:t>
      </w:r>
      <w:r w:rsidR="006B368F">
        <w:rPr>
          <w:rFonts w:ascii="Times New Roman" w:eastAsia="Times New Roman" w:hAnsi="Times New Roman" w:cs="Times New Roman"/>
          <w:kern w:val="0"/>
          <w:lang w:eastAsia="en-GB"/>
          <w14:ligatures w14:val="none"/>
        </w:rPr>
        <w:t>: first, cleaned by the room attendant; second, supervised by an entity to measure the quality of cleaning and general management of the guestroom; and finally,</w:t>
      </w:r>
      <w:r w:rsidR="00FD307D" w:rsidRPr="00FD307D">
        <w:rPr>
          <w:rFonts w:ascii="Times New Roman" w:eastAsia="Times New Roman" w:hAnsi="Times New Roman" w:cs="Times New Roman"/>
          <w:kern w:val="0"/>
          <w:lang w:eastAsia="en-GB"/>
          <w14:ligatures w14:val="none"/>
        </w:rPr>
        <w:t xml:space="preserve"> randomly checked by the Executive Housekeeper. The guest feedback forms and </w:t>
      </w:r>
      <w:r w:rsidR="006B368F">
        <w:rPr>
          <w:rFonts w:ascii="Times New Roman" w:eastAsia="Times New Roman" w:hAnsi="Times New Roman" w:cs="Times New Roman"/>
          <w:kern w:val="0"/>
          <w:lang w:eastAsia="en-GB"/>
          <w14:ligatures w14:val="none"/>
        </w:rPr>
        <w:t xml:space="preserve">internet review summaries were favourable in all aspects of the </w:t>
      </w:r>
      <w:r w:rsidR="00FD307D" w:rsidRPr="00FD307D">
        <w:rPr>
          <w:rFonts w:ascii="Times New Roman" w:eastAsia="Times New Roman" w:hAnsi="Times New Roman" w:cs="Times New Roman"/>
          <w:kern w:val="0"/>
          <w:lang w:eastAsia="en-GB"/>
          <w14:ligatures w14:val="none"/>
        </w:rPr>
        <w:t>cleanliness and ambience of the individual guest rooms</w:t>
      </w:r>
      <w:r w:rsidR="007E0E1A">
        <w:rPr>
          <w:rFonts w:ascii="Times New Roman" w:eastAsia="Times New Roman" w:hAnsi="Times New Roman" w:cs="Times New Roman"/>
          <w:kern w:val="0"/>
          <w:lang w:eastAsia="en-GB"/>
          <w14:ligatures w14:val="none"/>
        </w:rPr>
        <w:t xml:space="preserve"> (</w:t>
      </w:r>
      <w:r w:rsidR="007E0E1A" w:rsidRPr="007E0E1A">
        <w:rPr>
          <w:rFonts w:ascii="Times New Roman" w:eastAsia="Times New Roman" w:hAnsi="Times New Roman" w:cs="Times New Roman"/>
          <w:kern w:val="0"/>
          <w:lang w:eastAsia="en-GB"/>
          <w14:ligatures w14:val="none"/>
        </w:rPr>
        <w:t>Gupta, McLaughlin and Gomez</w:t>
      </w:r>
      <w:r w:rsidR="007E0E1A">
        <w:rPr>
          <w:rFonts w:ascii="Times New Roman" w:eastAsia="Times New Roman" w:hAnsi="Times New Roman" w:cs="Times New Roman"/>
          <w:kern w:val="0"/>
          <w:lang w:eastAsia="en-GB"/>
          <w14:ligatures w14:val="none"/>
        </w:rPr>
        <w:t xml:space="preserve">, </w:t>
      </w:r>
      <w:r w:rsidR="007E0E1A" w:rsidRPr="007E0E1A">
        <w:rPr>
          <w:rFonts w:ascii="Times New Roman" w:eastAsia="Times New Roman" w:hAnsi="Times New Roman" w:cs="Times New Roman"/>
          <w:kern w:val="0"/>
          <w:lang w:eastAsia="en-GB"/>
          <w14:ligatures w14:val="none"/>
        </w:rPr>
        <w:t>2007)</w:t>
      </w:r>
      <w:r w:rsidR="00FD307D" w:rsidRPr="00FD307D">
        <w:rPr>
          <w:rFonts w:ascii="Times New Roman" w:eastAsia="Times New Roman" w:hAnsi="Times New Roman" w:cs="Times New Roman"/>
          <w:kern w:val="0"/>
          <w:lang w:eastAsia="en-GB"/>
          <w14:ligatures w14:val="none"/>
        </w:rPr>
        <w:t xml:space="preserve">. </w:t>
      </w:r>
      <w:r w:rsidRPr="00673557">
        <w:rPr>
          <w:rFonts w:ascii="Times New Roman" w:eastAsia="Times New Roman" w:hAnsi="Times New Roman" w:cs="Times New Roman"/>
          <w:kern w:val="0"/>
          <w:lang w:eastAsia="en-GB"/>
          <w14:ligatures w14:val="none"/>
        </w:rPr>
        <w:t xml:space="preserve">Response speed and confidence during defects and recoveries are summarised under </w:t>
      </w:r>
      <w:r w:rsidRPr="00673557">
        <w:rPr>
          <w:rFonts w:ascii="Times New Roman" w:eastAsia="Times New Roman" w:hAnsi="Times New Roman" w:cs="Times New Roman"/>
          <w:b/>
          <w:bCs/>
          <w:kern w:val="0"/>
          <w:lang w:eastAsia="en-GB"/>
          <w14:ligatures w14:val="none"/>
        </w:rPr>
        <w:t>responsiveness</w:t>
      </w:r>
      <w:r w:rsidRPr="00673557">
        <w:rPr>
          <w:rFonts w:ascii="Times New Roman" w:eastAsia="Times New Roman" w:hAnsi="Times New Roman" w:cs="Times New Roman"/>
          <w:kern w:val="0"/>
          <w:lang w:eastAsia="en-GB"/>
          <w14:ligatures w14:val="none"/>
        </w:rPr>
        <w:t xml:space="preserve"> and </w:t>
      </w:r>
      <w:r w:rsidRPr="00673557">
        <w:rPr>
          <w:rFonts w:ascii="Times New Roman" w:eastAsia="Times New Roman" w:hAnsi="Times New Roman" w:cs="Times New Roman"/>
          <w:b/>
          <w:bCs/>
          <w:kern w:val="0"/>
          <w:lang w:eastAsia="en-GB"/>
          <w14:ligatures w14:val="none"/>
        </w:rPr>
        <w:t>assurance</w:t>
      </w:r>
      <w:r w:rsidRPr="00673557">
        <w:rPr>
          <w:rFonts w:ascii="Times New Roman" w:eastAsia="Times New Roman" w:hAnsi="Times New Roman" w:cs="Times New Roman"/>
          <w:kern w:val="0"/>
          <w:lang w:eastAsia="en-GB"/>
          <w14:ligatures w14:val="none"/>
        </w:rPr>
        <w:t>, aligning incident notes (e.g., late-checkout conflicts) to theory-defined constructs for later discussion.</w:t>
      </w:r>
      <w:r>
        <w:rPr>
          <w:rFonts w:ascii="Times New Roman" w:eastAsia="Times New Roman" w:hAnsi="Times New Roman" w:cs="Times New Roman"/>
          <w:kern w:val="0"/>
          <w:lang w:eastAsia="en-GB"/>
          <w14:ligatures w14:val="none"/>
        </w:rPr>
        <w:t xml:space="preserve"> </w:t>
      </w:r>
      <w:r w:rsidR="006B368F" w:rsidRPr="006B368F">
        <w:rPr>
          <w:rFonts w:ascii="Times New Roman" w:eastAsia="Times New Roman" w:hAnsi="Times New Roman" w:cs="Times New Roman"/>
          <w:kern w:val="0"/>
          <w:lang w:eastAsia="en-GB"/>
          <w14:ligatures w14:val="none"/>
        </w:rPr>
        <w:t>Any lapses, even minor ones</w:t>
      </w:r>
      <w:r w:rsidR="006B368F">
        <w:rPr>
          <w:rFonts w:ascii="Times New Roman" w:eastAsia="Times New Roman" w:hAnsi="Times New Roman" w:cs="Times New Roman"/>
          <w:kern w:val="0"/>
          <w:lang w:eastAsia="en-GB"/>
          <w14:ligatures w14:val="none"/>
        </w:rPr>
        <w:t xml:space="preserve">, such as rooms not being fully ready on time, were rectified through the service recovery system, as this attitude of “Brilliant Hosting” </w:t>
      </w:r>
      <w:r w:rsidR="006B368F" w:rsidRPr="006B368F">
        <w:rPr>
          <w:rFonts w:ascii="Times New Roman" w:eastAsia="Times New Roman" w:hAnsi="Times New Roman" w:cs="Times New Roman"/>
          <w:kern w:val="0"/>
          <w:lang w:eastAsia="en-GB"/>
          <w14:ligatures w14:val="none"/>
        </w:rPr>
        <w:t>is apparent at Marriott hotels.</w:t>
      </w:r>
    </w:p>
    <w:p w14:paraId="6A21272F" w14:textId="0562DA02" w:rsidR="00FD307D" w:rsidRPr="00FD307D" w:rsidRDefault="00FD307D" w:rsidP="00FD307D">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FD307D">
        <w:rPr>
          <w:rFonts w:ascii="Times New Roman" w:eastAsia="Times New Roman" w:hAnsi="Times New Roman" w:cs="Times New Roman"/>
          <w:kern w:val="0"/>
          <w:lang w:eastAsia="en-GB"/>
          <w14:ligatures w14:val="none"/>
        </w:rPr>
        <w:t>This corresponds with Chan, Gao</w:t>
      </w:r>
      <w:r w:rsidR="006B368F">
        <w:rPr>
          <w:rFonts w:ascii="Times New Roman" w:eastAsia="Times New Roman" w:hAnsi="Times New Roman" w:cs="Times New Roman"/>
          <w:kern w:val="0"/>
          <w:lang w:eastAsia="en-GB"/>
          <w14:ligatures w14:val="none"/>
        </w:rPr>
        <w:t xml:space="preserve"> and McGinley (2021), who suggested that post-pandemic hotel guests are evaluating hotels primarily based</w:t>
      </w:r>
      <w:r w:rsidRPr="00FD307D">
        <w:rPr>
          <w:rFonts w:ascii="Times New Roman" w:eastAsia="Times New Roman" w:hAnsi="Times New Roman" w:cs="Times New Roman"/>
          <w:kern w:val="0"/>
          <w:lang w:eastAsia="en-GB"/>
          <w14:ligatures w14:val="none"/>
        </w:rPr>
        <w:t xml:space="preserve"> on cleanliness and the visible protocols required for cleanliness. In the same way</w:t>
      </w:r>
      <w:r w:rsidR="006B368F">
        <w:rPr>
          <w:rFonts w:ascii="Times New Roman" w:eastAsia="Times New Roman" w:hAnsi="Times New Roman" w:cs="Times New Roman"/>
          <w:kern w:val="0"/>
          <w:lang w:eastAsia="en-GB"/>
          <w14:ligatures w14:val="none"/>
        </w:rPr>
        <w:t>, it was noted by Zhong and Moon (2020) that a customer's impression of a premise's cleanliness is an immediate indicator of the quality of service likely to be rendered and the trust placed</w:t>
      </w:r>
      <w:r w:rsidRPr="00FD307D">
        <w:rPr>
          <w:rFonts w:ascii="Times New Roman" w:eastAsia="Times New Roman" w:hAnsi="Times New Roman" w:cs="Times New Roman"/>
          <w:kern w:val="0"/>
          <w:lang w:eastAsia="en-GB"/>
          <w14:ligatures w14:val="none"/>
        </w:rPr>
        <w:t xml:space="preserve"> in the cleanliness of the individual premise.</w:t>
      </w:r>
      <w:r>
        <w:rPr>
          <w:rFonts w:ascii="Times New Roman" w:eastAsia="Times New Roman" w:hAnsi="Times New Roman" w:cs="Times New Roman"/>
          <w:kern w:val="0"/>
          <w:lang w:eastAsia="en-GB"/>
          <w14:ligatures w14:val="none"/>
        </w:rPr>
        <w:t xml:space="preserve"> </w:t>
      </w:r>
      <w:r w:rsidR="00F61264" w:rsidRPr="00F61264">
        <w:rPr>
          <w:rFonts w:ascii="Times New Roman" w:eastAsia="Times New Roman" w:hAnsi="Times New Roman" w:cs="Times New Roman"/>
          <w:kern w:val="0"/>
          <w:lang w:eastAsia="en-GB"/>
          <w14:ligatures w14:val="none"/>
        </w:rPr>
        <w:t>The Cardiff Marriott case supports the research: visible hygiene efforts — hand sanitiser accessibility and the “</w:t>
      </w:r>
      <w:proofErr w:type="spellStart"/>
      <w:r w:rsidR="00F61264" w:rsidRPr="00F61264">
        <w:rPr>
          <w:rFonts w:ascii="Times New Roman" w:eastAsia="Times New Roman" w:hAnsi="Times New Roman" w:cs="Times New Roman"/>
          <w:b/>
          <w:bCs/>
          <w:kern w:val="0"/>
          <w:lang w:eastAsia="en-GB"/>
          <w14:ligatures w14:val="none"/>
        </w:rPr>
        <w:t>CleanStay</w:t>
      </w:r>
      <w:proofErr w:type="spellEnd"/>
      <w:r w:rsidR="00F61264" w:rsidRPr="00F61264">
        <w:rPr>
          <w:rFonts w:ascii="Times New Roman" w:eastAsia="Times New Roman" w:hAnsi="Times New Roman" w:cs="Times New Roman"/>
          <w:kern w:val="0"/>
          <w:lang w:eastAsia="en-GB"/>
          <w14:ligatures w14:val="none"/>
        </w:rPr>
        <w:t xml:space="preserve">” sign — aided a sense of physical and psychological safety. </w:t>
      </w:r>
      <w:r w:rsidRPr="00FD307D">
        <w:rPr>
          <w:rFonts w:ascii="Times New Roman" w:eastAsia="Times New Roman" w:hAnsi="Times New Roman" w:cs="Times New Roman"/>
          <w:kern w:val="0"/>
          <w:lang w:eastAsia="en-GB"/>
          <w14:ligatures w14:val="none"/>
        </w:rPr>
        <w:t>Hygiene, both in the context in which it is used and through the writing, is compatible with the idea that hygiene is at the very centre of guest satisfaction, particularly at a time when the perceived cleanliness and safety of the hotel have a great effect on decision making in respect of bookings (Mensah, 2019; Baum et al.</w:t>
      </w:r>
      <w:r>
        <w:rPr>
          <w:rFonts w:ascii="Times New Roman" w:eastAsia="Times New Roman" w:hAnsi="Times New Roman" w:cs="Times New Roman"/>
          <w:kern w:val="0"/>
          <w:lang w:eastAsia="en-GB"/>
          <w14:ligatures w14:val="none"/>
        </w:rPr>
        <w:t>,</w:t>
      </w:r>
      <w:r w:rsidRPr="00FD307D">
        <w:rPr>
          <w:rFonts w:ascii="Times New Roman" w:eastAsia="Times New Roman" w:hAnsi="Times New Roman" w:cs="Times New Roman"/>
          <w:kern w:val="0"/>
          <w:lang w:eastAsia="en-GB"/>
          <w14:ligatures w14:val="none"/>
        </w:rPr>
        <w:t xml:space="preserve"> 2020</w:t>
      </w:r>
      <w:r w:rsidR="00543706">
        <w:rPr>
          <w:rFonts w:ascii="Times New Roman" w:eastAsia="Times New Roman" w:hAnsi="Times New Roman" w:cs="Times New Roman"/>
          <w:kern w:val="0"/>
          <w:lang w:eastAsia="en-GB"/>
          <w14:ligatures w14:val="none"/>
        </w:rPr>
        <w:t xml:space="preserve">; </w:t>
      </w:r>
      <w:r w:rsidR="00543706" w:rsidRPr="00543706">
        <w:rPr>
          <w:rFonts w:ascii="Times New Roman" w:eastAsia="Times New Roman" w:hAnsi="Times New Roman" w:cs="Times New Roman"/>
          <w:kern w:val="0"/>
          <w:lang w:eastAsia="en-GB"/>
          <w14:ligatures w14:val="none"/>
        </w:rPr>
        <w:t>Ghaith et al., 2019</w:t>
      </w:r>
      <w:r w:rsidRPr="00FD307D">
        <w:rPr>
          <w:rFonts w:ascii="Times New Roman" w:eastAsia="Times New Roman" w:hAnsi="Times New Roman" w:cs="Times New Roman"/>
          <w:kern w:val="0"/>
          <w:lang w:eastAsia="en-GB"/>
          <w14:ligatures w14:val="none"/>
        </w:rPr>
        <w:t xml:space="preserve">). Hygiene, more specifically indexed in the </w:t>
      </w:r>
      <w:r w:rsidRPr="00FD307D">
        <w:rPr>
          <w:rFonts w:ascii="Times New Roman" w:eastAsia="Times New Roman" w:hAnsi="Times New Roman" w:cs="Times New Roman"/>
          <w:b/>
          <w:bCs/>
          <w:kern w:val="0"/>
          <w:lang w:eastAsia="en-GB"/>
          <w14:ligatures w14:val="none"/>
        </w:rPr>
        <w:t>Cardiff Marriott Hotel,</w:t>
      </w:r>
      <w:r w:rsidRPr="00FD307D">
        <w:rPr>
          <w:rFonts w:ascii="Times New Roman" w:eastAsia="Times New Roman" w:hAnsi="Times New Roman" w:cs="Times New Roman"/>
          <w:kern w:val="0"/>
          <w:lang w:eastAsia="en-GB"/>
          <w14:ligatures w14:val="none"/>
        </w:rPr>
        <w:t xml:space="preserve"> was said to be a factor in guest satisfaction. Compliance with Marriott’s Clean Matters standard and extensive checking function ensured that the </w:t>
      </w:r>
      <w:r>
        <w:rPr>
          <w:rFonts w:ascii="Times New Roman" w:eastAsia="Times New Roman" w:hAnsi="Times New Roman" w:cs="Times New Roman"/>
          <w:kern w:val="0"/>
          <w:lang w:eastAsia="en-GB"/>
          <w14:ligatures w14:val="none"/>
        </w:rPr>
        <w:t>rooms were</w:t>
      </w:r>
      <w:r w:rsidRPr="00FD307D">
        <w:rPr>
          <w:rFonts w:ascii="Times New Roman" w:eastAsia="Times New Roman" w:hAnsi="Times New Roman" w:cs="Times New Roman"/>
          <w:kern w:val="0"/>
          <w:lang w:eastAsia="en-GB"/>
          <w14:ligatures w14:val="none"/>
        </w:rPr>
        <w:t xml:space="preserve"> consistently maintained at a high level.</w:t>
      </w:r>
    </w:p>
    <w:p w14:paraId="318338CF" w14:textId="0B242BE0" w:rsidR="00FD307D" w:rsidRPr="00FD307D" w:rsidRDefault="00EA7A15" w:rsidP="00536F10">
      <w:pPr>
        <w:pStyle w:val="Heading3"/>
        <w:spacing w:line="360" w:lineRule="auto"/>
        <w:rPr>
          <w:rFonts w:eastAsia="Times New Roman"/>
          <w:lang w:eastAsia="en-GB"/>
        </w:rPr>
      </w:pPr>
      <w:bookmarkStart w:id="34" w:name="_Toc213156152"/>
      <w:r w:rsidRPr="00EA7A15">
        <w:rPr>
          <w:rFonts w:eastAsia="Times New Roman"/>
          <w:lang w:eastAsia="en-GB"/>
        </w:rPr>
        <w:t xml:space="preserve">4.2.2 </w:t>
      </w:r>
      <w:r w:rsidR="00FD307D" w:rsidRPr="00FD307D">
        <w:rPr>
          <w:rFonts w:eastAsia="Times New Roman"/>
          <w:lang w:eastAsia="en-GB"/>
        </w:rPr>
        <w:t>Theme 2: Communication and Teamwork in Guest Service Operations</w:t>
      </w:r>
      <w:bookmarkEnd w:id="34"/>
    </w:p>
    <w:p w14:paraId="12271DCA" w14:textId="5862DD9A" w:rsidR="00FD307D" w:rsidRPr="00FD307D" w:rsidRDefault="00673557" w:rsidP="00FD307D">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673557">
        <w:rPr>
          <w:rFonts w:ascii="Times New Roman" w:eastAsia="Times New Roman" w:hAnsi="Times New Roman" w:cs="Times New Roman"/>
          <w:kern w:val="0"/>
          <w:lang w:eastAsia="en-GB"/>
          <w14:ligatures w14:val="none"/>
        </w:rPr>
        <w:t xml:space="preserve">Team dynamics are reported using </w:t>
      </w:r>
      <w:r w:rsidRPr="00673557">
        <w:rPr>
          <w:rFonts w:ascii="Times New Roman" w:eastAsia="Times New Roman" w:hAnsi="Times New Roman" w:cs="Times New Roman"/>
          <w:b/>
          <w:bCs/>
          <w:kern w:val="0"/>
          <w:lang w:eastAsia="en-GB"/>
          <w14:ligatures w14:val="none"/>
        </w:rPr>
        <w:t>Tuckman</w:t>
      </w:r>
      <w:r w:rsidRPr="00673557">
        <w:rPr>
          <w:rFonts w:ascii="Times New Roman" w:eastAsia="Times New Roman" w:hAnsi="Times New Roman" w:cs="Times New Roman"/>
          <w:kern w:val="0"/>
          <w:lang w:eastAsia="en-GB"/>
          <w14:ligatures w14:val="none"/>
        </w:rPr>
        <w:t xml:space="preserve"> stages and </w:t>
      </w:r>
      <w:r>
        <w:rPr>
          <w:rFonts w:ascii="Times New Roman" w:eastAsia="Times New Roman" w:hAnsi="Times New Roman" w:cs="Times New Roman"/>
          <w:kern w:val="0"/>
          <w:lang w:eastAsia="en-GB"/>
          <w14:ligatures w14:val="none"/>
        </w:rPr>
        <w:t>an</w:t>
      </w:r>
      <w:r w:rsidRPr="00673557">
        <w:rPr>
          <w:rFonts w:ascii="Times New Roman" w:eastAsia="Times New Roman" w:hAnsi="Times New Roman" w:cs="Times New Roman"/>
          <w:kern w:val="0"/>
          <w:lang w:eastAsia="en-GB"/>
          <w14:ligatures w14:val="none"/>
        </w:rPr>
        <w:t xml:space="preserve"> </w:t>
      </w:r>
      <w:r w:rsidRPr="00673557">
        <w:rPr>
          <w:rFonts w:ascii="Times New Roman" w:eastAsia="Times New Roman" w:hAnsi="Times New Roman" w:cs="Times New Roman"/>
          <w:b/>
          <w:bCs/>
          <w:kern w:val="0"/>
          <w:lang w:eastAsia="en-GB"/>
          <w14:ligatures w14:val="none"/>
        </w:rPr>
        <w:t>SBAR</w:t>
      </w:r>
      <w:r w:rsidRPr="00673557">
        <w:rPr>
          <w:rFonts w:ascii="Times New Roman" w:eastAsia="Times New Roman" w:hAnsi="Times New Roman" w:cs="Times New Roman"/>
          <w:kern w:val="0"/>
          <w:lang w:eastAsia="en-GB"/>
          <w14:ligatures w14:val="none"/>
        </w:rPr>
        <w:t xml:space="preserve"> clarity check.</w:t>
      </w:r>
      <w:r>
        <w:rPr>
          <w:rFonts w:ascii="Times New Roman" w:eastAsia="Times New Roman" w:hAnsi="Times New Roman" w:cs="Times New Roman"/>
          <w:kern w:val="0"/>
          <w:lang w:eastAsia="en-GB"/>
          <w14:ligatures w14:val="none"/>
        </w:rPr>
        <w:t xml:space="preserve"> C</w:t>
      </w:r>
      <w:r w:rsidRPr="00673557">
        <w:rPr>
          <w:rFonts w:ascii="Times New Roman" w:eastAsia="Times New Roman" w:hAnsi="Times New Roman" w:cs="Times New Roman"/>
          <w:kern w:val="0"/>
          <w:lang w:eastAsia="en-GB"/>
          <w14:ligatures w14:val="none"/>
        </w:rPr>
        <w:t>oncrete observations (briefing quality, handover notes)</w:t>
      </w:r>
      <w:r>
        <w:rPr>
          <w:rFonts w:ascii="Times New Roman" w:eastAsia="Times New Roman" w:hAnsi="Times New Roman" w:cs="Times New Roman"/>
          <w:kern w:val="0"/>
          <w:lang w:eastAsia="en-GB"/>
          <w14:ligatures w14:val="none"/>
        </w:rPr>
        <w:t xml:space="preserve"> are presented</w:t>
      </w:r>
      <w:r w:rsidRPr="00673557">
        <w:rPr>
          <w:rFonts w:ascii="Times New Roman" w:eastAsia="Times New Roman" w:hAnsi="Times New Roman" w:cs="Times New Roman"/>
          <w:kern w:val="0"/>
          <w:lang w:eastAsia="en-GB"/>
          <w14:ligatures w14:val="none"/>
        </w:rPr>
        <w:t xml:space="preserve"> before interpreting them in 4.3.</w:t>
      </w:r>
      <w:r>
        <w:rPr>
          <w:rFonts w:ascii="Times New Roman" w:eastAsia="Times New Roman" w:hAnsi="Times New Roman" w:cs="Times New Roman"/>
          <w:kern w:val="0"/>
          <w:lang w:eastAsia="en-GB"/>
          <w14:ligatures w14:val="none"/>
        </w:rPr>
        <w:t xml:space="preserve"> </w:t>
      </w:r>
      <w:r w:rsidR="00E25FE3" w:rsidRPr="00E25FE3">
        <w:rPr>
          <w:rFonts w:ascii="Times New Roman" w:eastAsia="Times New Roman" w:hAnsi="Times New Roman" w:cs="Times New Roman"/>
          <w:kern w:val="0"/>
          <w:lang w:eastAsia="en-GB"/>
          <w14:ligatures w14:val="none"/>
        </w:rPr>
        <w:t xml:space="preserve">In my placement at the Cardiff Marriott, I found that effective communication, teamwork and interpersonal skills are central to smooth operations. Daily meetings between the housekeeping and front of house teams, supported by a digital housekeeping system, improved </w:t>
      </w:r>
      <w:r w:rsidR="00E25FE3">
        <w:rPr>
          <w:rFonts w:ascii="Times New Roman" w:eastAsia="Times New Roman" w:hAnsi="Times New Roman" w:cs="Times New Roman"/>
          <w:kern w:val="0"/>
          <w:lang w:eastAsia="en-GB"/>
          <w14:ligatures w14:val="none"/>
        </w:rPr>
        <w:t>coordination</w:t>
      </w:r>
      <w:r w:rsidR="00E25FE3" w:rsidRPr="00E25FE3">
        <w:rPr>
          <w:rFonts w:ascii="Times New Roman" w:eastAsia="Times New Roman" w:hAnsi="Times New Roman" w:cs="Times New Roman"/>
          <w:kern w:val="0"/>
          <w:lang w:eastAsia="en-GB"/>
          <w14:ligatures w14:val="none"/>
        </w:rPr>
        <w:t>, reduced delays and improved responses to the needs and special requests of guests.</w:t>
      </w:r>
      <w:r w:rsidR="00E25FE3">
        <w:rPr>
          <w:rFonts w:ascii="Times New Roman" w:eastAsia="Times New Roman" w:hAnsi="Times New Roman" w:cs="Times New Roman"/>
          <w:kern w:val="0"/>
          <w:lang w:eastAsia="en-GB"/>
          <w14:ligatures w14:val="none"/>
        </w:rPr>
        <w:t xml:space="preserve"> </w:t>
      </w:r>
      <w:r w:rsidR="00FD307D" w:rsidRPr="00FD307D">
        <w:rPr>
          <w:rFonts w:ascii="Times New Roman" w:eastAsia="Times New Roman" w:hAnsi="Times New Roman" w:cs="Times New Roman"/>
          <w:kern w:val="0"/>
          <w:lang w:eastAsia="en-GB"/>
          <w14:ligatures w14:val="none"/>
        </w:rPr>
        <w:t xml:space="preserve">In addition, </w:t>
      </w:r>
      <w:r w:rsidR="00FD307D" w:rsidRPr="00FD307D">
        <w:rPr>
          <w:rFonts w:ascii="Times New Roman" w:eastAsia="Times New Roman" w:hAnsi="Times New Roman" w:cs="Times New Roman"/>
          <w:kern w:val="0"/>
          <w:lang w:eastAsia="en-GB"/>
          <w14:ligatures w14:val="none"/>
        </w:rPr>
        <w:lastRenderedPageBreak/>
        <w:t xml:space="preserve">hand-held communication devices helped improve service and increase responsiveness, </w:t>
      </w:r>
      <w:r w:rsidR="00FD307D">
        <w:rPr>
          <w:rFonts w:ascii="Times New Roman" w:eastAsia="Times New Roman" w:hAnsi="Times New Roman" w:cs="Times New Roman"/>
          <w:kern w:val="0"/>
          <w:lang w:eastAsia="en-GB"/>
          <w14:ligatures w14:val="none"/>
        </w:rPr>
        <w:t>streamlining maintenance and ensuring effective accountability follow-through</w:t>
      </w:r>
      <w:r w:rsidR="00FD307D" w:rsidRPr="00FD307D">
        <w:rPr>
          <w:rFonts w:ascii="Times New Roman" w:eastAsia="Times New Roman" w:hAnsi="Times New Roman" w:cs="Times New Roman"/>
          <w:kern w:val="0"/>
          <w:lang w:eastAsia="en-GB"/>
          <w14:ligatures w14:val="none"/>
        </w:rPr>
        <w:t xml:space="preserve"> across all departments of hotel operations.</w:t>
      </w:r>
    </w:p>
    <w:p w14:paraId="20400DEC" w14:textId="7030ABC6" w:rsidR="00E237BE" w:rsidRPr="00ED3485" w:rsidRDefault="00E237BE" w:rsidP="00ED3485">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ED3485">
        <w:rPr>
          <w:rFonts w:ascii="Times New Roman" w:eastAsia="Times New Roman" w:hAnsi="Times New Roman" w:cs="Times New Roman"/>
          <w:kern w:val="0"/>
          <w:lang w:eastAsia="en-GB"/>
          <w14:ligatures w14:val="none"/>
        </w:rPr>
        <w:t xml:space="preserve">Not only was teamwork a part of the daily life of housekeeping, but </w:t>
      </w:r>
      <w:r w:rsidR="00ED3485">
        <w:rPr>
          <w:rFonts w:ascii="Times New Roman" w:eastAsia="Times New Roman" w:hAnsi="Times New Roman" w:cs="Times New Roman"/>
          <w:kern w:val="0"/>
          <w:lang w:eastAsia="en-GB"/>
          <w14:ligatures w14:val="none"/>
        </w:rPr>
        <w:t>collaboration was also the 'in' thing among departments such as food and beverage</w:t>
      </w:r>
      <w:r w:rsidRPr="00ED3485">
        <w:rPr>
          <w:rFonts w:ascii="Times New Roman" w:eastAsia="Times New Roman" w:hAnsi="Times New Roman" w:cs="Times New Roman"/>
          <w:kern w:val="0"/>
          <w:lang w:eastAsia="en-GB"/>
          <w14:ligatures w14:val="none"/>
        </w:rPr>
        <w:t xml:space="preserve"> and engineering. Cooperation among the personnel was at a high level throughout the most hectic periods, thus representing the main feature of the “One Team, One Goal” value at Marriott. The enthusiasm for team play was among the factors that had a strong impact on service uniformity and the general mood of the staff.</w:t>
      </w:r>
    </w:p>
    <w:p w14:paraId="5462E4A9" w14:textId="1D08C1FE" w:rsidR="00E237BE" w:rsidRPr="00ED3485" w:rsidRDefault="00E237BE" w:rsidP="00ED3485">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ED3485">
        <w:rPr>
          <w:rFonts w:ascii="Times New Roman" w:eastAsia="Times New Roman" w:hAnsi="Times New Roman" w:cs="Times New Roman"/>
          <w:kern w:val="0"/>
          <w:lang w:eastAsia="en-GB"/>
          <w14:ligatures w14:val="none"/>
        </w:rPr>
        <w:t xml:space="preserve">These same operational conditions are also reflected in the studies by Kralj and </w:t>
      </w:r>
      <w:proofErr w:type="spellStart"/>
      <w:r w:rsidRPr="00ED3485">
        <w:rPr>
          <w:rFonts w:ascii="Times New Roman" w:eastAsia="Times New Roman" w:hAnsi="Times New Roman" w:cs="Times New Roman"/>
          <w:kern w:val="0"/>
          <w:lang w:eastAsia="en-GB"/>
          <w14:ligatures w14:val="none"/>
        </w:rPr>
        <w:t>Solnet</w:t>
      </w:r>
      <w:proofErr w:type="spellEnd"/>
      <w:r w:rsidRPr="00ED3485">
        <w:rPr>
          <w:rFonts w:ascii="Times New Roman" w:eastAsia="Times New Roman" w:hAnsi="Times New Roman" w:cs="Times New Roman"/>
          <w:kern w:val="0"/>
          <w:lang w:eastAsia="en-GB"/>
          <w14:ligatures w14:val="none"/>
        </w:rPr>
        <w:t xml:space="preserve"> (2010) and Sadik (2024), where the authors point out that communication networks and </w:t>
      </w:r>
      <w:r w:rsidR="00ED3485">
        <w:rPr>
          <w:rFonts w:ascii="Times New Roman" w:eastAsia="Times New Roman" w:hAnsi="Times New Roman" w:cs="Times New Roman"/>
          <w:kern w:val="0"/>
          <w:lang w:eastAsia="en-GB"/>
          <w14:ligatures w14:val="none"/>
        </w:rPr>
        <w:t>teamwork</w:t>
      </w:r>
      <w:r w:rsidRPr="00ED3485">
        <w:rPr>
          <w:rFonts w:ascii="Times New Roman" w:eastAsia="Times New Roman" w:hAnsi="Times New Roman" w:cs="Times New Roman"/>
          <w:kern w:val="0"/>
          <w:lang w:eastAsia="en-GB"/>
          <w14:ligatures w14:val="none"/>
        </w:rPr>
        <w:t xml:space="preserve"> systems influence not only the dependability of service but also the engagement of </w:t>
      </w:r>
      <w:r w:rsidR="00873302" w:rsidRPr="00ED3485">
        <w:rPr>
          <w:rFonts w:ascii="Times New Roman" w:eastAsia="Times New Roman" w:hAnsi="Times New Roman" w:cs="Times New Roman"/>
          <w:kern w:val="0"/>
          <w:lang w:eastAsia="en-GB"/>
          <w14:ligatures w14:val="none"/>
        </w:rPr>
        <w:t>employees.</w:t>
      </w:r>
      <w:r w:rsidRPr="00ED3485">
        <w:rPr>
          <w:rFonts w:ascii="Times New Roman" w:eastAsia="Times New Roman" w:hAnsi="Times New Roman" w:cs="Times New Roman"/>
          <w:kern w:val="0"/>
          <w:lang w:eastAsia="en-GB"/>
          <w14:ligatures w14:val="none"/>
        </w:rPr>
        <w:t xml:space="preserve"> In accordance with Ariffin and </w:t>
      </w:r>
      <w:proofErr w:type="spellStart"/>
      <w:r w:rsidRPr="00ED3485">
        <w:rPr>
          <w:rFonts w:ascii="Times New Roman" w:eastAsia="Times New Roman" w:hAnsi="Times New Roman" w:cs="Times New Roman"/>
          <w:kern w:val="0"/>
          <w:lang w:eastAsia="en-GB"/>
          <w14:ligatures w14:val="none"/>
        </w:rPr>
        <w:t>Maghzi</w:t>
      </w:r>
      <w:proofErr w:type="spellEnd"/>
      <w:r w:rsidRPr="00ED3485">
        <w:rPr>
          <w:rFonts w:ascii="Times New Roman" w:eastAsia="Times New Roman" w:hAnsi="Times New Roman" w:cs="Times New Roman"/>
          <w:kern w:val="0"/>
          <w:lang w:eastAsia="en-GB"/>
          <w14:ligatures w14:val="none"/>
        </w:rPr>
        <w:t xml:space="preserve"> (2012), Cardiff Marriott is </w:t>
      </w:r>
      <w:r w:rsidR="00ED3485">
        <w:rPr>
          <w:rFonts w:ascii="Times New Roman" w:eastAsia="Times New Roman" w:hAnsi="Times New Roman" w:cs="Times New Roman"/>
          <w:kern w:val="0"/>
          <w:lang w:eastAsia="en-GB"/>
          <w14:ligatures w14:val="none"/>
        </w:rPr>
        <w:t>an example where</w:t>
      </w:r>
      <w:r w:rsidRPr="00ED3485">
        <w:rPr>
          <w:rFonts w:ascii="Times New Roman" w:eastAsia="Times New Roman" w:hAnsi="Times New Roman" w:cs="Times New Roman"/>
          <w:kern w:val="0"/>
          <w:lang w:eastAsia="en-GB"/>
          <w14:ligatures w14:val="none"/>
        </w:rPr>
        <w:t xml:space="preserve"> staff engagement becomes customer satisfaction when interaction between staff is harmonised and open.</w:t>
      </w:r>
    </w:p>
    <w:p w14:paraId="70EAFDA2" w14:textId="76472A1B" w:rsidR="00E237BE" w:rsidRPr="00ED3485" w:rsidRDefault="00E237BE" w:rsidP="00ED3485">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ED3485">
        <w:rPr>
          <w:rFonts w:ascii="Times New Roman" w:eastAsia="Times New Roman" w:hAnsi="Times New Roman" w:cs="Times New Roman"/>
          <w:kern w:val="0"/>
          <w:lang w:eastAsia="en-GB"/>
          <w14:ligatures w14:val="none"/>
        </w:rPr>
        <w:t xml:space="preserve">Effective communication and teamwork formed the basis of the successful operation of </w:t>
      </w:r>
      <w:r w:rsidR="00ED3485">
        <w:rPr>
          <w:rFonts w:ascii="Times New Roman" w:eastAsia="Times New Roman" w:hAnsi="Times New Roman" w:cs="Times New Roman"/>
          <w:kern w:val="0"/>
          <w:lang w:eastAsia="en-GB"/>
          <w14:ligatures w14:val="none"/>
        </w:rPr>
        <w:t xml:space="preserve">the </w:t>
      </w:r>
      <w:r w:rsidRPr="00B300E7">
        <w:rPr>
          <w:rFonts w:ascii="Times New Roman" w:eastAsia="Times New Roman" w:hAnsi="Times New Roman" w:cs="Times New Roman"/>
          <w:b/>
          <w:bCs/>
          <w:kern w:val="0"/>
          <w:lang w:eastAsia="en-GB"/>
          <w14:ligatures w14:val="none"/>
        </w:rPr>
        <w:t>Cardiff Marriott Hotel</w:t>
      </w:r>
      <w:r w:rsidRPr="00ED3485">
        <w:rPr>
          <w:rFonts w:ascii="Times New Roman" w:eastAsia="Times New Roman" w:hAnsi="Times New Roman" w:cs="Times New Roman"/>
          <w:kern w:val="0"/>
          <w:lang w:eastAsia="en-GB"/>
          <w14:ligatures w14:val="none"/>
        </w:rPr>
        <w:t xml:space="preserve">. Regular meetings, online coordination tools, and cross-departmental assistance were among the measures </w:t>
      </w:r>
      <w:r w:rsidR="00ED3485">
        <w:rPr>
          <w:rFonts w:ascii="Times New Roman" w:eastAsia="Times New Roman" w:hAnsi="Times New Roman" w:cs="Times New Roman"/>
          <w:kern w:val="0"/>
          <w:lang w:eastAsia="en-GB"/>
          <w14:ligatures w14:val="none"/>
        </w:rPr>
        <w:t>that led to a more integrated service culture</w:t>
      </w:r>
      <w:r w:rsidRPr="00ED3485">
        <w:rPr>
          <w:rFonts w:ascii="Times New Roman" w:eastAsia="Times New Roman" w:hAnsi="Times New Roman" w:cs="Times New Roman"/>
          <w:kern w:val="0"/>
          <w:lang w:eastAsia="en-GB"/>
          <w14:ligatures w14:val="none"/>
        </w:rPr>
        <w:t xml:space="preserve">. The </w:t>
      </w:r>
      <w:r w:rsidR="00ED3485">
        <w:rPr>
          <w:rFonts w:ascii="Times New Roman" w:eastAsia="Times New Roman" w:hAnsi="Times New Roman" w:cs="Times New Roman"/>
          <w:kern w:val="0"/>
          <w:lang w:eastAsia="en-GB"/>
          <w14:ligatures w14:val="none"/>
        </w:rPr>
        <w:t>collaboration of the personnel led to reduced waiting times, increased customer satisfaction, and improved</w:t>
      </w:r>
      <w:r w:rsidRPr="00ED3485">
        <w:rPr>
          <w:rFonts w:ascii="Times New Roman" w:eastAsia="Times New Roman" w:hAnsi="Times New Roman" w:cs="Times New Roman"/>
          <w:kern w:val="0"/>
          <w:lang w:eastAsia="en-GB"/>
          <w14:ligatures w14:val="none"/>
        </w:rPr>
        <w:t xml:space="preserve"> staff morale. The hotel’s method of “</w:t>
      </w:r>
      <w:r w:rsidRPr="00DF79BC">
        <w:rPr>
          <w:rFonts w:ascii="Times New Roman" w:eastAsia="Times New Roman" w:hAnsi="Times New Roman" w:cs="Times New Roman"/>
          <w:b/>
          <w:bCs/>
          <w:kern w:val="0"/>
          <w:lang w:eastAsia="en-GB"/>
          <w14:ligatures w14:val="none"/>
        </w:rPr>
        <w:t>One Team, One Goal</w:t>
      </w:r>
      <w:r w:rsidRPr="00ED3485">
        <w:rPr>
          <w:rFonts w:ascii="Times New Roman" w:eastAsia="Times New Roman" w:hAnsi="Times New Roman" w:cs="Times New Roman"/>
          <w:kern w:val="0"/>
          <w:lang w:eastAsia="en-GB"/>
          <w14:ligatures w14:val="none"/>
        </w:rPr>
        <w:t>”, as an integral part of teamwork and communication as the main factors of the hotel’s system of dependability and service quality, is reflected likewise in the several scientific papers that discuss the same topic in the field of hospitality management.</w:t>
      </w:r>
    </w:p>
    <w:p w14:paraId="021132AE" w14:textId="77777777" w:rsidR="00E237BE" w:rsidRPr="00ED3485" w:rsidRDefault="00E237BE" w:rsidP="00536F10">
      <w:pPr>
        <w:pStyle w:val="Heading3"/>
        <w:spacing w:line="360" w:lineRule="auto"/>
        <w:rPr>
          <w:rFonts w:eastAsia="Times New Roman"/>
          <w:lang w:eastAsia="en-GB"/>
        </w:rPr>
      </w:pPr>
      <w:bookmarkStart w:id="35" w:name="_Toc213156153"/>
      <w:r w:rsidRPr="00ED3485">
        <w:rPr>
          <w:rFonts w:eastAsia="Times New Roman"/>
          <w:lang w:eastAsia="en-GB"/>
        </w:rPr>
        <w:t>4.2.3 Theme 3: Staff Training, Motivation, and Performance Management</w:t>
      </w:r>
      <w:bookmarkEnd w:id="35"/>
    </w:p>
    <w:p w14:paraId="2CDC7DC0" w14:textId="4D4C8981" w:rsidR="008D0A73" w:rsidRDefault="00ED3485" w:rsidP="00ED3485">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Another source identified the new staff training and motivation as major factors in maintaining</w:t>
      </w:r>
      <w:r w:rsidR="00E237BE" w:rsidRPr="00ED3485">
        <w:rPr>
          <w:rFonts w:ascii="Times New Roman" w:eastAsia="Times New Roman" w:hAnsi="Times New Roman" w:cs="Times New Roman"/>
          <w:kern w:val="0"/>
          <w:lang w:eastAsia="en-GB"/>
          <w14:ligatures w14:val="none"/>
        </w:rPr>
        <w:t xml:space="preserve"> service quality. Continuous professional development is achieved </w:t>
      </w:r>
      <w:r>
        <w:rPr>
          <w:rFonts w:ascii="Times New Roman" w:eastAsia="Times New Roman" w:hAnsi="Times New Roman" w:cs="Times New Roman"/>
          <w:kern w:val="0"/>
          <w:lang w:eastAsia="en-GB"/>
          <w14:ligatures w14:val="none"/>
        </w:rPr>
        <w:t xml:space="preserve">at </w:t>
      </w:r>
      <w:r w:rsidRPr="008D0A73">
        <w:rPr>
          <w:rFonts w:ascii="Times New Roman" w:eastAsia="Times New Roman" w:hAnsi="Times New Roman" w:cs="Times New Roman"/>
          <w:b/>
          <w:bCs/>
          <w:kern w:val="0"/>
          <w:lang w:eastAsia="en-GB"/>
          <w14:ligatures w14:val="none"/>
        </w:rPr>
        <w:t>Cardiff Marriott Hotel</w:t>
      </w:r>
      <w:r>
        <w:rPr>
          <w:rFonts w:ascii="Times New Roman" w:eastAsia="Times New Roman" w:hAnsi="Times New Roman" w:cs="Times New Roman"/>
          <w:kern w:val="0"/>
          <w:lang w:eastAsia="en-GB"/>
          <w14:ligatures w14:val="none"/>
        </w:rPr>
        <w:t xml:space="preserve"> through the Marriott Global Learning Platform,</w:t>
      </w:r>
      <w:r w:rsidR="00E237BE" w:rsidRPr="00ED3485">
        <w:rPr>
          <w:rFonts w:ascii="Times New Roman" w:eastAsia="Times New Roman" w:hAnsi="Times New Roman" w:cs="Times New Roman"/>
          <w:kern w:val="0"/>
          <w:lang w:eastAsia="en-GB"/>
          <w14:ligatures w14:val="none"/>
        </w:rPr>
        <w:t xml:space="preserve"> which</w:t>
      </w:r>
      <w:r>
        <w:rPr>
          <w:rFonts w:ascii="Times New Roman" w:eastAsia="Times New Roman" w:hAnsi="Times New Roman" w:cs="Times New Roman"/>
          <w:kern w:val="0"/>
          <w:lang w:eastAsia="en-GB"/>
          <w14:ligatures w14:val="none"/>
        </w:rPr>
        <w:t xml:space="preserve"> combines physical sessions with</w:t>
      </w:r>
      <w:r w:rsidR="00E237BE" w:rsidRPr="00ED3485">
        <w:rPr>
          <w:rFonts w:ascii="Times New Roman" w:eastAsia="Times New Roman" w:hAnsi="Times New Roman" w:cs="Times New Roman"/>
          <w:kern w:val="0"/>
          <w:lang w:eastAsia="en-GB"/>
          <w14:ligatures w14:val="none"/>
        </w:rPr>
        <w:t xml:space="preserve"> e-learning modules. </w:t>
      </w:r>
      <w:r w:rsidR="008D0A73" w:rsidRPr="008D0A73">
        <w:rPr>
          <w:rFonts w:ascii="Times New Roman" w:eastAsia="Times New Roman" w:hAnsi="Times New Roman" w:cs="Times New Roman"/>
          <w:kern w:val="0"/>
          <w:lang w:eastAsia="en-GB"/>
          <w14:ligatures w14:val="none"/>
        </w:rPr>
        <w:t xml:space="preserve">Employee training and motivation in </w:t>
      </w:r>
      <w:r w:rsidR="000D3DE9">
        <w:rPr>
          <w:rFonts w:ascii="Times New Roman" w:eastAsia="Times New Roman" w:hAnsi="Times New Roman" w:cs="Times New Roman"/>
          <w:kern w:val="0"/>
          <w:lang w:eastAsia="en-GB"/>
          <w14:ligatures w14:val="none"/>
        </w:rPr>
        <w:t xml:space="preserve">the </w:t>
      </w:r>
      <w:r w:rsidR="008D0A73" w:rsidRPr="008D0A73">
        <w:rPr>
          <w:rFonts w:ascii="Times New Roman" w:eastAsia="Times New Roman" w:hAnsi="Times New Roman" w:cs="Times New Roman"/>
          <w:b/>
          <w:bCs/>
          <w:kern w:val="0"/>
          <w:lang w:eastAsia="en-GB"/>
          <w14:ligatures w14:val="none"/>
        </w:rPr>
        <w:t>Cardiff Marriott Hotel</w:t>
      </w:r>
      <w:r w:rsidR="008D0A73" w:rsidRPr="008D0A73">
        <w:rPr>
          <w:rFonts w:ascii="Times New Roman" w:eastAsia="Times New Roman" w:hAnsi="Times New Roman" w:cs="Times New Roman"/>
          <w:kern w:val="0"/>
          <w:lang w:eastAsia="en-GB"/>
          <w14:ligatures w14:val="none"/>
        </w:rPr>
        <w:t xml:space="preserve"> is key </w:t>
      </w:r>
      <w:r w:rsidR="000D3DE9">
        <w:rPr>
          <w:rFonts w:ascii="Times New Roman" w:eastAsia="Times New Roman" w:hAnsi="Times New Roman" w:cs="Times New Roman"/>
          <w:kern w:val="0"/>
          <w:lang w:eastAsia="en-GB"/>
          <w14:ligatures w14:val="none"/>
        </w:rPr>
        <w:t>to ensuring the high standards of service</w:t>
      </w:r>
      <w:r w:rsidR="008D0A73" w:rsidRPr="008D0A73">
        <w:rPr>
          <w:rFonts w:ascii="Times New Roman" w:eastAsia="Times New Roman" w:hAnsi="Times New Roman" w:cs="Times New Roman"/>
          <w:kern w:val="0"/>
          <w:lang w:eastAsia="en-GB"/>
          <w14:ligatures w14:val="none"/>
        </w:rPr>
        <w:t xml:space="preserve">. New hires go through formal onboarding programs and then go through a shadowing process with more senior attendants, facilitated by daily </w:t>
      </w:r>
      <w:r w:rsidR="008D0A73" w:rsidRPr="008D0A73">
        <w:rPr>
          <w:rFonts w:ascii="Times New Roman" w:eastAsia="Times New Roman" w:hAnsi="Times New Roman" w:cs="Times New Roman"/>
          <w:kern w:val="0"/>
          <w:lang w:eastAsia="en-GB"/>
          <w14:ligatures w14:val="none"/>
        </w:rPr>
        <w:lastRenderedPageBreak/>
        <w:t xml:space="preserve">supervisory feedback and encouragement of mentorship. Professional development in the form of continuous learning is offered through the Marriott Global Learning Platform that combines face-to-face training and e-learning courses on cleaning, time management, and communication skills. The quarterly assessments regarding cleanliness, opinion of guests and collaboration also promote responsibility and development. </w:t>
      </w:r>
    </w:p>
    <w:p w14:paraId="45D33C60" w14:textId="04BEF57D" w:rsidR="00DF79BC" w:rsidRPr="00ED3485" w:rsidRDefault="008D0A73" w:rsidP="00ED3485">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8D0A73">
        <w:rPr>
          <w:rFonts w:ascii="Times New Roman" w:eastAsia="Times New Roman" w:hAnsi="Times New Roman" w:cs="Times New Roman"/>
          <w:kern w:val="0"/>
          <w:lang w:eastAsia="en-GB"/>
          <w14:ligatures w14:val="none"/>
        </w:rPr>
        <w:t>This methodological strategy keeps the employees knowledgeable, motivated and in line with the hotel service promise of providing excellent services to its guests.</w:t>
      </w:r>
      <w:r w:rsidR="00E237BE" w:rsidRPr="00ED3485">
        <w:rPr>
          <w:rFonts w:ascii="Times New Roman" w:eastAsia="Times New Roman" w:hAnsi="Times New Roman" w:cs="Times New Roman"/>
          <w:kern w:val="0"/>
          <w:lang w:eastAsia="en-GB"/>
          <w14:ligatures w14:val="none"/>
        </w:rPr>
        <w:t xml:space="preserve"> Along with the Employee of the Month type of recognition, pride and retention may be fostered among staff, thus balancing intrinsic and extrinsic motivators. </w:t>
      </w:r>
    </w:p>
    <w:p w14:paraId="4EF91315" w14:textId="77777777" w:rsidR="00E237BE" w:rsidRPr="00536F10" w:rsidRDefault="00E237BE" w:rsidP="00536F10">
      <w:pPr>
        <w:pStyle w:val="Heading3"/>
        <w:spacing w:line="360" w:lineRule="auto"/>
      </w:pPr>
      <w:bookmarkStart w:id="36" w:name="_Toc213156154"/>
      <w:r w:rsidRPr="00536F10">
        <w:t>4.2.4 Theme 4: Technology and Innovation in Guest Service Delivery</w:t>
      </w:r>
      <w:bookmarkEnd w:id="36"/>
    </w:p>
    <w:p w14:paraId="445DDB74" w14:textId="14698EAC" w:rsidR="00E237BE" w:rsidRPr="00ED3485" w:rsidRDefault="00E237BE" w:rsidP="00ED3485">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ED3485">
        <w:rPr>
          <w:rFonts w:ascii="Times New Roman" w:eastAsia="Times New Roman" w:hAnsi="Times New Roman" w:cs="Times New Roman"/>
          <w:kern w:val="0"/>
          <w:lang w:eastAsia="en-GB"/>
          <w14:ligatures w14:val="none"/>
        </w:rPr>
        <w:t xml:space="preserve">Guest service and housekeeping have definitely </w:t>
      </w:r>
      <w:r w:rsidR="00ED3485">
        <w:rPr>
          <w:rFonts w:ascii="Times New Roman" w:eastAsia="Times New Roman" w:hAnsi="Times New Roman" w:cs="Times New Roman"/>
          <w:kern w:val="0"/>
          <w:lang w:eastAsia="en-GB"/>
          <w14:ligatures w14:val="none"/>
        </w:rPr>
        <w:t>benefited from technological advancements</w:t>
      </w:r>
      <w:r w:rsidRPr="00ED3485">
        <w:rPr>
          <w:rFonts w:ascii="Times New Roman" w:eastAsia="Times New Roman" w:hAnsi="Times New Roman" w:cs="Times New Roman"/>
          <w:kern w:val="0"/>
          <w:lang w:eastAsia="en-GB"/>
          <w14:ligatures w14:val="none"/>
        </w:rPr>
        <w:t xml:space="preserve">. Cardiff Marriott has </w:t>
      </w:r>
      <w:r w:rsidR="00ED3485">
        <w:rPr>
          <w:rFonts w:ascii="Times New Roman" w:eastAsia="Times New Roman" w:hAnsi="Times New Roman" w:cs="Times New Roman"/>
          <w:kern w:val="0"/>
          <w:lang w:eastAsia="en-GB"/>
          <w14:ligatures w14:val="none"/>
        </w:rPr>
        <w:t>implemented a combined digital housekeeping application that allows each task to be checked, and the room status can be updated in real-time</w:t>
      </w:r>
      <w:r w:rsidRPr="00ED3485">
        <w:rPr>
          <w:rFonts w:ascii="Times New Roman" w:eastAsia="Times New Roman" w:hAnsi="Times New Roman" w:cs="Times New Roman"/>
          <w:kern w:val="0"/>
          <w:lang w:eastAsia="en-GB"/>
          <w14:ligatures w14:val="none"/>
        </w:rPr>
        <w:t xml:space="preserve">. For example, the system sends out messages to supervisors when rooms </w:t>
      </w:r>
      <w:r w:rsidR="00ED3485">
        <w:rPr>
          <w:rFonts w:ascii="Times New Roman" w:eastAsia="Times New Roman" w:hAnsi="Times New Roman" w:cs="Times New Roman"/>
          <w:kern w:val="0"/>
          <w:lang w:eastAsia="en-GB"/>
          <w14:ligatures w14:val="none"/>
        </w:rPr>
        <w:t>are ready for inspection, allowing them to coordinate with the reception staff more quickly</w:t>
      </w:r>
      <w:r w:rsidRPr="00ED3485">
        <w:rPr>
          <w:rFonts w:ascii="Times New Roman" w:eastAsia="Times New Roman" w:hAnsi="Times New Roman" w:cs="Times New Roman"/>
          <w:kern w:val="0"/>
          <w:lang w:eastAsia="en-GB"/>
          <w14:ligatures w14:val="none"/>
        </w:rPr>
        <w:t>.</w:t>
      </w:r>
    </w:p>
    <w:p w14:paraId="5FB8CE46" w14:textId="13B759BB" w:rsidR="00E237BE" w:rsidRPr="00ED3485" w:rsidRDefault="00E237BE" w:rsidP="00ED3485">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ED3485">
        <w:rPr>
          <w:rFonts w:ascii="Times New Roman" w:eastAsia="Times New Roman" w:hAnsi="Times New Roman" w:cs="Times New Roman"/>
          <w:kern w:val="0"/>
          <w:lang w:eastAsia="en-GB"/>
          <w14:ligatures w14:val="none"/>
        </w:rPr>
        <w:t xml:space="preserve">Moreover, the Marriott Mobile Guest Services App </w:t>
      </w:r>
      <w:r w:rsidR="00ED3485">
        <w:rPr>
          <w:rFonts w:ascii="Times New Roman" w:eastAsia="Times New Roman" w:hAnsi="Times New Roman" w:cs="Times New Roman"/>
          <w:kern w:val="0"/>
          <w:lang w:eastAsia="en-GB"/>
          <w14:ligatures w14:val="none"/>
        </w:rPr>
        <w:t>empowers guests to request housekeeping, get towels,</w:t>
      </w:r>
      <w:r w:rsidRPr="00ED3485">
        <w:rPr>
          <w:rFonts w:ascii="Times New Roman" w:eastAsia="Times New Roman" w:hAnsi="Times New Roman" w:cs="Times New Roman"/>
          <w:kern w:val="0"/>
          <w:lang w:eastAsia="en-GB"/>
          <w14:ligatures w14:val="none"/>
        </w:rPr>
        <w:t xml:space="preserve"> or ask for other amenities all through their mobile phones. These digital tools are a manifestation of </w:t>
      </w:r>
      <w:r w:rsidRPr="00BA3C8B">
        <w:rPr>
          <w:rFonts w:ascii="Times New Roman" w:eastAsia="Times New Roman" w:hAnsi="Times New Roman" w:cs="Times New Roman"/>
          <w:b/>
          <w:bCs/>
          <w:kern w:val="0"/>
          <w:lang w:eastAsia="en-GB"/>
          <w14:ligatures w14:val="none"/>
        </w:rPr>
        <w:t>Marriott International</w:t>
      </w:r>
      <w:r w:rsidRPr="00ED3485">
        <w:rPr>
          <w:rFonts w:ascii="Times New Roman" w:eastAsia="Times New Roman" w:hAnsi="Times New Roman" w:cs="Times New Roman"/>
          <w:kern w:val="0"/>
          <w:lang w:eastAsia="en-GB"/>
          <w14:ligatures w14:val="none"/>
        </w:rPr>
        <w:t>’s pledge to customer delight through the customisation of services and productivity.</w:t>
      </w:r>
    </w:p>
    <w:p w14:paraId="4FCE4B2A" w14:textId="4D395EA8" w:rsidR="00E237BE" w:rsidRDefault="00E237BE" w:rsidP="00ED3485">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ED3485">
        <w:rPr>
          <w:rFonts w:ascii="Times New Roman" w:eastAsia="Times New Roman" w:hAnsi="Times New Roman" w:cs="Times New Roman"/>
          <w:kern w:val="0"/>
          <w:lang w:eastAsia="en-GB"/>
          <w14:ligatures w14:val="none"/>
        </w:rPr>
        <w:t xml:space="preserve">After staff initially found some digital transitions difficult to handle, they later appreciated the technology for the time it saved them. Extra training and a gradual introduction of technology, which management used to </w:t>
      </w:r>
      <w:r w:rsidR="00DF79BC">
        <w:rPr>
          <w:rFonts w:ascii="Times New Roman" w:eastAsia="Times New Roman" w:hAnsi="Times New Roman" w:cs="Times New Roman"/>
          <w:kern w:val="0"/>
          <w:lang w:eastAsia="en-GB"/>
          <w14:ligatures w14:val="none"/>
        </w:rPr>
        <w:t xml:space="preserve">address this situation, </w:t>
      </w:r>
      <w:r w:rsidR="00ED3485">
        <w:rPr>
          <w:rFonts w:ascii="Times New Roman" w:eastAsia="Times New Roman" w:hAnsi="Times New Roman" w:cs="Times New Roman"/>
          <w:kern w:val="0"/>
          <w:lang w:eastAsia="en-GB"/>
          <w14:ligatures w14:val="none"/>
        </w:rPr>
        <w:t>align well with the findings of Ali, Amin</w:t>
      </w:r>
      <w:r w:rsidRPr="00ED3485">
        <w:rPr>
          <w:rFonts w:ascii="Times New Roman" w:eastAsia="Times New Roman" w:hAnsi="Times New Roman" w:cs="Times New Roman"/>
          <w:kern w:val="0"/>
          <w:lang w:eastAsia="en-GB"/>
          <w14:ligatures w14:val="none"/>
        </w:rPr>
        <w:t xml:space="preserve"> and Cobanoglu (2016)</w:t>
      </w:r>
      <w:r w:rsidR="00ED3485">
        <w:rPr>
          <w:rFonts w:ascii="Times New Roman" w:eastAsia="Times New Roman" w:hAnsi="Times New Roman" w:cs="Times New Roman"/>
          <w:kern w:val="0"/>
          <w:lang w:eastAsia="en-GB"/>
          <w14:ligatures w14:val="none"/>
        </w:rPr>
        <w:t>,</w:t>
      </w:r>
      <w:r w:rsidRPr="00ED3485">
        <w:rPr>
          <w:rFonts w:ascii="Times New Roman" w:eastAsia="Times New Roman" w:hAnsi="Times New Roman" w:cs="Times New Roman"/>
          <w:kern w:val="0"/>
          <w:lang w:eastAsia="en-GB"/>
          <w14:ligatures w14:val="none"/>
        </w:rPr>
        <w:t xml:space="preserve"> who argue that the arrival of technology in the hotel industry should be followed by an adaptation of staff.</w:t>
      </w:r>
    </w:p>
    <w:p w14:paraId="088B3E77" w14:textId="77868BAD" w:rsidR="008D0A73" w:rsidRPr="00ED3485" w:rsidRDefault="008D0A73" w:rsidP="00ED3485">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8D0A73">
        <w:rPr>
          <w:rFonts w:ascii="Times New Roman" w:eastAsia="Times New Roman" w:hAnsi="Times New Roman" w:cs="Times New Roman"/>
          <w:kern w:val="0"/>
          <w:lang w:eastAsia="en-GB"/>
          <w14:ligatures w14:val="none"/>
        </w:rPr>
        <w:t xml:space="preserve">These developments are backed </w:t>
      </w:r>
      <w:r w:rsidR="000D3DE9">
        <w:rPr>
          <w:rFonts w:ascii="Times New Roman" w:eastAsia="Times New Roman" w:hAnsi="Times New Roman" w:cs="Times New Roman"/>
          <w:kern w:val="0"/>
          <w:lang w:eastAsia="en-GB"/>
          <w14:ligatures w14:val="none"/>
        </w:rPr>
        <w:t xml:space="preserve">by literature, as the researchers </w:t>
      </w:r>
      <w:proofErr w:type="spellStart"/>
      <w:r w:rsidR="000D3DE9">
        <w:rPr>
          <w:rFonts w:ascii="Times New Roman" w:eastAsia="Times New Roman" w:hAnsi="Times New Roman" w:cs="Times New Roman"/>
          <w:kern w:val="0"/>
          <w:lang w:eastAsia="en-GB"/>
          <w14:ligatures w14:val="none"/>
        </w:rPr>
        <w:t>Dudnyk</w:t>
      </w:r>
      <w:proofErr w:type="spellEnd"/>
      <w:r w:rsidR="000D3DE9">
        <w:rPr>
          <w:rFonts w:ascii="Times New Roman" w:eastAsia="Times New Roman" w:hAnsi="Times New Roman" w:cs="Times New Roman"/>
          <w:kern w:val="0"/>
          <w:lang w:eastAsia="en-GB"/>
          <w14:ligatures w14:val="none"/>
        </w:rPr>
        <w:t xml:space="preserve"> (2024) and Das (2023) mention that hotels that embrace digital tools have fewer errors</w:t>
      </w:r>
      <w:r w:rsidRPr="008D0A73">
        <w:rPr>
          <w:rFonts w:ascii="Times New Roman" w:eastAsia="Times New Roman" w:hAnsi="Times New Roman" w:cs="Times New Roman"/>
          <w:kern w:val="0"/>
          <w:lang w:eastAsia="en-GB"/>
          <w14:ligatures w14:val="none"/>
        </w:rPr>
        <w:t xml:space="preserve"> and enhanced accountability and morale among staff. On the same note, Jabeen, Al Zaidi and Al Dhaheri (2021) emphasi</w:t>
      </w:r>
      <w:r w:rsidR="007E65CA">
        <w:rPr>
          <w:rFonts w:ascii="Times New Roman" w:eastAsia="Times New Roman" w:hAnsi="Times New Roman" w:cs="Times New Roman"/>
          <w:kern w:val="0"/>
          <w:lang w:eastAsia="en-GB"/>
          <w14:ligatures w14:val="none"/>
        </w:rPr>
        <w:t>s</w:t>
      </w:r>
      <w:r w:rsidRPr="008D0A73">
        <w:rPr>
          <w:rFonts w:ascii="Times New Roman" w:eastAsia="Times New Roman" w:hAnsi="Times New Roman" w:cs="Times New Roman"/>
          <w:kern w:val="0"/>
          <w:lang w:eastAsia="en-GB"/>
          <w14:ligatures w14:val="none"/>
        </w:rPr>
        <w:t xml:space="preserve">e that technology has to be balanced by human interaction to maintain high customer </w:t>
      </w:r>
      <w:r w:rsidR="000D3DE9">
        <w:rPr>
          <w:rFonts w:ascii="Times New Roman" w:eastAsia="Times New Roman" w:hAnsi="Times New Roman" w:cs="Times New Roman"/>
          <w:kern w:val="0"/>
          <w:lang w:eastAsia="en-GB"/>
          <w14:ligatures w14:val="none"/>
        </w:rPr>
        <w:t>relationships</w:t>
      </w:r>
      <w:r w:rsidRPr="008D0A73">
        <w:rPr>
          <w:rFonts w:ascii="Times New Roman" w:eastAsia="Times New Roman" w:hAnsi="Times New Roman" w:cs="Times New Roman"/>
          <w:kern w:val="0"/>
          <w:lang w:eastAsia="en-GB"/>
          <w14:ligatures w14:val="none"/>
        </w:rPr>
        <w:t xml:space="preserve">. Digital housekeeping systems and </w:t>
      </w:r>
      <w:r w:rsidR="000D3DE9">
        <w:rPr>
          <w:rFonts w:ascii="Times New Roman" w:eastAsia="Times New Roman" w:hAnsi="Times New Roman" w:cs="Times New Roman"/>
          <w:b/>
          <w:bCs/>
          <w:kern w:val="0"/>
          <w:lang w:eastAsia="en-GB"/>
          <w14:ligatures w14:val="none"/>
        </w:rPr>
        <w:t>the Marriott</w:t>
      </w:r>
      <w:r w:rsidRPr="008D0A73">
        <w:rPr>
          <w:rFonts w:ascii="Times New Roman" w:eastAsia="Times New Roman" w:hAnsi="Times New Roman" w:cs="Times New Roman"/>
          <w:b/>
          <w:bCs/>
          <w:kern w:val="0"/>
          <w:lang w:eastAsia="en-GB"/>
          <w14:ligatures w14:val="none"/>
        </w:rPr>
        <w:t xml:space="preserve"> Mobile Guest Services App</w:t>
      </w:r>
      <w:r w:rsidRPr="008D0A73">
        <w:rPr>
          <w:rFonts w:ascii="Times New Roman" w:eastAsia="Times New Roman" w:hAnsi="Times New Roman" w:cs="Times New Roman"/>
          <w:kern w:val="0"/>
          <w:lang w:eastAsia="en-GB"/>
          <w14:ligatures w14:val="none"/>
        </w:rPr>
        <w:t xml:space="preserve"> </w:t>
      </w:r>
      <w:r w:rsidRPr="008D0A73">
        <w:rPr>
          <w:rFonts w:ascii="Times New Roman" w:eastAsia="Times New Roman" w:hAnsi="Times New Roman" w:cs="Times New Roman"/>
          <w:kern w:val="0"/>
          <w:lang w:eastAsia="en-GB"/>
          <w14:ligatures w14:val="none"/>
        </w:rPr>
        <w:lastRenderedPageBreak/>
        <w:t xml:space="preserve">have improved communication at </w:t>
      </w:r>
      <w:r w:rsidRPr="008D0A73">
        <w:rPr>
          <w:rFonts w:ascii="Times New Roman" w:eastAsia="Times New Roman" w:hAnsi="Times New Roman" w:cs="Times New Roman"/>
          <w:b/>
          <w:bCs/>
          <w:kern w:val="0"/>
          <w:lang w:eastAsia="en-GB"/>
          <w14:ligatures w14:val="none"/>
        </w:rPr>
        <w:t>Cardiff Marriott Hotel</w:t>
      </w:r>
      <w:r w:rsidRPr="008D0A73">
        <w:rPr>
          <w:rFonts w:ascii="Times New Roman" w:eastAsia="Times New Roman" w:hAnsi="Times New Roman" w:cs="Times New Roman"/>
          <w:kern w:val="0"/>
          <w:lang w:eastAsia="en-GB"/>
          <w14:ligatures w14:val="none"/>
        </w:rPr>
        <w:t>, minimi</w:t>
      </w:r>
      <w:r>
        <w:rPr>
          <w:rFonts w:ascii="Times New Roman" w:eastAsia="Times New Roman" w:hAnsi="Times New Roman" w:cs="Times New Roman"/>
          <w:kern w:val="0"/>
          <w:lang w:eastAsia="en-GB"/>
          <w14:ligatures w14:val="none"/>
        </w:rPr>
        <w:t>s</w:t>
      </w:r>
      <w:r w:rsidRPr="008D0A73">
        <w:rPr>
          <w:rFonts w:ascii="Times New Roman" w:eastAsia="Times New Roman" w:hAnsi="Times New Roman" w:cs="Times New Roman"/>
          <w:kern w:val="0"/>
          <w:lang w:eastAsia="en-GB"/>
          <w14:ligatures w14:val="none"/>
        </w:rPr>
        <w:t xml:space="preserve">ed waiting time and allowed real-time coordination between departments. The innovations enable the personalisation of the service and </w:t>
      </w:r>
      <w:r w:rsidR="000D3DE9">
        <w:rPr>
          <w:rFonts w:ascii="Times New Roman" w:eastAsia="Times New Roman" w:hAnsi="Times New Roman" w:cs="Times New Roman"/>
          <w:kern w:val="0"/>
          <w:lang w:eastAsia="en-GB"/>
          <w14:ligatures w14:val="none"/>
        </w:rPr>
        <w:t xml:space="preserve">the </w:t>
      </w:r>
      <w:r w:rsidRPr="008D0A73">
        <w:rPr>
          <w:rFonts w:ascii="Times New Roman" w:eastAsia="Times New Roman" w:hAnsi="Times New Roman" w:cs="Times New Roman"/>
          <w:kern w:val="0"/>
          <w:lang w:eastAsia="en-GB"/>
          <w14:ligatures w14:val="none"/>
        </w:rPr>
        <w:t>convenience of the guests. Even though there were some employees who had difficulties adapting to the digital changes, sustained training created confidence. The strategy of the hotel is a perfect example of the ways of using technology to make the hotel more accurate, yet still offer the personal touch, which is the heart of hospitality.</w:t>
      </w:r>
    </w:p>
    <w:p w14:paraId="53ADB342" w14:textId="77777777" w:rsidR="00E237BE" w:rsidRPr="00ED3485" w:rsidRDefault="00E237BE" w:rsidP="00536F10">
      <w:pPr>
        <w:pStyle w:val="Heading3"/>
        <w:spacing w:line="360" w:lineRule="auto"/>
        <w:rPr>
          <w:rFonts w:eastAsia="Times New Roman"/>
          <w:lang w:eastAsia="en-GB"/>
        </w:rPr>
      </w:pPr>
      <w:bookmarkStart w:id="37" w:name="_Toc213156155"/>
      <w:r w:rsidRPr="00ED3485">
        <w:rPr>
          <w:rFonts w:eastAsia="Times New Roman"/>
          <w:lang w:eastAsia="en-GB"/>
        </w:rPr>
        <w:t>4.2.5 Summary of Findings</w:t>
      </w:r>
      <w:bookmarkEnd w:id="37"/>
    </w:p>
    <w:p w14:paraId="43BE0575" w14:textId="77777777" w:rsidR="00DF79BC" w:rsidRPr="00DF79BC" w:rsidRDefault="00DF79BC" w:rsidP="00DF79BC">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DF79BC">
        <w:rPr>
          <w:rFonts w:ascii="Times New Roman" w:eastAsia="Times New Roman" w:hAnsi="Times New Roman" w:cs="Times New Roman"/>
          <w:kern w:val="0"/>
          <w:lang w:eastAsia="en-GB"/>
          <w14:ligatures w14:val="none"/>
        </w:rPr>
        <w:t xml:space="preserve">Guest services at the </w:t>
      </w:r>
      <w:r w:rsidRPr="00DF79BC">
        <w:rPr>
          <w:rFonts w:ascii="Times New Roman" w:eastAsia="Times New Roman" w:hAnsi="Times New Roman" w:cs="Times New Roman"/>
          <w:b/>
          <w:bCs/>
          <w:kern w:val="0"/>
          <w:lang w:eastAsia="en-GB"/>
          <w14:ligatures w14:val="none"/>
        </w:rPr>
        <w:t>Cardiff Marriott Hotel</w:t>
      </w:r>
      <w:r w:rsidRPr="00DF79BC">
        <w:rPr>
          <w:rFonts w:ascii="Times New Roman" w:eastAsia="Times New Roman" w:hAnsi="Times New Roman" w:cs="Times New Roman"/>
          <w:kern w:val="0"/>
          <w:lang w:eastAsia="en-GB"/>
          <w14:ligatures w14:val="none"/>
        </w:rPr>
        <w:t xml:space="preserve"> are effectively managed through the following key practices:</w:t>
      </w:r>
    </w:p>
    <w:p w14:paraId="6BE444F3" w14:textId="5F681E37" w:rsidR="00DF79BC" w:rsidRPr="00DF79BC" w:rsidRDefault="00DF79BC" w:rsidP="00DF79BC">
      <w:pPr>
        <w:pStyle w:val="ListParagraph"/>
        <w:numPr>
          <w:ilvl w:val="0"/>
          <w:numId w:val="41"/>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DF79BC">
        <w:rPr>
          <w:rFonts w:ascii="Times New Roman" w:eastAsia="Times New Roman" w:hAnsi="Times New Roman" w:cs="Times New Roman"/>
          <w:kern w:val="0"/>
          <w:lang w:eastAsia="en-GB"/>
          <w14:ligatures w14:val="none"/>
        </w:rPr>
        <w:t xml:space="preserve">Cleanliness that </w:t>
      </w:r>
      <w:r>
        <w:rPr>
          <w:rFonts w:ascii="Times New Roman" w:eastAsia="Times New Roman" w:hAnsi="Times New Roman" w:cs="Times New Roman"/>
          <w:kern w:val="0"/>
          <w:lang w:eastAsia="en-GB"/>
          <w14:ligatures w14:val="none"/>
        </w:rPr>
        <w:t>is</w:t>
      </w:r>
      <w:r w:rsidRPr="00DF79BC">
        <w:rPr>
          <w:rFonts w:ascii="Times New Roman" w:eastAsia="Times New Roman" w:hAnsi="Times New Roman" w:cs="Times New Roman"/>
          <w:kern w:val="0"/>
          <w:lang w:eastAsia="en-GB"/>
          <w14:ligatures w14:val="none"/>
        </w:rPr>
        <w:t xml:space="preserve"> up to the strict standards and thus guaranteed guest trust and satisfaction.</w:t>
      </w:r>
    </w:p>
    <w:p w14:paraId="47340959" w14:textId="44C578A1" w:rsidR="00DF79BC" w:rsidRPr="00DF79BC" w:rsidRDefault="00DF79BC" w:rsidP="00DF79BC">
      <w:pPr>
        <w:pStyle w:val="ListParagraph"/>
        <w:numPr>
          <w:ilvl w:val="0"/>
          <w:numId w:val="41"/>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DF79BC">
        <w:rPr>
          <w:rFonts w:ascii="Times New Roman" w:eastAsia="Times New Roman" w:hAnsi="Times New Roman" w:cs="Times New Roman"/>
          <w:kern w:val="0"/>
          <w:lang w:eastAsia="en-GB"/>
          <w14:ligatures w14:val="none"/>
        </w:rPr>
        <w:t xml:space="preserve">Good communications through which </w:t>
      </w:r>
      <w:r>
        <w:rPr>
          <w:rFonts w:ascii="Times New Roman" w:eastAsia="Times New Roman" w:hAnsi="Times New Roman" w:cs="Times New Roman"/>
          <w:kern w:val="0"/>
          <w:lang w:eastAsia="en-GB"/>
          <w14:ligatures w14:val="none"/>
        </w:rPr>
        <w:t>teamwork</w:t>
      </w:r>
      <w:r w:rsidRPr="00DF79BC">
        <w:rPr>
          <w:rFonts w:ascii="Times New Roman" w:eastAsia="Times New Roman" w:hAnsi="Times New Roman" w:cs="Times New Roman"/>
          <w:kern w:val="0"/>
          <w:lang w:eastAsia="en-GB"/>
          <w14:ligatures w14:val="none"/>
        </w:rPr>
        <w:t>, efficiency and staff accountability have been promoted.</w:t>
      </w:r>
    </w:p>
    <w:p w14:paraId="6136BF25" w14:textId="77777777" w:rsidR="00DF79BC" w:rsidRPr="00DF79BC" w:rsidRDefault="00DF79BC" w:rsidP="00DF79BC">
      <w:pPr>
        <w:pStyle w:val="ListParagraph"/>
        <w:numPr>
          <w:ilvl w:val="0"/>
          <w:numId w:val="41"/>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DF79BC">
        <w:rPr>
          <w:rFonts w:ascii="Times New Roman" w:eastAsia="Times New Roman" w:hAnsi="Times New Roman" w:cs="Times New Roman"/>
          <w:kern w:val="0"/>
          <w:lang w:eastAsia="en-GB"/>
          <w14:ligatures w14:val="none"/>
        </w:rPr>
        <w:t>Continuous staff engagement in training and recognition that contribute to the upholding of the spirit of work and the quality of the service offered.</w:t>
      </w:r>
    </w:p>
    <w:p w14:paraId="2088DF35" w14:textId="1DF62DC1" w:rsidR="00810D80" w:rsidRPr="00810D80" w:rsidRDefault="00673557" w:rsidP="00810D80">
      <w:pPr>
        <w:pStyle w:val="ListParagraph"/>
        <w:numPr>
          <w:ilvl w:val="0"/>
          <w:numId w:val="41"/>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1E4727">
        <w:rPr>
          <w:rFonts w:ascii="Times New Roman" w:eastAsia="Times New Roman" w:hAnsi="Times New Roman" w:cs="Times New Roman"/>
          <w:noProof/>
          <w:kern w:val="0"/>
          <w:lang w:eastAsia="en-GB"/>
          <w14:ligatures w14:val="none"/>
        </w:rPr>
        <w:drawing>
          <wp:anchor distT="0" distB="0" distL="114300" distR="114300" simplePos="0" relativeHeight="251662336" behindDoc="1" locked="0" layoutInCell="1" allowOverlap="1" wp14:anchorId="2A182E7B" wp14:editId="5FDF14E7">
            <wp:simplePos x="0" y="0"/>
            <wp:positionH relativeFrom="column">
              <wp:posOffset>471170</wp:posOffset>
            </wp:positionH>
            <wp:positionV relativeFrom="paragraph">
              <wp:posOffset>667385</wp:posOffset>
            </wp:positionV>
            <wp:extent cx="4732020" cy="2976245"/>
            <wp:effectExtent l="0" t="0" r="0" b="0"/>
            <wp:wrapTight wrapText="bothSides">
              <wp:wrapPolygon edited="0">
                <wp:start x="0" y="0"/>
                <wp:lineTo x="0" y="21429"/>
                <wp:lineTo x="21478" y="21429"/>
                <wp:lineTo x="21478" y="0"/>
                <wp:lineTo x="0" y="0"/>
              </wp:wrapPolygon>
            </wp:wrapTight>
            <wp:docPr id="825703742" name="Picture 1" descr="A colorful rectangular object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5703742" name="Picture 1" descr="A colorful rectangular object with text&#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4732020" cy="2976245"/>
                    </a:xfrm>
                    <a:prstGeom prst="rect">
                      <a:avLst/>
                    </a:prstGeom>
                  </pic:spPr>
                </pic:pic>
              </a:graphicData>
            </a:graphic>
            <wp14:sizeRelH relativeFrom="margin">
              <wp14:pctWidth>0</wp14:pctWidth>
            </wp14:sizeRelH>
            <wp14:sizeRelV relativeFrom="margin">
              <wp14:pctHeight>0</wp14:pctHeight>
            </wp14:sizeRelV>
          </wp:anchor>
        </w:drawing>
      </w:r>
      <w:r w:rsidR="00A6700C" w:rsidRPr="00A6700C">
        <w:rPr>
          <w:rFonts w:ascii="Times New Roman" w:eastAsia="Times New Roman" w:hAnsi="Times New Roman" w:cs="Times New Roman"/>
          <w:kern w:val="0"/>
          <w:lang w:eastAsia="en-GB"/>
          <w14:ligatures w14:val="none"/>
        </w:rPr>
        <w:t xml:space="preserve">One of the aspects that </w:t>
      </w:r>
      <w:r w:rsidR="00A6700C">
        <w:rPr>
          <w:rFonts w:ascii="Times New Roman" w:eastAsia="Times New Roman" w:hAnsi="Times New Roman" w:cs="Times New Roman"/>
          <w:kern w:val="0"/>
          <w:lang w:eastAsia="en-GB"/>
          <w14:ligatures w14:val="none"/>
        </w:rPr>
        <w:t>characterises</w:t>
      </w:r>
      <w:r w:rsidR="00A6700C" w:rsidRPr="00A6700C">
        <w:rPr>
          <w:rFonts w:ascii="Times New Roman" w:eastAsia="Times New Roman" w:hAnsi="Times New Roman" w:cs="Times New Roman"/>
          <w:kern w:val="0"/>
          <w:lang w:eastAsia="en-GB"/>
          <w14:ligatures w14:val="none"/>
        </w:rPr>
        <w:t xml:space="preserve"> the</w:t>
      </w:r>
      <w:r w:rsidR="00A6700C">
        <w:rPr>
          <w:rFonts w:ascii="Times New Roman" w:eastAsia="Times New Roman" w:hAnsi="Times New Roman" w:cs="Times New Roman"/>
          <w:kern w:val="0"/>
          <w:lang w:eastAsia="en-GB"/>
          <w14:ligatures w14:val="none"/>
        </w:rPr>
        <w:t xml:space="preserve"> </w:t>
      </w:r>
      <w:r w:rsidR="00A6700C" w:rsidRPr="00A6700C">
        <w:rPr>
          <w:rFonts w:ascii="Times New Roman" w:eastAsia="Times New Roman" w:hAnsi="Times New Roman" w:cs="Times New Roman"/>
          <w:kern w:val="0"/>
          <w:lang w:eastAsia="en-GB"/>
          <w14:ligatures w14:val="none"/>
        </w:rPr>
        <w:t>commercial is the use of technology to facilitate the operations or to keep the</w:t>
      </w:r>
      <w:r w:rsidR="00A6700C">
        <w:rPr>
          <w:rFonts w:ascii="Times New Roman" w:eastAsia="Times New Roman" w:hAnsi="Times New Roman" w:cs="Times New Roman"/>
          <w:kern w:val="0"/>
          <w:lang w:eastAsia="en-GB"/>
          <w14:ligatures w14:val="none"/>
        </w:rPr>
        <w:t xml:space="preserve"> </w:t>
      </w:r>
      <w:r w:rsidR="00A6700C" w:rsidRPr="00A6700C">
        <w:rPr>
          <w:rFonts w:ascii="Times New Roman" w:eastAsia="Times New Roman" w:hAnsi="Times New Roman" w:cs="Times New Roman"/>
          <w:kern w:val="0"/>
          <w:lang w:eastAsia="en-GB"/>
          <w14:ligatures w14:val="none"/>
        </w:rPr>
        <w:t>interaction with the customers at a basic human level.</w:t>
      </w:r>
    </w:p>
    <w:p w14:paraId="58801F55" w14:textId="7BD46366" w:rsidR="001E4727" w:rsidRDefault="001E4727" w:rsidP="001E4727">
      <w:pPr>
        <w:spacing w:before="100" w:beforeAutospacing="1" w:after="100" w:afterAutospacing="1" w:line="360" w:lineRule="auto"/>
        <w:jc w:val="both"/>
        <w:rPr>
          <w:rFonts w:ascii="Times New Roman" w:eastAsia="Times New Roman" w:hAnsi="Times New Roman" w:cs="Times New Roman"/>
          <w:kern w:val="0"/>
          <w:lang w:eastAsia="en-GB"/>
          <w14:ligatures w14:val="none"/>
        </w:rPr>
      </w:pPr>
    </w:p>
    <w:p w14:paraId="0F49FA2E" w14:textId="77777777" w:rsidR="00673557" w:rsidRDefault="00673557" w:rsidP="001E4727">
      <w:pPr>
        <w:spacing w:before="100" w:beforeAutospacing="1" w:after="100" w:afterAutospacing="1" w:line="360" w:lineRule="auto"/>
        <w:jc w:val="center"/>
        <w:rPr>
          <w:rFonts w:ascii="Times New Roman" w:eastAsia="Times New Roman" w:hAnsi="Times New Roman" w:cs="Times New Roman"/>
          <w:b/>
          <w:bCs/>
          <w:kern w:val="0"/>
          <w:lang w:eastAsia="en-GB"/>
          <w14:ligatures w14:val="none"/>
        </w:rPr>
      </w:pPr>
    </w:p>
    <w:p w14:paraId="00F04804" w14:textId="77777777" w:rsidR="00673557" w:rsidRDefault="00673557" w:rsidP="001E4727">
      <w:pPr>
        <w:spacing w:before="100" w:beforeAutospacing="1" w:after="100" w:afterAutospacing="1" w:line="360" w:lineRule="auto"/>
        <w:jc w:val="center"/>
        <w:rPr>
          <w:rFonts w:ascii="Times New Roman" w:eastAsia="Times New Roman" w:hAnsi="Times New Roman" w:cs="Times New Roman"/>
          <w:b/>
          <w:bCs/>
          <w:kern w:val="0"/>
          <w:lang w:eastAsia="en-GB"/>
          <w14:ligatures w14:val="none"/>
        </w:rPr>
      </w:pPr>
    </w:p>
    <w:p w14:paraId="41124C29" w14:textId="77777777" w:rsidR="00673557" w:rsidRDefault="00673557" w:rsidP="001E4727">
      <w:pPr>
        <w:spacing w:before="100" w:beforeAutospacing="1" w:after="100" w:afterAutospacing="1" w:line="360" w:lineRule="auto"/>
        <w:jc w:val="center"/>
        <w:rPr>
          <w:rFonts w:ascii="Times New Roman" w:eastAsia="Times New Roman" w:hAnsi="Times New Roman" w:cs="Times New Roman"/>
          <w:b/>
          <w:bCs/>
          <w:kern w:val="0"/>
          <w:lang w:eastAsia="en-GB"/>
          <w14:ligatures w14:val="none"/>
        </w:rPr>
      </w:pPr>
    </w:p>
    <w:p w14:paraId="11D68D81" w14:textId="77777777" w:rsidR="00673557" w:rsidRDefault="00673557" w:rsidP="001E4727">
      <w:pPr>
        <w:spacing w:before="100" w:beforeAutospacing="1" w:after="100" w:afterAutospacing="1" w:line="360" w:lineRule="auto"/>
        <w:jc w:val="center"/>
        <w:rPr>
          <w:rFonts w:ascii="Times New Roman" w:eastAsia="Times New Roman" w:hAnsi="Times New Roman" w:cs="Times New Roman"/>
          <w:b/>
          <w:bCs/>
          <w:kern w:val="0"/>
          <w:lang w:eastAsia="en-GB"/>
          <w14:ligatures w14:val="none"/>
        </w:rPr>
      </w:pPr>
    </w:p>
    <w:p w14:paraId="54E450F6" w14:textId="77777777" w:rsidR="00673557" w:rsidRDefault="00673557" w:rsidP="001E4727">
      <w:pPr>
        <w:spacing w:before="100" w:beforeAutospacing="1" w:after="100" w:afterAutospacing="1" w:line="360" w:lineRule="auto"/>
        <w:jc w:val="center"/>
        <w:rPr>
          <w:rFonts w:ascii="Times New Roman" w:eastAsia="Times New Roman" w:hAnsi="Times New Roman" w:cs="Times New Roman"/>
          <w:b/>
          <w:bCs/>
          <w:kern w:val="0"/>
          <w:lang w:eastAsia="en-GB"/>
          <w14:ligatures w14:val="none"/>
        </w:rPr>
      </w:pPr>
    </w:p>
    <w:p w14:paraId="2669104D" w14:textId="77777777" w:rsidR="00673557" w:rsidRDefault="00673557" w:rsidP="00673557">
      <w:pPr>
        <w:spacing w:before="100" w:beforeAutospacing="1" w:after="100" w:afterAutospacing="1" w:line="360" w:lineRule="auto"/>
        <w:rPr>
          <w:rFonts w:ascii="Times New Roman" w:eastAsia="Times New Roman" w:hAnsi="Times New Roman" w:cs="Times New Roman"/>
          <w:b/>
          <w:bCs/>
          <w:kern w:val="0"/>
          <w:lang w:eastAsia="en-GB"/>
          <w14:ligatures w14:val="none"/>
        </w:rPr>
      </w:pPr>
    </w:p>
    <w:p w14:paraId="7CB5FED1" w14:textId="01DAC227" w:rsidR="001E4727" w:rsidRDefault="00810D80" w:rsidP="002D2318">
      <w:pPr>
        <w:spacing w:before="100" w:beforeAutospacing="1" w:after="100" w:afterAutospacing="1" w:line="360" w:lineRule="auto"/>
        <w:jc w:val="center"/>
        <w:rPr>
          <w:rFonts w:ascii="Times New Roman" w:eastAsia="Times New Roman" w:hAnsi="Times New Roman" w:cs="Times New Roman"/>
          <w:b/>
          <w:bCs/>
          <w:i/>
          <w:iCs/>
          <w:kern w:val="0"/>
          <w:lang w:eastAsia="en-GB"/>
          <w14:ligatures w14:val="none"/>
        </w:rPr>
      </w:pPr>
      <w:r w:rsidRPr="00673557">
        <w:rPr>
          <w:rFonts w:ascii="Times New Roman" w:eastAsia="Times New Roman" w:hAnsi="Times New Roman" w:cs="Times New Roman"/>
          <w:b/>
          <w:bCs/>
          <w:i/>
          <w:iCs/>
          <w:kern w:val="0"/>
          <w:lang w:eastAsia="en-GB"/>
          <w14:ligatures w14:val="none"/>
        </w:rPr>
        <w:t xml:space="preserve">Figure </w:t>
      </w:r>
      <w:r w:rsidR="00536F10">
        <w:rPr>
          <w:rFonts w:ascii="Times New Roman" w:eastAsia="Times New Roman" w:hAnsi="Times New Roman" w:cs="Times New Roman"/>
          <w:b/>
          <w:bCs/>
          <w:i/>
          <w:iCs/>
          <w:kern w:val="0"/>
          <w:lang w:eastAsia="en-GB"/>
          <w14:ligatures w14:val="none"/>
        </w:rPr>
        <w:t>4</w:t>
      </w:r>
      <w:r w:rsidR="001E4727" w:rsidRPr="00673557">
        <w:rPr>
          <w:rFonts w:ascii="Times New Roman" w:eastAsia="Times New Roman" w:hAnsi="Times New Roman" w:cs="Times New Roman"/>
          <w:b/>
          <w:bCs/>
          <w:i/>
          <w:iCs/>
          <w:kern w:val="0"/>
          <w:lang w:eastAsia="en-GB"/>
          <w14:ligatures w14:val="none"/>
        </w:rPr>
        <w:t xml:space="preserve">: </w:t>
      </w:r>
      <w:r w:rsidR="0045214C" w:rsidRPr="0045214C">
        <w:rPr>
          <w:rFonts w:ascii="Times New Roman" w:eastAsia="Times New Roman" w:hAnsi="Times New Roman" w:cs="Times New Roman"/>
          <w:b/>
          <w:bCs/>
          <w:i/>
          <w:iCs/>
          <w:kern w:val="0"/>
          <w:lang w:eastAsia="en-GB"/>
          <w14:ligatures w14:val="none"/>
        </w:rPr>
        <w:t>Four Major Themes Inferred on Thematic Analysis (Self-Developed)</w:t>
      </w:r>
    </w:p>
    <w:p w14:paraId="1A2C1497" w14:textId="77777777" w:rsidR="00E237BE" w:rsidRPr="00ED3485" w:rsidRDefault="00E237BE" w:rsidP="00D641AD">
      <w:pPr>
        <w:pStyle w:val="Heading2"/>
        <w:rPr>
          <w:rFonts w:eastAsia="Times New Roman"/>
          <w:lang w:eastAsia="en-GB"/>
        </w:rPr>
      </w:pPr>
      <w:bookmarkStart w:id="38" w:name="_Toc213156156"/>
      <w:r w:rsidRPr="00ED3485">
        <w:rPr>
          <w:rFonts w:eastAsia="Times New Roman"/>
          <w:lang w:eastAsia="en-GB"/>
        </w:rPr>
        <w:lastRenderedPageBreak/>
        <w:t>4.3 Discussion</w:t>
      </w:r>
      <w:bookmarkEnd w:id="38"/>
    </w:p>
    <w:p w14:paraId="5F995FFE" w14:textId="587C3E3F" w:rsidR="00B813DA" w:rsidRPr="00B813DA" w:rsidRDefault="00B813DA" w:rsidP="00536F10">
      <w:pPr>
        <w:pStyle w:val="Heading3"/>
        <w:spacing w:line="360" w:lineRule="auto"/>
        <w:rPr>
          <w:rFonts w:eastAsia="Times New Roman"/>
          <w:lang w:eastAsia="en-GB"/>
        </w:rPr>
      </w:pPr>
      <w:bookmarkStart w:id="39" w:name="_Toc213156157"/>
      <w:r w:rsidRPr="00B813DA">
        <w:rPr>
          <w:rFonts w:eastAsia="Times New Roman"/>
          <w:lang w:eastAsia="en-GB"/>
        </w:rPr>
        <w:t xml:space="preserve">4.3.1 </w:t>
      </w:r>
      <w:r w:rsidR="00296ACA" w:rsidRPr="00296ACA">
        <w:rPr>
          <w:rFonts w:eastAsia="Times New Roman"/>
          <w:lang w:eastAsia="en-GB"/>
        </w:rPr>
        <w:t>Dimensions Cleanliness, Perceived Quality</w:t>
      </w:r>
      <w:r w:rsidR="00296ACA">
        <w:rPr>
          <w:rFonts w:eastAsia="Times New Roman"/>
          <w:lang w:eastAsia="en-GB"/>
        </w:rPr>
        <w:t>,</w:t>
      </w:r>
      <w:r w:rsidR="00296ACA" w:rsidRPr="00296ACA">
        <w:rPr>
          <w:rFonts w:eastAsia="Times New Roman"/>
          <w:lang w:eastAsia="en-GB"/>
        </w:rPr>
        <w:t xml:space="preserve"> and SERVQUAL.</w:t>
      </w:r>
      <w:bookmarkEnd w:id="39"/>
    </w:p>
    <w:p w14:paraId="55136BFB" w14:textId="0E26F852" w:rsidR="00D37601" w:rsidRPr="00D37601" w:rsidRDefault="00D37601" w:rsidP="00D37601">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D37601">
        <w:rPr>
          <w:rFonts w:ascii="Times New Roman" w:eastAsia="Times New Roman" w:hAnsi="Times New Roman" w:cs="Times New Roman"/>
          <w:kern w:val="0"/>
          <w:lang w:eastAsia="en-GB"/>
          <w14:ligatures w14:val="none"/>
        </w:rPr>
        <w:t xml:space="preserve">Guest satisfaction also includes cleanliness, which corresponds to </w:t>
      </w:r>
      <w:r w:rsidRPr="00D37601">
        <w:rPr>
          <w:rFonts w:ascii="Times New Roman" w:eastAsia="Times New Roman" w:hAnsi="Times New Roman" w:cs="Times New Roman"/>
          <w:b/>
          <w:bCs/>
          <w:kern w:val="0"/>
          <w:lang w:eastAsia="en-GB"/>
          <w14:ligatures w14:val="none"/>
        </w:rPr>
        <w:t>SERVQUAL</w:t>
      </w:r>
      <w:r w:rsidRPr="00D37601">
        <w:rPr>
          <w:rFonts w:ascii="Times New Roman" w:eastAsia="Times New Roman" w:hAnsi="Times New Roman" w:cs="Times New Roman"/>
          <w:kern w:val="0"/>
          <w:lang w:eastAsia="en-GB"/>
          <w14:ligatures w14:val="none"/>
        </w:rPr>
        <w:t xml:space="preserve"> tangibles, reliability</w:t>
      </w:r>
      <w:r w:rsidR="00033711">
        <w:rPr>
          <w:rFonts w:ascii="Times New Roman" w:eastAsia="Times New Roman" w:hAnsi="Times New Roman" w:cs="Times New Roman"/>
          <w:kern w:val="0"/>
          <w:lang w:eastAsia="en-GB"/>
          <w14:ligatures w14:val="none"/>
        </w:rPr>
        <w:t>,</w:t>
      </w:r>
      <w:r w:rsidRPr="00D37601">
        <w:rPr>
          <w:rFonts w:ascii="Times New Roman" w:eastAsia="Times New Roman" w:hAnsi="Times New Roman" w:cs="Times New Roman"/>
          <w:kern w:val="0"/>
          <w:lang w:eastAsia="en-GB"/>
          <w14:ligatures w14:val="none"/>
        </w:rPr>
        <w:t xml:space="preserve"> and assurance (Parasuraman, Zeithaml and Berry, 1988). The renewed housekeeping speed </w:t>
      </w:r>
      <w:r>
        <w:rPr>
          <w:rFonts w:ascii="Times New Roman" w:eastAsia="Times New Roman" w:hAnsi="Times New Roman" w:cs="Times New Roman"/>
          <w:kern w:val="0"/>
          <w:lang w:eastAsia="en-GB"/>
          <w14:ligatures w14:val="none"/>
        </w:rPr>
        <w:t xml:space="preserve">enhances the perceived quality and reliability of the products and services provided at </w:t>
      </w:r>
      <w:r w:rsidRPr="00D37601">
        <w:rPr>
          <w:rFonts w:ascii="Times New Roman" w:eastAsia="Times New Roman" w:hAnsi="Times New Roman" w:cs="Times New Roman"/>
          <w:b/>
          <w:bCs/>
          <w:kern w:val="0"/>
          <w:lang w:eastAsia="en-GB"/>
          <w14:ligatures w14:val="none"/>
        </w:rPr>
        <w:t>Cardiff Marriott</w:t>
      </w:r>
      <w:r>
        <w:rPr>
          <w:rFonts w:ascii="Times New Roman" w:eastAsia="Times New Roman" w:hAnsi="Times New Roman" w:cs="Times New Roman"/>
          <w:kern w:val="0"/>
          <w:lang w:eastAsia="en-GB"/>
          <w14:ligatures w14:val="none"/>
        </w:rPr>
        <w:t>, as it is responsive and consistently delivers high-quality</w:t>
      </w:r>
      <w:r w:rsidRPr="00D37601">
        <w:rPr>
          <w:rFonts w:ascii="Times New Roman" w:eastAsia="Times New Roman" w:hAnsi="Times New Roman" w:cs="Times New Roman"/>
          <w:kern w:val="0"/>
          <w:lang w:eastAsia="en-GB"/>
          <w14:ligatures w14:val="none"/>
        </w:rPr>
        <w:t xml:space="preserve"> services.</w:t>
      </w:r>
    </w:p>
    <w:p w14:paraId="2A1A8DFE" w14:textId="6C1CB24A" w:rsidR="00C7345E" w:rsidRPr="00A369E9" w:rsidRDefault="00D37601" w:rsidP="00C7345E">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D37601">
        <w:rPr>
          <w:rFonts w:ascii="Times New Roman" w:eastAsia="Times New Roman" w:hAnsi="Times New Roman" w:cs="Times New Roman"/>
          <w:kern w:val="0"/>
          <w:lang w:eastAsia="en-GB"/>
          <w14:ligatures w14:val="none"/>
        </w:rPr>
        <w:t xml:space="preserve">The </w:t>
      </w:r>
      <w:proofErr w:type="spellStart"/>
      <w:r w:rsidRPr="00D37601">
        <w:rPr>
          <w:rFonts w:ascii="Times New Roman" w:eastAsia="Times New Roman" w:hAnsi="Times New Roman" w:cs="Times New Roman"/>
          <w:b/>
          <w:bCs/>
          <w:kern w:val="0"/>
          <w:lang w:eastAsia="en-GB"/>
          <w14:ligatures w14:val="none"/>
        </w:rPr>
        <w:t>CleanStay</w:t>
      </w:r>
      <w:proofErr w:type="spellEnd"/>
      <w:r w:rsidRPr="00D37601">
        <w:rPr>
          <w:rFonts w:ascii="Times New Roman" w:eastAsia="Times New Roman" w:hAnsi="Times New Roman" w:cs="Times New Roman"/>
          <w:kern w:val="0"/>
          <w:lang w:eastAsia="en-GB"/>
          <w14:ligatures w14:val="none"/>
        </w:rPr>
        <w:t xml:space="preserve"> is a brand-based quality assurance concept that </w:t>
      </w:r>
      <w:r>
        <w:rPr>
          <w:rFonts w:ascii="Times New Roman" w:eastAsia="Times New Roman" w:hAnsi="Times New Roman" w:cs="Times New Roman"/>
          <w:kern w:val="0"/>
          <w:lang w:eastAsia="en-GB"/>
          <w14:ligatures w14:val="none"/>
        </w:rPr>
        <w:t>focuses on maintaining</w:t>
      </w:r>
      <w:r w:rsidRPr="00D37601">
        <w:rPr>
          <w:rFonts w:ascii="Times New Roman" w:eastAsia="Times New Roman" w:hAnsi="Times New Roman" w:cs="Times New Roman"/>
          <w:kern w:val="0"/>
          <w:lang w:eastAsia="en-GB"/>
          <w14:ligatures w14:val="none"/>
        </w:rPr>
        <w:t xml:space="preserve"> brand quality. The strategy implied by Chan, Gao</w:t>
      </w:r>
      <w:r>
        <w:rPr>
          <w:rFonts w:ascii="Times New Roman" w:eastAsia="Times New Roman" w:hAnsi="Times New Roman" w:cs="Times New Roman"/>
          <w:kern w:val="0"/>
          <w:lang w:eastAsia="en-GB"/>
          <w14:ligatures w14:val="none"/>
        </w:rPr>
        <w:t xml:space="preserve">, and McGinley (2021) and </w:t>
      </w:r>
      <w:proofErr w:type="spellStart"/>
      <w:r>
        <w:rPr>
          <w:rFonts w:ascii="Times New Roman" w:eastAsia="Times New Roman" w:hAnsi="Times New Roman" w:cs="Times New Roman"/>
          <w:kern w:val="0"/>
          <w:lang w:eastAsia="en-GB"/>
          <w14:ligatures w14:val="none"/>
        </w:rPr>
        <w:t>Kandampelly</w:t>
      </w:r>
      <w:proofErr w:type="spellEnd"/>
      <w:r>
        <w:rPr>
          <w:rFonts w:ascii="Times New Roman" w:eastAsia="Times New Roman" w:hAnsi="Times New Roman" w:cs="Times New Roman"/>
          <w:kern w:val="0"/>
          <w:lang w:eastAsia="en-GB"/>
          <w14:ligatures w14:val="none"/>
        </w:rPr>
        <w:t xml:space="preserve">, </w:t>
      </w:r>
      <w:proofErr w:type="spellStart"/>
      <w:r>
        <w:rPr>
          <w:rFonts w:ascii="Times New Roman" w:eastAsia="Times New Roman" w:hAnsi="Times New Roman" w:cs="Times New Roman"/>
          <w:kern w:val="0"/>
          <w:lang w:eastAsia="en-GB"/>
          <w14:ligatures w14:val="none"/>
        </w:rPr>
        <w:t>Solnet</w:t>
      </w:r>
      <w:proofErr w:type="spellEnd"/>
      <w:r>
        <w:rPr>
          <w:rFonts w:ascii="Times New Roman" w:eastAsia="Times New Roman" w:hAnsi="Times New Roman" w:cs="Times New Roman"/>
          <w:kern w:val="0"/>
          <w:lang w:eastAsia="en-GB"/>
          <w14:ligatures w14:val="none"/>
        </w:rPr>
        <w:t xml:space="preserve">, and </w:t>
      </w:r>
      <w:proofErr w:type="spellStart"/>
      <w:r>
        <w:rPr>
          <w:rFonts w:ascii="Times New Roman" w:eastAsia="Times New Roman" w:hAnsi="Times New Roman" w:cs="Times New Roman"/>
          <w:kern w:val="0"/>
          <w:lang w:eastAsia="en-GB"/>
          <w14:ligatures w14:val="none"/>
        </w:rPr>
        <w:t>Bilgihan</w:t>
      </w:r>
      <w:proofErr w:type="spellEnd"/>
      <w:r>
        <w:rPr>
          <w:rFonts w:ascii="Times New Roman" w:eastAsia="Times New Roman" w:hAnsi="Times New Roman" w:cs="Times New Roman"/>
          <w:kern w:val="0"/>
          <w:lang w:eastAsia="en-GB"/>
          <w14:ligatures w14:val="none"/>
        </w:rPr>
        <w:t xml:space="preserve"> (2024) is that post-pandemic guests perceive hygiene as a</w:t>
      </w:r>
      <w:r w:rsidRPr="00D37601">
        <w:rPr>
          <w:rFonts w:ascii="Times New Roman" w:eastAsia="Times New Roman" w:hAnsi="Times New Roman" w:cs="Times New Roman"/>
          <w:kern w:val="0"/>
          <w:lang w:eastAsia="en-GB"/>
          <w14:ligatures w14:val="none"/>
        </w:rPr>
        <w:t xml:space="preserve"> central service quality. As Baum et al. (2020) and Mensah (2019) demonstrate, cleanliness has transitioned to a competitive sub-topic, as guests expect it to be. At the </w:t>
      </w:r>
      <w:r w:rsidRPr="00D37601">
        <w:rPr>
          <w:rFonts w:ascii="Times New Roman" w:eastAsia="Times New Roman" w:hAnsi="Times New Roman" w:cs="Times New Roman"/>
          <w:b/>
          <w:bCs/>
          <w:kern w:val="0"/>
          <w:lang w:eastAsia="en-GB"/>
          <w14:ligatures w14:val="none"/>
        </w:rPr>
        <w:t>Cardiff Marriott Hotel</w:t>
      </w:r>
      <w:r w:rsidRPr="00D37601">
        <w:rPr>
          <w:rFonts w:ascii="Times New Roman" w:eastAsia="Times New Roman" w:hAnsi="Times New Roman" w:cs="Times New Roman"/>
          <w:kern w:val="0"/>
          <w:lang w:eastAsia="en-GB"/>
          <w14:ligatures w14:val="none"/>
        </w:rPr>
        <w:t xml:space="preserve">, the core of the </w:t>
      </w:r>
      <w:r w:rsidRPr="00D37601">
        <w:rPr>
          <w:rFonts w:ascii="Times New Roman" w:eastAsia="Times New Roman" w:hAnsi="Times New Roman" w:cs="Times New Roman"/>
          <w:b/>
          <w:bCs/>
          <w:kern w:val="0"/>
          <w:lang w:eastAsia="en-GB"/>
          <w14:ligatures w14:val="none"/>
        </w:rPr>
        <w:t>SERVQUAL</w:t>
      </w:r>
      <w:r w:rsidRPr="00D37601">
        <w:rPr>
          <w:rFonts w:ascii="Times New Roman" w:eastAsia="Times New Roman" w:hAnsi="Times New Roman" w:cs="Times New Roman"/>
          <w:kern w:val="0"/>
          <w:lang w:eastAsia="en-GB"/>
          <w14:ligatures w14:val="none"/>
        </w:rPr>
        <w:t xml:space="preserve"> </w:t>
      </w:r>
      <w:r w:rsidRPr="00D37601">
        <w:rPr>
          <w:rFonts w:ascii="Times New Roman" w:eastAsia="Times New Roman" w:hAnsi="Times New Roman" w:cs="Times New Roman"/>
          <w:b/>
          <w:bCs/>
          <w:kern w:val="0"/>
          <w:lang w:eastAsia="en-GB"/>
          <w14:ligatures w14:val="none"/>
        </w:rPr>
        <w:t>model</w:t>
      </w:r>
      <w:r w:rsidRPr="00D37601">
        <w:rPr>
          <w:rFonts w:ascii="Times New Roman" w:eastAsia="Times New Roman" w:hAnsi="Times New Roman" w:cs="Times New Roman"/>
          <w:kern w:val="0"/>
          <w:lang w:eastAsia="en-GB"/>
          <w14:ligatures w14:val="none"/>
        </w:rPr>
        <w:t xml:space="preserve"> </w:t>
      </w:r>
      <w:r>
        <w:rPr>
          <w:rFonts w:ascii="Times New Roman" w:eastAsia="Times New Roman" w:hAnsi="Times New Roman" w:cs="Times New Roman"/>
          <w:kern w:val="0"/>
          <w:lang w:eastAsia="en-GB"/>
          <w14:ligatures w14:val="none"/>
        </w:rPr>
        <w:t>harmonises satisfaction with</w:t>
      </w:r>
      <w:r w:rsidRPr="00D37601">
        <w:rPr>
          <w:rFonts w:ascii="Times New Roman" w:eastAsia="Times New Roman" w:hAnsi="Times New Roman" w:cs="Times New Roman"/>
          <w:kern w:val="0"/>
          <w:lang w:eastAsia="en-GB"/>
          <w14:ligatures w14:val="none"/>
        </w:rPr>
        <w:t xml:space="preserve"> the customer, security and loyalty of the customer. </w:t>
      </w:r>
      <w:r>
        <w:rPr>
          <w:rFonts w:ascii="Times New Roman" w:eastAsia="Times New Roman" w:hAnsi="Times New Roman" w:cs="Times New Roman"/>
          <w:kern w:val="0"/>
          <w:lang w:eastAsia="en-GB"/>
          <w14:ligatures w14:val="none"/>
        </w:rPr>
        <w:t xml:space="preserve">The </w:t>
      </w:r>
      <w:proofErr w:type="spellStart"/>
      <w:r w:rsidRPr="00D37601">
        <w:rPr>
          <w:rFonts w:ascii="Times New Roman" w:eastAsia="Times New Roman" w:hAnsi="Times New Roman" w:cs="Times New Roman"/>
          <w:b/>
          <w:bCs/>
          <w:kern w:val="0"/>
          <w:lang w:eastAsia="en-GB"/>
          <w14:ligatures w14:val="none"/>
        </w:rPr>
        <w:t>CleanStay</w:t>
      </w:r>
      <w:proofErr w:type="spellEnd"/>
      <w:r w:rsidRPr="00D37601">
        <w:rPr>
          <w:rFonts w:ascii="Times New Roman" w:eastAsia="Times New Roman" w:hAnsi="Times New Roman" w:cs="Times New Roman"/>
          <w:b/>
          <w:bCs/>
          <w:kern w:val="0"/>
          <w:lang w:eastAsia="en-GB"/>
          <w14:ligatures w14:val="none"/>
        </w:rPr>
        <w:t xml:space="preserve"> program</w:t>
      </w:r>
      <w:r w:rsidRPr="00D37601">
        <w:rPr>
          <w:rFonts w:ascii="Times New Roman" w:eastAsia="Times New Roman" w:hAnsi="Times New Roman" w:cs="Times New Roman"/>
          <w:kern w:val="0"/>
          <w:lang w:eastAsia="en-GB"/>
          <w14:ligatures w14:val="none"/>
        </w:rPr>
        <w:t xml:space="preserve"> has visual, strict and continuous standards. The guests will feel </w:t>
      </w:r>
      <w:r>
        <w:rPr>
          <w:rFonts w:ascii="Times New Roman" w:eastAsia="Times New Roman" w:hAnsi="Times New Roman" w:cs="Times New Roman"/>
          <w:kern w:val="0"/>
          <w:lang w:eastAsia="en-GB"/>
          <w14:ligatures w14:val="none"/>
        </w:rPr>
        <w:t>secure with the system and will understand that the hotel's hygiene is a major component of an enhanced service experience for them</w:t>
      </w:r>
      <w:r w:rsidRPr="00D37601">
        <w:rPr>
          <w:rFonts w:ascii="Times New Roman" w:eastAsia="Times New Roman" w:hAnsi="Times New Roman" w:cs="Times New Roman"/>
          <w:kern w:val="0"/>
          <w:lang w:eastAsia="en-GB"/>
          <w14:ligatures w14:val="none"/>
        </w:rPr>
        <w:t>.</w:t>
      </w:r>
    </w:p>
    <w:p w14:paraId="1AE21C43" w14:textId="77777777" w:rsidR="00482A8C" w:rsidRPr="00482A8C" w:rsidRDefault="00482A8C" w:rsidP="00536F10">
      <w:pPr>
        <w:pStyle w:val="Heading3"/>
        <w:spacing w:line="360" w:lineRule="auto"/>
        <w:rPr>
          <w:rFonts w:eastAsia="Times New Roman"/>
          <w:lang w:eastAsia="en-GB"/>
        </w:rPr>
      </w:pPr>
      <w:bookmarkStart w:id="40" w:name="_Toc213156158"/>
      <w:r w:rsidRPr="00482A8C">
        <w:rPr>
          <w:rFonts w:eastAsia="Times New Roman"/>
          <w:lang w:eastAsia="en-GB"/>
        </w:rPr>
        <w:t>4.3.2 The Significance of Communication and Teamwork as Service Excellence Motivators.</w:t>
      </w:r>
      <w:bookmarkEnd w:id="40"/>
    </w:p>
    <w:p w14:paraId="30B1A14C" w14:textId="3C9FB7AA" w:rsidR="00C95FD6" w:rsidRDefault="00482A8C" w:rsidP="00482A8C">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82A8C">
        <w:rPr>
          <w:rFonts w:ascii="Times New Roman" w:eastAsia="Times New Roman" w:hAnsi="Times New Roman" w:cs="Times New Roman"/>
          <w:kern w:val="0"/>
          <w:lang w:eastAsia="en-GB"/>
          <w14:ligatures w14:val="none"/>
        </w:rPr>
        <w:t xml:space="preserve">The success of the accommodation department in </w:t>
      </w:r>
      <w:r w:rsidRPr="00482A8C">
        <w:rPr>
          <w:rFonts w:ascii="Times New Roman" w:eastAsia="Times New Roman" w:hAnsi="Times New Roman" w:cs="Times New Roman"/>
          <w:b/>
          <w:bCs/>
          <w:kern w:val="0"/>
          <w:lang w:eastAsia="en-GB"/>
          <w14:ligatures w14:val="none"/>
        </w:rPr>
        <w:t>Cardiff Marriott Hotel</w:t>
      </w:r>
      <w:r w:rsidRPr="00482A8C">
        <w:rPr>
          <w:rFonts w:ascii="Times New Roman" w:eastAsia="Times New Roman" w:hAnsi="Times New Roman" w:cs="Times New Roman"/>
          <w:kern w:val="0"/>
          <w:lang w:eastAsia="en-GB"/>
          <w14:ligatures w14:val="none"/>
        </w:rPr>
        <w:t xml:space="preserve"> can be traced back to effective communication and teamwork that was </w:t>
      </w:r>
      <w:r w:rsidR="000D3DE9">
        <w:rPr>
          <w:rFonts w:ascii="Times New Roman" w:eastAsia="Times New Roman" w:hAnsi="Times New Roman" w:cs="Times New Roman"/>
          <w:kern w:val="0"/>
          <w:lang w:eastAsia="en-GB"/>
          <w14:ligatures w14:val="none"/>
        </w:rPr>
        <w:t>realised</w:t>
      </w:r>
      <w:r w:rsidRPr="00482A8C">
        <w:rPr>
          <w:rFonts w:ascii="Times New Roman" w:eastAsia="Times New Roman" w:hAnsi="Times New Roman" w:cs="Times New Roman"/>
          <w:kern w:val="0"/>
          <w:lang w:eastAsia="en-GB"/>
          <w14:ligatures w14:val="none"/>
        </w:rPr>
        <w:t xml:space="preserve"> due to close cooperative efforts. </w:t>
      </w:r>
      <w:r w:rsidR="00C95FD6" w:rsidRPr="00C95FD6">
        <w:rPr>
          <w:rFonts w:ascii="Times New Roman" w:eastAsia="Times New Roman" w:hAnsi="Times New Roman" w:cs="Times New Roman"/>
          <w:kern w:val="0"/>
          <w:lang w:eastAsia="en-GB"/>
          <w14:ligatures w14:val="none"/>
        </w:rPr>
        <w:t>Interdepartmental interactions showed two recurrent patterns: (</w:t>
      </w:r>
      <w:proofErr w:type="spellStart"/>
      <w:r w:rsidR="00C95FD6" w:rsidRPr="00C95FD6">
        <w:rPr>
          <w:rFonts w:ascii="Times New Roman" w:eastAsia="Times New Roman" w:hAnsi="Times New Roman" w:cs="Times New Roman"/>
          <w:kern w:val="0"/>
          <w:lang w:eastAsia="en-GB"/>
          <w14:ligatures w14:val="none"/>
        </w:rPr>
        <w:t>i</w:t>
      </w:r>
      <w:proofErr w:type="spellEnd"/>
      <w:r w:rsidR="00C95FD6" w:rsidRPr="00C95FD6">
        <w:rPr>
          <w:rFonts w:ascii="Times New Roman" w:eastAsia="Times New Roman" w:hAnsi="Times New Roman" w:cs="Times New Roman"/>
          <w:kern w:val="0"/>
          <w:lang w:eastAsia="en-GB"/>
          <w14:ligatures w14:val="none"/>
        </w:rPr>
        <w:t xml:space="preserve">) variability in shift-to-shift handovers, and (ii) inconsistent escalation phrasing for time-critical defects. Interpreted through </w:t>
      </w:r>
      <w:r w:rsidR="00C95FD6" w:rsidRPr="00C95FD6">
        <w:rPr>
          <w:rFonts w:ascii="Times New Roman" w:eastAsia="Times New Roman" w:hAnsi="Times New Roman" w:cs="Times New Roman"/>
          <w:b/>
          <w:bCs/>
          <w:kern w:val="0"/>
          <w:lang w:eastAsia="en-GB"/>
          <w14:ligatures w14:val="none"/>
        </w:rPr>
        <w:t>Tuckman</w:t>
      </w:r>
      <w:r w:rsidR="00C82574">
        <w:rPr>
          <w:rFonts w:ascii="Times New Roman" w:eastAsia="Times New Roman" w:hAnsi="Times New Roman" w:cs="Times New Roman"/>
          <w:b/>
          <w:bCs/>
          <w:kern w:val="0"/>
          <w:lang w:eastAsia="en-GB"/>
          <w14:ligatures w14:val="none"/>
        </w:rPr>
        <w:t xml:space="preserve"> </w:t>
      </w:r>
      <w:r w:rsidR="00C82574" w:rsidRPr="00482A8C">
        <w:rPr>
          <w:rFonts w:ascii="Times New Roman" w:eastAsia="Times New Roman" w:hAnsi="Times New Roman" w:cs="Times New Roman"/>
          <w:b/>
          <w:bCs/>
          <w:kern w:val="0"/>
          <w:lang w:eastAsia="en-GB"/>
          <w14:ligatures w14:val="none"/>
        </w:rPr>
        <w:t>(1965)</w:t>
      </w:r>
      <w:r w:rsidR="00C95FD6" w:rsidRPr="00C95FD6">
        <w:rPr>
          <w:rFonts w:ascii="Times New Roman" w:eastAsia="Times New Roman" w:hAnsi="Times New Roman" w:cs="Times New Roman"/>
          <w:kern w:val="0"/>
          <w:lang w:eastAsia="en-GB"/>
          <w14:ligatures w14:val="none"/>
        </w:rPr>
        <w:t xml:space="preserve">, some day–late transitions remained in </w:t>
      </w:r>
      <w:r w:rsidR="00C95FD6" w:rsidRPr="00C95FD6">
        <w:rPr>
          <w:rFonts w:ascii="Times New Roman" w:eastAsia="Times New Roman" w:hAnsi="Times New Roman" w:cs="Times New Roman"/>
          <w:i/>
          <w:iCs/>
          <w:kern w:val="0"/>
          <w:lang w:eastAsia="en-GB"/>
          <w14:ligatures w14:val="none"/>
        </w:rPr>
        <w:t>storming</w:t>
      </w:r>
      <w:r w:rsidR="00C95FD6" w:rsidRPr="00C95FD6">
        <w:rPr>
          <w:rFonts w:ascii="Times New Roman" w:eastAsia="Times New Roman" w:hAnsi="Times New Roman" w:cs="Times New Roman"/>
          <w:kern w:val="0"/>
          <w:lang w:eastAsia="en-GB"/>
          <w14:ligatures w14:val="none"/>
        </w:rPr>
        <w:t xml:space="preserve"> (role ambiguity, duplicate calls), whereas stable teams approached </w:t>
      </w:r>
      <w:r w:rsidR="00C95FD6" w:rsidRPr="00C95FD6">
        <w:rPr>
          <w:rFonts w:ascii="Times New Roman" w:eastAsia="Times New Roman" w:hAnsi="Times New Roman" w:cs="Times New Roman"/>
          <w:i/>
          <w:iCs/>
          <w:kern w:val="0"/>
          <w:lang w:eastAsia="en-GB"/>
          <w14:ligatures w14:val="none"/>
        </w:rPr>
        <w:t>performing</w:t>
      </w:r>
      <w:r w:rsidR="00C95FD6" w:rsidRPr="00C95FD6">
        <w:rPr>
          <w:rFonts w:ascii="Times New Roman" w:eastAsia="Times New Roman" w:hAnsi="Times New Roman" w:cs="Times New Roman"/>
          <w:kern w:val="0"/>
          <w:lang w:eastAsia="en-GB"/>
          <w14:ligatures w14:val="none"/>
        </w:rPr>
        <w:t xml:space="preserve"> (shared mental models). Applying the </w:t>
      </w:r>
      <w:r w:rsidR="00C95FD6" w:rsidRPr="00C95FD6">
        <w:rPr>
          <w:rFonts w:ascii="Times New Roman" w:eastAsia="Times New Roman" w:hAnsi="Times New Roman" w:cs="Times New Roman"/>
          <w:b/>
          <w:bCs/>
          <w:kern w:val="0"/>
          <w:lang w:eastAsia="en-GB"/>
          <w14:ligatures w14:val="none"/>
        </w:rPr>
        <w:t>SBAR</w:t>
      </w:r>
      <w:r w:rsidR="00C95FD6" w:rsidRPr="00C95FD6">
        <w:rPr>
          <w:rFonts w:ascii="Times New Roman" w:eastAsia="Times New Roman" w:hAnsi="Times New Roman" w:cs="Times New Roman"/>
          <w:kern w:val="0"/>
          <w:lang w:eastAsia="en-GB"/>
          <w14:ligatures w14:val="none"/>
        </w:rPr>
        <w:t xml:space="preserve"> tool reduced ambiguity in ad-hoc calls (Situation/Background succinctly stated; Recommendation explicit), which aligns with literature on structured communication improving service reliability. The practical implication is to formalise </w:t>
      </w:r>
      <w:r w:rsidR="00C95FD6" w:rsidRPr="00C95FD6">
        <w:rPr>
          <w:rFonts w:ascii="Times New Roman" w:eastAsia="Times New Roman" w:hAnsi="Times New Roman" w:cs="Times New Roman"/>
          <w:i/>
          <w:iCs/>
          <w:kern w:val="0"/>
          <w:lang w:eastAsia="en-GB"/>
          <w14:ligatures w14:val="none"/>
        </w:rPr>
        <w:t>two artefacts</w:t>
      </w:r>
      <w:r w:rsidR="00C95FD6" w:rsidRPr="00C95FD6">
        <w:rPr>
          <w:rFonts w:ascii="Times New Roman" w:eastAsia="Times New Roman" w:hAnsi="Times New Roman" w:cs="Times New Roman"/>
          <w:kern w:val="0"/>
          <w:lang w:eastAsia="en-GB"/>
          <w14:ligatures w14:val="none"/>
        </w:rPr>
        <w:t xml:space="preserve">: a </w:t>
      </w:r>
      <w:r w:rsidR="00C95FD6" w:rsidRPr="00C95FD6">
        <w:rPr>
          <w:rFonts w:ascii="Times New Roman" w:eastAsia="Times New Roman" w:hAnsi="Times New Roman" w:cs="Times New Roman"/>
          <w:b/>
          <w:bCs/>
          <w:kern w:val="0"/>
          <w:lang w:eastAsia="en-GB"/>
          <w14:ligatures w14:val="none"/>
        </w:rPr>
        <w:t>60-second SBAR script</w:t>
      </w:r>
      <w:r w:rsidR="00C95FD6" w:rsidRPr="00C95FD6">
        <w:rPr>
          <w:rFonts w:ascii="Times New Roman" w:eastAsia="Times New Roman" w:hAnsi="Times New Roman" w:cs="Times New Roman"/>
          <w:kern w:val="0"/>
          <w:lang w:eastAsia="en-GB"/>
          <w14:ligatures w14:val="none"/>
        </w:rPr>
        <w:t xml:space="preserve"> for HK–FOH escalations and a </w:t>
      </w:r>
      <w:r w:rsidR="00C95FD6" w:rsidRPr="00C95FD6">
        <w:rPr>
          <w:rFonts w:ascii="Times New Roman" w:eastAsia="Times New Roman" w:hAnsi="Times New Roman" w:cs="Times New Roman"/>
          <w:b/>
          <w:bCs/>
          <w:kern w:val="0"/>
          <w:lang w:eastAsia="en-GB"/>
          <w14:ligatures w14:val="none"/>
        </w:rPr>
        <w:t>visual handover board</w:t>
      </w:r>
      <w:r w:rsidR="00C95FD6" w:rsidRPr="00C95FD6">
        <w:rPr>
          <w:rFonts w:ascii="Times New Roman" w:eastAsia="Times New Roman" w:hAnsi="Times New Roman" w:cs="Times New Roman"/>
          <w:kern w:val="0"/>
          <w:lang w:eastAsia="en-GB"/>
          <w14:ligatures w14:val="none"/>
        </w:rPr>
        <w:t xml:space="preserve"> capturing </w:t>
      </w:r>
      <w:r w:rsidR="00C95FD6" w:rsidRPr="00C95FD6">
        <w:rPr>
          <w:rFonts w:ascii="Times New Roman" w:eastAsia="Times New Roman" w:hAnsi="Times New Roman" w:cs="Times New Roman"/>
          <w:kern w:val="0"/>
          <w:lang w:eastAsia="en-GB"/>
          <w14:ligatures w14:val="none"/>
        </w:rPr>
        <w:lastRenderedPageBreak/>
        <w:t xml:space="preserve">VIP/EAR, out-of-order rooms, and unresolved defects—both reinforcing </w:t>
      </w:r>
      <w:r w:rsidR="00C95FD6" w:rsidRPr="00C95FD6">
        <w:rPr>
          <w:rFonts w:ascii="Times New Roman" w:eastAsia="Times New Roman" w:hAnsi="Times New Roman" w:cs="Times New Roman"/>
          <w:b/>
          <w:bCs/>
          <w:kern w:val="0"/>
          <w:lang w:eastAsia="en-GB"/>
          <w14:ligatures w14:val="none"/>
        </w:rPr>
        <w:t>SERVQUAL</w:t>
      </w:r>
      <w:r w:rsidR="00C95FD6" w:rsidRPr="00C95FD6">
        <w:rPr>
          <w:rFonts w:ascii="Times New Roman" w:eastAsia="Times New Roman" w:hAnsi="Times New Roman" w:cs="Times New Roman"/>
          <w:kern w:val="0"/>
          <w:lang w:eastAsia="en-GB"/>
          <w14:ligatures w14:val="none"/>
        </w:rPr>
        <w:t>’s responsiveness/assurance dimensions for Cardiff Marriott.</w:t>
      </w:r>
    </w:p>
    <w:p w14:paraId="2E668EC0" w14:textId="77777777" w:rsidR="00E237BE" w:rsidRPr="00ED3485" w:rsidRDefault="00E237BE" w:rsidP="00536F10">
      <w:pPr>
        <w:pStyle w:val="Heading3"/>
        <w:spacing w:line="360" w:lineRule="auto"/>
        <w:rPr>
          <w:rFonts w:eastAsia="Times New Roman"/>
          <w:lang w:eastAsia="en-GB"/>
        </w:rPr>
      </w:pPr>
      <w:bookmarkStart w:id="41" w:name="_Toc213156159"/>
      <w:r w:rsidRPr="00ED3485">
        <w:rPr>
          <w:rFonts w:eastAsia="Times New Roman"/>
          <w:lang w:eastAsia="en-GB"/>
        </w:rPr>
        <w:t>4.3.3 Training, Motivation, and Organisational Learning</w:t>
      </w:r>
      <w:bookmarkEnd w:id="41"/>
    </w:p>
    <w:p w14:paraId="2F7F37D7" w14:textId="34B6A5FD" w:rsidR="00E237BE" w:rsidRPr="00ED3485" w:rsidRDefault="00E237BE" w:rsidP="00ED3485">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ED3485">
        <w:rPr>
          <w:rFonts w:ascii="Times New Roman" w:eastAsia="Times New Roman" w:hAnsi="Times New Roman" w:cs="Times New Roman"/>
          <w:kern w:val="0"/>
          <w:lang w:eastAsia="en-GB"/>
          <w14:ligatures w14:val="none"/>
        </w:rPr>
        <w:t xml:space="preserve">The culture of employees’ growth </w:t>
      </w:r>
      <w:r w:rsidR="00E178C6">
        <w:rPr>
          <w:rFonts w:ascii="Times New Roman" w:eastAsia="Times New Roman" w:hAnsi="Times New Roman" w:cs="Times New Roman"/>
          <w:kern w:val="0"/>
          <w:lang w:eastAsia="en-GB"/>
          <w14:ligatures w14:val="none"/>
        </w:rPr>
        <w:t xml:space="preserve">at Cardiff Marriott exemplifies a firm guided by the learning organisation concept (Senge, 1990), creating a setting where staff are perpetually engaged in </w:t>
      </w:r>
      <w:r w:rsidRPr="00ED3485">
        <w:rPr>
          <w:rFonts w:ascii="Times New Roman" w:eastAsia="Times New Roman" w:hAnsi="Times New Roman" w:cs="Times New Roman"/>
          <w:kern w:val="0"/>
          <w:lang w:eastAsia="en-GB"/>
          <w14:ligatures w14:val="none"/>
        </w:rPr>
        <w:t xml:space="preserve">personal development. The formal performance evaluation system and the Marriott Global Learning Platform </w:t>
      </w:r>
      <w:r w:rsidR="0098491C">
        <w:rPr>
          <w:rFonts w:ascii="Times New Roman" w:eastAsia="Times New Roman" w:hAnsi="Times New Roman" w:cs="Times New Roman"/>
          <w:kern w:val="0"/>
          <w:lang w:eastAsia="en-GB"/>
          <w14:ligatures w14:val="none"/>
        </w:rPr>
        <w:t>serve as channels of communication that facilitate information exchange, leading to</w:t>
      </w:r>
      <w:r w:rsidR="00E178C6">
        <w:rPr>
          <w:rFonts w:ascii="Times New Roman" w:eastAsia="Times New Roman" w:hAnsi="Times New Roman" w:cs="Times New Roman"/>
          <w:kern w:val="0"/>
          <w:lang w:eastAsia="en-GB"/>
          <w14:ligatures w14:val="none"/>
        </w:rPr>
        <w:t xml:space="preserve"> both personal and company</w:t>
      </w:r>
      <w:r w:rsidRPr="00ED3485">
        <w:rPr>
          <w:rFonts w:ascii="Times New Roman" w:eastAsia="Times New Roman" w:hAnsi="Times New Roman" w:cs="Times New Roman"/>
          <w:kern w:val="0"/>
          <w:lang w:eastAsia="en-GB"/>
          <w14:ligatures w14:val="none"/>
        </w:rPr>
        <w:t xml:space="preserve"> growth.</w:t>
      </w:r>
    </w:p>
    <w:p w14:paraId="3E8DEFA6" w14:textId="6C401342" w:rsidR="00E237BE" w:rsidRDefault="00E237BE" w:rsidP="00ED3485">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ED3485">
        <w:rPr>
          <w:rFonts w:ascii="Times New Roman" w:eastAsia="Times New Roman" w:hAnsi="Times New Roman" w:cs="Times New Roman"/>
          <w:kern w:val="0"/>
          <w:lang w:eastAsia="en-GB"/>
          <w14:ligatures w14:val="none"/>
        </w:rPr>
        <w:t>A significant issue for transferring the theory into practice is, however, the determination of the motivational 'balance' which, according to Marriott, is the point of convergence with Herzberg’s terminology as follows: external rewards (reputation and job security) are 'in harmony' with internal motivators (personal growth and relationship) (Herzberg, Mausner and Snyderman, 1959). Such a combination makes the 'dedicated engagement'</w:t>
      </w:r>
      <w:r w:rsidR="00E178C6">
        <w:rPr>
          <w:rFonts w:ascii="Times New Roman" w:eastAsia="Times New Roman" w:hAnsi="Times New Roman" w:cs="Times New Roman"/>
          <w:kern w:val="0"/>
          <w:lang w:eastAsia="en-GB"/>
          <w14:ligatures w14:val="none"/>
        </w:rPr>
        <w:t>, i.e. the 'in line' with Cheng et al. (2018),</w:t>
      </w:r>
      <w:r w:rsidRPr="00ED3485">
        <w:rPr>
          <w:rFonts w:ascii="Times New Roman" w:eastAsia="Times New Roman" w:hAnsi="Times New Roman" w:cs="Times New Roman"/>
          <w:kern w:val="0"/>
          <w:lang w:eastAsia="en-GB"/>
          <w14:ligatures w14:val="none"/>
        </w:rPr>
        <w:t xml:space="preserve"> their findings on service recovery energy possible.</w:t>
      </w:r>
    </w:p>
    <w:p w14:paraId="70EC46EA" w14:textId="3ED87D21" w:rsidR="00E178C6" w:rsidRDefault="00E178C6" w:rsidP="00ED3485">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E178C6">
        <w:rPr>
          <w:rFonts w:ascii="Times New Roman" w:eastAsia="Times New Roman" w:hAnsi="Times New Roman" w:cs="Times New Roman"/>
          <w:kern w:val="0"/>
          <w:lang w:eastAsia="en-GB"/>
          <w14:ligatures w14:val="none"/>
        </w:rPr>
        <w:t xml:space="preserve">Veal (2006) and Marshall and Rossman (2014) </w:t>
      </w:r>
      <w:r>
        <w:rPr>
          <w:rFonts w:ascii="Times New Roman" w:eastAsia="Times New Roman" w:hAnsi="Times New Roman" w:cs="Times New Roman"/>
          <w:kern w:val="0"/>
          <w:lang w:eastAsia="en-GB"/>
          <w14:ligatures w14:val="none"/>
        </w:rPr>
        <w:t>emphasise</w:t>
      </w:r>
      <w:r w:rsidRPr="00E178C6">
        <w:rPr>
          <w:rFonts w:ascii="Times New Roman" w:eastAsia="Times New Roman" w:hAnsi="Times New Roman" w:cs="Times New Roman"/>
          <w:kern w:val="0"/>
          <w:lang w:eastAsia="en-GB"/>
          <w14:ligatures w14:val="none"/>
        </w:rPr>
        <w:t xml:space="preserve"> the use of scenarios as the basis for their learning, an approach that can be seen in Marriott's post-pandemic training, which not only raises the staff's awareness but also their well-being. The regular training recaps during the internship period </w:t>
      </w:r>
      <w:r>
        <w:rPr>
          <w:rFonts w:ascii="Times New Roman" w:eastAsia="Times New Roman" w:hAnsi="Times New Roman" w:cs="Times New Roman"/>
          <w:kern w:val="0"/>
          <w:lang w:eastAsia="en-GB"/>
          <w14:ligatures w14:val="none"/>
        </w:rPr>
        <w:t xml:space="preserve">helped consolidate not only technical skills but also </w:t>
      </w:r>
      <w:r w:rsidRPr="00E178C6">
        <w:rPr>
          <w:rFonts w:ascii="Times New Roman" w:eastAsia="Times New Roman" w:hAnsi="Times New Roman" w:cs="Times New Roman"/>
          <w:kern w:val="0"/>
          <w:lang w:eastAsia="en-GB"/>
          <w14:ligatures w14:val="none"/>
        </w:rPr>
        <w:t>interpersonal skills. Cardiff Marriott encourages the development of the workforce through various channels</w:t>
      </w:r>
      <w:r w:rsidR="005E1549">
        <w:rPr>
          <w:rFonts w:ascii="Times New Roman" w:eastAsia="Times New Roman" w:hAnsi="Times New Roman" w:cs="Times New Roman"/>
          <w:kern w:val="0"/>
          <w:lang w:eastAsia="en-GB"/>
          <w14:ligatures w14:val="none"/>
        </w:rPr>
        <w:t>,</w:t>
      </w:r>
      <w:r w:rsidRPr="00E178C6">
        <w:rPr>
          <w:rFonts w:ascii="Times New Roman" w:eastAsia="Times New Roman" w:hAnsi="Times New Roman" w:cs="Times New Roman"/>
          <w:kern w:val="0"/>
          <w:lang w:eastAsia="en-GB"/>
          <w14:ligatures w14:val="none"/>
        </w:rPr>
        <w:t xml:space="preserve"> such as planned learning, performance appraisal, and recognition programs, thus motivating, locali</w:t>
      </w:r>
      <w:r>
        <w:rPr>
          <w:rFonts w:ascii="Times New Roman" w:eastAsia="Times New Roman" w:hAnsi="Times New Roman" w:cs="Times New Roman"/>
          <w:kern w:val="0"/>
          <w:lang w:eastAsia="en-GB"/>
          <w14:ligatures w14:val="none"/>
        </w:rPr>
        <w:t>s</w:t>
      </w:r>
      <w:r w:rsidRPr="00E178C6">
        <w:rPr>
          <w:rFonts w:ascii="Times New Roman" w:eastAsia="Times New Roman" w:hAnsi="Times New Roman" w:cs="Times New Roman"/>
          <w:kern w:val="0"/>
          <w:lang w:eastAsia="en-GB"/>
          <w14:ligatures w14:val="none"/>
        </w:rPr>
        <w:t xml:space="preserve">ing, and raising the level of service to the </w:t>
      </w:r>
      <w:r>
        <w:rPr>
          <w:rFonts w:ascii="Times New Roman" w:eastAsia="Times New Roman" w:hAnsi="Times New Roman" w:cs="Times New Roman"/>
          <w:kern w:val="0"/>
          <w:lang w:eastAsia="en-GB"/>
          <w14:ligatures w14:val="none"/>
        </w:rPr>
        <w:t>organisation</w:t>
      </w:r>
      <w:r w:rsidRPr="00E178C6">
        <w:rPr>
          <w:rFonts w:ascii="Times New Roman" w:eastAsia="Times New Roman" w:hAnsi="Times New Roman" w:cs="Times New Roman"/>
          <w:kern w:val="0"/>
          <w:lang w:eastAsia="en-GB"/>
          <w14:ligatures w14:val="none"/>
        </w:rPr>
        <w:t xml:space="preserve">. Their </w:t>
      </w:r>
      <w:r>
        <w:rPr>
          <w:rFonts w:ascii="Times New Roman" w:eastAsia="Times New Roman" w:hAnsi="Times New Roman" w:cs="Times New Roman"/>
          <w:kern w:val="0"/>
          <w:lang w:eastAsia="en-GB"/>
          <w14:ligatures w14:val="none"/>
        </w:rPr>
        <w:t>employee-centred COVID-19 training primarily focused on employee welfare and continuous growth, which facilitated the establishment of a culture of support. Consequently, the organisation's performance has been prolonged, and staff retention has been achieved</w:t>
      </w:r>
      <w:r w:rsidRPr="00E178C6">
        <w:rPr>
          <w:rFonts w:ascii="Times New Roman" w:eastAsia="Times New Roman" w:hAnsi="Times New Roman" w:cs="Times New Roman"/>
          <w:kern w:val="0"/>
          <w:lang w:eastAsia="en-GB"/>
          <w14:ligatures w14:val="none"/>
        </w:rPr>
        <w:t>.</w:t>
      </w:r>
    </w:p>
    <w:p w14:paraId="02F80D0D" w14:textId="77777777" w:rsidR="00E237BE" w:rsidRPr="00ED3485" w:rsidRDefault="00E237BE" w:rsidP="00536F10">
      <w:pPr>
        <w:pStyle w:val="Heading3"/>
        <w:spacing w:line="360" w:lineRule="auto"/>
        <w:rPr>
          <w:rFonts w:eastAsia="Times New Roman"/>
          <w:lang w:eastAsia="en-GB"/>
        </w:rPr>
      </w:pPr>
      <w:bookmarkStart w:id="42" w:name="_Toc213156160"/>
      <w:r w:rsidRPr="00ED3485">
        <w:rPr>
          <w:rFonts w:eastAsia="Times New Roman"/>
          <w:lang w:eastAsia="en-GB"/>
        </w:rPr>
        <w:t>4.3.4 Technology as a Catalyst for Efficiency and Service Co-Creation</w:t>
      </w:r>
      <w:bookmarkEnd w:id="42"/>
    </w:p>
    <w:p w14:paraId="285F8763" w14:textId="78DAF0D6" w:rsidR="005E1549" w:rsidRDefault="00E237BE" w:rsidP="00ED3485">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ED3485">
        <w:rPr>
          <w:rFonts w:ascii="Times New Roman" w:eastAsia="Times New Roman" w:hAnsi="Times New Roman" w:cs="Times New Roman"/>
          <w:kern w:val="0"/>
          <w:lang w:eastAsia="en-GB"/>
          <w14:ligatures w14:val="none"/>
        </w:rPr>
        <w:t xml:space="preserve">Cardiff Marriott has </w:t>
      </w:r>
      <w:r w:rsidR="00E178C6">
        <w:rPr>
          <w:rFonts w:ascii="Times New Roman" w:eastAsia="Times New Roman" w:hAnsi="Times New Roman" w:cs="Times New Roman"/>
          <w:kern w:val="0"/>
          <w:lang w:eastAsia="en-GB"/>
          <w14:ligatures w14:val="none"/>
        </w:rPr>
        <w:t xml:space="preserve">strategically implemented technology, significantly enhancing both the hotel’s internal operations and customer-facing interactions, thus serving as </w:t>
      </w:r>
      <w:r w:rsidRPr="00ED3485">
        <w:rPr>
          <w:rFonts w:ascii="Times New Roman" w:eastAsia="Times New Roman" w:hAnsi="Times New Roman" w:cs="Times New Roman"/>
          <w:kern w:val="0"/>
          <w:lang w:eastAsia="en-GB"/>
          <w14:ligatures w14:val="none"/>
        </w:rPr>
        <w:t xml:space="preserve">an excellent example of digital transformation. </w:t>
      </w:r>
      <w:r w:rsidR="005E1549" w:rsidRPr="005E1549">
        <w:rPr>
          <w:rFonts w:ascii="Times New Roman" w:eastAsia="Times New Roman" w:hAnsi="Times New Roman" w:cs="Times New Roman"/>
          <w:kern w:val="0"/>
          <w:lang w:eastAsia="en-GB"/>
          <w14:ligatures w14:val="none"/>
        </w:rPr>
        <w:t xml:space="preserve">Technology is one of the ways to effectively co-create services, </w:t>
      </w:r>
      <w:r w:rsidR="005E1549">
        <w:rPr>
          <w:rFonts w:ascii="Times New Roman" w:eastAsia="Times New Roman" w:hAnsi="Times New Roman" w:cs="Times New Roman"/>
          <w:kern w:val="0"/>
          <w:lang w:eastAsia="en-GB"/>
          <w14:ligatures w14:val="none"/>
        </w:rPr>
        <w:t xml:space="preserve">as demonstrated by Marriott's use of mobile applications </w:t>
      </w:r>
      <w:r w:rsidR="005E1549" w:rsidRPr="005E1549">
        <w:rPr>
          <w:rFonts w:ascii="Times New Roman" w:eastAsia="Times New Roman" w:hAnsi="Times New Roman" w:cs="Times New Roman"/>
          <w:kern w:val="0"/>
          <w:lang w:eastAsia="en-GB"/>
          <w14:ligatures w14:val="none"/>
        </w:rPr>
        <w:t xml:space="preserve">that guests can use to start </w:t>
      </w:r>
      <w:r w:rsidR="005E1549" w:rsidRPr="005E1549">
        <w:rPr>
          <w:rFonts w:ascii="Times New Roman" w:eastAsia="Times New Roman" w:hAnsi="Times New Roman" w:cs="Times New Roman"/>
          <w:kern w:val="0"/>
          <w:lang w:eastAsia="en-GB"/>
          <w14:ligatures w14:val="none"/>
        </w:rPr>
        <w:lastRenderedPageBreak/>
        <w:t xml:space="preserve">service requests. Although self-service by guests through apps is the most common instance of service co-creation in the literature, several researchers argue that technology should facilitate the interaction between the customer and the human part – the feature that guests appreciate the most, according to the results of studies by Ali et al. (2020) and </w:t>
      </w:r>
      <w:r w:rsidR="007E65CA" w:rsidRPr="008D0A73">
        <w:rPr>
          <w:rFonts w:ascii="Times New Roman" w:eastAsia="Times New Roman" w:hAnsi="Times New Roman" w:cs="Times New Roman"/>
          <w:kern w:val="0"/>
          <w:lang w:eastAsia="en-GB"/>
          <w14:ligatures w14:val="none"/>
        </w:rPr>
        <w:t>Jabeen, Al Zaidi and Al Dhaheri (2021)</w:t>
      </w:r>
      <w:r w:rsidR="005E1549" w:rsidRPr="005E1549">
        <w:rPr>
          <w:rFonts w:ascii="Times New Roman" w:eastAsia="Times New Roman" w:hAnsi="Times New Roman" w:cs="Times New Roman"/>
          <w:kern w:val="0"/>
          <w:lang w:eastAsia="en-GB"/>
          <w14:ligatures w14:val="none"/>
        </w:rPr>
        <w:t xml:space="preserve">. </w:t>
      </w:r>
      <w:r w:rsidR="005E1549">
        <w:rPr>
          <w:rFonts w:ascii="Times New Roman" w:eastAsia="Times New Roman" w:hAnsi="Times New Roman" w:cs="Times New Roman"/>
          <w:kern w:val="0"/>
          <w:lang w:eastAsia="en-GB"/>
          <w14:ligatures w14:val="none"/>
        </w:rPr>
        <w:t>The way Marriott handles customer recovery is a prime example of how the combination of technology and human force enhances</w:t>
      </w:r>
      <w:r w:rsidR="005E1549" w:rsidRPr="005E1549">
        <w:rPr>
          <w:rFonts w:ascii="Times New Roman" w:eastAsia="Times New Roman" w:hAnsi="Times New Roman" w:cs="Times New Roman"/>
          <w:kern w:val="0"/>
          <w:lang w:eastAsia="en-GB"/>
          <w14:ligatures w14:val="none"/>
        </w:rPr>
        <w:t xml:space="preserve"> </w:t>
      </w:r>
      <w:r w:rsidR="005E1549">
        <w:rPr>
          <w:rFonts w:ascii="Times New Roman" w:eastAsia="Times New Roman" w:hAnsi="Times New Roman" w:cs="Times New Roman"/>
          <w:kern w:val="0"/>
          <w:lang w:eastAsia="en-GB"/>
          <w14:ligatures w14:val="none"/>
        </w:rPr>
        <w:t>its</w:t>
      </w:r>
      <w:r w:rsidR="005E1549" w:rsidRPr="005E1549">
        <w:rPr>
          <w:rFonts w:ascii="Times New Roman" w:eastAsia="Times New Roman" w:hAnsi="Times New Roman" w:cs="Times New Roman"/>
          <w:kern w:val="0"/>
          <w:lang w:eastAsia="en-GB"/>
          <w14:ligatures w14:val="none"/>
        </w:rPr>
        <w:t xml:space="preserve"> performance.</w:t>
      </w:r>
    </w:p>
    <w:p w14:paraId="42AB78A1" w14:textId="355FDAEB" w:rsidR="00E237BE" w:rsidRDefault="005E1549" w:rsidP="00ED3485">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5E1549">
        <w:rPr>
          <w:rFonts w:ascii="Times New Roman" w:eastAsia="Times New Roman" w:hAnsi="Times New Roman" w:cs="Times New Roman"/>
          <w:kern w:val="0"/>
          <w:lang w:eastAsia="en-GB"/>
          <w14:ligatures w14:val="none"/>
        </w:rPr>
        <w:t xml:space="preserve">Moving to digital housekeeping systems </w:t>
      </w:r>
      <w:r>
        <w:rPr>
          <w:rFonts w:ascii="Times New Roman" w:eastAsia="Times New Roman" w:hAnsi="Times New Roman" w:cs="Times New Roman"/>
          <w:kern w:val="0"/>
          <w:lang w:eastAsia="en-GB"/>
          <w14:ligatures w14:val="none"/>
        </w:rPr>
        <w:t xml:space="preserve">aligns with the ideas presented by </w:t>
      </w:r>
      <w:proofErr w:type="spellStart"/>
      <w:r>
        <w:rPr>
          <w:rFonts w:ascii="Times New Roman" w:eastAsia="Times New Roman" w:hAnsi="Times New Roman" w:cs="Times New Roman"/>
          <w:kern w:val="0"/>
          <w:lang w:eastAsia="en-GB"/>
          <w14:ligatures w14:val="none"/>
        </w:rPr>
        <w:t>Dudnyk</w:t>
      </w:r>
      <w:proofErr w:type="spellEnd"/>
      <w:r>
        <w:rPr>
          <w:rFonts w:ascii="Times New Roman" w:eastAsia="Times New Roman" w:hAnsi="Times New Roman" w:cs="Times New Roman"/>
          <w:kern w:val="0"/>
          <w:lang w:eastAsia="en-GB"/>
          <w14:ligatures w14:val="none"/>
        </w:rPr>
        <w:t xml:space="preserve"> (2024) and Das (2023) that implementing smart technologies enhances employee effectiveness, provides instant communication access, and facilitates managerial decisions through data use</w:t>
      </w:r>
      <w:r w:rsidRPr="005E1549">
        <w:rPr>
          <w:rFonts w:ascii="Times New Roman" w:eastAsia="Times New Roman" w:hAnsi="Times New Roman" w:cs="Times New Roman"/>
          <w:kern w:val="0"/>
          <w:lang w:eastAsia="en-GB"/>
          <w14:ligatures w14:val="none"/>
        </w:rPr>
        <w:t>.</w:t>
      </w:r>
      <w:r>
        <w:rPr>
          <w:rFonts w:ascii="Times New Roman" w:eastAsia="Times New Roman" w:hAnsi="Times New Roman" w:cs="Times New Roman"/>
          <w:kern w:val="0"/>
          <w:lang w:eastAsia="en-GB"/>
          <w14:ligatures w14:val="none"/>
        </w:rPr>
        <w:t xml:space="preserve"> </w:t>
      </w:r>
      <w:r w:rsidR="00E237BE" w:rsidRPr="00ED3485">
        <w:rPr>
          <w:rFonts w:ascii="Times New Roman" w:eastAsia="Times New Roman" w:hAnsi="Times New Roman" w:cs="Times New Roman"/>
          <w:kern w:val="0"/>
          <w:lang w:eastAsia="en-GB"/>
          <w14:ligatures w14:val="none"/>
        </w:rPr>
        <w:t>The hotel uses performance indicators and manages guest commentary to obtain the underlying intensities of strategic management operations - this is a discerning example of the service management models (Jones et al., 2003).</w:t>
      </w:r>
    </w:p>
    <w:p w14:paraId="75D70EE2" w14:textId="68FC3EB2" w:rsidR="0098491C" w:rsidRDefault="0098491C" w:rsidP="0098491C">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98491C">
        <w:rPr>
          <w:rFonts w:ascii="Times New Roman" w:eastAsia="Times New Roman" w:hAnsi="Times New Roman" w:cs="Times New Roman"/>
          <w:kern w:val="0"/>
          <w:lang w:eastAsia="en-GB"/>
          <w14:ligatures w14:val="none"/>
        </w:rPr>
        <w:t xml:space="preserve">Through instant communication and personalised digital services, </w:t>
      </w:r>
      <w:r>
        <w:rPr>
          <w:rFonts w:ascii="Times New Roman" w:eastAsia="Times New Roman" w:hAnsi="Times New Roman" w:cs="Times New Roman"/>
          <w:kern w:val="0"/>
          <w:lang w:eastAsia="en-GB"/>
          <w14:ligatures w14:val="none"/>
        </w:rPr>
        <w:t xml:space="preserve">the technology at </w:t>
      </w:r>
      <w:r w:rsidRPr="0098491C">
        <w:rPr>
          <w:rFonts w:ascii="Times New Roman" w:eastAsia="Times New Roman" w:hAnsi="Times New Roman" w:cs="Times New Roman"/>
          <w:b/>
          <w:bCs/>
          <w:kern w:val="0"/>
          <w:lang w:eastAsia="en-GB"/>
          <w14:ligatures w14:val="none"/>
        </w:rPr>
        <w:t>Cardiff Marriott</w:t>
      </w:r>
      <w:r>
        <w:rPr>
          <w:rFonts w:ascii="Times New Roman" w:eastAsia="Times New Roman" w:hAnsi="Times New Roman" w:cs="Times New Roman"/>
          <w:kern w:val="0"/>
          <w:lang w:eastAsia="en-GB"/>
          <w14:ligatures w14:val="none"/>
        </w:rPr>
        <w:t xml:space="preserve"> significantly enhances customer relations and operational efficiency, aligning the hotel’s practices </w:t>
      </w:r>
      <w:r w:rsidRPr="0098491C">
        <w:rPr>
          <w:rFonts w:ascii="Times New Roman" w:eastAsia="Times New Roman" w:hAnsi="Times New Roman" w:cs="Times New Roman"/>
          <w:kern w:val="0"/>
          <w:lang w:eastAsia="en-GB"/>
          <w14:ligatures w14:val="none"/>
        </w:rPr>
        <w:t xml:space="preserve">with the value co-creation model. </w:t>
      </w:r>
    </w:p>
    <w:p w14:paraId="6E605D4B" w14:textId="77777777" w:rsidR="00E237BE" w:rsidRPr="00ED3485" w:rsidRDefault="00E237BE" w:rsidP="00536F10">
      <w:pPr>
        <w:pStyle w:val="Heading3"/>
        <w:spacing w:line="360" w:lineRule="auto"/>
        <w:rPr>
          <w:rFonts w:eastAsia="Times New Roman"/>
          <w:lang w:eastAsia="en-GB"/>
        </w:rPr>
      </w:pPr>
      <w:bookmarkStart w:id="43" w:name="_Toc213156161"/>
      <w:r w:rsidRPr="00ED3485">
        <w:rPr>
          <w:rFonts w:eastAsia="Times New Roman"/>
          <w:lang w:eastAsia="en-GB"/>
        </w:rPr>
        <w:t>4.3.5 Placement-Based Observations: Bridging Theory and Practice</w:t>
      </w:r>
      <w:bookmarkEnd w:id="43"/>
    </w:p>
    <w:p w14:paraId="2D3877B8" w14:textId="550A13CE" w:rsidR="008E56AA" w:rsidRPr="00ED3485" w:rsidRDefault="00322A42" w:rsidP="00ED3485">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322A42">
        <w:rPr>
          <w:rFonts w:ascii="Times New Roman" w:eastAsia="Times New Roman" w:hAnsi="Times New Roman" w:cs="Times New Roman"/>
          <w:kern w:val="0"/>
          <w:lang w:eastAsia="en-GB"/>
          <w14:ligatures w14:val="none"/>
        </w:rPr>
        <w:t xml:space="preserve">The </w:t>
      </w:r>
      <w:r w:rsidR="005E1549">
        <w:rPr>
          <w:rFonts w:ascii="Times New Roman" w:eastAsia="Times New Roman" w:hAnsi="Times New Roman" w:cs="Times New Roman"/>
          <w:kern w:val="0"/>
          <w:lang w:eastAsia="en-GB"/>
          <w14:ligatures w14:val="none"/>
        </w:rPr>
        <w:t>placement</w:t>
      </w:r>
      <w:r w:rsidRPr="00322A42">
        <w:rPr>
          <w:rFonts w:ascii="Times New Roman" w:eastAsia="Times New Roman" w:hAnsi="Times New Roman" w:cs="Times New Roman"/>
          <w:kern w:val="0"/>
          <w:lang w:eastAsia="en-GB"/>
          <w14:ligatures w14:val="none"/>
        </w:rPr>
        <w:t xml:space="preserve"> provided </w:t>
      </w:r>
      <w:r>
        <w:rPr>
          <w:rFonts w:ascii="Times New Roman" w:eastAsia="Times New Roman" w:hAnsi="Times New Roman" w:cs="Times New Roman"/>
          <w:kern w:val="0"/>
          <w:lang w:eastAsia="en-GB"/>
          <w14:ligatures w14:val="none"/>
        </w:rPr>
        <w:t>material through real-life examples and case studies to support the taught theory</w:t>
      </w:r>
      <w:r w:rsidR="005E1549">
        <w:rPr>
          <w:rFonts w:ascii="Times New Roman" w:eastAsia="Times New Roman" w:hAnsi="Times New Roman" w:cs="Times New Roman"/>
          <w:kern w:val="0"/>
          <w:lang w:eastAsia="en-GB"/>
          <w14:ligatures w14:val="none"/>
        </w:rPr>
        <w:t>:</w:t>
      </w:r>
    </w:p>
    <w:tbl>
      <w:tblPr>
        <w:tblStyle w:val="PlainTable5"/>
        <w:tblW w:w="0" w:type="auto"/>
        <w:tblBorders>
          <w:top w:val="double" w:sz="4" w:space="0" w:color="7F7F7F" w:themeColor="text1" w:themeTint="80"/>
          <w:left w:val="double" w:sz="4" w:space="0" w:color="7F7F7F" w:themeColor="text1" w:themeTint="80"/>
          <w:bottom w:val="double" w:sz="4" w:space="0" w:color="7F7F7F" w:themeColor="text1" w:themeTint="80"/>
          <w:right w:val="double" w:sz="4" w:space="0" w:color="7F7F7F" w:themeColor="text1" w:themeTint="80"/>
          <w:insideH w:val="double" w:sz="4" w:space="0" w:color="7F7F7F" w:themeColor="text1" w:themeTint="80"/>
          <w:insideV w:val="double" w:sz="4" w:space="0" w:color="7F7F7F" w:themeColor="text1" w:themeTint="80"/>
        </w:tblBorders>
        <w:shd w:val="clear" w:color="auto" w:fill="DAE9F7" w:themeFill="text2" w:themeFillTint="1A"/>
        <w:tblLook w:val="04A0" w:firstRow="1" w:lastRow="0" w:firstColumn="1" w:lastColumn="0" w:noHBand="0" w:noVBand="1"/>
      </w:tblPr>
      <w:tblGrid>
        <w:gridCol w:w="4450"/>
        <w:gridCol w:w="4479"/>
      </w:tblGrid>
      <w:tr w:rsidR="00E237BE" w:rsidRPr="00ED3485" w14:paraId="45FC751B" w14:textId="77777777" w:rsidTr="008E56AA">
        <w:trPr>
          <w:cnfStyle w:val="100000000000" w:firstRow="1" w:lastRow="0" w:firstColumn="0" w:lastColumn="0" w:oddVBand="0" w:evenVBand="0" w:oddHBand="0" w:evenHBand="0" w:firstRowFirstColumn="0" w:firstRowLastColumn="0" w:lastRowFirstColumn="0" w:lastRowLastColumn="0"/>
          <w:trHeight w:val="835"/>
        </w:trPr>
        <w:tc>
          <w:tcPr>
            <w:cnfStyle w:val="001000000100" w:firstRow="0" w:lastRow="0" w:firstColumn="1" w:lastColumn="0" w:oddVBand="0" w:evenVBand="0" w:oddHBand="0" w:evenHBand="0" w:firstRowFirstColumn="1" w:firstRowLastColumn="0" w:lastRowFirstColumn="0" w:lastRowLastColumn="0"/>
            <w:tcW w:w="4450" w:type="dxa"/>
            <w:tcBorders>
              <w:bottom w:val="none" w:sz="0" w:space="0" w:color="auto"/>
              <w:right w:val="none" w:sz="0" w:space="0" w:color="auto"/>
            </w:tcBorders>
            <w:shd w:val="clear" w:color="auto" w:fill="DAE9F7" w:themeFill="text2" w:themeFillTint="1A"/>
            <w:hideMark/>
          </w:tcPr>
          <w:p w14:paraId="347F194D" w14:textId="77777777" w:rsidR="00E237BE" w:rsidRPr="00ED3485" w:rsidRDefault="00E237BE" w:rsidP="00ED3485">
            <w:pPr>
              <w:spacing w:line="360" w:lineRule="auto"/>
              <w:jc w:val="both"/>
              <w:rPr>
                <w:rFonts w:ascii="Times New Roman" w:eastAsia="Times New Roman" w:hAnsi="Times New Roman" w:cs="Times New Roman"/>
                <w:b/>
                <w:bCs/>
                <w:kern w:val="0"/>
                <w:lang w:eastAsia="en-GB"/>
                <w14:ligatures w14:val="none"/>
              </w:rPr>
            </w:pPr>
            <w:r w:rsidRPr="00ED3485">
              <w:rPr>
                <w:rFonts w:ascii="Times New Roman" w:eastAsia="Times New Roman" w:hAnsi="Times New Roman" w:cs="Times New Roman"/>
                <w:b/>
                <w:bCs/>
                <w:kern w:val="0"/>
                <w:lang w:eastAsia="en-GB"/>
                <w14:ligatures w14:val="none"/>
              </w:rPr>
              <w:t>Observation Label (Supervisor Area)</w:t>
            </w:r>
          </w:p>
        </w:tc>
        <w:tc>
          <w:tcPr>
            <w:tcW w:w="4479" w:type="dxa"/>
            <w:tcBorders>
              <w:bottom w:val="none" w:sz="0" w:space="0" w:color="auto"/>
            </w:tcBorders>
            <w:shd w:val="clear" w:color="auto" w:fill="DAE9F7" w:themeFill="text2" w:themeFillTint="1A"/>
            <w:hideMark/>
          </w:tcPr>
          <w:p w14:paraId="0AFA78E4" w14:textId="77777777" w:rsidR="00E237BE" w:rsidRPr="00ED3485" w:rsidRDefault="00E237BE" w:rsidP="00ED3485">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bCs/>
                <w:kern w:val="0"/>
                <w:lang w:eastAsia="en-GB"/>
                <w14:ligatures w14:val="none"/>
              </w:rPr>
            </w:pPr>
            <w:r w:rsidRPr="00ED3485">
              <w:rPr>
                <w:rFonts w:ascii="Times New Roman" w:eastAsia="Times New Roman" w:hAnsi="Times New Roman" w:cs="Times New Roman"/>
                <w:b/>
                <w:bCs/>
                <w:kern w:val="0"/>
                <w:lang w:eastAsia="en-GB"/>
                <w14:ligatures w14:val="none"/>
              </w:rPr>
              <w:t>Academic Correlation / Theory Link</w:t>
            </w:r>
          </w:p>
        </w:tc>
      </w:tr>
      <w:tr w:rsidR="00E237BE" w:rsidRPr="00ED3485" w14:paraId="660D77E1" w14:textId="77777777" w:rsidTr="008E56A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50" w:type="dxa"/>
            <w:tcBorders>
              <w:right w:val="none" w:sz="0" w:space="0" w:color="auto"/>
            </w:tcBorders>
            <w:shd w:val="clear" w:color="auto" w:fill="DAE9F7" w:themeFill="text2" w:themeFillTint="1A"/>
            <w:hideMark/>
          </w:tcPr>
          <w:p w14:paraId="01256215" w14:textId="77777777" w:rsidR="00E237BE" w:rsidRPr="00ED3485" w:rsidRDefault="00E237BE" w:rsidP="00ED3485">
            <w:pPr>
              <w:spacing w:line="360" w:lineRule="auto"/>
              <w:jc w:val="both"/>
              <w:rPr>
                <w:rFonts w:ascii="Times New Roman" w:eastAsia="Times New Roman" w:hAnsi="Times New Roman" w:cs="Times New Roman"/>
                <w:kern w:val="0"/>
                <w:lang w:eastAsia="en-GB"/>
                <w14:ligatures w14:val="none"/>
              </w:rPr>
            </w:pPr>
            <w:r w:rsidRPr="00ED3485">
              <w:rPr>
                <w:rFonts w:ascii="Times New Roman" w:eastAsia="Times New Roman" w:hAnsi="Times New Roman" w:cs="Times New Roman"/>
                <w:b/>
                <w:bCs/>
                <w:kern w:val="0"/>
                <w:lang w:eastAsia="en-GB"/>
                <w14:ligatures w14:val="none"/>
              </w:rPr>
              <w:t>Housekeeping Approaches</w:t>
            </w:r>
            <w:r w:rsidRPr="00ED3485">
              <w:rPr>
                <w:rFonts w:ascii="Times New Roman" w:eastAsia="Times New Roman" w:hAnsi="Times New Roman" w:cs="Times New Roman"/>
                <w:kern w:val="0"/>
                <w:lang w:eastAsia="en-GB"/>
                <w14:ligatures w14:val="none"/>
              </w:rPr>
              <w:t xml:space="preserve"> — Triple-check room process &amp; Clean Matters standard</w:t>
            </w:r>
          </w:p>
        </w:tc>
        <w:tc>
          <w:tcPr>
            <w:tcW w:w="4479" w:type="dxa"/>
            <w:shd w:val="clear" w:color="auto" w:fill="DAE9F7" w:themeFill="text2" w:themeFillTint="1A"/>
            <w:hideMark/>
          </w:tcPr>
          <w:p w14:paraId="123067DE" w14:textId="77777777" w:rsidR="00E237BE" w:rsidRPr="00ED3485" w:rsidRDefault="00E237BE" w:rsidP="00ED3485">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ED3485">
              <w:rPr>
                <w:rFonts w:ascii="Times New Roman" w:eastAsia="Times New Roman" w:hAnsi="Times New Roman" w:cs="Times New Roman"/>
                <w:kern w:val="0"/>
                <w:lang w:eastAsia="en-GB"/>
                <w14:ligatures w14:val="none"/>
              </w:rPr>
              <w:t>Links to SOPs/quality assurance literature; service quality frameworks</w:t>
            </w:r>
          </w:p>
        </w:tc>
      </w:tr>
      <w:tr w:rsidR="00E237BE" w:rsidRPr="00ED3485" w14:paraId="2E0DE18C" w14:textId="77777777" w:rsidTr="008E56AA">
        <w:tc>
          <w:tcPr>
            <w:cnfStyle w:val="001000000000" w:firstRow="0" w:lastRow="0" w:firstColumn="1" w:lastColumn="0" w:oddVBand="0" w:evenVBand="0" w:oddHBand="0" w:evenHBand="0" w:firstRowFirstColumn="0" w:firstRowLastColumn="0" w:lastRowFirstColumn="0" w:lastRowLastColumn="0"/>
            <w:tcW w:w="4450" w:type="dxa"/>
            <w:tcBorders>
              <w:right w:val="none" w:sz="0" w:space="0" w:color="auto"/>
            </w:tcBorders>
            <w:shd w:val="clear" w:color="auto" w:fill="DAE9F7" w:themeFill="text2" w:themeFillTint="1A"/>
            <w:hideMark/>
          </w:tcPr>
          <w:p w14:paraId="2DBCDBFA" w14:textId="77777777" w:rsidR="00E237BE" w:rsidRPr="00ED3485" w:rsidRDefault="00E237BE" w:rsidP="00ED3485">
            <w:pPr>
              <w:spacing w:line="360" w:lineRule="auto"/>
              <w:jc w:val="both"/>
              <w:rPr>
                <w:rFonts w:ascii="Times New Roman" w:eastAsia="Times New Roman" w:hAnsi="Times New Roman" w:cs="Times New Roman"/>
                <w:kern w:val="0"/>
                <w:lang w:eastAsia="en-GB"/>
                <w14:ligatures w14:val="none"/>
              </w:rPr>
            </w:pPr>
            <w:r w:rsidRPr="00ED3485">
              <w:rPr>
                <w:rFonts w:ascii="Times New Roman" w:eastAsia="Times New Roman" w:hAnsi="Times New Roman" w:cs="Times New Roman"/>
                <w:b/>
                <w:bCs/>
                <w:kern w:val="0"/>
                <w:lang w:eastAsia="en-GB"/>
                <w14:ligatures w14:val="none"/>
              </w:rPr>
              <w:t>Staff Communications</w:t>
            </w:r>
            <w:r w:rsidRPr="00ED3485">
              <w:rPr>
                <w:rFonts w:ascii="Times New Roman" w:eastAsia="Times New Roman" w:hAnsi="Times New Roman" w:cs="Times New Roman"/>
                <w:kern w:val="0"/>
                <w:lang w:eastAsia="en-GB"/>
                <w14:ligatures w14:val="none"/>
              </w:rPr>
              <w:t xml:space="preserve"> — Morning briefings improved communication flow</w:t>
            </w:r>
          </w:p>
        </w:tc>
        <w:tc>
          <w:tcPr>
            <w:tcW w:w="4479" w:type="dxa"/>
            <w:shd w:val="clear" w:color="auto" w:fill="DAE9F7" w:themeFill="text2" w:themeFillTint="1A"/>
            <w:hideMark/>
          </w:tcPr>
          <w:p w14:paraId="414FD0E6" w14:textId="77777777" w:rsidR="00E237BE" w:rsidRPr="00ED3485" w:rsidRDefault="00E237BE" w:rsidP="00ED3485">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ED3485">
              <w:rPr>
                <w:rFonts w:ascii="Times New Roman" w:eastAsia="Times New Roman" w:hAnsi="Times New Roman" w:cs="Times New Roman"/>
                <w:kern w:val="0"/>
                <w:lang w:eastAsia="en-GB"/>
                <w14:ligatures w14:val="none"/>
              </w:rPr>
              <w:t>Supports Sadik (2024) and Lashley (2015) on structured communication, enhancing coordination</w:t>
            </w:r>
          </w:p>
        </w:tc>
      </w:tr>
      <w:tr w:rsidR="00E237BE" w:rsidRPr="00ED3485" w14:paraId="7DF29B6A" w14:textId="77777777" w:rsidTr="008E56A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50" w:type="dxa"/>
            <w:tcBorders>
              <w:right w:val="none" w:sz="0" w:space="0" w:color="auto"/>
            </w:tcBorders>
            <w:shd w:val="clear" w:color="auto" w:fill="DAE9F7" w:themeFill="text2" w:themeFillTint="1A"/>
            <w:hideMark/>
          </w:tcPr>
          <w:p w14:paraId="33BAA3E5" w14:textId="7BA86D34" w:rsidR="00E237BE" w:rsidRPr="00ED3485" w:rsidRDefault="00E237BE" w:rsidP="00ED3485">
            <w:pPr>
              <w:spacing w:line="360" w:lineRule="auto"/>
              <w:jc w:val="both"/>
              <w:rPr>
                <w:rFonts w:ascii="Times New Roman" w:eastAsia="Times New Roman" w:hAnsi="Times New Roman" w:cs="Times New Roman"/>
                <w:kern w:val="0"/>
                <w:lang w:eastAsia="en-GB"/>
                <w14:ligatures w14:val="none"/>
              </w:rPr>
            </w:pPr>
            <w:r w:rsidRPr="00ED3485">
              <w:rPr>
                <w:rFonts w:ascii="Times New Roman" w:eastAsia="Times New Roman" w:hAnsi="Times New Roman" w:cs="Times New Roman"/>
                <w:b/>
                <w:bCs/>
                <w:kern w:val="0"/>
                <w:lang w:eastAsia="en-GB"/>
                <w14:ligatures w14:val="none"/>
              </w:rPr>
              <w:t>Training Methods</w:t>
            </w:r>
            <w:r w:rsidRPr="00ED3485">
              <w:rPr>
                <w:rFonts w:ascii="Times New Roman" w:eastAsia="Times New Roman" w:hAnsi="Times New Roman" w:cs="Times New Roman"/>
                <w:kern w:val="0"/>
                <w:lang w:eastAsia="en-GB"/>
                <w14:ligatures w14:val="none"/>
              </w:rPr>
              <w:t xml:space="preserve"> — Supervisor feedback </w:t>
            </w:r>
            <w:r w:rsidR="005728B6">
              <w:rPr>
                <w:rFonts w:ascii="Times New Roman" w:eastAsia="Times New Roman" w:hAnsi="Times New Roman" w:cs="Times New Roman"/>
                <w:kern w:val="0"/>
                <w:lang w:eastAsia="en-GB"/>
                <w14:ligatures w14:val="none"/>
              </w:rPr>
              <w:t>improved</w:t>
            </w:r>
            <w:r w:rsidRPr="00ED3485">
              <w:rPr>
                <w:rFonts w:ascii="Times New Roman" w:eastAsia="Times New Roman" w:hAnsi="Times New Roman" w:cs="Times New Roman"/>
                <w:kern w:val="0"/>
                <w:lang w:eastAsia="en-GB"/>
                <w14:ligatures w14:val="none"/>
              </w:rPr>
              <w:t xml:space="preserve"> consistency</w:t>
            </w:r>
            <w:r w:rsidR="008D0A73">
              <w:rPr>
                <w:rFonts w:ascii="Times New Roman" w:eastAsia="Times New Roman" w:hAnsi="Times New Roman" w:cs="Times New Roman"/>
                <w:kern w:val="0"/>
                <w:lang w:eastAsia="en-GB"/>
                <w14:ligatures w14:val="none"/>
              </w:rPr>
              <w:t>.</w:t>
            </w:r>
          </w:p>
        </w:tc>
        <w:tc>
          <w:tcPr>
            <w:tcW w:w="4479" w:type="dxa"/>
            <w:shd w:val="clear" w:color="auto" w:fill="DAE9F7" w:themeFill="text2" w:themeFillTint="1A"/>
            <w:hideMark/>
          </w:tcPr>
          <w:p w14:paraId="1A2E5153" w14:textId="702C4D76" w:rsidR="00E237BE" w:rsidRPr="00ED3485" w:rsidRDefault="005728B6" w:rsidP="00ED3485">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5728B6">
              <w:rPr>
                <w:rFonts w:ascii="Times New Roman" w:eastAsia="Times New Roman" w:hAnsi="Times New Roman" w:cs="Times New Roman"/>
                <w:kern w:val="0"/>
                <w:lang w:eastAsia="en-GB"/>
                <w14:ligatures w14:val="none"/>
              </w:rPr>
              <w:t xml:space="preserve">Matches </w:t>
            </w:r>
            <w:r w:rsidRPr="005728B6">
              <w:rPr>
                <w:rFonts w:ascii="Times New Roman" w:eastAsia="Times New Roman" w:hAnsi="Times New Roman" w:cs="Times New Roman"/>
                <w:b/>
                <w:bCs/>
                <w:kern w:val="0"/>
                <w:lang w:eastAsia="en-GB"/>
                <w14:ligatures w14:val="none"/>
              </w:rPr>
              <w:t>Senge (1990)</w:t>
            </w:r>
            <w:r w:rsidRPr="005728B6">
              <w:rPr>
                <w:rFonts w:ascii="Times New Roman" w:eastAsia="Times New Roman" w:hAnsi="Times New Roman" w:cs="Times New Roman"/>
                <w:kern w:val="0"/>
                <w:lang w:eastAsia="en-GB"/>
                <w14:ligatures w14:val="none"/>
              </w:rPr>
              <w:t xml:space="preserve"> on constant learning</w:t>
            </w:r>
          </w:p>
        </w:tc>
      </w:tr>
      <w:tr w:rsidR="00E237BE" w:rsidRPr="00ED3485" w14:paraId="688DB3AF" w14:textId="77777777" w:rsidTr="008E56AA">
        <w:tc>
          <w:tcPr>
            <w:cnfStyle w:val="001000000000" w:firstRow="0" w:lastRow="0" w:firstColumn="1" w:lastColumn="0" w:oddVBand="0" w:evenVBand="0" w:oddHBand="0" w:evenHBand="0" w:firstRowFirstColumn="0" w:firstRowLastColumn="0" w:lastRowFirstColumn="0" w:lastRowLastColumn="0"/>
            <w:tcW w:w="4450" w:type="dxa"/>
            <w:tcBorders>
              <w:right w:val="none" w:sz="0" w:space="0" w:color="auto"/>
            </w:tcBorders>
            <w:shd w:val="clear" w:color="auto" w:fill="DAE9F7" w:themeFill="text2" w:themeFillTint="1A"/>
            <w:hideMark/>
          </w:tcPr>
          <w:p w14:paraId="5F412F89" w14:textId="2F341A5B" w:rsidR="00E237BE" w:rsidRPr="00ED3485" w:rsidRDefault="00E237BE" w:rsidP="00ED3485">
            <w:pPr>
              <w:spacing w:line="360" w:lineRule="auto"/>
              <w:jc w:val="both"/>
              <w:rPr>
                <w:rFonts w:ascii="Times New Roman" w:eastAsia="Times New Roman" w:hAnsi="Times New Roman" w:cs="Times New Roman"/>
                <w:kern w:val="0"/>
                <w:lang w:eastAsia="en-GB"/>
                <w14:ligatures w14:val="none"/>
              </w:rPr>
            </w:pPr>
            <w:r w:rsidRPr="00ED3485">
              <w:rPr>
                <w:rFonts w:ascii="Times New Roman" w:eastAsia="Times New Roman" w:hAnsi="Times New Roman" w:cs="Times New Roman"/>
                <w:b/>
                <w:bCs/>
                <w:kern w:val="0"/>
                <w:lang w:eastAsia="en-GB"/>
                <w14:ligatures w14:val="none"/>
              </w:rPr>
              <w:lastRenderedPageBreak/>
              <w:t>Teamwork</w:t>
            </w:r>
            <w:r w:rsidRPr="00ED3485">
              <w:rPr>
                <w:rFonts w:ascii="Times New Roman" w:eastAsia="Times New Roman" w:hAnsi="Times New Roman" w:cs="Times New Roman"/>
                <w:kern w:val="0"/>
                <w:lang w:eastAsia="en-GB"/>
                <w14:ligatures w14:val="none"/>
              </w:rPr>
              <w:t xml:space="preserve"> — </w:t>
            </w:r>
            <w:r w:rsidR="005728B6" w:rsidRPr="005728B6">
              <w:rPr>
                <w:rFonts w:ascii="Times New Roman" w:eastAsia="Times New Roman" w:hAnsi="Times New Roman" w:cs="Times New Roman"/>
                <w:kern w:val="0"/>
                <w:lang w:eastAsia="en-GB"/>
                <w14:ligatures w14:val="none"/>
              </w:rPr>
              <w:t>Cross-department teamwork collaboration sped up service recovery </w:t>
            </w:r>
            <w:r w:rsidR="005728B6" w:rsidRPr="005728B6">
              <w:rPr>
                <w:rFonts w:ascii="Times New Roman" w:eastAsia="Times New Roman" w:hAnsi="Times New Roman" w:cs="Times New Roman"/>
                <w:b/>
                <w:bCs/>
                <w:kern w:val="0"/>
                <w:lang w:eastAsia="en-GB"/>
                <w14:ligatures w14:val="none"/>
              </w:rPr>
              <w:t>Team</w:t>
            </w:r>
          </w:p>
        </w:tc>
        <w:tc>
          <w:tcPr>
            <w:tcW w:w="4479" w:type="dxa"/>
            <w:shd w:val="clear" w:color="auto" w:fill="DAE9F7" w:themeFill="text2" w:themeFillTint="1A"/>
            <w:hideMark/>
          </w:tcPr>
          <w:p w14:paraId="62C988B0" w14:textId="62CBFBE5" w:rsidR="00E237BE" w:rsidRPr="00ED3485" w:rsidRDefault="007E7C88" w:rsidP="00ED3485">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7E7C88">
              <w:rPr>
                <w:rFonts w:ascii="Times New Roman" w:eastAsia="Times New Roman" w:hAnsi="Times New Roman" w:cs="Times New Roman"/>
                <w:b/>
                <w:bCs/>
                <w:kern w:val="0"/>
                <w:lang w:eastAsia="en-GB"/>
                <w14:ligatures w14:val="none"/>
              </w:rPr>
              <w:t xml:space="preserve">Kralj and </w:t>
            </w:r>
            <w:proofErr w:type="spellStart"/>
            <w:r w:rsidRPr="007E7C88">
              <w:rPr>
                <w:rFonts w:ascii="Times New Roman" w:eastAsia="Times New Roman" w:hAnsi="Times New Roman" w:cs="Times New Roman"/>
                <w:b/>
                <w:bCs/>
                <w:kern w:val="0"/>
                <w:lang w:eastAsia="en-GB"/>
                <w14:ligatures w14:val="none"/>
              </w:rPr>
              <w:t>Solnet</w:t>
            </w:r>
            <w:proofErr w:type="spellEnd"/>
            <w:r w:rsidRPr="007E7C88">
              <w:rPr>
                <w:rFonts w:ascii="Times New Roman" w:eastAsia="Times New Roman" w:hAnsi="Times New Roman" w:cs="Times New Roman"/>
                <w:b/>
                <w:bCs/>
                <w:kern w:val="0"/>
                <w:lang w:eastAsia="en-GB"/>
                <w14:ligatures w14:val="none"/>
              </w:rPr>
              <w:t xml:space="preserve"> (2010),</w:t>
            </w:r>
            <w:r w:rsidRPr="007E7C88">
              <w:rPr>
                <w:rFonts w:ascii="Times New Roman" w:eastAsia="Times New Roman" w:hAnsi="Times New Roman" w:cs="Times New Roman"/>
                <w:kern w:val="0"/>
                <w:lang w:eastAsia="en-GB"/>
                <w14:ligatures w14:val="none"/>
              </w:rPr>
              <w:t xml:space="preserve"> in terms of efficacy driven by teamwork</w:t>
            </w:r>
          </w:p>
        </w:tc>
      </w:tr>
      <w:tr w:rsidR="00E237BE" w:rsidRPr="00ED3485" w14:paraId="4698BCF3" w14:textId="77777777" w:rsidTr="008E56A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50" w:type="dxa"/>
            <w:tcBorders>
              <w:right w:val="none" w:sz="0" w:space="0" w:color="auto"/>
            </w:tcBorders>
            <w:shd w:val="clear" w:color="auto" w:fill="DAE9F7" w:themeFill="text2" w:themeFillTint="1A"/>
            <w:hideMark/>
          </w:tcPr>
          <w:p w14:paraId="1F33220F" w14:textId="1AB07E6D" w:rsidR="007E7C88" w:rsidRPr="00ED3485" w:rsidRDefault="007E7C88" w:rsidP="00ED3485">
            <w:pPr>
              <w:spacing w:line="360" w:lineRule="auto"/>
              <w:jc w:val="both"/>
              <w:rPr>
                <w:rFonts w:ascii="Times New Roman" w:eastAsia="Times New Roman" w:hAnsi="Times New Roman" w:cs="Times New Roman"/>
                <w:kern w:val="0"/>
                <w:lang w:eastAsia="en-GB"/>
                <w14:ligatures w14:val="none"/>
              </w:rPr>
            </w:pPr>
            <w:r w:rsidRPr="007E7C88">
              <w:rPr>
                <w:rFonts w:ascii="Times New Roman" w:eastAsia="Times New Roman" w:hAnsi="Times New Roman" w:cs="Times New Roman"/>
                <w:b/>
                <w:bCs/>
                <w:kern w:val="0"/>
                <w:lang w:eastAsia="en-GB"/>
                <w14:ligatures w14:val="none"/>
              </w:rPr>
              <w:t>Policies/Practices in Hotels</w:t>
            </w:r>
            <w:r w:rsidRPr="007E7C88">
              <w:rPr>
                <w:rFonts w:ascii="Times New Roman" w:eastAsia="Times New Roman" w:hAnsi="Times New Roman" w:cs="Times New Roman"/>
                <w:kern w:val="0"/>
                <w:lang w:eastAsia="en-GB"/>
                <w14:ligatures w14:val="none"/>
              </w:rPr>
              <w:t xml:space="preserve"> – One of the factors which led to the reduced resistance</w:t>
            </w:r>
          </w:p>
        </w:tc>
        <w:tc>
          <w:tcPr>
            <w:tcW w:w="4479" w:type="dxa"/>
            <w:shd w:val="clear" w:color="auto" w:fill="DAE9F7" w:themeFill="text2" w:themeFillTint="1A"/>
            <w:hideMark/>
          </w:tcPr>
          <w:p w14:paraId="07AE58FE" w14:textId="61A0D29D" w:rsidR="007E7C88" w:rsidRPr="00ED3485" w:rsidRDefault="007E7C88" w:rsidP="00ED3485">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7E7C88">
              <w:rPr>
                <w:rFonts w:ascii="Times New Roman" w:eastAsia="Times New Roman" w:hAnsi="Times New Roman" w:cs="Times New Roman"/>
                <w:kern w:val="0"/>
                <w:lang w:eastAsia="en-GB"/>
                <w14:ligatures w14:val="none"/>
              </w:rPr>
              <w:t xml:space="preserve">In keeping with the findings of </w:t>
            </w:r>
            <w:r w:rsidRPr="007E7C88">
              <w:rPr>
                <w:rFonts w:ascii="Times New Roman" w:eastAsia="Times New Roman" w:hAnsi="Times New Roman" w:cs="Times New Roman"/>
                <w:b/>
                <w:bCs/>
                <w:kern w:val="0"/>
                <w:lang w:eastAsia="en-GB"/>
                <w14:ligatures w14:val="none"/>
              </w:rPr>
              <w:t>Ali et al. (2020)</w:t>
            </w:r>
            <w:r w:rsidRPr="007E7C88">
              <w:rPr>
                <w:rFonts w:ascii="Times New Roman" w:eastAsia="Times New Roman" w:hAnsi="Times New Roman" w:cs="Times New Roman"/>
                <w:kern w:val="0"/>
                <w:lang w:eastAsia="en-GB"/>
                <w14:ligatures w14:val="none"/>
              </w:rPr>
              <w:t xml:space="preserve"> concerning the digitisation of adaptive processes</w:t>
            </w:r>
          </w:p>
        </w:tc>
      </w:tr>
    </w:tbl>
    <w:p w14:paraId="0FEE4072" w14:textId="10D3C301" w:rsidR="008E56AA" w:rsidRPr="008E56AA" w:rsidRDefault="008E56AA" w:rsidP="008E56AA">
      <w:pPr>
        <w:spacing w:before="100" w:beforeAutospacing="1" w:after="100" w:afterAutospacing="1" w:line="360" w:lineRule="auto"/>
        <w:jc w:val="center"/>
        <w:rPr>
          <w:rFonts w:ascii="Times New Roman" w:eastAsia="Times New Roman" w:hAnsi="Times New Roman" w:cs="Times New Roman"/>
          <w:b/>
          <w:bCs/>
          <w:kern w:val="0"/>
          <w:lang w:eastAsia="en-GB"/>
          <w14:ligatures w14:val="none"/>
        </w:rPr>
      </w:pPr>
      <w:r w:rsidRPr="008E56AA">
        <w:rPr>
          <w:rFonts w:ascii="Times New Roman" w:eastAsia="Times New Roman" w:hAnsi="Times New Roman" w:cs="Times New Roman"/>
          <w:b/>
          <w:bCs/>
          <w:kern w:val="0"/>
          <w:lang w:eastAsia="en-GB"/>
          <w14:ligatures w14:val="none"/>
        </w:rPr>
        <w:t xml:space="preserve">Table 1: </w:t>
      </w:r>
      <w:r w:rsidRPr="008E56AA">
        <w:rPr>
          <w:rFonts w:ascii="Times New Roman" w:eastAsia="Times New Roman" w:hAnsi="Times New Roman" w:cs="Times New Roman"/>
          <w:b/>
          <w:bCs/>
          <w:i/>
          <w:iCs/>
          <w:kern w:val="0"/>
          <w:lang w:eastAsia="en-GB"/>
          <w14:ligatures w14:val="none"/>
        </w:rPr>
        <w:t>Bridging Theory and Practice (Self-Developed)</w:t>
      </w:r>
    </w:p>
    <w:p w14:paraId="338831F3" w14:textId="23265096" w:rsidR="00E25FE3" w:rsidRDefault="00E25FE3" w:rsidP="007E7C88">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E25FE3">
        <w:rPr>
          <w:rFonts w:ascii="Times New Roman" w:eastAsia="Times New Roman" w:hAnsi="Times New Roman" w:cs="Times New Roman"/>
          <w:kern w:val="0"/>
          <w:lang w:eastAsia="en-GB"/>
          <w14:ligatures w14:val="none"/>
        </w:rPr>
        <w:t xml:space="preserve">The Cardiff Marriott is a clear example of </w:t>
      </w:r>
      <w:r>
        <w:rPr>
          <w:rFonts w:ascii="Times New Roman" w:eastAsia="Times New Roman" w:hAnsi="Times New Roman" w:cs="Times New Roman"/>
          <w:kern w:val="0"/>
          <w:lang w:eastAsia="en-GB"/>
          <w14:ligatures w14:val="none"/>
        </w:rPr>
        <w:t xml:space="preserve">management theory principles </w:t>
      </w:r>
      <w:r w:rsidRPr="00E25FE3">
        <w:rPr>
          <w:rFonts w:ascii="Times New Roman" w:eastAsia="Times New Roman" w:hAnsi="Times New Roman" w:cs="Times New Roman"/>
          <w:kern w:val="0"/>
          <w:lang w:eastAsia="en-GB"/>
          <w14:ligatures w14:val="none"/>
        </w:rPr>
        <w:t xml:space="preserve">at work in an actual business. As shown, </w:t>
      </w:r>
      <w:r w:rsidRPr="00E25FE3">
        <w:rPr>
          <w:rFonts w:ascii="Times New Roman" w:eastAsia="Times New Roman" w:hAnsi="Times New Roman" w:cs="Times New Roman"/>
          <w:b/>
          <w:bCs/>
          <w:kern w:val="0"/>
          <w:lang w:eastAsia="en-GB"/>
          <w14:ligatures w14:val="none"/>
        </w:rPr>
        <w:t>Tuckman’s (1965) teamwork theory</w:t>
      </w:r>
      <w:r>
        <w:rPr>
          <w:rFonts w:ascii="Times New Roman" w:eastAsia="Times New Roman" w:hAnsi="Times New Roman" w:cs="Times New Roman"/>
          <w:kern w:val="0"/>
          <w:lang w:eastAsia="en-GB"/>
          <w14:ligatures w14:val="none"/>
        </w:rPr>
        <w:t xml:space="preserve"> and </w:t>
      </w:r>
      <w:r w:rsidRPr="00E25FE3">
        <w:rPr>
          <w:rFonts w:ascii="Times New Roman" w:eastAsia="Times New Roman" w:hAnsi="Times New Roman" w:cs="Times New Roman"/>
          <w:b/>
          <w:bCs/>
          <w:kern w:val="0"/>
          <w:lang w:eastAsia="en-GB"/>
          <w14:ligatures w14:val="none"/>
        </w:rPr>
        <w:t>Herzberg, Mausner and Snyderman’s (1959) motivation theory</w:t>
      </w:r>
      <w:r>
        <w:rPr>
          <w:rFonts w:ascii="Times New Roman" w:eastAsia="Times New Roman" w:hAnsi="Times New Roman" w:cs="Times New Roman"/>
          <w:kern w:val="0"/>
          <w:lang w:eastAsia="en-GB"/>
          <w14:ligatures w14:val="none"/>
        </w:rPr>
        <w:t xml:space="preserve"> were illustrated. Communication, collaboration,</w:t>
      </w:r>
      <w:r w:rsidRPr="00E25FE3">
        <w:rPr>
          <w:rFonts w:ascii="Times New Roman" w:eastAsia="Times New Roman" w:hAnsi="Times New Roman" w:cs="Times New Roman"/>
          <w:kern w:val="0"/>
          <w:lang w:eastAsia="en-GB"/>
          <w14:ligatures w14:val="none"/>
        </w:rPr>
        <w:t xml:space="preserve"> and responsiveness on the part of staff involve the conversion of managerial theory into practice and are reflected in service excellence.</w:t>
      </w:r>
    </w:p>
    <w:p w14:paraId="19C61528" w14:textId="5B9800E9" w:rsidR="0087043F" w:rsidRPr="00142C50" w:rsidRDefault="00E25FE3" w:rsidP="00142C50">
      <w:pPr>
        <w:spacing w:before="100" w:beforeAutospacing="1" w:after="100" w:afterAutospacing="1" w:line="360" w:lineRule="auto"/>
        <w:jc w:val="both"/>
        <w:rPr>
          <w:rFonts w:ascii="Times New Roman" w:eastAsia="Times New Roman" w:hAnsi="Times New Roman" w:cs="Times New Roman"/>
          <w:b/>
          <w:bCs/>
          <w:kern w:val="0"/>
          <w:lang w:eastAsia="en-GB"/>
          <w14:ligatures w14:val="none"/>
        </w:rPr>
      </w:pPr>
      <w:r w:rsidRPr="00142C50">
        <w:rPr>
          <w:rFonts w:ascii="Times New Roman" w:eastAsia="Times New Roman" w:hAnsi="Times New Roman" w:cs="Times New Roman"/>
          <w:b/>
          <w:bCs/>
          <w:kern w:val="0"/>
          <w:lang w:eastAsia="en-GB"/>
          <w14:ligatures w14:val="none"/>
        </w:rPr>
        <w:t>Management Problem and Effects</w:t>
      </w:r>
    </w:p>
    <w:p w14:paraId="62921BF8" w14:textId="1CB3BF75" w:rsidR="00E25FE3" w:rsidRDefault="00E25FE3" w:rsidP="00FE6604">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E25FE3">
        <w:rPr>
          <w:rFonts w:ascii="Times New Roman" w:eastAsia="Times New Roman" w:hAnsi="Times New Roman" w:cs="Times New Roman"/>
          <w:kern w:val="0"/>
          <w:lang w:eastAsia="en-GB"/>
          <w14:ligatures w14:val="none"/>
        </w:rPr>
        <w:t xml:space="preserve">While the </w:t>
      </w:r>
      <w:r w:rsidRPr="00E25FE3">
        <w:rPr>
          <w:rFonts w:ascii="Times New Roman" w:eastAsia="Times New Roman" w:hAnsi="Times New Roman" w:cs="Times New Roman"/>
          <w:b/>
          <w:bCs/>
          <w:kern w:val="0"/>
          <w:lang w:eastAsia="en-GB"/>
          <w14:ligatures w14:val="none"/>
        </w:rPr>
        <w:t>Cardiff Marriott</w:t>
      </w:r>
      <w:r w:rsidRPr="00E25FE3">
        <w:rPr>
          <w:rFonts w:ascii="Times New Roman" w:eastAsia="Times New Roman" w:hAnsi="Times New Roman" w:cs="Times New Roman"/>
          <w:kern w:val="0"/>
          <w:lang w:eastAsia="en-GB"/>
          <w14:ligatures w14:val="none"/>
        </w:rPr>
        <w:t xml:space="preserve"> enjoys continuing success, it faces several operating problems </w:t>
      </w:r>
      <w:r>
        <w:rPr>
          <w:rFonts w:ascii="Times New Roman" w:eastAsia="Times New Roman" w:hAnsi="Times New Roman" w:cs="Times New Roman"/>
          <w:kern w:val="0"/>
          <w:lang w:eastAsia="en-GB"/>
          <w14:ligatures w14:val="none"/>
        </w:rPr>
        <w:t>that interfere with the efficient day-to-day running of the unit and the consistency of service delivery:</w:t>
      </w:r>
    </w:p>
    <w:p w14:paraId="46F7A4DC" w14:textId="77777777" w:rsidR="00FE6604" w:rsidRPr="00FE6604" w:rsidRDefault="00322A42" w:rsidP="00FE6604">
      <w:pPr>
        <w:pStyle w:val="ListParagraph"/>
        <w:numPr>
          <w:ilvl w:val="0"/>
          <w:numId w:val="50"/>
        </w:numPr>
        <w:spacing w:before="100" w:beforeAutospacing="1" w:after="100" w:afterAutospacing="1" w:line="360" w:lineRule="auto"/>
        <w:jc w:val="both"/>
        <w:rPr>
          <w:rFonts w:eastAsia="Times New Roman"/>
          <w:kern w:val="0"/>
          <w:lang w:eastAsia="en-GB"/>
          <w14:ligatures w14:val="none"/>
        </w:rPr>
      </w:pPr>
      <w:r w:rsidRPr="00322A42">
        <w:rPr>
          <w:rFonts w:ascii="Times New Roman" w:eastAsia="Times New Roman" w:hAnsi="Times New Roman" w:cs="Times New Roman"/>
          <w:kern w:val="0"/>
          <w:lang w:eastAsia="en-GB"/>
          <w14:ligatures w14:val="none"/>
        </w:rPr>
        <w:t xml:space="preserve">Staff shortages during peak seasons have so impacted the hotel that it cannot </w:t>
      </w:r>
      <w:r>
        <w:rPr>
          <w:rFonts w:ascii="Times New Roman" w:eastAsia="Times New Roman" w:hAnsi="Times New Roman" w:cs="Times New Roman"/>
          <w:kern w:val="0"/>
          <w:lang w:eastAsia="en-GB"/>
          <w14:ligatures w14:val="none"/>
        </w:rPr>
        <w:t>continue to provide</w:t>
      </w:r>
      <w:r w:rsidRPr="00322A42">
        <w:rPr>
          <w:rFonts w:ascii="Times New Roman" w:eastAsia="Times New Roman" w:hAnsi="Times New Roman" w:cs="Times New Roman"/>
          <w:kern w:val="0"/>
          <w:lang w:eastAsia="en-GB"/>
          <w14:ligatures w14:val="none"/>
        </w:rPr>
        <w:t xml:space="preserve"> the same level of service at different times. Jiang and Wen (2020) have mentioned such a phenomenon while talking about post-pandemic labour difficulties in their papers.</w:t>
      </w:r>
    </w:p>
    <w:p w14:paraId="68AD5A47" w14:textId="4A053399" w:rsidR="00FE6604" w:rsidRPr="00FE6604" w:rsidRDefault="00FE6604" w:rsidP="00FE6604">
      <w:pPr>
        <w:pStyle w:val="ListParagraph"/>
        <w:numPr>
          <w:ilvl w:val="0"/>
          <w:numId w:val="50"/>
        </w:numPr>
        <w:spacing w:before="100" w:beforeAutospacing="1" w:after="100" w:afterAutospacing="1" w:line="360" w:lineRule="auto"/>
        <w:jc w:val="both"/>
        <w:rPr>
          <w:rFonts w:eastAsia="Times New Roman"/>
          <w:kern w:val="0"/>
          <w:lang w:eastAsia="en-GB"/>
          <w14:ligatures w14:val="none"/>
        </w:rPr>
      </w:pPr>
      <w:r w:rsidRPr="00FE6604">
        <w:rPr>
          <w:rFonts w:ascii="Times New Roman" w:eastAsia="Times New Roman" w:hAnsi="Times New Roman" w:cs="Times New Roman"/>
          <w:kern w:val="0"/>
          <w:lang w:eastAsia="en-GB"/>
          <w14:ligatures w14:val="none"/>
        </w:rPr>
        <w:t xml:space="preserve">Ali et al. (2020) state that before the hotel can </w:t>
      </w:r>
      <w:r w:rsidR="00873302" w:rsidRPr="00FE6604">
        <w:rPr>
          <w:rFonts w:ascii="Times New Roman" w:eastAsia="Times New Roman" w:hAnsi="Times New Roman" w:cs="Times New Roman"/>
          <w:kern w:val="0"/>
          <w:lang w:eastAsia="en-GB"/>
          <w14:ligatures w14:val="none"/>
        </w:rPr>
        <w:t>become</w:t>
      </w:r>
      <w:r w:rsidRPr="00FE6604">
        <w:rPr>
          <w:rFonts w:ascii="Times New Roman" w:eastAsia="Times New Roman" w:hAnsi="Times New Roman" w:cs="Times New Roman"/>
          <w:kern w:val="0"/>
          <w:lang w:eastAsia="en-GB"/>
          <w14:ligatures w14:val="none"/>
        </w:rPr>
        <w:t xml:space="preserve"> digital, it must overcome several problems concerning digital work culture, especially those affecting its senior employees.</w:t>
      </w:r>
    </w:p>
    <w:p w14:paraId="3F788A1A" w14:textId="248677E5" w:rsidR="00835D00" w:rsidRPr="00835D00" w:rsidRDefault="00835D00" w:rsidP="00FE6604">
      <w:pPr>
        <w:pStyle w:val="ListParagraph"/>
        <w:numPr>
          <w:ilvl w:val="0"/>
          <w:numId w:val="50"/>
        </w:numPr>
        <w:spacing w:before="100" w:beforeAutospacing="1" w:after="100" w:afterAutospacing="1" w:line="360" w:lineRule="auto"/>
        <w:jc w:val="both"/>
        <w:rPr>
          <w:rFonts w:eastAsia="Times New Roman"/>
          <w:kern w:val="0"/>
          <w:lang w:eastAsia="en-GB"/>
          <w14:ligatures w14:val="none"/>
        </w:rPr>
      </w:pPr>
      <w:r w:rsidRPr="00835D00">
        <w:rPr>
          <w:rFonts w:ascii="Times New Roman" w:eastAsia="Times New Roman" w:hAnsi="Times New Roman" w:cs="Times New Roman"/>
          <w:kern w:val="0"/>
          <w:lang w:eastAsia="en-GB"/>
          <w14:ligatures w14:val="none"/>
        </w:rPr>
        <w:t>Ignoring energy efficiency and waste management during the daily operation of an establishment indicates a disregard for the principles of sustainability, as it suggests a slip in the level of general environmental responsibility expected in all business operations</w:t>
      </w:r>
      <w:r w:rsidR="00B300E7">
        <w:rPr>
          <w:rFonts w:ascii="Times New Roman" w:eastAsia="Times New Roman" w:hAnsi="Times New Roman" w:cs="Times New Roman"/>
          <w:kern w:val="0"/>
          <w:lang w:eastAsia="en-GB"/>
          <w14:ligatures w14:val="none"/>
        </w:rPr>
        <w:t xml:space="preserve"> </w:t>
      </w:r>
      <w:r w:rsidR="00B300E7" w:rsidRPr="00B300E7">
        <w:rPr>
          <w:rFonts w:ascii="Times New Roman" w:eastAsia="Times New Roman" w:hAnsi="Times New Roman" w:cs="Times New Roman"/>
          <w:b/>
          <w:bCs/>
          <w:kern w:val="0"/>
          <w:lang w:eastAsia="en-GB"/>
          <w14:ligatures w14:val="none"/>
        </w:rPr>
        <w:t>(Cardiff Marriott Hotel, 2024)</w:t>
      </w:r>
      <w:r w:rsidRPr="00B300E7">
        <w:rPr>
          <w:rFonts w:ascii="Times New Roman" w:eastAsia="Times New Roman" w:hAnsi="Times New Roman" w:cs="Times New Roman"/>
          <w:b/>
          <w:bCs/>
          <w:kern w:val="0"/>
          <w:lang w:eastAsia="en-GB"/>
          <w14:ligatures w14:val="none"/>
        </w:rPr>
        <w:t>.</w:t>
      </w:r>
      <w:r w:rsidR="00FE6604" w:rsidRPr="00FE6604">
        <w:rPr>
          <w:rFonts w:ascii="Times New Roman" w:eastAsia="Times New Roman" w:hAnsi="Times New Roman" w:cs="Times New Roman"/>
          <w:kern w:val="0"/>
          <w:lang w:eastAsia="en-GB"/>
          <w14:ligatures w14:val="none"/>
        </w:rPr>
        <w:t xml:space="preserve"> </w:t>
      </w:r>
    </w:p>
    <w:p w14:paraId="658E1CAD" w14:textId="1E691A19" w:rsidR="005D675C" w:rsidRDefault="005D675C" w:rsidP="007E7C88">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5D675C">
        <w:rPr>
          <w:rFonts w:ascii="Times New Roman" w:eastAsia="Times New Roman" w:hAnsi="Times New Roman" w:cs="Times New Roman"/>
          <w:kern w:val="0"/>
          <w:lang w:eastAsia="en-GB"/>
          <w14:ligatures w14:val="none"/>
        </w:rPr>
        <w:t xml:space="preserve">Implementation of such solutions will be associated with a strong focus on job security, efficient management of change, and the actions directed to the improvement of environmental </w:t>
      </w:r>
      <w:r w:rsidRPr="005D675C">
        <w:rPr>
          <w:rFonts w:ascii="Times New Roman" w:eastAsia="Times New Roman" w:hAnsi="Times New Roman" w:cs="Times New Roman"/>
          <w:kern w:val="0"/>
          <w:lang w:eastAsia="en-GB"/>
          <w14:ligatures w14:val="none"/>
        </w:rPr>
        <w:lastRenderedPageBreak/>
        <w:t xml:space="preserve">sustainability (Jones et al., 2003; </w:t>
      </w:r>
      <w:proofErr w:type="spellStart"/>
      <w:r w:rsidRPr="005D675C">
        <w:rPr>
          <w:rFonts w:ascii="Times New Roman" w:eastAsia="Times New Roman" w:hAnsi="Times New Roman" w:cs="Times New Roman"/>
          <w:kern w:val="0"/>
          <w:lang w:eastAsia="en-GB"/>
          <w14:ligatures w14:val="none"/>
        </w:rPr>
        <w:t>Kandampelly</w:t>
      </w:r>
      <w:proofErr w:type="spellEnd"/>
      <w:r w:rsidRPr="005D675C">
        <w:rPr>
          <w:rFonts w:ascii="Times New Roman" w:eastAsia="Times New Roman" w:hAnsi="Times New Roman" w:cs="Times New Roman"/>
          <w:kern w:val="0"/>
          <w:lang w:eastAsia="en-GB"/>
          <w14:ligatures w14:val="none"/>
        </w:rPr>
        <w:t xml:space="preserve">, </w:t>
      </w:r>
      <w:proofErr w:type="spellStart"/>
      <w:r w:rsidRPr="005D675C">
        <w:rPr>
          <w:rFonts w:ascii="Times New Roman" w:eastAsia="Times New Roman" w:hAnsi="Times New Roman" w:cs="Times New Roman"/>
          <w:kern w:val="0"/>
          <w:lang w:eastAsia="en-GB"/>
          <w14:ligatures w14:val="none"/>
        </w:rPr>
        <w:t>Solnet</w:t>
      </w:r>
      <w:proofErr w:type="spellEnd"/>
      <w:r w:rsidRPr="005D675C">
        <w:rPr>
          <w:rFonts w:ascii="Times New Roman" w:eastAsia="Times New Roman" w:hAnsi="Times New Roman" w:cs="Times New Roman"/>
          <w:kern w:val="0"/>
          <w:lang w:eastAsia="en-GB"/>
          <w14:ligatures w14:val="none"/>
        </w:rPr>
        <w:t xml:space="preserve"> and </w:t>
      </w:r>
      <w:proofErr w:type="spellStart"/>
      <w:r w:rsidRPr="005D675C">
        <w:rPr>
          <w:rFonts w:ascii="Times New Roman" w:eastAsia="Times New Roman" w:hAnsi="Times New Roman" w:cs="Times New Roman"/>
          <w:kern w:val="0"/>
          <w:lang w:eastAsia="en-GB"/>
          <w14:ligatures w14:val="none"/>
        </w:rPr>
        <w:t>Bilgihan</w:t>
      </w:r>
      <w:proofErr w:type="spellEnd"/>
      <w:r w:rsidRPr="005D675C">
        <w:rPr>
          <w:rFonts w:ascii="Times New Roman" w:eastAsia="Times New Roman" w:hAnsi="Times New Roman" w:cs="Times New Roman"/>
          <w:kern w:val="0"/>
          <w:lang w:eastAsia="en-GB"/>
          <w14:ligatures w14:val="none"/>
        </w:rPr>
        <w:t xml:space="preserve">, 2024). </w:t>
      </w:r>
      <w:r w:rsidRPr="005D675C">
        <w:rPr>
          <w:rFonts w:ascii="Times New Roman" w:eastAsia="Times New Roman" w:hAnsi="Times New Roman" w:cs="Times New Roman"/>
          <w:b/>
          <w:bCs/>
          <w:kern w:val="0"/>
          <w:lang w:eastAsia="en-GB"/>
          <w14:ligatures w14:val="none"/>
        </w:rPr>
        <w:t>Cardiff Marriott</w:t>
      </w:r>
      <w:r w:rsidRPr="005D675C">
        <w:rPr>
          <w:rFonts w:ascii="Times New Roman" w:eastAsia="Times New Roman" w:hAnsi="Times New Roman" w:cs="Times New Roman"/>
          <w:kern w:val="0"/>
          <w:lang w:eastAsia="en-GB"/>
          <w14:ligatures w14:val="none"/>
        </w:rPr>
        <w:t xml:space="preserve"> may be an efficient hotel that provides quality services and guarantees the satisfaction of guests in the long term by planning the workforce, training (digitally), and being environmentally responsible.</w:t>
      </w:r>
    </w:p>
    <w:p w14:paraId="0A6B9582" w14:textId="122B70A2" w:rsidR="00142C50" w:rsidRDefault="00142C50" w:rsidP="00536F10">
      <w:pPr>
        <w:pStyle w:val="Heading3"/>
        <w:spacing w:line="360" w:lineRule="auto"/>
        <w:rPr>
          <w:rFonts w:eastAsia="Times New Roman"/>
          <w:lang w:eastAsia="en-GB"/>
        </w:rPr>
      </w:pPr>
      <w:bookmarkStart w:id="44" w:name="_Toc213156162"/>
      <w:r w:rsidRPr="00142C50">
        <w:rPr>
          <w:rFonts w:eastAsia="Times New Roman"/>
          <w:lang w:eastAsia="en-GB"/>
        </w:rPr>
        <w:t>4.3.6 Motivation and Performance (Herzberg)</w:t>
      </w:r>
      <w:bookmarkEnd w:id="44"/>
    </w:p>
    <w:p w14:paraId="2C4A5EFF" w14:textId="5B8D1402" w:rsidR="00142C50" w:rsidRPr="00142C50" w:rsidRDefault="00142C50" w:rsidP="007E7C88">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142C50">
        <w:rPr>
          <w:rFonts w:ascii="Times New Roman" w:eastAsia="Times New Roman" w:hAnsi="Times New Roman" w:cs="Times New Roman"/>
          <w:kern w:val="0"/>
          <w:lang w:eastAsia="en-GB"/>
          <w14:ligatures w14:val="none"/>
        </w:rPr>
        <w:t xml:space="preserve">Observed recognition practices (e.g., peer shout-outs, “Employee of the Month”) map to </w:t>
      </w:r>
      <w:r w:rsidRPr="00142C50">
        <w:rPr>
          <w:rFonts w:ascii="Times New Roman" w:eastAsia="Times New Roman" w:hAnsi="Times New Roman" w:cs="Times New Roman"/>
          <w:b/>
          <w:bCs/>
          <w:kern w:val="0"/>
          <w:lang w:eastAsia="en-GB"/>
          <w14:ligatures w14:val="none"/>
        </w:rPr>
        <w:t xml:space="preserve">Herzberg’s </w:t>
      </w:r>
      <w:r w:rsidRPr="00142C50">
        <w:rPr>
          <w:rFonts w:ascii="Times New Roman" w:eastAsia="Times New Roman" w:hAnsi="Times New Roman" w:cs="Times New Roman"/>
          <w:kern w:val="0"/>
          <w:lang w:eastAsia="en-GB"/>
          <w14:ligatures w14:val="none"/>
        </w:rPr>
        <w:t>motivators (recognition, achievement), correlating with higher discretionary effort during peak occupancy</w:t>
      </w:r>
      <w:r>
        <w:rPr>
          <w:rFonts w:ascii="Times New Roman" w:eastAsia="Times New Roman" w:hAnsi="Times New Roman" w:cs="Times New Roman"/>
          <w:kern w:val="0"/>
          <w:lang w:eastAsia="en-GB"/>
          <w14:ligatures w14:val="none"/>
        </w:rPr>
        <w:t xml:space="preserve"> (</w:t>
      </w:r>
      <w:r w:rsidRPr="0087043F">
        <w:rPr>
          <w:rFonts w:ascii="Times New Roman" w:eastAsia="Times New Roman" w:hAnsi="Times New Roman" w:cs="Times New Roman"/>
          <w:b/>
          <w:bCs/>
          <w:kern w:val="0"/>
          <w:lang w:eastAsia="en-GB"/>
          <w14:ligatures w14:val="none"/>
        </w:rPr>
        <w:t>Herzberg, Mausner and Snyderman, 1959</w:t>
      </w:r>
      <w:r>
        <w:rPr>
          <w:rFonts w:ascii="Times New Roman" w:eastAsia="Times New Roman" w:hAnsi="Times New Roman" w:cs="Times New Roman"/>
          <w:b/>
          <w:bCs/>
          <w:kern w:val="0"/>
          <w:lang w:eastAsia="en-GB"/>
          <w14:ligatures w14:val="none"/>
        </w:rPr>
        <w:t>)</w:t>
      </w:r>
      <w:r w:rsidRPr="00142C50">
        <w:rPr>
          <w:rFonts w:ascii="Times New Roman" w:eastAsia="Times New Roman" w:hAnsi="Times New Roman" w:cs="Times New Roman"/>
          <w:kern w:val="0"/>
          <w:lang w:eastAsia="en-GB"/>
          <w14:ligatures w14:val="none"/>
        </w:rPr>
        <w:t xml:space="preserve">. Hygiene factors (staffing levels, equipment availability) occasionally constrained throughput, reinforcing </w:t>
      </w:r>
      <w:r w:rsidRPr="00142C50">
        <w:rPr>
          <w:rFonts w:ascii="Times New Roman" w:eastAsia="Times New Roman" w:hAnsi="Times New Roman" w:cs="Times New Roman"/>
          <w:b/>
          <w:bCs/>
          <w:kern w:val="0"/>
          <w:lang w:eastAsia="en-GB"/>
          <w14:ligatures w14:val="none"/>
        </w:rPr>
        <w:t>Herzberg’s</w:t>
      </w:r>
      <w:r w:rsidRPr="00142C50">
        <w:rPr>
          <w:rFonts w:ascii="Times New Roman" w:eastAsia="Times New Roman" w:hAnsi="Times New Roman" w:cs="Times New Roman"/>
          <w:kern w:val="0"/>
          <w:lang w:eastAsia="en-GB"/>
          <w14:ligatures w14:val="none"/>
        </w:rPr>
        <w:t xml:space="preserve"> distinction: removing dissatisfiers prevents decline but does not create sustained motivation. Discussion therefore supports two strands: </w:t>
      </w:r>
      <w:r>
        <w:rPr>
          <w:rFonts w:ascii="Times New Roman" w:eastAsia="Times New Roman" w:hAnsi="Times New Roman" w:cs="Times New Roman"/>
          <w:kern w:val="0"/>
          <w:lang w:eastAsia="en-GB"/>
          <w14:ligatures w14:val="none"/>
        </w:rPr>
        <w:t>protecting hygiene factors (adequate trolley stock; preventive maintenance for vacuums) and systematising motivators (micro-coaching after room inspections; visible skill progression</w:t>
      </w:r>
      <w:r w:rsidRPr="00142C50">
        <w:rPr>
          <w:rFonts w:ascii="Times New Roman" w:eastAsia="Times New Roman" w:hAnsi="Times New Roman" w:cs="Times New Roman"/>
          <w:kern w:val="0"/>
          <w:lang w:eastAsia="en-GB"/>
          <w14:ligatures w14:val="none"/>
        </w:rPr>
        <w:t xml:space="preserve"> ladders). Together</w:t>
      </w:r>
      <w:r>
        <w:rPr>
          <w:rFonts w:ascii="Times New Roman" w:eastAsia="Times New Roman" w:hAnsi="Times New Roman" w:cs="Times New Roman"/>
          <w:kern w:val="0"/>
          <w:lang w:eastAsia="en-GB"/>
          <w14:ligatures w14:val="none"/>
        </w:rPr>
        <w:t>,</w:t>
      </w:r>
      <w:r w:rsidRPr="00142C50">
        <w:rPr>
          <w:rFonts w:ascii="Times New Roman" w:eastAsia="Times New Roman" w:hAnsi="Times New Roman" w:cs="Times New Roman"/>
          <w:kern w:val="0"/>
          <w:lang w:eastAsia="en-GB"/>
          <w14:ligatures w14:val="none"/>
        </w:rPr>
        <w:t xml:space="preserve"> these strengthen retention and quality, supporting </w:t>
      </w:r>
      <w:r w:rsidRPr="00142C50">
        <w:rPr>
          <w:rFonts w:ascii="Times New Roman" w:eastAsia="Times New Roman" w:hAnsi="Times New Roman" w:cs="Times New Roman"/>
          <w:b/>
          <w:bCs/>
          <w:kern w:val="0"/>
          <w:lang w:eastAsia="en-GB"/>
          <w14:ligatures w14:val="none"/>
        </w:rPr>
        <w:t>Cardiff Marriott’s</w:t>
      </w:r>
      <w:r w:rsidRPr="00142C50">
        <w:rPr>
          <w:rFonts w:ascii="Times New Roman" w:eastAsia="Times New Roman" w:hAnsi="Times New Roman" w:cs="Times New Roman"/>
          <w:kern w:val="0"/>
          <w:lang w:eastAsia="en-GB"/>
          <w14:ligatures w14:val="none"/>
        </w:rPr>
        <w:t xml:space="preserve"> competitive stance.</w:t>
      </w:r>
    </w:p>
    <w:p w14:paraId="03537821" w14:textId="77777777" w:rsidR="00E237BE" w:rsidRPr="00ED3485" w:rsidRDefault="00E237BE" w:rsidP="00536F10">
      <w:pPr>
        <w:pStyle w:val="Heading3"/>
        <w:spacing w:line="360" w:lineRule="auto"/>
        <w:rPr>
          <w:rFonts w:eastAsia="Times New Roman"/>
          <w:lang w:eastAsia="en-GB"/>
        </w:rPr>
      </w:pPr>
      <w:bookmarkStart w:id="45" w:name="_Toc213156163"/>
      <w:r w:rsidRPr="00ED3485">
        <w:rPr>
          <w:rFonts w:eastAsia="Times New Roman"/>
          <w:lang w:eastAsia="en-GB"/>
        </w:rPr>
        <w:t>4.3.7 Theoretical Integration</w:t>
      </w:r>
      <w:bookmarkEnd w:id="45"/>
    </w:p>
    <w:p w14:paraId="36B62731" w14:textId="3D17B763" w:rsidR="0087043F" w:rsidRPr="0087043F" w:rsidRDefault="005D675C" w:rsidP="0087043F">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5D675C">
        <w:rPr>
          <w:rFonts w:ascii="Times New Roman" w:eastAsia="Times New Roman" w:hAnsi="Times New Roman" w:cs="Times New Roman"/>
          <w:kern w:val="0"/>
          <w:lang w:eastAsia="en-GB"/>
          <w14:ligatures w14:val="none"/>
        </w:rPr>
        <w:t xml:space="preserve">There are three theoretical frameworks that are relevant to </w:t>
      </w:r>
      <w:r w:rsidRPr="005D675C">
        <w:rPr>
          <w:rFonts w:ascii="Times New Roman" w:eastAsia="Times New Roman" w:hAnsi="Times New Roman" w:cs="Times New Roman"/>
          <w:b/>
          <w:bCs/>
          <w:kern w:val="0"/>
          <w:lang w:eastAsia="en-GB"/>
          <w14:ligatures w14:val="none"/>
        </w:rPr>
        <w:t>Cardiff Marriott</w:t>
      </w:r>
      <w:r w:rsidRPr="005D675C">
        <w:rPr>
          <w:rFonts w:ascii="Times New Roman" w:eastAsia="Times New Roman" w:hAnsi="Times New Roman" w:cs="Times New Roman"/>
          <w:kern w:val="0"/>
          <w:lang w:eastAsia="en-GB"/>
          <w14:ligatures w14:val="none"/>
        </w:rPr>
        <w:t>:</w:t>
      </w:r>
    </w:p>
    <w:p w14:paraId="050A621D" w14:textId="77777777" w:rsidR="0087043F" w:rsidRPr="0087043F" w:rsidRDefault="0087043F" w:rsidP="0087043F">
      <w:pPr>
        <w:pStyle w:val="ListParagraph"/>
        <w:numPr>
          <w:ilvl w:val="0"/>
          <w:numId w:val="43"/>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87043F">
        <w:rPr>
          <w:rFonts w:ascii="Times New Roman" w:eastAsia="Times New Roman" w:hAnsi="Times New Roman" w:cs="Times New Roman"/>
          <w:b/>
          <w:bCs/>
          <w:kern w:val="0"/>
          <w:lang w:eastAsia="en-GB"/>
          <w14:ligatures w14:val="none"/>
        </w:rPr>
        <w:t>SERVQUAL Model (Parasuraman, Zeithaml and Berry, 1988):</w:t>
      </w:r>
      <w:r w:rsidRPr="0087043F">
        <w:rPr>
          <w:rFonts w:ascii="Times New Roman" w:eastAsia="Times New Roman" w:hAnsi="Times New Roman" w:cs="Times New Roman"/>
          <w:kern w:val="0"/>
          <w:lang w:eastAsia="en-GB"/>
          <w14:ligatures w14:val="none"/>
        </w:rPr>
        <w:t xml:space="preserve"> Besides cleanliness, reliability, and responsiveness, all these features represent the core of service quality.</w:t>
      </w:r>
    </w:p>
    <w:p w14:paraId="35CC8FA9" w14:textId="77777777" w:rsidR="0087043F" w:rsidRPr="0087043F" w:rsidRDefault="0087043F" w:rsidP="0087043F">
      <w:pPr>
        <w:pStyle w:val="ListParagraph"/>
        <w:numPr>
          <w:ilvl w:val="0"/>
          <w:numId w:val="43"/>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87043F">
        <w:rPr>
          <w:rFonts w:ascii="Times New Roman" w:eastAsia="Times New Roman" w:hAnsi="Times New Roman" w:cs="Times New Roman"/>
          <w:b/>
          <w:bCs/>
          <w:kern w:val="0"/>
          <w:lang w:eastAsia="en-GB"/>
          <w14:ligatures w14:val="none"/>
        </w:rPr>
        <w:t>Herzberg’s Motivation Theory (Herzberg, Mausner and Snyderman, 1959):</w:t>
      </w:r>
      <w:r w:rsidRPr="0087043F">
        <w:rPr>
          <w:rFonts w:ascii="Times New Roman" w:eastAsia="Times New Roman" w:hAnsi="Times New Roman" w:cs="Times New Roman"/>
          <w:kern w:val="0"/>
          <w:lang w:eastAsia="en-GB"/>
          <w14:ligatures w14:val="none"/>
        </w:rPr>
        <w:t xml:space="preserve"> Service elevation depends on motivation and recognition.</w:t>
      </w:r>
    </w:p>
    <w:p w14:paraId="13731645" w14:textId="47AED641" w:rsidR="0087043F" w:rsidRPr="0087043F" w:rsidRDefault="0087043F" w:rsidP="0087043F">
      <w:pPr>
        <w:pStyle w:val="ListParagraph"/>
        <w:numPr>
          <w:ilvl w:val="0"/>
          <w:numId w:val="43"/>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87043F">
        <w:rPr>
          <w:rFonts w:ascii="Times New Roman" w:eastAsia="Times New Roman" w:hAnsi="Times New Roman" w:cs="Times New Roman"/>
          <w:b/>
          <w:bCs/>
          <w:kern w:val="0"/>
          <w:lang w:eastAsia="en-GB"/>
          <w14:ligatures w14:val="none"/>
        </w:rPr>
        <w:t>Service Co-Creation Theory (Vargo and Lusch, 2014</w:t>
      </w:r>
      <w:r w:rsidR="00F87AC1">
        <w:rPr>
          <w:rFonts w:ascii="Times New Roman" w:eastAsia="Times New Roman" w:hAnsi="Times New Roman" w:cs="Times New Roman"/>
          <w:b/>
          <w:bCs/>
          <w:kern w:val="0"/>
          <w:lang w:eastAsia="en-GB"/>
          <w14:ligatures w14:val="none"/>
        </w:rPr>
        <w:t xml:space="preserve">; </w:t>
      </w:r>
      <w:proofErr w:type="spellStart"/>
      <w:r w:rsidR="00F87AC1" w:rsidRPr="00F87AC1">
        <w:rPr>
          <w:rFonts w:ascii="Times New Roman" w:eastAsia="Times New Roman" w:hAnsi="Times New Roman" w:cs="Times New Roman"/>
          <w:b/>
          <w:bCs/>
          <w:kern w:val="0"/>
          <w:lang w:eastAsia="en-GB"/>
          <w14:ligatures w14:val="none"/>
        </w:rPr>
        <w:t>Achrol</w:t>
      </w:r>
      <w:proofErr w:type="spellEnd"/>
      <w:r w:rsidR="00F87AC1" w:rsidRPr="00F87AC1">
        <w:rPr>
          <w:rFonts w:ascii="Times New Roman" w:eastAsia="Times New Roman" w:hAnsi="Times New Roman" w:cs="Times New Roman"/>
          <w:b/>
          <w:bCs/>
          <w:kern w:val="0"/>
          <w:lang w:eastAsia="en-GB"/>
          <w14:ligatures w14:val="none"/>
        </w:rPr>
        <w:t xml:space="preserve"> and Kotler, 2014</w:t>
      </w:r>
      <w:r w:rsidRPr="00F87AC1">
        <w:rPr>
          <w:rFonts w:ascii="Times New Roman" w:eastAsia="Times New Roman" w:hAnsi="Times New Roman" w:cs="Times New Roman"/>
          <w:b/>
          <w:bCs/>
          <w:kern w:val="0"/>
          <w:lang w:eastAsia="en-GB"/>
          <w14:ligatures w14:val="none"/>
        </w:rPr>
        <w:t>):</w:t>
      </w:r>
      <w:r w:rsidRPr="0087043F">
        <w:rPr>
          <w:rFonts w:ascii="Times New Roman" w:eastAsia="Times New Roman" w:hAnsi="Times New Roman" w:cs="Times New Roman"/>
          <w:kern w:val="0"/>
          <w:lang w:eastAsia="en-GB"/>
          <w14:ligatures w14:val="none"/>
        </w:rPr>
        <w:t xml:space="preserve"> The use of digital means opens the door for more </w:t>
      </w:r>
      <w:r>
        <w:rPr>
          <w:rFonts w:ascii="Times New Roman" w:eastAsia="Times New Roman" w:hAnsi="Times New Roman" w:cs="Times New Roman"/>
          <w:kern w:val="0"/>
          <w:lang w:eastAsia="en-GB"/>
          <w14:ligatures w14:val="none"/>
        </w:rPr>
        <w:t>guests’</w:t>
      </w:r>
      <w:r w:rsidRPr="0087043F">
        <w:rPr>
          <w:rFonts w:ascii="Times New Roman" w:eastAsia="Times New Roman" w:hAnsi="Times New Roman" w:cs="Times New Roman"/>
          <w:kern w:val="0"/>
          <w:lang w:eastAsia="en-GB"/>
          <w14:ligatures w14:val="none"/>
        </w:rPr>
        <w:t xml:space="preserve"> delight and loyalty.</w:t>
      </w:r>
    </w:p>
    <w:p w14:paraId="21BDCAE8" w14:textId="043A0C8A" w:rsidR="005D675C" w:rsidRDefault="005D675C" w:rsidP="00ED3485">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5D675C">
        <w:rPr>
          <w:rFonts w:ascii="Times New Roman" w:eastAsia="Times New Roman" w:hAnsi="Times New Roman" w:cs="Times New Roman"/>
          <w:kern w:val="0"/>
          <w:lang w:eastAsia="en-GB"/>
          <w14:ligatures w14:val="none"/>
        </w:rPr>
        <w:t xml:space="preserve">The synergy of these models depicts </w:t>
      </w:r>
      <w:r w:rsidRPr="005D675C">
        <w:rPr>
          <w:rFonts w:ascii="Times New Roman" w:eastAsia="Times New Roman" w:hAnsi="Times New Roman" w:cs="Times New Roman"/>
          <w:b/>
          <w:bCs/>
          <w:kern w:val="0"/>
          <w:lang w:eastAsia="en-GB"/>
          <w14:ligatures w14:val="none"/>
        </w:rPr>
        <w:t>Cardiff Marriott</w:t>
      </w:r>
      <w:r w:rsidRPr="005D675C">
        <w:rPr>
          <w:rFonts w:ascii="Times New Roman" w:eastAsia="Times New Roman" w:hAnsi="Times New Roman" w:cs="Times New Roman"/>
          <w:kern w:val="0"/>
          <w:lang w:eastAsia="en-GB"/>
          <w14:ligatures w14:val="none"/>
        </w:rPr>
        <w:t xml:space="preserve"> as a people, process, and technology-driven model, which is the essence of their success that has translated into service quality, satisfaction among guests and success in the organisation in the long term.</w:t>
      </w:r>
    </w:p>
    <w:p w14:paraId="0F1D4216" w14:textId="591F52F1" w:rsidR="00E237BE" w:rsidRPr="00536F10" w:rsidRDefault="00E237BE" w:rsidP="00536F10">
      <w:pPr>
        <w:pStyle w:val="Heading3"/>
        <w:spacing w:line="360" w:lineRule="auto"/>
      </w:pPr>
      <w:bookmarkStart w:id="46" w:name="_Toc213156164"/>
      <w:r w:rsidRPr="00536F10">
        <w:lastRenderedPageBreak/>
        <w:t>4.3.8 Summary of Discussion</w:t>
      </w:r>
      <w:bookmarkEnd w:id="46"/>
    </w:p>
    <w:p w14:paraId="3919E5C2" w14:textId="67F06F8F" w:rsidR="005D675C" w:rsidRDefault="005D675C" w:rsidP="005D675C">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5D675C">
        <w:rPr>
          <w:rFonts w:ascii="Times New Roman" w:eastAsia="Times New Roman" w:hAnsi="Times New Roman" w:cs="Times New Roman"/>
          <w:kern w:val="0"/>
          <w:lang w:eastAsia="en-GB"/>
          <w14:ligatures w14:val="none"/>
        </w:rPr>
        <w:t xml:space="preserve">This is the core concept of human resources, process, and technology interaction that </w:t>
      </w:r>
      <w:r w:rsidRPr="005D675C">
        <w:rPr>
          <w:rFonts w:ascii="Times New Roman" w:eastAsia="Times New Roman" w:hAnsi="Times New Roman" w:cs="Times New Roman"/>
          <w:b/>
          <w:bCs/>
          <w:kern w:val="0"/>
          <w:lang w:eastAsia="en-GB"/>
          <w14:ligatures w14:val="none"/>
        </w:rPr>
        <w:t xml:space="preserve">Cardiff Marriott </w:t>
      </w:r>
      <w:r w:rsidRPr="005D675C">
        <w:rPr>
          <w:rFonts w:ascii="Times New Roman" w:eastAsia="Times New Roman" w:hAnsi="Times New Roman" w:cs="Times New Roman"/>
          <w:kern w:val="0"/>
          <w:lang w:eastAsia="en-GB"/>
          <w14:ligatures w14:val="none"/>
        </w:rPr>
        <w:t>is using to manage the customer services. Besides conforming to the standards of procedures, the hotel also indicates that the establishment of strong cultural cohesion, positive ethos, and speed of learning amongst the employees can result in superior excellence.</w:t>
      </w:r>
    </w:p>
    <w:p w14:paraId="67B48B5F" w14:textId="77777777" w:rsidR="00833502" w:rsidRPr="00833502" w:rsidRDefault="00833502" w:rsidP="00FD4260">
      <w:pPr>
        <w:pStyle w:val="Heading1"/>
        <w:rPr>
          <w:rFonts w:eastAsia="Times New Roman"/>
          <w:lang w:eastAsia="en-GB"/>
        </w:rPr>
      </w:pPr>
      <w:bookmarkStart w:id="47" w:name="_Toc213156165"/>
      <w:r w:rsidRPr="00833502">
        <w:rPr>
          <w:rFonts w:eastAsia="Times New Roman"/>
          <w:lang w:eastAsia="en-GB"/>
        </w:rPr>
        <w:t>Chapter 5: Conclusion and Recommendations.</w:t>
      </w:r>
      <w:bookmarkEnd w:id="47"/>
    </w:p>
    <w:p w14:paraId="1453B520" w14:textId="77777777" w:rsidR="00833502" w:rsidRPr="00833502" w:rsidRDefault="00833502" w:rsidP="0083350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833502">
        <w:rPr>
          <w:rFonts w:ascii="Times New Roman" w:eastAsia="Times New Roman" w:hAnsi="Times New Roman" w:cs="Times New Roman"/>
          <w:kern w:val="0"/>
          <w:lang w:eastAsia="en-GB"/>
          <w14:ligatures w14:val="none"/>
        </w:rPr>
        <w:t xml:space="preserve">This chapter introduces the main findings of the work, which show its connection with the research purposes and the value of the results in enhancing the work of guest services in </w:t>
      </w:r>
      <w:r w:rsidRPr="00833502">
        <w:rPr>
          <w:rFonts w:ascii="Times New Roman" w:eastAsia="Times New Roman" w:hAnsi="Times New Roman" w:cs="Times New Roman"/>
          <w:b/>
          <w:bCs/>
          <w:kern w:val="0"/>
          <w:lang w:eastAsia="en-GB"/>
          <w14:ligatures w14:val="none"/>
        </w:rPr>
        <w:t>Cardiff Marriott Hotel</w:t>
      </w:r>
      <w:r w:rsidRPr="00833502">
        <w:rPr>
          <w:rFonts w:ascii="Times New Roman" w:eastAsia="Times New Roman" w:hAnsi="Times New Roman" w:cs="Times New Roman"/>
          <w:kern w:val="0"/>
          <w:lang w:eastAsia="en-GB"/>
          <w14:ligatures w14:val="none"/>
        </w:rPr>
        <w:t>. It also shows the study acknowledgements, limitations and future research directions.</w:t>
      </w:r>
    </w:p>
    <w:p w14:paraId="6A583888" w14:textId="77777777" w:rsidR="00833502" w:rsidRPr="00833502" w:rsidRDefault="00833502" w:rsidP="00D641AD">
      <w:pPr>
        <w:pStyle w:val="Heading2"/>
        <w:rPr>
          <w:rFonts w:eastAsia="Times New Roman"/>
          <w:lang w:eastAsia="en-GB"/>
        </w:rPr>
      </w:pPr>
      <w:bookmarkStart w:id="48" w:name="_Toc213156166"/>
      <w:r w:rsidRPr="00833502">
        <w:rPr>
          <w:rFonts w:eastAsia="Times New Roman"/>
          <w:lang w:eastAsia="en-GB"/>
        </w:rPr>
        <w:t>5.1 Preface</w:t>
      </w:r>
      <w:bookmarkEnd w:id="48"/>
    </w:p>
    <w:p w14:paraId="557DA42E" w14:textId="49BB4763" w:rsidR="00833502" w:rsidRPr="00833502" w:rsidRDefault="00833502" w:rsidP="0083350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833502">
        <w:rPr>
          <w:rFonts w:ascii="Times New Roman" w:eastAsia="Times New Roman" w:hAnsi="Times New Roman" w:cs="Times New Roman"/>
          <w:kern w:val="0"/>
          <w:lang w:eastAsia="en-GB"/>
          <w14:ligatures w14:val="none"/>
        </w:rPr>
        <w:t xml:space="preserve">The chapter contains the concluding remarks and suggestions based on the research on </w:t>
      </w:r>
      <w:r w:rsidR="000D3DE9">
        <w:rPr>
          <w:rFonts w:ascii="Times New Roman" w:eastAsia="Times New Roman" w:hAnsi="Times New Roman" w:cs="Times New Roman"/>
          <w:kern w:val="0"/>
          <w:lang w:eastAsia="en-GB"/>
          <w14:ligatures w14:val="none"/>
        </w:rPr>
        <w:t xml:space="preserve">the </w:t>
      </w:r>
      <w:r w:rsidRPr="00833502">
        <w:rPr>
          <w:rFonts w:ascii="Times New Roman" w:eastAsia="Times New Roman" w:hAnsi="Times New Roman" w:cs="Times New Roman"/>
          <w:kern w:val="0"/>
          <w:lang w:eastAsia="en-GB"/>
          <w14:ligatures w14:val="none"/>
        </w:rPr>
        <w:t xml:space="preserve">management of guest service at Cardiff Marriott Hotel. It </w:t>
      </w:r>
      <w:r w:rsidR="000D3DE9">
        <w:rPr>
          <w:rFonts w:ascii="Times New Roman" w:eastAsia="Times New Roman" w:hAnsi="Times New Roman" w:cs="Times New Roman"/>
          <w:kern w:val="0"/>
          <w:lang w:eastAsia="en-GB"/>
          <w14:ligatures w14:val="none"/>
        </w:rPr>
        <w:t>summarises</w:t>
      </w:r>
      <w:r w:rsidRPr="00833502">
        <w:rPr>
          <w:rFonts w:ascii="Times New Roman" w:eastAsia="Times New Roman" w:hAnsi="Times New Roman" w:cs="Times New Roman"/>
          <w:kern w:val="0"/>
          <w:lang w:eastAsia="en-GB"/>
          <w14:ligatures w14:val="none"/>
        </w:rPr>
        <w:t xml:space="preserve"> thematic analysis results, theoretical comparison and placement findings. The research concentrates on cleanliness, communication, teamwork, motivation and technological innovation to provide a comprehensive picture of how </w:t>
      </w:r>
      <w:r w:rsidRPr="00833502">
        <w:rPr>
          <w:rFonts w:ascii="Times New Roman" w:eastAsia="Times New Roman" w:hAnsi="Times New Roman" w:cs="Times New Roman"/>
          <w:b/>
          <w:bCs/>
          <w:kern w:val="0"/>
          <w:lang w:eastAsia="en-GB"/>
          <w14:ligatures w14:val="none"/>
        </w:rPr>
        <w:t>Cardiff</w:t>
      </w:r>
      <w:r w:rsidRPr="00833502">
        <w:rPr>
          <w:rFonts w:ascii="Times New Roman" w:eastAsia="Times New Roman" w:hAnsi="Times New Roman" w:cs="Times New Roman"/>
          <w:kern w:val="0"/>
          <w:lang w:eastAsia="en-GB"/>
          <w14:ligatures w14:val="none"/>
        </w:rPr>
        <w:t xml:space="preserve"> </w:t>
      </w:r>
      <w:r w:rsidRPr="00833502">
        <w:rPr>
          <w:rFonts w:ascii="Times New Roman" w:eastAsia="Times New Roman" w:hAnsi="Times New Roman" w:cs="Times New Roman"/>
          <w:b/>
          <w:bCs/>
          <w:kern w:val="0"/>
          <w:lang w:eastAsia="en-GB"/>
          <w14:ligatures w14:val="none"/>
        </w:rPr>
        <w:t xml:space="preserve">Marriott </w:t>
      </w:r>
      <w:r w:rsidRPr="00833502">
        <w:rPr>
          <w:rFonts w:ascii="Times New Roman" w:eastAsia="Times New Roman" w:hAnsi="Times New Roman" w:cs="Times New Roman"/>
          <w:kern w:val="0"/>
          <w:lang w:eastAsia="en-GB"/>
          <w14:ligatures w14:val="none"/>
        </w:rPr>
        <w:t xml:space="preserve">has managed to maintain high standards of service delivery </w:t>
      </w:r>
      <w:r w:rsidR="00873302" w:rsidRPr="00833502">
        <w:rPr>
          <w:rFonts w:ascii="Times New Roman" w:eastAsia="Times New Roman" w:hAnsi="Times New Roman" w:cs="Times New Roman"/>
          <w:kern w:val="0"/>
          <w:lang w:eastAsia="en-GB"/>
          <w14:ligatures w14:val="none"/>
        </w:rPr>
        <w:t>using</w:t>
      </w:r>
      <w:r w:rsidRPr="00833502">
        <w:rPr>
          <w:rFonts w:ascii="Times New Roman" w:eastAsia="Times New Roman" w:hAnsi="Times New Roman" w:cs="Times New Roman"/>
          <w:kern w:val="0"/>
          <w:lang w:eastAsia="en-GB"/>
          <w14:ligatures w14:val="none"/>
        </w:rPr>
        <w:t xml:space="preserve"> integrated management and continuous improvement strategies.</w:t>
      </w:r>
    </w:p>
    <w:p w14:paraId="50104C55" w14:textId="77777777" w:rsidR="00833502" w:rsidRPr="00833502" w:rsidRDefault="00833502" w:rsidP="00D641AD">
      <w:pPr>
        <w:pStyle w:val="Heading2"/>
        <w:rPr>
          <w:rFonts w:eastAsia="Times New Roman"/>
          <w:lang w:eastAsia="en-GB"/>
        </w:rPr>
      </w:pPr>
      <w:bookmarkStart w:id="49" w:name="_Toc213156167"/>
      <w:r w:rsidRPr="00833502">
        <w:rPr>
          <w:rFonts w:eastAsia="Times New Roman"/>
          <w:lang w:eastAsia="en-GB"/>
        </w:rPr>
        <w:t>5.2 Summary of Key Findings</w:t>
      </w:r>
      <w:bookmarkEnd w:id="49"/>
    </w:p>
    <w:p w14:paraId="1C4D27A2" w14:textId="77777777" w:rsidR="00833502" w:rsidRPr="00833502" w:rsidRDefault="00833502" w:rsidP="00833502">
      <w:pPr>
        <w:numPr>
          <w:ilvl w:val="0"/>
          <w:numId w:val="68"/>
        </w:numPr>
        <w:spacing w:before="100" w:beforeAutospacing="1" w:after="100" w:afterAutospacing="1" w:line="360" w:lineRule="auto"/>
        <w:jc w:val="both"/>
        <w:rPr>
          <w:rFonts w:ascii="Times New Roman" w:eastAsia="Times New Roman" w:hAnsi="Times New Roman" w:cs="Times New Roman"/>
          <w:b/>
          <w:bCs/>
          <w:kern w:val="0"/>
          <w:lang w:eastAsia="en-GB"/>
          <w14:ligatures w14:val="none"/>
        </w:rPr>
      </w:pPr>
      <w:r w:rsidRPr="00833502">
        <w:rPr>
          <w:rFonts w:ascii="Times New Roman" w:eastAsia="Times New Roman" w:hAnsi="Times New Roman" w:cs="Times New Roman"/>
          <w:b/>
          <w:bCs/>
          <w:kern w:val="0"/>
          <w:lang w:eastAsia="en-GB"/>
          <w14:ligatures w14:val="none"/>
        </w:rPr>
        <w:t>Cleanliness of hygiene and service:</w:t>
      </w:r>
    </w:p>
    <w:p w14:paraId="56F621A8" w14:textId="41E4BD90" w:rsidR="00833502" w:rsidRPr="00833502" w:rsidRDefault="00833502" w:rsidP="0083350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833502">
        <w:rPr>
          <w:rFonts w:ascii="Times New Roman" w:eastAsia="Times New Roman" w:hAnsi="Times New Roman" w:cs="Times New Roman"/>
          <w:kern w:val="0"/>
          <w:lang w:eastAsia="en-GB"/>
          <w14:ligatures w14:val="none"/>
        </w:rPr>
        <w:t xml:space="preserve">Cleanliness is still the chief factor in guest satisfaction. </w:t>
      </w:r>
      <w:r w:rsidRPr="00833502">
        <w:rPr>
          <w:rFonts w:ascii="Times New Roman" w:eastAsia="Times New Roman" w:hAnsi="Times New Roman" w:cs="Times New Roman"/>
          <w:b/>
          <w:bCs/>
          <w:kern w:val="0"/>
          <w:lang w:eastAsia="en-GB"/>
          <w14:ligatures w14:val="none"/>
        </w:rPr>
        <w:t>Cardiff Marriott</w:t>
      </w:r>
      <w:r w:rsidRPr="00833502">
        <w:rPr>
          <w:rFonts w:ascii="Times New Roman" w:eastAsia="Times New Roman" w:hAnsi="Times New Roman" w:cs="Times New Roman"/>
          <w:kern w:val="0"/>
          <w:lang w:eastAsia="en-GB"/>
          <w14:ligatures w14:val="none"/>
        </w:rPr>
        <w:t xml:space="preserve"> is under the </w:t>
      </w:r>
      <w:r w:rsidRPr="00833502">
        <w:rPr>
          <w:rFonts w:ascii="Times New Roman" w:eastAsia="Times New Roman" w:hAnsi="Times New Roman" w:cs="Times New Roman"/>
          <w:b/>
          <w:bCs/>
          <w:kern w:val="0"/>
          <w:lang w:eastAsia="en-GB"/>
          <w14:ligatures w14:val="none"/>
        </w:rPr>
        <w:t>international Clean Matters protocol by Marriott</w:t>
      </w:r>
      <w:r w:rsidRPr="00833502">
        <w:rPr>
          <w:rFonts w:ascii="Times New Roman" w:eastAsia="Times New Roman" w:hAnsi="Times New Roman" w:cs="Times New Roman"/>
          <w:kern w:val="0"/>
          <w:lang w:eastAsia="en-GB"/>
          <w14:ligatures w14:val="none"/>
        </w:rPr>
        <w:t xml:space="preserve">, and therefore, it maintains high standards of hygiene and presentation that guarantee </w:t>
      </w:r>
      <w:r w:rsidR="000D3DE9">
        <w:rPr>
          <w:rFonts w:ascii="Times New Roman" w:eastAsia="Times New Roman" w:hAnsi="Times New Roman" w:cs="Times New Roman"/>
          <w:kern w:val="0"/>
          <w:lang w:eastAsia="en-GB"/>
          <w14:ligatures w14:val="none"/>
        </w:rPr>
        <w:t xml:space="preserve">the </w:t>
      </w:r>
      <w:r w:rsidRPr="00833502">
        <w:rPr>
          <w:rFonts w:ascii="Times New Roman" w:eastAsia="Times New Roman" w:hAnsi="Times New Roman" w:cs="Times New Roman"/>
          <w:kern w:val="0"/>
          <w:lang w:eastAsia="en-GB"/>
          <w14:ligatures w14:val="none"/>
        </w:rPr>
        <w:t>comfort and safety of guests. This confirms the results produced by Chan, Gao and McGinley (2021) that visible hygiene has emerged as the foundation of the post-pandemic service quality. The cleanness maintained by the hotel creates trust and loyalty among the guests and a good market edge.</w:t>
      </w:r>
    </w:p>
    <w:p w14:paraId="3B75FF86" w14:textId="77777777" w:rsidR="00833502" w:rsidRPr="00833502" w:rsidRDefault="00833502" w:rsidP="00833502">
      <w:pPr>
        <w:numPr>
          <w:ilvl w:val="0"/>
          <w:numId w:val="68"/>
        </w:numPr>
        <w:spacing w:before="100" w:beforeAutospacing="1" w:after="100" w:afterAutospacing="1" w:line="360" w:lineRule="auto"/>
        <w:jc w:val="both"/>
        <w:rPr>
          <w:rFonts w:ascii="Times New Roman" w:eastAsia="Times New Roman" w:hAnsi="Times New Roman" w:cs="Times New Roman"/>
          <w:b/>
          <w:bCs/>
          <w:kern w:val="0"/>
          <w:lang w:eastAsia="en-GB"/>
          <w14:ligatures w14:val="none"/>
        </w:rPr>
      </w:pPr>
      <w:r w:rsidRPr="00833502">
        <w:rPr>
          <w:rFonts w:ascii="Times New Roman" w:eastAsia="Times New Roman" w:hAnsi="Times New Roman" w:cs="Times New Roman"/>
          <w:b/>
          <w:bCs/>
          <w:kern w:val="0"/>
          <w:lang w:eastAsia="en-GB"/>
          <w14:ligatures w14:val="none"/>
        </w:rPr>
        <w:t>Communication and Teamwork:</w:t>
      </w:r>
    </w:p>
    <w:p w14:paraId="38D89B2F" w14:textId="482902E3" w:rsidR="00833502" w:rsidRPr="00833502" w:rsidRDefault="00833502" w:rsidP="0083350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833502">
        <w:rPr>
          <w:rFonts w:ascii="Times New Roman" w:eastAsia="Times New Roman" w:hAnsi="Times New Roman" w:cs="Times New Roman"/>
          <w:kern w:val="0"/>
          <w:lang w:eastAsia="en-GB"/>
          <w14:ligatures w14:val="none"/>
        </w:rPr>
        <w:lastRenderedPageBreak/>
        <w:t xml:space="preserve">A successful </w:t>
      </w:r>
      <w:r w:rsidR="000D3DE9">
        <w:rPr>
          <w:rFonts w:ascii="Times New Roman" w:eastAsia="Times New Roman" w:hAnsi="Times New Roman" w:cs="Times New Roman"/>
          <w:kern w:val="0"/>
          <w:lang w:eastAsia="en-GB"/>
          <w14:ligatures w14:val="none"/>
        </w:rPr>
        <w:t>coordination between housekeeping, front office and maintenance, with the support of digital task systems, daily briefing, and an open-door culture,</w:t>
      </w:r>
      <w:r w:rsidRPr="00833502">
        <w:rPr>
          <w:rFonts w:ascii="Times New Roman" w:eastAsia="Times New Roman" w:hAnsi="Times New Roman" w:cs="Times New Roman"/>
          <w:kern w:val="0"/>
          <w:lang w:eastAsia="en-GB"/>
          <w14:ligatures w14:val="none"/>
        </w:rPr>
        <w:t xml:space="preserve"> allows the seamless work of the whole system. According to Sadik (2024), teamwork and open communication improve the quality of services and the involvement of employees. The partner system </w:t>
      </w:r>
      <w:r w:rsidRPr="00833502">
        <w:rPr>
          <w:rFonts w:ascii="Times New Roman" w:eastAsia="Times New Roman" w:hAnsi="Times New Roman" w:cs="Times New Roman"/>
          <w:b/>
          <w:bCs/>
          <w:kern w:val="0"/>
          <w:lang w:eastAsia="en-GB"/>
          <w14:ligatures w14:val="none"/>
        </w:rPr>
        <w:t>in Cardiff Marriott</w:t>
      </w:r>
      <w:r w:rsidRPr="00833502">
        <w:rPr>
          <w:rFonts w:ascii="Times New Roman" w:eastAsia="Times New Roman" w:hAnsi="Times New Roman" w:cs="Times New Roman"/>
          <w:kern w:val="0"/>
          <w:lang w:eastAsia="en-GB"/>
          <w14:ligatures w14:val="none"/>
        </w:rPr>
        <w:t xml:space="preserve"> also encourages flexibility, effectiveness and </w:t>
      </w:r>
      <w:r w:rsidR="000D3DE9">
        <w:rPr>
          <w:rFonts w:ascii="Times New Roman" w:eastAsia="Times New Roman" w:hAnsi="Times New Roman" w:cs="Times New Roman"/>
          <w:kern w:val="0"/>
          <w:lang w:eastAsia="en-GB"/>
          <w14:ligatures w14:val="none"/>
        </w:rPr>
        <w:t xml:space="preserve">a </w:t>
      </w:r>
      <w:r w:rsidRPr="00833502">
        <w:rPr>
          <w:rFonts w:ascii="Times New Roman" w:eastAsia="Times New Roman" w:hAnsi="Times New Roman" w:cs="Times New Roman"/>
          <w:kern w:val="0"/>
          <w:lang w:eastAsia="en-GB"/>
          <w14:ligatures w14:val="none"/>
        </w:rPr>
        <w:t>conducive work environment.</w:t>
      </w:r>
    </w:p>
    <w:p w14:paraId="68C63C4E" w14:textId="77777777" w:rsidR="00833502" w:rsidRPr="00833502" w:rsidRDefault="00833502" w:rsidP="00833502">
      <w:pPr>
        <w:numPr>
          <w:ilvl w:val="0"/>
          <w:numId w:val="68"/>
        </w:numPr>
        <w:spacing w:before="100" w:beforeAutospacing="1" w:after="100" w:afterAutospacing="1" w:line="360" w:lineRule="auto"/>
        <w:jc w:val="both"/>
        <w:rPr>
          <w:rFonts w:ascii="Times New Roman" w:eastAsia="Times New Roman" w:hAnsi="Times New Roman" w:cs="Times New Roman"/>
          <w:b/>
          <w:bCs/>
          <w:kern w:val="0"/>
          <w:lang w:eastAsia="en-GB"/>
          <w14:ligatures w14:val="none"/>
        </w:rPr>
      </w:pPr>
      <w:r w:rsidRPr="00833502">
        <w:rPr>
          <w:rFonts w:ascii="Times New Roman" w:eastAsia="Times New Roman" w:hAnsi="Times New Roman" w:cs="Times New Roman"/>
          <w:b/>
          <w:bCs/>
          <w:kern w:val="0"/>
          <w:lang w:eastAsia="en-GB"/>
          <w14:ligatures w14:val="none"/>
        </w:rPr>
        <w:t>Training, Motivation and Performance Management:</w:t>
      </w:r>
    </w:p>
    <w:p w14:paraId="18045B33" w14:textId="77777777" w:rsidR="00833502" w:rsidRPr="00833502" w:rsidRDefault="00833502" w:rsidP="0083350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833502">
        <w:rPr>
          <w:rFonts w:ascii="Times New Roman" w:eastAsia="Times New Roman" w:hAnsi="Times New Roman" w:cs="Times New Roman"/>
          <w:kern w:val="0"/>
          <w:lang w:eastAsia="en-GB"/>
          <w14:ligatures w14:val="none"/>
        </w:rPr>
        <w:t xml:space="preserve">Morale and retention are boosted through regular workshops, coaching and reward programs like Employee of the Month. In line with </w:t>
      </w:r>
      <w:r w:rsidRPr="00833502">
        <w:rPr>
          <w:rFonts w:ascii="Times New Roman" w:eastAsia="Times New Roman" w:hAnsi="Times New Roman" w:cs="Times New Roman"/>
          <w:b/>
          <w:bCs/>
          <w:kern w:val="0"/>
          <w:lang w:eastAsia="en-GB"/>
          <w14:ligatures w14:val="none"/>
        </w:rPr>
        <w:t>Herzberg Motivation Theory</w:t>
      </w:r>
      <w:r w:rsidRPr="00833502">
        <w:rPr>
          <w:rFonts w:ascii="Times New Roman" w:eastAsia="Times New Roman" w:hAnsi="Times New Roman" w:cs="Times New Roman"/>
          <w:kern w:val="0"/>
          <w:lang w:eastAsia="en-GB"/>
          <w14:ligatures w14:val="none"/>
        </w:rPr>
        <w:t xml:space="preserve"> (Herzberg, </w:t>
      </w:r>
      <w:proofErr w:type="spellStart"/>
      <w:r w:rsidRPr="00833502">
        <w:rPr>
          <w:rFonts w:ascii="Times New Roman" w:eastAsia="Times New Roman" w:hAnsi="Times New Roman" w:cs="Times New Roman"/>
          <w:kern w:val="0"/>
          <w:lang w:eastAsia="en-GB"/>
          <w14:ligatures w14:val="none"/>
        </w:rPr>
        <w:t>Mousner</w:t>
      </w:r>
      <w:proofErr w:type="spellEnd"/>
      <w:r w:rsidRPr="00833502">
        <w:rPr>
          <w:rFonts w:ascii="Times New Roman" w:eastAsia="Times New Roman" w:hAnsi="Times New Roman" w:cs="Times New Roman"/>
          <w:kern w:val="0"/>
          <w:lang w:eastAsia="en-GB"/>
          <w14:ligatures w14:val="none"/>
        </w:rPr>
        <w:t xml:space="preserve"> and Snyderman, 1959), the hotel has focused more on intrinsic motivation to promote satisfaction and performance excellence.</w:t>
      </w:r>
    </w:p>
    <w:p w14:paraId="7A2B655A" w14:textId="77777777" w:rsidR="00833502" w:rsidRPr="00833502" w:rsidRDefault="00833502" w:rsidP="00833502">
      <w:pPr>
        <w:numPr>
          <w:ilvl w:val="0"/>
          <w:numId w:val="68"/>
        </w:numPr>
        <w:spacing w:before="100" w:beforeAutospacing="1" w:after="100" w:afterAutospacing="1" w:line="360" w:lineRule="auto"/>
        <w:jc w:val="both"/>
        <w:rPr>
          <w:rFonts w:ascii="Times New Roman" w:eastAsia="Times New Roman" w:hAnsi="Times New Roman" w:cs="Times New Roman"/>
          <w:b/>
          <w:bCs/>
          <w:kern w:val="0"/>
          <w:lang w:eastAsia="en-GB"/>
          <w14:ligatures w14:val="none"/>
        </w:rPr>
      </w:pPr>
      <w:r w:rsidRPr="00833502">
        <w:rPr>
          <w:rFonts w:ascii="Times New Roman" w:eastAsia="Times New Roman" w:hAnsi="Times New Roman" w:cs="Times New Roman"/>
          <w:b/>
          <w:bCs/>
          <w:kern w:val="0"/>
          <w:lang w:eastAsia="en-GB"/>
          <w14:ligatures w14:val="none"/>
        </w:rPr>
        <w:t>Technology and Innovation:</w:t>
      </w:r>
    </w:p>
    <w:p w14:paraId="6DDC25E1" w14:textId="433BE7B1" w:rsidR="00833502" w:rsidRPr="00833502" w:rsidRDefault="00833502" w:rsidP="0083350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833502">
        <w:rPr>
          <w:rFonts w:ascii="Times New Roman" w:eastAsia="Times New Roman" w:hAnsi="Times New Roman" w:cs="Times New Roman"/>
          <w:kern w:val="0"/>
          <w:lang w:eastAsia="en-GB"/>
          <w14:ligatures w14:val="none"/>
        </w:rPr>
        <w:t xml:space="preserve">Communication and engagement with the guests </w:t>
      </w:r>
      <w:r w:rsidR="000D3DE9">
        <w:rPr>
          <w:rFonts w:ascii="Times New Roman" w:eastAsia="Times New Roman" w:hAnsi="Times New Roman" w:cs="Times New Roman"/>
          <w:kern w:val="0"/>
          <w:lang w:eastAsia="en-GB"/>
          <w14:ligatures w14:val="none"/>
        </w:rPr>
        <w:t>have been revolutionised</w:t>
      </w:r>
      <w:r w:rsidRPr="00833502">
        <w:rPr>
          <w:rFonts w:ascii="Times New Roman" w:eastAsia="Times New Roman" w:hAnsi="Times New Roman" w:cs="Times New Roman"/>
          <w:kern w:val="0"/>
          <w:lang w:eastAsia="en-GB"/>
          <w14:ligatures w14:val="none"/>
        </w:rPr>
        <w:t xml:space="preserve"> by technological means, such as </w:t>
      </w:r>
      <w:r w:rsidRPr="00833502">
        <w:rPr>
          <w:rFonts w:ascii="Times New Roman" w:eastAsia="Times New Roman" w:hAnsi="Times New Roman" w:cs="Times New Roman"/>
          <w:b/>
          <w:bCs/>
          <w:kern w:val="0"/>
          <w:lang w:eastAsia="en-GB"/>
          <w14:ligatures w14:val="none"/>
        </w:rPr>
        <w:t>digital housekeeping systems</w:t>
      </w:r>
      <w:r w:rsidRPr="00833502">
        <w:rPr>
          <w:rFonts w:ascii="Times New Roman" w:eastAsia="Times New Roman" w:hAnsi="Times New Roman" w:cs="Times New Roman"/>
          <w:kern w:val="0"/>
          <w:lang w:eastAsia="en-GB"/>
          <w14:ligatures w14:val="none"/>
        </w:rPr>
        <w:t xml:space="preserve"> and the </w:t>
      </w:r>
      <w:r w:rsidRPr="00833502">
        <w:rPr>
          <w:rFonts w:ascii="Times New Roman" w:eastAsia="Times New Roman" w:hAnsi="Times New Roman" w:cs="Times New Roman"/>
          <w:b/>
          <w:bCs/>
          <w:kern w:val="0"/>
          <w:lang w:eastAsia="en-GB"/>
          <w14:ligatures w14:val="none"/>
        </w:rPr>
        <w:t>Marriott Mobile Guest Services App</w:t>
      </w:r>
      <w:r w:rsidRPr="00833502">
        <w:rPr>
          <w:rFonts w:ascii="Times New Roman" w:eastAsia="Times New Roman" w:hAnsi="Times New Roman" w:cs="Times New Roman"/>
          <w:kern w:val="0"/>
          <w:lang w:eastAsia="en-GB"/>
          <w14:ligatures w14:val="none"/>
        </w:rPr>
        <w:t>. In line with the Service Co-Creation Theory by Vargo and Lusch (2014) these innovations contribute to personalisation, as well as loyalty, which proves that technology is not a way to substitute, but rather a means to augment, human hospitality.</w:t>
      </w:r>
    </w:p>
    <w:p w14:paraId="37FEDE0A" w14:textId="77777777" w:rsidR="00E237BE" w:rsidRPr="00FF7456" w:rsidRDefault="00E237BE" w:rsidP="00D641AD">
      <w:pPr>
        <w:pStyle w:val="Heading2"/>
        <w:rPr>
          <w:rFonts w:eastAsia="Times New Roman"/>
          <w:lang w:eastAsia="en-GB"/>
        </w:rPr>
      </w:pPr>
      <w:bookmarkStart w:id="50" w:name="_Toc213156168"/>
      <w:r w:rsidRPr="00FF7456">
        <w:rPr>
          <w:rFonts w:eastAsia="Times New Roman"/>
          <w:lang w:eastAsia="en-GB"/>
        </w:rPr>
        <w:t>5.3 Evaluation of Research Objectives</w:t>
      </w:r>
      <w:bookmarkEnd w:id="50"/>
    </w:p>
    <w:p w14:paraId="4798E5B2" w14:textId="77777777" w:rsidR="00E237BE" w:rsidRDefault="00E237BE" w:rsidP="00FF7456">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FF7456">
        <w:rPr>
          <w:rFonts w:ascii="Times New Roman" w:eastAsia="Times New Roman" w:hAnsi="Times New Roman" w:cs="Times New Roman"/>
          <w:kern w:val="0"/>
          <w:lang w:eastAsia="en-GB"/>
          <w14:ligatures w14:val="none"/>
        </w:rPr>
        <w:t>The main objective of the project was to determine the effectiveness of housekeeping management in enhancing guest satisfaction and operational excellence. The “how” of this experimentation through research objectives is evaluated as follows:</w:t>
      </w:r>
    </w:p>
    <w:p w14:paraId="63DE5A9E" w14:textId="6602459E" w:rsidR="004C5B84" w:rsidRDefault="00FE6604" w:rsidP="004C5B84">
      <w:pPr>
        <w:pStyle w:val="ListParagraph"/>
        <w:numPr>
          <w:ilvl w:val="0"/>
          <w:numId w:val="55"/>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Pr>
          <w:rFonts w:ascii="Times New Roman" w:eastAsia="Times New Roman" w:hAnsi="Times New Roman" w:cs="Times New Roman"/>
          <w:b/>
          <w:bCs/>
          <w:kern w:val="0"/>
          <w:lang w:eastAsia="en-GB"/>
          <w14:ligatures w14:val="none"/>
        </w:rPr>
        <w:t>Goal</w:t>
      </w:r>
      <w:r w:rsidR="004C5B84" w:rsidRPr="004C5B84">
        <w:rPr>
          <w:rFonts w:ascii="Times New Roman" w:eastAsia="Times New Roman" w:hAnsi="Times New Roman" w:cs="Times New Roman"/>
          <w:b/>
          <w:bCs/>
          <w:kern w:val="0"/>
          <w:lang w:eastAsia="en-GB"/>
          <w14:ligatures w14:val="none"/>
        </w:rPr>
        <w:t xml:space="preserve"> 1:</w:t>
      </w:r>
      <w:r w:rsidR="004C5B84" w:rsidRPr="004C5B84">
        <w:rPr>
          <w:rFonts w:ascii="Times New Roman" w:eastAsia="Times New Roman" w:hAnsi="Times New Roman" w:cs="Times New Roman"/>
          <w:kern w:val="0"/>
          <w:lang w:eastAsia="en-GB"/>
          <w14:ligatures w14:val="none"/>
        </w:rPr>
        <w:t xml:space="preserve"> To understand the cleaning methods and standards. This was achieved </w:t>
      </w:r>
      <w:r w:rsidR="004C5B84">
        <w:rPr>
          <w:rFonts w:ascii="Times New Roman" w:eastAsia="Times New Roman" w:hAnsi="Times New Roman" w:cs="Times New Roman"/>
          <w:kern w:val="0"/>
          <w:lang w:eastAsia="en-GB"/>
          <w14:ligatures w14:val="none"/>
        </w:rPr>
        <w:t>by visualising and carefully studying the guidelines for the brand of accommodation used, with primary consideration given to the regularity and dependability of these cleansing processes</w:t>
      </w:r>
      <w:r>
        <w:rPr>
          <w:rFonts w:ascii="Times New Roman" w:eastAsia="Times New Roman" w:hAnsi="Times New Roman" w:cs="Times New Roman"/>
          <w:kern w:val="0"/>
          <w:lang w:eastAsia="en-GB"/>
          <w14:ligatures w14:val="none"/>
        </w:rPr>
        <w:t>, which are paramount to the overall service process</w:t>
      </w:r>
      <w:r w:rsidR="004C5B84" w:rsidRPr="004C5B84">
        <w:rPr>
          <w:rFonts w:ascii="Times New Roman" w:eastAsia="Times New Roman" w:hAnsi="Times New Roman" w:cs="Times New Roman"/>
          <w:kern w:val="0"/>
          <w:lang w:eastAsia="en-GB"/>
          <w14:ligatures w14:val="none"/>
        </w:rPr>
        <w:t>.</w:t>
      </w:r>
    </w:p>
    <w:p w14:paraId="7CBF2B02" w14:textId="25CD2EED" w:rsidR="00FE6604" w:rsidRDefault="00FE6604" w:rsidP="00FE6604">
      <w:pPr>
        <w:pStyle w:val="ListParagraph"/>
        <w:numPr>
          <w:ilvl w:val="0"/>
          <w:numId w:val="55"/>
        </w:numPr>
        <w:spacing w:line="360" w:lineRule="auto"/>
        <w:jc w:val="both"/>
        <w:rPr>
          <w:rFonts w:ascii="Times New Roman" w:eastAsia="Times New Roman" w:hAnsi="Times New Roman" w:cs="Times New Roman"/>
          <w:kern w:val="0"/>
          <w:lang w:eastAsia="en-GB"/>
          <w14:ligatures w14:val="none"/>
        </w:rPr>
      </w:pPr>
      <w:r w:rsidRPr="00FE6604">
        <w:rPr>
          <w:rFonts w:ascii="Times New Roman" w:eastAsia="Times New Roman" w:hAnsi="Times New Roman" w:cs="Times New Roman"/>
          <w:b/>
          <w:bCs/>
          <w:kern w:val="0"/>
          <w:lang w:eastAsia="en-GB"/>
          <w14:ligatures w14:val="none"/>
        </w:rPr>
        <w:t>Goal 2:</w:t>
      </w:r>
      <w:r w:rsidRPr="00FE6604">
        <w:rPr>
          <w:rFonts w:ascii="Times New Roman" w:eastAsia="Times New Roman" w:hAnsi="Times New Roman" w:cs="Times New Roman"/>
          <w:kern w:val="0"/>
          <w:lang w:eastAsia="en-GB"/>
          <w14:ligatures w14:val="none"/>
        </w:rPr>
        <w:t xml:space="preserve"> To enhance cooperation and adaptation to communication. It was found that among the various factors </w:t>
      </w:r>
      <w:r>
        <w:rPr>
          <w:rFonts w:ascii="Times New Roman" w:eastAsia="Times New Roman" w:hAnsi="Times New Roman" w:cs="Times New Roman"/>
          <w:kern w:val="0"/>
          <w:lang w:eastAsia="en-GB"/>
          <w14:ligatures w14:val="none"/>
        </w:rPr>
        <w:t xml:space="preserve">contributing to the efficient running of the firm, economising in </w:t>
      </w:r>
      <w:r w:rsidRPr="00FE6604">
        <w:rPr>
          <w:rFonts w:ascii="Times New Roman" w:eastAsia="Times New Roman" w:hAnsi="Times New Roman" w:cs="Times New Roman"/>
          <w:kern w:val="0"/>
          <w:lang w:eastAsia="en-GB"/>
          <w14:ligatures w14:val="none"/>
        </w:rPr>
        <w:t xml:space="preserve">communications between departments was one of the most important. This was largely rendered possible through the means and appliances of </w:t>
      </w:r>
      <w:r>
        <w:rPr>
          <w:rFonts w:ascii="Times New Roman" w:eastAsia="Times New Roman" w:hAnsi="Times New Roman" w:cs="Times New Roman"/>
          <w:kern w:val="0"/>
          <w:lang w:eastAsia="en-GB"/>
          <w14:ligatures w14:val="none"/>
        </w:rPr>
        <w:t>modern communication</w:t>
      </w:r>
      <w:r w:rsidRPr="00FE6604">
        <w:rPr>
          <w:rFonts w:ascii="Times New Roman" w:eastAsia="Times New Roman" w:hAnsi="Times New Roman" w:cs="Times New Roman"/>
          <w:kern w:val="0"/>
          <w:lang w:eastAsia="en-GB"/>
          <w14:ligatures w14:val="none"/>
        </w:rPr>
        <w:t>.</w:t>
      </w:r>
    </w:p>
    <w:p w14:paraId="31045478" w14:textId="7750AC30" w:rsidR="00FE6604" w:rsidRPr="00835D00" w:rsidRDefault="00FE6604" w:rsidP="00FE6604">
      <w:pPr>
        <w:pStyle w:val="ListParagraph"/>
        <w:numPr>
          <w:ilvl w:val="0"/>
          <w:numId w:val="55"/>
        </w:numPr>
        <w:spacing w:line="360" w:lineRule="auto"/>
        <w:jc w:val="both"/>
        <w:rPr>
          <w:rFonts w:ascii="Times New Roman" w:eastAsia="Times New Roman" w:hAnsi="Times New Roman" w:cs="Times New Roman"/>
          <w:kern w:val="0"/>
          <w:lang w:eastAsia="en-GB"/>
          <w14:ligatures w14:val="none"/>
        </w:rPr>
      </w:pPr>
      <w:r w:rsidRPr="00FE6604">
        <w:rPr>
          <w:rFonts w:ascii="Times New Roman" w:eastAsia="Times New Roman" w:hAnsi="Times New Roman" w:cs="Times New Roman"/>
          <w:b/>
          <w:bCs/>
          <w:kern w:val="0"/>
          <w:lang w:eastAsia="en-GB"/>
          <w14:ligatures w14:val="none"/>
        </w:rPr>
        <w:lastRenderedPageBreak/>
        <w:t>Goal 3:</w:t>
      </w:r>
      <w:r w:rsidRPr="00FE6604">
        <w:rPr>
          <w:rFonts w:ascii="Times New Roman" w:eastAsia="Times New Roman" w:hAnsi="Times New Roman" w:cs="Times New Roman"/>
          <w:kern w:val="0"/>
          <w:lang w:eastAsia="en-GB"/>
          <w14:ligatures w14:val="none"/>
        </w:rPr>
        <w:t xml:space="preserve"> To devise means of efficaciously dealing with guest experience complaints. Experience has taught us that the loyalty and </w:t>
      </w:r>
      <w:r>
        <w:rPr>
          <w:rFonts w:ascii="Times New Roman" w:eastAsia="Times New Roman" w:hAnsi="Times New Roman" w:cs="Times New Roman"/>
          <w:kern w:val="0"/>
          <w:lang w:eastAsia="en-GB"/>
          <w14:ligatures w14:val="none"/>
        </w:rPr>
        <w:t>satisfaction of guests can be enhanced through the management's prompt attention to guest complaints and their ability to take necessary steps to implement effective changes where such power lies with the current</w:t>
      </w:r>
      <w:r w:rsidRPr="00FE6604">
        <w:rPr>
          <w:rFonts w:ascii="Times New Roman" w:eastAsia="Times New Roman" w:hAnsi="Times New Roman" w:cs="Times New Roman"/>
          <w:kern w:val="0"/>
          <w:lang w:eastAsia="en-GB"/>
          <w14:ligatures w14:val="none"/>
        </w:rPr>
        <w:t xml:space="preserve"> heads of departments.</w:t>
      </w:r>
      <w:r>
        <w:rPr>
          <w:rFonts w:ascii="Times New Roman" w:eastAsia="Times New Roman" w:hAnsi="Times New Roman" w:cs="Times New Roman"/>
          <w:kern w:val="0"/>
          <w:lang w:eastAsia="en-GB"/>
          <w14:ligatures w14:val="none"/>
        </w:rPr>
        <w:t xml:space="preserve"> </w:t>
      </w:r>
    </w:p>
    <w:p w14:paraId="15716C36" w14:textId="77777777" w:rsidR="00E237BE" w:rsidRDefault="00E237BE" w:rsidP="00D641AD">
      <w:pPr>
        <w:pStyle w:val="Heading2"/>
        <w:rPr>
          <w:rFonts w:eastAsia="Times New Roman"/>
          <w:lang w:eastAsia="en-GB"/>
        </w:rPr>
      </w:pPr>
      <w:bookmarkStart w:id="51" w:name="_Toc213156169"/>
      <w:r w:rsidRPr="00FF7456">
        <w:rPr>
          <w:rFonts w:eastAsia="Times New Roman"/>
          <w:lang w:eastAsia="en-GB"/>
        </w:rPr>
        <w:t>5.4 Conclusion</w:t>
      </w:r>
      <w:bookmarkEnd w:id="51"/>
    </w:p>
    <w:p w14:paraId="45F9880D" w14:textId="4429C978" w:rsidR="000011CB" w:rsidRDefault="000011CB" w:rsidP="007461F7">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0011CB">
        <w:rPr>
          <w:rFonts w:ascii="Times New Roman" w:eastAsia="Times New Roman" w:hAnsi="Times New Roman" w:cs="Times New Roman"/>
          <w:kern w:val="0"/>
          <w:lang w:eastAsia="en-GB"/>
          <w14:ligatures w14:val="none"/>
        </w:rPr>
        <w:t xml:space="preserve">This study shows that </w:t>
      </w:r>
      <w:r w:rsidRPr="000011CB">
        <w:rPr>
          <w:rFonts w:ascii="Times New Roman" w:eastAsia="Times New Roman" w:hAnsi="Times New Roman" w:cs="Times New Roman"/>
          <w:b/>
          <w:bCs/>
          <w:kern w:val="0"/>
          <w:lang w:eastAsia="en-GB"/>
          <w14:ligatures w14:val="none"/>
        </w:rPr>
        <w:t>Cardiff Marriott’s</w:t>
      </w:r>
      <w:r w:rsidRPr="000011CB">
        <w:rPr>
          <w:rFonts w:ascii="Times New Roman" w:eastAsia="Times New Roman" w:hAnsi="Times New Roman" w:cs="Times New Roman"/>
          <w:kern w:val="0"/>
          <w:lang w:eastAsia="en-GB"/>
          <w14:ligatures w14:val="none"/>
        </w:rPr>
        <w:t xml:space="preserve"> guest service performance hinges on consistent housekeeping reliability/tangibles and on coordination that underwrites responsiveness/assurance. Interpreting placement observations through </w:t>
      </w:r>
      <w:r w:rsidRPr="000011CB">
        <w:rPr>
          <w:rFonts w:ascii="Times New Roman" w:eastAsia="Times New Roman" w:hAnsi="Times New Roman" w:cs="Times New Roman"/>
          <w:b/>
          <w:bCs/>
          <w:kern w:val="0"/>
          <w:lang w:eastAsia="en-GB"/>
          <w14:ligatures w14:val="none"/>
        </w:rPr>
        <w:t>SERVQUAL</w:t>
      </w:r>
      <w:r w:rsidRPr="000011CB">
        <w:rPr>
          <w:rFonts w:ascii="Times New Roman" w:eastAsia="Times New Roman" w:hAnsi="Times New Roman" w:cs="Times New Roman"/>
          <w:kern w:val="0"/>
          <w:lang w:eastAsia="en-GB"/>
          <w14:ligatures w14:val="none"/>
        </w:rPr>
        <w:t xml:space="preserve">, </w:t>
      </w:r>
      <w:r w:rsidRPr="000011CB">
        <w:rPr>
          <w:rFonts w:ascii="Times New Roman" w:eastAsia="Times New Roman" w:hAnsi="Times New Roman" w:cs="Times New Roman"/>
          <w:b/>
          <w:bCs/>
          <w:kern w:val="0"/>
          <w:lang w:eastAsia="en-GB"/>
          <w14:ligatures w14:val="none"/>
        </w:rPr>
        <w:t>Maslow</w:t>
      </w:r>
      <w:r w:rsidRPr="000011CB">
        <w:rPr>
          <w:rFonts w:ascii="Times New Roman" w:eastAsia="Times New Roman" w:hAnsi="Times New Roman" w:cs="Times New Roman"/>
          <w:kern w:val="0"/>
          <w:lang w:eastAsia="en-GB"/>
          <w14:ligatures w14:val="none"/>
        </w:rPr>
        <w:t xml:space="preserve">, </w:t>
      </w:r>
      <w:r w:rsidRPr="000011CB">
        <w:rPr>
          <w:rFonts w:ascii="Times New Roman" w:eastAsia="Times New Roman" w:hAnsi="Times New Roman" w:cs="Times New Roman"/>
          <w:b/>
          <w:bCs/>
          <w:kern w:val="0"/>
          <w:lang w:eastAsia="en-GB"/>
          <w14:ligatures w14:val="none"/>
        </w:rPr>
        <w:t>Tuckman</w:t>
      </w:r>
      <w:r w:rsidRPr="000011CB">
        <w:rPr>
          <w:rFonts w:ascii="Times New Roman" w:eastAsia="Times New Roman" w:hAnsi="Times New Roman" w:cs="Times New Roman"/>
          <w:kern w:val="0"/>
          <w:lang w:eastAsia="en-GB"/>
          <w14:ligatures w14:val="none"/>
        </w:rPr>
        <w:t xml:space="preserve">, and </w:t>
      </w:r>
      <w:r w:rsidRPr="000011CB">
        <w:rPr>
          <w:rFonts w:ascii="Times New Roman" w:eastAsia="Times New Roman" w:hAnsi="Times New Roman" w:cs="Times New Roman"/>
          <w:b/>
          <w:bCs/>
          <w:kern w:val="0"/>
          <w:lang w:eastAsia="en-GB"/>
          <w14:ligatures w14:val="none"/>
        </w:rPr>
        <w:t>Herzberg</w:t>
      </w:r>
      <w:r w:rsidRPr="000011CB">
        <w:rPr>
          <w:rFonts w:ascii="Times New Roman" w:eastAsia="Times New Roman" w:hAnsi="Times New Roman" w:cs="Times New Roman"/>
          <w:kern w:val="0"/>
          <w:lang w:eastAsia="en-GB"/>
          <w14:ligatures w14:val="none"/>
        </w:rPr>
        <w:t xml:space="preserve"> explain why visible cleanliness and predictable readiness dominate evaluations, why structured communication raises perceived confidence, and why motivation systems must complement baseline resourcing. While constrained by single-site scope and observational bias, the convergence between literature and local practice provides a defensible basis for targeted improvements and for monitoring via simple KPIs.</w:t>
      </w:r>
    </w:p>
    <w:p w14:paraId="0C2CE23C" w14:textId="0BE0B12B" w:rsidR="007461F7" w:rsidRPr="007461F7" w:rsidRDefault="00732DB2" w:rsidP="007461F7">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732DB2">
        <w:rPr>
          <w:rFonts w:ascii="Times New Roman" w:eastAsia="Times New Roman" w:hAnsi="Times New Roman" w:cs="Times New Roman"/>
          <w:kern w:val="0"/>
          <w:lang w:eastAsia="en-GB"/>
          <w14:ligatures w14:val="none"/>
        </w:rPr>
        <w:t xml:space="preserve">Cardiff Marriott Hotel’s successful management of guest services derives from the ability to </w:t>
      </w:r>
      <w:r>
        <w:rPr>
          <w:rFonts w:ascii="Times New Roman" w:eastAsia="Times New Roman" w:hAnsi="Times New Roman" w:cs="Times New Roman"/>
          <w:kern w:val="0"/>
          <w:lang w:eastAsia="en-GB"/>
          <w14:ligatures w14:val="none"/>
        </w:rPr>
        <w:t>harmonise</w:t>
      </w:r>
      <w:r w:rsidRPr="00732DB2">
        <w:rPr>
          <w:rFonts w:ascii="Times New Roman" w:eastAsia="Times New Roman" w:hAnsi="Times New Roman" w:cs="Times New Roman"/>
          <w:kern w:val="0"/>
          <w:lang w:eastAsia="en-GB"/>
          <w14:ligatures w14:val="none"/>
        </w:rPr>
        <w:t xml:space="preserve"> people, processes and technology. </w:t>
      </w:r>
      <w:r>
        <w:rPr>
          <w:rFonts w:ascii="Times New Roman" w:eastAsia="Times New Roman" w:hAnsi="Times New Roman" w:cs="Times New Roman"/>
          <w:kern w:val="0"/>
          <w:lang w:eastAsia="en-GB"/>
          <w14:ligatures w14:val="none"/>
        </w:rPr>
        <w:t xml:space="preserve">The guest room department defines operationally effective management practices that result in excellent guest service through ongoing learning, proper communication, and flexible processes, which uphold the </w:t>
      </w:r>
      <w:r w:rsidRPr="00732DB2">
        <w:rPr>
          <w:rFonts w:ascii="Times New Roman" w:eastAsia="Times New Roman" w:hAnsi="Times New Roman" w:cs="Times New Roman"/>
          <w:kern w:val="0"/>
          <w:lang w:eastAsia="en-GB"/>
          <w14:ligatures w14:val="none"/>
        </w:rPr>
        <w:t>quality standards enforced by Marriott.</w:t>
      </w:r>
    </w:p>
    <w:p w14:paraId="30EFD983" w14:textId="1DCBE2BA" w:rsidR="007461F7" w:rsidRPr="007461F7" w:rsidRDefault="007461F7" w:rsidP="007461F7">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7461F7">
        <w:rPr>
          <w:rFonts w:ascii="Times New Roman" w:eastAsia="Times New Roman" w:hAnsi="Times New Roman" w:cs="Times New Roman"/>
          <w:kern w:val="0"/>
          <w:lang w:eastAsia="en-GB"/>
          <w14:ligatures w14:val="none"/>
        </w:rPr>
        <w:t>From this, it is concluded that:</w:t>
      </w:r>
    </w:p>
    <w:p w14:paraId="2AAA6C10" w14:textId="43D16C19" w:rsidR="007461F7" w:rsidRPr="007461F7" w:rsidRDefault="007461F7" w:rsidP="007461F7">
      <w:pPr>
        <w:pStyle w:val="ListParagraph"/>
        <w:numPr>
          <w:ilvl w:val="0"/>
          <w:numId w:val="59"/>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7461F7">
        <w:rPr>
          <w:rFonts w:ascii="Times New Roman" w:eastAsia="Times New Roman" w:hAnsi="Times New Roman" w:cs="Times New Roman"/>
          <w:b/>
          <w:bCs/>
          <w:kern w:val="0"/>
          <w:lang w:eastAsia="en-GB"/>
          <w14:ligatures w14:val="none"/>
        </w:rPr>
        <w:t xml:space="preserve">Service quality begins with consistency and ends with emotional bonding. </w:t>
      </w:r>
      <w:r w:rsidRPr="007461F7">
        <w:rPr>
          <w:rFonts w:ascii="Times New Roman" w:eastAsia="Times New Roman" w:hAnsi="Times New Roman" w:cs="Times New Roman"/>
          <w:kern w:val="0"/>
          <w:lang w:eastAsia="en-GB"/>
          <w14:ligatures w14:val="none"/>
        </w:rPr>
        <w:t>Guest satisfaction is based on cleanliness and comfort features; however, interaction with hotel staff determines the memorable aspects of the experience.</w:t>
      </w:r>
    </w:p>
    <w:p w14:paraId="67006A91" w14:textId="294851A9" w:rsidR="007461F7" w:rsidRPr="007461F7" w:rsidRDefault="007461F7" w:rsidP="007461F7">
      <w:pPr>
        <w:pStyle w:val="ListParagraph"/>
        <w:numPr>
          <w:ilvl w:val="0"/>
          <w:numId w:val="59"/>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7461F7">
        <w:rPr>
          <w:rFonts w:ascii="Times New Roman" w:eastAsia="Times New Roman" w:hAnsi="Times New Roman" w:cs="Times New Roman"/>
          <w:b/>
          <w:bCs/>
          <w:kern w:val="0"/>
          <w:lang w:eastAsia="en-GB"/>
          <w14:ligatures w14:val="none"/>
        </w:rPr>
        <w:t xml:space="preserve">Teamwork and communication function similarly and are the binders of operations. </w:t>
      </w:r>
      <w:r w:rsidRPr="007461F7">
        <w:rPr>
          <w:rFonts w:ascii="Times New Roman" w:eastAsia="Times New Roman" w:hAnsi="Times New Roman" w:cs="Times New Roman"/>
          <w:kern w:val="0"/>
          <w:lang w:eastAsia="en-GB"/>
          <w14:ligatures w14:val="none"/>
        </w:rPr>
        <w:t>An effective communication system would improve the organisation's efficiency and help create a healthy culture, which not only enhances employees’ performance but also minimises irrational activities.</w:t>
      </w:r>
    </w:p>
    <w:p w14:paraId="2041C0CD" w14:textId="3AC8F4EC" w:rsidR="004C5B84" w:rsidRPr="007461F7" w:rsidRDefault="004C5B84" w:rsidP="007461F7">
      <w:pPr>
        <w:pStyle w:val="ListParagraph"/>
        <w:numPr>
          <w:ilvl w:val="0"/>
          <w:numId w:val="59"/>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7461F7">
        <w:rPr>
          <w:rFonts w:ascii="Times New Roman" w:eastAsia="Times New Roman" w:hAnsi="Times New Roman" w:cs="Times New Roman"/>
          <w:b/>
          <w:bCs/>
          <w:kern w:val="0"/>
          <w:lang w:eastAsia="en-GB"/>
          <w14:ligatures w14:val="none"/>
        </w:rPr>
        <w:t>Technology is one way that a hotel can deliver better service, but it is not a substitute.</w:t>
      </w:r>
      <w:r w:rsidRPr="007461F7">
        <w:rPr>
          <w:rFonts w:ascii="Times New Roman" w:eastAsia="Times New Roman" w:hAnsi="Times New Roman" w:cs="Times New Roman"/>
          <w:kern w:val="0"/>
          <w:lang w:eastAsia="en-GB"/>
          <w14:ligatures w14:val="none"/>
        </w:rPr>
        <w:t xml:space="preserve"> The digital Marriott makeover undeniably speeds up and improves the </w:t>
      </w:r>
      <w:r w:rsidRPr="007461F7">
        <w:rPr>
          <w:rFonts w:ascii="Times New Roman" w:eastAsia="Times New Roman" w:hAnsi="Times New Roman" w:cs="Times New Roman"/>
          <w:kern w:val="0"/>
          <w:lang w:eastAsia="en-GB"/>
          <w14:ligatures w14:val="none"/>
        </w:rPr>
        <w:lastRenderedPageBreak/>
        <w:t xml:space="preserve">quality of the service offered; nonetheless, the “human touch” must be retained </w:t>
      </w:r>
      <w:r w:rsidR="00B73E35" w:rsidRPr="007461F7">
        <w:rPr>
          <w:rFonts w:ascii="Times New Roman" w:eastAsia="Times New Roman" w:hAnsi="Times New Roman" w:cs="Times New Roman"/>
          <w:kern w:val="0"/>
          <w:lang w:eastAsia="en-GB"/>
          <w14:ligatures w14:val="none"/>
        </w:rPr>
        <w:t>to</w:t>
      </w:r>
      <w:r w:rsidRPr="007461F7">
        <w:rPr>
          <w:rFonts w:ascii="Times New Roman" w:eastAsia="Times New Roman" w:hAnsi="Times New Roman" w:cs="Times New Roman"/>
          <w:kern w:val="0"/>
          <w:lang w:eastAsia="en-GB"/>
          <w14:ligatures w14:val="none"/>
        </w:rPr>
        <w:t xml:space="preserve"> foster the authenticity of the brand and the loyalty of its consumers.</w:t>
      </w:r>
    </w:p>
    <w:p w14:paraId="517F6729" w14:textId="3ABCAFE1" w:rsidR="00EF3519" w:rsidRPr="00EF3519" w:rsidRDefault="00E237BE" w:rsidP="00D641AD">
      <w:pPr>
        <w:pStyle w:val="Heading2"/>
        <w:rPr>
          <w:rFonts w:eastAsia="Times New Roman"/>
          <w:lang w:eastAsia="en-GB"/>
        </w:rPr>
      </w:pPr>
      <w:bookmarkStart w:id="52" w:name="_Toc213156170"/>
      <w:r w:rsidRPr="00FF7456">
        <w:rPr>
          <w:rFonts w:eastAsia="Times New Roman"/>
          <w:lang w:eastAsia="en-GB"/>
        </w:rPr>
        <w:t xml:space="preserve">5.5 </w:t>
      </w:r>
      <w:r w:rsidR="00EF3519" w:rsidRPr="00EF3519">
        <w:rPr>
          <w:rFonts w:eastAsia="Times New Roman"/>
          <w:lang w:eastAsia="en-GB"/>
        </w:rPr>
        <w:t>Practical Recommendations</w:t>
      </w:r>
      <w:bookmarkEnd w:id="52"/>
    </w:p>
    <w:p w14:paraId="74163D17" w14:textId="6221E48D" w:rsidR="007461F7" w:rsidRDefault="007461F7" w:rsidP="00EF3519">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7461F7">
        <w:rPr>
          <w:rFonts w:ascii="Times New Roman" w:eastAsia="Times New Roman" w:hAnsi="Times New Roman" w:cs="Times New Roman"/>
          <w:kern w:val="0"/>
          <w:lang w:eastAsia="en-GB"/>
          <w14:ligatures w14:val="none"/>
        </w:rPr>
        <w:t xml:space="preserve">Suggestions for Improving Guest Service at </w:t>
      </w:r>
      <w:r w:rsidRPr="00835D00">
        <w:rPr>
          <w:rFonts w:ascii="Times New Roman" w:eastAsia="Times New Roman" w:hAnsi="Times New Roman" w:cs="Times New Roman"/>
          <w:b/>
          <w:bCs/>
          <w:kern w:val="0"/>
          <w:lang w:eastAsia="en-GB"/>
          <w14:ligatures w14:val="none"/>
        </w:rPr>
        <w:t>Cardiff Marriott Hotel</w:t>
      </w:r>
      <w:r w:rsidR="00732DB2">
        <w:rPr>
          <w:rFonts w:ascii="Times New Roman" w:eastAsia="Times New Roman" w:hAnsi="Times New Roman" w:cs="Times New Roman"/>
          <w:kern w:val="0"/>
          <w:lang w:eastAsia="en-GB"/>
          <w14:ligatures w14:val="none"/>
        </w:rPr>
        <w:t>.</w:t>
      </w:r>
      <w:r w:rsidRPr="007461F7">
        <w:rPr>
          <w:rFonts w:ascii="Times New Roman" w:eastAsia="Times New Roman" w:hAnsi="Times New Roman" w:cs="Times New Roman"/>
          <w:kern w:val="0"/>
          <w:lang w:eastAsia="en-GB"/>
          <w14:ligatures w14:val="none"/>
        </w:rPr>
        <w:t xml:space="preserve"> Some practical recommendations from the analysis and study are now put forward to further improve the quality of guest service at the Cardiff Marriott Hotel, exceeding the absolute maximum standard.</w:t>
      </w:r>
    </w:p>
    <w:p w14:paraId="36A834C4" w14:textId="1152FE48" w:rsidR="000011CB" w:rsidRDefault="000011CB" w:rsidP="00EF3519">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0011CB">
        <w:rPr>
          <w:rFonts w:ascii="Times New Roman" w:eastAsia="Times New Roman" w:hAnsi="Times New Roman" w:cs="Times New Roman"/>
          <w:b/>
          <w:bCs/>
          <w:kern w:val="0"/>
          <w:lang w:eastAsia="en-GB"/>
          <w14:ligatures w14:val="none"/>
        </w:rPr>
        <w:t>R1. Lock in reliability (SERVQUAL) with visual controls.</w:t>
      </w:r>
      <w:r w:rsidRPr="000011CB">
        <w:rPr>
          <w:rFonts w:ascii="Times New Roman" w:eastAsia="Times New Roman" w:hAnsi="Times New Roman" w:cs="Times New Roman"/>
          <w:kern w:val="0"/>
          <w:lang w:eastAsia="en-GB"/>
          <w14:ligatures w14:val="none"/>
        </w:rPr>
        <w:t xml:space="preserve"> Introduce a </w:t>
      </w:r>
      <w:r w:rsidRPr="000011CB">
        <w:rPr>
          <w:rFonts w:ascii="Times New Roman" w:eastAsia="Times New Roman" w:hAnsi="Times New Roman" w:cs="Times New Roman"/>
          <w:b/>
          <w:bCs/>
          <w:kern w:val="0"/>
          <w:lang w:eastAsia="en-GB"/>
          <w14:ligatures w14:val="none"/>
        </w:rPr>
        <w:t>Room-Readiness Board</w:t>
      </w:r>
      <w:r w:rsidRPr="000011CB">
        <w:rPr>
          <w:rFonts w:ascii="Times New Roman" w:eastAsia="Times New Roman" w:hAnsi="Times New Roman" w:cs="Times New Roman"/>
          <w:kern w:val="0"/>
          <w:lang w:eastAsia="en-GB"/>
          <w14:ligatures w14:val="none"/>
        </w:rPr>
        <w:t xml:space="preserve"> (digital or whiteboard) per floor </w:t>
      </w:r>
      <w:r w:rsidR="00B73E35" w:rsidRPr="000011CB">
        <w:rPr>
          <w:rFonts w:ascii="Times New Roman" w:eastAsia="Times New Roman" w:hAnsi="Times New Roman" w:cs="Times New Roman"/>
          <w:kern w:val="0"/>
          <w:lang w:eastAsia="en-GB"/>
          <w14:ligatures w14:val="none"/>
        </w:rPr>
        <w:t>showing</w:t>
      </w:r>
      <w:r w:rsidRPr="000011CB">
        <w:rPr>
          <w:rFonts w:ascii="Times New Roman" w:eastAsia="Times New Roman" w:hAnsi="Times New Roman" w:cs="Times New Roman"/>
          <w:kern w:val="0"/>
          <w:lang w:eastAsia="en-GB"/>
          <w14:ligatures w14:val="none"/>
        </w:rPr>
        <w:t xml:space="preserve"> assigned attendant, </w:t>
      </w:r>
      <w:r w:rsidR="00B73E35" w:rsidRPr="000011CB">
        <w:rPr>
          <w:rFonts w:ascii="Times New Roman" w:eastAsia="Times New Roman" w:hAnsi="Times New Roman" w:cs="Times New Roman"/>
          <w:kern w:val="0"/>
          <w:lang w:eastAsia="en-GB"/>
          <w14:ligatures w14:val="none"/>
        </w:rPr>
        <w:t>status</w:t>
      </w:r>
      <w:r w:rsidRPr="000011CB">
        <w:rPr>
          <w:rFonts w:ascii="Times New Roman" w:eastAsia="Times New Roman" w:hAnsi="Times New Roman" w:cs="Times New Roman"/>
          <w:kern w:val="0"/>
          <w:lang w:eastAsia="en-GB"/>
          <w14:ligatures w14:val="none"/>
        </w:rPr>
        <w:t xml:space="preserve">, inspection done, defects, ETA; update live during shifts. Track </w:t>
      </w:r>
      <w:r w:rsidRPr="000011CB">
        <w:rPr>
          <w:rFonts w:ascii="Times New Roman" w:eastAsia="Times New Roman" w:hAnsi="Times New Roman" w:cs="Times New Roman"/>
          <w:b/>
          <w:bCs/>
          <w:kern w:val="0"/>
          <w:lang w:eastAsia="en-GB"/>
          <w14:ligatures w14:val="none"/>
        </w:rPr>
        <w:t>On-Time Readiness %</w:t>
      </w:r>
      <w:r w:rsidRPr="000011CB">
        <w:rPr>
          <w:rFonts w:ascii="Times New Roman" w:eastAsia="Times New Roman" w:hAnsi="Times New Roman" w:cs="Times New Roman"/>
          <w:kern w:val="0"/>
          <w:lang w:eastAsia="en-GB"/>
          <w14:ligatures w14:val="none"/>
        </w:rPr>
        <w:t xml:space="preserve"> and </w:t>
      </w:r>
      <w:r w:rsidRPr="000011CB">
        <w:rPr>
          <w:rFonts w:ascii="Times New Roman" w:eastAsia="Times New Roman" w:hAnsi="Times New Roman" w:cs="Times New Roman"/>
          <w:b/>
          <w:bCs/>
          <w:kern w:val="0"/>
          <w:lang w:eastAsia="en-GB"/>
          <w14:ligatures w14:val="none"/>
        </w:rPr>
        <w:t>Defects per 100 rooms</w:t>
      </w:r>
      <w:r w:rsidRPr="000011CB">
        <w:rPr>
          <w:rFonts w:ascii="Times New Roman" w:eastAsia="Times New Roman" w:hAnsi="Times New Roman" w:cs="Times New Roman"/>
          <w:kern w:val="0"/>
          <w:lang w:eastAsia="en-GB"/>
          <w14:ligatures w14:val="none"/>
        </w:rPr>
        <w:t xml:space="preserve"> daily.</w:t>
      </w:r>
    </w:p>
    <w:p w14:paraId="6E316328" w14:textId="57C44940" w:rsidR="000011CB" w:rsidRDefault="000011CB" w:rsidP="00EF3519">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0011CB">
        <w:rPr>
          <w:rFonts w:ascii="Times New Roman" w:eastAsia="Times New Roman" w:hAnsi="Times New Roman" w:cs="Times New Roman"/>
          <w:b/>
          <w:bCs/>
          <w:kern w:val="0"/>
          <w:lang w:eastAsia="en-GB"/>
          <w14:ligatures w14:val="none"/>
        </w:rPr>
        <w:t>R2. Standardise escalations with SBAR.</w:t>
      </w:r>
      <w:r w:rsidRPr="000011CB">
        <w:rPr>
          <w:rFonts w:ascii="Times New Roman" w:eastAsia="Times New Roman" w:hAnsi="Times New Roman" w:cs="Times New Roman"/>
          <w:kern w:val="0"/>
          <w:lang w:eastAsia="en-GB"/>
          <w14:ligatures w14:val="none"/>
        </w:rPr>
        <w:t xml:space="preserve"> Train HK/FOH/Engineering in a </w:t>
      </w:r>
      <w:r w:rsidRPr="000011CB">
        <w:rPr>
          <w:rFonts w:ascii="Times New Roman" w:eastAsia="Times New Roman" w:hAnsi="Times New Roman" w:cs="Times New Roman"/>
          <w:b/>
          <w:bCs/>
          <w:kern w:val="0"/>
          <w:lang w:eastAsia="en-GB"/>
          <w14:ligatures w14:val="none"/>
        </w:rPr>
        <w:t>60-second SBAR</w:t>
      </w:r>
      <w:r w:rsidRPr="000011CB">
        <w:rPr>
          <w:rFonts w:ascii="Times New Roman" w:eastAsia="Times New Roman" w:hAnsi="Times New Roman" w:cs="Times New Roman"/>
          <w:kern w:val="0"/>
          <w:lang w:eastAsia="en-GB"/>
          <w14:ligatures w14:val="none"/>
        </w:rPr>
        <w:t xml:space="preserve"> script for defects and VIP/EAR conflicts. Provide lanyard </w:t>
      </w:r>
      <w:r w:rsidR="00B73E35" w:rsidRPr="000011CB">
        <w:rPr>
          <w:rFonts w:ascii="Times New Roman" w:eastAsia="Times New Roman" w:hAnsi="Times New Roman" w:cs="Times New Roman"/>
          <w:kern w:val="0"/>
          <w:lang w:eastAsia="en-GB"/>
          <w14:ligatures w14:val="none"/>
        </w:rPr>
        <w:t>cards,</w:t>
      </w:r>
      <w:r w:rsidRPr="000011CB">
        <w:rPr>
          <w:rFonts w:ascii="Times New Roman" w:eastAsia="Times New Roman" w:hAnsi="Times New Roman" w:cs="Times New Roman"/>
          <w:kern w:val="0"/>
          <w:lang w:eastAsia="en-GB"/>
          <w14:ligatures w14:val="none"/>
        </w:rPr>
        <w:t xml:space="preserve"> audit random calls weekly for completeness.</w:t>
      </w:r>
    </w:p>
    <w:p w14:paraId="02B6A426" w14:textId="77777777" w:rsidR="000011CB" w:rsidRDefault="000011CB" w:rsidP="00EF3519">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0011CB">
        <w:rPr>
          <w:rFonts w:ascii="Times New Roman" w:eastAsia="Times New Roman" w:hAnsi="Times New Roman" w:cs="Times New Roman"/>
          <w:b/>
          <w:bCs/>
          <w:kern w:val="0"/>
          <w:lang w:eastAsia="en-GB"/>
          <w14:ligatures w14:val="none"/>
        </w:rPr>
        <w:t>R3. Two-stage inspections and defect tagging.</w:t>
      </w:r>
      <w:r w:rsidRPr="000011CB">
        <w:rPr>
          <w:rFonts w:ascii="Times New Roman" w:eastAsia="Times New Roman" w:hAnsi="Times New Roman" w:cs="Times New Roman"/>
          <w:kern w:val="0"/>
          <w:lang w:eastAsia="en-GB"/>
          <w14:ligatures w14:val="none"/>
        </w:rPr>
        <w:t xml:space="preserve"> Require </w:t>
      </w:r>
      <w:r w:rsidRPr="000011CB">
        <w:rPr>
          <w:rFonts w:ascii="Times New Roman" w:eastAsia="Times New Roman" w:hAnsi="Times New Roman" w:cs="Times New Roman"/>
          <w:b/>
          <w:bCs/>
          <w:kern w:val="0"/>
          <w:lang w:eastAsia="en-GB"/>
          <w14:ligatures w14:val="none"/>
        </w:rPr>
        <w:t>self-check</w:t>
      </w:r>
      <w:r w:rsidRPr="000011CB">
        <w:rPr>
          <w:rFonts w:ascii="Times New Roman" w:eastAsia="Times New Roman" w:hAnsi="Times New Roman" w:cs="Times New Roman"/>
          <w:kern w:val="0"/>
          <w:lang w:eastAsia="en-GB"/>
          <w14:ligatures w14:val="none"/>
        </w:rPr>
        <w:t xml:space="preserve"> (attendant) + </w:t>
      </w:r>
      <w:r w:rsidRPr="000011CB">
        <w:rPr>
          <w:rFonts w:ascii="Times New Roman" w:eastAsia="Times New Roman" w:hAnsi="Times New Roman" w:cs="Times New Roman"/>
          <w:b/>
          <w:bCs/>
          <w:kern w:val="0"/>
          <w:lang w:eastAsia="en-GB"/>
          <w14:ligatures w14:val="none"/>
        </w:rPr>
        <w:t>spot-check</w:t>
      </w:r>
      <w:r w:rsidRPr="000011CB">
        <w:rPr>
          <w:rFonts w:ascii="Times New Roman" w:eastAsia="Times New Roman" w:hAnsi="Times New Roman" w:cs="Times New Roman"/>
          <w:kern w:val="0"/>
          <w:lang w:eastAsia="en-GB"/>
          <w14:ligatures w14:val="none"/>
        </w:rPr>
        <w:t xml:space="preserve"> (supervisor) for VIP/EAR and high-risk rooms. Use a simple </w:t>
      </w:r>
      <w:r w:rsidRPr="000011CB">
        <w:rPr>
          <w:rFonts w:ascii="Times New Roman" w:eastAsia="Times New Roman" w:hAnsi="Times New Roman" w:cs="Times New Roman"/>
          <w:b/>
          <w:bCs/>
          <w:kern w:val="0"/>
          <w:lang w:eastAsia="en-GB"/>
          <w14:ligatures w14:val="none"/>
        </w:rPr>
        <w:t>defect tag</w:t>
      </w:r>
      <w:r w:rsidRPr="000011CB">
        <w:rPr>
          <w:rFonts w:ascii="Times New Roman" w:eastAsia="Times New Roman" w:hAnsi="Times New Roman" w:cs="Times New Roman"/>
          <w:kern w:val="0"/>
          <w:lang w:eastAsia="en-GB"/>
          <w14:ligatures w14:val="none"/>
        </w:rPr>
        <w:t xml:space="preserve"> with time-stamped resolution to shorten recovery cycles.</w:t>
      </w:r>
    </w:p>
    <w:p w14:paraId="54FE8686" w14:textId="77777777" w:rsidR="000011CB" w:rsidRDefault="000011CB" w:rsidP="00EF3519">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0011CB">
        <w:rPr>
          <w:rFonts w:ascii="Times New Roman" w:eastAsia="Times New Roman" w:hAnsi="Times New Roman" w:cs="Times New Roman"/>
          <w:b/>
          <w:bCs/>
          <w:kern w:val="0"/>
          <w:lang w:eastAsia="en-GB"/>
          <w14:ligatures w14:val="none"/>
        </w:rPr>
        <w:t>R4. Micro-briefings &amp; handovers.</w:t>
      </w:r>
      <w:r w:rsidRPr="000011CB">
        <w:rPr>
          <w:rFonts w:ascii="Times New Roman" w:eastAsia="Times New Roman" w:hAnsi="Times New Roman" w:cs="Times New Roman"/>
          <w:kern w:val="0"/>
          <w:lang w:eastAsia="en-GB"/>
          <w14:ligatures w14:val="none"/>
        </w:rPr>
        <w:t xml:space="preserve"> Implement a </w:t>
      </w:r>
      <w:r w:rsidRPr="000011CB">
        <w:rPr>
          <w:rFonts w:ascii="Times New Roman" w:eastAsia="Times New Roman" w:hAnsi="Times New Roman" w:cs="Times New Roman"/>
          <w:b/>
          <w:bCs/>
          <w:kern w:val="0"/>
          <w:lang w:eastAsia="en-GB"/>
          <w14:ligatures w14:val="none"/>
        </w:rPr>
        <w:t>7-minute shift micro-briefing</w:t>
      </w:r>
      <w:r w:rsidRPr="000011CB">
        <w:rPr>
          <w:rFonts w:ascii="Times New Roman" w:eastAsia="Times New Roman" w:hAnsi="Times New Roman" w:cs="Times New Roman"/>
          <w:kern w:val="0"/>
          <w:lang w:eastAsia="en-GB"/>
          <w14:ligatures w14:val="none"/>
        </w:rPr>
        <w:t xml:space="preserve"> template (yesterday’s top 3 defects; today’s VIP/EAR; staffing risks). Photograph the board for continuity; attach to </w:t>
      </w:r>
      <w:r>
        <w:rPr>
          <w:rFonts w:ascii="Times New Roman" w:eastAsia="Times New Roman" w:hAnsi="Times New Roman" w:cs="Times New Roman"/>
          <w:kern w:val="0"/>
          <w:lang w:eastAsia="en-GB"/>
          <w14:ligatures w14:val="none"/>
        </w:rPr>
        <w:t xml:space="preserve">the </w:t>
      </w:r>
      <w:r w:rsidRPr="000011CB">
        <w:rPr>
          <w:rFonts w:ascii="Times New Roman" w:eastAsia="Times New Roman" w:hAnsi="Times New Roman" w:cs="Times New Roman"/>
          <w:kern w:val="0"/>
          <w:lang w:eastAsia="en-GB"/>
          <w14:ligatures w14:val="none"/>
        </w:rPr>
        <w:t>handover in Teams/WhatsApp as policy.</w:t>
      </w:r>
    </w:p>
    <w:p w14:paraId="680D2E56" w14:textId="6012DE2D" w:rsidR="000011CB" w:rsidRDefault="000011CB" w:rsidP="00EF3519">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0011CB">
        <w:rPr>
          <w:rFonts w:ascii="Times New Roman" w:eastAsia="Times New Roman" w:hAnsi="Times New Roman" w:cs="Times New Roman"/>
          <w:b/>
          <w:bCs/>
          <w:kern w:val="0"/>
          <w:lang w:eastAsia="en-GB"/>
          <w14:ligatures w14:val="none"/>
        </w:rPr>
        <w:t>R5. Motivation system aligned to performance.</w:t>
      </w:r>
      <w:r w:rsidRPr="000011CB">
        <w:rPr>
          <w:rFonts w:ascii="Times New Roman" w:eastAsia="Times New Roman" w:hAnsi="Times New Roman" w:cs="Times New Roman"/>
          <w:kern w:val="0"/>
          <w:lang w:eastAsia="en-GB"/>
          <w14:ligatures w14:val="none"/>
        </w:rPr>
        <w:t xml:space="preserve"> Protect hygiene factors (equipment uptime, realistic section sizes) and formalise </w:t>
      </w:r>
      <w:r w:rsidRPr="000011CB">
        <w:rPr>
          <w:rFonts w:ascii="Times New Roman" w:eastAsia="Times New Roman" w:hAnsi="Times New Roman" w:cs="Times New Roman"/>
          <w:b/>
          <w:bCs/>
          <w:kern w:val="0"/>
          <w:lang w:eastAsia="en-GB"/>
          <w14:ligatures w14:val="none"/>
        </w:rPr>
        <w:t>micro-coaching</w:t>
      </w:r>
      <w:r w:rsidRPr="000011CB">
        <w:rPr>
          <w:rFonts w:ascii="Times New Roman" w:eastAsia="Times New Roman" w:hAnsi="Times New Roman" w:cs="Times New Roman"/>
          <w:kern w:val="0"/>
          <w:lang w:eastAsia="en-GB"/>
          <w14:ligatures w14:val="none"/>
        </w:rPr>
        <w:t xml:space="preserve"> (2 minutes after </w:t>
      </w:r>
      <w:r w:rsidR="00B73E35" w:rsidRPr="000011CB">
        <w:rPr>
          <w:rFonts w:ascii="Times New Roman" w:eastAsia="Times New Roman" w:hAnsi="Times New Roman" w:cs="Times New Roman"/>
          <w:kern w:val="0"/>
          <w:lang w:eastAsia="en-GB"/>
          <w14:ligatures w14:val="none"/>
        </w:rPr>
        <w:t>spot-checking</w:t>
      </w:r>
      <w:r w:rsidRPr="000011CB">
        <w:rPr>
          <w:rFonts w:ascii="Times New Roman" w:eastAsia="Times New Roman" w:hAnsi="Times New Roman" w:cs="Times New Roman"/>
          <w:kern w:val="0"/>
          <w:lang w:eastAsia="en-GB"/>
          <w14:ligatures w14:val="none"/>
        </w:rPr>
        <w:t xml:space="preserve">), </w:t>
      </w:r>
      <w:r w:rsidRPr="000011CB">
        <w:rPr>
          <w:rFonts w:ascii="Times New Roman" w:eastAsia="Times New Roman" w:hAnsi="Times New Roman" w:cs="Times New Roman"/>
          <w:b/>
          <w:bCs/>
          <w:kern w:val="0"/>
          <w:lang w:eastAsia="en-GB"/>
          <w14:ligatures w14:val="none"/>
        </w:rPr>
        <w:t>skills badges</w:t>
      </w:r>
      <w:r w:rsidRPr="000011CB">
        <w:rPr>
          <w:rFonts w:ascii="Times New Roman" w:eastAsia="Times New Roman" w:hAnsi="Times New Roman" w:cs="Times New Roman"/>
          <w:kern w:val="0"/>
          <w:lang w:eastAsia="en-GB"/>
          <w14:ligatures w14:val="none"/>
        </w:rPr>
        <w:t xml:space="preserve"> (linen care, bathroom shine, inspection), and </w:t>
      </w:r>
      <w:r w:rsidRPr="000011CB">
        <w:rPr>
          <w:rFonts w:ascii="Times New Roman" w:eastAsia="Times New Roman" w:hAnsi="Times New Roman" w:cs="Times New Roman"/>
          <w:b/>
          <w:bCs/>
          <w:kern w:val="0"/>
          <w:lang w:eastAsia="en-GB"/>
          <w14:ligatures w14:val="none"/>
        </w:rPr>
        <w:t>peer recognition</w:t>
      </w:r>
      <w:r w:rsidRPr="000011CB">
        <w:rPr>
          <w:rFonts w:ascii="Times New Roman" w:eastAsia="Times New Roman" w:hAnsi="Times New Roman" w:cs="Times New Roman"/>
          <w:kern w:val="0"/>
          <w:lang w:eastAsia="en-GB"/>
          <w14:ligatures w14:val="none"/>
        </w:rPr>
        <w:t xml:space="preserve"> at daily briefings (Herzberg).</w:t>
      </w:r>
    </w:p>
    <w:p w14:paraId="6101DDAE" w14:textId="77777777" w:rsidR="000011CB" w:rsidRDefault="000011CB" w:rsidP="00EF3519">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0011CB">
        <w:rPr>
          <w:rFonts w:ascii="Times New Roman" w:eastAsia="Times New Roman" w:hAnsi="Times New Roman" w:cs="Times New Roman"/>
          <w:b/>
          <w:bCs/>
          <w:kern w:val="0"/>
          <w:lang w:eastAsia="en-GB"/>
          <w14:ligatures w14:val="none"/>
        </w:rPr>
        <w:t>R6. Service recovery triggers.</w:t>
      </w:r>
      <w:r w:rsidRPr="000011CB">
        <w:rPr>
          <w:rFonts w:ascii="Times New Roman" w:eastAsia="Times New Roman" w:hAnsi="Times New Roman" w:cs="Times New Roman"/>
          <w:kern w:val="0"/>
          <w:lang w:eastAsia="en-GB"/>
          <w14:ligatures w14:val="none"/>
        </w:rPr>
        <w:t xml:space="preserve"> Define </w:t>
      </w:r>
      <w:r w:rsidRPr="000011CB">
        <w:rPr>
          <w:rFonts w:ascii="Times New Roman" w:eastAsia="Times New Roman" w:hAnsi="Times New Roman" w:cs="Times New Roman"/>
          <w:b/>
          <w:bCs/>
          <w:kern w:val="0"/>
          <w:lang w:eastAsia="en-GB"/>
          <w14:ligatures w14:val="none"/>
        </w:rPr>
        <w:t>tiered recovery</w:t>
      </w:r>
      <w:r w:rsidRPr="000011CB">
        <w:rPr>
          <w:rFonts w:ascii="Times New Roman" w:eastAsia="Times New Roman" w:hAnsi="Times New Roman" w:cs="Times New Roman"/>
          <w:kern w:val="0"/>
          <w:lang w:eastAsia="en-GB"/>
          <w14:ligatures w14:val="none"/>
        </w:rPr>
        <w:t xml:space="preserve"> (apology + amenity + follow-up within 15 minutes) for readiness or cleanliness misses; log in a </w:t>
      </w:r>
      <w:r w:rsidRPr="000011CB">
        <w:rPr>
          <w:rFonts w:ascii="Times New Roman" w:eastAsia="Times New Roman" w:hAnsi="Times New Roman" w:cs="Times New Roman"/>
          <w:b/>
          <w:bCs/>
          <w:kern w:val="0"/>
          <w:lang w:eastAsia="en-GB"/>
          <w14:ligatures w14:val="none"/>
        </w:rPr>
        <w:t>Recovery Book</w:t>
      </w:r>
      <w:r w:rsidRPr="000011CB">
        <w:rPr>
          <w:rFonts w:ascii="Times New Roman" w:eastAsia="Times New Roman" w:hAnsi="Times New Roman" w:cs="Times New Roman"/>
          <w:kern w:val="0"/>
          <w:lang w:eastAsia="en-GB"/>
          <w14:ligatures w14:val="none"/>
        </w:rPr>
        <w:t xml:space="preserve"> reviewed weekly by Rooms Leadership.</w:t>
      </w:r>
    </w:p>
    <w:p w14:paraId="60E1F69B" w14:textId="77777777" w:rsidR="000011CB" w:rsidRDefault="000011CB" w:rsidP="00EF3519">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0011CB">
        <w:rPr>
          <w:rFonts w:ascii="Times New Roman" w:eastAsia="Times New Roman" w:hAnsi="Times New Roman" w:cs="Times New Roman"/>
          <w:b/>
          <w:bCs/>
          <w:kern w:val="0"/>
          <w:lang w:eastAsia="en-GB"/>
          <w14:ligatures w14:val="none"/>
        </w:rPr>
        <w:lastRenderedPageBreak/>
        <w:t>R7. Dashboard review rhythm.</w:t>
      </w:r>
      <w:r w:rsidRPr="000011CB">
        <w:rPr>
          <w:rFonts w:ascii="Times New Roman" w:eastAsia="Times New Roman" w:hAnsi="Times New Roman" w:cs="Times New Roman"/>
          <w:kern w:val="0"/>
          <w:lang w:eastAsia="en-GB"/>
          <w14:ligatures w14:val="none"/>
        </w:rPr>
        <w:t xml:space="preserve"> Establish a </w:t>
      </w:r>
      <w:r w:rsidRPr="000011CB">
        <w:rPr>
          <w:rFonts w:ascii="Times New Roman" w:eastAsia="Times New Roman" w:hAnsi="Times New Roman" w:cs="Times New Roman"/>
          <w:b/>
          <w:bCs/>
          <w:kern w:val="0"/>
          <w:lang w:eastAsia="en-GB"/>
          <w14:ligatures w14:val="none"/>
        </w:rPr>
        <w:t>daily huddle</w:t>
      </w:r>
      <w:r w:rsidRPr="000011CB">
        <w:rPr>
          <w:rFonts w:ascii="Times New Roman" w:eastAsia="Times New Roman" w:hAnsi="Times New Roman" w:cs="Times New Roman"/>
          <w:kern w:val="0"/>
          <w:lang w:eastAsia="en-GB"/>
          <w14:ligatures w14:val="none"/>
        </w:rPr>
        <w:t xml:space="preserve"> (10 minutes) and </w:t>
      </w:r>
      <w:r w:rsidRPr="000011CB">
        <w:rPr>
          <w:rFonts w:ascii="Times New Roman" w:eastAsia="Times New Roman" w:hAnsi="Times New Roman" w:cs="Times New Roman"/>
          <w:b/>
          <w:bCs/>
          <w:kern w:val="0"/>
          <w:lang w:eastAsia="en-GB"/>
          <w14:ligatures w14:val="none"/>
        </w:rPr>
        <w:t>weekly review</w:t>
      </w:r>
      <w:r w:rsidRPr="000011CB">
        <w:rPr>
          <w:rFonts w:ascii="Times New Roman" w:eastAsia="Times New Roman" w:hAnsi="Times New Roman" w:cs="Times New Roman"/>
          <w:kern w:val="0"/>
          <w:lang w:eastAsia="en-GB"/>
          <w14:ligatures w14:val="none"/>
        </w:rPr>
        <w:t xml:space="preserve"> (30 minutes) of KPIs: on-time readiness, defects/100 rooms, recovery cycle time, complaint themes. Publish a one-page </w:t>
      </w:r>
      <w:r w:rsidRPr="000011CB">
        <w:rPr>
          <w:rFonts w:ascii="Times New Roman" w:eastAsia="Times New Roman" w:hAnsi="Times New Roman" w:cs="Times New Roman"/>
          <w:b/>
          <w:bCs/>
          <w:kern w:val="0"/>
          <w:lang w:eastAsia="en-GB"/>
          <w14:ligatures w14:val="none"/>
        </w:rPr>
        <w:t>“Housekeeping at a glance”</w:t>
      </w:r>
      <w:r w:rsidRPr="000011CB">
        <w:rPr>
          <w:rFonts w:ascii="Times New Roman" w:eastAsia="Times New Roman" w:hAnsi="Times New Roman" w:cs="Times New Roman"/>
          <w:kern w:val="0"/>
          <w:lang w:eastAsia="en-GB"/>
          <w14:ligatures w14:val="none"/>
        </w:rPr>
        <w:t xml:space="preserve"> to all departments to reinforce shared accountability.</w:t>
      </w:r>
    </w:p>
    <w:p w14:paraId="72AB8F37" w14:textId="57BE7119" w:rsidR="000011CB" w:rsidRDefault="000011CB" w:rsidP="00EF3519">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0011CB">
        <w:rPr>
          <w:rFonts w:ascii="Times New Roman" w:eastAsia="Times New Roman" w:hAnsi="Times New Roman" w:cs="Times New Roman"/>
          <w:b/>
          <w:bCs/>
          <w:kern w:val="0"/>
          <w:lang w:eastAsia="en-GB"/>
          <w14:ligatures w14:val="none"/>
        </w:rPr>
        <w:t>R8. Competitive scan.</w:t>
      </w:r>
      <w:r w:rsidRPr="000011CB">
        <w:rPr>
          <w:rFonts w:ascii="Times New Roman" w:eastAsia="Times New Roman" w:hAnsi="Times New Roman" w:cs="Times New Roman"/>
          <w:kern w:val="0"/>
          <w:lang w:eastAsia="en-GB"/>
          <w14:ligatures w14:val="none"/>
        </w:rPr>
        <w:t xml:space="preserve"> Quarterly, benchmark these KPIs against sister Marriott properties or local peers to calibrate targets and surface best practices to adopt.</w:t>
      </w:r>
    </w:p>
    <w:p w14:paraId="1343A50B" w14:textId="42BC339B" w:rsidR="00141F0E" w:rsidRDefault="004153C6" w:rsidP="00EF3519">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153C6">
        <w:rPr>
          <w:rFonts w:ascii="Times New Roman" w:eastAsia="Times New Roman" w:hAnsi="Times New Roman" w:cs="Times New Roman"/>
          <w:kern w:val="0"/>
          <w:lang w:eastAsia="en-GB"/>
          <w14:ligatures w14:val="none"/>
        </w:rPr>
        <w:t xml:space="preserve">These eight recommendations operationalise the theoretical frameworks discussed earlier. R1, R3 and R6 strengthen </w:t>
      </w:r>
      <w:r w:rsidRPr="004153C6">
        <w:rPr>
          <w:rFonts w:ascii="Times New Roman" w:eastAsia="Times New Roman" w:hAnsi="Times New Roman" w:cs="Times New Roman"/>
          <w:b/>
          <w:bCs/>
          <w:kern w:val="0"/>
          <w:lang w:eastAsia="en-GB"/>
          <w14:ligatures w14:val="none"/>
        </w:rPr>
        <w:t>SERVQUAL</w:t>
      </w:r>
      <w:r w:rsidRPr="004153C6">
        <w:rPr>
          <w:rFonts w:ascii="Times New Roman" w:eastAsia="Times New Roman" w:hAnsi="Times New Roman" w:cs="Times New Roman"/>
          <w:kern w:val="0"/>
          <w:lang w:eastAsia="en-GB"/>
          <w14:ligatures w14:val="none"/>
        </w:rPr>
        <w:t xml:space="preserve"> reliability, tangibles, responsiveness and assurance. R2 and R4 apply </w:t>
      </w:r>
      <w:r w:rsidRPr="004153C6">
        <w:rPr>
          <w:rFonts w:ascii="Times New Roman" w:eastAsia="Times New Roman" w:hAnsi="Times New Roman" w:cs="Times New Roman"/>
          <w:b/>
          <w:bCs/>
          <w:kern w:val="0"/>
          <w:lang w:eastAsia="en-GB"/>
          <w14:ligatures w14:val="none"/>
        </w:rPr>
        <w:t xml:space="preserve">Tuckman’s </w:t>
      </w:r>
      <w:r w:rsidRPr="004153C6">
        <w:rPr>
          <w:rFonts w:ascii="Times New Roman" w:eastAsia="Times New Roman" w:hAnsi="Times New Roman" w:cs="Times New Roman"/>
          <w:kern w:val="0"/>
          <w:lang w:eastAsia="en-GB"/>
          <w14:ligatures w14:val="none"/>
        </w:rPr>
        <w:t xml:space="preserve">team development and </w:t>
      </w:r>
      <w:r w:rsidRPr="004153C6">
        <w:rPr>
          <w:rFonts w:ascii="Times New Roman" w:eastAsia="Times New Roman" w:hAnsi="Times New Roman" w:cs="Times New Roman"/>
          <w:b/>
          <w:bCs/>
          <w:kern w:val="0"/>
          <w:lang w:eastAsia="en-GB"/>
          <w14:ligatures w14:val="none"/>
        </w:rPr>
        <w:t>SBAR</w:t>
      </w:r>
      <w:r w:rsidRPr="004153C6">
        <w:rPr>
          <w:rFonts w:ascii="Times New Roman" w:eastAsia="Times New Roman" w:hAnsi="Times New Roman" w:cs="Times New Roman"/>
          <w:kern w:val="0"/>
          <w:lang w:eastAsia="en-GB"/>
          <w14:ligatures w14:val="none"/>
        </w:rPr>
        <w:t xml:space="preserve"> structured communication models to everyday practice.</w:t>
      </w:r>
      <w:r w:rsidR="00141F0E">
        <w:rPr>
          <w:rFonts w:ascii="Times New Roman" w:eastAsia="Times New Roman" w:hAnsi="Times New Roman" w:cs="Times New Roman"/>
          <w:kern w:val="0"/>
          <w:lang w:eastAsia="en-GB"/>
          <w14:ligatures w14:val="none"/>
        </w:rPr>
        <w:t xml:space="preserve"> </w:t>
      </w:r>
      <w:r w:rsidR="00141F0E" w:rsidRPr="00141F0E">
        <w:rPr>
          <w:rFonts w:ascii="Times New Roman" w:eastAsia="Times New Roman" w:hAnsi="Times New Roman" w:cs="Times New Roman"/>
          <w:kern w:val="0"/>
          <w:lang w:eastAsia="en-GB"/>
          <w14:ligatures w14:val="none"/>
        </w:rPr>
        <w:t xml:space="preserve">R5 captures </w:t>
      </w:r>
      <w:r w:rsidR="00141F0E" w:rsidRPr="00141F0E">
        <w:rPr>
          <w:rFonts w:ascii="Times New Roman" w:eastAsia="Times New Roman" w:hAnsi="Times New Roman" w:cs="Times New Roman"/>
          <w:b/>
          <w:bCs/>
          <w:kern w:val="0"/>
          <w:lang w:eastAsia="en-GB"/>
          <w14:ligatures w14:val="none"/>
        </w:rPr>
        <w:t>Herzberg factors of motivation</w:t>
      </w:r>
      <w:r w:rsidR="00141F0E" w:rsidRPr="00141F0E">
        <w:rPr>
          <w:rFonts w:ascii="Times New Roman" w:eastAsia="Times New Roman" w:hAnsi="Times New Roman" w:cs="Times New Roman"/>
          <w:kern w:val="0"/>
          <w:lang w:eastAsia="en-GB"/>
          <w14:ligatures w14:val="none"/>
        </w:rPr>
        <w:t xml:space="preserve"> and </w:t>
      </w:r>
      <w:r w:rsidR="00141F0E" w:rsidRPr="00141F0E">
        <w:rPr>
          <w:rFonts w:ascii="Times New Roman" w:eastAsia="Times New Roman" w:hAnsi="Times New Roman" w:cs="Times New Roman"/>
          <w:b/>
          <w:bCs/>
          <w:kern w:val="0"/>
          <w:lang w:eastAsia="en-GB"/>
          <w14:ligatures w14:val="none"/>
        </w:rPr>
        <w:t>hygiene</w:t>
      </w:r>
      <w:r w:rsidR="00141F0E">
        <w:rPr>
          <w:rFonts w:ascii="Times New Roman" w:eastAsia="Times New Roman" w:hAnsi="Times New Roman" w:cs="Times New Roman"/>
          <w:kern w:val="0"/>
          <w:lang w:eastAsia="en-GB"/>
          <w14:ligatures w14:val="none"/>
        </w:rPr>
        <w:t>,</w:t>
      </w:r>
      <w:r w:rsidR="00141F0E" w:rsidRPr="00141F0E">
        <w:rPr>
          <w:rFonts w:ascii="Times New Roman" w:eastAsia="Times New Roman" w:hAnsi="Times New Roman" w:cs="Times New Roman"/>
          <w:kern w:val="0"/>
          <w:lang w:eastAsia="en-GB"/>
          <w14:ligatures w14:val="none"/>
        </w:rPr>
        <w:t xml:space="preserve"> and R7 and R8 incorporate best-practice benchmarking and continuous learning. In combination, they offer a theory-based map of the continued service development of </w:t>
      </w:r>
      <w:r w:rsidR="00141F0E" w:rsidRPr="00141F0E">
        <w:rPr>
          <w:rFonts w:ascii="Times New Roman" w:eastAsia="Times New Roman" w:hAnsi="Times New Roman" w:cs="Times New Roman"/>
          <w:b/>
          <w:bCs/>
          <w:kern w:val="0"/>
          <w:lang w:eastAsia="en-GB"/>
          <w14:ligatures w14:val="none"/>
        </w:rPr>
        <w:t>Cardiff Marriott</w:t>
      </w:r>
      <w:r w:rsidR="00141F0E" w:rsidRPr="00141F0E">
        <w:rPr>
          <w:rFonts w:ascii="Times New Roman" w:eastAsia="Times New Roman" w:hAnsi="Times New Roman" w:cs="Times New Roman"/>
          <w:kern w:val="0"/>
          <w:lang w:eastAsia="en-GB"/>
          <w14:ligatures w14:val="none"/>
        </w:rPr>
        <w:t xml:space="preserve">. </w:t>
      </w:r>
    </w:p>
    <w:p w14:paraId="599ECBD4" w14:textId="4B247965" w:rsidR="0077786D" w:rsidRPr="0077786D" w:rsidRDefault="00003616" w:rsidP="00D641AD">
      <w:pPr>
        <w:pStyle w:val="Heading2"/>
        <w:rPr>
          <w:rFonts w:eastAsia="Times New Roman"/>
          <w:lang w:eastAsia="en-GB"/>
        </w:rPr>
      </w:pPr>
      <w:bookmarkStart w:id="53" w:name="_Toc213156171"/>
      <w:r w:rsidRPr="00003616">
        <w:rPr>
          <w:rFonts w:eastAsia="Times New Roman"/>
          <w:lang w:eastAsia="en-GB"/>
        </w:rPr>
        <w:t xml:space="preserve">5.6 </w:t>
      </w:r>
      <w:r w:rsidR="00141F0E" w:rsidRPr="00141F0E">
        <w:rPr>
          <w:rFonts w:eastAsia="Times New Roman"/>
          <w:lang w:eastAsia="en-GB"/>
        </w:rPr>
        <w:t>Implications of the study to Management and Industry Practice.</w:t>
      </w:r>
      <w:bookmarkEnd w:id="53"/>
    </w:p>
    <w:p w14:paraId="3BFE57B6" w14:textId="2DDD0DA0" w:rsidR="0077786D" w:rsidRPr="0077786D" w:rsidRDefault="00141F0E" w:rsidP="0077786D">
      <w:pPr>
        <w:pStyle w:val="ListParagraph"/>
        <w:numPr>
          <w:ilvl w:val="0"/>
          <w:numId w:val="72"/>
        </w:numPr>
        <w:spacing w:line="360" w:lineRule="auto"/>
        <w:jc w:val="both"/>
        <w:rPr>
          <w:rFonts w:ascii="Times New Roman" w:hAnsi="Times New Roman" w:cs="Times New Roman"/>
          <w:lang w:eastAsia="en-GB"/>
        </w:rPr>
      </w:pPr>
      <w:r w:rsidRPr="00141F0E">
        <w:rPr>
          <w:rFonts w:ascii="Times New Roman" w:hAnsi="Times New Roman" w:cs="Times New Roman"/>
          <w:b/>
          <w:bCs/>
          <w:lang w:eastAsia="en-GB"/>
        </w:rPr>
        <w:t>Cardiff Marriott Hotel:</w:t>
      </w:r>
      <w:r w:rsidRPr="00141F0E">
        <w:rPr>
          <w:rFonts w:ascii="Times New Roman" w:hAnsi="Times New Roman" w:cs="Times New Roman"/>
          <w:lang w:eastAsia="en-GB"/>
        </w:rPr>
        <w:t xml:space="preserve"> The study has shown that </w:t>
      </w:r>
      <w:r>
        <w:rPr>
          <w:rFonts w:ascii="Times New Roman" w:hAnsi="Times New Roman" w:cs="Times New Roman"/>
          <w:lang w:eastAsia="en-GB"/>
        </w:rPr>
        <w:t>the human factor determines the success of the hotel</w:t>
      </w:r>
      <w:r w:rsidRPr="00141F0E">
        <w:rPr>
          <w:rFonts w:ascii="Times New Roman" w:hAnsi="Times New Roman" w:cs="Times New Roman"/>
          <w:lang w:eastAsia="en-GB"/>
        </w:rPr>
        <w:t xml:space="preserve">. </w:t>
      </w:r>
      <w:r>
        <w:rPr>
          <w:rFonts w:ascii="Times New Roman" w:hAnsi="Times New Roman" w:cs="Times New Roman"/>
          <w:lang w:eastAsia="en-GB"/>
        </w:rPr>
        <w:t>Managers should utilise technology, training, and effective communication to foster sustainability, inclusivity</w:t>
      </w:r>
      <w:r w:rsidRPr="00141F0E">
        <w:rPr>
          <w:rFonts w:ascii="Times New Roman" w:hAnsi="Times New Roman" w:cs="Times New Roman"/>
          <w:lang w:eastAsia="en-GB"/>
        </w:rPr>
        <w:t>, and creativity.</w:t>
      </w:r>
    </w:p>
    <w:p w14:paraId="1A04BBC1" w14:textId="492670C1" w:rsidR="0077786D" w:rsidRPr="0077786D" w:rsidRDefault="0077786D" w:rsidP="0077786D">
      <w:pPr>
        <w:pStyle w:val="ListParagraph"/>
        <w:numPr>
          <w:ilvl w:val="0"/>
          <w:numId w:val="72"/>
        </w:numPr>
        <w:spacing w:line="360" w:lineRule="auto"/>
        <w:jc w:val="both"/>
        <w:rPr>
          <w:rFonts w:ascii="Times New Roman" w:hAnsi="Times New Roman" w:cs="Times New Roman"/>
          <w:lang w:eastAsia="en-GB"/>
        </w:rPr>
      </w:pPr>
      <w:r w:rsidRPr="0077786D">
        <w:rPr>
          <w:rFonts w:ascii="Times New Roman" w:hAnsi="Times New Roman" w:cs="Times New Roman"/>
          <w:b/>
          <w:bCs/>
          <w:lang w:eastAsia="en-GB"/>
        </w:rPr>
        <w:t>Greater hospitality industry:</w:t>
      </w:r>
      <w:r w:rsidRPr="0077786D">
        <w:rPr>
          <w:rFonts w:ascii="Times New Roman" w:hAnsi="Times New Roman" w:cs="Times New Roman"/>
          <w:lang w:eastAsia="en-GB"/>
        </w:rPr>
        <w:t xml:space="preserve"> The findings can attest </w:t>
      </w:r>
      <w:r>
        <w:rPr>
          <w:rFonts w:ascii="Times New Roman" w:hAnsi="Times New Roman" w:cs="Times New Roman"/>
          <w:lang w:eastAsia="en-GB"/>
        </w:rPr>
        <w:t xml:space="preserve">to </w:t>
      </w:r>
      <w:r w:rsidRPr="0077786D">
        <w:rPr>
          <w:rFonts w:ascii="Times New Roman" w:hAnsi="Times New Roman" w:cs="Times New Roman"/>
          <w:lang w:eastAsia="en-GB"/>
        </w:rPr>
        <w:t>the growing significance of housekeeping as a guest-oriented operation that generates brand loyalty and stimulates the application of qualitative approaches to the endeavours to acquire the dynamics of the workplace and build the organisational culture.</w:t>
      </w:r>
    </w:p>
    <w:p w14:paraId="295F870C" w14:textId="690434CF" w:rsidR="00E237BE" w:rsidRPr="00FF7456" w:rsidRDefault="00E237BE" w:rsidP="00D641AD">
      <w:pPr>
        <w:pStyle w:val="Heading2"/>
        <w:rPr>
          <w:rFonts w:eastAsia="Times New Roman"/>
          <w:lang w:eastAsia="en-GB"/>
        </w:rPr>
      </w:pPr>
      <w:bookmarkStart w:id="54" w:name="_Toc213156172"/>
      <w:r w:rsidRPr="00FF7456">
        <w:rPr>
          <w:rFonts w:eastAsia="Times New Roman"/>
          <w:lang w:eastAsia="en-GB"/>
        </w:rPr>
        <w:t>5.7 Limitations of the Study</w:t>
      </w:r>
      <w:bookmarkEnd w:id="54"/>
    </w:p>
    <w:p w14:paraId="7BC710A7" w14:textId="2241347E" w:rsidR="00A26E81" w:rsidRDefault="00003616" w:rsidP="00FF7456">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003616">
        <w:rPr>
          <w:rFonts w:ascii="Times New Roman" w:eastAsia="Times New Roman" w:hAnsi="Times New Roman" w:cs="Times New Roman"/>
          <w:kern w:val="0"/>
          <w:lang w:eastAsia="en-GB"/>
          <w14:ligatures w14:val="none"/>
        </w:rPr>
        <w:t xml:space="preserve">The research will </w:t>
      </w:r>
      <w:r w:rsidR="000D3DE9">
        <w:rPr>
          <w:rFonts w:ascii="Times New Roman" w:eastAsia="Times New Roman" w:hAnsi="Times New Roman" w:cs="Times New Roman"/>
          <w:kern w:val="0"/>
          <w:lang w:eastAsia="en-GB"/>
          <w14:ligatures w14:val="none"/>
        </w:rPr>
        <w:t>mainly</w:t>
      </w:r>
      <w:r w:rsidRPr="00003616">
        <w:rPr>
          <w:rFonts w:ascii="Times New Roman" w:eastAsia="Times New Roman" w:hAnsi="Times New Roman" w:cs="Times New Roman"/>
          <w:kern w:val="0"/>
          <w:lang w:eastAsia="en-GB"/>
          <w14:ligatures w14:val="none"/>
        </w:rPr>
        <w:t xml:space="preserve"> rely on secondary data, and the study will concentrate on </w:t>
      </w:r>
      <w:r w:rsidR="00981E4E">
        <w:rPr>
          <w:rFonts w:ascii="Times New Roman" w:eastAsia="Times New Roman" w:hAnsi="Times New Roman" w:cs="Times New Roman"/>
          <w:kern w:val="0"/>
          <w:lang w:eastAsia="en-GB"/>
          <w14:ligatures w14:val="none"/>
        </w:rPr>
        <w:t xml:space="preserve">the </w:t>
      </w:r>
      <w:r w:rsidRPr="002F2ADF">
        <w:rPr>
          <w:rFonts w:ascii="Times New Roman" w:eastAsia="Times New Roman" w:hAnsi="Times New Roman" w:cs="Times New Roman"/>
          <w:b/>
          <w:bCs/>
          <w:kern w:val="0"/>
          <w:lang w:eastAsia="en-GB"/>
          <w14:ligatures w14:val="none"/>
        </w:rPr>
        <w:t>Cardiff Marriott Hotel,</w:t>
      </w:r>
      <w:r w:rsidRPr="00003616">
        <w:rPr>
          <w:rFonts w:ascii="Times New Roman" w:eastAsia="Times New Roman" w:hAnsi="Times New Roman" w:cs="Times New Roman"/>
          <w:kern w:val="0"/>
          <w:lang w:eastAsia="en-GB"/>
          <w14:ligatures w14:val="none"/>
        </w:rPr>
        <w:t xml:space="preserve"> which has restricted the application of the research to other organi</w:t>
      </w:r>
      <w:r>
        <w:rPr>
          <w:rFonts w:ascii="Times New Roman" w:eastAsia="Times New Roman" w:hAnsi="Times New Roman" w:cs="Times New Roman"/>
          <w:kern w:val="0"/>
          <w:lang w:eastAsia="en-GB"/>
          <w14:ligatures w14:val="none"/>
        </w:rPr>
        <w:t>s</w:t>
      </w:r>
      <w:r w:rsidRPr="00003616">
        <w:rPr>
          <w:rFonts w:ascii="Times New Roman" w:eastAsia="Times New Roman" w:hAnsi="Times New Roman" w:cs="Times New Roman"/>
          <w:kern w:val="0"/>
          <w:lang w:eastAsia="en-GB"/>
          <w14:ligatures w14:val="none"/>
        </w:rPr>
        <w:t>ations.</w:t>
      </w:r>
      <w:r w:rsidR="002F2ADF">
        <w:rPr>
          <w:rFonts w:ascii="Times New Roman" w:eastAsia="Times New Roman" w:hAnsi="Times New Roman" w:cs="Times New Roman"/>
          <w:kern w:val="0"/>
          <w:lang w:eastAsia="en-GB"/>
          <w14:ligatures w14:val="none"/>
        </w:rPr>
        <w:t xml:space="preserve"> </w:t>
      </w:r>
      <w:r w:rsidR="00A26E81" w:rsidRPr="00A26E81">
        <w:rPr>
          <w:rFonts w:ascii="Times New Roman" w:eastAsia="Times New Roman" w:hAnsi="Times New Roman" w:cs="Times New Roman"/>
          <w:kern w:val="0"/>
          <w:lang w:eastAsia="en-GB"/>
          <w14:ligatures w14:val="none"/>
        </w:rPr>
        <w:t>Besides, the results of this work may no longer be relevant in a short while because of the rapid changes in technology. Nevertheless, this research provides an essential contribution to the improvement of services and the application of technology, thus becoming a potential source of further academic and professional work in the same field.</w:t>
      </w:r>
    </w:p>
    <w:p w14:paraId="57ED60BE" w14:textId="77777777" w:rsidR="00E237BE" w:rsidRPr="00FF7456" w:rsidRDefault="00E237BE" w:rsidP="00D641AD">
      <w:pPr>
        <w:pStyle w:val="Heading2"/>
        <w:rPr>
          <w:rFonts w:eastAsia="Times New Roman"/>
          <w:lang w:eastAsia="en-GB"/>
        </w:rPr>
      </w:pPr>
      <w:bookmarkStart w:id="55" w:name="_Toc213156173"/>
      <w:r w:rsidRPr="00FF7456">
        <w:rPr>
          <w:rFonts w:eastAsia="Times New Roman"/>
          <w:lang w:eastAsia="en-GB"/>
        </w:rPr>
        <w:lastRenderedPageBreak/>
        <w:t>5.8 Future Research Directions</w:t>
      </w:r>
      <w:bookmarkEnd w:id="55"/>
    </w:p>
    <w:p w14:paraId="48A530D7" w14:textId="77777777" w:rsidR="00E237BE" w:rsidRPr="00FF7456" w:rsidRDefault="00E237BE" w:rsidP="00FF7456">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FF7456">
        <w:rPr>
          <w:rFonts w:ascii="Times New Roman" w:eastAsia="Times New Roman" w:hAnsi="Times New Roman" w:cs="Times New Roman"/>
          <w:kern w:val="0"/>
          <w:lang w:eastAsia="en-GB"/>
          <w14:ligatures w14:val="none"/>
        </w:rPr>
        <w:t>To expand on this project, future studies could:</w:t>
      </w:r>
    </w:p>
    <w:p w14:paraId="044F7D74" w14:textId="77777777" w:rsidR="00E237BE" w:rsidRPr="00FF7456" w:rsidRDefault="00E237BE" w:rsidP="00FF7456">
      <w:pPr>
        <w:numPr>
          <w:ilvl w:val="0"/>
          <w:numId w:val="29"/>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FF7456">
        <w:rPr>
          <w:rFonts w:ascii="Times New Roman" w:eastAsia="Times New Roman" w:hAnsi="Times New Roman" w:cs="Times New Roman"/>
          <w:kern w:val="0"/>
          <w:lang w:eastAsia="en-GB"/>
          <w14:ligatures w14:val="none"/>
        </w:rPr>
        <w:t>Conduct comparative case studies over several Marriott properties to find out if the service operations have the same consistency.</w:t>
      </w:r>
    </w:p>
    <w:p w14:paraId="788C7A58" w14:textId="77777777" w:rsidR="00E237BE" w:rsidRPr="00FF7456" w:rsidRDefault="00E237BE" w:rsidP="00FF7456">
      <w:pPr>
        <w:numPr>
          <w:ilvl w:val="0"/>
          <w:numId w:val="29"/>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FF7456">
        <w:rPr>
          <w:rFonts w:ascii="Times New Roman" w:eastAsia="Times New Roman" w:hAnsi="Times New Roman" w:cs="Times New Roman"/>
          <w:kern w:val="0"/>
          <w:lang w:eastAsia="en-GB"/>
          <w14:ligatures w14:val="none"/>
        </w:rPr>
        <w:t xml:space="preserve">Integrate </w:t>
      </w:r>
      <w:r w:rsidRPr="00FF7456">
        <w:rPr>
          <w:rFonts w:ascii="Times New Roman" w:eastAsia="Times New Roman" w:hAnsi="Times New Roman" w:cs="Times New Roman"/>
          <w:b/>
          <w:bCs/>
          <w:kern w:val="0"/>
          <w:lang w:eastAsia="en-GB"/>
          <w14:ligatures w14:val="none"/>
        </w:rPr>
        <w:t>quantitative surveys</w:t>
      </w:r>
      <w:r w:rsidRPr="00FF7456">
        <w:rPr>
          <w:rFonts w:ascii="Times New Roman" w:eastAsia="Times New Roman" w:hAnsi="Times New Roman" w:cs="Times New Roman"/>
          <w:kern w:val="0"/>
          <w:lang w:eastAsia="en-GB"/>
          <w14:ligatures w14:val="none"/>
        </w:rPr>
        <w:t xml:space="preserve"> of guests and staff to measure correlations between service quality, satisfaction, and loyalty.</w:t>
      </w:r>
    </w:p>
    <w:p w14:paraId="403E6C71" w14:textId="77777777" w:rsidR="00E237BE" w:rsidRPr="00FF7456" w:rsidRDefault="00E237BE" w:rsidP="00FF7456">
      <w:pPr>
        <w:numPr>
          <w:ilvl w:val="0"/>
          <w:numId w:val="29"/>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FF7456">
        <w:rPr>
          <w:rFonts w:ascii="Times New Roman" w:eastAsia="Times New Roman" w:hAnsi="Times New Roman" w:cs="Times New Roman"/>
          <w:kern w:val="0"/>
          <w:lang w:eastAsia="en-GB"/>
          <w14:ligatures w14:val="none"/>
        </w:rPr>
        <w:t xml:space="preserve">Examine the </w:t>
      </w:r>
      <w:r w:rsidRPr="00FF7456">
        <w:rPr>
          <w:rFonts w:ascii="Times New Roman" w:eastAsia="Times New Roman" w:hAnsi="Times New Roman" w:cs="Times New Roman"/>
          <w:b/>
          <w:bCs/>
          <w:kern w:val="0"/>
          <w:lang w:eastAsia="en-GB"/>
          <w14:ligatures w14:val="none"/>
        </w:rPr>
        <w:t>impact of sustainability initiatives</w:t>
      </w:r>
      <w:r w:rsidRPr="00FF7456">
        <w:rPr>
          <w:rFonts w:ascii="Times New Roman" w:eastAsia="Times New Roman" w:hAnsi="Times New Roman" w:cs="Times New Roman"/>
          <w:kern w:val="0"/>
          <w:lang w:eastAsia="en-GB"/>
          <w14:ligatures w14:val="none"/>
        </w:rPr>
        <w:t xml:space="preserve"> on guest perceptions of housekeeping performance.</w:t>
      </w:r>
    </w:p>
    <w:p w14:paraId="35D3093D" w14:textId="77777777" w:rsidR="00E237BE" w:rsidRPr="00FF7456" w:rsidRDefault="00E237BE" w:rsidP="00FF7456">
      <w:pPr>
        <w:numPr>
          <w:ilvl w:val="0"/>
          <w:numId w:val="29"/>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FF7456">
        <w:rPr>
          <w:rFonts w:ascii="Times New Roman" w:eastAsia="Times New Roman" w:hAnsi="Times New Roman" w:cs="Times New Roman"/>
          <w:kern w:val="0"/>
          <w:lang w:eastAsia="en-GB"/>
          <w14:ligatures w14:val="none"/>
        </w:rPr>
        <w:t xml:space="preserve">Explore </w:t>
      </w:r>
      <w:r w:rsidRPr="00FF7456">
        <w:rPr>
          <w:rFonts w:ascii="Times New Roman" w:eastAsia="Times New Roman" w:hAnsi="Times New Roman" w:cs="Times New Roman"/>
          <w:b/>
          <w:bCs/>
          <w:kern w:val="0"/>
          <w:lang w:eastAsia="en-GB"/>
          <w14:ligatures w14:val="none"/>
        </w:rPr>
        <w:t>AI-driven operational tools</w:t>
      </w:r>
      <w:r w:rsidRPr="00FF7456">
        <w:rPr>
          <w:rFonts w:ascii="Times New Roman" w:eastAsia="Times New Roman" w:hAnsi="Times New Roman" w:cs="Times New Roman"/>
          <w:kern w:val="0"/>
          <w:lang w:eastAsia="en-GB"/>
          <w14:ligatures w14:val="none"/>
        </w:rPr>
        <w:t xml:space="preserve"> and their effect on human–technology collaboration in hospitality service.</w:t>
      </w:r>
    </w:p>
    <w:p w14:paraId="0376A179" w14:textId="0E649CB3" w:rsidR="002F2ADF" w:rsidRPr="00FF7456" w:rsidRDefault="002F2ADF" w:rsidP="00FF7456">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2F2ADF">
        <w:rPr>
          <w:rFonts w:ascii="Times New Roman" w:eastAsia="Times New Roman" w:hAnsi="Times New Roman" w:cs="Times New Roman"/>
          <w:kern w:val="0"/>
          <w:lang w:eastAsia="en-GB"/>
          <w14:ligatures w14:val="none"/>
        </w:rPr>
        <w:t>The stated guidelines would expand information regarding the dynamic nature of operational practices owing to the digital transformation and the shifting consumer expectations.</w:t>
      </w:r>
    </w:p>
    <w:p w14:paraId="792FB58B" w14:textId="77777777" w:rsidR="00E237BE" w:rsidRPr="00FF7456" w:rsidRDefault="00E237BE" w:rsidP="00D641AD">
      <w:pPr>
        <w:pStyle w:val="Heading2"/>
        <w:rPr>
          <w:rFonts w:eastAsia="Times New Roman"/>
          <w:lang w:eastAsia="en-GB"/>
        </w:rPr>
      </w:pPr>
      <w:bookmarkStart w:id="56" w:name="_Toc213156174"/>
      <w:r w:rsidRPr="00FF7456">
        <w:rPr>
          <w:rFonts w:eastAsia="Times New Roman"/>
          <w:lang w:eastAsia="en-GB"/>
        </w:rPr>
        <w:t>5.9 Final Reflection</w:t>
      </w:r>
      <w:bookmarkEnd w:id="56"/>
    </w:p>
    <w:p w14:paraId="692216B8" w14:textId="6DF24120" w:rsidR="00F66850" w:rsidRDefault="002F2ADF" w:rsidP="00441D63">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2F2ADF">
        <w:rPr>
          <w:rFonts w:ascii="Times New Roman" w:eastAsia="Times New Roman" w:hAnsi="Times New Roman" w:cs="Times New Roman"/>
          <w:kern w:val="0"/>
          <w:lang w:eastAsia="en-GB"/>
          <w14:ligatures w14:val="none"/>
        </w:rPr>
        <w:t xml:space="preserve">This research work enabled </w:t>
      </w:r>
      <w:r w:rsidR="008D02B0">
        <w:rPr>
          <w:rFonts w:ascii="Times New Roman" w:eastAsia="Times New Roman" w:hAnsi="Times New Roman" w:cs="Times New Roman"/>
          <w:kern w:val="0"/>
          <w:lang w:eastAsia="en-GB"/>
          <w14:ligatures w14:val="none"/>
        </w:rPr>
        <w:t xml:space="preserve">us </w:t>
      </w:r>
      <w:r w:rsidRPr="002F2ADF">
        <w:rPr>
          <w:rFonts w:ascii="Times New Roman" w:eastAsia="Times New Roman" w:hAnsi="Times New Roman" w:cs="Times New Roman"/>
          <w:kern w:val="0"/>
          <w:lang w:eastAsia="en-GB"/>
          <w14:ligatures w14:val="none"/>
        </w:rPr>
        <w:t xml:space="preserve">to </w:t>
      </w:r>
      <w:r w:rsidR="008D02B0">
        <w:rPr>
          <w:rFonts w:ascii="Times New Roman" w:eastAsia="Times New Roman" w:hAnsi="Times New Roman" w:cs="Times New Roman"/>
          <w:kern w:val="0"/>
          <w:lang w:eastAsia="en-GB"/>
          <w14:ligatures w14:val="none"/>
        </w:rPr>
        <w:t>gain a deeper understanding of the hospitality industry and how the same theory can be practically applied in real-world settings</w:t>
      </w:r>
      <w:r w:rsidRPr="002F2ADF">
        <w:rPr>
          <w:rFonts w:ascii="Times New Roman" w:eastAsia="Times New Roman" w:hAnsi="Times New Roman" w:cs="Times New Roman"/>
          <w:kern w:val="0"/>
          <w:lang w:eastAsia="en-GB"/>
          <w14:ligatures w14:val="none"/>
        </w:rPr>
        <w:t xml:space="preserve">. Working </w:t>
      </w:r>
      <w:r w:rsidR="008D02B0">
        <w:rPr>
          <w:rFonts w:ascii="Times New Roman" w:eastAsia="Times New Roman" w:hAnsi="Times New Roman" w:cs="Times New Roman"/>
          <w:kern w:val="0"/>
          <w:lang w:eastAsia="en-GB"/>
          <w14:ligatures w14:val="none"/>
        </w:rPr>
        <w:t xml:space="preserve">at the </w:t>
      </w:r>
      <w:r w:rsidR="008D02B0" w:rsidRPr="001E12CE">
        <w:rPr>
          <w:rFonts w:ascii="Times New Roman" w:eastAsia="Times New Roman" w:hAnsi="Times New Roman" w:cs="Times New Roman"/>
          <w:b/>
          <w:bCs/>
          <w:kern w:val="0"/>
          <w:lang w:eastAsia="en-GB"/>
          <w14:ligatures w14:val="none"/>
        </w:rPr>
        <w:t>Cardiff Marriott</w:t>
      </w:r>
      <w:r w:rsidR="008D02B0">
        <w:rPr>
          <w:rFonts w:ascii="Times New Roman" w:eastAsia="Times New Roman" w:hAnsi="Times New Roman" w:cs="Times New Roman"/>
          <w:kern w:val="0"/>
          <w:lang w:eastAsia="en-GB"/>
          <w14:ligatures w14:val="none"/>
        </w:rPr>
        <w:t xml:space="preserve"> has enhanced my</w:t>
      </w:r>
      <w:r w:rsidRPr="002F2ADF">
        <w:rPr>
          <w:rFonts w:ascii="Times New Roman" w:eastAsia="Times New Roman" w:hAnsi="Times New Roman" w:cs="Times New Roman"/>
          <w:kern w:val="0"/>
          <w:lang w:eastAsia="en-GB"/>
          <w14:ligatures w14:val="none"/>
        </w:rPr>
        <w:t xml:space="preserve"> </w:t>
      </w:r>
      <w:r w:rsidRPr="001E12CE">
        <w:rPr>
          <w:rFonts w:ascii="Times New Roman" w:eastAsia="Times New Roman" w:hAnsi="Times New Roman" w:cs="Times New Roman"/>
          <w:b/>
          <w:bCs/>
          <w:kern w:val="0"/>
          <w:lang w:eastAsia="en-GB"/>
          <w14:ligatures w14:val="none"/>
        </w:rPr>
        <w:t>communication, collaboration</w:t>
      </w:r>
      <w:r w:rsidRPr="002F2ADF">
        <w:rPr>
          <w:rFonts w:ascii="Times New Roman" w:eastAsia="Times New Roman" w:hAnsi="Times New Roman" w:cs="Times New Roman"/>
          <w:kern w:val="0"/>
          <w:lang w:eastAsia="en-GB"/>
          <w14:ligatures w14:val="none"/>
        </w:rPr>
        <w:t xml:space="preserve">, and </w:t>
      </w:r>
      <w:r w:rsidRPr="001E12CE">
        <w:rPr>
          <w:rFonts w:ascii="Times New Roman" w:eastAsia="Times New Roman" w:hAnsi="Times New Roman" w:cs="Times New Roman"/>
          <w:b/>
          <w:bCs/>
          <w:kern w:val="0"/>
          <w:lang w:eastAsia="en-GB"/>
          <w14:ligatures w14:val="none"/>
        </w:rPr>
        <w:t>analytical skills</w:t>
      </w:r>
      <w:r w:rsidR="000D3DE9">
        <w:rPr>
          <w:rFonts w:ascii="Times New Roman" w:eastAsia="Times New Roman" w:hAnsi="Times New Roman" w:cs="Times New Roman"/>
          <w:kern w:val="0"/>
          <w:lang w:eastAsia="en-GB"/>
          <w14:ligatures w14:val="none"/>
        </w:rPr>
        <w:t>, which</w:t>
      </w:r>
      <w:r w:rsidRPr="002F2ADF">
        <w:rPr>
          <w:rFonts w:ascii="Times New Roman" w:eastAsia="Times New Roman" w:hAnsi="Times New Roman" w:cs="Times New Roman"/>
          <w:kern w:val="0"/>
          <w:lang w:eastAsia="en-GB"/>
          <w14:ligatures w14:val="none"/>
        </w:rPr>
        <w:t xml:space="preserve"> </w:t>
      </w:r>
      <w:r w:rsidR="001E12CE">
        <w:rPr>
          <w:rFonts w:ascii="Times New Roman" w:eastAsia="Times New Roman" w:hAnsi="Times New Roman" w:cs="Times New Roman"/>
          <w:kern w:val="0"/>
          <w:lang w:eastAsia="en-GB"/>
          <w14:ligatures w14:val="none"/>
        </w:rPr>
        <w:t>are highly valued in a future manager</w:t>
      </w:r>
      <w:r w:rsidRPr="002F2ADF">
        <w:rPr>
          <w:rFonts w:ascii="Times New Roman" w:eastAsia="Times New Roman" w:hAnsi="Times New Roman" w:cs="Times New Roman"/>
          <w:kern w:val="0"/>
          <w:lang w:eastAsia="en-GB"/>
          <w14:ligatures w14:val="none"/>
        </w:rPr>
        <w:t>.</w:t>
      </w:r>
      <w:r>
        <w:rPr>
          <w:rFonts w:ascii="Times New Roman" w:eastAsia="Times New Roman" w:hAnsi="Times New Roman" w:cs="Times New Roman"/>
          <w:kern w:val="0"/>
          <w:lang w:eastAsia="en-GB"/>
          <w14:ligatures w14:val="none"/>
        </w:rPr>
        <w:t xml:space="preserve"> </w:t>
      </w:r>
      <w:r w:rsidR="00D115B2" w:rsidRPr="00D115B2">
        <w:rPr>
          <w:rFonts w:ascii="Times New Roman" w:eastAsia="Times New Roman" w:hAnsi="Times New Roman" w:cs="Times New Roman"/>
          <w:kern w:val="0"/>
          <w:lang w:eastAsia="en-GB"/>
          <w14:ligatures w14:val="none"/>
        </w:rPr>
        <w:t xml:space="preserve">It is found that </w:t>
      </w:r>
      <w:r w:rsidR="00D115B2">
        <w:rPr>
          <w:rFonts w:ascii="Times New Roman" w:eastAsia="Times New Roman" w:hAnsi="Times New Roman" w:cs="Times New Roman"/>
          <w:kern w:val="0"/>
          <w:lang w:eastAsia="en-GB"/>
          <w14:ligatures w14:val="none"/>
        </w:rPr>
        <w:t>effectively and empathetically managing guest services is the foundation of the hotel’s continuous success,</w:t>
      </w:r>
      <w:r w:rsidR="00D115B2" w:rsidRPr="00D115B2">
        <w:rPr>
          <w:rFonts w:ascii="Times New Roman" w:eastAsia="Times New Roman" w:hAnsi="Times New Roman" w:cs="Times New Roman"/>
          <w:kern w:val="0"/>
          <w:lang w:eastAsia="en-GB"/>
          <w14:ligatures w14:val="none"/>
        </w:rPr>
        <w:t xml:space="preserve"> which is the </w:t>
      </w:r>
      <w:r w:rsidR="001E12CE">
        <w:rPr>
          <w:rFonts w:ascii="Times New Roman" w:eastAsia="Times New Roman" w:hAnsi="Times New Roman" w:cs="Times New Roman"/>
          <w:kern w:val="0"/>
          <w:lang w:eastAsia="en-GB"/>
          <w14:ligatures w14:val="none"/>
        </w:rPr>
        <w:t>main focus of this</w:t>
      </w:r>
      <w:r w:rsidR="00D115B2" w:rsidRPr="00D115B2">
        <w:rPr>
          <w:rFonts w:ascii="Times New Roman" w:eastAsia="Times New Roman" w:hAnsi="Times New Roman" w:cs="Times New Roman"/>
          <w:kern w:val="0"/>
          <w:lang w:eastAsia="en-GB"/>
          <w14:ligatures w14:val="none"/>
        </w:rPr>
        <w:t xml:space="preserve"> study.</w:t>
      </w:r>
    </w:p>
    <w:p w14:paraId="7367A181" w14:textId="77777777" w:rsidR="00EF3519" w:rsidRDefault="00EF3519" w:rsidP="00441D63">
      <w:pPr>
        <w:spacing w:before="100" w:beforeAutospacing="1" w:after="100" w:afterAutospacing="1" w:line="360" w:lineRule="auto"/>
        <w:jc w:val="both"/>
        <w:rPr>
          <w:rFonts w:ascii="Times New Roman" w:eastAsia="Times New Roman" w:hAnsi="Times New Roman" w:cs="Times New Roman"/>
          <w:kern w:val="0"/>
          <w:lang w:eastAsia="en-GB"/>
          <w14:ligatures w14:val="none"/>
        </w:rPr>
      </w:pPr>
    </w:p>
    <w:p w14:paraId="00787E69" w14:textId="77777777" w:rsidR="00EF3519" w:rsidRDefault="00EF3519" w:rsidP="00441D63">
      <w:pPr>
        <w:spacing w:before="100" w:beforeAutospacing="1" w:after="100" w:afterAutospacing="1" w:line="360" w:lineRule="auto"/>
        <w:jc w:val="both"/>
        <w:rPr>
          <w:rFonts w:ascii="Times New Roman" w:eastAsia="Times New Roman" w:hAnsi="Times New Roman" w:cs="Times New Roman"/>
          <w:kern w:val="0"/>
          <w:lang w:eastAsia="en-GB"/>
          <w14:ligatures w14:val="none"/>
        </w:rPr>
      </w:pPr>
    </w:p>
    <w:p w14:paraId="036B7CBD" w14:textId="77777777" w:rsidR="00EF3519" w:rsidRDefault="00EF3519" w:rsidP="00441D63">
      <w:pPr>
        <w:spacing w:before="100" w:beforeAutospacing="1" w:after="100" w:afterAutospacing="1" w:line="360" w:lineRule="auto"/>
        <w:jc w:val="both"/>
        <w:rPr>
          <w:rFonts w:ascii="Times New Roman" w:eastAsia="Times New Roman" w:hAnsi="Times New Roman" w:cs="Times New Roman"/>
          <w:kern w:val="0"/>
          <w:lang w:eastAsia="en-GB"/>
          <w14:ligatures w14:val="none"/>
        </w:rPr>
      </w:pPr>
    </w:p>
    <w:p w14:paraId="1F223B10" w14:textId="77777777" w:rsidR="00EF3519" w:rsidRDefault="00EF3519" w:rsidP="00441D63">
      <w:pPr>
        <w:spacing w:before="100" w:beforeAutospacing="1" w:after="100" w:afterAutospacing="1" w:line="360" w:lineRule="auto"/>
        <w:jc w:val="both"/>
        <w:rPr>
          <w:rFonts w:ascii="Times New Roman" w:eastAsia="Times New Roman" w:hAnsi="Times New Roman" w:cs="Times New Roman"/>
          <w:kern w:val="0"/>
          <w:lang w:eastAsia="en-GB"/>
          <w14:ligatures w14:val="none"/>
        </w:rPr>
      </w:pPr>
    </w:p>
    <w:p w14:paraId="771E9178" w14:textId="77777777" w:rsidR="000D3DE9" w:rsidRDefault="000D3DE9" w:rsidP="00441D63">
      <w:pPr>
        <w:spacing w:before="100" w:beforeAutospacing="1" w:after="100" w:afterAutospacing="1" w:line="360" w:lineRule="auto"/>
        <w:jc w:val="both"/>
        <w:rPr>
          <w:rFonts w:ascii="Times New Roman" w:eastAsia="Times New Roman" w:hAnsi="Times New Roman" w:cs="Times New Roman"/>
          <w:kern w:val="0"/>
          <w:lang w:eastAsia="en-GB"/>
          <w14:ligatures w14:val="none"/>
        </w:rPr>
      </w:pPr>
    </w:p>
    <w:p w14:paraId="78C2EAA5" w14:textId="77777777" w:rsidR="001E4727" w:rsidRPr="006C3909" w:rsidRDefault="001E4727" w:rsidP="00441D63">
      <w:pPr>
        <w:spacing w:before="100" w:beforeAutospacing="1" w:after="100" w:afterAutospacing="1" w:line="360" w:lineRule="auto"/>
        <w:jc w:val="both"/>
        <w:rPr>
          <w:rFonts w:ascii="Times New Roman" w:eastAsia="Times New Roman" w:hAnsi="Times New Roman" w:cs="Times New Roman"/>
          <w:kern w:val="0"/>
          <w:lang w:eastAsia="en-GB"/>
          <w14:ligatures w14:val="none"/>
        </w:rPr>
      </w:pPr>
    </w:p>
    <w:p w14:paraId="43A18BFC" w14:textId="77777777" w:rsidR="00124808" w:rsidRPr="00F87AC1" w:rsidRDefault="00124808" w:rsidP="00FD4260">
      <w:pPr>
        <w:pStyle w:val="Heading1"/>
        <w:rPr>
          <w:rFonts w:eastAsia="Times New Roman"/>
          <w:lang w:eastAsia="en-GB"/>
        </w:rPr>
      </w:pPr>
      <w:bookmarkStart w:id="57" w:name="_Toc213156175"/>
      <w:r w:rsidRPr="00F87AC1">
        <w:rPr>
          <w:rFonts w:eastAsia="Times New Roman"/>
          <w:lang w:eastAsia="en-GB"/>
        </w:rPr>
        <w:lastRenderedPageBreak/>
        <w:t>References</w:t>
      </w:r>
      <w:bookmarkEnd w:id="57"/>
    </w:p>
    <w:p w14:paraId="468013D1" w14:textId="4EE24095" w:rsidR="00F87AC1" w:rsidRPr="00EB7DA9" w:rsidRDefault="0045503D" w:rsidP="00EB7DA9">
      <w:pPr>
        <w:pStyle w:val="ListParagraph"/>
        <w:numPr>
          <w:ilvl w:val="0"/>
          <w:numId w:val="71"/>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proofErr w:type="spellStart"/>
      <w:r w:rsidRPr="00EB7DA9">
        <w:rPr>
          <w:rFonts w:ascii="Times New Roman" w:eastAsia="Times New Roman" w:hAnsi="Times New Roman" w:cs="Times New Roman"/>
          <w:kern w:val="0"/>
          <w:lang w:eastAsia="en-GB"/>
          <w14:ligatures w14:val="none"/>
        </w:rPr>
        <w:t>Achrol</w:t>
      </w:r>
      <w:proofErr w:type="spellEnd"/>
      <w:r w:rsidRPr="00EB7DA9">
        <w:rPr>
          <w:rFonts w:ascii="Times New Roman" w:eastAsia="Times New Roman" w:hAnsi="Times New Roman" w:cs="Times New Roman"/>
          <w:kern w:val="0"/>
          <w:lang w:eastAsia="en-GB"/>
          <w14:ligatures w14:val="none"/>
        </w:rPr>
        <w:t>, R.S. and Kotler, P. (2014) The service-dominant logic for marketing: A critique. In </w:t>
      </w:r>
      <w:r w:rsidRPr="00EB7DA9">
        <w:rPr>
          <w:rFonts w:ascii="Times New Roman" w:eastAsia="Times New Roman" w:hAnsi="Times New Roman" w:cs="Times New Roman"/>
          <w:i/>
          <w:iCs/>
          <w:kern w:val="0"/>
          <w:lang w:eastAsia="en-GB"/>
          <w14:ligatures w14:val="none"/>
        </w:rPr>
        <w:t>The service-dominant logic of marketing</w:t>
      </w:r>
      <w:r w:rsidRPr="00EB7DA9">
        <w:rPr>
          <w:rFonts w:ascii="Times New Roman" w:eastAsia="Times New Roman" w:hAnsi="Times New Roman" w:cs="Times New Roman"/>
          <w:kern w:val="0"/>
          <w:lang w:eastAsia="en-GB"/>
          <w14:ligatures w14:val="none"/>
        </w:rPr>
        <w:t xml:space="preserve"> (pp. 320-333). Routledge.  </w:t>
      </w:r>
    </w:p>
    <w:p w14:paraId="7C715722" w14:textId="58D484F8" w:rsidR="00975D54" w:rsidRPr="00EB7DA9" w:rsidRDefault="00975D54" w:rsidP="00EB7DA9">
      <w:pPr>
        <w:pStyle w:val="ListParagraph"/>
        <w:numPr>
          <w:ilvl w:val="0"/>
          <w:numId w:val="71"/>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EB7DA9">
        <w:rPr>
          <w:rFonts w:ascii="Times New Roman" w:eastAsia="Times New Roman" w:hAnsi="Times New Roman" w:cs="Times New Roman"/>
          <w:kern w:val="0"/>
          <w:lang w:eastAsia="en-GB"/>
          <w14:ligatures w14:val="none"/>
        </w:rPr>
        <w:t>Ali, F., Amin, M. and Cobanoglu, C. (2016) An integrated model of service experience, emotions, satisfaction, and price acceptance: an empirical analysis in the Chinese hospitality industry. </w:t>
      </w:r>
      <w:r w:rsidRPr="00EB7DA9">
        <w:rPr>
          <w:rFonts w:ascii="Times New Roman" w:eastAsia="Times New Roman" w:hAnsi="Times New Roman" w:cs="Times New Roman"/>
          <w:i/>
          <w:iCs/>
          <w:kern w:val="0"/>
          <w:lang w:eastAsia="en-GB"/>
          <w14:ligatures w14:val="none"/>
        </w:rPr>
        <w:t>Journal of Hospitality Marketing &amp; Management</w:t>
      </w:r>
      <w:r w:rsidRPr="00EB7DA9">
        <w:rPr>
          <w:rFonts w:ascii="Times New Roman" w:eastAsia="Times New Roman" w:hAnsi="Times New Roman" w:cs="Times New Roman"/>
          <w:kern w:val="0"/>
          <w:lang w:eastAsia="en-GB"/>
          <w14:ligatures w14:val="none"/>
        </w:rPr>
        <w:t>, </w:t>
      </w:r>
      <w:r w:rsidRPr="00EB7DA9">
        <w:rPr>
          <w:rFonts w:ascii="Times New Roman" w:eastAsia="Times New Roman" w:hAnsi="Times New Roman" w:cs="Times New Roman"/>
          <w:i/>
          <w:iCs/>
          <w:kern w:val="0"/>
          <w:lang w:eastAsia="en-GB"/>
          <w14:ligatures w14:val="none"/>
        </w:rPr>
        <w:t>25</w:t>
      </w:r>
      <w:r w:rsidRPr="00EB7DA9">
        <w:rPr>
          <w:rFonts w:ascii="Times New Roman" w:eastAsia="Times New Roman" w:hAnsi="Times New Roman" w:cs="Times New Roman"/>
          <w:kern w:val="0"/>
          <w:lang w:eastAsia="en-GB"/>
          <w14:ligatures w14:val="none"/>
        </w:rPr>
        <w:t>(4), pp.449-475.</w:t>
      </w:r>
    </w:p>
    <w:p w14:paraId="47DB682D" w14:textId="6B11D8F5" w:rsidR="00D1787D" w:rsidRPr="00EB7DA9" w:rsidRDefault="00D1787D" w:rsidP="00EB7DA9">
      <w:pPr>
        <w:pStyle w:val="ListParagraph"/>
        <w:numPr>
          <w:ilvl w:val="0"/>
          <w:numId w:val="71"/>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EB7DA9">
        <w:rPr>
          <w:rFonts w:ascii="Times New Roman" w:eastAsia="Times New Roman" w:hAnsi="Times New Roman" w:cs="Times New Roman"/>
          <w:kern w:val="0"/>
          <w:lang w:eastAsia="en-GB"/>
          <w14:ligatures w14:val="none"/>
        </w:rPr>
        <w:t xml:space="preserve">Alotaibi, E. and Khan, A. (2022) ‘Impact of covid-19 on the hospitality industry and responding to future pandemic through Technological Innovation’, </w:t>
      </w:r>
      <w:r w:rsidRPr="00EB7DA9">
        <w:rPr>
          <w:rFonts w:ascii="Times New Roman" w:eastAsia="Times New Roman" w:hAnsi="Times New Roman" w:cs="Times New Roman"/>
          <w:i/>
          <w:iCs/>
          <w:kern w:val="0"/>
          <w:lang w:eastAsia="en-GB"/>
          <w14:ligatures w14:val="none"/>
        </w:rPr>
        <w:t>Procedia Computer Science</w:t>
      </w:r>
      <w:r w:rsidRPr="00EB7DA9">
        <w:rPr>
          <w:rFonts w:ascii="Times New Roman" w:eastAsia="Times New Roman" w:hAnsi="Times New Roman" w:cs="Times New Roman"/>
          <w:kern w:val="0"/>
          <w:lang w:eastAsia="en-GB"/>
          <w14:ligatures w14:val="none"/>
        </w:rPr>
        <w:t xml:space="preserve">, 204, pp. 844–853. </w:t>
      </w:r>
      <w:proofErr w:type="spellStart"/>
      <w:r w:rsidR="00601A31" w:rsidRPr="00EB7DA9">
        <w:rPr>
          <w:rFonts w:ascii="Times New Roman" w:eastAsia="Times New Roman" w:hAnsi="Times New Roman" w:cs="Times New Roman"/>
          <w:kern w:val="0"/>
          <w:lang w:eastAsia="en-GB"/>
          <w14:ligatures w14:val="none"/>
        </w:rPr>
        <w:t>doi</w:t>
      </w:r>
      <w:proofErr w:type="spellEnd"/>
      <w:r w:rsidR="00601A31" w:rsidRPr="00EB7DA9">
        <w:rPr>
          <w:rFonts w:ascii="Times New Roman" w:eastAsia="Times New Roman" w:hAnsi="Times New Roman" w:cs="Times New Roman"/>
          <w:kern w:val="0"/>
          <w:lang w:eastAsia="en-GB"/>
          <w14:ligatures w14:val="none"/>
        </w:rPr>
        <w:t>: 10.1016/j.procs</w:t>
      </w:r>
      <w:r w:rsidRPr="00EB7DA9">
        <w:rPr>
          <w:rFonts w:ascii="Times New Roman" w:eastAsia="Times New Roman" w:hAnsi="Times New Roman" w:cs="Times New Roman"/>
          <w:kern w:val="0"/>
          <w:lang w:eastAsia="en-GB"/>
          <w14:ligatures w14:val="none"/>
        </w:rPr>
        <w:t>.2022.08.102.</w:t>
      </w:r>
    </w:p>
    <w:p w14:paraId="3DEF46F9" w14:textId="1FA16D4E" w:rsidR="00F87AC1" w:rsidRPr="00EB7DA9" w:rsidRDefault="00F87AC1" w:rsidP="00EB7DA9">
      <w:pPr>
        <w:pStyle w:val="ListParagraph"/>
        <w:numPr>
          <w:ilvl w:val="0"/>
          <w:numId w:val="71"/>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EB7DA9">
        <w:rPr>
          <w:rFonts w:ascii="Times New Roman" w:eastAsia="Times New Roman" w:hAnsi="Times New Roman" w:cs="Times New Roman"/>
          <w:kern w:val="0"/>
          <w:lang w:eastAsia="en-GB"/>
          <w14:ligatures w14:val="none"/>
        </w:rPr>
        <w:t xml:space="preserve">American Hotel &amp; Lodging Association (AHLA) (2022) </w:t>
      </w:r>
      <w:r w:rsidRPr="00EB7DA9">
        <w:rPr>
          <w:rFonts w:ascii="Times New Roman" w:eastAsia="Times New Roman" w:hAnsi="Times New Roman" w:cs="Times New Roman"/>
          <w:i/>
          <w:iCs/>
          <w:kern w:val="0"/>
          <w:lang w:eastAsia="en-GB"/>
          <w14:ligatures w14:val="none"/>
        </w:rPr>
        <w:t xml:space="preserve">THE YEAR OF THE “NEW” TRAVELER THE AMERICAN HOTEL &amp; LODGING ASSOCIATION 2022 STATE OF THE HOTEL INDUSTRY REPORT IN COLLABORATION WITH ACCENTURE. </w:t>
      </w:r>
      <w:r w:rsidRPr="00EB7DA9">
        <w:rPr>
          <w:rFonts w:ascii="Times New Roman" w:eastAsia="Times New Roman" w:hAnsi="Times New Roman" w:cs="Times New Roman"/>
          <w:kern w:val="0"/>
          <w:lang w:eastAsia="en-GB"/>
          <w14:ligatures w14:val="none"/>
        </w:rPr>
        <w:t xml:space="preserve">Available at: </w:t>
      </w:r>
      <w:hyperlink r:id="rId12" w:history="1">
        <w:r w:rsidRPr="00EB7DA9">
          <w:rPr>
            <w:rStyle w:val="Hyperlink"/>
            <w:rFonts w:ascii="Times New Roman" w:eastAsia="Times New Roman" w:hAnsi="Times New Roman" w:cs="Times New Roman"/>
            <w:kern w:val="0"/>
            <w:lang w:eastAsia="en-GB"/>
            <w14:ligatures w14:val="none"/>
          </w:rPr>
          <w:t>https://www.ahla.com/sites/default/files/AHLA.SOTI_.Report.2023.final_.002.pdf</w:t>
        </w:r>
      </w:hyperlink>
      <w:r w:rsidRPr="00EB7DA9">
        <w:rPr>
          <w:rFonts w:ascii="Times New Roman" w:eastAsia="Times New Roman" w:hAnsi="Times New Roman" w:cs="Times New Roman"/>
          <w:kern w:val="0"/>
          <w:lang w:eastAsia="en-GB"/>
          <w14:ligatures w14:val="none"/>
        </w:rPr>
        <w:t xml:space="preserve">  (Accessed: 21 October 2025). </w:t>
      </w:r>
    </w:p>
    <w:p w14:paraId="6CEFDC52" w14:textId="6BFE0D0F" w:rsidR="006B5B46" w:rsidRPr="00EB7DA9" w:rsidRDefault="006B5B46" w:rsidP="00EB7DA9">
      <w:pPr>
        <w:pStyle w:val="ListParagraph"/>
        <w:numPr>
          <w:ilvl w:val="0"/>
          <w:numId w:val="71"/>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EB7DA9">
        <w:rPr>
          <w:rFonts w:ascii="Times New Roman" w:eastAsia="Times New Roman" w:hAnsi="Times New Roman" w:cs="Times New Roman"/>
          <w:kern w:val="0"/>
          <w:lang w:eastAsia="en-GB"/>
          <w14:ligatures w14:val="none"/>
        </w:rPr>
        <w:t xml:space="preserve">Ariffin, A.A.M. and </w:t>
      </w:r>
      <w:proofErr w:type="spellStart"/>
      <w:r w:rsidRPr="00EB7DA9">
        <w:rPr>
          <w:rFonts w:ascii="Times New Roman" w:eastAsia="Times New Roman" w:hAnsi="Times New Roman" w:cs="Times New Roman"/>
          <w:kern w:val="0"/>
          <w:lang w:eastAsia="en-GB"/>
          <w14:ligatures w14:val="none"/>
        </w:rPr>
        <w:t>Maghzi</w:t>
      </w:r>
      <w:proofErr w:type="spellEnd"/>
      <w:r w:rsidRPr="00EB7DA9">
        <w:rPr>
          <w:rFonts w:ascii="Times New Roman" w:eastAsia="Times New Roman" w:hAnsi="Times New Roman" w:cs="Times New Roman"/>
          <w:kern w:val="0"/>
          <w:lang w:eastAsia="en-GB"/>
          <w14:ligatures w14:val="none"/>
        </w:rPr>
        <w:t>, A. (2012) A preliminary study on customer expectations of hotel hospitality: Influences of personal and hotel factors. </w:t>
      </w:r>
      <w:r w:rsidRPr="00EB7DA9">
        <w:rPr>
          <w:rFonts w:ascii="Times New Roman" w:eastAsia="Times New Roman" w:hAnsi="Times New Roman" w:cs="Times New Roman"/>
          <w:i/>
          <w:iCs/>
          <w:kern w:val="0"/>
          <w:lang w:eastAsia="en-GB"/>
          <w14:ligatures w14:val="none"/>
        </w:rPr>
        <w:t>International Journal of Hospitality Management</w:t>
      </w:r>
      <w:r w:rsidRPr="00EB7DA9">
        <w:rPr>
          <w:rFonts w:ascii="Times New Roman" w:eastAsia="Times New Roman" w:hAnsi="Times New Roman" w:cs="Times New Roman"/>
          <w:kern w:val="0"/>
          <w:lang w:eastAsia="en-GB"/>
          <w14:ligatures w14:val="none"/>
        </w:rPr>
        <w:t>, </w:t>
      </w:r>
      <w:r w:rsidRPr="00EB7DA9">
        <w:rPr>
          <w:rFonts w:ascii="Times New Roman" w:eastAsia="Times New Roman" w:hAnsi="Times New Roman" w:cs="Times New Roman"/>
          <w:i/>
          <w:iCs/>
          <w:kern w:val="0"/>
          <w:lang w:eastAsia="en-GB"/>
          <w14:ligatures w14:val="none"/>
        </w:rPr>
        <w:t>31</w:t>
      </w:r>
      <w:r w:rsidRPr="00EB7DA9">
        <w:rPr>
          <w:rFonts w:ascii="Times New Roman" w:eastAsia="Times New Roman" w:hAnsi="Times New Roman" w:cs="Times New Roman"/>
          <w:kern w:val="0"/>
          <w:lang w:eastAsia="en-GB"/>
          <w14:ligatures w14:val="none"/>
        </w:rPr>
        <w:t>(1), pp.191-198.</w:t>
      </w:r>
    </w:p>
    <w:p w14:paraId="4B8E65AA" w14:textId="0C47F908" w:rsidR="008A378C" w:rsidRDefault="008A378C" w:rsidP="00EB7DA9">
      <w:pPr>
        <w:pStyle w:val="ListParagraph"/>
        <w:numPr>
          <w:ilvl w:val="0"/>
          <w:numId w:val="71"/>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EB7DA9">
        <w:rPr>
          <w:rFonts w:ascii="Times New Roman" w:eastAsia="Times New Roman" w:hAnsi="Times New Roman" w:cs="Times New Roman"/>
          <w:kern w:val="0"/>
          <w:lang w:eastAsia="en-GB"/>
          <w14:ligatures w14:val="none"/>
        </w:rPr>
        <w:t>Babbie, E. and Edgerton, J.D. (2023) </w:t>
      </w:r>
      <w:r w:rsidRPr="00EB7DA9">
        <w:rPr>
          <w:rFonts w:ascii="Times New Roman" w:eastAsia="Times New Roman" w:hAnsi="Times New Roman" w:cs="Times New Roman"/>
          <w:i/>
          <w:iCs/>
          <w:kern w:val="0"/>
          <w:lang w:eastAsia="en-GB"/>
          <w14:ligatures w14:val="none"/>
        </w:rPr>
        <w:t>Fundamentals of social research</w:t>
      </w:r>
      <w:r w:rsidRPr="00EB7DA9">
        <w:rPr>
          <w:rFonts w:ascii="Times New Roman" w:eastAsia="Times New Roman" w:hAnsi="Times New Roman" w:cs="Times New Roman"/>
          <w:kern w:val="0"/>
          <w:lang w:eastAsia="en-GB"/>
          <w14:ligatures w14:val="none"/>
        </w:rPr>
        <w:t>. Cengage Canada.</w:t>
      </w:r>
    </w:p>
    <w:p w14:paraId="1EAD1659" w14:textId="75017DCC" w:rsidR="00350371" w:rsidRPr="00EB7DA9" w:rsidRDefault="00350371" w:rsidP="00EB7DA9">
      <w:pPr>
        <w:pStyle w:val="ListParagraph"/>
        <w:numPr>
          <w:ilvl w:val="0"/>
          <w:numId w:val="71"/>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350371">
        <w:rPr>
          <w:rFonts w:ascii="Times New Roman" w:eastAsia="Times New Roman" w:hAnsi="Times New Roman" w:cs="Times New Roman"/>
          <w:kern w:val="0"/>
          <w:lang w:eastAsia="en-GB"/>
          <w14:ligatures w14:val="none"/>
        </w:rPr>
        <w:t xml:space="preserve">Barnes, M. (2000) Classics in the history of psychology -- A. H. </w:t>
      </w:r>
      <w:proofErr w:type="spellStart"/>
      <w:r w:rsidRPr="00350371">
        <w:rPr>
          <w:rFonts w:ascii="Times New Roman" w:eastAsia="Times New Roman" w:hAnsi="Times New Roman" w:cs="Times New Roman"/>
          <w:kern w:val="0"/>
          <w:lang w:eastAsia="en-GB"/>
          <w14:ligatures w14:val="none"/>
        </w:rPr>
        <w:t>maslow</w:t>
      </w:r>
      <w:proofErr w:type="spellEnd"/>
      <w:r w:rsidRPr="00350371">
        <w:rPr>
          <w:rFonts w:ascii="Times New Roman" w:eastAsia="Times New Roman" w:hAnsi="Times New Roman" w:cs="Times New Roman"/>
          <w:kern w:val="0"/>
          <w:lang w:eastAsia="en-GB"/>
          <w14:ligatures w14:val="none"/>
        </w:rPr>
        <w:t xml:space="preserve"> (1943) a theory of human motivation. Available at: </w:t>
      </w:r>
      <w:hyperlink r:id="rId13" w:history="1">
        <w:r w:rsidRPr="00CF14C0">
          <w:rPr>
            <w:rStyle w:val="Hyperlink"/>
            <w:rFonts w:ascii="Times New Roman" w:eastAsia="Times New Roman" w:hAnsi="Times New Roman" w:cs="Times New Roman"/>
            <w:kern w:val="0"/>
            <w:lang w:eastAsia="en-GB"/>
            <w14:ligatures w14:val="none"/>
          </w:rPr>
          <w:t>https://psychclassics.yorku.ca/Maslow/motivation.htm?utm_source</w:t>
        </w:r>
      </w:hyperlink>
      <w:r>
        <w:rPr>
          <w:rFonts w:ascii="Times New Roman" w:eastAsia="Times New Roman" w:hAnsi="Times New Roman" w:cs="Times New Roman"/>
          <w:kern w:val="0"/>
          <w:lang w:eastAsia="en-GB"/>
          <w14:ligatures w14:val="none"/>
        </w:rPr>
        <w:t xml:space="preserve"> </w:t>
      </w:r>
      <w:r w:rsidRPr="00350371">
        <w:rPr>
          <w:rFonts w:ascii="Times New Roman" w:eastAsia="Times New Roman" w:hAnsi="Times New Roman" w:cs="Times New Roman"/>
          <w:kern w:val="0"/>
          <w:lang w:eastAsia="en-GB"/>
          <w14:ligatures w14:val="none"/>
        </w:rPr>
        <w:t xml:space="preserve"> (Accessed: 03 November 2025). </w:t>
      </w:r>
    </w:p>
    <w:p w14:paraId="427DA996" w14:textId="4DA5B4E2" w:rsidR="006B5B46" w:rsidRPr="00EB7DA9" w:rsidRDefault="006B5B46" w:rsidP="00EB7DA9">
      <w:pPr>
        <w:pStyle w:val="ListParagraph"/>
        <w:numPr>
          <w:ilvl w:val="0"/>
          <w:numId w:val="71"/>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EB7DA9">
        <w:rPr>
          <w:rFonts w:ascii="Times New Roman" w:eastAsia="Times New Roman" w:hAnsi="Times New Roman" w:cs="Times New Roman"/>
          <w:kern w:val="0"/>
          <w:lang w:eastAsia="en-GB"/>
          <w14:ligatures w14:val="none"/>
        </w:rPr>
        <w:t xml:space="preserve">Baum, T., Mooney, S.K., Robinson, R.N. and </w:t>
      </w:r>
      <w:proofErr w:type="spellStart"/>
      <w:r w:rsidRPr="00EB7DA9">
        <w:rPr>
          <w:rFonts w:ascii="Times New Roman" w:eastAsia="Times New Roman" w:hAnsi="Times New Roman" w:cs="Times New Roman"/>
          <w:kern w:val="0"/>
          <w:lang w:eastAsia="en-GB"/>
          <w14:ligatures w14:val="none"/>
        </w:rPr>
        <w:t>Solnet</w:t>
      </w:r>
      <w:proofErr w:type="spellEnd"/>
      <w:r w:rsidRPr="00EB7DA9">
        <w:rPr>
          <w:rFonts w:ascii="Times New Roman" w:eastAsia="Times New Roman" w:hAnsi="Times New Roman" w:cs="Times New Roman"/>
          <w:kern w:val="0"/>
          <w:lang w:eastAsia="en-GB"/>
          <w14:ligatures w14:val="none"/>
        </w:rPr>
        <w:t xml:space="preserve">, D. (2020) COVID-19’s impact on the hospitality workforce–new crisis or amplification of the </w:t>
      </w:r>
      <w:r w:rsidR="00B73E35" w:rsidRPr="00EB7DA9">
        <w:rPr>
          <w:rFonts w:ascii="Times New Roman" w:eastAsia="Times New Roman" w:hAnsi="Times New Roman" w:cs="Times New Roman"/>
          <w:kern w:val="0"/>
          <w:lang w:eastAsia="en-GB"/>
          <w14:ligatures w14:val="none"/>
        </w:rPr>
        <w:t>norm?</w:t>
      </w:r>
      <w:r w:rsidRPr="00EB7DA9">
        <w:rPr>
          <w:rFonts w:ascii="Times New Roman" w:eastAsia="Times New Roman" w:hAnsi="Times New Roman" w:cs="Times New Roman"/>
          <w:kern w:val="0"/>
          <w:lang w:eastAsia="en-GB"/>
          <w14:ligatures w14:val="none"/>
        </w:rPr>
        <w:t> </w:t>
      </w:r>
      <w:r w:rsidRPr="00EB7DA9">
        <w:rPr>
          <w:rFonts w:ascii="Times New Roman" w:eastAsia="Times New Roman" w:hAnsi="Times New Roman" w:cs="Times New Roman"/>
          <w:i/>
          <w:iCs/>
          <w:kern w:val="0"/>
          <w:lang w:eastAsia="en-GB"/>
          <w14:ligatures w14:val="none"/>
        </w:rPr>
        <w:t>International Journal of Contemporary Hospitality Management</w:t>
      </w:r>
      <w:r w:rsidRPr="00EB7DA9">
        <w:rPr>
          <w:rFonts w:ascii="Times New Roman" w:eastAsia="Times New Roman" w:hAnsi="Times New Roman" w:cs="Times New Roman"/>
          <w:kern w:val="0"/>
          <w:lang w:eastAsia="en-GB"/>
          <w14:ligatures w14:val="none"/>
        </w:rPr>
        <w:t>, </w:t>
      </w:r>
      <w:r w:rsidRPr="00EB7DA9">
        <w:rPr>
          <w:rFonts w:ascii="Times New Roman" w:eastAsia="Times New Roman" w:hAnsi="Times New Roman" w:cs="Times New Roman"/>
          <w:i/>
          <w:iCs/>
          <w:kern w:val="0"/>
          <w:lang w:eastAsia="en-GB"/>
          <w14:ligatures w14:val="none"/>
        </w:rPr>
        <w:t>32</w:t>
      </w:r>
      <w:r w:rsidRPr="00EB7DA9">
        <w:rPr>
          <w:rFonts w:ascii="Times New Roman" w:eastAsia="Times New Roman" w:hAnsi="Times New Roman" w:cs="Times New Roman"/>
          <w:kern w:val="0"/>
          <w:lang w:eastAsia="en-GB"/>
          <w14:ligatures w14:val="none"/>
        </w:rPr>
        <w:t>(9), pp.2813-2829.</w:t>
      </w:r>
    </w:p>
    <w:p w14:paraId="0402B50D" w14:textId="0BE32474" w:rsidR="003F71ED" w:rsidRPr="00EB7DA9" w:rsidRDefault="00A8638C" w:rsidP="00EB7DA9">
      <w:pPr>
        <w:pStyle w:val="ListParagraph"/>
        <w:numPr>
          <w:ilvl w:val="0"/>
          <w:numId w:val="71"/>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EB7DA9">
        <w:rPr>
          <w:rFonts w:ascii="Times New Roman" w:eastAsia="Times New Roman" w:hAnsi="Times New Roman" w:cs="Times New Roman"/>
          <w:kern w:val="0"/>
          <w:lang w:eastAsia="en-GB"/>
          <w14:ligatures w14:val="none"/>
        </w:rPr>
        <w:t>Bharwani, S. and Mathews, D. (2021) Techno-business strategies for enhancing guest experience in luxury hotels: a managerial perspective. </w:t>
      </w:r>
      <w:r w:rsidRPr="00EB7DA9">
        <w:rPr>
          <w:rFonts w:ascii="Times New Roman" w:eastAsia="Times New Roman" w:hAnsi="Times New Roman" w:cs="Times New Roman"/>
          <w:i/>
          <w:iCs/>
          <w:kern w:val="0"/>
          <w:lang w:eastAsia="en-GB"/>
          <w14:ligatures w14:val="none"/>
        </w:rPr>
        <w:t>Worldwide Hospitality and Tourism Themes</w:t>
      </w:r>
      <w:r w:rsidRPr="00EB7DA9">
        <w:rPr>
          <w:rFonts w:ascii="Times New Roman" w:eastAsia="Times New Roman" w:hAnsi="Times New Roman" w:cs="Times New Roman"/>
          <w:kern w:val="0"/>
          <w:lang w:eastAsia="en-GB"/>
          <w14:ligatures w14:val="none"/>
        </w:rPr>
        <w:t>, </w:t>
      </w:r>
      <w:r w:rsidRPr="00EB7DA9">
        <w:rPr>
          <w:rFonts w:ascii="Times New Roman" w:eastAsia="Times New Roman" w:hAnsi="Times New Roman" w:cs="Times New Roman"/>
          <w:i/>
          <w:iCs/>
          <w:kern w:val="0"/>
          <w:lang w:eastAsia="en-GB"/>
          <w14:ligatures w14:val="none"/>
        </w:rPr>
        <w:t>13</w:t>
      </w:r>
      <w:r w:rsidRPr="00EB7DA9">
        <w:rPr>
          <w:rFonts w:ascii="Times New Roman" w:eastAsia="Times New Roman" w:hAnsi="Times New Roman" w:cs="Times New Roman"/>
          <w:kern w:val="0"/>
          <w:lang w:eastAsia="en-GB"/>
          <w14:ligatures w14:val="none"/>
        </w:rPr>
        <w:t xml:space="preserve">(2), pp.168-185.  </w:t>
      </w:r>
    </w:p>
    <w:p w14:paraId="0A742602" w14:textId="453B0384" w:rsidR="00F66850" w:rsidRPr="00EB7DA9" w:rsidRDefault="00F66850" w:rsidP="00EB7DA9">
      <w:pPr>
        <w:pStyle w:val="ListParagraph"/>
        <w:numPr>
          <w:ilvl w:val="0"/>
          <w:numId w:val="71"/>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EB7DA9">
        <w:rPr>
          <w:rFonts w:ascii="Times New Roman" w:eastAsia="Times New Roman" w:hAnsi="Times New Roman" w:cs="Times New Roman"/>
          <w:kern w:val="0"/>
          <w:lang w:eastAsia="en-GB"/>
          <w14:ligatures w14:val="none"/>
        </w:rPr>
        <w:t xml:space="preserve">Braun, V. and Clarke, V. (2019) ‘Reflecting on reflexive thematic analysis’, </w:t>
      </w:r>
      <w:r w:rsidRPr="00EB7DA9">
        <w:rPr>
          <w:rFonts w:ascii="Times New Roman" w:eastAsia="Times New Roman" w:hAnsi="Times New Roman" w:cs="Times New Roman"/>
          <w:i/>
          <w:iCs/>
          <w:kern w:val="0"/>
          <w:lang w:eastAsia="en-GB"/>
          <w14:ligatures w14:val="none"/>
        </w:rPr>
        <w:t>Qualitative Research in Sport, Exercise and Health</w:t>
      </w:r>
      <w:r w:rsidRPr="00EB7DA9">
        <w:rPr>
          <w:rFonts w:ascii="Times New Roman" w:eastAsia="Times New Roman" w:hAnsi="Times New Roman" w:cs="Times New Roman"/>
          <w:kern w:val="0"/>
          <w:lang w:eastAsia="en-GB"/>
          <w14:ligatures w14:val="none"/>
        </w:rPr>
        <w:t>, 11(4), pp. 589–597.</w:t>
      </w:r>
    </w:p>
    <w:p w14:paraId="1DE88FE4" w14:textId="6387A4C5" w:rsidR="005E2F59" w:rsidRPr="00EB7DA9" w:rsidRDefault="005E2F59" w:rsidP="00EB7DA9">
      <w:pPr>
        <w:pStyle w:val="ListParagraph"/>
        <w:numPr>
          <w:ilvl w:val="0"/>
          <w:numId w:val="71"/>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EB7DA9">
        <w:rPr>
          <w:rFonts w:ascii="Times New Roman" w:eastAsia="Times New Roman" w:hAnsi="Times New Roman" w:cs="Times New Roman"/>
          <w:kern w:val="0"/>
          <w:lang w:eastAsia="en-GB"/>
          <w14:ligatures w14:val="none"/>
        </w:rPr>
        <w:lastRenderedPageBreak/>
        <w:t xml:space="preserve">British Hospitality Association (BHA) (2023) </w:t>
      </w:r>
      <w:r w:rsidRPr="00EB7DA9">
        <w:rPr>
          <w:rFonts w:ascii="Times New Roman" w:eastAsia="Times New Roman" w:hAnsi="Times New Roman" w:cs="Times New Roman"/>
          <w:i/>
          <w:iCs/>
          <w:kern w:val="0"/>
          <w:lang w:eastAsia="en-GB"/>
          <w14:ligatures w14:val="none"/>
        </w:rPr>
        <w:t>Role of the British Hospitality Association</w:t>
      </w:r>
      <w:r w:rsidRPr="00EB7DA9">
        <w:rPr>
          <w:rFonts w:ascii="Times New Roman" w:eastAsia="Times New Roman" w:hAnsi="Times New Roman" w:cs="Times New Roman"/>
          <w:kern w:val="0"/>
          <w:lang w:eastAsia="en-GB"/>
          <w14:ligatures w14:val="none"/>
        </w:rPr>
        <w:t xml:space="preserve">, </w:t>
      </w:r>
      <w:r w:rsidRPr="00EB7DA9">
        <w:rPr>
          <w:rFonts w:ascii="Times New Roman" w:eastAsia="Times New Roman" w:hAnsi="Times New Roman" w:cs="Times New Roman"/>
          <w:i/>
          <w:iCs/>
          <w:kern w:val="0"/>
          <w:lang w:eastAsia="en-GB"/>
          <w14:ligatures w14:val="none"/>
        </w:rPr>
        <w:t>The Mandatory Training Group</w:t>
      </w:r>
      <w:r w:rsidRPr="00EB7DA9">
        <w:rPr>
          <w:rFonts w:ascii="Times New Roman" w:eastAsia="Times New Roman" w:hAnsi="Times New Roman" w:cs="Times New Roman"/>
          <w:kern w:val="0"/>
          <w:lang w:eastAsia="en-GB"/>
          <w14:ligatures w14:val="none"/>
        </w:rPr>
        <w:t xml:space="preserve">. Available at: </w:t>
      </w:r>
      <w:hyperlink r:id="rId14" w:anchor=":~:text=British%20Hospitality%20Association%20(BHA)%20%2D,to%20businesses%20within%20the%20industry" w:history="1">
        <w:r w:rsidRPr="00EB7DA9">
          <w:rPr>
            <w:rStyle w:val="Hyperlink"/>
            <w:rFonts w:ascii="Times New Roman" w:eastAsia="Times New Roman" w:hAnsi="Times New Roman" w:cs="Times New Roman"/>
            <w:kern w:val="0"/>
            <w:lang w:eastAsia="en-GB"/>
            <w14:ligatures w14:val="none"/>
          </w:rPr>
          <w:t>https://www.mandatorytraining.co.uk/blogs/complyplus/role-of-the-british-hospitality-association#:~:text=British%20Hospitality%20Association%20(BHA)%20%2D,to%20businesses%20within%20the%20industry</w:t>
        </w:r>
      </w:hyperlink>
      <w:r w:rsidRPr="00EB7DA9">
        <w:rPr>
          <w:rFonts w:ascii="Times New Roman" w:eastAsia="Times New Roman" w:hAnsi="Times New Roman" w:cs="Times New Roman"/>
          <w:kern w:val="0"/>
          <w:lang w:eastAsia="en-GB"/>
          <w14:ligatures w14:val="none"/>
        </w:rPr>
        <w:t xml:space="preserve">.  (Accessed: 12 October 2025). </w:t>
      </w:r>
    </w:p>
    <w:p w14:paraId="529B149C" w14:textId="2E8BB4C2" w:rsidR="005E2F59" w:rsidRPr="00EB7DA9" w:rsidRDefault="00124808" w:rsidP="00EB7DA9">
      <w:pPr>
        <w:pStyle w:val="ListParagraph"/>
        <w:numPr>
          <w:ilvl w:val="0"/>
          <w:numId w:val="71"/>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EB7DA9">
        <w:rPr>
          <w:rFonts w:ascii="Times New Roman" w:eastAsia="Times New Roman" w:hAnsi="Times New Roman" w:cs="Times New Roman"/>
          <w:kern w:val="0"/>
          <w:lang w:eastAsia="en-GB"/>
          <w14:ligatures w14:val="none"/>
        </w:rPr>
        <w:t xml:space="preserve">Bryman, A. (2008) </w:t>
      </w:r>
      <w:r w:rsidRPr="00EB7DA9">
        <w:rPr>
          <w:rFonts w:ascii="Times New Roman" w:eastAsia="Times New Roman" w:hAnsi="Times New Roman" w:cs="Times New Roman"/>
          <w:i/>
          <w:iCs/>
          <w:kern w:val="0"/>
          <w:lang w:eastAsia="en-GB"/>
          <w14:ligatures w14:val="none"/>
        </w:rPr>
        <w:t>Social Research Methods</w:t>
      </w:r>
      <w:r w:rsidRPr="00EB7DA9">
        <w:rPr>
          <w:rFonts w:ascii="Times New Roman" w:eastAsia="Times New Roman" w:hAnsi="Times New Roman" w:cs="Times New Roman"/>
          <w:kern w:val="0"/>
          <w:lang w:eastAsia="en-GB"/>
          <w14:ligatures w14:val="none"/>
        </w:rPr>
        <w:t>, 2nd ed. Oxford: Oxford University Press.</w:t>
      </w:r>
    </w:p>
    <w:p w14:paraId="2BDB6D1E" w14:textId="3F09D187" w:rsidR="001868FD" w:rsidRPr="00EB7DA9" w:rsidRDefault="001868FD" w:rsidP="00EB7DA9">
      <w:pPr>
        <w:pStyle w:val="ListParagraph"/>
        <w:numPr>
          <w:ilvl w:val="0"/>
          <w:numId w:val="71"/>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EB7DA9">
        <w:rPr>
          <w:rFonts w:ascii="Times New Roman" w:eastAsia="Times New Roman" w:hAnsi="Times New Roman" w:cs="Times New Roman"/>
          <w:kern w:val="0"/>
          <w:lang w:eastAsia="en-GB"/>
          <w14:ligatures w14:val="none"/>
        </w:rPr>
        <w:t xml:space="preserve">Cardiff Marriott Hotel (2024) </w:t>
      </w:r>
      <w:r w:rsidRPr="00EB7DA9">
        <w:rPr>
          <w:rFonts w:ascii="Times New Roman" w:eastAsia="Times New Roman" w:hAnsi="Times New Roman" w:cs="Times New Roman"/>
          <w:i/>
          <w:iCs/>
          <w:kern w:val="0"/>
          <w:lang w:eastAsia="en-GB"/>
          <w14:ligatures w14:val="none"/>
        </w:rPr>
        <w:t>2024 serve 360 report environmental, Social &amp; Governance Global Progress</w:t>
      </w:r>
      <w:r w:rsidRPr="00EB7DA9">
        <w:rPr>
          <w:rFonts w:ascii="Times New Roman" w:eastAsia="Times New Roman" w:hAnsi="Times New Roman" w:cs="Times New Roman"/>
          <w:kern w:val="0"/>
          <w:lang w:eastAsia="en-GB"/>
          <w14:ligatures w14:val="none"/>
        </w:rPr>
        <w:t xml:space="preserve">. Available at: </w:t>
      </w:r>
      <w:hyperlink r:id="rId15" w:history="1">
        <w:r w:rsidRPr="00EB7DA9">
          <w:rPr>
            <w:rStyle w:val="Hyperlink"/>
            <w:rFonts w:ascii="Times New Roman" w:eastAsia="Times New Roman" w:hAnsi="Times New Roman" w:cs="Times New Roman"/>
            <w:kern w:val="0"/>
            <w:lang w:eastAsia="en-GB"/>
            <w14:ligatures w14:val="none"/>
          </w:rPr>
          <w:t>https://serve360.marriott.com/wp-content/uploads/2024/07/2024ESGProgress.pdf</w:t>
        </w:r>
      </w:hyperlink>
      <w:r w:rsidRPr="00EB7DA9">
        <w:rPr>
          <w:rFonts w:ascii="Times New Roman" w:eastAsia="Times New Roman" w:hAnsi="Times New Roman" w:cs="Times New Roman"/>
          <w:kern w:val="0"/>
          <w:lang w:eastAsia="en-GB"/>
          <w14:ligatures w14:val="none"/>
        </w:rPr>
        <w:t xml:space="preserve">  (Accessed: 12 October 2025). </w:t>
      </w:r>
    </w:p>
    <w:p w14:paraId="4E377196" w14:textId="77777777" w:rsidR="00F66850" w:rsidRPr="00EB7DA9" w:rsidRDefault="00F66850" w:rsidP="00EB7DA9">
      <w:pPr>
        <w:pStyle w:val="ListParagraph"/>
        <w:numPr>
          <w:ilvl w:val="0"/>
          <w:numId w:val="71"/>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EB7DA9">
        <w:rPr>
          <w:rFonts w:ascii="Times New Roman" w:eastAsia="Times New Roman" w:hAnsi="Times New Roman" w:cs="Times New Roman"/>
          <w:kern w:val="0"/>
          <w:lang w:eastAsia="en-GB"/>
          <w14:ligatures w14:val="none"/>
        </w:rPr>
        <w:t xml:space="preserve">Chan, J., Gao, Y. and McGinley, S. (2021) ‘Updates in service standards in hotels: how COVID-19 changed operations’, </w:t>
      </w:r>
      <w:r w:rsidRPr="00EB7DA9">
        <w:rPr>
          <w:rFonts w:ascii="Times New Roman" w:eastAsia="Times New Roman" w:hAnsi="Times New Roman" w:cs="Times New Roman"/>
          <w:i/>
          <w:iCs/>
          <w:kern w:val="0"/>
          <w:lang w:eastAsia="en-GB"/>
          <w14:ligatures w14:val="none"/>
        </w:rPr>
        <w:t>International Journal of Contemporary Hospitality Management</w:t>
      </w:r>
      <w:r w:rsidRPr="00EB7DA9">
        <w:rPr>
          <w:rFonts w:ascii="Times New Roman" w:eastAsia="Times New Roman" w:hAnsi="Times New Roman" w:cs="Times New Roman"/>
          <w:kern w:val="0"/>
          <w:lang w:eastAsia="en-GB"/>
          <w14:ligatures w14:val="none"/>
        </w:rPr>
        <w:t>, 33(5), pp. 1668–1687.</w:t>
      </w:r>
    </w:p>
    <w:p w14:paraId="2DB04A90" w14:textId="77777777" w:rsidR="0040687F" w:rsidRPr="00EB7DA9" w:rsidRDefault="0040687F" w:rsidP="00EB7DA9">
      <w:pPr>
        <w:pStyle w:val="ListParagraph"/>
        <w:numPr>
          <w:ilvl w:val="0"/>
          <w:numId w:val="71"/>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EB7DA9">
        <w:rPr>
          <w:rFonts w:ascii="Times New Roman" w:eastAsia="Times New Roman" w:hAnsi="Times New Roman" w:cs="Times New Roman"/>
          <w:kern w:val="0"/>
          <w:lang w:eastAsia="en-GB"/>
          <w14:ligatures w14:val="none"/>
        </w:rPr>
        <w:t xml:space="preserve">Cheng, B. L., Gan, C. C., Imrie, B.C. and </w:t>
      </w:r>
      <w:proofErr w:type="spellStart"/>
      <w:r w:rsidRPr="00EB7DA9">
        <w:rPr>
          <w:rFonts w:ascii="Times New Roman" w:eastAsia="Times New Roman" w:hAnsi="Times New Roman" w:cs="Times New Roman"/>
          <w:kern w:val="0"/>
          <w:lang w:eastAsia="en-GB"/>
          <w14:ligatures w14:val="none"/>
        </w:rPr>
        <w:t>Mansori</w:t>
      </w:r>
      <w:proofErr w:type="spellEnd"/>
      <w:r w:rsidRPr="00EB7DA9">
        <w:rPr>
          <w:rFonts w:ascii="Times New Roman" w:eastAsia="Times New Roman" w:hAnsi="Times New Roman" w:cs="Times New Roman"/>
          <w:kern w:val="0"/>
          <w:lang w:eastAsia="en-GB"/>
          <w14:ligatures w14:val="none"/>
        </w:rPr>
        <w:t xml:space="preserve">, S. (2018) ‘Service recovery, customer satisfaction and customer loyalty: Evidence from Malaysia’s Hotel Industry’, </w:t>
      </w:r>
      <w:r w:rsidRPr="00EB7DA9">
        <w:rPr>
          <w:rFonts w:ascii="Times New Roman" w:eastAsia="Times New Roman" w:hAnsi="Times New Roman" w:cs="Times New Roman"/>
          <w:i/>
          <w:iCs/>
          <w:kern w:val="0"/>
          <w:lang w:eastAsia="en-GB"/>
          <w14:ligatures w14:val="none"/>
        </w:rPr>
        <w:t>International Journal of Quality and Service Sciences</w:t>
      </w:r>
      <w:r w:rsidRPr="00EB7DA9">
        <w:rPr>
          <w:rFonts w:ascii="Times New Roman" w:eastAsia="Times New Roman" w:hAnsi="Times New Roman" w:cs="Times New Roman"/>
          <w:kern w:val="0"/>
          <w:lang w:eastAsia="en-GB"/>
          <w14:ligatures w14:val="none"/>
        </w:rPr>
        <w:t>, 11(2), pp. 187–203. doi:10.1108/ijqss-09-2017-0081.</w:t>
      </w:r>
    </w:p>
    <w:p w14:paraId="115E6288" w14:textId="69191A24" w:rsidR="008B7A71" w:rsidRPr="00EB7DA9" w:rsidRDefault="001200D1" w:rsidP="00EB7DA9">
      <w:pPr>
        <w:pStyle w:val="ListParagraph"/>
        <w:numPr>
          <w:ilvl w:val="0"/>
          <w:numId w:val="71"/>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EB7DA9">
        <w:rPr>
          <w:rFonts w:ascii="Times New Roman" w:eastAsia="Times New Roman" w:hAnsi="Times New Roman" w:cs="Times New Roman"/>
          <w:kern w:val="0"/>
          <w:lang w:eastAsia="en-GB"/>
          <w14:ligatures w14:val="none"/>
        </w:rPr>
        <w:t xml:space="preserve">Collis, J. and Hussey, R. (2014) Business Research, A Practical Guide for Undergraduate and Post Graduate Students, Palgrave, </w:t>
      </w:r>
      <w:r w:rsidR="008B7A71" w:rsidRPr="00EB7DA9">
        <w:rPr>
          <w:rFonts w:ascii="Times New Roman" w:eastAsia="Times New Roman" w:hAnsi="Times New Roman" w:cs="Times New Roman"/>
          <w:kern w:val="0"/>
          <w:lang w:eastAsia="en-GB"/>
          <w14:ligatures w14:val="none"/>
        </w:rPr>
        <w:t>London.</w:t>
      </w:r>
      <w:r w:rsidRPr="00EB7DA9">
        <w:rPr>
          <w:rFonts w:ascii="Times New Roman" w:eastAsia="Times New Roman" w:hAnsi="Times New Roman" w:cs="Times New Roman"/>
          <w:kern w:val="0"/>
          <w:lang w:eastAsia="en-GB"/>
          <w14:ligatures w14:val="none"/>
        </w:rPr>
        <w:t xml:space="preserve"> </w:t>
      </w:r>
    </w:p>
    <w:p w14:paraId="1F57EA53" w14:textId="4035427F" w:rsidR="001868FD" w:rsidRPr="00EB7DA9" w:rsidRDefault="001868FD" w:rsidP="00EB7DA9">
      <w:pPr>
        <w:pStyle w:val="ListParagraph"/>
        <w:numPr>
          <w:ilvl w:val="0"/>
          <w:numId w:val="71"/>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EB7DA9">
        <w:rPr>
          <w:rFonts w:ascii="Times New Roman" w:eastAsia="Times New Roman" w:hAnsi="Times New Roman" w:cs="Times New Roman"/>
          <w:kern w:val="0"/>
          <w:lang w:eastAsia="en-GB"/>
          <w14:ligatures w14:val="none"/>
        </w:rPr>
        <w:t>Cottrel</w:t>
      </w:r>
      <w:r w:rsidR="003906FD" w:rsidRPr="00EB7DA9">
        <w:rPr>
          <w:rFonts w:ascii="Times New Roman" w:eastAsia="Times New Roman" w:hAnsi="Times New Roman" w:cs="Times New Roman"/>
          <w:kern w:val="0"/>
          <w:lang w:eastAsia="en-GB"/>
          <w14:ligatures w14:val="none"/>
        </w:rPr>
        <w:t>l</w:t>
      </w:r>
      <w:r w:rsidRPr="00EB7DA9">
        <w:rPr>
          <w:rFonts w:ascii="Times New Roman" w:eastAsia="Times New Roman" w:hAnsi="Times New Roman" w:cs="Times New Roman"/>
          <w:kern w:val="0"/>
          <w:lang w:eastAsia="en-GB"/>
          <w14:ligatures w14:val="none"/>
        </w:rPr>
        <w:t>, S. (2011) Critical Thinking Skills: Developing Effective Analysis and Argument, Palgrave Study Guides, Palgrave Macmillan: Basingstoke</w:t>
      </w:r>
      <w:r w:rsidR="003906FD" w:rsidRPr="00EB7DA9">
        <w:rPr>
          <w:rFonts w:ascii="Times New Roman" w:eastAsia="Times New Roman" w:hAnsi="Times New Roman" w:cs="Times New Roman"/>
          <w:kern w:val="0"/>
          <w:lang w:eastAsia="en-GB"/>
          <w14:ligatures w14:val="none"/>
        </w:rPr>
        <w:t>.</w:t>
      </w:r>
    </w:p>
    <w:p w14:paraId="6DAB7808" w14:textId="309164AC" w:rsidR="002A7B4F" w:rsidRPr="00EB7DA9" w:rsidRDefault="002A7B4F" w:rsidP="00EB7DA9">
      <w:pPr>
        <w:pStyle w:val="ListParagraph"/>
        <w:numPr>
          <w:ilvl w:val="0"/>
          <w:numId w:val="71"/>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EB7DA9">
        <w:rPr>
          <w:rFonts w:ascii="Times New Roman" w:eastAsia="Times New Roman" w:hAnsi="Times New Roman" w:cs="Times New Roman"/>
          <w:kern w:val="0"/>
          <w:lang w:eastAsia="en-GB"/>
          <w14:ligatures w14:val="none"/>
        </w:rPr>
        <w:t>Cottrell, S. (2014) Dissertations and project reports: a step-by-step guide. New York: Palgrave.</w:t>
      </w:r>
    </w:p>
    <w:p w14:paraId="3546119C" w14:textId="52784581" w:rsidR="00124808" w:rsidRPr="00EB7DA9" w:rsidRDefault="00124808" w:rsidP="00EB7DA9">
      <w:pPr>
        <w:pStyle w:val="ListParagraph"/>
        <w:numPr>
          <w:ilvl w:val="0"/>
          <w:numId w:val="71"/>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EB7DA9">
        <w:rPr>
          <w:rFonts w:ascii="Times New Roman" w:eastAsia="Times New Roman" w:hAnsi="Times New Roman" w:cs="Times New Roman"/>
          <w:kern w:val="0"/>
          <w:lang w:eastAsia="en-GB"/>
          <w14:ligatures w14:val="none"/>
        </w:rPr>
        <w:t xml:space="preserve">Das, M.P. (2023) ‘Technology and guest experience: innovations reshaping hotel management’, </w:t>
      </w:r>
      <w:r w:rsidRPr="00EB7DA9">
        <w:rPr>
          <w:rFonts w:ascii="Times New Roman" w:eastAsia="Times New Roman" w:hAnsi="Times New Roman" w:cs="Times New Roman"/>
          <w:i/>
          <w:iCs/>
          <w:kern w:val="0"/>
          <w:lang w:eastAsia="en-GB"/>
          <w14:ligatures w14:val="none"/>
        </w:rPr>
        <w:t>International Journal for Multidimensional Research Perspectives</w:t>
      </w:r>
      <w:r w:rsidRPr="00EB7DA9">
        <w:rPr>
          <w:rFonts w:ascii="Times New Roman" w:eastAsia="Times New Roman" w:hAnsi="Times New Roman" w:cs="Times New Roman"/>
          <w:kern w:val="0"/>
          <w:lang w:eastAsia="en-GB"/>
          <w14:ligatures w14:val="none"/>
        </w:rPr>
        <w:t>, 1(3), pp. 76–95.</w:t>
      </w:r>
    </w:p>
    <w:p w14:paraId="6BE5BA93" w14:textId="030CC155" w:rsidR="003906FD" w:rsidRPr="00D71EFC" w:rsidRDefault="003906FD" w:rsidP="00EB7DA9">
      <w:pPr>
        <w:pStyle w:val="ListParagraph"/>
        <w:numPr>
          <w:ilvl w:val="0"/>
          <w:numId w:val="71"/>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D71EFC">
        <w:rPr>
          <w:rFonts w:ascii="Times New Roman" w:eastAsia="Times New Roman" w:hAnsi="Times New Roman" w:cs="Times New Roman"/>
          <w:kern w:val="0"/>
          <w:lang w:eastAsia="en-GB"/>
          <w14:ligatures w14:val="none"/>
        </w:rPr>
        <w:t>Denscombe, M. (2009) </w:t>
      </w:r>
      <w:r w:rsidRPr="00D71EFC">
        <w:rPr>
          <w:rFonts w:ascii="Times New Roman" w:eastAsia="Times New Roman" w:hAnsi="Times New Roman" w:cs="Times New Roman"/>
          <w:i/>
          <w:iCs/>
          <w:kern w:val="0"/>
          <w:lang w:eastAsia="en-GB"/>
          <w14:ligatures w14:val="none"/>
        </w:rPr>
        <w:t>Ground rules for social research: Guidelines for good practice</w:t>
      </w:r>
      <w:r w:rsidRPr="00D71EFC">
        <w:rPr>
          <w:rFonts w:ascii="Times New Roman" w:eastAsia="Times New Roman" w:hAnsi="Times New Roman" w:cs="Times New Roman"/>
          <w:kern w:val="0"/>
          <w:lang w:eastAsia="en-GB"/>
          <w14:ligatures w14:val="none"/>
        </w:rPr>
        <w:t>. McGraw-Hill Education (UK).</w:t>
      </w:r>
    </w:p>
    <w:p w14:paraId="404683C7" w14:textId="1B617CB9" w:rsidR="003906FD" w:rsidRPr="00EB7DA9" w:rsidRDefault="003906FD" w:rsidP="00EB7DA9">
      <w:pPr>
        <w:pStyle w:val="ListParagraph"/>
        <w:numPr>
          <w:ilvl w:val="0"/>
          <w:numId w:val="71"/>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EB7DA9">
        <w:rPr>
          <w:rFonts w:ascii="Times New Roman" w:eastAsia="Times New Roman" w:hAnsi="Times New Roman" w:cs="Times New Roman"/>
          <w:kern w:val="0"/>
          <w:lang w:eastAsia="en-GB"/>
          <w14:ligatures w14:val="none"/>
        </w:rPr>
        <w:t>Diamantopoulos, A. and Schlegelmilch, B.B. (1998) Taking the fear out of data analysis. </w:t>
      </w:r>
      <w:r w:rsidRPr="00EB7DA9">
        <w:rPr>
          <w:rFonts w:ascii="Times New Roman" w:eastAsia="Times New Roman" w:hAnsi="Times New Roman" w:cs="Times New Roman"/>
          <w:i/>
          <w:iCs/>
          <w:kern w:val="0"/>
          <w:lang w:eastAsia="en-GB"/>
          <w14:ligatures w14:val="none"/>
        </w:rPr>
        <w:t>Journal of the Operational Research Society</w:t>
      </w:r>
      <w:r w:rsidRPr="00EB7DA9">
        <w:rPr>
          <w:rFonts w:ascii="Times New Roman" w:eastAsia="Times New Roman" w:hAnsi="Times New Roman" w:cs="Times New Roman"/>
          <w:kern w:val="0"/>
          <w:lang w:eastAsia="en-GB"/>
          <w14:ligatures w14:val="none"/>
        </w:rPr>
        <w:t>, </w:t>
      </w:r>
      <w:r w:rsidRPr="00EB7DA9">
        <w:rPr>
          <w:rFonts w:ascii="Times New Roman" w:eastAsia="Times New Roman" w:hAnsi="Times New Roman" w:cs="Times New Roman"/>
          <w:i/>
          <w:iCs/>
          <w:kern w:val="0"/>
          <w:lang w:eastAsia="en-GB"/>
          <w14:ligatures w14:val="none"/>
        </w:rPr>
        <w:t>49</w:t>
      </w:r>
      <w:r w:rsidRPr="00EB7DA9">
        <w:rPr>
          <w:rFonts w:ascii="Times New Roman" w:eastAsia="Times New Roman" w:hAnsi="Times New Roman" w:cs="Times New Roman"/>
          <w:kern w:val="0"/>
          <w:lang w:eastAsia="en-GB"/>
          <w14:ligatures w14:val="none"/>
        </w:rPr>
        <w:t>(1), pp.97-98.</w:t>
      </w:r>
    </w:p>
    <w:p w14:paraId="695758D5" w14:textId="7F74A0C4" w:rsidR="00ED001C" w:rsidRPr="00EB7DA9" w:rsidRDefault="00ED001C" w:rsidP="00EB7DA9">
      <w:pPr>
        <w:pStyle w:val="ListParagraph"/>
        <w:numPr>
          <w:ilvl w:val="0"/>
          <w:numId w:val="71"/>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EB7DA9">
        <w:rPr>
          <w:rFonts w:ascii="Times New Roman" w:eastAsia="Times New Roman" w:hAnsi="Times New Roman" w:cs="Times New Roman"/>
          <w:kern w:val="0"/>
          <w:lang w:eastAsia="en-GB"/>
          <w14:ligatures w14:val="none"/>
        </w:rPr>
        <w:t xml:space="preserve">Duarte, A.P. and Silva, V.H. (2023) ‘Satisfaction with internal communication and hospitality employees’ turnover intention: Exploring the mediating role of organizational support and job satisfaction’, </w:t>
      </w:r>
      <w:r w:rsidRPr="00EB7DA9">
        <w:rPr>
          <w:rFonts w:ascii="Times New Roman" w:eastAsia="Times New Roman" w:hAnsi="Times New Roman" w:cs="Times New Roman"/>
          <w:i/>
          <w:iCs/>
          <w:kern w:val="0"/>
          <w:lang w:eastAsia="en-GB"/>
          <w14:ligatures w14:val="none"/>
        </w:rPr>
        <w:t>Administrative Sciences</w:t>
      </w:r>
      <w:r w:rsidRPr="00EB7DA9">
        <w:rPr>
          <w:rFonts w:ascii="Times New Roman" w:eastAsia="Times New Roman" w:hAnsi="Times New Roman" w:cs="Times New Roman"/>
          <w:kern w:val="0"/>
          <w:lang w:eastAsia="en-GB"/>
          <w14:ligatures w14:val="none"/>
        </w:rPr>
        <w:t xml:space="preserve">, 13(10), p. 216. doi:10.3390/admsci13100216. </w:t>
      </w:r>
    </w:p>
    <w:p w14:paraId="14C3A648" w14:textId="77777777" w:rsidR="00124808" w:rsidRPr="00EB7DA9" w:rsidRDefault="00124808" w:rsidP="00EB7DA9">
      <w:pPr>
        <w:pStyle w:val="ListParagraph"/>
        <w:numPr>
          <w:ilvl w:val="0"/>
          <w:numId w:val="71"/>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EB7DA9">
        <w:rPr>
          <w:rFonts w:ascii="Times New Roman" w:eastAsia="Times New Roman" w:hAnsi="Times New Roman" w:cs="Times New Roman"/>
          <w:kern w:val="0"/>
          <w:lang w:eastAsia="en-GB"/>
          <w14:ligatures w14:val="none"/>
        </w:rPr>
        <w:lastRenderedPageBreak/>
        <w:t>Dudnyk, S.O. (2024) ‘Innovations in hotel management: the impact of new technologies on improving customer service’.</w:t>
      </w:r>
    </w:p>
    <w:p w14:paraId="09F548CB" w14:textId="05FA8A72" w:rsidR="000D3DE9" w:rsidRPr="00EB7DA9" w:rsidRDefault="000D3DE9" w:rsidP="00EB7DA9">
      <w:pPr>
        <w:pStyle w:val="ListParagraph"/>
        <w:numPr>
          <w:ilvl w:val="0"/>
          <w:numId w:val="71"/>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EB7DA9">
        <w:rPr>
          <w:rFonts w:ascii="Times New Roman" w:eastAsia="Times New Roman" w:hAnsi="Times New Roman" w:cs="Times New Roman"/>
          <w:kern w:val="0"/>
          <w:lang w:eastAsia="en-GB"/>
          <w14:ligatures w14:val="none"/>
        </w:rPr>
        <w:t xml:space="preserve">Elliot, M., Fairweather, I., Olsen, W. and </w:t>
      </w:r>
      <w:proofErr w:type="spellStart"/>
      <w:r w:rsidRPr="00EB7DA9">
        <w:rPr>
          <w:rFonts w:ascii="Times New Roman" w:eastAsia="Times New Roman" w:hAnsi="Times New Roman" w:cs="Times New Roman"/>
          <w:kern w:val="0"/>
          <w:lang w:eastAsia="en-GB"/>
          <w14:ligatures w14:val="none"/>
        </w:rPr>
        <w:t>Pampaka</w:t>
      </w:r>
      <w:proofErr w:type="spellEnd"/>
      <w:r w:rsidRPr="00EB7DA9">
        <w:rPr>
          <w:rFonts w:ascii="Times New Roman" w:eastAsia="Times New Roman" w:hAnsi="Times New Roman" w:cs="Times New Roman"/>
          <w:kern w:val="0"/>
          <w:lang w:eastAsia="en-GB"/>
          <w14:ligatures w14:val="none"/>
        </w:rPr>
        <w:t>, M. (2016) </w:t>
      </w:r>
      <w:r w:rsidRPr="00EB7DA9">
        <w:rPr>
          <w:rFonts w:ascii="Times New Roman" w:eastAsia="Times New Roman" w:hAnsi="Times New Roman" w:cs="Times New Roman"/>
          <w:i/>
          <w:iCs/>
          <w:kern w:val="0"/>
          <w:lang w:eastAsia="en-GB"/>
          <w14:ligatures w14:val="none"/>
        </w:rPr>
        <w:t>A dictionary of social research methods</w:t>
      </w:r>
      <w:r w:rsidRPr="00EB7DA9">
        <w:rPr>
          <w:rFonts w:ascii="Times New Roman" w:eastAsia="Times New Roman" w:hAnsi="Times New Roman" w:cs="Times New Roman"/>
          <w:kern w:val="0"/>
          <w:lang w:eastAsia="en-GB"/>
          <w14:ligatures w14:val="none"/>
        </w:rPr>
        <w:t>. Oxford University Press.</w:t>
      </w:r>
    </w:p>
    <w:p w14:paraId="67089645" w14:textId="779DFB99" w:rsidR="0045503D" w:rsidRPr="00EB7DA9" w:rsidRDefault="0045503D" w:rsidP="00EB7DA9">
      <w:pPr>
        <w:pStyle w:val="ListParagraph"/>
        <w:numPr>
          <w:ilvl w:val="0"/>
          <w:numId w:val="71"/>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EB7DA9">
        <w:rPr>
          <w:rFonts w:ascii="Times New Roman" w:eastAsia="Times New Roman" w:hAnsi="Times New Roman" w:cs="Times New Roman"/>
          <w:kern w:val="0"/>
          <w:lang w:eastAsia="en-GB"/>
          <w14:ligatures w14:val="none"/>
        </w:rPr>
        <w:t>Etemad‐Sajadi, R. and Rizzuto, D. (2013) The antecedents of consumer satisfaction and loyalty in fast food industry: A cross‐national comparison between Chinese and Swiss consumers. </w:t>
      </w:r>
      <w:r w:rsidRPr="00EB7DA9">
        <w:rPr>
          <w:rFonts w:ascii="Times New Roman" w:eastAsia="Times New Roman" w:hAnsi="Times New Roman" w:cs="Times New Roman"/>
          <w:i/>
          <w:iCs/>
          <w:kern w:val="0"/>
          <w:lang w:eastAsia="en-GB"/>
          <w14:ligatures w14:val="none"/>
        </w:rPr>
        <w:t>International Journal of Quality &amp; Reliability Management</w:t>
      </w:r>
      <w:r w:rsidRPr="00EB7DA9">
        <w:rPr>
          <w:rFonts w:ascii="Times New Roman" w:eastAsia="Times New Roman" w:hAnsi="Times New Roman" w:cs="Times New Roman"/>
          <w:kern w:val="0"/>
          <w:lang w:eastAsia="en-GB"/>
          <w14:ligatures w14:val="none"/>
        </w:rPr>
        <w:t>, </w:t>
      </w:r>
      <w:r w:rsidRPr="00EB7DA9">
        <w:rPr>
          <w:rFonts w:ascii="Times New Roman" w:eastAsia="Times New Roman" w:hAnsi="Times New Roman" w:cs="Times New Roman"/>
          <w:i/>
          <w:iCs/>
          <w:kern w:val="0"/>
          <w:lang w:eastAsia="en-GB"/>
          <w14:ligatures w14:val="none"/>
        </w:rPr>
        <w:t>30</w:t>
      </w:r>
      <w:r w:rsidRPr="00EB7DA9">
        <w:rPr>
          <w:rFonts w:ascii="Times New Roman" w:eastAsia="Times New Roman" w:hAnsi="Times New Roman" w:cs="Times New Roman"/>
          <w:kern w:val="0"/>
          <w:lang w:eastAsia="en-GB"/>
          <w14:ligatures w14:val="none"/>
        </w:rPr>
        <w:t xml:space="preserve">(7), pp.780-798.    </w:t>
      </w:r>
    </w:p>
    <w:p w14:paraId="7708467B" w14:textId="02CA01AA" w:rsidR="00744515" w:rsidRPr="00EB7DA9" w:rsidRDefault="0045503D" w:rsidP="00EB7DA9">
      <w:pPr>
        <w:pStyle w:val="ListParagraph"/>
        <w:numPr>
          <w:ilvl w:val="0"/>
          <w:numId w:val="71"/>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EB7DA9">
        <w:rPr>
          <w:rFonts w:ascii="Times New Roman" w:eastAsia="Times New Roman" w:hAnsi="Times New Roman" w:cs="Times New Roman"/>
          <w:kern w:val="0"/>
          <w:lang w:eastAsia="en-GB"/>
          <w14:ligatures w14:val="none"/>
        </w:rPr>
        <w:t>Finn, D.W. and Lamb Jr, C.W. (1991) An evaluation of the SERVQUAL scales in a retailing setting. </w:t>
      </w:r>
      <w:r w:rsidRPr="00EB7DA9">
        <w:rPr>
          <w:rFonts w:ascii="Times New Roman" w:eastAsia="Times New Roman" w:hAnsi="Times New Roman" w:cs="Times New Roman"/>
          <w:i/>
          <w:iCs/>
          <w:kern w:val="0"/>
          <w:lang w:eastAsia="en-GB"/>
          <w14:ligatures w14:val="none"/>
        </w:rPr>
        <w:t>Advances in consumer research</w:t>
      </w:r>
      <w:r w:rsidRPr="00EB7DA9">
        <w:rPr>
          <w:rFonts w:ascii="Times New Roman" w:eastAsia="Times New Roman" w:hAnsi="Times New Roman" w:cs="Times New Roman"/>
          <w:kern w:val="0"/>
          <w:lang w:eastAsia="en-GB"/>
          <w14:ligatures w14:val="none"/>
        </w:rPr>
        <w:t>, </w:t>
      </w:r>
      <w:r w:rsidRPr="00EB7DA9">
        <w:rPr>
          <w:rFonts w:ascii="Times New Roman" w:eastAsia="Times New Roman" w:hAnsi="Times New Roman" w:cs="Times New Roman"/>
          <w:i/>
          <w:iCs/>
          <w:kern w:val="0"/>
          <w:lang w:eastAsia="en-GB"/>
          <w14:ligatures w14:val="none"/>
        </w:rPr>
        <w:t>18</w:t>
      </w:r>
      <w:r w:rsidRPr="00EB7DA9">
        <w:rPr>
          <w:rFonts w:ascii="Times New Roman" w:eastAsia="Times New Roman" w:hAnsi="Times New Roman" w:cs="Times New Roman"/>
          <w:kern w:val="0"/>
          <w:lang w:eastAsia="en-GB"/>
          <w14:ligatures w14:val="none"/>
        </w:rPr>
        <w:t xml:space="preserve">(1).  </w:t>
      </w:r>
    </w:p>
    <w:p w14:paraId="5740EA30" w14:textId="1AAE8B96" w:rsidR="00975D54" w:rsidRPr="00EB7DA9" w:rsidRDefault="00975D54" w:rsidP="00EB7DA9">
      <w:pPr>
        <w:pStyle w:val="ListParagraph"/>
        <w:numPr>
          <w:ilvl w:val="0"/>
          <w:numId w:val="71"/>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EB7DA9">
        <w:rPr>
          <w:rFonts w:ascii="Times New Roman" w:eastAsia="Times New Roman" w:hAnsi="Times New Roman" w:cs="Times New Roman"/>
          <w:kern w:val="0"/>
          <w:lang w:eastAsia="en-GB"/>
          <w14:ligatures w14:val="none"/>
        </w:rPr>
        <w:t xml:space="preserve">Ghaith, A., Abdel-Wahab, M., Abdel-alim Abdel-ate, M. and </w:t>
      </w:r>
      <w:proofErr w:type="spellStart"/>
      <w:r w:rsidRPr="00EB7DA9">
        <w:rPr>
          <w:rFonts w:ascii="Times New Roman" w:eastAsia="Times New Roman" w:hAnsi="Times New Roman" w:cs="Times New Roman"/>
          <w:kern w:val="0"/>
          <w:lang w:eastAsia="en-GB"/>
          <w14:ligatures w14:val="none"/>
        </w:rPr>
        <w:t>Qoura</w:t>
      </w:r>
      <w:proofErr w:type="spellEnd"/>
      <w:r w:rsidRPr="00EB7DA9">
        <w:rPr>
          <w:rFonts w:ascii="Times New Roman" w:eastAsia="Times New Roman" w:hAnsi="Times New Roman" w:cs="Times New Roman"/>
          <w:kern w:val="0"/>
          <w:lang w:eastAsia="en-GB"/>
          <w14:ligatures w14:val="none"/>
        </w:rPr>
        <w:t>, O. (2019) Service quality and guest satisfaction in Egyptian eco-lodge. </w:t>
      </w:r>
      <w:r w:rsidRPr="00EB7DA9">
        <w:rPr>
          <w:rFonts w:ascii="Times New Roman" w:eastAsia="Times New Roman" w:hAnsi="Times New Roman" w:cs="Times New Roman"/>
          <w:i/>
          <w:iCs/>
          <w:kern w:val="0"/>
          <w:lang w:eastAsia="en-GB"/>
          <w14:ligatures w14:val="none"/>
        </w:rPr>
        <w:t>International journal of heritage, tourism and hospitality</w:t>
      </w:r>
      <w:r w:rsidRPr="00EB7DA9">
        <w:rPr>
          <w:rFonts w:ascii="Times New Roman" w:eastAsia="Times New Roman" w:hAnsi="Times New Roman" w:cs="Times New Roman"/>
          <w:kern w:val="0"/>
          <w:lang w:eastAsia="en-GB"/>
          <w14:ligatures w14:val="none"/>
        </w:rPr>
        <w:t>, </w:t>
      </w:r>
      <w:r w:rsidRPr="00EB7DA9">
        <w:rPr>
          <w:rFonts w:ascii="Times New Roman" w:eastAsia="Times New Roman" w:hAnsi="Times New Roman" w:cs="Times New Roman"/>
          <w:i/>
          <w:iCs/>
          <w:kern w:val="0"/>
          <w:lang w:eastAsia="en-GB"/>
          <w14:ligatures w14:val="none"/>
        </w:rPr>
        <w:t>13</w:t>
      </w:r>
      <w:r w:rsidRPr="00EB7DA9">
        <w:rPr>
          <w:rFonts w:ascii="Times New Roman" w:eastAsia="Times New Roman" w:hAnsi="Times New Roman" w:cs="Times New Roman"/>
          <w:kern w:val="0"/>
          <w:lang w:eastAsia="en-GB"/>
          <w14:ligatures w14:val="none"/>
        </w:rPr>
        <w:t>(2), pp.34-51.</w:t>
      </w:r>
    </w:p>
    <w:p w14:paraId="7E615CCE" w14:textId="352DAF25" w:rsidR="00E53C48" w:rsidRPr="00EB7DA9" w:rsidRDefault="00E53C48" w:rsidP="00EB7DA9">
      <w:pPr>
        <w:pStyle w:val="ListParagraph"/>
        <w:numPr>
          <w:ilvl w:val="0"/>
          <w:numId w:val="71"/>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EB7DA9">
        <w:rPr>
          <w:rFonts w:ascii="Times New Roman" w:eastAsia="Times New Roman" w:hAnsi="Times New Roman" w:cs="Times New Roman"/>
          <w:kern w:val="0"/>
          <w:lang w:eastAsia="en-GB"/>
          <w14:ligatures w14:val="none"/>
        </w:rPr>
        <w:t>Gracia, E., Bakker, A.B. and Grau, R.M. (2011) Positive emotions: The connection between customer quality evaluations and loyalty. </w:t>
      </w:r>
      <w:r w:rsidRPr="00EB7DA9">
        <w:rPr>
          <w:rFonts w:ascii="Times New Roman" w:eastAsia="Times New Roman" w:hAnsi="Times New Roman" w:cs="Times New Roman"/>
          <w:i/>
          <w:iCs/>
          <w:kern w:val="0"/>
          <w:lang w:eastAsia="en-GB"/>
          <w14:ligatures w14:val="none"/>
        </w:rPr>
        <w:t>Cornell Hospitality Quarterly</w:t>
      </w:r>
      <w:r w:rsidRPr="00EB7DA9">
        <w:rPr>
          <w:rFonts w:ascii="Times New Roman" w:eastAsia="Times New Roman" w:hAnsi="Times New Roman" w:cs="Times New Roman"/>
          <w:kern w:val="0"/>
          <w:lang w:eastAsia="en-GB"/>
          <w14:ligatures w14:val="none"/>
        </w:rPr>
        <w:t>, </w:t>
      </w:r>
      <w:r w:rsidRPr="00EB7DA9">
        <w:rPr>
          <w:rFonts w:ascii="Times New Roman" w:eastAsia="Times New Roman" w:hAnsi="Times New Roman" w:cs="Times New Roman"/>
          <w:i/>
          <w:iCs/>
          <w:kern w:val="0"/>
          <w:lang w:eastAsia="en-GB"/>
          <w14:ligatures w14:val="none"/>
        </w:rPr>
        <w:t>52</w:t>
      </w:r>
      <w:r w:rsidRPr="00EB7DA9">
        <w:rPr>
          <w:rFonts w:ascii="Times New Roman" w:eastAsia="Times New Roman" w:hAnsi="Times New Roman" w:cs="Times New Roman"/>
          <w:kern w:val="0"/>
          <w:lang w:eastAsia="en-GB"/>
          <w14:ligatures w14:val="none"/>
        </w:rPr>
        <w:t>(4), pp.458-465.</w:t>
      </w:r>
    </w:p>
    <w:p w14:paraId="277DC7E6" w14:textId="34A4EB05" w:rsidR="00E53C48" w:rsidRPr="00EB7DA9" w:rsidRDefault="00E53C48" w:rsidP="00EB7DA9">
      <w:pPr>
        <w:pStyle w:val="ListParagraph"/>
        <w:numPr>
          <w:ilvl w:val="0"/>
          <w:numId w:val="71"/>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proofErr w:type="spellStart"/>
      <w:r w:rsidRPr="00EB7DA9">
        <w:rPr>
          <w:rFonts w:ascii="Times New Roman" w:eastAsia="Times New Roman" w:hAnsi="Times New Roman" w:cs="Times New Roman"/>
          <w:kern w:val="0"/>
          <w:lang w:eastAsia="en-GB"/>
          <w14:ligatures w14:val="none"/>
        </w:rPr>
        <w:t>Grbich</w:t>
      </w:r>
      <w:proofErr w:type="spellEnd"/>
      <w:r w:rsidRPr="00EB7DA9">
        <w:rPr>
          <w:rFonts w:ascii="Times New Roman" w:eastAsia="Times New Roman" w:hAnsi="Times New Roman" w:cs="Times New Roman"/>
          <w:kern w:val="0"/>
          <w:lang w:eastAsia="en-GB"/>
          <w14:ligatures w14:val="none"/>
        </w:rPr>
        <w:t>, C. (2007) </w:t>
      </w:r>
      <w:r w:rsidRPr="00EB7DA9">
        <w:rPr>
          <w:rFonts w:ascii="Times New Roman" w:eastAsia="Times New Roman" w:hAnsi="Times New Roman" w:cs="Times New Roman"/>
          <w:i/>
          <w:iCs/>
          <w:kern w:val="0"/>
          <w:lang w:eastAsia="en-GB"/>
          <w14:ligatures w14:val="none"/>
        </w:rPr>
        <w:t>Qualitative data analysis: An introduction</w:t>
      </w:r>
      <w:r w:rsidRPr="00EB7DA9">
        <w:rPr>
          <w:rFonts w:ascii="Times New Roman" w:eastAsia="Times New Roman" w:hAnsi="Times New Roman" w:cs="Times New Roman"/>
          <w:kern w:val="0"/>
          <w:lang w:eastAsia="en-GB"/>
          <w14:ligatures w14:val="none"/>
        </w:rPr>
        <w:t>. Sage Publications Ltd.</w:t>
      </w:r>
    </w:p>
    <w:p w14:paraId="34039C2B" w14:textId="35D8EAB8" w:rsidR="00A8638C" w:rsidRPr="00EB7DA9" w:rsidRDefault="00A8638C" w:rsidP="00EB7DA9">
      <w:pPr>
        <w:pStyle w:val="ListParagraph"/>
        <w:numPr>
          <w:ilvl w:val="0"/>
          <w:numId w:val="71"/>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EB7DA9">
        <w:rPr>
          <w:rFonts w:ascii="Times New Roman" w:eastAsia="Times New Roman" w:hAnsi="Times New Roman" w:cs="Times New Roman"/>
          <w:kern w:val="0"/>
          <w:lang w:eastAsia="en-GB"/>
          <w14:ligatures w14:val="none"/>
        </w:rPr>
        <w:t xml:space="preserve">Greener, S. and Martelli, J. (2015) An introduction to Business Research Methods-eBooks and textbooks from bookboon.com.  </w:t>
      </w:r>
    </w:p>
    <w:p w14:paraId="7D888352" w14:textId="5DB16EC2" w:rsidR="00E53C48" w:rsidRPr="00EB7DA9" w:rsidRDefault="00E53C48" w:rsidP="00EB7DA9">
      <w:pPr>
        <w:pStyle w:val="ListParagraph"/>
        <w:numPr>
          <w:ilvl w:val="0"/>
          <w:numId w:val="71"/>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EB7DA9">
        <w:rPr>
          <w:rFonts w:ascii="Times New Roman" w:eastAsia="Times New Roman" w:hAnsi="Times New Roman" w:cs="Times New Roman"/>
          <w:kern w:val="0"/>
          <w:lang w:eastAsia="en-GB"/>
          <w14:ligatures w14:val="none"/>
        </w:rPr>
        <w:t>Greetham, B. (2019) </w:t>
      </w:r>
      <w:r w:rsidRPr="00EB7DA9">
        <w:rPr>
          <w:rFonts w:ascii="Times New Roman" w:eastAsia="Times New Roman" w:hAnsi="Times New Roman" w:cs="Times New Roman"/>
          <w:i/>
          <w:iCs/>
          <w:kern w:val="0"/>
          <w:lang w:eastAsia="en-GB"/>
          <w14:ligatures w14:val="none"/>
        </w:rPr>
        <w:t>How to write your undergraduate dissertation</w:t>
      </w:r>
      <w:r w:rsidRPr="00EB7DA9">
        <w:rPr>
          <w:rFonts w:ascii="Times New Roman" w:eastAsia="Times New Roman" w:hAnsi="Times New Roman" w:cs="Times New Roman"/>
          <w:kern w:val="0"/>
          <w:lang w:eastAsia="en-GB"/>
          <w14:ligatures w14:val="none"/>
        </w:rPr>
        <w:t> (Vol. 108). Bloomsbury Publishing.</w:t>
      </w:r>
    </w:p>
    <w:p w14:paraId="3F269716" w14:textId="7AF2E11D" w:rsidR="004D0E58" w:rsidRPr="00EB7DA9" w:rsidRDefault="004D0E58" w:rsidP="00EB7DA9">
      <w:pPr>
        <w:pStyle w:val="ListParagraph"/>
        <w:numPr>
          <w:ilvl w:val="0"/>
          <w:numId w:val="71"/>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EB7DA9">
        <w:rPr>
          <w:rFonts w:ascii="Times New Roman" w:eastAsia="Times New Roman" w:hAnsi="Times New Roman" w:cs="Times New Roman"/>
          <w:kern w:val="0"/>
          <w:lang w:eastAsia="en-GB"/>
          <w14:ligatures w14:val="none"/>
        </w:rPr>
        <w:t>Gupta, S., McLaughlin, E. and Gomez, M. (2007) Guest satisfaction and restaurant performance. </w:t>
      </w:r>
      <w:r w:rsidRPr="00EB7DA9">
        <w:rPr>
          <w:rFonts w:ascii="Times New Roman" w:eastAsia="Times New Roman" w:hAnsi="Times New Roman" w:cs="Times New Roman"/>
          <w:i/>
          <w:iCs/>
          <w:kern w:val="0"/>
          <w:lang w:eastAsia="en-GB"/>
          <w14:ligatures w14:val="none"/>
        </w:rPr>
        <w:t>Cornell Hotel and Restaurant Administration Quarterly</w:t>
      </w:r>
      <w:r w:rsidRPr="00EB7DA9">
        <w:rPr>
          <w:rFonts w:ascii="Times New Roman" w:eastAsia="Times New Roman" w:hAnsi="Times New Roman" w:cs="Times New Roman"/>
          <w:kern w:val="0"/>
          <w:lang w:eastAsia="en-GB"/>
          <w14:ligatures w14:val="none"/>
        </w:rPr>
        <w:t>, </w:t>
      </w:r>
      <w:r w:rsidRPr="00EB7DA9">
        <w:rPr>
          <w:rFonts w:ascii="Times New Roman" w:eastAsia="Times New Roman" w:hAnsi="Times New Roman" w:cs="Times New Roman"/>
          <w:i/>
          <w:iCs/>
          <w:kern w:val="0"/>
          <w:lang w:eastAsia="en-GB"/>
          <w14:ligatures w14:val="none"/>
        </w:rPr>
        <w:t>48</w:t>
      </w:r>
      <w:r w:rsidRPr="00EB7DA9">
        <w:rPr>
          <w:rFonts w:ascii="Times New Roman" w:eastAsia="Times New Roman" w:hAnsi="Times New Roman" w:cs="Times New Roman"/>
          <w:kern w:val="0"/>
          <w:lang w:eastAsia="en-GB"/>
          <w14:ligatures w14:val="none"/>
        </w:rPr>
        <w:t xml:space="preserve">(3), pp.284-298.  </w:t>
      </w:r>
    </w:p>
    <w:p w14:paraId="43F61B70" w14:textId="52B3112B" w:rsidR="00A8638C" w:rsidRPr="00EB7DA9" w:rsidRDefault="00A8638C" w:rsidP="00EB7DA9">
      <w:pPr>
        <w:pStyle w:val="ListParagraph"/>
        <w:numPr>
          <w:ilvl w:val="0"/>
          <w:numId w:val="71"/>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EB7DA9">
        <w:rPr>
          <w:rFonts w:ascii="Times New Roman" w:eastAsia="Times New Roman" w:hAnsi="Times New Roman" w:cs="Times New Roman"/>
          <w:kern w:val="0"/>
          <w:lang w:eastAsia="en-GB"/>
          <w14:ligatures w14:val="none"/>
        </w:rPr>
        <w:t>Gursoy, D. and Chi, C.G. (2020) Effects of COVID-19 pandemic on hospitality industry: review of the current situations and a research agenda. </w:t>
      </w:r>
      <w:r w:rsidRPr="00EB7DA9">
        <w:rPr>
          <w:rFonts w:ascii="Times New Roman" w:eastAsia="Times New Roman" w:hAnsi="Times New Roman" w:cs="Times New Roman"/>
          <w:i/>
          <w:iCs/>
          <w:kern w:val="0"/>
          <w:lang w:eastAsia="en-GB"/>
          <w14:ligatures w14:val="none"/>
        </w:rPr>
        <w:t>Journal of Hospitality Marketing &amp; Management</w:t>
      </w:r>
      <w:r w:rsidRPr="00EB7DA9">
        <w:rPr>
          <w:rFonts w:ascii="Times New Roman" w:eastAsia="Times New Roman" w:hAnsi="Times New Roman" w:cs="Times New Roman"/>
          <w:kern w:val="0"/>
          <w:lang w:eastAsia="en-GB"/>
          <w14:ligatures w14:val="none"/>
        </w:rPr>
        <w:t>, </w:t>
      </w:r>
      <w:r w:rsidRPr="00EB7DA9">
        <w:rPr>
          <w:rFonts w:ascii="Times New Roman" w:eastAsia="Times New Roman" w:hAnsi="Times New Roman" w:cs="Times New Roman"/>
          <w:i/>
          <w:iCs/>
          <w:kern w:val="0"/>
          <w:lang w:eastAsia="en-GB"/>
          <w14:ligatures w14:val="none"/>
        </w:rPr>
        <w:t>29</w:t>
      </w:r>
      <w:r w:rsidRPr="00EB7DA9">
        <w:rPr>
          <w:rFonts w:ascii="Times New Roman" w:eastAsia="Times New Roman" w:hAnsi="Times New Roman" w:cs="Times New Roman"/>
          <w:kern w:val="0"/>
          <w:lang w:eastAsia="en-GB"/>
          <w14:ligatures w14:val="none"/>
        </w:rPr>
        <w:t xml:space="preserve">(5), pp.527-529.  </w:t>
      </w:r>
    </w:p>
    <w:p w14:paraId="26DBC068" w14:textId="3AA66D5F" w:rsidR="00E53C48" w:rsidRPr="00EB7DA9" w:rsidRDefault="00E53C48" w:rsidP="00EB7DA9">
      <w:pPr>
        <w:pStyle w:val="ListParagraph"/>
        <w:numPr>
          <w:ilvl w:val="0"/>
          <w:numId w:val="71"/>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EB7DA9">
        <w:rPr>
          <w:rFonts w:ascii="Times New Roman" w:eastAsia="Times New Roman" w:hAnsi="Times New Roman" w:cs="Times New Roman"/>
          <w:kern w:val="0"/>
          <w:lang w:eastAsia="en-GB"/>
          <w14:ligatures w14:val="none"/>
        </w:rPr>
        <w:t xml:space="preserve">Herzberg, F., Mausner, B. and Snyderman, B.B. (1959) The motivation to work. New York: </w:t>
      </w:r>
      <w:proofErr w:type="spellStart"/>
      <w:r w:rsidRPr="00EB7DA9">
        <w:rPr>
          <w:rFonts w:ascii="Times New Roman" w:eastAsia="Times New Roman" w:hAnsi="Times New Roman" w:cs="Times New Roman"/>
          <w:kern w:val="0"/>
          <w:lang w:eastAsia="en-GB"/>
          <w14:ligatures w14:val="none"/>
        </w:rPr>
        <w:t>JohnWiley</w:t>
      </w:r>
      <w:proofErr w:type="spellEnd"/>
      <w:r w:rsidRPr="00EB7DA9">
        <w:rPr>
          <w:rFonts w:ascii="Times New Roman" w:eastAsia="Times New Roman" w:hAnsi="Times New Roman" w:cs="Times New Roman"/>
          <w:kern w:val="0"/>
          <w:lang w:eastAsia="en-GB"/>
          <w14:ligatures w14:val="none"/>
        </w:rPr>
        <w:t xml:space="preserve"> &amp; Sons. </w:t>
      </w:r>
      <w:r w:rsidRPr="00EB7DA9">
        <w:rPr>
          <w:rFonts w:ascii="Times New Roman" w:eastAsia="Times New Roman" w:hAnsi="Times New Roman" w:cs="Times New Roman"/>
          <w:i/>
          <w:iCs/>
          <w:kern w:val="0"/>
          <w:lang w:eastAsia="en-GB"/>
          <w14:ligatures w14:val="none"/>
        </w:rPr>
        <w:t xml:space="preserve">Online: http://krutip. </w:t>
      </w:r>
      <w:proofErr w:type="spellStart"/>
      <w:r w:rsidRPr="00EB7DA9">
        <w:rPr>
          <w:rFonts w:ascii="Times New Roman" w:eastAsia="Times New Roman" w:hAnsi="Times New Roman" w:cs="Times New Roman"/>
          <w:i/>
          <w:iCs/>
          <w:kern w:val="0"/>
          <w:lang w:eastAsia="en-GB"/>
          <w14:ligatures w14:val="none"/>
        </w:rPr>
        <w:t>wordpress</w:t>
      </w:r>
      <w:proofErr w:type="spellEnd"/>
      <w:r w:rsidRPr="00EB7DA9">
        <w:rPr>
          <w:rFonts w:ascii="Times New Roman" w:eastAsia="Times New Roman" w:hAnsi="Times New Roman" w:cs="Times New Roman"/>
          <w:i/>
          <w:iCs/>
          <w:kern w:val="0"/>
          <w:lang w:eastAsia="en-GB"/>
          <w14:ligatures w14:val="none"/>
        </w:rPr>
        <w:t>. com/2010/10/21</w:t>
      </w:r>
      <w:r w:rsidRPr="00EB7DA9">
        <w:rPr>
          <w:rFonts w:ascii="Times New Roman" w:eastAsia="Times New Roman" w:hAnsi="Times New Roman" w:cs="Times New Roman"/>
          <w:kern w:val="0"/>
          <w:lang w:eastAsia="en-GB"/>
          <w14:ligatures w14:val="none"/>
        </w:rPr>
        <w:t>.</w:t>
      </w:r>
    </w:p>
    <w:p w14:paraId="1F23DC67" w14:textId="1DBEABAF" w:rsidR="007E0E1A" w:rsidRPr="00EB7DA9" w:rsidRDefault="0045503D" w:rsidP="00EB7DA9">
      <w:pPr>
        <w:pStyle w:val="ListParagraph"/>
        <w:numPr>
          <w:ilvl w:val="0"/>
          <w:numId w:val="71"/>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proofErr w:type="spellStart"/>
      <w:r w:rsidRPr="00EB7DA9">
        <w:rPr>
          <w:rFonts w:ascii="Times New Roman" w:eastAsia="Times New Roman" w:hAnsi="Times New Roman" w:cs="Times New Roman"/>
          <w:kern w:val="0"/>
          <w:lang w:eastAsia="en-GB"/>
          <w14:ligatures w14:val="none"/>
        </w:rPr>
        <w:t>Hossin</w:t>
      </w:r>
      <w:proofErr w:type="spellEnd"/>
      <w:r w:rsidRPr="00EB7DA9">
        <w:rPr>
          <w:rFonts w:ascii="Times New Roman" w:eastAsia="Times New Roman" w:hAnsi="Times New Roman" w:cs="Times New Roman"/>
          <w:kern w:val="0"/>
          <w:lang w:eastAsia="en-GB"/>
          <w14:ligatures w14:val="none"/>
        </w:rPr>
        <w:t xml:space="preserve">, M.M. (2024) Roles of leadership styles on SME performance in Bangladesh.  </w:t>
      </w:r>
    </w:p>
    <w:p w14:paraId="67B51277" w14:textId="77777777" w:rsidR="004750EB" w:rsidRPr="00EB7DA9" w:rsidRDefault="004750EB" w:rsidP="00EB7DA9">
      <w:pPr>
        <w:pStyle w:val="ListParagraph"/>
        <w:numPr>
          <w:ilvl w:val="0"/>
          <w:numId w:val="71"/>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EB7DA9">
        <w:rPr>
          <w:rFonts w:ascii="Times New Roman" w:eastAsia="Times New Roman" w:hAnsi="Times New Roman" w:cs="Times New Roman"/>
          <w:kern w:val="0"/>
          <w:lang w:eastAsia="en-GB"/>
          <w14:ligatures w14:val="none"/>
        </w:rPr>
        <w:t xml:space="preserve">Jabeen, F., Al Zaidi, S. and Al Dhaheri, M.H. (2021) ‘Automation and artificial intelligence in hospitality and tourism’, </w:t>
      </w:r>
      <w:r w:rsidRPr="00EB7DA9">
        <w:rPr>
          <w:rFonts w:ascii="Times New Roman" w:eastAsia="Times New Roman" w:hAnsi="Times New Roman" w:cs="Times New Roman"/>
          <w:i/>
          <w:iCs/>
          <w:kern w:val="0"/>
          <w:lang w:eastAsia="en-GB"/>
          <w14:ligatures w14:val="none"/>
        </w:rPr>
        <w:t>Tourism Review</w:t>
      </w:r>
      <w:r w:rsidRPr="00EB7DA9">
        <w:rPr>
          <w:rFonts w:ascii="Times New Roman" w:eastAsia="Times New Roman" w:hAnsi="Times New Roman" w:cs="Times New Roman"/>
          <w:kern w:val="0"/>
          <w:lang w:eastAsia="en-GB"/>
          <w14:ligatures w14:val="none"/>
        </w:rPr>
        <w:t xml:space="preserve">, 77(4), pp. 1043–1061. doi:10.1108/tr-09-2019-0360. </w:t>
      </w:r>
    </w:p>
    <w:p w14:paraId="00CABD4C" w14:textId="36CD07B4" w:rsidR="00796834" w:rsidRPr="00EB7DA9" w:rsidRDefault="00796834" w:rsidP="00EB7DA9">
      <w:pPr>
        <w:pStyle w:val="ListParagraph"/>
        <w:numPr>
          <w:ilvl w:val="0"/>
          <w:numId w:val="71"/>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EB7DA9">
        <w:rPr>
          <w:rFonts w:ascii="Times New Roman" w:eastAsia="Times New Roman" w:hAnsi="Times New Roman" w:cs="Times New Roman"/>
          <w:kern w:val="0"/>
          <w:lang w:eastAsia="en-GB"/>
          <w14:ligatures w14:val="none"/>
        </w:rPr>
        <w:lastRenderedPageBreak/>
        <w:t>Jiang, Y. and Wen, J. (2020) Effects of COVID-19 on hotel marketing and management: a perspective article. </w:t>
      </w:r>
      <w:r w:rsidRPr="00EB7DA9">
        <w:rPr>
          <w:rFonts w:ascii="Times New Roman" w:eastAsia="Times New Roman" w:hAnsi="Times New Roman" w:cs="Times New Roman"/>
          <w:i/>
          <w:iCs/>
          <w:kern w:val="0"/>
          <w:lang w:eastAsia="en-GB"/>
          <w14:ligatures w14:val="none"/>
        </w:rPr>
        <w:t>International journal of contemporary hospitality management</w:t>
      </w:r>
      <w:r w:rsidRPr="00EB7DA9">
        <w:rPr>
          <w:rFonts w:ascii="Times New Roman" w:eastAsia="Times New Roman" w:hAnsi="Times New Roman" w:cs="Times New Roman"/>
          <w:kern w:val="0"/>
          <w:lang w:eastAsia="en-GB"/>
          <w14:ligatures w14:val="none"/>
        </w:rPr>
        <w:t>, </w:t>
      </w:r>
      <w:r w:rsidRPr="00EB7DA9">
        <w:rPr>
          <w:rFonts w:ascii="Times New Roman" w:eastAsia="Times New Roman" w:hAnsi="Times New Roman" w:cs="Times New Roman"/>
          <w:i/>
          <w:iCs/>
          <w:kern w:val="0"/>
          <w:lang w:eastAsia="en-GB"/>
          <w14:ligatures w14:val="none"/>
        </w:rPr>
        <w:t>32</w:t>
      </w:r>
      <w:r w:rsidRPr="00EB7DA9">
        <w:rPr>
          <w:rFonts w:ascii="Times New Roman" w:eastAsia="Times New Roman" w:hAnsi="Times New Roman" w:cs="Times New Roman"/>
          <w:kern w:val="0"/>
          <w:lang w:eastAsia="en-GB"/>
          <w14:ligatures w14:val="none"/>
        </w:rPr>
        <w:t>(8), pp.2563-2573.</w:t>
      </w:r>
    </w:p>
    <w:p w14:paraId="6C4C4067" w14:textId="72AD67E5" w:rsidR="007F4226" w:rsidRPr="00EB7DA9" w:rsidRDefault="007F4226" w:rsidP="00EB7DA9">
      <w:pPr>
        <w:pStyle w:val="ListParagraph"/>
        <w:numPr>
          <w:ilvl w:val="0"/>
          <w:numId w:val="71"/>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EB7DA9">
        <w:rPr>
          <w:rFonts w:ascii="Times New Roman" w:eastAsia="Times New Roman" w:hAnsi="Times New Roman" w:cs="Times New Roman"/>
          <w:kern w:val="0"/>
          <w:lang w:eastAsia="en-GB"/>
          <w14:ligatures w14:val="none"/>
        </w:rPr>
        <w:t>Jones, P., Ball, S., Lockwood, A. and Kirk, D. (2003) </w:t>
      </w:r>
      <w:r w:rsidRPr="00EB7DA9">
        <w:rPr>
          <w:rFonts w:ascii="Times New Roman" w:eastAsia="Times New Roman" w:hAnsi="Times New Roman" w:cs="Times New Roman"/>
          <w:i/>
          <w:iCs/>
          <w:kern w:val="0"/>
          <w:lang w:eastAsia="en-GB"/>
          <w14:ligatures w14:val="none"/>
        </w:rPr>
        <w:t>Hospitality Operations: a systems approach</w:t>
      </w:r>
      <w:r w:rsidRPr="00EB7DA9">
        <w:rPr>
          <w:rFonts w:ascii="Times New Roman" w:eastAsia="Times New Roman" w:hAnsi="Times New Roman" w:cs="Times New Roman"/>
          <w:kern w:val="0"/>
          <w:lang w:eastAsia="en-GB"/>
          <w14:ligatures w14:val="none"/>
        </w:rPr>
        <w:t xml:space="preserve">. Thomson Learning </w:t>
      </w:r>
      <w:proofErr w:type="spellStart"/>
      <w:r w:rsidRPr="00EB7DA9">
        <w:rPr>
          <w:rFonts w:ascii="Times New Roman" w:eastAsia="Times New Roman" w:hAnsi="Times New Roman" w:cs="Times New Roman"/>
          <w:kern w:val="0"/>
          <w:lang w:eastAsia="en-GB"/>
          <w14:ligatures w14:val="none"/>
        </w:rPr>
        <w:t>Emea</w:t>
      </w:r>
      <w:proofErr w:type="spellEnd"/>
      <w:r w:rsidRPr="00EB7DA9">
        <w:rPr>
          <w:rFonts w:ascii="Times New Roman" w:eastAsia="Times New Roman" w:hAnsi="Times New Roman" w:cs="Times New Roman"/>
          <w:kern w:val="0"/>
          <w:lang w:eastAsia="en-GB"/>
          <w14:ligatures w14:val="none"/>
        </w:rPr>
        <w:t>.</w:t>
      </w:r>
    </w:p>
    <w:p w14:paraId="1C4A066F" w14:textId="11923415" w:rsidR="007F4226" w:rsidRPr="00EB7DA9" w:rsidRDefault="007F4226" w:rsidP="00EB7DA9">
      <w:pPr>
        <w:pStyle w:val="ListParagraph"/>
        <w:numPr>
          <w:ilvl w:val="0"/>
          <w:numId w:val="71"/>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proofErr w:type="spellStart"/>
      <w:r w:rsidRPr="00EB7DA9">
        <w:rPr>
          <w:rFonts w:ascii="Times New Roman" w:eastAsia="Times New Roman" w:hAnsi="Times New Roman" w:cs="Times New Roman"/>
          <w:kern w:val="0"/>
          <w:lang w:eastAsia="en-GB"/>
          <w14:ligatures w14:val="none"/>
        </w:rPr>
        <w:t>Kandampully</w:t>
      </w:r>
      <w:proofErr w:type="spellEnd"/>
      <w:r w:rsidRPr="00EB7DA9">
        <w:rPr>
          <w:rFonts w:ascii="Times New Roman" w:eastAsia="Times New Roman" w:hAnsi="Times New Roman" w:cs="Times New Roman"/>
          <w:kern w:val="0"/>
          <w:lang w:eastAsia="en-GB"/>
          <w14:ligatures w14:val="none"/>
        </w:rPr>
        <w:t xml:space="preserve">, J., </w:t>
      </w:r>
      <w:proofErr w:type="spellStart"/>
      <w:r w:rsidRPr="00EB7DA9">
        <w:rPr>
          <w:rFonts w:ascii="Times New Roman" w:eastAsia="Times New Roman" w:hAnsi="Times New Roman" w:cs="Times New Roman"/>
          <w:kern w:val="0"/>
          <w:lang w:eastAsia="en-GB"/>
          <w14:ligatures w14:val="none"/>
        </w:rPr>
        <w:t>Solnet</w:t>
      </w:r>
      <w:proofErr w:type="spellEnd"/>
      <w:r w:rsidRPr="00EB7DA9">
        <w:rPr>
          <w:rFonts w:ascii="Times New Roman" w:eastAsia="Times New Roman" w:hAnsi="Times New Roman" w:cs="Times New Roman"/>
          <w:kern w:val="0"/>
          <w:lang w:eastAsia="en-GB"/>
          <w14:ligatures w14:val="none"/>
        </w:rPr>
        <w:t xml:space="preserve">, D. and </w:t>
      </w:r>
      <w:proofErr w:type="spellStart"/>
      <w:r w:rsidRPr="00EB7DA9">
        <w:rPr>
          <w:rFonts w:ascii="Times New Roman" w:eastAsia="Times New Roman" w:hAnsi="Times New Roman" w:cs="Times New Roman"/>
          <w:kern w:val="0"/>
          <w:lang w:eastAsia="en-GB"/>
          <w14:ligatures w14:val="none"/>
        </w:rPr>
        <w:t>Bilgihan</w:t>
      </w:r>
      <w:proofErr w:type="spellEnd"/>
      <w:r w:rsidRPr="00EB7DA9">
        <w:rPr>
          <w:rFonts w:ascii="Times New Roman" w:eastAsia="Times New Roman" w:hAnsi="Times New Roman" w:cs="Times New Roman"/>
          <w:kern w:val="0"/>
          <w:lang w:eastAsia="en-GB"/>
          <w14:ligatures w14:val="none"/>
        </w:rPr>
        <w:t xml:space="preserve">, A. (2024) </w:t>
      </w:r>
      <w:r w:rsidRPr="00EB7DA9">
        <w:rPr>
          <w:rFonts w:ascii="Times New Roman" w:eastAsia="Times New Roman" w:hAnsi="Times New Roman" w:cs="Times New Roman"/>
          <w:i/>
          <w:iCs/>
          <w:kern w:val="0"/>
          <w:lang w:eastAsia="en-GB"/>
          <w14:ligatures w14:val="none"/>
        </w:rPr>
        <w:t>Service management principles for hospitality &amp; tourism in the age of Digital Technology</w:t>
      </w:r>
      <w:r w:rsidRPr="00EB7DA9">
        <w:rPr>
          <w:rFonts w:ascii="Times New Roman" w:eastAsia="Times New Roman" w:hAnsi="Times New Roman" w:cs="Times New Roman"/>
          <w:kern w:val="0"/>
          <w:lang w:eastAsia="en-GB"/>
          <w14:ligatures w14:val="none"/>
        </w:rPr>
        <w:t xml:space="preserve"> [Preprint]. doi:10.2307/jj.28799935.</w:t>
      </w:r>
    </w:p>
    <w:p w14:paraId="357B1A9A" w14:textId="01779E6D" w:rsidR="000C3296" w:rsidRPr="00EB7DA9" w:rsidRDefault="000C3296" w:rsidP="00EB7DA9">
      <w:pPr>
        <w:pStyle w:val="ListParagraph"/>
        <w:numPr>
          <w:ilvl w:val="0"/>
          <w:numId w:val="71"/>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EB7DA9">
        <w:rPr>
          <w:rFonts w:ascii="Times New Roman" w:eastAsia="Times New Roman" w:hAnsi="Times New Roman" w:cs="Times New Roman"/>
          <w:kern w:val="0"/>
          <w:lang w:eastAsia="en-GB"/>
          <w14:ligatures w14:val="none"/>
        </w:rPr>
        <w:t>Kotler, P. (2022) </w:t>
      </w:r>
      <w:r w:rsidRPr="00EB7DA9">
        <w:rPr>
          <w:rFonts w:ascii="Times New Roman" w:eastAsia="Times New Roman" w:hAnsi="Times New Roman" w:cs="Times New Roman"/>
          <w:i/>
          <w:iCs/>
          <w:kern w:val="0"/>
          <w:lang w:eastAsia="en-GB"/>
          <w14:ligatures w14:val="none"/>
        </w:rPr>
        <w:t>Marketing for hospitality and tourism</w:t>
      </w:r>
      <w:r w:rsidRPr="00EB7DA9">
        <w:rPr>
          <w:rFonts w:ascii="Times New Roman" w:eastAsia="Times New Roman" w:hAnsi="Times New Roman" w:cs="Times New Roman"/>
          <w:kern w:val="0"/>
          <w:lang w:eastAsia="en-GB"/>
          <w14:ligatures w14:val="none"/>
        </w:rPr>
        <w:t>. UK.: Pearson Education Limited</w:t>
      </w:r>
    </w:p>
    <w:p w14:paraId="6875845D" w14:textId="6505742B" w:rsidR="007D4920" w:rsidRPr="00EB7DA9" w:rsidRDefault="007D4920" w:rsidP="00EB7DA9">
      <w:pPr>
        <w:pStyle w:val="ListParagraph"/>
        <w:numPr>
          <w:ilvl w:val="0"/>
          <w:numId w:val="71"/>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EB7DA9">
        <w:rPr>
          <w:rFonts w:ascii="Times New Roman" w:eastAsia="Times New Roman" w:hAnsi="Times New Roman" w:cs="Times New Roman"/>
          <w:kern w:val="0"/>
          <w:lang w:eastAsia="en-GB"/>
          <w14:ligatures w14:val="none"/>
        </w:rPr>
        <w:t xml:space="preserve">Kralj, A. and </w:t>
      </w:r>
      <w:proofErr w:type="spellStart"/>
      <w:r w:rsidRPr="00EB7DA9">
        <w:rPr>
          <w:rFonts w:ascii="Times New Roman" w:eastAsia="Times New Roman" w:hAnsi="Times New Roman" w:cs="Times New Roman"/>
          <w:kern w:val="0"/>
          <w:lang w:eastAsia="en-GB"/>
          <w14:ligatures w14:val="none"/>
        </w:rPr>
        <w:t>Solnet</w:t>
      </w:r>
      <w:proofErr w:type="spellEnd"/>
      <w:r w:rsidRPr="00EB7DA9">
        <w:rPr>
          <w:rFonts w:ascii="Times New Roman" w:eastAsia="Times New Roman" w:hAnsi="Times New Roman" w:cs="Times New Roman"/>
          <w:kern w:val="0"/>
          <w:lang w:eastAsia="en-GB"/>
          <w14:ligatures w14:val="none"/>
        </w:rPr>
        <w:t>, D. (2010) Service climate and customer satisfaction in a casino hotel: An exploratory case study. </w:t>
      </w:r>
      <w:r w:rsidRPr="00EB7DA9">
        <w:rPr>
          <w:rFonts w:ascii="Times New Roman" w:eastAsia="Times New Roman" w:hAnsi="Times New Roman" w:cs="Times New Roman"/>
          <w:i/>
          <w:iCs/>
          <w:kern w:val="0"/>
          <w:lang w:eastAsia="en-GB"/>
          <w14:ligatures w14:val="none"/>
        </w:rPr>
        <w:t>International journal of hospitality management</w:t>
      </w:r>
      <w:r w:rsidRPr="00EB7DA9">
        <w:rPr>
          <w:rFonts w:ascii="Times New Roman" w:eastAsia="Times New Roman" w:hAnsi="Times New Roman" w:cs="Times New Roman"/>
          <w:kern w:val="0"/>
          <w:lang w:eastAsia="en-GB"/>
          <w14:ligatures w14:val="none"/>
        </w:rPr>
        <w:t>, </w:t>
      </w:r>
      <w:r w:rsidRPr="00EB7DA9">
        <w:rPr>
          <w:rFonts w:ascii="Times New Roman" w:eastAsia="Times New Roman" w:hAnsi="Times New Roman" w:cs="Times New Roman"/>
          <w:i/>
          <w:iCs/>
          <w:kern w:val="0"/>
          <w:lang w:eastAsia="en-GB"/>
          <w14:ligatures w14:val="none"/>
        </w:rPr>
        <w:t>29</w:t>
      </w:r>
      <w:r w:rsidRPr="00EB7DA9">
        <w:rPr>
          <w:rFonts w:ascii="Times New Roman" w:eastAsia="Times New Roman" w:hAnsi="Times New Roman" w:cs="Times New Roman"/>
          <w:kern w:val="0"/>
          <w:lang w:eastAsia="en-GB"/>
          <w14:ligatures w14:val="none"/>
        </w:rPr>
        <w:t>(4), pp.711-719.</w:t>
      </w:r>
    </w:p>
    <w:p w14:paraId="1E41B856" w14:textId="51F82455" w:rsidR="001F4BBA" w:rsidRPr="00EB7DA9" w:rsidRDefault="001F4BBA" w:rsidP="00EB7DA9">
      <w:pPr>
        <w:pStyle w:val="ListParagraph"/>
        <w:numPr>
          <w:ilvl w:val="0"/>
          <w:numId w:val="71"/>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proofErr w:type="spellStart"/>
      <w:r w:rsidRPr="00EB7DA9">
        <w:rPr>
          <w:rFonts w:ascii="Times New Roman" w:eastAsia="Times New Roman" w:hAnsi="Times New Roman" w:cs="Times New Roman"/>
          <w:kern w:val="0"/>
          <w:lang w:eastAsia="en-GB"/>
          <w14:ligatures w14:val="none"/>
        </w:rPr>
        <w:t>Kusluvan</w:t>
      </w:r>
      <w:proofErr w:type="spellEnd"/>
      <w:r w:rsidRPr="00EB7DA9">
        <w:rPr>
          <w:rFonts w:ascii="Times New Roman" w:eastAsia="Times New Roman" w:hAnsi="Times New Roman" w:cs="Times New Roman"/>
          <w:kern w:val="0"/>
          <w:lang w:eastAsia="en-GB"/>
          <w14:ligatures w14:val="none"/>
        </w:rPr>
        <w:t xml:space="preserve">, S. (2020) </w:t>
      </w:r>
      <w:r w:rsidRPr="00EB7DA9">
        <w:rPr>
          <w:rFonts w:ascii="Times New Roman" w:eastAsia="Times New Roman" w:hAnsi="Times New Roman" w:cs="Times New Roman"/>
          <w:i/>
          <w:iCs/>
          <w:kern w:val="0"/>
          <w:lang w:eastAsia="en-GB"/>
          <w14:ligatures w14:val="none"/>
        </w:rPr>
        <w:t>(PDF) characteristics of Employment and Human Resource Management in the tourism and Hospitality Industry</w:t>
      </w:r>
      <w:r w:rsidRPr="00EB7DA9">
        <w:rPr>
          <w:rFonts w:ascii="Times New Roman" w:eastAsia="Times New Roman" w:hAnsi="Times New Roman" w:cs="Times New Roman"/>
          <w:kern w:val="0"/>
          <w:lang w:eastAsia="en-GB"/>
          <w14:ligatures w14:val="none"/>
        </w:rPr>
        <w:t xml:space="preserve">. Available at: </w:t>
      </w:r>
      <w:hyperlink r:id="rId16" w:history="1">
        <w:r w:rsidRPr="00EB7DA9">
          <w:rPr>
            <w:rStyle w:val="Hyperlink"/>
            <w:rFonts w:ascii="Times New Roman" w:eastAsia="Times New Roman" w:hAnsi="Times New Roman" w:cs="Times New Roman"/>
            <w:kern w:val="0"/>
            <w:lang w:eastAsia="en-GB"/>
            <w14:ligatures w14:val="none"/>
          </w:rPr>
          <w:t>https://www.researchgate.net/publication/350122851_Characteristics_of_Employment_and_Human_Resource_Management_in_the_Tourism_and_Hospitality_Industry</w:t>
        </w:r>
      </w:hyperlink>
      <w:r w:rsidRPr="00EB7DA9">
        <w:rPr>
          <w:rFonts w:ascii="Times New Roman" w:eastAsia="Times New Roman" w:hAnsi="Times New Roman" w:cs="Times New Roman"/>
          <w:kern w:val="0"/>
          <w:lang w:eastAsia="en-GB"/>
          <w14:ligatures w14:val="none"/>
        </w:rPr>
        <w:t xml:space="preserve">  (Accessed: 12 October 2025).</w:t>
      </w:r>
    </w:p>
    <w:p w14:paraId="16B78FBD" w14:textId="23899520" w:rsidR="004750EB" w:rsidRPr="00EB7DA9" w:rsidRDefault="004750EB" w:rsidP="00EB7DA9">
      <w:pPr>
        <w:pStyle w:val="ListParagraph"/>
        <w:numPr>
          <w:ilvl w:val="0"/>
          <w:numId w:val="71"/>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EB7DA9">
        <w:rPr>
          <w:rFonts w:ascii="Times New Roman" w:eastAsia="Times New Roman" w:hAnsi="Times New Roman" w:cs="Times New Roman"/>
          <w:kern w:val="0"/>
          <w:lang w:eastAsia="en-GB"/>
          <w14:ligatures w14:val="none"/>
        </w:rPr>
        <w:t xml:space="preserve">Lashley, C. (2015) ‘Hospitality experience: An introduction to hospitality management’, </w:t>
      </w:r>
      <w:r w:rsidRPr="00EB7DA9">
        <w:rPr>
          <w:rFonts w:ascii="Times New Roman" w:eastAsia="Times New Roman" w:hAnsi="Times New Roman" w:cs="Times New Roman"/>
          <w:i/>
          <w:iCs/>
          <w:kern w:val="0"/>
          <w:lang w:eastAsia="en-GB"/>
          <w14:ligatures w14:val="none"/>
        </w:rPr>
        <w:t>Journal of Tourism Futures</w:t>
      </w:r>
      <w:r w:rsidRPr="00EB7DA9">
        <w:rPr>
          <w:rFonts w:ascii="Times New Roman" w:eastAsia="Times New Roman" w:hAnsi="Times New Roman" w:cs="Times New Roman"/>
          <w:kern w:val="0"/>
          <w:lang w:eastAsia="en-GB"/>
          <w14:ligatures w14:val="none"/>
        </w:rPr>
        <w:t xml:space="preserve">, 1(2), pp. 160–161. doi:10.1108/jtf-12-2014-0008. </w:t>
      </w:r>
    </w:p>
    <w:p w14:paraId="5FE77932" w14:textId="44B0F32A" w:rsidR="00371425" w:rsidRPr="00EB7DA9" w:rsidRDefault="00371425" w:rsidP="00EB7DA9">
      <w:pPr>
        <w:pStyle w:val="ListParagraph"/>
        <w:numPr>
          <w:ilvl w:val="0"/>
          <w:numId w:val="71"/>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EB7DA9">
        <w:rPr>
          <w:rFonts w:ascii="Times New Roman" w:eastAsia="Times New Roman" w:hAnsi="Times New Roman" w:cs="Times New Roman"/>
          <w:kern w:val="0"/>
          <w:lang w:eastAsia="en-GB"/>
          <w14:ligatures w14:val="none"/>
        </w:rPr>
        <w:t xml:space="preserve">Lodging Analytics Research &amp; Consulting, I. (2024) </w:t>
      </w:r>
      <w:r w:rsidRPr="00EB7DA9">
        <w:rPr>
          <w:rFonts w:ascii="Times New Roman" w:eastAsia="Times New Roman" w:hAnsi="Times New Roman" w:cs="Times New Roman"/>
          <w:i/>
          <w:iCs/>
          <w:kern w:val="0"/>
          <w:lang w:eastAsia="en-GB"/>
          <w14:ligatures w14:val="none"/>
        </w:rPr>
        <w:t>Lodging Analytics Research &amp; Consulting (</w:t>
      </w:r>
      <w:proofErr w:type="spellStart"/>
      <w:r w:rsidRPr="00EB7DA9">
        <w:rPr>
          <w:rFonts w:ascii="Times New Roman" w:eastAsia="Times New Roman" w:hAnsi="Times New Roman" w:cs="Times New Roman"/>
          <w:i/>
          <w:iCs/>
          <w:kern w:val="0"/>
          <w:lang w:eastAsia="en-GB"/>
          <w14:ligatures w14:val="none"/>
        </w:rPr>
        <w:t>Larc</w:t>
      </w:r>
      <w:proofErr w:type="spellEnd"/>
      <w:r w:rsidRPr="00EB7DA9">
        <w:rPr>
          <w:rFonts w:ascii="Times New Roman" w:eastAsia="Times New Roman" w:hAnsi="Times New Roman" w:cs="Times New Roman"/>
          <w:i/>
          <w:iCs/>
          <w:kern w:val="0"/>
          <w:lang w:eastAsia="en-GB"/>
          <w14:ligatures w14:val="none"/>
        </w:rPr>
        <w:t>)’s 4Q-2024 Hotel Industry Outlook and Market Intelligence Reports</w:t>
      </w:r>
      <w:r w:rsidRPr="00EB7DA9">
        <w:rPr>
          <w:rFonts w:ascii="Times New Roman" w:eastAsia="Times New Roman" w:hAnsi="Times New Roman" w:cs="Times New Roman"/>
          <w:kern w:val="0"/>
          <w:lang w:eastAsia="en-GB"/>
          <w14:ligatures w14:val="none"/>
        </w:rPr>
        <w:t xml:space="preserve">, </w:t>
      </w:r>
      <w:r w:rsidRPr="00EB7DA9">
        <w:rPr>
          <w:rFonts w:ascii="Times New Roman" w:eastAsia="Times New Roman" w:hAnsi="Times New Roman" w:cs="Times New Roman"/>
          <w:i/>
          <w:iCs/>
          <w:kern w:val="0"/>
          <w:lang w:eastAsia="en-GB"/>
          <w14:ligatures w14:val="none"/>
        </w:rPr>
        <w:t>Hospitality Net</w:t>
      </w:r>
      <w:r w:rsidRPr="00EB7DA9">
        <w:rPr>
          <w:rFonts w:ascii="Times New Roman" w:eastAsia="Times New Roman" w:hAnsi="Times New Roman" w:cs="Times New Roman"/>
          <w:kern w:val="0"/>
          <w:lang w:eastAsia="en-GB"/>
          <w14:ligatures w14:val="none"/>
        </w:rPr>
        <w:t xml:space="preserve">. Available at: </w:t>
      </w:r>
      <w:hyperlink r:id="rId17" w:history="1">
        <w:r w:rsidRPr="00EB7DA9">
          <w:rPr>
            <w:rStyle w:val="Hyperlink"/>
            <w:rFonts w:ascii="Times New Roman" w:eastAsia="Times New Roman" w:hAnsi="Times New Roman" w:cs="Times New Roman"/>
            <w:kern w:val="0"/>
            <w:lang w:eastAsia="en-GB"/>
            <w14:ligatures w14:val="none"/>
          </w:rPr>
          <w:t>https://www.hospitalitynet.org/news/4124920.html</w:t>
        </w:r>
      </w:hyperlink>
      <w:r w:rsidRPr="00EB7DA9">
        <w:rPr>
          <w:rFonts w:ascii="Times New Roman" w:eastAsia="Times New Roman" w:hAnsi="Times New Roman" w:cs="Times New Roman"/>
          <w:kern w:val="0"/>
          <w:lang w:eastAsia="en-GB"/>
          <w14:ligatures w14:val="none"/>
        </w:rPr>
        <w:t xml:space="preserve">  (Accessed: 12 October 2025).</w:t>
      </w:r>
    </w:p>
    <w:p w14:paraId="54BC0B79" w14:textId="7C500D7D" w:rsidR="00117BE2" w:rsidRPr="00D71EFC" w:rsidRDefault="00117BE2" w:rsidP="00EB7DA9">
      <w:pPr>
        <w:pStyle w:val="ListParagraph"/>
        <w:numPr>
          <w:ilvl w:val="0"/>
          <w:numId w:val="71"/>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D71EFC">
        <w:rPr>
          <w:rFonts w:ascii="Times New Roman" w:eastAsia="Times New Roman" w:hAnsi="Times New Roman" w:cs="Times New Roman"/>
          <w:kern w:val="0"/>
          <w:lang w:eastAsia="en-GB"/>
          <w14:ligatures w14:val="none"/>
        </w:rPr>
        <w:t xml:space="preserve">Marriott International (2024) </w:t>
      </w:r>
      <w:r w:rsidRPr="00D71EFC">
        <w:rPr>
          <w:rFonts w:ascii="Times New Roman" w:eastAsia="Times New Roman" w:hAnsi="Times New Roman" w:cs="Times New Roman"/>
          <w:i/>
          <w:iCs/>
          <w:kern w:val="0"/>
          <w:lang w:eastAsia="en-GB"/>
          <w14:ligatures w14:val="none"/>
        </w:rPr>
        <w:t>Home - CSR</w:t>
      </w:r>
      <w:r w:rsidRPr="00D71EFC">
        <w:rPr>
          <w:rFonts w:ascii="Times New Roman" w:eastAsia="Times New Roman" w:hAnsi="Times New Roman" w:cs="Times New Roman"/>
          <w:kern w:val="0"/>
          <w:lang w:eastAsia="en-GB"/>
          <w14:ligatures w14:val="none"/>
        </w:rPr>
        <w:t xml:space="preserve">, </w:t>
      </w:r>
      <w:proofErr w:type="spellStart"/>
      <w:r w:rsidRPr="00D71EFC">
        <w:rPr>
          <w:rFonts w:ascii="Times New Roman" w:eastAsia="Times New Roman" w:hAnsi="Times New Roman" w:cs="Times New Roman"/>
          <w:i/>
          <w:iCs/>
          <w:kern w:val="0"/>
          <w:lang w:eastAsia="en-GB"/>
          <w14:ligatures w14:val="none"/>
        </w:rPr>
        <w:t>marriott</w:t>
      </w:r>
      <w:proofErr w:type="spellEnd"/>
      <w:r w:rsidRPr="00D71EFC">
        <w:rPr>
          <w:rFonts w:ascii="Times New Roman" w:eastAsia="Times New Roman" w:hAnsi="Times New Roman" w:cs="Times New Roman"/>
          <w:kern w:val="0"/>
          <w:lang w:eastAsia="en-GB"/>
          <w14:ligatures w14:val="none"/>
        </w:rPr>
        <w:t xml:space="preserve">. Available at: </w:t>
      </w:r>
      <w:hyperlink r:id="rId18" w:anchor=":~:text=NURTURE,experience%20and%20understand%20other%20cultures" w:history="1">
        <w:r w:rsidRPr="00D71EFC">
          <w:rPr>
            <w:rStyle w:val="Hyperlink"/>
            <w:rFonts w:ascii="Times New Roman" w:eastAsia="Times New Roman" w:hAnsi="Times New Roman" w:cs="Times New Roman"/>
            <w:kern w:val="0"/>
            <w:lang w:eastAsia="en-GB"/>
            <w14:ligatures w14:val="none"/>
          </w:rPr>
          <w:t>https://serve360.marriott.com/#:~:text=NURTURE,experience%20and%20understand%20other%20cultures</w:t>
        </w:r>
      </w:hyperlink>
      <w:r w:rsidRPr="00D71EFC">
        <w:rPr>
          <w:rFonts w:ascii="Times New Roman" w:eastAsia="Times New Roman" w:hAnsi="Times New Roman" w:cs="Times New Roman"/>
          <w:kern w:val="0"/>
          <w:lang w:eastAsia="en-GB"/>
          <w14:ligatures w14:val="none"/>
        </w:rPr>
        <w:t>.  (Accessed: 12 October 2025).</w:t>
      </w:r>
    </w:p>
    <w:p w14:paraId="11878C4E" w14:textId="1D4674C9" w:rsidR="00117BE2" w:rsidRPr="00EB7DA9" w:rsidRDefault="00117BE2" w:rsidP="00EB7DA9">
      <w:pPr>
        <w:pStyle w:val="ListParagraph"/>
        <w:numPr>
          <w:ilvl w:val="0"/>
          <w:numId w:val="71"/>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EB7DA9">
        <w:rPr>
          <w:rFonts w:ascii="Times New Roman" w:eastAsia="Times New Roman" w:hAnsi="Times New Roman" w:cs="Times New Roman"/>
          <w:kern w:val="0"/>
          <w:lang w:eastAsia="en-GB"/>
          <w14:ligatures w14:val="none"/>
        </w:rPr>
        <w:t>Marshall, C. and Rossman, G.B. (2014) </w:t>
      </w:r>
      <w:r w:rsidRPr="00EB7DA9">
        <w:rPr>
          <w:rFonts w:ascii="Times New Roman" w:eastAsia="Times New Roman" w:hAnsi="Times New Roman" w:cs="Times New Roman"/>
          <w:i/>
          <w:iCs/>
          <w:kern w:val="0"/>
          <w:lang w:eastAsia="en-GB"/>
          <w14:ligatures w14:val="none"/>
        </w:rPr>
        <w:t>Designing qualitative research</w:t>
      </w:r>
      <w:r w:rsidRPr="00EB7DA9">
        <w:rPr>
          <w:rFonts w:ascii="Times New Roman" w:eastAsia="Times New Roman" w:hAnsi="Times New Roman" w:cs="Times New Roman"/>
          <w:kern w:val="0"/>
          <w:lang w:eastAsia="en-GB"/>
          <w14:ligatures w14:val="none"/>
        </w:rPr>
        <w:t>. Sage publications.</w:t>
      </w:r>
    </w:p>
    <w:p w14:paraId="342BD365" w14:textId="32FAF5D2" w:rsidR="006D32ED" w:rsidRPr="00BF54D3" w:rsidRDefault="006D32ED" w:rsidP="00EB7DA9">
      <w:pPr>
        <w:pStyle w:val="ListParagraph"/>
        <w:numPr>
          <w:ilvl w:val="0"/>
          <w:numId w:val="71"/>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BF54D3">
        <w:rPr>
          <w:rFonts w:ascii="Times New Roman" w:eastAsia="Times New Roman" w:hAnsi="Times New Roman" w:cs="Times New Roman"/>
          <w:kern w:val="0"/>
          <w:lang w:eastAsia="en-GB"/>
          <w14:ligatures w14:val="none"/>
        </w:rPr>
        <w:t>McGivern, Y. (2006) </w:t>
      </w:r>
      <w:r w:rsidRPr="00BF54D3">
        <w:rPr>
          <w:rFonts w:ascii="Times New Roman" w:eastAsia="Times New Roman" w:hAnsi="Times New Roman" w:cs="Times New Roman"/>
          <w:i/>
          <w:iCs/>
          <w:kern w:val="0"/>
          <w:lang w:eastAsia="en-GB"/>
          <w14:ligatures w14:val="none"/>
        </w:rPr>
        <w:t>The practice of market and social research</w:t>
      </w:r>
      <w:r w:rsidRPr="00BF54D3">
        <w:rPr>
          <w:rFonts w:ascii="Times New Roman" w:eastAsia="Times New Roman" w:hAnsi="Times New Roman" w:cs="Times New Roman"/>
          <w:kern w:val="0"/>
          <w:lang w:eastAsia="en-GB"/>
          <w14:ligatures w14:val="none"/>
        </w:rPr>
        <w:t>. Pearson Education UK.</w:t>
      </w:r>
    </w:p>
    <w:p w14:paraId="0CD2A53B" w14:textId="0437C84B" w:rsidR="00124808" w:rsidRPr="00EB7DA9" w:rsidRDefault="00117BE2" w:rsidP="00EB7DA9">
      <w:pPr>
        <w:pStyle w:val="ListParagraph"/>
        <w:numPr>
          <w:ilvl w:val="0"/>
          <w:numId w:val="71"/>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EB7DA9">
        <w:rPr>
          <w:rFonts w:ascii="Times New Roman" w:eastAsia="Times New Roman" w:hAnsi="Times New Roman" w:cs="Times New Roman"/>
          <w:kern w:val="0"/>
          <w:lang w:eastAsia="en-GB"/>
          <w14:ligatures w14:val="none"/>
        </w:rPr>
        <w:t xml:space="preserve">Mensah, I. (2019) </w:t>
      </w:r>
      <w:r w:rsidRPr="00EB7DA9">
        <w:rPr>
          <w:rFonts w:ascii="Times New Roman" w:eastAsia="Times New Roman" w:hAnsi="Times New Roman" w:cs="Times New Roman"/>
          <w:i/>
          <w:iCs/>
          <w:kern w:val="0"/>
          <w:lang w:eastAsia="en-GB"/>
          <w14:ligatures w14:val="none"/>
        </w:rPr>
        <w:t>Environmental Management Concepts and practices for the hospitality industry</w:t>
      </w:r>
      <w:r w:rsidRPr="00EB7DA9">
        <w:rPr>
          <w:rFonts w:ascii="Times New Roman" w:eastAsia="Times New Roman" w:hAnsi="Times New Roman" w:cs="Times New Roman"/>
          <w:kern w:val="0"/>
          <w:lang w:eastAsia="en-GB"/>
          <w14:ligatures w14:val="none"/>
        </w:rPr>
        <w:t>. Newcastle-upon-Tyne: Cambridge Scholars Publisher.</w:t>
      </w:r>
    </w:p>
    <w:p w14:paraId="7DB36070" w14:textId="79C187CD" w:rsidR="005C5D72" w:rsidRPr="00EB7DA9" w:rsidRDefault="00117BE2" w:rsidP="00EB7DA9">
      <w:pPr>
        <w:pStyle w:val="ListParagraph"/>
        <w:numPr>
          <w:ilvl w:val="0"/>
          <w:numId w:val="71"/>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EB7DA9">
        <w:rPr>
          <w:rFonts w:ascii="Times New Roman" w:eastAsia="Times New Roman" w:hAnsi="Times New Roman" w:cs="Times New Roman"/>
          <w:kern w:val="0"/>
          <w:lang w:eastAsia="en-GB"/>
          <w14:ligatures w14:val="none"/>
        </w:rPr>
        <w:lastRenderedPageBreak/>
        <w:t xml:space="preserve">Mintel (2025) </w:t>
      </w:r>
      <w:r w:rsidR="00337290" w:rsidRPr="00EB7DA9">
        <w:rPr>
          <w:rFonts w:ascii="Times New Roman" w:eastAsia="Times New Roman" w:hAnsi="Times New Roman" w:cs="Times New Roman"/>
          <w:i/>
          <w:iCs/>
          <w:kern w:val="0"/>
          <w:lang w:eastAsia="en-GB"/>
          <w14:ligatures w14:val="none"/>
        </w:rPr>
        <w:t>2026 Global Predictions: Connecting Today’s Signals to Tomorrow’s Trends</w:t>
      </w:r>
      <w:r w:rsidRPr="00EB7DA9">
        <w:rPr>
          <w:rFonts w:ascii="Times New Roman" w:eastAsia="Times New Roman" w:hAnsi="Times New Roman" w:cs="Times New Roman"/>
          <w:kern w:val="0"/>
          <w:lang w:eastAsia="en-GB"/>
          <w14:ligatures w14:val="none"/>
        </w:rPr>
        <w:t>.</w:t>
      </w:r>
      <w:r w:rsidR="00337290" w:rsidRPr="00EB7DA9">
        <w:rPr>
          <w:rFonts w:ascii="Times New Roman" w:eastAsia="Times New Roman" w:hAnsi="Times New Roman" w:cs="Times New Roman"/>
          <w:kern w:val="0"/>
          <w:lang w:eastAsia="en-GB"/>
          <w14:ligatures w14:val="none"/>
        </w:rPr>
        <w:t xml:space="preserve"> </w:t>
      </w:r>
      <w:r w:rsidRPr="00EB7DA9">
        <w:rPr>
          <w:rFonts w:ascii="Times New Roman" w:eastAsia="Times New Roman" w:hAnsi="Times New Roman" w:cs="Times New Roman"/>
          <w:kern w:val="0"/>
          <w:lang w:eastAsia="en-GB"/>
          <w14:ligatures w14:val="none"/>
        </w:rPr>
        <w:t>Available</w:t>
      </w:r>
      <w:r w:rsidR="00337290" w:rsidRPr="00EB7DA9">
        <w:rPr>
          <w:rFonts w:ascii="Times New Roman" w:eastAsia="Times New Roman" w:hAnsi="Times New Roman" w:cs="Times New Roman"/>
          <w:kern w:val="0"/>
          <w:lang w:eastAsia="en-GB"/>
          <w14:ligatures w14:val="none"/>
        </w:rPr>
        <w:t xml:space="preserve"> </w:t>
      </w:r>
      <w:r w:rsidRPr="00EB7DA9">
        <w:rPr>
          <w:rFonts w:ascii="Times New Roman" w:eastAsia="Times New Roman" w:hAnsi="Times New Roman" w:cs="Times New Roman"/>
          <w:kern w:val="0"/>
          <w:lang w:eastAsia="en-GB"/>
          <w14:ligatures w14:val="none"/>
        </w:rPr>
        <w:t>at:</w:t>
      </w:r>
      <w:hyperlink r:id="rId19" w:anchor=":~:text=Mintel%20Store,Strategic%20recommendations%20for%20market%20growth" w:history="1">
        <w:r w:rsidR="00337290" w:rsidRPr="00EB7DA9">
          <w:rPr>
            <w:rStyle w:val="Hyperlink"/>
            <w:rFonts w:ascii="Times New Roman" w:eastAsia="Times New Roman" w:hAnsi="Times New Roman" w:cs="Times New Roman"/>
            <w:kern w:val="0"/>
            <w:lang w:eastAsia="en-GB"/>
            <w14:ligatures w14:val="none"/>
          </w:rPr>
          <w:t>https://www.mintel.com/#:~:text=Mintel%20Store,Strategic%20recommendations%20for%20market%20growth</w:t>
        </w:r>
      </w:hyperlink>
      <w:r w:rsidRPr="00EB7DA9">
        <w:rPr>
          <w:rFonts w:ascii="Times New Roman" w:eastAsia="Times New Roman" w:hAnsi="Times New Roman" w:cs="Times New Roman"/>
          <w:kern w:val="0"/>
          <w:lang w:eastAsia="en-GB"/>
          <w14:ligatures w14:val="none"/>
        </w:rPr>
        <w:t xml:space="preserve">  (Accessed: 12 October 2025).</w:t>
      </w:r>
    </w:p>
    <w:p w14:paraId="7F280F74" w14:textId="60B558F9" w:rsidR="005C5D72" w:rsidRPr="00EB7DA9" w:rsidRDefault="005C5D72" w:rsidP="00EB7DA9">
      <w:pPr>
        <w:pStyle w:val="ListParagraph"/>
        <w:numPr>
          <w:ilvl w:val="0"/>
          <w:numId w:val="71"/>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EB7DA9">
        <w:rPr>
          <w:rFonts w:ascii="Times New Roman" w:eastAsia="Times New Roman" w:hAnsi="Times New Roman" w:cs="Times New Roman"/>
          <w:kern w:val="0"/>
          <w:lang w:eastAsia="en-GB"/>
          <w14:ligatures w14:val="none"/>
        </w:rPr>
        <w:t xml:space="preserve">Mooney, S., Robinson, R.N., </w:t>
      </w:r>
      <w:proofErr w:type="spellStart"/>
      <w:r w:rsidRPr="00EB7DA9">
        <w:rPr>
          <w:rFonts w:ascii="Times New Roman" w:eastAsia="Times New Roman" w:hAnsi="Times New Roman" w:cs="Times New Roman"/>
          <w:kern w:val="0"/>
          <w:lang w:eastAsia="en-GB"/>
          <w14:ligatures w14:val="none"/>
        </w:rPr>
        <w:t>Solnet</w:t>
      </w:r>
      <w:proofErr w:type="spellEnd"/>
      <w:r w:rsidRPr="00EB7DA9">
        <w:rPr>
          <w:rFonts w:ascii="Times New Roman" w:eastAsia="Times New Roman" w:hAnsi="Times New Roman" w:cs="Times New Roman"/>
          <w:kern w:val="0"/>
          <w:lang w:eastAsia="en-GB"/>
          <w14:ligatures w14:val="none"/>
        </w:rPr>
        <w:t>, D.J. and Baum, T. (2024) A critical review of sustainable work and employment in tourism: an introduction. </w:t>
      </w:r>
      <w:r w:rsidRPr="00EB7DA9">
        <w:rPr>
          <w:rFonts w:ascii="Times New Roman" w:eastAsia="Times New Roman" w:hAnsi="Times New Roman" w:cs="Times New Roman"/>
          <w:i/>
          <w:iCs/>
          <w:kern w:val="0"/>
          <w:lang w:eastAsia="en-GB"/>
          <w14:ligatures w14:val="none"/>
        </w:rPr>
        <w:t>A Sustainable Tourism Workforce</w:t>
      </w:r>
      <w:r w:rsidRPr="00EB7DA9">
        <w:rPr>
          <w:rFonts w:ascii="Times New Roman" w:eastAsia="Times New Roman" w:hAnsi="Times New Roman" w:cs="Times New Roman"/>
          <w:kern w:val="0"/>
          <w:lang w:eastAsia="en-GB"/>
          <w14:ligatures w14:val="none"/>
        </w:rPr>
        <w:t>, pp.1-20.</w:t>
      </w:r>
    </w:p>
    <w:p w14:paraId="11552678" w14:textId="28232093" w:rsidR="00795CCA" w:rsidRPr="00EB7DA9" w:rsidRDefault="00795CCA" w:rsidP="00EB7DA9">
      <w:pPr>
        <w:pStyle w:val="ListParagraph"/>
        <w:numPr>
          <w:ilvl w:val="0"/>
          <w:numId w:val="71"/>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proofErr w:type="spellStart"/>
      <w:r w:rsidRPr="00EB7DA9">
        <w:rPr>
          <w:rFonts w:ascii="Times New Roman" w:eastAsia="Times New Roman" w:hAnsi="Times New Roman" w:cs="Times New Roman"/>
          <w:kern w:val="0"/>
          <w:lang w:eastAsia="en-GB"/>
          <w14:ligatures w14:val="none"/>
        </w:rPr>
        <w:t>Ntalakos</w:t>
      </w:r>
      <w:proofErr w:type="spellEnd"/>
      <w:r w:rsidRPr="00EB7DA9">
        <w:rPr>
          <w:rFonts w:ascii="Times New Roman" w:eastAsia="Times New Roman" w:hAnsi="Times New Roman" w:cs="Times New Roman"/>
          <w:kern w:val="0"/>
          <w:lang w:eastAsia="en-GB"/>
          <w14:ligatures w14:val="none"/>
        </w:rPr>
        <w:t xml:space="preserve">, A., Belias, D., </w:t>
      </w:r>
      <w:proofErr w:type="spellStart"/>
      <w:r w:rsidRPr="00EB7DA9">
        <w:rPr>
          <w:rFonts w:ascii="Times New Roman" w:eastAsia="Times New Roman" w:hAnsi="Times New Roman" w:cs="Times New Roman"/>
          <w:kern w:val="0"/>
          <w:lang w:eastAsia="en-GB"/>
          <w14:ligatures w14:val="none"/>
        </w:rPr>
        <w:t>Koustelios</w:t>
      </w:r>
      <w:proofErr w:type="spellEnd"/>
      <w:r w:rsidRPr="00EB7DA9">
        <w:rPr>
          <w:rFonts w:ascii="Times New Roman" w:eastAsia="Times New Roman" w:hAnsi="Times New Roman" w:cs="Times New Roman"/>
          <w:kern w:val="0"/>
          <w:lang w:eastAsia="en-GB"/>
          <w14:ligatures w14:val="none"/>
        </w:rPr>
        <w:t xml:space="preserve">, A. and </w:t>
      </w:r>
      <w:proofErr w:type="spellStart"/>
      <w:r w:rsidRPr="00EB7DA9">
        <w:rPr>
          <w:rFonts w:ascii="Times New Roman" w:eastAsia="Times New Roman" w:hAnsi="Times New Roman" w:cs="Times New Roman"/>
          <w:kern w:val="0"/>
          <w:lang w:eastAsia="en-GB"/>
          <w14:ligatures w14:val="none"/>
        </w:rPr>
        <w:t>Tsigilis</w:t>
      </w:r>
      <w:proofErr w:type="spellEnd"/>
      <w:r w:rsidRPr="00EB7DA9">
        <w:rPr>
          <w:rFonts w:ascii="Times New Roman" w:eastAsia="Times New Roman" w:hAnsi="Times New Roman" w:cs="Times New Roman"/>
          <w:kern w:val="0"/>
          <w:lang w:eastAsia="en-GB"/>
          <w14:ligatures w14:val="none"/>
        </w:rPr>
        <w:t>, N. (2022) Effect of Covid-19 on the Tourism Industry: Opportunities and Threats in Covid-19 Era. In </w:t>
      </w:r>
      <w:r w:rsidRPr="00EB7DA9">
        <w:rPr>
          <w:rFonts w:ascii="Times New Roman" w:eastAsia="Times New Roman" w:hAnsi="Times New Roman" w:cs="Times New Roman"/>
          <w:i/>
          <w:iCs/>
          <w:kern w:val="0"/>
          <w:lang w:eastAsia="en-GB"/>
          <w14:ligatures w14:val="none"/>
        </w:rPr>
        <w:t>FEMIB</w:t>
      </w:r>
      <w:r w:rsidRPr="00EB7DA9">
        <w:rPr>
          <w:rFonts w:ascii="Times New Roman" w:eastAsia="Times New Roman" w:hAnsi="Times New Roman" w:cs="Times New Roman"/>
          <w:kern w:val="0"/>
          <w:lang w:eastAsia="en-GB"/>
          <w14:ligatures w14:val="none"/>
        </w:rPr>
        <w:t xml:space="preserve"> (pp. 107-114). </w:t>
      </w:r>
    </w:p>
    <w:p w14:paraId="17A7B3E8" w14:textId="66A57241" w:rsidR="00117BE2" w:rsidRPr="00EB7DA9" w:rsidRDefault="005C5D72" w:rsidP="00EB7DA9">
      <w:pPr>
        <w:pStyle w:val="ListParagraph"/>
        <w:numPr>
          <w:ilvl w:val="0"/>
          <w:numId w:val="71"/>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EB7DA9">
        <w:rPr>
          <w:rFonts w:ascii="Times New Roman" w:eastAsia="Times New Roman" w:hAnsi="Times New Roman" w:cs="Times New Roman"/>
          <w:kern w:val="0"/>
          <w:lang w:eastAsia="en-GB"/>
          <w14:ligatures w14:val="none"/>
        </w:rPr>
        <w:t>Pallant, J. (2001</w:t>
      </w:r>
      <w:r w:rsidRPr="00EB7DA9">
        <w:rPr>
          <w:rFonts w:ascii="Times New Roman" w:eastAsia="Times New Roman" w:hAnsi="Times New Roman" w:cs="Times New Roman"/>
          <w:i/>
          <w:iCs/>
          <w:kern w:val="0"/>
          <w:lang w:eastAsia="en-GB"/>
          <w14:ligatures w14:val="none"/>
        </w:rPr>
        <w:t>) SPSS Survival Manual</w:t>
      </w:r>
      <w:r w:rsidRPr="00EB7DA9">
        <w:rPr>
          <w:rFonts w:ascii="Times New Roman" w:eastAsia="Times New Roman" w:hAnsi="Times New Roman" w:cs="Times New Roman"/>
          <w:kern w:val="0"/>
          <w:lang w:eastAsia="en-GB"/>
          <w14:ligatures w14:val="none"/>
        </w:rPr>
        <w:t>. Buckingham.</w:t>
      </w:r>
      <w:r w:rsidR="00117BE2" w:rsidRPr="00EB7DA9">
        <w:rPr>
          <w:rFonts w:ascii="Times New Roman" w:eastAsia="Times New Roman" w:hAnsi="Times New Roman" w:cs="Times New Roman"/>
          <w:kern w:val="0"/>
          <w:lang w:eastAsia="en-GB"/>
          <w14:ligatures w14:val="none"/>
        </w:rPr>
        <w:t xml:space="preserve"> </w:t>
      </w:r>
    </w:p>
    <w:p w14:paraId="58A6C9F6" w14:textId="741D130F" w:rsidR="005C5D72" w:rsidRPr="00EB7DA9" w:rsidRDefault="005C5D72" w:rsidP="00EB7DA9">
      <w:pPr>
        <w:pStyle w:val="ListParagraph"/>
        <w:numPr>
          <w:ilvl w:val="0"/>
          <w:numId w:val="71"/>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EB7DA9">
        <w:rPr>
          <w:rFonts w:ascii="Times New Roman" w:eastAsia="Times New Roman" w:hAnsi="Times New Roman" w:cs="Times New Roman"/>
          <w:kern w:val="0"/>
          <w:lang w:eastAsia="en-GB"/>
          <w14:ligatures w14:val="none"/>
        </w:rPr>
        <w:t>Parasuraman, A.B.L.L., Zeithaml, V.A. and Berry, L. (1988) SERVQUAL: A multiple-item scale for measuring consumer perceptions of service quality. </w:t>
      </w:r>
      <w:r w:rsidRPr="00EB7DA9">
        <w:rPr>
          <w:rFonts w:ascii="Times New Roman" w:eastAsia="Times New Roman" w:hAnsi="Times New Roman" w:cs="Times New Roman"/>
          <w:i/>
          <w:iCs/>
          <w:kern w:val="0"/>
          <w:lang w:eastAsia="en-GB"/>
          <w14:ligatures w14:val="none"/>
        </w:rPr>
        <w:t>1988</w:t>
      </w:r>
      <w:r w:rsidRPr="00EB7DA9">
        <w:rPr>
          <w:rFonts w:ascii="Times New Roman" w:eastAsia="Times New Roman" w:hAnsi="Times New Roman" w:cs="Times New Roman"/>
          <w:kern w:val="0"/>
          <w:lang w:eastAsia="en-GB"/>
          <w14:ligatures w14:val="none"/>
        </w:rPr>
        <w:t>, </w:t>
      </w:r>
      <w:r w:rsidRPr="00EB7DA9">
        <w:rPr>
          <w:rFonts w:ascii="Times New Roman" w:eastAsia="Times New Roman" w:hAnsi="Times New Roman" w:cs="Times New Roman"/>
          <w:i/>
          <w:iCs/>
          <w:kern w:val="0"/>
          <w:lang w:eastAsia="en-GB"/>
          <w14:ligatures w14:val="none"/>
        </w:rPr>
        <w:t>64</w:t>
      </w:r>
      <w:r w:rsidRPr="00EB7DA9">
        <w:rPr>
          <w:rFonts w:ascii="Times New Roman" w:eastAsia="Times New Roman" w:hAnsi="Times New Roman" w:cs="Times New Roman"/>
          <w:kern w:val="0"/>
          <w:lang w:eastAsia="en-GB"/>
          <w14:ligatures w14:val="none"/>
        </w:rPr>
        <w:t>(1), pp.12-40.</w:t>
      </w:r>
    </w:p>
    <w:p w14:paraId="01E9AB4E" w14:textId="1A71126C" w:rsidR="004B0EDD" w:rsidRPr="00C82574" w:rsidRDefault="00A8638C" w:rsidP="00EB7DA9">
      <w:pPr>
        <w:pStyle w:val="ListParagraph"/>
        <w:numPr>
          <w:ilvl w:val="0"/>
          <w:numId w:val="71"/>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C82574">
        <w:rPr>
          <w:rFonts w:ascii="Times New Roman" w:eastAsia="Times New Roman" w:hAnsi="Times New Roman" w:cs="Times New Roman"/>
          <w:kern w:val="0"/>
          <w:lang w:eastAsia="en-GB"/>
          <w14:ligatures w14:val="none"/>
        </w:rPr>
        <w:t xml:space="preserve">Pezzotti, G. </w:t>
      </w:r>
      <w:r w:rsidR="004B0EDD" w:rsidRPr="00C82574">
        <w:rPr>
          <w:rFonts w:ascii="Times New Roman" w:eastAsia="Times New Roman" w:hAnsi="Times New Roman" w:cs="Times New Roman"/>
          <w:kern w:val="0"/>
          <w:lang w:eastAsia="en-GB"/>
          <w14:ligatures w14:val="none"/>
        </w:rPr>
        <w:t>(</w:t>
      </w:r>
      <w:r w:rsidRPr="00C82574">
        <w:rPr>
          <w:rFonts w:ascii="Times New Roman" w:eastAsia="Times New Roman" w:hAnsi="Times New Roman" w:cs="Times New Roman"/>
          <w:kern w:val="0"/>
          <w:lang w:eastAsia="en-GB"/>
          <w14:ligatures w14:val="none"/>
        </w:rPr>
        <w:t>2012</w:t>
      </w:r>
      <w:r w:rsidR="004B0EDD" w:rsidRPr="00C82574">
        <w:rPr>
          <w:rFonts w:ascii="Times New Roman" w:eastAsia="Times New Roman" w:hAnsi="Times New Roman" w:cs="Times New Roman"/>
          <w:kern w:val="0"/>
          <w:lang w:eastAsia="en-GB"/>
          <w14:ligatures w14:val="none"/>
        </w:rPr>
        <w:t>)</w:t>
      </w:r>
      <w:r w:rsidRPr="00C82574">
        <w:rPr>
          <w:rFonts w:ascii="Times New Roman" w:eastAsia="Times New Roman" w:hAnsi="Times New Roman" w:cs="Times New Roman"/>
          <w:kern w:val="0"/>
          <w:lang w:eastAsia="en-GB"/>
          <w14:ligatures w14:val="none"/>
        </w:rPr>
        <w:t xml:space="preserve"> The essence of hospitality and service. </w:t>
      </w:r>
      <w:r w:rsidRPr="00C82574">
        <w:rPr>
          <w:rFonts w:ascii="Times New Roman" w:eastAsia="Times New Roman" w:hAnsi="Times New Roman" w:cs="Times New Roman"/>
          <w:i/>
          <w:iCs/>
          <w:kern w:val="0"/>
          <w:lang w:eastAsia="en-GB"/>
          <w14:ligatures w14:val="none"/>
        </w:rPr>
        <w:t>The Cornell school of hotel administration on hospitality: Cutting edge thinking and practice</w:t>
      </w:r>
      <w:r w:rsidRPr="00C82574">
        <w:rPr>
          <w:rFonts w:ascii="Times New Roman" w:eastAsia="Times New Roman" w:hAnsi="Times New Roman" w:cs="Times New Roman"/>
          <w:kern w:val="0"/>
          <w:lang w:eastAsia="en-GB"/>
          <w14:ligatures w14:val="none"/>
        </w:rPr>
        <w:t xml:space="preserve">, pp.5-18.  </w:t>
      </w:r>
    </w:p>
    <w:p w14:paraId="006C7BE7" w14:textId="7EDC8954" w:rsidR="00795CCA" w:rsidRPr="00EB7DA9" w:rsidRDefault="00795CCA" w:rsidP="00EB7DA9">
      <w:pPr>
        <w:pStyle w:val="ListParagraph"/>
        <w:numPr>
          <w:ilvl w:val="0"/>
          <w:numId w:val="71"/>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EB7DA9">
        <w:rPr>
          <w:rFonts w:ascii="Times New Roman" w:eastAsia="Times New Roman" w:hAnsi="Times New Roman" w:cs="Times New Roman"/>
          <w:kern w:val="0"/>
          <w:lang w:eastAsia="en-GB"/>
          <w14:ligatures w14:val="none"/>
        </w:rPr>
        <w:t>Ren, L., Qiu, H., Wang, P. and Lin, P.M. (2016) Exploring customer experience with budget hotels: Dimensionality and satisfaction. </w:t>
      </w:r>
      <w:r w:rsidRPr="00EB7DA9">
        <w:rPr>
          <w:rFonts w:ascii="Times New Roman" w:eastAsia="Times New Roman" w:hAnsi="Times New Roman" w:cs="Times New Roman"/>
          <w:i/>
          <w:iCs/>
          <w:kern w:val="0"/>
          <w:lang w:eastAsia="en-GB"/>
          <w14:ligatures w14:val="none"/>
        </w:rPr>
        <w:t>International Journal of Hospitality Management</w:t>
      </w:r>
      <w:r w:rsidRPr="00EB7DA9">
        <w:rPr>
          <w:rFonts w:ascii="Times New Roman" w:eastAsia="Times New Roman" w:hAnsi="Times New Roman" w:cs="Times New Roman"/>
          <w:kern w:val="0"/>
          <w:lang w:eastAsia="en-GB"/>
          <w14:ligatures w14:val="none"/>
        </w:rPr>
        <w:t>, </w:t>
      </w:r>
      <w:r w:rsidRPr="00EB7DA9">
        <w:rPr>
          <w:rFonts w:ascii="Times New Roman" w:eastAsia="Times New Roman" w:hAnsi="Times New Roman" w:cs="Times New Roman"/>
          <w:i/>
          <w:iCs/>
          <w:kern w:val="0"/>
          <w:lang w:eastAsia="en-GB"/>
          <w14:ligatures w14:val="none"/>
        </w:rPr>
        <w:t>52</w:t>
      </w:r>
      <w:r w:rsidRPr="00EB7DA9">
        <w:rPr>
          <w:rFonts w:ascii="Times New Roman" w:eastAsia="Times New Roman" w:hAnsi="Times New Roman" w:cs="Times New Roman"/>
          <w:kern w:val="0"/>
          <w:lang w:eastAsia="en-GB"/>
          <w14:ligatures w14:val="none"/>
        </w:rPr>
        <w:t xml:space="preserve">, pp.13-23. </w:t>
      </w:r>
    </w:p>
    <w:p w14:paraId="70AD7FEB" w14:textId="77777777" w:rsidR="00124808" w:rsidRPr="00EB7DA9" w:rsidRDefault="00124808" w:rsidP="00EB7DA9">
      <w:pPr>
        <w:pStyle w:val="ListParagraph"/>
        <w:numPr>
          <w:ilvl w:val="0"/>
          <w:numId w:val="71"/>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EB7DA9">
        <w:rPr>
          <w:rFonts w:ascii="Times New Roman" w:eastAsia="Times New Roman" w:hAnsi="Times New Roman" w:cs="Times New Roman"/>
          <w:kern w:val="0"/>
          <w:lang w:eastAsia="en-GB"/>
          <w14:ligatures w14:val="none"/>
        </w:rPr>
        <w:t xml:space="preserve">Robson, C. (2016) </w:t>
      </w:r>
      <w:r w:rsidRPr="00EB7DA9">
        <w:rPr>
          <w:rFonts w:ascii="Times New Roman" w:eastAsia="Times New Roman" w:hAnsi="Times New Roman" w:cs="Times New Roman"/>
          <w:i/>
          <w:iCs/>
          <w:kern w:val="0"/>
          <w:lang w:eastAsia="en-GB"/>
          <w14:ligatures w14:val="none"/>
        </w:rPr>
        <w:t>Real World Research</w:t>
      </w:r>
      <w:r w:rsidRPr="00EB7DA9">
        <w:rPr>
          <w:rFonts w:ascii="Times New Roman" w:eastAsia="Times New Roman" w:hAnsi="Times New Roman" w:cs="Times New Roman"/>
          <w:kern w:val="0"/>
          <w:lang w:eastAsia="en-GB"/>
          <w14:ligatures w14:val="none"/>
        </w:rPr>
        <w:t>, 2nd ed. Oxford: Blackwell.</w:t>
      </w:r>
    </w:p>
    <w:p w14:paraId="011ED16E" w14:textId="50962254" w:rsidR="0071112F" w:rsidRPr="00EB7DA9" w:rsidRDefault="0071112F" w:rsidP="00EB7DA9">
      <w:pPr>
        <w:pStyle w:val="ListParagraph"/>
        <w:numPr>
          <w:ilvl w:val="0"/>
          <w:numId w:val="71"/>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EB7DA9">
        <w:rPr>
          <w:rFonts w:ascii="Times New Roman" w:eastAsia="Times New Roman" w:hAnsi="Times New Roman" w:cs="Times New Roman"/>
          <w:kern w:val="0"/>
          <w:lang w:eastAsia="en-GB"/>
          <w14:ligatures w14:val="none"/>
        </w:rPr>
        <w:t xml:space="preserve">Ryan, G. and Valverde, M. (2013) First Things First: The Path </w:t>
      </w:r>
      <w:r w:rsidR="00B73E35" w:rsidRPr="00EB7DA9">
        <w:rPr>
          <w:rFonts w:ascii="Times New Roman" w:eastAsia="Times New Roman" w:hAnsi="Times New Roman" w:cs="Times New Roman"/>
          <w:kern w:val="0"/>
          <w:lang w:eastAsia="en-GB"/>
          <w14:ligatures w14:val="none"/>
        </w:rPr>
        <w:t>into</w:t>
      </w:r>
      <w:r w:rsidRPr="00EB7DA9">
        <w:rPr>
          <w:rFonts w:ascii="Times New Roman" w:eastAsia="Times New Roman" w:hAnsi="Times New Roman" w:cs="Times New Roman"/>
          <w:kern w:val="0"/>
          <w:lang w:eastAsia="en-GB"/>
          <w14:ligatures w14:val="none"/>
        </w:rPr>
        <w:t xml:space="preserve"> Qualitative Research in </w:t>
      </w:r>
      <w:r w:rsidR="00B73E35" w:rsidRPr="00EB7DA9">
        <w:rPr>
          <w:rFonts w:ascii="Times New Roman" w:eastAsia="Times New Roman" w:hAnsi="Times New Roman" w:cs="Times New Roman"/>
          <w:kern w:val="0"/>
          <w:lang w:eastAsia="en-GB"/>
          <w14:ligatures w14:val="none"/>
        </w:rPr>
        <w:t>Management. |</w:t>
      </w:r>
      <w:r w:rsidRPr="00EB7DA9">
        <w:rPr>
          <w:rFonts w:ascii="Times New Roman" w:eastAsia="Times New Roman" w:hAnsi="Times New Roman" w:cs="Times New Roman"/>
          <w:kern w:val="0"/>
          <w:lang w:eastAsia="en-GB"/>
          <w14:ligatures w14:val="none"/>
        </w:rPr>
        <w:t xml:space="preserve"> A review of Doing Qualitative Research by David Silverman (2013), Sage, London.   Silverman, D. (2011) </w:t>
      </w:r>
      <w:r w:rsidRPr="00EB7DA9">
        <w:rPr>
          <w:rFonts w:ascii="Times New Roman" w:eastAsia="Times New Roman" w:hAnsi="Times New Roman" w:cs="Times New Roman"/>
          <w:i/>
          <w:iCs/>
          <w:kern w:val="0"/>
          <w:lang w:eastAsia="en-GB"/>
          <w14:ligatures w14:val="none"/>
        </w:rPr>
        <w:t>Qualitative Research Methods</w:t>
      </w:r>
      <w:r w:rsidRPr="00EB7DA9">
        <w:rPr>
          <w:rFonts w:ascii="Times New Roman" w:eastAsia="Times New Roman" w:hAnsi="Times New Roman" w:cs="Times New Roman"/>
          <w:kern w:val="0"/>
          <w:lang w:eastAsia="en-GB"/>
          <w14:ligatures w14:val="none"/>
        </w:rPr>
        <w:t>, 2nd ed. London: Sage.</w:t>
      </w:r>
    </w:p>
    <w:p w14:paraId="011608C7" w14:textId="64044801" w:rsidR="00CE790B" w:rsidRPr="00EB7DA9" w:rsidRDefault="00CE790B" w:rsidP="00EB7DA9">
      <w:pPr>
        <w:pStyle w:val="ListParagraph"/>
        <w:numPr>
          <w:ilvl w:val="0"/>
          <w:numId w:val="71"/>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EB7DA9">
        <w:rPr>
          <w:rFonts w:ascii="Times New Roman" w:eastAsia="Times New Roman" w:hAnsi="Times New Roman" w:cs="Times New Roman"/>
          <w:kern w:val="0"/>
          <w:lang w:eastAsia="en-GB"/>
          <w14:ligatures w14:val="none"/>
        </w:rPr>
        <w:t>Sadik, M.S. (2024) Entrepreneurial Leadership and Employee Engagement: A Longitudinal Analysis Within the Framework of Bangladeshi SMEs’ Culture.</w:t>
      </w:r>
    </w:p>
    <w:p w14:paraId="39E8869A" w14:textId="464898FC" w:rsidR="00371425" w:rsidRPr="00EB7DA9" w:rsidRDefault="00371425" w:rsidP="00EB7DA9">
      <w:pPr>
        <w:pStyle w:val="ListParagraph"/>
        <w:numPr>
          <w:ilvl w:val="0"/>
          <w:numId w:val="71"/>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proofErr w:type="spellStart"/>
      <w:r w:rsidRPr="00EB7DA9">
        <w:rPr>
          <w:rFonts w:ascii="Times New Roman" w:eastAsia="Times New Roman" w:hAnsi="Times New Roman" w:cs="Times New Roman"/>
          <w:kern w:val="0"/>
          <w:lang w:eastAsia="en-GB"/>
          <w14:ligatures w14:val="none"/>
        </w:rPr>
        <w:t>Saragat</w:t>
      </w:r>
      <w:proofErr w:type="spellEnd"/>
      <w:r w:rsidRPr="00EB7DA9">
        <w:rPr>
          <w:rFonts w:ascii="Times New Roman" w:eastAsia="Times New Roman" w:hAnsi="Times New Roman" w:cs="Times New Roman"/>
          <w:kern w:val="0"/>
          <w:lang w:eastAsia="en-GB"/>
          <w14:ligatures w14:val="none"/>
        </w:rPr>
        <w:t xml:space="preserve">, B. (2025) </w:t>
      </w:r>
      <w:r w:rsidRPr="00EB7DA9">
        <w:rPr>
          <w:rFonts w:ascii="Times New Roman" w:eastAsia="Times New Roman" w:hAnsi="Times New Roman" w:cs="Times New Roman"/>
          <w:i/>
          <w:iCs/>
          <w:kern w:val="0"/>
          <w:lang w:eastAsia="en-GB"/>
          <w14:ligatures w14:val="none"/>
        </w:rPr>
        <w:t>Guest experience trends shaping 2025 and beyond: By Bruno Saragat</w:t>
      </w:r>
      <w:r w:rsidRPr="00EB7DA9">
        <w:rPr>
          <w:rFonts w:ascii="Times New Roman" w:eastAsia="Times New Roman" w:hAnsi="Times New Roman" w:cs="Times New Roman"/>
          <w:kern w:val="0"/>
          <w:lang w:eastAsia="en-GB"/>
          <w14:ligatures w14:val="none"/>
        </w:rPr>
        <w:t xml:space="preserve">, </w:t>
      </w:r>
      <w:r w:rsidRPr="00EB7DA9">
        <w:rPr>
          <w:rFonts w:ascii="Times New Roman" w:eastAsia="Times New Roman" w:hAnsi="Times New Roman" w:cs="Times New Roman"/>
          <w:i/>
          <w:iCs/>
          <w:kern w:val="0"/>
          <w:lang w:eastAsia="en-GB"/>
          <w14:ligatures w14:val="none"/>
        </w:rPr>
        <w:t>Hospitality Net</w:t>
      </w:r>
      <w:r w:rsidRPr="00EB7DA9">
        <w:rPr>
          <w:rFonts w:ascii="Times New Roman" w:eastAsia="Times New Roman" w:hAnsi="Times New Roman" w:cs="Times New Roman"/>
          <w:kern w:val="0"/>
          <w:lang w:eastAsia="en-GB"/>
          <w14:ligatures w14:val="none"/>
        </w:rPr>
        <w:t xml:space="preserve">. Available at: </w:t>
      </w:r>
      <w:hyperlink r:id="rId20" w:history="1">
        <w:r w:rsidRPr="00EB7DA9">
          <w:rPr>
            <w:rStyle w:val="Hyperlink"/>
            <w:rFonts w:ascii="Times New Roman" w:eastAsia="Times New Roman" w:hAnsi="Times New Roman" w:cs="Times New Roman"/>
            <w:kern w:val="0"/>
            <w:lang w:eastAsia="en-GB"/>
            <w14:ligatures w14:val="none"/>
          </w:rPr>
          <w:t>https://www.hospitalitynet.org/opinion/4126481.html</w:t>
        </w:r>
      </w:hyperlink>
      <w:r w:rsidRPr="00EB7DA9">
        <w:rPr>
          <w:rFonts w:ascii="Times New Roman" w:eastAsia="Times New Roman" w:hAnsi="Times New Roman" w:cs="Times New Roman"/>
          <w:kern w:val="0"/>
          <w:lang w:eastAsia="en-GB"/>
          <w14:ligatures w14:val="none"/>
        </w:rPr>
        <w:t xml:space="preserve">  (Accessed: 12 October 2025).</w:t>
      </w:r>
    </w:p>
    <w:p w14:paraId="2F3AA62E" w14:textId="7BF5E0EE" w:rsidR="005C5D72" w:rsidRPr="00EB7DA9" w:rsidRDefault="005C5D72" w:rsidP="00EB7DA9">
      <w:pPr>
        <w:pStyle w:val="ListParagraph"/>
        <w:numPr>
          <w:ilvl w:val="0"/>
          <w:numId w:val="71"/>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EB7DA9">
        <w:rPr>
          <w:rFonts w:ascii="Times New Roman" w:eastAsia="Times New Roman" w:hAnsi="Times New Roman" w:cs="Times New Roman"/>
          <w:kern w:val="0"/>
          <w:lang w:eastAsia="en-GB"/>
          <w14:ligatures w14:val="none"/>
        </w:rPr>
        <w:t xml:space="preserve">Saunders, M., Lewis, P. and Thornhill, A. (2012) </w:t>
      </w:r>
      <w:r w:rsidRPr="00EB7DA9">
        <w:rPr>
          <w:rFonts w:ascii="Times New Roman" w:eastAsia="Times New Roman" w:hAnsi="Times New Roman" w:cs="Times New Roman"/>
          <w:i/>
          <w:iCs/>
          <w:kern w:val="0"/>
          <w:lang w:eastAsia="en-GB"/>
          <w14:ligatures w14:val="none"/>
        </w:rPr>
        <w:t>Research Methods for Business Students</w:t>
      </w:r>
      <w:r w:rsidRPr="00EB7DA9">
        <w:rPr>
          <w:rFonts w:ascii="Times New Roman" w:eastAsia="Times New Roman" w:hAnsi="Times New Roman" w:cs="Times New Roman"/>
          <w:kern w:val="0"/>
          <w:lang w:eastAsia="en-GB"/>
          <w14:ligatures w14:val="none"/>
        </w:rPr>
        <w:t>, FT/Prentice Hall: Harlow</w:t>
      </w:r>
      <w:r w:rsidR="008B7A71" w:rsidRPr="00EB7DA9">
        <w:rPr>
          <w:rFonts w:ascii="Times New Roman" w:eastAsia="Times New Roman" w:hAnsi="Times New Roman" w:cs="Times New Roman"/>
          <w:kern w:val="0"/>
          <w:lang w:eastAsia="en-GB"/>
          <w14:ligatures w14:val="none"/>
        </w:rPr>
        <w:t>.</w:t>
      </w:r>
    </w:p>
    <w:p w14:paraId="425FA2C3" w14:textId="2B37FF06" w:rsidR="005C5D72" w:rsidRPr="00EB7DA9" w:rsidRDefault="005C5D72" w:rsidP="00EB7DA9">
      <w:pPr>
        <w:pStyle w:val="ListParagraph"/>
        <w:numPr>
          <w:ilvl w:val="0"/>
          <w:numId w:val="71"/>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EB7DA9">
        <w:rPr>
          <w:rFonts w:ascii="Times New Roman" w:eastAsia="Times New Roman" w:hAnsi="Times New Roman" w:cs="Times New Roman"/>
          <w:kern w:val="0"/>
          <w:lang w:eastAsia="en-GB"/>
          <w14:ligatures w14:val="none"/>
        </w:rPr>
        <w:t>Senge, P.M. (1990)</w:t>
      </w:r>
      <w:r w:rsidR="00601A31">
        <w:rPr>
          <w:rFonts w:ascii="Times New Roman" w:eastAsia="Times New Roman" w:hAnsi="Times New Roman" w:cs="Times New Roman"/>
          <w:kern w:val="0"/>
          <w:lang w:eastAsia="en-GB"/>
          <w14:ligatures w14:val="none"/>
        </w:rPr>
        <w:t xml:space="preserve"> </w:t>
      </w:r>
      <w:r w:rsidRPr="00EB7DA9">
        <w:rPr>
          <w:rFonts w:ascii="Times New Roman" w:eastAsia="Times New Roman" w:hAnsi="Times New Roman" w:cs="Times New Roman"/>
          <w:i/>
          <w:iCs/>
          <w:kern w:val="0"/>
          <w:lang w:eastAsia="en-GB"/>
          <w14:ligatures w14:val="none"/>
        </w:rPr>
        <w:t>The art and practice of the learning organization</w:t>
      </w:r>
      <w:r w:rsidRPr="00EB7DA9">
        <w:rPr>
          <w:rFonts w:ascii="Times New Roman" w:eastAsia="Times New Roman" w:hAnsi="Times New Roman" w:cs="Times New Roman"/>
          <w:kern w:val="0"/>
          <w:lang w:eastAsia="en-GB"/>
          <w14:ligatures w14:val="none"/>
        </w:rPr>
        <w:t> (Vol. 1). New York: Doubleday.</w:t>
      </w:r>
    </w:p>
    <w:p w14:paraId="79CBF0A6" w14:textId="77777777" w:rsidR="00124808" w:rsidRPr="00EB7DA9" w:rsidRDefault="00124808" w:rsidP="00EB7DA9">
      <w:pPr>
        <w:pStyle w:val="ListParagraph"/>
        <w:numPr>
          <w:ilvl w:val="0"/>
          <w:numId w:val="71"/>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EB7DA9">
        <w:rPr>
          <w:rFonts w:ascii="Times New Roman" w:eastAsia="Times New Roman" w:hAnsi="Times New Roman" w:cs="Times New Roman"/>
          <w:kern w:val="0"/>
          <w:lang w:eastAsia="en-GB"/>
          <w14:ligatures w14:val="none"/>
        </w:rPr>
        <w:t xml:space="preserve">Silverman, D. (2011) </w:t>
      </w:r>
      <w:r w:rsidRPr="00EB7DA9">
        <w:rPr>
          <w:rFonts w:ascii="Times New Roman" w:eastAsia="Times New Roman" w:hAnsi="Times New Roman" w:cs="Times New Roman"/>
          <w:i/>
          <w:iCs/>
          <w:kern w:val="0"/>
          <w:lang w:eastAsia="en-GB"/>
          <w14:ligatures w14:val="none"/>
        </w:rPr>
        <w:t>Qualitative Research Methods</w:t>
      </w:r>
      <w:r w:rsidRPr="00EB7DA9">
        <w:rPr>
          <w:rFonts w:ascii="Times New Roman" w:eastAsia="Times New Roman" w:hAnsi="Times New Roman" w:cs="Times New Roman"/>
          <w:kern w:val="0"/>
          <w:lang w:eastAsia="en-GB"/>
          <w14:ligatures w14:val="none"/>
        </w:rPr>
        <w:t>, 2nd ed. London: Sage.</w:t>
      </w:r>
    </w:p>
    <w:p w14:paraId="72F43EF7" w14:textId="1E3F5682" w:rsidR="0045503D" w:rsidRPr="00EB7DA9" w:rsidRDefault="0045503D" w:rsidP="00EB7DA9">
      <w:pPr>
        <w:pStyle w:val="ListParagraph"/>
        <w:numPr>
          <w:ilvl w:val="0"/>
          <w:numId w:val="71"/>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EB7DA9">
        <w:rPr>
          <w:rFonts w:ascii="Times New Roman" w:eastAsia="Times New Roman" w:hAnsi="Times New Roman" w:cs="Times New Roman"/>
          <w:kern w:val="0"/>
          <w:lang w:eastAsia="en-GB"/>
          <w14:ligatures w14:val="none"/>
        </w:rPr>
        <w:lastRenderedPageBreak/>
        <w:t>Smith, S.L. (2016) </w:t>
      </w:r>
      <w:r w:rsidRPr="00EB7DA9">
        <w:rPr>
          <w:rFonts w:ascii="Times New Roman" w:eastAsia="Times New Roman" w:hAnsi="Times New Roman" w:cs="Times New Roman"/>
          <w:i/>
          <w:iCs/>
          <w:kern w:val="0"/>
          <w:lang w:eastAsia="en-GB"/>
          <w14:ligatures w14:val="none"/>
        </w:rPr>
        <w:t>Practical tourism research</w:t>
      </w:r>
      <w:r w:rsidRPr="00EB7DA9">
        <w:rPr>
          <w:rFonts w:ascii="Times New Roman" w:eastAsia="Times New Roman" w:hAnsi="Times New Roman" w:cs="Times New Roman"/>
          <w:kern w:val="0"/>
          <w:lang w:eastAsia="en-GB"/>
          <w14:ligatures w14:val="none"/>
        </w:rPr>
        <w:t xml:space="preserve">. Cabi.  </w:t>
      </w:r>
    </w:p>
    <w:p w14:paraId="7DD23D2F" w14:textId="7EE67E15" w:rsidR="004D0E58" w:rsidRPr="00EB7DA9" w:rsidRDefault="004D0E58" w:rsidP="00EB7DA9">
      <w:pPr>
        <w:pStyle w:val="ListParagraph"/>
        <w:numPr>
          <w:ilvl w:val="0"/>
          <w:numId w:val="71"/>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EB7DA9">
        <w:rPr>
          <w:rFonts w:ascii="Times New Roman" w:eastAsia="Times New Roman" w:hAnsi="Times New Roman" w:cs="Times New Roman"/>
          <w:kern w:val="0"/>
          <w:lang w:eastAsia="en-GB"/>
          <w14:ligatures w14:val="none"/>
        </w:rPr>
        <w:t>Stake, R. (1995) Case study research. </w:t>
      </w:r>
      <w:r w:rsidRPr="00EB7DA9">
        <w:rPr>
          <w:rFonts w:ascii="Times New Roman" w:eastAsia="Times New Roman" w:hAnsi="Times New Roman" w:cs="Times New Roman"/>
          <w:i/>
          <w:iCs/>
          <w:kern w:val="0"/>
          <w:lang w:eastAsia="en-GB"/>
          <w14:ligatures w14:val="none"/>
        </w:rPr>
        <w:t>Cham: Springer</w:t>
      </w:r>
      <w:r w:rsidRPr="00EB7DA9">
        <w:rPr>
          <w:rFonts w:ascii="Times New Roman" w:eastAsia="Times New Roman" w:hAnsi="Times New Roman" w:cs="Times New Roman"/>
          <w:kern w:val="0"/>
          <w:lang w:eastAsia="en-GB"/>
          <w14:ligatures w14:val="none"/>
        </w:rPr>
        <w:t xml:space="preserve">.  </w:t>
      </w:r>
    </w:p>
    <w:p w14:paraId="152B410C" w14:textId="16E95B03" w:rsidR="0091418B" w:rsidRPr="00EB7DA9" w:rsidRDefault="0091418B" w:rsidP="00EB7DA9">
      <w:pPr>
        <w:pStyle w:val="ListParagraph"/>
        <w:numPr>
          <w:ilvl w:val="0"/>
          <w:numId w:val="71"/>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EB7DA9">
        <w:rPr>
          <w:rFonts w:ascii="Times New Roman" w:eastAsia="Times New Roman" w:hAnsi="Times New Roman" w:cs="Times New Roman"/>
          <w:kern w:val="0"/>
          <w:lang w:eastAsia="en-GB"/>
          <w14:ligatures w14:val="none"/>
        </w:rPr>
        <w:t xml:space="preserve">Statista (2024) </w:t>
      </w:r>
      <w:r w:rsidR="00032EB5" w:rsidRPr="00EB7DA9">
        <w:rPr>
          <w:rFonts w:ascii="Times New Roman" w:eastAsia="Times New Roman" w:hAnsi="Times New Roman" w:cs="Times New Roman"/>
          <w:i/>
          <w:iCs/>
          <w:kern w:val="0"/>
          <w:lang w:eastAsia="en-GB"/>
          <w14:ligatures w14:val="none"/>
        </w:rPr>
        <w:t>Luxury Goods: in-depth market analysis</w:t>
      </w:r>
      <w:r w:rsidRPr="00EB7DA9">
        <w:rPr>
          <w:rFonts w:ascii="Times New Roman" w:eastAsia="Times New Roman" w:hAnsi="Times New Roman" w:cs="Times New Roman"/>
          <w:kern w:val="0"/>
          <w:lang w:eastAsia="en-GB"/>
          <w14:ligatures w14:val="none"/>
        </w:rPr>
        <w:t xml:space="preserve">. Available at: </w:t>
      </w:r>
      <w:hyperlink r:id="rId21" w:history="1">
        <w:r w:rsidR="00032EB5" w:rsidRPr="00EB7DA9">
          <w:rPr>
            <w:rStyle w:val="Hyperlink"/>
            <w:rFonts w:ascii="Times New Roman" w:eastAsia="Times New Roman" w:hAnsi="Times New Roman" w:cs="Times New Roman"/>
            <w:kern w:val="0"/>
            <w:lang w:eastAsia="en-GB"/>
            <w14:ligatures w14:val="none"/>
          </w:rPr>
          <w:t>https://www.statista.com/study/61582/luxury-goods-in-depth-market-analysis/</w:t>
        </w:r>
      </w:hyperlink>
      <w:r w:rsidR="00032EB5" w:rsidRPr="00EB7DA9">
        <w:rPr>
          <w:rFonts w:ascii="Times New Roman" w:eastAsia="Times New Roman" w:hAnsi="Times New Roman" w:cs="Times New Roman"/>
          <w:kern w:val="0"/>
          <w:lang w:eastAsia="en-GB"/>
          <w14:ligatures w14:val="none"/>
        </w:rPr>
        <w:t xml:space="preserve"> </w:t>
      </w:r>
      <w:r w:rsidRPr="00EB7DA9">
        <w:rPr>
          <w:rFonts w:ascii="Times New Roman" w:eastAsia="Times New Roman" w:hAnsi="Times New Roman" w:cs="Times New Roman"/>
          <w:kern w:val="0"/>
          <w:lang w:eastAsia="en-GB"/>
          <w14:ligatures w14:val="none"/>
        </w:rPr>
        <w:t>(Accessed: 22 October 2025).</w:t>
      </w:r>
    </w:p>
    <w:p w14:paraId="26C8E991" w14:textId="6B7FE90E" w:rsidR="00DE0EED" w:rsidRPr="00EB7DA9" w:rsidRDefault="0045503D" w:rsidP="00EB7DA9">
      <w:pPr>
        <w:pStyle w:val="ListParagraph"/>
        <w:numPr>
          <w:ilvl w:val="0"/>
          <w:numId w:val="71"/>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EB7DA9">
        <w:rPr>
          <w:rFonts w:ascii="Times New Roman" w:eastAsia="Times New Roman" w:hAnsi="Times New Roman" w:cs="Times New Roman"/>
          <w:kern w:val="0"/>
          <w:lang w:eastAsia="en-GB"/>
          <w14:ligatures w14:val="none"/>
        </w:rPr>
        <w:t xml:space="preserve">Sukhu, A., Choi, H., </w:t>
      </w:r>
      <w:proofErr w:type="spellStart"/>
      <w:r w:rsidRPr="00EB7DA9">
        <w:rPr>
          <w:rFonts w:ascii="Times New Roman" w:eastAsia="Times New Roman" w:hAnsi="Times New Roman" w:cs="Times New Roman"/>
          <w:kern w:val="0"/>
          <w:lang w:eastAsia="en-GB"/>
          <w14:ligatures w14:val="none"/>
        </w:rPr>
        <w:t>Bujisic</w:t>
      </w:r>
      <w:proofErr w:type="spellEnd"/>
      <w:r w:rsidRPr="00EB7DA9">
        <w:rPr>
          <w:rFonts w:ascii="Times New Roman" w:eastAsia="Times New Roman" w:hAnsi="Times New Roman" w:cs="Times New Roman"/>
          <w:kern w:val="0"/>
          <w:lang w:eastAsia="en-GB"/>
          <w14:ligatures w14:val="none"/>
        </w:rPr>
        <w:t xml:space="preserve">, M. and </w:t>
      </w:r>
      <w:proofErr w:type="spellStart"/>
      <w:r w:rsidRPr="00EB7DA9">
        <w:rPr>
          <w:rFonts w:ascii="Times New Roman" w:eastAsia="Times New Roman" w:hAnsi="Times New Roman" w:cs="Times New Roman"/>
          <w:kern w:val="0"/>
          <w:lang w:eastAsia="en-GB"/>
          <w14:ligatures w14:val="none"/>
        </w:rPr>
        <w:t>Bilgihan</w:t>
      </w:r>
      <w:proofErr w:type="spellEnd"/>
      <w:r w:rsidRPr="00EB7DA9">
        <w:rPr>
          <w:rFonts w:ascii="Times New Roman" w:eastAsia="Times New Roman" w:hAnsi="Times New Roman" w:cs="Times New Roman"/>
          <w:kern w:val="0"/>
          <w:lang w:eastAsia="en-GB"/>
          <w14:ligatures w14:val="none"/>
        </w:rPr>
        <w:t>, A. (2019) Satisfaction and positive emotions: A comparison of the influence of hotel guests’ beliefs and attitudes on their satisfaction and emotions. </w:t>
      </w:r>
      <w:r w:rsidRPr="00EB7DA9">
        <w:rPr>
          <w:rFonts w:ascii="Times New Roman" w:eastAsia="Times New Roman" w:hAnsi="Times New Roman" w:cs="Times New Roman"/>
          <w:i/>
          <w:iCs/>
          <w:kern w:val="0"/>
          <w:lang w:eastAsia="en-GB"/>
          <w14:ligatures w14:val="none"/>
        </w:rPr>
        <w:t>International Journal of Hospitality Management</w:t>
      </w:r>
      <w:r w:rsidRPr="00EB7DA9">
        <w:rPr>
          <w:rFonts w:ascii="Times New Roman" w:eastAsia="Times New Roman" w:hAnsi="Times New Roman" w:cs="Times New Roman"/>
          <w:kern w:val="0"/>
          <w:lang w:eastAsia="en-GB"/>
          <w14:ligatures w14:val="none"/>
        </w:rPr>
        <w:t>, </w:t>
      </w:r>
      <w:r w:rsidRPr="00EB7DA9">
        <w:rPr>
          <w:rFonts w:ascii="Times New Roman" w:eastAsia="Times New Roman" w:hAnsi="Times New Roman" w:cs="Times New Roman"/>
          <w:i/>
          <w:iCs/>
          <w:kern w:val="0"/>
          <w:lang w:eastAsia="en-GB"/>
          <w14:ligatures w14:val="none"/>
        </w:rPr>
        <w:t>77</w:t>
      </w:r>
      <w:r w:rsidRPr="00EB7DA9">
        <w:rPr>
          <w:rFonts w:ascii="Times New Roman" w:eastAsia="Times New Roman" w:hAnsi="Times New Roman" w:cs="Times New Roman"/>
          <w:kern w:val="0"/>
          <w:lang w:eastAsia="en-GB"/>
          <w14:ligatures w14:val="none"/>
        </w:rPr>
        <w:t xml:space="preserve">, pp.51-63.        </w:t>
      </w:r>
    </w:p>
    <w:p w14:paraId="71EB8AB5" w14:textId="251CC0FD" w:rsidR="00032EB5" w:rsidRPr="00EB7DA9" w:rsidRDefault="00032EB5" w:rsidP="00EB7DA9">
      <w:pPr>
        <w:pStyle w:val="ListParagraph"/>
        <w:numPr>
          <w:ilvl w:val="0"/>
          <w:numId w:val="71"/>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EB7DA9">
        <w:rPr>
          <w:rFonts w:ascii="Times New Roman" w:eastAsia="Times New Roman" w:hAnsi="Times New Roman" w:cs="Times New Roman"/>
          <w:kern w:val="0"/>
          <w:lang w:eastAsia="en-GB"/>
          <w14:ligatures w14:val="none"/>
        </w:rPr>
        <w:t>Sulek, J.M. and Hensley, R.L. (2004) The relative importance of food, atmosphere, and fairness of wait: The case of a full-service restaurant. </w:t>
      </w:r>
      <w:r w:rsidRPr="00EB7DA9">
        <w:rPr>
          <w:rFonts w:ascii="Times New Roman" w:eastAsia="Times New Roman" w:hAnsi="Times New Roman" w:cs="Times New Roman"/>
          <w:i/>
          <w:iCs/>
          <w:kern w:val="0"/>
          <w:lang w:eastAsia="en-GB"/>
          <w14:ligatures w14:val="none"/>
        </w:rPr>
        <w:t>Cornell hotel and restaurant administration quarterly</w:t>
      </w:r>
      <w:r w:rsidRPr="00EB7DA9">
        <w:rPr>
          <w:rFonts w:ascii="Times New Roman" w:eastAsia="Times New Roman" w:hAnsi="Times New Roman" w:cs="Times New Roman"/>
          <w:kern w:val="0"/>
          <w:lang w:eastAsia="en-GB"/>
          <w14:ligatures w14:val="none"/>
        </w:rPr>
        <w:t>, </w:t>
      </w:r>
      <w:r w:rsidRPr="00EB7DA9">
        <w:rPr>
          <w:rFonts w:ascii="Times New Roman" w:eastAsia="Times New Roman" w:hAnsi="Times New Roman" w:cs="Times New Roman"/>
          <w:i/>
          <w:iCs/>
          <w:kern w:val="0"/>
          <w:lang w:eastAsia="en-GB"/>
          <w14:ligatures w14:val="none"/>
        </w:rPr>
        <w:t>45</w:t>
      </w:r>
      <w:r w:rsidRPr="00EB7DA9">
        <w:rPr>
          <w:rFonts w:ascii="Times New Roman" w:eastAsia="Times New Roman" w:hAnsi="Times New Roman" w:cs="Times New Roman"/>
          <w:kern w:val="0"/>
          <w:lang w:eastAsia="en-GB"/>
          <w14:ligatures w14:val="none"/>
        </w:rPr>
        <w:t>(3), pp.235-247.</w:t>
      </w:r>
    </w:p>
    <w:p w14:paraId="48D7742C" w14:textId="22271218" w:rsidR="00032EB5" w:rsidRPr="00EB7DA9" w:rsidRDefault="00032EB5" w:rsidP="00EB7DA9">
      <w:pPr>
        <w:pStyle w:val="ListParagraph"/>
        <w:numPr>
          <w:ilvl w:val="0"/>
          <w:numId w:val="71"/>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EB7DA9">
        <w:rPr>
          <w:rFonts w:ascii="Times New Roman" w:eastAsia="Times New Roman" w:hAnsi="Times New Roman" w:cs="Times New Roman"/>
          <w:kern w:val="0"/>
          <w:lang w:eastAsia="en-GB"/>
          <w14:ligatures w14:val="none"/>
        </w:rPr>
        <w:t xml:space="preserve">Tourism Alliance (2023) </w:t>
      </w:r>
      <w:r w:rsidRPr="00EB7DA9">
        <w:rPr>
          <w:rFonts w:ascii="Times New Roman" w:eastAsia="Times New Roman" w:hAnsi="Times New Roman" w:cs="Times New Roman"/>
          <w:i/>
          <w:iCs/>
          <w:kern w:val="0"/>
          <w:lang w:eastAsia="en-GB"/>
          <w14:ligatures w14:val="none"/>
        </w:rPr>
        <w:t>Policy agenda 2023 - tourism and the UK’s economic recovery - tourism alliance - the voice of tourism</w:t>
      </w:r>
      <w:r w:rsidRPr="00EB7DA9">
        <w:rPr>
          <w:rFonts w:ascii="Times New Roman" w:eastAsia="Times New Roman" w:hAnsi="Times New Roman" w:cs="Times New Roman"/>
          <w:kern w:val="0"/>
          <w:lang w:eastAsia="en-GB"/>
          <w14:ligatures w14:val="none"/>
        </w:rPr>
        <w:t xml:space="preserve">, </w:t>
      </w:r>
      <w:r w:rsidRPr="00EB7DA9">
        <w:rPr>
          <w:rFonts w:ascii="Times New Roman" w:eastAsia="Times New Roman" w:hAnsi="Times New Roman" w:cs="Times New Roman"/>
          <w:i/>
          <w:iCs/>
          <w:kern w:val="0"/>
          <w:lang w:eastAsia="en-GB"/>
          <w14:ligatures w14:val="none"/>
        </w:rPr>
        <w:t>Tourism Alliance</w:t>
      </w:r>
      <w:r w:rsidRPr="00EB7DA9">
        <w:rPr>
          <w:rFonts w:ascii="Times New Roman" w:eastAsia="Times New Roman" w:hAnsi="Times New Roman" w:cs="Times New Roman"/>
          <w:kern w:val="0"/>
          <w:lang w:eastAsia="en-GB"/>
          <w14:ligatures w14:val="none"/>
        </w:rPr>
        <w:t xml:space="preserve">. Available at: </w:t>
      </w:r>
      <w:hyperlink r:id="rId22" w:history="1">
        <w:r w:rsidRPr="00EB7DA9">
          <w:rPr>
            <w:rStyle w:val="Hyperlink"/>
            <w:rFonts w:ascii="Times New Roman" w:eastAsia="Times New Roman" w:hAnsi="Times New Roman" w:cs="Times New Roman"/>
            <w:kern w:val="0"/>
            <w:lang w:eastAsia="en-GB"/>
            <w14:ligatures w14:val="none"/>
          </w:rPr>
          <w:t>https://tourismalliance.com/policy-agenda-2023-tourism-and-the-uks-economic-recovery</w:t>
        </w:r>
      </w:hyperlink>
      <w:r w:rsidRPr="00EB7DA9">
        <w:rPr>
          <w:rFonts w:ascii="Times New Roman" w:eastAsia="Times New Roman" w:hAnsi="Times New Roman" w:cs="Times New Roman"/>
          <w:kern w:val="0"/>
          <w:lang w:eastAsia="en-GB"/>
          <w14:ligatures w14:val="none"/>
        </w:rPr>
        <w:t xml:space="preserve">  (Accessed: 10 October 2025). </w:t>
      </w:r>
    </w:p>
    <w:p w14:paraId="6E00090F" w14:textId="2349BCF8" w:rsidR="00124808" w:rsidRPr="00EB7DA9" w:rsidRDefault="00124808" w:rsidP="00EB7DA9">
      <w:pPr>
        <w:pStyle w:val="ListParagraph"/>
        <w:numPr>
          <w:ilvl w:val="0"/>
          <w:numId w:val="71"/>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EB7DA9">
        <w:rPr>
          <w:rFonts w:ascii="Times New Roman" w:eastAsia="Times New Roman" w:hAnsi="Times New Roman" w:cs="Times New Roman"/>
          <w:kern w:val="0"/>
          <w:lang w:eastAsia="en-GB"/>
          <w14:ligatures w14:val="none"/>
        </w:rPr>
        <w:t xml:space="preserve">Tuckman, B.W. (1965) ‘Developmental sequence in small groups’, </w:t>
      </w:r>
      <w:r w:rsidRPr="00EB7DA9">
        <w:rPr>
          <w:rFonts w:ascii="Times New Roman" w:eastAsia="Times New Roman" w:hAnsi="Times New Roman" w:cs="Times New Roman"/>
          <w:i/>
          <w:iCs/>
          <w:kern w:val="0"/>
          <w:lang w:eastAsia="en-GB"/>
          <w14:ligatures w14:val="none"/>
        </w:rPr>
        <w:t>Psychological Bulletin</w:t>
      </w:r>
      <w:r w:rsidRPr="00EB7DA9">
        <w:rPr>
          <w:rFonts w:ascii="Times New Roman" w:eastAsia="Times New Roman" w:hAnsi="Times New Roman" w:cs="Times New Roman"/>
          <w:kern w:val="0"/>
          <w:lang w:eastAsia="en-GB"/>
          <w14:ligatures w14:val="none"/>
        </w:rPr>
        <w:t>, 63(6), pp. 384</w:t>
      </w:r>
      <w:r w:rsidR="00032EB5" w:rsidRPr="00EB7DA9">
        <w:rPr>
          <w:rFonts w:ascii="Times New Roman" w:eastAsia="Times New Roman" w:hAnsi="Times New Roman" w:cs="Times New Roman"/>
          <w:kern w:val="0"/>
          <w:lang w:eastAsia="en-GB"/>
          <w14:ligatures w14:val="none"/>
        </w:rPr>
        <w:t>.</w:t>
      </w:r>
    </w:p>
    <w:p w14:paraId="7533AAED" w14:textId="5B2469F9" w:rsidR="007D4920" w:rsidRPr="00EB7DA9" w:rsidRDefault="007D4920" w:rsidP="00EB7DA9">
      <w:pPr>
        <w:pStyle w:val="ListParagraph"/>
        <w:numPr>
          <w:ilvl w:val="0"/>
          <w:numId w:val="71"/>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EB7DA9">
        <w:rPr>
          <w:rFonts w:ascii="Times New Roman" w:eastAsia="Times New Roman" w:hAnsi="Times New Roman" w:cs="Times New Roman"/>
          <w:kern w:val="0"/>
          <w:lang w:eastAsia="en-GB"/>
          <w14:ligatures w14:val="none"/>
        </w:rPr>
        <w:t>Vargo, S.L. and Lusch, R.F. (2014) Evolving to a new dominant logic for marketing. In </w:t>
      </w:r>
      <w:r w:rsidRPr="00EB7DA9">
        <w:rPr>
          <w:rFonts w:ascii="Times New Roman" w:eastAsia="Times New Roman" w:hAnsi="Times New Roman" w:cs="Times New Roman"/>
          <w:i/>
          <w:iCs/>
          <w:kern w:val="0"/>
          <w:lang w:eastAsia="en-GB"/>
          <w14:ligatures w14:val="none"/>
        </w:rPr>
        <w:t>The service-dominant logic of marketing</w:t>
      </w:r>
      <w:r w:rsidRPr="00EB7DA9">
        <w:rPr>
          <w:rFonts w:ascii="Times New Roman" w:eastAsia="Times New Roman" w:hAnsi="Times New Roman" w:cs="Times New Roman"/>
          <w:kern w:val="0"/>
          <w:lang w:eastAsia="en-GB"/>
          <w14:ligatures w14:val="none"/>
        </w:rPr>
        <w:t> (pp. 3-28). Routledge.</w:t>
      </w:r>
    </w:p>
    <w:p w14:paraId="12687153" w14:textId="77777777" w:rsidR="00124808" w:rsidRPr="00EB7DA9" w:rsidRDefault="00124808" w:rsidP="00EB7DA9">
      <w:pPr>
        <w:pStyle w:val="ListParagraph"/>
        <w:numPr>
          <w:ilvl w:val="0"/>
          <w:numId w:val="71"/>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EB7DA9">
        <w:rPr>
          <w:rFonts w:ascii="Times New Roman" w:eastAsia="Times New Roman" w:hAnsi="Times New Roman" w:cs="Times New Roman"/>
          <w:kern w:val="0"/>
          <w:lang w:eastAsia="en-GB"/>
          <w14:ligatures w14:val="none"/>
        </w:rPr>
        <w:t xml:space="preserve">Veal, A.J. (2006) </w:t>
      </w:r>
      <w:r w:rsidRPr="00EB7DA9">
        <w:rPr>
          <w:rFonts w:ascii="Times New Roman" w:eastAsia="Times New Roman" w:hAnsi="Times New Roman" w:cs="Times New Roman"/>
          <w:i/>
          <w:iCs/>
          <w:kern w:val="0"/>
          <w:lang w:eastAsia="en-GB"/>
          <w14:ligatures w14:val="none"/>
        </w:rPr>
        <w:t>Research Methods for Leisure and Tourism</w:t>
      </w:r>
      <w:r w:rsidRPr="00EB7DA9">
        <w:rPr>
          <w:rFonts w:ascii="Times New Roman" w:eastAsia="Times New Roman" w:hAnsi="Times New Roman" w:cs="Times New Roman"/>
          <w:kern w:val="0"/>
          <w:lang w:eastAsia="en-GB"/>
          <w14:ligatures w14:val="none"/>
        </w:rPr>
        <w:t>, 3rd ed. Harlow: Financial Times/Prentice Hall.</w:t>
      </w:r>
    </w:p>
    <w:p w14:paraId="6A77999C" w14:textId="14FEF360" w:rsidR="007D4920" w:rsidRPr="00EB7DA9" w:rsidRDefault="007D4920" w:rsidP="00EB7DA9">
      <w:pPr>
        <w:pStyle w:val="ListParagraph"/>
        <w:numPr>
          <w:ilvl w:val="0"/>
          <w:numId w:val="71"/>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EB7DA9">
        <w:rPr>
          <w:rFonts w:ascii="Times New Roman" w:eastAsia="Times New Roman" w:hAnsi="Times New Roman" w:cs="Times New Roman"/>
          <w:kern w:val="0"/>
          <w:lang w:eastAsia="en-GB"/>
          <w14:ligatures w14:val="none"/>
        </w:rPr>
        <w:t xml:space="preserve">VisitBritain (2024) </w:t>
      </w:r>
      <w:proofErr w:type="spellStart"/>
      <w:r w:rsidRPr="00EB7DA9">
        <w:rPr>
          <w:rFonts w:ascii="Times New Roman" w:eastAsia="Times New Roman" w:hAnsi="Times New Roman" w:cs="Times New Roman"/>
          <w:i/>
          <w:iCs/>
          <w:kern w:val="0"/>
          <w:lang w:eastAsia="en-GB"/>
          <w14:ligatures w14:val="none"/>
        </w:rPr>
        <w:t>Visitbritain</w:t>
      </w:r>
      <w:proofErr w:type="spellEnd"/>
      <w:r w:rsidRPr="00EB7DA9">
        <w:rPr>
          <w:rFonts w:ascii="Times New Roman" w:eastAsia="Times New Roman" w:hAnsi="Times New Roman" w:cs="Times New Roman"/>
          <w:i/>
          <w:iCs/>
          <w:kern w:val="0"/>
          <w:lang w:eastAsia="en-GB"/>
          <w14:ligatures w14:val="none"/>
        </w:rPr>
        <w:t xml:space="preserve"> publishes inbound tourism forecast for 2024</w:t>
      </w:r>
      <w:r w:rsidRPr="00EB7DA9">
        <w:rPr>
          <w:rFonts w:ascii="Times New Roman" w:eastAsia="Times New Roman" w:hAnsi="Times New Roman" w:cs="Times New Roman"/>
          <w:kern w:val="0"/>
          <w:lang w:eastAsia="en-GB"/>
          <w14:ligatures w14:val="none"/>
        </w:rPr>
        <w:t xml:space="preserve">, </w:t>
      </w:r>
      <w:r w:rsidRPr="00EB7DA9">
        <w:rPr>
          <w:rFonts w:ascii="Times New Roman" w:eastAsia="Times New Roman" w:hAnsi="Times New Roman" w:cs="Times New Roman"/>
          <w:i/>
          <w:iCs/>
          <w:kern w:val="0"/>
          <w:lang w:eastAsia="en-GB"/>
          <w14:ligatures w14:val="none"/>
        </w:rPr>
        <w:t>VisitBritain.org</w:t>
      </w:r>
      <w:r w:rsidRPr="00EB7DA9">
        <w:rPr>
          <w:rFonts w:ascii="Times New Roman" w:eastAsia="Times New Roman" w:hAnsi="Times New Roman" w:cs="Times New Roman"/>
          <w:kern w:val="0"/>
          <w:lang w:eastAsia="en-GB"/>
          <w14:ligatures w14:val="none"/>
        </w:rPr>
        <w:t xml:space="preserve">. Available at: </w:t>
      </w:r>
      <w:hyperlink r:id="rId23" w:history="1">
        <w:r w:rsidRPr="00EB7DA9">
          <w:rPr>
            <w:rStyle w:val="Hyperlink"/>
            <w:rFonts w:ascii="Times New Roman" w:eastAsia="Times New Roman" w:hAnsi="Times New Roman" w:cs="Times New Roman"/>
            <w:kern w:val="0"/>
            <w:lang w:eastAsia="en-GB"/>
            <w14:ligatures w14:val="none"/>
          </w:rPr>
          <w:t>https://www.visitbritain.org/visitbritain-publishes-inbound-tourism-forecast-2024</w:t>
        </w:r>
      </w:hyperlink>
      <w:r w:rsidRPr="00EB7DA9">
        <w:rPr>
          <w:rFonts w:ascii="Times New Roman" w:eastAsia="Times New Roman" w:hAnsi="Times New Roman" w:cs="Times New Roman"/>
          <w:kern w:val="0"/>
          <w:lang w:eastAsia="en-GB"/>
          <w14:ligatures w14:val="none"/>
        </w:rPr>
        <w:t xml:space="preserve">  (Accessed: 12 October 2025). </w:t>
      </w:r>
    </w:p>
    <w:p w14:paraId="0AA94353" w14:textId="1A8880A0" w:rsidR="0070695A" w:rsidRPr="00EB7DA9" w:rsidRDefault="007D4920" w:rsidP="00EB7DA9">
      <w:pPr>
        <w:pStyle w:val="ListParagraph"/>
        <w:numPr>
          <w:ilvl w:val="0"/>
          <w:numId w:val="71"/>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EB7DA9">
        <w:rPr>
          <w:rFonts w:ascii="Times New Roman" w:eastAsia="Times New Roman" w:hAnsi="Times New Roman" w:cs="Times New Roman"/>
          <w:kern w:val="0"/>
          <w:lang w:eastAsia="en-GB"/>
          <w14:ligatures w14:val="none"/>
        </w:rPr>
        <w:t xml:space="preserve">World Travel &amp; Tourism Council (WTTC) (2024) </w:t>
      </w:r>
      <w:r w:rsidRPr="00EB7DA9">
        <w:rPr>
          <w:rFonts w:ascii="Times New Roman" w:eastAsia="Times New Roman" w:hAnsi="Times New Roman" w:cs="Times New Roman"/>
          <w:i/>
          <w:iCs/>
          <w:kern w:val="0"/>
          <w:lang w:eastAsia="en-GB"/>
          <w14:ligatures w14:val="none"/>
        </w:rPr>
        <w:t>Travel &amp; Tourism Economic Impact Research (EIR)</w:t>
      </w:r>
      <w:r w:rsidRPr="00EB7DA9">
        <w:rPr>
          <w:rFonts w:ascii="Times New Roman" w:eastAsia="Times New Roman" w:hAnsi="Times New Roman" w:cs="Times New Roman"/>
          <w:kern w:val="0"/>
          <w:lang w:eastAsia="en-GB"/>
          <w14:ligatures w14:val="none"/>
        </w:rPr>
        <w:t xml:space="preserve">, </w:t>
      </w:r>
      <w:r w:rsidRPr="00EB7DA9">
        <w:rPr>
          <w:rFonts w:ascii="Times New Roman" w:eastAsia="Times New Roman" w:hAnsi="Times New Roman" w:cs="Times New Roman"/>
          <w:i/>
          <w:iCs/>
          <w:kern w:val="0"/>
          <w:lang w:eastAsia="en-GB"/>
          <w14:ligatures w14:val="none"/>
        </w:rPr>
        <w:t>World Travel &amp; Tourism Council (WTTC)</w:t>
      </w:r>
      <w:r w:rsidRPr="00EB7DA9">
        <w:rPr>
          <w:rFonts w:ascii="Times New Roman" w:eastAsia="Times New Roman" w:hAnsi="Times New Roman" w:cs="Times New Roman"/>
          <w:kern w:val="0"/>
          <w:lang w:eastAsia="en-GB"/>
          <w14:ligatures w14:val="none"/>
        </w:rPr>
        <w:t xml:space="preserve">. Available at: </w:t>
      </w:r>
      <w:hyperlink r:id="rId24" w:history="1">
        <w:r w:rsidRPr="00EB7DA9">
          <w:rPr>
            <w:rStyle w:val="Hyperlink"/>
            <w:rFonts w:ascii="Times New Roman" w:eastAsia="Times New Roman" w:hAnsi="Times New Roman" w:cs="Times New Roman"/>
            <w:kern w:val="0"/>
            <w:lang w:eastAsia="en-GB"/>
            <w14:ligatures w14:val="none"/>
          </w:rPr>
          <w:t>https://wttc.org/research/economic-impact</w:t>
        </w:r>
      </w:hyperlink>
      <w:r w:rsidRPr="00EB7DA9">
        <w:rPr>
          <w:rFonts w:ascii="Times New Roman" w:eastAsia="Times New Roman" w:hAnsi="Times New Roman" w:cs="Times New Roman"/>
          <w:kern w:val="0"/>
          <w:lang w:eastAsia="en-GB"/>
          <w14:ligatures w14:val="none"/>
        </w:rPr>
        <w:t xml:space="preserve">  (Accessed: 08 October 2025). </w:t>
      </w:r>
    </w:p>
    <w:p w14:paraId="10E8CDDA" w14:textId="6624D09A" w:rsidR="0070695A" w:rsidRPr="00EB7DA9" w:rsidRDefault="0070695A" w:rsidP="00EB7DA9">
      <w:pPr>
        <w:pStyle w:val="ListParagraph"/>
        <w:numPr>
          <w:ilvl w:val="0"/>
          <w:numId w:val="71"/>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EB7DA9">
        <w:rPr>
          <w:rFonts w:ascii="Times New Roman" w:eastAsia="Times New Roman" w:hAnsi="Times New Roman" w:cs="Times New Roman"/>
          <w:kern w:val="0"/>
          <w:lang w:eastAsia="en-GB"/>
          <w14:ligatures w14:val="none"/>
        </w:rPr>
        <w:t xml:space="preserve">YILMAZ, I. (2009) ‘Measurement of service quality in the hotel industry’, </w:t>
      </w:r>
      <w:r w:rsidRPr="00EB7DA9">
        <w:rPr>
          <w:rFonts w:ascii="Times New Roman" w:eastAsia="Times New Roman" w:hAnsi="Times New Roman" w:cs="Times New Roman"/>
          <w:i/>
          <w:iCs/>
          <w:kern w:val="0"/>
          <w:lang w:eastAsia="en-GB"/>
          <w14:ligatures w14:val="none"/>
        </w:rPr>
        <w:t>Anatolia</w:t>
      </w:r>
      <w:r w:rsidRPr="00EB7DA9">
        <w:rPr>
          <w:rFonts w:ascii="Times New Roman" w:eastAsia="Times New Roman" w:hAnsi="Times New Roman" w:cs="Times New Roman"/>
          <w:kern w:val="0"/>
          <w:lang w:eastAsia="en-GB"/>
          <w14:ligatures w14:val="none"/>
        </w:rPr>
        <w:t>, 20(2), pp. 375–386. doi:10.1080/13032917.2009.10518915.</w:t>
      </w:r>
    </w:p>
    <w:p w14:paraId="5FC8B811" w14:textId="1F025AEA" w:rsidR="0070695A" w:rsidRPr="00EB7DA9" w:rsidRDefault="0070695A" w:rsidP="00EB7DA9">
      <w:pPr>
        <w:pStyle w:val="ListParagraph"/>
        <w:numPr>
          <w:ilvl w:val="0"/>
          <w:numId w:val="71"/>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EB7DA9">
        <w:rPr>
          <w:rFonts w:ascii="Times New Roman" w:eastAsia="Times New Roman" w:hAnsi="Times New Roman" w:cs="Times New Roman"/>
          <w:kern w:val="0"/>
          <w:lang w:eastAsia="en-GB"/>
          <w14:ligatures w14:val="none"/>
        </w:rPr>
        <w:t>Yin, R. K. (2003) Case Study Research, 4th Ed, Sage: London.</w:t>
      </w:r>
    </w:p>
    <w:p w14:paraId="033DE00D" w14:textId="3866743D" w:rsidR="001337B9" w:rsidRDefault="0070695A" w:rsidP="00EB7DA9">
      <w:pPr>
        <w:pStyle w:val="ListParagraph"/>
        <w:numPr>
          <w:ilvl w:val="0"/>
          <w:numId w:val="71"/>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EB7DA9">
        <w:rPr>
          <w:rFonts w:ascii="Times New Roman" w:eastAsia="Times New Roman" w:hAnsi="Times New Roman" w:cs="Times New Roman"/>
          <w:kern w:val="0"/>
          <w:lang w:eastAsia="en-GB"/>
          <w14:ligatures w14:val="none"/>
        </w:rPr>
        <w:t xml:space="preserve">Zhong, Y. and Moon, H.C. (2020) What drives customer satisfaction, loyalty, and happiness in fast-food restaurants in China? Perceived price, service quality, food </w:t>
      </w:r>
      <w:r w:rsidRPr="00EB7DA9">
        <w:rPr>
          <w:rFonts w:ascii="Times New Roman" w:eastAsia="Times New Roman" w:hAnsi="Times New Roman" w:cs="Times New Roman"/>
          <w:kern w:val="0"/>
          <w:lang w:eastAsia="en-GB"/>
          <w14:ligatures w14:val="none"/>
        </w:rPr>
        <w:lastRenderedPageBreak/>
        <w:t>quality, physical environment quality, and the moderating role of gender. </w:t>
      </w:r>
      <w:r w:rsidRPr="00EB7DA9">
        <w:rPr>
          <w:rFonts w:ascii="Times New Roman" w:eastAsia="Times New Roman" w:hAnsi="Times New Roman" w:cs="Times New Roman"/>
          <w:i/>
          <w:iCs/>
          <w:kern w:val="0"/>
          <w:lang w:eastAsia="en-GB"/>
          <w14:ligatures w14:val="none"/>
        </w:rPr>
        <w:t>Foods</w:t>
      </w:r>
      <w:r w:rsidRPr="00EB7DA9">
        <w:rPr>
          <w:rFonts w:ascii="Times New Roman" w:eastAsia="Times New Roman" w:hAnsi="Times New Roman" w:cs="Times New Roman"/>
          <w:kern w:val="0"/>
          <w:lang w:eastAsia="en-GB"/>
          <w14:ligatures w14:val="none"/>
        </w:rPr>
        <w:t>, </w:t>
      </w:r>
      <w:r w:rsidRPr="00EB7DA9">
        <w:rPr>
          <w:rFonts w:ascii="Times New Roman" w:eastAsia="Times New Roman" w:hAnsi="Times New Roman" w:cs="Times New Roman"/>
          <w:i/>
          <w:iCs/>
          <w:kern w:val="0"/>
          <w:lang w:eastAsia="en-GB"/>
          <w14:ligatures w14:val="none"/>
        </w:rPr>
        <w:t>9</w:t>
      </w:r>
      <w:r w:rsidRPr="00EB7DA9">
        <w:rPr>
          <w:rFonts w:ascii="Times New Roman" w:eastAsia="Times New Roman" w:hAnsi="Times New Roman" w:cs="Times New Roman"/>
          <w:kern w:val="0"/>
          <w:lang w:eastAsia="en-GB"/>
          <w14:ligatures w14:val="none"/>
        </w:rPr>
        <w:t>(4), p.460.</w:t>
      </w:r>
    </w:p>
    <w:p w14:paraId="6C85F02B" w14:textId="77777777" w:rsidR="005C17E8" w:rsidRDefault="005C17E8" w:rsidP="005C17E8">
      <w:pPr>
        <w:spacing w:before="100" w:beforeAutospacing="1" w:after="100" w:afterAutospacing="1" w:line="360" w:lineRule="auto"/>
        <w:jc w:val="both"/>
        <w:rPr>
          <w:rFonts w:ascii="Times New Roman" w:eastAsia="Times New Roman" w:hAnsi="Times New Roman" w:cs="Times New Roman"/>
          <w:kern w:val="0"/>
          <w:lang w:eastAsia="en-GB"/>
          <w14:ligatures w14:val="none"/>
        </w:rPr>
      </w:pPr>
    </w:p>
    <w:p w14:paraId="3265C706" w14:textId="77777777" w:rsidR="005C17E8" w:rsidRDefault="005C17E8" w:rsidP="005C17E8">
      <w:pPr>
        <w:spacing w:before="100" w:beforeAutospacing="1" w:after="100" w:afterAutospacing="1" w:line="360" w:lineRule="auto"/>
        <w:jc w:val="both"/>
        <w:rPr>
          <w:rFonts w:ascii="Times New Roman" w:eastAsia="Times New Roman" w:hAnsi="Times New Roman" w:cs="Times New Roman"/>
          <w:kern w:val="0"/>
          <w:lang w:eastAsia="en-GB"/>
          <w14:ligatures w14:val="none"/>
        </w:rPr>
      </w:pPr>
    </w:p>
    <w:p w14:paraId="27E4F60D" w14:textId="77777777" w:rsidR="005C17E8" w:rsidRDefault="005C17E8" w:rsidP="005C17E8">
      <w:pPr>
        <w:spacing w:before="100" w:beforeAutospacing="1" w:after="100" w:afterAutospacing="1" w:line="360" w:lineRule="auto"/>
        <w:jc w:val="both"/>
        <w:rPr>
          <w:rFonts w:ascii="Times New Roman" w:eastAsia="Times New Roman" w:hAnsi="Times New Roman" w:cs="Times New Roman"/>
          <w:kern w:val="0"/>
          <w:lang w:eastAsia="en-GB"/>
          <w14:ligatures w14:val="none"/>
        </w:rPr>
      </w:pPr>
    </w:p>
    <w:p w14:paraId="05EBE1FC" w14:textId="77777777" w:rsidR="005C17E8" w:rsidRDefault="005C17E8" w:rsidP="005C17E8">
      <w:pPr>
        <w:spacing w:before="100" w:beforeAutospacing="1" w:after="100" w:afterAutospacing="1" w:line="360" w:lineRule="auto"/>
        <w:jc w:val="both"/>
        <w:rPr>
          <w:rFonts w:ascii="Times New Roman" w:eastAsia="Times New Roman" w:hAnsi="Times New Roman" w:cs="Times New Roman"/>
          <w:kern w:val="0"/>
          <w:lang w:eastAsia="en-GB"/>
          <w14:ligatures w14:val="none"/>
        </w:rPr>
      </w:pPr>
    </w:p>
    <w:p w14:paraId="21F397A9" w14:textId="77777777" w:rsidR="005C17E8" w:rsidRDefault="005C17E8" w:rsidP="005C17E8">
      <w:pPr>
        <w:spacing w:before="100" w:beforeAutospacing="1" w:after="100" w:afterAutospacing="1" w:line="360" w:lineRule="auto"/>
        <w:jc w:val="both"/>
        <w:rPr>
          <w:rFonts w:ascii="Times New Roman" w:eastAsia="Times New Roman" w:hAnsi="Times New Roman" w:cs="Times New Roman"/>
          <w:kern w:val="0"/>
          <w:lang w:eastAsia="en-GB"/>
          <w14:ligatures w14:val="none"/>
        </w:rPr>
      </w:pPr>
    </w:p>
    <w:p w14:paraId="451A941F" w14:textId="77777777" w:rsidR="005C17E8" w:rsidRDefault="005C17E8" w:rsidP="005C17E8">
      <w:pPr>
        <w:spacing w:before="100" w:beforeAutospacing="1" w:after="100" w:afterAutospacing="1" w:line="360" w:lineRule="auto"/>
        <w:jc w:val="both"/>
        <w:rPr>
          <w:rFonts w:ascii="Times New Roman" w:eastAsia="Times New Roman" w:hAnsi="Times New Roman" w:cs="Times New Roman"/>
          <w:kern w:val="0"/>
          <w:lang w:eastAsia="en-GB"/>
          <w14:ligatures w14:val="none"/>
        </w:rPr>
      </w:pPr>
    </w:p>
    <w:p w14:paraId="588755AC" w14:textId="77777777" w:rsidR="005C17E8" w:rsidRDefault="005C17E8" w:rsidP="005C17E8">
      <w:pPr>
        <w:spacing w:before="100" w:beforeAutospacing="1" w:after="100" w:afterAutospacing="1" w:line="360" w:lineRule="auto"/>
        <w:jc w:val="both"/>
        <w:rPr>
          <w:rFonts w:ascii="Times New Roman" w:eastAsia="Times New Roman" w:hAnsi="Times New Roman" w:cs="Times New Roman"/>
          <w:kern w:val="0"/>
          <w:lang w:eastAsia="en-GB"/>
          <w14:ligatures w14:val="none"/>
        </w:rPr>
      </w:pPr>
    </w:p>
    <w:p w14:paraId="0ED5116F" w14:textId="77777777" w:rsidR="005C17E8" w:rsidRDefault="005C17E8" w:rsidP="005C17E8">
      <w:pPr>
        <w:spacing w:before="100" w:beforeAutospacing="1" w:after="100" w:afterAutospacing="1" w:line="360" w:lineRule="auto"/>
        <w:jc w:val="both"/>
        <w:rPr>
          <w:rFonts w:ascii="Times New Roman" w:eastAsia="Times New Roman" w:hAnsi="Times New Roman" w:cs="Times New Roman"/>
          <w:kern w:val="0"/>
          <w:lang w:eastAsia="en-GB"/>
          <w14:ligatures w14:val="none"/>
        </w:rPr>
      </w:pPr>
    </w:p>
    <w:p w14:paraId="72E99164" w14:textId="77777777" w:rsidR="005C17E8" w:rsidRDefault="005C17E8" w:rsidP="005C17E8">
      <w:pPr>
        <w:spacing w:before="100" w:beforeAutospacing="1" w:after="100" w:afterAutospacing="1" w:line="360" w:lineRule="auto"/>
        <w:jc w:val="both"/>
        <w:rPr>
          <w:rFonts w:ascii="Times New Roman" w:eastAsia="Times New Roman" w:hAnsi="Times New Roman" w:cs="Times New Roman"/>
          <w:kern w:val="0"/>
          <w:lang w:eastAsia="en-GB"/>
          <w14:ligatures w14:val="none"/>
        </w:rPr>
      </w:pPr>
    </w:p>
    <w:p w14:paraId="70C25F27" w14:textId="77777777" w:rsidR="005C17E8" w:rsidRDefault="005C17E8" w:rsidP="005C17E8">
      <w:pPr>
        <w:spacing w:before="100" w:beforeAutospacing="1" w:after="100" w:afterAutospacing="1" w:line="360" w:lineRule="auto"/>
        <w:jc w:val="both"/>
        <w:rPr>
          <w:rFonts w:ascii="Times New Roman" w:eastAsia="Times New Roman" w:hAnsi="Times New Roman" w:cs="Times New Roman"/>
          <w:kern w:val="0"/>
          <w:lang w:eastAsia="en-GB"/>
          <w14:ligatures w14:val="none"/>
        </w:rPr>
      </w:pPr>
    </w:p>
    <w:p w14:paraId="24F45228" w14:textId="77777777" w:rsidR="005C17E8" w:rsidRDefault="005C17E8" w:rsidP="005C17E8">
      <w:pPr>
        <w:spacing w:before="100" w:beforeAutospacing="1" w:after="100" w:afterAutospacing="1" w:line="360" w:lineRule="auto"/>
        <w:jc w:val="both"/>
        <w:rPr>
          <w:rFonts w:ascii="Times New Roman" w:eastAsia="Times New Roman" w:hAnsi="Times New Roman" w:cs="Times New Roman"/>
          <w:kern w:val="0"/>
          <w:lang w:eastAsia="en-GB"/>
          <w14:ligatures w14:val="none"/>
        </w:rPr>
      </w:pPr>
    </w:p>
    <w:p w14:paraId="4D5C7F76" w14:textId="77777777" w:rsidR="005C17E8" w:rsidRDefault="005C17E8" w:rsidP="005C17E8">
      <w:pPr>
        <w:spacing w:before="100" w:beforeAutospacing="1" w:after="100" w:afterAutospacing="1" w:line="360" w:lineRule="auto"/>
        <w:jc w:val="both"/>
        <w:rPr>
          <w:rFonts w:ascii="Times New Roman" w:eastAsia="Times New Roman" w:hAnsi="Times New Roman" w:cs="Times New Roman"/>
          <w:kern w:val="0"/>
          <w:lang w:eastAsia="en-GB"/>
          <w14:ligatures w14:val="none"/>
        </w:rPr>
      </w:pPr>
    </w:p>
    <w:p w14:paraId="47AF3AF5" w14:textId="77777777" w:rsidR="005C17E8" w:rsidRDefault="005C17E8" w:rsidP="005C17E8">
      <w:pPr>
        <w:spacing w:before="100" w:beforeAutospacing="1" w:after="100" w:afterAutospacing="1" w:line="360" w:lineRule="auto"/>
        <w:jc w:val="both"/>
        <w:rPr>
          <w:rFonts w:ascii="Times New Roman" w:eastAsia="Times New Roman" w:hAnsi="Times New Roman" w:cs="Times New Roman"/>
          <w:kern w:val="0"/>
          <w:lang w:eastAsia="en-GB"/>
          <w14:ligatures w14:val="none"/>
        </w:rPr>
      </w:pPr>
    </w:p>
    <w:p w14:paraId="44DAFFCB" w14:textId="77777777" w:rsidR="005C17E8" w:rsidRDefault="005C17E8" w:rsidP="005C17E8">
      <w:pPr>
        <w:spacing w:before="100" w:beforeAutospacing="1" w:after="100" w:afterAutospacing="1" w:line="360" w:lineRule="auto"/>
        <w:jc w:val="both"/>
        <w:rPr>
          <w:rFonts w:ascii="Times New Roman" w:eastAsia="Times New Roman" w:hAnsi="Times New Roman" w:cs="Times New Roman"/>
          <w:kern w:val="0"/>
          <w:lang w:eastAsia="en-GB"/>
          <w14:ligatures w14:val="none"/>
        </w:rPr>
      </w:pPr>
    </w:p>
    <w:p w14:paraId="67933A0A" w14:textId="77777777" w:rsidR="005C17E8" w:rsidRDefault="005C17E8" w:rsidP="005C17E8">
      <w:pPr>
        <w:spacing w:before="100" w:beforeAutospacing="1" w:after="100" w:afterAutospacing="1" w:line="360" w:lineRule="auto"/>
        <w:jc w:val="both"/>
        <w:rPr>
          <w:rFonts w:ascii="Times New Roman" w:eastAsia="Times New Roman" w:hAnsi="Times New Roman" w:cs="Times New Roman"/>
          <w:kern w:val="0"/>
          <w:lang w:eastAsia="en-GB"/>
          <w14:ligatures w14:val="none"/>
        </w:rPr>
      </w:pPr>
    </w:p>
    <w:p w14:paraId="5C9F3F7D" w14:textId="77777777" w:rsidR="005C17E8" w:rsidRDefault="005C17E8" w:rsidP="005C17E8">
      <w:pPr>
        <w:spacing w:before="100" w:beforeAutospacing="1" w:after="100" w:afterAutospacing="1" w:line="360" w:lineRule="auto"/>
        <w:jc w:val="both"/>
        <w:rPr>
          <w:rFonts w:ascii="Times New Roman" w:eastAsia="Times New Roman" w:hAnsi="Times New Roman" w:cs="Times New Roman"/>
          <w:kern w:val="0"/>
          <w:lang w:eastAsia="en-GB"/>
          <w14:ligatures w14:val="none"/>
        </w:rPr>
      </w:pPr>
    </w:p>
    <w:p w14:paraId="71BD3AF8" w14:textId="77777777" w:rsidR="005C17E8" w:rsidRDefault="005C17E8" w:rsidP="005C17E8">
      <w:pPr>
        <w:spacing w:before="100" w:beforeAutospacing="1" w:after="100" w:afterAutospacing="1" w:line="360" w:lineRule="auto"/>
        <w:jc w:val="both"/>
        <w:rPr>
          <w:rFonts w:ascii="Times New Roman" w:eastAsia="Times New Roman" w:hAnsi="Times New Roman" w:cs="Times New Roman"/>
          <w:kern w:val="0"/>
          <w:lang w:eastAsia="en-GB"/>
          <w14:ligatures w14:val="none"/>
        </w:rPr>
      </w:pPr>
    </w:p>
    <w:p w14:paraId="3636FE41" w14:textId="77777777" w:rsidR="005C17E8" w:rsidRDefault="005C17E8" w:rsidP="005C17E8">
      <w:pPr>
        <w:spacing w:before="100" w:beforeAutospacing="1" w:after="100" w:afterAutospacing="1" w:line="360" w:lineRule="auto"/>
        <w:jc w:val="both"/>
        <w:rPr>
          <w:rFonts w:ascii="Times New Roman" w:eastAsia="Times New Roman" w:hAnsi="Times New Roman" w:cs="Times New Roman"/>
          <w:kern w:val="0"/>
          <w:lang w:eastAsia="en-GB"/>
          <w14:ligatures w14:val="none"/>
        </w:rPr>
      </w:pPr>
    </w:p>
    <w:p w14:paraId="7717B7D7" w14:textId="77777777" w:rsidR="005C17E8" w:rsidRDefault="005C17E8" w:rsidP="005C17E8">
      <w:pPr>
        <w:spacing w:before="100" w:beforeAutospacing="1" w:after="100" w:afterAutospacing="1" w:line="360" w:lineRule="auto"/>
        <w:jc w:val="both"/>
        <w:rPr>
          <w:rFonts w:ascii="Times New Roman" w:eastAsia="Times New Roman" w:hAnsi="Times New Roman" w:cs="Times New Roman"/>
          <w:kern w:val="0"/>
          <w:lang w:eastAsia="en-GB"/>
          <w14:ligatures w14:val="none"/>
        </w:rPr>
      </w:pPr>
    </w:p>
    <w:p w14:paraId="6A7433FC" w14:textId="44966D82" w:rsidR="005C17E8" w:rsidRPr="005C17E8" w:rsidRDefault="00586E40" w:rsidP="00586E40">
      <w:pPr>
        <w:pStyle w:val="Heading1"/>
        <w:rPr>
          <w:rFonts w:eastAsia="Times New Roman"/>
          <w:lang w:eastAsia="en-GB"/>
        </w:rPr>
      </w:pPr>
      <w:bookmarkStart w:id="58" w:name="_Toc213156176"/>
      <w:r w:rsidRPr="00586E40">
        <w:rPr>
          <w:rFonts w:eastAsia="Times New Roman"/>
          <w:lang w:eastAsia="en-GB"/>
        </w:rPr>
        <w:lastRenderedPageBreak/>
        <w:t>Appendices</w:t>
      </w:r>
      <w:bookmarkEnd w:id="58"/>
    </w:p>
    <w:p w14:paraId="06FB2F7B" w14:textId="77777777" w:rsidR="005C17E8" w:rsidRPr="005C17E8" w:rsidRDefault="005C17E8" w:rsidP="00586E40">
      <w:pPr>
        <w:pStyle w:val="Heading2"/>
        <w:rPr>
          <w:rFonts w:eastAsia="Times New Roman"/>
          <w:lang w:eastAsia="en-GB"/>
        </w:rPr>
      </w:pPr>
      <w:bookmarkStart w:id="59" w:name="_Toc213156177"/>
      <w:r w:rsidRPr="005C17E8">
        <w:rPr>
          <w:rFonts w:eastAsia="Times New Roman"/>
          <w:lang w:eastAsia="en-GB"/>
        </w:rPr>
        <w:t>Appendix A: Observation Protocol &amp; Ethics Summary</w:t>
      </w:r>
      <w:bookmarkEnd w:id="59"/>
    </w:p>
    <w:p w14:paraId="6D59287E" w14:textId="77777777" w:rsidR="005C17E8" w:rsidRPr="005C17E8" w:rsidRDefault="005C17E8" w:rsidP="005C17E8">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5C17E8">
        <w:rPr>
          <w:rFonts w:ascii="Times New Roman" w:eastAsia="Times New Roman" w:hAnsi="Times New Roman" w:cs="Times New Roman"/>
          <w:b/>
          <w:bCs/>
          <w:kern w:val="0"/>
          <w:lang w:eastAsia="en-GB"/>
          <w14:ligatures w14:val="none"/>
        </w:rPr>
        <w:t>A1. Observation Purpose and Focus</w:t>
      </w:r>
    </w:p>
    <w:p w14:paraId="10736D6D" w14:textId="77777777" w:rsidR="005C17E8" w:rsidRPr="005C17E8" w:rsidRDefault="005C17E8" w:rsidP="005C17E8">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5C17E8">
        <w:rPr>
          <w:rFonts w:ascii="Times New Roman" w:eastAsia="Times New Roman" w:hAnsi="Times New Roman" w:cs="Times New Roman"/>
          <w:kern w:val="0"/>
          <w:lang w:eastAsia="en-GB"/>
          <w14:ligatures w14:val="none"/>
        </w:rPr>
        <w:t>The observation protocol was designed to support an interpretivist, inductive case study of guest service operations at the Cardiff Marriott Hotel. The primary focus was on:</w:t>
      </w:r>
    </w:p>
    <w:p w14:paraId="3739A79E" w14:textId="77777777" w:rsidR="005C17E8" w:rsidRPr="005C17E8" w:rsidRDefault="005C17E8" w:rsidP="005C17E8">
      <w:pPr>
        <w:numPr>
          <w:ilvl w:val="0"/>
          <w:numId w:val="74"/>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5C17E8">
        <w:rPr>
          <w:rFonts w:ascii="Times New Roman" w:eastAsia="Times New Roman" w:hAnsi="Times New Roman" w:cs="Times New Roman"/>
          <w:kern w:val="0"/>
          <w:lang w:eastAsia="en-GB"/>
          <w14:ligatures w14:val="none"/>
        </w:rPr>
        <w:t>Housekeeping workflows (room assignment, cleaning, inspection, defect escalation)</w:t>
      </w:r>
    </w:p>
    <w:p w14:paraId="39E03B01" w14:textId="77777777" w:rsidR="005C17E8" w:rsidRPr="005C17E8" w:rsidRDefault="005C17E8" w:rsidP="005C17E8">
      <w:pPr>
        <w:numPr>
          <w:ilvl w:val="0"/>
          <w:numId w:val="74"/>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5C17E8">
        <w:rPr>
          <w:rFonts w:ascii="Times New Roman" w:eastAsia="Times New Roman" w:hAnsi="Times New Roman" w:cs="Times New Roman"/>
          <w:kern w:val="0"/>
          <w:lang w:eastAsia="en-GB"/>
          <w14:ligatures w14:val="none"/>
        </w:rPr>
        <w:t>Interactions between Housekeeping (HK), Front Office (FOH) and Engineering</w:t>
      </w:r>
    </w:p>
    <w:p w14:paraId="6A4470B3" w14:textId="77777777" w:rsidR="005C17E8" w:rsidRPr="005C17E8" w:rsidRDefault="005C17E8" w:rsidP="005C17E8">
      <w:pPr>
        <w:numPr>
          <w:ilvl w:val="0"/>
          <w:numId w:val="74"/>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5C17E8">
        <w:rPr>
          <w:rFonts w:ascii="Times New Roman" w:eastAsia="Times New Roman" w:hAnsi="Times New Roman" w:cs="Times New Roman"/>
          <w:kern w:val="0"/>
          <w:lang w:eastAsia="en-GB"/>
          <w14:ligatures w14:val="none"/>
        </w:rPr>
        <w:t>Guest-facing service recovery episodes related to cleanliness, room readiness and in-stay issues</w:t>
      </w:r>
    </w:p>
    <w:p w14:paraId="5EA46CF9" w14:textId="77777777" w:rsidR="005C17E8" w:rsidRPr="005C17E8" w:rsidRDefault="005C17E8" w:rsidP="005C17E8">
      <w:pPr>
        <w:numPr>
          <w:ilvl w:val="0"/>
          <w:numId w:val="74"/>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5C17E8">
        <w:rPr>
          <w:rFonts w:ascii="Times New Roman" w:eastAsia="Times New Roman" w:hAnsi="Times New Roman" w:cs="Times New Roman"/>
          <w:kern w:val="0"/>
          <w:lang w:eastAsia="en-GB"/>
          <w14:ligatures w14:val="none"/>
        </w:rPr>
        <w:t>Daily briefings, handovers and cross-department communication practices</w:t>
      </w:r>
    </w:p>
    <w:p w14:paraId="64F58683" w14:textId="77777777" w:rsidR="005C17E8" w:rsidRPr="005C17E8" w:rsidRDefault="005C17E8" w:rsidP="005C17E8">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5C17E8">
        <w:rPr>
          <w:rFonts w:ascii="Times New Roman" w:eastAsia="Times New Roman" w:hAnsi="Times New Roman" w:cs="Times New Roman"/>
          <w:kern w:val="0"/>
          <w:lang w:eastAsia="en-GB"/>
          <w14:ligatures w14:val="none"/>
        </w:rPr>
        <w:t>These observations informed the thematic analysis around cleanliness and service quality, communication and teamwork, motivation and training, and technology and innovation.</w:t>
      </w:r>
    </w:p>
    <w:p w14:paraId="3A364BAC" w14:textId="77777777" w:rsidR="005C17E8" w:rsidRPr="005C17E8" w:rsidRDefault="005C17E8" w:rsidP="005C17E8">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5C17E8">
        <w:rPr>
          <w:rFonts w:ascii="Times New Roman" w:eastAsia="Times New Roman" w:hAnsi="Times New Roman" w:cs="Times New Roman"/>
          <w:b/>
          <w:bCs/>
          <w:kern w:val="0"/>
          <w:lang w:eastAsia="en-GB"/>
          <w14:ligatures w14:val="none"/>
        </w:rPr>
        <w:t>A2. Roles, Settings and Time Periods</w:t>
      </w:r>
    </w:p>
    <w:p w14:paraId="5001D788" w14:textId="77777777" w:rsidR="005C17E8" w:rsidRPr="005C17E8" w:rsidRDefault="005C17E8" w:rsidP="005C17E8">
      <w:pPr>
        <w:numPr>
          <w:ilvl w:val="0"/>
          <w:numId w:val="75"/>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5C17E8">
        <w:rPr>
          <w:rFonts w:ascii="Times New Roman" w:eastAsia="Times New Roman" w:hAnsi="Times New Roman" w:cs="Times New Roman"/>
          <w:b/>
          <w:bCs/>
          <w:kern w:val="0"/>
          <w:lang w:eastAsia="en-GB"/>
          <w14:ligatures w14:val="none"/>
        </w:rPr>
        <w:t>Researcher role:</w:t>
      </w:r>
      <w:r w:rsidRPr="005C17E8">
        <w:rPr>
          <w:rFonts w:ascii="Times New Roman" w:eastAsia="Times New Roman" w:hAnsi="Times New Roman" w:cs="Times New Roman"/>
          <w:kern w:val="0"/>
          <w:lang w:eastAsia="en-GB"/>
          <w14:ligatures w14:val="none"/>
        </w:rPr>
        <w:t xml:space="preserve"> Participant-observer within the housekeeping department during an assessed placement.</w:t>
      </w:r>
    </w:p>
    <w:p w14:paraId="71B65245" w14:textId="77777777" w:rsidR="005C17E8" w:rsidRPr="005C17E8" w:rsidRDefault="005C17E8" w:rsidP="005C17E8">
      <w:pPr>
        <w:numPr>
          <w:ilvl w:val="0"/>
          <w:numId w:val="75"/>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5C17E8">
        <w:rPr>
          <w:rFonts w:ascii="Times New Roman" w:eastAsia="Times New Roman" w:hAnsi="Times New Roman" w:cs="Times New Roman"/>
          <w:b/>
          <w:bCs/>
          <w:kern w:val="0"/>
          <w:lang w:eastAsia="en-GB"/>
          <w14:ligatures w14:val="none"/>
        </w:rPr>
        <w:t>Key settings:</w:t>
      </w:r>
      <w:r w:rsidRPr="005C17E8">
        <w:rPr>
          <w:rFonts w:ascii="Times New Roman" w:eastAsia="Times New Roman" w:hAnsi="Times New Roman" w:cs="Times New Roman"/>
          <w:kern w:val="0"/>
          <w:lang w:eastAsia="en-GB"/>
          <w14:ligatures w14:val="none"/>
        </w:rPr>
        <w:t xml:space="preserve"> Guestrooms, corridors, housekeeping office, floor pantries, back-of-house areas, and daily briefing locations.</w:t>
      </w:r>
    </w:p>
    <w:p w14:paraId="7A7F2769" w14:textId="77777777" w:rsidR="005C17E8" w:rsidRPr="005C17E8" w:rsidRDefault="005C17E8" w:rsidP="005C17E8">
      <w:pPr>
        <w:numPr>
          <w:ilvl w:val="0"/>
          <w:numId w:val="75"/>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5C17E8">
        <w:rPr>
          <w:rFonts w:ascii="Times New Roman" w:eastAsia="Times New Roman" w:hAnsi="Times New Roman" w:cs="Times New Roman"/>
          <w:b/>
          <w:bCs/>
          <w:kern w:val="0"/>
          <w:lang w:eastAsia="en-GB"/>
          <w14:ligatures w14:val="none"/>
        </w:rPr>
        <w:t>Observation windows:</w:t>
      </w:r>
    </w:p>
    <w:p w14:paraId="7B17DB35" w14:textId="77777777" w:rsidR="005C17E8" w:rsidRPr="005C17E8" w:rsidRDefault="005C17E8" w:rsidP="005C17E8">
      <w:pPr>
        <w:numPr>
          <w:ilvl w:val="1"/>
          <w:numId w:val="75"/>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5C17E8">
        <w:rPr>
          <w:rFonts w:ascii="Times New Roman" w:eastAsia="Times New Roman" w:hAnsi="Times New Roman" w:cs="Times New Roman"/>
          <w:kern w:val="0"/>
          <w:lang w:eastAsia="en-GB"/>
          <w14:ligatures w14:val="none"/>
        </w:rPr>
        <w:t>Early and late housekeeping shifts on both weekdays and weekends</w:t>
      </w:r>
    </w:p>
    <w:p w14:paraId="5D416807" w14:textId="77777777" w:rsidR="005C17E8" w:rsidRPr="005C17E8" w:rsidRDefault="005C17E8" w:rsidP="005C17E8">
      <w:pPr>
        <w:numPr>
          <w:ilvl w:val="1"/>
          <w:numId w:val="75"/>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5C17E8">
        <w:rPr>
          <w:rFonts w:ascii="Times New Roman" w:eastAsia="Times New Roman" w:hAnsi="Times New Roman" w:cs="Times New Roman"/>
          <w:kern w:val="0"/>
          <w:lang w:eastAsia="en-GB"/>
          <w14:ligatures w14:val="none"/>
        </w:rPr>
        <w:t>High-occupancy periods (e.g. events, weekends) to capture peak-load practices</w:t>
      </w:r>
    </w:p>
    <w:p w14:paraId="3140C46A" w14:textId="77777777" w:rsidR="005C17E8" w:rsidRPr="005C17E8" w:rsidRDefault="005C17E8" w:rsidP="005C17E8">
      <w:pPr>
        <w:numPr>
          <w:ilvl w:val="1"/>
          <w:numId w:val="75"/>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5C17E8">
        <w:rPr>
          <w:rFonts w:ascii="Times New Roman" w:eastAsia="Times New Roman" w:hAnsi="Times New Roman" w:cs="Times New Roman"/>
          <w:kern w:val="0"/>
          <w:lang w:eastAsia="en-GB"/>
          <w14:ligatures w14:val="none"/>
        </w:rPr>
        <w:t>Routine and ad-hoc cross-department meetings (HK–FOH–Engineering)</w:t>
      </w:r>
    </w:p>
    <w:p w14:paraId="1CBBD141" w14:textId="77777777" w:rsidR="005C17E8" w:rsidRPr="005C17E8" w:rsidRDefault="005C17E8" w:rsidP="005C17E8">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5C17E8">
        <w:rPr>
          <w:rFonts w:ascii="Times New Roman" w:eastAsia="Times New Roman" w:hAnsi="Times New Roman" w:cs="Times New Roman"/>
          <w:b/>
          <w:bCs/>
          <w:kern w:val="0"/>
          <w:lang w:eastAsia="en-GB"/>
          <w14:ligatures w14:val="none"/>
        </w:rPr>
        <w:t>A3. Observation Procedure</w:t>
      </w:r>
    </w:p>
    <w:p w14:paraId="6C576DAC" w14:textId="77777777" w:rsidR="005C17E8" w:rsidRPr="005C17E8" w:rsidRDefault="005C17E8" w:rsidP="005C17E8">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5C17E8">
        <w:rPr>
          <w:rFonts w:ascii="Times New Roman" w:eastAsia="Times New Roman" w:hAnsi="Times New Roman" w:cs="Times New Roman"/>
          <w:kern w:val="0"/>
          <w:lang w:eastAsia="en-GB"/>
          <w14:ligatures w14:val="none"/>
        </w:rPr>
        <w:t>The observation followed a simple, repeatable structure:</w:t>
      </w:r>
    </w:p>
    <w:p w14:paraId="71174F20" w14:textId="77777777" w:rsidR="005C17E8" w:rsidRPr="005C17E8" w:rsidRDefault="005C17E8" w:rsidP="005C17E8">
      <w:pPr>
        <w:numPr>
          <w:ilvl w:val="0"/>
          <w:numId w:val="76"/>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5C17E8">
        <w:rPr>
          <w:rFonts w:ascii="Times New Roman" w:eastAsia="Times New Roman" w:hAnsi="Times New Roman" w:cs="Times New Roman"/>
          <w:b/>
          <w:bCs/>
          <w:kern w:val="0"/>
          <w:lang w:eastAsia="en-GB"/>
          <w14:ligatures w14:val="none"/>
        </w:rPr>
        <w:t>Pre-shift:</w:t>
      </w:r>
      <w:r w:rsidRPr="005C17E8">
        <w:rPr>
          <w:rFonts w:ascii="Times New Roman" w:eastAsia="Times New Roman" w:hAnsi="Times New Roman" w:cs="Times New Roman"/>
          <w:kern w:val="0"/>
          <w:lang w:eastAsia="en-GB"/>
          <w14:ligatures w14:val="none"/>
        </w:rPr>
        <w:t xml:space="preserve"> Note scheduled occupancy, VIP/EAR list, staff allocation and any known constraints (e.g. staff shortages, out-of-order rooms).</w:t>
      </w:r>
    </w:p>
    <w:p w14:paraId="26437158" w14:textId="77777777" w:rsidR="005C17E8" w:rsidRPr="005C17E8" w:rsidRDefault="005C17E8" w:rsidP="005C17E8">
      <w:pPr>
        <w:numPr>
          <w:ilvl w:val="0"/>
          <w:numId w:val="76"/>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5C17E8">
        <w:rPr>
          <w:rFonts w:ascii="Times New Roman" w:eastAsia="Times New Roman" w:hAnsi="Times New Roman" w:cs="Times New Roman"/>
          <w:b/>
          <w:bCs/>
          <w:kern w:val="0"/>
          <w:lang w:eastAsia="en-GB"/>
          <w14:ligatures w14:val="none"/>
        </w:rPr>
        <w:t>During shift:</w:t>
      </w:r>
      <w:r w:rsidRPr="005C17E8">
        <w:rPr>
          <w:rFonts w:ascii="Times New Roman" w:eastAsia="Times New Roman" w:hAnsi="Times New Roman" w:cs="Times New Roman"/>
          <w:kern w:val="0"/>
          <w:lang w:eastAsia="en-GB"/>
          <w14:ligatures w14:val="none"/>
        </w:rPr>
        <w:t xml:space="preserve"> Observe</w:t>
      </w:r>
    </w:p>
    <w:p w14:paraId="045FF40C" w14:textId="77777777" w:rsidR="005C17E8" w:rsidRPr="005C17E8" w:rsidRDefault="005C17E8" w:rsidP="005C17E8">
      <w:pPr>
        <w:numPr>
          <w:ilvl w:val="1"/>
          <w:numId w:val="76"/>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5C17E8">
        <w:rPr>
          <w:rFonts w:ascii="Times New Roman" w:eastAsia="Times New Roman" w:hAnsi="Times New Roman" w:cs="Times New Roman"/>
          <w:kern w:val="0"/>
          <w:lang w:eastAsia="en-GB"/>
          <w14:ligatures w14:val="none"/>
        </w:rPr>
        <w:lastRenderedPageBreak/>
        <w:t xml:space="preserve">Room-cleaning sequences and use of standards (Clean Matters and </w:t>
      </w:r>
      <w:proofErr w:type="spellStart"/>
      <w:r w:rsidRPr="005C17E8">
        <w:rPr>
          <w:rFonts w:ascii="Times New Roman" w:eastAsia="Times New Roman" w:hAnsi="Times New Roman" w:cs="Times New Roman"/>
          <w:kern w:val="0"/>
          <w:lang w:eastAsia="en-GB"/>
          <w14:ligatures w14:val="none"/>
        </w:rPr>
        <w:t>CleanStay</w:t>
      </w:r>
      <w:proofErr w:type="spellEnd"/>
      <w:r w:rsidRPr="005C17E8">
        <w:rPr>
          <w:rFonts w:ascii="Times New Roman" w:eastAsia="Times New Roman" w:hAnsi="Times New Roman" w:cs="Times New Roman"/>
          <w:kern w:val="0"/>
          <w:lang w:eastAsia="en-GB"/>
          <w14:ligatures w14:val="none"/>
        </w:rPr>
        <w:t xml:space="preserve"> materials, checklists)</w:t>
      </w:r>
    </w:p>
    <w:p w14:paraId="702210E0" w14:textId="77777777" w:rsidR="005C17E8" w:rsidRPr="005C17E8" w:rsidRDefault="005C17E8" w:rsidP="005C17E8">
      <w:pPr>
        <w:numPr>
          <w:ilvl w:val="1"/>
          <w:numId w:val="76"/>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5C17E8">
        <w:rPr>
          <w:rFonts w:ascii="Times New Roman" w:eastAsia="Times New Roman" w:hAnsi="Times New Roman" w:cs="Times New Roman"/>
          <w:kern w:val="0"/>
          <w:lang w:eastAsia="en-GB"/>
          <w14:ligatures w14:val="none"/>
        </w:rPr>
        <w:t>Communication methods (radio, phone, digital housekeeping system, in-person briefings)</w:t>
      </w:r>
    </w:p>
    <w:p w14:paraId="65EE5B22" w14:textId="77777777" w:rsidR="005C17E8" w:rsidRPr="005C17E8" w:rsidRDefault="005C17E8" w:rsidP="005C17E8">
      <w:pPr>
        <w:numPr>
          <w:ilvl w:val="1"/>
          <w:numId w:val="76"/>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5C17E8">
        <w:rPr>
          <w:rFonts w:ascii="Times New Roman" w:eastAsia="Times New Roman" w:hAnsi="Times New Roman" w:cs="Times New Roman"/>
          <w:kern w:val="0"/>
          <w:lang w:eastAsia="en-GB"/>
          <w14:ligatures w14:val="none"/>
        </w:rPr>
        <w:t>Service-recovery actions following guest complaints or defects</w:t>
      </w:r>
    </w:p>
    <w:p w14:paraId="042B07A3" w14:textId="77777777" w:rsidR="005C17E8" w:rsidRPr="005C17E8" w:rsidRDefault="005C17E8" w:rsidP="005C17E8">
      <w:pPr>
        <w:numPr>
          <w:ilvl w:val="0"/>
          <w:numId w:val="76"/>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5C17E8">
        <w:rPr>
          <w:rFonts w:ascii="Times New Roman" w:eastAsia="Times New Roman" w:hAnsi="Times New Roman" w:cs="Times New Roman"/>
          <w:b/>
          <w:bCs/>
          <w:kern w:val="0"/>
          <w:lang w:eastAsia="en-GB"/>
          <w14:ligatures w14:val="none"/>
        </w:rPr>
        <w:t>Post-shift reflection:</w:t>
      </w:r>
    </w:p>
    <w:p w14:paraId="01D0BB5B" w14:textId="77777777" w:rsidR="005C17E8" w:rsidRPr="005C17E8" w:rsidRDefault="005C17E8" w:rsidP="005C17E8">
      <w:pPr>
        <w:numPr>
          <w:ilvl w:val="1"/>
          <w:numId w:val="76"/>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5C17E8">
        <w:rPr>
          <w:rFonts w:ascii="Times New Roman" w:eastAsia="Times New Roman" w:hAnsi="Times New Roman" w:cs="Times New Roman"/>
          <w:kern w:val="0"/>
          <w:lang w:eastAsia="en-GB"/>
          <w14:ligatures w14:val="none"/>
        </w:rPr>
        <w:t xml:space="preserve">Record short field notes under headings: </w:t>
      </w:r>
      <w:r w:rsidRPr="005C17E8">
        <w:rPr>
          <w:rFonts w:ascii="Times New Roman" w:eastAsia="Times New Roman" w:hAnsi="Times New Roman" w:cs="Times New Roman"/>
          <w:i/>
          <w:iCs/>
          <w:kern w:val="0"/>
          <w:lang w:eastAsia="en-GB"/>
          <w14:ligatures w14:val="none"/>
        </w:rPr>
        <w:t>What happened? Which SERVQUAL dimensions were most visible? How did teamwork and communication support or hinder service?</w:t>
      </w:r>
    </w:p>
    <w:p w14:paraId="3FB03BF2" w14:textId="77777777" w:rsidR="005C17E8" w:rsidRPr="005C17E8" w:rsidRDefault="005C17E8" w:rsidP="005C17E8">
      <w:pPr>
        <w:numPr>
          <w:ilvl w:val="1"/>
          <w:numId w:val="76"/>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5C17E8">
        <w:rPr>
          <w:rFonts w:ascii="Times New Roman" w:eastAsia="Times New Roman" w:hAnsi="Times New Roman" w:cs="Times New Roman"/>
          <w:kern w:val="0"/>
          <w:lang w:eastAsia="en-GB"/>
          <w14:ligatures w14:val="none"/>
        </w:rPr>
        <w:t>Identify any links to Herzberg’s motivators/hygiene factors and to Maslow’s needs where relevant.</w:t>
      </w:r>
    </w:p>
    <w:p w14:paraId="66F87AFF" w14:textId="77777777" w:rsidR="005C17E8" w:rsidRPr="005C17E8" w:rsidRDefault="005C17E8" w:rsidP="005C17E8">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5C17E8">
        <w:rPr>
          <w:rFonts w:ascii="Times New Roman" w:eastAsia="Times New Roman" w:hAnsi="Times New Roman" w:cs="Times New Roman"/>
          <w:b/>
          <w:bCs/>
          <w:kern w:val="0"/>
          <w:lang w:eastAsia="en-GB"/>
          <w14:ligatures w14:val="none"/>
        </w:rPr>
        <w:t>A4. Anonymisation and Data Handling</w:t>
      </w:r>
    </w:p>
    <w:p w14:paraId="65936F70" w14:textId="77777777" w:rsidR="005C17E8" w:rsidRPr="005C17E8" w:rsidRDefault="005C17E8" w:rsidP="005C17E8">
      <w:pPr>
        <w:numPr>
          <w:ilvl w:val="0"/>
          <w:numId w:val="77"/>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5C17E8">
        <w:rPr>
          <w:rFonts w:ascii="Times New Roman" w:eastAsia="Times New Roman" w:hAnsi="Times New Roman" w:cs="Times New Roman"/>
          <w:kern w:val="0"/>
          <w:lang w:eastAsia="en-GB"/>
          <w14:ligatures w14:val="none"/>
        </w:rPr>
        <w:t>No guest names, room numbers or staff surnames were recorded; staff were referred to using non-identifying labels (e.g. “Room Attendant A”, “Supervisor B”).</w:t>
      </w:r>
    </w:p>
    <w:p w14:paraId="6426FD9E" w14:textId="77777777" w:rsidR="005C17E8" w:rsidRPr="005C17E8" w:rsidRDefault="005C17E8" w:rsidP="005C17E8">
      <w:pPr>
        <w:numPr>
          <w:ilvl w:val="0"/>
          <w:numId w:val="77"/>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5C17E8">
        <w:rPr>
          <w:rFonts w:ascii="Times New Roman" w:eastAsia="Times New Roman" w:hAnsi="Times New Roman" w:cs="Times New Roman"/>
          <w:kern w:val="0"/>
          <w:lang w:eastAsia="en-GB"/>
          <w14:ligatures w14:val="none"/>
        </w:rPr>
        <w:t>Notes were kept in password-protected digital form and were not shared with hotel management in raw form.</w:t>
      </w:r>
    </w:p>
    <w:p w14:paraId="46DC7FBF" w14:textId="77777777" w:rsidR="005C17E8" w:rsidRPr="005C17E8" w:rsidRDefault="005C17E8" w:rsidP="005C17E8">
      <w:pPr>
        <w:numPr>
          <w:ilvl w:val="0"/>
          <w:numId w:val="77"/>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5C17E8">
        <w:rPr>
          <w:rFonts w:ascii="Times New Roman" w:eastAsia="Times New Roman" w:hAnsi="Times New Roman" w:cs="Times New Roman"/>
          <w:kern w:val="0"/>
          <w:lang w:eastAsia="en-GB"/>
          <w14:ligatures w14:val="none"/>
        </w:rPr>
        <w:t>Observations were aggregated into themes rather than presented as identifiable incidents.</w:t>
      </w:r>
    </w:p>
    <w:p w14:paraId="141DAB11" w14:textId="77777777" w:rsidR="005C17E8" w:rsidRPr="005C17E8" w:rsidRDefault="005C17E8" w:rsidP="005C17E8">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5C17E8">
        <w:rPr>
          <w:rFonts w:ascii="Times New Roman" w:eastAsia="Times New Roman" w:hAnsi="Times New Roman" w:cs="Times New Roman"/>
          <w:b/>
          <w:bCs/>
          <w:kern w:val="0"/>
          <w:lang w:eastAsia="en-GB"/>
          <w14:ligatures w14:val="none"/>
        </w:rPr>
        <w:t>A5. Ethical Compliance</w:t>
      </w:r>
    </w:p>
    <w:p w14:paraId="51385523" w14:textId="77777777" w:rsidR="005C17E8" w:rsidRPr="005C17E8" w:rsidRDefault="005C17E8" w:rsidP="005C17E8">
      <w:pPr>
        <w:numPr>
          <w:ilvl w:val="0"/>
          <w:numId w:val="78"/>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5C17E8">
        <w:rPr>
          <w:rFonts w:ascii="Times New Roman" w:eastAsia="Times New Roman" w:hAnsi="Times New Roman" w:cs="Times New Roman"/>
          <w:kern w:val="0"/>
          <w:lang w:eastAsia="en-GB"/>
          <w14:ligatures w14:val="none"/>
        </w:rPr>
        <w:t xml:space="preserve">The study complied with the </w:t>
      </w:r>
      <w:r w:rsidRPr="005C17E8">
        <w:rPr>
          <w:rFonts w:ascii="Times New Roman" w:eastAsia="Times New Roman" w:hAnsi="Times New Roman" w:cs="Times New Roman"/>
          <w:b/>
          <w:bCs/>
          <w:kern w:val="0"/>
          <w:lang w:eastAsia="en-GB"/>
          <w14:ligatures w14:val="none"/>
        </w:rPr>
        <w:t>UWTSD ethics guidelines</w:t>
      </w:r>
      <w:r w:rsidRPr="005C17E8">
        <w:rPr>
          <w:rFonts w:ascii="Times New Roman" w:eastAsia="Times New Roman" w:hAnsi="Times New Roman" w:cs="Times New Roman"/>
          <w:kern w:val="0"/>
          <w:lang w:eastAsia="en-GB"/>
          <w14:ligatures w14:val="none"/>
        </w:rPr>
        <w:t xml:space="preserve"> for student research projects.</w:t>
      </w:r>
    </w:p>
    <w:p w14:paraId="7926EEC3" w14:textId="77777777" w:rsidR="005C17E8" w:rsidRPr="005C17E8" w:rsidRDefault="005C17E8" w:rsidP="005C17E8">
      <w:pPr>
        <w:numPr>
          <w:ilvl w:val="0"/>
          <w:numId w:val="78"/>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5C17E8">
        <w:rPr>
          <w:rFonts w:ascii="Times New Roman" w:eastAsia="Times New Roman" w:hAnsi="Times New Roman" w:cs="Times New Roman"/>
          <w:kern w:val="0"/>
          <w:lang w:eastAsia="en-GB"/>
          <w14:ligatures w14:val="none"/>
        </w:rPr>
        <w:t>Only operational processes and behaviours in public or staff work areas were observed; no private guest conversations were recorded.</w:t>
      </w:r>
    </w:p>
    <w:p w14:paraId="65A2A0E1" w14:textId="77777777" w:rsidR="005C17E8" w:rsidRPr="005C17E8" w:rsidRDefault="005C17E8" w:rsidP="005C17E8">
      <w:pPr>
        <w:numPr>
          <w:ilvl w:val="0"/>
          <w:numId w:val="78"/>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5C17E8">
        <w:rPr>
          <w:rFonts w:ascii="Times New Roman" w:eastAsia="Times New Roman" w:hAnsi="Times New Roman" w:cs="Times New Roman"/>
          <w:kern w:val="0"/>
          <w:lang w:eastAsia="en-GB"/>
          <w14:ligatures w14:val="none"/>
        </w:rPr>
        <w:t>Participation was non-intrusive; operational duties took priority at all times.</w:t>
      </w:r>
    </w:p>
    <w:p w14:paraId="2409ADEB" w14:textId="0E623FED" w:rsidR="005C17E8" w:rsidRPr="005C17E8" w:rsidRDefault="005C17E8" w:rsidP="005C17E8">
      <w:pPr>
        <w:numPr>
          <w:ilvl w:val="0"/>
          <w:numId w:val="78"/>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5C17E8">
        <w:rPr>
          <w:rFonts w:ascii="Times New Roman" w:eastAsia="Times New Roman" w:hAnsi="Times New Roman" w:cs="Times New Roman"/>
          <w:kern w:val="0"/>
          <w:lang w:eastAsia="en-GB"/>
          <w14:ligatures w14:val="none"/>
        </w:rPr>
        <w:t>Use of corporate documents was limited to material publicly available or authorised for training and academic purposes.</w:t>
      </w:r>
    </w:p>
    <w:p w14:paraId="2261DC47" w14:textId="77777777" w:rsidR="005C17E8" w:rsidRPr="005C17E8" w:rsidRDefault="005C17E8" w:rsidP="00586E40">
      <w:pPr>
        <w:pStyle w:val="Heading2"/>
        <w:rPr>
          <w:rFonts w:eastAsia="Times New Roman"/>
          <w:lang w:eastAsia="en-GB"/>
        </w:rPr>
      </w:pPr>
      <w:bookmarkStart w:id="60" w:name="_Toc213156178"/>
      <w:r w:rsidRPr="005C17E8">
        <w:rPr>
          <w:rFonts w:eastAsia="Times New Roman"/>
          <w:lang w:eastAsia="en-GB"/>
        </w:rPr>
        <w:t>Appendix B: Handover &amp; SBAR Aids</w:t>
      </w:r>
      <w:bookmarkEnd w:id="60"/>
    </w:p>
    <w:p w14:paraId="1F4C4359" w14:textId="77777777" w:rsidR="005C17E8" w:rsidRPr="005C17E8" w:rsidRDefault="005C17E8" w:rsidP="005C17E8">
      <w:pPr>
        <w:spacing w:before="100" w:beforeAutospacing="1" w:after="100" w:afterAutospacing="1" w:line="360" w:lineRule="auto"/>
        <w:jc w:val="both"/>
        <w:rPr>
          <w:rFonts w:ascii="Times New Roman" w:eastAsia="Times New Roman" w:hAnsi="Times New Roman" w:cs="Times New Roman"/>
          <w:b/>
          <w:bCs/>
          <w:kern w:val="0"/>
          <w:lang w:eastAsia="en-GB"/>
          <w14:ligatures w14:val="none"/>
        </w:rPr>
      </w:pPr>
      <w:r w:rsidRPr="005C17E8">
        <w:rPr>
          <w:rFonts w:ascii="Times New Roman" w:eastAsia="Times New Roman" w:hAnsi="Times New Roman" w:cs="Times New Roman"/>
          <w:b/>
          <w:bCs/>
          <w:kern w:val="0"/>
          <w:lang w:eastAsia="en-GB"/>
          <w14:ligatures w14:val="none"/>
        </w:rPr>
        <w:t>B1. Sample Housekeeping–Front Office Handover Sheet</w:t>
      </w:r>
    </w:p>
    <w:p w14:paraId="4BC05F9C" w14:textId="4DB23E15" w:rsidR="005C17E8" w:rsidRPr="005C17E8" w:rsidRDefault="005C17E8" w:rsidP="005C17E8">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5C17E8">
        <w:rPr>
          <w:rFonts w:ascii="Times New Roman" w:eastAsia="Times New Roman" w:hAnsi="Times New Roman" w:cs="Times New Roman"/>
          <w:b/>
          <w:bCs/>
          <w:kern w:val="0"/>
          <w:lang w:eastAsia="en-GB"/>
          <w14:ligatures w14:val="none"/>
        </w:rPr>
        <w:t>Daily Handover Template</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862"/>
        <w:gridCol w:w="6157"/>
      </w:tblGrid>
      <w:tr w:rsidR="005C17E8" w:rsidRPr="005C17E8" w14:paraId="6668D466" w14:textId="77777777" w:rsidTr="00586E40">
        <w:trPr>
          <w:tblHeader/>
          <w:tblCellSpacing w:w="15" w:type="dxa"/>
        </w:trPr>
        <w:tc>
          <w:tcPr>
            <w:tcW w:w="0" w:type="auto"/>
            <w:vAlign w:val="center"/>
            <w:hideMark/>
          </w:tcPr>
          <w:p w14:paraId="2E20B8F1" w14:textId="77777777" w:rsidR="005C17E8" w:rsidRPr="005C17E8" w:rsidRDefault="005C17E8" w:rsidP="005C17E8">
            <w:pPr>
              <w:spacing w:before="100" w:beforeAutospacing="1" w:after="100" w:afterAutospacing="1" w:line="360" w:lineRule="auto"/>
              <w:jc w:val="both"/>
              <w:rPr>
                <w:rFonts w:ascii="Times New Roman" w:eastAsia="Times New Roman" w:hAnsi="Times New Roman" w:cs="Times New Roman"/>
                <w:b/>
                <w:bCs/>
                <w:kern w:val="0"/>
                <w:lang w:eastAsia="en-GB"/>
                <w14:ligatures w14:val="none"/>
              </w:rPr>
            </w:pPr>
            <w:r w:rsidRPr="005C17E8">
              <w:rPr>
                <w:rFonts w:ascii="Times New Roman" w:eastAsia="Times New Roman" w:hAnsi="Times New Roman" w:cs="Times New Roman"/>
                <w:b/>
                <w:bCs/>
                <w:kern w:val="0"/>
                <w:lang w:eastAsia="en-GB"/>
                <w14:ligatures w14:val="none"/>
              </w:rPr>
              <w:lastRenderedPageBreak/>
              <w:t>Section</w:t>
            </w:r>
          </w:p>
        </w:tc>
        <w:tc>
          <w:tcPr>
            <w:tcW w:w="0" w:type="auto"/>
            <w:vAlign w:val="center"/>
            <w:hideMark/>
          </w:tcPr>
          <w:p w14:paraId="3863C427" w14:textId="77777777" w:rsidR="005C17E8" w:rsidRPr="005C17E8" w:rsidRDefault="005C17E8" w:rsidP="005C17E8">
            <w:pPr>
              <w:spacing w:before="100" w:beforeAutospacing="1" w:after="100" w:afterAutospacing="1" w:line="360" w:lineRule="auto"/>
              <w:jc w:val="both"/>
              <w:rPr>
                <w:rFonts w:ascii="Times New Roman" w:eastAsia="Times New Roman" w:hAnsi="Times New Roman" w:cs="Times New Roman"/>
                <w:b/>
                <w:bCs/>
                <w:kern w:val="0"/>
                <w:lang w:eastAsia="en-GB"/>
                <w14:ligatures w14:val="none"/>
              </w:rPr>
            </w:pPr>
            <w:r w:rsidRPr="005C17E8">
              <w:rPr>
                <w:rFonts w:ascii="Times New Roman" w:eastAsia="Times New Roman" w:hAnsi="Times New Roman" w:cs="Times New Roman"/>
                <w:b/>
                <w:bCs/>
                <w:kern w:val="0"/>
                <w:lang w:eastAsia="en-GB"/>
                <w14:ligatures w14:val="none"/>
              </w:rPr>
              <w:t>Details (Example fields)</w:t>
            </w:r>
          </w:p>
        </w:tc>
      </w:tr>
      <w:tr w:rsidR="005C17E8" w:rsidRPr="005C17E8" w14:paraId="6E83A9FD" w14:textId="77777777" w:rsidTr="00586E40">
        <w:trPr>
          <w:tblCellSpacing w:w="15" w:type="dxa"/>
        </w:trPr>
        <w:tc>
          <w:tcPr>
            <w:tcW w:w="0" w:type="auto"/>
            <w:vAlign w:val="center"/>
            <w:hideMark/>
          </w:tcPr>
          <w:p w14:paraId="5EA92ACA" w14:textId="77777777" w:rsidR="005C17E8" w:rsidRPr="005C17E8" w:rsidRDefault="005C17E8" w:rsidP="005C17E8">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5C17E8">
              <w:rPr>
                <w:rFonts w:ascii="Times New Roman" w:eastAsia="Times New Roman" w:hAnsi="Times New Roman" w:cs="Times New Roman"/>
                <w:kern w:val="0"/>
                <w:lang w:eastAsia="en-GB"/>
                <w14:ligatures w14:val="none"/>
              </w:rPr>
              <w:t>Date / Shift</w:t>
            </w:r>
          </w:p>
        </w:tc>
        <w:tc>
          <w:tcPr>
            <w:tcW w:w="0" w:type="auto"/>
            <w:vAlign w:val="center"/>
            <w:hideMark/>
          </w:tcPr>
          <w:p w14:paraId="1ADB6A24" w14:textId="77777777" w:rsidR="005C17E8" w:rsidRPr="005C17E8" w:rsidRDefault="005C17E8" w:rsidP="005C17E8">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5C17E8">
              <w:rPr>
                <w:rFonts w:ascii="Times New Roman" w:eastAsia="Times New Roman" w:hAnsi="Times New Roman" w:cs="Times New Roman"/>
                <w:kern w:val="0"/>
                <w:lang w:eastAsia="en-GB"/>
                <w14:ligatures w14:val="none"/>
              </w:rPr>
              <w:t>e.g. 15/10/2025 – Early Shift</w:t>
            </w:r>
          </w:p>
        </w:tc>
      </w:tr>
      <w:tr w:rsidR="005C17E8" w:rsidRPr="005C17E8" w14:paraId="01F0BA26" w14:textId="77777777" w:rsidTr="00586E40">
        <w:trPr>
          <w:tblCellSpacing w:w="15" w:type="dxa"/>
        </w:trPr>
        <w:tc>
          <w:tcPr>
            <w:tcW w:w="0" w:type="auto"/>
            <w:vAlign w:val="center"/>
            <w:hideMark/>
          </w:tcPr>
          <w:p w14:paraId="4C1D309E" w14:textId="77777777" w:rsidR="005C17E8" w:rsidRPr="005C17E8" w:rsidRDefault="005C17E8" w:rsidP="005C17E8">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5C17E8">
              <w:rPr>
                <w:rFonts w:ascii="Times New Roman" w:eastAsia="Times New Roman" w:hAnsi="Times New Roman" w:cs="Times New Roman"/>
                <w:kern w:val="0"/>
                <w:lang w:eastAsia="en-GB"/>
                <w14:ligatures w14:val="none"/>
              </w:rPr>
              <w:t>Supervisor / FOH Contact</w:t>
            </w:r>
          </w:p>
        </w:tc>
        <w:tc>
          <w:tcPr>
            <w:tcW w:w="0" w:type="auto"/>
            <w:vAlign w:val="center"/>
            <w:hideMark/>
          </w:tcPr>
          <w:p w14:paraId="16DEF1D8" w14:textId="77777777" w:rsidR="005C17E8" w:rsidRPr="005C17E8" w:rsidRDefault="005C17E8" w:rsidP="005C17E8">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5C17E8">
              <w:rPr>
                <w:rFonts w:ascii="Times New Roman" w:eastAsia="Times New Roman" w:hAnsi="Times New Roman" w:cs="Times New Roman"/>
                <w:kern w:val="0"/>
                <w:lang w:eastAsia="en-GB"/>
                <w14:ligatures w14:val="none"/>
              </w:rPr>
              <w:t>HK Supervisor: ___ / FOH Duty Manager: ___</w:t>
            </w:r>
          </w:p>
        </w:tc>
      </w:tr>
      <w:tr w:rsidR="005C17E8" w:rsidRPr="005C17E8" w14:paraId="62B936EC" w14:textId="77777777" w:rsidTr="00586E40">
        <w:trPr>
          <w:tblCellSpacing w:w="15" w:type="dxa"/>
        </w:trPr>
        <w:tc>
          <w:tcPr>
            <w:tcW w:w="0" w:type="auto"/>
            <w:vAlign w:val="center"/>
            <w:hideMark/>
          </w:tcPr>
          <w:p w14:paraId="0B21ECA5" w14:textId="77777777" w:rsidR="005C17E8" w:rsidRPr="005C17E8" w:rsidRDefault="005C17E8" w:rsidP="005C17E8">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5C17E8">
              <w:rPr>
                <w:rFonts w:ascii="Times New Roman" w:eastAsia="Times New Roman" w:hAnsi="Times New Roman" w:cs="Times New Roman"/>
                <w:kern w:val="0"/>
                <w:lang w:eastAsia="en-GB"/>
                <w14:ligatures w14:val="none"/>
              </w:rPr>
              <w:t>Forecast Occupancy</w:t>
            </w:r>
          </w:p>
        </w:tc>
        <w:tc>
          <w:tcPr>
            <w:tcW w:w="0" w:type="auto"/>
            <w:vAlign w:val="center"/>
            <w:hideMark/>
          </w:tcPr>
          <w:p w14:paraId="2F802932" w14:textId="77777777" w:rsidR="005C17E8" w:rsidRPr="005C17E8" w:rsidRDefault="005C17E8" w:rsidP="005C17E8">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5C17E8">
              <w:rPr>
                <w:rFonts w:ascii="Times New Roman" w:eastAsia="Times New Roman" w:hAnsi="Times New Roman" w:cs="Times New Roman"/>
                <w:kern w:val="0"/>
                <w:lang w:eastAsia="en-GB"/>
                <w14:ligatures w14:val="none"/>
              </w:rPr>
              <w:t>e.g. 92%</w:t>
            </w:r>
          </w:p>
        </w:tc>
      </w:tr>
      <w:tr w:rsidR="005C17E8" w:rsidRPr="005C17E8" w14:paraId="017FA7A0" w14:textId="77777777" w:rsidTr="00586E40">
        <w:trPr>
          <w:tblCellSpacing w:w="15" w:type="dxa"/>
        </w:trPr>
        <w:tc>
          <w:tcPr>
            <w:tcW w:w="0" w:type="auto"/>
            <w:vAlign w:val="center"/>
            <w:hideMark/>
          </w:tcPr>
          <w:p w14:paraId="767CEF88" w14:textId="77777777" w:rsidR="005C17E8" w:rsidRPr="005C17E8" w:rsidRDefault="005C17E8" w:rsidP="005C17E8">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5C17E8">
              <w:rPr>
                <w:rFonts w:ascii="Times New Roman" w:eastAsia="Times New Roman" w:hAnsi="Times New Roman" w:cs="Times New Roman"/>
                <w:kern w:val="0"/>
                <w:lang w:eastAsia="en-GB"/>
                <w14:ligatures w14:val="none"/>
              </w:rPr>
              <w:t>VIP &amp; EAR Arrivals</w:t>
            </w:r>
          </w:p>
        </w:tc>
        <w:tc>
          <w:tcPr>
            <w:tcW w:w="0" w:type="auto"/>
            <w:vAlign w:val="center"/>
            <w:hideMark/>
          </w:tcPr>
          <w:p w14:paraId="31FE3D3A" w14:textId="77777777" w:rsidR="005C17E8" w:rsidRPr="005C17E8" w:rsidRDefault="005C17E8" w:rsidP="005C17E8">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5C17E8">
              <w:rPr>
                <w:rFonts w:ascii="Times New Roman" w:eastAsia="Times New Roman" w:hAnsi="Times New Roman" w:cs="Times New Roman"/>
                <w:kern w:val="0"/>
                <w:lang w:eastAsia="en-GB"/>
                <w14:ligatures w14:val="none"/>
              </w:rPr>
              <w:t>VIP: 3 rooms (###), EAR requests: 5 rooms</w:t>
            </w:r>
          </w:p>
        </w:tc>
      </w:tr>
      <w:tr w:rsidR="005C17E8" w:rsidRPr="005C17E8" w14:paraId="3A617166" w14:textId="77777777" w:rsidTr="00586E40">
        <w:trPr>
          <w:tblCellSpacing w:w="15" w:type="dxa"/>
        </w:trPr>
        <w:tc>
          <w:tcPr>
            <w:tcW w:w="0" w:type="auto"/>
            <w:vAlign w:val="center"/>
            <w:hideMark/>
          </w:tcPr>
          <w:p w14:paraId="194E5887" w14:textId="77777777" w:rsidR="005C17E8" w:rsidRPr="005C17E8" w:rsidRDefault="005C17E8" w:rsidP="005C17E8">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5C17E8">
              <w:rPr>
                <w:rFonts w:ascii="Times New Roman" w:eastAsia="Times New Roman" w:hAnsi="Times New Roman" w:cs="Times New Roman"/>
                <w:kern w:val="0"/>
                <w:lang w:eastAsia="en-GB"/>
                <w14:ligatures w14:val="none"/>
              </w:rPr>
              <w:t>Out-of-Order / Out-of-Service</w:t>
            </w:r>
          </w:p>
        </w:tc>
        <w:tc>
          <w:tcPr>
            <w:tcW w:w="0" w:type="auto"/>
            <w:vAlign w:val="center"/>
            <w:hideMark/>
          </w:tcPr>
          <w:p w14:paraId="6DA6FDBF" w14:textId="77777777" w:rsidR="005C17E8" w:rsidRPr="005C17E8" w:rsidRDefault="005C17E8" w:rsidP="005C17E8">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5C17E8">
              <w:rPr>
                <w:rFonts w:ascii="Times New Roman" w:eastAsia="Times New Roman" w:hAnsi="Times New Roman" w:cs="Times New Roman"/>
                <w:kern w:val="0"/>
                <w:lang w:eastAsia="en-GB"/>
                <w14:ligatures w14:val="none"/>
              </w:rPr>
              <w:t>List rooms and reason (e.g. maintenance, deep clean)</w:t>
            </w:r>
          </w:p>
        </w:tc>
      </w:tr>
      <w:tr w:rsidR="005C17E8" w:rsidRPr="005C17E8" w14:paraId="4FA01CBD" w14:textId="77777777" w:rsidTr="00586E40">
        <w:trPr>
          <w:tblCellSpacing w:w="15" w:type="dxa"/>
        </w:trPr>
        <w:tc>
          <w:tcPr>
            <w:tcW w:w="0" w:type="auto"/>
            <w:vAlign w:val="center"/>
            <w:hideMark/>
          </w:tcPr>
          <w:p w14:paraId="47483297" w14:textId="77777777" w:rsidR="005C17E8" w:rsidRPr="005C17E8" w:rsidRDefault="005C17E8" w:rsidP="005C17E8">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5C17E8">
              <w:rPr>
                <w:rFonts w:ascii="Times New Roman" w:eastAsia="Times New Roman" w:hAnsi="Times New Roman" w:cs="Times New Roman"/>
                <w:kern w:val="0"/>
                <w:lang w:eastAsia="en-GB"/>
                <w14:ligatures w14:val="none"/>
              </w:rPr>
              <w:t>Priority Rooms</w:t>
            </w:r>
          </w:p>
        </w:tc>
        <w:tc>
          <w:tcPr>
            <w:tcW w:w="0" w:type="auto"/>
            <w:vAlign w:val="center"/>
            <w:hideMark/>
          </w:tcPr>
          <w:p w14:paraId="37C9B135" w14:textId="77777777" w:rsidR="005C17E8" w:rsidRPr="005C17E8" w:rsidRDefault="005C17E8" w:rsidP="005C17E8">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5C17E8">
              <w:rPr>
                <w:rFonts w:ascii="Times New Roman" w:eastAsia="Times New Roman" w:hAnsi="Times New Roman" w:cs="Times New Roman"/>
                <w:kern w:val="0"/>
                <w:lang w:eastAsia="en-GB"/>
                <w14:ligatures w14:val="none"/>
              </w:rPr>
              <w:t>Group arrivals, back-to-back rooms, meeting/function blocks</w:t>
            </w:r>
          </w:p>
        </w:tc>
      </w:tr>
      <w:tr w:rsidR="005C17E8" w:rsidRPr="005C17E8" w14:paraId="3F63E0A4" w14:textId="77777777" w:rsidTr="00586E40">
        <w:trPr>
          <w:tblCellSpacing w:w="15" w:type="dxa"/>
        </w:trPr>
        <w:tc>
          <w:tcPr>
            <w:tcW w:w="0" w:type="auto"/>
            <w:vAlign w:val="center"/>
            <w:hideMark/>
          </w:tcPr>
          <w:p w14:paraId="4C7B5A5F" w14:textId="77777777" w:rsidR="005C17E8" w:rsidRPr="005C17E8" w:rsidRDefault="005C17E8" w:rsidP="005C17E8">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5C17E8">
              <w:rPr>
                <w:rFonts w:ascii="Times New Roman" w:eastAsia="Times New Roman" w:hAnsi="Times New Roman" w:cs="Times New Roman"/>
                <w:kern w:val="0"/>
                <w:lang w:eastAsia="en-GB"/>
                <w14:ligatures w14:val="none"/>
              </w:rPr>
              <w:t>Key Defects Outstanding</w:t>
            </w:r>
          </w:p>
        </w:tc>
        <w:tc>
          <w:tcPr>
            <w:tcW w:w="0" w:type="auto"/>
            <w:vAlign w:val="center"/>
            <w:hideMark/>
          </w:tcPr>
          <w:p w14:paraId="3346D4F1" w14:textId="16DEF34D" w:rsidR="005C17E8" w:rsidRPr="005C17E8" w:rsidRDefault="005C17E8" w:rsidP="005C17E8">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5C17E8">
              <w:rPr>
                <w:rFonts w:ascii="Times New Roman" w:eastAsia="Times New Roman" w:hAnsi="Times New Roman" w:cs="Times New Roman"/>
                <w:kern w:val="0"/>
                <w:lang w:eastAsia="en-GB"/>
                <w14:ligatures w14:val="none"/>
              </w:rPr>
              <w:t xml:space="preserve">e.g. 2 rooms with AC </w:t>
            </w:r>
            <w:r w:rsidR="00586E40">
              <w:rPr>
                <w:rFonts w:ascii="Times New Roman" w:eastAsia="Times New Roman" w:hAnsi="Times New Roman" w:cs="Times New Roman"/>
                <w:kern w:val="0"/>
                <w:lang w:eastAsia="en-GB"/>
                <w14:ligatures w14:val="none"/>
              </w:rPr>
              <w:t>issues</w:t>
            </w:r>
            <w:r w:rsidRPr="005C17E8">
              <w:rPr>
                <w:rFonts w:ascii="Times New Roman" w:eastAsia="Times New Roman" w:hAnsi="Times New Roman" w:cs="Times New Roman"/>
                <w:kern w:val="0"/>
                <w:lang w:eastAsia="en-GB"/>
                <w14:ligatures w14:val="none"/>
              </w:rPr>
              <w:t>; 1 room with TV replacement pending</w:t>
            </w:r>
          </w:p>
        </w:tc>
      </w:tr>
      <w:tr w:rsidR="005C17E8" w:rsidRPr="005C17E8" w14:paraId="79876C2A" w14:textId="77777777" w:rsidTr="00586E40">
        <w:trPr>
          <w:tblCellSpacing w:w="15" w:type="dxa"/>
        </w:trPr>
        <w:tc>
          <w:tcPr>
            <w:tcW w:w="0" w:type="auto"/>
            <w:vAlign w:val="center"/>
            <w:hideMark/>
          </w:tcPr>
          <w:p w14:paraId="75ADCB2B" w14:textId="77777777" w:rsidR="005C17E8" w:rsidRPr="005C17E8" w:rsidRDefault="005C17E8" w:rsidP="005C17E8">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5C17E8">
              <w:rPr>
                <w:rFonts w:ascii="Times New Roman" w:eastAsia="Times New Roman" w:hAnsi="Times New Roman" w:cs="Times New Roman"/>
                <w:kern w:val="0"/>
                <w:lang w:eastAsia="en-GB"/>
                <w14:ligatures w14:val="none"/>
              </w:rPr>
              <w:t>Staffing Notes</w:t>
            </w:r>
          </w:p>
        </w:tc>
        <w:tc>
          <w:tcPr>
            <w:tcW w:w="0" w:type="auto"/>
            <w:vAlign w:val="center"/>
            <w:hideMark/>
          </w:tcPr>
          <w:p w14:paraId="2758176D" w14:textId="77777777" w:rsidR="005C17E8" w:rsidRPr="005C17E8" w:rsidRDefault="005C17E8" w:rsidP="005C17E8">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5C17E8">
              <w:rPr>
                <w:rFonts w:ascii="Times New Roman" w:eastAsia="Times New Roman" w:hAnsi="Times New Roman" w:cs="Times New Roman"/>
                <w:kern w:val="0"/>
                <w:lang w:eastAsia="en-GB"/>
                <w14:ligatures w14:val="none"/>
              </w:rPr>
              <w:t>New starters, reduced staffing, cross-floor support</w:t>
            </w:r>
          </w:p>
        </w:tc>
      </w:tr>
      <w:tr w:rsidR="005C17E8" w:rsidRPr="005C17E8" w14:paraId="3FE19D9D" w14:textId="77777777" w:rsidTr="00586E40">
        <w:trPr>
          <w:tblCellSpacing w:w="15" w:type="dxa"/>
        </w:trPr>
        <w:tc>
          <w:tcPr>
            <w:tcW w:w="0" w:type="auto"/>
            <w:vAlign w:val="center"/>
            <w:hideMark/>
          </w:tcPr>
          <w:p w14:paraId="5B4D709B" w14:textId="77777777" w:rsidR="005C17E8" w:rsidRPr="005C17E8" w:rsidRDefault="005C17E8" w:rsidP="005C17E8">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5C17E8">
              <w:rPr>
                <w:rFonts w:ascii="Times New Roman" w:eastAsia="Times New Roman" w:hAnsi="Times New Roman" w:cs="Times New Roman"/>
                <w:kern w:val="0"/>
                <w:lang w:eastAsia="en-GB"/>
                <w14:ligatures w14:val="none"/>
              </w:rPr>
              <w:t>Safety / Special Notes</w:t>
            </w:r>
          </w:p>
        </w:tc>
        <w:tc>
          <w:tcPr>
            <w:tcW w:w="0" w:type="auto"/>
            <w:vAlign w:val="center"/>
            <w:hideMark/>
          </w:tcPr>
          <w:p w14:paraId="44E5D322" w14:textId="77D78AE2" w:rsidR="005C17E8" w:rsidRPr="005C17E8" w:rsidRDefault="005C17E8" w:rsidP="005C17E8">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5C17E8">
              <w:rPr>
                <w:rFonts w:ascii="Times New Roman" w:eastAsia="Times New Roman" w:hAnsi="Times New Roman" w:cs="Times New Roman"/>
                <w:kern w:val="0"/>
                <w:lang w:eastAsia="en-GB"/>
                <w14:ligatures w14:val="none"/>
              </w:rPr>
              <w:t xml:space="preserve">E.g. contractor presence, spill risks, </w:t>
            </w:r>
            <w:r w:rsidR="00586E40">
              <w:rPr>
                <w:rFonts w:ascii="Times New Roman" w:eastAsia="Times New Roman" w:hAnsi="Times New Roman" w:cs="Times New Roman"/>
                <w:kern w:val="0"/>
                <w:lang w:eastAsia="en-GB"/>
                <w14:ligatures w14:val="none"/>
              </w:rPr>
              <w:t>guests</w:t>
            </w:r>
            <w:r w:rsidRPr="005C17E8">
              <w:rPr>
                <w:rFonts w:ascii="Times New Roman" w:eastAsia="Times New Roman" w:hAnsi="Times New Roman" w:cs="Times New Roman"/>
                <w:kern w:val="0"/>
                <w:lang w:eastAsia="en-GB"/>
                <w14:ligatures w14:val="none"/>
              </w:rPr>
              <w:t xml:space="preserve"> with special </w:t>
            </w:r>
            <w:r w:rsidR="00586E40">
              <w:rPr>
                <w:rFonts w:ascii="Times New Roman" w:eastAsia="Times New Roman" w:hAnsi="Times New Roman" w:cs="Times New Roman"/>
                <w:kern w:val="0"/>
                <w:lang w:eastAsia="en-GB"/>
                <w14:ligatures w14:val="none"/>
              </w:rPr>
              <w:t>needs</w:t>
            </w:r>
          </w:p>
        </w:tc>
      </w:tr>
      <w:tr w:rsidR="005C17E8" w:rsidRPr="005C17E8" w14:paraId="273CFD86" w14:textId="77777777" w:rsidTr="00586E40">
        <w:trPr>
          <w:tblCellSpacing w:w="15" w:type="dxa"/>
        </w:trPr>
        <w:tc>
          <w:tcPr>
            <w:tcW w:w="0" w:type="auto"/>
            <w:vAlign w:val="center"/>
            <w:hideMark/>
          </w:tcPr>
          <w:p w14:paraId="4D6856D8" w14:textId="77777777" w:rsidR="005C17E8" w:rsidRPr="005C17E8" w:rsidRDefault="005C17E8" w:rsidP="005C17E8">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5C17E8">
              <w:rPr>
                <w:rFonts w:ascii="Times New Roman" w:eastAsia="Times New Roman" w:hAnsi="Times New Roman" w:cs="Times New Roman"/>
                <w:kern w:val="0"/>
                <w:lang w:eastAsia="en-GB"/>
                <w14:ligatures w14:val="none"/>
              </w:rPr>
              <w:t>Actions Agreed</w:t>
            </w:r>
          </w:p>
        </w:tc>
        <w:tc>
          <w:tcPr>
            <w:tcW w:w="0" w:type="auto"/>
            <w:vAlign w:val="center"/>
            <w:hideMark/>
          </w:tcPr>
          <w:p w14:paraId="36D868E6" w14:textId="77777777" w:rsidR="005C17E8" w:rsidRPr="005C17E8" w:rsidRDefault="005C17E8" w:rsidP="005C17E8">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5C17E8">
              <w:rPr>
                <w:rFonts w:ascii="Times New Roman" w:eastAsia="Times New Roman" w:hAnsi="Times New Roman" w:cs="Times New Roman"/>
                <w:kern w:val="0"/>
                <w:lang w:eastAsia="en-GB"/>
                <w14:ligatures w14:val="none"/>
              </w:rPr>
              <w:t>Summary of joint HK–FOH follow-up actions</w:t>
            </w:r>
          </w:p>
        </w:tc>
      </w:tr>
    </w:tbl>
    <w:p w14:paraId="6D962ED8" w14:textId="2A04B784" w:rsidR="005C17E8" w:rsidRPr="005C17E8" w:rsidRDefault="005C17E8" w:rsidP="005C17E8">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5C17E8">
        <w:rPr>
          <w:rFonts w:ascii="Times New Roman" w:eastAsia="Times New Roman" w:hAnsi="Times New Roman" w:cs="Times New Roman"/>
          <w:kern w:val="0"/>
          <w:lang w:eastAsia="en-GB"/>
          <w14:ligatures w14:val="none"/>
        </w:rPr>
        <w:t xml:space="preserve">This template supports </w:t>
      </w:r>
      <w:r w:rsidRPr="005C17E8">
        <w:rPr>
          <w:rFonts w:ascii="Times New Roman" w:eastAsia="Times New Roman" w:hAnsi="Times New Roman" w:cs="Times New Roman"/>
          <w:b/>
          <w:bCs/>
          <w:kern w:val="0"/>
          <w:lang w:eastAsia="en-GB"/>
          <w14:ligatures w14:val="none"/>
        </w:rPr>
        <w:t>consistent handovers</w:t>
      </w:r>
      <w:r w:rsidRPr="005C17E8">
        <w:rPr>
          <w:rFonts w:ascii="Times New Roman" w:eastAsia="Times New Roman" w:hAnsi="Times New Roman" w:cs="Times New Roman"/>
          <w:kern w:val="0"/>
          <w:lang w:eastAsia="en-GB"/>
          <w14:ligatures w14:val="none"/>
        </w:rPr>
        <w:t xml:space="preserve"> between shifts and </w:t>
      </w:r>
      <w:r w:rsidR="00601A31" w:rsidRPr="005C17E8">
        <w:rPr>
          <w:rFonts w:ascii="Times New Roman" w:eastAsia="Times New Roman" w:hAnsi="Times New Roman" w:cs="Times New Roman"/>
          <w:kern w:val="0"/>
          <w:lang w:eastAsia="en-GB"/>
          <w14:ligatures w14:val="none"/>
        </w:rPr>
        <w:t>departments and</w:t>
      </w:r>
      <w:r w:rsidRPr="005C17E8">
        <w:rPr>
          <w:rFonts w:ascii="Times New Roman" w:eastAsia="Times New Roman" w:hAnsi="Times New Roman" w:cs="Times New Roman"/>
          <w:kern w:val="0"/>
          <w:lang w:eastAsia="en-GB"/>
          <w14:ligatures w14:val="none"/>
        </w:rPr>
        <w:t xml:space="preserve"> underpins the recommendation for a </w:t>
      </w:r>
      <w:r w:rsidRPr="005C17E8">
        <w:rPr>
          <w:rFonts w:ascii="Times New Roman" w:eastAsia="Times New Roman" w:hAnsi="Times New Roman" w:cs="Times New Roman"/>
          <w:b/>
          <w:bCs/>
          <w:kern w:val="0"/>
          <w:lang w:eastAsia="en-GB"/>
          <w14:ligatures w14:val="none"/>
        </w:rPr>
        <w:t>visual handover board</w:t>
      </w:r>
      <w:r w:rsidRPr="005C17E8">
        <w:rPr>
          <w:rFonts w:ascii="Times New Roman" w:eastAsia="Times New Roman" w:hAnsi="Times New Roman" w:cs="Times New Roman"/>
          <w:kern w:val="0"/>
          <w:lang w:eastAsia="en-GB"/>
          <w14:ligatures w14:val="none"/>
        </w:rPr>
        <w:t xml:space="preserve"> referenced in the Discussion and Recommendations.</w:t>
      </w:r>
    </w:p>
    <w:p w14:paraId="35901725" w14:textId="77777777" w:rsidR="005C17E8" w:rsidRPr="005C17E8" w:rsidRDefault="005C17E8" w:rsidP="005C17E8">
      <w:pPr>
        <w:spacing w:before="100" w:beforeAutospacing="1" w:after="100" w:afterAutospacing="1" w:line="360" w:lineRule="auto"/>
        <w:jc w:val="both"/>
        <w:rPr>
          <w:rFonts w:ascii="Times New Roman" w:eastAsia="Times New Roman" w:hAnsi="Times New Roman" w:cs="Times New Roman"/>
          <w:b/>
          <w:bCs/>
          <w:kern w:val="0"/>
          <w:lang w:eastAsia="en-GB"/>
          <w14:ligatures w14:val="none"/>
        </w:rPr>
      </w:pPr>
      <w:r w:rsidRPr="005C17E8">
        <w:rPr>
          <w:rFonts w:ascii="Times New Roman" w:eastAsia="Times New Roman" w:hAnsi="Times New Roman" w:cs="Times New Roman"/>
          <w:b/>
          <w:bCs/>
          <w:kern w:val="0"/>
          <w:lang w:eastAsia="en-GB"/>
          <w14:ligatures w14:val="none"/>
        </w:rPr>
        <w:t>B2. SBAR Escalation Prompt Card (HK–FOH–Engineering)</w:t>
      </w:r>
    </w:p>
    <w:p w14:paraId="73D4B7E3" w14:textId="2CBF1CB6" w:rsidR="005C17E8" w:rsidRPr="005C17E8" w:rsidRDefault="005C17E8" w:rsidP="005C17E8">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5C17E8">
        <w:rPr>
          <w:rFonts w:ascii="Times New Roman" w:eastAsia="Times New Roman" w:hAnsi="Times New Roman" w:cs="Times New Roman"/>
          <w:b/>
          <w:bCs/>
          <w:kern w:val="0"/>
          <w:lang w:eastAsia="en-GB"/>
          <w14:ligatures w14:val="none"/>
        </w:rPr>
        <w:t xml:space="preserve">SBAR Call Script – 60 seconds </w:t>
      </w:r>
    </w:p>
    <w:p w14:paraId="429F6A50" w14:textId="77777777" w:rsidR="005C17E8" w:rsidRPr="005C17E8" w:rsidRDefault="005C17E8" w:rsidP="005C17E8">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5C17E8">
        <w:rPr>
          <w:rFonts w:ascii="Times New Roman" w:eastAsia="Times New Roman" w:hAnsi="Times New Roman" w:cs="Times New Roman"/>
          <w:kern w:val="0"/>
          <w:lang w:eastAsia="en-GB"/>
          <w14:ligatures w14:val="none"/>
        </w:rPr>
        <w:t>To be used for time-critical issues such as VIP/EAR conflicts, major defects or serious guest complaints.</w:t>
      </w:r>
    </w:p>
    <w:p w14:paraId="78BE59CC" w14:textId="77777777" w:rsidR="005C17E8" w:rsidRPr="005C17E8" w:rsidRDefault="005C17E8" w:rsidP="005C17E8">
      <w:pPr>
        <w:numPr>
          <w:ilvl w:val="0"/>
          <w:numId w:val="79"/>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5C17E8">
        <w:rPr>
          <w:rFonts w:ascii="Times New Roman" w:eastAsia="Times New Roman" w:hAnsi="Times New Roman" w:cs="Times New Roman"/>
          <w:b/>
          <w:bCs/>
          <w:kern w:val="0"/>
          <w:lang w:eastAsia="en-GB"/>
          <w14:ligatures w14:val="none"/>
        </w:rPr>
        <w:t>S – Situation</w:t>
      </w:r>
    </w:p>
    <w:p w14:paraId="3987E60A" w14:textId="77777777" w:rsidR="005C17E8" w:rsidRPr="005C17E8" w:rsidRDefault="005C17E8" w:rsidP="005C17E8">
      <w:pPr>
        <w:numPr>
          <w:ilvl w:val="1"/>
          <w:numId w:val="79"/>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5C17E8">
        <w:rPr>
          <w:rFonts w:ascii="Times New Roman" w:eastAsia="Times New Roman" w:hAnsi="Times New Roman" w:cs="Times New Roman"/>
          <w:kern w:val="0"/>
          <w:lang w:eastAsia="en-GB"/>
          <w14:ligatures w14:val="none"/>
        </w:rPr>
        <w:t>“This is [Name] from Housekeeping on floor [X]. I am calling about room [Y]; the guest is due at [time] and there is a [brief issue: e.g. leak / no power / still dirty].”</w:t>
      </w:r>
    </w:p>
    <w:p w14:paraId="2D90DC16" w14:textId="77777777" w:rsidR="005C17E8" w:rsidRPr="005C17E8" w:rsidRDefault="005C17E8" w:rsidP="005C17E8">
      <w:pPr>
        <w:numPr>
          <w:ilvl w:val="0"/>
          <w:numId w:val="79"/>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5C17E8">
        <w:rPr>
          <w:rFonts w:ascii="Times New Roman" w:eastAsia="Times New Roman" w:hAnsi="Times New Roman" w:cs="Times New Roman"/>
          <w:b/>
          <w:bCs/>
          <w:kern w:val="0"/>
          <w:lang w:eastAsia="en-GB"/>
          <w14:ligatures w14:val="none"/>
        </w:rPr>
        <w:t>B – Background</w:t>
      </w:r>
    </w:p>
    <w:p w14:paraId="2957F24A" w14:textId="77777777" w:rsidR="005C17E8" w:rsidRPr="005C17E8" w:rsidRDefault="005C17E8" w:rsidP="005C17E8">
      <w:pPr>
        <w:numPr>
          <w:ilvl w:val="1"/>
          <w:numId w:val="79"/>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5C17E8">
        <w:rPr>
          <w:rFonts w:ascii="Times New Roman" w:eastAsia="Times New Roman" w:hAnsi="Times New Roman" w:cs="Times New Roman"/>
          <w:kern w:val="0"/>
          <w:lang w:eastAsia="en-GB"/>
          <w14:ligatures w14:val="none"/>
        </w:rPr>
        <w:t>“The room was cleaned at [time], inspected at [time]. The issue was first noticed at [time]. The guest is [VIP/EAR/standard] and has [any special notes].”</w:t>
      </w:r>
    </w:p>
    <w:p w14:paraId="2DF6C080" w14:textId="77777777" w:rsidR="005C17E8" w:rsidRPr="005C17E8" w:rsidRDefault="005C17E8" w:rsidP="005C17E8">
      <w:pPr>
        <w:numPr>
          <w:ilvl w:val="0"/>
          <w:numId w:val="79"/>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5C17E8">
        <w:rPr>
          <w:rFonts w:ascii="Times New Roman" w:eastAsia="Times New Roman" w:hAnsi="Times New Roman" w:cs="Times New Roman"/>
          <w:b/>
          <w:bCs/>
          <w:kern w:val="0"/>
          <w:lang w:eastAsia="en-GB"/>
          <w14:ligatures w14:val="none"/>
        </w:rPr>
        <w:t>A – Assessment</w:t>
      </w:r>
    </w:p>
    <w:p w14:paraId="6E43AA24" w14:textId="77777777" w:rsidR="005C17E8" w:rsidRPr="005C17E8" w:rsidRDefault="005C17E8" w:rsidP="005C17E8">
      <w:pPr>
        <w:numPr>
          <w:ilvl w:val="1"/>
          <w:numId w:val="79"/>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5C17E8">
        <w:rPr>
          <w:rFonts w:ascii="Times New Roman" w:eastAsia="Times New Roman" w:hAnsi="Times New Roman" w:cs="Times New Roman"/>
          <w:kern w:val="0"/>
          <w:lang w:eastAsia="en-GB"/>
          <w14:ligatures w14:val="none"/>
        </w:rPr>
        <w:lastRenderedPageBreak/>
        <w:t xml:space="preserve">“Currently, the room is </w:t>
      </w:r>
      <w:r w:rsidRPr="005C17E8">
        <w:rPr>
          <w:rFonts w:ascii="Times New Roman" w:eastAsia="Times New Roman" w:hAnsi="Times New Roman" w:cs="Times New Roman"/>
          <w:b/>
          <w:bCs/>
          <w:kern w:val="0"/>
          <w:lang w:eastAsia="en-GB"/>
          <w14:ligatures w14:val="none"/>
        </w:rPr>
        <w:t>not ready</w:t>
      </w:r>
      <w:r w:rsidRPr="005C17E8">
        <w:rPr>
          <w:rFonts w:ascii="Times New Roman" w:eastAsia="Times New Roman" w:hAnsi="Times New Roman" w:cs="Times New Roman"/>
          <w:kern w:val="0"/>
          <w:lang w:eastAsia="en-GB"/>
          <w14:ligatures w14:val="none"/>
        </w:rPr>
        <w:t xml:space="preserve"> for check-in because [reason]. If we do nothing, the guest will likely be delayed or relocated.”</w:t>
      </w:r>
    </w:p>
    <w:p w14:paraId="34E31766" w14:textId="77777777" w:rsidR="005C17E8" w:rsidRPr="005C17E8" w:rsidRDefault="005C17E8" w:rsidP="005C17E8">
      <w:pPr>
        <w:numPr>
          <w:ilvl w:val="0"/>
          <w:numId w:val="79"/>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5C17E8">
        <w:rPr>
          <w:rFonts w:ascii="Times New Roman" w:eastAsia="Times New Roman" w:hAnsi="Times New Roman" w:cs="Times New Roman"/>
          <w:b/>
          <w:bCs/>
          <w:kern w:val="0"/>
          <w:lang w:eastAsia="en-GB"/>
          <w14:ligatures w14:val="none"/>
        </w:rPr>
        <w:t>R – Recommendation</w:t>
      </w:r>
    </w:p>
    <w:p w14:paraId="07056253" w14:textId="77777777" w:rsidR="005C17E8" w:rsidRPr="005C17E8" w:rsidRDefault="005C17E8" w:rsidP="005C17E8">
      <w:pPr>
        <w:numPr>
          <w:ilvl w:val="1"/>
          <w:numId w:val="79"/>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5C17E8">
        <w:rPr>
          <w:rFonts w:ascii="Times New Roman" w:eastAsia="Times New Roman" w:hAnsi="Times New Roman" w:cs="Times New Roman"/>
          <w:kern w:val="0"/>
          <w:lang w:eastAsia="en-GB"/>
          <w14:ligatures w14:val="none"/>
        </w:rPr>
        <w:t>“I recommend:</w:t>
      </w:r>
    </w:p>
    <w:p w14:paraId="7499BB74" w14:textId="77777777" w:rsidR="005C17E8" w:rsidRPr="005C17E8" w:rsidRDefault="005C17E8" w:rsidP="005C17E8">
      <w:pPr>
        <w:numPr>
          <w:ilvl w:val="2"/>
          <w:numId w:val="79"/>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5C17E8">
        <w:rPr>
          <w:rFonts w:ascii="Times New Roman" w:eastAsia="Times New Roman" w:hAnsi="Times New Roman" w:cs="Times New Roman"/>
          <w:kern w:val="0"/>
          <w:lang w:eastAsia="en-GB"/>
          <w14:ligatures w14:val="none"/>
        </w:rPr>
        <w:t>[Engineering to attend within X minutes / FOH to delay check-in by X minutes], and</w:t>
      </w:r>
    </w:p>
    <w:p w14:paraId="48B93EE9" w14:textId="0825664E" w:rsidR="005C17E8" w:rsidRPr="005C17E8" w:rsidRDefault="005C17E8" w:rsidP="005C17E8">
      <w:pPr>
        <w:numPr>
          <w:ilvl w:val="2"/>
          <w:numId w:val="79"/>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5C17E8">
        <w:rPr>
          <w:rFonts w:ascii="Times New Roman" w:eastAsia="Times New Roman" w:hAnsi="Times New Roman" w:cs="Times New Roman"/>
          <w:kern w:val="0"/>
          <w:lang w:eastAsia="en-GB"/>
          <w14:ligatures w14:val="none"/>
        </w:rPr>
        <w:t>We prepare [</w:t>
      </w:r>
      <w:r w:rsidR="00586E40">
        <w:rPr>
          <w:rFonts w:ascii="Times New Roman" w:eastAsia="Times New Roman" w:hAnsi="Times New Roman" w:cs="Times New Roman"/>
          <w:kern w:val="0"/>
          <w:lang w:eastAsia="en-GB"/>
          <w14:ligatures w14:val="none"/>
        </w:rPr>
        <w:t>amenity/apology</w:t>
      </w:r>
      <w:r w:rsidRPr="005C17E8">
        <w:rPr>
          <w:rFonts w:ascii="Times New Roman" w:eastAsia="Times New Roman" w:hAnsi="Times New Roman" w:cs="Times New Roman"/>
          <w:kern w:val="0"/>
          <w:lang w:eastAsia="en-GB"/>
          <w14:ligatures w14:val="none"/>
        </w:rPr>
        <w:t xml:space="preserve"> letter / alternative room] as service recovery.”</w:t>
      </w:r>
    </w:p>
    <w:p w14:paraId="316481BD" w14:textId="412752F6" w:rsidR="005C17E8" w:rsidRPr="005C17E8" w:rsidRDefault="005C17E8" w:rsidP="005C17E8">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5C17E8">
        <w:rPr>
          <w:rFonts w:ascii="Times New Roman" w:eastAsia="Times New Roman" w:hAnsi="Times New Roman" w:cs="Times New Roman"/>
          <w:kern w:val="0"/>
          <w:lang w:eastAsia="en-GB"/>
          <w14:ligatures w14:val="none"/>
        </w:rPr>
        <w:t xml:space="preserve">This prompt card implements the </w:t>
      </w:r>
      <w:r w:rsidRPr="005C17E8">
        <w:rPr>
          <w:rFonts w:ascii="Times New Roman" w:eastAsia="Times New Roman" w:hAnsi="Times New Roman" w:cs="Times New Roman"/>
          <w:b/>
          <w:bCs/>
          <w:kern w:val="0"/>
          <w:lang w:eastAsia="en-GB"/>
          <w14:ligatures w14:val="none"/>
        </w:rPr>
        <w:t>SBAR tool</w:t>
      </w:r>
      <w:r w:rsidRPr="005C17E8">
        <w:rPr>
          <w:rFonts w:ascii="Times New Roman" w:eastAsia="Times New Roman" w:hAnsi="Times New Roman" w:cs="Times New Roman"/>
          <w:kern w:val="0"/>
          <w:lang w:eastAsia="en-GB"/>
          <w14:ligatures w14:val="none"/>
        </w:rPr>
        <w:t xml:space="preserve"> discussed in the Literature Review and ensures that escalations are structured, aligning with the need for improved responsiveness and assurance.</w:t>
      </w:r>
    </w:p>
    <w:p w14:paraId="77D1EA53" w14:textId="4386E6B9" w:rsidR="005C17E8" w:rsidRPr="005C17E8" w:rsidRDefault="005C17E8" w:rsidP="00901A2C">
      <w:pPr>
        <w:pStyle w:val="Heading2"/>
        <w:rPr>
          <w:rFonts w:eastAsia="Times New Roman"/>
          <w:lang w:eastAsia="en-GB"/>
        </w:rPr>
      </w:pPr>
      <w:bookmarkStart w:id="61" w:name="_Toc213156179"/>
      <w:r w:rsidRPr="005C17E8">
        <w:rPr>
          <w:rFonts w:eastAsia="Times New Roman"/>
          <w:lang w:eastAsia="en-GB"/>
        </w:rPr>
        <w:t>Appendix C: Room-Readiness &amp; Defects Dashboard</w:t>
      </w:r>
      <w:bookmarkEnd w:id="61"/>
      <w:r w:rsidRPr="005C17E8">
        <w:rPr>
          <w:rFonts w:eastAsia="Times New Roman"/>
          <w:lang w:eastAsia="en-GB"/>
        </w:rPr>
        <w:t xml:space="preserve"> </w:t>
      </w:r>
    </w:p>
    <w:p w14:paraId="4B177AF9" w14:textId="77777777" w:rsidR="005C17E8" w:rsidRPr="005C17E8" w:rsidRDefault="005C17E8" w:rsidP="005C17E8">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5C17E8">
        <w:rPr>
          <w:rFonts w:ascii="Times New Roman" w:eastAsia="Times New Roman" w:hAnsi="Times New Roman" w:cs="Times New Roman"/>
          <w:kern w:val="0"/>
          <w:lang w:eastAsia="en-GB"/>
          <w14:ligatures w14:val="none"/>
        </w:rPr>
        <w:t xml:space="preserve">The following example dashboard illustrates how housekeeping KPIs could be monitored weekly for Cardiff Marriott. Figures are </w:t>
      </w:r>
      <w:r w:rsidRPr="005C17E8">
        <w:rPr>
          <w:rFonts w:ascii="Times New Roman" w:eastAsia="Times New Roman" w:hAnsi="Times New Roman" w:cs="Times New Roman"/>
          <w:b/>
          <w:bCs/>
          <w:kern w:val="0"/>
          <w:lang w:eastAsia="en-GB"/>
          <w14:ligatures w14:val="none"/>
        </w:rPr>
        <w:t>illustrative</w:t>
      </w:r>
      <w:r w:rsidRPr="005C17E8">
        <w:rPr>
          <w:rFonts w:ascii="Times New Roman" w:eastAsia="Times New Roman" w:hAnsi="Times New Roman" w:cs="Times New Roman"/>
          <w:kern w:val="0"/>
          <w:lang w:eastAsia="en-GB"/>
          <w14:ligatures w14:val="none"/>
        </w:rPr>
        <w:t xml:space="preserve"> and used for discussion and recommendation purposes only.</w:t>
      </w:r>
    </w:p>
    <w:p w14:paraId="5ED57002" w14:textId="77777777" w:rsidR="005C17E8" w:rsidRPr="005C17E8" w:rsidRDefault="005C17E8" w:rsidP="005C17E8">
      <w:pPr>
        <w:spacing w:before="100" w:beforeAutospacing="1" w:after="100" w:afterAutospacing="1" w:line="360" w:lineRule="auto"/>
        <w:jc w:val="both"/>
        <w:rPr>
          <w:rFonts w:ascii="Times New Roman" w:eastAsia="Times New Roman" w:hAnsi="Times New Roman" w:cs="Times New Roman"/>
          <w:b/>
          <w:bCs/>
          <w:kern w:val="0"/>
          <w:lang w:eastAsia="en-GB"/>
          <w14:ligatures w14:val="none"/>
        </w:rPr>
      </w:pPr>
      <w:r w:rsidRPr="005C17E8">
        <w:rPr>
          <w:rFonts w:ascii="Times New Roman" w:eastAsia="Times New Roman" w:hAnsi="Times New Roman" w:cs="Times New Roman"/>
          <w:b/>
          <w:bCs/>
          <w:kern w:val="0"/>
          <w:lang w:eastAsia="en-GB"/>
          <w14:ligatures w14:val="none"/>
        </w:rPr>
        <w:t>C1. Example Weekly Housekeeping KPI Dashboard</w:t>
      </w:r>
    </w:p>
    <w:p w14:paraId="3D36D67E" w14:textId="77777777" w:rsidR="005C17E8" w:rsidRPr="005C17E8" w:rsidRDefault="005C17E8" w:rsidP="005C17E8">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5C17E8">
        <w:rPr>
          <w:rFonts w:ascii="Times New Roman" w:eastAsia="Times New Roman" w:hAnsi="Times New Roman" w:cs="Times New Roman"/>
          <w:b/>
          <w:bCs/>
          <w:kern w:val="0"/>
          <w:lang w:eastAsia="en-GB"/>
          <w14:ligatures w14:val="none"/>
        </w:rPr>
        <w:t>Week Ending:</w:t>
      </w:r>
      <w:r w:rsidRPr="005C17E8">
        <w:rPr>
          <w:rFonts w:ascii="Times New Roman" w:eastAsia="Times New Roman" w:hAnsi="Times New Roman" w:cs="Times New Roman"/>
          <w:kern w:val="0"/>
          <w:lang w:eastAsia="en-GB"/>
          <w14:ligatures w14:val="none"/>
        </w:rPr>
        <w:t xml:space="preserve"> 12 October 2025 (illustrative)</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300"/>
        <w:gridCol w:w="2900"/>
        <w:gridCol w:w="1208"/>
        <w:gridCol w:w="1110"/>
        <w:gridCol w:w="1501"/>
      </w:tblGrid>
      <w:tr w:rsidR="005C17E8" w:rsidRPr="005C17E8" w14:paraId="3EC42341" w14:textId="77777777" w:rsidTr="00586E40">
        <w:trPr>
          <w:tblHeader/>
          <w:tblCellSpacing w:w="15" w:type="dxa"/>
        </w:trPr>
        <w:tc>
          <w:tcPr>
            <w:tcW w:w="0" w:type="auto"/>
            <w:vAlign w:val="center"/>
            <w:hideMark/>
          </w:tcPr>
          <w:p w14:paraId="7BCF6A79" w14:textId="77777777" w:rsidR="005C17E8" w:rsidRPr="005C17E8" w:rsidRDefault="005C17E8" w:rsidP="005C17E8">
            <w:pPr>
              <w:spacing w:before="100" w:beforeAutospacing="1" w:after="100" w:afterAutospacing="1" w:line="360" w:lineRule="auto"/>
              <w:jc w:val="both"/>
              <w:rPr>
                <w:rFonts w:ascii="Times New Roman" w:eastAsia="Times New Roman" w:hAnsi="Times New Roman" w:cs="Times New Roman"/>
                <w:b/>
                <w:bCs/>
                <w:kern w:val="0"/>
                <w:lang w:eastAsia="en-GB"/>
                <w14:ligatures w14:val="none"/>
              </w:rPr>
            </w:pPr>
            <w:r w:rsidRPr="005C17E8">
              <w:rPr>
                <w:rFonts w:ascii="Times New Roman" w:eastAsia="Times New Roman" w:hAnsi="Times New Roman" w:cs="Times New Roman"/>
                <w:b/>
                <w:bCs/>
                <w:kern w:val="0"/>
                <w:lang w:eastAsia="en-GB"/>
                <w14:ligatures w14:val="none"/>
              </w:rPr>
              <w:t>KPI</w:t>
            </w:r>
          </w:p>
        </w:tc>
        <w:tc>
          <w:tcPr>
            <w:tcW w:w="0" w:type="auto"/>
            <w:vAlign w:val="center"/>
            <w:hideMark/>
          </w:tcPr>
          <w:p w14:paraId="5F34A7D4" w14:textId="77777777" w:rsidR="005C17E8" w:rsidRPr="005C17E8" w:rsidRDefault="005C17E8" w:rsidP="005C17E8">
            <w:pPr>
              <w:spacing w:before="100" w:beforeAutospacing="1" w:after="100" w:afterAutospacing="1" w:line="360" w:lineRule="auto"/>
              <w:jc w:val="both"/>
              <w:rPr>
                <w:rFonts w:ascii="Times New Roman" w:eastAsia="Times New Roman" w:hAnsi="Times New Roman" w:cs="Times New Roman"/>
                <w:b/>
                <w:bCs/>
                <w:kern w:val="0"/>
                <w:lang w:eastAsia="en-GB"/>
                <w14:ligatures w14:val="none"/>
              </w:rPr>
            </w:pPr>
            <w:r w:rsidRPr="005C17E8">
              <w:rPr>
                <w:rFonts w:ascii="Times New Roman" w:eastAsia="Times New Roman" w:hAnsi="Times New Roman" w:cs="Times New Roman"/>
                <w:b/>
                <w:bCs/>
                <w:kern w:val="0"/>
                <w:lang w:eastAsia="en-GB"/>
                <w14:ligatures w14:val="none"/>
              </w:rPr>
              <w:t>Definition</w:t>
            </w:r>
          </w:p>
        </w:tc>
        <w:tc>
          <w:tcPr>
            <w:tcW w:w="0" w:type="auto"/>
            <w:vAlign w:val="center"/>
            <w:hideMark/>
          </w:tcPr>
          <w:p w14:paraId="0217643C" w14:textId="77777777" w:rsidR="005C17E8" w:rsidRPr="005C17E8" w:rsidRDefault="005C17E8" w:rsidP="005C17E8">
            <w:pPr>
              <w:spacing w:before="100" w:beforeAutospacing="1" w:after="100" w:afterAutospacing="1" w:line="360" w:lineRule="auto"/>
              <w:jc w:val="both"/>
              <w:rPr>
                <w:rFonts w:ascii="Times New Roman" w:eastAsia="Times New Roman" w:hAnsi="Times New Roman" w:cs="Times New Roman"/>
                <w:b/>
                <w:bCs/>
                <w:kern w:val="0"/>
                <w:lang w:eastAsia="en-GB"/>
                <w14:ligatures w14:val="none"/>
              </w:rPr>
            </w:pPr>
            <w:r w:rsidRPr="005C17E8">
              <w:rPr>
                <w:rFonts w:ascii="Times New Roman" w:eastAsia="Times New Roman" w:hAnsi="Times New Roman" w:cs="Times New Roman"/>
                <w:b/>
                <w:bCs/>
                <w:kern w:val="0"/>
                <w:lang w:eastAsia="en-GB"/>
                <w14:ligatures w14:val="none"/>
              </w:rPr>
              <w:t>Current Week</w:t>
            </w:r>
          </w:p>
        </w:tc>
        <w:tc>
          <w:tcPr>
            <w:tcW w:w="0" w:type="auto"/>
            <w:vAlign w:val="center"/>
            <w:hideMark/>
          </w:tcPr>
          <w:p w14:paraId="566CFAB5" w14:textId="77777777" w:rsidR="005C17E8" w:rsidRPr="005C17E8" w:rsidRDefault="005C17E8" w:rsidP="005C17E8">
            <w:pPr>
              <w:spacing w:before="100" w:beforeAutospacing="1" w:after="100" w:afterAutospacing="1" w:line="360" w:lineRule="auto"/>
              <w:jc w:val="both"/>
              <w:rPr>
                <w:rFonts w:ascii="Times New Roman" w:eastAsia="Times New Roman" w:hAnsi="Times New Roman" w:cs="Times New Roman"/>
                <w:b/>
                <w:bCs/>
                <w:kern w:val="0"/>
                <w:lang w:eastAsia="en-GB"/>
                <w14:ligatures w14:val="none"/>
              </w:rPr>
            </w:pPr>
            <w:r w:rsidRPr="005C17E8">
              <w:rPr>
                <w:rFonts w:ascii="Times New Roman" w:eastAsia="Times New Roman" w:hAnsi="Times New Roman" w:cs="Times New Roman"/>
                <w:b/>
                <w:bCs/>
                <w:kern w:val="0"/>
                <w:lang w:eastAsia="en-GB"/>
                <w14:ligatures w14:val="none"/>
              </w:rPr>
              <w:t>4-Week Range</w:t>
            </w:r>
          </w:p>
        </w:tc>
        <w:tc>
          <w:tcPr>
            <w:tcW w:w="0" w:type="auto"/>
            <w:vAlign w:val="center"/>
            <w:hideMark/>
          </w:tcPr>
          <w:p w14:paraId="2DDAD257" w14:textId="77777777" w:rsidR="005C17E8" w:rsidRPr="005C17E8" w:rsidRDefault="005C17E8" w:rsidP="005C17E8">
            <w:pPr>
              <w:spacing w:before="100" w:beforeAutospacing="1" w:after="100" w:afterAutospacing="1" w:line="360" w:lineRule="auto"/>
              <w:jc w:val="both"/>
              <w:rPr>
                <w:rFonts w:ascii="Times New Roman" w:eastAsia="Times New Roman" w:hAnsi="Times New Roman" w:cs="Times New Roman"/>
                <w:b/>
                <w:bCs/>
                <w:kern w:val="0"/>
                <w:lang w:eastAsia="en-GB"/>
                <w14:ligatures w14:val="none"/>
              </w:rPr>
            </w:pPr>
            <w:r w:rsidRPr="005C17E8">
              <w:rPr>
                <w:rFonts w:ascii="Times New Roman" w:eastAsia="Times New Roman" w:hAnsi="Times New Roman" w:cs="Times New Roman"/>
                <w:b/>
                <w:bCs/>
                <w:kern w:val="0"/>
                <w:lang w:eastAsia="en-GB"/>
                <w14:ligatures w14:val="none"/>
              </w:rPr>
              <w:t>Best-Practice Target</w:t>
            </w:r>
          </w:p>
        </w:tc>
      </w:tr>
      <w:tr w:rsidR="005C17E8" w:rsidRPr="005C17E8" w14:paraId="45272BD6" w14:textId="77777777" w:rsidTr="00586E40">
        <w:trPr>
          <w:tblCellSpacing w:w="15" w:type="dxa"/>
        </w:trPr>
        <w:tc>
          <w:tcPr>
            <w:tcW w:w="0" w:type="auto"/>
            <w:vAlign w:val="center"/>
            <w:hideMark/>
          </w:tcPr>
          <w:p w14:paraId="058951AE" w14:textId="77777777" w:rsidR="005C17E8" w:rsidRPr="005C17E8" w:rsidRDefault="005C17E8" w:rsidP="005C17E8">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5C17E8">
              <w:rPr>
                <w:rFonts w:ascii="Times New Roman" w:eastAsia="Times New Roman" w:hAnsi="Times New Roman" w:cs="Times New Roman"/>
                <w:kern w:val="0"/>
                <w:lang w:eastAsia="en-GB"/>
                <w14:ligatures w14:val="none"/>
              </w:rPr>
              <w:t>On-Time Room Readiness (%)</w:t>
            </w:r>
          </w:p>
        </w:tc>
        <w:tc>
          <w:tcPr>
            <w:tcW w:w="0" w:type="auto"/>
            <w:vAlign w:val="center"/>
            <w:hideMark/>
          </w:tcPr>
          <w:p w14:paraId="000F2441" w14:textId="77777777" w:rsidR="005C17E8" w:rsidRPr="005C17E8" w:rsidRDefault="005C17E8" w:rsidP="005C17E8">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5C17E8">
              <w:rPr>
                <w:rFonts w:ascii="Times New Roman" w:eastAsia="Times New Roman" w:hAnsi="Times New Roman" w:cs="Times New Roman"/>
                <w:kern w:val="0"/>
                <w:lang w:eastAsia="en-GB"/>
                <w14:ligatures w14:val="none"/>
              </w:rPr>
              <w:t>% of rooms ready by standard check-in time</w:t>
            </w:r>
          </w:p>
        </w:tc>
        <w:tc>
          <w:tcPr>
            <w:tcW w:w="0" w:type="auto"/>
            <w:vAlign w:val="center"/>
            <w:hideMark/>
          </w:tcPr>
          <w:p w14:paraId="5FEE9340" w14:textId="77777777" w:rsidR="005C17E8" w:rsidRPr="005C17E8" w:rsidRDefault="005C17E8" w:rsidP="005C17E8">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5C17E8">
              <w:rPr>
                <w:rFonts w:ascii="Times New Roman" w:eastAsia="Times New Roman" w:hAnsi="Times New Roman" w:cs="Times New Roman"/>
                <w:kern w:val="0"/>
                <w:lang w:eastAsia="en-GB"/>
                <w14:ligatures w14:val="none"/>
              </w:rPr>
              <w:t>89%</w:t>
            </w:r>
          </w:p>
        </w:tc>
        <w:tc>
          <w:tcPr>
            <w:tcW w:w="0" w:type="auto"/>
            <w:vAlign w:val="center"/>
            <w:hideMark/>
          </w:tcPr>
          <w:p w14:paraId="5E93DC96" w14:textId="77777777" w:rsidR="005C17E8" w:rsidRPr="005C17E8" w:rsidRDefault="005C17E8" w:rsidP="005C17E8">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5C17E8">
              <w:rPr>
                <w:rFonts w:ascii="Times New Roman" w:eastAsia="Times New Roman" w:hAnsi="Times New Roman" w:cs="Times New Roman"/>
                <w:kern w:val="0"/>
                <w:lang w:eastAsia="en-GB"/>
                <w14:ligatures w14:val="none"/>
              </w:rPr>
              <w:t>86–90%</w:t>
            </w:r>
          </w:p>
        </w:tc>
        <w:tc>
          <w:tcPr>
            <w:tcW w:w="0" w:type="auto"/>
            <w:vAlign w:val="center"/>
            <w:hideMark/>
          </w:tcPr>
          <w:p w14:paraId="698241E7" w14:textId="77777777" w:rsidR="005C17E8" w:rsidRPr="005C17E8" w:rsidRDefault="005C17E8" w:rsidP="005C17E8">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5C17E8">
              <w:rPr>
                <w:rFonts w:ascii="Times New Roman" w:eastAsia="Times New Roman" w:hAnsi="Times New Roman" w:cs="Times New Roman"/>
                <w:kern w:val="0"/>
                <w:lang w:eastAsia="en-GB"/>
                <w14:ligatures w14:val="none"/>
              </w:rPr>
              <w:t>95–98%</w:t>
            </w:r>
          </w:p>
        </w:tc>
      </w:tr>
      <w:tr w:rsidR="005C17E8" w:rsidRPr="005C17E8" w14:paraId="2342DEEA" w14:textId="77777777" w:rsidTr="00586E40">
        <w:trPr>
          <w:tblCellSpacing w:w="15" w:type="dxa"/>
        </w:trPr>
        <w:tc>
          <w:tcPr>
            <w:tcW w:w="0" w:type="auto"/>
            <w:vAlign w:val="center"/>
            <w:hideMark/>
          </w:tcPr>
          <w:p w14:paraId="0AC98052" w14:textId="77777777" w:rsidR="005C17E8" w:rsidRPr="005C17E8" w:rsidRDefault="005C17E8" w:rsidP="005C17E8">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5C17E8">
              <w:rPr>
                <w:rFonts w:ascii="Times New Roman" w:eastAsia="Times New Roman" w:hAnsi="Times New Roman" w:cs="Times New Roman"/>
                <w:kern w:val="0"/>
                <w:lang w:eastAsia="en-GB"/>
                <w14:ligatures w14:val="none"/>
              </w:rPr>
              <w:t>Defects per 100 Rooms</w:t>
            </w:r>
          </w:p>
        </w:tc>
        <w:tc>
          <w:tcPr>
            <w:tcW w:w="0" w:type="auto"/>
            <w:vAlign w:val="center"/>
            <w:hideMark/>
          </w:tcPr>
          <w:p w14:paraId="6F4C7984" w14:textId="77777777" w:rsidR="005C17E8" w:rsidRPr="005C17E8" w:rsidRDefault="005C17E8" w:rsidP="005C17E8">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5C17E8">
              <w:rPr>
                <w:rFonts w:ascii="Times New Roman" w:eastAsia="Times New Roman" w:hAnsi="Times New Roman" w:cs="Times New Roman"/>
                <w:kern w:val="0"/>
                <w:lang w:eastAsia="en-GB"/>
                <w14:ligatures w14:val="none"/>
              </w:rPr>
              <w:t>HK-related defects requiring re-work per 100 rooms</w:t>
            </w:r>
          </w:p>
        </w:tc>
        <w:tc>
          <w:tcPr>
            <w:tcW w:w="0" w:type="auto"/>
            <w:vAlign w:val="center"/>
            <w:hideMark/>
          </w:tcPr>
          <w:p w14:paraId="63DEB1D7" w14:textId="77777777" w:rsidR="005C17E8" w:rsidRPr="005C17E8" w:rsidRDefault="005C17E8" w:rsidP="005C17E8">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5C17E8">
              <w:rPr>
                <w:rFonts w:ascii="Times New Roman" w:eastAsia="Times New Roman" w:hAnsi="Times New Roman" w:cs="Times New Roman"/>
                <w:kern w:val="0"/>
                <w:lang w:eastAsia="en-GB"/>
                <w14:ligatures w14:val="none"/>
              </w:rPr>
              <w:t>8</w:t>
            </w:r>
          </w:p>
        </w:tc>
        <w:tc>
          <w:tcPr>
            <w:tcW w:w="0" w:type="auto"/>
            <w:vAlign w:val="center"/>
            <w:hideMark/>
          </w:tcPr>
          <w:p w14:paraId="71596CBB" w14:textId="77777777" w:rsidR="005C17E8" w:rsidRPr="005C17E8" w:rsidRDefault="005C17E8" w:rsidP="005C17E8">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5C17E8">
              <w:rPr>
                <w:rFonts w:ascii="Times New Roman" w:eastAsia="Times New Roman" w:hAnsi="Times New Roman" w:cs="Times New Roman"/>
                <w:kern w:val="0"/>
                <w:lang w:eastAsia="en-GB"/>
                <w14:ligatures w14:val="none"/>
              </w:rPr>
              <w:t>7–10</w:t>
            </w:r>
          </w:p>
        </w:tc>
        <w:tc>
          <w:tcPr>
            <w:tcW w:w="0" w:type="auto"/>
            <w:vAlign w:val="center"/>
            <w:hideMark/>
          </w:tcPr>
          <w:p w14:paraId="0EAD23CB" w14:textId="77777777" w:rsidR="005C17E8" w:rsidRPr="005C17E8" w:rsidRDefault="005C17E8" w:rsidP="005C17E8">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5C17E8">
              <w:rPr>
                <w:rFonts w:ascii="Times New Roman" w:eastAsia="Times New Roman" w:hAnsi="Times New Roman" w:cs="Times New Roman"/>
                <w:kern w:val="0"/>
                <w:lang w:eastAsia="en-GB"/>
                <w14:ligatures w14:val="none"/>
              </w:rPr>
              <w:t>≤ 5</w:t>
            </w:r>
          </w:p>
        </w:tc>
      </w:tr>
      <w:tr w:rsidR="005C17E8" w:rsidRPr="005C17E8" w14:paraId="686F3599" w14:textId="77777777" w:rsidTr="00586E40">
        <w:trPr>
          <w:tblCellSpacing w:w="15" w:type="dxa"/>
        </w:trPr>
        <w:tc>
          <w:tcPr>
            <w:tcW w:w="0" w:type="auto"/>
            <w:vAlign w:val="center"/>
            <w:hideMark/>
          </w:tcPr>
          <w:p w14:paraId="576E8B60" w14:textId="77777777" w:rsidR="005C17E8" w:rsidRPr="005C17E8" w:rsidRDefault="005C17E8" w:rsidP="005C17E8">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5C17E8">
              <w:rPr>
                <w:rFonts w:ascii="Times New Roman" w:eastAsia="Times New Roman" w:hAnsi="Times New Roman" w:cs="Times New Roman"/>
                <w:kern w:val="0"/>
                <w:lang w:eastAsia="en-GB"/>
                <w14:ligatures w14:val="none"/>
              </w:rPr>
              <w:t>Service Recovery Cycle Time (mins)</w:t>
            </w:r>
          </w:p>
        </w:tc>
        <w:tc>
          <w:tcPr>
            <w:tcW w:w="0" w:type="auto"/>
            <w:vAlign w:val="center"/>
            <w:hideMark/>
          </w:tcPr>
          <w:p w14:paraId="46E5CFF2" w14:textId="77777777" w:rsidR="005C17E8" w:rsidRPr="005C17E8" w:rsidRDefault="005C17E8" w:rsidP="005C17E8">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5C17E8">
              <w:rPr>
                <w:rFonts w:ascii="Times New Roman" w:eastAsia="Times New Roman" w:hAnsi="Times New Roman" w:cs="Times New Roman"/>
                <w:kern w:val="0"/>
                <w:lang w:eastAsia="en-GB"/>
                <w14:ligatures w14:val="none"/>
              </w:rPr>
              <w:t>Avg. time from defect report to guest updated</w:t>
            </w:r>
          </w:p>
        </w:tc>
        <w:tc>
          <w:tcPr>
            <w:tcW w:w="0" w:type="auto"/>
            <w:vAlign w:val="center"/>
            <w:hideMark/>
          </w:tcPr>
          <w:p w14:paraId="79674A3B" w14:textId="77777777" w:rsidR="005C17E8" w:rsidRPr="005C17E8" w:rsidRDefault="005C17E8" w:rsidP="005C17E8">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5C17E8">
              <w:rPr>
                <w:rFonts w:ascii="Times New Roman" w:eastAsia="Times New Roman" w:hAnsi="Times New Roman" w:cs="Times New Roman"/>
                <w:kern w:val="0"/>
                <w:lang w:eastAsia="en-GB"/>
                <w14:ligatures w14:val="none"/>
              </w:rPr>
              <w:t>34</w:t>
            </w:r>
          </w:p>
        </w:tc>
        <w:tc>
          <w:tcPr>
            <w:tcW w:w="0" w:type="auto"/>
            <w:vAlign w:val="center"/>
            <w:hideMark/>
          </w:tcPr>
          <w:p w14:paraId="0A97B90A" w14:textId="77777777" w:rsidR="005C17E8" w:rsidRPr="005C17E8" w:rsidRDefault="005C17E8" w:rsidP="005C17E8">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5C17E8">
              <w:rPr>
                <w:rFonts w:ascii="Times New Roman" w:eastAsia="Times New Roman" w:hAnsi="Times New Roman" w:cs="Times New Roman"/>
                <w:kern w:val="0"/>
                <w:lang w:eastAsia="en-GB"/>
                <w14:ligatures w14:val="none"/>
              </w:rPr>
              <w:t>30–42</w:t>
            </w:r>
          </w:p>
        </w:tc>
        <w:tc>
          <w:tcPr>
            <w:tcW w:w="0" w:type="auto"/>
            <w:vAlign w:val="center"/>
            <w:hideMark/>
          </w:tcPr>
          <w:p w14:paraId="79A274FE" w14:textId="77777777" w:rsidR="005C17E8" w:rsidRPr="005C17E8" w:rsidRDefault="005C17E8" w:rsidP="005C17E8">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5C17E8">
              <w:rPr>
                <w:rFonts w:ascii="Times New Roman" w:eastAsia="Times New Roman" w:hAnsi="Times New Roman" w:cs="Times New Roman"/>
                <w:kern w:val="0"/>
                <w:lang w:eastAsia="en-GB"/>
                <w14:ligatures w14:val="none"/>
              </w:rPr>
              <w:t>≤ 20</w:t>
            </w:r>
          </w:p>
        </w:tc>
      </w:tr>
      <w:tr w:rsidR="005C17E8" w:rsidRPr="005C17E8" w14:paraId="69FE7A2E" w14:textId="77777777" w:rsidTr="00586E40">
        <w:trPr>
          <w:tblCellSpacing w:w="15" w:type="dxa"/>
        </w:trPr>
        <w:tc>
          <w:tcPr>
            <w:tcW w:w="0" w:type="auto"/>
            <w:vAlign w:val="center"/>
            <w:hideMark/>
          </w:tcPr>
          <w:p w14:paraId="0D681C35" w14:textId="77777777" w:rsidR="005C17E8" w:rsidRPr="005C17E8" w:rsidRDefault="005C17E8" w:rsidP="005C17E8">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5C17E8">
              <w:rPr>
                <w:rFonts w:ascii="Times New Roman" w:eastAsia="Times New Roman" w:hAnsi="Times New Roman" w:cs="Times New Roman"/>
                <w:kern w:val="0"/>
                <w:lang w:eastAsia="en-GB"/>
                <w14:ligatures w14:val="none"/>
              </w:rPr>
              <w:t>Guest Cleanliness Score (1–10)</w:t>
            </w:r>
          </w:p>
        </w:tc>
        <w:tc>
          <w:tcPr>
            <w:tcW w:w="0" w:type="auto"/>
            <w:vAlign w:val="center"/>
            <w:hideMark/>
          </w:tcPr>
          <w:p w14:paraId="6E0EC6C3" w14:textId="77777777" w:rsidR="005C17E8" w:rsidRPr="005C17E8" w:rsidRDefault="005C17E8" w:rsidP="005C17E8">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5C17E8">
              <w:rPr>
                <w:rFonts w:ascii="Times New Roman" w:eastAsia="Times New Roman" w:hAnsi="Times New Roman" w:cs="Times New Roman"/>
                <w:kern w:val="0"/>
                <w:lang w:eastAsia="en-GB"/>
                <w14:ligatures w14:val="none"/>
              </w:rPr>
              <w:t>Avg. survey score for room cleanliness</w:t>
            </w:r>
          </w:p>
        </w:tc>
        <w:tc>
          <w:tcPr>
            <w:tcW w:w="0" w:type="auto"/>
            <w:vAlign w:val="center"/>
            <w:hideMark/>
          </w:tcPr>
          <w:p w14:paraId="47EC18CE" w14:textId="77777777" w:rsidR="005C17E8" w:rsidRPr="005C17E8" w:rsidRDefault="005C17E8" w:rsidP="005C17E8">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5C17E8">
              <w:rPr>
                <w:rFonts w:ascii="Times New Roman" w:eastAsia="Times New Roman" w:hAnsi="Times New Roman" w:cs="Times New Roman"/>
                <w:kern w:val="0"/>
                <w:lang w:eastAsia="en-GB"/>
                <w14:ligatures w14:val="none"/>
              </w:rPr>
              <w:t>8.3</w:t>
            </w:r>
          </w:p>
        </w:tc>
        <w:tc>
          <w:tcPr>
            <w:tcW w:w="0" w:type="auto"/>
            <w:vAlign w:val="center"/>
            <w:hideMark/>
          </w:tcPr>
          <w:p w14:paraId="47807B51" w14:textId="77777777" w:rsidR="005C17E8" w:rsidRPr="005C17E8" w:rsidRDefault="005C17E8" w:rsidP="005C17E8">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5C17E8">
              <w:rPr>
                <w:rFonts w:ascii="Times New Roman" w:eastAsia="Times New Roman" w:hAnsi="Times New Roman" w:cs="Times New Roman"/>
                <w:kern w:val="0"/>
                <w:lang w:eastAsia="en-GB"/>
                <w14:ligatures w14:val="none"/>
              </w:rPr>
              <w:t>8.1–8.4</w:t>
            </w:r>
          </w:p>
        </w:tc>
        <w:tc>
          <w:tcPr>
            <w:tcW w:w="0" w:type="auto"/>
            <w:vAlign w:val="center"/>
            <w:hideMark/>
          </w:tcPr>
          <w:p w14:paraId="27079C28" w14:textId="77777777" w:rsidR="005C17E8" w:rsidRPr="005C17E8" w:rsidRDefault="005C17E8" w:rsidP="005C17E8">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5C17E8">
              <w:rPr>
                <w:rFonts w:ascii="Times New Roman" w:eastAsia="Times New Roman" w:hAnsi="Times New Roman" w:cs="Times New Roman"/>
                <w:kern w:val="0"/>
                <w:lang w:eastAsia="en-GB"/>
                <w14:ligatures w14:val="none"/>
              </w:rPr>
              <w:t>8.8–9.2</w:t>
            </w:r>
          </w:p>
        </w:tc>
      </w:tr>
      <w:tr w:rsidR="005C17E8" w:rsidRPr="005C17E8" w14:paraId="67901084" w14:textId="77777777" w:rsidTr="00586E40">
        <w:trPr>
          <w:tblCellSpacing w:w="15" w:type="dxa"/>
        </w:trPr>
        <w:tc>
          <w:tcPr>
            <w:tcW w:w="0" w:type="auto"/>
            <w:vAlign w:val="center"/>
            <w:hideMark/>
          </w:tcPr>
          <w:p w14:paraId="62A213C5" w14:textId="77777777" w:rsidR="005C17E8" w:rsidRPr="005C17E8" w:rsidRDefault="005C17E8" w:rsidP="005C17E8">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5C17E8">
              <w:rPr>
                <w:rFonts w:ascii="Times New Roman" w:eastAsia="Times New Roman" w:hAnsi="Times New Roman" w:cs="Times New Roman"/>
                <w:kern w:val="0"/>
                <w:lang w:eastAsia="en-GB"/>
                <w14:ligatures w14:val="none"/>
              </w:rPr>
              <w:lastRenderedPageBreak/>
              <w:t>VIP/EAR On-Time Readiness (%)</w:t>
            </w:r>
          </w:p>
        </w:tc>
        <w:tc>
          <w:tcPr>
            <w:tcW w:w="0" w:type="auto"/>
            <w:vAlign w:val="center"/>
            <w:hideMark/>
          </w:tcPr>
          <w:p w14:paraId="7EDD5D54" w14:textId="6BDCA70D" w:rsidR="005C17E8" w:rsidRPr="005C17E8" w:rsidRDefault="005C17E8" w:rsidP="005C17E8">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5C17E8">
              <w:rPr>
                <w:rFonts w:ascii="Times New Roman" w:eastAsia="Times New Roman" w:hAnsi="Times New Roman" w:cs="Times New Roman"/>
                <w:kern w:val="0"/>
                <w:lang w:eastAsia="en-GB"/>
                <w14:ligatures w14:val="none"/>
              </w:rPr>
              <w:t xml:space="preserve">% VIP/EAR rooms ready by </w:t>
            </w:r>
            <w:r w:rsidR="00586E40">
              <w:rPr>
                <w:rFonts w:ascii="Times New Roman" w:eastAsia="Times New Roman" w:hAnsi="Times New Roman" w:cs="Times New Roman"/>
                <w:kern w:val="0"/>
                <w:lang w:eastAsia="en-GB"/>
                <w14:ligatures w14:val="none"/>
              </w:rPr>
              <w:t>the agreed-upon</w:t>
            </w:r>
            <w:r w:rsidRPr="005C17E8">
              <w:rPr>
                <w:rFonts w:ascii="Times New Roman" w:eastAsia="Times New Roman" w:hAnsi="Times New Roman" w:cs="Times New Roman"/>
                <w:kern w:val="0"/>
                <w:lang w:eastAsia="en-GB"/>
                <w14:ligatures w14:val="none"/>
              </w:rPr>
              <w:t xml:space="preserve"> time</w:t>
            </w:r>
          </w:p>
        </w:tc>
        <w:tc>
          <w:tcPr>
            <w:tcW w:w="0" w:type="auto"/>
            <w:vAlign w:val="center"/>
            <w:hideMark/>
          </w:tcPr>
          <w:p w14:paraId="0D526DE2" w14:textId="77777777" w:rsidR="005C17E8" w:rsidRPr="005C17E8" w:rsidRDefault="005C17E8" w:rsidP="005C17E8">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5C17E8">
              <w:rPr>
                <w:rFonts w:ascii="Times New Roman" w:eastAsia="Times New Roman" w:hAnsi="Times New Roman" w:cs="Times New Roman"/>
                <w:kern w:val="0"/>
                <w:lang w:eastAsia="en-GB"/>
                <w14:ligatures w14:val="none"/>
              </w:rPr>
              <w:t>82%</w:t>
            </w:r>
          </w:p>
        </w:tc>
        <w:tc>
          <w:tcPr>
            <w:tcW w:w="0" w:type="auto"/>
            <w:vAlign w:val="center"/>
            <w:hideMark/>
          </w:tcPr>
          <w:p w14:paraId="2E4E2F13" w14:textId="77777777" w:rsidR="005C17E8" w:rsidRPr="005C17E8" w:rsidRDefault="005C17E8" w:rsidP="005C17E8">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5C17E8">
              <w:rPr>
                <w:rFonts w:ascii="Times New Roman" w:eastAsia="Times New Roman" w:hAnsi="Times New Roman" w:cs="Times New Roman"/>
                <w:kern w:val="0"/>
                <w:lang w:eastAsia="en-GB"/>
                <w14:ligatures w14:val="none"/>
              </w:rPr>
              <w:t>78–84%</w:t>
            </w:r>
          </w:p>
        </w:tc>
        <w:tc>
          <w:tcPr>
            <w:tcW w:w="0" w:type="auto"/>
            <w:vAlign w:val="center"/>
            <w:hideMark/>
          </w:tcPr>
          <w:p w14:paraId="0870B9AE" w14:textId="77777777" w:rsidR="005C17E8" w:rsidRPr="005C17E8" w:rsidRDefault="005C17E8" w:rsidP="005C17E8">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5C17E8">
              <w:rPr>
                <w:rFonts w:ascii="Times New Roman" w:eastAsia="Times New Roman" w:hAnsi="Times New Roman" w:cs="Times New Roman"/>
                <w:kern w:val="0"/>
                <w:lang w:eastAsia="en-GB"/>
                <w14:ligatures w14:val="none"/>
              </w:rPr>
              <w:t>≥ 95%</w:t>
            </w:r>
          </w:p>
        </w:tc>
      </w:tr>
    </w:tbl>
    <w:p w14:paraId="1CD67CA9" w14:textId="77777777" w:rsidR="005C17E8" w:rsidRPr="005C17E8" w:rsidRDefault="005C17E8" w:rsidP="005C17E8">
      <w:pPr>
        <w:spacing w:before="100" w:beforeAutospacing="1" w:after="100" w:afterAutospacing="1" w:line="360" w:lineRule="auto"/>
        <w:jc w:val="both"/>
        <w:rPr>
          <w:rFonts w:ascii="Times New Roman" w:eastAsia="Times New Roman" w:hAnsi="Times New Roman" w:cs="Times New Roman"/>
          <w:b/>
          <w:bCs/>
          <w:kern w:val="0"/>
          <w:lang w:eastAsia="en-GB"/>
          <w14:ligatures w14:val="none"/>
        </w:rPr>
      </w:pPr>
      <w:r w:rsidRPr="005C17E8">
        <w:rPr>
          <w:rFonts w:ascii="Times New Roman" w:eastAsia="Times New Roman" w:hAnsi="Times New Roman" w:cs="Times New Roman"/>
          <w:b/>
          <w:bCs/>
          <w:kern w:val="0"/>
          <w:lang w:eastAsia="en-GB"/>
          <w14:ligatures w14:val="none"/>
        </w:rPr>
        <w:t>C2. Use of Dashboard in Operations</w:t>
      </w:r>
    </w:p>
    <w:p w14:paraId="6B7917AA" w14:textId="77777777" w:rsidR="005C17E8" w:rsidRPr="005C17E8" w:rsidRDefault="005C17E8" w:rsidP="005C17E8">
      <w:pPr>
        <w:numPr>
          <w:ilvl w:val="0"/>
          <w:numId w:val="80"/>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5C17E8">
        <w:rPr>
          <w:rFonts w:ascii="Times New Roman" w:eastAsia="Times New Roman" w:hAnsi="Times New Roman" w:cs="Times New Roman"/>
          <w:b/>
          <w:bCs/>
          <w:kern w:val="0"/>
          <w:lang w:eastAsia="en-GB"/>
          <w14:ligatures w14:val="none"/>
        </w:rPr>
        <w:t>Daily huddle (10 mins):</w:t>
      </w:r>
    </w:p>
    <w:p w14:paraId="1F8DBE69" w14:textId="15A0DE8B" w:rsidR="005C17E8" w:rsidRPr="005C17E8" w:rsidRDefault="005C17E8" w:rsidP="005C17E8">
      <w:pPr>
        <w:numPr>
          <w:ilvl w:val="1"/>
          <w:numId w:val="80"/>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5C17E8">
        <w:rPr>
          <w:rFonts w:ascii="Times New Roman" w:eastAsia="Times New Roman" w:hAnsi="Times New Roman" w:cs="Times New Roman"/>
          <w:kern w:val="0"/>
          <w:lang w:eastAsia="en-GB"/>
          <w14:ligatures w14:val="none"/>
        </w:rPr>
        <w:t xml:space="preserve">Review </w:t>
      </w:r>
      <w:r w:rsidR="00586E40">
        <w:rPr>
          <w:rFonts w:ascii="Times New Roman" w:eastAsia="Times New Roman" w:hAnsi="Times New Roman" w:cs="Times New Roman"/>
          <w:kern w:val="0"/>
          <w:lang w:eastAsia="en-GB"/>
          <w14:ligatures w14:val="none"/>
        </w:rPr>
        <w:t xml:space="preserve">the </w:t>
      </w:r>
      <w:r w:rsidRPr="005C17E8">
        <w:rPr>
          <w:rFonts w:ascii="Times New Roman" w:eastAsia="Times New Roman" w:hAnsi="Times New Roman" w:cs="Times New Roman"/>
          <w:kern w:val="0"/>
          <w:lang w:eastAsia="en-GB"/>
          <w14:ligatures w14:val="none"/>
        </w:rPr>
        <w:t>prior day’s on-time readiness and defects per 100 rooms.</w:t>
      </w:r>
    </w:p>
    <w:p w14:paraId="1BCE7A1E" w14:textId="77777777" w:rsidR="005C17E8" w:rsidRPr="005C17E8" w:rsidRDefault="005C17E8" w:rsidP="005C17E8">
      <w:pPr>
        <w:numPr>
          <w:ilvl w:val="1"/>
          <w:numId w:val="80"/>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5C17E8">
        <w:rPr>
          <w:rFonts w:ascii="Times New Roman" w:eastAsia="Times New Roman" w:hAnsi="Times New Roman" w:cs="Times New Roman"/>
          <w:kern w:val="0"/>
          <w:lang w:eastAsia="en-GB"/>
          <w14:ligatures w14:val="none"/>
        </w:rPr>
        <w:t>Identify top 1–2 causes and assign actions.</w:t>
      </w:r>
    </w:p>
    <w:p w14:paraId="5B2F9EAC" w14:textId="77777777" w:rsidR="005C17E8" w:rsidRPr="005C17E8" w:rsidRDefault="005C17E8" w:rsidP="005C17E8">
      <w:pPr>
        <w:numPr>
          <w:ilvl w:val="0"/>
          <w:numId w:val="80"/>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5C17E8">
        <w:rPr>
          <w:rFonts w:ascii="Times New Roman" w:eastAsia="Times New Roman" w:hAnsi="Times New Roman" w:cs="Times New Roman"/>
          <w:b/>
          <w:bCs/>
          <w:kern w:val="0"/>
          <w:lang w:eastAsia="en-GB"/>
          <w14:ligatures w14:val="none"/>
        </w:rPr>
        <w:t>Weekly review (30 mins):</w:t>
      </w:r>
    </w:p>
    <w:p w14:paraId="4CE71B27" w14:textId="0EA92BAE" w:rsidR="005C17E8" w:rsidRPr="005C17E8" w:rsidRDefault="005C17E8" w:rsidP="005C17E8">
      <w:pPr>
        <w:numPr>
          <w:ilvl w:val="1"/>
          <w:numId w:val="80"/>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5C17E8">
        <w:rPr>
          <w:rFonts w:ascii="Times New Roman" w:eastAsia="Times New Roman" w:hAnsi="Times New Roman" w:cs="Times New Roman"/>
          <w:kern w:val="0"/>
          <w:lang w:eastAsia="en-GB"/>
          <w14:ligatures w14:val="none"/>
        </w:rPr>
        <w:t xml:space="preserve">Examine </w:t>
      </w:r>
      <w:r w:rsidR="00586E40">
        <w:rPr>
          <w:rFonts w:ascii="Times New Roman" w:eastAsia="Times New Roman" w:hAnsi="Times New Roman" w:cs="Times New Roman"/>
          <w:kern w:val="0"/>
          <w:lang w:eastAsia="en-GB"/>
          <w14:ligatures w14:val="none"/>
        </w:rPr>
        <w:t xml:space="preserve">the </w:t>
      </w:r>
      <w:r w:rsidRPr="005C17E8">
        <w:rPr>
          <w:rFonts w:ascii="Times New Roman" w:eastAsia="Times New Roman" w:hAnsi="Times New Roman" w:cs="Times New Roman"/>
          <w:kern w:val="0"/>
          <w:lang w:eastAsia="en-GB"/>
          <w14:ligatures w14:val="none"/>
        </w:rPr>
        <w:t>trend over four weeks.</w:t>
      </w:r>
    </w:p>
    <w:p w14:paraId="59098BDF" w14:textId="77777777" w:rsidR="005C17E8" w:rsidRPr="005C17E8" w:rsidRDefault="005C17E8" w:rsidP="005C17E8">
      <w:pPr>
        <w:numPr>
          <w:ilvl w:val="1"/>
          <w:numId w:val="80"/>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5C17E8">
        <w:rPr>
          <w:rFonts w:ascii="Times New Roman" w:eastAsia="Times New Roman" w:hAnsi="Times New Roman" w:cs="Times New Roman"/>
          <w:kern w:val="0"/>
          <w:lang w:eastAsia="en-GB"/>
          <w14:ligatures w14:val="none"/>
        </w:rPr>
        <w:t>Link patterns to staffing, training, or process changes (e.g. introduction of SBAR or two-stage inspections).</w:t>
      </w:r>
    </w:p>
    <w:p w14:paraId="5E47C8A5" w14:textId="11567B85" w:rsidR="005C17E8" w:rsidRPr="005C17E8" w:rsidRDefault="005C17E8" w:rsidP="005C17E8">
      <w:pPr>
        <w:numPr>
          <w:ilvl w:val="1"/>
          <w:numId w:val="80"/>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5C17E8">
        <w:rPr>
          <w:rFonts w:ascii="Times New Roman" w:eastAsia="Times New Roman" w:hAnsi="Times New Roman" w:cs="Times New Roman"/>
          <w:kern w:val="0"/>
          <w:lang w:eastAsia="en-GB"/>
          <w14:ligatures w14:val="none"/>
        </w:rPr>
        <w:t xml:space="preserve">Agree </w:t>
      </w:r>
      <w:r w:rsidR="00586E40">
        <w:rPr>
          <w:rFonts w:ascii="Times New Roman" w:eastAsia="Times New Roman" w:hAnsi="Times New Roman" w:cs="Times New Roman"/>
          <w:kern w:val="0"/>
          <w:lang w:eastAsia="en-GB"/>
          <w14:ligatures w14:val="none"/>
        </w:rPr>
        <w:t xml:space="preserve">on </w:t>
      </w:r>
      <w:r w:rsidRPr="005C17E8">
        <w:rPr>
          <w:rFonts w:ascii="Times New Roman" w:eastAsia="Times New Roman" w:hAnsi="Times New Roman" w:cs="Times New Roman"/>
          <w:kern w:val="0"/>
          <w:lang w:eastAsia="en-GB"/>
          <w14:ligatures w14:val="none"/>
        </w:rPr>
        <w:t>any trial improvements for the coming week.</w:t>
      </w:r>
    </w:p>
    <w:p w14:paraId="4B05BE0A" w14:textId="21BE01C4" w:rsidR="005C17E8" w:rsidRPr="005C17E8" w:rsidRDefault="005C17E8" w:rsidP="005C17E8">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5C17E8">
        <w:rPr>
          <w:rFonts w:ascii="Times New Roman" w:eastAsia="Times New Roman" w:hAnsi="Times New Roman" w:cs="Times New Roman"/>
          <w:kern w:val="0"/>
          <w:lang w:eastAsia="en-GB"/>
          <w14:ligatures w14:val="none"/>
        </w:rPr>
        <w:t>This dashboard underpins Recommendations R1, R3, R6 and R7 by making performance visible and supporting continuous improvement.</w:t>
      </w:r>
    </w:p>
    <w:p w14:paraId="36586BD7" w14:textId="77777777" w:rsidR="005C17E8" w:rsidRPr="005C17E8" w:rsidRDefault="005C17E8" w:rsidP="00901A2C">
      <w:pPr>
        <w:pStyle w:val="Heading2"/>
        <w:rPr>
          <w:rFonts w:eastAsia="Times New Roman"/>
          <w:lang w:eastAsia="en-GB"/>
        </w:rPr>
      </w:pPr>
      <w:bookmarkStart w:id="62" w:name="_Toc213156180"/>
      <w:r w:rsidRPr="005C17E8">
        <w:rPr>
          <w:rFonts w:eastAsia="Times New Roman"/>
          <w:lang w:eastAsia="en-GB"/>
        </w:rPr>
        <w:t>Appendix D: Best-Practice Benchmark Table</w:t>
      </w:r>
      <w:bookmarkEnd w:id="62"/>
    </w:p>
    <w:p w14:paraId="792DD84A" w14:textId="77777777" w:rsidR="005C17E8" w:rsidRPr="005C17E8" w:rsidRDefault="005C17E8" w:rsidP="005C17E8">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5C17E8">
        <w:rPr>
          <w:rFonts w:ascii="Times New Roman" w:eastAsia="Times New Roman" w:hAnsi="Times New Roman" w:cs="Times New Roman"/>
          <w:kern w:val="0"/>
          <w:lang w:eastAsia="en-GB"/>
          <w14:ligatures w14:val="none"/>
        </w:rPr>
        <w:t xml:space="preserve">This appendix compares selected </w:t>
      </w:r>
      <w:r w:rsidRPr="005C17E8">
        <w:rPr>
          <w:rFonts w:ascii="Times New Roman" w:eastAsia="Times New Roman" w:hAnsi="Times New Roman" w:cs="Times New Roman"/>
          <w:b/>
          <w:bCs/>
          <w:kern w:val="0"/>
          <w:lang w:eastAsia="en-GB"/>
          <w14:ligatures w14:val="none"/>
        </w:rPr>
        <w:t>best-practice housekeeping processes</w:t>
      </w:r>
      <w:r w:rsidRPr="005C17E8">
        <w:rPr>
          <w:rFonts w:ascii="Times New Roman" w:eastAsia="Times New Roman" w:hAnsi="Times New Roman" w:cs="Times New Roman"/>
          <w:kern w:val="0"/>
          <w:lang w:eastAsia="en-GB"/>
          <w14:ligatures w14:val="none"/>
        </w:rPr>
        <w:t xml:space="preserve"> with the observed position at Cardiff Marriott (as discussed in the Findings and Discussion). The statuses are indicative and interpretive.</w:t>
      </w:r>
    </w:p>
    <w:p w14:paraId="6ECF9022" w14:textId="77777777" w:rsidR="005C17E8" w:rsidRPr="005C17E8" w:rsidRDefault="005C17E8" w:rsidP="005C17E8">
      <w:pPr>
        <w:spacing w:before="100" w:beforeAutospacing="1" w:after="100" w:afterAutospacing="1" w:line="360" w:lineRule="auto"/>
        <w:jc w:val="both"/>
        <w:rPr>
          <w:rFonts w:ascii="Times New Roman" w:eastAsia="Times New Roman" w:hAnsi="Times New Roman" w:cs="Times New Roman"/>
          <w:b/>
          <w:bCs/>
          <w:kern w:val="0"/>
          <w:lang w:eastAsia="en-GB"/>
          <w14:ligatures w14:val="none"/>
        </w:rPr>
      </w:pPr>
      <w:r w:rsidRPr="005C17E8">
        <w:rPr>
          <w:rFonts w:ascii="Times New Roman" w:eastAsia="Times New Roman" w:hAnsi="Times New Roman" w:cs="Times New Roman"/>
          <w:b/>
          <w:bCs/>
          <w:kern w:val="0"/>
          <w:lang w:eastAsia="en-GB"/>
          <w14:ligatures w14:val="none"/>
        </w:rPr>
        <w:t>D1. Best-Practice vs Cardiff Status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826"/>
        <w:gridCol w:w="2928"/>
        <w:gridCol w:w="2956"/>
        <w:gridCol w:w="1309"/>
      </w:tblGrid>
      <w:tr w:rsidR="005C17E8" w:rsidRPr="005C17E8" w14:paraId="371064A2" w14:textId="77777777" w:rsidTr="005C17E8">
        <w:trPr>
          <w:tblHeader/>
          <w:tblCellSpacing w:w="15" w:type="dxa"/>
        </w:trPr>
        <w:tc>
          <w:tcPr>
            <w:tcW w:w="0" w:type="auto"/>
            <w:vAlign w:val="center"/>
            <w:hideMark/>
          </w:tcPr>
          <w:p w14:paraId="2BD94EEE" w14:textId="77777777" w:rsidR="005C17E8" w:rsidRPr="005C17E8" w:rsidRDefault="005C17E8" w:rsidP="005C17E8">
            <w:pPr>
              <w:spacing w:before="100" w:beforeAutospacing="1" w:after="100" w:afterAutospacing="1" w:line="360" w:lineRule="auto"/>
              <w:jc w:val="both"/>
              <w:rPr>
                <w:rFonts w:ascii="Times New Roman" w:eastAsia="Times New Roman" w:hAnsi="Times New Roman" w:cs="Times New Roman"/>
                <w:b/>
                <w:bCs/>
                <w:kern w:val="0"/>
                <w:lang w:eastAsia="en-GB"/>
                <w14:ligatures w14:val="none"/>
              </w:rPr>
            </w:pPr>
            <w:r w:rsidRPr="005C17E8">
              <w:rPr>
                <w:rFonts w:ascii="Times New Roman" w:eastAsia="Times New Roman" w:hAnsi="Times New Roman" w:cs="Times New Roman"/>
                <w:b/>
                <w:bCs/>
                <w:kern w:val="0"/>
                <w:lang w:eastAsia="en-GB"/>
                <w14:ligatures w14:val="none"/>
              </w:rPr>
              <w:t>Practice Area</w:t>
            </w:r>
          </w:p>
        </w:tc>
        <w:tc>
          <w:tcPr>
            <w:tcW w:w="0" w:type="auto"/>
            <w:vAlign w:val="center"/>
            <w:hideMark/>
          </w:tcPr>
          <w:p w14:paraId="4AB5CD90" w14:textId="77777777" w:rsidR="005C17E8" w:rsidRPr="005C17E8" w:rsidRDefault="005C17E8" w:rsidP="005C17E8">
            <w:pPr>
              <w:spacing w:before="100" w:beforeAutospacing="1" w:after="100" w:afterAutospacing="1" w:line="360" w:lineRule="auto"/>
              <w:jc w:val="both"/>
              <w:rPr>
                <w:rFonts w:ascii="Times New Roman" w:eastAsia="Times New Roman" w:hAnsi="Times New Roman" w:cs="Times New Roman"/>
                <w:b/>
                <w:bCs/>
                <w:kern w:val="0"/>
                <w:lang w:eastAsia="en-GB"/>
                <w14:ligatures w14:val="none"/>
              </w:rPr>
            </w:pPr>
            <w:r w:rsidRPr="005C17E8">
              <w:rPr>
                <w:rFonts w:ascii="Times New Roman" w:eastAsia="Times New Roman" w:hAnsi="Times New Roman" w:cs="Times New Roman"/>
                <w:b/>
                <w:bCs/>
                <w:kern w:val="0"/>
                <w:lang w:eastAsia="en-GB"/>
                <w14:ligatures w14:val="none"/>
              </w:rPr>
              <w:t>Best-Practice Description</w:t>
            </w:r>
          </w:p>
        </w:tc>
        <w:tc>
          <w:tcPr>
            <w:tcW w:w="0" w:type="auto"/>
            <w:vAlign w:val="center"/>
            <w:hideMark/>
          </w:tcPr>
          <w:p w14:paraId="3B9BE3A1" w14:textId="77777777" w:rsidR="005C17E8" w:rsidRPr="005C17E8" w:rsidRDefault="005C17E8" w:rsidP="005C17E8">
            <w:pPr>
              <w:spacing w:before="100" w:beforeAutospacing="1" w:after="100" w:afterAutospacing="1" w:line="360" w:lineRule="auto"/>
              <w:jc w:val="both"/>
              <w:rPr>
                <w:rFonts w:ascii="Times New Roman" w:eastAsia="Times New Roman" w:hAnsi="Times New Roman" w:cs="Times New Roman"/>
                <w:b/>
                <w:bCs/>
                <w:kern w:val="0"/>
                <w:lang w:eastAsia="en-GB"/>
                <w14:ligatures w14:val="none"/>
              </w:rPr>
            </w:pPr>
            <w:r w:rsidRPr="005C17E8">
              <w:rPr>
                <w:rFonts w:ascii="Times New Roman" w:eastAsia="Times New Roman" w:hAnsi="Times New Roman" w:cs="Times New Roman"/>
                <w:b/>
                <w:bCs/>
                <w:kern w:val="0"/>
                <w:lang w:eastAsia="en-GB"/>
                <w14:ligatures w14:val="none"/>
              </w:rPr>
              <w:t>Cardiff Marriott Status (Observed)</w:t>
            </w:r>
          </w:p>
        </w:tc>
        <w:tc>
          <w:tcPr>
            <w:tcW w:w="0" w:type="auto"/>
            <w:vAlign w:val="center"/>
            <w:hideMark/>
          </w:tcPr>
          <w:p w14:paraId="66787AEB" w14:textId="77777777" w:rsidR="005C17E8" w:rsidRPr="005C17E8" w:rsidRDefault="005C17E8" w:rsidP="005C17E8">
            <w:pPr>
              <w:spacing w:before="100" w:beforeAutospacing="1" w:after="100" w:afterAutospacing="1" w:line="360" w:lineRule="auto"/>
              <w:jc w:val="both"/>
              <w:rPr>
                <w:rFonts w:ascii="Times New Roman" w:eastAsia="Times New Roman" w:hAnsi="Times New Roman" w:cs="Times New Roman"/>
                <w:b/>
                <w:bCs/>
                <w:kern w:val="0"/>
                <w:lang w:eastAsia="en-GB"/>
                <w14:ligatures w14:val="none"/>
              </w:rPr>
            </w:pPr>
            <w:r w:rsidRPr="005C17E8">
              <w:rPr>
                <w:rFonts w:ascii="Times New Roman" w:eastAsia="Times New Roman" w:hAnsi="Times New Roman" w:cs="Times New Roman"/>
                <w:b/>
                <w:bCs/>
                <w:kern w:val="0"/>
                <w:lang w:eastAsia="en-GB"/>
                <w14:ligatures w14:val="none"/>
              </w:rPr>
              <w:t>Priority for Action</w:t>
            </w:r>
          </w:p>
        </w:tc>
      </w:tr>
      <w:tr w:rsidR="005C17E8" w:rsidRPr="005C17E8" w14:paraId="64B14D17" w14:textId="77777777" w:rsidTr="005C17E8">
        <w:trPr>
          <w:tblCellSpacing w:w="15" w:type="dxa"/>
        </w:trPr>
        <w:tc>
          <w:tcPr>
            <w:tcW w:w="0" w:type="auto"/>
            <w:vAlign w:val="center"/>
            <w:hideMark/>
          </w:tcPr>
          <w:p w14:paraId="0AF17DD6" w14:textId="77777777" w:rsidR="005C17E8" w:rsidRPr="005C17E8" w:rsidRDefault="005C17E8" w:rsidP="005C17E8">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5C17E8">
              <w:rPr>
                <w:rFonts w:ascii="Times New Roman" w:eastAsia="Times New Roman" w:hAnsi="Times New Roman" w:cs="Times New Roman"/>
                <w:kern w:val="0"/>
                <w:lang w:eastAsia="en-GB"/>
                <w14:ligatures w14:val="none"/>
              </w:rPr>
              <w:t>Room-Readiness “Pull” Boards</w:t>
            </w:r>
          </w:p>
        </w:tc>
        <w:tc>
          <w:tcPr>
            <w:tcW w:w="0" w:type="auto"/>
            <w:vAlign w:val="center"/>
            <w:hideMark/>
          </w:tcPr>
          <w:p w14:paraId="6D752C31" w14:textId="77777777" w:rsidR="005C17E8" w:rsidRPr="005C17E8" w:rsidRDefault="005C17E8" w:rsidP="005C17E8">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5C17E8">
              <w:rPr>
                <w:rFonts w:ascii="Times New Roman" w:eastAsia="Times New Roman" w:hAnsi="Times New Roman" w:cs="Times New Roman"/>
                <w:kern w:val="0"/>
                <w:lang w:eastAsia="en-GB"/>
                <w14:ligatures w14:val="none"/>
              </w:rPr>
              <w:t>Real-time visual status for each room (attendant, stage, ETA, defects)</w:t>
            </w:r>
          </w:p>
        </w:tc>
        <w:tc>
          <w:tcPr>
            <w:tcW w:w="0" w:type="auto"/>
            <w:vAlign w:val="center"/>
            <w:hideMark/>
          </w:tcPr>
          <w:p w14:paraId="432D4F82" w14:textId="77777777" w:rsidR="005C17E8" w:rsidRPr="005C17E8" w:rsidRDefault="005C17E8" w:rsidP="005C17E8">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5C17E8">
              <w:rPr>
                <w:rFonts w:ascii="Times New Roman" w:eastAsia="Times New Roman" w:hAnsi="Times New Roman" w:cs="Times New Roman"/>
                <w:kern w:val="0"/>
                <w:lang w:eastAsia="en-GB"/>
                <w14:ligatures w14:val="none"/>
              </w:rPr>
              <w:t>Partial: digital system used, but boards not standardised</w:t>
            </w:r>
          </w:p>
        </w:tc>
        <w:tc>
          <w:tcPr>
            <w:tcW w:w="0" w:type="auto"/>
            <w:vAlign w:val="center"/>
            <w:hideMark/>
          </w:tcPr>
          <w:p w14:paraId="3C5003DF" w14:textId="77777777" w:rsidR="005C17E8" w:rsidRPr="005C17E8" w:rsidRDefault="005C17E8" w:rsidP="005C17E8">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5C17E8">
              <w:rPr>
                <w:rFonts w:ascii="Times New Roman" w:eastAsia="Times New Roman" w:hAnsi="Times New Roman" w:cs="Times New Roman"/>
                <w:kern w:val="0"/>
                <w:lang w:eastAsia="en-GB"/>
                <w14:ligatures w14:val="none"/>
              </w:rPr>
              <w:t>High</w:t>
            </w:r>
          </w:p>
        </w:tc>
      </w:tr>
      <w:tr w:rsidR="005C17E8" w:rsidRPr="005C17E8" w14:paraId="68346578" w14:textId="77777777" w:rsidTr="005C17E8">
        <w:trPr>
          <w:tblCellSpacing w:w="15" w:type="dxa"/>
        </w:trPr>
        <w:tc>
          <w:tcPr>
            <w:tcW w:w="0" w:type="auto"/>
            <w:vAlign w:val="center"/>
            <w:hideMark/>
          </w:tcPr>
          <w:p w14:paraId="00E74559" w14:textId="77777777" w:rsidR="005C17E8" w:rsidRPr="005C17E8" w:rsidRDefault="005C17E8" w:rsidP="005C17E8">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5C17E8">
              <w:rPr>
                <w:rFonts w:ascii="Times New Roman" w:eastAsia="Times New Roman" w:hAnsi="Times New Roman" w:cs="Times New Roman"/>
                <w:kern w:val="0"/>
                <w:lang w:eastAsia="en-GB"/>
                <w14:ligatures w14:val="none"/>
              </w:rPr>
              <w:lastRenderedPageBreak/>
              <w:t>Two-Stage Inspection</w:t>
            </w:r>
          </w:p>
        </w:tc>
        <w:tc>
          <w:tcPr>
            <w:tcW w:w="0" w:type="auto"/>
            <w:vAlign w:val="center"/>
            <w:hideMark/>
          </w:tcPr>
          <w:p w14:paraId="435C2094" w14:textId="77777777" w:rsidR="005C17E8" w:rsidRPr="005C17E8" w:rsidRDefault="005C17E8" w:rsidP="005C17E8">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5C17E8">
              <w:rPr>
                <w:rFonts w:ascii="Times New Roman" w:eastAsia="Times New Roman" w:hAnsi="Times New Roman" w:cs="Times New Roman"/>
                <w:kern w:val="0"/>
                <w:lang w:eastAsia="en-GB"/>
                <w14:ligatures w14:val="none"/>
              </w:rPr>
              <w:t>Attendant self-check + supervisor spot-check for priority rooms</w:t>
            </w:r>
          </w:p>
        </w:tc>
        <w:tc>
          <w:tcPr>
            <w:tcW w:w="0" w:type="auto"/>
            <w:vAlign w:val="center"/>
            <w:hideMark/>
          </w:tcPr>
          <w:p w14:paraId="405A9EEA" w14:textId="77777777" w:rsidR="005C17E8" w:rsidRPr="005C17E8" w:rsidRDefault="005C17E8" w:rsidP="005C17E8">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5C17E8">
              <w:rPr>
                <w:rFonts w:ascii="Times New Roman" w:eastAsia="Times New Roman" w:hAnsi="Times New Roman" w:cs="Times New Roman"/>
                <w:kern w:val="0"/>
                <w:lang w:eastAsia="en-GB"/>
                <w14:ligatures w14:val="none"/>
              </w:rPr>
              <w:t>Applied for VIP/EAR and spot checks; scope could expand</w:t>
            </w:r>
          </w:p>
        </w:tc>
        <w:tc>
          <w:tcPr>
            <w:tcW w:w="0" w:type="auto"/>
            <w:vAlign w:val="center"/>
            <w:hideMark/>
          </w:tcPr>
          <w:p w14:paraId="6F8F5172" w14:textId="77777777" w:rsidR="005C17E8" w:rsidRPr="005C17E8" w:rsidRDefault="005C17E8" w:rsidP="005C17E8">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5C17E8">
              <w:rPr>
                <w:rFonts w:ascii="Times New Roman" w:eastAsia="Times New Roman" w:hAnsi="Times New Roman" w:cs="Times New Roman"/>
                <w:kern w:val="0"/>
                <w:lang w:eastAsia="en-GB"/>
                <w14:ligatures w14:val="none"/>
              </w:rPr>
              <w:t>Medium–High</w:t>
            </w:r>
          </w:p>
        </w:tc>
      </w:tr>
      <w:tr w:rsidR="005C17E8" w:rsidRPr="005C17E8" w14:paraId="5526ED69" w14:textId="77777777" w:rsidTr="005C17E8">
        <w:trPr>
          <w:tblCellSpacing w:w="15" w:type="dxa"/>
        </w:trPr>
        <w:tc>
          <w:tcPr>
            <w:tcW w:w="0" w:type="auto"/>
            <w:vAlign w:val="center"/>
            <w:hideMark/>
          </w:tcPr>
          <w:p w14:paraId="3D258B87" w14:textId="77777777" w:rsidR="005C17E8" w:rsidRPr="005C17E8" w:rsidRDefault="005C17E8" w:rsidP="005C17E8">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5C17E8">
              <w:rPr>
                <w:rFonts w:ascii="Times New Roman" w:eastAsia="Times New Roman" w:hAnsi="Times New Roman" w:cs="Times New Roman"/>
                <w:kern w:val="0"/>
                <w:lang w:eastAsia="en-GB"/>
                <w14:ligatures w14:val="none"/>
              </w:rPr>
              <w:t>Service-Recovery Triggers</w:t>
            </w:r>
          </w:p>
        </w:tc>
        <w:tc>
          <w:tcPr>
            <w:tcW w:w="0" w:type="auto"/>
            <w:vAlign w:val="center"/>
            <w:hideMark/>
          </w:tcPr>
          <w:p w14:paraId="64669933" w14:textId="77777777" w:rsidR="005C17E8" w:rsidRPr="005C17E8" w:rsidRDefault="005C17E8" w:rsidP="005C17E8">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5C17E8">
              <w:rPr>
                <w:rFonts w:ascii="Times New Roman" w:eastAsia="Times New Roman" w:hAnsi="Times New Roman" w:cs="Times New Roman"/>
                <w:kern w:val="0"/>
                <w:lang w:eastAsia="en-GB"/>
                <w14:ligatures w14:val="none"/>
              </w:rPr>
              <w:t>Clear rules: apology + amenity + follow-up within X minutes</w:t>
            </w:r>
          </w:p>
        </w:tc>
        <w:tc>
          <w:tcPr>
            <w:tcW w:w="0" w:type="auto"/>
            <w:vAlign w:val="center"/>
            <w:hideMark/>
          </w:tcPr>
          <w:p w14:paraId="4F102D97" w14:textId="77777777" w:rsidR="005C17E8" w:rsidRPr="005C17E8" w:rsidRDefault="005C17E8" w:rsidP="005C17E8">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5C17E8">
              <w:rPr>
                <w:rFonts w:ascii="Times New Roman" w:eastAsia="Times New Roman" w:hAnsi="Times New Roman" w:cs="Times New Roman"/>
                <w:kern w:val="0"/>
                <w:lang w:eastAsia="en-GB"/>
                <w14:ligatures w14:val="none"/>
              </w:rPr>
              <w:t>Recovery occurs but trigger times not fully standardised</w:t>
            </w:r>
          </w:p>
        </w:tc>
        <w:tc>
          <w:tcPr>
            <w:tcW w:w="0" w:type="auto"/>
            <w:vAlign w:val="center"/>
            <w:hideMark/>
          </w:tcPr>
          <w:p w14:paraId="3AB1E18F" w14:textId="77777777" w:rsidR="005C17E8" w:rsidRPr="005C17E8" w:rsidRDefault="005C17E8" w:rsidP="005C17E8">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5C17E8">
              <w:rPr>
                <w:rFonts w:ascii="Times New Roman" w:eastAsia="Times New Roman" w:hAnsi="Times New Roman" w:cs="Times New Roman"/>
                <w:kern w:val="0"/>
                <w:lang w:eastAsia="en-GB"/>
                <w14:ligatures w14:val="none"/>
              </w:rPr>
              <w:t>High</w:t>
            </w:r>
          </w:p>
        </w:tc>
      </w:tr>
      <w:tr w:rsidR="005C17E8" w:rsidRPr="005C17E8" w14:paraId="28AA3134" w14:textId="77777777" w:rsidTr="005C17E8">
        <w:trPr>
          <w:tblCellSpacing w:w="15" w:type="dxa"/>
        </w:trPr>
        <w:tc>
          <w:tcPr>
            <w:tcW w:w="0" w:type="auto"/>
            <w:vAlign w:val="center"/>
            <w:hideMark/>
          </w:tcPr>
          <w:p w14:paraId="516EB367" w14:textId="77777777" w:rsidR="005C17E8" w:rsidRPr="005C17E8" w:rsidRDefault="005C17E8" w:rsidP="005C17E8">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5C17E8">
              <w:rPr>
                <w:rFonts w:ascii="Times New Roman" w:eastAsia="Times New Roman" w:hAnsi="Times New Roman" w:cs="Times New Roman"/>
                <w:kern w:val="0"/>
                <w:lang w:eastAsia="en-GB"/>
                <w14:ligatures w14:val="none"/>
              </w:rPr>
              <w:t>Shift Micro-Briefings</w:t>
            </w:r>
          </w:p>
        </w:tc>
        <w:tc>
          <w:tcPr>
            <w:tcW w:w="0" w:type="auto"/>
            <w:vAlign w:val="center"/>
            <w:hideMark/>
          </w:tcPr>
          <w:p w14:paraId="1EE56397" w14:textId="4C4DB0DD" w:rsidR="005C17E8" w:rsidRPr="005C17E8" w:rsidRDefault="005C17E8" w:rsidP="005C17E8">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5C17E8">
              <w:rPr>
                <w:rFonts w:ascii="Times New Roman" w:eastAsia="Times New Roman" w:hAnsi="Times New Roman" w:cs="Times New Roman"/>
                <w:kern w:val="0"/>
                <w:lang w:eastAsia="en-GB"/>
                <w14:ligatures w14:val="none"/>
              </w:rPr>
              <w:t>5–</w:t>
            </w:r>
            <w:r w:rsidR="00601A31" w:rsidRPr="005C17E8">
              <w:rPr>
                <w:rFonts w:ascii="Times New Roman" w:eastAsia="Times New Roman" w:hAnsi="Times New Roman" w:cs="Times New Roman"/>
                <w:kern w:val="0"/>
                <w:lang w:eastAsia="en-GB"/>
                <w14:ligatures w14:val="none"/>
              </w:rPr>
              <w:t>7-minute</w:t>
            </w:r>
            <w:r w:rsidRPr="005C17E8">
              <w:rPr>
                <w:rFonts w:ascii="Times New Roman" w:eastAsia="Times New Roman" w:hAnsi="Times New Roman" w:cs="Times New Roman"/>
                <w:kern w:val="0"/>
                <w:lang w:eastAsia="en-GB"/>
                <w14:ligatures w14:val="none"/>
              </w:rPr>
              <w:t xml:space="preserve"> briefing with yesterday’s top defects and today’s priorities</w:t>
            </w:r>
          </w:p>
        </w:tc>
        <w:tc>
          <w:tcPr>
            <w:tcW w:w="0" w:type="auto"/>
            <w:vAlign w:val="center"/>
            <w:hideMark/>
          </w:tcPr>
          <w:p w14:paraId="612A6448" w14:textId="77777777" w:rsidR="005C17E8" w:rsidRPr="005C17E8" w:rsidRDefault="005C17E8" w:rsidP="005C17E8">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5C17E8">
              <w:rPr>
                <w:rFonts w:ascii="Times New Roman" w:eastAsia="Times New Roman" w:hAnsi="Times New Roman" w:cs="Times New Roman"/>
                <w:kern w:val="0"/>
                <w:lang w:eastAsia="en-GB"/>
                <w14:ligatures w14:val="none"/>
              </w:rPr>
              <w:t>Briefings held; content not always structured uniformly</w:t>
            </w:r>
          </w:p>
        </w:tc>
        <w:tc>
          <w:tcPr>
            <w:tcW w:w="0" w:type="auto"/>
            <w:vAlign w:val="center"/>
            <w:hideMark/>
          </w:tcPr>
          <w:p w14:paraId="3256027D" w14:textId="77777777" w:rsidR="005C17E8" w:rsidRPr="005C17E8" w:rsidRDefault="005C17E8" w:rsidP="005C17E8">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5C17E8">
              <w:rPr>
                <w:rFonts w:ascii="Times New Roman" w:eastAsia="Times New Roman" w:hAnsi="Times New Roman" w:cs="Times New Roman"/>
                <w:kern w:val="0"/>
                <w:lang w:eastAsia="en-GB"/>
                <w14:ligatures w14:val="none"/>
              </w:rPr>
              <w:t>Medium</w:t>
            </w:r>
          </w:p>
        </w:tc>
      </w:tr>
      <w:tr w:rsidR="005C17E8" w:rsidRPr="005C17E8" w14:paraId="4A8B85C6" w14:textId="77777777" w:rsidTr="005C17E8">
        <w:trPr>
          <w:tblCellSpacing w:w="15" w:type="dxa"/>
        </w:trPr>
        <w:tc>
          <w:tcPr>
            <w:tcW w:w="0" w:type="auto"/>
            <w:vAlign w:val="center"/>
            <w:hideMark/>
          </w:tcPr>
          <w:p w14:paraId="242E6FC9" w14:textId="77777777" w:rsidR="005C17E8" w:rsidRPr="005C17E8" w:rsidRDefault="005C17E8" w:rsidP="005C17E8">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5C17E8">
              <w:rPr>
                <w:rFonts w:ascii="Times New Roman" w:eastAsia="Times New Roman" w:hAnsi="Times New Roman" w:cs="Times New Roman"/>
                <w:kern w:val="0"/>
                <w:lang w:eastAsia="en-GB"/>
                <w14:ligatures w14:val="none"/>
              </w:rPr>
              <w:t>KPI Dashboard</w:t>
            </w:r>
          </w:p>
        </w:tc>
        <w:tc>
          <w:tcPr>
            <w:tcW w:w="0" w:type="auto"/>
            <w:vAlign w:val="center"/>
            <w:hideMark/>
          </w:tcPr>
          <w:p w14:paraId="248327F8" w14:textId="77777777" w:rsidR="005C17E8" w:rsidRPr="005C17E8" w:rsidRDefault="005C17E8" w:rsidP="005C17E8">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5C17E8">
              <w:rPr>
                <w:rFonts w:ascii="Times New Roman" w:eastAsia="Times New Roman" w:hAnsi="Times New Roman" w:cs="Times New Roman"/>
                <w:kern w:val="0"/>
                <w:lang w:eastAsia="en-GB"/>
                <w14:ligatures w14:val="none"/>
              </w:rPr>
              <w:t>Daily/weekly KPIs shared across departments</w:t>
            </w:r>
          </w:p>
        </w:tc>
        <w:tc>
          <w:tcPr>
            <w:tcW w:w="0" w:type="auto"/>
            <w:vAlign w:val="center"/>
            <w:hideMark/>
          </w:tcPr>
          <w:p w14:paraId="56A1268A" w14:textId="77777777" w:rsidR="005C17E8" w:rsidRPr="005C17E8" w:rsidRDefault="005C17E8" w:rsidP="005C17E8">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5C17E8">
              <w:rPr>
                <w:rFonts w:ascii="Times New Roman" w:eastAsia="Times New Roman" w:hAnsi="Times New Roman" w:cs="Times New Roman"/>
                <w:kern w:val="0"/>
                <w:lang w:eastAsia="en-GB"/>
                <w14:ligatures w14:val="none"/>
              </w:rPr>
              <w:t>Data monitored but not consistently visible to all teams</w:t>
            </w:r>
          </w:p>
        </w:tc>
        <w:tc>
          <w:tcPr>
            <w:tcW w:w="0" w:type="auto"/>
            <w:vAlign w:val="center"/>
            <w:hideMark/>
          </w:tcPr>
          <w:p w14:paraId="7F5066FA" w14:textId="77777777" w:rsidR="005C17E8" w:rsidRPr="005C17E8" w:rsidRDefault="005C17E8" w:rsidP="005C17E8">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5C17E8">
              <w:rPr>
                <w:rFonts w:ascii="Times New Roman" w:eastAsia="Times New Roman" w:hAnsi="Times New Roman" w:cs="Times New Roman"/>
                <w:kern w:val="0"/>
                <w:lang w:eastAsia="en-GB"/>
                <w14:ligatures w14:val="none"/>
              </w:rPr>
              <w:t>High</w:t>
            </w:r>
          </w:p>
        </w:tc>
      </w:tr>
      <w:tr w:rsidR="005C17E8" w:rsidRPr="005C17E8" w14:paraId="20E9F7FF" w14:textId="77777777" w:rsidTr="005C17E8">
        <w:trPr>
          <w:tblCellSpacing w:w="15" w:type="dxa"/>
        </w:trPr>
        <w:tc>
          <w:tcPr>
            <w:tcW w:w="0" w:type="auto"/>
            <w:vAlign w:val="center"/>
            <w:hideMark/>
          </w:tcPr>
          <w:p w14:paraId="6597C7A2" w14:textId="77777777" w:rsidR="005C17E8" w:rsidRPr="005C17E8" w:rsidRDefault="005C17E8" w:rsidP="005C17E8">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5C17E8">
              <w:rPr>
                <w:rFonts w:ascii="Times New Roman" w:eastAsia="Times New Roman" w:hAnsi="Times New Roman" w:cs="Times New Roman"/>
                <w:kern w:val="0"/>
                <w:lang w:eastAsia="en-GB"/>
                <w14:ligatures w14:val="none"/>
              </w:rPr>
              <w:t>Motivation &amp; Recognition</w:t>
            </w:r>
          </w:p>
        </w:tc>
        <w:tc>
          <w:tcPr>
            <w:tcW w:w="0" w:type="auto"/>
            <w:vAlign w:val="center"/>
            <w:hideMark/>
          </w:tcPr>
          <w:p w14:paraId="0AD26F5E" w14:textId="77777777" w:rsidR="005C17E8" w:rsidRPr="005C17E8" w:rsidRDefault="005C17E8" w:rsidP="005C17E8">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5C17E8">
              <w:rPr>
                <w:rFonts w:ascii="Times New Roman" w:eastAsia="Times New Roman" w:hAnsi="Times New Roman" w:cs="Times New Roman"/>
                <w:kern w:val="0"/>
                <w:lang w:eastAsia="en-GB"/>
                <w14:ligatures w14:val="none"/>
              </w:rPr>
              <w:t>Structured recognition + clear skill progression</w:t>
            </w:r>
          </w:p>
        </w:tc>
        <w:tc>
          <w:tcPr>
            <w:tcW w:w="0" w:type="auto"/>
            <w:vAlign w:val="center"/>
            <w:hideMark/>
          </w:tcPr>
          <w:p w14:paraId="460710A3" w14:textId="77777777" w:rsidR="005C17E8" w:rsidRPr="005C17E8" w:rsidRDefault="005C17E8" w:rsidP="005C17E8">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5C17E8">
              <w:rPr>
                <w:rFonts w:ascii="Times New Roman" w:eastAsia="Times New Roman" w:hAnsi="Times New Roman" w:cs="Times New Roman"/>
                <w:kern w:val="0"/>
                <w:lang w:eastAsia="en-GB"/>
                <w14:ligatures w14:val="none"/>
              </w:rPr>
              <w:t>Employee of the Month and informal praise present; pathway less explicit</w:t>
            </w:r>
          </w:p>
        </w:tc>
        <w:tc>
          <w:tcPr>
            <w:tcW w:w="0" w:type="auto"/>
            <w:vAlign w:val="center"/>
            <w:hideMark/>
          </w:tcPr>
          <w:p w14:paraId="18160C7E" w14:textId="77777777" w:rsidR="005C17E8" w:rsidRPr="005C17E8" w:rsidRDefault="005C17E8" w:rsidP="005C17E8">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5C17E8">
              <w:rPr>
                <w:rFonts w:ascii="Times New Roman" w:eastAsia="Times New Roman" w:hAnsi="Times New Roman" w:cs="Times New Roman"/>
                <w:kern w:val="0"/>
                <w:lang w:eastAsia="en-GB"/>
                <w14:ligatures w14:val="none"/>
              </w:rPr>
              <w:t>Medium</w:t>
            </w:r>
          </w:p>
        </w:tc>
      </w:tr>
      <w:tr w:rsidR="005C17E8" w:rsidRPr="005C17E8" w14:paraId="508ED2D5" w14:textId="77777777" w:rsidTr="005C17E8">
        <w:trPr>
          <w:tblCellSpacing w:w="15" w:type="dxa"/>
        </w:trPr>
        <w:tc>
          <w:tcPr>
            <w:tcW w:w="0" w:type="auto"/>
            <w:vAlign w:val="center"/>
            <w:hideMark/>
          </w:tcPr>
          <w:p w14:paraId="4ADBAA48" w14:textId="77777777" w:rsidR="005C17E8" w:rsidRPr="005C17E8" w:rsidRDefault="005C17E8" w:rsidP="005C17E8">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5C17E8">
              <w:rPr>
                <w:rFonts w:ascii="Times New Roman" w:eastAsia="Times New Roman" w:hAnsi="Times New Roman" w:cs="Times New Roman"/>
                <w:kern w:val="0"/>
                <w:lang w:eastAsia="en-GB"/>
                <w14:ligatures w14:val="none"/>
              </w:rPr>
              <w:t>Digital Tools for HK–FOH Link</w:t>
            </w:r>
          </w:p>
        </w:tc>
        <w:tc>
          <w:tcPr>
            <w:tcW w:w="0" w:type="auto"/>
            <w:vAlign w:val="center"/>
            <w:hideMark/>
          </w:tcPr>
          <w:p w14:paraId="68207248" w14:textId="77777777" w:rsidR="005C17E8" w:rsidRPr="005C17E8" w:rsidRDefault="005C17E8" w:rsidP="005C17E8">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5C17E8">
              <w:rPr>
                <w:rFonts w:ascii="Times New Roman" w:eastAsia="Times New Roman" w:hAnsi="Times New Roman" w:cs="Times New Roman"/>
                <w:kern w:val="0"/>
                <w:lang w:eastAsia="en-GB"/>
                <w14:ligatures w14:val="none"/>
              </w:rPr>
              <w:t>Integrated app with clear workflows and alerts</w:t>
            </w:r>
          </w:p>
        </w:tc>
        <w:tc>
          <w:tcPr>
            <w:tcW w:w="0" w:type="auto"/>
            <w:vAlign w:val="center"/>
            <w:hideMark/>
          </w:tcPr>
          <w:p w14:paraId="3FCD2419" w14:textId="6016D5B8" w:rsidR="005C17E8" w:rsidRPr="005C17E8" w:rsidRDefault="005C17E8" w:rsidP="005C17E8">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5C17E8">
              <w:rPr>
                <w:rFonts w:ascii="Times New Roman" w:eastAsia="Times New Roman" w:hAnsi="Times New Roman" w:cs="Times New Roman"/>
                <w:kern w:val="0"/>
                <w:lang w:eastAsia="en-GB"/>
                <w14:ligatures w14:val="none"/>
              </w:rPr>
              <w:t xml:space="preserve">In </w:t>
            </w:r>
            <w:r w:rsidR="00601A31" w:rsidRPr="005C17E8">
              <w:rPr>
                <w:rFonts w:ascii="Times New Roman" w:eastAsia="Times New Roman" w:hAnsi="Times New Roman" w:cs="Times New Roman"/>
                <w:kern w:val="0"/>
                <w:lang w:eastAsia="en-GB"/>
                <w14:ligatures w14:val="none"/>
              </w:rPr>
              <w:t>place,</w:t>
            </w:r>
            <w:r w:rsidRPr="005C17E8">
              <w:rPr>
                <w:rFonts w:ascii="Times New Roman" w:eastAsia="Times New Roman" w:hAnsi="Times New Roman" w:cs="Times New Roman"/>
                <w:kern w:val="0"/>
                <w:lang w:eastAsia="en-GB"/>
                <w14:ligatures w14:val="none"/>
              </w:rPr>
              <w:t xml:space="preserve"> ongoing training needed for full utilisation</w:t>
            </w:r>
          </w:p>
        </w:tc>
        <w:tc>
          <w:tcPr>
            <w:tcW w:w="0" w:type="auto"/>
            <w:vAlign w:val="center"/>
            <w:hideMark/>
          </w:tcPr>
          <w:p w14:paraId="3BEEBB28" w14:textId="77777777" w:rsidR="005C17E8" w:rsidRPr="005C17E8" w:rsidRDefault="005C17E8" w:rsidP="005C17E8">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5C17E8">
              <w:rPr>
                <w:rFonts w:ascii="Times New Roman" w:eastAsia="Times New Roman" w:hAnsi="Times New Roman" w:cs="Times New Roman"/>
                <w:kern w:val="0"/>
                <w:lang w:eastAsia="en-GB"/>
                <w14:ligatures w14:val="none"/>
              </w:rPr>
              <w:t>Medium</w:t>
            </w:r>
          </w:p>
        </w:tc>
      </w:tr>
    </w:tbl>
    <w:p w14:paraId="021682BD" w14:textId="38DC902A" w:rsidR="005C17E8" w:rsidRPr="005C17E8" w:rsidRDefault="005C17E8" w:rsidP="005C17E8">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5C17E8">
        <w:rPr>
          <w:rFonts w:ascii="Times New Roman" w:eastAsia="Times New Roman" w:hAnsi="Times New Roman" w:cs="Times New Roman"/>
          <w:kern w:val="0"/>
          <w:lang w:eastAsia="en-GB"/>
          <w14:ligatures w14:val="none"/>
        </w:rPr>
        <w:t>These comparisons support the recommendations in Chapter 5 by showing where Cardiff Marriott is already aligned with best practice and where formalisation or extension of current routines would yield further benefits.</w:t>
      </w:r>
    </w:p>
    <w:p w14:paraId="34A2477B" w14:textId="77777777" w:rsidR="005C17E8" w:rsidRPr="005C17E8" w:rsidRDefault="005C17E8" w:rsidP="00901A2C">
      <w:pPr>
        <w:pStyle w:val="Heading2"/>
        <w:rPr>
          <w:rFonts w:eastAsia="Times New Roman"/>
          <w:lang w:eastAsia="en-GB"/>
        </w:rPr>
      </w:pPr>
      <w:bookmarkStart w:id="63" w:name="_Toc213156181"/>
      <w:r w:rsidRPr="005C17E8">
        <w:rPr>
          <w:rFonts w:eastAsia="Times New Roman"/>
          <w:lang w:eastAsia="en-GB"/>
        </w:rPr>
        <w:t>Appendix E: Glossary of Key Terms and Abbreviations</w:t>
      </w:r>
      <w:bookmarkEnd w:id="63"/>
    </w:p>
    <w:p w14:paraId="509D03B7" w14:textId="1B2AD9AE" w:rsidR="005C17E8" w:rsidRPr="005C17E8" w:rsidRDefault="005C17E8" w:rsidP="005C17E8">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5C17E8">
        <w:rPr>
          <w:rFonts w:ascii="Times New Roman" w:eastAsia="Times New Roman" w:hAnsi="Times New Roman" w:cs="Times New Roman"/>
          <w:kern w:val="0"/>
          <w:lang w:eastAsia="en-GB"/>
          <w14:ligatures w14:val="none"/>
        </w:rPr>
        <w:t xml:space="preserve">This glossary clarifies terms and abbreviations used throughout the dissertation, particularly those specific to Marriott and </w:t>
      </w:r>
      <w:r w:rsidR="00901A2C">
        <w:rPr>
          <w:rFonts w:ascii="Times New Roman" w:eastAsia="Times New Roman" w:hAnsi="Times New Roman" w:cs="Times New Roman"/>
          <w:kern w:val="0"/>
          <w:lang w:eastAsia="en-GB"/>
          <w14:ligatures w14:val="none"/>
        </w:rPr>
        <w:t>room</w:t>
      </w:r>
      <w:r w:rsidRPr="005C17E8">
        <w:rPr>
          <w:rFonts w:ascii="Times New Roman" w:eastAsia="Times New Roman" w:hAnsi="Times New Roman" w:cs="Times New Roman"/>
          <w:kern w:val="0"/>
          <w:lang w:eastAsia="en-GB"/>
          <w14:ligatures w14:val="none"/>
        </w:rPr>
        <w:t xml:space="preserve"> operations.</w:t>
      </w:r>
    </w:p>
    <w:p w14:paraId="32A45FA5" w14:textId="4F381FA3" w:rsidR="005C17E8" w:rsidRPr="005C17E8" w:rsidRDefault="005C17E8" w:rsidP="005C17E8">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5C17E8">
        <w:rPr>
          <w:rFonts w:ascii="Times New Roman" w:eastAsia="Times New Roman" w:hAnsi="Times New Roman" w:cs="Times New Roman"/>
          <w:b/>
          <w:bCs/>
          <w:kern w:val="0"/>
          <w:lang w:eastAsia="en-GB"/>
          <w14:ligatures w14:val="none"/>
        </w:rPr>
        <w:t>Accommodation / Rooms Division</w:t>
      </w:r>
      <w:r w:rsidRPr="005C17E8">
        <w:rPr>
          <w:rFonts w:ascii="Times New Roman" w:eastAsia="Times New Roman" w:hAnsi="Times New Roman" w:cs="Times New Roman"/>
          <w:kern w:val="0"/>
          <w:lang w:eastAsia="en-GB"/>
          <w14:ligatures w14:val="none"/>
        </w:rPr>
        <w:br/>
        <w:t xml:space="preserve">The department </w:t>
      </w:r>
      <w:r w:rsidR="00901A2C">
        <w:rPr>
          <w:rFonts w:ascii="Times New Roman" w:eastAsia="Times New Roman" w:hAnsi="Times New Roman" w:cs="Times New Roman"/>
          <w:kern w:val="0"/>
          <w:lang w:eastAsia="en-GB"/>
          <w14:ligatures w14:val="none"/>
        </w:rPr>
        <w:t xml:space="preserve">is </w:t>
      </w:r>
      <w:r w:rsidRPr="005C17E8">
        <w:rPr>
          <w:rFonts w:ascii="Times New Roman" w:eastAsia="Times New Roman" w:hAnsi="Times New Roman" w:cs="Times New Roman"/>
          <w:kern w:val="0"/>
          <w:lang w:eastAsia="en-GB"/>
          <w14:ligatures w14:val="none"/>
        </w:rPr>
        <w:t>responsible for guestrooms, including housekeeping and front office operations.</w:t>
      </w:r>
    </w:p>
    <w:p w14:paraId="66F60073" w14:textId="77777777" w:rsidR="005C17E8" w:rsidRPr="005C17E8" w:rsidRDefault="005C17E8" w:rsidP="005C17E8">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5C17E8">
        <w:rPr>
          <w:rFonts w:ascii="Times New Roman" w:eastAsia="Times New Roman" w:hAnsi="Times New Roman" w:cs="Times New Roman"/>
          <w:b/>
          <w:bCs/>
          <w:kern w:val="0"/>
          <w:lang w:eastAsia="en-GB"/>
          <w14:ligatures w14:val="none"/>
        </w:rPr>
        <w:lastRenderedPageBreak/>
        <w:t>BHA – British Hospitality Association</w:t>
      </w:r>
      <w:r w:rsidRPr="005C17E8">
        <w:rPr>
          <w:rFonts w:ascii="Times New Roman" w:eastAsia="Times New Roman" w:hAnsi="Times New Roman" w:cs="Times New Roman"/>
          <w:kern w:val="0"/>
          <w:lang w:eastAsia="en-GB"/>
          <w14:ligatures w14:val="none"/>
        </w:rPr>
        <w:br/>
        <w:t>Industry body representing hospitality interests in the UK, referenced in relation to professional standards.</w:t>
      </w:r>
    </w:p>
    <w:p w14:paraId="067C2EDF" w14:textId="77777777" w:rsidR="005C17E8" w:rsidRPr="005C17E8" w:rsidRDefault="005C17E8" w:rsidP="005C17E8">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5C17E8">
        <w:rPr>
          <w:rFonts w:ascii="Times New Roman" w:eastAsia="Times New Roman" w:hAnsi="Times New Roman" w:cs="Times New Roman"/>
          <w:b/>
          <w:bCs/>
          <w:kern w:val="0"/>
          <w:lang w:eastAsia="en-GB"/>
          <w14:ligatures w14:val="none"/>
        </w:rPr>
        <w:t xml:space="preserve">Clean Matters / </w:t>
      </w:r>
      <w:proofErr w:type="spellStart"/>
      <w:r w:rsidRPr="005C17E8">
        <w:rPr>
          <w:rFonts w:ascii="Times New Roman" w:eastAsia="Times New Roman" w:hAnsi="Times New Roman" w:cs="Times New Roman"/>
          <w:b/>
          <w:bCs/>
          <w:kern w:val="0"/>
          <w:lang w:eastAsia="en-GB"/>
          <w14:ligatures w14:val="none"/>
        </w:rPr>
        <w:t>CleanStay</w:t>
      </w:r>
      <w:proofErr w:type="spellEnd"/>
      <w:r w:rsidRPr="005C17E8">
        <w:rPr>
          <w:rFonts w:ascii="Times New Roman" w:eastAsia="Times New Roman" w:hAnsi="Times New Roman" w:cs="Times New Roman"/>
          <w:kern w:val="0"/>
          <w:lang w:eastAsia="en-GB"/>
          <w14:ligatures w14:val="none"/>
        </w:rPr>
        <w:br/>
        <w:t>Marriott housekeeping quality and hygiene standards, emphasising consistent cleanliness, safety, and presentation across the brand.</w:t>
      </w:r>
    </w:p>
    <w:p w14:paraId="651ED47C" w14:textId="77777777" w:rsidR="005C17E8" w:rsidRPr="005C17E8" w:rsidRDefault="005C17E8" w:rsidP="005C17E8">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5C17E8">
        <w:rPr>
          <w:rFonts w:ascii="Times New Roman" w:eastAsia="Times New Roman" w:hAnsi="Times New Roman" w:cs="Times New Roman"/>
          <w:b/>
          <w:bCs/>
          <w:kern w:val="0"/>
          <w:lang w:eastAsia="en-GB"/>
          <w14:ligatures w14:val="none"/>
        </w:rPr>
        <w:t>Defect</w:t>
      </w:r>
      <w:r w:rsidRPr="005C17E8">
        <w:rPr>
          <w:rFonts w:ascii="Times New Roman" w:eastAsia="Times New Roman" w:hAnsi="Times New Roman" w:cs="Times New Roman"/>
          <w:kern w:val="0"/>
          <w:lang w:eastAsia="en-GB"/>
          <w14:ligatures w14:val="none"/>
        </w:rPr>
        <w:br/>
        <w:t>Any issue that prevents a room or area from meeting brand standards (e.g., missing amenities, cleanliness shortfall, maintenance fault).</w:t>
      </w:r>
    </w:p>
    <w:p w14:paraId="6ACA9114" w14:textId="77777777" w:rsidR="005C17E8" w:rsidRPr="005C17E8" w:rsidRDefault="005C17E8" w:rsidP="005C17E8">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5C17E8">
        <w:rPr>
          <w:rFonts w:ascii="Times New Roman" w:eastAsia="Times New Roman" w:hAnsi="Times New Roman" w:cs="Times New Roman"/>
          <w:b/>
          <w:bCs/>
          <w:kern w:val="0"/>
          <w:lang w:eastAsia="en-GB"/>
          <w14:ligatures w14:val="none"/>
        </w:rPr>
        <w:t>EAR – Early Arrival</w:t>
      </w:r>
      <w:r w:rsidRPr="005C17E8">
        <w:rPr>
          <w:rFonts w:ascii="Times New Roman" w:eastAsia="Times New Roman" w:hAnsi="Times New Roman" w:cs="Times New Roman"/>
          <w:kern w:val="0"/>
          <w:lang w:eastAsia="en-GB"/>
          <w14:ligatures w14:val="none"/>
        </w:rPr>
        <w:br/>
        <w:t>Guest arrival earlier than standard check-in time, requiring prioritised room readiness.</w:t>
      </w:r>
    </w:p>
    <w:p w14:paraId="782CAC04" w14:textId="77777777" w:rsidR="005C17E8" w:rsidRPr="005C17E8" w:rsidRDefault="005C17E8" w:rsidP="005C17E8">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5C17E8">
        <w:rPr>
          <w:rFonts w:ascii="Times New Roman" w:eastAsia="Times New Roman" w:hAnsi="Times New Roman" w:cs="Times New Roman"/>
          <w:b/>
          <w:bCs/>
          <w:kern w:val="0"/>
          <w:lang w:eastAsia="en-GB"/>
          <w14:ligatures w14:val="none"/>
        </w:rPr>
        <w:t>FOH – Front Office / Front of House</w:t>
      </w:r>
      <w:r w:rsidRPr="005C17E8">
        <w:rPr>
          <w:rFonts w:ascii="Times New Roman" w:eastAsia="Times New Roman" w:hAnsi="Times New Roman" w:cs="Times New Roman"/>
          <w:kern w:val="0"/>
          <w:lang w:eastAsia="en-GB"/>
          <w14:ligatures w14:val="none"/>
        </w:rPr>
        <w:br/>
        <w:t>The department responsible for reception, check-in/check-out, billing and guest-facing enquiries.</w:t>
      </w:r>
    </w:p>
    <w:p w14:paraId="64D00A1D" w14:textId="77777777" w:rsidR="005C17E8" w:rsidRPr="005C17E8" w:rsidRDefault="005C17E8" w:rsidP="005C17E8">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5C17E8">
        <w:rPr>
          <w:rFonts w:ascii="Times New Roman" w:eastAsia="Times New Roman" w:hAnsi="Times New Roman" w:cs="Times New Roman"/>
          <w:b/>
          <w:bCs/>
          <w:kern w:val="0"/>
          <w:lang w:eastAsia="en-GB"/>
          <w14:ligatures w14:val="none"/>
        </w:rPr>
        <w:t>HK – Housekeeping</w:t>
      </w:r>
      <w:r w:rsidRPr="005C17E8">
        <w:rPr>
          <w:rFonts w:ascii="Times New Roman" w:eastAsia="Times New Roman" w:hAnsi="Times New Roman" w:cs="Times New Roman"/>
          <w:kern w:val="0"/>
          <w:lang w:eastAsia="en-GB"/>
          <w14:ligatures w14:val="none"/>
        </w:rPr>
        <w:br/>
        <w:t>The department responsible for cleaning, maintaining and presenting guest rooms and public areas.</w:t>
      </w:r>
    </w:p>
    <w:p w14:paraId="1C20F3B2" w14:textId="77777777" w:rsidR="005C17E8" w:rsidRPr="005C17E8" w:rsidRDefault="005C17E8" w:rsidP="005C17E8">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5C17E8">
        <w:rPr>
          <w:rFonts w:ascii="Times New Roman" w:eastAsia="Times New Roman" w:hAnsi="Times New Roman" w:cs="Times New Roman"/>
          <w:b/>
          <w:bCs/>
          <w:kern w:val="0"/>
          <w:lang w:eastAsia="en-GB"/>
          <w14:ligatures w14:val="none"/>
        </w:rPr>
        <w:t>KPI – Key Performance Indicator</w:t>
      </w:r>
      <w:r w:rsidRPr="005C17E8">
        <w:rPr>
          <w:rFonts w:ascii="Times New Roman" w:eastAsia="Times New Roman" w:hAnsi="Times New Roman" w:cs="Times New Roman"/>
          <w:kern w:val="0"/>
          <w:lang w:eastAsia="en-GB"/>
          <w14:ligatures w14:val="none"/>
        </w:rPr>
        <w:br/>
        <w:t>Quantitative measures of performance used to track operational effectiveness (e.g. On-Time Room Readiness %, Defects per 100 Rooms).</w:t>
      </w:r>
    </w:p>
    <w:p w14:paraId="3731C27D" w14:textId="77777777" w:rsidR="005C17E8" w:rsidRPr="005C17E8" w:rsidRDefault="005C17E8" w:rsidP="005C17E8">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5C17E8">
        <w:rPr>
          <w:rFonts w:ascii="Times New Roman" w:eastAsia="Times New Roman" w:hAnsi="Times New Roman" w:cs="Times New Roman"/>
          <w:b/>
          <w:bCs/>
          <w:kern w:val="0"/>
          <w:lang w:eastAsia="en-GB"/>
          <w14:ligatures w14:val="none"/>
        </w:rPr>
        <w:t>Marriott Mobile Guest Services App</w:t>
      </w:r>
      <w:r w:rsidRPr="005C17E8">
        <w:rPr>
          <w:rFonts w:ascii="Times New Roman" w:eastAsia="Times New Roman" w:hAnsi="Times New Roman" w:cs="Times New Roman"/>
          <w:kern w:val="0"/>
          <w:lang w:eastAsia="en-GB"/>
          <w14:ligatures w14:val="none"/>
        </w:rPr>
        <w:br/>
        <w:t>Mobile application enabling guests to request services and amenities via smartphone.</w:t>
      </w:r>
    </w:p>
    <w:p w14:paraId="0AFF128D" w14:textId="77777777" w:rsidR="005C17E8" w:rsidRPr="005C17E8" w:rsidRDefault="005C17E8" w:rsidP="005C17E8">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5C17E8">
        <w:rPr>
          <w:rFonts w:ascii="Times New Roman" w:eastAsia="Times New Roman" w:hAnsi="Times New Roman" w:cs="Times New Roman"/>
          <w:b/>
          <w:bCs/>
          <w:kern w:val="0"/>
          <w:lang w:eastAsia="en-GB"/>
          <w14:ligatures w14:val="none"/>
        </w:rPr>
        <w:t>Recovery Book</w:t>
      </w:r>
      <w:r w:rsidRPr="005C17E8">
        <w:rPr>
          <w:rFonts w:ascii="Times New Roman" w:eastAsia="Times New Roman" w:hAnsi="Times New Roman" w:cs="Times New Roman"/>
          <w:kern w:val="0"/>
          <w:lang w:eastAsia="en-GB"/>
          <w14:ligatures w14:val="none"/>
        </w:rPr>
        <w:br/>
        <w:t>Log used to record service-recovery actions (complaints, response time, remedy offered, follow-up).</w:t>
      </w:r>
    </w:p>
    <w:p w14:paraId="7677563A" w14:textId="77777777" w:rsidR="005C17E8" w:rsidRPr="005C17E8" w:rsidRDefault="005C17E8" w:rsidP="005C17E8">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5C17E8">
        <w:rPr>
          <w:rFonts w:ascii="Times New Roman" w:eastAsia="Times New Roman" w:hAnsi="Times New Roman" w:cs="Times New Roman"/>
          <w:b/>
          <w:bCs/>
          <w:kern w:val="0"/>
          <w:lang w:eastAsia="en-GB"/>
          <w14:ligatures w14:val="none"/>
        </w:rPr>
        <w:lastRenderedPageBreak/>
        <w:t>Room-Readiness Board</w:t>
      </w:r>
      <w:r w:rsidRPr="005C17E8">
        <w:rPr>
          <w:rFonts w:ascii="Times New Roman" w:eastAsia="Times New Roman" w:hAnsi="Times New Roman" w:cs="Times New Roman"/>
          <w:kern w:val="0"/>
          <w:lang w:eastAsia="en-GB"/>
          <w14:ligatures w14:val="none"/>
        </w:rPr>
        <w:br/>
        <w:t>Visual tool (digital or physical) indicating the status of each room (e.g. dirty, in progress, inspected, out-of-order) and estimated time of readiness.</w:t>
      </w:r>
    </w:p>
    <w:p w14:paraId="5B33F950" w14:textId="77777777" w:rsidR="005C17E8" w:rsidRPr="005C17E8" w:rsidRDefault="005C17E8" w:rsidP="005C17E8">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5C17E8">
        <w:rPr>
          <w:rFonts w:ascii="Times New Roman" w:eastAsia="Times New Roman" w:hAnsi="Times New Roman" w:cs="Times New Roman"/>
          <w:b/>
          <w:bCs/>
          <w:kern w:val="0"/>
          <w:lang w:eastAsia="en-GB"/>
          <w14:ligatures w14:val="none"/>
        </w:rPr>
        <w:t>SBAR – Situation, Background, Assessment, Recommendation</w:t>
      </w:r>
      <w:r w:rsidRPr="005C17E8">
        <w:rPr>
          <w:rFonts w:ascii="Times New Roman" w:eastAsia="Times New Roman" w:hAnsi="Times New Roman" w:cs="Times New Roman"/>
          <w:kern w:val="0"/>
          <w:lang w:eastAsia="en-GB"/>
          <w14:ligatures w14:val="none"/>
        </w:rPr>
        <w:br/>
        <w:t>Structured communication tool used to present issues and requests clearly, especially in time-critical escalations.</w:t>
      </w:r>
    </w:p>
    <w:p w14:paraId="73F050D8" w14:textId="77777777" w:rsidR="005C17E8" w:rsidRPr="005C17E8" w:rsidRDefault="005C17E8" w:rsidP="005C17E8">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5C17E8">
        <w:rPr>
          <w:rFonts w:ascii="Times New Roman" w:eastAsia="Times New Roman" w:hAnsi="Times New Roman" w:cs="Times New Roman"/>
          <w:b/>
          <w:bCs/>
          <w:kern w:val="0"/>
          <w:lang w:eastAsia="en-GB"/>
          <w14:ligatures w14:val="none"/>
        </w:rPr>
        <w:t>SERVQUAL</w:t>
      </w:r>
      <w:r w:rsidRPr="005C17E8">
        <w:rPr>
          <w:rFonts w:ascii="Times New Roman" w:eastAsia="Times New Roman" w:hAnsi="Times New Roman" w:cs="Times New Roman"/>
          <w:kern w:val="0"/>
          <w:lang w:eastAsia="en-GB"/>
          <w14:ligatures w14:val="none"/>
        </w:rPr>
        <w:br/>
        <w:t>Service quality model with five dimensions: reliability, responsiveness, assurance, empathy and tangibles, used to interpret guest perceptions.</w:t>
      </w:r>
    </w:p>
    <w:p w14:paraId="655A660D" w14:textId="77777777" w:rsidR="005C17E8" w:rsidRPr="005C17E8" w:rsidRDefault="005C17E8" w:rsidP="005C17E8">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5C17E8">
        <w:rPr>
          <w:rFonts w:ascii="Times New Roman" w:eastAsia="Times New Roman" w:hAnsi="Times New Roman" w:cs="Times New Roman"/>
          <w:b/>
          <w:bCs/>
          <w:kern w:val="0"/>
          <w:lang w:eastAsia="en-GB"/>
          <w14:ligatures w14:val="none"/>
        </w:rPr>
        <w:t>Spirit to Serve / Brilliant Hosting</w:t>
      </w:r>
      <w:r w:rsidRPr="005C17E8">
        <w:rPr>
          <w:rFonts w:ascii="Times New Roman" w:eastAsia="Times New Roman" w:hAnsi="Times New Roman" w:cs="Times New Roman"/>
          <w:kern w:val="0"/>
          <w:lang w:eastAsia="en-GB"/>
          <w14:ligatures w14:val="none"/>
        </w:rPr>
        <w:br/>
        <w:t>Marriott cultural values emphasising service orientation, caring for guests, and proactive problem-solving.</w:t>
      </w:r>
    </w:p>
    <w:p w14:paraId="5809FD07" w14:textId="77777777" w:rsidR="005C17E8" w:rsidRPr="005C17E8" w:rsidRDefault="005C17E8" w:rsidP="005C17E8">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5C17E8">
        <w:rPr>
          <w:rFonts w:ascii="Times New Roman" w:eastAsia="Times New Roman" w:hAnsi="Times New Roman" w:cs="Times New Roman"/>
          <w:b/>
          <w:bCs/>
          <w:kern w:val="0"/>
          <w:lang w:eastAsia="en-GB"/>
          <w14:ligatures w14:val="none"/>
        </w:rPr>
        <w:t>Tuckman’s Team Development Model</w:t>
      </w:r>
      <w:r w:rsidRPr="005C17E8">
        <w:rPr>
          <w:rFonts w:ascii="Times New Roman" w:eastAsia="Times New Roman" w:hAnsi="Times New Roman" w:cs="Times New Roman"/>
          <w:kern w:val="0"/>
          <w:lang w:eastAsia="en-GB"/>
          <w14:ligatures w14:val="none"/>
        </w:rPr>
        <w:br/>
        <w:t>Four-stage model (forming, storming, norming, performing) describing how teams evolve over time.</w:t>
      </w:r>
    </w:p>
    <w:p w14:paraId="123CDC7F" w14:textId="77777777" w:rsidR="005C17E8" w:rsidRPr="005C17E8" w:rsidRDefault="005C17E8" w:rsidP="005C17E8">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5C17E8">
        <w:rPr>
          <w:rFonts w:ascii="Times New Roman" w:eastAsia="Times New Roman" w:hAnsi="Times New Roman" w:cs="Times New Roman"/>
          <w:b/>
          <w:bCs/>
          <w:kern w:val="0"/>
          <w:lang w:eastAsia="en-GB"/>
          <w14:ligatures w14:val="none"/>
        </w:rPr>
        <w:t>VIP – Very Important Person Guest</w:t>
      </w:r>
      <w:r w:rsidRPr="005C17E8">
        <w:rPr>
          <w:rFonts w:ascii="Times New Roman" w:eastAsia="Times New Roman" w:hAnsi="Times New Roman" w:cs="Times New Roman"/>
          <w:kern w:val="0"/>
          <w:lang w:eastAsia="en-GB"/>
          <w14:ligatures w14:val="none"/>
        </w:rPr>
        <w:br/>
      </w:r>
      <w:proofErr w:type="spellStart"/>
      <w:r w:rsidRPr="005C17E8">
        <w:rPr>
          <w:rFonts w:ascii="Times New Roman" w:eastAsia="Times New Roman" w:hAnsi="Times New Roman" w:cs="Times New Roman"/>
          <w:kern w:val="0"/>
          <w:lang w:eastAsia="en-GB"/>
          <w14:ligatures w14:val="none"/>
        </w:rPr>
        <w:t>Guest</w:t>
      </w:r>
      <w:proofErr w:type="spellEnd"/>
      <w:r w:rsidRPr="005C17E8">
        <w:rPr>
          <w:rFonts w:ascii="Times New Roman" w:eastAsia="Times New Roman" w:hAnsi="Times New Roman" w:cs="Times New Roman"/>
          <w:kern w:val="0"/>
          <w:lang w:eastAsia="en-GB"/>
          <w14:ligatures w14:val="none"/>
        </w:rPr>
        <w:t xml:space="preserve"> receiving enhanced recognition and service; often requiring priority room allocation and additional amenities.</w:t>
      </w:r>
    </w:p>
    <w:p w14:paraId="3A59946F" w14:textId="77777777" w:rsidR="005C17E8" w:rsidRPr="005C17E8" w:rsidRDefault="005C17E8" w:rsidP="005C17E8">
      <w:pPr>
        <w:spacing w:before="100" w:beforeAutospacing="1" w:after="100" w:afterAutospacing="1" w:line="360" w:lineRule="auto"/>
        <w:jc w:val="both"/>
        <w:rPr>
          <w:rFonts w:ascii="Times New Roman" w:eastAsia="Times New Roman" w:hAnsi="Times New Roman" w:cs="Times New Roman"/>
          <w:kern w:val="0"/>
          <w:lang w:eastAsia="en-GB"/>
          <w14:ligatures w14:val="none"/>
        </w:rPr>
      </w:pPr>
    </w:p>
    <w:sectPr w:rsidR="005C17E8" w:rsidRPr="005C17E8" w:rsidSect="00F71C94">
      <w:headerReference w:type="default" r:id="rId25"/>
      <w:headerReference w:type="first" r:id="rId26"/>
      <w:pgSz w:w="11909" w:h="16834" w:code="9"/>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F31E1E" w14:textId="77777777" w:rsidR="00FF59C0" w:rsidRDefault="00FF59C0" w:rsidP="00BB29B2">
      <w:pPr>
        <w:spacing w:after="0" w:line="240" w:lineRule="auto"/>
      </w:pPr>
      <w:r>
        <w:separator/>
      </w:r>
    </w:p>
  </w:endnote>
  <w:endnote w:type="continuationSeparator" w:id="0">
    <w:p w14:paraId="1B3F3304" w14:textId="77777777" w:rsidR="00FF59C0" w:rsidRDefault="00FF59C0" w:rsidP="00BB29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99FAA7" w14:textId="77777777" w:rsidR="00FF59C0" w:rsidRDefault="00FF59C0" w:rsidP="00BB29B2">
      <w:pPr>
        <w:spacing w:after="0" w:line="240" w:lineRule="auto"/>
      </w:pPr>
      <w:r>
        <w:separator/>
      </w:r>
    </w:p>
  </w:footnote>
  <w:footnote w:type="continuationSeparator" w:id="0">
    <w:p w14:paraId="7FD068ED" w14:textId="77777777" w:rsidR="00FF59C0" w:rsidRDefault="00FF59C0" w:rsidP="00BB29B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73921332"/>
      <w:docPartObj>
        <w:docPartGallery w:val="Page Numbers (Top of Page)"/>
        <w:docPartUnique/>
      </w:docPartObj>
    </w:sdtPr>
    <w:sdtEndPr>
      <w:rPr>
        <w:rFonts w:ascii="Times New Roman" w:hAnsi="Times New Roman" w:cs="Times New Roman"/>
        <w:color w:val="7F7F7F" w:themeColor="background1" w:themeShade="7F"/>
        <w:spacing w:val="60"/>
      </w:rPr>
    </w:sdtEndPr>
    <w:sdtContent>
      <w:p w14:paraId="0E946D97" w14:textId="7DA85647" w:rsidR="00FD4260" w:rsidRPr="00FD4260" w:rsidRDefault="00FD4260" w:rsidP="00FD4260">
        <w:pPr>
          <w:pStyle w:val="Header"/>
          <w:pBdr>
            <w:bottom w:val="single" w:sz="4" w:space="1" w:color="D9D9D9" w:themeColor="background1" w:themeShade="D9"/>
          </w:pBdr>
          <w:jc w:val="both"/>
          <w:rPr>
            <w:rFonts w:ascii="Times New Roman" w:hAnsi="Times New Roman" w:cs="Times New Roman"/>
            <w:b/>
            <w:bCs/>
          </w:rPr>
        </w:pPr>
        <w:r w:rsidRPr="00FD4260">
          <w:rPr>
            <w:rFonts w:ascii="Times New Roman" w:hAnsi="Times New Roman" w:cs="Times New Roman"/>
          </w:rPr>
          <w:fldChar w:fldCharType="begin"/>
        </w:r>
        <w:r w:rsidRPr="00FD4260">
          <w:rPr>
            <w:rFonts w:ascii="Times New Roman" w:hAnsi="Times New Roman" w:cs="Times New Roman"/>
          </w:rPr>
          <w:instrText>PAGE   \* MERGEFORMAT</w:instrText>
        </w:r>
        <w:r w:rsidRPr="00FD4260">
          <w:rPr>
            <w:rFonts w:ascii="Times New Roman" w:hAnsi="Times New Roman" w:cs="Times New Roman"/>
          </w:rPr>
          <w:fldChar w:fldCharType="separate"/>
        </w:r>
        <w:r w:rsidRPr="00FD4260">
          <w:rPr>
            <w:rFonts w:ascii="Times New Roman" w:hAnsi="Times New Roman" w:cs="Times New Roman"/>
            <w:b/>
            <w:bCs/>
          </w:rPr>
          <w:t>2</w:t>
        </w:r>
        <w:r w:rsidRPr="00FD4260">
          <w:rPr>
            <w:rFonts w:ascii="Times New Roman" w:hAnsi="Times New Roman" w:cs="Times New Roman"/>
            <w:b/>
            <w:bCs/>
          </w:rPr>
          <w:fldChar w:fldCharType="end"/>
        </w:r>
        <w:r w:rsidRPr="00FD4260">
          <w:rPr>
            <w:rFonts w:ascii="Times New Roman" w:hAnsi="Times New Roman" w:cs="Times New Roman"/>
            <w:b/>
            <w:bCs/>
          </w:rPr>
          <w:t xml:space="preserve"> | </w:t>
        </w:r>
        <w:r w:rsidRPr="00FD4260">
          <w:rPr>
            <w:rFonts w:ascii="Times New Roman" w:hAnsi="Times New Roman" w:cs="Times New Roman"/>
            <w:color w:val="7F7F7F" w:themeColor="background1" w:themeShade="7F"/>
            <w:spacing w:val="60"/>
          </w:rPr>
          <w:t>Page</w:t>
        </w:r>
      </w:p>
    </w:sdtContent>
  </w:sdt>
  <w:p w14:paraId="255F9043" w14:textId="77777777" w:rsidR="00FD4260" w:rsidRDefault="00FD426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C61BDC" w14:textId="38AE6FF1" w:rsidR="00BB29B2" w:rsidRDefault="00BB29B2">
    <w:pPr>
      <w:pStyle w:val="Header"/>
    </w:pPr>
    <w:r>
      <w:rPr>
        <w:noProof/>
      </w:rPr>
      <w:drawing>
        <wp:anchor distT="0" distB="0" distL="114300" distR="114300" simplePos="0" relativeHeight="251658240" behindDoc="1" locked="0" layoutInCell="1" allowOverlap="1" wp14:anchorId="44814C11" wp14:editId="317C90F7">
          <wp:simplePos x="0" y="0"/>
          <wp:positionH relativeFrom="column">
            <wp:posOffset>-609600</wp:posOffset>
          </wp:positionH>
          <wp:positionV relativeFrom="paragraph">
            <wp:posOffset>-289560</wp:posOffset>
          </wp:positionV>
          <wp:extent cx="1810385" cy="615950"/>
          <wp:effectExtent l="0" t="0" r="0" b="0"/>
          <wp:wrapTight wrapText="bothSides">
            <wp:wrapPolygon edited="0">
              <wp:start x="0" y="0"/>
              <wp:lineTo x="0" y="14697"/>
              <wp:lineTo x="2046" y="20709"/>
              <wp:lineTo x="17956" y="20709"/>
              <wp:lineTo x="21365" y="16701"/>
              <wp:lineTo x="21365" y="11357"/>
              <wp:lineTo x="20001" y="10689"/>
              <wp:lineTo x="20456" y="2672"/>
              <wp:lineTo x="19320" y="0"/>
              <wp:lineTo x="15456" y="0"/>
              <wp:lineTo x="0" y="0"/>
            </wp:wrapPolygon>
          </wp:wrapTight>
          <wp:docPr id="8779554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10385" cy="61595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3688665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00000002"/>
    <w:multiLevelType w:val="multilevel"/>
    <w:tmpl w:val="696CB4C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00C66A51"/>
    <w:multiLevelType w:val="multilevel"/>
    <w:tmpl w:val="E4B217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21D4FAE"/>
    <w:multiLevelType w:val="multilevel"/>
    <w:tmpl w:val="223A6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79760C4"/>
    <w:multiLevelType w:val="multilevel"/>
    <w:tmpl w:val="0F768F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8DD383B"/>
    <w:multiLevelType w:val="hybridMultilevel"/>
    <w:tmpl w:val="F9860F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C2170C0"/>
    <w:multiLevelType w:val="multilevel"/>
    <w:tmpl w:val="6B2264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C74669E"/>
    <w:multiLevelType w:val="hybridMultilevel"/>
    <w:tmpl w:val="2BD4B7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36372B3"/>
    <w:multiLevelType w:val="hybridMultilevel"/>
    <w:tmpl w:val="F4ECB7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3740762"/>
    <w:multiLevelType w:val="multilevel"/>
    <w:tmpl w:val="C2560E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3927701"/>
    <w:multiLevelType w:val="multilevel"/>
    <w:tmpl w:val="693812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3FF43A6"/>
    <w:multiLevelType w:val="multilevel"/>
    <w:tmpl w:val="F4B2E0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4B23047"/>
    <w:multiLevelType w:val="hybridMultilevel"/>
    <w:tmpl w:val="C17C55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6101ED9"/>
    <w:multiLevelType w:val="hybridMultilevel"/>
    <w:tmpl w:val="30466D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6601644"/>
    <w:multiLevelType w:val="multilevel"/>
    <w:tmpl w:val="C2C22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6F26CB5"/>
    <w:multiLevelType w:val="hybridMultilevel"/>
    <w:tmpl w:val="710C67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D087699"/>
    <w:multiLevelType w:val="multilevel"/>
    <w:tmpl w:val="535EC2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DA44A7E"/>
    <w:multiLevelType w:val="hybridMultilevel"/>
    <w:tmpl w:val="1696E0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F466B3A"/>
    <w:multiLevelType w:val="hybridMultilevel"/>
    <w:tmpl w:val="B3787E02"/>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03A0006"/>
    <w:multiLevelType w:val="hybridMultilevel"/>
    <w:tmpl w:val="38C68C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0C8469E"/>
    <w:multiLevelType w:val="hybridMultilevel"/>
    <w:tmpl w:val="C77E9E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7231401"/>
    <w:multiLevelType w:val="hybridMultilevel"/>
    <w:tmpl w:val="4F6099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7313AC3"/>
    <w:multiLevelType w:val="hybridMultilevel"/>
    <w:tmpl w:val="FF5E44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8080542"/>
    <w:multiLevelType w:val="hybridMultilevel"/>
    <w:tmpl w:val="AB36A8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9E02EEF"/>
    <w:multiLevelType w:val="multilevel"/>
    <w:tmpl w:val="95648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9FC53FC"/>
    <w:multiLevelType w:val="hybridMultilevel"/>
    <w:tmpl w:val="75FA6A2C"/>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2BEE0932"/>
    <w:multiLevelType w:val="hybridMultilevel"/>
    <w:tmpl w:val="F934F662"/>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2BF21A97"/>
    <w:multiLevelType w:val="multilevel"/>
    <w:tmpl w:val="7F460D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2C865771"/>
    <w:multiLevelType w:val="hybridMultilevel"/>
    <w:tmpl w:val="9DAAF9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2CE870A9"/>
    <w:multiLevelType w:val="multilevel"/>
    <w:tmpl w:val="B2DE69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2D195AA0"/>
    <w:multiLevelType w:val="multilevel"/>
    <w:tmpl w:val="F3606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E1A49B2"/>
    <w:multiLevelType w:val="multilevel"/>
    <w:tmpl w:val="121632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E522CE3"/>
    <w:multiLevelType w:val="hybridMultilevel"/>
    <w:tmpl w:val="8618DB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3001496E"/>
    <w:multiLevelType w:val="hybridMultilevel"/>
    <w:tmpl w:val="814480DE"/>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313D3C9B"/>
    <w:multiLevelType w:val="multilevel"/>
    <w:tmpl w:val="969C61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3F62AA7"/>
    <w:multiLevelType w:val="multilevel"/>
    <w:tmpl w:val="02C472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34445288"/>
    <w:multiLevelType w:val="multilevel"/>
    <w:tmpl w:val="DC3EB2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52D486D"/>
    <w:multiLevelType w:val="multilevel"/>
    <w:tmpl w:val="60503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93D27E8"/>
    <w:multiLevelType w:val="hybridMultilevel"/>
    <w:tmpl w:val="3BE89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3B3D4579"/>
    <w:multiLevelType w:val="multilevel"/>
    <w:tmpl w:val="EDFC8CC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3BBA1BB8"/>
    <w:multiLevelType w:val="hybridMultilevel"/>
    <w:tmpl w:val="46DCDE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3BF31F91"/>
    <w:multiLevelType w:val="hybridMultilevel"/>
    <w:tmpl w:val="4EF6CBCE"/>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3C08371C"/>
    <w:multiLevelType w:val="multilevel"/>
    <w:tmpl w:val="CA2ED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3C357CA7"/>
    <w:multiLevelType w:val="multilevel"/>
    <w:tmpl w:val="D31C7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3C925FF0"/>
    <w:multiLevelType w:val="hybridMultilevel"/>
    <w:tmpl w:val="88C2E3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419C4C2A"/>
    <w:multiLevelType w:val="multilevel"/>
    <w:tmpl w:val="3A6A48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44995AD0"/>
    <w:multiLevelType w:val="multilevel"/>
    <w:tmpl w:val="305C84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45A75030"/>
    <w:multiLevelType w:val="multilevel"/>
    <w:tmpl w:val="FF6EA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4B942766"/>
    <w:multiLevelType w:val="multilevel"/>
    <w:tmpl w:val="6C1AB2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4CA33DB9"/>
    <w:multiLevelType w:val="multilevel"/>
    <w:tmpl w:val="2C2ACE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51BA1C16"/>
    <w:multiLevelType w:val="multilevel"/>
    <w:tmpl w:val="81204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1E90E78"/>
    <w:multiLevelType w:val="hybridMultilevel"/>
    <w:tmpl w:val="992CD42A"/>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2" w15:restartNumberingAfterBreak="0">
    <w:nsid w:val="53DB3125"/>
    <w:multiLevelType w:val="multilevel"/>
    <w:tmpl w:val="202A5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571F1928"/>
    <w:multiLevelType w:val="multilevel"/>
    <w:tmpl w:val="87264FC4"/>
    <w:lvl w:ilvl="0">
      <w:start w:val="4"/>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4" w15:restartNumberingAfterBreak="0">
    <w:nsid w:val="58841A11"/>
    <w:multiLevelType w:val="multilevel"/>
    <w:tmpl w:val="5A305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58FF6D77"/>
    <w:multiLevelType w:val="multilevel"/>
    <w:tmpl w:val="6270D6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5C7F478F"/>
    <w:multiLevelType w:val="hybridMultilevel"/>
    <w:tmpl w:val="104457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5C9C069A"/>
    <w:multiLevelType w:val="hybridMultilevel"/>
    <w:tmpl w:val="05CEE8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5E2C15E5"/>
    <w:multiLevelType w:val="multilevel"/>
    <w:tmpl w:val="56381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636A1BE7"/>
    <w:multiLevelType w:val="hybridMultilevel"/>
    <w:tmpl w:val="489C14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63EB6C93"/>
    <w:multiLevelType w:val="hybridMultilevel"/>
    <w:tmpl w:val="29481A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63F32640"/>
    <w:multiLevelType w:val="hybridMultilevel"/>
    <w:tmpl w:val="47D2CF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641253A2"/>
    <w:multiLevelType w:val="hybridMultilevel"/>
    <w:tmpl w:val="56C2A9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662140BE"/>
    <w:multiLevelType w:val="hybridMultilevel"/>
    <w:tmpl w:val="D1427A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67B716B5"/>
    <w:multiLevelType w:val="hybridMultilevel"/>
    <w:tmpl w:val="A20ACF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68FA1DD8"/>
    <w:multiLevelType w:val="multilevel"/>
    <w:tmpl w:val="2286BA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6B0A1B70"/>
    <w:multiLevelType w:val="multilevel"/>
    <w:tmpl w:val="A33493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6C20464C"/>
    <w:multiLevelType w:val="hybridMultilevel"/>
    <w:tmpl w:val="1EB0A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6D843732"/>
    <w:multiLevelType w:val="hybridMultilevel"/>
    <w:tmpl w:val="8A86E1BE"/>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9" w15:restartNumberingAfterBreak="0">
    <w:nsid w:val="6F7D5707"/>
    <w:multiLevelType w:val="hybridMultilevel"/>
    <w:tmpl w:val="D2F6B404"/>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0" w15:restartNumberingAfterBreak="0">
    <w:nsid w:val="70CC1E8D"/>
    <w:multiLevelType w:val="multilevel"/>
    <w:tmpl w:val="6CA09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71824E6D"/>
    <w:multiLevelType w:val="hybridMultilevel"/>
    <w:tmpl w:val="07C8C46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724F0BAC"/>
    <w:multiLevelType w:val="multilevel"/>
    <w:tmpl w:val="E5B4AF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74E66A47"/>
    <w:multiLevelType w:val="hybridMultilevel"/>
    <w:tmpl w:val="F5009B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15:restartNumberingAfterBreak="0">
    <w:nsid w:val="752E2C4A"/>
    <w:multiLevelType w:val="hybridMultilevel"/>
    <w:tmpl w:val="92ECFC80"/>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5" w15:restartNumberingAfterBreak="0">
    <w:nsid w:val="77FA7767"/>
    <w:multiLevelType w:val="hybridMultilevel"/>
    <w:tmpl w:val="1242EB92"/>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6" w15:restartNumberingAfterBreak="0">
    <w:nsid w:val="7C004D50"/>
    <w:multiLevelType w:val="multilevel"/>
    <w:tmpl w:val="1116EB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7D092413"/>
    <w:multiLevelType w:val="multilevel"/>
    <w:tmpl w:val="5DB43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7DAD3376"/>
    <w:multiLevelType w:val="multilevel"/>
    <w:tmpl w:val="DD72E5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7F9D6F49"/>
    <w:multiLevelType w:val="multilevel"/>
    <w:tmpl w:val="1A069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92742190">
    <w:abstractNumId w:val="76"/>
  </w:num>
  <w:num w:numId="2" w16cid:durableId="794058915">
    <w:abstractNumId w:val="29"/>
  </w:num>
  <w:num w:numId="3" w16cid:durableId="766538283">
    <w:abstractNumId w:val="9"/>
  </w:num>
  <w:num w:numId="4" w16cid:durableId="853491757">
    <w:abstractNumId w:val="24"/>
  </w:num>
  <w:num w:numId="5" w16cid:durableId="1628505399">
    <w:abstractNumId w:val="11"/>
  </w:num>
  <w:num w:numId="6" w16cid:durableId="1528253077">
    <w:abstractNumId w:val="27"/>
  </w:num>
  <w:num w:numId="7" w16cid:durableId="191651808">
    <w:abstractNumId w:val="4"/>
  </w:num>
  <w:num w:numId="8" w16cid:durableId="953170035">
    <w:abstractNumId w:val="50"/>
  </w:num>
  <w:num w:numId="9" w16cid:durableId="1393651288">
    <w:abstractNumId w:val="49"/>
  </w:num>
  <w:num w:numId="10" w16cid:durableId="1783257370">
    <w:abstractNumId w:val="70"/>
  </w:num>
  <w:num w:numId="11" w16cid:durableId="2136023233">
    <w:abstractNumId w:val="55"/>
  </w:num>
  <w:num w:numId="12" w16cid:durableId="1544058940">
    <w:abstractNumId w:val="34"/>
  </w:num>
  <w:num w:numId="13" w16cid:durableId="85267990">
    <w:abstractNumId w:val="72"/>
  </w:num>
  <w:num w:numId="14" w16cid:durableId="318271222">
    <w:abstractNumId w:val="77"/>
  </w:num>
  <w:num w:numId="15" w16cid:durableId="1325470085">
    <w:abstractNumId w:val="35"/>
  </w:num>
  <w:num w:numId="16" w16cid:durableId="192772464">
    <w:abstractNumId w:val="52"/>
  </w:num>
  <w:num w:numId="17" w16cid:durableId="1616445765">
    <w:abstractNumId w:val="48"/>
  </w:num>
  <w:num w:numId="18" w16cid:durableId="1461411788">
    <w:abstractNumId w:val="66"/>
  </w:num>
  <w:num w:numId="19" w16cid:durableId="83452969">
    <w:abstractNumId w:val="54"/>
  </w:num>
  <w:num w:numId="20" w16cid:durableId="192623066">
    <w:abstractNumId w:val="16"/>
  </w:num>
  <w:num w:numId="21" w16cid:durableId="1544099969">
    <w:abstractNumId w:val="47"/>
  </w:num>
  <w:num w:numId="22" w16cid:durableId="1022318725">
    <w:abstractNumId w:val="45"/>
  </w:num>
  <w:num w:numId="23" w16cid:durableId="2138599254">
    <w:abstractNumId w:val="43"/>
  </w:num>
  <w:num w:numId="24" w16cid:durableId="226839955">
    <w:abstractNumId w:val="2"/>
  </w:num>
  <w:num w:numId="25" w16cid:durableId="1440417841">
    <w:abstractNumId w:val="37"/>
  </w:num>
  <w:num w:numId="26" w16cid:durableId="1130439706">
    <w:abstractNumId w:val="58"/>
  </w:num>
  <w:num w:numId="27" w16cid:durableId="1629969305">
    <w:abstractNumId w:val="42"/>
  </w:num>
  <w:num w:numId="28" w16cid:durableId="897936718">
    <w:abstractNumId w:val="46"/>
  </w:num>
  <w:num w:numId="29" w16cid:durableId="2047677848">
    <w:abstractNumId w:val="14"/>
  </w:num>
  <w:num w:numId="30" w16cid:durableId="17893003">
    <w:abstractNumId w:val="6"/>
  </w:num>
  <w:num w:numId="31" w16cid:durableId="1877542629">
    <w:abstractNumId w:val="79"/>
  </w:num>
  <w:num w:numId="32" w16cid:durableId="1136334553">
    <w:abstractNumId w:val="40"/>
  </w:num>
  <w:num w:numId="33" w16cid:durableId="1538811124">
    <w:abstractNumId w:val="22"/>
  </w:num>
  <w:num w:numId="34" w16cid:durableId="1019701020">
    <w:abstractNumId w:val="56"/>
  </w:num>
  <w:num w:numId="35" w16cid:durableId="1762988333">
    <w:abstractNumId w:val="15"/>
  </w:num>
  <w:num w:numId="36" w16cid:durableId="176896429">
    <w:abstractNumId w:val="63"/>
  </w:num>
  <w:num w:numId="37" w16cid:durableId="1524585624">
    <w:abstractNumId w:val="7"/>
  </w:num>
  <w:num w:numId="38" w16cid:durableId="1418595636">
    <w:abstractNumId w:val="38"/>
  </w:num>
  <w:num w:numId="39" w16cid:durableId="405104240">
    <w:abstractNumId w:val="0"/>
  </w:num>
  <w:num w:numId="40" w16cid:durableId="1087455450">
    <w:abstractNumId w:val="1"/>
  </w:num>
  <w:num w:numId="41" w16cid:durableId="1321695986">
    <w:abstractNumId w:val="59"/>
  </w:num>
  <w:num w:numId="42" w16cid:durableId="1758789742">
    <w:abstractNumId w:val="21"/>
  </w:num>
  <w:num w:numId="43" w16cid:durableId="1190485615">
    <w:abstractNumId w:val="12"/>
  </w:num>
  <w:num w:numId="44" w16cid:durableId="1784808819">
    <w:abstractNumId w:val="26"/>
  </w:num>
  <w:num w:numId="45" w16cid:durableId="1822117201">
    <w:abstractNumId w:val="62"/>
  </w:num>
  <w:num w:numId="46" w16cid:durableId="260914212">
    <w:abstractNumId w:val="64"/>
  </w:num>
  <w:num w:numId="47" w16cid:durableId="160239787">
    <w:abstractNumId w:val="20"/>
  </w:num>
  <w:num w:numId="48" w16cid:durableId="1653174635">
    <w:abstractNumId w:val="60"/>
  </w:num>
  <w:num w:numId="49" w16cid:durableId="252319741">
    <w:abstractNumId w:val="5"/>
  </w:num>
  <w:num w:numId="50" w16cid:durableId="1299802845">
    <w:abstractNumId w:val="61"/>
  </w:num>
  <w:num w:numId="51" w16cid:durableId="1225986761">
    <w:abstractNumId w:val="67"/>
  </w:num>
  <w:num w:numId="52" w16cid:durableId="1386486670">
    <w:abstractNumId w:val="44"/>
  </w:num>
  <w:num w:numId="53" w16cid:durableId="419958640">
    <w:abstractNumId w:val="73"/>
  </w:num>
  <w:num w:numId="54" w16cid:durableId="2045791070">
    <w:abstractNumId w:val="8"/>
  </w:num>
  <w:num w:numId="55" w16cid:durableId="1884439559">
    <w:abstractNumId w:val="13"/>
  </w:num>
  <w:num w:numId="56" w16cid:durableId="1630355230">
    <w:abstractNumId w:val="17"/>
  </w:num>
  <w:num w:numId="57" w16cid:durableId="475800910">
    <w:abstractNumId w:val="57"/>
  </w:num>
  <w:num w:numId="58" w16cid:durableId="1714304574">
    <w:abstractNumId w:val="23"/>
  </w:num>
  <w:num w:numId="59" w16cid:durableId="1878005856">
    <w:abstractNumId w:val="51"/>
  </w:num>
  <w:num w:numId="60" w16cid:durableId="1346664068">
    <w:abstractNumId w:val="53"/>
  </w:num>
  <w:num w:numId="61" w16cid:durableId="1463646613">
    <w:abstractNumId w:val="28"/>
  </w:num>
  <w:num w:numId="62" w16cid:durableId="320430277">
    <w:abstractNumId w:val="32"/>
  </w:num>
  <w:num w:numId="63" w16cid:durableId="1295982227">
    <w:abstractNumId w:val="33"/>
  </w:num>
  <w:num w:numId="64" w16cid:durableId="1729958319">
    <w:abstractNumId w:val="25"/>
  </w:num>
  <w:num w:numId="65" w16cid:durableId="1320579839">
    <w:abstractNumId w:val="69"/>
  </w:num>
  <w:num w:numId="66" w16cid:durableId="733355914">
    <w:abstractNumId w:val="18"/>
  </w:num>
  <w:num w:numId="67" w16cid:durableId="307788103">
    <w:abstractNumId w:val="75"/>
  </w:num>
  <w:num w:numId="68" w16cid:durableId="239095248">
    <w:abstractNumId w:val="68"/>
  </w:num>
  <w:num w:numId="69" w16cid:durableId="1377240149">
    <w:abstractNumId w:val="71"/>
  </w:num>
  <w:num w:numId="70" w16cid:durableId="843977089">
    <w:abstractNumId w:val="41"/>
  </w:num>
  <w:num w:numId="71" w16cid:durableId="1987590113">
    <w:abstractNumId w:val="74"/>
  </w:num>
  <w:num w:numId="72" w16cid:durableId="72627644">
    <w:abstractNumId w:val="19"/>
  </w:num>
  <w:num w:numId="73" w16cid:durableId="799149280">
    <w:abstractNumId w:val="78"/>
  </w:num>
  <w:num w:numId="74" w16cid:durableId="756361212">
    <w:abstractNumId w:val="30"/>
  </w:num>
  <w:num w:numId="75" w16cid:durableId="816068058">
    <w:abstractNumId w:val="31"/>
  </w:num>
  <w:num w:numId="76" w16cid:durableId="933048405">
    <w:abstractNumId w:val="39"/>
  </w:num>
  <w:num w:numId="77" w16cid:durableId="405036695">
    <w:abstractNumId w:val="65"/>
  </w:num>
  <w:num w:numId="78" w16cid:durableId="59328139">
    <w:abstractNumId w:val="3"/>
  </w:num>
  <w:num w:numId="79" w16cid:durableId="744490929">
    <w:abstractNumId w:val="36"/>
  </w:num>
  <w:num w:numId="80" w16cid:durableId="58079167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3906"/>
    <w:rsid w:val="000011CB"/>
    <w:rsid w:val="00003616"/>
    <w:rsid w:val="00014B1A"/>
    <w:rsid w:val="00032EB5"/>
    <w:rsid w:val="00033711"/>
    <w:rsid w:val="00041BE5"/>
    <w:rsid w:val="000440DF"/>
    <w:rsid w:val="000449B1"/>
    <w:rsid w:val="00051180"/>
    <w:rsid w:val="00080F9D"/>
    <w:rsid w:val="00083179"/>
    <w:rsid w:val="00093029"/>
    <w:rsid w:val="00097480"/>
    <w:rsid w:val="000B1EA3"/>
    <w:rsid w:val="000C3296"/>
    <w:rsid w:val="000D3DE9"/>
    <w:rsid w:val="000D6269"/>
    <w:rsid w:val="00106525"/>
    <w:rsid w:val="00107DFB"/>
    <w:rsid w:val="0011321C"/>
    <w:rsid w:val="00117BE2"/>
    <w:rsid w:val="001200D1"/>
    <w:rsid w:val="00124808"/>
    <w:rsid w:val="001337B9"/>
    <w:rsid w:val="00141F0E"/>
    <w:rsid w:val="00142C50"/>
    <w:rsid w:val="0014571B"/>
    <w:rsid w:val="00164278"/>
    <w:rsid w:val="00171EF9"/>
    <w:rsid w:val="001765EF"/>
    <w:rsid w:val="001868FD"/>
    <w:rsid w:val="001C593E"/>
    <w:rsid w:val="001E12CE"/>
    <w:rsid w:val="001E4727"/>
    <w:rsid w:val="001E588D"/>
    <w:rsid w:val="001F4BBA"/>
    <w:rsid w:val="00215FF4"/>
    <w:rsid w:val="002476D5"/>
    <w:rsid w:val="00251120"/>
    <w:rsid w:val="00261D55"/>
    <w:rsid w:val="00282FC6"/>
    <w:rsid w:val="00296ACA"/>
    <w:rsid w:val="0029790D"/>
    <w:rsid w:val="002A7B4F"/>
    <w:rsid w:val="002B019E"/>
    <w:rsid w:val="002B5BE6"/>
    <w:rsid w:val="002D2318"/>
    <w:rsid w:val="002F2ADF"/>
    <w:rsid w:val="002F3917"/>
    <w:rsid w:val="00302B5B"/>
    <w:rsid w:val="0030428D"/>
    <w:rsid w:val="00305B6E"/>
    <w:rsid w:val="00310FD6"/>
    <w:rsid w:val="00322A42"/>
    <w:rsid w:val="0032341E"/>
    <w:rsid w:val="0033147C"/>
    <w:rsid w:val="00336DC9"/>
    <w:rsid w:val="00337290"/>
    <w:rsid w:val="00350371"/>
    <w:rsid w:val="003517ED"/>
    <w:rsid w:val="00371425"/>
    <w:rsid w:val="00371727"/>
    <w:rsid w:val="003906FD"/>
    <w:rsid w:val="0039348E"/>
    <w:rsid w:val="00394067"/>
    <w:rsid w:val="003C28F5"/>
    <w:rsid w:val="003C29E3"/>
    <w:rsid w:val="003E211D"/>
    <w:rsid w:val="003F71ED"/>
    <w:rsid w:val="004014C9"/>
    <w:rsid w:val="0040235B"/>
    <w:rsid w:val="0040687F"/>
    <w:rsid w:val="004153C6"/>
    <w:rsid w:val="00441D63"/>
    <w:rsid w:val="00446A80"/>
    <w:rsid w:val="0045214C"/>
    <w:rsid w:val="0045503D"/>
    <w:rsid w:val="0046438A"/>
    <w:rsid w:val="004750EB"/>
    <w:rsid w:val="00482A8C"/>
    <w:rsid w:val="00483B70"/>
    <w:rsid w:val="004A2CAD"/>
    <w:rsid w:val="004B0EDD"/>
    <w:rsid w:val="004B1A6B"/>
    <w:rsid w:val="004C5B84"/>
    <w:rsid w:val="004D0E58"/>
    <w:rsid w:val="004F0A63"/>
    <w:rsid w:val="00513906"/>
    <w:rsid w:val="00536F10"/>
    <w:rsid w:val="00543706"/>
    <w:rsid w:val="005728B6"/>
    <w:rsid w:val="00574967"/>
    <w:rsid w:val="00586E40"/>
    <w:rsid w:val="005C17E8"/>
    <w:rsid w:val="005C5D72"/>
    <w:rsid w:val="005D675C"/>
    <w:rsid w:val="005E1549"/>
    <w:rsid w:val="005E2F59"/>
    <w:rsid w:val="005F24A0"/>
    <w:rsid w:val="005F39AD"/>
    <w:rsid w:val="00601A31"/>
    <w:rsid w:val="00604987"/>
    <w:rsid w:val="00660BA9"/>
    <w:rsid w:val="00667610"/>
    <w:rsid w:val="00673557"/>
    <w:rsid w:val="006740DA"/>
    <w:rsid w:val="006905F3"/>
    <w:rsid w:val="006907AE"/>
    <w:rsid w:val="00695B87"/>
    <w:rsid w:val="006A5F0A"/>
    <w:rsid w:val="006B368F"/>
    <w:rsid w:val="006B5B46"/>
    <w:rsid w:val="006C3909"/>
    <w:rsid w:val="006D32ED"/>
    <w:rsid w:val="006D6FBA"/>
    <w:rsid w:val="006E038D"/>
    <w:rsid w:val="0070695A"/>
    <w:rsid w:val="0071112F"/>
    <w:rsid w:val="00732DB2"/>
    <w:rsid w:val="007352CE"/>
    <w:rsid w:val="00736978"/>
    <w:rsid w:val="00744515"/>
    <w:rsid w:val="007461F7"/>
    <w:rsid w:val="00752892"/>
    <w:rsid w:val="00765615"/>
    <w:rsid w:val="007751C1"/>
    <w:rsid w:val="0077786D"/>
    <w:rsid w:val="00795CCA"/>
    <w:rsid w:val="00796834"/>
    <w:rsid w:val="007D4920"/>
    <w:rsid w:val="007E0E1A"/>
    <w:rsid w:val="007E65CA"/>
    <w:rsid w:val="007E7C88"/>
    <w:rsid w:val="007F4226"/>
    <w:rsid w:val="00810D80"/>
    <w:rsid w:val="0081253B"/>
    <w:rsid w:val="00833502"/>
    <w:rsid w:val="00835D00"/>
    <w:rsid w:val="0087043F"/>
    <w:rsid w:val="00873302"/>
    <w:rsid w:val="008832BE"/>
    <w:rsid w:val="00896EFD"/>
    <w:rsid w:val="008A0A9D"/>
    <w:rsid w:val="008A378C"/>
    <w:rsid w:val="008B20EC"/>
    <w:rsid w:val="008B7A71"/>
    <w:rsid w:val="008D02B0"/>
    <w:rsid w:val="008D0A73"/>
    <w:rsid w:val="008E4E79"/>
    <w:rsid w:val="008E56AA"/>
    <w:rsid w:val="00901A2C"/>
    <w:rsid w:val="0091418B"/>
    <w:rsid w:val="0091774B"/>
    <w:rsid w:val="00921EF3"/>
    <w:rsid w:val="00975D54"/>
    <w:rsid w:val="00981E4E"/>
    <w:rsid w:val="0098491C"/>
    <w:rsid w:val="009933A3"/>
    <w:rsid w:val="009B12C8"/>
    <w:rsid w:val="009C140A"/>
    <w:rsid w:val="009C67A6"/>
    <w:rsid w:val="009D3F77"/>
    <w:rsid w:val="009F483D"/>
    <w:rsid w:val="009F6808"/>
    <w:rsid w:val="00A26E81"/>
    <w:rsid w:val="00A369E9"/>
    <w:rsid w:val="00A43DF1"/>
    <w:rsid w:val="00A6321B"/>
    <w:rsid w:val="00A6700C"/>
    <w:rsid w:val="00A8638C"/>
    <w:rsid w:val="00A90CFC"/>
    <w:rsid w:val="00AC6448"/>
    <w:rsid w:val="00AE0C8C"/>
    <w:rsid w:val="00B07EFD"/>
    <w:rsid w:val="00B2017C"/>
    <w:rsid w:val="00B2360B"/>
    <w:rsid w:val="00B300E7"/>
    <w:rsid w:val="00B37361"/>
    <w:rsid w:val="00B4363F"/>
    <w:rsid w:val="00B64DCA"/>
    <w:rsid w:val="00B7385B"/>
    <w:rsid w:val="00B73E35"/>
    <w:rsid w:val="00B813DA"/>
    <w:rsid w:val="00B83047"/>
    <w:rsid w:val="00B91073"/>
    <w:rsid w:val="00BA3C8B"/>
    <w:rsid w:val="00BB17DA"/>
    <w:rsid w:val="00BB2076"/>
    <w:rsid w:val="00BB29B2"/>
    <w:rsid w:val="00BC0552"/>
    <w:rsid w:val="00BD3FAE"/>
    <w:rsid w:val="00BD40EB"/>
    <w:rsid w:val="00BD6A8C"/>
    <w:rsid w:val="00BF4EA2"/>
    <w:rsid w:val="00BF54D3"/>
    <w:rsid w:val="00C3176A"/>
    <w:rsid w:val="00C46F47"/>
    <w:rsid w:val="00C6691F"/>
    <w:rsid w:val="00C7345E"/>
    <w:rsid w:val="00C77FF3"/>
    <w:rsid w:val="00C82574"/>
    <w:rsid w:val="00C87530"/>
    <w:rsid w:val="00C919B9"/>
    <w:rsid w:val="00C95FD6"/>
    <w:rsid w:val="00C97949"/>
    <w:rsid w:val="00CA1D3E"/>
    <w:rsid w:val="00CE1584"/>
    <w:rsid w:val="00CE790B"/>
    <w:rsid w:val="00D115B2"/>
    <w:rsid w:val="00D1787D"/>
    <w:rsid w:val="00D37601"/>
    <w:rsid w:val="00D468CE"/>
    <w:rsid w:val="00D53A7C"/>
    <w:rsid w:val="00D641AD"/>
    <w:rsid w:val="00D64A54"/>
    <w:rsid w:val="00D71EFC"/>
    <w:rsid w:val="00D7683F"/>
    <w:rsid w:val="00D907AE"/>
    <w:rsid w:val="00DA071D"/>
    <w:rsid w:val="00DD2200"/>
    <w:rsid w:val="00DE04EA"/>
    <w:rsid w:val="00DE0EED"/>
    <w:rsid w:val="00DE1F69"/>
    <w:rsid w:val="00DF1E06"/>
    <w:rsid w:val="00DF79BC"/>
    <w:rsid w:val="00E178C6"/>
    <w:rsid w:val="00E237BE"/>
    <w:rsid w:val="00E25FE3"/>
    <w:rsid w:val="00E267AF"/>
    <w:rsid w:val="00E43608"/>
    <w:rsid w:val="00E44F0E"/>
    <w:rsid w:val="00E53C48"/>
    <w:rsid w:val="00E942A6"/>
    <w:rsid w:val="00EA7A15"/>
    <w:rsid w:val="00EB7DA9"/>
    <w:rsid w:val="00EC1246"/>
    <w:rsid w:val="00ED001C"/>
    <w:rsid w:val="00ED3485"/>
    <w:rsid w:val="00ED3D32"/>
    <w:rsid w:val="00EF2C04"/>
    <w:rsid w:val="00EF3519"/>
    <w:rsid w:val="00F1570C"/>
    <w:rsid w:val="00F52DF1"/>
    <w:rsid w:val="00F61264"/>
    <w:rsid w:val="00F66850"/>
    <w:rsid w:val="00F71C94"/>
    <w:rsid w:val="00F87AC1"/>
    <w:rsid w:val="00F94348"/>
    <w:rsid w:val="00FA1244"/>
    <w:rsid w:val="00FB07A7"/>
    <w:rsid w:val="00FD307D"/>
    <w:rsid w:val="00FD4260"/>
    <w:rsid w:val="00FE6604"/>
    <w:rsid w:val="00FF3B78"/>
    <w:rsid w:val="00FF59C0"/>
    <w:rsid w:val="00FF7456"/>
    <w:rsid w:val="00FF7F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553C5C0"/>
  <w15:chartTrackingRefBased/>
  <w15:docId w15:val="{C724C41F-69B5-4C19-93C4-3E74E54C1F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FD4260"/>
    <w:pPr>
      <w:keepNext/>
      <w:keepLines/>
      <w:spacing w:before="360" w:after="80" w:line="360" w:lineRule="auto"/>
      <w:jc w:val="both"/>
      <w:outlineLvl w:val="0"/>
    </w:pPr>
    <w:rPr>
      <w:rFonts w:ascii="Times New Roman" w:eastAsiaTheme="majorEastAsia" w:hAnsi="Times New Roman" w:cstheme="majorBidi"/>
      <w:b/>
      <w:color w:val="0F4761" w:themeColor="accent1" w:themeShade="BF"/>
      <w:sz w:val="32"/>
      <w:szCs w:val="40"/>
    </w:rPr>
  </w:style>
  <w:style w:type="paragraph" w:styleId="Heading2">
    <w:name w:val="heading 2"/>
    <w:basedOn w:val="Normal"/>
    <w:next w:val="Normal"/>
    <w:link w:val="Heading2Char"/>
    <w:autoRedefine/>
    <w:uiPriority w:val="9"/>
    <w:unhideWhenUsed/>
    <w:qFormat/>
    <w:rsid w:val="00D641AD"/>
    <w:pPr>
      <w:keepNext/>
      <w:keepLines/>
      <w:spacing w:before="160" w:after="80" w:line="360" w:lineRule="auto"/>
      <w:jc w:val="both"/>
      <w:outlineLvl w:val="1"/>
    </w:pPr>
    <w:rPr>
      <w:rFonts w:ascii="Times New Roman" w:eastAsiaTheme="majorEastAsia" w:hAnsi="Times New Roman" w:cstheme="majorBidi"/>
      <w:color w:val="0F4761" w:themeColor="accent1" w:themeShade="BF"/>
      <w:sz w:val="28"/>
      <w:szCs w:val="32"/>
    </w:rPr>
  </w:style>
  <w:style w:type="paragraph" w:styleId="Heading3">
    <w:name w:val="heading 3"/>
    <w:basedOn w:val="Normal"/>
    <w:next w:val="Normal"/>
    <w:link w:val="Heading3Char"/>
    <w:uiPriority w:val="9"/>
    <w:unhideWhenUsed/>
    <w:qFormat/>
    <w:rsid w:val="00536F10"/>
    <w:pPr>
      <w:keepNext/>
      <w:keepLines/>
      <w:spacing w:before="400" w:after="320"/>
      <w:jc w:val="both"/>
      <w:outlineLvl w:val="2"/>
    </w:pPr>
    <w:rPr>
      <w:rFonts w:ascii="Times New Roman" w:eastAsiaTheme="majorEastAsia" w:hAnsi="Times New Roman" w:cstheme="majorBidi"/>
      <w:color w:val="0F4761" w:themeColor="accent1" w:themeShade="BF"/>
      <w:sz w:val="26"/>
      <w:szCs w:val="28"/>
    </w:rPr>
  </w:style>
  <w:style w:type="paragraph" w:styleId="Heading4">
    <w:name w:val="heading 4"/>
    <w:basedOn w:val="Normal"/>
    <w:next w:val="Normal"/>
    <w:link w:val="Heading4Char"/>
    <w:uiPriority w:val="9"/>
    <w:semiHidden/>
    <w:unhideWhenUsed/>
    <w:qFormat/>
    <w:rsid w:val="0051390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1390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1390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1390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1390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1390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D4260"/>
    <w:rPr>
      <w:rFonts w:ascii="Times New Roman" w:eastAsiaTheme="majorEastAsia" w:hAnsi="Times New Roman" w:cstheme="majorBidi"/>
      <w:b/>
      <w:color w:val="0F4761" w:themeColor="accent1" w:themeShade="BF"/>
      <w:sz w:val="32"/>
      <w:szCs w:val="40"/>
    </w:rPr>
  </w:style>
  <w:style w:type="character" w:customStyle="1" w:styleId="Heading2Char">
    <w:name w:val="Heading 2 Char"/>
    <w:basedOn w:val="DefaultParagraphFont"/>
    <w:link w:val="Heading2"/>
    <w:uiPriority w:val="9"/>
    <w:rsid w:val="00D641AD"/>
    <w:rPr>
      <w:rFonts w:ascii="Times New Roman" w:eastAsiaTheme="majorEastAsia" w:hAnsi="Times New Roman" w:cstheme="majorBidi"/>
      <w:color w:val="0F4761" w:themeColor="accent1" w:themeShade="BF"/>
      <w:sz w:val="28"/>
      <w:szCs w:val="32"/>
    </w:rPr>
  </w:style>
  <w:style w:type="character" w:customStyle="1" w:styleId="Heading3Char">
    <w:name w:val="Heading 3 Char"/>
    <w:basedOn w:val="DefaultParagraphFont"/>
    <w:link w:val="Heading3"/>
    <w:uiPriority w:val="9"/>
    <w:rsid w:val="00536F10"/>
    <w:rPr>
      <w:rFonts w:ascii="Times New Roman" w:eastAsiaTheme="majorEastAsia" w:hAnsi="Times New Roman" w:cstheme="majorBidi"/>
      <w:color w:val="0F4761" w:themeColor="accent1" w:themeShade="BF"/>
      <w:sz w:val="26"/>
      <w:szCs w:val="28"/>
    </w:rPr>
  </w:style>
  <w:style w:type="character" w:customStyle="1" w:styleId="Heading4Char">
    <w:name w:val="Heading 4 Char"/>
    <w:basedOn w:val="DefaultParagraphFont"/>
    <w:link w:val="Heading4"/>
    <w:uiPriority w:val="9"/>
    <w:semiHidden/>
    <w:rsid w:val="0051390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1390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1390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1390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1390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13906"/>
    <w:rPr>
      <w:rFonts w:eastAsiaTheme="majorEastAsia" w:cstheme="majorBidi"/>
      <w:color w:val="272727" w:themeColor="text1" w:themeTint="D8"/>
    </w:rPr>
  </w:style>
  <w:style w:type="paragraph" w:styleId="Title">
    <w:name w:val="Title"/>
    <w:basedOn w:val="Normal"/>
    <w:next w:val="Normal"/>
    <w:link w:val="TitleChar"/>
    <w:uiPriority w:val="10"/>
    <w:qFormat/>
    <w:rsid w:val="0051390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1390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1390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1390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13906"/>
    <w:pPr>
      <w:spacing w:before="160"/>
      <w:jc w:val="center"/>
    </w:pPr>
    <w:rPr>
      <w:i/>
      <w:iCs/>
      <w:color w:val="404040" w:themeColor="text1" w:themeTint="BF"/>
    </w:rPr>
  </w:style>
  <w:style w:type="character" w:customStyle="1" w:styleId="QuoteChar">
    <w:name w:val="Quote Char"/>
    <w:basedOn w:val="DefaultParagraphFont"/>
    <w:link w:val="Quote"/>
    <w:uiPriority w:val="29"/>
    <w:rsid w:val="00513906"/>
    <w:rPr>
      <w:i/>
      <w:iCs/>
      <w:color w:val="404040" w:themeColor="text1" w:themeTint="BF"/>
    </w:rPr>
  </w:style>
  <w:style w:type="paragraph" w:styleId="ListParagraph">
    <w:name w:val="List Paragraph"/>
    <w:basedOn w:val="Normal"/>
    <w:uiPriority w:val="34"/>
    <w:qFormat/>
    <w:rsid w:val="00513906"/>
    <w:pPr>
      <w:ind w:left="720"/>
      <w:contextualSpacing/>
    </w:pPr>
  </w:style>
  <w:style w:type="character" w:styleId="IntenseEmphasis">
    <w:name w:val="Intense Emphasis"/>
    <w:basedOn w:val="DefaultParagraphFont"/>
    <w:uiPriority w:val="21"/>
    <w:qFormat/>
    <w:rsid w:val="00513906"/>
    <w:rPr>
      <w:i/>
      <w:iCs/>
      <w:color w:val="0F4761" w:themeColor="accent1" w:themeShade="BF"/>
    </w:rPr>
  </w:style>
  <w:style w:type="paragraph" w:styleId="IntenseQuote">
    <w:name w:val="Intense Quote"/>
    <w:basedOn w:val="Normal"/>
    <w:next w:val="Normal"/>
    <w:link w:val="IntenseQuoteChar"/>
    <w:uiPriority w:val="30"/>
    <w:qFormat/>
    <w:rsid w:val="0051390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13906"/>
    <w:rPr>
      <w:i/>
      <w:iCs/>
      <w:color w:val="0F4761" w:themeColor="accent1" w:themeShade="BF"/>
    </w:rPr>
  </w:style>
  <w:style w:type="character" w:styleId="IntenseReference">
    <w:name w:val="Intense Reference"/>
    <w:basedOn w:val="DefaultParagraphFont"/>
    <w:uiPriority w:val="32"/>
    <w:qFormat/>
    <w:rsid w:val="00513906"/>
    <w:rPr>
      <w:b/>
      <w:bCs/>
      <w:smallCaps/>
      <w:color w:val="0F4761" w:themeColor="accent1" w:themeShade="BF"/>
      <w:spacing w:val="5"/>
    </w:rPr>
  </w:style>
  <w:style w:type="character" w:styleId="Hyperlink">
    <w:name w:val="Hyperlink"/>
    <w:basedOn w:val="DefaultParagraphFont"/>
    <w:uiPriority w:val="99"/>
    <w:unhideWhenUsed/>
    <w:rsid w:val="00F66850"/>
    <w:rPr>
      <w:color w:val="467886" w:themeColor="hyperlink"/>
      <w:u w:val="single"/>
    </w:rPr>
  </w:style>
  <w:style w:type="character" w:styleId="UnresolvedMention">
    <w:name w:val="Unresolved Mention"/>
    <w:basedOn w:val="DefaultParagraphFont"/>
    <w:uiPriority w:val="99"/>
    <w:semiHidden/>
    <w:unhideWhenUsed/>
    <w:rsid w:val="00F66850"/>
    <w:rPr>
      <w:color w:val="605E5C"/>
      <w:shd w:val="clear" w:color="auto" w:fill="E1DFDD"/>
    </w:rPr>
  </w:style>
  <w:style w:type="character" w:styleId="FollowedHyperlink">
    <w:name w:val="FollowedHyperlink"/>
    <w:basedOn w:val="DefaultParagraphFont"/>
    <w:uiPriority w:val="99"/>
    <w:semiHidden/>
    <w:unhideWhenUsed/>
    <w:rsid w:val="00975D54"/>
    <w:rPr>
      <w:color w:val="96607D" w:themeColor="followedHyperlink"/>
      <w:u w:val="single"/>
    </w:rPr>
  </w:style>
  <w:style w:type="paragraph" w:styleId="Header">
    <w:name w:val="header"/>
    <w:basedOn w:val="Normal"/>
    <w:link w:val="HeaderChar"/>
    <w:uiPriority w:val="99"/>
    <w:unhideWhenUsed/>
    <w:rsid w:val="00BB29B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B29B2"/>
  </w:style>
  <w:style w:type="paragraph" w:styleId="Footer">
    <w:name w:val="footer"/>
    <w:basedOn w:val="Normal"/>
    <w:link w:val="FooterChar"/>
    <w:uiPriority w:val="99"/>
    <w:unhideWhenUsed/>
    <w:rsid w:val="00BB29B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B29B2"/>
  </w:style>
  <w:style w:type="paragraph" w:styleId="NormalWeb">
    <w:name w:val="Normal (Web)"/>
    <w:basedOn w:val="Normal"/>
    <w:uiPriority w:val="99"/>
    <w:semiHidden/>
    <w:unhideWhenUsed/>
    <w:rsid w:val="00394067"/>
    <w:rPr>
      <w:rFonts w:ascii="Times New Roman" w:hAnsi="Times New Roman" w:cs="Times New Roman"/>
    </w:rPr>
  </w:style>
  <w:style w:type="table" w:styleId="PlainTable5">
    <w:name w:val="Plain Table 5"/>
    <w:basedOn w:val="TableNormal"/>
    <w:uiPriority w:val="45"/>
    <w:rsid w:val="008E56AA"/>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3">
    <w:name w:val="Plain Table 3"/>
    <w:basedOn w:val="TableNormal"/>
    <w:uiPriority w:val="43"/>
    <w:rsid w:val="008E56AA"/>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8E56AA"/>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OCHeading">
    <w:name w:val="TOC Heading"/>
    <w:basedOn w:val="Heading1"/>
    <w:next w:val="Normal"/>
    <w:uiPriority w:val="39"/>
    <w:unhideWhenUsed/>
    <w:qFormat/>
    <w:rsid w:val="001E4727"/>
    <w:pPr>
      <w:spacing w:before="240" w:after="0" w:line="259" w:lineRule="auto"/>
      <w:jc w:val="left"/>
      <w:outlineLvl w:val="9"/>
    </w:pPr>
    <w:rPr>
      <w:rFonts w:asciiTheme="majorHAnsi" w:hAnsiTheme="majorHAnsi"/>
      <w:b w:val="0"/>
      <w:kern w:val="0"/>
      <w:szCs w:val="32"/>
      <w:lang w:eastAsia="en-GB"/>
      <w14:ligatures w14:val="none"/>
    </w:rPr>
  </w:style>
  <w:style w:type="paragraph" w:styleId="TOC1">
    <w:name w:val="toc 1"/>
    <w:basedOn w:val="Normal"/>
    <w:next w:val="Normal"/>
    <w:autoRedefine/>
    <w:uiPriority w:val="39"/>
    <w:unhideWhenUsed/>
    <w:rsid w:val="001E4727"/>
    <w:pPr>
      <w:spacing w:after="100"/>
    </w:pPr>
  </w:style>
  <w:style w:type="paragraph" w:styleId="TOC2">
    <w:name w:val="toc 2"/>
    <w:basedOn w:val="Normal"/>
    <w:next w:val="Normal"/>
    <w:autoRedefine/>
    <w:uiPriority w:val="39"/>
    <w:unhideWhenUsed/>
    <w:rsid w:val="001E4727"/>
    <w:pPr>
      <w:spacing w:after="100"/>
      <w:ind w:left="240"/>
    </w:pPr>
  </w:style>
  <w:style w:type="paragraph" w:styleId="TOC3">
    <w:name w:val="toc 3"/>
    <w:basedOn w:val="Normal"/>
    <w:next w:val="Normal"/>
    <w:autoRedefine/>
    <w:uiPriority w:val="39"/>
    <w:unhideWhenUsed/>
    <w:rsid w:val="00901A2C"/>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psychclassics.yorku.ca/Maslow/motivation.htm?utm_source" TargetMode="External"/><Relationship Id="rId18" Type="http://schemas.openxmlformats.org/officeDocument/2006/relationships/hyperlink" Target="https://serve360.marriott.com/" TargetMode="External"/><Relationship Id="rId26" Type="http://schemas.openxmlformats.org/officeDocument/2006/relationships/header" Target="header2.xml"/><Relationship Id="rId3" Type="http://schemas.openxmlformats.org/officeDocument/2006/relationships/styles" Target="styles.xml"/><Relationship Id="rId21" Type="http://schemas.openxmlformats.org/officeDocument/2006/relationships/hyperlink" Target="https://www.statista.com/study/61582/luxury-goods-in-depth-market-analysis/" TargetMode="External"/><Relationship Id="rId7" Type="http://schemas.openxmlformats.org/officeDocument/2006/relationships/endnotes" Target="endnotes.xml"/><Relationship Id="rId12" Type="http://schemas.openxmlformats.org/officeDocument/2006/relationships/hyperlink" Target="https://www.ahla.com/sites/default/files/AHLA.SOTI_.Report.2023.final_.002.pdf" TargetMode="External"/><Relationship Id="rId17" Type="http://schemas.openxmlformats.org/officeDocument/2006/relationships/hyperlink" Target="https://www.hospitalitynet.org/news/4124920.html"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researchgate.net/publication/350122851_Characteristics_of_Employment_and_Human_Resource_Management_in_the_Tourism_and_Hospitality_Industry" TargetMode="External"/><Relationship Id="rId20" Type="http://schemas.openxmlformats.org/officeDocument/2006/relationships/hyperlink" Target="https://www.hospitalitynet.org/opinion/4126481.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ttc.org/research/economic-impact" TargetMode="External"/><Relationship Id="rId5" Type="http://schemas.openxmlformats.org/officeDocument/2006/relationships/webSettings" Target="webSettings.xml"/><Relationship Id="rId15" Type="http://schemas.openxmlformats.org/officeDocument/2006/relationships/hyperlink" Target="https://serve360.marriott.com/wp-content/uploads/2024/07/2024ESGProgress.pdf" TargetMode="External"/><Relationship Id="rId23" Type="http://schemas.openxmlformats.org/officeDocument/2006/relationships/hyperlink" Target="https://www.visitbritain.org/visitbritain-publishes-inbound-tourism-forecast-2024" TargetMode="External"/><Relationship Id="rId28"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www.mintel.com/"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mandatorytraining.co.uk/blogs/complyplus/role-of-the-british-hospitality-association" TargetMode="External"/><Relationship Id="rId22" Type="http://schemas.openxmlformats.org/officeDocument/2006/relationships/hyperlink" Target="https://tourismalliance.com/policy-agenda-2023-tourism-and-the-uks-economic-recovery" TargetMode="External"/><Relationship Id="rId27"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F95D7C-DE6E-4324-8E79-891E4C88A0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2443</TotalTime>
  <Pages>50</Pages>
  <Words>13562</Words>
  <Characters>77307</Characters>
  <Application>Microsoft Office Word</Application>
  <DocSecurity>0</DocSecurity>
  <Lines>644</Lines>
  <Paragraphs>181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shakib iaan</dc:creator>
  <cp:keywords/>
  <dc:description/>
  <cp:lastModifiedBy>Kalle Ditou (2029083)</cp:lastModifiedBy>
  <cp:revision>791</cp:revision>
  <dcterms:created xsi:type="dcterms:W3CDTF">2025-10-11T10:45:00Z</dcterms:created>
  <dcterms:modified xsi:type="dcterms:W3CDTF">2025-11-06T19:28:00Z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2e1ac0ab-29f2-473b-80c1-681ad3f5d2e3</vt:lpwstr>
  </property>
</Properties>
</file>