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1EF37" w14:textId="36924D3B" w:rsidR="008237AB" w:rsidRPr="004C5BC2" w:rsidRDefault="00B22D39" w:rsidP="004C5BC2">
      <w:pPr>
        <w:spacing w:line="360" w:lineRule="auto"/>
        <w:jc w:val="both"/>
        <w:rPr>
          <w:rFonts w:ascii="Arial" w:hAnsi="Arial" w:cs="Arial"/>
        </w:rPr>
      </w:pPr>
      <w:r w:rsidRPr="004C5BC2">
        <w:rPr>
          <w:rFonts w:ascii="Arial" w:hAnsi="Arial" w:cs="Arial"/>
        </w:rPr>
        <w:t xml:space="preserve">  </w:t>
      </w:r>
      <w:r w:rsidR="00F51338" w:rsidRPr="004C5BC2">
        <w:rPr>
          <w:rFonts w:ascii="Arial" w:hAnsi="Arial" w:cs="Arial"/>
        </w:rPr>
        <w:t xml:space="preserve">       </w:t>
      </w:r>
      <w:r w:rsidR="002C2465" w:rsidRPr="004C5BC2">
        <w:rPr>
          <w:rFonts w:ascii="Arial" w:hAnsi="Arial" w:cs="Arial"/>
        </w:rPr>
        <w:t xml:space="preserve">               </w:t>
      </w:r>
    </w:p>
    <w:p w14:paraId="45E03815" w14:textId="77777777" w:rsidR="008237AB" w:rsidRPr="004C5BC2" w:rsidRDefault="008237AB" w:rsidP="004C5BC2">
      <w:pPr>
        <w:spacing w:line="360" w:lineRule="auto"/>
        <w:jc w:val="both"/>
        <w:rPr>
          <w:rFonts w:ascii="Arial" w:hAnsi="Arial" w:cs="Arial"/>
        </w:rPr>
      </w:pPr>
    </w:p>
    <w:p w14:paraId="5CF1E844" w14:textId="77777777" w:rsidR="008237AB" w:rsidRPr="004C5BC2" w:rsidRDefault="008237AB" w:rsidP="004C5BC2">
      <w:pPr>
        <w:spacing w:line="360" w:lineRule="auto"/>
        <w:jc w:val="both"/>
        <w:rPr>
          <w:rFonts w:ascii="Arial" w:hAnsi="Arial" w:cs="Arial"/>
        </w:rPr>
      </w:pPr>
    </w:p>
    <w:p w14:paraId="0BB727B1" w14:textId="77777777" w:rsidR="008237AB" w:rsidRPr="004C5BC2" w:rsidRDefault="008237AB" w:rsidP="004C5BC2">
      <w:pPr>
        <w:spacing w:line="360" w:lineRule="auto"/>
        <w:jc w:val="both"/>
        <w:rPr>
          <w:rFonts w:ascii="Arial" w:hAnsi="Arial" w:cs="Arial"/>
        </w:rPr>
      </w:pPr>
    </w:p>
    <w:p w14:paraId="50927FC8" w14:textId="77777777" w:rsidR="008237AB" w:rsidRPr="004C5BC2" w:rsidRDefault="008237AB" w:rsidP="004C5BC2">
      <w:pPr>
        <w:spacing w:line="360" w:lineRule="auto"/>
        <w:jc w:val="both"/>
        <w:rPr>
          <w:rFonts w:ascii="Arial" w:hAnsi="Arial" w:cs="Arial"/>
        </w:rPr>
      </w:pPr>
    </w:p>
    <w:p w14:paraId="0F6453FA" w14:textId="5E09BB47" w:rsidR="002B1DF5" w:rsidRPr="004C5BC2" w:rsidRDefault="002C2465" w:rsidP="004C5BC2">
      <w:pPr>
        <w:spacing w:line="360" w:lineRule="auto"/>
        <w:ind w:left="2880" w:firstLine="720"/>
        <w:jc w:val="both"/>
        <w:rPr>
          <w:rFonts w:ascii="Arial" w:hAnsi="Arial" w:cs="Arial"/>
        </w:rPr>
      </w:pPr>
      <w:r w:rsidRPr="004C5BC2">
        <w:rPr>
          <w:rFonts w:ascii="Arial" w:hAnsi="Arial" w:cs="Arial"/>
        </w:rPr>
        <w:t xml:space="preserve"> </w:t>
      </w:r>
      <w:r w:rsidR="00F51338" w:rsidRPr="004C5BC2">
        <w:rPr>
          <w:rFonts w:ascii="Arial" w:hAnsi="Arial" w:cs="Arial"/>
        </w:rPr>
        <w:t xml:space="preserve"> </w:t>
      </w:r>
      <w:r w:rsidR="002B1DF5" w:rsidRPr="004C5BC2">
        <w:rPr>
          <w:rFonts w:ascii="Arial" w:hAnsi="Arial" w:cs="Arial"/>
        </w:rPr>
        <w:t>Academic Skills</w:t>
      </w:r>
    </w:p>
    <w:p w14:paraId="3180F009" w14:textId="77777777" w:rsidR="00A675BF" w:rsidRPr="004C5BC2" w:rsidRDefault="00A675BF" w:rsidP="004C5BC2">
      <w:pPr>
        <w:spacing w:line="360" w:lineRule="auto"/>
        <w:jc w:val="both"/>
        <w:rPr>
          <w:rFonts w:ascii="Arial" w:hAnsi="Arial" w:cs="Arial"/>
        </w:rPr>
      </w:pPr>
    </w:p>
    <w:p w14:paraId="36AA78B6" w14:textId="77777777" w:rsidR="007477CD" w:rsidRPr="004C5BC2" w:rsidRDefault="007477CD" w:rsidP="004C5BC2">
      <w:pPr>
        <w:spacing w:line="360" w:lineRule="auto"/>
        <w:jc w:val="both"/>
        <w:rPr>
          <w:rFonts w:ascii="Arial" w:hAnsi="Arial" w:cs="Arial"/>
        </w:rPr>
      </w:pPr>
    </w:p>
    <w:p w14:paraId="0746FE6B" w14:textId="77777777" w:rsidR="008237AB" w:rsidRPr="004C5BC2" w:rsidRDefault="008237AB" w:rsidP="004C5BC2">
      <w:pPr>
        <w:spacing w:line="360" w:lineRule="auto"/>
        <w:jc w:val="both"/>
        <w:rPr>
          <w:rFonts w:ascii="Arial" w:hAnsi="Arial" w:cs="Arial"/>
        </w:rPr>
      </w:pPr>
    </w:p>
    <w:p w14:paraId="584F0FFB" w14:textId="77777777" w:rsidR="0034492C" w:rsidRPr="004C5BC2" w:rsidRDefault="0034492C" w:rsidP="004C5BC2">
      <w:pPr>
        <w:spacing w:line="360" w:lineRule="auto"/>
        <w:jc w:val="both"/>
        <w:rPr>
          <w:rFonts w:ascii="Arial" w:hAnsi="Arial" w:cs="Arial"/>
        </w:rPr>
      </w:pPr>
    </w:p>
    <w:p w14:paraId="6223E36E" w14:textId="77777777" w:rsidR="0034492C" w:rsidRPr="004C5BC2" w:rsidRDefault="0034492C" w:rsidP="004C5BC2">
      <w:pPr>
        <w:spacing w:line="360" w:lineRule="auto"/>
        <w:jc w:val="both"/>
        <w:rPr>
          <w:rFonts w:ascii="Arial" w:hAnsi="Arial" w:cs="Arial"/>
        </w:rPr>
      </w:pPr>
    </w:p>
    <w:p w14:paraId="73945EFF" w14:textId="490F9D87" w:rsidR="007477CD" w:rsidRPr="004C5BC2" w:rsidRDefault="003D6B81" w:rsidP="004C5BC2">
      <w:pPr>
        <w:spacing w:line="360" w:lineRule="auto"/>
        <w:jc w:val="both"/>
        <w:rPr>
          <w:rFonts w:ascii="Arial" w:hAnsi="Arial" w:cs="Arial"/>
        </w:rPr>
      </w:pPr>
      <w:r w:rsidRPr="004C5BC2">
        <w:rPr>
          <w:rFonts w:ascii="Arial" w:hAnsi="Arial" w:cs="Arial"/>
        </w:rPr>
        <w:t>Student number: 2238630</w:t>
      </w:r>
    </w:p>
    <w:p w14:paraId="632A9B51" w14:textId="6FE6C26F" w:rsidR="000969DF" w:rsidRPr="004C5BC2" w:rsidRDefault="003D6B81" w:rsidP="004C5BC2">
      <w:pPr>
        <w:spacing w:line="360" w:lineRule="auto"/>
        <w:jc w:val="both"/>
        <w:rPr>
          <w:rFonts w:ascii="Arial" w:hAnsi="Arial" w:cs="Arial"/>
        </w:rPr>
      </w:pPr>
      <w:r w:rsidRPr="004C5BC2">
        <w:rPr>
          <w:rFonts w:ascii="Arial" w:hAnsi="Arial" w:cs="Arial"/>
        </w:rPr>
        <w:t xml:space="preserve">Module: </w:t>
      </w:r>
      <w:r w:rsidR="00A34387" w:rsidRPr="004C5BC2">
        <w:rPr>
          <w:rFonts w:ascii="Arial" w:hAnsi="Arial" w:cs="Arial"/>
          <w:b/>
          <w:bCs/>
        </w:rPr>
        <w:t xml:space="preserve">: </w:t>
      </w:r>
      <w:r w:rsidR="00A34387" w:rsidRPr="004C5BC2">
        <w:rPr>
          <w:rFonts w:ascii="Arial" w:hAnsi="Arial" w:cs="Arial"/>
        </w:rPr>
        <w:t>LCBB4006_BIRM: Academic Skills</w:t>
      </w:r>
    </w:p>
    <w:p w14:paraId="312F3231" w14:textId="1FC775DA" w:rsidR="00BF4667" w:rsidRPr="004C5BC2" w:rsidRDefault="002B1DF5" w:rsidP="004C5BC2">
      <w:pPr>
        <w:spacing w:line="360" w:lineRule="auto"/>
        <w:jc w:val="both"/>
        <w:rPr>
          <w:rFonts w:ascii="Arial" w:hAnsi="Arial" w:cs="Arial"/>
        </w:rPr>
      </w:pPr>
      <w:r w:rsidRPr="004C5BC2">
        <w:rPr>
          <w:rFonts w:ascii="Arial" w:hAnsi="Arial" w:cs="Arial"/>
        </w:rPr>
        <w:t>Name of the Lecturer:</w:t>
      </w:r>
      <w:r w:rsidR="008E2064" w:rsidRPr="004C5BC2">
        <w:rPr>
          <w:rFonts w:ascii="Arial" w:hAnsi="Arial" w:cs="Arial"/>
        </w:rPr>
        <w:t xml:space="preserve"> </w:t>
      </w:r>
      <w:r w:rsidR="00C73D98" w:rsidRPr="004C5BC2">
        <w:rPr>
          <w:rFonts w:ascii="Arial" w:hAnsi="Arial" w:cs="Arial"/>
          <w:bCs/>
        </w:rPr>
        <w:t>Dr Yousuf Kamal</w:t>
      </w:r>
    </w:p>
    <w:p w14:paraId="7D32A897" w14:textId="36AF5CF5" w:rsidR="00874F0F" w:rsidRPr="004C5BC2" w:rsidRDefault="008E2064" w:rsidP="004C5BC2">
      <w:pPr>
        <w:spacing w:line="360" w:lineRule="auto"/>
        <w:jc w:val="both"/>
        <w:rPr>
          <w:rFonts w:ascii="Arial" w:hAnsi="Arial" w:cs="Arial"/>
        </w:rPr>
      </w:pPr>
      <w:r w:rsidRPr="004C5BC2">
        <w:rPr>
          <w:rFonts w:ascii="Arial" w:hAnsi="Arial" w:cs="Arial"/>
        </w:rPr>
        <w:t>Birmingham</w:t>
      </w:r>
      <w:r w:rsidR="009D4A9E" w:rsidRPr="004C5BC2">
        <w:rPr>
          <w:rFonts w:ascii="Arial" w:hAnsi="Arial" w:cs="Arial"/>
        </w:rPr>
        <w:t xml:space="preserve"> Campus</w:t>
      </w:r>
    </w:p>
    <w:p w14:paraId="152AB0E9" w14:textId="3F684FBA" w:rsidR="005D2AC0" w:rsidRPr="004C5BC2" w:rsidRDefault="00874F0F" w:rsidP="004C5BC2">
      <w:pPr>
        <w:spacing w:line="360" w:lineRule="auto"/>
        <w:jc w:val="both"/>
        <w:rPr>
          <w:rFonts w:ascii="Arial" w:hAnsi="Arial" w:cs="Arial"/>
        </w:rPr>
      </w:pPr>
      <w:r w:rsidRPr="004C5BC2">
        <w:rPr>
          <w:rFonts w:ascii="Arial" w:hAnsi="Arial" w:cs="Arial"/>
        </w:rPr>
        <w:t>Date of submission:</w:t>
      </w:r>
      <w:r w:rsidR="00DC25E3" w:rsidRPr="004C5BC2">
        <w:rPr>
          <w:rFonts w:ascii="Arial" w:hAnsi="Arial" w:cs="Arial"/>
        </w:rPr>
        <w:t xml:space="preserve"> </w:t>
      </w:r>
      <w:r w:rsidR="00DF43BC" w:rsidRPr="004C5BC2">
        <w:rPr>
          <w:rFonts w:ascii="Arial" w:hAnsi="Arial" w:cs="Arial"/>
        </w:rPr>
        <w:t>21</w:t>
      </w:r>
      <w:r w:rsidR="008E2064" w:rsidRPr="004C5BC2">
        <w:rPr>
          <w:rFonts w:ascii="Arial" w:hAnsi="Arial" w:cs="Arial"/>
        </w:rPr>
        <w:t>/0</w:t>
      </w:r>
      <w:r w:rsidR="00DF43BC" w:rsidRPr="004C5BC2">
        <w:rPr>
          <w:rFonts w:ascii="Arial" w:hAnsi="Arial" w:cs="Arial"/>
        </w:rPr>
        <w:t>6</w:t>
      </w:r>
      <w:r w:rsidR="008E2064" w:rsidRPr="004C5BC2">
        <w:rPr>
          <w:rFonts w:ascii="Arial" w:hAnsi="Arial" w:cs="Arial"/>
        </w:rPr>
        <w:t>/202</w:t>
      </w:r>
      <w:r w:rsidR="00DF43BC" w:rsidRPr="004C5BC2">
        <w:rPr>
          <w:rFonts w:ascii="Arial" w:hAnsi="Arial" w:cs="Arial"/>
        </w:rPr>
        <w:t>4</w:t>
      </w:r>
    </w:p>
    <w:p w14:paraId="7BB02DAF" w14:textId="6E857D15" w:rsidR="009A5F45" w:rsidRPr="004C5BC2" w:rsidRDefault="009A5F45" w:rsidP="004C5BC2">
      <w:pPr>
        <w:spacing w:line="360" w:lineRule="auto"/>
        <w:jc w:val="both"/>
        <w:rPr>
          <w:rFonts w:ascii="Arial" w:hAnsi="Arial" w:cs="Arial"/>
        </w:rPr>
      </w:pPr>
    </w:p>
    <w:p w14:paraId="5DAFB739" w14:textId="3E69139D" w:rsidR="00027F08" w:rsidRPr="004C5BC2" w:rsidRDefault="002A471E" w:rsidP="004C5BC2">
      <w:pPr>
        <w:spacing w:line="360" w:lineRule="auto"/>
        <w:jc w:val="both"/>
        <w:rPr>
          <w:rFonts w:ascii="Arial" w:hAnsi="Arial" w:cs="Arial"/>
        </w:rPr>
      </w:pPr>
      <w:r w:rsidRPr="004C5BC2">
        <w:rPr>
          <w:rFonts w:ascii="Arial" w:hAnsi="Arial" w:cs="Arial"/>
        </w:rPr>
        <w:br w:type="page"/>
      </w:r>
    </w:p>
    <w:sdt>
      <w:sdtPr>
        <w:rPr>
          <w:rFonts w:asciiTheme="minorHAnsi" w:eastAsiaTheme="minorHAnsi" w:hAnsiTheme="minorHAnsi" w:cstheme="minorBidi"/>
          <w:color w:val="auto"/>
          <w:sz w:val="22"/>
          <w:szCs w:val="22"/>
          <w:lang w:val="en-GB"/>
        </w:rPr>
        <w:id w:val="-812717123"/>
        <w:docPartObj>
          <w:docPartGallery w:val="Table of Contents"/>
          <w:docPartUnique/>
        </w:docPartObj>
      </w:sdtPr>
      <w:sdtEndPr>
        <w:rPr>
          <w:b/>
          <w:bCs/>
          <w:noProof/>
        </w:rPr>
      </w:sdtEndPr>
      <w:sdtContent>
        <w:p w14:paraId="01C7CDC6" w14:textId="77777777" w:rsidR="00420300" w:rsidRDefault="00420300">
          <w:pPr>
            <w:pStyle w:val="TOCHeading"/>
            <w:rPr>
              <w:rFonts w:asciiTheme="minorHAnsi" w:eastAsiaTheme="minorHAnsi" w:hAnsiTheme="minorHAnsi" w:cstheme="minorBidi"/>
              <w:color w:val="auto"/>
              <w:sz w:val="22"/>
              <w:szCs w:val="22"/>
              <w:lang w:val="en-GB"/>
            </w:rPr>
          </w:pPr>
        </w:p>
        <w:p w14:paraId="1C24DE5E" w14:textId="77777777" w:rsidR="00420300" w:rsidRDefault="00420300">
          <w:pPr>
            <w:pStyle w:val="TOCHeading"/>
            <w:rPr>
              <w:rFonts w:asciiTheme="minorHAnsi" w:eastAsiaTheme="minorHAnsi" w:hAnsiTheme="minorHAnsi" w:cstheme="minorBidi"/>
              <w:color w:val="auto"/>
              <w:sz w:val="22"/>
              <w:szCs w:val="22"/>
              <w:lang w:val="en-GB"/>
            </w:rPr>
          </w:pPr>
        </w:p>
        <w:p w14:paraId="10922F4C" w14:textId="692DC67F" w:rsidR="004C5BC2" w:rsidRDefault="004C5BC2">
          <w:pPr>
            <w:pStyle w:val="TOCHeading"/>
          </w:pPr>
          <w:r>
            <w:t>Table of Contents</w:t>
          </w:r>
        </w:p>
        <w:p w14:paraId="3DD9F52C" w14:textId="42A47532" w:rsidR="004C5BC2" w:rsidRDefault="004C5BC2">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9362721" w:history="1">
            <w:r w:rsidRPr="00E21A08">
              <w:rPr>
                <w:rStyle w:val="Hyperlink"/>
                <w:rFonts w:cs="Arial"/>
                <w:noProof/>
              </w:rPr>
              <w:t>1.</w:t>
            </w:r>
            <w:r>
              <w:rPr>
                <w:rFonts w:eastAsiaTheme="minorEastAsia"/>
                <w:noProof/>
                <w:kern w:val="2"/>
                <w:sz w:val="24"/>
                <w:szCs w:val="24"/>
                <w:lang w:eastAsia="en-GB"/>
                <w14:ligatures w14:val="standardContextual"/>
              </w:rPr>
              <w:tab/>
            </w:r>
            <w:r w:rsidRPr="00E21A08">
              <w:rPr>
                <w:rStyle w:val="Hyperlink"/>
                <w:rFonts w:cs="Arial"/>
                <w:noProof/>
              </w:rPr>
              <w:t>Introduction</w:t>
            </w:r>
            <w:r>
              <w:rPr>
                <w:noProof/>
                <w:webHidden/>
              </w:rPr>
              <w:tab/>
            </w:r>
            <w:r>
              <w:rPr>
                <w:noProof/>
                <w:webHidden/>
              </w:rPr>
              <w:fldChar w:fldCharType="begin"/>
            </w:r>
            <w:r>
              <w:rPr>
                <w:noProof/>
                <w:webHidden/>
              </w:rPr>
              <w:instrText xml:space="preserve"> PAGEREF _Toc169362721 \h </w:instrText>
            </w:r>
            <w:r>
              <w:rPr>
                <w:noProof/>
                <w:webHidden/>
              </w:rPr>
            </w:r>
            <w:r>
              <w:rPr>
                <w:noProof/>
                <w:webHidden/>
              </w:rPr>
              <w:fldChar w:fldCharType="separate"/>
            </w:r>
            <w:r>
              <w:rPr>
                <w:noProof/>
                <w:webHidden/>
              </w:rPr>
              <w:t>3</w:t>
            </w:r>
            <w:r>
              <w:rPr>
                <w:noProof/>
                <w:webHidden/>
              </w:rPr>
              <w:fldChar w:fldCharType="end"/>
            </w:r>
          </w:hyperlink>
        </w:p>
        <w:p w14:paraId="6D9F78AA" w14:textId="5E07D597" w:rsidR="004C5BC2"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9362722" w:history="1">
            <w:r w:rsidR="004C5BC2" w:rsidRPr="00E21A08">
              <w:rPr>
                <w:rStyle w:val="Hyperlink"/>
                <w:rFonts w:cs="Arial"/>
                <w:noProof/>
              </w:rPr>
              <w:t>2.</w:t>
            </w:r>
            <w:r w:rsidR="004C5BC2">
              <w:rPr>
                <w:rFonts w:eastAsiaTheme="minorEastAsia"/>
                <w:noProof/>
                <w:kern w:val="2"/>
                <w:sz w:val="24"/>
                <w:szCs w:val="24"/>
                <w:lang w:eastAsia="en-GB"/>
                <w14:ligatures w14:val="standardContextual"/>
              </w:rPr>
              <w:tab/>
            </w:r>
            <w:r w:rsidR="004C5BC2" w:rsidRPr="00E21A08">
              <w:rPr>
                <w:rStyle w:val="Hyperlink"/>
                <w:rFonts w:cs="Arial"/>
                <w:noProof/>
              </w:rPr>
              <w:t>Research Skills</w:t>
            </w:r>
            <w:r w:rsidR="004C5BC2">
              <w:rPr>
                <w:noProof/>
                <w:webHidden/>
              </w:rPr>
              <w:tab/>
            </w:r>
            <w:r w:rsidR="004C5BC2">
              <w:rPr>
                <w:noProof/>
                <w:webHidden/>
              </w:rPr>
              <w:fldChar w:fldCharType="begin"/>
            </w:r>
            <w:r w:rsidR="004C5BC2">
              <w:rPr>
                <w:noProof/>
                <w:webHidden/>
              </w:rPr>
              <w:instrText xml:space="preserve"> PAGEREF _Toc169362722 \h </w:instrText>
            </w:r>
            <w:r w:rsidR="004C5BC2">
              <w:rPr>
                <w:noProof/>
                <w:webHidden/>
              </w:rPr>
            </w:r>
            <w:r w:rsidR="004C5BC2">
              <w:rPr>
                <w:noProof/>
                <w:webHidden/>
              </w:rPr>
              <w:fldChar w:fldCharType="separate"/>
            </w:r>
            <w:r w:rsidR="004C5BC2">
              <w:rPr>
                <w:noProof/>
                <w:webHidden/>
              </w:rPr>
              <w:t>3</w:t>
            </w:r>
            <w:r w:rsidR="004C5BC2">
              <w:rPr>
                <w:noProof/>
                <w:webHidden/>
              </w:rPr>
              <w:fldChar w:fldCharType="end"/>
            </w:r>
          </w:hyperlink>
        </w:p>
        <w:p w14:paraId="19E5103D" w14:textId="6863242A" w:rsidR="004C5BC2"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9362723" w:history="1">
            <w:r w:rsidR="004C5BC2" w:rsidRPr="00E21A08">
              <w:rPr>
                <w:rStyle w:val="Hyperlink"/>
                <w:rFonts w:cs="Arial"/>
                <w:noProof/>
              </w:rPr>
              <w:t>3.</w:t>
            </w:r>
            <w:r w:rsidR="004C5BC2">
              <w:rPr>
                <w:rFonts w:eastAsiaTheme="minorEastAsia"/>
                <w:noProof/>
                <w:kern w:val="2"/>
                <w:sz w:val="24"/>
                <w:szCs w:val="24"/>
                <w:lang w:eastAsia="en-GB"/>
                <w14:ligatures w14:val="standardContextual"/>
              </w:rPr>
              <w:tab/>
            </w:r>
            <w:r w:rsidR="004C5BC2" w:rsidRPr="00E21A08">
              <w:rPr>
                <w:rStyle w:val="Hyperlink"/>
                <w:rFonts w:cs="Arial"/>
                <w:noProof/>
              </w:rPr>
              <w:t>Time Management Skills</w:t>
            </w:r>
            <w:r w:rsidR="004C5BC2">
              <w:rPr>
                <w:noProof/>
                <w:webHidden/>
              </w:rPr>
              <w:tab/>
            </w:r>
            <w:r w:rsidR="004C5BC2">
              <w:rPr>
                <w:noProof/>
                <w:webHidden/>
              </w:rPr>
              <w:fldChar w:fldCharType="begin"/>
            </w:r>
            <w:r w:rsidR="004C5BC2">
              <w:rPr>
                <w:noProof/>
                <w:webHidden/>
              </w:rPr>
              <w:instrText xml:space="preserve"> PAGEREF _Toc169362723 \h </w:instrText>
            </w:r>
            <w:r w:rsidR="004C5BC2">
              <w:rPr>
                <w:noProof/>
                <w:webHidden/>
              </w:rPr>
            </w:r>
            <w:r w:rsidR="004C5BC2">
              <w:rPr>
                <w:noProof/>
                <w:webHidden/>
              </w:rPr>
              <w:fldChar w:fldCharType="separate"/>
            </w:r>
            <w:r w:rsidR="004C5BC2">
              <w:rPr>
                <w:noProof/>
                <w:webHidden/>
              </w:rPr>
              <w:t>4</w:t>
            </w:r>
            <w:r w:rsidR="004C5BC2">
              <w:rPr>
                <w:noProof/>
                <w:webHidden/>
              </w:rPr>
              <w:fldChar w:fldCharType="end"/>
            </w:r>
          </w:hyperlink>
        </w:p>
        <w:p w14:paraId="03ACBF04" w14:textId="7B18221D" w:rsidR="004C5BC2"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9362724" w:history="1">
            <w:r w:rsidR="004C5BC2" w:rsidRPr="00E21A08">
              <w:rPr>
                <w:rStyle w:val="Hyperlink"/>
                <w:rFonts w:cs="Arial"/>
                <w:noProof/>
              </w:rPr>
              <w:t>4.</w:t>
            </w:r>
            <w:r w:rsidR="004C5BC2">
              <w:rPr>
                <w:rFonts w:eastAsiaTheme="minorEastAsia"/>
                <w:noProof/>
                <w:kern w:val="2"/>
                <w:sz w:val="24"/>
                <w:szCs w:val="24"/>
                <w:lang w:eastAsia="en-GB"/>
                <w14:ligatures w14:val="standardContextual"/>
              </w:rPr>
              <w:tab/>
            </w:r>
            <w:r w:rsidR="004C5BC2" w:rsidRPr="00E21A08">
              <w:rPr>
                <w:rStyle w:val="Hyperlink"/>
                <w:rFonts w:cs="Arial"/>
                <w:noProof/>
              </w:rPr>
              <w:t>Conclusion</w:t>
            </w:r>
            <w:r w:rsidR="004C5BC2">
              <w:rPr>
                <w:noProof/>
                <w:webHidden/>
              </w:rPr>
              <w:tab/>
            </w:r>
            <w:r w:rsidR="004C5BC2">
              <w:rPr>
                <w:noProof/>
                <w:webHidden/>
              </w:rPr>
              <w:fldChar w:fldCharType="begin"/>
            </w:r>
            <w:r w:rsidR="004C5BC2">
              <w:rPr>
                <w:noProof/>
                <w:webHidden/>
              </w:rPr>
              <w:instrText xml:space="preserve"> PAGEREF _Toc169362724 \h </w:instrText>
            </w:r>
            <w:r w:rsidR="004C5BC2">
              <w:rPr>
                <w:noProof/>
                <w:webHidden/>
              </w:rPr>
            </w:r>
            <w:r w:rsidR="004C5BC2">
              <w:rPr>
                <w:noProof/>
                <w:webHidden/>
              </w:rPr>
              <w:fldChar w:fldCharType="separate"/>
            </w:r>
            <w:r w:rsidR="004C5BC2">
              <w:rPr>
                <w:noProof/>
                <w:webHidden/>
              </w:rPr>
              <w:t>5</w:t>
            </w:r>
            <w:r w:rsidR="004C5BC2">
              <w:rPr>
                <w:noProof/>
                <w:webHidden/>
              </w:rPr>
              <w:fldChar w:fldCharType="end"/>
            </w:r>
          </w:hyperlink>
        </w:p>
        <w:p w14:paraId="1528C18A" w14:textId="5E35E121" w:rsidR="004C5BC2"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69362725" w:history="1">
            <w:r w:rsidR="004C5BC2" w:rsidRPr="00E21A08">
              <w:rPr>
                <w:rStyle w:val="Hyperlink"/>
                <w:rFonts w:cs="Arial"/>
                <w:noProof/>
              </w:rPr>
              <w:t>5.</w:t>
            </w:r>
            <w:r w:rsidR="004C5BC2">
              <w:rPr>
                <w:rFonts w:eastAsiaTheme="minorEastAsia"/>
                <w:noProof/>
                <w:kern w:val="2"/>
                <w:sz w:val="24"/>
                <w:szCs w:val="24"/>
                <w:lang w:eastAsia="en-GB"/>
                <w14:ligatures w14:val="standardContextual"/>
              </w:rPr>
              <w:tab/>
            </w:r>
            <w:r w:rsidR="004C5BC2" w:rsidRPr="00E21A08">
              <w:rPr>
                <w:rStyle w:val="Hyperlink"/>
                <w:rFonts w:cs="Arial"/>
                <w:noProof/>
              </w:rPr>
              <w:t>References</w:t>
            </w:r>
            <w:r w:rsidR="004C5BC2">
              <w:rPr>
                <w:noProof/>
                <w:webHidden/>
              </w:rPr>
              <w:tab/>
            </w:r>
            <w:r w:rsidR="004C5BC2">
              <w:rPr>
                <w:noProof/>
                <w:webHidden/>
              </w:rPr>
              <w:fldChar w:fldCharType="begin"/>
            </w:r>
            <w:r w:rsidR="004C5BC2">
              <w:rPr>
                <w:noProof/>
                <w:webHidden/>
              </w:rPr>
              <w:instrText xml:space="preserve"> PAGEREF _Toc169362725 \h </w:instrText>
            </w:r>
            <w:r w:rsidR="004C5BC2">
              <w:rPr>
                <w:noProof/>
                <w:webHidden/>
              </w:rPr>
            </w:r>
            <w:r w:rsidR="004C5BC2">
              <w:rPr>
                <w:noProof/>
                <w:webHidden/>
              </w:rPr>
              <w:fldChar w:fldCharType="separate"/>
            </w:r>
            <w:r w:rsidR="004C5BC2">
              <w:rPr>
                <w:noProof/>
                <w:webHidden/>
              </w:rPr>
              <w:t>6</w:t>
            </w:r>
            <w:r w:rsidR="004C5BC2">
              <w:rPr>
                <w:noProof/>
                <w:webHidden/>
              </w:rPr>
              <w:fldChar w:fldCharType="end"/>
            </w:r>
          </w:hyperlink>
        </w:p>
        <w:p w14:paraId="532D2C2F" w14:textId="579590BD" w:rsidR="004C5BC2" w:rsidRDefault="004C5BC2">
          <w:r>
            <w:rPr>
              <w:b/>
              <w:bCs/>
              <w:noProof/>
            </w:rPr>
            <w:fldChar w:fldCharType="end"/>
          </w:r>
        </w:p>
      </w:sdtContent>
    </w:sdt>
    <w:p w14:paraId="73EF6ABC" w14:textId="77777777" w:rsidR="00420300" w:rsidRDefault="00420300">
      <w:pPr>
        <w:rPr>
          <w:rFonts w:cs="Arial"/>
        </w:rPr>
      </w:pPr>
    </w:p>
    <w:p w14:paraId="7CA02B90" w14:textId="3B7ADFFB" w:rsidR="004C5BC2" w:rsidRDefault="004C5BC2">
      <w:pPr>
        <w:rPr>
          <w:rFonts w:ascii="Arial" w:hAnsi="Arial" w:cs="Arial"/>
        </w:rPr>
      </w:pPr>
      <w:r>
        <w:rPr>
          <w:rFonts w:cs="Arial"/>
        </w:rPr>
        <w:br w:type="page"/>
      </w:r>
    </w:p>
    <w:p w14:paraId="09AC8BC6" w14:textId="77777777" w:rsidR="00420300" w:rsidRDefault="00A34387" w:rsidP="004C5BC2">
      <w:pPr>
        <w:pStyle w:val="ListParagraph"/>
        <w:numPr>
          <w:ilvl w:val="0"/>
          <w:numId w:val="5"/>
        </w:numPr>
        <w:spacing w:line="360" w:lineRule="auto"/>
        <w:jc w:val="both"/>
        <w:outlineLvl w:val="0"/>
        <w:rPr>
          <w:rFonts w:cs="Arial"/>
        </w:rPr>
      </w:pPr>
      <w:bookmarkStart w:id="0" w:name="_Toc169362721"/>
      <w:r w:rsidRPr="004C5BC2">
        <w:rPr>
          <w:rFonts w:cs="Arial"/>
        </w:rPr>
        <w:lastRenderedPageBreak/>
        <w:t>Introduction</w:t>
      </w:r>
      <w:bookmarkEnd w:id="0"/>
    </w:p>
    <w:p w14:paraId="6B85D711" w14:textId="6B572418" w:rsidR="00A34387" w:rsidRPr="00420300" w:rsidRDefault="008C2264" w:rsidP="00420300">
      <w:pPr>
        <w:spacing w:line="360" w:lineRule="auto"/>
        <w:ind w:left="360"/>
        <w:jc w:val="both"/>
        <w:outlineLvl w:val="0"/>
        <w:rPr>
          <w:rFonts w:cs="Arial"/>
        </w:rPr>
      </w:pPr>
      <w:r w:rsidRPr="00420300">
        <w:rPr>
          <w:rFonts w:cs="Arial"/>
        </w:rPr>
        <w:t xml:space="preserve"> </w:t>
      </w:r>
    </w:p>
    <w:p w14:paraId="13EF084C" w14:textId="71CAA663" w:rsidR="000E7BD8" w:rsidRDefault="00665F1E" w:rsidP="00675F25">
      <w:pPr>
        <w:spacing w:line="360" w:lineRule="auto"/>
        <w:jc w:val="both"/>
        <w:rPr>
          <w:rFonts w:ascii="Arial" w:hAnsi="Arial" w:cs="Arial"/>
        </w:rPr>
      </w:pPr>
      <w:r>
        <w:rPr>
          <w:rFonts w:ascii="Arial" w:hAnsi="Arial" w:cs="Arial"/>
        </w:rPr>
        <w:t xml:space="preserve">     </w:t>
      </w:r>
      <w:r w:rsidR="006309AC" w:rsidRPr="004C5BC2">
        <w:rPr>
          <w:rFonts w:ascii="Arial" w:hAnsi="Arial" w:cs="Arial"/>
        </w:rPr>
        <w:t>Research skills and time management skills are tools that contribute</w:t>
      </w:r>
      <w:r w:rsidR="000B0704" w:rsidRPr="004C5BC2">
        <w:rPr>
          <w:rFonts w:ascii="Arial" w:hAnsi="Arial" w:cs="Arial"/>
        </w:rPr>
        <w:t xml:space="preserve"> and help us </w:t>
      </w:r>
      <w:r w:rsidR="006309AC" w:rsidRPr="004C5BC2">
        <w:rPr>
          <w:rFonts w:ascii="Arial" w:hAnsi="Arial" w:cs="Arial"/>
        </w:rPr>
        <w:t>significantly to an individual's success in various aspects of life</w:t>
      </w:r>
      <w:r w:rsidR="00B05EE3">
        <w:rPr>
          <w:rFonts w:ascii="Arial" w:hAnsi="Arial" w:cs="Arial"/>
        </w:rPr>
        <w:t>.</w:t>
      </w:r>
      <w:r w:rsidR="006309AC" w:rsidRPr="004C5BC2">
        <w:rPr>
          <w:rFonts w:ascii="Arial" w:hAnsi="Arial" w:cs="Arial"/>
        </w:rPr>
        <w:t xml:space="preserve"> </w:t>
      </w:r>
      <w:r w:rsidR="008810EC" w:rsidRPr="008810EC">
        <w:rPr>
          <w:rFonts w:ascii="Arial" w:hAnsi="Arial" w:cs="Arial"/>
        </w:rPr>
        <w:t>Cottrell (2019)</w:t>
      </w:r>
      <w:r w:rsidR="00A34387" w:rsidRPr="004C5BC2">
        <w:rPr>
          <w:rFonts w:ascii="Arial" w:hAnsi="Arial" w:cs="Arial"/>
        </w:rPr>
        <w:t xml:space="preserve"> concluded that both</w:t>
      </w:r>
      <w:r w:rsidR="006309AC" w:rsidRPr="004C5BC2">
        <w:rPr>
          <w:rFonts w:ascii="Arial" w:hAnsi="Arial" w:cs="Arial"/>
        </w:rPr>
        <w:t xml:space="preserve"> </w:t>
      </w:r>
      <w:r w:rsidR="000B0704" w:rsidRPr="004C5BC2">
        <w:rPr>
          <w:rFonts w:ascii="Arial" w:hAnsi="Arial" w:cs="Arial"/>
        </w:rPr>
        <w:t>skills sets</w:t>
      </w:r>
      <w:r w:rsidR="006309AC" w:rsidRPr="004C5BC2">
        <w:rPr>
          <w:rFonts w:ascii="Arial" w:hAnsi="Arial" w:cs="Arial"/>
        </w:rPr>
        <w:t xml:space="preserve"> are crucial for </w:t>
      </w:r>
      <w:r w:rsidR="00A34387" w:rsidRPr="004C5BC2">
        <w:rPr>
          <w:rFonts w:ascii="Arial" w:hAnsi="Arial" w:cs="Arial"/>
        </w:rPr>
        <w:t xml:space="preserve">one to </w:t>
      </w:r>
      <w:r w:rsidR="000B0704" w:rsidRPr="004C5BC2">
        <w:rPr>
          <w:rFonts w:ascii="Arial" w:hAnsi="Arial" w:cs="Arial"/>
        </w:rPr>
        <w:t>obtain</w:t>
      </w:r>
      <w:r w:rsidR="006309AC" w:rsidRPr="004C5BC2">
        <w:rPr>
          <w:rFonts w:ascii="Arial" w:hAnsi="Arial" w:cs="Arial"/>
        </w:rPr>
        <w:t xml:space="preserve"> achievement</w:t>
      </w:r>
      <w:r w:rsidR="000067E2" w:rsidRPr="004C5BC2">
        <w:rPr>
          <w:rFonts w:ascii="Arial" w:hAnsi="Arial" w:cs="Arial"/>
        </w:rPr>
        <w:t xml:space="preserve"> and</w:t>
      </w:r>
      <w:r w:rsidR="006309AC" w:rsidRPr="004C5BC2">
        <w:rPr>
          <w:rFonts w:ascii="Arial" w:hAnsi="Arial" w:cs="Arial"/>
        </w:rPr>
        <w:t xml:space="preserve"> professional growth, and personal development</w:t>
      </w:r>
      <w:r w:rsidR="000067E2" w:rsidRPr="004C5BC2">
        <w:rPr>
          <w:rFonts w:ascii="Arial" w:hAnsi="Arial" w:cs="Arial"/>
        </w:rPr>
        <w:t xml:space="preserve"> in time</w:t>
      </w:r>
      <w:r w:rsidR="006309AC" w:rsidRPr="004C5BC2">
        <w:rPr>
          <w:rFonts w:ascii="Arial" w:hAnsi="Arial" w:cs="Arial"/>
        </w:rPr>
        <w:t>.</w:t>
      </w:r>
      <w:r w:rsidR="0005445C">
        <w:rPr>
          <w:rFonts w:ascii="Arial" w:hAnsi="Arial" w:cs="Arial"/>
        </w:rPr>
        <w:t xml:space="preserve"> </w:t>
      </w:r>
    </w:p>
    <w:p w14:paraId="7E1413FD" w14:textId="61ED08BA" w:rsidR="000E7BD8" w:rsidRPr="004C5BC2" w:rsidRDefault="00665F1E" w:rsidP="00674A0A">
      <w:pPr>
        <w:spacing w:line="360" w:lineRule="auto"/>
        <w:rPr>
          <w:rFonts w:ascii="Arial" w:hAnsi="Arial" w:cs="Arial"/>
        </w:rPr>
      </w:pPr>
      <w:r>
        <w:rPr>
          <w:rFonts w:ascii="Arial" w:hAnsi="Arial" w:cs="Arial"/>
        </w:rPr>
        <w:t xml:space="preserve">     </w:t>
      </w:r>
      <w:r w:rsidR="00675F25">
        <w:rPr>
          <w:rFonts w:ascii="Arial" w:hAnsi="Arial" w:cs="Arial"/>
        </w:rPr>
        <w:t>T</w:t>
      </w:r>
      <w:r w:rsidR="00675F25" w:rsidRPr="00675F25">
        <w:rPr>
          <w:rFonts w:ascii="Arial" w:hAnsi="Arial" w:cs="Arial"/>
        </w:rPr>
        <w:t>ime management is essential in both personal and professional spheres of life. Time management skills are essential for productivity</w:t>
      </w:r>
      <w:r w:rsidR="005354C1">
        <w:rPr>
          <w:rFonts w:ascii="Arial" w:hAnsi="Arial" w:cs="Arial"/>
        </w:rPr>
        <w:t xml:space="preserve"> to be </w:t>
      </w:r>
      <w:r w:rsidR="005354C1" w:rsidRPr="00675F25">
        <w:rPr>
          <w:rFonts w:ascii="Arial" w:hAnsi="Arial" w:cs="Arial"/>
        </w:rPr>
        <w:t>increasing</w:t>
      </w:r>
      <w:r w:rsidR="00675F25" w:rsidRPr="00675F25">
        <w:rPr>
          <w:rFonts w:ascii="Arial" w:hAnsi="Arial" w:cs="Arial"/>
        </w:rPr>
        <w:t xml:space="preserve">, </w:t>
      </w:r>
      <w:r w:rsidR="005354C1">
        <w:rPr>
          <w:rFonts w:ascii="Arial" w:hAnsi="Arial" w:cs="Arial"/>
        </w:rPr>
        <w:t xml:space="preserve">the </w:t>
      </w:r>
      <w:r w:rsidR="00675F25" w:rsidRPr="00675F25">
        <w:rPr>
          <w:rFonts w:ascii="Arial" w:hAnsi="Arial" w:cs="Arial"/>
        </w:rPr>
        <w:t>stress</w:t>
      </w:r>
      <w:r w:rsidR="005354C1">
        <w:rPr>
          <w:rFonts w:ascii="Arial" w:hAnsi="Arial" w:cs="Arial"/>
        </w:rPr>
        <w:t xml:space="preserve"> will be very</w:t>
      </w:r>
      <w:r w:rsidR="005354C1" w:rsidRPr="005354C1">
        <w:rPr>
          <w:rFonts w:ascii="Arial" w:hAnsi="Arial" w:cs="Arial"/>
        </w:rPr>
        <w:t xml:space="preserve"> </w:t>
      </w:r>
      <w:r w:rsidR="005354C1" w:rsidRPr="00675F25">
        <w:rPr>
          <w:rFonts w:ascii="Arial" w:hAnsi="Arial" w:cs="Arial"/>
        </w:rPr>
        <w:t>lowe</w:t>
      </w:r>
      <w:r w:rsidR="005354C1">
        <w:rPr>
          <w:rFonts w:ascii="Arial" w:hAnsi="Arial" w:cs="Arial"/>
        </w:rPr>
        <w:t>r</w:t>
      </w:r>
      <w:r w:rsidR="00675F25" w:rsidRPr="00675F25">
        <w:rPr>
          <w:rFonts w:ascii="Arial" w:hAnsi="Arial" w:cs="Arial"/>
        </w:rPr>
        <w:t>, accomplishing objectives, creating a positive</w:t>
      </w:r>
      <w:r w:rsidR="00B8089C">
        <w:rPr>
          <w:rFonts w:ascii="Arial" w:hAnsi="Arial" w:cs="Arial"/>
        </w:rPr>
        <w:t xml:space="preserve"> </w:t>
      </w:r>
      <w:r w:rsidR="00675F25" w:rsidRPr="00675F25">
        <w:rPr>
          <w:rFonts w:ascii="Arial" w:hAnsi="Arial" w:cs="Arial"/>
        </w:rPr>
        <w:t>balance</w:t>
      </w:r>
      <w:r w:rsidR="00B8089C">
        <w:rPr>
          <w:rFonts w:ascii="Arial" w:hAnsi="Arial" w:cs="Arial"/>
        </w:rPr>
        <w:t xml:space="preserve"> in our life</w:t>
      </w:r>
      <w:r w:rsidR="00675F25" w:rsidRPr="00675F25">
        <w:rPr>
          <w:rFonts w:ascii="Arial" w:hAnsi="Arial" w:cs="Arial"/>
        </w:rPr>
        <w:t>, and encouraging</w:t>
      </w:r>
      <w:r w:rsidR="00B8089C">
        <w:rPr>
          <w:rFonts w:ascii="Arial" w:hAnsi="Arial" w:cs="Arial"/>
        </w:rPr>
        <w:t xml:space="preserve"> to learn and</w:t>
      </w:r>
      <w:r w:rsidR="00675F25" w:rsidRPr="00675F25">
        <w:rPr>
          <w:rFonts w:ascii="Arial" w:hAnsi="Arial" w:cs="Arial"/>
        </w:rPr>
        <w:t xml:space="preserve"> </w:t>
      </w:r>
      <w:r w:rsidR="00B8089C">
        <w:rPr>
          <w:rFonts w:ascii="Arial" w:hAnsi="Arial" w:cs="Arial"/>
        </w:rPr>
        <w:t>grow always</w:t>
      </w:r>
      <w:r w:rsidR="00675F25" w:rsidRPr="00675F25">
        <w:rPr>
          <w:rFonts w:ascii="Arial" w:hAnsi="Arial" w:cs="Arial"/>
        </w:rPr>
        <w:t>.</w:t>
      </w:r>
      <w:r w:rsidR="00675F25" w:rsidRPr="00675F25">
        <w:rPr>
          <w:rFonts w:ascii="Arial" w:hAnsi="Arial" w:cs="Arial"/>
        </w:rPr>
        <w:br/>
      </w:r>
      <w:r>
        <w:rPr>
          <w:rFonts w:ascii="Arial" w:hAnsi="Arial" w:cs="Arial"/>
        </w:rPr>
        <w:t xml:space="preserve">     </w:t>
      </w:r>
      <w:r w:rsidR="00675F25" w:rsidRPr="00675F25">
        <w:rPr>
          <w:rFonts w:ascii="Arial" w:hAnsi="Arial" w:cs="Arial"/>
        </w:rPr>
        <w:t>All things considered, becoming an expert in time management may change both your personal and professional life. With acknowledging the significance of time management, learning its positive effects, and putting into practice workable tactics, you may realise your whole potential, accomplish your objectives, and have a more pleasant and satisfying lifestyle. Recall that time is a limited resource, therefore maximise each second by using it wisely. Understand the importance of time management, and you'll see an immediate improvement in your output, contentment, and general well-being.</w:t>
      </w:r>
    </w:p>
    <w:p w14:paraId="640ED1F7" w14:textId="668EA816" w:rsidR="006309AC" w:rsidRPr="004C5BC2" w:rsidRDefault="006309AC" w:rsidP="004C5BC2">
      <w:pPr>
        <w:spacing w:line="360" w:lineRule="auto"/>
        <w:jc w:val="both"/>
        <w:rPr>
          <w:rFonts w:ascii="Arial" w:hAnsi="Arial" w:cs="Arial"/>
        </w:rPr>
      </w:pPr>
      <w:r w:rsidRPr="004C5BC2">
        <w:rPr>
          <w:rFonts w:ascii="Arial" w:hAnsi="Arial" w:cs="Arial"/>
        </w:rPr>
        <w:t>In this essay, we will delve into the importance of research skills and time management skills</w:t>
      </w:r>
      <w:r w:rsidR="004C5BC2" w:rsidRPr="004C5BC2">
        <w:rPr>
          <w:rFonts w:ascii="Arial" w:hAnsi="Arial" w:cs="Arial"/>
        </w:rPr>
        <w:t xml:space="preserve"> to student success</w:t>
      </w:r>
      <w:r w:rsidRPr="004C5BC2">
        <w:rPr>
          <w:rFonts w:ascii="Arial" w:hAnsi="Arial" w:cs="Arial"/>
        </w:rPr>
        <w:t xml:space="preserve">, highlighting their key components and the benefits they </w:t>
      </w:r>
      <w:r w:rsidR="007D6C88" w:rsidRPr="004C5BC2">
        <w:rPr>
          <w:rFonts w:ascii="Arial" w:hAnsi="Arial" w:cs="Arial"/>
        </w:rPr>
        <w:t>offer.</w:t>
      </w:r>
      <w:r w:rsidR="007D6C88">
        <w:rPr>
          <w:rFonts w:ascii="Arial" w:hAnsi="Arial" w:cs="Arial"/>
        </w:rPr>
        <w:t xml:space="preserve"> They offer discipline, knowledge, and an easy understanding of the environment, and preparing for life working.</w:t>
      </w:r>
    </w:p>
    <w:p w14:paraId="1FDDE5B8" w14:textId="1EFBFC31" w:rsidR="004C5BC2" w:rsidRPr="004C5BC2" w:rsidRDefault="00665F1E" w:rsidP="004C5BC2">
      <w:pPr>
        <w:spacing w:line="360" w:lineRule="auto"/>
        <w:jc w:val="both"/>
        <w:rPr>
          <w:rFonts w:ascii="Arial" w:hAnsi="Arial" w:cs="Arial"/>
        </w:rPr>
      </w:pPr>
      <w:r>
        <w:rPr>
          <w:rFonts w:ascii="Arial" w:hAnsi="Arial" w:cs="Arial"/>
        </w:rPr>
        <w:t xml:space="preserve">    </w:t>
      </w:r>
      <w:r w:rsidR="004C5BC2" w:rsidRPr="004C5BC2">
        <w:rPr>
          <w:rFonts w:ascii="Arial" w:hAnsi="Arial" w:cs="Arial"/>
        </w:rPr>
        <w:t xml:space="preserve">The remainder of the report is structured as follows: </w:t>
      </w:r>
      <w:r w:rsidR="004C5BC2">
        <w:rPr>
          <w:rFonts w:ascii="Arial" w:hAnsi="Arial" w:cs="Arial"/>
        </w:rPr>
        <w:t xml:space="preserve">In </w:t>
      </w:r>
      <w:r w:rsidR="004C5BC2" w:rsidRPr="004C5BC2">
        <w:rPr>
          <w:rFonts w:ascii="Arial" w:hAnsi="Arial" w:cs="Arial"/>
        </w:rPr>
        <w:t>section 2</w:t>
      </w:r>
      <w:r w:rsidR="004C5BC2">
        <w:rPr>
          <w:rFonts w:ascii="Arial" w:hAnsi="Arial" w:cs="Arial"/>
        </w:rPr>
        <w:t xml:space="preserve">, the report focuses on the importance of research skills on </w:t>
      </w:r>
      <w:r w:rsidR="000E7E60">
        <w:rPr>
          <w:rFonts w:ascii="Arial" w:hAnsi="Arial" w:cs="Arial"/>
        </w:rPr>
        <w:t>students’</w:t>
      </w:r>
      <w:r w:rsidR="004C5BC2">
        <w:rPr>
          <w:rFonts w:ascii="Arial" w:hAnsi="Arial" w:cs="Arial"/>
        </w:rPr>
        <w:t xml:space="preserve"> success. </w:t>
      </w:r>
      <w:r w:rsidR="001D374E">
        <w:rPr>
          <w:rFonts w:ascii="Arial" w:hAnsi="Arial" w:cs="Arial"/>
        </w:rPr>
        <w:t>In s</w:t>
      </w:r>
      <w:r w:rsidR="004C5BC2">
        <w:rPr>
          <w:rFonts w:ascii="Arial" w:hAnsi="Arial" w:cs="Arial"/>
        </w:rPr>
        <w:t xml:space="preserve">ection </w:t>
      </w:r>
      <w:r w:rsidR="007C4547">
        <w:rPr>
          <w:rFonts w:ascii="Arial" w:hAnsi="Arial" w:cs="Arial"/>
        </w:rPr>
        <w:t>3</w:t>
      </w:r>
      <w:r w:rsidR="008F073C">
        <w:rPr>
          <w:rFonts w:ascii="Arial" w:hAnsi="Arial" w:cs="Arial"/>
        </w:rPr>
        <w:t xml:space="preserve"> using time management</w:t>
      </w:r>
      <w:r w:rsidR="007C4547">
        <w:rPr>
          <w:rFonts w:ascii="Arial" w:hAnsi="Arial" w:cs="Arial"/>
        </w:rPr>
        <w:t xml:space="preserve"> </w:t>
      </w:r>
      <w:r w:rsidR="008C1120">
        <w:rPr>
          <w:rFonts w:ascii="Arial" w:hAnsi="Arial" w:cs="Arial"/>
        </w:rPr>
        <w:t>to</w:t>
      </w:r>
      <w:r w:rsidR="007C4547">
        <w:rPr>
          <w:rFonts w:ascii="Arial" w:hAnsi="Arial" w:cs="Arial"/>
        </w:rPr>
        <w:t xml:space="preserve"> </w:t>
      </w:r>
      <w:r w:rsidR="008C1120">
        <w:rPr>
          <w:rFonts w:ascii="Arial" w:hAnsi="Arial" w:cs="Arial"/>
        </w:rPr>
        <w:t>focus</w:t>
      </w:r>
      <w:r w:rsidR="007C4547">
        <w:rPr>
          <w:rFonts w:ascii="Arial" w:hAnsi="Arial" w:cs="Arial"/>
        </w:rPr>
        <w:t xml:space="preserve"> on the importance of dividing the project </w:t>
      </w:r>
      <w:r w:rsidR="001D374E">
        <w:rPr>
          <w:rFonts w:ascii="Arial" w:hAnsi="Arial" w:cs="Arial"/>
        </w:rPr>
        <w:t>so can</w:t>
      </w:r>
      <w:r w:rsidR="007C4547">
        <w:rPr>
          <w:rFonts w:ascii="Arial" w:hAnsi="Arial" w:cs="Arial"/>
        </w:rPr>
        <w:t xml:space="preserve"> be easy to </w:t>
      </w:r>
      <w:r w:rsidR="000E7E60">
        <w:rPr>
          <w:rFonts w:ascii="Arial" w:hAnsi="Arial" w:cs="Arial"/>
        </w:rPr>
        <w:t>manage</w:t>
      </w:r>
      <w:r w:rsidR="007C4547">
        <w:rPr>
          <w:rFonts w:ascii="Arial" w:hAnsi="Arial" w:cs="Arial"/>
        </w:rPr>
        <w:t xml:space="preserve"> and finish in time.</w:t>
      </w:r>
      <w:r w:rsidR="00664288">
        <w:rPr>
          <w:rFonts w:ascii="Arial" w:hAnsi="Arial" w:cs="Arial"/>
        </w:rPr>
        <w:t xml:space="preserve"> In section 4 we focus on the conclusion and why research skills and time managements is helping in our day by day work and which is more </w:t>
      </w:r>
      <w:r w:rsidR="00CC3BD4">
        <w:rPr>
          <w:rFonts w:ascii="Arial" w:hAnsi="Arial" w:cs="Arial"/>
        </w:rPr>
        <w:t>use.</w:t>
      </w:r>
    </w:p>
    <w:p w14:paraId="2799D536" w14:textId="0E445D7D" w:rsidR="006309AC" w:rsidRPr="004C5BC2" w:rsidRDefault="006309AC" w:rsidP="004C5BC2">
      <w:pPr>
        <w:pStyle w:val="ListParagraph"/>
        <w:numPr>
          <w:ilvl w:val="0"/>
          <w:numId w:val="5"/>
        </w:numPr>
        <w:spacing w:line="360" w:lineRule="auto"/>
        <w:jc w:val="both"/>
        <w:outlineLvl w:val="0"/>
        <w:rPr>
          <w:rFonts w:cs="Arial"/>
        </w:rPr>
      </w:pPr>
      <w:bookmarkStart w:id="1" w:name="_Toc169362722"/>
      <w:r w:rsidRPr="004C5BC2">
        <w:rPr>
          <w:rFonts w:cs="Arial"/>
        </w:rPr>
        <w:t>Research Skills</w:t>
      </w:r>
      <w:bookmarkEnd w:id="1"/>
    </w:p>
    <w:p w14:paraId="0F25C362" w14:textId="77777777" w:rsidR="004C5BC2" w:rsidRDefault="008C2264" w:rsidP="004C5BC2">
      <w:pPr>
        <w:spacing w:line="360" w:lineRule="auto"/>
        <w:jc w:val="both"/>
        <w:rPr>
          <w:rFonts w:ascii="Arial" w:hAnsi="Arial" w:cs="Arial"/>
        </w:rPr>
      </w:pPr>
      <w:r w:rsidRPr="004C5BC2">
        <w:rPr>
          <w:rFonts w:ascii="Arial" w:hAnsi="Arial" w:cs="Arial"/>
        </w:rPr>
        <w:t xml:space="preserve">    </w:t>
      </w:r>
      <w:r w:rsidR="001D5E31" w:rsidRPr="004C5BC2">
        <w:rPr>
          <w:rFonts w:ascii="Arial" w:hAnsi="Arial" w:cs="Arial"/>
        </w:rPr>
        <w:t xml:space="preserve">The capacity to develop </w:t>
      </w:r>
      <w:r w:rsidR="00C7450E" w:rsidRPr="004C5BC2">
        <w:rPr>
          <w:rFonts w:ascii="Arial" w:hAnsi="Arial" w:cs="Arial"/>
        </w:rPr>
        <w:t>innovative ideas</w:t>
      </w:r>
      <w:r w:rsidR="001D5E31" w:rsidRPr="004C5BC2">
        <w:rPr>
          <w:rFonts w:ascii="Arial" w:hAnsi="Arial" w:cs="Arial"/>
        </w:rPr>
        <w:t xml:space="preserve"> and to understand the application of data collected is known as research abilities. These abilities include methods, data collection and analysis, and documentation and search. The purpose of research is to evaluate the data sources and provide the best information available. Our ability to do research gets better with age and life experience. Certain research abilities are required in order, to do research successfully. These skills are essential for businesses to create new products and services or improve already-</w:t>
      </w:r>
      <w:r w:rsidR="001D5E31" w:rsidRPr="004C5BC2">
        <w:rPr>
          <w:rFonts w:ascii="Arial" w:hAnsi="Arial" w:cs="Arial"/>
        </w:rPr>
        <w:lastRenderedPageBreak/>
        <w:t xml:space="preserve">existing ones. </w:t>
      </w:r>
      <w:r w:rsidR="00D06F62" w:rsidRPr="004C5BC2">
        <w:rPr>
          <w:rFonts w:ascii="Arial" w:hAnsi="Arial" w:cs="Arial"/>
        </w:rPr>
        <w:t>It is</w:t>
      </w:r>
      <w:r w:rsidR="001D5E31" w:rsidRPr="004C5BC2">
        <w:rPr>
          <w:rFonts w:ascii="Arial" w:hAnsi="Arial" w:cs="Arial"/>
        </w:rPr>
        <w:t xml:space="preserve"> critical for individuals to have strong research abilities, since it helps the organisation maintain constant, efficient communication. </w:t>
      </w:r>
    </w:p>
    <w:p w14:paraId="22470727" w14:textId="36C54445" w:rsidR="006309AC" w:rsidRPr="004C5BC2" w:rsidRDefault="008C2264" w:rsidP="004C5BC2">
      <w:pPr>
        <w:spacing w:line="360" w:lineRule="auto"/>
        <w:jc w:val="both"/>
        <w:rPr>
          <w:rFonts w:ascii="Arial" w:hAnsi="Arial" w:cs="Arial"/>
          <w:i/>
          <w:iCs/>
        </w:rPr>
      </w:pPr>
      <w:r w:rsidRPr="004C5BC2">
        <w:rPr>
          <w:rFonts w:ascii="Arial" w:hAnsi="Arial" w:cs="Arial"/>
        </w:rPr>
        <w:t xml:space="preserve">     </w:t>
      </w:r>
      <w:r w:rsidR="001D5E31" w:rsidRPr="004C5BC2">
        <w:rPr>
          <w:rFonts w:ascii="Arial" w:hAnsi="Arial" w:cs="Arial"/>
        </w:rPr>
        <w:t>A component of research abilities is the capacity to obtain or locate data</w:t>
      </w:r>
      <w:r w:rsidR="00906870" w:rsidRPr="004C5BC2">
        <w:rPr>
          <w:rFonts w:ascii="Arial" w:hAnsi="Arial" w:cs="Arial"/>
        </w:rPr>
        <w:t xml:space="preserve"> </w:t>
      </w:r>
      <w:r w:rsidR="006309AC" w:rsidRPr="004C5BC2">
        <w:rPr>
          <w:rFonts w:ascii="Arial" w:hAnsi="Arial" w:cs="Arial"/>
        </w:rPr>
        <w:t>from diverse sources. This involves conducting literature reviews, utilizing</w:t>
      </w:r>
      <w:r w:rsidR="00CD6624" w:rsidRPr="004C5BC2">
        <w:rPr>
          <w:rFonts w:ascii="Arial" w:hAnsi="Arial" w:cs="Arial"/>
        </w:rPr>
        <w:t xml:space="preserve"> and search</w:t>
      </w:r>
      <w:r w:rsidR="006309AC" w:rsidRPr="004C5BC2">
        <w:rPr>
          <w:rFonts w:ascii="Arial" w:hAnsi="Arial" w:cs="Arial"/>
        </w:rPr>
        <w:t xml:space="preserve"> databases and libraries, and critically evaluating the credibility of sources. Additionally, synthesizing information to form coherent arguments or recommendations is a key component of research skills. By </w:t>
      </w:r>
      <w:r w:rsidR="00F92A51" w:rsidRPr="004C5BC2">
        <w:rPr>
          <w:rFonts w:ascii="Arial" w:hAnsi="Arial" w:cs="Arial"/>
        </w:rPr>
        <w:t>have</w:t>
      </w:r>
      <w:r w:rsidR="006309AC" w:rsidRPr="004C5BC2">
        <w:rPr>
          <w:rFonts w:ascii="Arial" w:hAnsi="Arial" w:cs="Arial"/>
        </w:rPr>
        <w:t xml:space="preserve"> these abilities, individuals can enhance their critical thinking, problem-solving, and decision-making capabilities.</w:t>
      </w:r>
    </w:p>
    <w:p w14:paraId="6C95525C" w14:textId="5BA7DA79" w:rsidR="00873AA1" w:rsidRPr="004C5BC2" w:rsidRDefault="00873AA1" w:rsidP="004C5BC2">
      <w:pPr>
        <w:spacing w:line="360" w:lineRule="auto"/>
        <w:jc w:val="both"/>
        <w:rPr>
          <w:rFonts w:ascii="Arial" w:hAnsi="Arial" w:cs="Arial"/>
        </w:rPr>
      </w:pPr>
      <w:r w:rsidRPr="004C5BC2">
        <w:rPr>
          <w:rFonts w:ascii="Arial" w:hAnsi="Arial" w:cs="Arial"/>
        </w:rPr>
        <w:t xml:space="preserve">     In researching skills</w:t>
      </w:r>
      <w:r w:rsidR="00BB6332" w:rsidRPr="004C5BC2">
        <w:rPr>
          <w:rFonts w:ascii="Arial" w:hAnsi="Arial" w:cs="Arial"/>
        </w:rPr>
        <w:t xml:space="preserve"> and time management</w:t>
      </w:r>
      <w:r w:rsidRPr="004C5BC2">
        <w:rPr>
          <w:rFonts w:ascii="Arial" w:hAnsi="Arial" w:cs="Arial"/>
        </w:rPr>
        <w:t xml:space="preserve"> </w:t>
      </w:r>
      <w:r w:rsidR="00805512" w:rsidRPr="004C5BC2">
        <w:rPr>
          <w:rFonts w:ascii="Arial" w:hAnsi="Arial" w:cs="Arial"/>
        </w:rPr>
        <w:t>we find</w:t>
      </w:r>
      <w:r w:rsidR="009D563F" w:rsidRPr="004C5BC2">
        <w:rPr>
          <w:rFonts w:ascii="Arial" w:hAnsi="Arial" w:cs="Arial"/>
        </w:rPr>
        <w:t>:</w:t>
      </w:r>
      <w:r w:rsidR="009D4A71" w:rsidRPr="004C5BC2">
        <w:rPr>
          <w:rFonts w:ascii="Arial" w:hAnsi="Arial" w:cs="Arial"/>
        </w:rPr>
        <w:t xml:space="preserve"> Problem solving, Critical Thinking and Communication, </w:t>
      </w:r>
      <w:r w:rsidR="009D563F" w:rsidRPr="004C5BC2">
        <w:rPr>
          <w:rFonts w:ascii="Arial" w:hAnsi="Arial" w:cs="Arial"/>
        </w:rPr>
        <w:t>which</w:t>
      </w:r>
      <w:r w:rsidR="009D4A71" w:rsidRPr="004C5BC2">
        <w:rPr>
          <w:rFonts w:ascii="Arial" w:hAnsi="Arial" w:cs="Arial"/>
        </w:rPr>
        <w:t xml:space="preserve"> are </w:t>
      </w:r>
      <w:r w:rsidR="009D563F" w:rsidRPr="004C5BC2">
        <w:rPr>
          <w:rFonts w:ascii="Arial" w:hAnsi="Arial" w:cs="Arial"/>
        </w:rPr>
        <w:t>important</w:t>
      </w:r>
      <w:r w:rsidR="009D4A71" w:rsidRPr="004C5BC2">
        <w:rPr>
          <w:rFonts w:ascii="Arial" w:hAnsi="Arial" w:cs="Arial"/>
        </w:rPr>
        <w:t xml:space="preserve"> for a company to have whit their employees. </w:t>
      </w:r>
      <w:r w:rsidR="00035379" w:rsidRPr="004C5BC2">
        <w:rPr>
          <w:rFonts w:ascii="Arial" w:hAnsi="Arial" w:cs="Arial"/>
        </w:rPr>
        <w:t>A</w:t>
      </w:r>
      <w:r w:rsidR="009D4A71" w:rsidRPr="004C5BC2">
        <w:rPr>
          <w:rFonts w:ascii="Arial" w:hAnsi="Arial" w:cs="Arial"/>
        </w:rPr>
        <w:t xml:space="preserve"> meeting</w:t>
      </w:r>
      <w:r w:rsidR="00035379" w:rsidRPr="004C5BC2">
        <w:rPr>
          <w:rFonts w:ascii="Arial" w:hAnsi="Arial" w:cs="Arial"/>
        </w:rPr>
        <w:t xml:space="preserve"> is always </w:t>
      </w:r>
      <w:r w:rsidR="009D563F" w:rsidRPr="004C5BC2">
        <w:rPr>
          <w:rFonts w:ascii="Arial" w:hAnsi="Arial" w:cs="Arial"/>
        </w:rPr>
        <w:t>especially important</w:t>
      </w:r>
      <w:r w:rsidR="00035379" w:rsidRPr="004C5BC2">
        <w:rPr>
          <w:rFonts w:ascii="Arial" w:hAnsi="Arial" w:cs="Arial"/>
        </w:rPr>
        <w:t xml:space="preserve"> to have place.</w:t>
      </w:r>
    </w:p>
    <w:p w14:paraId="613DA6DC" w14:textId="375E4AA9" w:rsidR="00873AA1" w:rsidRPr="002D793F" w:rsidRDefault="00873AA1" w:rsidP="004C5BC2">
      <w:pPr>
        <w:pStyle w:val="css-v5ghmb"/>
        <w:numPr>
          <w:ilvl w:val="0"/>
          <w:numId w:val="4"/>
        </w:numPr>
        <w:shd w:val="clear" w:color="auto" w:fill="FFFFFF"/>
        <w:spacing w:before="0" w:beforeAutospacing="0" w:after="120" w:afterAutospacing="0" w:line="360" w:lineRule="auto"/>
        <w:jc w:val="both"/>
        <w:rPr>
          <w:rFonts w:ascii="Arial" w:hAnsi="Arial" w:cs="Arial"/>
          <w:color w:val="0C0020"/>
          <w:sz w:val="22"/>
          <w:szCs w:val="22"/>
        </w:rPr>
      </w:pPr>
      <w:r w:rsidRPr="004C5BC2">
        <w:rPr>
          <w:rFonts w:ascii="Arial" w:hAnsi="Arial" w:cs="Arial"/>
          <w:i/>
          <w:iCs/>
          <w:color w:val="0C0020"/>
          <w:sz w:val="22"/>
          <w:szCs w:val="22"/>
        </w:rPr>
        <w:t>Problem-solving</w:t>
      </w:r>
      <w:r w:rsidRPr="004C5BC2">
        <w:rPr>
          <w:rFonts w:ascii="Arial" w:hAnsi="Arial" w:cs="Arial"/>
          <w:color w:val="0C0020"/>
          <w:sz w:val="22"/>
          <w:szCs w:val="22"/>
        </w:rPr>
        <w:t> </w:t>
      </w:r>
      <w:r w:rsidR="00035379" w:rsidRPr="004C5BC2">
        <w:rPr>
          <w:rFonts w:ascii="Arial" w:hAnsi="Arial" w:cs="Arial"/>
          <w:color w:val="0C0020"/>
          <w:sz w:val="22"/>
          <w:szCs w:val="22"/>
        </w:rPr>
        <w:t xml:space="preserve">- </w:t>
      </w:r>
      <w:r w:rsidR="00035379" w:rsidRPr="004C5BC2">
        <w:rPr>
          <w:rFonts w:ascii="Arial" w:hAnsi="Arial" w:cs="Arial"/>
          <w:sz w:val="22"/>
          <w:szCs w:val="22"/>
        </w:rPr>
        <w:t xml:space="preserve">People with </w:t>
      </w:r>
      <w:r w:rsidR="009D563F" w:rsidRPr="004C5BC2">
        <w:rPr>
          <w:rFonts w:ascii="Arial" w:hAnsi="Arial" w:cs="Arial"/>
          <w:sz w:val="22"/>
          <w:szCs w:val="22"/>
        </w:rPr>
        <w:t>critical thinking skills</w:t>
      </w:r>
      <w:r w:rsidR="00035379" w:rsidRPr="004C5BC2">
        <w:rPr>
          <w:rFonts w:ascii="Arial" w:hAnsi="Arial" w:cs="Arial"/>
          <w:sz w:val="22"/>
          <w:szCs w:val="22"/>
        </w:rPr>
        <w:t xml:space="preserve"> can identify and </w:t>
      </w:r>
      <w:r w:rsidR="009D563F" w:rsidRPr="004C5BC2">
        <w:rPr>
          <w:rFonts w:ascii="Arial" w:hAnsi="Arial" w:cs="Arial"/>
          <w:sz w:val="22"/>
          <w:szCs w:val="22"/>
        </w:rPr>
        <w:t>analyse</w:t>
      </w:r>
      <w:r w:rsidR="00582BFE" w:rsidRPr="004C5BC2">
        <w:rPr>
          <w:rFonts w:ascii="Arial" w:hAnsi="Arial" w:cs="Arial"/>
          <w:sz w:val="22"/>
          <w:szCs w:val="22"/>
        </w:rPr>
        <w:t xml:space="preserve"> any</w:t>
      </w:r>
      <w:r w:rsidR="00035379" w:rsidRPr="004C5BC2">
        <w:rPr>
          <w:rFonts w:ascii="Arial" w:hAnsi="Arial" w:cs="Arial"/>
          <w:sz w:val="22"/>
          <w:szCs w:val="22"/>
        </w:rPr>
        <w:t xml:space="preserve"> problems</w:t>
      </w:r>
      <w:r w:rsidR="00582BFE" w:rsidRPr="004C5BC2">
        <w:rPr>
          <w:rFonts w:ascii="Arial" w:hAnsi="Arial" w:cs="Arial"/>
          <w:sz w:val="22"/>
          <w:szCs w:val="22"/>
        </w:rPr>
        <w:t xml:space="preserve"> they will</w:t>
      </w:r>
      <w:r w:rsidR="00035379" w:rsidRPr="004C5BC2">
        <w:rPr>
          <w:rFonts w:ascii="Arial" w:hAnsi="Arial" w:cs="Arial"/>
          <w:sz w:val="22"/>
          <w:szCs w:val="22"/>
        </w:rPr>
        <w:t xml:space="preserve"> </w:t>
      </w:r>
      <w:r w:rsidR="00E054E9" w:rsidRPr="004C5BC2">
        <w:rPr>
          <w:rFonts w:ascii="Arial" w:hAnsi="Arial" w:cs="Arial"/>
          <w:sz w:val="22"/>
          <w:szCs w:val="22"/>
        </w:rPr>
        <w:t>find,</w:t>
      </w:r>
      <w:r w:rsidR="00035379" w:rsidRPr="004C5BC2">
        <w:rPr>
          <w:rFonts w:ascii="Arial" w:hAnsi="Arial" w:cs="Arial"/>
          <w:sz w:val="22"/>
          <w:szCs w:val="22"/>
        </w:rPr>
        <w:t xml:space="preserve"> and assess a variety of viable solutions, </w:t>
      </w:r>
      <w:r w:rsidR="00B34B86" w:rsidRPr="004C5BC2">
        <w:rPr>
          <w:rFonts w:ascii="Arial" w:hAnsi="Arial" w:cs="Arial"/>
          <w:sz w:val="22"/>
          <w:szCs w:val="22"/>
        </w:rPr>
        <w:t>select,</w:t>
      </w:r>
      <w:r w:rsidR="00035379" w:rsidRPr="004C5BC2">
        <w:rPr>
          <w:rFonts w:ascii="Arial" w:hAnsi="Arial" w:cs="Arial"/>
          <w:sz w:val="22"/>
          <w:szCs w:val="22"/>
        </w:rPr>
        <w:t xml:space="preserve"> and put into practice</w:t>
      </w:r>
      <w:r w:rsidR="0018025A" w:rsidRPr="004C5BC2">
        <w:rPr>
          <w:rFonts w:ascii="Arial" w:hAnsi="Arial" w:cs="Arial"/>
          <w:sz w:val="22"/>
          <w:szCs w:val="22"/>
        </w:rPr>
        <w:t>.</w:t>
      </w:r>
      <w:r w:rsidR="00CF6A63" w:rsidRPr="004C5BC2">
        <w:rPr>
          <w:rFonts w:ascii="Arial" w:hAnsi="Arial" w:cs="Arial"/>
          <w:sz w:val="22"/>
          <w:szCs w:val="22"/>
        </w:rPr>
        <w:t xml:space="preserve"> Possessing the appropriate technical knowledge helps you solve problems more effectively in a variety of fields, including nursing and computer programming. Taking online courses, taking part-time classes, and receiving further training are all excellent methods to advance your technical expertise and critical thinking skills. Whether it is business, health, hospitality, technology, or another area, look for possibilities related to it.</w:t>
      </w:r>
    </w:p>
    <w:p w14:paraId="2E904FDE" w14:textId="7154BA55" w:rsidR="002D793F" w:rsidRPr="004C5BC2" w:rsidRDefault="002D793F" w:rsidP="002D793F">
      <w:pPr>
        <w:pStyle w:val="css-v5ghmb"/>
        <w:shd w:val="clear" w:color="auto" w:fill="FFFFFF"/>
        <w:spacing w:before="0" w:beforeAutospacing="0" w:after="120" w:afterAutospacing="0" w:line="360" w:lineRule="auto"/>
        <w:ind w:left="360"/>
        <w:jc w:val="both"/>
        <w:rPr>
          <w:rFonts w:ascii="Arial" w:hAnsi="Arial" w:cs="Arial"/>
          <w:color w:val="0C0020"/>
          <w:sz w:val="22"/>
          <w:szCs w:val="22"/>
        </w:rPr>
      </w:pPr>
      <w:r>
        <w:t>(Coursera Staff, 2023).</w:t>
      </w:r>
    </w:p>
    <w:p w14:paraId="15373844" w14:textId="3265B280" w:rsidR="00873AA1" w:rsidRPr="004C5BC2" w:rsidRDefault="00873AA1" w:rsidP="004C5BC2">
      <w:pPr>
        <w:pStyle w:val="css-v5ghmb"/>
        <w:numPr>
          <w:ilvl w:val="0"/>
          <w:numId w:val="4"/>
        </w:numPr>
        <w:shd w:val="clear" w:color="auto" w:fill="FFFFFF"/>
        <w:spacing w:before="0" w:beforeAutospacing="0" w:after="120" w:afterAutospacing="0" w:line="360" w:lineRule="auto"/>
        <w:jc w:val="both"/>
        <w:rPr>
          <w:rFonts w:ascii="Arial" w:hAnsi="Arial" w:cs="Arial"/>
          <w:color w:val="0C0020"/>
          <w:sz w:val="22"/>
          <w:szCs w:val="22"/>
        </w:rPr>
      </w:pPr>
      <w:r w:rsidRPr="004C5BC2">
        <w:rPr>
          <w:rFonts w:ascii="Arial" w:hAnsi="Arial" w:cs="Arial"/>
          <w:i/>
          <w:iCs/>
          <w:color w:val="0C0020"/>
          <w:sz w:val="22"/>
          <w:szCs w:val="22"/>
        </w:rPr>
        <w:t>Critical thinking</w:t>
      </w:r>
      <w:r w:rsidRPr="004C5BC2">
        <w:rPr>
          <w:rFonts w:ascii="Arial" w:hAnsi="Arial" w:cs="Arial"/>
          <w:color w:val="0C0020"/>
          <w:sz w:val="22"/>
          <w:szCs w:val="22"/>
        </w:rPr>
        <w:t> —</w:t>
      </w:r>
      <w:r w:rsidR="00B046B0" w:rsidRPr="004C5BC2">
        <w:rPr>
          <w:rFonts w:ascii="Arial" w:hAnsi="Arial" w:cs="Arial"/>
          <w:color w:val="0C0020"/>
          <w:sz w:val="22"/>
          <w:szCs w:val="22"/>
        </w:rPr>
        <w:t xml:space="preserve"> Is t</w:t>
      </w:r>
      <w:r w:rsidRPr="004C5BC2">
        <w:rPr>
          <w:rFonts w:ascii="Arial" w:hAnsi="Arial" w:cs="Arial"/>
          <w:color w:val="0C0020"/>
          <w:sz w:val="22"/>
          <w:szCs w:val="22"/>
        </w:rPr>
        <w:t>he ability to make connections</w:t>
      </w:r>
      <w:r w:rsidR="00B046B0" w:rsidRPr="004C5BC2">
        <w:rPr>
          <w:rFonts w:ascii="Arial" w:hAnsi="Arial" w:cs="Arial"/>
          <w:color w:val="0C0020"/>
          <w:sz w:val="22"/>
          <w:szCs w:val="22"/>
        </w:rPr>
        <w:t>,</w:t>
      </w:r>
      <w:r w:rsidRPr="004C5BC2">
        <w:rPr>
          <w:rFonts w:ascii="Arial" w:hAnsi="Arial" w:cs="Arial"/>
          <w:color w:val="0C0020"/>
          <w:sz w:val="22"/>
          <w:szCs w:val="22"/>
        </w:rPr>
        <w:t xml:space="preserve"> </w:t>
      </w:r>
      <w:r w:rsidR="009D563F" w:rsidRPr="004C5BC2">
        <w:rPr>
          <w:rFonts w:ascii="Arial" w:hAnsi="Arial" w:cs="Arial"/>
          <w:sz w:val="22"/>
          <w:szCs w:val="22"/>
        </w:rPr>
        <w:t>analysing</w:t>
      </w:r>
      <w:r w:rsidR="00B046B0" w:rsidRPr="004C5BC2">
        <w:rPr>
          <w:rFonts w:ascii="Arial" w:hAnsi="Arial" w:cs="Arial"/>
          <w:sz w:val="22"/>
          <w:szCs w:val="22"/>
        </w:rPr>
        <w:t xml:space="preserve">, interpreting, evaluating, and questioning </w:t>
      </w:r>
      <w:r w:rsidR="009D563F" w:rsidRPr="004C5BC2">
        <w:rPr>
          <w:rFonts w:ascii="Arial" w:hAnsi="Arial" w:cs="Arial"/>
          <w:sz w:val="22"/>
          <w:szCs w:val="22"/>
        </w:rPr>
        <w:t>to</w:t>
      </w:r>
      <w:r w:rsidR="00B046B0" w:rsidRPr="004C5BC2">
        <w:rPr>
          <w:rFonts w:ascii="Arial" w:hAnsi="Arial" w:cs="Arial"/>
          <w:sz w:val="22"/>
          <w:szCs w:val="22"/>
        </w:rPr>
        <w:t xml:space="preserve"> form a conclusion</w:t>
      </w:r>
      <w:r w:rsidR="006B78F1" w:rsidRPr="004C5BC2">
        <w:rPr>
          <w:rFonts w:ascii="Arial" w:hAnsi="Arial" w:cs="Arial"/>
          <w:sz w:val="22"/>
          <w:szCs w:val="22"/>
        </w:rPr>
        <w:t>.</w:t>
      </w:r>
      <w:r w:rsidR="00C072A0" w:rsidRPr="004C5BC2">
        <w:rPr>
          <w:rFonts w:ascii="Arial" w:hAnsi="Arial" w:cs="Arial"/>
          <w:sz w:val="22"/>
          <w:szCs w:val="22"/>
        </w:rPr>
        <w:t xml:space="preserve"> </w:t>
      </w:r>
      <w:r w:rsidR="00674F4E" w:rsidRPr="004C5BC2">
        <w:rPr>
          <w:rFonts w:ascii="Arial" w:hAnsi="Arial" w:cs="Arial"/>
          <w:sz w:val="22"/>
          <w:szCs w:val="22"/>
        </w:rPr>
        <w:t xml:space="preserve">Always ask questions, engage in active listening, and hone your logical and reasoning skills in order to build your </w:t>
      </w:r>
      <w:r w:rsidR="006F1781" w:rsidRPr="004C5BC2">
        <w:rPr>
          <w:rFonts w:ascii="Arial" w:hAnsi="Arial" w:cs="Arial"/>
          <w:sz w:val="22"/>
          <w:szCs w:val="22"/>
        </w:rPr>
        <w:t xml:space="preserve">aptitude for critical thought. The ability to understand, assess, and analyse the available information and facts in order to determine what is true and what is false are referred to as critical thinking. </w:t>
      </w:r>
      <w:r w:rsidR="00674F4E" w:rsidRPr="004C5BC2">
        <w:rPr>
          <w:rFonts w:ascii="Arial" w:hAnsi="Arial" w:cs="Arial"/>
          <w:sz w:val="22"/>
          <w:szCs w:val="22"/>
        </w:rPr>
        <w:t>Beyond a basic curiosity about the environment they live in, critical thinkers make connections between logical notions to grasp the bigger picture. Gaining the ability to defend your opinions, support them with carefully considered arguments, and draw conclusions that will help your circumstances are all aspects of improving your critical thinking skills.</w:t>
      </w:r>
      <w:r w:rsidR="009446E5" w:rsidRPr="009446E5">
        <w:t xml:space="preserve"> </w:t>
      </w:r>
      <w:r w:rsidR="009446E5">
        <w:t>(Coursera Staff, 2023)</w:t>
      </w:r>
      <w:r w:rsidR="00C2006E">
        <w:t>.</w:t>
      </w:r>
    </w:p>
    <w:p w14:paraId="3DC7B3D0" w14:textId="2547EA96" w:rsidR="00FB73A0" w:rsidRPr="00420300" w:rsidRDefault="00873AA1" w:rsidP="004C5BC2">
      <w:pPr>
        <w:pStyle w:val="css-v5ghmb"/>
        <w:numPr>
          <w:ilvl w:val="0"/>
          <w:numId w:val="4"/>
        </w:numPr>
        <w:shd w:val="clear" w:color="auto" w:fill="FFFFFF"/>
        <w:spacing w:before="0" w:beforeAutospacing="0" w:after="120" w:afterAutospacing="0" w:line="360" w:lineRule="auto"/>
        <w:jc w:val="both"/>
        <w:rPr>
          <w:rFonts w:ascii="Arial" w:hAnsi="Arial" w:cs="Arial"/>
          <w:color w:val="0C0020"/>
          <w:sz w:val="22"/>
          <w:szCs w:val="22"/>
        </w:rPr>
      </w:pPr>
      <w:r w:rsidRPr="004C5BC2">
        <w:rPr>
          <w:rFonts w:ascii="Arial" w:hAnsi="Arial" w:cs="Arial"/>
          <w:i/>
          <w:iCs/>
          <w:color w:val="0C0020"/>
          <w:sz w:val="22"/>
          <w:szCs w:val="22"/>
        </w:rPr>
        <w:t>Communication</w:t>
      </w:r>
      <w:r w:rsidRPr="004C5BC2">
        <w:rPr>
          <w:rFonts w:ascii="Arial" w:hAnsi="Arial" w:cs="Arial"/>
          <w:color w:val="0C0020"/>
          <w:sz w:val="22"/>
          <w:szCs w:val="22"/>
        </w:rPr>
        <w:t xml:space="preserve"> — </w:t>
      </w:r>
      <w:r w:rsidR="00FB73A0" w:rsidRPr="004C5BC2">
        <w:rPr>
          <w:rFonts w:ascii="Arial" w:hAnsi="Arial" w:cs="Arial"/>
          <w:color w:val="0C0020"/>
          <w:sz w:val="22"/>
          <w:szCs w:val="22"/>
        </w:rPr>
        <w:t xml:space="preserve">Is </w:t>
      </w:r>
      <w:r w:rsidR="009D563F" w:rsidRPr="004C5BC2">
        <w:rPr>
          <w:rFonts w:ascii="Arial" w:hAnsi="Arial" w:cs="Arial"/>
          <w:color w:val="0C0020"/>
          <w:sz w:val="22"/>
          <w:szCs w:val="22"/>
        </w:rPr>
        <w:t>an important</w:t>
      </w:r>
      <w:r w:rsidR="00FB73A0" w:rsidRPr="004C5BC2">
        <w:rPr>
          <w:rFonts w:ascii="Arial" w:hAnsi="Arial" w:cs="Arial"/>
          <w:color w:val="0C0020"/>
          <w:sz w:val="22"/>
          <w:szCs w:val="22"/>
        </w:rPr>
        <w:t xml:space="preserve"> skill</w:t>
      </w:r>
      <w:r w:rsidR="00C072A0" w:rsidRPr="004C5BC2">
        <w:rPr>
          <w:rFonts w:ascii="Arial" w:hAnsi="Arial" w:cs="Arial"/>
          <w:color w:val="0C0020"/>
          <w:sz w:val="22"/>
          <w:szCs w:val="22"/>
        </w:rPr>
        <w:t xml:space="preserve"> that need attention and be develop</w:t>
      </w:r>
      <w:r w:rsidR="009D563F" w:rsidRPr="004C5BC2">
        <w:rPr>
          <w:rFonts w:ascii="Arial" w:hAnsi="Arial" w:cs="Arial"/>
          <w:color w:val="0C0020"/>
          <w:sz w:val="22"/>
          <w:szCs w:val="22"/>
        </w:rPr>
        <w:t>, active</w:t>
      </w:r>
      <w:r w:rsidR="00A7163D" w:rsidRPr="004C5BC2">
        <w:rPr>
          <w:rFonts w:ascii="Arial" w:hAnsi="Arial" w:cs="Arial"/>
          <w:color w:val="0C0020"/>
          <w:sz w:val="22"/>
          <w:szCs w:val="22"/>
        </w:rPr>
        <w:t xml:space="preserve"> meetings and</w:t>
      </w:r>
      <w:r w:rsidRPr="004C5BC2">
        <w:rPr>
          <w:rFonts w:ascii="Arial" w:hAnsi="Arial" w:cs="Arial"/>
          <w:color w:val="0C0020"/>
          <w:sz w:val="22"/>
          <w:szCs w:val="22"/>
        </w:rPr>
        <w:t xml:space="preserve"> listening will help</w:t>
      </w:r>
      <w:r w:rsidR="00FB73A0" w:rsidRPr="004C5BC2">
        <w:rPr>
          <w:rFonts w:ascii="Arial" w:hAnsi="Arial" w:cs="Arial"/>
          <w:color w:val="0C0020"/>
          <w:sz w:val="22"/>
          <w:szCs w:val="22"/>
        </w:rPr>
        <w:t xml:space="preserve"> </w:t>
      </w:r>
      <w:r w:rsidRPr="004C5BC2">
        <w:rPr>
          <w:rFonts w:ascii="Arial" w:hAnsi="Arial" w:cs="Arial"/>
          <w:color w:val="0C0020"/>
          <w:sz w:val="22"/>
          <w:szCs w:val="22"/>
        </w:rPr>
        <w:t>findings more effectively through data summarizations and report writing.</w:t>
      </w:r>
      <w:r w:rsidR="00C072A0" w:rsidRPr="004C5BC2">
        <w:rPr>
          <w:rFonts w:ascii="Arial" w:hAnsi="Arial" w:cs="Arial"/>
          <w:sz w:val="22"/>
          <w:szCs w:val="22"/>
        </w:rPr>
        <w:t xml:space="preserve"> </w:t>
      </w:r>
      <w:r w:rsidR="008E7243" w:rsidRPr="004C5BC2">
        <w:rPr>
          <w:rFonts w:ascii="Arial" w:hAnsi="Arial" w:cs="Arial"/>
          <w:sz w:val="22"/>
          <w:szCs w:val="22"/>
        </w:rPr>
        <w:t xml:space="preserve">Effective communication enables you to understand people and be understood by them. These can include, but are not limited to, speaking in public, being confident and courteous, listening to other people's viewpoints, and clearly communicating </w:t>
      </w:r>
      <w:r w:rsidR="008E7243" w:rsidRPr="004C5BC2">
        <w:rPr>
          <w:rFonts w:ascii="Arial" w:hAnsi="Arial" w:cs="Arial"/>
          <w:sz w:val="22"/>
          <w:szCs w:val="22"/>
        </w:rPr>
        <w:lastRenderedPageBreak/>
        <w:t>concepts to others. Your job growth may be greatly aided by developing your abilities to communicate.</w:t>
      </w:r>
      <w:r w:rsidR="00C2006E" w:rsidRPr="00C2006E">
        <w:t xml:space="preserve"> </w:t>
      </w:r>
      <w:r w:rsidR="00C2006E">
        <w:t>(Coursera Staff, 2023).</w:t>
      </w:r>
    </w:p>
    <w:p w14:paraId="403AA431" w14:textId="77777777" w:rsidR="00420300" w:rsidRDefault="00420300" w:rsidP="00420300">
      <w:pPr>
        <w:pStyle w:val="css-v5ghmb"/>
        <w:shd w:val="clear" w:color="auto" w:fill="FFFFFF"/>
        <w:spacing w:before="0" w:beforeAutospacing="0" w:after="120" w:afterAutospacing="0" w:line="360" w:lineRule="auto"/>
        <w:jc w:val="both"/>
        <w:rPr>
          <w:rFonts w:ascii="Arial" w:hAnsi="Arial" w:cs="Arial"/>
          <w:color w:val="0C0020"/>
          <w:sz w:val="22"/>
          <w:szCs w:val="22"/>
        </w:rPr>
      </w:pPr>
    </w:p>
    <w:p w14:paraId="05531C97" w14:textId="77777777" w:rsidR="00420300" w:rsidRPr="004C5BC2" w:rsidRDefault="00420300" w:rsidP="00420300">
      <w:pPr>
        <w:pStyle w:val="css-v5ghmb"/>
        <w:shd w:val="clear" w:color="auto" w:fill="FFFFFF"/>
        <w:spacing w:before="0" w:beforeAutospacing="0" w:after="120" w:afterAutospacing="0" w:line="360" w:lineRule="auto"/>
        <w:jc w:val="both"/>
        <w:rPr>
          <w:rFonts w:ascii="Arial" w:hAnsi="Arial" w:cs="Arial"/>
          <w:color w:val="0C0020"/>
          <w:sz w:val="22"/>
          <w:szCs w:val="22"/>
        </w:rPr>
      </w:pPr>
    </w:p>
    <w:p w14:paraId="19EA2841" w14:textId="6FC33F60" w:rsidR="006309AC" w:rsidRPr="004C5BC2" w:rsidRDefault="006309AC" w:rsidP="004C5BC2">
      <w:pPr>
        <w:pStyle w:val="ListParagraph"/>
        <w:numPr>
          <w:ilvl w:val="0"/>
          <w:numId w:val="5"/>
        </w:numPr>
        <w:spacing w:line="360" w:lineRule="auto"/>
        <w:jc w:val="both"/>
        <w:outlineLvl w:val="0"/>
        <w:rPr>
          <w:rFonts w:cs="Arial"/>
        </w:rPr>
      </w:pPr>
      <w:bookmarkStart w:id="2" w:name="_Toc169362723"/>
      <w:r w:rsidRPr="004C5BC2">
        <w:rPr>
          <w:rFonts w:cs="Arial"/>
        </w:rPr>
        <w:t>Time Management Skills</w:t>
      </w:r>
      <w:bookmarkEnd w:id="2"/>
    </w:p>
    <w:p w14:paraId="7DF35DCE" w14:textId="32BEFBF0" w:rsidR="00FB73A0" w:rsidRPr="004C5BC2" w:rsidRDefault="00605ECB" w:rsidP="004C5BC2">
      <w:pPr>
        <w:spacing w:line="360" w:lineRule="auto"/>
        <w:jc w:val="both"/>
        <w:rPr>
          <w:rFonts w:ascii="Arial" w:hAnsi="Arial" w:cs="Arial"/>
        </w:rPr>
      </w:pPr>
      <w:r w:rsidRPr="004C5BC2">
        <w:rPr>
          <w:rFonts w:ascii="Arial" w:hAnsi="Arial" w:cs="Arial"/>
        </w:rPr>
        <w:t xml:space="preserve">     </w:t>
      </w:r>
      <w:r w:rsidR="00BE5111" w:rsidRPr="004C5BC2">
        <w:rPr>
          <w:rFonts w:ascii="Arial" w:hAnsi="Arial" w:cs="Arial"/>
        </w:rPr>
        <w:t xml:space="preserve">Effective time management is an important study ability which allows you to divide a project into manageable sections and make it simpler for the person to </w:t>
      </w:r>
      <w:r w:rsidR="00274C3C" w:rsidRPr="004C5BC2">
        <w:rPr>
          <w:rFonts w:ascii="Arial" w:hAnsi="Arial" w:cs="Arial"/>
        </w:rPr>
        <w:t>manage</w:t>
      </w:r>
      <w:r w:rsidR="00BE5111" w:rsidRPr="004C5BC2">
        <w:rPr>
          <w:rFonts w:ascii="Arial" w:hAnsi="Arial" w:cs="Arial"/>
        </w:rPr>
        <w:t xml:space="preserve">. For the study project, one can set deadlines and provide time to each job in a deadline-oriented plan. Setting project objectives, prioritising activities, and delegating these responsibilities efficiently are </w:t>
      </w:r>
      <w:r w:rsidR="00502F34" w:rsidRPr="004C5BC2">
        <w:rPr>
          <w:rFonts w:ascii="Arial" w:hAnsi="Arial" w:cs="Arial"/>
        </w:rPr>
        <w:t>some</w:t>
      </w:r>
      <w:r w:rsidR="00BE5111" w:rsidRPr="004C5BC2">
        <w:rPr>
          <w:rFonts w:ascii="Arial" w:hAnsi="Arial" w:cs="Arial"/>
        </w:rPr>
        <w:t xml:space="preserve"> examples of time management abilities.</w:t>
      </w:r>
    </w:p>
    <w:p w14:paraId="2BB7246B" w14:textId="77777777" w:rsidR="00BD195B" w:rsidRPr="004C5BC2" w:rsidRDefault="00605ECB" w:rsidP="004C5BC2">
      <w:pPr>
        <w:spacing w:line="360" w:lineRule="auto"/>
        <w:jc w:val="both"/>
        <w:rPr>
          <w:rFonts w:ascii="Arial" w:hAnsi="Arial" w:cs="Arial"/>
        </w:rPr>
      </w:pPr>
      <w:r w:rsidRPr="004C5BC2">
        <w:rPr>
          <w:rFonts w:ascii="Arial" w:hAnsi="Arial" w:cs="Arial"/>
        </w:rPr>
        <w:t xml:space="preserve">     </w:t>
      </w:r>
      <w:r w:rsidR="00BD195B" w:rsidRPr="004C5BC2">
        <w:rPr>
          <w:rFonts w:ascii="Arial" w:hAnsi="Arial" w:cs="Arial"/>
        </w:rPr>
        <w:t>Effective time managers may lead more fulfilling lives, be more productive, and improve the work-life balance. Gaining proficiency in ways to organise your time may be viewed as an investment in your success on the personal and professional fronts. Furthermore, it is essential to understand that effective time management involves developing priorities for the tasks that need to be completed within the time assigned, instead of merely completing more.</w:t>
      </w:r>
    </w:p>
    <w:p w14:paraId="47170B39" w14:textId="65D807FB" w:rsidR="006309AC" w:rsidRPr="004C5BC2" w:rsidRDefault="00605ECB" w:rsidP="004C5BC2">
      <w:pPr>
        <w:spacing w:line="360" w:lineRule="auto"/>
        <w:jc w:val="both"/>
        <w:rPr>
          <w:rFonts w:ascii="Arial" w:hAnsi="Arial" w:cs="Arial"/>
        </w:rPr>
      </w:pPr>
      <w:r w:rsidRPr="004C5BC2">
        <w:rPr>
          <w:rFonts w:ascii="Arial" w:hAnsi="Arial" w:cs="Arial"/>
        </w:rPr>
        <w:t xml:space="preserve">   </w:t>
      </w:r>
      <w:r w:rsidR="006309AC" w:rsidRPr="004C5BC2">
        <w:rPr>
          <w:rFonts w:ascii="Arial" w:hAnsi="Arial" w:cs="Arial"/>
        </w:rPr>
        <w:t>Time management skills encompass various practices such as prioritization, goal setting, planning, delegation, and maintaining focus. These skills are essential for individuals juggling multiple responsibilities and commitments in today's fast-paced world.</w:t>
      </w:r>
    </w:p>
    <w:p w14:paraId="5B8B8B9A" w14:textId="3751C7F9" w:rsidR="00922EC5" w:rsidRPr="004C5BC2" w:rsidRDefault="00605ECB" w:rsidP="004C5BC2">
      <w:pPr>
        <w:spacing w:line="360" w:lineRule="auto"/>
        <w:jc w:val="both"/>
        <w:rPr>
          <w:rFonts w:ascii="Arial" w:hAnsi="Arial" w:cs="Arial"/>
        </w:rPr>
      </w:pPr>
      <w:r w:rsidRPr="004C5BC2">
        <w:rPr>
          <w:rFonts w:ascii="Arial" w:hAnsi="Arial" w:cs="Arial"/>
        </w:rPr>
        <w:t xml:space="preserve">   </w:t>
      </w:r>
      <w:r w:rsidR="006309AC" w:rsidRPr="004C5BC2">
        <w:rPr>
          <w:rFonts w:ascii="Arial" w:hAnsi="Arial" w:cs="Arial"/>
        </w:rPr>
        <w:t>Prioritization is a cornerstone of time management, allowing individuals to identify the most important tasks and allocate time accordingly. Goal setting helps individuals establish clear objectives and break them down into manageable steps.</w:t>
      </w:r>
    </w:p>
    <w:p w14:paraId="5BDEE3EA" w14:textId="4A7A93F9" w:rsidR="00E339A2" w:rsidRPr="004C5BC2" w:rsidRDefault="006309AC" w:rsidP="004C5BC2">
      <w:pPr>
        <w:spacing w:line="360" w:lineRule="auto"/>
        <w:jc w:val="both"/>
        <w:rPr>
          <w:rFonts w:ascii="Arial" w:hAnsi="Arial" w:cs="Arial"/>
        </w:rPr>
      </w:pPr>
      <w:r w:rsidRPr="004C5BC2">
        <w:rPr>
          <w:rFonts w:ascii="Arial" w:hAnsi="Arial" w:cs="Arial"/>
        </w:rPr>
        <w:t xml:space="preserve"> Planning, whether through schedules or to-do lists, aids in organizing tasks and deadlines effectively. Delegation is another critical skill that enables individuals to distribute tasks among team members efficiently. </w:t>
      </w:r>
    </w:p>
    <w:p w14:paraId="0B138AE3" w14:textId="6C3591DE" w:rsidR="006309AC" w:rsidRPr="004C5BC2" w:rsidRDefault="009B1157" w:rsidP="004C5BC2">
      <w:pPr>
        <w:spacing w:line="360" w:lineRule="auto"/>
        <w:jc w:val="both"/>
        <w:rPr>
          <w:rFonts w:ascii="Arial" w:hAnsi="Arial" w:cs="Arial"/>
        </w:rPr>
      </w:pPr>
      <w:r w:rsidRPr="004C5BC2">
        <w:rPr>
          <w:rFonts w:ascii="Arial" w:hAnsi="Arial" w:cs="Arial"/>
        </w:rPr>
        <w:t xml:space="preserve">   The ability to set limits and say "no" when necessary are critical for managing obligations and preventing burnout. Ultimately, staying focused and avoiding distractions are essential for being productive and accomplishing objectives.</w:t>
      </w:r>
    </w:p>
    <w:p w14:paraId="7E001611" w14:textId="30634435" w:rsidR="006309AC" w:rsidRPr="004C5BC2" w:rsidRDefault="00DB29A7" w:rsidP="004C5BC2">
      <w:pPr>
        <w:pStyle w:val="ListParagraph"/>
        <w:numPr>
          <w:ilvl w:val="0"/>
          <w:numId w:val="5"/>
        </w:numPr>
        <w:spacing w:line="360" w:lineRule="auto"/>
        <w:jc w:val="both"/>
        <w:outlineLvl w:val="0"/>
        <w:rPr>
          <w:rFonts w:cs="Arial"/>
        </w:rPr>
      </w:pPr>
      <w:bookmarkStart w:id="3" w:name="_Toc169362724"/>
      <w:r w:rsidRPr="004C5BC2">
        <w:rPr>
          <w:rFonts w:cs="Arial"/>
        </w:rPr>
        <w:t>Conclusion</w:t>
      </w:r>
      <w:bookmarkEnd w:id="3"/>
    </w:p>
    <w:p w14:paraId="2F77C803" w14:textId="77777777" w:rsidR="005C7856" w:rsidRPr="004C5BC2" w:rsidRDefault="009B1157" w:rsidP="004C5BC2">
      <w:pPr>
        <w:spacing w:line="360" w:lineRule="auto"/>
        <w:jc w:val="both"/>
        <w:rPr>
          <w:rFonts w:ascii="Arial" w:hAnsi="Arial" w:cs="Arial"/>
        </w:rPr>
      </w:pPr>
      <w:r w:rsidRPr="004C5BC2">
        <w:rPr>
          <w:rFonts w:ascii="Arial" w:hAnsi="Arial" w:cs="Arial"/>
        </w:rPr>
        <w:t xml:space="preserve">   </w:t>
      </w:r>
      <w:r w:rsidR="00D06F62" w:rsidRPr="004C5BC2">
        <w:rPr>
          <w:rFonts w:ascii="Arial" w:hAnsi="Arial" w:cs="Arial"/>
        </w:rPr>
        <w:t>In summary, time management skills might be one of the most important</w:t>
      </w:r>
      <w:r w:rsidR="00CB46E6" w:rsidRPr="004C5BC2">
        <w:rPr>
          <w:rFonts w:ascii="Arial" w:hAnsi="Arial" w:cs="Arial"/>
        </w:rPr>
        <w:t xml:space="preserve"> skills that we need</w:t>
      </w:r>
      <w:r w:rsidR="00D06F62" w:rsidRPr="004C5BC2">
        <w:rPr>
          <w:rFonts w:ascii="Arial" w:hAnsi="Arial" w:cs="Arial"/>
        </w:rPr>
        <w:t xml:space="preserve"> to acquire and develo</w:t>
      </w:r>
      <w:r w:rsidR="00CB46E6" w:rsidRPr="004C5BC2">
        <w:rPr>
          <w:rFonts w:ascii="Arial" w:hAnsi="Arial" w:cs="Arial"/>
        </w:rPr>
        <w:t>p</w:t>
      </w:r>
      <w:r w:rsidR="00D06F62" w:rsidRPr="004C5BC2">
        <w:rPr>
          <w:rFonts w:ascii="Arial" w:hAnsi="Arial" w:cs="Arial"/>
        </w:rPr>
        <w:t xml:space="preserve">. You </w:t>
      </w:r>
      <w:r w:rsidR="00742187" w:rsidRPr="004C5BC2">
        <w:rPr>
          <w:rFonts w:ascii="Arial" w:hAnsi="Arial" w:cs="Arial"/>
        </w:rPr>
        <w:t>will not</w:t>
      </w:r>
      <w:r w:rsidR="00D06F62" w:rsidRPr="004C5BC2">
        <w:rPr>
          <w:rFonts w:ascii="Arial" w:hAnsi="Arial" w:cs="Arial"/>
        </w:rPr>
        <w:t xml:space="preserve"> have to deal with pressure if you manage your time well, and your chores will</w:t>
      </w:r>
      <w:r w:rsidR="00B3192A" w:rsidRPr="004C5BC2">
        <w:rPr>
          <w:rFonts w:ascii="Arial" w:hAnsi="Arial" w:cs="Arial"/>
        </w:rPr>
        <w:t xml:space="preserve"> </w:t>
      </w:r>
      <w:r w:rsidR="00D06F62" w:rsidRPr="004C5BC2">
        <w:rPr>
          <w:rFonts w:ascii="Arial" w:hAnsi="Arial" w:cs="Arial"/>
        </w:rPr>
        <w:t xml:space="preserve">be completed on time and with excellent quality. Remember that </w:t>
      </w:r>
      <w:r w:rsidR="00A34E66" w:rsidRPr="004C5BC2">
        <w:rPr>
          <w:rFonts w:ascii="Arial" w:hAnsi="Arial" w:cs="Arial"/>
        </w:rPr>
        <w:t>it is</w:t>
      </w:r>
      <w:r w:rsidR="00D06F62" w:rsidRPr="004C5BC2">
        <w:rPr>
          <w:rFonts w:ascii="Arial" w:hAnsi="Arial" w:cs="Arial"/>
        </w:rPr>
        <w:t xml:space="preserve"> important to have the viewpoint that allows you to change your plans and </w:t>
      </w:r>
      <w:r w:rsidR="0065526A" w:rsidRPr="004C5BC2">
        <w:rPr>
          <w:rFonts w:ascii="Arial" w:hAnsi="Arial" w:cs="Arial"/>
        </w:rPr>
        <w:t>you are</w:t>
      </w:r>
      <w:r w:rsidR="00D06F62" w:rsidRPr="004C5BC2">
        <w:rPr>
          <w:rFonts w:ascii="Arial" w:hAnsi="Arial" w:cs="Arial"/>
        </w:rPr>
        <w:t xml:space="preserve"> lingering. </w:t>
      </w:r>
    </w:p>
    <w:p w14:paraId="5994F7A1" w14:textId="03EFCAD8" w:rsidR="009B1157" w:rsidRPr="004C5BC2" w:rsidRDefault="005C7856" w:rsidP="004C5BC2">
      <w:pPr>
        <w:spacing w:line="360" w:lineRule="auto"/>
        <w:jc w:val="both"/>
        <w:rPr>
          <w:rFonts w:ascii="Arial" w:hAnsi="Arial" w:cs="Arial"/>
        </w:rPr>
      </w:pPr>
      <w:r w:rsidRPr="004C5BC2">
        <w:rPr>
          <w:rFonts w:ascii="Arial" w:hAnsi="Arial" w:cs="Arial"/>
        </w:rPr>
        <w:lastRenderedPageBreak/>
        <w:t xml:space="preserve">   </w:t>
      </w:r>
      <w:r w:rsidR="00D06F62" w:rsidRPr="004C5BC2">
        <w:rPr>
          <w:rFonts w:ascii="Arial" w:hAnsi="Arial" w:cs="Arial"/>
        </w:rPr>
        <w:t xml:space="preserve">Additionally, examine </w:t>
      </w:r>
      <w:r w:rsidR="00742187" w:rsidRPr="004C5BC2">
        <w:rPr>
          <w:rFonts w:ascii="Arial" w:hAnsi="Arial" w:cs="Arial"/>
        </w:rPr>
        <w:t>all</w:t>
      </w:r>
      <w:r w:rsidR="00D06F62" w:rsidRPr="004C5BC2">
        <w:rPr>
          <w:rFonts w:ascii="Arial" w:hAnsi="Arial" w:cs="Arial"/>
        </w:rPr>
        <w:t xml:space="preserve"> the elucidated methods that are </w:t>
      </w:r>
      <w:r w:rsidR="00A34E66" w:rsidRPr="004C5BC2">
        <w:rPr>
          <w:rFonts w:ascii="Arial" w:hAnsi="Arial" w:cs="Arial"/>
        </w:rPr>
        <w:t>helpful</w:t>
      </w:r>
      <w:r w:rsidR="00D06F62" w:rsidRPr="004C5BC2">
        <w:rPr>
          <w:rFonts w:ascii="Arial" w:hAnsi="Arial" w:cs="Arial"/>
        </w:rPr>
        <w:t xml:space="preserve"> in achieving </w:t>
      </w:r>
      <w:r w:rsidR="00A34E66" w:rsidRPr="004C5BC2">
        <w:rPr>
          <w:rFonts w:ascii="Arial" w:hAnsi="Arial" w:cs="Arial"/>
        </w:rPr>
        <w:t xml:space="preserve">a </w:t>
      </w:r>
      <w:r w:rsidR="00D06F62" w:rsidRPr="004C5BC2">
        <w:rPr>
          <w:rFonts w:ascii="Arial" w:hAnsi="Arial" w:cs="Arial"/>
        </w:rPr>
        <w:t>much better, higher, stronger, and enhanced time management. It is crucial to remember that sports can also assist you manage your time well and let your body be sound and possessing an even better way more intuitive higher, stronger</w:t>
      </w:r>
      <w:r w:rsidR="00EB1231" w:rsidRPr="004C5BC2">
        <w:rPr>
          <w:rFonts w:ascii="Arial" w:hAnsi="Arial" w:cs="Arial"/>
        </w:rPr>
        <w:t>.</w:t>
      </w:r>
    </w:p>
    <w:p w14:paraId="2983C2E9" w14:textId="0DACC14F" w:rsidR="00EB1231" w:rsidRPr="004C5BC2" w:rsidRDefault="00EB1231" w:rsidP="004C5BC2">
      <w:pPr>
        <w:spacing w:line="360" w:lineRule="auto"/>
        <w:jc w:val="both"/>
        <w:rPr>
          <w:rFonts w:ascii="Arial" w:hAnsi="Arial" w:cs="Arial"/>
          <w:i/>
          <w:iCs/>
        </w:rPr>
      </w:pPr>
      <w:r w:rsidRPr="004C5BC2">
        <w:rPr>
          <w:rFonts w:ascii="Arial" w:hAnsi="Arial" w:cs="Arial"/>
        </w:rPr>
        <w:t xml:space="preserve">   Put it all up, time management and research abilities are fundamental foundations that help people in their personal, professional, and academic endeavours. Through the acquisition and refinement of these abilities, people can improve their effectiveness, output, and general prosperity. Making the time and effort to develop one's time management and research abilities may pay off handsomely and provide one the confidence to take on obstacles.</w:t>
      </w:r>
    </w:p>
    <w:p w14:paraId="25C48967" w14:textId="49D15148" w:rsidR="006309AC" w:rsidRPr="004C5BC2" w:rsidRDefault="006309AC" w:rsidP="004C5BC2">
      <w:pPr>
        <w:spacing w:line="360" w:lineRule="auto"/>
        <w:jc w:val="both"/>
        <w:rPr>
          <w:rFonts w:ascii="Arial" w:hAnsi="Arial" w:cs="Arial"/>
        </w:rPr>
      </w:pPr>
    </w:p>
    <w:p w14:paraId="1BAE0DEC" w14:textId="77777777" w:rsidR="006309AC" w:rsidRPr="004C5BC2" w:rsidRDefault="006309AC" w:rsidP="004C5BC2">
      <w:pPr>
        <w:spacing w:line="360" w:lineRule="auto"/>
        <w:jc w:val="both"/>
        <w:rPr>
          <w:rFonts w:ascii="Arial" w:hAnsi="Arial" w:cs="Arial"/>
        </w:rPr>
      </w:pPr>
    </w:p>
    <w:p w14:paraId="0EF2ED08" w14:textId="77777777" w:rsidR="006309AC" w:rsidRPr="004C5BC2" w:rsidRDefault="006309AC" w:rsidP="004C5BC2">
      <w:pPr>
        <w:spacing w:line="360" w:lineRule="auto"/>
        <w:jc w:val="both"/>
        <w:rPr>
          <w:rFonts w:ascii="Arial" w:hAnsi="Arial" w:cs="Arial"/>
        </w:rPr>
      </w:pPr>
    </w:p>
    <w:p w14:paraId="6726AE1A" w14:textId="77777777" w:rsidR="006309AC" w:rsidRDefault="006309AC" w:rsidP="004C5BC2">
      <w:pPr>
        <w:spacing w:line="360" w:lineRule="auto"/>
        <w:jc w:val="both"/>
        <w:rPr>
          <w:rFonts w:ascii="Arial" w:hAnsi="Arial" w:cs="Arial"/>
        </w:rPr>
      </w:pPr>
    </w:p>
    <w:p w14:paraId="52D48ED9" w14:textId="77777777" w:rsidR="00420300" w:rsidRDefault="00420300" w:rsidP="004C5BC2">
      <w:pPr>
        <w:spacing w:line="360" w:lineRule="auto"/>
        <w:jc w:val="both"/>
        <w:rPr>
          <w:rFonts w:ascii="Arial" w:hAnsi="Arial" w:cs="Arial"/>
        </w:rPr>
      </w:pPr>
    </w:p>
    <w:p w14:paraId="1EEA752D" w14:textId="77777777" w:rsidR="00420300" w:rsidRDefault="00420300" w:rsidP="004C5BC2">
      <w:pPr>
        <w:spacing w:line="360" w:lineRule="auto"/>
        <w:jc w:val="both"/>
        <w:rPr>
          <w:rFonts w:ascii="Arial" w:hAnsi="Arial" w:cs="Arial"/>
        </w:rPr>
      </w:pPr>
    </w:p>
    <w:p w14:paraId="7E8D4DE8" w14:textId="77777777" w:rsidR="00420300" w:rsidRDefault="00420300" w:rsidP="004C5BC2">
      <w:pPr>
        <w:spacing w:line="360" w:lineRule="auto"/>
        <w:jc w:val="both"/>
        <w:rPr>
          <w:rFonts w:ascii="Arial" w:hAnsi="Arial" w:cs="Arial"/>
        </w:rPr>
      </w:pPr>
    </w:p>
    <w:p w14:paraId="327EE543" w14:textId="77777777" w:rsidR="00420300" w:rsidRDefault="00420300" w:rsidP="004C5BC2">
      <w:pPr>
        <w:spacing w:line="360" w:lineRule="auto"/>
        <w:jc w:val="both"/>
        <w:rPr>
          <w:rFonts w:ascii="Arial" w:hAnsi="Arial" w:cs="Arial"/>
        </w:rPr>
      </w:pPr>
    </w:p>
    <w:p w14:paraId="07F23742" w14:textId="77777777" w:rsidR="00420300" w:rsidRDefault="00420300" w:rsidP="004C5BC2">
      <w:pPr>
        <w:spacing w:line="360" w:lineRule="auto"/>
        <w:jc w:val="both"/>
        <w:rPr>
          <w:rFonts w:ascii="Arial" w:hAnsi="Arial" w:cs="Arial"/>
        </w:rPr>
      </w:pPr>
    </w:p>
    <w:p w14:paraId="64D5E5B3" w14:textId="77777777" w:rsidR="00420300" w:rsidRDefault="00420300" w:rsidP="004C5BC2">
      <w:pPr>
        <w:spacing w:line="360" w:lineRule="auto"/>
        <w:jc w:val="both"/>
        <w:rPr>
          <w:rFonts w:ascii="Arial" w:hAnsi="Arial" w:cs="Arial"/>
        </w:rPr>
      </w:pPr>
    </w:p>
    <w:p w14:paraId="3BEE0B85" w14:textId="77777777" w:rsidR="00420300" w:rsidRDefault="00420300" w:rsidP="004C5BC2">
      <w:pPr>
        <w:spacing w:line="360" w:lineRule="auto"/>
        <w:jc w:val="both"/>
        <w:rPr>
          <w:rFonts w:ascii="Arial" w:hAnsi="Arial" w:cs="Arial"/>
        </w:rPr>
      </w:pPr>
    </w:p>
    <w:p w14:paraId="534CAB3D" w14:textId="77777777" w:rsidR="00420300" w:rsidRDefault="00420300" w:rsidP="004C5BC2">
      <w:pPr>
        <w:spacing w:line="360" w:lineRule="auto"/>
        <w:jc w:val="both"/>
        <w:rPr>
          <w:rFonts w:ascii="Arial" w:hAnsi="Arial" w:cs="Arial"/>
        </w:rPr>
      </w:pPr>
    </w:p>
    <w:p w14:paraId="4DF5863D" w14:textId="77777777" w:rsidR="00420300" w:rsidRDefault="00420300" w:rsidP="004C5BC2">
      <w:pPr>
        <w:spacing w:line="360" w:lineRule="auto"/>
        <w:jc w:val="both"/>
        <w:rPr>
          <w:rFonts w:ascii="Arial" w:hAnsi="Arial" w:cs="Arial"/>
        </w:rPr>
      </w:pPr>
    </w:p>
    <w:p w14:paraId="29894CA4" w14:textId="77777777" w:rsidR="00420300" w:rsidRDefault="00420300" w:rsidP="004C5BC2">
      <w:pPr>
        <w:spacing w:line="360" w:lineRule="auto"/>
        <w:jc w:val="both"/>
        <w:rPr>
          <w:rFonts w:ascii="Arial" w:hAnsi="Arial" w:cs="Arial"/>
        </w:rPr>
      </w:pPr>
    </w:p>
    <w:p w14:paraId="2ECA1939" w14:textId="77777777" w:rsidR="00420300" w:rsidRDefault="00420300" w:rsidP="004C5BC2">
      <w:pPr>
        <w:spacing w:line="360" w:lineRule="auto"/>
        <w:jc w:val="both"/>
        <w:rPr>
          <w:rFonts w:ascii="Arial" w:hAnsi="Arial" w:cs="Arial"/>
        </w:rPr>
      </w:pPr>
    </w:p>
    <w:p w14:paraId="364C4842" w14:textId="77777777" w:rsidR="00420300" w:rsidRDefault="00420300" w:rsidP="004C5BC2">
      <w:pPr>
        <w:spacing w:line="360" w:lineRule="auto"/>
        <w:jc w:val="both"/>
        <w:rPr>
          <w:rFonts w:ascii="Arial" w:hAnsi="Arial" w:cs="Arial"/>
        </w:rPr>
      </w:pPr>
    </w:p>
    <w:p w14:paraId="7B16B0CA" w14:textId="77777777" w:rsidR="00420300" w:rsidRDefault="00420300" w:rsidP="004C5BC2">
      <w:pPr>
        <w:spacing w:line="360" w:lineRule="auto"/>
        <w:jc w:val="both"/>
        <w:rPr>
          <w:rFonts w:ascii="Arial" w:hAnsi="Arial" w:cs="Arial"/>
        </w:rPr>
      </w:pPr>
    </w:p>
    <w:p w14:paraId="176FB48F" w14:textId="77777777" w:rsidR="00420300" w:rsidRDefault="00420300" w:rsidP="004C5BC2">
      <w:pPr>
        <w:spacing w:line="360" w:lineRule="auto"/>
        <w:jc w:val="both"/>
        <w:rPr>
          <w:rFonts w:ascii="Arial" w:hAnsi="Arial" w:cs="Arial"/>
        </w:rPr>
      </w:pPr>
    </w:p>
    <w:p w14:paraId="3101A3C8" w14:textId="77777777" w:rsidR="00420300" w:rsidRDefault="00420300" w:rsidP="004C5BC2">
      <w:pPr>
        <w:spacing w:line="360" w:lineRule="auto"/>
        <w:jc w:val="both"/>
        <w:rPr>
          <w:rFonts w:ascii="Arial" w:hAnsi="Arial" w:cs="Arial"/>
        </w:rPr>
      </w:pPr>
    </w:p>
    <w:p w14:paraId="1EE21CAF" w14:textId="77777777" w:rsidR="00420300" w:rsidRDefault="00420300" w:rsidP="004C5BC2">
      <w:pPr>
        <w:spacing w:line="360" w:lineRule="auto"/>
        <w:jc w:val="both"/>
        <w:rPr>
          <w:rFonts w:ascii="Arial" w:hAnsi="Arial" w:cs="Arial"/>
        </w:rPr>
      </w:pPr>
    </w:p>
    <w:p w14:paraId="5632443E" w14:textId="77777777" w:rsidR="00420300" w:rsidRDefault="00420300" w:rsidP="004C5BC2">
      <w:pPr>
        <w:spacing w:line="360" w:lineRule="auto"/>
        <w:jc w:val="both"/>
        <w:rPr>
          <w:rFonts w:ascii="Arial" w:hAnsi="Arial" w:cs="Arial"/>
        </w:rPr>
      </w:pPr>
    </w:p>
    <w:p w14:paraId="50407B5E" w14:textId="77777777" w:rsidR="00420300" w:rsidRDefault="00420300" w:rsidP="004C5BC2">
      <w:pPr>
        <w:spacing w:line="360" w:lineRule="auto"/>
        <w:jc w:val="both"/>
        <w:rPr>
          <w:rFonts w:ascii="Arial" w:hAnsi="Arial" w:cs="Arial"/>
        </w:rPr>
      </w:pPr>
    </w:p>
    <w:p w14:paraId="569D194E" w14:textId="77777777" w:rsidR="00420300" w:rsidRPr="004C5BC2" w:rsidRDefault="00420300" w:rsidP="004C5BC2">
      <w:pPr>
        <w:spacing w:line="360" w:lineRule="auto"/>
        <w:jc w:val="both"/>
        <w:rPr>
          <w:rFonts w:ascii="Arial" w:hAnsi="Arial" w:cs="Arial"/>
        </w:rPr>
      </w:pPr>
    </w:p>
    <w:p w14:paraId="3BEBCA1A" w14:textId="77777777" w:rsidR="00255B1D" w:rsidRPr="004C5BC2" w:rsidRDefault="00255B1D" w:rsidP="004C5BC2">
      <w:pPr>
        <w:spacing w:line="360" w:lineRule="auto"/>
        <w:jc w:val="both"/>
        <w:rPr>
          <w:rFonts w:ascii="Arial" w:hAnsi="Arial" w:cs="Arial"/>
        </w:rPr>
      </w:pPr>
    </w:p>
    <w:p w14:paraId="64E82C08" w14:textId="593EFFE2" w:rsidR="007F5B51" w:rsidRDefault="00394C46" w:rsidP="007F5B51">
      <w:pPr>
        <w:pStyle w:val="ListParagraph"/>
        <w:numPr>
          <w:ilvl w:val="0"/>
          <w:numId w:val="5"/>
        </w:numPr>
        <w:spacing w:line="360" w:lineRule="auto"/>
        <w:jc w:val="both"/>
        <w:outlineLvl w:val="0"/>
        <w:rPr>
          <w:rFonts w:cs="Arial"/>
        </w:rPr>
      </w:pPr>
      <w:bookmarkStart w:id="4" w:name="_Toc169362725"/>
      <w:r w:rsidRPr="004C5BC2">
        <w:rPr>
          <w:rFonts w:cs="Arial"/>
        </w:rPr>
        <w:t>Reference</w:t>
      </w:r>
      <w:r w:rsidR="004C5BC2">
        <w:rPr>
          <w:rFonts w:cs="Arial"/>
        </w:rPr>
        <w:t>s</w:t>
      </w:r>
      <w:bookmarkEnd w:id="4"/>
    </w:p>
    <w:p w14:paraId="0D5F7090" w14:textId="284AE053" w:rsidR="00FD1AF1" w:rsidRDefault="007F5B51" w:rsidP="007F5B51">
      <w:pPr>
        <w:spacing w:line="360" w:lineRule="auto"/>
        <w:jc w:val="both"/>
        <w:outlineLvl w:val="0"/>
        <w:rPr>
          <w:color w:val="000000"/>
          <w:shd w:val="clear" w:color="auto" w:fill="FFFFFF"/>
        </w:rPr>
      </w:pPr>
      <w:r>
        <w:rPr>
          <w:color w:val="000000"/>
          <w:shd w:val="clear" w:color="auto" w:fill="FFFFFF"/>
        </w:rPr>
        <w:t>Ghamandi, G. and Kokane, S. (2022). </w:t>
      </w:r>
      <w:r>
        <w:rPr>
          <w:i/>
          <w:iCs/>
          <w:color w:val="000000"/>
          <w:bdr w:val="single" w:sz="2" w:space="0" w:color="E5E7EB" w:frame="1"/>
          <w:shd w:val="clear" w:color="auto" w:fill="FFFFFF"/>
        </w:rPr>
        <w:t>Research Skills: What they are and Benefits</w:t>
      </w:r>
      <w:r>
        <w:rPr>
          <w:color w:val="000000"/>
          <w:shd w:val="clear" w:color="auto" w:fill="FFFFFF"/>
        </w:rPr>
        <w:t xml:space="preserve">. [online] QuestionPro. Available at: </w:t>
      </w:r>
      <w:hyperlink r:id="rId9" w:history="1">
        <w:r w:rsidR="00FD1AF1" w:rsidRPr="00FA1C4B">
          <w:rPr>
            <w:rStyle w:val="Hyperlink"/>
            <w:shd w:val="clear" w:color="auto" w:fill="FFFFFF"/>
          </w:rPr>
          <w:t>https://www.questionpro.com/blog/research-skills/</w:t>
        </w:r>
      </w:hyperlink>
    </w:p>
    <w:p w14:paraId="32DD5168" w14:textId="65C98059" w:rsidR="00A6109F" w:rsidRPr="004C5BC2" w:rsidRDefault="00A6109F" w:rsidP="004C5BC2">
      <w:pPr>
        <w:spacing w:line="360" w:lineRule="auto"/>
      </w:pPr>
      <w:r w:rsidRPr="004C5BC2">
        <w:t xml:space="preserve">Engineer, F. (2024) What are research skills? How to improve your skills in research, Linkedin.com. Available at: </w:t>
      </w:r>
      <w:hyperlink r:id="rId10" w:history="1">
        <w:r w:rsidRPr="004C5BC2">
          <w:rPr>
            <w:rStyle w:val="Hyperlink"/>
          </w:rPr>
          <w:t>https://www.linkedin.com/pulse/what-research-skills-how-improve-your-fieldengineer-iauoc/</w:t>
        </w:r>
      </w:hyperlink>
    </w:p>
    <w:p w14:paraId="5F88AF35" w14:textId="3BA24A92" w:rsidR="007F5B51" w:rsidRDefault="007F5B51" w:rsidP="004C5BC2">
      <w:pPr>
        <w:spacing w:line="360" w:lineRule="auto"/>
        <w:rPr>
          <w:rFonts w:ascii="Arial" w:hAnsi="Arial" w:cs="Arial"/>
        </w:rPr>
      </w:pPr>
      <w:r w:rsidRPr="007F5B51">
        <w:rPr>
          <w:rFonts w:ascii="Arial" w:hAnsi="Arial" w:cs="Arial"/>
        </w:rPr>
        <w:t xml:space="preserve">Good, H. (2023). What Are Research Skills? Types, Benefits, &amp; Examples. [online] dovetail.com. Available at: </w:t>
      </w:r>
      <w:hyperlink r:id="rId11" w:history="1">
        <w:r w:rsidRPr="00B606C5">
          <w:rPr>
            <w:rStyle w:val="Hyperlink"/>
            <w:rFonts w:ascii="Arial" w:hAnsi="Arial" w:cs="Arial"/>
          </w:rPr>
          <w:t>https://dovetail.com/research/research-skills/</w:t>
        </w:r>
      </w:hyperlink>
    </w:p>
    <w:p w14:paraId="0A83A456" w14:textId="2D327F55" w:rsidR="00982DE5" w:rsidRDefault="009446E5" w:rsidP="00982DE5">
      <w:pPr>
        <w:rPr>
          <w:rFonts w:ascii="Arial" w:hAnsi="Arial" w:cs="Arial"/>
        </w:rPr>
      </w:pPr>
      <w:r w:rsidRPr="009446E5">
        <w:rPr>
          <w:rFonts w:ascii="Arial" w:hAnsi="Arial" w:cs="Arial"/>
        </w:rPr>
        <w:t>Coursera Staff (2023). What Are Critical Thinking Skills and Why Are They Important? [online] Coursera. Available at</w:t>
      </w:r>
      <w:r>
        <w:rPr>
          <w:rFonts w:ascii="Arial" w:hAnsi="Arial" w:cs="Arial"/>
        </w:rPr>
        <w:t xml:space="preserve">: </w:t>
      </w:r>
      <w:hyperlink r:id="rId12" w:history="1">
        <w:r w:rsidR="00FD1AF1" w:rsidRPr="00FA1C4B">
          <w:rPr>
            <w:rStyle w:val="Hyperlink"/>
            <w:rFonts w:ascii="Arial" w:hAnsi="Arial" w:cs="Arial"/>
          </w:rPr>
          <w:t>https://www.coursera.org/articles/critical-thinking-skills</w:t>
        </w:r>
      </w:hyperlink>
    </w:p>
    <w:p w14:paraId="6D2F5475" w14:textId="7870629A" w:rsidR="00605ECB" w:rsidRDefault="00605ECB" w:rsidP="00982DE5">
      <w:r w:rsidRPr="004C5BC2">
        <w:t xml:space="preserve">Nancholas, B. (2024) Mastering the clock: the necessity of time management skills, University of York. Available at: </w:t>
      </w:r>
      <w:hyperlink r:id="rId13" w:history="1">
        <w:r w:rsidR="004C5BC2" w:rsidRPr="00FB1453">
          <w:rPr>
            <w:rStyle w:val="Hyperlink"/>
          </w:rPr>
          <w:t>https://online.york.ac.uk/mastering-the-clock-the-necessity-of-time-management-skills/</w:t>
        </w:r>
      </w:hyperlink>
      <w:r w:rsidR="004C5BC2">
        <w:t xml:space="preserve"> </w:t>
      </w:r>
      <w:r w:rsidRPr="004C5BC2">
        <w:t> </w:t>
      </w:r>
    </w:p>
    <w:p w14:paraId="38FF3ABA" w14:textId="2CEFB460" w:rsidR="00B05EE3" w:rsidRDefault="00764454" w:rsidP="00982DE5">
      <w:pPr>
        <w:rPr>
          <w:rFonts w:ascii="Arial" w:hAnsi="Arial" w:cs="Arial"/>
          <w:color w:val="000000"/>
          <w:shd w:val="clear" w:color="auto" w:fill="FFFFFF"/>
        </w:rPr>
      </w:pPr>
      <w:r>
        <w:rPr>
          <w:rFonts w:ascii="Arial" w:hAnsi="Arial" w:cs="Arial"/>
          <w:color w:val="000000"/>
          <w:shd w:val="clear" w:color="auto" w:fill="FFFFFF"/>
        </w:rPr>
        <w:t>I</w:t>
      </w:r>
      <w:r w:rsidR="00B05EE3" w:rsidRPr="00764454">
        <w:rPr>
          <w:rFonts w:ascii="Arial" w:hAnsi="Arial" w:cs="Arial"/>
          <w:color w:val="000000"/>
          <w:shd w:val="clear" w:color="auto" w:fill="FFFFFF"/>
        </w:rPr>
        <w:t>ndeed editorial team (2023). </w:t>
      </w:r>
      <w:r w:rsidR="00B05EE3" w:rsidRPr="00764454">
        <w:rPr>
          <w:rFonts w:ascii="Arial" w:hAnsi="Arial" w:cs="Arial"/>
          <w:i/>
          <w:iCs/>
          <w:color w:val="000000"/>
          <w:bdr w:val="single" w:sz="2" w:space="0" w:color="E5E7EB" w:frame="1"/>
          <w:shd w:val="clear" w:color="auto" w:fill="FFFFFF"/>
        </w:rPr>
        <w:t>Research Skills: Definition and Examples</w:t>
      </w:r>
      <w:r w:rsidR="00B05EE3" w:rsidRPr="00764454">
        <w:rPr>
          <w:rFonts w:ascii="Arial" w:hAnsi="Arial" w:cs="Arial"/>
          <w:color w:val="000000"/>
          <w:shd w:val="clear" w:color="auto" w:fill="FFFFFF"/>
        </w:rPr>
        <w:t xml:space="preserve">. [online] Indeed Career Guide. Available at: </w:t>
      </w:r>
      <w:hyperlink r:id="rId14" w:history="1">
        <w:r w:rsidR="00FD1AF1" w:rsidRPr="00FA1C4B">
          <w:rPr>
            <w:rStyle w:val="Hyperlink"/>
            <w:rFonts w:ascii="Arial" w:hAnsi="Arial" w:cs="Arial"/>
            <w:shd w:val="clear" w:color="auto" w:fill="FFFFFF"/>
          </w:rPr>
          <w:t>https://uk.indeed.com/career-advice/career-development/research-skills</w:t>
        </w:r>
      </w:hyperlink>
      <w:r w:rsidR="00B05EE3" w:rsidRPr="00764454">
        <w:rPr>
          <w:rFonts w:ascii="Arial" w:hAnsi="Arial" w:cs="Arial"/>
          <w:color w:val="000000"/>
          <w:shd w:val="clear" w:color="auto" w:fill="FFFFFF"/>
        </w:rPr>
        <w:t>.</w:t>
      </w:r>
    </w:p>
    <w:p w14:paraId="79B1FA9F" w14:textId="2EA08656" w:rsidR="00FD1AF1" w:rsidRDefault="00FD1AF1" w:rsidP="00982DE5">
      <w:pPr>
        <w:rPr>
          <w:color w:val="000000"/>
          <w:shd w:val="clear" w:color="auto" w:fill="FFFFFF"/>
        </w:rPr>
      </w:pPr>
      <w:r>
        <w:rPr>
          <w:color w:val="000000"/>
          <w:shd w:val="clear" w:color="auto" w:fill="FFFFFF"/>
        </w:rPr>
        <w:t>Harris, J. (2023). </w:t>
      </w:r>
      <w:r>
        <w:rPr>
          <w:i/>
          <w:iCs/>
          <w:color w:val="000000"/>
          <w:bdr w:val="single" w:sz="2" w:space="0" w:color="E5E7EB" w:frame="1"/>
          <w:shd w:val="clear" w:color="auto" w:fill="FFFFFF"/>
        </w:rPr>
        <w:t>Importance of Time Management Including Its Benefits</w:t>
      </w:r>
      <w:r>
        <w:rPr>
          <w:color w:val="000000"/>
          <w:shd w:val="clear" w:color="auto" w:fill="FFFFFF"/>
        </w:rPr>
        <w:t xml:space="preserve">. [online] www.theknowledgeacademy.com. Available at: </w:t>
      </w:r>
      <w:hyperlink r:id="rId15" w:history="1">
        <w:r w:rsidRPr="00FA1C4B">
          <w:rPr>
            <w:rStyle w:val="Hyperlink"/>
            <w:shd w:val="clear" w:color="auto" w:fill="FFFFFF"/>
          </w:rPr>
          <w:t>https://www.theknowledgeacademy.com/blog/importance-of-time-management/</w:t>
        </w:r>
      </w:hyperlink>
      <w:r>
        <w:rPr>
          <w:color w:val="000000"/>
          <w:shd w:val="clear" w:color="auto" w:fill="FFFFFF"/>
        </w:rPr>
        <w:t>.</w:t>
      </w:r>
    </w:p>
    <w:p w14:paraId="680482AA" w14:textId="77777777" w:rsidR="00FD1AF1" w:rsidRPr="00764454" w:rsidRDefault="00FD1AF1" w:rsidP="00982DE5">
      <w:pPr>
        <w:rPr>
          <w:rFonts w:ascii="Arial" w:hAnsi="Arial" w:cs="Arial"/>
        </w:rPr>
      </w:pPr>
    </w:p>
    <w:sectPr w:rsidR="00FD1AF1" w:rsidRPr="007644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5E245B" w14:textId="77777777" w:rsidR="00B37502" w:rsidRDefault="00B37502" w:rsidP="00255B1D">
      <w:pPr>
        <w:spacing w:after="0" w:line="240" w:lineRule="auto"/>
      </w:pPr>
      <w:r>
        <w:separator/>
      </w:r>
    </w:p>
  </w:endnote>
  <w:endnote w:type="continuationSeparator" w:id="0">
    <w:p w14:paraId="6C579861" w14:textId="77777777" w:rsidR="00B37502" w:rsidRDefault="00B37502" w:rsidP="00255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8E5AD" w14:textId="77777777" w:rsidR="00B37502" w:rsidRDefault="00B37502" w:rsidP="00255B1D">
      <w:pPr>
        <w:spacing w:after="0" w:line="240" w:lineRule="auto"/>
      </w:pPr>
      <w:r>
        <w:separator/>
      </w:r>
    </w:p>
  </w:footnote>
  <w:footnote w:type="continuationSeparator" w:id="0">
    <w:p w14:paraId="07AA0995" w14:textId="77777777" w:rsidR="00B37502" w:rsidRDefault="00B37502" w:rsidP="00255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F3BFC"/>
    <w:multiLevelType w:val="hybridMultilevel"/>
    <w:tmpl w:val="A1D4D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D7306"/>
    <w:multiLevelType w:val="hybridMultilevel"/>
    <w:tmpl w:val="FE72FE66"/>
    <w:lvl w:ilvl="0" w:tplc="89842C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03D11"/>
    <w:multiLevelType w:val="multilevel"/>
    <w:tmpl w:val="0B0ABE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8C415F2"/>
    <w:multiLevelType w:val="hybridMultilevel"/>
    <w:tmpl w:val="ACDCECCC"/>
    <w:lvl w:ilvl="0" w:tplc="0B3A28CE">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694A9F"/>
    <w:multiLevelType w:val="hybridMultilevel"/>
    <w:tmpl w:val="D110F5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56557738">
    <w:abstractNumId w:val="3"/>
  </w:num>
  <w:num w:numId="2" w16cid:durableId="1525171840">
    <w:abstractNumId w:val="4"/>
  </w:num>
  <w:num w:numId="3" w16cid:durableId="1352338004">
    <w:abstractNumId w:val="1"/>
  </w:num>
  <w:num w:numId="4" w16cid:durableId="1088506608">
    <w:abstractNumId w:val="2"/>
  </w:num>
  <w:num w:numId="5" w16cid:durableId="1631739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0tDA2NjMwNLc0MDdU0lEKTi0uzszPAykwrQUA8JEq1ywAAAA="/>
  </w:docVars>
  <w:rsids>
    <w:rsidRoot w:val="00B60064"/>
    <w:rsid w:val="00001A9C"/>
    <w:rsid w:val="000067E2"/>
    <w:rsid w:val="000160B1"/>
    <w:rsid w:val="00020216"/>
    <w:rsid w:val="00022023"/>
    <w:rsid w:val="00027F08"/>
    <w:rsid w:val="00034EA6"/>
    <w:rsid w:val="00035379"/>
    <w:rsid w:val="00043B27"/>
    <w:rsid w:val="00045BC9"/>
    <w:rsid w:val="0005445C"/>
    <w:rsid w:val="00071DB0"/>
    <w:rsid w:val="000969DF"/>
    <w:rsid w:val="000974D9"/>
    <w:rsid w:val="000B0704"/>
    <w:rsid w:val="000B43EA"/>
    <w:rsid w:val="000B6714"/>
    <w:rsid w:val="000C55B3"/>
    <w:rsid w:val="000E7BD8"/>
    <w:rsid w:val="000E7E60"/>
    <w:rsid w:val="000F57C2"/>
    <w:rsid w:val="000F65D3"/>
    <w:rsid w:val="001500F7"/>
    <w:rsid w:val="0018025A"/>
    <w:rsid w:val="00190682"/>
    <w:rsid w:val="001C39A1"/>
    <w:rsid w:val="001C71FD"/>
    <w:rsid w:val="001C7878"/>
    <w:rsid w:val="001D374E"/>
    <w:rsid w:val="001D5E31"/>
    <w:rsid w:val="001D7251"/>
    <w:rsid w:val="001F6022"/>
    <w:rsid w:val="002103BF"/>
    <w:rsid w:val="002439EF"/>
    <w:rsid w:val="00255757"/>
    <w:rsid w:val="00255B1D"/>
    <w:rsid w:val="00273FB5"/>
    <w:rsid w:val="00274C3C"/>
    <w:rsid w:val="002A096C"/>
    <w:rsid w:val="002A443B"/>
    <w:rsid w:val="002A471E"/>
    <w:rsid w:val="002A7A39"/>
    <w:rsid w:val="002B1DF5"/>
    <w:rsid w:val="002C2465"/>
    <w:rsid w:val="002D4BD0"/>
    <w:rsid w:val="002D793F"/>
    <w:rsid w:val="002E79B9"/>
    <w:rsid w:val="002F1604"/>
    <w:rsid w:val="002F3C42"/>
    <w:rsid w:val="002F734A"/>
    <w:rsid w:val="003155B4"/>
    <w:rsid w:val="0032287C"/>
    <w:rsid w:val="0033743F"/>
    <w:rsid w:val="00337FB0"/>
    <w:rsid w:val="0034492C"/>
    <w:rsid w:val="003663ED"/>
    <w:rsid w:val="00382529"/>
    <w:rsid w:val="00394C46"/>
    <w:rsid w:val="003A4F5E"/>
    <w:rsid w:val="003B738F"/>
    <w:rsid w:val="003D1C6D"/>
    <w:rsid w:val="003D6B81"/>
    <w:rsid w:val="003E6334"/>
    <w:rsid w:val="00420300"/>
    <w:rsid w:val="00470EA3"/>
    <w:rsid w:val="0047525A"/>
    <w:rsid w:val="00497674"/>
    <w:rsid w:val="004B3147"/>
    <w:rsid w:val="004C5BC2"/>
    <w:rsid w:val="004D50A6"/>
    <w:rsid w:val="004E0653"/>
    <w:rsid w:val="004E70DB"/>
    <w:rsid w:val="004F02F0"/>
    <w:rsid w:val="004F0646"/>
    <w:rsid w:val="00502F34"/>
    <w:rsid w:val="005169F8"/>
    <w:rsid w:val="005354C1"/>
    <w:rsid w:val="00546849"/>
    <w:rsid w:val="00553C17"/>
    <w:rsid w:val="00562424"/>
    <w:rsid w:val="00572C5F"/>
    <w:rsid w:val="00582BFE"/>
    <w:rsid w:val="005A196A"/>
    <w:rsid w:val="005A5201"/>
    <w:rsid w:val="005C7856"/>
    <w:rsid w:val="005D2AC0"/>
    <w:rsid w:val="005E5849"/>
    <w:rsid w:val="00605ECB"/>
    <w:rsid w:val="006309AC"/>
    <w:rsid w:val="006335E3"/>
    <w:rsid w:val="0065183A"/>
    <w:rsid w:val="0065526A"/>
    <w:rsid w:val="00664288"/>
    <w:rsid w:val="00665F1E"/>
    <w:rsid w:val="00667BF7"/>
    <w:rsid w:val="00674A0A"/>
    <w:rsid w:val="00674F4E"/>
    <w:rsid w:val="00675F25"/>
    <w:rsid w:val="006B0E2C"/>
    <w:rsid w:val="006B6BAC"/>
    <w:rsid w:val="006B78F1"/>
    <w:rsid w:val="006F1781"/>
    <w:rsid w:val="007329EC"/>
    <w:rsid w:val="00742187"/>
    <w:rsid w:val="00743A7E"/>
    <w:rsid w:val="007477CD"/>
    <w:rsid w:val="007556F6"/>
    <w:rsid w:val="00764454"/>
    <w:rsid w:val="007C4547"/>
    <w:rsid w:val="007D6C88"/>
    <w:rsid w:val="007E1D4A"/>
    <w:rsid w:val="007E3967"/>
    <w:rsid w:val="007F5B51"/>
    <w:rsid w:val="00805512"/>
    <w:rsid w:val="008237AB"/>
    <w:rsid w:val="00873AA1"/>
    <w:rsid w:val="00874F0F"/>
    <w:rsid w:val="008801F3"/>
    <w:rsid w:val="008810EC"/>
    <w:rsid w:val="00897782"/>
    <w:rsid w:val="008A0752"/>
    <w:rsid w:val="008A35E4"/>
    <w:rsid w:val="008B2AFE"/>
    <w:rsid w:val="008C1120"/>
    <w:rsid w:val="008C2264"/>
    <w:rsid w:val="008E2064"/>
    <w:rsid w:val="008E7243"/>
    <w:rsid w:val="008F073C"/>
    <w:rsid w:val="008F77FA"/>
    <w:rsid w:val="00906870"/>
    <w:rsid w:val="00922EC5"/>
    <w:rsid w:val="0092776F"/>
    <w:rsid w:val="00937ED4"/>
    <w:rsid w:val="009446E5"/>
    <w:rsid w:val="009525BF"/>
    <w:rsid w:val="009610AE"/>
    <w:rsid w:val="00974918"/>
    <w:rsid w:val="00982DE5"/>
    <w:rsid w:val="009855B9"/>
    <w:rsid w:val="009A5F45"/>
    <w:rsid w:val="009B0C7D"/>
    <w:rsid w:val="009B1157"/>
    <w:rsid w:val="009D4546"/>
    <w:rsid w:val="009D4A71"/>
    <w:rsid w:val="009D4A9E"/>
    <w:rsid w:val="009D563F"/>
    <w:rsid w:val="00A131F7"/>
    <w:rsid w:val="00A25DA9"/>
    <w:rsid w:val="00A34387"/>
    <w:rsid w:val="00A34E66"/>
    <w:rsid w:val="00A404F5"/>
    <w:rsid w:val="00A4232B"/>
    <w:rsid w:val="00A424C4"/>
    <w:rsid w:val="00A45610"/>
    <w:rsid w:val="00A5130D"/>
    <w:rsid w:val="00A6109F"/>
    <w:rsid w:val="00A675BF"/>
    <w:rsid w:val="00A7163D"/>
    <w:rsid w:val="00A764D4"/>
    <w:rsid w:val="00A90FFC"/>
    <w:rsid w:val="00A94BF2"/>
    <w:rsid w:val="00A96BE5"/>
    <w:rsid w:val="00AC06D5"/>
    <w:rsid w:val="00B046B0"/>
    <w:rsid w:val="00B05EE3"/>
    <w:rsid w:val="00B159A7"/>
    <w:rsid w:val="00B22D39"/>
    <w:rsid w:val="00B3192A"/>
    <w:rsid w:val="00B34B86"/>
    <w:rsid w:val="00B37502"/>
    <w:rsid w:val="00B5200D"/>
    <w:rsid w:val="00B60064"/>
    <w:rsid w:val="00B80255"/>
    <w:rsid w:val="00B8089C"/>
    <w:rsid w:val="00B92507"/>
    <w:rsid w:val="00BA76EB"/>
    <w:rsid w:val="00BB10C0"/>
    <w:rsid w:val="00BB6332"/>
    <w:rsid w:val="00BD195B"/>
    <w:rsid w:val="00BD1F73"/>
    <w:rsid w:val="00BD275D"/>
    <w:rsid w:val="00BE5111"/>
    <w:rsid w:val="00BF4667"/>
    <w:rsid w:val="00BF76A8"/>
    <w:rsid w:val="00C072A0"/>
    <w:rsid w:val="00C12164"/>
    <w:rsid w:val="00C2006E"/>
    <w:rsid w:val="00C544E2"/>
    <w:rsid w:val="00C61AD2"/>
    <w:rsid w:val="00C73D98"/>
    <w:rsid w:val="00C7450E"/>
    <w:rsid w:val="00C828EB"/>
    <w:rsid w:val="00C84125"/>
    <w:rsid w:val="00C937CA"/>
    <w:rsid w:val="00CA67DB"/>
    <w:rsid w:val="00CB46E6"/>
    <w:rsid w:val="00CB48CC"/>
    <w:rsid w:val="00CC3BD4"/>
    <w:rsid w:val="00CC6063"/>
    <w:rsid w:val="00CD0E01"/>
    <w:rsid w:val="00CD6624"/>
    <w:rsid w:val="00CE162D"/>
    <w:rsid w:val="00CF6A63"/>
    <w:rsid w:val="00D06F62"/>
    <w:rsid w:val="00D42B38"/>
    <w:rsid w:val="00DB17AB"/>
    <w:rsid w:val="00DB29A7"/>
    <w:rsid w:val="00DC25E3"/>
    <w:rsid w:val="00DE12EF"/>
    <w:rsid w:val="00DF14C8"/>
    <w:rsid w:val="00DF43BC"/>
    <w:rsid w:val="00E003A4"/>
    <w:rsid w:val="00E054E9"/>
    <w:rsid w:val="00E339A2"/>
    <w:rsid w:val="00E33A01"/>
    <w:rsid w:val="00E54E2F"/>
    <w:rsid w:val="00E972E9"/>
    <w:rsid w:val="00EA243A"/>
    <w:rsid w:val="00EB0699"/>
    <w:rsid w:val="00EB1231"/>
    <w:rsid w:val="00EC279B"/>
    <w:rsid w:val="00EE00B6"/>
    <w:rsid w:val="00EF12DD"/>
    <w:rsid w:val="00F01966"/>
    <w:rsid w:val="00F056A5"/>
    <w:rsid w:val="00F07B5B"/>
    <w:rsid w:val="00F17AC9"/>
    <w:rsid w:val="00F17ADA"/>
    <w:rsid w:val="00F24F0C"/>
    <w:rsid w:val="00F316AA"/>
    <w:rsid w:val="00F51338"/>
    <w:rsid w:val="00F513D0"/>
    <w:rsid w:val="00F53492"/>
    <w:rsid w:val="00F6338F"/>
    <w:rsid w:val="00F734C6"/>
    <w:rsid w:val="00F80BF1"/>
    <w:rsid w:val="00F92A51"/>
    <w:rsid w:val="00F96555"/>
    <w:rsid w:val="00FB73A0"/>
    <w:rsid w:val="00FB7A8D"/>
    <w:rsid w:val="00FC60F9"/>
    <w:rsid w:val="00FD0C2F"/>
    <w:rsid w:val="00FD1AF1"/>
    <w:rsid w:val="00FE0A91"/>
    <w:rsid w:val="00FE2AC7"/>
    <w:rsid w:val="00FF7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DE13D"/>
  <w15:chartTrackingRefBased/>
  <w15:docId w15:val="{401F0917-FE16-4C44-93B9-849AC15BC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6A5"/>
  </w:style>
  <w:style w:type="paragraph" w:styleId="Heading1">
    <w:name w:val="heading 1"/>
    <w:basedOn w:val="Normal"/>
    <w:next w:val="Normal"/>
    <w:link w:val="Heading1Char"/>
    <w:uiPriority w:val="9"/>
    <w:qFormat/>
    <w:rsid w:val="00C121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7CD"/>
    <w:pPr>
      <w:numPr>
        <w:numId w:val="1"/>
      </w:numPr>
      <w:tabs>
        <w:tab w:val="left" w:pos="3168"/>
      </w:tabs>
      <w:spacing w:after="120"/>
      <w:ind w:left="714" w:hanging="357"/>
    </w:pPr>
    <w:rPr>
      <w:rFonts w:ascii="Arial" w:hAnsi="Arial"/>
    </w:rPr>
  </w:style>
  <w:style w:type="character" w:styleId="Hyperlink">
    <w:name w:val="Hyperlink"/>
    <w:basedOn w:val="DefaultParagraphFont"/>
    <w:uiPriority w:val="99"/>
    <w:unhideWhenUsed/>
    <w:rsid w:val="00394C46"/>
    <w:rPr>
      <w:color w:val="0563C1" w:themeColor="hyperlink"/>
      <w:u w:val="single"/>
    </w:rPr>
  </w:style>
  <w:style w:type="character" w:styleId="UnresolvedMention">
    <w:name w:val="Unresolved Mention"/>
    <w:basedOn w:val="DefaultParagraphFont"/>
    <w:uiPriority w:val="99"/>
    <w:semiHidden/>
    <w:unhideWhenUsed/>
    <w:rsid w:val="00394C46"/>
    <w:rPr>
      <w:color w:val="605E5C"/>
      <w:shd w:val="clear" w:color="auto" w:fill="E1DFDD"/>
    </w:rPr>
  </w:style>
  <w:style w:type="paragraph" w:styleId="NormalWeb">
    <w:name w:val="Normal (Web)"/>
    <w:basedOn w:val="Normal"/>
    <w:uiPriority w:val="99"/>
    <w:unhideWhenUsed/>
    <w:rsid w:val="00DF14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55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B1D"/>
  </w:style>
  <w:style w:type="paragraph" w:styleId="Footer">
    <w:name w:val="footer"/>
    <w:basedOn w:val="Normal"/>
    <w:link w:val="FooterChar"/>
    <w:uiPriority w:val="99"/>
    <w:unhideWhenUsed/>
    <w:rsid w:val="00255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B1D"/>
  </w:style>
  <w:style w:type="character" w:styleId="Strong">
    <w:name w:val="Strong"/>
    <w:basedOn w:val="DefaultParagraphFont"/>
    <w:uiPriority w:val="22"/>
    <w:qFormat/>
    <w:rsid w:val="006309AC"/>
    <w:rPr>
      <w:b/>
      <w:bCs/>
    </w:rPr>
  </w:style>
  <w:style w:type="paragraph" w:customStyle="1" w:styleId="css-v5ghmb">
    <w:name w:val="css-v5ghmb"/>
    <w:basedOn w:val="Normal"/>
    <w:rsid w:val="00873A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12164"/>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4C5BC2"/>
    <w:pPr>
      <w:outlineLvl w:val="9"/>
    </w:pPr>
  </w:style>
  <w:style w:type="paragraph" w:styleId="TOC1">
    <w:name w:val="toc 1"/>
    <w:basedOn w:val="Normal"/>
    <w:next w:val="Normal"/>
    <w:autoRedefine/>
    <w:uiPriority w:val="39"/>
    <w:unhideWhenUsed/>
    <w:rsid w:val="004C5BC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8750">
      <w:bodyDiv w:val="1"/>
      <w:marLeft w:val="0"/>
      <w:marRight w:val="0"/>
      <w:marTop w:val="0"/>
      <w:marBottom w:val="0"/>
      <w:divBdr>
        <w:top w:val="none" w:sz="0" w:space="0" w:color="auto"/>
        <w:left w:val="none" w:sz="0" w:space="0" w:color="auto"/>
        <w:bottom w:val="none" w:sz="0" w:space="0" w:color="auto"/>
        <w:right w:val="none" w:sz="0" w:space="0" w:color="auto"/>
      </w:divBdr>
    </w:div>
    <w:div w:id="224922140">
      <w:bodyDiv w:val="1"/>
      <w:marLeft w:val="0"/>
      <w:marRight w:val="0"/>
      <w:marTop w:val="0"/>
      <w:marBottom w:val="0"/>
      <w:divBdr>
        <w:top w:val="none" w:sz="0" w:space="0" w:color="auto"/>
        <w:left w:val="none" w:sz="0" w:space="0" w:color="auto"/>
        <w:bottom w:val="none" w:sz="0" w:space="0" w:color="auto"/>
        <w:right w:val="none" w:sz="0" w:space="0" w:color="auto"/>
      </w:divBdr>
      <w:divsChild>
        <w:div w:id="1008094644">
          <w:marLeft w:val="780"/>
          <w:marRight w:val="0"/>
          <w:marTop w:val="0"/>
          <w:marBottom w:val="0"/>
          <w:divBdr>
            <w:top w:val="none" w:sz="0" w:space="0" w:color="auto"/>
            <w:left w:val="none" w:sz="0" w:space="0" w:color="auto"/>
            <w:bottom w:val="none" w:sz="0" w:space="0" w:color="auto"/>
            <w:right w:val="none" w:sz="0" w:space="0" w:color="auto"/>
          </w:divBdr>
          <w:divsChild>
            <w:div w:id="1282348028">
              <w:marLeft w:val="0"/>
              <w:marRight w:val="0"/>
              <w:marTop w:val="0"/>
              <w:marBottom w:val="0"/>
              <w:divBdr>
                <w:top w:val="none" w:sz="0" w:space="0" w:color="auto"/>
                <w:left w:val="none" w:sz="0" w:space="0" w:color="auto"/>
                <w:bottom w:val="none" w:sz="0" w:space="0" w:color="auto"/>
                <w:right w:val="none" w:sz="0" w:space="0" w:color="auto"/>
              </w:divBdr>
              <w:divsChild>
                <w:div w:id="348068537">
                  <w:marLeft w:val="0"/>
                  <w:marRight w:val="0"/>
                  <w:marTop w:val="0"/>
                  <w:marBottom w:val="0"/>
                  <w:divBdr>
                    <w:top w:val="none" w:sz="0" w:space="0" w:color="auto"/>
                    <w:left w:val="none" w:sz="0" w:space="0" w:color="auto"/>
                    <w:bottom w:val="none" w:sz="0" w:space="0" w:color="auto"/>
                    <w:right w:val="none" w:sz="0" w:space="0" w:color="auto"/>
                  </w:divBdr>
                  <w:divsChild>
                    <w:div w:id="9121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11658">
              <w:marLeft w:val="0"/>
              <w:marRight w:val="0"/>
              <w:marTop w:val="0"/>
              <w:marBottom w:val="0"/>
              <w:divBdr>
                <w:top w:val="none" w:sz="0" w:space="0" w:color="auto"/>
                <w:left w:val="none" w:sz="0" w:space="0" w:color="auto"/>
                <w:bottom w:val="none" w:sz="0" w:space="0" w:color="auto"/>
                <w:right w:val="none" w:sz="0" w:space="0" w:color="auto"/>
              </w:divBdr>
              <w:divsChild>
                <w:div w:id="1386876470">
                  <w:marLeft w:val="0"/>
                  <w:marRight w:val="0"/>
                  <w:marTop w:val="0"/>
                  <w:marBottom w:val="0"/>
                  <w:divBdr>
                    <w:top w:val="none" w:sz="0" w:space="0" w:color="auto"/>
                    <w:left w:val="none" w:sz="0" w:space="0" w:color="auto"/>
                    <w:bottom w:val="none" w:sz="0" w:space="0" w:color="auto"/>
                    <w:right w:val="none" w:sz="0" w:space="0" w:color="auto"/>
                  </w:divBdr>
                  <w:divsChild>
                    <w:div w:id="358555192">
                      <w:marLeft w:val="0"/>
                      <w:marRight w:val="0"/>
                      <w:marTop w:val="0"/>
                      <w:marBottom w:val="0"/>
                      <w:divBdr>
                        <w:top w:val="none" w:sz="0" w:space="0" w:color="auto"/>
                        <w:left w:val="none" w:sz="0" w:space="0" w:color="auto"/>
                        <w:bottom w:val="none" w:sz="0" w:space="0" w:color="auto"/>
                        <w:right w:val="none" w:sz="0" w:space="0" w:color="auto"/>
                      </w:divBdr>
                      <w:divsChild>
                        <w:div w:id="1949386187">
                          <w:marLeft w:val="0"/>
                          <w:marRight w:val="0"/>
                          <w:marTop w:val="0"/>
                          <w:marBottom w:val="0"/>
                          <w:divBdr>
                            <w:top w:val="none" w:sz="0" w:space="0" w:color="auto"/>
                            <w:left w:val="none" w:sz="0" w:space="0" w:color="auto"/>
                            <w:bottom w:val="none" w:sz="0" w:space="0" w:color="auto"/>
                            <w:right w:val="none" w:sz="0" w:space="0" w:color="auto"/>
                          </w:divBdr>
                          <w:divsChild>
                            <w:div w:id="564723882">
                              <w:marLeft w:val="0"/>
                              <w:marRight w:val="0"/>
                              <w:marTop w:val="0"/>
                              <w:marBottom w:val="0"/>
                              <w:divBdr>
                                <w:top w:val="none" w:sz="0" w:space="0" w:color="auto"/>
                                <w:left w:val="none" w:sz="0" w:space="0" w:color="auto"/>
                                <w:bottom w:val="none" w:sz="0" w:space="0" w:color="auto"/>
                                <w:right w:val="none" w:sz="0" w:space="0" w:color="auto"/>
                              </w:divBdr>
                              <w:divsChild>
                                <w:div w:id="516309187">
                                  <w:marLeft w:val="0"/>
                                  <w:marRight w:val="0"/>
                                  <w:marTop w:val="0"/>
                                  <w:marBottom w:val="0"/>
                                  <w:divBdr>
                                    <w:top w:val="none" w:sz="0" w:space="0" w:color="auto"/>
                                    <w:left w:val="none" w:sz="0" w:space="0" w:color="auto"/>
                                    <w:bottom w:val="none" w:sz="0" w:space="0" w:color="auto"/>
                                    <w:right w:val="none" w:sz="0" w:space="0" w:color="auto"/>
                                  </w:divBdr>
                                  <w:divsChild>
                                    <w:div w:id="1706247748">
                                      <w:marLeft w:val="0"/>
                                      <w:marRight w:val="0"/>
                                      <w:marTop w:val="0"/>
                                      <w:marBottom w:val="0"/>
                                      <w:divBdr>
                                        <w:top w:val="none" w:sz="0" w:space="0" w:color="auto"/>
                                        <w:left w:val="none" w:sz="0" w:space="0" w:color="auto"/>
                                        <w:bottom w:val="none" w:sz="0" w:space="0" w:color="auto"/>
                                        <w:right w:val="none" w:sz="0" w:space="0" w:color="auto"/>
                                      </w:divBdr>
                                      <w:divsChild>
                                        <w:div w:id="536047733">
                                          <w:marLeft w:val="0"/>
                                          <w:marRight w:val="0"/>
                                          <w:marTop w:val="0"/>
                                          <w:marBottom w:val="0"/>
                                          <w:divBdr>
                                            <w:top w:val="none" w:sz="0" w:space="0" w:color="auto"/>
                                            <w:left w:val="none" w:sz="0" w:space="0" w:color="auto"/>
                                            <w:bottom w:val="none" w:sz="0" w:space="0" w:color="auto"/>
                                            <w:right w:val="none" w:sz="0" w:space="0" w:color="auto"/>
                                          </w:divBdr>
                                          <w:divsChild>
                                            <w:div w:id="79914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793925">
                                      <w:marLeft w:val="0"/>
                                      <w:marRight w:val="0"/>
                                      <w:marTop w:val="0"/>
                                      <w:marBottom w:val="0"/>
                                      <w:divBdr>
                                        <w:top w:val="none" w:sz="0" w:space="0" w:color="auto"/>
                                        <w:left w:val="none" w:sz="0" w:space="0" w:color="auto"/>
                                        <w:bottom w:val="none" w:sz="0" w:space="0" w:color="auto"/>
                                        <w:right w:val="none" w:sz="0" w:space="0" w:color="auto"/>
                                      </w:divBdr>
                                      <w:divsChild>
                                        <w:div w:id="261105506">
                                          <w:marLeft w:val="0"/>
                                          <w:marRight w:val="0"/>
                                          <w:marTop w:val="0"/>
                                          <w:marBottom w:val="0"/>
                                          <w:divBdr>
                                            <w:top w:val="none" w:sz="0" w:space="0" w:color="auto"/>
                                            <w:left w:val="none" w:sz="0" w:space="0" w:color="auto"/>
                                            <w:bottom w:val="none" w:sz="0" w:space="0" w:color="auto"/>
                                            <w:right w:val="none" w:sz="0" w:space="0" w:color="auto"/>
                                          </w:divBdr>
                                          <w:divsChild>
                                            <w:div w:id="103442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25181">
                                      <w:marLeft w:val="0"/>
                                      <w:marRight w:val="0"/>
                                      <w:marTop w:val="0"/>
                                      <w:marBottom w:val="0"/>
                                      <w:divBdr>
                                        <w:top w:val="none" w:sz="0" w:space="0" w:color="auto"/>
                                        <w:left w:val="none" w:sz="0" w:space="0" w:color="auto"/>
                                        <w:bottom w:val="none" w:sz="0" w:space="0" w:color="auto"/>
                                        <w:right w:val="none" w:sz="0" w:space="0" w:color="auto"/>
                                      </w:divBdr>
                                      <w:divsChild>
                                        <w:div w:id="52043709">
                                          <w:marLeft w:val="0"/>
                                          <w:marRight w:val="0"/>
                                          <w:marTop w:val="0"/>
                                          <w:marBottom w:val="0"/>
                                          <w:divBdr>
                                            <w:top w:val="none" w:sz="0" w:space="0" w:color="auto"/>
                                            <w:left w:val="none" w:sz="0" w:space="0" w:color="auto"/>
                                            <w:bottom w:val="none" w:sz="0" w:space="0" w:color="auto"/>
                                            <w:right w:val="none" w:sz="0" w:space="0" w:color="auto"/>
                                          </w:divBdr>
                                          <w:divsChild>
                                            <w:div w:id="209670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05768">
                                      <w:marLeft w:val="0"/>
                                      <w:marRight w:val="0"/>
                                      <w:marTop w:val="0"/>
                                      <w:marBottom w:val="0"/>
                                      <w:divBdr>
                                        <w:top w:val="none" w:sz="0" w:space="0" w:color="auto"/>
                                        <w:left w:val="none" w:sz="0" w:space="0" w:color="auto"/>
                                        <w:bottom w:val="none" w:sz="0" w:space="0" w:color="auto"/>
                                        <w:right w:val="none" w:sz="0" w:space="0" w:color="auto"/>
                                      </w:divBdr>
                                      <w:divsChild>
                                        <w:div w:id="1934900034">
                                          <w:marLeft w:val="0"/>
                                          <w:marRight w:val="0"/>
                                          <w:marTop w:val="0"/>
                                          <w:marBottom w:val="0"/>
                                          <w:divBdr>
                                            <w:top w:val="none" w:sz="0" w:space="0" w:color="auto"/>
                                            <w:left w:val="none" w:sz="0" w:space="0" w:color="auto"/>
                                            <w:bottom w:val="none" w:sz="0" w:space="0" w:color="auto"/>
                                            <w:right w:val="none" w:sz="0" w:space="0" w:color="auto"/>
                                          </w:divBdr>
                                          <w:divsChild>
                                            <w:div w:id="3225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758768">
                                      <w:marLeft w:val="0"/>
                                      <w:marRight w:val="0"/>
                                      <w:marTop w:val="0"/>
                                      <w:marBottom w:val="0"/>
                                      <w:divBdr>
                                        <w:top w:val="none" w:sz="0" w:space="0" w:color="auto"/>
                                        <w:left w:val="none" w:sz="0" w:space="0" w:color="auto"/>
                                        <w:bottom w:val="none" w:sz="0" w:space="0" w:color="auto"/>
                                        <w:right w:val="none" w:sz="0" w:space="0" w:color="auto"/>
                                      </w:divBdr>
                                      <w:divsChild>
                                        <w:div w:id="1472016553">
                                          <w:marLeft w:val="0"/>
                                          <w:marRight w:val="0"/>
                                          <w:marTop w:val="0"/>
                                          <w:marBottom w:val="0"/>
                                          <w:divBdr>
                                            <w:top w:val="none" w:sz="0" w:space="0" w:color="auto"/>
                                            <w:left w:val="none" w:sz="0" w:space="0" w:color="auto"/>
                                            <w:bottom w:val="none" w:sz="0" w:space="0" w:color="auto"/>
                                            <w:right w:val="none" w:sz="0" w:space="0" w:color="auto"/>
                                          </w:divBdr>
                                          <w:divsChild>
                                            <w:div w:id="117191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471942">
          <w:marLeft w:val="0"/>
          <w:marRight w:val="0"/>
          <w:marTop w:val="0"/>
          <w:marBottom w:val="0"/>
          <w:divBdr>
            <w:top w:val="none" w:sz="0" w:space="0" w:color="auto"/>
            <w:left w:val="none" w:sz="0" w:space="0" w:color="auto"/>
            <w:bottom w:val="none" w:sz="0" w:space="0" w:color="auto"/>
            <w:right w:val="none" w:sz="0" w:space="0" w:color="auto"/>
          </w:divBdr>
          <w:divsChild>
            <w:div w:id="1634017084">
              <w:marLeft w:val="0"/>
              <w:marRight w:val="0"/>
              <w:marTop w:val="0"/>
              <w:marBottom w:val="0"/>
              <w:divBdr>
                <w:top w:val="none" w:sz="0" w:space="0" w:color="auto"/>
                <w:left w:val="none" w:sz="0" w:space="0" w:color="auto"/>
                <w:bottom w:val="none" w:sz="0" w:space="0" w:color="auto"/>
                <w:right w:val="none" w:sz="0" w:space="0" w:color="auto"/>
              </w:divBdr>
              <w:divsChild>
                <w:div w:id="1154906373">
                  <w:marLeft w:val="0"/>
                  <w:marRight w:val="0"/>
                  <w:marTop w:val="0"/>
                  <w:marBottom w:val="0"/>
                  <w:divBdr>
                    <w:top w:val="none" w:sz="0" w:space="0" w:color="auto"/>
                    <w:left w:val="none" w:sz="0" w:space="0" w:color="auto"/>
                    <w:bottom w:val="none" w:sz="0" w:space="0" w:color="auto"/>
                    <w:right w:val="none" w:sz="0" w:space="0" w:color="auto"/>
                  </w:divBdr>
                  <w:divsChild>
                    <w:div w:id="918514741">
                      <w:marLeft w:val="0"/>
                      <w:marRight w:val="0"/>
                      <w:marTop w:val="0"/>
                      <w:marBottom w:val="0"/>
                      <w:divBdr>
                        <w:top w:val="none" w:sz="0" w:space="0" w:color="auto"/>
                        <w:left w:val="none" w:sz="0" w:space="0" w:color="auto"/>
                        <w:bottom w:val="none" w:sz="0" w:space="0" w:color="auto"/>
                        <w:right w:val="none" w:sz="0" w:space="0" w:color="auto"/>
                      </w:divBdr>
                      <w:divsChild>
                        <w:div w:id="18109072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258523">
      <w:bodyDiv w:val="1"/>
      <w:marLeft w:val="0"/>
      <w:marRight w:val="0"/>
      <w:marTop w:val="0"/>
      <w:marBottom w:val="0"/>
      <w:divBdr>
        <w:top w:val="none" w:sz="0" w:space="0" w:color="auto"/>
        <w:left w:val="none" w:sz="0" w:space="0" w:color="auto"/>
        <w:bottom w:val="none" w:sz="0" w:space="0" w:color="auto"/>
        <w:right w:val="none" w:sz="0" w:space="0" w:color="auto"/>
      </w:divBdr>
    </w:div>
    <w:div w:id="368649118">
      <w:bodyDiv w:val="1"/>
      <w:marLeft w:val="0"/>
      <w:marRight w:val="0"/>
      <w:marTop w:val="0"/>
      <w:marBottom w:val="0"/>
      <w:divBdr>
        <w:top w:val="none" w:sz="0" w:space="0" w:color="auto"/>
        <w:left w:val="none" w:sz="0" w:space="0" w:color="auto"/>
        <w:bottom w:val="none" w:sz="0" w:space="0" w:color="auto"/>
        <w:right w:val="none" w:sz="0" w:space="0" w:color="auto"/>
      </w:divBdr>
    </w:div>
    <w:div w:id="814297654">
      <w:bodyDiv w:val="1"/>
      <w:marLeft w:val="0"/>
      <w:marRight w:val="0"/>
      <w:marTop w:val="0"/>
      <w:marBottom w:val="0"/>
      <w:divBdr>
        <w:top w:val="none" w:sz="0" w:space="0" w:color="auto"/>
        <w:left w:val="none" w:sz="0" w:space="0" w:color="auto"/>
        <w:bottom w:val="none" w:sz="0" w:space="0" w:color="auto"/>
        <w:right w:val="none" w:sz="0" w:space="0" w:color="auto"/>
      </w:divBdr>
    </w:div>
    <w:div w:id="905607619">
      <w:bodyDiv w:val="1"/>
      <w:marLeft w:val="0"/>
      <w:marRight w:val="0"/>
      <w:marTop w:val="0"/>
      <w:marBottom w:val="0"/>
      <w:divBdr>
        <w:top w:val="none" w:sz="0" w:space="0" w:color="auto"/>
        <w:left w:val="none" w:sz="0" w:space="0" w:color="auto"/>
        <w:bottom w:val="none" w:sz="0" w:space="0" w:color="auto"/>
        <w:right w:val="none" w:sz="0" w:space="0" w:color="auto"/>
      </w:divBdr>
      <w:divsChild>
        <w:div w:id="1357275224">
          <w:marLeft w:val="0"/>
          <w:marRight w:val="0"/>
          <w:marTop w:val="0"/>
          <w:marBottom w:val="0"/>
          <w:divBdr>
            <w:top w:val="none" w:sz="0" w:space="0" w:color="auto"/>
            <w:left w:val="none" w:sz="0" w:space="0" w:color="auto"/>
            <w:bottom w:val="none" w:sz="0" w:space="0" w:color="auto"/>
            <w:right w:val="none" w:sz="0" w:space="0" w:color="auto"/>
          </w:divBdr>
        </w:div>
      </w:divsChild>
    </w:div>
    <w:div w:id="1008795771">
      <w:bodyDiv w:val="1"/>
      <w:marLeft w:val="0"/>
      <w:marRight w:val="0"/>
      <w:marTop w:val="0"/>
      <w:marBottom w:val="0"/>
      <w:divBdr>
        <w:top w:val="none" w:sz="0" w:space="0" w:color="auto"/>
        <w:left w:val="none" w:sz="0" w:space="0" w:color="auto"/>
        <w:bottom w:val="none" w:sz="0" w:space="0" w:color="auto"/>
        <w:right w:val="none" w:sz="0" w:space="0" w:color="auto"/>
      </w:divBdr>
    </w:div>
    <w:div w:id="1110515189">
      <w:bodyDiv w:val="1"/>
      <w:marLeft w:val="0"/>
      <w:marRight w:val="0"/>
      <w:marTop w:val="0"/>
      <w:marBottom w:val="0"/>
      <w:divBdr>
        <w:top w:val="none" w:sz="0" w:space="0" w:color="auto"/>
        <w:left w:val="none" w:sz="0" w:space="0" w:color="auto"/>
        <w:bottom w:val="none" w:sz="0" w:space="0" w:color="auto"/>
        <w:right w:val="none" w:sz="0" w:space="0" w:color="auto"/>
      </w:divBdr>
    </w:div>
    <w:div w:id="1738360107">
      <w:bodyDiv w:val="1"/>
      <w:marLeft w:val="0"/>
      <w:marRight w:val="0"/>
      <w:marTop w:val="0"/>
      <w:marBottom w:val="0"/>
      <w:divBdr>
        <w:top w:val="none" w:sz="0" w:space="0" w:color="auto"/>
        <w:left w:val="none" w:sz="0" w:space="0" w:color="auto"/>
        <w:bottom w:val="none" w:sz="0" w:space="0" w:color="auto"/>
        <w:right w:val="none" w:sz="0" w:space="0" w:color="auto"/>
      </w:divBdr>
    </w:div>
    <w:div w:id="1939293614">
      <w:bodyDiv w:val="1"/>
      <w:marLeft w:val="0"/>
      <w:marRight w:val="0"/>
      <w:marTop w:val="0"/>
      <w:marBottom w:val="0"/>
      <w:divBdr>
        <w:top w:val="none" w:sz="0" w:space="0" w:color="auto"/>
        <w:left w:val="none" w:sz="0" w:space="0" w:color="auto"/>
        <w:bottom w:val="none" w:sz="0" w:space="0" w:color="auto"/>
        <w:right w:val="none" w:sz="0" w:space="0" w:color="auto"/>
      </w:divBdr>
      <w:divsChild>
        <w:div w:id="1613515100">
          <w:marLeft w:val="0"/>
          <w:marRight w:val="0"/>
          <w:marTop w:val="0"/>
          <w:marBottom w:val="0"/>
          <w:divBdr>
            <w:top w:val="none" w:sz="0" w:space="0" w:color="auto"/>
            <w:left w:val="none" w:sz="0" w:space="0" w:color="auto"/>
            <w:bottom w:val="none" w:sz="0" w:space="0" w:color="auto"/>
            <w:right w:val="none" w:sz="0" w:space="0" w:color="auto"/>
          </w:divBdr>
        </w:div>
      </w:divsChild>
    </w:div>
    <w:div w:id="196149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york.ac.uk/mastering-the-clock-the-necessity-of-time-management-skill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oursera.org/articles/critical-thinking-skil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vetail.com/research/research-skills/" TargetMode="External"/><Relationship Id="rId5" Type="http://schemas.openxmlformats.org/officeDocument/2006/relationships/settings" Target="settings.xml"/><Relationship Id="rId15" Type="http://schemas.openxmlformats.org/officeDocument/2006/relationships/hyperlink" Target="https://www.theknowledgeacademy.com/blog/importance-of-time-management/" TargetMode="External"/><Relationship Id="rId10" Type="http://schemas.openxmlformats.org/officeDocument/2006/relationships/hyperlink" Target="https://www.linkedin.com/pulse/what-research-skills-how-improve-your-fieldengineer-iauoc/" TargetMode="External"/><Relationship Id="rId4" Type="http://schemas.openxmlformats.org/officeDocument/2006/relationships/styles" Target="styles.xml"/><Relationship Id="rId9" Type="http://schemas.openxmlformats.org/officeDocument/2006/relationships/hyperlink" Target="https://www.questionpro.com/blog/research-skills/" TargetMode="External"/><Relationship Id="rId14" Type="http://schemas.openxmlformats.org/officeDocument/2006/relationships/hyperlink" Target="https://uk.indeed.com/career-advice/career-development/research-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95AA18-5AD0-4D14-A163-FC08788FF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7</Pages>
  <Words>1646</Words>
  <Characters>9385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Faria Tofail</dc:creator>
  <cp:keywords/>
  <dc:description/>
  <cp:lastModifiedBy>Robert Mihai</cp:lastModifiedBy>
  <cp:revision>114</cp:revision>
  <dcterms:created xsi:type="dcterms:W3CDTF">2024-06-15T13:42:00Z</dcterms:created>
  <dcterms:modified xsi:type="dcterms:W3CDTF">2024-06-16T14:56:00Z</dcterms:modified>
  <cp:category/>
</cp:coreProperties>
</file>