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6AEC3" w14:textId="77777777" w:rsidR="00EF5FB0" w:rsidRDefault="007006A4">
      <w:r>
        <w:rPr>
          <w:noProof/>
        </w:rPr>
        <w:drawing>
          <wp:inline distT="114300" distB="114300" distL="114300" distR="114300" wp14:anchorId="1F5AE4DC" wp14:editId="7D0A9AE5">
            <wp:extent cx="2279523" cy="9191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79523" cy="919163"/>
                    </a:xfrm>
                    <a:prstGeom prst="rect">
                      <a:avLst/>
                    </a:prstGeom>
                    <a:ln/>
                  </pic:spPr>
                </pic:pic>
              </a:graphicData>
            </a:graphic>
          </wp:inline>
        </w:drawing>
      </w:r>
    </w:p>
    <w:p w14:paraId="016B325B" w14:textId="77777777" w:rsidR="00EF5FB0" w:rsidRDefault="00EF5FB0"/>
    <w:p w14:paraId="0877736D" w14:textId="77777777" w:rsidR="00EF5FB0" w:rsidRDefault="00EF5FB0"/>
    <w:p w14:paraId="6993D013" w14:textId="77777777" w:rsidR="00EF5FB0" w:rsidRDefault="00EF5FB0"/>
    <w:p w14:paraId="66A24613" w14:textId="77777777" w:rsidR="00EF5FB0" w:rsidRDefault="00EF5FB0"/>
    <w:p w14:paraId="7A672EE6" w14:textId="77777777" w:rsidR="00EF5FB0" w:rsidRDefault="00EF5FB0"/>
    <w:p w14:paraId="637F3240" w14:textId="77777777" w:rsidR="00EF5FB0" w:rsidRDefault="00EF5FB0">
      <w:pPr>
        <w:jc w:val="center"/>
        <w:rPr>
          <w:b/>
          <w:sz w:val="28"/>
          <w:szCs w:val="28"/>
        </w:rPr>
      </w:pPr>
    </w:p>
    <w:p w14:paraId="21B7B577" w14:textId="77777777" w:rsidR="00EF5FB0" w:rsidRDefault="007006A4">
      <w:pPr>
        <w:jc w:val="center"/>
        <w:rPr>
          <w:b/>
          <w:sz w:val="28"/>
          <w:szCs w:val="28"/>
        </w:rPr>
      </w:pPr>
      <w:r>
        <w:rPr>
          <w:b/>
          <w:sz w:val="28"/>
          <w:szCs w:val="28"/>
        </w:rPr>
        <w:t>BA International Hotel Management</w:t>
      </w:r>
    </w:p>
    <w:p w14:paraId="1FB96582" w14:textId="77777777" w:rsidR="00EF5FB0" w:rsidRDefault="007006A4">
      <w:pPr>
        <w:jc w:val="center"/>
        <w:rPr>
          <w:b/>
          <w:sz w:val="26"/>
          <w:szCs w:val="26"/>
        </w:rPr>
      </w:pPr>
      <w:r>
        <w:rPr>
          <w:b/>
          <w:sz w:val="26"/>
          <w:szCs w:val="26"/>
        </w:rPr>
        <w:t>Operating Hotel Facilities</w:t>
      </w:r>
    </w:p>
    <w:p w14:paraId="2677E673" w14:textId="529DB7E2" w:rsidR="00EF5FB0" w:rsidRDefault="007006A4">
      <w:pPr>
        <w:jc w:val="center"/>
      </w:pPr>
      <w:r>
        <w:t xml:space="preserve">Student </w:t>
      </w:r>
      <w:proofErr w:type="spellStart"/>
      <w:r>
        <w:t>Name:</w:t>
      </w:r>
      <w:r w:rsidR="00765077">
        <w:t>Kincso</w:t>
      </w:r>
      <w:proofErr w:type="spellEnd"/>
      <w:r w:rsidR="00765077">
        <w:t xml:space="preserve"> </w:t>
      </w:r>
      <w:proofErr w:type="spellStart"/>
      <w:r w:rsidR="00765077">
        <w:t>Suveg</w:t>
      </w:r>
      <w:proofErr w:type="spellEnd"/>
      <w:r w:rsidR="00765077">
        <w:t xml:space="preserve"> </w:t>
      </w:r>
    </w:p>
    <w:p w14:paraId="60D0826C" w14:textId="7ED65FB4" w:rsidR="00EF5FB0" w:rsidRDefault="007006A4">
      <w:pPr>
        <w:jc w:val="center"/>
      </w:pPr>
      <w:r>
        <w:t>Student ID:</w:t>
      </w:r>
      <w:r w:rsidR="00765077">
        <w:t>2225011</w:t>
      </w:r>
    </w:p>
    <w:p w14:paraId="68CE19F1" w14:textId="4387BF19" w:rsidR="005536AE" w:rsidRDefault="007006A4">
      <w:pPr>
        <w:jc w:val="center"/>
      </w:pPr>
      <w:r>
        <w:t>Academic Year:</w:t>
      </w:r>
      <w:r w:rsidR="00765077">
        <w:t xml:space="preserve">1 </w:t>
      </w:r>
    </w:p>
    <w:p w14:paraId="5A93E177" w14:textId="77777777" w:rsidR="005536AE" w:rsidRDefault="005536AE">
      <w:r>
        <w:br w:type="page"/>
      </w:r>
    </w:p>
    <w:sdt>
      <w:sdtPr>
        <w:rPr>
          <w:rFonts w:ascii="Times New Roman" w:eastAsia="Times New Roman" w:hAnsi="Times New Roman" w:cs="Times New Roman"/>
          <w:color w:val="auto"/>
          <w:sz w:val="24"/>
          <w:szCs w:val="24"/>
          <w:lang w:val="en-GB" w:eastAsia="en-IN"/>
        </w:rPr>
        <w:id w:val="406035700"/>
        <w:docPartObj>
          <w:docPartGallery w:val="Table of Contents"/>
          <w:docPartUnique/>
        </w:docPartObj>
      </w:sdtPr>
      <w:sdtEndPr>
        <w:rPr>
          <w:b/>
          <w:bCs/>
          <w:noProof/>
        </w:rPr>
      </w:sdtEndPr>
      <w:sdtContent>
        <w:p w14:paraId="1A92C392" w14:textId="66822BE4" w:rsidR="005536AE" w:rsidRDefault="005536AE">
          <w:pPr>
            <w:pStyle w:val="TOCHeading"/>
          </w:pPr>
          <w:r>
            <w:t>Table of Contents</w:t>
          </w:r>
        </w:p>
        <w:p w14:paraId="63794FC7" w14:textId="7DB40FCA" w:rsidR="005536AE" w:rsidRDefault="005536AE">
          <w:pPr>
            <w:pStyle w:val="TOC1"/>
            <w:tabs>
              <w:tab w:val="right" w:leader="dot" w:pos="9019"/>
            </w:tabs>
            <w:rPr>
              <w:noProof/>
            </w:rPr>
          </w:pPr>
          <w:r>
            <w:fldChar w:fldCharType="begin"/>
          </w:r>
          <w:r>
            <w:instrText xml:space="preserve"> TOC \o "1-3" \h \z \u </w:instrText>
          </w:r>
          <w:r>
            <w:fldChar w:fldCharType="separate"/>
          </w:r>
          <w:hyperlink w:anchor="_Toc151042777" w:history="1">
            <w:r w:rsidRPr="00347B10">
              <w:rPr>
                <w:rStyle w:val="Hyperlink"/>
                <w:noProof/>
              </w:rPr>
              <w:t>Component 1: Student Journal (Learning Log)</w:t>
            </w:r>
            <w:r>
              <w:rPr>
                <w:noProof/>
                <w:webHidden/>
              </w:rPr>
              <w:tab/>
            </w:r>
            <w:r>
              <w:rPr>
                <w:noProof/>
                <w:webHidden/>
              </w:rPr>
              <w:fldChar w:fldCharType="begin"/>
            </w:r>
            <w:r>
              <w:rPr>
                <w:noProof/>
                <w:webHidden/>
              </w:rPr>
              <w:instrText xml:space="preserve"> PAGEREF _Toc151042777 \h </w:instrText>
            </w:r>
            <w:r>
              <w:rPr>
                <w:noProof/>
                <w:webHidden/>
              </w:rPr>
            </w:r>
            <w:r>
              <w:rPr>
                <w:noProof/>
                <w:webHidden/>
              </w:rPr>
              <w:fldChar w:fldCharType="separate"/>
            </w:r>
            <w:r>
              <w:rPr>
                <w:noProof/>
                <w:webHidden/>
              </w:rPr>
              <w:t>3</w:t>
            </w:r>
            <w:r>
              <w:rPr>
                <w:noProof/>
                <w:webHidden/>
              </w:rPr>
              <w:fldChar w:fldCharType="end"/>
            </w:r>
          </w:hyperlink>
        </w:p>
        <w:p w14:paraId="3FF67024" w14:textId="4DE0CB13" w:rsidR="005536AE" w:rsidRDefault="007006A4">
          <w:pPr>
            <w:pStyle w:val="TOC1"/>
            <w:tabs>
              <w:tab w:val="right" w:leader="dot" w:pos="9019"/>
            </w:tabs>
            <w:rPr>
              <w:noProof/>
            </w:rPr>
          </w:pPr>
          <w:hyperlink w:anchor="_Toc151042778" w:history="1">
            <w:r w:rsidR="005536AE" w:rsidRPr="00347B10">
              <w:rPr>
                <w:rStyle w:val="Hyperlink"/>
                <w:noProof/>
              </w:rPr>
              <w:t>References</w:t>
            </w:r>
            <w:r w:rsidR="005536AE">
              <w:rPr>
                <w:noProof/>
                <w:webHidden/>
              </w:rPr>
              <w:tab/>
            </w:r>
            <w:r w:rsidR="005536AE">
              <w:rPr>
                <w:noProof/>
                <w:webHidden/>
              </w:rPr>
              <w:fldChar w:fldCharType="begin"/>
            </w:r>
            <w:r w:rsidR="005536AE">
              <w:rPr>
                <w:noProof/>
                <w:webHidden/>
              </w:rPr>
              <w:instrText xml:space="preserve"> PAGEREF _Toc151042778 \h </w:instrText>
            </w:r>
            <w:r w:rsidR="005536AE">
              <w:rPr>
                <w:noProof/>
                <w:webHidden/>
              </w:rPr>
            </w:r>
            <w:r w:rsidR="005536AE">
              <w:rPr>
                <w:noProof/>
                <w:webHidden/>
              </w:rPr>
              <w:fldChar w:fldCharType="separate"/>
            </w:r>
            <w:r w:rsidR="005536AE">
              <w:rPr>
                <w:noProof/>
                <w:webHidden/>
              </w:rPr>
              <w:t>6</w:t>
            </w:r>
            <w:r w:rsidR="005536AE">
              <w:rPr>
                <w:noProof/>
                <w:webHidden/>
              </w:rPr>
              <w:fldChar w:fldCharType="end"/>
            </w:r>
          </w:hyperlink>
        </w:p>
        <w:p w14:paraId="6C38EFAA" w14:textId="602F18E9" w:rsidR="005536AE" w:rsidRDefault="007006A4">
          <w:pPr>
            <w:pStyle w:val="TOC1"/>
            <w:tabs>
              <w:tab w:val="right" w:leader="dot" w:pos="9019"/>
            </w:tabs>
            <w:rPr>
              <w:noProof/>
            </w:rPr>
          </w:pPr>
          <w:hyperlink w:anchor="_Toc151042779" w:history="1">
            <w:r w:rsidR="005536AE" w:rsidRPr="00347B10">
              <w:rPr>
                <w:rStyle w:val="Hyperlink"/>
                <w:noProof/>
              </w:rPr>
              <w:t>Component 2</w:t>
            </w:r>
            <w:r w:rsidR="005536AE">
              <w:rPr>
                <w:noProof/>
                <w:webHidden/>
              </w:rPr>
              <w:tab/>
            </w:r>
            <w:r w:rsidR="005536AE">
              <w:rPr>
                <w:noProof/>
                <w:webHidden/>
              </w:rPr>
              <w:fldChar w:fldCharType="begin"/>
            </w:r>
            <w:r w:rsidR="005536AE">
              <w:rPr>
                <w:noProof/>
                <w:webHidden/>
              </w:rPr>
              <w:instrText xml:space="preserve"> PAGEREF _Toc151042779 \h </w:instrText>
            </w:r>
            <w:r w:rsidR="005536AE">
              <w:rPr>
                <w:noProof/>
                <w:webHidden/>
              </w:rPr>
            </w:r>
            <w:r w:rsidR="005536AE">
              <w:rPr>
                <w:noProof/>
                <w:webHidden/>
              </w:rPr>
              <w:fldChar w:fldCharType="separate"/>
            </w:r>
            <w:r w:rsidR="005536AE">
              <w:rPr>
                <w:noProof/>
                <w:webHidden/>
              </w:rPr>
              <w:t>7</w:t>
            </w:r>
            <w:r w:rsidR="005536AE">
              <w:rPr>
                <w:noProof/>
                <w:webHidden/>
              </w:rPr>
              <w:fldChar w:fldCharType="end"/>
            </w:r>
          </w:hyperlink>
        </w:p>
        <w:p w14:paraId="5F4F3DC0" w14:textId="1565587F" w:rsidR="005536AE" w:rsidRDefault="007006A4">
          <w:pPr>
            <w:pStyle w:val="TOC1"/>
            <w:tabs>
              <w:tab w:val="right" w:leader="dot" w:pos="9019"/>
            </w:tabs>
            <w:rPr>
              <w:noProof/>
            </w:rPr>
          </w:pPr>
          <w:hyperlink w:anchor="_Toc151042780" w:history="1">
            <w:r w:rsidR="005536AE" w:rsidRPr="00347B10">
              <w:rPr>
                <w:rStyle w:val="Hyperlink"/>
                <w:noProof/>
              </w:rPr>
              <w:t>References</w:t>
            </w:r>
            <w:r w:rsidR="005536AE">
              <w:rPr>
                <w:noProof/>
                <w:webHidden/>
              </w:rPr>
              <w:tab/>
            </w:r>
            <w:r w:rsidR="005536AE">
              <w:rPr>
                <w:noProof/>
                <w:webHidden/>
              </w:rPr>
              <w:fldChar w:fldCharType="begin"/>
            </w:r>
            <w:r w:rsidR="005536AE">
              <w:rPr>
                <w:noProof/>
                <w:webHidden/>
              </w:rPr>
              <w:instrText xml:space="preserve"> PAGEREF _Toc151042780 \h </w:instrText>
            </w:r>
            <w:r w:rsidR="005536AE">
              <w:rPr>
                <w:noProof/>
                <w:webHidden/>
              </w:rPr>
            </w:r>
            <w:r w:rsidR="005536AE">
              <w:rPr>
                <w:noProof/>
                <w:webHidden/>
              </w:rPr>
              <w:fldChar w:fldCharType="separate"/>
            </w:r>
            <w:r w:rsidR="005536AE">
              <w:rPr>
                <w:noProof/>
                <w:webHidden/>
              </w:rPr>
              <w:t>10</w:t>
            </w:r>
            <w:r w:rsidR="005536AE">
              <w:rPr>
                <w:noProof/>
                <w:webHidden/>
              </w:rPr>
              <w:fldChar w:fldCharType="end"/>
            </w:r>
          </w:hyperlink>
        </w:p>
        <w:p w14:paraId="7E00C54A" w14:textId="31E85A6E" w:rsidR="005536AE" w:rsidRDefault="007006A4">
          <w:pPr>
            <w:pStyle w:val="TOC1"/>
            <w:tabs>
              <w:tab w:val="right" w:leader="dot" w:pos="9019"/>
            </w:tabs>
            <w:rPr>
              <w:noProof/>
            </w:rPr>
          </w:pPr>
          <w:hyperlink w:anchor="_Toc151042781" w:history="1">
            <w:r w:rsidR="005536AE" w:rsidRPr="00347B10">
              <w:rPr>
                <w:rStyle w:val="Hyperlink"/>
                <w:noProof/>
              </w:rPr>
              <w:t>Component 3</w:t>
            </w:r>
            <w:r w:rsidR="005536AE">
              <w:rPr>
                <w:noProof/>
                <w:webHidden/>
              </w:rPr>
              <w:tab/>
            </w:r>
            <w:r w:rsidR="005536AE">
              <w:rPr>
                <w:noProof/>
                <w:webHidden/>
              </w:rPr>
              <w:fldChar w:fldCharType="begin"/>
            </w:r>
            <w:r w:rsidR="005536AE">
              <w:rPr>
                <w:noProof/>
                <w:webHidden/>
              </w:rPr>
              <w:instrText xml:space="preserve"> PAGEREF _Toc151042781 \h </w:instrText>
            </w:r>
            <w:r w:rsidR="005536AE">
              <w:rPr>
                <w:noProof/>
                <w:webHidden/>
              </w:rPr>
            </w:r>
            <w:r w:rsidR="005536AE">
              <w:rPr>
                <w:noProof/>
                <w:webHidden/>
              </w:rPr>
              <w:fldChar w:fldCharType="separate"/>
            </w:r>
            <w:r w:rsidR="005536AE">
              <w:rPr>
                <w:noProof/>
                <w:webHidden/>
              </w:rPr>
              <w:t>11</w:t>
            </w:r>
            <w:r w:rsidR="005536AE">
              <w:rPr>
                <w:noProof/>
                <w:webHidden/>
              </w:rPr>
              <w:fldChar w:fldCharType="end"/>
            </w:r>
          </w:hyperlink>
        </w:p>
        <w:p w14:paraId="7E9DA037" w14:textId="717F9182" w:rsidR="005536AE" w:rsidRDefault="007006A4">
          <w:pPr>
            <w:pStyle w:val="TOC2"/>
            <w:tabs>
              <w:tab w:val="right" w:leader="dot" w:pos="9019"/>
            </w:tabs>
            <w:rPr>
              <w:noProof/>
            </w:rPr>
          </w:pPr>
          <w:hyperlink w:anchor="_Toc151042782" w:history="1">
            <w:r w:rsidR="005536AE" w:rsidRPr="00347B10">
              <w:rPr>
                <w:rStyle w:val="Hyperlink"/>
                <w:noProof/>
              </w:rPr>
              <w:t>Introduction</w:t>
            </w:r>
            <w:r w:rsidR="005536AE">
              <w:rPr>
                <w:noProof/>
                <w:webHidden/>
              </w:rPr>
              <w:tab/>
            </w:r>
            <w:r w:rsidR="005536AE">
              <w:rPr>
                <w:noProof/>
                <w:webHidden/>
              </w:rPr>
              <w:fldChar w:fldCharType="begin"/>
            </w:r>
            <w:r w:rsidR="005536AE">
              <w:rPr>
                <w:noProof/>
                <w:webHidden/>
              </w:rPr>
              <w:instrText xml:space="preserve"> PAGEREF _Toc151042782 \h </w:instrText>
            </w:r>
            <w:r w:rsidR="005536AE">
              <w:rPr>
                <w:noProof/>
                <w:webHidden/>
              </w:rPr>
            </w:r>
            <w:r w:rsidR="005536AE">
              <w:rPr>
                <w:noProof/>
                <w:webHidden/>
              </w:rPr>
              <w:fldChar w:fldCharType="separate"/>
            </w:r>
            <w:r w:rsidR="005536AE">
              <w:rPr>
                <w:noProof/>
                <w:webHidden/>
              </w:rPr>
              <w:t>11</w:t>
            </w:r>
            <w:r w:rsidR="005536AE">
              <w:rPr>
                <w:noProof/>
                <w:webHidden/>
              </w:rPr>
              <w:fldChar w:fldCharType="end"/>
            </w:r>
          </w:hyperlink>
        </w:p>
        <w:p w14:paraId="00185366" w14:textId="63C6AEA1" w:rsidR="005536AE" w:rsidRDefault="007006A4">
          <w:pPr>
            <w:pStyle w:val="TOC2"/>
            <w:tabs>
              <w:tab w:val="right" w:leader="dot" w:pos="9019"/>
            </w:tabs>
            <w:rPr>
              <w:noProof/>
            </w:rPr>
          </w:pPr>
          <w:hyperlink w:anchor="_Toc151042783" w:history="1">
            <w:r w:rsidR="005536AE" w:rsidRPr="00347B10">
              <w:rPr>
                <w:rStyle w:val="Hyperlink"/>
                <w:noProof/>
              </w:rPr>
              <w:t>Basic training procedure</w:t>
            </w:r>
            <w:r w:rsidR="005536AE">
              <w:rPr>
                <w:noProof/>
                <w:webHidden/>
              </w:rPr>
              <w:tab/>
            </w:r>
            <w:r w:rsidR="005536AE">
              <w:rPr>
                <w:noProof/>
                <w:webHidden/>
              </w:rPr>
              <w:fldChar w:fldCharType="begin"/>
            </w:r>
            <w:r w:rsidR="005536AE">
              <w:rPr>
                <w:noProof/>
                <w:webHidden/>
              </w:rPr>
              <w:instrText xml:space="preserve"> PAGEREF _Toc151042783 \h </w:instrText>
            </w:r>
            <w:r w:rsidR="005536AE">
              <w:rPr>
                <w:noProof/>
                <w:webHidden/>
              </w:rPr>
            </w:r>
            <w:r w:rsidR="005536AE">
              <w:rPr>
                <w:noProof/>
                <w:webHidden/>
              </w:rPr>
              <w:fldChar w:fldCharType="separate"/>
            </w:r>
            <w:r w:rsidR="005536AE">
              <w:rPr>
                <w:noProof/>
                <w:webHidden/>
              </w:rPr>
              <w:t>11</w:t>
            </w:r>
            <w:r w:rsidR="005536AE">
              <w:rPr>
                <w:noProof/>
                <w:webHidden/>
              </w:rPr>
              <w:fldChar w:fldCharType="end"/>
            </w:r>
          </w:hyperlink>
        </w:p>
        <w:p w14:paraId="40441572" w14:textId="73BA10BD" w:rsidR="005536AE" w:rsidRDefault="007006A4">
          <w:pPr>
            <w:pStyle w:val="TOC2"/>
            <w:tabs>
              <w:tab w:val="right" w:leader="dot" w:pos="9019"/>
            </w:tabs>
            <w:rPr>
              <w:noProof/>
            </w:rPr>
          </w:pPr>
          <w:hyperlink w:anchor="_Toc151042784" w:history="1">
            <w:r w:rsidR="005536AE" w:rsidRPr="00347B10">
              <w:rPr>
                <w:rStyle w:val="Hyperlink"/>
                <w:noProof/>
              </w:rPr>
              <w:t>Objectives</w:t>
            </w:r>
            <w:r w:rsidR="005536AE">
              <w:rPr>
                <w:noProof/>
                <w:webHidden/>
              </w:rPr>
              <w:tab/>
            </w:r>
            <w:r w:rsidR="005536AE">
              <w:rPr>
                <w:noProof/>
                <w:webHidden/>
              </w:rPr>
              <w:fldChar w:fldCharType="begin"/>
            </w:r>
            <w:r w:rsidR="005536AE">
              <w:rPr>
                <w:noProof/>
                <w:webHidden/>
              </w:rPr>
              <w:instrText xml:space="preserve"> PAGEREF _Toc151042784 \h </w:instrText>
            </w:r>
            <w:r w:rsidR="005536AE">
              <w:rPr>
                <w:noProof/>
                <w:webHidden/>
              </w:rPr>
            </w:r>
            <w:r w:rsidR="005536AE">
              <w:rPr>
                <w:noProof/>
                <w:webHidden/>
              </w:rPr>
              <w:fldChar w:fldCharType="separate"/>
            </w:r>
            <w:r w:rsidR="005536AE">
              <w:rPr>
                <w:noProof/>
                <w:webHidden/>
              </w:rPr>
              <w:t>12</w:t>
            </w:r>
            <w:r w:rsidR="005536AE">
              <w:rPr>
                <w:noProof/>
                <w:webHidden/>
              </w:rPr>
              <w:fldChar w:fldCharType="end"/>
            </w:r>
          </w:hyperlink>
        </w:p>
        <w:p w14:paraId="0EF78265" w14:textId="5202ED9D" w:rsidR="005536AE" w:rsidRDefault="007006A4">
          <w:pPr>
            <w:pStyle w:val="TOC2"/>
            <w:tabs>
              <w:tab w:val="right" w:leader="dot" w:pos="9019"/>
            </w:tabs>
            <w:rPr>
              <w:noProof/>
            </w:rPr>
          </w:pPr>
          <w:hyperlink w:anchor="_Toc151042785" w:history="1">
            <w:r w:rsidR="005536AE" w:rsidRPr="00347B10">
              <w:rPr>
                <w:rStyle w:val="Hyperlink"/>
                <w:noProof/>
              </w:rPr>
              <w:t>Employee engagement model</w:t>
            </w:r>
            <w:r w:rsidR="005536AE">
              <w:rPr>
                <w:noProof/>
                <w:webHidden/>
              </w:rPr>
              <w:tab/>
            </w:r>
            <w:r w:rsidR="005536AE">
              <w:rPr>
                <w:noProof/>
                <w:webHidden/>
              </w:rPr>
              <w:fldChar w:fldCharType="begin"/>
            </w:r>
            <w:r w:rsidR="005536AE">
              <w:rPr>
                <w:noProof/>
                <w:webHidden/>
              </w:rPr>
              <w:instrText xml:space="preserve"> PAGEREF _Toc151042785 \h </w:instrText>
            </w:r>
            <w:r w:rsidR="005536AE">
              <w:rPr>
                <w:noProof/>
                <w:webHidden/>
              </w:rPr>
            </w:r>
            <w:r w:rsidR="005536AE">
              <w:rPr>
                <w:noProof/>
                <w:webHidden/>
              </w:rPr>
              <w:fldChar w:fldCharType="separate"/>
            </w:r>
            <w:r w:rsidR="005536AE">
              <w:rPr>
                <w:noProof/>
                <w:webHidden/>
              </w:rPr>
              <w:t>13</w:t>
            </w:r>
            <w:r w:rsidR="005536AE">
              <w:rPr>
                <w:noProof/>
                <w:webHidden/>
              </w:rPr>
              <w:fldChar w:fldCharType="end"/>
            </w:r>
          </w:hyperlink>
        </w:p>
        <w:p w14:paraId="485224D9" w14:textId="56990B27" w:rsidR="005536AE" w:rsidRDefault="007006A4">
          <w:pPr>
            <w:pStyle w:val="TOC2"/>
            <w:tabs>
              <w:tab w:val="right" w:leader="dot" w:pos="9019"/>
            </w:tabs>
            <w:rPr>
              <w:noProof/>
            </w:rPr>
          </w:pPr>
          <w:hyperlink w:anchor="_Toc151042786" w:history="1">
            <w:r w:rsidR="005536AE" w:rsidRPr="00347B10">
              <w:rPr>
                <w:rStyle w:val="Hyperlink"/>
                <w:noProof/>
              </w:rPr>
              <w:t>Industrial examples</w:t>
            </w:r>
            <w:r w:rsidR="005536AE">
              <w:rPr>
                <w:noProof/>
                <w:webHidden/>
              </w:rPr>
              <w:tab/>
            </w:r>
            <w:r w:rsidR="005536AE">
              <w:rPr>
                <w:noProof/>
                <w:webHidden/>
              </w:rPr>
              <w:fldChar w:fldCharType="begin"/>
            </w:r>
            <w:r w:rsidR="005536AE">
              <w:rPr>
                <w:noProof/>
                <w:webHidden/>
              </w:rPr>
              <w:instrText xml:space="preserve"> PAGEREF _Toc151042786 \h </w:instrText>
            </w:r>
            <w:r w:rsidR="005536AE">
              <w:rPr>
                <w:noProof/>
                <w:webHidden/>
              </w:rPr>
            </w:r>
            <w:r w:rsidR="005536AE">
              <w:rPr>
                <w:noProof/>
                <w:webHidden/>
              </w:rPr>
              <w:fldChar w:fldCharType="separate"/>
            </w:r>
            <w:r w:rsidR="005536AE">
              <w:rPr>
                <w:noProof/>
                <w:webHidden/>
              </w:rPr>
              <w:t>13</w:t>
            </w:r>
            <w:r w:rsidR="005536AE">
              <w:rPr>
                <w:noProof/>
                <w:webHidden/>
              </w:rPr>
              <w:fldChar w:fldCharType="end"/>
            </w:r>
          </w:hyperlink>
        </w:p>
        <w:p w14:paraId="125C6F9A" w14:textId="1EECCF6E" w:rsidR="005536AE" w:rsidRDefault="007006A4">
          <w:pPr>
            <w:pStyle w:val="TOC2"/>
            <w:tabs>
              <w:tab w:val="right" w:leader="dot" w:pos="9019"/>
            </w:tabs>
            <w:rPr>
              <w:noProof/>
            </w:rPr>
          </w:pPr>
          <w:hyperlink w:anchor="_Toc151042787" w:history="1">
            <w:r w:rsidR="005536AE" w:rsidRPr="00347B10">
              <w:rPr>
                <w:rStyle w:val="Hyperlink"/>
                <w:noProof/>
              </w:rPr>
              <w:t>Achievement of the brand standards of Hunton Park Hotel</w:t>
            </w:r>
            <w:r w:rsidR="005536AE">
              <w:rPr>
                <w:noProof/>
                <w:webHidden/>
              </w:rPr>
              <w:tab/>
            </w:r>
            <w:r w:rsidR="005536AE">
              <w:rPr>
                <w:noProof/>
                <w:webHidden/>
              </w:rPr>
              <w:fldChar w:fldCharType="begin"/>
            </w:r>
            <w:r w:rsidR="005536AE">
              <w:rPr>
                <w:noProof/>
                <w:webHidden/>
              </w:rPr>
              <w:instrText xml:space="preserve"> PAGEREF _Toc151042787 \h </w:instrText>
            </w:r>
            <w:r w:rsidR="005536AE">
              <w:rPr>
                <w:noProof/>
                <w:webHidden/>
              </w:rPr>
            </w:r>
            <w:r w:rsidR="005536AE">
              <w:rPr>
                <w:noProof/>
                <w:webHidden/>
              </w:rPr>
              <w:fldChar w:fldCharType="separate"/>
            </w:r>
            <w:r w:rsidR="005536AE">
              <w:rPr>
                <w:noProof/>
                <w:webHidden/>
              </w:rPr>
              <w:t>14</w:t>
            </w:r>
            <w:r w:rsidR="005536AE">
              <w:rPr>
                <w:noProof/>
                <w:webHidden/>
              </w:rPr>
              <w:fldChar w:fldCharType="end"/>
            </w:r>
          </w:hyperlink>
        </w:p>
        <w:p w14:paraId="7F322774" w14:textId="077937D7" w:rsidR="005536AE" w:rsidRDefault="007006A4">
          <w:pPr>
            <w:pStyle w:val="TOC2"/>
            <w:tabs>
              <w:tab w:val="right" w:leader="dot" w:pos="9019"/>
            </w:tabs>
            <w:rPr>
              <w:noProof/>
            </w:rPr>
          </w:pPr>
          <w:hyperlink w:anchor="_Toc151042788" w:history="1">
            <w:r w:rsidR="005536AE" w:rsidRPr="00347B10">
              <w:rPr>
                <w:rStyle w:val="Hyperlink"/>
                <w:noProof/>
              </w:rPr>
              <w:t>Health and Safety procedure</w:t>
            </w:r>
            <w:r w:rsidR="005536AE">
              <w:rPr>
                <w:noProof/>
                <w:webHidden/>
              </w:rPr>
              <w:tab/>
            </w:r>
            <w:r w:rsidR="005536AE">
              <w:rPr>
                <w:noProof/>
                <w:webHidden/>
              </w:rPr>
              <w:fldChar w:fldCharType="begin"/>
            </w:r>
            <w:r w:rsidR="005536AE">
              <w:rPr>
                <w:noProof/>
                <w:webHidden/>
              </w:rPr>
              <w:instrText xml:space="preserve"> PAGEREF _Toc151042788 \h </w:instrText>
            </w:r>
            <w:r w:rsidR="005536AE">
              <w:rPr>
                <w:noProof/>
                <w:webHidden/>
              </w:rPr>
            </w:r>
            <w:r w:rsidR="005536AE">
              <w:rPr>
                <w:noProof/>
                <w:webHidden/>
              </w:rPr>
              <w:fldChar w:fldCharType="separate"/>
            </w:r>
            <w:r w:rsidR="005536AE">
              <w:rPr>
                <w:noProof/>
                <w:webHidden/>
              </w:rPr>
              <w:t>15</w:t>
            </w:r>
            <w:r w:rsidR="005536AE">
              <w:rPr>
                <w:noProof/>
                <w:webHidden/>
              </w:rPr>
              <w:fldChar w:fldCharType="end"/>
            </w:r>
          </w:hyperlink>
        </w:p>
        <w:p w14:paraId="42209C67" w14:textId="500DDFD8" w:rsidR="005536AE" w:rsidRDefault="007006A4">
          <w:pPr>
            <w:pStyle w:val="TOC2"/>
            <w:tabs>
              <w:tab w:val="right" w:leader="dot" w:pos="9019"/>
            </w:tabs>
            <w:rPr>
              <w:noProof/>
            </w:rPr>
          </w:pPr>
          <w:hyperlink w:anchor="_Toc151042789" w:history="1">
            <w:r w:rsidR="005536AE" w:rsidRPr="00347B10">
              <w:rPr>
                <w:rStyle w:val="Hyperlink"/>
                <w:noProof/>
              </w:rPr>
              <w:t>Recommendation</w:t>
            </w:r>
            <w:r w:rsidR="005536AE">
              <w:rPr>
                <w:noProof/>
                <w:webHidden/>
              </w:rPr>
              <w:tab/>
            </w:r>
            <w:r w:rsidR="005536AE">
              <w:rPr>
                <w:noProof/>
                <w:webHidden/>
              </w:rPr>
              <w:fldChar w:fldCharType="begin"/>
            </w:r>
            <w:r w:rsidR="005536AE">
              <w:rPr>
                <w:noProof/>
                <w:webHidden/>
              </w:rPr>
              <w:instrText xml:space="preserve"> PAGEREF _Toc151042789 \h </w:instrText>
            </w:r>
            <w:r w:rsidR="005536AE">
              <w:rPr>
                <w:noProof/>
                <w:webHidden/>
              </w:rPr>
            </w:r>
            <w:r w:rsidR="005536AE">
              <w:rPr>
                <w:noProof/>
                <w:webHidden/>
              </w:rPr>
              <w:fldChar w:fldCharType="separate"/>
            </w:r>
            <w:r w:rsidR="005536AE">
              <w:rPr>
                <w:noProof/>
                <w:webHidden/>
              </w:rPr>
              <w:t>15</w:t>
            </w:r>
            <w:r w:rsidR="005536AE">
              <w:rPr>
                <w:noProof/>
                <w:webHidden/>
              </w:rPr>
              <w:fldChar w:fldCharType="end"/>
            </w:r>
          </w:hyperlink>
        </w:p>
        <w:p w14:paraId="781D00A5" w14:textId="36277ECA" w:rsidR="005536AE" w:rsidRDefault="007006A4">
          <w:pPr>
            <w:pStyle w:val="TOC2"/>
            <w:tabs>
              <w:tab w:val="right" w:leader="dot" w:pos="9019"/>
            </w:tabs>
            <w:rPr>
              <w:noProof/>
            </w:rPr>
          </w:pPr>
          <w:hyperlink w:anchor="_Toc151042790" w:history="1">
            <w:r w:rsidR="005536AE" w:rsidRPr="00347B10">
              <w:rPr>
                <w:rStyle w:val="Hyperlink"/>
                <w:noProof/>
              </w:rPr>
              <w:t>Conclusion</w:t>
            </w:r>
            <w:r w:rsidR="005536AE">
              <w:rPr>
                <w:noProof/>
                <w:webHidden/>
              </w:rPr>
              <w:tab/>
            </w:r>
            <w:r w:rsidR="005536AE">
              <w:rPr>
                <w:noProof/>
                <w:webHidden/>
              </w:rPr>
              <w:fldChar w:fldCharType="begin"/>
            </w:r>
            <w:r w:rsidR="005536AE">
              <w:rPr>
                <w:noProof/>
                <w:webHidden/>
              </w:rPr>
              <w:instrText xml:space="preserve"> PAGEREF _Toc151042790 \h </w:instrText>
            </w:r>
            <w:r w:rsidR="005536AE">
              <w:rPr>
                <w:noProof/>
                <w:webHidden/>
              </w:rPr>
            </w:r>
            <w:r w:rsidR="005536AE">
              <w:rPr>
                <w:noProof/>
                <w:webHidden/>
              </w:rPr>
              <w:fldChar w:fldCharType="separate"/>
            </w:r>
            <w:r w:rsidR="005536AE">
              <w:rPr>
                <w:noProof/>
                <w:webHidden/>
              </w:rPr>
              <w:t>16</w:t>
            </w:r>
            <w:r w:rsidR="005536AE">
              <w:rPr>
                <w:noProof/>
                <w:webHidden/>
              </w:rPr>
              <w:fldChar w:fldCharType="end"/>
            </w:r>
          </w:hyperlink>
        </w:p>
        <w:p w14:paraId="0BAEA2FF" w14:textId="3E716BF4" w:rsidR="005536AE" w:rsidRDefault="007006A4">
          <w:pPr>
            <w:pStyle w:val="TOC1"/>
            <w:tabs>
              <w:tab w:val="right" w:leader="dot" w:pos="9019"/>
            </w:tabs>
            <w:rPr>
              <w:noProof/>
            </w:rPr>
          </w:pPr>
          <w:hyperlink w:anchor="_Toc151042791" w:history="1">
            <w:r w:rsidR="005536AE" w:rsidRPr="00347B10">
              <w:rPr>
                <w:rStyle w:val="Hyperlink"/>
                <w:noProof/>
              </w:rPr>
              <w:t>References</w:t>
            </w:r>
            <w:r w:rsidR="005536AE">
              <w:rPr>
                <w:noProof/>
                <w:webHidden/>
              </w:rPr>
              <w:tab/>
            </w:r>
            <w:r w:rsidR="005536AE">
              <w:rPr>
                <w:noProof/>
                <w:webHidden/>
              </w:rPr>
              <w:fldChar w:fldCharType="begin"/>
            </w:r>
            <w:r w:rsidR="005536AE">
              <w:rPr>
                <w:noProof/>
                <w:webHidden/>
              </w:rPr>
              <w:instrText xml:space="preserve"> PAGEREF _Toc151042791 \h </w:instrText>
            </w:r>
            <w:r w:rsidR="005536AE">
              <w:rPr>
                <w:noProof/>
                <w:webHidden/>
              </w:rPr>
            </w:r>
            <w:r w:rsidR="005536AE">
              <w:rPr>
                <w:noProof/>
                <w:webHidden/>
              </w:rPr>
              <w:fldChar w:fldCharType="separate"/>
            </w:r>
            <w:r w:rsidR="005536AE">
              <w:rPr>
                <w:noProof/>
                <w:webHidden/>
              </w:rPr>
              <w:t>17</w:t>
            </w:r>
            <w:r w:rsidR="005536AE">
              <w:rPr>
                <w:noProof/>
                <w:webHidden/>
              </w:rPr>
              <w:fldChar w:fldCharType="end"/>
            </w:r>
          </w:hyperlink>
        </w:p>
        <w:p w14:paraId="0B657A34" w14:textId="20473327" w:rsidR="005536AE" w:rsidRDefault="005536AE">
          <w:r>
            <w:rPr>
              <w:b/>
              <w:bCs/>
              <w:noProof/>
            </w:rPr>
            <w:fldChar w:fldCharType="end"/>
          </w:r>
        </w:p>
      </w:sdtContent>
    </w:sdt>
    <w:p w14:paraId="3A284F5D" w14:textId="45C61156" w:rsidR="00EF5FB0" w:rsidRDefault="007006A4">
      <w:pPr>
        <w:jc w:val="center"/>
      </w:pPr>
      <w:r>
        <w:br w:type="page"/>
      </w:r>
    </w:p>
    <w:p w14:paraId="37796C5E" w14:textId="77777777" w:rsidR="00EF5FB0" w:rsidRDefault="007006A4">
      <w:pPr>
        <w:pStyle w:val="Heading1"/>
      </w:pPr>
      <w:bookmarkStart w:id="0" w:name="_oemeiznp50x0" w:colFirst="0" w:colLast="0"/>
      <w:bookmarkStart w:id="1" w:name="_Toc151042777"/>
      <w:bookmarkEnd w:id="0"/>
      <w:r>
        <w:lastRenderedPageBreak/>
        <w:t>Component 1: Student Journal (Learning Log)</w:t>
      </w:r>
      <w:bookmarkEnd w:id="1"/>
    </w:p>
    <w:p w14:paraId="483F13DC" w14:textId="77777777" w:rsidR="00EF5FB0" w:rsidRDefault="007006A4">
      <w:r>
        <w:t xml:space="preserve">According to Raghubalan and Raghubalan (2016), a good housekeeper must be hard-working, responsible, flexible, reliable, honest, trustworthy and </w:t>
      </w:r>
      <w:r>
        <w:t>detail-oriented. Alvarez (2021) explained that housekeepers in the hospitality sector must manage time effectively to finish their job within the expected period set by the hotel manager. Additionally, they need to work independently and diligently to satisfy clients’ requirements (Cottrell, 2019). At Hunton Park Hotel of Watford, as a housekeeper, I always try to provide great hospitality service to meet the needs of customers. According to Gibbs’ reflective model, I am going to describe my experience of w</w:t>
      </w:r>
      <w:r>
        <w:t>orking as a full-time housekeeper. I perform my job within an enthusiastic and hardworking team to deliver effective guest service. Our housekeeping team attends team meetings regularly to know their tasks and perform them accordingly. Our job roles have been set by the manager from cleaning and sweeping floors, carpets or rugs to sanitising guest rooms.  Every day in the morning, I knock on the door of guests who need room services to perform my jobs efficiently. Additionally, I change linens daily to make</w:t>
      </w:r>
      <w:r>
        <w:t xml:space="preserve"> the bed ready for our guests. Furthermore, I clean and sanitise the bathroom, toilets, showers, as well as countertop every day. I always try to maintain the cleanliness standards of Hunton Park Hotel. I listen to my manager whenever any emergency services are needed by him relevant to housekeeping jobs. Besides this, I also ask guests if they need any additional services or help from me.</w:t>
      </w:r>
    </w:p>
    <w:p w14:paraId="36E9C43A" w14:textId="77777777" w:rsidR="00EF5FB0" w:rsidRDefault="007006A4">
      <w:r>
        <w:t>As per the feeling stage, I feel confident while working as a team to deliver great services to customers. I also feel that our housekeeping manager always tries to motivate me while delegating tasks every day. I also feel confident while communicating with guests and listening to their concerns to perform my tasks accordingly. Based on my experience, I think delivering standard cleanliness is my priority which attracts more guests. I also think that maintaining a hygienic environment for guests is a necess</w:t>
      </w:r>
      <w:r>
        <w:t xml:space="preserve">ary task for the housekeeping team. I feel flexible while changing the bedsheets of guests without any hesitations and solving their problems efficiently. Additionally, soft attitude, appearance and polite behaviour with guests are other </w:t>
      </w:r>
      <w:r>
        <w:lastRenderedPageBreak/>
        <w:t>reasons for better guest satisfaction (Mullins and Dossor, 2013). According to the evaluation stage, performing the housekeeping role is a difficult job as it always requires maintaining the cleanliness standards to keep customers satisfied. However, positive teamwork can m</w:t>
      </w:r>
      <w:r>
        <w:t>ake it easy to deliver the best hospitality services by performing individual tasks effectively. I have realised that every housekeeper must be confident and flexible while communicating with guests or offering them any housekeeping services. I have evaluated that I have acquired effective customer service skills while working at Hunton Park Hotel by following the orders of guests and performing them comfortably. Additionally, I can manage time by performing multitasking jobs and avoiding procrastination. I</w:t>
      </w:r>
      <w:r>
        <w:t xml:space="preserve"> also came to know that I can assure guests by solving their problems with my multitasking abilities. In this case, I used to listen to guests to identify their issues and find the best solution to efficiently solve them to satisfy their requirements.</w:t>
      </w:r>
    </w:p>
    <w:p w14:paraId="4119AEBA" w14:textId="77777777" w:rsidR="00EF5FB0" w:rsidRDefault="007006A4">
      <w:r>
        <w:t>I have analysed that during the peak season, I fail to maintain my performance level in an organised way which is challenging for me. I also regret failing to keep my commitment to a guest for another guest. I have also analysed that the collaboration with my teammates has supported me in performing housekeeping jobs effectively. As an example, in many hotels, laundry attendants are responsible for cleaning the bed sheets or clothes of guests, while other housekeepers engage in cleaning the floor or toilets</w:t>
      </w:r>
      <w:r>
        <w:t xml:space="preserve"> (Hollander, 2022). As per my analysis, effective collaboration among housekeepers can effectively finish the job within the period to make customers satisfied. I have concluded that performing housekeeping jobs with standard maintenance is required to improve the brand value of Hunton Park Hotel. In this case, we need to perform as a team to deliver the best hospitality services to guests. Additionally, solving the concerns of guests quickly and flexibly is more important to housekeepers for their satisfac</w:t>
      </w:r>
      <w:r>
        <w:t xml:space="preserve">tion. Looking back on my daily experiences in the housekeeping job, I would like to perform my job role with confidence, flexibility, and multi-tasking ability for the future. I would like to maintain my teamwork and collaboration skills with my supportive colleagues to ensure </w:t>
      </w:r>
      <w:r>
        <w:lastRenderedPageBreak/>
        <w:t>customers with the best hospitality services. However, I would like to improve my organisation skills to fulfil my commitment towards guests efficiently.</w:t>
      </w:r>
      <w:r>
        <w:br w:type="page"/>
      </w:r>
    </w:p>
    <w:p w14:paraId="1150DE41" w14:textId="77777777" w:rsidR="00EF5FB0" w:rsidRDefault="007006A4">
      <w:pPr>
        <w:pStyle w:val="Heading1"/>
      </w:pPr>
      <w:bookmarkStart w:id="2" w:name="_z1g4w5eltw4r" w:colFirst="0" w:colLast="0"/>
      <w:bookmarkStart w:id="3" w:name="_Toc151042778"/>
      <w:bookmarkEnd w:id="2"/>
      <w:r>
        <w:t>References</w:t>
      </w:r>
      <w:bookmarkEnd w:id="3"/>
    </w:p>
    <w:p w14:paraId="2704ECFC" w14:textId="77777777" w:rsidR="000C73C9" w:rsidRDefault="000C73C9">
      <w:r>
        <w:t xml:space="preserve">Alvarez, M. (2021). </w:t>
      </w:r>
      <w:r>
        <w:rPr>
          <w:i/>
        </w:rPr>
        <w:t>4 Traits of Good Housekeeping Staff.</w:t>
      </w:r>
      <w:r>
        <w:t xml:space="preserve"> Available at: </w:t>
      </w:r>
      <w:hyperlink r:id="rId9">
        <w:r>
          <w:rPr>
            <w:color w:val="1155CC"/>
            <w:u w:val="single"/>
          </w:rPr>
          <w:t>https://www.gigworx.com/blog/4-traits-of-good-housekeeping-staff</w:t>
        </w:r>
      </w:hyperlink>
      <w:r>
        <w:t xml:space="preserve"> [Accessed 16 November 2023]</w:t>
      </w:r>
    </w:p>
    <w:p w14:paraId="3AE78600" w14:textId="77777777" w:rsidR="000C73C9" w:rsidRDefault="000C73C9">
      <w:r>
        <w:t xml:space="preserve">Cottrell, S. (2019) </w:t>
      </w:r>
      <w:r>
        <w:rPr>
          <w:i/>
        </w:rPr>
        <w:t>The Study Skills Handbook.</w:t>
      </w:r>
      <w:r>
        <w:t xml:space="preserve"> 5th ed. London: Red Globe Press.</w:t>
      </w:r>
    </w:p>
    <w:p w14:paraId="53A4B929" w14:textId="352A82C5" w:rsidR="000C73C9" w:rsidRDefault="000C73C9">
      <w:r>
        <w:t xml:space="preserve">Hollander, J. (2022). </w:t>
      </w:r>
      <w:r>
        <w:rPr>
          <w:i/>
        </w:rPr>
        <w:t xml:space="preserve">Hotel Housekeeping Duties: A Day in the Life. </w:t>
      </w:r>
      <w:r>
        <w:t xml:space="preserve">Available at: </w:t>
      </w:r>
      <w:hyperlink r:id="rId10">
        <w:r>
          <w:rPr>
            <w:color w:val="1155CC"/>
            <w:u w:val="single"/>
          </w:rPr>
          <w:t>https://hoteltechreport.com/news/hotel-housekeeping-duties</w:t>
        </w:r>
      </w:hyperlink>
      <w:r>
        <w:t xml:space="preserve"> [Accessed 16 November 2023]</w:t>
      </w:r>
    </w:p>
    <w:p w14:paraId="71603DC6" w14:textId="77777777" w:rsidR="000C73C9" w:rsidRDefault="000C73C9">
      <w:r>
        <w:t xml:space="preserve">Mullins, L. and Dossor, P. (2013) </w:t>
      </w:r>
      <w:r>
        <w:rPr>
          <w:i/>
        </w:rPr>
        <w:t>Hospitality Management and Organisational Behaviour.</w:t>
      </w:r>
      <w:r>
        <w:t xml:space="preserve"> 5th ed. Harlow: Pearson.</w:t>
      </w:r>
    </w:p>
    <w:p w14:paraId="142ECAA5" w14:textId="7D48A5D8" w:rsidR="000C73C9" w:rsidRDefault="000C73C9">
      <w:r>
        <w:t xml:space="preserve">Raghubalan, G. and Raghubalan, S. (2016) </w:t>
      </w:r>
      <w:r>
        <w:rPr>
          <w:i/>
        </w:rPr>
        <w:t>Hotel Housekeeping - Operations and Management.</w:t>
      </w:r>
      <w:r>
        <w:t xml:space="preserve"> 3rd ed. India: Oxford University Press.</w:t>
      </w:r>
    </w:p>
    <w:p w14:paraId="5267801C" w14:textId="77777777" w:rsidR="000C73C9" w:rsidRDefault="000C73C9">
      <w:pPr>
        <w:rPr>
          <w:b/>
          <w:sz w:val="28"/>
          <w:szCs w:val="28"/>
        </w:rPr>
      </w:pPr>
      <w:bookmarkStart w:id="4" w:name="_k6e0k78327uo" w:colFirst="0" w:colLast="0"/>
      <w:bookmarkEnd w:id="4"/>
      <w:r>
        <w:br w:type="page"/>
      </w:r>
    </w:p>
    <w:p w14:paraId="133CD622" w14:textId="670F561D" w:rsidR="00EF5FB0" w:rsidRDefault="007006A4">
      <w:pPr>
        <w:pStyle w:val="Heading1"/>
      </w:pPr>
      <w:bookmarkStart w:id="5" w:name="_Toc151042779"/>
      <w:r>
        <w:t>Component 2</w:t>
      </w:r>
      <w:bookmarkEnd w:id="5"/>
    </w:p>
    <w:tbl>
      <w:tblPr>
        <w:tblStyle w:val="a"/>
        <w:tblW w:w="9098" w:type="dxa"/>
        <w:tblInd w:w="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93"/>
        <w:gridCol w:w="1635"/>
        <w:gridCol w:w="1635"/>
        <w:gridCol w:w="1635"/>
      </w:tblGrid>
      <w:tr w:rsidR="00EF5FB0" w14:paraId="43595DC2" w14:textId="77777777">
        <w:trPr>
          <w:trHeight w:val="440"/>
        </w:trPr>
        <w:tc>
          <w:tcPr>
            <w:tcW w:w="9098" w:type="dxa"/>
            <w:gridSpan w:val="4"/>
            <w:shd w:val="clear" w:color="auto" w:fill="auto"/>
            <w:tcMar>
              <w:top w:w="100" w:type="dxa"/>
              <w:left w:w="100" w:type="dxa"/>
              <w:bottom w:w="100" w:type="dxa"/>
              <w:right w:w="100" w:type="dxa"/>
            </w:tcMar>
          </w:tcPr>
          <w:p w14:paraId="1FEF88A1" w14:textId="77777777" w:rsidR="00EF5FB0" w:rsidRDefault="007006A4">
            <w:pPr>
              <w:widowControl w:val="0"/>
              <w:pBdr>
                <w:top w:val="nil"/>
                <w:left w:val="nil"/>
                <w:bottom w:val="nil"/>
                <w:right w:val="nil"/>
                <w:between w:val="nil"/>
              </w:pBdr>
              <w:jc w:val="center"/>
              <w:rPr>
                <w:b/>
              </w:rPr>
            </w:pPr>
            <w:r>
              <w:rPr>
                <w:b/>
              </w:rPr>
              <w:t>Housekeeping Checklist</w:t>
            </w:r>
          </w:p>
        </w:tc>
      </w:tr>
      <w:tr w:rsidR="00EF5FB0" w14:paraId="440E9B59" w14:textId="77777777">
        <w:tc>
          <w:tcPr>
            <w:tcW w:w="4193" w:type="dxa"/>
            <w:shd w:val="clear" w:color="auto" w:fill="auto"/>
            <w:tcMar>
              <w:top w:w="100" w:type="dxa"/>
              <w:left w:w="100" w:type="dxa"/>
              <w:bottom w:w="100" w:type="dxa"/>
              <w:right w:w="100" w:type="dxa"/>
            </w:tcMar>
          </w:tcPr>
          <w:p w14:paraId="566EAA13" w14:textId="77777777" w:rsidR="00EF5FB0" w:rsidRDefault="007006A4">
            <w:pPr>
              <w:widowControl w:val="0"/>
              <w:pBdr>
                <w:top w:val="nil"/>
                <w:left w:val="nil"/>
                <w:bottom w:val="nil"/>
                <w:right w:val="nil"/>
                <w:between w:val="nil"/>
              </w:pBdr>
              <w:jc w:val="center"/>
              <w:rPr>
                <w:b/>
              </w:rPr>
            </w:pPr>
            <w:r>
              <w:rPr>
                <w:b/>
              </w:rPr>
              <w:t>Inspection components</w:t>
            </w:r>
          </w:p>
        </w:tc>
        <w:tc>
          <w:tcPr>
            <w:tcW w:w="1635" w:type="dxa"/>
            <w:shd w:val="clear" w:color="auto" w:fill="auto"/>
            <w:tcMar>
              <w:top w:w="100" w:type="dxa"/>
              <w:left w:w="100" w:type="dxa"/>
              <w:bottom w:w="100" w:type="dxa"/>
              <w:right w:w="100" w:type="dxa"/>
            </w:tcMar>
          </w:tcPr>
          <w:p w14:paraId="6E7F897E" w14:textId="77777777" w:rsidR="00EF5FB0" w:rsidRDefault="007006A4">
            <w:pPr>
              <w:widowControl w:val="0"/>
              <w:pBdr>
                <w:top w:val="nil"/>
                <w:left w:val="nil"/>
                <w:bottom w:val="nil"/>
                <w:right w:val="nil"/>
                <w:between w:val="nil"/>
              </w:pBdr>
              <w:jc w:val="center"/>
              <w:rPr>
                <w:b/>
              </w:rPr>
            </w:pPr>
            <w:r>
              <w:rPr>
                <w:b/>
              </w:rPr>
              <w:t>Yes</w:t>
            </w:r>
          </w:p>
        </w:tc>
        <w:tc>
          <w:tcPr>
            <w:tcW w:w="1635" w:type="dxa"/>
            <w:shd w:val="clear" w:color="auto" w:fill="auto"/>
            <w:tcMar>
              <w:top w:w="100" w:type="dxa"/>
              <w:left w:w="100" w:type="dxa"/>
              <w:bottom w:w="100" w:type="dxa"/>
              <w:right w:w="100" w:type="dxa"/>
            </w:tcMar>
          </w:tcPr>
          <w:p w14:paraId="2DCAAAE0" w14:textId="77777777" w:rsidR="00EF5FB0" w:rsidRDefault="007006A4">
            <w:pPr>
              <w:widowControl w:val="0"/>
              <w:pBdr>
                <w:top w:val="nil"/>
                <w:left w:val="nil"/>
                <w:bottom w:val="nil"/>
                <w:right w:val="nil"/>
                <w:between w:val="nil"/>
              </w:pBdr>
              <w:jc w:val="center"/>
              <w:rPr>
                <w:b/>
              </w:rPr>
            </w:pPr>
            <w:r>
              <w:rPr>
                <w:b/>
              </w:rPr>
              <w:t>No</w:t>
            </w:r>
          </w:p>
        </w:tc>
        <w:tc>
          <w:tcPr>
            <w:tcW w:w="1635" w:type="dxa"/>
            <w:shd w:val="clear" w:color="auto" w:fill="auto"/>
            <w:tcMar>
              <w:top w:w="100" w:type="dxa"/>
              <w:left w:w="100" w:type="dxa"/>
              <w:bottom w:w="100" w:type="dxa"/>
              <w:right w:w="100" w:type="dxa"/>
            </w:tcMar>
          </w:tcPr>
          <w:p w14:paraId="530A0FD7" w14:textId="77777777" w:rsidR="00EF5FB0" w:rsidRDefault="007006A4">
            <w:pPr>
              <w:widowControl w:val="0"/>
              <w:pBdr>
                <w:top w:val="nil"/>
                <w:left w:val="nil"/>
                <w:bottom w:val="nil"/>
                <w:right w:val="nil"/>
                <w:between w:val="nil"/>
              </w:pBdr>
              <w:jc w:val="center"/>
              <w:rPr>
                <w:b/>
              </w:rPr>
            </w:pPr>
            <w:r>
              <w:rPr>
                <w:b/>
              </w:rPr>
              <w:t>Date</w:t>
            </w:r>
          </w:p>
        </w:tc>
      </w:tr>
      <w:tr w:rsidR="00EF5FB0" w14:paraId="665AE611" w14:textId="77777777">
        <w:tc>
          <w:tcPr>
            <w:tcW w:w="4193" w:type="dxa"/>
            <w:shd w:val="clear" w:color="auto" w:fill="auto"/>
            <w:tcMar>
              <w:top w:w="100" w:type="dxa"/>
              <w:left w:w="100" w:type="dxa"/>
              <w:bottom w:w="100" w:type="dxa"/>
              <w:right w:w="100" w:type="dxa"/>
            </w:tcMar>
          </w:tcPr>
          <w:p w14:paraId="7F6A82EA" w14:textId="77777777" w:rsidR="00EF5FB0" w:rsidRDefault="007006A4">
            <w:pPr>
              <w:widowControl w:val="0"/>
              <w:pBdr>
                <w:top w:val="nil"/>
                <w:left w:val="nil"/>
                <w:bottom w:val="nil"/>
                <w:right w:val="nil"/>
                <w:between w:val="nil"/>
              </w:pBdr>
            </w:pPr>
            <w:r>
              <w:t>Room clean, spacious and fresh air</w:t>
            </w:r>
          </w:p>
        </w:tc>
        <w:tc>
          <w:tcPr>
            <w:tcW w:w="1635" w:type="dxa"/>
            <w:shd w:val="clear" w:color="auto" w:fill="auto"/>
            <w:tcMar>
              <w:top w:w="100" w:type="dxa"/>
              <w:left w:w="100" w:type="dxa"/>
              <w:bottom w:w="100" w:type="dxa"/>
              <w:right w:w="100" w:type="dxa"/>
            </w:tcMar>
          </w:tcPr>
          <w:p w14:paraId="342D4631" w14:textId="77777777" w:rsidR="00EF5FB0" w:rsidRDefault="00EF5FB0">
            <w:pPr>
              <w:widowControl w:val="0"/>
              <w:numPr>
                <w:ilvl w:val="0"/>
                <w:numId w:val="30"/>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47EA90F4"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0CC7C19A" w14:textId="77777777" w:rsidR="00EF5FB0" w:rsidRDefault="007006A4">
            <w:pPr>
              <w:widowControl w:val="0"/>
              <w:jc w:val="center"/>
            </w:pPr>
            <w:r>
              <w:t>06-11-2023</w:t>
            </w:r>
          </w:p>
        </w:tc>
      </w:tr>
      <w:tr w:rsidR="00EF5FB0" w14:paraId="45727D01" w14:textId="77777777">
        <w:tc>
          <w:tcPr>
            <w:tcW w:w="4193" w:type="dxa"/>
            <w:shd w:val="clear" w:color="auto" w:fill="auto"/>
            <w:tcMar>
              <w:top w:w="100" w:type="dxa"/>
              <w:left w:w="100" w:type="dxa"/>
              <w:bottom w:w="100" w:type="dxa"/>
              <w:right w:w="100" w:type="dxa"/>
            </w:tcMar>
          </w:tcPr>
          <w:p w14:paraId="48391210" w14:textId="77777777" w:rsidR="00EF5FB0" w:rsidRDefault="007006A4">
            <w:pPr>
              <w:widowControl w:val="0"/>
              <w:pBdr>
                <w:top w:val="nil"/>
                <w:left w:val="nil"/>
                <w:bottom w:val="nil"/>
                <w:right w:val="nil"/>
                <w:between w:val="nil"/>
              </w:pBdr>
            </w:pPr>
            <w:r>
              <w:t>Bed sheets free from strains and rips</w:t>
            </w:r>
          </w:p>
        </w:tc>
        <w:tc>
          <w:tcPr>
            <w:tcW w:w="1635" w:type="dxa"/>
            <w:shd w:val="clear" w:color="auto" w:fill="auto"/>
            <w:tcMar>
              <w:top w:w="100" w:type="dxa"/>
              <w:left w:w="100" w:type="dxa"/>
              <w:bottom w:w="100" w:type="dxa"/>
              <w:right w:w="100" w:type="dxa"/>
            </w:tcMar>
          </w:tcPr>
          <w:p w14:paraId="5076BB44" w14:textId="77777777" w:rsidR="00EF5FB0" w:rsidRDefault="00EF5FB0">
            <w:pPr>
              <w:widowControl w:val="0"/>
              <w:numPr>
                <w:ilvl w:val="0"/>
                <w:numId w:val="2"/>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75FAF62B"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37C2C0FD" w14:textId="77777777" w:rsidR="00EF5FB0" w:rsidRDefault="007006A4">
            <w:pPr>
              <w:widowControl w:val="0"/>
              <w:pBdr>
                <w:top w:val="nil"/>
                <w:left w:val="nil"/>
                <w:bottom w:val="nil"/>
                <w:right w:val="nil"/>
                <w:between w:val="nil"/>
              </w:pBdr>
              <w:jc w:val="center"/>
            </w:pPr>
            <w:r>
              <w:t>06-11-2023</w:t>
            </w:r>
          </w:p>
        </w:tc>
      </w:tr>
      <w:tr w:rsidR="00EF5FB0" w14:paraId="19AD682D" w14:textId="77777777">
        <w:tc>
          <w:tcPr>
            <w:tcW w:w="4193" w:type="dxa"/>
            <w:shd w:val="clear" w:color="auto" w:fill="auto"/>
            <w:tcMar>
              <w:top w:w="100" w:type="dxa"/>
              <w:left w:w="100" w:type="dxa"/>
              <w:bottom w:w="100" w:type="dxa"/>
              <w:right w:w="100" w:type="dxa"/>
            </w:tcMar>
          </w:tcPr>
          <w:p w14:paraId="54327A0F" w14:textId="77777777" w:rsidR="00EF5FB0" w:rsidRDefault="007006A4">
            <w:pPr>
              <w:widowControl w:val="0"/>
              <w:pBdr>
                <w:top w:val="nil"/>
                <w:left w:val="nil"/>
                <w:bottom w:val="nil"/>
                <w:right w:val="nil"/>
                <w:between w:val="nil"/>
              </w:pBdr>
            </w:pPr>
            <w:r>
              <w:t xml:space="preserve">Floors clean and uncluttered </w:t>
            </w:r>
          </w:p>
        </w:tc>
        <w:tc>
          <w:tcPr>
            <w:tcW w:w="1635" w:type="dxa"/>
            <w:shd w:val="clear" w:color="auto" w:fill="auto"/>
            <w:tcMar>
              <w:top w:w="100" w:type="dxa"/>
              <w:left w:w="100" w:type="dxa"/>
              <w:bottom w:w="100" w:type="dxa"/>
              <w:right w:w="100" w:type="dxa"/>
            </w:tcMar>
          </w:tcPr>
          <w:p w14:paraId="2F818477" w14:textId="77777777" w:rsidR="00EF5FB0" w:rsidRDefault="00EF5FB0">
            <w:pPr>
              <w:widowControl w:val="0"/>
              <w:numPr>
                <w:ilvl w:val="0"/>
                <w:numId w:val="22"/>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16C39C1B"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6948673C" w14:textId="77777777" w:rsidR="00EF5FB0" w:rsidRDefault="007006A4">
            <w:pPr>
              <w:widowControl w:val="0"/>
              <w:pBdr>
                <w:top w:val="nil"/>
                <w:left w:val="nil"/>
                <w:bottom w:val="nil"/>
                <w:right w:val="nil"/>
                <w:between w:val="nil"/>
              </w:pBdr>
              <w:jc w:val="center"/>
            </w:pPr>
            <w:r>
              <w:t>07-11-2023</w:t>
            </w:r>
          </w:p>
        </w:tc>
      </w:tr>
      <w:tr w:rsidR="00EF5FB0" w14:paraId="3D9D4A09" w14:textId="77777777">
        <w:tc>
          <w:tcPr>
            <w:tcW w:w="4193" w:type="dxa"/>
            <w:shd w:val="clear" w:color="auto" w:fill="auto"/>
            <w:tcMar>
              <w:top w:w="100" w:type="dxa"/>
              <w:left w:w="100" w:type="dxa"/>
              <w:bottom w:w="100" w:type="dxa"/>
              <w:right w:w="100" w:type="dxa"/>
            </w:tcMar>
          </w:tcPr>
          <w:p w14:paraId="2C825819" w14:textId="77777777" w:rsidR="00EF5FB0" w:rsidRDefault="007006A4">
            <w:pPr>
              <w:widowControl w:val="0"/>
              <w:pBdr>
                <w:top w:val="nil"/>
                <w:left w:val="nil"/>
                <w:bottom w:val="nil"/>
                <w:right w:val="nil"/>
                <w:between w:val="nil"/>
              </w:pBdr>
            </w:pPr>
            <w:r>
              <w:t>Floors free of slips and fall hazards</w:t>
            </w:r>
          </w:p>
        </w:tc>
        <w:tc>
          <w:tcPr>
            <w:tcW w:w="1635" w:type="dxa"/>
            <w:shd w:val="clear" w:color="auto" w:fill="auto"/>
            <w:tcMar>
              <w:top w:w="100" w:type="dxa"/>
              <w:left w:w="100" w:type="dxa"/>
              <w:bottom w:w="100" w:type="dxa"/>
              <w:right w:w="100" w:type="dxa"/>
            </w:tcMar>
          </w:tcPr>
          <w:p w14:paraId="1F7A7114" w14:textId="77777777" w:rsidR="00EF5FB0" w:rsidRDefault="00EF5FB0">
            <w:pPr>
              <w:widowControl w:val="0"/>
              <w:numPr>
                <w:ilvl w:val="0"/>
                <w:numId w:val="11"/>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3750D65F"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333CC6A4" w14:textId="77777777" w:rsidR="00EF5FB0" w:rsidRDefault="007006A4">
            <w:pPr>
              <w:widowControl w:val="0"/>
              <w:jc w:val="center"/>
            </w:pPr>
            <w:r>
              <w:t>06-11-2023</w:t>
            </w:r>
          </w:p>
        </w:tc>
      </w:tr>
      <w:tr w:rsidR="00EF5FB0" w14:paraId="283988C5" w14:textId="77777777">
        <w:tc>
          <w:tcPr>
            <w:tcW w:w="4193" w:type="dxa"/>
            <w:shd w:val="clear" w:color="auto" w:fill="auto"/>
            <w:tcMar>
              <w:top w:w="100" w:type="dxa"/>
              <w:left w:w="100" w:type="dxa"/>
              <w:bottom w:w="100" w:type="dxa"/>
              <w:right w:w="100" w:type="dxa"/>
            </w:tcMar>
          </w:tcPr>
          <w:p w14:paraId="562E078C" w14:textId="77777777" w:rsidR="00EF5FB0" w:rsidRDefault="007006A4">
            <w:pPr>
              <w:widowControl w:val="0"/>
              <w:pBdr>
                <w:top w:val="nil"/>
                <w:left w:val="nil"/>
                <w:bottom w:val="nil"/>
                <w:right w:val="nil"/>
                <w:between w:val="nil"/>
              </w:pBdr>
            </w:pPr>
            <w:r>
              <w:t>Bathroom clean and sanitised</w:t>
            </w:r>
          </w:p>
        </w:tc>
        <w:tc>
          <w:tcPr>
            <w:tcW w:w="1635" w:type="dxa"/>
            <w:shd w:val="clear" w:color="auto" w:fill="auto"/>
            <w:tcMar>
              <w:top w:w="100" w:type="dxa"/>
              <w:left w:w="100" w:type="dxa"/>
              <w:bottom w:w="100" w:type="dxa"/>
              <w:right w:w="100" w:type="dxa"/>
            </w:tcMar>
          </w:tcPr>
          <w:p w14:paraId="3EE45C41" w14:textId="77777777" w:rsidR="00EF5FB0" w:rsidRDefault="00EF5FB0">
            <w:pPr>
              <w:widowControl w:val="0"/>
              <w:numPr>
                <w:ilvl w:val="0"/>
                <w:numId w:val="13"/>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59B3EDA6"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66B0D072" w14:textId="77777777" w:rsidR="00EF5FB0" w:rsidRDefault="007006A4">
            <w:pPr>
              <w:widowControl w:val="0"/>
              <w:jc w:val="center"/>
            </w:pPr>
            <w:r>
              <w:t>06-11-2023</w:t>
            </w:r>
          </w:p>
        </w:tc>
      </w:tr>
      <w:tr w:rsidR="00EF5FB0" w14:paraId="3DF3B14D" w14:textId="77777777">
        <w:tc>
          <w:tcPr>
            <w:tcW w:w="4193" w:type="dxa"/>
            <w:shd w:val="clear" w:color="auto" w:fill="auto"/>
            <w:tcMar>
              <w:top w:w="100" w:type="dxa"/>
              <w:left w:w="100" w:type="dxa"/>
              <w:bottom w:w="100" w:type="dxa"/>
              <w:right w:w="100" w:type="dxa"/>
            </w:tcMar>
          </w:tcPr>
          <w:p w14:paraId="4240C1DC" w14:textId="77777777" w:rsidR="00EF5FB0" w:rsidRDefault="007006A4">
            <w:pPr>
              <w:widowControl w:val="0"/>
              <w:pBdr>
                <w:top w:val="nil"/>
                <w:left w:val="nil"/>
                <w:bottom w:val="nil"/>
                <w:right w:val="nil"/>
                <w:between w:val="nil"/>
              </w:pBdr>
            </w:pPr>
            <w:r>
              <w:t xml:space="preserve">Shower and </w:t>
            </w:r>
            <w:r>
              <w:t>geysers working properly</w:t>
            </w:r>
          </w:p>
        </w:tc>
        <w:tc>
          <w:tcPr>
            <w:tcW w:w="1635" w:type="dxa"/>
            <w:shd w:val="clear" w:color="auto" w:fill="auto"/>
            <w:tcMar>
              <w:top w:w="100" w:type="dxa"/>
              <w:left w:w="100" w:type="dxa"/>
              <w:bottom w:w="100" w:type="dxa"/>
              <w:right w:w="100" w:type="dxa"/>
            </w:tcMar>
          </w:tcPr>
          <w:p w14:paraId="4959FC06"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1C2649A0" w14:textId="77777777" w:rsidR="00EF5FB0" w:rsidRDefault="00EF5FB0">
            <w:pPr>
              <w:widowControl w:val="0"/>
              <w:numPr>
                <w:ilvl w:val="0"/>
                <w:numId w:val="23"/>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03E331A1" w14:textId="77777777" w:rsidR="00EF5FB0" w:rsidRDefault="007006A4">
            <w:pPr>
              <w:widowControl w:val="0"/>
              <w:pBdr>
                <w:top w:val="nil"/>
                <w:left w:val="nil"/>
                <w:bottom w:val="nil"/>
                <w:right w:val="nil"/>
                <w:between w:val="nil"/>
              </w:pBdr>
              <w:jc w:val="center"/>
            </w:pPr>
            <w:r>
              <w:t>08-11-2023</w:t>
            </w:r>
          </w:p>
        </w:tc>
      </w:tr>
      <w:tr w:rsidR="00EF5FB0" w14:paraId="68145759" w14:textId="77777777">
        <w:tc>
          <w:tcPr>
            <w:tcW w:w="4193" w:type="dxa"/>
            <w:shd w:val="clear" w:color="auto" w:fill="auto"/>
            <w:tcMar>
              <w:top w:w="100" w:type="dxa"/>
              <w:left w:w="100" w:type="dxa"/>
              <w:bottom w:w="100" w:type="dxa"/>
              <w:right w:w="100" w:type="dxa"/>
            </w:tcMar>
          </w:tcPr>
          <w:p w14:paraId="48E59936" w14:textId="77777777" w:rsidR="00EF5FB0" w:rsidRDefault="007006A4">
            <w:pPr>
              <w:widowControl w:val="0"/>
              <w:pBdr>
                <w:top w:val="nil"/>
                <w:left w:val="nil"/>
                <w:bottom w:val="nil"/>
                <w:right w:val="nil"/>
                <w:between w:val="nil"/>
              </w:pBdr>
            </w:pPr>
            <w:r>
              <w:t>Tiles unbroken</w:t>
            </w:r>
          </w:p>
        </w:tc>
        <w:tc>
          <w:tcPr>
            <w:tcW w:w="1635" w:type="dxa"/>
            <w:shd w:val="clear" w:color="auto" w:fill="auto"/>
            <w:tcMar>
              <w:top w:w="100" w:type="dxa"/>
              <w:left w:w="100" w:type="dxa"/>
              <w:bottom w:w="100" w:type="dxa"/>
              <w:right w:w="100" w:type="dxa"/>
            </w:tcMar>
          </w:tcPr>
          <w:p w14:paraId="2B3375F9" w14:textId="77777777" w:rsidR="00EF5FB0" w:rsidRDefault="00EF5FB0">
            <w:pPr>
              <w:widowControl w:val="0"/>
              <w:numPr>
                <w:ilvl w:val="0"/>
                <w:numId w:val="26"/>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7041A4A0"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21557FCB" w14:textId="77777777" w:rsidR="00EF5FB0" w:rsidRDefault="007006A4">
            <w:pPr>
              <w:widowControl w:val="0"/>
              <w:jc w:val="center"/>
            </w:pPr>
            <w:r>
              <w:t>07-11-2023</w:t>
            </w:r>
          </w:p>
        </w:tc>
      </w:tr>
      <w:tr w:rsidR="00EF5FB0" w14:paraId="43695449" w14:textId="77777777">
        <w:tc>
          <w:tcPr>
            <w:tcW w:w="4193" w:type="dxa"/>
            <w:shd w:val="clear" w:color="auto" w:fill="auto"/>
            <w:tcMar>
              <w:top w:w="100" w:type="dxa"/>
              <w:left w:w="100" w:type="dxa"/>
              <w:bottom w:w="100" w:type="dxa"/>
              <w:right w:w="100" w:type="dxa"/>
            </w:tcMar>
          </w:tcPr>
          <w:p w14:paraId="6F67F1E8" w14:textId="77777777" w:rsidR="00EF5FB0" w:rsidRDefault="007006A4">
            <w:pPr>
              <w:widowControl w:val="0"/>
              <w:pBdr>
                <w:top w:val="nil"/>
                <w:left w:val="nil"/>
                <w:bottom w:val="nil"/>
                <w:right w:val="nil"/>
                <w:between w:val="nil"/>
              </w:pBdr>
            </w:pPr>
            <w:r>
              <w:t>Faucet and pipe leaking</w:t>
            </w:r>
          </w:p>
        </w:tc>
        <w:tc>
          <w:tcPr>
            <w:tcW w:w="1635" w:type="dxa"/>
            <w:shd w:val="clear" w:color="auto" w:fill="auto"/>
            <w:tcMar>
              <w:top w:w="100" w:type="dxa"/>
              <w:left w:w="100" w:type="dxa"/>
              <w:bottom w:w="100" w:type="dxa"/>
              <w:right w:w="100" w:type="dxa"/>
            </w:tcMar>
          </w:tcPr>
          <w:p w14:paraId="01B845CD" w14:textId="77777777" w:rsidR="00EF5FB0" w:rsidRDefault="00EF5FB0">
            <w:pPr>
              <w:widowControl w:val="0"/>
              <w:numPr>
                <w:ilvl w:val="0"/>
                <w:numId w:val="15"/>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155A67F9"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48536C2A" w14:textId="77777777" w:rsidR="00EF5FB0" w:rsidRDefault="007006A4">
            <w:pPr>
              <w:widowControl w:val="0"/>
              <w:jc w:val="center"/>
            </w:pPr>
            <w:r>
              <w:t>06-11-2023</w:t>
            </w:r>
          </w:p>
        </w:tc>
      </w:tr>
      <w:tr w:rsidR="00EF5FB0" w14:paraId="24E88426" w14:textId="77777777">
        <w:tc>
          <w:tcPr>
            <w:tcW w:w="4193" w:type="dxa"/>
            <w:shd w:val="clear" w:color="auto" w:fill="auto"/>
            <w:tcMar>
              <w:top w:w="100" w:type="dxa"/>
              <w:left w:w="100" w:type="dxa"/>
              <w:bottom w:w="100" w:type="dxa"/>
              <w:right w:w="100" w:type="dxa"/>
            </w:tcMar>
          </w:tcPr>
          <w:p w14:paraId="3AD343DF" w14:textId="77777777" w:rsidR="00EF5FB0" w:rsidRDefault="007006A4">
            <w:pPr>
              <w:widowControl w:val="0"/>
              <w:pBdr>
                <w:top w:val="nil"/>
                <w:left w:val="nil"/>
                <w:bottom w:val="nil"/>
                <w:right w:val="nil"/>
                <w:between w:val="nil"/>
              </w:pBdr>
            </w:pPr>
            <w:r>
              <w:t>Door lock working</w:t>
            </w:r>
          </w:p>
        </w:tc>
        <w:tc>
          <w:tcPr>
            <w:tcW w:w="1635" w:type="dxa"/>
            <w:shd w:val="clear" w:color="auto" w:fill="auto"/>
            <w:tcMar>
              <w:top w:w="100" w:type="dxa"/>
              <w:left w:w="100" w:type="dxa"/>
              <w:bottom w:w="100" w:type="dxa"/>
              <w:right w:w="100" w:type="dxa"/>
            </w:tcMar>
          </w:tcPr>
          <w:p w14:paraId="55DF8333"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7AB91669" w14:textId="77777777" w:rsidR="00EF5FB0" w:rsidRDefault="00EF5FB0">
            <w:pPr>
              <w:widowControl w:val="0"/>
              <w:numPr>
                <w:ilvl w:val="0"/>
                <w:numId w:val="17"/>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299DC703" w14:textId="77777777" w:rsidR="00EF5FB0" w:rsidRDefault="007006A4">
            <w:pPr>
              <w:widowControl w:val="0"/>
              <w:jc w:val="center"/>
            </w:pPr>
            <w:r>
              <w:t>06-11-2023</w:t>
            </w:r>
          </w:p>
        </w:tc>
      </w:tr>
      <w:tr w:rsidR="00EF5FB0" w14:paraId="6092650A" w14:textId="77777777">
        <w:tc>
          <w:tcPr>
            <w:tcW w:w="4193" w:type="dxa"/>
            <w:shd w:val="clear" w:color="auto" w:fill="auto"/>
            <w:tcMar>
              <w:top w:w="100" w:type="dxa"/>
              <w:left w:w="100" w:type="dxa"/>
              <w:bottom w:w="100" w:type="dxa"/>
              <w:right w:w="100" w:type="dxa"/>
            </w:tcMar>
          </w:tcPr>
          <w:p w14:paraId="07227947" w14:textId="77777777" w:rsidR="00EF5FB0" w:rsidRDefault="007006A4">
            <w:pPr>
              <w:widowControl w:val="0"/>
              <w:pBdr>
                <w:top w:val="nil"/>
                <w:left w:val="nil"/>
                <w:bottom w:val="nil"/>
                <w:right w:val="nil"/>
                <w:between w:val="nil"/>
              </w:pBdr>
            </w:pPr>
            <w:r>
              <w:t>Stairways clean and effective light</w:t>
            </w:r>
          </w:p>
        </w:tc>
        <w:tc>
          <w:tcPr>
            <w:tcW w:w="1635" w:type="dxa"/>
            <w:shd w:val="clear" w:color="auto" w:fill="auto"/>
            <w:tcMar>
              <w:top w:w="100" w:type="dxa"/>
              <w:left w:w="100" w:type="dxa"/>
              <w:bottom w:w="100" w:type="dxa"/>
              <w:right w:w="100" w:type="dxa"/>
            </w:tcMar>
          </w:tcPr>
          <w:p w14:paraId="5093599B" w14:textId="77777777" w:rsidR="00EF5FB0" w:rsidRDefault="00EF5FB0">
            <w:pPr>
              <w:widowControl w:val="0"/>
              <w:numPr>
                <w:ilvl w:val="0"/>
                <w:numId w:val="4"/>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3FE16DB8"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463B0096" w14:textId="77777777" w:rsidR="00EF5FB0" w:rsidRDefault="007006A4">
            <w:pPr>
              <w:widowControl w:val="0"/>
              <w:jc w:val="center"/>
            </w:pPr>
            <w:r>
              <w:t>08-11-2023</w:t>
            </w:r>
          </w:p>
        </w:tc>
      </w:tr>
      <w:tr w:rsidR="00EF5FB0" w14:paraId="329CBBD5" w14:textId="77777777">
        <w:tc>
          <w:tcPr>
            <w:tcW w:w="4193" w:type="dxa"/>
            <w:shd w:val="clear" w:color="auto" w:fill="auto"/>
            <w:tcMar>
              <w:top w:w="100" w:type="dxa"/>
              <w:left w:w="100" w:type="dxa"/>
              <w:bottom w:w="100" w:type="dxa"/>
              <w:right w:w="100" w:type="dxa"/>
            </w:tcMar>
          </w:tcPr>
          <w:p w14:paraId="6B3B15B5" w14:textId="77777777" w:rsidR="00EF5FB0" w:rsidRDefault="007006A4">
            <w:pPr>
              <w:widowControl w:val="0"/>
              <w:pBdr>
                <w:top w:val="nil"/>
                <w:left w:val="nil"/>
                <w:bottom w:val="nil"/>
                <w:right w:val="nil"/>
                <w:between w:val="nil"/>
              </w:pBdr>
            </w:pPr>
            <w:r>
              <w:t>Ac is not working</w:t>
            </w:r>
          </w:p>
        </w:tc>
        <w:tc>
          <w:tcPr>
            <w:tcW w:w="1635" w:type="dxa"/>
            <w:shd w:val="clear" w:color="auto" w:fill="auto"/>
            <w:tcMar>
              <w:top w:w="100" w:type="dxa"/>
              <w:left w:w="100" w:type="dxa"/>
              <w:bottom w:w="100" w:type="dxa"/>
              <w:right w:w="100" w:type="dxa"/>
            </w:tcMar>
          </w:tcPr>
          <w:p w14:paraId="54BCC23B" w14:textId="77777777" w:rsidR="00EF5FB0" w:rsidRDefault="00EF5FB0">
            <w:pPr>
              <w:widowControl w:val="0"/>
              <w:numPr>
                <w:ilvl w:val="0"/>
                <w:numId w:val="27"/>
              </w:numPr>
              <w:pBdr>
                <w:top w:val="nil"/>
                <w:left w:val="nil"/>
                <w:bottom w:val="nil"/>
                <w:right w:val="nil"/>
                <w:between w:val="nil"/>
              </w:pBdr>
              <w:jc w:val="center"/>
            </w:pPr>
          </w:p>
        </w:tc>
        <w:tc>
          <w:tcPr>
            <w:tcW w:w="1635" w:type="dxa"/>
            <w:shd w:val="clear" w:color="auto" w:fill="auto"/>
            <w:tcMar>
              <w:top w:w="100" w:type="dxa"/>
              <w:left w:w="100" w:type="dxa"/>
              <w:bottom w:w="100" w:type="dxa"/>
              <w:right w:w="100" w:type="dxa"/>
            </w:tcMar>
          </w:tcPr>
          <w:p w14:paraId="6874267A" w14:textId="77777777" w:rsidR="00EF5FB0" w:rsidRDefault="00EF5FB0" w:rsidP="007C6E93">
            <w:pPr>
              <w:widowControl w:val="0"/>
              <w:pBdr>
                <w:top w:val="nil"/>
                <w:left w:val="nil"/>
                <w:bottom w:val="nil"/>
                <w:right w:val="nil"/>
                <w:between w:val="nil"/>
              </w:pBdr>
              <w:ind w:left="720"/>
            </w:pPr>
          </w:p>
        </w:tc>
        <w:tc>
          <w:tcPr>
            <w:tcW w:w="1635" w:type="dxa"/>
            <w:shd w:val="clear" w:color="auto" w:fill="auto"/>
            <w:tcMar>
              <w:top w:w="100" w:type="dxa"/>
              <w:left w:w="100" w:type="dxa"/>
              <w:bottom w:w="100" w:type="dxa"/>
              <w:right w:w="100" w:type="dxa"/>
            </w:tcMar>
          </w:tcPr>
          <w:p w14:paraId="4AF4F661" w14:textId="77777777" w:rsidR="00EF5FB0" w:rsidRDefault="007006A4">
            <w:pPr>
              <w:widowControl w:val="0"/>
              <w:jc w:val="center"/>
            </w:pPr>
            <w:r>
              <w:t>07-11-2023</w:t>
            </w:r>
          </w:p>
        </w:tc>
      </w:tr>
    </w:tbl>
    <w:p w14:paraId="41DEB6FE" w14:textId="77777777" w:rsidR="00EF5FB0" w:rsidRDefault="007006A4">
      <w:pPr>
        <w:jc w:val="center"/>
        <w:rPr>
          <w:b/>
        </w:rPr>
      </w:pPr>
      <w:r>
        <w:rPr>
          <w:b/>
        </w:rPr>
        <w:t xml:space="preserve">Table 1: Housekeeping Checklist </w:t>
      </w:r>
    </w:p>
    <w:p w14:paraId="181EF53C" w14:textId="77777777" w:rsidR="00EF5FB0" w:rsidRDefault="007006A4">
      <w:pPr>
        <w:jc w:val="center"/>
      </w:pPr>
      <w:r>
        <w:t>(Source: Author)</w:t>
      </w:r>
    </w:p>
    <w:p w14:paraId="76B2B2CB" w14:textId="77777777" w:rsidR="00EF5FB0" w:rsidRDefault="007006A4">
      <w:r>
        <w:t>The main job role of a housekeeper is to ensure proper cleanliness of rooms, bathrooms, bed sheets and clothes to satisfy customers (</w:t>
      </w:r>
      <w:r>
        <w:rPr>
          <w:color w:val="222222"/>
          <w:highlight w:val="white"/>
        </w:rPr>
        <w:t>Mbasera, 2012)</w:t>
      </w:r>
      <w:r>
        <w:t>. Based on the checklist, housekeepers must ventilate the rooms of guests properly with fresh air. In this case, housekeepers can use room fresheners to eliminate bad smells before new guests arrive. Additionally, the housekeeper team of Hunton Park Hotel also needs to ensure that bedsheets are properly cleaned from laundry and free from stains or rips as per brand standards. Additionally, housekeepers must follow the checklist to keep bathrooms clean, the tiles unbroken, faucets in working co</w:t>
      </w:r>
      <w:r>
        <w:t>ndition, and staircases clean to satisfy customers (</w:t>
      </w:r>
      <w:r>
        <w:rPr>
          <w:color w:val="222222"/>
          <w:highlight w:val="white"/>
        </w:rPr>
        <w:t>Fallon and Rutherford, 2010)</w:t>
      </w:r>
      <w:r>
        <w:t>. Besides this, housekeepers also need to check whether door locks and air conditions are properly working or not to mitigate the complaints of guests. Additionally, housekeepers must maintain their consistency regarding daily room cleaning and sanitisation to satisfy guests’ requirements (</w:t>
      </w:r>
      <w:r>
        <w:rPr>
          <w:color w:val="222222"/>
          <w:highlight w:val="white"/>
        </w:rPr>
        <w:t xml:space="preserve">Johnston </w:t>
      </w:r>
      <w:r>
        <w:rPr>
          <w:i/>
          <w:color w:val="222222"/>
          <w:highlight w:val="white"/>
        </w:rPr>
        <w:t>et al.</w:t>
      </w:r>
      <w:r>
        <w:rPr>
          <w:color w:val="222222"/>
          <w:highlight w:val="white"/>
        </w:rPr>
        <w:t>, 2012)</w:t>
      </w:r>
      <w:r>
        <w:t>.</w:t>
      </w:r>
    </w:p>
    <w:p w14:paraId="40821832" w14:textId="77777777" w:rsidR="00EF5FB0" w:rsidRDefault="007006A4">
      <w:r>
        <w:t>I will monitor whether rooms are properly clean and hygiene is maintained in a standard way to improve the efficiency of the team. I will conduct a team meeting under my line manager to listen to the concerns the housekeeping team faces to find out the best solutions. According to BCS Faculty Services (2022), housekeeping staff must be updated with cleaning protocols to match the current requirements of guests. Additionally, I will need to maintain the sanitation standards of the housekeeper team by develop</w:t>
      </w:r>
      <w:r>
        <w:t>ing a health and safety framework to ensure staff safety. Besides this, I would like to keep the housekeeping trained under my line manager to make them ready for any critical situation while serving customers. I would like to set daily goals for housekeepers and motivate them to properly achieve those goals to increase their effectiveness. Additionally, I need to observe whether the housekeeping team performs collaboratively to achieve the best outcomes by fulfilling the requirements of guests.</w:t>
      </w:r>
    </w:p>
    <w:p w14:paraId="59E71925" w14:textId="77777777" w:rsidR="00EF5FB0" w:rsidRDefault="007006A4">
      <w:r>
        <w:t>My consideration for my checklist to be the most effective as it has ensured housekeepers to perform their tasks in an organised way. The checklist has also helped them to identify their required inspection components for maintaining the cleanliness process. According to Macpherson (2023), a checklist is very effective for housekeepers to break down all their major tasks into specific ones to finish them in flexible ways. As per my analysis, this checklist can help housekeeping staff to improve the dedicati</w:t>
      </w:r>
      <w:r>
        <w:t>on level towards their tasks to meet their guest commitments. Furthermore, the checklist is the most effective for housekeeping staff to solve the problems of guests regarding cleanliness issues to meet their requirements (</w:t>
      </w:r>
      <w:r>
        <w:rPr>
          <w:color w:val="222222"/>
          <w:highlight w:val="white"/>
        </w:rPr>
        <w:t>Quick, 2020)</w:t>
      </w:r>
      <w:r>
        <w:t>.</w:t>
      </w:r>
      <w:r>
        <w:br w:type="page"/>
      </w:r>
    </w:p>
    <w:p w14:paraId="11BC7843" w14:textId="77777777" w:rsidR="00EF5FB0" w:rsidRDefault="007006A4">
      <w:pPr>
        <w:pStyle w:val="Heading1"/>
      </w:pPr>
      <w:bookmarkStart w:id="6" w:name="_9z9dgafeoojg" w:colFirst="0" w:colLast="0"/>
      <w:bookmarkStart w:id="7" w:name="_Toc151042780"/>
      <w:bookmarkEnd w:id="6"/>
      <w:r>
        <w:t>References</w:t>
      </w:r>
      <w:bookmarkEnd w:id="7"/>
    </w:p>
    <w:p w14:paraId="7A67DF03" w14:textId="77777777" w:rsidR="000C73C9" w:rsidRDefault="000C73C9">
      <w:pPr>
        <w:rPr>
          <w:color w:val="222222"/>
          <w:highlight w:val="white"/>
        </w:rPr>
      </w:pPr>
      <w:r>
        <w:rPr>
          <w:color w:val="222222"/>
          <w:highlight w:val="white"/>
        </w:rPr>
        <w:t xml:space="preserve">BCS Faculty Services, (2022). </w:t>
      </w:r>
      <w:r>
        <w:rPr>
          <w:i/>
          <w:color w:val="222222"/>
          <w:highlight w:val="white"/>
        </w:rPr>
        <w:t>How To Ensure That Your Hotel Room Is Clean.</w:t>
      </w:r>
      <w:r>
        <w:rPr>
          <w:color w:val="222222"/>
          <w:highlight w:val="white"/>
        </w:rPr>
        <w:t xml:space="preserve"> Available at: </w:t>
      </w:r>
      <w:hyperlink r:id="rId11">
        <w:r>
          <w:rPr>
            <w:color w:val="1155CC"/>
            <w:highlight w:val="white"/>
            <w:u w:val="single"/>
          </w:rPr>
          <w:t>https://www.burgoscleaning.com/how-to-ensure-that-your-hotel-room-is-clean/</w:t>
        </w:r>
      </w:hyperlink>
      <w:r>
        <w:rPr>
          <w:color w:val="222222"/>
          <w:highlight w:val="white"/>
        </w:rPr>
        <w:t xml:space="preserve"> [Accessed 16 November 2023]</w:t>
      </w:r>
    </w:p>
    <w:p w14:paraId="7DE36A13" w14:textId="77777777" w:rsidR="000C73C9" w:rsidRDefault="000C73C9">
      <w:pPr>
        <w:rPr>
          <w:color w:val="222222"/>
          <w:highlight w:val="white"/>
        </w:rPr>
      </w:pPr>
      <w:r>
        <w:rPr>
          <w:color w:val="222222"/>
          <w:highlight w:val="white"/>
        </w:rPr>
        <w:t xml:space="preserve">Fallon, M. &amp; Rutherford, D. (2010) </w:t>
      </w:r>
      <w:r>
        <w:rPr>
          <w:i/>
          <w:color w:val="222222"/>
          <w:highlight w:val="white"/>
        </w:rPr>
        <w:t xml:space="preserve">Hotel Management and Operations. </w:t>
      </w:r>
      <w:r>
        <w:rPr>
          <w:color w:val="222222"/>
          <w:highlight w:val="white"/>
        </w:rPr>
        <w:t>London: Pearson.</w:t>
      </w:r>
    </w:p>
    <w:p w14:paraId="18696200" w14:textId="77777777" w:rsidR="000C73C9" w:rsidRDefault="000C73C9">
      <w:pPr>
        <w:rPr>
          <w:color w:val="222222"/>
          <w:highlight w:val="white"/>
        </w:rPr>
      </w:pPr>
      <w:r>
        <w:rPr>
          <w:color w:val="222222"/>
          <w:highlight w:val="white"/>
        </w:rPr>
        <w:t xml:space="preserve">Johnston, R., Clark, G. &amp; </w:t>
      </w:r>
      <w:proofErr w:type="spellStart"/>
      <w:r>
        <w:rPr>
          <w:color w:val="222222"/>
          <w:highlight w:val="white"/>
        </w:rPr>
        <w:t>Shulver</w:t>
      </w:r>
      <w:proofErr w:type="spellEnd"/>
      <w:r>
        <w:rPr>
          <w:color w:val="222222"/>
          <w:highlight w:val="white"/>
        </w:rPr>
        <w:t xml:space="preserve">, M. (2012) </w:t>
      </w:r>
      <w:r>
        <w:rPr>
          <w:i/>
          <w:color w:val="222222"/>
          <w:highlight w:val="white"/>
        </w:rPr>
        <w:t>Service Operations Management.</w:t>
      </w:r>
      <w:r>
        <w:rPr>
          <w:color w:val="222222"/>
          <w:highlight w:val="white"/>
        </w:rPr>
        <w:t xml:space="preserve"> London: Pearson.</w:t>
      </w:r>
    </w:p>
    <w:p w14:paraId="32E8E0B4" w14:textId="77777777" w:rsidR="000C73C9" w:rsidRDefault="000C73C9">
      <w:r>
        <w:rPr>
          <w:color w:val="222222"/>
          <w:highlight w:val="white"/>
        </w:rPr>
        <w:t xml:space="preserve">Macpherson, S. (2023). </w:t>
      </w:r>
      <w:r>
        <w:rPr>
          <w:i/>
          <w:color w:val="222222"/>
          <w:highlight w:val="white"/>
        </w:rPr>
        <w:t>6 Reasons Checklists Are Effective Business Tools.</w:t>
      </w:r>
      <w:r>
        <w:rPr>
          <w:color w:val="222222"/>
          <w:highlight w:val="white"/>
        </w:rPr>
        <w:t xml:space="preserve"> Available at: </w:t>
      </w:r>
      <w:hyperlink r:id="rId12" w:anchor=":~:text=Checklists%20are%20easy%20to%20use,to%20complete%20in%20one%20place">
        <w:r>
          <w:rPr>
            <w:color w:val="1155CC"/>
            <w:highlight w:val="white"/>
            <w:u w:val="single"/>
          </w:rPr>
          <w:t>https://www.thechecker.net/stories/blog/6-reasons-checklists-are-effective-business-tools#:~:text=Checklists%20are%20easy%20to%20use,to%20complete%20in%20one%20place</w:t>
        </w:r>
      </w:hyperlink>
      <w:r>
        <w:rPr>
          <w:color w:val="222222"/>
          <w:highlight w:val="white"/>
        </w:rPr>
        <w:t>. [Accessed 16 November 2023]</w:t>
      </w:r>
    </w:p>
    <w:p w14:paraId="6A45F1E2" w14:textId="05052F01" w:rsidR="000C73C9" w:rsidRDefault="000C73C9">
      <w:pPr>
        <w:rPr>
          <w:color w:val="222222"/>
          <w:highlight w:val="white"/>
        </w:rPr>
      </w:pPr>
      <w:r>
        <w:rPr>
          <w:color w:val="222222"/>
          <w:highlight w:val="white"/>
        </w:rPr>
        <w:t xml:space="preserve">Mbasera, M. (2012). Service delivery challenges facing the housekeeping departments in hotels with chain affiliation in Harare. </w:t>
      </w:r>
      <w:r>
        <w:rPr>
          <w:i/>
          <w:color w:val="222222"/>
          <w:highlight w:val="white"/>
        </w:rPr>
        <w:t>International Journal of Physical and Social Sciences</w:t>
      </w:r>
      <w:r>
        <w:rPr>
          <w:color w:val="222222"/>
          <w:highlight w:val="white"/>
        </w:rPr>
        <w:t xml:space="preserve">, </w:t>
      </w:r>
      <w:r>
        <w:rPr>
          <w:i/>
          <w:color w:val="222222"/>
          <w:highlight w:val="white"/>
        </w:rPr>
        <w:t>2</w:t>
      </w:r>
      <w:r>
        <w:rPr>
          <w:color w:val="222222"/>
          <w:highlight w:val="white"/>
        </w:rPr>
        <w:t>(6), 1-25.</w:t>
      </w:r>
    </w:p>
    <w:p w14:paraId="185D57AD" w14:textId="77777777" w:rsidR="000C73C9" w:rsidRDefault="000C73C9">
      <w:pPr>
        <w:rPr>
          <w:color w:val="222222"/>
          <w:highlight w:val="white"/>
        </w:rPr>
      </w:pPr>
      <w:r>
        <w:rPr>
          <w:color w:val="222222"/>
          <w:highlight w:val="white"/>
        </w:rPr>
        <w:t xml:space="preserve">Quick, L. (2020) </w:t>
      </w:r>
      <w:r>
        <w:rPr>
          <w:i/>
          <w:color w:val="222222"/>
          <w:highlight w:val="white"/>
        </w:rPr>
        <w:t>Managing Events. Real Challenges, Real Outcomes.</w:t>
      </w:r>
      <w:r>
        <w:rPr>
          <w:color w:val="222222"/>
          <w:highlight w:val="white"/>
        </w:rPr>
        <w:t xml:space="preserve"> London: SAGE Publications Ltd.</w:t>
      </w:r>
    </w:p>
    <w:p w14:paraId="646B3A65" w14:textId="77777777" w:rsidR="000C73C9" w:rsidRDefault="000C73C9">
      <w:pPr>
        <w:rPr>
          <w:b/>
          <w:sz w:val="28"/>
          <w:szCs w:val="28"/>
        </w:rPr>
      </w:pPr>
      <w:bookmarkStart w:id="8" w:name="_iyhkkdf96jrw" w:colFirst="0" w:colLast="0"/>
      <w:bookmarkEnd w:id="8"/>
      <w:r>
        <w:br w:type="page"/>
      </w:r>
    </w:p>
    <w:p w14:paraId="3CC780AB" w14:textId="2B011ABB" w:rsidR="00EF5FB0" w:rsidRDefault="007006A4">
      <w:pPr>
        <w:pStyle w:val="Heading1"/>
      </w:pPr>
      <w:bookmarkStart w:id="9" w:name="_Toc151042781"/>
      <w:r>
        <w:t>Component 3</w:t>
      </w:r>
      <w:bookmarkEnd w:id="9"/>
    </w:p>
    <w:p w14:paraId="4C9FE667" w14:textId="77777777" w:rsidR="00EF5FB0" w:rsidRDefault="007006A4">
      <w:pPr>
        <w:pStyle w:val="Heading2"/>
      </w:pPr>
      <w:bookmarkStart w:id="10" w:name="_9xlesd7i85va" w:colFirst="0" w:colLast="0"/>
      <w:bookmarkStart w:id="11" w:name="_Toc151042782"/>
      <w:bookmarkEnd w:id="10"/>
      <w:r>
        <w:t>Introduction</w:t>
      </w:r>
      <w:bookmarkEnd w:id="11"/>
    </w:p>
    <w:p w14:paraId="2D56E5CB" w14:textId="77777777" w:rsidR="00EF5FB0" w:rsidRDefault="007006A4">
      <w:pPr>
        <w:numPr>
          <w:ilvl w:val="0"/>
          <w:numId w:val="16"/>
        </w:numPr>
      </w:pPr>
      <w:r>
        <w:t>The presentation is going to cover the preparation of a basic training procedure for Hunton Park Hotel.</w:t>
      </w:r>
    </w:p>
    <w:p w14:paraId="79BA778E" w14:textId="77777777" w:rsidR="00EF5FB0" w:rsidRDefault="007006A4">
      <w:pPr>
        <w:numPr>
          <w:ilvl w:val="0"/>
          <w:numId w:val="16"/>
        </w:numPr>
      </w:pPr>
      <w:r>
        <w:t>The paper will highlight an employee engagement model along with industrial examples.</w:t>
      </w:r>
    </w:p>
    <w:p w14:paraId="0189887D" w14:textId="77777777" w:rsidR="00EF5FB0" w:rsidRDefault="007006A4">
      <w:pPr>
        <w:numPr>
          <w:ilvl w:val="0"/>
          <w:numId w:val="16"/>
        </w:numPr>
      </w:pPr>
      <w:r>
        <w:t xml:space="preserve">Additionally, the maintenance of achievement of Hunton Park’s standards through the training procedure will be </w:t>
      </w:r>
      <w:r>
        <w:t>described.</w:t>
      </w:r>
    </w:p>
    <w:p w14:paraId="1445C74E" w14:textId="77777777" w:rsidR="00EF5FB0" w:rsidRDefault="007006A4">
      <w:pPr>
        <w:numPr>
          <w:ilvl w:val="0"/>
          <w:numId w:val="16"/>
        </w:numPr>
      </w:pPr>
      <w:r>
        <w:t>Additionally, the health and safety procedure in Hunton Park hotel will be followed as well in this presentation.</w:t>
      </w:r>
    </w:p>
    <w:p w14:paraId="53FBAF09" w14:textId="77777777" w:rsidR="00EF5FB0" w:rsidRDefault="007006A4">
      <w:r>
        <w:t>The presentation will represent the formation of a basic training method for housekeeping staff in Hunton Park Hotel. The basic training procedure will be analysed based on an employee engagement model to ensure the best outcomes of the team. The presentation will also demonstrate the brand standards along with the maintenance of the health and safety procedures of Hunton Park Hotel.</w:t>
      </w:r>
    </w:p>
    <w:p w14:paraId="7976DE58" w14:textId="77777777" w:rsidR="00EF5FB0" w:rsidRDefault="007006A4">
      <w:pPr>
        <w:pStyle w:val="Heading2"/>
      </w:pPr>
      <w:bookmarkStart w:id="12" w:name="_518ah0v2ltll" w:colFirst="0" w:colLast="0"/>
      <w:bookmarkStart w:id="13" w:name="_Toc151042783"/>
      <w:bookmarkEnd w:id="12"/>
      <w:r>
        <w:t>Basic training procedure</w:t>
      </w:r>
      <w:bookmarkEnd w:id="13"/>
    </w:p>
    <w:p w14:paraId="603CD80B" w14:textId="77777777" w:rsidR="00EF5FB0" w:rsidRDefault="007006A4">
      <w:pPr>
        <w:numPr>
          <w:ilvl w:val="0"/>
          <w:numId w:val="28"/>
        </w:numPr>
      </w:pPr>
      <w:r>
        <w:t>Set up in-person training sessions for new housekeeping staff is necessary to make them involved in the team.</w:t>
      </w:r>
    </w:p>
    <w:p w14:paraId="1939046D" w14:textId="77777777" w:rsidR="00EF5FB0" w:rsidRDefault="007006A4">
      <w:pPr>
        <w:numPr>
          <w:ilvl w:val="0"/>
          <w:numId w:val="28"/>
        </w:numPr>
      </w:pPr>
      <w:r>
        <w:t>Showing video tutorials is essential to the housekeeping team to support them following a standard protocol.</w:t>
      </w:r>
    </w:p>
    <w:p w14:paraId="3B6B88B0" w14:textId="77777777" w:rsidR="00EF5FB0" w:rsidRDefault="007006A4">
      <w:pPr>
        <w:numPr>
          <w:ilvl w:val="0"/>
          <w:numId w:val="28"/>
        </w:numPr>
      </w:pPr>
      <w:r>
        <w:t>An early accessible SOP is important for housekeeping staff to follow the guidance to better serve customers.</w:t>
      </w:r>
    </w:p>
    <w:p w14:paraId="27679F88" w14:textId="77777777" w:rsidR="00EF5FB0" w:rsidRDefault="007006A4">
      <w:pPr>
        <w:numPr>
          <w:ilvl w:val="0"/>
          <w:numId w:val="28"/>
        </w:numPr>
      </w:pPr>
      <w:r>
        <w:t>Line managers also need to provide hand-to-hand practical training to housekeeping staff to encourage their potential ability.</w:t>
      </w:r>
    </w:p>
    <w:p w14:paraId="4D5FE4D8" w14:textId="77777777" w:rsidR="00EF5FB0" w:rsidRDefault="007006A4">
      <w:r>
        <w:t xml:space="preserve">Setting up basic training procedures is beneficial to the housekeeping team to acknowledge and delegate their daily tasks to serve customers efficiently. According to </w:t>
      </w:r>
      <w:proofErr w:type="spellStart"/>
      <w:r>
        <w:t>Flexkeeping</w:t>
      </w:r>
      <w:proofErr w:type="spellEnd"/>
      <w:r>
        <w:t xml:space="preserve"> (2023), SOPs are required to meet the expected high standards of housekeeping staff. A standard SOP also helps in maintaining customer services standards and increasing the branding credibility of Hunton Park Hotel. Hand-to-hand training provided by line managers also increases the practical knowledge and experiences of  housekeeping staff. Furthermore, video tutorials also will help the housekeeping team to perform in a structured way to maintain the standards of cleanliness.</w:t>
      </w:r>
    </w:p>
    <w:p w14:paraId="72DB1466" w14:textId="77777777" w:rsidR="00EF5FB0" w:rsidRDefault="007006A4">
      <w:pPr>
        <w:pStyle w:val="Heading2"/>
      </w:pPr>
      <w:bookmarkStart w:id="14" w:name="_b2agh7o0ssle" w:colFirst="0" w:colLast="0"/>
      <w:bookmarkStart w:id="15" w:name="_Toc151042784"/>
      <w:bookmarkEnd w:id="14"/>
      <w:r>
        <w:t>Objectives</w:t>
      </w:r>
      <w:bookmarkEnd w:id="15"/>
    </w:p>
    <w:p w14:paraId="59AA7667" w14:textId="77777777" w:rsidR="00EF5FB0" w:rsidRDefault="007006A4">
      <w:pPr>
        <w:numPr>
          <w:ilvl w:val="0"/>
          <w:numId w:val="8"/>
        </w:numPr>
      </w:pPr>
      <w:r>
        <w:t>To learn effective cleanliness methods as per the standards of Hunton Park Hotel through the training procedure.</w:t>
      </w:r>
    </w:p>
    <w:p w14:paraId="7B8D363D" w14:textId="77777777" w:rsidR="00EF5FB0" w:rsidRDefault="007006A4">
      <w:pPr>
        <w:numPr>
          <w:ilvl w:val="0"/>
          <w:numId w:val="8"/>
        </w:numPr>
      </w:pPr>
      <w:r>
        <w:t>To train the housekeeping staff in a proper way to develop their professional skills and achieve their best outcomes.</w:t>
      </w:r>
    </w:p>
    <w:p w14:paraId="7366C6C8" w14:textId="77777777" w:rsidR="00EF5FB0" w:rsidRDefault="007006A4">
      <w:pPr>
        <w:numPr>
          <w:ilvl w:val="0"/>
          <w:numId w:val="8"/>
        </w:numPr>
      </w:pPr>
      <w:r>
        <w:t>To follow the Health and Safety Act 1974 to maintain their safety standards in Hunton Park Hotel.</w:t>
      </w:r>
    </w:p>
    <w:p w14:paraId="48E4D3FA" w14:textId="77777777" w:rsidR="00EF5FB0" w:rsidRDefault="007006A4">
      <w:r>
        <w:t>The main objectives of the basic training procedure in Hunton Park Hotel is to maintain the standards of cleaning procedures and get the best potential out of the housekeeping team. The basic training procedure will train housekeepers accurately to improve the professional skills to maintain cleanliness procedures and deliver best services to their customers. Additionally, the training procedure will also aim to meet the health and safety standards while housekeepers will perform cleaning procedures.</w:t>
      </w:r>
    </w:p>
    <w:p w14:paraId="0DA4F843" w14:textId="77777777" w:rsidR="00EF5FB0" w:rsidRDefault="007006A4">
      <w:pPr>
        <w:pStyle w:val="Heading2"/>
      </w:pPr>
      <w:bookmarkStart w:id="16" w:name="_9ob5db7669vi" w:colFirst="0" w:colLast="0"/>
      <w:bookmarkStart w:id="17" w:name="_Toc151042785"/>
      <w:bookmarkEnd w:id="16"/>
      <w:r>
        <w:t>Employee engagement model</w:t>
      </w:r>
      <w:bookmarkEnd w:id="17"/>
    </w:p>
    <w:p w14:paraId="0CD4DF09" w14:textId="77777777" w:rsidR="00EF5FB0" w:rsidRDefault="007006A4">
      <w:pPr>
        <w:numPr>
          <w:ilvl w:val="0"/>
          <w:numId w:val="5"/>
        </w:numPr>
      </w:pPr>
      <w:r>
        <w:t>The AON-Hewitt Model is an employee engagement model which allows employees to focus on better outcomes (</w:t>
      </w:r>
      <w:proofErr w:type="spellStart"/>
      <w:r>
        <w:t>Leapsome</w:t>
      </w:r>
      <w:proofErr w:type="spellEnd"/>
      <w:r>
        <w:t>, 2023).</w:t>
      </w:r>
    </w:p>
    <w:p w14:paraId="5D7D14B0" w14:textId="77777777" w:rsidR="00EF5FB0" w:rsidRDefault="007006A4">
      <w:pPr>
        <w:numPr>
          <w:ilvl w:val="0"/>
          <w:numId w:val="5"/>
        </w:numPr>
      </w:pPr>
      <w:r>
        <w:t>Six core elements of this model are the basics, company practices, the work, leadership, performance and brand.</w:t>
      </w:r>
    </w:p>
    <w:p w14:paraId="228F9B86" w14:textId="77777777" w:rsidR="00EF5FB0" w:rsidRDefault="007006A4">
      <w:pPr>
        <w:numPr>
          <w:ilvl w:val="0"/>
          <w:numId w:val="5"/>
        </w:numPr>
      </w:pPr>
      <w:r>
        <w:t>Line managers are responsible for training housekeepers to deliver the best services to guests in Hunton Park Hotel (Bridger, 2018).</w:t>
      </w:r>
    </w:p>
    <w:p w14:paraId="7A4E399F" w14:textId="77777777" w:rsidR="00EF5FB0" w:rsidRDefault="007006A4">
      <w:pPr>
        <w:numPr>
          <w:ilvl w:val="0"/>
          <w:numId w:val="5"/>
        </w:numPr>
      </w:pPr>
      <w:r>
        <w:t>As per this model, housekeepers of Hunton Park Hotel are highly responsible for corporate responsibility and brand reputation.</w:t>
      </w:r>
    </w:p>
    <w:p w14:paraId="26056FB7" w14:textId="77777777" w:rsidR="00EF5FB0" w:rsidRDefault="007006A4">
      <w:r>
        <w:t xml:space="preserve">As per the AON-Hewitt Model, line managers are </w:t>
      </w:r>
      <w:r>
        <w:t>responsible for empowering housekeeping staff with required training and tasks to achieve desired outcomes. The line managers of Hunton Park Hotel promote job security, safety, further rewards and better work-life balance to improve the outcomes of housekeeping staff. Additionally, the basic training procedure will improve the collaboration among housekeepers to increase their engagement in the workplace to deliver better services to guests (Leiter and Bakker, 2010).</w:t>
      </w:r>
    </w:p>
    <w:p w14:paraId="399B8923" w14:textId="77777777" w:rsidR="00EF5FB0" w:rsidRDefault="007006A4">
      <w:pPr>
        <w:pStyle w:val="Heading2"/>
      </w:pPr>
      <w:bookmarkStart w:id="18" w:name="_vytrbgt4k1fv" w:colFirst="0" w:colLast="0"/>
      <w:bookmarkStart w:id="19" w:name="_Toc151042786"/>
      <w:bookmarkEnd w:id="18"/>
      <w:r>
        <w:t>Industrial examples</w:t>
      </w:r>
      <w:bookmarkEnd w:id="19"/>
    </w:p>
    <w:p w14:paraId="1EE8CC66" w14:textId="77777777" w:rsidR="00EF5FB0" w:rsidRDefault="007006A4">
      <w:pPr>
        <w:numPr>
          <w:ilvl w:val="0"/>
          <w:numId w:val="21"/>
        </w:numPr>
      </w:pPr>
      <w:proofErr w:type="spellStart"/>
      <w:r>
        <w:t>Rits</w:t>
      </w:r>
      <w:proofErr w:type="spellEnd"/>
      <w:r>
        <w:t xml:space="preserve"> International Group offers workshop training and internship programmes to intern housekeepers to make them professionals.</w:t>
      </w:r>
    </w:p>
    <w:p w14:paraId="63F61FDF" w14:textId="77777777" w:rsidR="00EF5FB0" w:rsidRDefault="007006A4">
      <w:pPr>
        <w:numPr>
          <w:ilvl w:val="0"/>
          <w:numId w:val="21"/>
        </w:numPr>
      </w:pPr>
      <w:r>
        <w:t>Premier Inn provides paid trial training to housekeeping staff to improve their potential ability to deliver the best hospitality services.</w:t>
      </w:r>
    </w:p>
    <w:p w14:paraId="74319E67" w14:textId="77777777" w:rsidR="00EF5FB0" w:rsidRDefault="007006A4">
      <w:pPr>
        <w:numPr>
          <w:ilvl w:val="0"/>
          <w:numId w:val="21"/>
        </w:numPr>
      </w:pPr>
      <w:r>
        <w:t>In most hotels of the UK, onsite structured and formalised training sessions also increase the working experiences of housekeepers.</w:t>
      </w:r>
    </w:p>
    <w:p w14:paraId="2E96C0F1" w14:textId="77777777" w:rsidR="00EF5FB0" w:rsidRDefault="007006A4">
      <w:r>
        <w:t>According to Slawson (2015), Premier Inn won praise from disability campaigners in terms of its best training procedures for disabled candidates to improve their employability skills. The workshop programme and internship training provide better career growth opportunities to housekeeping staff. Housekeeping staff also receive regular training in most hotels of the UK to improve professional cleaning skills and maintain industrial safety standards. Furthermore, adequate training sessions also increase the e</w:t>
      </w:r>
      <w:r>
        <w:t>ngagement of housekeeping staff to provide better services to guests.</w:t>
      </w:r>
    </w:p>
    <w:p w14:paraId="6874AA33" w14:textId="77777777" w:rsidR="00EF5FB0" w:rsidRDefault="007006A4">
      <w:pPr>
        <w:pStyle w:val="Heading2"/>
      </w:pPr>
      <w:bookmarkStart w:id="20" w:name="_b98ak65wmie4" w:colFirst="0" w:colLast="0"/>
      <w:bookmarkStart w:id="21" w:name="_Toc151042787"/>
      <w:bookmarkEnd w:id="20"/>
      <w:r>
        <w:t>Achievement of the brand standards of Hunton Park Hotel</w:t>
      </w:r>
      <w:bookmarkEnd w:id="21"/>
    </w:p>
    <w:p w14:paraId="5EB25FC3" w14:textId="77777777" w:rsidR="00EF5FB0" w:rsidRDefault="007006A4">
      <w:pPr>
        <w:numPr>
          <w:ilvl w:val="0"/>
          <w:numId w:val="6"/>
        </w:numPr>
      </w:pPr>
      <w:r>
        <w:t>According to Muscad (2023), hotel standards are protocol and guidelines set by the management.</w:t>
      </w:r>
    </w:p>
    <w:p w14:paraId="7C1091A1" w14:textId="77777777" w:rsidR="00EF5FB0" w:rsidRDefault="007006A4">
      <w:pPr>
        <w:numPr>
          <w:ilvl w:val="0"/>
          <w:numId w:val="6"/>
        </w:numPr>
      </w:pPr>
      <w:r>
        <w:t>Hotel standards can be achieved by providing adequate housekeeping training to staff in delivering the best services.</w:t>
      </w:r>
    </w:p>
    <w:p w14:paraId="22AFCCDE" w14:textId="77777777" w:rsidR="00EF5FB0" w:rsidRDefault="007006A4">
      <w:pPr>
        <w:numPr>
          <w:ilvl w:val="0"/>
          <w:numId w:val="6"/>
        </w:numPr>
      </w:pPr>
      <w:r>
        <w:t>Brand standards of Hunton Park Hotel reflect the top class hospitality services provided by housekeepers.</w:t>
      </w:r>
    </w:p>
    <w:p w14:paraId="4D533265" w14:textId="77777777" w:rsidR="00EF5FB0" w:rsidRDefault="007006A4">
      <w:pPr>
        <w:numPr>
          <w:ilvl w:val="0"/>
          <w:numId w:val="6"/>
        </w:numPr>
      </w:pPr>
      <w:r>
        <w:t>They play a pivotal role in every aspect of hospitality services from dining experiences and bathroom cleaning to room decoration.</w:t>
      </w:r>
    </w:p>
    <w:p w14:paraId="0BC12D0D" w14:textId="73A042D3" w:rsidR="00EF5FB0" w:rsidRDefault="007006A4">
      <w:r>
        <w:t xml:space="preserve">The operational efficiency of housekeeping staff consistently maintains the standards of Hunton Park Hotel. According to business and leisure travellers, Hunton Park Hotel is the perfect venue for events, conferences, and weddings due to the best quality services of housekeeping staff. Line managers are responsible for managing the authenticity and service standards of housekeepers to deliver the best brand value services to clients. </w:t>
      </w:r>
      <w:r w:rsidR="000C73C9">
        <w:t xml:space="preserve">As per </w:t>
      </w:r>
      <w:r>
        <w:t>Muscad (2023), hotel standards serve as the benchmark to maintain the quality and consistency of hospitality services. The provision of accurate training to housekeeping staff can increase the operational efficiency in providing enhanced guest experiences. Maintaining a standard cleaning protocol in Hunton Park Hotel can support staff in delivering positive experiences to guests.</w:t>
      </w:r>
    </w:p>
    <w:p w14:paraId="0CEA15D5" w14:textId="77777777" w:rsidR="00EF5FB0" w:rsidRDefault="007006A4">
      <w:pPr>
        <w:pStyle w:val="Heading2"/>
      </w:pPr>
      <w:bookmarkStart w:id="22" w:name="_bb6p2z62s3nn" w:colFirst="0" w:colLast="0"/>
      <w:bookmarkStart w:id="23" w:name="_Toc151042788"/>
      <w:bookmarkEnd w:id="22"/>
      <w:r>
        <w:t>Health and Safety procedure</w:t>
      </w:r>
      <w:bookmarkEnd w:id="23"/>
    </w:p>
    <w:p w14:paraId="0B543225" w14:textId="77777777" w:rsidR="00EF5FB0" w:rsidRDefault="007006A4">
      <w:pPr>
        <w:numPr>
          <w:ilvl w:val="0"/>
          <w:numId w:val="19"/>
        </w:numPr>
      </w:pPr>
      <w:r>
        <w:t>Hunton Park Hotel must conduct regular housekeeping staff training to focus on safety concerns and hazards (Tiernan, 2022).</w:t>
      </w:r>
    </w:p>
    <w:p w14:paraId="38147DE6" w14:textId="77777777" w:rsidR="00EF5FB0" w:rsidRDefault="007006A4">
      <w:pPr>
        <w:numPr>
          <w:ilvl w:val="0"/>
          <w:numId w:val="19"/>
        </w:numPr>
      </w:pPr>
      <w:r>
        <w:t>Communicating with housekeeping staff would help line managers identify potential hazards to mitigate them immediately.</w:t>
      </w:r>
    </w:p>
    <w:p w14:paraId="052EACD6" w14:textId="77777777" w:rsidR="00EF5FB0" w:rsidRDefault="007006A4">
      <w:pPr>
        <w:numPr>
          <w:ilvl w:val="0"/>
          <w:numId w:val="19"/>
        </w:numPr>
      </w:pPr>
      <w:r>
        <w:t>Additionally, housekeeping employees must be compliant with safety regulations while maintaining cleaning procedures.</w:t>
      </w:r>
    </w:p>
    <w:p w14:paraId="6AA93DC5" w14:textId="77777777" w:rsidR="00EF5FB0" w:rsidRDefault="007006A4">
      <w:pPr>
        <w:numPr>
          <w:ilvl w:val="0"/>
          <w:numId w:val="19"/>
        </w:numPr>
      </w:pPr>
      <w:r>
        <w:t>Furthermore, housekeepers of Hunton Park Hotel must identify potential risks to ensure guests safety.</w:t>
      </w:r>
    </w:p>
    <w:p w14:paraId="79B398F6" w14:textId="77777777" w:rsidR="00EF5FB0" w:rsidRDefault="007006A4">
      <w:r>
        <w:t xml:space="preserve">The provision of health and safety training to housekeeping staff could help them ensure the entire safety of Hunton Park Hotel. Maintaining the safety guideline in hotel premises could improve customer satisfaction and the brand value of Hunton Park Hotel. Housekeeping must be compliant with rules and regulations of the Health and Safety Act 1974 to ensure safety while cleaning rooms, bathrooms or staircases. Furthermore, housekeeping also assures guests of resolving their safety concerns such as exposure </w:t>
      </w:r>
      <w:r>
        <w:t>to chemicals and lift issues.</w:t>
      </w:r>
    </w:p>
    <w:p w14:paraId="7A0012DE" w14:textId="77777777" w:rsidR="00EF5FB0" w:rsidRDefault="007006A4">
      <w:pPr>
        <w:pStyle w:val="Heading2"/>
      </w:pPr>
      <w:bookmarkStart w:id="24" w:name="_dnlc95za7kvb" w:colFirst="0" w:colLast="0"/>
      <w:bookmarkStart w:id="25" w:name="_Toc151042789"/>
      <w:bookmarkEnd w:id="24"/>
      <w:r>
        <w:t>Recommendation</w:t>
      </w:r>
      <w:bookmarkEnd w:id="25"/>
    </w:p>
    <w:p w14:paraId="6FE0D870" w14:textId="77777777" w:rsidR="00EF5FB0" w:rsidRDefault="007006A4">
      <w:pPr>
        <w:numPr>
          <w:ilvl w:val="0"/>
          <w:numId w:val="7"/>
        </w:numPr>
      </w:pPr>
      <w:r>
        <w:t>The management of Hunton Park Hotel must provide housekeeping staff with adequate cleanliness training.</w:t>
      </w:r>
    </w:p>
    <w:p w14:paraId="1FDC4264" w14:textId="77777777" w:rsidR="00EF5FB0" w:rsidRDefault="007006A4">
      <w:pPr>
        <w:numPr>
          <w:ilvl w:val="0"/>
          <w:numId w:val="7"/>
        </w:numPr>
      </w:pPr>
      <w:r>
        <w:t>Line managers must supervise whether cleaning protocol and training procedures are properly maintained.</w:t>
      </w:r>
    </w:p>
    <w:p w14:paraId="5FEBB9FD" w14:textId="77777777" w:rsidR="00EF5FB0" w:rsidRDefault="007006A4">
      <w:pPr>
        <w:numPr>
          <w:ilvl w:val="0"/>
          <w:numId w:val="7"/>
        </w:numPr>
      </w:pPr>
      <w:r>
        <w:t>The provision of visual demonstration of cleaning protocols and safety procedures could improve the practical knowledge of housekeepers.</w:t>
      </w:r>
    </w:p>
    <w:p w14:paraId="714AF992" w14:textId="77777777" w:rsidR="00EF5FB0" w:rsidRDefault="007006A4">
      <w:r>
        <w:t>The line managers of Hunton Park Hotel must focus on delivering the best housekeeping training so that they can effectively deliver their best outcomes to guests. Providing training visual presentations would improve the depth understanding of cleaning protocols among hospitality staff. Furthermore, line managers also need to encourage and motivate housekeeping employees with rewards to increase their engagement in the clearing procedure. Thus, line managers can maintain the brand standards of Hunton Park H</w:t>
      </w:r>
      <w:r>
        <w:t>otel by training housekeeping staff to maximise their outcomes.</w:t>
      </w:r>
    </w:p>
    <w:p w14:paraId="64554DFF" w14:textId="77777777" w:rsidR="00EF5FB0" w:rsidRDefault="007006A4">
      <w:pPr>
        <w:pStyle w:val="Heading2"/>
      </w:pPr>
      <w:bookmarkStart w:id="26" w:name="_3c71zp5oay3k" w:colFirst="0" w:colLast="0"/>
      <w:bookmarkStart w:id="27" w:name="_Toc151042790"/>
      <w:bookmarkEnd w:id="26"/>
      <w:r>
        <w:t>Conclusion</w:t>
      </w:r>
      <w:bookmarkEnd w:id="27"/>
    </w:p>
    <w:p w14:paraId="379E287F" w14:textId="77777777" w:rsidR="00EF5FB0" w:rsidRDefault="007006A4">
      <w:pPr>
        <w:numPr>
          <w:ilvl w:val="0"/>
          <w:numId w:val="20"/>
        </w:numPr>
      </w:pPr>
      <w:r>
        <w:t>The presentation discussed the basic training procedure for housekeeping staff in Hunton Park Hotel.</w:t>
      </w:r>
    </w:p>
    <w:p w14:paraId="49846973" w14:textId="77777777" w:rsidR="00EF5FB0" w:rsidRDefault="007006A4">
      <w:pPr>
        <w:numPr>
          <w:ilvl w:val="0"/>
          <w:numId w:val="20"/>
        </w:numPr>
      </w:pPr>
      <w:r>
        <w:t>The engagement model of AON-Hewitt can help housekeepers effectively engage in cleaning procedure training.</w:t>
      </w:r>
    </w:p>
    <w:p w14:paraId="77CE4E65" w14:textId="77777777" w:rsidR="00EF5FB0" w:rsidRDefault="007006A4">
      <w:pPr>
        <w:numPr>
          <w:ilvl w:val="0"/>
          <w:numId w:val="20"/>
        </w:numPr>
      </w:pPr>
      <w:r>
        <w:t>The brand standards and safety procedure while providing housekeeping training must be maintained to generate better outcomes.</w:t>
      </w:r>
    </w:p>
    <w:p w14:paraId="40A26EEE" w14:textId="77777777" w:rsidR="00EF5FB0" w:rsidRDefault="007006A4">
      <w:r>
        <w:t>The presentation covered the basic training procedure that could be followed by Hunton Park Hotel. The presentation has described how a hotel can achieve brand standards through housekeeping training procedures. Furthermore, some recommendations have been provided to improve the professional skills of housekeepers and get the best outcomes from them regarding cleaning procedures.</w:t>
      </w:r>
      <w:r>
        <w:br w:type="page"/>
      </w:r>
    </w:p>
    <w:p w14:paraId="32866C37" w14:textId="77777777" w:rsidR="00EF5FB0" w:rsidRDefault="007006A4">
      <w:pPr>
        <w:pStyle w:val="Heading1"/>
      </w:pPr>
      <w:bookmarkStart w:id="28" w:name="_lsii9qow6u1o" w:colFirst="0" w:colLast="0"/>
      <w:bookmarkStart w:id="29" w:name="_Toc151042791"/>
      <w:bookmarkEnd w:id="28"/>
      <w:r>
        <w:t>References</w:t>
      </w:r>
      <w:bookmarkEnd w:id="29"/>
    </w:p>
    <w:p w14:paraId="69F245F5" w14:textId="77777777" w:rsidR="00EF5FB0" w:rsidRDefault="007006A4">
      <w:r>
        <w:t xml:space="preserve">Bridger, E. (2018) </w:t>
      </w:r>
      <w:r>
        <w:rPr>
          <w:i/>
        </w:rPr>
        <w:t>Employee engagement: a practical introduction.</w:t>
      </w:r>
      <w:r>
        <w:t xml:space="preserve"> 2nd ed. HR Fundamentals. London: CIPD and Kogan Page.</w:t>
      </w:r>
    </w:p>
    <w:p w14:paraId="0E72A8E4" w14:textId="77777777" w:rsidR="00EF5FB0" w:rsidRDefault="007006A4">
      <w:pPr>
        <w:rPr>
          <w:color w:val="222222"/>
          <w:highlight w:val="white"/>
        </w:rPr>
      </w:pPr>
      <w:proofErr w:type="spellStart"/>
      <w:r>
        <w:rPr>
          <w:color w:val="222222"/>
          <w:highlight w:val="white"/>
        </w:rPr>
        <w:t>Flexkeeping</w:t>
      </w:r>
      <w:proofErr w:type="spellEnd"/>
      <w:r>
        <w:rPr>
          <w:color w:val="222222"/>
          <w:highlight w:val="white"/>
        </w:rPr>
        <w:t xml:space="preserve">, (2023). </w:t>
      </w:r>
      <w:r>
        <w:rPr>
          <w:i/>
          <w:color w:val="222222"/>
          <w:highlight w:val="white"/>
        </w:rPr>
        <w:t>5 best practices for efficient hotel housekeeping training.</w:t>
      </w:r>
      <w:r>
        <w:rPr>
          <w:color w:val="222222"/>
          <w:highlight w:val="white"/>
        </w:rPr>
        <w:t xml:space="preserve"> Available at:</w:t>
      </w:r>
      <w:hyperlink r:id="rId13">
        <w:r>
          <w:rPr>
            <w:color w:val="222222"/>
            <w:highlight w:val="white"/>
          </w:rPr>
          <w:t xml:space="preserve"> </w:t>
        </w:r>
      </w:hyperlink>
      <w:hyperlink r:id="rId14">
        <w:r>
          <w:rPr>
            <w:color w:val="1155CC"/>
            <w:highlight w:val="white"/>
            <w:u w:val="single"/>
          </w:rPr>
          <w:t>https://www.flexkeeping.com/hotel-housekeeping-training-tips/</w:t>
        </w:r>
      </w:hyperlink>
      <w:r>
        <w:rPr>
          <w:color w:val="222222"/>
          <w:highlight w:val="white"/>
        </w:rPr>
        <w:t xml:space="preserve"> [Accessed 16 November 2023]</w:t>
      </w:r>
    </w:p>
    <w:p w14:paraId="5FC5E0FB" w14:textId="77777777" w:rsidR="00EF5FB0" w:rsidRDefault="007006A4">
      <w:pPr>
        <w:rPr>
          <w:color w:val="222222"/>
          <w:highlight w:val="white"/>
        </w:rPr>
      </w:pPr>
      <w:proofErr w:type="spellStart"/>
      <w:r>
        <w:t>Leapsome</w:t>
      </w:r>
      <w:proofErr w:type="spellEnd"/>
      <w:r>
        <w:t xml:space="preserve">, (2023). </w:t>
      </w:r>
      <w:r>
        <w:rPr>
          <w:i/>
        </w:rPr>
        <w:t xml:space="preserve">6 employee engagement models for a thriving workplace. </w:t>
      </w:r>
      <w:r>
        <w:t>Available at:</w:t>
      </w:r>
      <w:hyperlink r:id="rId15">
        <w:r>
          <w:t xml:space="preserve"> </w:t>
        </w:r>
      </w:hyperlink>
      <w:hyperlink r:id="rId16">
        <w:r>
          <w:rPr>
            <w:color w:val="1155CC"/>
            <w:highlight w:val="white"/>
            <w:u w:val="single"/>
          </w:rPr>
          <w:t>https://www.leapsome.com/blog/employee-engagement-models</w:t>
        </w:r>
      </w:hyperlink>
      <w:r>
        <w:rPr>
          <w:color w:val="222222"/>
          <w:highlight w:val="white"/>
        </w:rPr>
        <w:t xml:space="preserve"> [Accessed 16 November 2023]</w:t>
      </w:r>
    </w:p>
    <w:p w14:paraId="4554F931" w14:textId="77777777" w:rsidR="00EF5FB0" w:rsidRDefault="007006A4">
      <w:pPr>
        <w:spacing w:after="240"/>
      </w:pPr>
      <w:r>
        <w:t xml:space="preserve">Leiter, M. P. and Bakker, A. B. (2010) </w:t>
      </w:r>
      <w:r>
        <w:rPr>
          <w:i/>
        </w:rPr>
        <w:t xml:space="preserve">Work Engagement: A Handbook of Essential Theory and Research. </w:t>
      </w:r>
      <w:r>
        <w:t>Hove [England]: Psychology Press.</w:t>
      </w:r>
    </w:p>
    <w:p w14:paraId="67E897E0" w14:textId="77777777" w:rsidR="00EF5FB0" w:rsidRDefault="007006A4">
      <w:pPr>
        <w:rPr>
          <w:color w:val="222222"/>
          <w:highlight w:val="white"/>
        </w:rPr>
      </w:pPr>
      <w:r>
        <w:rPr>
          <w:color w:val="222222"/>
          <w:highlight w:val="white"/>
        </w:rPr>
        <w:t xml:space="preserve">Muscad, O. (2023). </w:t>
      </w:r>
      <w:r>
        <w:rPr>
          <w:i/>
          <w:color w:val="222222"/>
          <w:highlight w:val="white"/>
        </w:rPr>
        <w:t xml:space="preserve">Hotel Brand Standards: A Benchmark for Quality and Consistency. </w:t>
      </w:r>
      <w:r>
        <w:rPr>
          <w:color w:val="222222"/>
          <w:highlight w:val="white"/>
        </w:rPr>
        <w:t>Available at:</w:t>
      </w:r>
      <w:hyperlink r:id="rId17">
        <w:r>
          <w:rPr>
            <w:color w:val="222222"/>
            <w:highlight w:val="white"/>
          </w:rPr>
          <w:t xml:space="preserve"> </w:t>
        </w:r>
      </w:hyperlink>
      <w:hyperlink r:id="rId18">
        <w:r>
          <w:rPr>
            <w:color w:val="1155CC"/>
            <w:highlight w:val="white"/>
            <w:u w:val="single"/>
          </w:rPr>
          <w:t>https://datamyte.com/hotel-brand-standards/</w:t>
        </w:r>
      </w:hyperlink>
      <w:r>
        <w:rPr>
          <w:color w:val="222222"/>
          <w:highlight w:val="white"/>
        </w:rPr>
        <w:t xml:space="preserve"> [Accessed 16 November 2023]</w:t>
      </w:r>
    </w:p>
    <w:p w14:paraId="61176CBA" w14:textId="77777777" w:rsidR="00EF5FB0" w:rsidRDefault="007006A4">
      <w:pPr>
        <w:rPr>
          <w:color w:val="222222"/>
          <w:highlight w:val="white"/>
        </w:rPr>
      </w:pPr>
      <w:r>
        <w:rPr>
          <w:color w:val="222222"/>
          <w:highlight w:val="white"/>
        </w:rPr>
        <w:t xml:space="preserve">Slawson, N. (2015). </w:t>
      </w:r>
      <w:r>
        <w:rPr>
          <w:i/>
          <w:color w:val="222222"/>
          <w:highlight w:val="white"/>
        </w:rPr>
        <w:t>Hotel training makes room for learning disabled people at work.</w:t>
      </w:r>
      <w:r>
        <w:rPr>
          <w:color w:val="222222"/>
          <w:highlight w:val="white"/>
        </w:rPr>
        <w:t xml:space="preserve"> Available at:</w:t>
      </w:r>
      <w:hyperlink r:id="rId19">
        <w:r>
          <w:rPr>
            <w:color w:val="222222"/>
            <w:highlight w:val="white"/>
          </w:rPr>
          <w:t xml:space="preserve"> </w:t>
        </w:r>
      </w:hyperlink>
      <w:hyperlink r:id="rId20">
        <w:r>
          <w:rPr>
            <w:color w:val="1155CC"/>
            <w:highlight w:val="white"/>
            <w:u w:val="single"/>
          </w:rPr>
          <w:t>https://www.theguardian.com/society/2015/aug/04/hotel-training-learning-disabled-people-premier-inn</w:t>
        </w:r>
      </w:hyperlink>
      <w:r>
        <w:rPr>
          <w:color w:val="222222"/>
          <w:highlight w:val="white"/>
        </w:rPr>
        <w:t xml:space="preserve"> [Accessed 16 November 2023]</w:t>
      </w:r>
    </w:p>
    <w:p w14:paraId="5AB2FB2D" w14:textId="77777777" w:rsidR="00EF5FB0" w:rsidRDefault="007006A4">
      <w:r>
        <w:rPr>
          <w:color w:val="222222"/>
          <w:highlight w:val="white"/>
        </w:rPr>
        <w:t xml:space="preserve">Tiernan, D. (2022). </w:t>
      </w:r>
      <w:r>
        <w:rPr>
          <w:i/>
          <w:color w:val="222222"/>
          <w:highlight w:val="white"/>
        </w:rPr>
        <w:t>Health and Safety in the Hotel Industry – An Essential Guide.</w:t>
      </w:r>
      <w:r>
        <w:rPr>
          <w:color w:val="222222"/>
          <w:highlight w:val="white"/>
        </w:rPr>
        <w:t xml:space="preserve"> Available at: </w:t>
      </w:r>
      <w:hyperlink r:id="rId21" w:anchor=":~:text=Conduct%20regular%20employee%20training%20focussing,different%20areas%20of%20the%20hotel">
        <w:r>
          <w:rPr>
            <w:color w:val="1155CC"/>
            <w:highlight w:val="white"/>
            <w:u w:val="single"/>
          </w:rPr>
          <w:t>https://amenitiz.com/en/blog/health-and-safety-protocols-in-the-hospitality-industry/#:~:text=Conduct%20regular%20employee%20training%20focussing,different%20areas%20of%20the%20hotel</w:t>
        </w:r>
      </w:hyperlink>
      <w:r>
        <w:rPr>
          <w:color w:val="222222"/>
          <w:highlight w:val="white"/>
        </w:rPr>
        <w:t xml:space="preserve">. [Accessed 16 </w:t>
      </w:r>
      <w:r>
        <w:rPr>
          <w:color w:val="222222"/>
          <w:highlight w:val="white"/>
        </w:rPr>
        <w:t>November 2023</w:t>
      </w:r>
      <w:r>
        <w:t>]</w:t>
      </w:r>
    </w:p>
    <w:sectPr w:rsidR="00EF5FB0" w:rsidSect="007457A4">
      <w:headerReference w:type="default" r:id="rId22"/>
      <w:footerReference w:type="default" r:id="rId2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0DC0B" w14:textId="77777777" w:rsidR="00DA3C13" w:rsidRDefault="00DA3C13" w:rsidP="007457A4">
      <w:pPr>
        <w:spacing w:line="240" w:lineRule="auto"/>
      </w:pPr>
      <w:r>
        <w:separator/>
      </w:r>
    </w:p>
  </w:endnote>
  <w:endnote w:type="continuationSeparator" w:id="0">
    <w:p w14:paraId="51297C01" w14:textId="77777777" w:rsidR="00DA3C13" w:rsidRDefault="00DA3C13" w:rsidP="007457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141084"/>
      <w:docPartObj>
        <w:docPartGallery w:val="Page Numbers (Bottom of Page)"/>
        <w:docPartUnique/>
      </w:docPartObj>
    </w:sdtPr>
    <w:sdtEndPr/>
    <w:sdtContent>
      <w:sdt>
        <w:sdtPr>
          <w:id w:val="-1769616900"/>
          <w:docPartObj>
            <w:docPartGallery w:val="Page Numbers (Top of Page)"/>
            <w:docPartUnique/>
          </w:docPartObj>
        </w:sdtPr>
        <w:sdtEndPr/>
        <w:sdtContent>
          <w:p w14:paraId="592C297D" w14:textId="76E9C8BD" w:rsidR="007457A4" w:rsidRDefault="007457A4" w:rsidP="007457A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0546" w14:textId="77777777" w:rsidR="00DA3C13" w:rsidRDefault="00DA3C13" w:rsidP="007457A4">
      <w:pPr>
        <w:spacing w:line="240" w:lineRule="auto"/>
      </w:pPr>
      <w:r>
        <w:separator/>
      </w:r>
    </w:p>
  </w:footnote>
  <w:footnote w:type="continuationSeparator" w:id="0">
    <w:p w14:paraId="4480D416" w14:textId="77777777" w:rsidR="00DA3C13" w:rsidRDefault="00DA3C13" w:rsidP="007457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4BC3" w14:textId="001AEECC" w:rsidR="007457A4" w:rsidRPr="007457A4" w:rsidRDefault="007457A4" w:rsidP="007457A4">
    <w:pPr>
      <w:pStyle w:val="Header"/>
      <w:jc w:val="right"/>
      <w:rPr>
        <w:lang w:val="en-IN"/>
      </w:rPr>
    </w:pPr>
    <w:r>
      <w:rPr>
        <w:lang w:val="en-IN"/>
      </w:rPr>
      <w:t>Operating Hotel Facilities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3412"/>
    <w:multiLevelType w:val="multilevel"/>
    <w:tmpl w:val="AC803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8E71F3"/>
    <w:multiLevelType w:val="multilevel"/>
    <w:tmpl w:val="A47E0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1C09A4"/>
    <w:multiLevelType w:val="multilevel"/>
    <w:tmpl w:val="FFDAD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80056A"/>
    <w:multiLevelType w:val="multilevel"/>
    <w:tmpl w:val="A8E4D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DE5183"/>
    <w:multiLevelType w:val="multilevel"/>
    <w:tmpl w:val="9FFC2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AB359B"/>
    <w:multiLevelType w:val="multilevel"/>
    <w:tmpl w:val="4EEAC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5E3977"/>
    <w:multiLevelType w:val="multilevel"/>
    <w:tmpl w:val="A7A86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2E5919"/>
    <w:multiLevelType w:val="multilevel"/>
    <w:tmpl w:val="D6621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A858E1"/>
    <w:multiLevelType w:val="multilevel"/>
    <w:tmpl w:val="F8465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C663C8"/>
    <w:multiLevelType w:val="multilevel"/>
    <w:tmpl w:val="7B5AB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C4834E7"/>
    <w:multiLevelType w:val="multilevel"/>
    <w:tmpl w:val="75247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E4B5DA5"/>
    <w:multiLevelType w:val="multilevel"/>
    <w:tmpl w:val="9AC4C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1B25BA5"/>
    <w:multiLevelType w:val="multilevel"/>
    <w:tmpl w:val="081C7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DC67AB"/>
    <w:multiLevelType w:val="multilevel"/>
    <w:tmpl w:val="93A80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91F3EB2"/>
    <w:multiLevelType w:val="multilevel"/>
    <w:tmpl w:val="01989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6205DB"/>
    <w:multiLevelType w:val="multilevel"/>
    <w:tmpl w:val="9F32D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CEF69BC"/>
    <w:multiLevelType w:val="multilevel"/>
    <w:tmpl w:val="1E6A3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795924"/>
    <w:multiLevelType w:val="multilevel"/>
    <w:tmpl w:val="09182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6D172A7"/>
    <w:multiLevelType w:val="multilevel"/>
    <w:tmpl w:val="6722D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DB8457F"/>
    <w:multiLevelType w:val="multilevel"/>
    <w:tmpl w:val="CC509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FBD5EA3"/>
    <w:multiLevelType w:val="multilevel"/>
    <w:tmpl w:val="D0563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AAC530A"/>
    <w:multiLevelType w:val="multilevel"/>
    <w:tmpl w:val="E6A28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BED5608"/>
    <w:multiLevelType w:val="multilevel"/>
    <w:tmpl w:val="90B4D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39102CD"/>
    <w:multiLevelType w:val="multilevel"/>
    <w:tmpl w:val="52724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5B80A25"/>
    <w:multiLevelType w:val="multilevel"/>
    <w:tmpl w:val="9F3A0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5E54A9A"/>
    <w:multiLevelType w:val="multilevel"/>
    <w:tmpl w:val="949ED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FC774FB"/>
    <w:multiLevelType w:val="multilevel"/>
    <w:tmpl w:val="39945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1081F9F"/>
    <w:multiLevelType w:val="multilevel"/>
    <w:tmpl w:val="9DBA9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71943DA"/>
    <w:multiLevelType w:val="multilevel"/>
    <w:tmpl w:val="7F320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EBC4E70"/>
    <w:multiLevelType w:val="multilevel"/>
    <w:tmpl w:val="A3207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7359153">
    <w:abstractNumId w:val="7"/>
  </w:num>
  <w:num w:numId="2" w16cid:durableId="1723089696">
    <w:abstractNumId w:val="2"/>
  </w:num>
  <w:num w:numId="3" w16cid:durableId="106900421">
    <w:abstractNumId w:val="9"/>
  </w:num>
  <w:num w:numId="4" w16cid:durableId="1808014864">
    <w:abstractNumId w:val="18"/>
  </w:num>
  <w:num w:numId="5" w16cid:durableId="1525167952">
    <w:abstractNumId w:val="4"/>
  </w:num>
  <w:num w:numId="6" w16cid:durableId="2127112153">
    <w:abstractNumId w:val="14"/>
  </w:num>
  <w:num w:numId="7" w16cid:durableId="1624455755">
    <w:abstractNumId w:val="19"/>
  </w:num>
  <w:num w:numId="8" w16cid:durableId="1483741519">
    <w:abstractNumId w:val="17"/>
  </w:num>
  <w:num w:numId="9" w16cid:durableId="1062365795">
    <w:abstractNumId w:val="11"/>
  </w:num>
  <w:num w:numId="10" w16cid:durableId="1433472890">
    <w:abstractNumId w:val="22"/>
  </w:num>
  <w:num w:numId="11" w16cid:durableId="1277132166">
    <w:abstractNumId w:val="27"/>
  </w:num>
  <w:num w:numId="12" w16cid:durableId="1745370486">
    <w:abstractNumId w:val="28"/>
  </w:num>
  <w:num w:numId="13" w16cid:durableId="1691761870">
    <w:abstractNumId w:val="26"/>
  </w:num>
  <w:num w:numId="14" w16cid:durableId="990451051">
    <w:abstractNumId w:val="15"/>
  </w:num>
  <w:num w:numId="15" w16cid:durableId="1883667988">
    <w:abstractNumId w:val="8"/>
  </w:num>
  <w:num w:numId="16" w16cid:durableId="396518840">
    <w:abstractNumId w:val="12"/>
  </w:num>
  <w:num w:numId="17" w16cid:durableId="327564927">
    <w:abstractNumId w:val="24"/>
  </w:num>
  <w:num w:numId="18" w16cid:durableId="1964000239">
    <w:abstractNumId w:val="6"/>
  </w:num>
  <w:num w:numId="19" w16cid:durableId="294915250">
    <w:abstractNumId w:val="21"/>
  </w:num>
  <w:num w:numId="20" w16cid:durableId="1499612470">
    <w:abstractNumId w:val="25"/>
  </w:num>
  <w:num w:numId="21" w16cid:durableId="384793636">
    <w:abstractNumId w:val="20"/>
  </w:num>
  <w:num w:numId="22" w16cid:durableId="1303535466">
    <w:abstractNumId w:val="10"/>
  </w:num>
  <w:num w:numId="23" w16cid:durableId="147863739">
    <w:abstractNumId w:val="0"/>
  </w:num>
  <w:num w:numId="24" w16cid:durableId="2031225401">
    <w:abstractNumId w:val="1"/>
  </w:num>
  <w:num w:numId="25" w16cid:durableId="1601063703">
    <w:abstractNumId w:val="16"/>
  </w:num>
  <w:num w:numId="26" w16cid:durableId="1417363656">
    <w:abstractNumId w:val="29"/>
  </w:num>
  <w:num w:numId="27" w16cid:durableId="165946026">
    <w:abstractNumId w:val="5"/>
  </w:num>
  <w:num w:numId="28" w16cid:durableId="1984508060">
    <w:abstractNumId w:val="13"/>
  </w:num>
  <w:num w:numId="29" w16cid:durableId="143208707">
    <w:abstractNumId w:val="23"/>
  </w:num>
  <w:num w:numId="30" w16cid:durableId="1155683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B0"/>
    <w:rsid w:val="000C73C9"/>
    <w:rsid w:val="002F7C89"/>
    <w:rsid w:val="005536AE"/>
    <w:rsid w:val="007006A4"/>
    <w:rsid w:val="007457A4"/>
    <w:rsid w:val="00765077"/>
    <w:rsid w:val="007C6E93"/>
    <w:rsid w:val="00845BAE"/>
    <w:rsid w:val="00DA3C13"/>
    <w:rsid w:val="00EF5F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6551"/>
  <w15:docId w15:val="{A9E7ED63-F1F8-459E-B2DA-A6EB99C7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457A4"/>
    <w:pPr>
      <w:tabs>
        <w:tab w:val="center" w:pos="4513"/>
        <w:tab w:val="right" w:pos="9026"/>
      </w:tabs>
      <w:spacing w:line="240" w:lineRule="auto"/>
    </w:pPr>
  </w:style>
  <w:style w:type="character" w:customStyle="1" w:styleId="HeaderChar">
    <w:name w:val="Header Char"/>
    <w:basedOn w:val="DefaultParagraphFont"/>
    <w:link w:val="Header"/>
    <w:uiPriority w:val="99"/>
    <w:rsid w:val="007457A4"/>
  </w:style>
  <w:style w:type="paragraph" w:styleId="Footer">
    <w:name w:val="footer"/>
    <w:basedOn w:val="Normal"/>
    <w:link w:val="FooterChar"/>
    <w:uiPriority w:val="99"/>
    <w:unhideWhenUsed/>
    <w:rsid w:val="007457A4"/>
    <w:pPr>
      <w:tabs>
        <w:tab w:val="center" w:pos="4513"/>
        <w:tab w:val="right" w:pos="9026"/>
      </w:tabs>
      <w:spacing w:line="240" w:lineRule="auto"/>
    </w:pPr>
  </w:style>
  <w:style w:type="character" w:customStyle="1" w:styleId="FooterChar">
    <w:name w:val="Footer Char"/>
    <w:basedOn w:val="DefaultParagraphFont"/>
    <w:link w:val="Footer"/>
    <w:uiPriority w:val="99"/>
    <w:rsid w:val="007457A4"/>
  </w:style>
  <w:style w:type="paragraph" w:styleId="TOCHeading">
    <w:name w:val="TOC Heading"/>
    <w:basedOn w:val="Heading1"/>
    <w:next w:val="Normal"/>
    <w:uiPriority w:val="39"/>
    <w:unhideWhenUsed/>
    <w:qFormat/>
    <w:rsid w:val="005536A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536AE"/>
    <w:pPr>
      <w:spacing w:after="100"/>
    </w:pPr>
  </w:style>
  <w:style w:type="paragraph" w:styleId="TOC2">
    <w:name w:val="toc 2"/>
    <w:basedOn w:val="Normal"/>
    <w:next w:val="Normal"/>
    <w:autoRedefine/>
    <w:uiPriority w:val="39"/>
    <w:unhideWhenUsed/>
    <w:rsid w:val="005536AE"/>
    <w:pPr>
      <w:spacing w:after="100"/>
      <w:ind w:left="240"/>
    </w:pPr>
  </w:style>
  <w:style w:type="character" w:styleId="Hyperlink">
    <w:name w:val="Hyperlink"/>
    <w:basedOn w:val="DefaultParagraphFont"/>
    <w:uiPriority w:val="99"/>
    <w:unhideWhenUsed/>
    <w:rsid w:val="005536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flexkeeping.com/hotel-housekeeping-training-tips/" TargetMode="External" /><Relationship Id="rId18" Type="http://schemas.openxmlformats.org/officeDocument/2006/relationships/hyperlink" Target="https://datamyte.com/hotel-brand-standards/" TargetMode="External" /><Relationship Id="rId3" Type="http://schemas.openxmlformats.org/officeDocument/2006/relationships/styles" Target="styles.xml" /><Relationship Id="rId21" Type="http://schemas.openxmlformats.org/officeDocument/2006/relationships/hyperlink" Target="https://amenitiz.com/en/blog/health-and-safety-protocols-in-the-hospitality-industry/" TargetMode="External" /><Relationship Id="rId7" Type="http://schemas.openxmlformats.org/officeDocument/2006/relationships/endnotes" Target="endnotes.xml" /><Relationship Id="rId12" Type="http://schemas.openxmlformats.org/officeDocument/2006/relationships/hyperlink" Target="https://www.thechecker.net/stories/blog/6-reasons-checklists-are-effective-business-tools" TargetMode="External" /><Relationship Id="rId17" Type="http://schemas.openxmlformats.org/officeDocument/2006/relationships/hyperlink" Target="https://datamyte.com/hotel-brand-standards/"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leapsome.com/blog/employee-engagement-models" TargetMode="External" /><Relationship Id="rId20" Type="http://schemas.openxmlformats.org/officeDocument/2006/relationships/hyperlink" Target="https://www.theguardian.com/society/2015/aug/04/hotel-training-learning-disabled-people-premier-in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burgoscleaning.com/how-to-ensure-that-your-hotel-room-is-clean/"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leapsome.com/blog/employee-engagement-models" TargetMode="External" /><Relationship Id="rId23" Type="http://schemas.openxmlformats.org/officeDocument/2006/relationships/footer" Target="footer1.xml" /><Relationship Id="rId10" Type="http://schemas.openxmlformats.org/officeDocument/2006/relationships/hyperlink" Target="https://hoteltechreport.com/news/hotel-housekeeping-duties" TargetMode="External" /><Relationship Id="rId19" Type="http://schemas.openxmlformats.org/officeDocument/2006/relationships/hyperlink" Target="https://www.theguardian.com/society/2015/aug/04/hotel-training-learning-disabled-people-premier-inn" TargetMode="External" /><Relationship Id="rId4" Type="http://schemas.openxmlformats.org/officeDocument/2006/relationships/settings" Target="settings.xml" /><Relationship Id="rId9" Type="http://schemas.openxmlformats.org/officeDocument/2006/relationships/hyperlink" Target="https://www.gigworx.com/blog/4-traits-of-good-housekeeping-staff" TargetMode="External" /><Relationship Id="rId14" Type="http://schemas.openxmlformats.org/officeDocument/2006/relationships/hyperlink" Target="https://www.flexkeeping.com/hotel-housekeeping-training-tips/" TargetMode="External" /><Relationship Id="rId2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AF9-8503-4C98-8D94-9E2CA756A1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3414</Words>
  <Characters>19465</Characters>
  <Application>Microsoft Office Word</Application>
  <DocSecurity>0</DocSecurity>
  <Lines>162</Lines>
  <Paragraphs>45</Paragraphs>
  <ScaleCrop>false</ScaleCrop>
  <Company/>
  <LinksUpToDate>false</LinksUpToDate>
  <CharactersWithSpaces>22834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Kincso Suveg</cp:lastModifiedBy>
  <cp:revision>2</cp:revision>
  <dcterms:created xsi:type="dcterms:W3CDTF">2023-11-17T07:34:00Z</dcterms:created>
  <dcterms:modified xsi:type="dcterms:W3CDTF">2023-11-17T07:34:00Z</dcterms:modified>
</cp:coreProperties>
</file>