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51A7FB" w14:textId="1B69FCFD" w:rsidR="0095550D" w:rsidRDefault="0095550D"/>
    <w:p w14:paraId="4C1B2E68" w14:textId="49D023F9" w:rsidR="0095550D" w:rsidRDefault="0095550D"/>
    <w:p w14:paraId="12204B3F" w14:textId="7BF37C63" w:rsidR="0095550D" w:rsidRPr="0095550D" w:rsidRDefault="0095550D" w:rsidP="0095550D">
      <w:pPr>
        <w:rPr>
          <w:sz w:val="52"/>
          <w:szCs w:val="52"/>
        </w:rPr>
      </w:pPr>
    </w:p>
    <w:p w14:paraId="46F7CD43" w14:textId="2B8A6160" w:rsidR="0095550D" w:rsidRPr="0095550D" w:rsidRDefault="0095550D" w:rsidP="0095550D">
      <w:pPr>
        <w:jc w:val="center"/>
        <w:rPr>
          <w:sz w:val="52"/>
          <w:szCs w:val="52"/>
        </w:rPr>
      </w:pPr>
    </w:p>
    <w:p w14:paraId="76C67823" w14:textId="36FBD5DE" w:rsidR="0095550D" w:rsidRPr="0095550D" w:rsidRDefault="0095550D" w:rsidP="0095550D">
      <w:pPr>
        <w:jc w:val="center"/>
        <w:rPr>
          <w:sz w:val="52"/>
          <w:szCs w:val="52"/>
        </w:rPr>
      </w:pPr>
    </w:p>
    <w:p w14:paraId="764888ED" w14:textId="009ED62B" w:rsidR="0095550D" w:rsidRPr="0095550D" w:rsidRDefault="0095550D" w:rsidP="0095550D">
      <w:pPr>
        <w:jc w:val="center"/>
        <w:rPr>
          <w:sz w:val="52"/>
          <w:szCs w:val="52"/>
        </w:rPr>
      </w:pPr>
      <w:r w:rsidRPr="0095550D">
        <w:rPr>
          <w:sz w:val="52"/>
          <w:szCs w:val="52"/>
        </w:rPr>
        <w:t>Portfolio of Work</w:t>
      </w:r>
    </w:p>
    <w:p w14:paraId="174F6853" w14:textId="5C61E63B" w:rsidR="0095550D" w:rsidRPr="0095550D" w:rsidRDefault="0095550D" w:rsidP="0095550D">
      <w:pPr>
        <w:jc w:val="center"/>
        <w:rPr>
          <w:sz w:val="52"/>
          <w:szCs w:val="52"/>
        </w:rPr>
      </w:pPr>
    </w:p>
    <w:p w14:paraId="32CA5A79" w14:textId="688AF334" w:rsidR="0095550D" w:rsidRPr="0095550D" w:rsidRDefault="0095550D" w:rsidP="0095550D">
      <w:pPr>
        <w:jc w:val="center"/>
        <w:rPr>
          <w:sz w:val="52"/>
          <w:szCs w:val="52"/>
        </w:rPr>
      </w:pPr>
      <w:r w:rsidRPr="0095550D">
        <w:rPr>
          <w:sz w:val="52"/>
          <w:szCs w:val="52"/>
        </w:rPr>
        <w:t xml:space="preserve">Name: </w:t>
      </w:r>
      <w:proofErr w:type="spellStart"/>
      <w:r w:rsidRPr="0095550D">
        <w:rPr>
          <w:sz w:val="52"/>
          <w:szCs w:val="52"/>
        </w:rPr>
        <w:t>Luthfun</w:t>
      </w:r>
      <w:proofErr w:type="spellEnd"/>
      <w:r w:rsidRPr="0095550D">
        <w:rPr>
          <w:sz w:val="52"/>
          <w:szCs w:val="52"/>
        </w:rPr>
        <w:t xml:space="preserve"> Naher</w:t>
      </w:r>
    </w:p>
    <w:p w14:paraId="6F1E1489" w14:textId="59C2C2AA" w:rsidR="0095550D" w:rsidRPr="0095550D" w:rsidRDefault="0095550D" w:rsidP="0095550D">
      <w:pPr>
        <w:jc w:val="center"/>
        <w:rPr>
          <w:sz w:val="52"/>
          <w:szCs w:val="52"/>
        </w:rPr>
      </w:pPr>
    </w:p>
    <w:p w14:paraId="1FB2D7DD" w14:textId="1707BF74" w:rsidR="0095550D" w:rsidRDefault="0095550D" w:rsidP="0095550D">
      <w:pPr>
        <w:jc w:val="center"/>
        <w:rPr>
          <w:sz w:val="52"/>
          <w:szCs w:val="52"/>
        </w:rPr>
      </w:pPr>
      <w:r w:rsidRPr="0095550D">
        <w:rPr>
          <w:sz w:val="52"/>
          <w:szCs w:val="52"/>
        </w:rPr>
        <w:t>Module Code: BMSW4005</w:t>
      </w:r>
    </w:p>
    <w:p w14:paraId="1F488A9A" w14:textId="3CF9F808" w:rsidR="0095550D" w:rsidRDefault="0095550D" w:rsidP="0095550D">
      <w:pPr>
        <w:jc w:val="center"/>
        <w:rPr>
          <w:sz w:val="52"/>
          <w:szCs w:val="52"/>
        </w:rPr>
      </w:pPr>
    </w:p>
    <w:p w14:paraId="5CAD2CB0" w14:textId="3902C242" w:rsidR="0095550D" w:rsidRPr="0095550D" w:rsidRDefault="0095550D" w:rsidP="0095550D">
      <w:pPr>
        <w:jc w:val="center"/>
        <w:rPr>
          <w:sz w:val="52"/>
          <w:szCs w:val="52"/>
        </w:rPr>
      </w:pPr>
      <w:r>
        <w:rPr>
          <w:sz w:val="52"/>
          <w:szCs w:val="52"/>
        </w:rPr>
        <w:t>Module Name: Professional and Career Development</w:t>
      </w:r>
    </w:p>
    <w:p w14:paraId="4B7C12DD" w14:textId="5E3E31C3" w:rsidR="0095550D" w:rsidRPr="0095550D" w:rsidRDefault="0095550D" w:rsidP="0095550D">
      <w:pPr>
        <w:jc w:val="center"/>
        <w:rPr>
          <w:sz w:val="52"/>
          <w:szCs w:val="52"/>
        </w:rPr>
      </w:pPr>
    </w:p>
    <w:p w14:paraId="462CEC3D" w14:textId="35A10BF3" w:rsidR="0095550D" w:rsidRPr="0095550D" w:rsidRDefault="0095550D" w:rsidP="0095550D">
      <w:pPr>
        <w:jc w:val="center"/>
        <w:rPr>
          <w:sz w:val="52"/>
          <w:szCs w:val="52"/>
        </w:rPr>
      </w:pPr>
      <w:r w:rsidRPr="0095550D">
        <w:rPr>
          <w:sz w:val="52"/>
          <w:szCs w:val="52"/>
        </w:rPr>
        <w:t>Student ID Number: 1913562</w:t>
      </w:r>
    </w:p>
    <w:p w14:paraId="69C50CA5" w14:textId="4782FF97" w:rsidR="0095550D" w:rsidRPr="0095550D" w:rsidRDefault="0095550D" w:rsidP="0095550D">
      <w:pPr>
        <w:jc w:val="center"/>
        <w:rPr>
          <w:sz w:val="52"/>
          <w:szCs w:val="52"/>
        </w:rPr>
      </w:pPr>
    </w:p>
    <w:p w14:paraId="0794220B" w14:textId="02B95AE7" w:rsidR="0095550D" w:rsidRDefault="0095550D" w:rsidP="0095550D">
      <w:pPr>
        <w:jc w:val="center"/>
        <w:rPr>
          <w:sz w:val="52"/>
          <w:szCs w:val="52"/>
        </w:rPr>
      </w:pPr>
      <w:r w:rsidRPr="0095550D">
        <w:rPr>
          <w:sz w:val="52"/>
          <w:szCs w:val="52"/>
        </w:rPr>
        <w:t xml:space="preserve">Lecturer: Charles </w:t>
      </w:r>
      <w:proofErr w:type="spellStart"/>
      <w:r w:rsidRPr="0095550D">
        <w:rPr>
          <w:sz w:val="52"/>
          <w:szCs w:val="52"/>
        </w:rPr>
        <w:t>Nimoh</w:t>
      </w:r>
      <w:proofErr w:type="spellEnd"/>
    </w:p>
    <w:p w14:paraId="1BE0EEB7" w14:textId="1F32AF10" w:rsidR="0095550D" w:rsidRDefault="0095550D" w:rsidP="0095550D">
      <w:pPr>
        <w:jc w:val="center"/>
        <w:rPr>
          <w:sz w:val="52"/>
          <w:szCs w:val="52"/>
        </w:rPr>
      </w:pPr>
    </w:p>
    <w:p w14:paraId="7672B55A" w14:textId="39E34155" w:rsidR="0095550D" w:rsidRDefault="0095550D" w:rsidP="0095550D">
      <w:pPr>
        <w:jc w:val="center"/>
        <w:rPr>
          <w:sz w:val="52"/>
          <w:szCs w:val="52"/>
        </w:rPr>
      </w:pPr>
    </w:p>
    <w:p w14:paraId="5E4E2E2C" w14:textId="784E3515" w:rsidR="0095550D" w:rsidRDefault="0095550D" w:rsidP="0095550D">
      <w:pPr>
        <w:jc w:val="center"/>
        <w:rPr>
          <w:sz w:val="52"/>
          <w:szCs w:val="52"/>
        </w:rPr>
      </w:pPr>
    </w:p>
    <w:p w14:paraId="6B57646E" w14:textId="12B4CF44" w:rsidR="0095550D" w:rsidRDefault="0095550D" w:rsidP="0095550D">
      <w:pPr>
        <w:jc w:val="center"/>
        <w:rPr>
          <w:sz w:val="52"/>
          <w:szCs w:val="52"/>
        </w:rPr>
      </w:pPr>
    </w:p>
    <w:p w14:paraId="3D802E8F" w14:textId="77777777" w:rsidR="0095550D" w:rsidRPr="0095550D" w:rsidRDefault="0095550D" w:rsidP="0095550D">
      <w:pPr>
        <w:rPr>
          <w:rFonts w:ascii="Arial" w:hAnsi="Arial" w:cs="Arial"/>
        </w:rPr>
      </w:pPr>
    </w:p>
    <w:p w14:paraId="1B8E81D3" w14:textId="475FC130" w:rsidR="0095550D" w:rsidRPr="00DD406F" w:rsidRDefault="0095550D" w:rsidP="0095550D">
      <w:pPr>
        <w:rPr>
          <w:rFonts w:ascii="Arial" w:hAnsi="Arial" w:cs="Arial"/>
          <w:sz w:val="28"/>
          <w:szCs w:val="28"/>
          <w:u w:val="single"/>
        </w:rPr>
      </w:pPr>
      <w:r w:rsidRPr="00DD406F">
        <w:rPr>
          <w:rFonts w:ascii="Arial" w:hAnsi="Arial" w:cs="Arial"/>
          <w:sz w:val="28"/>
          <w:szCs w:val="28"/>
          <w:u w:val="single"/>
        </w:rPr>
        <w:lastRenderedPageBreak/>
        <w:t xml:space="preserve">Content Page </w:t>
      </w:r>
    </w:p>
    <w:p w14:paraId="3F8326EE" w14:textId="69367510" w:rsidR="0095550D" w:rsidRDefault="0095550D" w:rsidP="0095550D">
      <w:pPr>
        <w:rPr>
          <w:rFonts w:ascii="Arial" w:hAnsi="Arial" w:cs="Arial"/>
        </w:rPr>
      </w:pPr>
    </w:p>
    <w:p w14:paraId="6935E511" w14:textId="7E27716D" w:rsidR="00DD406F" w:rsidRPr="00EA7DBE" w:rsidRDefault="00DD406F" w:rsidP="00DD406F">
      <w:pPr>
        <w:rPr>
          <w:rFonts w:ascii="Arial" w:hAnsi="Arial" w:cs="Arial"/>
          <w:u w:val="single"/>
        </w:rPr>
      </w:pPr>
      <w:r w:rsidRPr="00EA7DBE">
        <w:rPr>
          <w:rFonts w:ascii="Arial" w:hAnsi="Arial" w:cs="Arial"/>
          <w:u w:val="single"/>
        </w:rPr>
        <w:t>Part 1</w:t>
      </w:r>
    </w:p>
    <w:p w14:paraId="37912597" w14:textId="5BBCA50C" w:rsidR="0095550D" w:rsidRDefault="0095550D" w:rsidP="00DD406F">
      <w:pPr>
        <w:rPr>
          <w:rFonts w:ascii="Arial" w:hAnsi="Arial" w:cs="Arial"/>
        </w:rPr>
      </w:pPr>
    </w:p>
    <w:p w14:paraId="6F14A7D4" w14:textId="4400D975" w:rsidR="00E32BBB" w:rsidRPr="004A36AA" w:rsidRDefault="00E32BBB" w:rsidP="00DD406F">
      <w:pPr>
        <w:rPr>
          <w:rFonts w:ascii="Arial" w:hAnsi="Arial" w:cs="Arial"/>
        </w:rPr>
      </w:pPr>
      <w:r w:rsidRPr="004A36AA">
        <w:rPr>
          <w:rFonts w:ascii="Arial" w:hAnsi="Arial" w:cs="Arial"/>
        </w:rPr>
        <w:t xml:space="preserve">Audit of personal skills </w:t>
      </w:r>
      <w:r w:rsidR="00A550B2">
        <w:rPr>
          <w:rFonts w:ascii="Arial" w:hAnsi="Arial" w:cs="Arial"/>
        </w:rPr>
        <w:t xml:space="preserve">- pages 3 - 4 </w:t>
      </w:r>
    </w:p>
    <w:p w14:paraId="69A0E9F2" w14:textId="5D3BE61E" w:rsidR="00E32BBB" w:rsidRPr="004A36AA" w:rsidRDefault="00E32BBB" w:rsidP="00DD406F">
      <w:pPr>
        <w:rPr>
          <w:rFonts w:ascii="Arial" w:hAnsi="Arial" w:cs="Arial"/>
        </w:rPr>
      </w:pPr>
    </w:p>
    <w:p w14:paraId="5DF7FABE" w14:textId="2F0842B1" w:rsidR="00E32BBB" w:rsidRPr="004A36AA" w:rsidRDefault="00A66D6D" w:rsidP="00DD406F">
      <w:pPr>
        <w:rPr>
          <w:rFonts w:ascii="Arial" w:hAnsi="Arial" w:cs="Arial"/>
        </w:rPr>
      </w:pPr>
      <w:r w:rsidRPr="004A36AA">
        <w:rPr>
          <w:rFonts w:ascii="Arial" w:hAnsi="Arial" w:cs="Arial"/>
        </w:rPr>
        <w:t>Personal Development Plan (PDP)</w:t>
      </w:r>
      <w:r w:rsidR="00A550B2">
        <w:rPr>
          <w:rFonts w:ascii="Arial" w:hAnsi="Arial" w:cs="Arial"/>
        </w:rPr>
        <w:t xml:space="preserve"> - pages 4 - 7 </w:t>
      </w:r>
    </w:p>
    <w:p w14:paraId="300A3EA5" w14:textId="14121B95" w:rsidR="0095550D" w:rsidRPr="004A36AA" w:rsidRDefault="0095550D" w:rsidP="00DD406F">
      <w:pPr>
        <w:rPr>
          <w:rFonts w:ascii="Arial" w:hAnsi="Arial" w:cs="Arial"/>
        </w:rPr>
      </w:pPr>
    </w:p>
    <w:p w14:paraId="15B8DC3A" w14:textId="050B1869" w:rsidR="0095550D" w:rsidRPr="004A36AA" w:rsidRDefault="0095550D" w:rsidP="00DD406F">
      <w:pPr>
        <w:rPr>
          <w:rFonts w:ascii="Arial" w:hAnsi="Arial" w:cs="Arial"/>
        </w:rPr>
      </w:pPr>
      <w:r w:rsidRPr="004A36AA">
        <w:rPr>
          <w:rFonts w:ascii="Arial" w:hAnsi="Arial" w:cs="Arial"/>
        </w:rPr>
        <w:t xml:space="preserve">Identified skills for a </w:t>
      </w:r>
      <w:r w:rsidR="00DD406F" w:rsidRPr="004A36AA">
        <w:rPr>
          <w:rFonts w:ascii="Arial" w:hAnsi="Arial" w:cs="Arial"/>
        </w:rPr>
        <w:t>career within the Health and Social sector</w:t>
      </w:r>
      <w:r w:rsidR="00A550B2">
        <w:rPr>
          <w:rFonts w:ascii="Arial" w:hAnsi="Arial" w:cs="Arial"/>
        </w:rPr>
        <w:t xml:space="preserve"> - page 7 </w:t>
      </w:r>
    </w:p>
    <w:p w14:paraId="70BB3359" w14:textId="58ADCE66" w:rsidR="00A66D6D" w:rsidRPr="004A36AA" w:rsidRDefault="00A66D6D" w:rsidP="00DD406F">
      <w:pPr>
        <w:rPr>
          <w:rFonts w:ascii="Arial" w:hAnsi="Arial" w:cs="Arial"/>
        </w:rPr>
      </w:pPr>
    </w:p>
    <w:p w14:paraId="1ED3FCA4" w14:textId="33E5243D" w:rsidR="00A66D6D" w:rsidRDefault="00A66D6D" w:rsidP="00DD406F">
      <w:pPr>
        <w:rPr>
          <w:rFonts w:ascii="Arial" w:hAnsi="Arial" w:cs="Arial"/>
        </w:rPr>
      </w:pPr>
      <w:r w:rsidRPr="004A36AA">
        <w:rPr>
          <w:rFonts w:ascii="Arial" w:hAnsi="Arial" w:cs="Arial"/>
        </w:rPr>
        <w:t>Evaluation of own personal skills</w:t>
      </w:r>
      <w:r>
        <w:rPr>
          <w:rFonts w:ascii="Arial" w:hAnsi="Arial" w:cs="Arial"/>
        </w:rPr>
        <w:t xml:space="preserve"> </w:t>
      </w:r>
      <w:r w:rsidR="00A550B2">
        <w:rPr>
          <w:rFonts w:ascii="Arial" w:hAnsi="Arial" w:cs="Arial"/>
        </w:rPr>
        <w:t xml:space="preserve">- page 7 </w:t>
      </w:r>
    </w:p>
    <w:p w14:paraId="0DF3B1FD" w14:textId="58FFF912" w:rsidR="00DD406F" w:rsidRPr="00EA7DBE" w:rsidRDefault="00DD406F" w:rsidP="00DD406F">
      <w:pPr>
        <w:rPr>
          <w:rFonts w:ascii="Arial" w:hAnsi="Arial" w:cs="Arial"/>
          <w:u w:val="single"/>
        </w:rPr>
      </w:pPr>
    </w:p>
    <w:p w14:paraId="6F031049" w14:textId="33508BB4" w:rsidR="00DD406F" w:rsidRPr="00EA7DBE" w:rsidRDefault="00DD406F" w:rsidP="00DD406F">
      <w:pPr>
        <w:rPr>
          <w:rFonts w:ascii="Arial" w:hAnsi="Arial" w:cs="Arial"/>
          <w:u w:val="single"/>
        </w:rPr>
      </w:pPr>
      <w:r w:rsidRPr="00EA7DBE">
        <w:rPr>
          <w:rFonts w:ascii="Arial" w:hAnsi="Arial" w:cs="Arial"/>
          <w:u w:val="single"/>
        </w:rPr>
        <w:t>Part 2</w:t>
      </w:r>
    </w:p>
    <w:p w14:paraId="33D90694" w14:textId="3AAC8198" w:rsidR="00DD406F" w:rsidRDefault="00DD406F" w:rsidP="00DD406F">
      <w:pPr>
        <w:rPr>
          <w:rFonts w:ascii="Arial" w:hAnsi="Arial" w:cs="Arial"/>
        </w:rPr>
      </w:pPr>
    </w:p>
    <w:p w14:paraId="06F48508" w14:textId="015B3A3A" w:rsidR="0019392E" w:rsidRDefault="0019392E" w:rsidP="00DD406F">
      <w:pPr>
        <w:rPr>
          <w:rFonts w:ascii="Arial" w:hAnsi="Arial" w:cs="Arial"/>
        </w:rPr>
      </w:pPr>
      <w:r>
        <w:rPr>
          <w:rFonts w:ascii="Arial" w:hAnsi="Arial" w:cs="Arial"/>
        </w:rPr>
        <w:t>Learning and development training</w:t>
      </w:r>
      <w:r w:rsidR="00A550B2">
        <w:rPr>
          <w:rFonts w:ascii="Arial" w:hAnsi="Arial" w:cs="Arial"/>
        </w:rPr>
        <w:t xml:space="preserve"> - pages 8 - 11 </w:t>
      </w:r>
    </w:p>
    <w:p w14:paraId="71B3100A" w14:textId="340C4412" w:rsidR="00DD406F" w:rsidRDefault="00DD406F" w:rsidP="00DD406F">
      <w:pPr>
        <w:rPr>
          <w:rFonts w:ascii="Arial" w:hAnsi="Arial" w:cs="Arial"/>
        </w:rPr>
      </w:pPr>
    </w:p>
    <w:p w14:paraId="559C2B8C" w14:textId="6CA2AD61" w:rsidR="00DD406F" w:rsidRPr="00EA7DBE" w:rsidRDefault="00DD406F" w:rsidP="00DD406F">
      <w:pPr>
        <w:rPr>
          <w:rFonts w:ascii="Arial" w:hAnsi="Arial" w:cs="Arial"/>
          <w:u w:val="single"/>
        </w:rPr>
      </w:pPr>
      <w:r w:rsidRPr="00EA7DBE">
        <w:rPr>
          <w:rFonts w:ascii="Arial" w:hAnsi="Arial" w:cs="Arial"/>
          <w:u w:val="single"/>
        </w:rPr>
        <w:t>Part 3</w:t>
      </w:r>
    </w:p>
    <w:p w14:paraId="37E242BF" w14:textId="77777777" w:rsidR="00DD406F" w:rsidRDefault="00DD406F" w:rsidP="00DD406F">
      <w:pPr>
        <w:rPr>
          <w:rFonts w:ascii="Arial" w:hAnsi="Arial" w:cs="Arial"/>
        </w:rPr>
      </w:pPr>
    </w:p>
    <w:p w14:paraId="7A266AF0" w14:textId="5EE86729" w:rsidR="00DD406F" w:rsidRDefault="00DD406F" w:rsidP="00DD406F">
      <w:pPr>
        <w:rPr>
          <w:rFonts w:ascii="Arial" w:hAnsi="Arial" w:cs="Arial"/>
        </w:rPr>
      </w:pPr>
      <w:r>
        <w:rPr>
          <w:rFonts w:ascii="Arial" w:hAnsi="Arial" w:cs="Arial"/>
        </w:rPr>
        <w:t>Self-reflection upon personal experience</w:t>
      </w:r>
      <w:r w:rsidR="00A550B2">
        <w:rPr>
          <w:rFonts w:ascii="Arial" w:hAnsi="Arial" w:cs="Arial"/>
        </w:rPr>
        <w:t xml:space="preserve"> - page 11</w:t>
      </w:r>
    </w:p>
    <w:p w14:paraId="7AC244C0" w14:textId="34DE55D4" w:rsidR="00DD406F" w:rsidRDefault="00DD406F" w:rsidP="00DD406F">
      <w:pPr>
        <w:rPr>
          <w:rFonts w:ascii="Arial" w:hAnsi="Arial" w:cs="Arial"/>
        </w:rPr>
      </w:pPr>
    </w:p>
    <w:p w14:paraId="284969EB" w14:textId="79E00535" w:rsidR="00A550B2" w:rsidRDefault="00DD406F" w:rsidP="00DD406F">
      <w:pPr>
        <w:rPr>
          <w:rFonts w:ascii="Arial" w:hAnsi="Arial" w:cs="Arial"/>
        </w:rPr>
      </w:pPr>
      <w:r>
        <w:rPr>
          <w:rFonts w:ascii="Arial" w:hAnsi="Arial" w:cs="Arial"/>
        </w:rPr>
        <w:t>Reference list</w:t>
      </w:r>
      <w:r w:rsidR="00A550B2">
        <w:rPr>
          <w:rFonts w:ascii="Arial" w:hAnsi="Arial" w:cs="Arial"/>
        </w:rPr>
        <w:t xml:space="preserve"> - pages 11 - 13 </w:t>
      </w:r>
    </w:p>
    <w:p w14:paraId="4D3D33E0" w14:textId="31714BF1" w:rsidR="00DD406F" w:rsidRDefault="00DD406F" w:rsidP="0095550D">
      <w:pPr>
        <w:rPr>
          <w:rFonts w:ascii="Arial" w:hAnsi="Arial" w:cs="Arial"/>
        </w:rPr>
      </w:pPr>
    </w:p>
    <w:p w14:paraId="627B23E1" w14:textId="291C6BF2" w:rsidR="0019392E" w:rsidRDefault="0019392E" w:rsidP="0095550D">
      <w:pPr>
        <w:rPr>
          <w:rFonts w:ascii="Arial" w:hAnsi="Arial" w:cs="Arial"/>
        </w:rPr>
      </w:pPr>
    </w:p>
    <w:p w14:paraId="4265EA65" w14:textId="5ADE0978" w:rsidR="0019392E" w:rsidRDefault="0019392E" w:rsidP="0095550D">
      <w:pPr>
        <w:rPr>
          <w:rFonts w:ascii="Arial" w:hAnsi="Arial" w:cs="Arial"/>
        </w:rPr>
      </w:pPr>
    </w:p>
    <w:p w14:paraId="131E2633" w14:textId="06AC31B2" w:rsidR="0019392E" w:rsidRDefault="0019392E" w:rsidP="0095550D">
      <w:pPr>
        <w:rPr>
          <w:rFonts w:ascii="Arial" w:hAnsi="Arial" w:cs="Arial"/>
        </w:rPr>
      </w:pPr>
    </w:p>
    <w:p w14:paraId="16FB31DD" w14:textId="77777777" w:rsidR="0019392E" w:rsidRDefault="0019392E" w:rsidP="0095550D">
      <w:pPr>
        <w:rPr>
          <w:rFonts w:ascii="Arial" w:hAnsi="Arial" w:cs="Arial"/>
        </w:rPr>
      </w:pPr>
    </w:p>
    <w:p w14:paraId="3F4E7C3D" w14:textId="41010F3F" w:rsidR="00DD406F" w:rsidRDefault="00DD406F" w:rsidP="0095550D">
      <w:pPr>
        <w:rPr>
          <w:rFonts w:ascii="Arial" w:hAnsi="Arial" w:cs="Arial"/>
        </w:rPr>
      </w:pPr>
    </w:p>
    <w:p w14:paraId="60B2AA9E" w14:textId="41485B38" w:rsidR="00DD406F" w:rsidRDefault="00DD406F" w:rsidP="0095550D">
      <w:pPr>
        <w:rPr>
          <w:rFonts w:ascii="Arial" w:hAnsi="Arial" w:cs="Arial"/>
        </w:rPr>
      </w:pPr>
    </w:p>
    <w:p w14:paraId="0FE05BCC" w14:textId="2D2E5C87" w:rsidR="00DD406F" w:rsidRDefault="00DD406F" w:rsidP="0095550D">
      <w:pPr>
        <w:rPr>
          <w:rFonts w:ascii="Arial" w:hAnsi="Arial" w:cs="Arial"/>
        </w:rPr>
      </w:pPr>
    </w:p>
    <w:p w14:paraId="66A08274" w14:textId="36B98D0F" w:rsidR="00DD406F" w:rsidRDefault="00DD406F" w:rsidP="0095550D">
      <w:pPr>
        <w:rPr>
          <w:rFonts w:ascii="Arial" w:hAnsi="Arial" w:cs="Arial"/>
        </w:rPr>
      </w:pPr>
    </w:p>
    <w:p w14:paraId="07654807" w14:textId="5388E445" w:rsidR="00DD406F" w:rsidRDefault="00DD406F" w:rsidP="0095550D">
      <w:pPr>
        <w:rPr>
          <w:rFonts w:ascii="Arial" w:hAnsi="Arial" w:cs="Arial"/>
        </w:rPr>
      </w:pPr>
    </w:p>
    <w:p w14:paraId="45AA1FF4" w14:textId="2A98BB45" w:rsidR="00DD406F" w:rsidRDefault="00DD406F" w:rsidP="0095550D">
      <w:pPr>
        <w:rPr>
          <w:rFonts w:ascii="Arial" w:hAnsi="Arial" w:cs="Arial"/>
        </w:rPr>
      </w:pPr>
    </w:p>
    <w:p w14:paraId="4055018F" w14:textId="1829AD55" w:rsidR="00DD406F" w:rsidRDefault="00DD406F" w:rsidP="0095550D">
      <w:pPr>
        <w:rPr>
          <w:rFonts w:ascii="Arial" w:hAnsi="Arial" w:cs="Arial"/>
        </w:rPr>
      </w:pPr>
    </w:p>
    <w:p w14:paraId="11EB5C51" w14:textId="0D413904" w:rsidR="00DD406F" w:rsidRDefault="00DD406F" w:rsidP="0095550D">
      <w:pPr>
        <w:rPr>
          <w:rFonts w:ascii="Arial" w:hAnsi="Arial" w:cs="Arial"/>
        </w:rPr>
      </w:pPr>
    </w:p>
    <w:p w14:paraId="1A34FAAA" w14:textId="7D8105AD" w:rsidR="00DD406F" w:rsidRDefault="00DD406F" w:rsidP="0095550D">
      <w:pPr>
        <w:rPr>
          <w:rFonts w:ascii="Arial" w:hAnsi="Arial" w:cs="Arial"/>
        </w:rPr>
      </w:pPr>
    </w:p>
    <w:p w14:paraId="59C3A758" w14:textId="41F7D195" w:rsidR="00DD406F" w:rsidRDefault="00DD406F" w:rsidP="0095550D">
      <w:pPr>
        <w:rPr>
          <w:rFonts w:ascii="Arial" w:hAnsi="Arial" w:cs="Arial"/>
        </w:rPr>
      </w:pPr>
    </w:p>
    <w:p w14:paraId="5B300935" w14:textId="5CDE2C6A" w:rsidR="00DD406F" w:rsidRDefault="00DD406F" w:rsidP="0095550D">
      <w:pPr>
        <w:rPr>
          <w:rFonts w:ascii="Arial" w:hAnsi="Arial" w:cs="Arial"/>
        </w:rPr>
      </w:pPr>
    </w:p>
    <w:p w14:paraId="525AC981" w14:textId="7FF14262" w:rsidR="00DD406F" w:rsidRDefault="00DD406F" w:rsidP="0095550D">
      <w:pPr>
        <w:rPr>
          <w:rFonts w:ascii="Arial" w:hAnsi="Arial" w:cs="Arial"/>
        </w:rPr>
      </w:pPr>
    </w:p>
    <w:p w14:paraId="658CB8B6" w14:textId="62971BEC" w:rsidR="00DD406F" w:rsidRDefault="00DD406F" w:rsidP="0095550D">
      <w:pPr>
        <w:rPr>
          <w:rFonts w:ascii="Arial" w:hAnsi="Arial" w:cs="Arial"/>
        </w:rPr>
      </w:pPr>
    </w:p>
    <w:p w14:paraId="5A170599" w14:textId="403EA8C1" w:rsidR="00DD406F" w:rsidRDefault="00DD406F" w:rsidP="0095550D">
      <w:pPr>
        <w:rPr>
          <w:rFonts w:ascii="Arial" w:hAnsi="Arial" w:cs="Arial"/>
        </w:rPr>
      </w:pPr>
    </w:p>
    <w:p w14:paraId="3EDCDCB7" w14:textId="3A0C21D6" w:rsidR="00DD406F" w:rsidRDefault="00DD406F" w:rsidP="0095550D">
      <w:pPr>
        <w:rPr>
          <w:rFonts w:ascii="Arial" w:hAnsi="Arial" w:cs="Arial"/>
        </w:rPr>
      </w:pPr>
    </w:p>
    <w:p w14:paraId="7E7AE1E9" w14:textId="4B39994F" w:rsidR="00DD406F" w:rsidRDefault="00DD406F" w:rsidP="0095550D">
      <w:pPr>
        <w:rPr>
          <w:rFonts w:ascii="Arial" w:hAnsi="Arial" w:cs="Arial"/>
        </w:rPr>
      </w:pPr>
    </w:p>
    <w:p w14:paraId="7BBB5AAA" w14:textId="5D922C55" w:rsidR="00DD406F" w:rsidRDefault="00DD406F" w:rsidP="0095550D">
      <w:pPr>
        <w:rPr>
          <w:rFonts w:ascii="Arial" w:hAnsi="Arial" w:cs="Arial"/>
        </w:rPr>
      </w:pPr>
    </w:p>
    <w:p w14:paraId="465B1D27" w14:textId="0360EFAB" w:rsidR="00DD406F" w:rsidRDefault="00DD406F" w:rsidP="0095550D">
      <w:pPr>
        <w:rPr>
          <w:rFonts w:ascii="Arial" w:hAnsi="Arial" w:cs="Arial"/>
        </w:rPr>
      </w:pPr>
    </w:p>
    <w:p w14:paraId="38D72E8A" w14:textId="77777777" w:rsidR="00925D17" w:rsidRDefault="00925D17" w:rsidP="0095550D">
      <w:pPr>
        <w:rPr>
          <w:rFonts w:ascii="Arial" w:hAnsi="Arial" w:cs="Arial"/>
        </w:rPr>
      </w:pPr>
    </w:p>
    <w:p w14:paraId="5AD4FD4E" w14:textId="38067AE5" w:rsidR="00DD406F" w:rsidRDefault="00DD406F" w:rsidP="0095550D">
      <w:pPr>
        <w:rPr>
          <w:rFonts w:ascii="Arial" w:hAnsi="Arial" w:cs="Arial"/>
        </w:rPr>
      </w:pPr>
    </w:p>
    <w:p w14:paraId="5F9C55AA" w14:textId="0D70631B" w:rsidR="004A36AA" w:rsidRDefault="004A36AA" w:rsidP="0095550D">
      <w:pPr>
        <w:rPr>
          <w:rFonts w:ascii="Arial" w:hAnsi="Arial" w:cs="Arial"/>
          <w:u w:val="single"/>
        </w:rPr>
      </w:pPr>
      <w:r>
        <w:rPr>
          <w:rFonts w:ascii="Arial" w:hAnsi="Arial" w:cs="Arial"/>
          <w:u w:val="single"/>
        </w:rPr>
        <w:lastRenderedPageBreak/>
        <w:t>Part 1</w:t>
      </w:r>
    </w:p>
    <w:p w14:paraId="2B96B04B" w14:textId="77777777" w:rsidR="004A36AA" w:rsidRDefault="004A36AA" w:rsidP="0095550D">
      <w:pPr>
        <w:rPr>
          <w:rFonts w:ascii="Arial" w:hAnsi="Arial" w:cs="Arial"/>
          <w:u w:val="single"/>
        </w:rPr>
      </w:pPr>
    </w:p>
    <w:p w14:paraId="5613E85D" w14:textId="74540F8C" w:rsidR="00DD406F" w:rsidRPr="004A36AA" w:rsidRDefault="00BE2FF6" w:rsidP="0095550D">
      <w:pPr>
        <w:rPr>
          <w:rFonts w:ascii="Arial" w:hAnsi="Arial" w:cs="Arial"/>
          <w:sz w:val="22"/>
          <w:szCs w:val="22"/>
          <w:u w:val="single"/>
        </w:rPr>
      </w:pPr>
      <w:r w:rsidRPr="004A36AA">
        <w:rPr>
          <w:rFonts w:ascii="Arial" w:hAnsi="Arial" w:cs="Arial"/>
          <w:sz w:val="22"/>
          <w:szCs w:val="22"/>
          <w:u w:val="single"/>
        </w:rPr>
        <w:t xml:space="preserve">Audit of personal skills </w:t>
      </w:r>
      <w:r w:rsidR="00813DFB">
        <w:rPr>
          <w:rFonts w:ascii="Arial" w:hAnsi="Arial" w:cs="Arial"/>
          <w:sz w:val="22"/>
          <w:szCs w:val="22"/>
          <w:u w:val="single"/>
        </w:rPr>
        <w:t xml:space="preserve">using SWOT </w:t>
      </w:r>
    </w:p>
    <w:p w14:paraId="6A84A196" w14:textId="7E0FC920" w:rsidR="00E32BBB" w:rsidRDefault="00E32BBB" w:rsidP="0095550D">
      <w:pPr>
        <w:rPr>
          <w:rFonts w:ascii="Arial" w:hAnsi="Arial" w:cs="Arial"/>
        </w:rPr>
      </w:pPr>
    </w:p>
    <w:p w14:paraId="62E4F358" w14:textId="16B95A86" w:rsidR="00E32BBB" w:rsidRDefault="00E32BBB" w:rsidP="0095550D">
      <w:pPr>
        <w:rPr>
          <w:rFonts w:ascii="Arial" w:hAnsi="Arial" w:cs="Arial"/>
          <w:sz w:val="22"/>
          <w:szCs w:val="22"/>
          <w:u w:val="single"/>
        </w:rPr>
      </w:pPr>
      <w:r w:rsidRPr="00DA5C29">
        <w:rPr>
          <w:rFonts w:ascii="Arial" w:hAnsi="Arial" w:cs="Arial"/>
          <w:sz w:val="22"/>
          <w:szCs w:val="22"/>
          <w:u w:val="single"/>
        </w:rPr>
        <w:t xml:space="preserve">Strengths </w:t>
      </w:r>
    </w:p>
    <w:p w14:paraId="5FD28CBC" w14:textId="2B6E0222" w:rsidR="00325397" w:rsidRDefault="00325397" w:rsidP="0095550D">
      <w:pPr>
        <w:rPr>
          <w:rFonts w:ascii="Arial" w:hAnsi="Arial" w:cs="Arial"/>
          <w:sz w:val="22"/>
          <w:szCs w:val="22"/>
          <w:u w:val="single"/>
        </w:rPr>
      </w:pPr>
    </w:p>
    <w:p w14:paraId="3654932A" w14:textId="289D33EC" w:rsidR="00325397" w:rsidRPr="004120BA" w:rsidRDefault="004120BA" w:rsidP="004120BA">
      <w:pPr>
        <w:spacing w:line="360" w:lineRule="auto"/>
        <w:rPr>
          <w:rFonts w:ascii="Arial" w:hAnsi="Arial" w:cs="Arial"/>
          <w:sz w:val="22"/>
          <w:szCs w:val="22"/>
        </w:rPr>
      </w:pPr>
      <w:r>
        <w:rPr>
          <w:rFonts w:ascii="Arial" w:hAnsi="Arial" w:cs="Arial"/>
          <w:sz w:val="22"/>
          <w:szCs w:val="22"/>
        </w:rPr>
        <w:t xml:space="preserve">I believe my area of strengths are that I can maintain excellent professionalism within the </w:t>
      </w:r>
      <w:r w:rsidR="00665444">
        <w:rPr>
          <w:rFonts w:ascii="Arial" w:hAnsi="Arial" w:cs="Arial"/>
          <w:sz w:val="22"/>
          <w:szCs w:val="22"/>
        </w:rPr>
        <w:t>health and social work</w:t>
      </w:r>
      <w:r>
        <w:rPr>
          <w:rFonts w:ascii="Arial" w:hAnsi="Arial" w:cs="Arial"/>
          <w:sz w:val="22"/>
          <w:szCs w:val="22"/>
        </w:rPr>
        <w:t xml:space="preserve"> environment </w:t>
      </w:r>
      <w:r w:rsidR="00665444">
        <w:rPr>
          <w:rFonts w:ascii="Arial" w:hAnsi="Arial" w:cs="Arial"/>
          <w:sz w:val="22"/>
          <w:szCs w:val="22"/>
        </w:rPr>
        <w:t xml:space="preserve">as I am always ensuring that I follow the rules and regulations of the company according to their policies and ensure that it is implemented successfully. Another core area of strength is that I am able to build </w:t>
      </w:r>
      <w:r w:rsidR="004F3229">
        <w:rPr>
          <w:rFonts w:ascii="Arial" w:hAnsi="Arial" w:cs="Arial"/>
          <w:sz w:val="22"/>
          <w:szCs w:val="22"/>
        </w:rPr>
        <w:t xml:space="preserve">a </w:t>
      </w:r>
      <w:r w:rsidR="00665444">
        <w:rPr>
          <w:rFonts w:ascii="Arial" w:hAnsi="Arial" w:cs="Arial"/>
          <w:sz w:val="22"/>
          <w:szCs w:val="22"/>
        </w:rPr>
        <w:t xml:space="preserve">good rapport and relationships which both colleagues and the service users within the care home as I am able to communicate effectively with both </w:t>
      </w:r>
      <w:r w:rsidR="004F3229">
        <w:rPr>
          <w:rFonts w:ascii="Arial" w:hAnsi="Arial" w:cs="Arial"/>
          <w:sz w:val="22"/>
          <w:szCs w:val="22"/>
        </w:rPr>
        <w:t xml:space="preserve">in order to understand the individual needs of the service users as well as sending important messages or information with the health care team. </w:t>
      </w:r>
    </w:p>
    <w:p w14:paraId="0862C87C" w14:textId="50B1F76A" w:rsidR="00E32BBB" w:rsidRPr="00DA5C29" w:rsidRDefault="00E32BBB" w:rsidP="0095550D">
      <w:pPr>
        <w:rPr>
          <w:rFonts w:ascii="Arial" w:hAnsi="Arial" w:cs="Arial"/>
          <w:sz w:val="22"/>
          <w:szCs w:val="22"/>
          <w:u w:val="single"/>
        </w:rPr>
      </w:pPr>
    </w:p>
    <w:p w14:paraId="566D8A74" w14:textId="576FF7DF" w:rsidR="00E32BBB" w:rsidRDefault="00E32BBB" w:rsidP="0095550D">
      <w:pPr>
        <w:rPr>
          <w:rFonts w:ascii="Arial" w:hAnsi="Arial" w:cs="Arial"/>
          <w:sz w:val="22"/>
          <w:szCs w:val="22"/>
          <w:u w:val="single"/>
        </w:rPr>
      </w:pPr>
      <w:r w:rsidRPr="00DA5C29">
        <w:rPr>
          <w:rFonts w:ascii="Arial" w:hAnsi="Arial" w:cs="Arial"/>
          <w:sz w:val="22"/>
          <w:szCs w:val="22"/>
          <w:u w:val="single"/>
        </w:rPr>
        <w:t>Weaknes</w:t>
      </w:r>
      <w:r w:rsidR="00A66D6D" w:rsidRPr="00DA5C29">
        <w:rPr>
          <w:rFonts w:ascii="Arial" w:hAnsi="Arial" w:cs="Arial"/>
          <w:sz w:val="22"/>
          <w:szCs w:val="22"/>
          <w:u w:val="single"/>
        </w:rPr>
        <w:t xml:space="preserve">ses </w:t>
      </w:r>
    </w:p>
    <w:p w14:paraId="1C5EEFA2" w14:textId="78E62167" w:rsidR="006161A7" w:rsidRDefault="006161A7" w:rsidP="0095550D">
      <w:pPr>
        <w:rPr>
          <w:rFonts w:ascii="Arial" w:hAnsi="Arial" w:cs="Arial"/>
          <w:sz w:val="22"/>
          <w:szCs w:val="22"/>
          <w:u w:val="single"/>
        </w:rPr>
      </w:pPr>
    </w:p>
    <w:p w14:paraId="38EEB20E" w14:textId="5CB2401C" w:rsidR="00A66D6D" w:rsidRDefault="006161A7" w:rsidP="00925D17">
      <w:pPr>
        <w:spacing w:line="360" w:lineRule="auto"/>
        <w:rPr>
          <w:rFonts w:ascii="Arial" w:hAnsi="Arial" w:cs="Arial"/>
          <w:sz w:val="22"/>
          <w:szCs w:val="22"/>
        </w:rPr>
      </w:pPr>
      <w:r>
        <w:rPr>
          <w:rFonts w:ascii="Arial" w:hAnsi="Arial" w:cs="Arial"/>
          <w:sz w:val="22"/>
          <w:szCs w:val="22"/>
        </w:rPr>
        <w:t xml:space="preserve">My area of weakness is that I find it difficult to say ‘no’ to others, for example within the health and social sector there is a high opportunity of regularly working over time and when being asked by management team to do, it is impossible for me to say ‘no’ therefore I would always go above and beyond to cover the gaps of the shifts and this used to have an impact upon on my mental health as I was not able to cater valuable time and space for myself. </w:t>
      </w:r>
      <w:proofErr w:type="spellStart"/>
      <w:r w:rsidR="000C57EC" w:rsidRPr="000C57EC">
        <w:rPr>
          <w:rFonts w:ascii="Arial" w:hAnsi="Arial" w:cs="Arial"/>
          <w:b/>
          <w:bCs/>
          <w:sz w:val="22"/>
          <w:szCs w:val="22"/>
        </w:rPr>
        <w:t>Otterbach</w:t>
      </w:r>
      <w:proofErr w:type="spellEnd"/>
      <w:r w:rsidR="000C57EC" w:rsidRPr="000C57EC">
        <w:rPr>
          <w:rFonts w:ascii="Arial" w:hAnsi="Arial" w:cs="Arial"/>
          <w:b/>
          <w:bCs/>
          <w:sz w:val="22"/>
          <w:szCs w:val="22"/>
        </w:rPr>
        <w:t xml:space="preserve"> and Charlwood (2019, p. 4)</w:t>
      </w:r>
      <w:r w:rsidR="000C57EC">
        <w:rPr>
          <w:rFonts w:ascii="Arial" w:hAnsi="Arial" w:cs="Arial"/>
          <w:b/>
          <w:bCs/>
          <w:sz w:val="22"/>
          <w:szCs w:val="22"/>
        </w:rPr>
        <w:t xml:space="preserve"> </w:t>
      </w:r>
      <w:r w:rsidR="000C57EC">
        <w:rPr>
          <w:rFonts w:ascii="Arial" w:hAnsi="Arial" w:cs="Arial"/>
          <w:sz w:val="22"/>
          <w:szCs w:val="22"/>
        </w:rPr>
        <w:t xml:space="preserve">strongly emphasise upon the impact of working long hours causing poor mental health and stress and therefore employees should ensure they maintain a </w:t>
      </w:r>
      <w:r w:rsidR="00816248">
        <w:rPr>
          <w:rFonts w:ascii="Arial" w:hAnsi="Arial" w:cs="Arial"/>
          <w:sz w:val="22"/>
          <w:szCs w:val="22"/>
        </w:rPr>
        <w:t>good</w:t>
      </w:r>
      <w:r w:rsidR="000C57EC">
        <w:rPr>
          <w:rFonts w:ascii="Arial" w:hAnsi="Arial" w:cs="Arial"/>
          <w:sz w:val="22"/>
          <w:szCs w:val="22"/>
        </w:rPr>
        <w:t xml:space="preserve"> work and personal life balance. </w:t>
      </w:r>
    </w:p>
    <w:p w14:paraId="4A7D28CE" w14:textId="77777777" w:rsidR="00925D17" w:rsidRPr="00925D17" w:rsidRDefault="00925D17" w:rsidP="00925D17">
      <w:pPr>
        <w:spacing w:line="360" w:lineRule="auto"/>
        <w:rPr>
          <w:rFonts w:ascii="Arial" w:hAnsi="Arial" w:cs="Arial"/>
          <w:sz w:val="22"/>
          <w:szCs w:val="22"/>
        </w:rPr>
      </w:pPr>
    </w:p>
    <w:p w14:paraId="622D23F7" w14:textId="3E93495E" w:rsidR="00A66D6D" w:rsidRDefault="00A66D6D" w:rsidP="0095550D">
      <w:pPr>
        <w:rPr>
          <w:rFonts w:ascii="Arial" w:hAnsi="Arial" w:cs="Arial"/>
          <w:sz w:val="22"/>
          <w:szCs w:val="22"/>
          <w:u w:val="single"/>
        </w:rPr>
      </w:pPr>
      <w:r w:rsidRPr="00DA5C29">
        <w:rPr>
          <w:rFonts w:ascii="Arial" w:hAnsi="Arial" w:cs="Arial"/>
          <w:sz w:val="22"/>
          <w:szCs w:val="22"/>
          <w:u w:val="single"/>
        </w:rPr>
        <w:t xml:space="preserve">Opportunities </w:t>
      </w:r>
    </w:p>
    <w:p w14:paraId="33726F85" w14:textId="482D0906" w:rsidR="00925D17" w:rsidRDefault="00925D17" w:rsidP="0095550D">
      <w:pPr>
        <w:rPr>
          <w:rFonts w:ascii="Arial" w:hAnsi="Arial" w:cs="Arial"/>
          <w:sz w:val="22"/>
          <w:szCs w:val="22"/>
          <w:u w:val="single"/>
        </w:rPr>
      </w:pPr>
    </w:p>
    <w:p w14:paraId="40A84DB5" w14:textId="5CDD07E1" w:rsidR="00EA7DBE" w:rsidRDefault="00925D17" w:rsidP="00925D17">
      <w:pPr>
        <w:spacing w:line="360" w:lineRule="auto"/>
        <w:rPr>
          <w:rFonts w:ascii="Arial" w:hAnsi="Arial" w:cs="Arial"/>
          <w:sz w:val="22"/>
          <w:szCs w:val="22"/>
        </w:rPr>
      </w:pPr>
      <w:r>
        <w:rPr>
          <w:rFonts w:ascii="Arial" w:hAnsi="Arial" w:cs="Arial"/>
          <w:sz w:val="22"/>
          <w:szCs w:val="22"/>
        </w:rPr>
        <w:t xml:space="preserve">Within the health and social sector there are many opportunities to undertake, for example by participating and getting involved in CPD training sessions on a weekly basis allows me to gain in-depth </w:t>
      </w:r>
      <w:r w:rsidR="001D3F04">
        <w:rPr>
          <w:rFonts w:ascii="Arial" w:hAnsi="Arial" w:cs="Arial"/>
          <w:sz w:val="22"/>
          <w:szCs w:val="22"/>
        </w:rPr>
        <w:t>of the</w:t>
      </w:r>
      <w:r w:rsidR="00D52CE9">
        <w:rPr>
          <w:rFonts w:ascii="Arial" w:hAnsi="Arial" w:cs="Arial"/>
          <w:sz w:val="22"/>
          <w:szCs w:val="22"/>
        </w:rPr>
        <w:t xml:space="preserve"> health conditions of the service users as well as NHS on a whole. Also, job opportunities; for instance, taking on a higher position job role with more responsibilities within the </w:t>
      </w:r>
      <w:r w:rsidR="00EA7DBE">
        <w:rPr>
          <w:rFonts w:ascii="Arial" w:hAnsi="Arial" w:cs="Arial"/>
          <w:sz w:val="22"/>
          <w:szCs w:val="22"/>
        </w:rPr>
        <w:t xml:space="preserve">care home. </w:t>
      </w:r>
    </w:p>
    <w:p w14:paraId="60E1380A" w14:textId="77777777" w:rsidR="00056BB8" w:rsidRDefault="00056BB8" w:rsidP="00925D17">
      <w:pPr>
        <w:spacing w:line="360" w:lineRule="auto"/>
        <w:rPr>
          <w:rFonts w:ascii="Arial" w:hAnsi="Arial" w:cs="Arial"/>
          <w:sz w:val="22"/>
          <w:szCs w:val="22"/>
        </w:rPr>
      </w:pPr>
    </w:p>
    <w:p w14:paraId="083486B2" w14:textId="0415DDE2" w:rsidR="00EA7DBE" w:rsidRDefault="00EA7DBE" w:rsidP="00925D17">
      <w:pPr>
        <w:spacing w:line="360" w:lineRule="auto"/>
        <w:rPr>
          <w:rFonts w:ascii="Arial" w:hAnsi="Arial" w:cs="Arial"/>
          <w:sz w:val="22"/>
          <w:szCs w:val="22"/>
          <w:u w:val="single"/>
        </w:rPr>
      </w:pPr>
      <w:r w:rsidRPr="00EA7DBE">
        <w:rPr>
          <w:rFonts w:ascii="Arial" w:hAnsi="Arial" w:cs="Arial"/>
          <w:sz w:val="22"/>
          <w:szCs w:val="22"/>
          <w:u w:val="single"/>
        </w:rPr>
        <w:t xml:space="preserve">Threats </w:t>
      </w:r>
    </w:p>
    <w:p w14:paraId="52F11586" w14:textId="283FF674" w:rsidR="00EA7DBE" w:rsidRDefault="00EA7DBE" w:rsidP="00925D17">
      <w:pPr>
        <w:spacing w:line="360" w:lineRule="auto"/>
        <w:rPr>
          <w:rFonts w:ascii="Arial" w:hAnsi="Arial" w:cs="Arial"/>
          <w:sz w:val="22"/>
          <w:szCs w:val="22"/>
        </w:rPr>
      </w:pPr>
      <w:r>
        <w:rPr>
          <w:rFonts w:ascii="Arial" w:hAnsi="Arial" w:cs="Arial"/>
          <w:sz w:val="22"/>
          <w:szCs w:val="22"/>
        </w:rPr>
        <w:t xml:space="preserve">Within the health and social sector there are threats that I can be faced by for instance, </w:t>
      </w:r>
      <w:r w:rsidR="00056BB8">
        <w:rPr>
          <w:rFonts w:ascii="Arial" w:hAnsi="Arial" w:cs="Arial"/>
          <w:sz w:val="22"/>
          <w:szCs w:val="22"/>
        </w:rPr>
        <w:t xml:space="preserve">the education and training aspect to this - as it is costly and paying a high amount for such courses in order to help with career progression is not affordable. Competition has also been high in all </w:t>
      </w:r>
      <w:r w:rsidR="00056BB8">
        <w:rPr>
          <w:rFonts w:ascii="Arial" w:hAnsi="Arial" w:cs="Arial"/>
          <w:sz w:val="22"/>
          <w:szCs w:val="22"/>
        </w:rPr>
        <w:lastRenderedPageBreak/>
        <w:t xml:space="preserve">sectors and due to COVID-19 it is getting worse and also there are a lack of jobs in the market at the moment, therefore, to have a job in my chosen area may be somewhat difficult to achieve. </w:t>
      </w:r>
    </w:p>
    <w:p w14:paraId="6F41DC46" w14:textId="77777777" w:rsidR="00056BB8" w:rsidRPr="00EA7DBE" w:rsidRDefault="00056BB8" w:rsidP="00925D17">
      <w:pPr>
        <w:spacing w:line="360" w:lineRule="auto"/>
        <w:rPr>
          <w:rFonts w:ascii="Arial" w:hAnsi="Arial" w:cs="Arial"/>
          <w:sz w:val="22"/>
          <w:szCs w:val="22"/>
        </w:rPr>
      </w:pPr>
    </w:p>
    <w:p w14:paraId="5DE2D4AC" w14:textId="49FB99CE" w:rsidR="000A4DEE" w:rsidRPr="000A4DEE" w:rsidRDefault="00AD5EC4" w:rsidP="000A4DEE">
      <w:pPr>
        <w:spacing w:line="360" w:lineRule="auto"/>
        <w:rPr>
          <w:rFonts w:ascii="Arial" w:hAnsi="Arial" w:cs="Arial"/>
          <w:sz w:val="22"/>
          <w:szCs w:val="22"/>
        </w:rPr>
      </w:pPr>
      <w:r>
        <w:rPr>
          <w:rFonts w:ascii="Arial" w:hAnsi="Arial" w:cs="Arial"/>
          <w:sz w:val="22"/>
          <w:szCs w:val="22"/>
        </w:rPr>
        <w:t>During week 2 lecture based on improving self-awareness, I had completed the learning style test, from the test I had concluded that out of the 3 different learning styles on the test; auditory, visual and tactile, I am an auditory learner. This suggests that I am able to learn by listening and hearing, understanding and remembering information based upon what I heard</w:t>
      </w:r>
      <w:r w:rsidR="00D52C3D">
        <w:rPr>
          <w:rFonts w:ascii="Arial" w:hAnsi="Arial" w:cs="Arial"/>
          <w:sz w:val="22"/>
          <w:szCs w:val="22"/>
        </w:rPr>
        <w:t xml:space="preserve"> and also that I find it easier when understanding verbal instructions compared to being given written instructions. </w:t>
      </w:r>
      <w:r w:rsidR="000A4DEE">
        <w:rPr>
          <w:rFonts w:ascii="Arial" w:hAnsi="Arial" w:cs="Arial"/>
          <w:sz w:val="22"/>
          <w:szCs w:val="22"/>
        </w:rPr>
        <w:t xml:space="preserve">Which supports what </w:t>
      </w:r>
      <w:proofErr w:type="spellStart"/>
      <w:r w:rsidR="00D52C3D" w:rsidRPr="00D52C3D">
        <w:rPr>
          <w:rFonts w:ascii="Arial" w:hAnsi="Arial" w:cs="Arial"/>
          <w:b/>
          <w:bCs/>
          <w:sz w:val="22"/>
          <w:szCs w:val="22"/>
        </w:rPr>
        <w:t>Kayalar</w:t>
      </w:r>
      <w:proofErr w:type="spellEnd"/>
      <w:r w:rsidR="00D52C3D" w:rsidRPr="00D52C3D">
        <w:rPr>
          <w:rFonts w:ascii="Arial" w:hAnsi="Arial" w:cs="Arial"/>
          <w:b/>
          <w:bCs/>
          <w:sz w:val="22"/>
          <w:szCs w:val="22"/>
        </w:rPr>
        <w:t xml:space="preserve"> (2017, p. 5)</w:t>
      </w:r>
      <w:r w:rsidR="000A4DEE">
        <w:rPr>
          <w:rFonts w:ascii="Arial" w:hAnsi="Arial" w:cs="Arial"/>
          <w:b/>
          <w:bCs/>
          <w:sz w:val="22"/>
          <w:szCs w:val="22"/>
        </w:rPr>
        <w:t xml:space="preserve"> </w:t>
      </w:r>
      <w:r w:rsidR="000A4DEE">
        <w:rPr>
          <w:rFonts w:ascii="Arial" w:hAnsi="Arial" w:cs="Arial"/>
          <w:sz w:val="22"/>
          <w:szCs w:val="22"/>
        </w:rPr>
        <w:t xml:space="preserve">expresses as he also states that auditory learners have excellent listening skills and are also able to complete a certain task successfully when given verbal instructions rather than written instructions. I also undertook the </w:t>
      </w:r>
      <w:proofErr w:type="spellStart"/>
      <w:r w:rsidR="000A4DEE">
        <w:rPr>
          <w:rFonts w:ascii="Arial" w:hAnsi="Arial" w:cs="Arial"/>
          <w:sz w:val="22"/>
          <w:szCs w:val="22"/>
        </w:rPr>
        <w:t>Myres</w:t>
      </w:r>
      <w:proofErr w:type="spellEnd"/>
      <w:r w:rsidR="000A4DEE">
        <w:rPr>
          <w:rFonts w:ascii="Arial" w:hAnsi="Arial" w:cs="Arial"/>
          <w:sz w:val="22"/>
          <w:szCs w:val="22"/>
        </w:rPr>
        <w:t xml:space="preserve">-Briggs </w:t>
      </w:r>
      <w:r w:rsidR="00A86141">
        <w:rPr>
          <w:rFonts w:ascii="Arial" w:hAnsi="Arial" w:cs="Arial"/>
          <w:sz w:val="22"/>
          <w:szCs w:val="22"/>
        </w:rPr>
        <w:t xml:space="preserve">Type Indicator Personality during week 2 lecture. I had discovered that I am </w:t>
      </w:r>
      <w:r w:rsidR="000177A4">
        <w:rPr>
          <w:rFonts w:ascii="Arial" w:hAnsi="Arial" w:cs="Arial"/>
          <w:sz w:val="22"/>
          <w:szCs w:val="22"/>
        </w:rPr>
        <w:t xml:space="preserve">an </w:t>
      </w:r>
      <w:r w:rsidR="00A86141">
        <w:rPr>
          <w:rFonts w:ascii="Arial" w:hAnsi="Arial" w:cs="Arial"/>
          <w:sz w:val="22"/>
          <w:szCs w:val="22"/>
        </w:rPr>
        <w:t xml:space="preserve">introverted, observant, </w:t>
      </w:r>
      <w:r w:rsidR="004A36AA">
        <w:rPr>
          <w:rFonts w:ascii="Arial" w:hAnsi="Arial" w:cs="Arial"/>
          <w:sz w:val="22"/>
          <w:szCs w:val="22"/>
        </w:rPr>
        <w:t>feeling, judging and turbulent person</w:t>
      </w:r>
      <w:r w:rsidR="000177A4">
        <w:rPr>
          <w:rFonts w:ascii="Arial" w:hAnsi="Arial" w:cs="Arial"/>
          <w:sz w:val="22"/>
          <w:szCs w:val="22"/>
        </w:rPr>
        <w:t xml:space="preserve">, this represents my type of personality. </w:t>
      </w:r>
    </w:p>
    <w:p w14:paraId="2C32B5FA" w14:textId="77777777" w:rsidR="000A4DEE" w:rsidRPr="004A36AA" w:rsidRDefault="000A4DEE" w:rsidP="000A4DEE">
      <w:pPr>
        <w:spacing w:line="360" w:lineRule="auto"/>
        <w:rPr>
          <w:rFonts w:ascii="Arial" w:hAnsi="Arial" w:cs="Arial"/>
          <w:sz w:val="22"/>
          <w:szCs w:val="22"/>
        </w:rPr>
      </w:pPr>
    </w:p>
    <w:p w14:paraId="75926625" w14:textId="34D22CD0" w:rsidR="00A66D6D" w:rsidRPr="004A36AA" w:rsidRDefault="000A4DEE" w:rsidP="0095550D">
      <w:pPr>
        <w:rPr>
          <w:rFonts w:ascii="Arial" w:hAnsi="Arial" w:cs="Arial"/>
          <w:sz w:val="22"/>
          <w:szCs w:val="22"/>
          <w:u w:val="single"/>
        </w:rPr>
      </w:pPr>
      <w:r w:rsidRPr="004A36AA">
        <w:rPr>
          <w:rFonts w:ascii="Arial" w:hAnsi="Arial" w:cs="Arial"/>
          <w:sz w:val="22"/>
          <w:szCs w:val="22"/>
          <w:u w:val="single"/>
        </w:rPr>
        <w:t>P</w:t>
      </w:r>
      <w:r w:rsidR="00A66D6D" w:rsidRPr="004A36AA">
        <w:rPr>
          <w:rFonts w:ascii="Arial" w:hAnsi="Arial" w:cs="Arial"/>
          <w:sz w:val="22"/>
          <w:szCs w:val="22"/>
          <w:u w:val="single"/>
        </w:rPr>
        <w:t xml:space="preserve">ersonal </w:t>
      </w:r>
      <w:r w:rsidRPr="004A36AA">
        <w:rPr>
          <w:rFonts w:ascii="Arial" w:hAnsi="Arial" w:cs="Arial"/>
          <w:sz w:val="22"/>
          <w:szCs w:val="22"/>
          <w:u w:val="single"/>
        </w:rPr>
        <w:t>d</w:t>
      </w:r>
      <w:r w:rsidR="00A66D6D" w:rsidRPr="004A36AA">
        <w:rPr>
          <w:rFonts w:ascii="Arial" w:hAnsi="Arial" w:cs="Arial"/>
          <w:sz w:val="22"/>
          <w:szCs w:val="22"/>
          <w:u w:val="single"/>
        </w:rPr>
        <w:t xml:space="preserve">evelopment </w:t>
      </w:r>
      <w:r w:rsidRPr="004A36AA">
        <w:rPr>
          <w:rFonts w:ascii="Arial" w:hAnsi="Arial" w:cs="Arial"/>
          <w:sz w:val="22"/>
          <w:szCs w:val="22"/>
          <w:u w:val="single"/>
        </w:rPr>
        <w:t>p</w:t>
      </w:r>
      <w:r w:rsidR="00A66D6D" w:rsidRPr="004A36AA">
        <w:rPr>
          <w:rFonts w:ascii="Arial" w:hAnsi="Arial" w:cs="Arial"/>
          <w:sz w:val="22"/>
          <w:szCs w:val="22"/>
          <w:u w:val="single"/>
        </w:rPr>
        <w:t>lan (PDP)</w:t>
      </w:r>
    </w:p>
    <w:p w14:paraId="6EDE94DC" w14:textId="6C01C065" w:rsidR="00A66D6D" w:rsidRDefault="00A66D6D" w:rsidP="0095550D">
      <w:pPr>
        <w:rPr>
          <w:rFonts w:ascii="Arial" w:hAnsi="Arial" w:cs="Arial"/>
        </w:rPr>
      </w:pPr>
    </w:p>
    <w:p w14:paraId="41CEF858" w14:textId="635A3586" w:rsidR="0021645D" w:rsidRDefault="0021645D" w:rsidP="0021645D">
      <w:pPr>
        <w:spacing w:line="360" w:lineRule="auto"/>
        <w:rPr>
          <w:rFonts w:ascii="Arial" w:hAnsi="Arial" w:cs="Arial"/>
          <w:sz w:val="22"/>
          <w:szCs w:val="22"/>
        </w:rPr>
      </w:pPr>
      <w:r>
        <w:rPr>
          <w:rFonts w:ascii="Arial" w:hAnsi="Arial" w:cs="Arial"/>
          <w:sz w:val="22"/>
          <w:szCs w:val="22"/>
        </w:rPr>
        <w:t xml:space="preserve">I have created a personal development plan (PDP) in order to support me in achieving the areas of development I believe I need to work more on, which will be beneficial to me in both my personal life and also within my career in health and social care. </w:t>
      </w:r>
      <w:r w:rsidRPr="005E26FF">
        <w:rPr>
          <w:rFonts w:ascii="Arial" w:hAnsi="Arial" w:cs="Arial"/>
          <w:b/>
          <w:bCs/>
          <w:sz w:val="22"/>
          <w:szCs w:val="22"/>
        </w:rPr>
        <w:t>Morgan (2017)</w:t>
      </w:r>
      <w:r>
        <w:rPr>
          <w:rFonts w:ascii="Arial" w:hAnsi="Arial" w:cs="Arial"/>
          <w:sz w:val="22"/>
          <w:szCs w:val="22"/>
        </w:rPr>
        <w:t xml:space="preserve"> quotes that a PDP is a plan which established to help enhance skills which are essential for the work life. Using support from the lecture in which the lecturer had thoroughly explained how to create a PDP and the main aspects to include, I was able to create one myself including the; objective, required actions to achieve the objectives, how to measure the success and lastly when the objective will be met by. </w:t>
      </w:r>
    </w:p>
    <w:p w14:paraId="6D748395" w14:textId="29E8E4E4" w:rsidR="00DA5C29" w:rsidRPr="00DA5C29" w:rsidRDefault="00DA5C29" w:rsidP="0095550D">
      <w:pPr>
        <w:rPr>
          <w:rFonts w:ascii="Arial" w:hAnsi="Arial" w:cs="Arial"/>
          <w:sz w:val="22"/>
          <w:szCs w:val="22"/>
        </w:rPr>
      </w:pPr>
    </w:p>
    <w:tbl>
      <w:tblPr>
        <w:tblStyle w:val="TableGrid"/>
        <w:tblW w:w="0" w:type="auto"/>
        <w:tblLook w:val="04A0" w:firstRow="1" w:lastRow="0" w:firstColumn="1" w:lastColumn="0" w:noHBand="0" w:noVBand="1"/>
      </w:tblPr>
      <w:tblGrid>
        <w:gridCol w:w="1659"/>
        <w:gridCol w:w="2854"/>
        <w:gridCol w:w="2661"/>
        <w:gridCol w:w="2176"/>
      </w:tblGrid>
      <w:tr w:rsidR="00DA5C29" w:rsidRPr="00DA5C29" w14:paraId="08E7CF8B" w14:textId="77777777" w:rsidTr="005E26FF">
        <w:tc>
          <w:tcPr>
            <w:tcW w:w="1696" w:type="dxa"/>
          </w:tcPr>
          <w:p w14:paraId="715DC92B" w14:textId="27706947" w:rsidR="00DA5C29" w:rsidRPr="00DA5C29" w:rsidRDefault="00DA5C29" w:rsidP="00E857B7">
            <w:pPr>
              <w:spacing w:line="360" w:lineRule="auto"/>
              <w:rPr>
                <w:rFonts w:ascii="Arial" w:hAnsi="Arial" w:cs="Arial"/>
                <w:sz w:val="22"/>
                <w:szCs w:val="22"/>
              </w:rPr>
            </w:pPr>
            <w:r w:rsidRPr="00DA5C29">
              <w:rPr>
                <w:rFonts w:ascii="Arial" w:hAnsi="Arial" w:cs="Arial"/>
                <w:sz w:val="22"/>
                <w:szCs w:val="22"/>
              </w:rPr>
              <w:t xml:space="preserve">Objectives </w:t>
            </w:r>
          </w:p>
        </w:tc>
        <w:tc>
          <w:tcPr>
            <w:tcW w:w="2978" w:type="dxa"/>
          </w:tcPr>
          <w:p w14:paraId="35FB5F26" w14:textId="0804314C" w:rsidR="00DA5C29" w:rsidRPr="00DA5C29" w:rsidRDefault="00A30F04" w:rsidP="00E857B7">
            <w:pPr>
              <w:spacing w:line="360" w:lineRule="auto"/>
              <w:rPr>
                <w:rFonts w:ascii="Arial" w:hAnsi="Arial" w:cs="Arial"/>
                <w:sz w:val="22"/>
                <w:szCs w:val="22"/>
              </w:rPr>
            </w:pPr>
            <w:r>
              <w:rPr>
                <w:rFonts w:ascii="Arial" w:hAnsi="Arial" w:cs="Arial"/>
                <w:sz w:val="22"/>
                <w:szCs w:val="22"/>
              </w:rPr>
              <w:t>A</w:t>
            </w:r>
            <w:r w:rsidR="00DA5C29" w:rsidRPr="00DA5C29">
              <w:rPr>
                <w:rFonts w:ascii="Arial" w:hAnsi="Arial" w:cs="Arial"/>
                <w:sz w:val="22"/>
                <w:szCs w:val="22"/>
              </w:rPr>
              <w:t>ctions to achieve objective</w:t>
            </w:r>
          </w:p>
        </w:tc>
        <w:tc>
          <w:tcPr>
            <w:tcW w:w="2338" w:type="dxa"/>
          </w:tcPr>
          <w:p w14:paraId="077DF745" w14:textId="5F01DDEA" w:rsidR="00DA5C29" w:rsidRPr="00DA5C29" w:rsidRDefault="00DA5C29" w:rsidP="00E857B7">
            <w:pPr>
              <w:spacing w:line="360" w:lineRule="auto"/>
              <w:rPr>
                <w:rFonts w:ascii="Arial" w:hAnsi="Arial" w:cs="Arial"/>
                <w:sz w:val="22"/>
                <w:szCs w:val="22"/>
              </w:rPr>
            </w:pPr>
            <w:r w:rsidRPr="00DA5C29">
              <w:rPr>
                <w:rFonts w:ascii="Arial" w:hAnsi="Arial" w:cs="Arial"/>
                <w:sz w:val="22"/>
                <w:szCs w:val="22"/>
              </w:rPr>
              <w:t>Measure of success</w:t>
            </w:r>
          </w:p>
        </w:tc>
        <w:tc>
          <w:tcPr>
            <w:tcW w:w="2338" w:type="dxa"/>
          </w:tcPr>
          <w:p w14:paraId="0683C9F7" w14:textId="5B4BEAD0" w:rsidR="00DA5C29" w:rsidRPr="00DA5C29" w:rsidRDefault="00DA5C29" w:rsidP="00E857B7">
            <w:pPr>
              <w:spacing w:line="360" w:lineRule="auto"/>
              <w:rPr>
                <w:rFonts w:ascii="Arial" w:hAnsi="Arial" w:cs="Arial"/>
                <w:sz w:val="22"/>
                <w:szCs w:val="22"/>
              </w:rPr>
            </w:pPr>
            <w:r w:rsidRPr="00DA5C29">
              <w:rPr>
                <w:rFonts w:ascii="Arial" w:hAnsi="Arial" w:cs="Arial"/>
                <w:sz w:val="22"/>
                <w:szCs w:val="22"/>
              </w:rPr>
              <w:t xml:space="preserve">Objective met by/timeframe </w:t>
            </w:r>
          </w:p>
        </w:tc>
      </w:tr>
      <w:tr w:rsidR="00DA5C29" w:rsidRPr="00DA5C29" w14:paraId="2231978C" w14:textId="77777777" w:rsidTr="005E26FF">
        <w:tc>
          <w:tcPr>
            <w:tcW w:w="1696" w:type="dxa"/>
          </w:tcPr>
          <w:p w14:paraId="4011AD8F" w14:textId="56B51298" w:rsidR="00DA5C29" w:rsidRPr="00DA5C29" w:rsidRDefault="0021645D" w:rsidP="00E857B7">
            <w:pPr>
              <w:spacing w:line="360" w:lineRule="auto"/>
              <w:rPr>
                <w:rFonts w:ascii="Arial" w:hAnsi="Arial" w:cs="Arial"/>
                <w:sz w:val="22"/>
                <w:szCs w:val="22"/>
              </w:rPr>
            </w:pPr>
            <w:r>
              <w:rPr>
                <w:rFonts w:ascii="Arial" w:hAnsi="Arial" w:cs="Arial"/>
                <w:sz w:val="22"/>
                <w:szCs w:val="22"/>
              </w:rPr>
              <w:t>To be able to improve</w:t>
            </w:r>
            <w:r w:rsidR="00EA7E05">
              <w:rPr>
                <w:rFonts w:ascii="Arial" w:hAnsi="Arial" w:cs="Arial"/>
                <w:sz w:val="22"/>
                <w:szCs w:val="22"/>
              </w:rPr>
              <w:t xml:space="preserve"> decision making skills </w:t>
            </w:r>
          </w:p>
        </w:tc>
        <w:tc>
          <w:tcPr>
            <w:tcW w:w="2978" w:type="dxa"/>
          </w:tcPr>
          <w:p w14:paraId="46C88D40" w14:textId="1B4E1FE5" w:rsidR="00DA5C29" w:rsidRDefault="005E26FF" w:rsidP="00E857B7">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Identifying the main goal and questioning myself what exactly I need to solve and why </w:t>
            </w:r>
            <w:r>
              <w:rPr>
                <w:rFonts w:ascii="Arial" w:hAnsi="Arial" w:cs="Arial"/>
                <w:sz w:val="22"/>
                <w:szCs w:val="22"/>
              </w:rPr>
              <w:lastRenderedPageBreak/>
              <w:t xml:space="preserve">does it need to be solved. </w:t>
            </w:r>
          </w:p>
          <w:p w14:paraId="7ABC2ADB" w14:textId="481F15BC" w:rsidR="005E26FF" w:rsidRDefault="005E26FF" w:rsidP="00E857B7">
            <w:pPr>
              <w:pStyle w:val="ListParagraph"/>
              <w:numPr>
                <w:ilvl w:val="0"/>
                <w:numId w:val="1"/>
              </w:numPr>
              <w:spacing w:line="360" w:lineRule="auto"/>
              <w:rPr>
                <w:rFonts w:ascii="Arial" w:hAnsi="Arial" w:cs="Arial"/>
                <w:sz w:val="22"/>
                <w:szCs w:val="22"/>
              </w:rPr>
            </w:pPr>
            <w:r>
              <w:rPr>
                <w:rFonts w:ascii="Arial" w:hAnsi="Arial" w:cs="Arial"/>
                <w:sz w:val="22"/>
                <w:szCs w:val="22"/>
              </w:rPr>
              <w:t>Attaining the important and most relevant information needed in order to make a decision.</w:t>
            </w:r>
          </w:p>
          <w:p w14:paraId="013C2B48" w14:textId="09CE0773" w:rsidR="005E26FF" w:rsidRPr="0021645D" w:rsidRDefault="005E26FF" w:rsidP="00E857B7">
            <w:pPr>
              <w:pStyle w:val="ListParagraph"/>
              <w:numPr>
                <w:ilvl w:val="0"/>
                <w:numId w:val="1"/>
              </w:numPr>
              <w:spacing w:line="360" w:lineRule="auto"/>
              <w:rPr>
                <w:rFonts w:ascii="Arial" w:hAnsi="Arial" w:cs="Arial"/>
                <w:sz w:val="22"/>
                <w:szCs w:val="22"/>
              </w:rPr>
            </w:pPr>
            <w:r>
              <w:rPr>
                <w:rFonts w:ascii="Arial" w:hAnsi="Arial" w:cs="Arial"/>
                <w:sz w:val="22"/>
                <w:szCs w:val="22"/>
              </w:rPr>
              <w:t>Participating in decision making within the workplace by the management team if allowed to do so (in order to get a sense of the process of decision making).</w:t>
            </w:r>
          </w:p>
        </w:tc>
        <w:tc>
          <w:tcPr>
            <w:tcW w:w="2338" w:type="dxa"/>
          </w:tcPr>
          <w:p w14:paraId="6EBBAB12" w14:textId="77777777" w:rsidR="00DA5C29" w:rsidRDefault="00E857B7" w:rsidP="00E857B7">
            <w:pPr>
              <w:pStyle w:val="ListParagraph"/>
              <w:numPr>
                <w:ilvl w:val="0"/>
                <w:numId w:val="1"/>
              </w:numPr>
              <w:spacing w:line="360" w:lineRule="auto"/>
              <w:rPr>
                <w:rFonts w:ascii="Arial" w:hAnsi="Arial" w:cs="Arial"/>
                <w:sz w:val="22"/>
                <w:szCs w:val="22"/>
              </w:rPr>
            </w:pPr>
            <w:r>
              <w:rPr>
                <w:rFonts w:ascii="Arial" w:hAnsi="Arial" w:cs="Arial"/>
                <w:sz w:val="22"/>
                <w:szCs w:val="22"/>
              </w:rPr>
              <w:lastRenderedPageBreak/>
              <w:t xml:space="preserve">The ability to make the correct decision and resolving the issue successfully. </w:t>
            </w:r>
          </w:p>
          <w:p w14:paraId="7F67DEC7" w14:textId="77777777" w:rsidR="00E857B7" w:rsidRDefault="00E857B7" w:rsidP="00E857B7">
            <w:pPr>
              <w:pStyle w:val="ListParagraph"/>
              <w:numPr>
                <w:ilvl w:val="0"/>
                <w:numId w:val="1"/>
              </w:numPr>
              <w:spacing w:line="360" w:lineRule="auto"/>
              <w:rPr>
                <w:rFonts w:ascii="Arial" w:hAnsi="Arial" w:cs="Arial"/>
                <w:sz w:val="22"/>
                <w:szCs w:val="22"/>
              </w:rPr>
            </w:pPr>
            <w:r>
              <w:rPr>
                <w:rFonts w:ascii="Arial" w:hAnsi="Arial" w:cs="Arial"/>
                <w:sz w:val="22"/>
                <w:szCs w:val="22"/>
              </w:rPr>
              <w:lastRenderedPageBreak/>
              <w:t xml:space="preserve">Everyone within the team is happy with the decision made. </w:t>
            </w:r>
          </w:p>
          <w:p w14:paraId="7C5524F2" w14:textId="3E2C3CDD" w:rsidR="00E857B7" w:rsidRPr="005E26FF" w:rsidRDefault="00E857B7" w:rsidP="00E857B7">
            <w:pPr>
              <w:pStyle w:val="ListParagraph"/>
              <w:numPr>
                <w:ilvl w:val="0"/>
                <w:numId w:val="1"/>
              </w:numPr>
              <w:spacing w:line="360" w:lineRule="auto"/>
              <w:rPr>
                <w:rFonts w:ascii="Arial" w:hAnsi="Arial" w:cs="Arial"/>
                <w:sz w:val="22"/>
                <w:szCs w:val="22"/>
              </w:rPr>
            </w:pPr>
            <w:r>
              <w:rPr>
                <w:rFonts w:ascii="Arial" w:hAnsi="Arial" w:cs="Arial"/>
                <w:sz w:val="22"/>
                <w:szCs w:val="22"/>
              </w:rPr>
              <w:t>The decision made has had a positive outcome and impact within the environment</w:t>
            </w:r>
          </w:p>
        </w:tc>
        <w:tc>
          <w:tcPr>
            <w:tcW w:w="2338" w:type="dxa"/>
          </w:tcPr>
          <w:p w14:paraId="6977562B" w14:textId="74FBB443" w:rsidR="00DA5C29" w:rsidRPr="00DA5C29" w:rsidRDefault="00E857B7" w:rsidP="00DD1612">
            <w:pPr>
              <w:spacing w:line="360" w:lineRule="auto"/>
              <w:rPr>
                <w:rFonts w:ascii="Arial" w:hAnsi="Arial" w:cs="Arial"/>
                <w:sz w:val="22"/>
                <w:szCs w:val="22"/>
              </w:rPr>
            </w:pPr>
            <w:r>
              <w:rPr>
                <w:rFonts w:ascii="Arial" w:hAnsi="Arial" w:cs="Arial"/>
                <w:sz w:val="22"/>
                <w:szCs w:val="22"/>
              </w:rPr>
              <w:lastRenderedPageBreak/>
              <w:t>December 2020-April 2021</w:t>
            </w:r>
          </w:p>
        </w:tc>
      </w:tr>
      <w:tr w:rsidR="00DA5C29" w:rsidRPr="00DA5C29" w14:paraId="757801BB" w14:textId="77777777" w:rsidTr="005E26FF">
        <w:tc>
          <w:tcPr>
            <w:tcW w:w="1696" w:type="dxa"/>
          </w:tcPr>
          <w:p w14:paraId="638FAD39" w14:textId="2E4026E7" w:rsidR="00DA5C29" w:rsidRPr="00DA5C29" w:rsidRDefault="0021645D" w:rsidP="00E857B7">
            <w:pPr>
              <w:spacing w:line="360" w:lineRule="auto"/>
              <w:rPr>
                <w:rFonts w:ascii="Arial" w:hAnsi="Arial" w:cs="Arial"/>
                <w:sz w:val="22"/>
                <w:szCs w:val="22"/>
              </w:rPr>
            </w:pPr>
            <w:r>
              <w:rPr>
                <w:rFonts w:ascii="Arial" w:hAnsi="Arial" w:cs="Arial"/>
                <w:sz w:val="22"/>
                <w:szCs w:val="22"/>
              </w:rPr>
              <w:t>To be able to improve stress management skills</w:t>
            </w:r>
          </w:p>
        </w:tc>
        <w:tc>
          <w:tcPr>
            <w:tcW w:w="2978" w:type="dxa"/>
          </w:tcPr>
          <w:p w14:paraId="5D5C6FA0" w14:textId="77777777" w:rsidR="00DA5C29" w:rsidRDefault="00F502CE" w:rsidP="00E857B7">
            <w:pPr>
              <w:pStyle w:val="ListParagraph"/>
              <w:numPr>
                <w:ilvl w:val="0"/>
                <w:numId w:val="1"/>
              </w:numPr>
              <w:spacing w:line="360" w:lineRule="auto"/>
              <w:rPr>
                <w:rFonts w:ascii="Arial" w:hAnsi="Arial" w:cs="Arial"/>
                <w:sz w:val="22"/>
                <w:szCs w:val="22"/>
              </w:rPr>
            </w:pPr>
            <w:r>
              <w:rPr>
                <w:rFonts w:ascii="Arial" w:hAnsi="Arial" w:cs="Arial"/>
                <w:sz w:val="22"/>
                <w:szCs w:val="22"/>
              </w:rPr>
              <w:t>Ensuring that I have good sleeping routine.</w:t>
            </w:r>
          </w:p>
          <w:p w14:paraId="5526D2EA" w14:textId="77777777" w:rsidR="00F502CE" w:rsidRDefault="00F502CE" w:rsidP="00E857B7">
            <w:pPr>
              <w:pStyle w:val="ListParagraph"/>
              <w:numPr>
                <w:ilvl w:val="0"/>
                <w:numId w:val="1"/>
              </w:numPr>
              <w:spacing w:line="360" w:lineRule="auto"/>
              <w:rPr>
                <w:rFonts w:ascii="Arial" w:hAnsi="Arial" w:cs="Arial"/>
                <w:sz w:val="22"/>
                <w:szCs w:val="22"/>
              </w:rPr>
            </w:pPr>
            <w:r>
              <w:rPr>
                <w:rFonts w:ascii="Arial" w:hAnsi="Arial" w:cs="Arial"/>
                <w:sz w:val="22"/>
                <w:szCs w:val="22"/>
              </w:rPr>
              <w:t>Balancing my work life and personal life.</w:t>
            </w:r>
          </w:p>
          <w:p w14:paraId="4F878DCE" w14:textId="77777777" w:rsidR="00F502CE" w:rsidRDefault="00F502CE" w:rsidP="00E857B7">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Exercising often. </w:t>
            </w:r>
          </w:p>
          <w:p w14:paraId="756BEBA5" w14:textId="77777777" w:rsidR="00F502CE" w:rsidRDefault="00F502CE" w:rsidP="00F502CE">
            <w:pPr>
              <w:pStyle w:val="ListParagraph"/>
              <w:numPr>
                <w:ilvl w:val="0"/>
                <w:numId w:val="1"/>
              </w:numPr>
              <w:spacing w:line="360" w:lineRule="auto"/>
              <w:rPr>
                <w:rFonts w:ascii="Arial" w:hAnsi="Arial" w:cs="Arial"/>
                <w:sz w:val="22"/>
                <w:szCs w:val="22"/>
              </w:rPr>
            </w:pPr>
            <w:r>
              <w:rPr>
                <w:rFonts w:ascii="Arial" w:hAnsi="Arial" w:cs="Arial"/>
                <w:sz w:val="22"/>
                <w:szCs w:val="22"/>
              </w:rPr>
              <w:t>Making a to do list and prioritising effectively.</w:t>
            </w:r>
            <w:r w:rsidRPr="00F502CE">
              <w:rPr>
                <w:rFonts w:ascii="Arial" w:hAnsi="Arial" w:cs="Arial"/>
                <w:sz w:val="22"/>
                <w:szCs w:val="22"/>
              </w:rPr>
              <w:t xml:space="preserve"> </w:t>
            </w:r>
          </w:p>
          <w:p w14:paraId="19F55BF8" w14:textId="49977936" w:rsidR="00F502CE" w:rsidRPr="00F502CE" w:rsidRDefault="00F502CE" w:rsidP="00F502CE">
            <w:pPr>
              <w:pStyle w:val="ListParagraph"/>
              <w:numPr>
                <w:ilvl w:val="0"/>
                <w:numId w:val="1"/>
              </w:numPr>
              <w:spacing w:line="360" w:lineRule="auto"/>
              <w:rPr>
                <w:rFonts w:ascii="Arial" w:hAnsi="Arial" w:cs="Arial"/>
                <w:sz w:val="22"/>
                <w:szCs w:val="22"/>
              </w:rPr>
            </w:pPr>
            <w:r>
              <w:rPr>
                <w:rFonts w:ascii="Arial" w:hAnsi="Arial" w:cs="Arial"/>
                <w:sz w:val="22"/>
                <w:szCs w:val="22"/>
              </w:rPr>
              <w:t>Having a positive outlook and mindset on my own life.</w:t>
            </w:r>
          </w:p>
        </w:tc>
        <w:tc>
          <w:tcPr>
            <w:tcW w:w="2338" w:type="dxa"/>
          </w:tcPr>
          <w:p w14:paraId="5ED932CE" w14:textId="77777777" w:rsidR="00F502CE" w:rsidRDefault="00F502CE" w:rsidP="00F502CE">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Having regular 1-1 meetings/catchup with my line manager to take regular feedback about my work performance. </w:t>
            </w:r>
          </w:p>
          <w:p w14:paraId="159D65A5" w14:textId="77777777" w:rsidR="00F502CE" w:rsidRDefault="00F502CE" w:rsidP="00F502CE">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The ability to work without feeling as though I am under pressure. </w:t>
            </w:r>
          </w:p>
          <w:p w14:paraId="74D60106" w14:textId="448BBB02" w:rsidR="00F502CE" w:rsidRPr="00F502CE" w:rsidRDefault="00F502CE" w:rsidP="00F502CE">
            <w:pPr>
              <w:pStyle w:val="ListParagraph"/>
              <w:numPr>
                <w:ilvl w:val="0"/>
                <w:numId w:val="1"/>
              </w:numPr>
              <w:spacing w:line="360" w:lineRule="auto"/>
              <w:rPr>
                <w:rFonts w:ascii="Arial" w:hAnsi="Arial" w:cs="Arial"/>
                <w:sz w:val="22"/>
                <w:szCs w:val="22"/>
              </w:rPr>
            </w:pPr>
            <w:r>
              <w:rPr>
                <w:rFonts w:ascii="Arial" w:hAnsi="Arial" w:cs="Arial"/>
                <w:sz w:val="22"/>
                <w:szCs w:val="22"/>
              </w:rPr>
              <w:t>Not get frustrated with overload of work.</w:t>
            </w:r>
          </w:p>
        </w:tc>
        <w:tc>
          <w:tcPr>
            <w:tcW w:w="2338" w:type="dxa"/>
          </w:tcPr>
          <w:p w14:paraId="50F22B67" w14:textId="463DBC93" w:rsidR="00DA5C29" w:rsidRPr="00DA5C29" w:rsidRDefault="00F502CE" w:rsidP="00DD1612">
            <w:pPr>
              <w:spacing w:line="360" w:lineRule="auto"/>
              <w:rPr>
                <w:rFonts w:ascii="Arial" w:hAnsi="Arial" w:cs="Arial"/>
                <w:sz w:val="22"/>
                <w:szCs w:val="22"/>
              </w:rPr>
            </w:pPr>
            <w:r>
              <w:rPr>
                <w:rFonts w:ascii="Arial" w:hAnsi="Arial" w:cs="Arial"/>
                <w:sz w:val="22"/>
                <w:szCs w:val="22"/>
              </w:rPr>
              <w:t>December 2020-April 2021</w:t>
            </w:r>
          </w:p>
        </w:tc>
      </w:tr>
      <w:tr w:rsidR="00DA5C29" w:rsidRPr="00DA5C29" w14:paraId="7933EEB3" w14:textId="77777777" w:rsidTr="005E26FF">
        <w:tc>
          <w:tcPr>
            <w:tcW w:w="1696" w:type="dxa"/>
          </w:tcPr>
          <w:p w14:paraId="17E751AE" w14:textId="5DB97A67" w:rsidR="00DA5C29" w:rsidRPr="00DA5C29" w:rsidRDefault="0021645D" w:rsidP="00E857B7">
            <w:pPr>
              <w:spacing w:line="360" w:lineRule="auto"/>
              <w:rPr>
                <w:rFonts w:ascii="Arial" w:hAnsi="Arial" w:cs="Arial"/>
                <w:sz w:val="22"/>
                <w:szCs w:val="22"/>
              </w:rPr>
            </w:pPr>
            <w:r>
              <w:rPr>
                <w:rFonts w:ascii="Arial" w:hAnsi="Arial" w:cs="Arial"/>
                <w:sz w:val="22"/>
                <w:szCs w:val="22"/>
              </w:rPr>
              <w:lastRenderedPageBreak/>
              <w:t xml:space="preserve">To be able to improve IT skills </w:t>
            </w:r>
          </w:p>
        </w:tc>
        <w:tc>
          <w:tcPr>
            <w:tcW w:w="2978" w:type="dxa"/>
          </w:tcPr>
          <w:p w14:paraId="42EE13BC" w14:textId="6341B15B" w:rsidR="00DA5C29" w:rsidRDefault="005634BE" w:rsidP="005634BE">
            <w:pPr>
              <w:pStyle w:val="ListParagraph"/>
              <w:numPr>
                <w:ilvl w:val="0"/>
                <w:numId w:val="1"/>
              </w:numPr>
              <w:spacing w:line="360" w:lineRule="auto"/>
              <w:rPr>
                <w:rFonts w:ascii="Arial" w:hAnsi="Arial" w:cs="Arial"/>
                <w:sz w:val="22"/>
                <w:szCs w:val="22"/>
              </w:rPr>
            </w:pPr>
            <w:r>
              <w:rPr>
                <w:rFonts w:ascii="Arial" w:hAnsi="Arial" w:cs="Arial"/>
                <w:sz w:val="22"/>
                <w:szCs w:val="22"/>
              </w:rPr>
              <w:t>Participating in free online or face to face computer courses that will me gain an understanding of the basic areas of IT.</w:t>
            </w:r>
          </w:p>
          <w:p w14:paraId="203545AC" w14:textId="258A107C" w:rsidR="005634BE" w:rsidRPr="00F502CE" w:rsidRDefault="005634BE" w:rsidP="005634BE">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Watching YouTube videos and researching upon the different types of skills within IT. </w:t>
            </w:r>
          </w:p>
        </w:tc>
        <w:tc>
          <w:tcPr>
            <w:tcW w:w="2338" w:type="dxa"/>
          </w:tcPr>
          <w:p w14:paraId="7DCA040B" w14:textId="77777777" w:rsidR="00DA5C29" w:rsidRDefault="005634BE" w:rsidP="00A30F04">
            <w:pPr>
              <w:pStyle w:val="ListParagraph"/>
              <w:numPr>
                <w:ilvl w:val="0"/>
                <w:numId w:val="1"/>
              </w:numPr>
              <w:spacing w:line="360" w:lineRule="auto"/>
              <w:rPr>
                <w:rFonts w:ascii="Arial" w:hAnsi="Arial" w:cs="Arial"/>
                <w:sz w:val="22"/>
                <w:szCs w:val="22"/>
              </w:rPr>
            </w:pPr>
            <w:r>
              <w:rPr>
                <w:rFonts w:ascii="Arial" w:hAnsi="Arial" w:cs="Arial"/>
                <w:sz w:val="22"/>
                <w:szCs w:val="22"/>
              </w:rPr>
              <w:t>To be able to</w:t>
            </w:r>
            <w:r w:rsidR="00A30F04">
              <w:rPr>
                <w:rFonts w:ascii="Arial" w:hAnsi="Arial" w:cs="Arial"/>
                <w:sz w:val="22"/>
                <w:szCs w:val="22"/>
              </w:rPr>
              <w:t xml:space="preserve"> conduct research quickly and easily online and also applying it within my work. </w:t>
            </w:r>
          </w:p>
          <w:p w14:paraId="36BE9992" w14:textId="088937DC" w:rsidR="00A30F04" w:rsidRPr="00A30F04" w:rsidRDefault="00A30F04" w:rsidP="00A30F04">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Having the ability to take part in online training and activities which are work related as well as university related efficiently. </w:t>
            </w:r>
          </w:p>
        </w:tc>
        <w:tc>
          <w:tcPr>
            <w:tcW w:w="2338" w:type="dxa"/>
          </w:tcPr>
          <w:p w14:paraId="491657D2" w14:textId="27468323" w:rsidR="00DA5C29" w:rsidRPr="00DA5C29" w:rsidRDefault="00A30F04" w:rsidP="00DD1612">
            <w:pPr>
              <w:spacing w:line="360" w:lineRule="auto"/>
              <w:rPr>
                <w:rFonts w:ascii="Arial" w:hAnsi="Arial" w:cs="Arial"/>
                <w:sz w:val="22"/>
                <w:szCs w:val="22"/>
              </w:rPr>
            </w:pPr>
            <w:r>
              <w:rPr>
                <w:rFonts w:ascii="Arial" w:hAnsi="Arial" w:cs="Arial"/>
                <w:sz w:val="22"/>
                <w:szCs w:val="22"/>
              </w:rPr>
              <w:t>January 2021-May 2021</w:t>
            </w:r>
          </w:p>
        </w:tc>
      </w:tr>
      <w:tr w:rsidR="00DA5C29" w:rsidRPr="00DA5C29" w14:paraId="35B64589" w14:textId="77777777" w:rsidTr="005E26FF">
        <w:tc>
          <w:tcPr>
            <w:tcW w:w="1696" w:type="dxa"/>
          </w:tcPr>
          <w:p w14:paraId="585939F1" w14:textId="42C54D7E" w:rsidR="00DA5C29" w:rsidRPr="00DA5C29" w:rsidRDefault="0021645D" w:rsidP="00E857B7">
            <w:pPr>
              <w:spacing w:line="360" w:lineRule="auto"/>
              <w:rPr>
                <w:rFonts w:ascii="Arial" w:hAnsi="Arial" w:cs="Arial"/>
                <w:sz w:val="22"/>
                <w:szCs w:val="22"/>
              </w:rPr>
            </w:pPr>
            <w:r>
              <w:rPr>
                <w:rFonts w:ascii="Arial" w:hAnsi="Arial" w:cs="Arial"/>
                <w:sz w:val="22"/>
                <w:szCs w:val="22"/>
              </w:rPr>
              <w:t xml:space="preserve">To be able to improve analytic skills </w:t>
            </w:r>
          </w:p>
        </w:tc>
        <w:tc>
          <w:tcPr>
            <w:tcW w:w="2978" w:type="dxa"/>
          </w:tcPr>
          <w:p w14:paraId="4FCECB7D" w14:textId="4812EF2B" w:rsidR="00DD1612" w:rsidRDefault="00DD1612" w:rsidP="00816248">
            <w:pPr>
              <w:pStyle w:val="ListParagraph"/>
              <w:numPr>
                <w:ilvl w:val="0"/>
                <w:numId w:val="1"/>
              </w:numPr>
              <w:spacing w:line="360" w:lineRule="auto"/>
              <w:rPr>
                <w:rFonts w:ascii="Arial" w:hAnsi="Arial" w:cs="Arial"/>
                <w:sz w:val="22"/>
                <w:szCs w:val="22"/>
              </w:rPr>
            </w:pPr>
            <w:r>
              <w:rPr>
                <w:rFonts w:ascii="Arial" w:hAnsi="Arial" w:cs="Arial"/>
                <w:sz w:val="22"/>
                <w:szCs w:val="22"/>
              </w:rPr>
              <w:t>Seeking regular feedbacks from line managers about my work performance as well as seeing feedbacks from lecturers about my university assignments which will help me develop in various ways.</w:t>
            </w:r>
          </w:p>
          <w:p w14:paraId="7210C88F" w14:textId="195FB3C6" w:rsidR="00DA5C29" w:rsidRPr="00816248" w:rsidRDefault="00DD1612" w:rsidP="00816248">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Taking part in group-based projects with the team, this can be at work and also at university.  </w:t>
            </w:r>
          </w:p>
        </w:tc>
        <w:tc>
          <w:tcPr>
            <w:tcW w:w="2338" w:type="dxa"/>
          </w:tcPr>
          <w:p w14:paraId="334522F0" w14:textId="77777777" w:rsidR="00DA5C29" w:rsidRDefault="008F2E38" w:rsidP="008F2E38">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The ability to be able to critically analyse both the positive and negative aspects - when doing assignments and also at work. </w:t>
            </w:r>
          </w:p>
          <w:p w14:paraId="08EB1961" w14:textId="437CDD3B" w:rsidR="008F2E38" w:rsidRPr="00500F5F" w:rsidRDefault="008F2E38" w:rsidP="008F2E38">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The ability to analyse the feedback given from the lectures and my line managed based upon my work and taking the right steps to make improvements and enhance my </w:t>
            </w:r>
            <w:r>
              <w:rPr>
                <w:rFonts w:ascii="Arial" w:hAnsi="Arial" w:cs="Arial"/>
                <w:sz w:val="22"/>
                <w:szCs w:val="22"/>
              </w:rPr>
              <w:lastRenderedPageBreak/>
              <w:t>development in various ways.</w:t>
            </w:r>
          </w:p>
        </w:tc>
        <w:tc>
          <w:tcPr>
            <w:tcW w:w="2338" w:type="dxa"/>
          </w:tcPr>
          <w:p w14:paraId="3E39426E" w14:textId="6DDCA3CF" w:rsidR="00DA5C29" w:rsidRPr="00DA5C29" w:rsidRDefault="008F2E38" w:rsidP="008F2E38">
            <w:pPr>
              <w:spacing w:line="360" w:lineRule="auto"/>
              <w:rPr>
                <w:rFonts w:ascii="Arial" w:hAnsi="Arial" w:cs="Arial"/>
                <w:sz w:val="22"/>
                <w:szCs w:val="22"/>
              </w:rPr>
            </w:pPr>
            <w:r>
              <w:rPr>
                <w:rFonts w:ascii="Arial" w:hAnsi="Arial" w:cs="Arial"/>
                <w:sz w:val="22"/>
                <w:szCs w:val="22"/>
              </w:rPr>
              <w:lastRenderedPageBreak/>
              <w:t>January 2021 - April 2021</w:t>
            </w:r>
          </w:p>
        </w:tc>
      </w:tr>
    </w:tbl>
    <w:p w14:paraId="66A1B8BF" w14:textId="77777777" w:rsidR="00DA5C29" w:rsidRPr="00DA5C29" w:rsidRDefault="00DA5C29" w:rsidP="0095550D">
      <w:pPr>
        <w:rPr>
          <w:rFonts w:ascii="Arial" w:hAnsi="Arial" w:cs="Arial"/>
          <w:sz w:val="22"/>
          <w:szCs w:val="22"/>
        </w:rPr>
      </w:pPr>
    </w:p>
    <w:p w14:paraId="62D2BEA3" w14:textId="49E8518D" w:rsidR="00AD5EC4" w:rsidRDefault="00AD5EC4" w:rsidP="0095550D">
      <w:pPr>
        <w:rPr>
          <w:rFonts w:ascii="Arial" w:hAnsi="Arial" w:cs="Arial"/>
        </w:rPr>
      </w:pPr>
    </w:p>
    <w:p w14:paraId="708D5BFF" w14:textId="77777777" w:rsidR="00AD5EC4" w:rsidRDefault="00AD5EC4" w:rsidP="0095550D">
      <w:pPr>
        <w:rPr>
          <w:rFonts w:ascii="Arial" w:hAnsi="Arial" w:cs="Arial"/>
        </w:rPr>
      </w:pPr>
    </w:p>
    <w:p w14:paraId="221B493A" w14:textId="54486068" w:rsidR="006759C7" w:rsidRDefault="006759C7" w:rsidP="006759C7">
      <w:pPr>
        <w:rPr>
          <w:rFonts w:ascii="Arial" w:hAnsi="Arial" w:cs="Arial"/>
          <w:sz w:val="22"/>
          <w:szCs w:val="22"/>
          <w:u w:val="single"/>
        </w:rPr>
      </w:pPr>
      <w:r w:rsidRPr="004A36AA">
        <w:rPr>
          <w:rFonts w:ascii="Arial" w:hAnsi="Arial" w:cs="Arial"/>
          <w:sz w:val="22"/>
          <w:szCs w:val="22"/>
          <w:u w:val="single"/>
        </w:rPr>
        <w:t>Identified skills for a career within the Health and Social sector</w:t>
      </w:r>
    </w:p>
    <w:p w14:paraId="52B827B8" w14:textId="7DD8AC6F" w:rsidR="00BC2D15" w:rsidRDefault="00BC2D15" w:rsidP="00BC2D15">
      <w:pPr>
        <w:rPr>
          <w:rFonts w:ascii="Arial" w:hAnsi="Arial" w:cs="Arial"/>
          <w:sz w:val="22"/>
          <w:szCs w:val="22"/>
          <w:u w:val="single"/>
        </w:rPr>
      </w:pPr>
    </w:p>
    <w:p w14:paraId="7C5C226B" w14:textId="3B4F1F59" w:rsidR="00BC2D15" w:rsidRDefault="00FE7B04" w:rsidP="00BC2D15">
      <w:pPr>
        <w:spacing w:line="360" w:lineRule="auto"/>
        <w:rPr>
          <w:rFonts w:ascii="Arial" w:hAnsi="Arial" w:cs="Arial"/>
          <w:sz w:val="22"/>
          <w:szCs w:val="22"/>
        </w:rPr>
      </w:pPr>
      <w:r>
        <w:rPr>
          <w:rFonts w:ascii="Arial" w:hAnsi="Arial" w:cs="Arial"/>
          <w:sz w:val="22"/>
          <w:szCs w:val="22"/>
        </w:rPr>
        <w:t xml:space="preserve">In order to attain a career within the health and social sector such as a working as a health care assistant there are specific identified skills which are essentially required. Beginning with personal characteristic skills such as being kind and caring, friendly, being approachable, trustworthy and good sense of humour </w:t>
      </w:r>
      <w:r w:rsidRPr="00FE7B04">
        <w:rPr>
          <w:rFonts w:ascii="Arial" w:hAnsi="Arial" w:cs="Arial"/>
          <w:b/>
          <w:bCs/>
          <w:sz w:val="22"/>
          <w:szCs w:val="22"/>
        </w:rPr>
        <w:t>(NHS, 2019).</w:t>
      </w:r>
      <w:r>
        <w:rPr>
          <w:rFonts w:ascii="Arial" w:hAnsi="Arial" w:cs="Arial"/>
          <w:b/>
          <w:bCs/>
          <w:sz w:val="22"/>
          <w:szCs w:val="22"/>
        </w:rPr>
        <w:t xml:space="preserve"> </w:t>
      </w:r>
      <w:r w:rsidR="00C06D23">
        <w:rPr>
          <w:rFonts w:ascii="Arial" w:hAnsi="Arial" w:cs="Arial"/>
          <w:sz w:val="22"/>
          <w:szCs w:val="22"/>
        </w:rPr>
        <w:t xml:space="preserve">It is important to hold these characteristic skills as a carer as the job role consists of working alongside </w:t>
      </w:r>
      <w:r w:rsidR="00005879">
        <w:rPr>
          <w:rFonts w:ascii="Arial" w:hAnsi="Arial" w:cs="Arial"/>
          <w:sz w:val="22"/>
          <w:szCs w:val="22"/>
        </w:rPr>
        <w:t xml:space="preserve">elderly aged service users who have their own individual needs and health conditions; therefore, it is essential as their carer we portray our best selves. </w:t>
      </w:r>
    </w:p>
    <w:p w14:paraId="65725EB7" w14:textId="6FA873F6" w:rsidR="00005879" w:rsidRDefault="00005879" w:rsidP="00BC2D15">
      <w:pPr>
        <w:spacing w:line="360" w:lineRule="auto"/>
        <w:rPr>
          <w:rFonts w:ascii="Arial" w:hAnsi="Arial" w:cs="Arial"/>
          <w:sz w:val="22"/>
          <w:szCs w:val="22"/>
        </w:rPr>
      </w:pPr>
    </w:p>
    <w:p w14:paraId="2C758A45" w14:textId="52FE8779" w:rsidR="00005879" w:rsidRPr="004F7434" w:rsidRDefault="00005879" w:rsidP="00BC2D15">
      <w:pPr>
        <w:spacing w:line="360" w:lineRule="auto"/>
        <w:rPr>
          <w:rFonts w:ascii="Arial" w:hAnsi="Arial" w:cs="Arial"/>
          <w:b/>
          <w:bCs/>
          <w:sz w:val="22"/>
          <w:szCs w:val="22"/>
        </w:rPr>
      </w:pPr>
      <w:r>
        <w:rPr>
          <w:rFonts w:ascii="Arial" w:hAnsi="Arial" w:cs="Arial"/>
          <w:sz w:val="22"/>
          <w:szCs w:val="22"/>
        </w:rPr>
        <w:t xml:space="preserve">Although personal characteristics are </w:t>
      </w:r>
      <w:r w:rsidR="00A027FD">
        <w:rPr>
          <w:rFonts w:ascii="Arial" w:hAnsi="Arial" w:cs="Arial"/>
          <w:sz w:val="22"/>
          <w:szCs w:val="22"/>
        </w:rPr>
        <w:t>required, there are also other skills which are specifically required for a career in health and social care. First</w:t>
      </w:r>
      <w:r w:rsidR="00077D17">
        <w:rPr>
          <w:rFonts w:ascii="Arial" w:hAnsi="Arial" w:cs="Arial"/>
          <w:sz w:val="22"/>
          <w:szCs w:val="22"/>
        </w:rPr>
        <w:t xml:space="preserve">ly, excellent interpersonal skills as it is important for the carers to communicate effectively with one another as well as having good communication with the service users which will allow the carer to understand them more on a professional level. </w:t>
      </w:r>
      <w:r w:rsidR="00077D17">
        <w:rPr>
          <w:rFonts w:ascii="Arial" w:hAnsi="Arial" w:cs="Arial"/>
          <w:b/>
          <w:bCs/>
          <w:sz w:val="22"/>
          <w:szCs w:val="22"/>
        </w:rPr>
        <w:t>Duffy (</w:t>
      </w:r>
      <w:r w:rsidR="00425E66">
        <w:rPr>
          <w:rFonts w:ascii="Arial" w:hAnsi="Arial" w:cs="Arial"/>
          <w:b/>
          <w:bCs/>
          <w:sz w:val="22"/>
          <w:szCs w:val="22"/>
        </w:rPr>
        <w:t xml:space="preserve">2004, p. 498) </w:t>
      </w:r>
      <w:r w:rsidR="00A7388F">
        <w:rPr>
          <w:rFonts w:ascii="Arial" w:hAnsi="Arial" w:cs="Arial"/>
          <w:sz w:val="22"/>
          <w:szCs w:val="22"/>
        </w:rPr>
        <w:t xml:space="preserve">explains </w:t>
      </w:r>
      <w:r w:rsidR="00630A70">
        <w:rPr>
          <w:rFonts w:ascii="Arial" w:hAnsi="Arial" w:cs="Arial"/>
          <w:sz w:val="22"/>
          <w:szCs w:val="22"/>
        </w:rPr>
        <w:t>the important elements of interpersonal skills which includes paying attention, treating equally and being respectful.</w:t>
      </w:r>
      <w:r w:rsidR="00234C9D">
        <w:rPr>
          <w:rFonts w:ascii="Arial" w:hAnsi="Arial" w:cs="Arial"/>
          <w:sz w:val="22"/>
          <w:szCs w:val="22"/>
        </w:rPr>
        <w:t xml:space="preserve"> Other required skills are having effective time management, being flexible, team working skills, having a strong work ethic, problem solving skills and good IT skills </w:t>
      </w:r>
      <w:r w:rsidR="004F7434">
        <w:rPr>
          <w:rFonts w:ascii="Arial" w:hAnsi="Arial" w:cs="Arial"/>
          <w:b/>
          <w:bCs/>
          <w:sz w:val="22"/>
          <w:szCs w:val="22"/>
        </w:rPr>
        <w:t>(</w:t>
      </w:r>
      <w:proofErr w:type="spellStart"/>
      <w:r w:rsidR="004F7434">
        <w:rPr>
          <w:rFonts w:ascii="Arial" w:hAnsi="Arial" w:cs="Arial"/>
          <w:b/>
          <w:bCs/>
          <w:sz w:val="22"/>
          <w:szCs w:val="22"/>
        </w:rPr>
        <w:t>Servellen</w:t>
      </w:r>
      <w:proofErr w:type="spellEnd"/>
      <w:r w:rsidR="004F7434">
        <w:rPr>
          <w:rFonts w:ascii="Arial" w:hAnsi="Arial" w:cs="Arial"/>
          <w:b/>
          <w:bCs/>
          <w:sz w:val="22"/>
          <w:szCs w:val="22"/>
        </w:rPr>
        <w:t xml:space="preserve">, 2018). </w:t>
      </w:r>
    </w:p>
    <w:p w14:paraId="4403313C" w14:textId="49849FD7" w:rsidR="00234C9D" w:rsidRDefault="00234C9D" w:rsidP="00BC2D15">
      <w:pPr>
        <w:spacing w:line="360" w:lineRule="auto"/>
        <w:rPr>
          <w:rFonts w:ascii="Arial" w:hAnsi="Arial" w:cs="Arial"/>
          <w:sz w:val="22"/>
          <w:szCs w:val="22"/>
        </w:rPr>
      </w:pPr>
    </w:p>
    <w:p w14:paraId="02D3E8BE" w14:textId="477CB065" w:rsidR="006759C7" w:rsidRDefault="006759C7" w:rsidP="006759C7">
      <w:pPr>
        <w:rPr>
          <w:rFonts w:ascii="Arial" w:hAnsi="Arial" w:cs="Arial"/>
          <w:sz w:val="22"/>
          <w:szCs w:val="22"/>
          <w:u w:val="single"/>
        </w:rPr>
      </w:pPr>
      <w:r w:rsidRPr="004A36AA">
        <w:rPr>
          <w:rFonts w:ascii="Arial" w:hAnsi="Arial" w:cs="Arial"/>
          <w:sz w:val="22"/>
          <w:szCs w:val="22"/>
          <w:u w:val="single"/>
        </w:rPr>
        <w:t xml:space="preserve">Evaluation of own personal skills </w:t>
      </w:r>
    </w:p>
    <w:p w14:paraId="1587EF75" w14:textId="1AFA0A09" w:rsidR="00234C9D" w:rsidRDefault="00234C9D" w:rsidP="007C0F98">
      <w:pPr>
        <w:spacing w:line="360" w:lineRule="auto"/>
        <w:rPr>
          <w:rFonts w:ascii="Arial" w:hAnsi="Arial" w:cs="Arial"/>
          <w:sz w:val="22"/>
          <w:szCs w:val="22"/>
          <w:u w:val="single"/>
        </w:rPr>
      </w:pPr>
    </w:p>
    <w:p w14:paraId="055FCD65" w14:textId="3EDE1799" w:rsidR="00234C9D" w:rsidRPr="0099209E" w:rsidRDefault="007C0F98" w:rsidP="007C0F98">
      <w:pPr>
        <w:spacing w:line="360" w:lineRule="auto"/>
        <w:rPr>
          <w:rFonts w:ascii="Arial" w:hAnsi="Arial" w:cs="Arial"/>
          <w:sz w:val="22"/>
          <w:szCs w:val="22"/>
        </w:rPr>
      </w:pPr>
      <w:r>
        <w:rPr>
          <w:rFonts w:ascii="Arial" w:hAnsi="Arial" w:cs="Arial"/>
          <w:sz w:val="22"/>
          <w:szCs w:val="22"/>
        </w:rPr>
        <w:t>It is extremely beneficial to regularly and continuously evaluate upon our own individual skills and qualities of which completing personal development plan that allows us to self-reflect upon ourselves and leads us to meeting targets and achieving success (</w:t>
      </w:r>
      <w:r w:rsidRPr="007C0F98">
        <w:rPr>
          <w:rFonts w:ascii="Arial" w:hAnsi="Arial" w:cs="Arial"/>
          <w:b/>
          <w:bCs/>
          <w:sz w:val="22"/>
          <w:szCs w:val="22"/>
        </w:rPr>
        <w:t>Brown and Brown, 2012)</w:t>
      </w:r>
      <w:r>
        <w:rPr>
          <w:rFonts w:ascii="Arial" w:hAnsi="Arial" w:cs="Arial"/>
          <w:b/>
          <w:bCs/>
          <w:sz w:val="22"/>
          <w:szCs w:val="22"/>
        </w:rPr>
        <w:t xml:space="preserve">. </w:t>
      </w:r>
      <w:r w:rsidR="00C12017">
        <w:rPr>
          <w:rFonts w:ascii="Arial" w:hAnsi="Arial" w:cs="Arial"/>
          <w:sz w:val="22"/>
          <w:szCs w:val="22"/>
        </w:rPr>
        <w:t xml:space="preserve">I believe I have attained the </w:t>
      </w:r>
      <w:r w:rsidR="00BF7203">
        <w:rPr>
          <w:rFonts w:ascii="Arial" w:hAnsi="Arial" w:cs="Arial"/>
          <w:sz w:val="22"/>
          <w:szCs w:val="22"/>
        </w:rPr>
        <w:t xml:space="preserve">basic </w:t>
      </w:r>
      <w:r w:rsidR="00C12017">
        <w:rPr>
          <w:rFonts w:ascii="Arial" w:hAnsi="Arial" w:cs="Arial"/>
          <w:sz w:val="22"/>
          <w:szCs w:val="22"/>
        </w:rPr>
        <w:t xml:space="preserve">requirement level of skills for the health and social sector. </w:t>
      </w:r>
      <w:r w:rsidR="00BF7203">
        <w:rPr>
          <w:rFonts w:ascii="Arial" w:hAnsi="Arial" w:cs="Arial"/>
          <w:sz w:val="22"/>
          <w:szCs w:val="22"/>
        </w:rPr>
        <w:t>As stated above, my strengths lie upon the ability of building excellent rapports with service users and colleagues and communicating effectively within the team. However, u</w:t>
      </w:r>
      <w:r w:rsidR="00C12017">
        <w:rPr>
          <w:rFonts w:ascii="Arial" w:hAnsi="Arial" w:cs="Arial"/>
          <w:sz w:val="22"/>
          <w:szCs w:val="22"/>
        </w:rPr>
        <w:t xml:space="preserve">pon completing my personal development </w:t>
      </w:r>
      <w:r w:rsidR="00BF7203">
        <w:rPr>
          <w:rFonts w:ascii="Arial" w:hAnsi="Arial" w:cs="Arial"/>
          <w:sz w:val="22"/>
          <w:szCs w:val="22"/>
        </w:rPr>
        <w:t>plan,</w:t>
      </w:r>
      <w:r w:rsidR="00C12017">
        <w:rPr>
          <w:rFonts w:ascii="Arial" w:hAnsi="Arial" w:cs="Arial"/>
          <w:sz w:val="22"/>
          <w:szCs w:val="22"/>
        </w:rPr>
        <w:t xml:space="preserve"> I have identified </w:t>
      </w:r>
      <w:r w:rsidR="00BF7203">
        <w:rPr>
          <w:rFonts w:ascii="Arial" w:hAnsi="Arial" w:cs="Arial"/>
          <w:sz w:val="22"/>
          <w:szCs w:val="22"/>
        </w:rPr>
        <w:t xml:space="preserve">areas which I will have to progress further upon which will initially help me develop successfully within my career. </w:t>
      </w:r>
    </w:p>
    <w:p w14:paraId="50BBEA51" w14:textId="6BC4AA60" w:rsidR="00234C9D" w:rsidRDefault="00234C9D" w:rsidP="006759C7">
      <w:pPr>
        <w:rPr>
          <w:rFonts w:ascii="Arial" w:hAnsi="Arial" w:cs="Arial"/>
          <w:u w:val="single"/>
        </w:rPr>
      </w:pPr>
    </w:p>
    <w:p w14:paraId="72C91ACF" w14:textId="77777777" w:rsidR="001D3F04" w:rsidRDefault="001D3F04" w:rsidP="006759C7">
      <w:pPr>
        <w:rPr>
          <w:rFonts w:ascii="Arial" w:hAnsi="Arial" w:cs="Arial"/>
          <w:u w:val="single"/>
        </w:rPr>
      </w:pPr>
    </w:p>
    <w:p w14:paraId="724A4E9F" w14:textId="5E3B4D46" w:rsidR="004A36AA" w:rsidRPr="004A36AA" w:rsidRDefault="004A36AA" w:rsidP="006759C7">
      <w:pPr>
        <w:rPr>
          <w:rFonts w:ascii="Arial" w:hAnsi="Arial" w:cs="Arial"/>
          <w:u w:val="single"/>
        </w:rPr>
      </w:pPr>
      <w:r>
        <w:rPr>
          <w:rFonts w:ascii="Arial" w:hAnsi="Arial" w:cs="Arial"/>
          <w:u w:val="single"/>
        </w:rPr>
        <w:lastRenderedPageBreak/>
        <w:t>Part 2</w:t>
      </w:r>
    </w:p>
    <w:p w14:paraId="5A98577E" w14:textId="77777777" w:rsidR="004A36AA" w:rsidRPr="004A36AA" w:rsidRDefault="004A36AA" w:rsidP="004A36AA">
      <w:pPr>
        <w:rPr>
          <w:rFonts w:ascii="Arial" w:hAnsi="Arial" w:cs="Arial"/>
          <w:sz w:val="22"/>
          <w:szCs w:val="22"/>
          <w:u w:val="single"/>
        </w:rPr>
      </w:pPr>
    </w:p>
    <w:p w14:paraId="21615411" w14:textId="0346B741" w:rsidR="004A36AA" w:rsidRDefault="00A726BF" w:rsidP="004A36AA">
      <w:pPr>
        <w:rPr>
          <w:rFonts w:ascii="Arial" w:hAnsi="Arial" w:cs="Arial"/>
          <w:sz w:val="22"/>
          <w:szCs w:val="22"/>
          <w:u w:val="single"/>
        </w:rPr>
      </w:pPr>
      <w:r>
        <w:rPr>
          <w:rFonts w:ascii="Arial" w:hAnsi="Arial" w:cs="Arial"/>
          <w:sz w:val="22"/>
          <w:szCs w:val="22"/>
          <w:u w:val="single"/>
        </w:rPr>
        <w:t>L</w:t>
      </w:r>
      <w:r w:rsidR="004A36AA" w:rsidRPr="004A36AA">
        <w:rPr>
          <w:rFonts w:ascii="Arial" w:hAnsi="Arial" w:cs="Arial"/>
          <w:sz w:val="22"/>
          <w:szCs w:val="22"/>
          <w:u w:val="single"/>
        </w:rPr>
        <w:t>earning and development training</w:t>
      </w:r>
      <w:r w:rsidR="00782808">
        <w:rPr>
          <w:rFonts w:ascii="Arial" w:hAnsi="Arial" w:cs="Arial"/>
          <w:sz w:val="22"/>
          <w:szCs w:val="22"/>
          <w:u w:val="single"/>
        </w:rPr>
        <w:t xml:space="preserve"> </w:t>
      </w:r>
    </w:p>
    <w:p w14:paraId="28A5FF61" w14:textId="0342FDC4" w:rsidR="001C427F" w:rsidRDefault="001C427F" w:rsidP="004A36AA">
      <w:pPr>
        <w:rPr>
          <w:rFonts w:ascii="Arial" w:hAnsi="Arial" w:cs="Arial"/>
          <w:sz w:val="22"/>
          <w:szCs w:val="22"/>
          <w:u w:val="single"/>
        </w:rPr>
      </w:pPr>
    </w:p>
    <w:p w14:paraId="42D8D71D" w14:textId="4021A601" w:rsidR="00CD47C4" w:rsidRPr="00A726BF" w:rsidRDefault="001C427F" w:rsidP="00A726BF">
      <w:pPr>
        <w:tabs>
          <w:tab w:val="left" w:pos="3660"/>
        </w:tabs>
        <w:spacing w:line="360" w:lineRule="auto"/>
        <w:rPr>
          <w:rFonts w:ascii="Arial" w:hAnsi="Arial" w:cs="Arial"/>
          <w:sz w:val="22"/>
          <w:szCs w:val="22"/>
        </w:rPr>
      </w:pPr>
      <w:r>
        <w:rPr>
          <w:rFonts w:ascii="Arial" w:hAnsi="Arial" w:cs="Arial"/>
          <w:sz w:val="22"/>
          <w:szCs w:val="22"/>
        </w:rPr>
        <w:t xml:space="preserve">Both learning and development training is a core requirement in all organisations as it is vital for all the employees to enhance their work performance on the basis of their job role </w:t>
      </w:r>
      <w:r w:rsidR="00A726BF">
        <w:rPr>
          <w:rFonts w:ascii="Arial" w:hAnsi="Arial" w:cs="Arial"/>
          <w:sz w:val="22"/>
          <w:szCs w:val="22"/>
        </w:rPr>
        <w:t>responsibilities</w:t>
      </w:r>
      <w:r>
        <w:rPr>
          <w:rFonts w:ascii="Arial" w:hAnsi="Arial" w:cs="Arial"/>
          <w:sz w:val="22"/>
          <w:szCs w:val="22"/>
        </w:rPr>
        <w:t xml:space="preserve"> within the organisation, therefore through the use of learning and development training it will allow </w:t>
      </w:r>
      <w:r w:rsidR="00A726BF">
        <w:rPr>
          <w:rFonts w:ascii="Arial" w:hAnsi="Arial" w:cs="Arial"/>
          <w:sz w:val="22"/>
          <w:szCs w:val="22"/>
        </w:rPr>
        <w:t>them to make the necessary changes. Learning and development training enables employees to attain various skills, qualities which they can comply upon themselves in order to make positive progress within their job role (</w:t>
      </w:r>
      <w:r w:rsidR="00A726BF">
        <w:rPr>
          <w:rFonts w:ascii="Arial" w:hAnsi="Arial" w:cs="Arial"/>
          <w:b/>
          <w:bCs/>
          <w:sz w:val="22"/>
          <w:szCs w:val="22"/>
        </w:rPr>
        <w:t xml:space="preserve">Tannenbaum and Yukl, 1992, p. 400). </w:t>
      </w:r>
    </w:p>
    <w:p w14:paraId="2DE2DB1B" w14:textId="77777777" w:rsidR="004A36AA" w:rsidRPr="004A36AA" w:rsidRDefault="004A36AA" w:rsidP="004A36AA">
      <w:pPr>
        <w:rPr>
          <w:rFonts w:ascii="Arial" w:hAnsi="Arial" w:cs="Arial"/>
          <w:sz w:val="22"/>
          <w:szCs w:val="22"/>
          <w:u w:val="single"/>
        </w:rPr>
      </w:pPr>
    </w:p>
    <w:p w14:paraId="72FC66DC" w14:textId="7C642E77" w:rsidR="004A36AA" w:rsidRDefault="00072D0A" w:rsidP="004A36AA">
      <w:pPr>
        <w:rPr>
          <w:rFonts w:ascii="Arial" w:hAnsi="Arial" w:cs="Arial"/>
          <w:sz w:val="22"/>
          <w:szCs w:val="22"/>
          <w:u w:val="single"/>
        </w:rPr>
      </w:pPr>
      <w:r>
        <w:rPr>
          <w:rFonts w:ascii="Arial" w:hAnsi="Arial" w:cs="Arial"/>
          <w:sz w:val="22"/>
          <w:szCs w:val="22"/>
          <w:u w:val="single"/>
        </w:rPr>
        <w:t>Methods</w:t>
      </w:r>
    </w:p>
    <w:p w14:paraId="6EE66FC4" w14:textId="195AAF43" w:rsidR="00A12463" w:rsidRDefault="00A12463" w:rsidP="00906263">
      <w:pPr>
        <w:spacing w:line="360" w:lineRule="auto"/>
        <w:rPr>
          <w:rFonts w:ascii="Arial" w:hAnsi="Arial" w:cs="Arial"/>
          <w:sz w:val="22"/>
          <w:szCs w:val="22"/>
          <w:u w:val="single"/>
        </w:rPr>
      </w:pPr>
    </w:p>
    <w:p w14:paraId="470256F6" w14:textId="1EB0BA3A" w:rsidR="00A12463" w:rsidRDefault="00906263" w:rsidP="00906263">
      <w:pPr>
        <w:spacing w:line="360" w:lineRule="auto"/>
        <w:rPr>
          <w:rFonts w:ascii="Arial" w:hAnsi="Arial" w:cs="Arial"/>
          <w:sz w:val="22"/>
          <w:szCs w:val="22"/>
        </w:rPr>
      </w:pPr>
      <w:r>
        <w:rPr>
          <w:rFonts w:ascii="Arial" w:hAnsi="Arial" w:cs="Arial"/>
          <w:sz w:val="22"/>
          <w:szCs w:val="22"/>
        </w:rPr>
        <w:t>All organisations use various learning and development training methods within their company for their employees in order to enhance their professional development. However, the methods that are chosen to be utilised will have to be purely based upon the team and employees of the company as it is important that it suits their individual work needs also to ensure the training</w:t>
      </w:r>
      <w:r w:rsidR="00E40C61">
        <w:rPr>
          <w:rFonts w:ascii="Arial" w:hAnsi="Arial" w:cs="Arial"/>
          <w:sz w:val="22"/>
          <w:szCs w:val="22"/>
        </w:rPr>
        <w:t xml:space="preserve"> is financially efficient for the company itself. </w:t>
      </w:r>
      <w:proofErr w:type="spellStart"/>
      <w:r w:rsidR="00F5558E">
        <w:rPr>
          <w:rFonts w:ascii="Arial" w:hAnsi="Arial" w:cs="Arial"/>
          <w:b/>
          <w:bCs/>
          <w:sz w:val="22"/>
          <w:szCs w:val="22"/>
        </w:rPr>
        <w:t>Raynolds</w:t>
      </w:r>
      <w:proofErr w:type="spellEnd"/>
      <w:r w:rsidR="00F5558E">
        <w:rPr>
          <w:rFonts w:ascii="Arial" w:hAnsi="Arial" w:cs="Arial"/>
          <w:b/>
          <w:bCs/>
          <w:sz w:val="22"/>
          <w:szCs w:val="22"/>
        </w:rPr>
        <w:t xml:space="preserve"> (2019) </w:t>
      </w:r>
      <w:r w:rsidR="00F5558E">
        <w:rPr>
          <w:rFonts w:ascii="Arial" w:hAnsi="Arial" w:cs="Arial"/>
          <w:sz w:val="22"/>
          <w:szCs w:val="22"/>
        </w:rPr>
        <w:t>expresses the importance of researching upon training methods used by organisations is highly important in order to avoid the excessive financial costs that comes alongside the training</w:t>
      </w:r>
      <w:r w:rsidR="00494DD5">
        <w:rPr>
          <w:rFonts w:ascii="Arial" w:hAnsi="Arial" w:cs="Arial"/>
          <w:sz w:val="22"/>
          <w:szCs w:val="22"/>
        </w:rPr>
        <w:t xml:space="preserve">. Therefore, the key task for those researchers </w:t>
      </w:r>
      <w:r w:rsidR="00072D0A">
        <w:rPr>
          <w:rFonts w:ascii="Arial" w:hAnsi="Arial" w:cs="Arial"/>
          <w:sz w:val="22"/>
          <w:szCs w:val="22"/>
        </w:rPr>
        <w:t>is</w:t>
      </w:r>
      <w:r w:rsidR="00494DD5">
        <w:rPr>
          <w:rFonts w:ascii="Arial" w:hAnsi="Arial" w:cs="Arial"/>
          <w:sz w:val="22"/>
          <w:szCs w:val="22"/>
        </w:rPr>
        <w:t xml:space="preserve"> to </w:t>
      </w:r>
      <w:r w:rsidR="00072D0A">
        <w:rPr>
          <w:rFonts w:ascii="Arial" w:hAnsi="Arial" w:cs="Arial"/>
          <w:sz w:val="22"/>
          <w:szCs w:val="22"/>
        </w:rPr>
        <w:t xml:space="preserve">find the most effective training methods which are both efficient for the organisations and also meeting the purpose which is display the necessary information to the audience. </w:t>
      </w:r>
    </w:p>
    <w:p w14:paraId="19E85D6D" w14:textId="5EB104D0" w:rsidR="00072D0A" w:rsidRDefault="00072D0A" w:rsidP="00906263">
      <w:pPr>
        <w:spacing w:line="360" w:lineRule="auto"/>
        <w:rPr>
          <w:rFonts w:ascii="Arial" w:hAnsi="Arial" w:cs="Arial"/>
          <w:sz w:val="22"/>
          <w:szCs w:val="22"/>
        </w:rPr>
      </w:pPr>
    </w:p>
    <w:p w14:paraId="4812823E" w14:textId="07271478" w:rsidR="00072D0A" w:rsidRDefault="00072D0A" w:rsidP="00906263">
      <w:pPr>
        <w:spacing w:line="360" w:lineRule="auto"/>
        <w:rPr>
          <w:rFonts w:ascii="Arial" w:hAnsi="Arial" w:cs="Arial"/>
          <w:sz w:val="22"/>
          <w:szCs w:val="22"/>
        </w:rPr>
      </w:pPr>
      <w:r>
        <w:rPr>
          <w:rFonts w:ascii="Arial" w:hAnsi="Arial" w:cs="Arial"/>
          <w:sz w:val="22"/>
          <w:szCs w:val="22"/>
        </w:rPr>
        <w:t xml:space="preserve">Being designated the role as assistant manager, </w:t>
      </w:r>
      <w:r w:rsidR="00813DFB">
        <w:rPr>
          <w:rFonts w:ascii="Arial" w:hAnsi="Arial" w:cs="Arial"/>
          <w:sz w:val="22"/>
          <w:szCs w:val="22"/>
        </w:rPr>
        <w:t xml:space="preserve">when delivering learning and development training to the new employees joining the organisation, it is important that I implement various methods which are effective. I will be discussing each of the methods below and explaining and evaluating each of them. </w:t>
      </w:r>
    </w:p>
    <w:p w14:paraId="09F409BA" w14:textId="7225E801" w:rsidR="003D4BA9" w:rsidRDefault="003D4BA9" w:rsidP="00906263">
      <w:pPr>
        <w:spacing w:line="360" w:lineRule="auto"/>
        <w:rPr>
          <w:rFonts w:ascii="Arial" w:hAnsi="Arial" w:cs="Arial"/>
          <w:sz w:val="22"/>
          <w:szCs w:val="22"/>
        </w:rPr>
      </w:pPr>
    </w:p>
    <w:p w14:paraId="72953CC0" w14:textId="79B7C0C4" w:rsidR="00813DFB" w:rsidRDefault="0087152A" w:rsidP="00906263">
      <w:pPr>
        <w:spacing w:line="360" w:lineRule="auto"/>
        <w:rPr>
          <w:rFonts w:ascii="Arial" w:hAnsi="Arial" w:cs="Arial"/>
          <w:sz w:val="22"/>
          <w:szCs w:val="22"/>
        </w:rPr>
      </w:pPr>
      <w:r>
        <w:rPr>
          <w:rFonts w:ascii="Arial" w:hAnsi="Arial" w:cs="Arial"/>
          <w:sz w:val="22"/>
          <w:szCs w:val="22"/>
        </w:rPr>
        <w:t>Firstly, one</w:t>
      </w:r>
      <w:r w:rsidR="0011602B">
        <w:rPr>
          <w:rFonts w:ascii="Arial" w:hAnsi="Arial" w:cs="Arial"/>
          <w:sz w:val="22"/>
          <w:szCs w:val="22"/>
        </w:rPr>
        <w:t xml:space="preserve"> learning and development training method is online training. In this day and age more or less everyone has access to the internet and technology, therefore online training is also a type of method that I as an assistant manager would consider utilising with the new employees in the organisation. Online training will require the employees to participate in online videos, courses and mini tests based upon the objective of the training to assess their knowledge on what they have been educated with (Bleich, 2018). Online training </w:t>
      </w:r>
      <w:r w:rsidR="00FD53D5">
        <w:rPr>
          <w:rFonts w:ascii="Arial" w:hAnsi="Arial" w:cs="Arial"/>
          <w:sz w:val="22"/>
          <w:szCs w:val="22"/>
        </w:rPr>
        <w:t xml:space="preserve">will be effective for the new employees as they will be able to access it when it suits them but ensuring </w:t>
      </w:r>
      <w:r w:rsidR="00FD53D5">
        <w:rPr>
          <w:rFonts w:ascii="Arial" w:hAnsi="Arial" w:cs="Arial"/>
          <w:sz w:val="22"/>
          <w:szCs w:val="22"/>
        </w:rPr>
        <w:lastRenderedPageBreak/>
        <w:t xml:space="preserve">they meet their deadline of the training. Another effectiveness of this method is that it is cost effective because as an organisation I will not have to spend financial costs on putting a training course together. </w:t>
      </w:r>
      <w:r>
        <w:rPr>
          <w:rFonts w:ascii="Arial" w:hAnsi="Arial" w:cs="Arial"/>
          <w:sz w:val="22"/>
          <w:szCs w:val="22"/>
        </w:rPr>
        <w:t xml:space="preserve">Nevertheless, online training can also have its disadvantages such as challenges as employees may struggle to understand some parts of it and there will not be anyone present to help. </w:t>
      </w:r>
    </w:p>
    <w:p w14:paraId="461D3FC0" w14:textId="77777777" w:rsidR="0011602B" w:rsidRDefault="0011602B" w:rsidP="00906263">
      <w:pPr>
        <w:spacing w:line="360" w:lineRule="auto"/>
        <w:rPr>
          <w:rFonts w:ascii="Arial" w:hAnsi="Arial" w:cs="Arial"/>
          <w:sz w:val="22"/>
          <w:szCs w:val="22"/>
        </w:rPr>
      </w:pPr>
    </w:p>
    <w:p w14:paraId="78B4A084" w14:textId="3437BA52" w:rsidR="00396BE0" w:rsidRDefault="0087152A" w:rsidP="003D4BA9">
      <w:pPr>
        <w:spacing w:line="360" w:lineRule="auto"/>
        <w:rPr>
          <w:rFonts w:ascii="Arial" w:hAnsi="Arial" w:cs="Arial"/>
          <w:sz w:val="22"/>
          <w:szCs w:val="22"/>
        </w:rPr>
      </w:pPr>
      <w:r>
        <w:rPr>
          <w:rFonts w:ascii="Arial" w:hAnsi="Arial" w:cs="Arial"/>
          <w:sz w:val="22"/>
          <w:szCs w:val="22"/>
        </w:rPr>
        <w:t xml:space="preserve">Secondly, </w:t>
      </w:r>
      <w:r w:rsidR="00396BE0">
        <w:rPr>
          <w:rFonts w:ascii="Arial" w:hAnsi="Arial" w:cs="Arial"/>
          <w:sz w:val="22"/>
          <w:szCs w:val="22"/>
        </w:rPr>
        <w:t>Instructor-led training</w:t>
      </w:r>
      <w:r>
        <w:rPr>
          <w:rFonts w:ascii="Arial" w:hAnsi="Arial" w:cs="Arial"/>
          <w:sz w:val="22"/>
          <w:szCs w:val="22"/>
        </w:rPr>
        <w:t>, this is</w:t>
      </w:r>
      <w:r w:rsidR="00396BE0">
        <w:rPr>
          <w:rFonts w:ascii="Arial" w:hAnsi="Arial" w:cs="Arial"/>
          <w:sz w:val="22"/>
          <w:szCs w:val="22"/>
        </w:rPr>
        <w:t xml:space="preserve"> </w:t>
      </w:r>
      <w:r>
        <w:rPr>
          <w:rFonts w:ascii="Arial" w:hAnsi="Arial" w:cs="Arial"/>
          <w:sz w:val="22"/>
          <w:szCs w:val="22"/>
        </w:rPr>
        <w:t>o</w:t>
      </w:r>
      <w:r w:rsidR="00396BE0">
        <w:rPr>
          <w:rFonts w:ascii="Arial" w:hAnsi="Arial" w:cs="Arial"/>
          <w:sz w:val="22"/>
          <w:szCs w:val="22"/>
        </w:rPr>
        <w:t>ne of the most common and tradition learning and developing training method used by many organisations. This training is implemented within a classroom-based environment in which a speaker or instructor displays the relevant information to the employees using various resources and materials in order to deliver the training to the organisation. Using this method enables everyone who is participating in the training to ask questions to the instructor, in which their questions will be answered in depth. Also</w:t>
      </w:r>
      <w:r w:rsidR="0011602B">
        <w:rPr>
          <w:rFonts w:ascii="Arial" w:hAnsi="Arial" w:cs="Arial"/>
          <w:sz w:val="22"/>
          <w:szCs w:val="22"/>
        </w:rPr>
        <w:t>,</w:t>
      </w:r>
      <w:r w:rsidR="00396BE0">
        <w:rPr>
          <w:rFonts w:ascii="Arial" w:hAnsi="Arial" w:cs="Arial"/>
          <w:sz w:val="22"/>
          <w:szCs w:val="22"/>
        </w:rPr>
        <w:t xml:space="preserve"> as an assistant manager, delivering training through this method I will be able </w:t>
      </w:r>
      <w:r w:rsidR="0011602B">
        <w:rPr>
          <w:rFonts w:ascii="Arial" w:hAnsi="Arial" w:cs="Arial"/>
          <w:sz w:val="22"/>
          <w:szCs w:val="22"/>
        </w:rPr>
        <w:t>navigate through various ways such as by demonstrating, doing discussions, presentations, which ever suits best (MindTools, 2020).</w:t>
      </w:r>
      <w:r w:rsidR="00396BE0">
        <w:rPr>
          <w:rFonts w:ascii="Arial" w:hAnsi="Arial" w:cs="Arial"/>
          <w:sz w:val="22"/>
          <w:szCs w:val="22"/>
        </w:rPr>
        <w:t xml:space="preserve"> </w:t>
      </w:r>
      <w:r w:rsidR="0011602B">
        <w:rPr>
          <w:rFonts w:ascii="Arial" w:hAnsi="Arial" w:cs="Arial"/>
          <w:sz w:val="22"/>
          <w:szCs w:val="22"/>
        </w:rPr>
        <w:t>This</w:t>
      </w:r>
      <w:r w:rsidR="00396BE0">
        <w:rPr>
          <w:rFonts w:ascii="Arial" w:hAnsi="Arial" w:cs="Arial"/>
          <w:sz w:val="22"/>
          <w:szCs w:val="22"/>
        </w:rPr>
        <w:t xml:space="preserve"> explains why the instructor-led training method is relatively effective. However, it does have cons due to its cost and time to implement within the organisation. </w:t>
      </w:r>
      <w:r>
        <w:rPr>
          <w:rFonts w:ascii="Arial" w:hAnsi="Arial" w:cs="Arial"/>
          <w:sz w:val="22"/>
          <w:szCs w:val="22"/>
        </w:rPr>
        <w:t xml:space="preserve"> </w:t>
      </w:r>
    </w:p>
    <w:p w14:paraId="58F39D0D" w14:textId="14DCDD95" w:rsidR="0087152A" w:rsidRDefault="0087152A" w:rsidP="003D4BA9">
      <w:pPr>
        <w:spacing w:line="360" w:lineRule="auto"/>
        <w:rPr>
          <w:rFonts w:ascii="Arial" w:hAnsi="Arial" w:cs="Arial"/>
          <w:sz w:val="22"/>
          <w:szCs w:val="22"/>
        </w:rPr>
      </w:pPr>
    </w:p>
    <w:p w14:paraId="782D5925" w14:textId="51CED4A4" w:rsidR="0087152A" w:rsidRDefault="0087152A" w:rsidP="003D4BA9">
      <w:pPr>
        <w:spacing w:line="360" w:lineRule="auto"/>
        <w:rPr>
          <w:rFonts w:ascii="Arial" w:hAnsi="Arial" w:cs="Arial"/>
          <w:sz w:val="22"/>
          <w:szCs w:val="22"/>
        </w:rPr>
      </w:pPr>
      <w:r>
        <w:rPr>
          <w:rFonts w:ascii="Arial" w:hAnsi="Arial" w:cs="Arial"/>
          <w:sz w:val="22"/>
          <w:szCs w:val="22"/>
        </w:rPr>
        <w:t>Another method is via the use of case studies to deliver a certain aspect of training to the new employees. Case studies are effective as it enables the employees to read through the studies and gather an understanding of what is being expected within the organisation from the team</w:t>
      </w:r>
      <w:r w:rsidR="00935FD6">
        <w:rPr>
          <w:rFonts w:ascii="Arial" w:hAnsi="Arial" w:cs="Arial"/>
          <w:sz w:val="22"/>
          <w:szCs w:val="22"/>
        </w:rPr>
        <w:t xml:space="preserve"> (Read and Kleiner, 1996, p. 24). Cases studies will allow the employees to read at their own pace in order to understand it thoroughly as well as interacting and communicating within their teams to discuss the case study and put forward their own relevant opinions and thoughts, this will enable the new employees to build up their team working skills. </w:t>
      </w:r>
    </w:p>
    <w:p w14:paraId="03CDBE15" w14:textId="170FC5D1" w:rsidR="00935FD6" w:rsidRDefault="00935FD6" w:rsidP="003D4BA9">
      <w:pPr>
        <w:spacing w:line="360" w:lineRule="auto"/>
        <w:rPr>
          <w:rFonts w:ascii="Arial" w:hAnsi="Arial" w:cs="Arial"/>
          <w:sz w:val="22"/>
          <w:szCs w:val="22"/>
        </w:rPr>
      </w:pPr>
    </w:p>
    <w:p w14:paraId="532490A2" w14:textId="1421CFFE" w:rsidR="00935FD6" w:rsidRDefault="00935FD6" w:rsidP="003D4BA9">
      <w:pPr>
        <w:spacing w:line="360" w:lineRule="auto"/>
        <w:rPr>
          <w:rFonts w:ascii="Arial" w:hAnsi="Arial" w:cs="Arial"/>
          <w:sz w:val="22"/>
          <w:szCs w:val="22"/>
        </w:rPr>
      </w:pPr>
      <w:r>
        <w:rPr>
          <w:rFonts w:ascii="Arial" w:hAnsi="Arial" w:cs="Arial"/>
          <w:sz w:val="22"/>
          <w:szCs w:val="22"/>
        </w:rPr>
        <w:t>Lastly, role playing is another method I would consider using to deliver training to the new employees</w:t>
      </w:r>
      <w:r w:rsidR="00F3126C">
        <w:rPr>
          <w:rFonts w:ascii="Arial" w:hAnsi="Arial" w:cs="Arial"/>
          <w:sz w:val="22"/>
          <w:szCs w:val="22"/>
        </w:rPr>
        <w:t xml:space="preserve">. Role playing is similar to group discussion and case study; however, it enables the employees to concentrate on a specific aspect within the organisation which the scenario will be based upon. This method will allow employees to express their opinions and point of views as they participate within the role play activity portrayed to them. </w:t>
      </w:r>
    </w:p>
    <w:p w14:paraId="110EFDB0" w14:textId="29DE8D03" w:rsidR="00813DFB" w:rsidRDefault="00813DFB" w:rsidP="00906263">
      <w:pPr>
        <w:spacing w:line="360" w:lineRule="auto"/>
        <w:rPr>
          <w:rFonts w:ascii="Arial" w:hAnsi="Arial" w:cs="Arial"/>
          <w:sz w:val="22"/>
          <w:szCs w:val="22"/>
        </w:rPr>
      </w:pPr>
    </w:p>
    <w:p w14:paraId="77F70162" w14:textId="77777777" w:rsidR="00461A8B" w:rsidRDefault="00461A8B" w:rsidP="00906263">
      <w:pPr>
        <w:spacing w:line="360" w:lineRule="auto"/>
        <w:rPr>
          <w:rFonts w:ascii="Arial" w:hAnsi="Arial" w:cs="Arial"/>
          <w:sz w:val="22"/>
          <w:szCs w:val="22"/>
        </w:rPr>
      </w:pPr>
    </w:p>
    <w:p w14:paraId="049CF2EE" w14:textId="2A579720" w:rsidR="00072D0A" w:rsidRDefault="00072D0A" w:rsidP="00906263">
      <w:pPr>
        <w:spacing w:line="360" w:lineRule="auto"/>
        <w:rPr>
          <w:rFonts w:ascii="Arial" w:hAnsi="Arial" w:cs="Arial"/>
          <w:sz w:val="22"/>
          <w:szCs w:val="22"/>
        </w:rPr>
      </w:pPr>
    </w:p>
    <w:p w14:paraId="7D4D5EE5" w14:textId="77777777" w:rsidR="00072D0A" w:rsidRDefault="00072D0A" w:rsidP="00906263">
      <w:pPr>
        <w:spacing w:line="360" w:lineRule="auto"/>
        <w:rPr>
          <w:rFonts w:ascii="Arial" w:hAnsi="Arial" w:cs="Arial"/>
          <w:sz w:val="22"/>
          <w:szCs w:val="22"/>
        </w:rPr>
      </w:pPr>
    </w:p>
    <w:p w14:paraId="37014203" w14:textId="2A2A9D48" w:rsidR="00072D0A" w:rsidRPr="00F3126C" w:rsidRDefault="00F3126C" w:rsidP="00906263">
      <w:pPr>
        <w:spacing w:line="360" w:lineRule="auto"/>
        <w:rPr>
          <w:rFonts w:ascii="Arial" w:hAnsi="Arial" w:cs="Arial"/>
          <w:sz w:val="22"/>
          <w:szCs w:val="22"/>
          <w:u w:val="single"/>
        </w:rPr>
      </w:pPr>
      <w:r w:rsidRPr="00F3126C">
        <w:rPr>
          <w:rFonts w:ascii="Arial" w:hAnsi="Arial" w:cs="Arial"/>
          <w:sz w:val="22"/>
          <w:szCs w:val="22"/>
          <w:u w:val="single"/>
        </w:rPr>
        <w:lastRenderedPageBreak/>
        <w:t>Theories</w:t>
      </w:r>
    </w:p>
    <w:p w14:paraId="671E2BF7" w14:textId="0B899753" w:rsidR="00A726BF" w:rsidRDefault="00A726BF" w:rsidP="004A36AA">
      <w:pPr>
        <w:rPr>
          <w:rFonts w:ascii="Arial" w:hAnsi="Arial" w:cs="Arial"/>
          <w:sz w:val="22"/>
          <w:szCs w:val="22"/>
          <w:u w:val="single"/>
        </w:rPr>
      </w:pPr>
    </w:p>
    <w:p w14:paraId="71F290A5" w14:textId="0B1D2971" w:rsidR="00A12463" w:rsidRDefault="0019392E" w:rsidP="0019392E">
      <w:pPr>
        <w:spacing w:line="360" w:lineRule="auto"/>
        <w:rPr>
          <w:rFonts w:ascii="Arial" w:hAnsi="Arial" w:cs="Arial"/>
          <w:sz w:val="22"/>
          <w:szCs w:val="22"/>
        </w:rPr>
      </w:pPr>
      <w:r>
        <w:rPr>
          <w:rFonts w:ascii="Arial" w:hAnsi="Arial" w:cs="Arial"/>
          <w:sz w:val="22"/>
          <w:szCs w:val="22"/>
        </w:rPr>
        <w:t>Although as an assistant manager delivering the learning and development training to the new employees using various effective methods is important, it is also vital that I present to them what is expected off them in order to be successful within the organisation and this will be implemented through use of theories of learning and development, which I will discuss below; the expectancy theory, need theory</w:t>
      </w:r>
      <w:r w:rsidR="008C3C71">
        <w:rPr>
          <w:rFonts w:ascii="Arial" w:hAnsi="Arial" w:cs="Arial"/>
          <w:sz w:val="22"/>
          <w:szCs w:val="22"/>
        </w:rPr>
        <w:t xml:space="preserve"> of motivation and </w:t>
      </w:r>
      <w:r>
        <w:rPr>
          <w:rFonts w:ascii="Arial" w:hAnsi="Arial" w:cs="Arial"/>
          <w:sz w:val="22"/>
          <w:szCs w:val="22"/>
        </w:rPr>
        <w:t xml:space="preserve">goal-setting theory. </w:t>
      </w:r>
    </w:p>
    <w:p w14:paraId="621698D8" w14:textId="17F2861D" w:rsidR="0019392E" w:rsidRDefault="0019392E" w:rsidP="0019392E">
      <w:pPr>
        <w:spacing w:line="360" w:lineRule="auto"/>
        <w:rPr>
          <w:rFonts w:ascii="Arial" w:hAnsi="Arial" w:cs="Arial"/>
          <w:sz w:val="22"/>
          <w:szCs w:val="22"/>
        </w:rPr>
      </w:pPr>
    </w:p>
    <w:p w14:paraId="4E0FD2BD" w14:textId="3B797606" w:rsidR="0019392E" w:rsidRDefault="0019392E" w:rsidP="0019392E">
      <w:pPr>
        <w:spacing w:line="360" w:lineRule="auto"/>
        <w:rPr>
          <w:rFonts w:ascii="Arial" w:hAnsi="Arial" w:cs="Arial"/>
          <w:sz w:val="22"/>
          <w:szCs w:val="22"/>
        </w:rPr>
      </w:pPr>
      <w:r>
        <w:rPr>
          <w:rFonts w:ascii="Arial" w:hAnsi="Arial" w:cs="Arial"/>
          <w:sz w:val="22"/>
          <w:szCs w:val="22"/>
        </w:rPr>
        <w:t xml:space="preserve">The expectancy theory is purely based upon the certain expectations </w:t>
      </w:r>
      <w:r w:rsidR="00903B64">
        <w:rPr>
          <w:rFonts w:ascii="Arial" w:hAnsi="Arial" w:cs="Arial"/>
          <w:sz w:val="22"/>
          <w:szCs w:val="22"/>
        </w:rPr>
        <w:t xml:space="preserve">of the end results and positive outcomes which are displayed as a result of the actions by the employees. Fudge and </w:t>
      </w:r>
      <w:proofErr w:type="spellStart"/>
      <w:r w:rsidR="00903B64">
        <w:rPr>
          <w:rFonts w:ascii="Arial" w:hAnsi="Arial" w:cs="Arial"/>
          <w:sz w:val="22"/>
          <w:szCs w:val="22"/>
        </w:rPr>
        <w:t>Schlacter</w:t>
      </w:r>
      <w:proofErr w:type="spellEnd"/>
      <w:r w:rsidR="00903B64">
        <w:rPr>
          <w:rFonts w:ascii="Arial" w:hAnsi="Arial" w:cs="Arial"/>
          <w:sz w:val="22"/>
          <w:szCs w:val="22"/>
        </w:rPr>
        <w:t xml:space="preserve"> (1999</w:t>
      </w:r>
      <w:r w:rsidR="0042054D">
        <w:rPr>
          <w:rFonts w:ascii="Arial" w:hAnsi="Arial" w:cs="Arial"/>
          <w:sz w:val="22"/>
          <w:szCs w:val="22"/>
        </w:rPr>
        <w:t>, p. 295</w:t>
      </w:r>
      <w:r w:rsidR="00903B64">
        <w:rPr>
          <w:rFonts w:ascii="Arial" w:hAnsi="Arial" w:cs="Arial"/>
          <w:sz w:val="22"/>
          <w:szCs w:val="22"/>
        </w:rPr>
        <w:t>) explain that this theory is presented as a process theory of motivation as it highly emphasises on the individual’s perspective of their environment and their own interactions as a significance of individual expectations.</w:t>
      </w:r>
      <w:r w:rsidR="008C3C71">
        <w:rPr>
          <w:rFonts w:ascii="Arial" w:hAnsi="Arial" w:cs="Arial"/>
          <w:sz w:val="22"/>
          <w:szCs w:val="22"/>
        </w:rPr>
        <w:t xml:space="preserve"> Employee’s learning and their transfer will only enhance and progress when it is associated with the outcomes. This theory explains that an individual behaviour depends upon three main factors: Expectancies, Instrumentally and Valence. Expectancies </w:t>
      </w:r>
      <w:r w:rsidR="00903B64">
        <w:rPr>
          <w:rFonts w:ascii="Arial" w:hAnsi="Arial" w:cs="Arial"/>
          <w:sz w:val="22"/>
          <w:szCs w:val="22"/>
        </w:rPr>
        <w:t>is the positive association of the relationship between performing a behaviour and performing good</w:t>
      </w:r>
      <w:r w:rsidR="008C3C71">
        <w:rPr>
          <w:rFonts w:ascii="Arial" w:hAnsi="Arial" w:cs="Arial"/>
          <w:sz w:val="22"/>
          <w:szCs w:val="22"/>
        </w:rPr>
        <w:t xml:space="preserve">. Instrumentally is the individual’s thinking that when they perform a behaviour it is linked with them performing good in their job and lastly valence portrays how important employees believe their outcome is to them </w:t>
      </w:r>
      <w:r w:rsidR="00903B64">
        <w:rPr>
          <w:rFonts w:ascii="Arial" w:hAnsi="Arial" w:cs="Arial"/>
          <w:sz w:val="22"/>
          <w:szCs w:val="22"/>
        </w:rPr>
        <w:t>(Explore the world, 2019).</w:t>
      </w:r>
      <w:r w:rsidR="008C3C71">
        <w:rPr>
          <w:rFonts w:ascii="Arial" w:hAnsi="Arial" w:cs="Arial"/>
          <w:sz w:val="22"/>
          <w:szCs w:val="22"/>
        </w:rPr>
        <w:t xml:space="preserve"> </w:t>
      </w:r>
    </w:p>
    <w:p w14:paraId="792BADE5" w14:textId="1BBB3410" w:rsidR="008C3C71" w:rsidRDefault="008C3C71" w:rsidP="0019392E">
      <w:pPr>
        <w:spacing w:line="360" w:lineRule="auto"/>
        <w:rPr>
          <w:rFonts w:ascii="Arial" w:hAnsi="Arial" w:cs="Arial"/>
          <w:sz w:val="22"/>
          <w:szCs w:val="22"/>
        </w:rPr>
      </w:pPr>
    </w:p>
    <w:p w14:paraId="0D42BDE6" w14:textId="2657A702" w:rsidR="00A12463" w:rsidRDefault="008C3C71" w:rsidP="0019392E">
      <w:pPr>
        <w:spacing w:line="360" w:lineRule="auto"/>
        <w:rPr>
          <w:rFonts w:ascii="Arial" w:hAnsi="Arial" w:cs="Arial"/>
          <w:sz w:val="22"/>
          <w:szCs w:val="22"/>
        </w:rPr>
      </w:pPr>
      <w:r>
        <w:rPr>
          <w:rFonts w:ascii="Arial" w:hAnsi="Arial" w:cs="Arial"/>
          <w:sz w:val="22"/>
          <w:szCs w:val="22"/>
        </w:rPr>
        <w:t xml:space="preserve">The second theory is called the need theory of motivation. This theory was proposed by </w:t>
      </w:r>
      <w:proofErr w:type="spellStart"/>
      <w:r>
        <w:rPr>
          <w:rFonts w:ascii="Arial" w:hAnsi="Arial" w:cs="Arial"/>
          <w:sz w:val="22"/>
          <w:szCs w:val="22"/>
        </w:rPr>
        <w:t>McCllelland</w:t>
      </w:r>
      <w:proofErr w:type="spellEnd"/>
      <w:r>
        <w:rPr>
          <w:rFonts w:ascii="Arial" w:hAnsi="Arial" w:cs="Arial"/>
          <w:sz w:val="22"/>
          <w:szCs w:val="22"/>
        </w:rPr>
        <w:t xml:space="preserve">, the theory consists of three main aspects; need for achievement, need for power and need for </w:t>
      </w:r>
      <w:r w:rsidR="006558EC">
        <w:rPr>
          <w:rFonts w:ascii="Arial" w:hAnsi="Arial" w:cs="Arial"/>
          <w:sz w:val="22"/>
          <w:szCs w:val="22"/>
        </w:rPr>
        <w:t>affiliation.</w:t>
      </w:r>
      <w:r w:rsidR="00CF3D82">
        <w:rPr>
          <w:rFonts w:ascii="Arial" w:hAnsi="Arial" w:cs="Arial"/>
          <w:sz w:val="22"/>
          <w:szCs w:val="22"/>
        </w:rPr>
        <w:t xml:space="preserve"> The need theory of motivation strongly explains how these three aspects have an impact upon the actions of the employees from a management context. In order for me to implement the theory with the new employees I need to firstly identify drivers, this means identifying within the team members which of the three motivating aspects are dominant for which person based upon their personality and their behaviours. This will then lead onto me structuring my approach and motivating each employee according to their needs ensuring they are happy and motivated in what they are doing. </w:t>
      </w:r>
    </w:p>
    <w:p w14:paraId="0BAEC415" w14:textId="4AA510A0" w:rsidR="00CF3D82" w:rsidRDefault="00CF3D82" w:rsidP="0019392E">
      <w:pPr>
        <w:spacing w:line="360" w:lineRule="auto"/>
        <w:rPr>
          <w:rFonts w:ascii="Arial" w:hAnsi="Arial" w:cs="Arial"/>
          <w:sz w:val="22"/>
          <w:szCs w:val="22"/>
        </w:rPr>
      </w:pPr>
    </w:p>
    <w:p w14:paraId="397BB067" w14:textId="6B523FF8" w:rsidR="00CF3D82" w:rsidRDefault="00CF3D82" w:rsidP="0019392E">
      <w:pPr>
        <w:spacing w:line="360" w:lineRule="auto"/>
        <w:rPr>
          <w:rFonts w:ascii="Arial" w:hAnsi="Arial" w:cs="Arial"/>
          <w:sz w:val="22"/>
          <w:szCs w:val="22"/>
        </w:rPr>
      </w:pPr>
      <w:r>
        <w:rPr>
          <w:rFonts w:ascii="Arial" w:hAnsi="Arial" w:cs="Arial"/>
          <w:sz w:val="22"/>
          <w:szCs w:val="22"/>
        </w:rPr>
        <w:t>Lastly, goal</w:t>
      </w:r>
      <w:r w:rsidR="0042054D">
        <w:rPr>
          <w:rFonts w:ascii="Arial" w:hAnsi="Arial" w:cs="Arial"/>
          <w:sz w:val="22"/>
          <w:szCs w:val="22"/>
        </w:rPr>
        <w:t xml:space="preserve">-setting theory is the goal influence an individual’s behaviour and actions due to them being dedicated to meeting the goals and targets successfully. As an assistant manager, I will ensure that they I motivate the employees as when they are of what their reward will be after they have successfully completed their goals and tasks within their job role this will motivate </w:t>
      </w:r>
      <w:r w:rsidR="0042054D">
        <w:rPr>
          <w:rFonts w:ascii="Arial" w:hAnsi="Arial" w:cs="Arial"/>
          <w:sz w:val="22"/>
          <w:szCs w:val="22"/>
        </w:rPr>
        <w:lastRenderedPageBreak/>
        <w:t xml:space="preserve">them even more. This goal setting theory </w:t>
      </w:r>
      <w:r w:rsidR="00CD7A1B">
        <w:rPr>
          <w:rFonts w:ascii="Arial" w:hAnsi="Arial" w:cs="Arial"/>
          <w:sz w:val="22"/>
          <w:szCs w:val="22"/>
        </w:rPr>
        <w:t xml:space="preserve">is based upon specific measurable achievable, realistic and time targeted. As an assistant manager, it is important for me make clear targets and goals to the new employees, so they know what is expected off them. </w:t>
      </w:r>
    </w:p>
    <w:p w14:paraId="71F978A2" w14:textId="0A95DF6F" w:rsidR="00CD7A1B" w:rsidRDefault="00CD7A1B" w:rsidP="0019392E">
      <w:pPr>
        <w:spacing w:line="360" w:lineRule="auto"/>
        <w:rPr>
          <w:rFonts w:ascii="Arial" w:hAnsi="Arial" w:cs="Arial"/>
          <w:sz w:val="22"/>
          <w:szCs w:val="22"/>
        </w:rPr>
      </w:pPr>
    </w:p>
    <w:p w14:paraId="372D34FC" w14:textId="38EADF83" w:rsidR="004A36AA" w:rsidRDefault="004A36AA" w:rsidP="0095550D">
      <w:pPr>
        <w:rPr>
          <w:rFonts w:ascii="Arial" w:hAnsi="Arial" w:cs="Arial"/>
          <w:u w:val="single"/>
        </w:rPr>
      </w:pPr>
      <w:r>
        <w:rPr>
          <w:rFonts w:ascii="Arial" w:hAnsi="Arial" w:cs="Arial"/>
          <w:u w:val="single"/>
        </w:rPr>
        <w:t>Part 3</w:t>
      </w:r>
    </w:p>
    <w:p w14:paraId="207F66F0" w14:textId="77777777" w:rsidR="004A36AA" w:rsidRDefault="004A36AA" w:rsidP="004A36AA">
      <w:pPr>
        <w:rPr>
          <w:rFonts w:ascii="Arial" w:hAnsi="Arial" w:cs="Arial"/>
        </w:rPr>
      </w:pPr>
    </w:p>
    <w:p w14:paraId="529CDBF4" w14:textId="3FE089EE" w:rsidR="004A36AA" w:rsidRPr="004A36AA" w:rsidRDefault="004A36AA" w:rsidP="004A36AA">
      <w:pPr>
        <w:rPr>
          <w:rFonts w:ascii="Arial" w:hAnsi="Arial" w:cs="Arial"/>
          <w:sz w:val="22"/>
          <w:szCs w:val="22"/>
          <w:u w:val="single"/>
        </w:rPr>
      </w:pPr>
      <w:r w:rsidRPr="004A36AA">
        <w:rPr>
          <w:rFonts w:ascii="Arial" w:hAnsi="Arial" w:cs="Arial"/>
          <w:sz w:val="22"/>
          <w:szCs w:val="22"/>
          <w:u w:val="single"/>
        </w:rPr>
        <w:t>Self-reflection upon personal experience</w:t>
      </w:r>
      <w:r w:rsidR="00065C2D">
        <w:rPr>
          <w:rFonts w:ascii="Arial" w:hAnsi="Arial" w:cs="Arial"/>
          <w:sz w:val="22"/>
          <w:szCs w:val="22"/>
          <w:u w:val="single"/>
        </w:rPr>
        <w:t xml:space="preserve"> </w:t>
      </w:r>
    </w:p>
    <w:p w14:paraId="0F8C9D68" w14:textId="4D6D0B7F" w:rsidR="004A36AA" w:rsidRDefault="004A36AA" w:rsidP="0095550D">
      <w:pPr>
        <w:rPr>
          <w:rFonts w:ascii="Arial" w:hAnsi="Arial" w:cs="Arial"/>
          <w:u w:val="single"/>
        </w:rPr>
      </w:pPr>
    </w:p>
    <w:p w14:paraId="6B5EF175" w14:textId="1ED4BCD8" w:rsidR="00CD7A1B" w:rsidRDefault="00DA3C9D" w:rsidP="00DA3C9D">
      <w:pPr>
        <w:spacing w:line="360" w:lineRule="auto"/>
        <w:rPr>
          <w:rFonts w:ascii="Arial" w:hAnsi="Arial" w:cs="Arial"/>
          <w:sz w:val="22"/>
          <w:szCs w:val="22"/>
        </w:rPr>
      </w:pPr>
      <w:r>
        <w:rPr>
          <w:rFonts w:ascii="Arial" w:hAnsi="Arial" w:cs="Arial"/>
          <w:sz w:val="22"/>
          <w:szCs w:val="22"/>
        </w:rPr>
        <w:t xml:space="preserve">Before starting this course, I believe as an individual I was a very closed person, not sharing my thoughts and opinions openly to the people around me. However, starting this course has enabled to express my ideas more in open discussions with groups. This module has allowed me to gain various skills, firstly designing a CV and cover letter. When completing my CV and Cover letter, I was clearly aware of the main information to include in both of the documents based upon the lecture on this topic. Researching skills were also enhanced, as when I was preparing for the interview assessment, my task was to gather information about the chosen health and social organisation I want to apply to. </w:t>
      </w:r>
    </w:p>
    <w:p w14:paraId="625D6B21" w14:textId="34E3C7D3" w:rsidR="00DA3C9D" w:rsidRDefault="00DA3C9D" w:rsidP="00DA3C9D">
      <w:pPr>
        <w:spacing w:line="360" w:lineRule="auto"/>
        <w:rPr>
          <w:rFonts w:ascii="Arial" w:hAnsi="Arial" w:cs="Arial"/>
          <w:sz w:val="22"/>
          <w:szCs w:val="22"/>
        </w:rPr>
      </w:pPr>
    </w:p>
    <w:p w14:paraId="2175C6A4" w14:textId="7B8AEEB3" w:rsidR="00DA3C9D" w:rsidRDefault="00DA3C9D" w:rsidP="00DA3C9D">
      <w:pPr>
        <w:spacing w:line="360" w:lineRule="auto"/>
        <w:rPr>
          <w:rFonts w:ascii="Arial" w:hAnsi="Arial" w:cs="Arial"/>
          <w:sz w:val="22"/>
          <w:szCs w:val="22"/>
        </w:rPr>
      </w:pPr>
      <w:r>
        <w:rPr>
          <w:rFonts w:ascii="Arial" w:hAnsi="Arial" w:cs="Arial"/>
          <w:sz w:val="22"/>
          <w:szCs w:val="22"/>
        </w:rPr>
        <w:t xml:space="preserve">This course has enabled me to look at the outside work realistically and how mental health can have a detrimental impact on working life, through taking part in the open book assessment I was able to educate myself of certain factors which can impact us negatively, this can be emotionally, socially and physically. This has opened my eyes and I take this into consideration every day, ensuring that I take care of my health and well-being first. </w:t>
      </w:r>
      <w:r w:rsidR="00B42EDC">
        <w:rPr>
          <w:rFonts w:ascii="Arial" w:hAnsi="Arial" w:cs="Arial"/>
          <w:sz w:val="22"/>
          <w:szCs w:val="22"/>
        </w:rPr>
        <w:t xml:space="preserve">On the other hand, I have not completed a PDP in the past as I was always given feedback by seniors within my job or lecturers about things I need to develop on, however, after completing PDP with the help from lectures it has made me aware of the importance of individual development, and how I need to consistently identify my areas of strength and areas of improvement in order to personally develop. </w:t>
      </w:r>
    </w:p>
    <w:p w14:paraId="39AFF726" w14:textId="290B4C24" w:rsidR="00B42EDC" w:rsidRDefault="00B42EDC" w:rsidP="00DA3C9D">
      <w:pPr>
        <w:spacing w:line="360" w:lineRule="auto"/>
        <w:rPr>
          <w:rFonts w:ascii="Arial" w:hAnsi="Arial" w:cs="Arial"/>
          <w:sz w:val="22"/>
          <w:szCs w:val="22"/>
        </w:rPr>
      </w:pPr>
    </w:p>
    <w:p w14:paraId="3174D0F4" w14:textId="3B5C4197" w:rsidR="00B42EDC" w:rsidRDefault="00B42EDC" w:rsidP="00DA3C9D">
      <w:pPr>
        <w:spacing w:line="360" w:lineRule="auto"/>
        <w:rPr>
          <w:rFonts w:ascii="Arial" w:hAnsi="Arial" w:cs="Arial"/>
          <w:sz w:val="22"/>
          <w:szCs w:val="22"/>
        </w:rPr>
      </w:pPr>
      <w:r>
        <w:rPr>
          <w:rFonts w:ascii="Arial" w:hAnsi="Arial" w:cs="Arial"/>
          <w:sz w:val="22"/>
          <w:szCs w:val="22"/>
        </w:rPr>
        <w:t xml:space="preserve">By conducting the mock interview with the lecture and receiving supportive feedback was something which I had appreciated due to the fact of not being a very confident person as sometimes I do hesitate to answer questions on the spot. Although, the mock interview gave me the opportunity to have that professional experience of how it would be like to be interviewed within the health and social sector. The feedback which I had received is also very helpful as I will be able to all of it into consideration in the future when I look into employment. By keeping a log of the weekly journal of this module was also very supportive as I was able to reflect upon </w:t>
      </w:r>
      <w:r>
        <w:rPr>
          <w:rFonts w:ascii="Arial" w:hAnsi="Arial" w:cs="Arial"/>
          <w:sz w:val="22"/>
          <w:szCs w:val="22"/>
        </w:rPr>
        <w:lastRenderedPageBreak/>
        <w:t xml:space="preserve">what I have learnt and the important notes that I had gathered from the lecturers. </w:t>
      </w:r>
      <w:r w:rsidR="00D62D00">
        <w:rPr>
          <w:rFonts w:ascii="Arial" w:hAnsi="Arial" w:cs="Arial"/>
          <w:sz w:val="22"/>
          <w:szCs w:val="22"/>
        </w:rPr>
        <w:t>I personally believe I have gained many skills and qualities through this course which will be extremely beneficial</w:t>
      </w:r>
      <w:r w:rsidR="00A550B2">
        <w:rPr>
          <w:rFonts w:ascii="Arial" w:hAnsi="Arial" w:cs="Arial"/>
          <w:sz w:val="22"/>
          <w:szCs w:val="22"/>
        </w:rPr>
        <w:t xml:space="preserve"> when I am recruited and work with a team. </w:t>
      </w:r>
    </w:p>
    <w:p w14:paraId="12C2658D" w14:textId="511C0540" w:rsidR="00B42EDC" w:rsidRPr="00A550B2" w:rsidRDefault="00B42EDC" w:rsidP="00DA3C9D">
      <w:pPr>
        <w:spacing w:line="360" w:lineRule="auto"/>
        <w:rPr>
          <w:rFonts w:ascii="Arial" w:hAnsi="Arial" w:cs="Arial"/>
          <w:sz w:val="22"/>
          <w:szCs w:val="22"/>
          <w:u w:val="single"/>
        </w:rPr>
      </w:pPr>
    </w:p>
    <w:p w14:paraId="6294082B" w14:textId="77777777" w:rsidR="00A550B2" w:rsidRPr="00A550B2" w:rsidRDefault="00A550B2" w:rsidP="00A550B2">
      <w:pPr>
        <w:rPr>
          <w:rFonts w:ascii="Arial" w:hAnsi="Arial" w:cs="Arial"/>
          <w:u w:val="single"/>
        </w:rPr>
      </w:pPr>
      <w:r w:rsidRPr="00A550B2">
        <w:rPr>
          <w:rFonts w:ascii="Arial" w:hAnsi="Arial" w:cs="Arial"/>
          <w:u w:val="single"/>
        </w:rPr>
        <w:t>Reference List</w:t>
      </w:r>
    </w:p>
    <w:p w14:paraId="640A5374" w14:textId="77777777" w:rsidR="00A550B2" w:rsidRDefault="00A550B2" w:rsidP="00A550B2"/>
    <w:p w14:paraId="7B307050" w14:textId="77777777" w:rsidR="00A550B2" w:rsidRPr="00A550B2" w:rsidRDefault="00A550B2" w:rsidP="00A550B2">
      <w:pPr>
        <w:rPr>
          <w:rFonts w:ascii="Arial" w:hAnsi="Arial" w:cs="Arial"/>
          <w:color w:val="000000"/>
          <w:sz w:val="22"/>
          <w:szCs w:val="22"/>
          <w:shd w:val="clear" w:color="auto" w:fill="FFFFFF"/>
        </w:rPr>
      </w:pPr>
      <w:r w:rsidRPr="00A550B2">
        <w:rPr>
          <w:rFonts w:ascii="Arial" w:hAnsi="Arial" w:cs="Arial"/>
          <w:color w:val="000000"/>
          <w:sz w:val="22"/>
          <w:szCs w:val="22"/>
          <w:shd w:val="clear" w:color="auto" w:fill="FFFFFF"/>
        </w:rPr>
        <w:t>Bleich, C., (2018).</w:t>
      </w:r>
      <w:r w:rsidRPr="00A550B2">
        <w:rPr>
          <w:rStyle w:val="apple-converted-space"/>
          <w:rFonts w:ascii="Arial" w:hAnsi="Arial" w:cs="Arial"/>
          <w:color w:val="000000"/>
          <w:sz w:val="22"/>
          <w:szCs w:val="22"/>
          <w:shd w:val="clear" w:color="auto" w:fill="FFFFFF"/>
        </w:rPr>
        <w:t> </w:t>
      </w:r>
      <w:r w:rsidRPr="00A550B2">
        <w:rPr>
          <w:rFonts w:ascii="Arial" w:hAnsi="Arial" w:cs="Arial"/>
          <w:i/>
          <w:iCs/>
          <w:color w:val="000000"/>
          <w:sz w:val="22"/>
          <w:szCs w:val="22"/>
        </w:rPr>
        <w:t xml:space="preserve">Top 10 Types </w:t>
      </w:r>
      <w:proofErr w:type="gramStart"/>
      <w:r w:rsidRPr="00A550B2">
        <w:rPr>
          <w:rFonts w:ascii="Arial" w:hAnsi="Arial" w:cs="Arial"/>
          <w:i/>
          <w:iCs/>
          <w:color w:val="000000"/>
          <w:sz w:val="22"/>
          <w:szCs w:val="22"/>
        </w:rPr>
        <w:t>Of</w:t>
      </w:r>
      <w:proofErr w:type="gramEnd"/>
      <w:r w:rsidRPr="00A550B2">
        <w:rPr>
          <w:rFonts w:ascii="Arial" w:hAnsi="Arial" w:cs="Arial"/>
          <w:i/>
          <w:iCs/>
          <w:color w:val="000000"/>
          <w:sz w:val="22"/>
          <w:szCs w:val="22"/>
        </w:rPr>
        <w:t xml:space="preserve"> Employee Training Methods</w:t>
      </w:r>
      <w:r w:rsidRPr="00A550B2">
        <w:rPr>
          <w:rFonts w:ascii="Arial" w:hAnsi="Arial" w:cs="Arial"/>
          <w:color w:val="000000"/>
          <w:sz w:val="22"/>
          <w:szCs w:val="22"/>
          <w:shd w:val="clear" w:color="auto" w:fill="FFFFFF"/>
        </w:rPr>
        <w:t xml:space="preserve">. [online] </w:t>
      </w:r>
      <w:proofErr w:type="spellStart"/>
      <w:r w:rsidRPr="00A550B2">
        <w:rPr>
          <w:rFonts w:ascii="Arial" w:hAnsi="Arial" w:cs="Arial"/>
          <w:color w:val="000000"/>
          <w:sz w:val="22"/>
          <w:szCs w:val="22"/>
          <w:shd w:val="clear" w:color="auto" w:fill="FFFFFF"/>
        </w:rPr>
        <w:t>EdgePoint</w:t>
      </w:r>
      <w:proofErr w:type="spellEnd"/>
      <w:r w:rsidRPr="00A550B2">
        <w:rPr>
          <w:rFonts w:ascii="Arial" w:hAnsi="Arial" w:cs="Arial"/>
          <w:color w:val="000000"/>
          <w:sz w:val="22"/>
          <w:szCs w:val="22"/>
          <w:shd w:val="clear" w:color="auto" w:fill="FFFFFF"/>
        </w:rPr>
        <w:t xml:space="preserve"> Learning. Available at: </w:t>
      </w:r>
      <w:hyperlink r:id="rId7" w:history="1">
        <w:r w:rsidRPr="00A550B2">
          <w:rPr>
            <w:rStyle w:val="Hyperlink"/>
            <w:rFonts w:ascii="Arial" w:hAnsi="Arial" w:cs="Arial"/>
            <w:sz w:val="22"/>
            <w:szCs w:val="22"/>
            <w:shd w:val="clear" w:color="auto" w:fill="FFFFFF"/>
          </w:rPr>
          <w:t>https://www.edgepointlearning.com/blog/top-10-types-of-employee-training/</w:t>
        </w:r>
      </w:hyperlink>
    </w:p>
    <w:p w14:paraId="0C51B1D7" w14:textId="77777777" w:rsidR="00A550B2" w:rsidRPr="00A550B2" w:rsidRDefault="00A550B2" w:rsidP="00A550B2">
      <w:pPr>
        <w:rPr>
          <w:sz w:val="22"/>
          <w:szCs w:val="22"/>
        </w:rPr>
      </w:pPr>
      <w:r w:rsidRPr="00A550B2">
        <w:rPr>
          <w:rFonts w:ascii="Arial" w:hAnsi="Arial" w:cs="Arial"/>
          <w:color w:val="000000"/>
          <w:sz w:val="22"/>
          <w:szCs w:val="22"/>
          <w:shd w:val="clear" w:color="auto" w:fill="FFFFFF"/>
        </w:rPr>
        <w:t xml:space="preserve"> [Accessed 5 December 2020].</w:t>
      </w:r>
    </w:p>
    <w:p w14:paraId="3520337D" w14:textId="77777777" w:rsidR="00A550B2" w:rsidRPr="00A550B2" w:rsidRDefault="00A550B2" w:rsidP="00A550B2">
      <w:pPr>
        <w:rPr>
          <w:sz w:val="22"/>
          <w:szCs w:val="22"/>
        </w:rPr>
      </w:pPr>
    </w:p>
    <w:p w14:paraId="2F640699" w14:textId="77777777" w:rsidR="00A550B2" w:rsidRPr="00A550B2" w:rsidRDefault="00A550B2" w:rsidP="00A550B2">
      <w:pPr>
        <w:rPr>
          <w:rFonts w:ascii="Arial" w:eastAsia="Times New Roman" w:hAnsi="Arial" w:cs="Arial"/>
          <w:sz w:val="22"/>
          <w:szCs w:val="22"/>
          <w:lang w:eastAsia="en-GB"/>
        </w:rPr>
      </w:pPr>
      <w:r w:rsidRPr="00A550B2">
        <w:rPr>
          <w:rFonts w:ascii="Arial" w:eastAsia="Times New Roman" w:hAnsi="Arial" w:cs="Arial"/>
          <w:sz w:val="22"/>
          <w:szCs w:val="22"/>
          <w:lang w:eastAsia="en-GB"/>
        </w:rPr>
        <w:t xml:space="preserve">Brown, D. and Brown, D., (2012). </w:t>
      </w:r>
      <w:r w:rsidRPr="00A550B2">
        <w:rPr>
          <w:rFonts w:ascii="Arial" w:eastAsia="Times New Roman" w:hAnsi="Arial" w:cs="Arial"/>
          <w:i/>
          <w:iCs/>
          <w:sz w:val="22"/>
          <w:szCs w:val="22"/>
          <w:lang w:eastAsia="en-GB"/>
        </w:rPr>
        <w:t xml:space="preserve">Career information, career counselling, and career development. </w:t>
      </w:r>
      <w:r w:rsidRPr="00A550B2">
        <w:rPr>
          <w:rFonts w:ascii="Arial" w:eastAsia="Times New Roman" w:hAnsi="Arial" w:cs="Arial"/>
          <w:sz w:val="22"/>
          <w:szCs w:val="22"/>
          <w:lang w:eastAsia="en-GB"/>
        </w:rPr>
        <w:t>Boston, MA: Pearson.</w:t>
      </w:r>
    </w:p>
    <w:p w14:paraId="2B5DDA4C" w14:textId="77777777" w:rsidR="00A550B2" w:rsidRPr="00A550B2" w:rsidRDefault="00A550B2" w:rsidP="00A550B2">
      <w:pPr>
        <w:rPr>
          <w:rFonts w:ascii="Arial" w:hAnsi="Arial" w:cs="Arial"/>
          <w:sz w:val="22"/>
          <w:szCs w:val="22"/>
        </w:rPr>
      </w:pPr>
    </w:p>
    <w:p w14:paraId="4A8C70B9" w14:textId="77777777" w:rsidR="00A550B2" w:rsidRPr="00A550B2" w:rsidRDefault="00A550B2" w:rsidP="00A550B2">
      <w:pPr>
        <w:rPr>
          <w:rFonts w:ascii="Arial" w:hAnsi="Arial" w:cs="Arial"/>
          <w:color w:val="000000"/>
          <w:sz w:val="22"/>
          <w:szCs w:val="22"/>
          <w:shd w:val="clear" w:color="auto" w:fill="FFFFFF"/>
        </w:rPr>
      </w:pPr>
      <w:r w:rsidRPr="00A550B2">
        <w:rPr>
          <w:rFonts w:ascii="Arial" w:eastAsia="Times New Roman" w:hAnsi="Arial" w:cs="Arial"/>
          <w:color w:val="000000"/>
          <w:sz w:val="22"/>
          <w:szCs w:val="22"/>
          <w:shd w:val="clear" w:color="auto" w:fill="FFFFFF"/>
          <w:lang w:eastAsia="en-GB"/>
        </w:rPr>
        <w:t>Duffy, D., (2004). Assessing Competence in Communication and Interpersonal Skills: The Kalamazoo II Report. </w:t>
      </w:r>
      <w:r w:rsidRPr="00A550B2">
        <w:rPr>
          <w:rFonts w:ascii="Arial" w:eastAsia="Times New Roman" w:hAnsi="Arial" w:cs="Arial"/>
          <w:i/>
          <w:iCs/>
          <w:color w:val="000000"/>
          <w:sz w:val="22"/>
          <w:szCs w:val="22"/>
          <w:lang w:eastAsia="en-GB"/>
        </w:rPr>
        <w:t>Special Theme Article</w:t>
      </w:r>
      <w:r w:rsidRPr="00A550B2">
        <w:rPr>
          <w:rFonts w:ascii="Arial" w:eastAsia="Times New Roman" w:hAnsi="Arial" w:cs="Arial"/>
          <w:color w:val="000000"/>
          <w:sz w:val="22"/>
          <w:szCs w:val="22"/>
          <w:shd w:val="clear" w:color="auto" w:fill="FFFFFF"/>
          <w:lang w:eastAsia="en-GB"/>
        </w:rPr>
        <w:t>, 79(6), p.498.</w:t>
      </w:r>
    </w:p>
    <w:p w14:paraId="08CD3E41" w14:textId="77777777" w:rsidR="00A550B2" w:rsidRPr="00A550B2" w:rsidRDefault="00A550B2" w:rsidP="00A550B2">
      <w:pPr>
        <w:rPr>
          <w:rFonts w:ascii="Arial" w:hAnsi="Arial" w:cs="Arial"/>
          <w:color w:val="000000"/>
          <w:sz w:val="22"/>
          <w:szCs w:val="22"/>
          <w:shd w:val="clear" w:color="auto" w:fill="FFFFFF"/>
        </w:rPr>
      </w:pPr>
    </w:p>
    <w:p w14:paraId="44D9FD4F" w14:textId="77777777" w:rsidR="00A550B2" w:rsidRPr="00A550B2" w:rsidRDefault="00A550B2" w:rsidP="00A550B2">
      <w:pPr>
        <w:rPr>
          <w:sz w:val="22"/>
          <w:szCs w:val="22"/>
        </w:rPr>
      </w:pPr>
      <w:r w:rsidRPr="00A550B2">
        <w:rPr>
          <w:rFonts w:ascii="Arial" w:hAnsi="Arial" w:cs="Arial"/>
          <w:color w:val="000000"/>
          <w:sz w:val="22"/>
          <w:szCs w:val="22"/>
          <w:shd w:val="clear" w:color="auto" w:fill="FFFFFF"/>
        </w:rPr>
        <w:t>Explore the world. (2019).</w:t>
      </w:r>
      <w:r w:rsidRPr="00A550B2">
        <w:rPr>
          <w:rStyle w:val="apple-converted-space"/>
          <w:rFonts w:ascii="Arial" w:hAnsi="Arial" w:cs="Arial"/>
          <w:color w:val="000000"/>
          <w:sz w:val="22"/>
          <w:szCs w:val="22"/>
          <w:shd w:val="clear" w:color="auto" w:fill="FFFFFF"/>
        </w:rPr>
        <w:t> </w:t>
      </w:r>
      <w:r w:rsidRPr="00A550B2">
        <w:rPr>
          <w:rFonts w:ascii="Arial" w:hAnsi="Arial" w:cs="Arial"/>
          <w:i/>
          <w:iCs/>
          <w:color w:val="000000"/>
          <w:sz w:val="22"/>
          <w:szCs w:val="22"/>
        </w:rPr>
        <w:t xml:space="preserve">Types </w:t>
      </w:r>
      <w:proofErr w:type="gramStart"/>
      <w:r w:rsidRPr="00A550B2">
        <w:rPr>
          <w:rFonts w:ascii="Arial" w:hAnsi="Arial" w:cs="Arial"/>
          <w:i/>
          <w:iCs/>
          <w:color w:val="000000"/>
          <w:sz w:val="22"/>
          <w:szCs w:val="22"/>
        </w:rPr>
        <w:t>Of</w:t>
      </w:r>
      <w:proofErr w:type="gramEnd"/>
      <w:r w:rsidRPr="00A550B2">
        <w:rPr>
          <w:rFonts w:ascii="Arial" w:hAnsi="Arial" w:cs="Arial"/>
          <w:i/>
          <w:iCs/>
          <w:color w:val="000000"/>
          <w:sz w:val="22"/>
          <w:szCs w:val="22"/>
        </w:rPr>
        <w:t xml:space="preserve"> Learning Theories In Training And Development</w:t>
      </w:r>
      <w:r w:rsidRPr="00A550B2">
        <w:rPr>
          <w:rFonts w:ascii="Arial" w:hAnsi="Arial" w:cs="Arial"/>
          <w:color w:val="000000"/>
          <w:sz w:val="22"/>
          <w:szCs w:val="22"/>
          <w:shd w:val="clear" w:color="auto" w:fill="FFFFFF"/>
        </w:rPr>
        <w:t xml:space="preserve">. [online] Available at: </w:t>
      </w:r>
      <w:hyperlink r:id="rId8" w:history="1">
        <w:r w:rsidRPr="00A550B2">
          <w:rPr>
            <w:rStyle w:val="Hyperlink"/>
            <w:rFonts w:ascii="Arial" w:hAnsi="Arial" w:cs="Arial"/>
            <w:sz w:val="22"/>
            <w:szCs w:val="22"/>
            <w:shd w:val="clear" w:color="auto" w:fill="FFFFFF"/>
          </w:rPr>
          <w:t>https://mainuddinbd.com/types-of-learning-theories-in-training-and-development/</w:t>
        </w:r>
      </w:hyperlink>
      <w:r w:rsidRPr="00A550B2">
        <w:rPr>
          <w:rFonts w:ascii="Arial" w:hAnsi="Arial" w:cs="Arial"/>
          <w:color w:val="000000"/>
          <w:sz w:val="22"/>
          <w:szCs w:val="22"/>
          <w:shd w:val="clear" w:color="auto" w:fill="FFFFFF"/>
        </w:rPr>
        <w:t xml:space="preserve"> [Accessed 5 December 2020].</w:t>
      </w:r>
    </w:p>
    <w:p w14:paraId="79D7944A" w14:textId="77777777" w:rsidR="00A550B2" w:rsidRPr="00A550B2" w:rsidRDefault="00A550B2" w:rsidP="00A550B2">
      <w:pPr>
        <w:rPr>
          <w:rFonts w:ascii="Arial" w:hAnsi="Arial" w:cs="Arial"/>
          <w:color w:val="000000"/>
          <w:sz w:val="22"/>
          <w:szCs w:val="22"/>
          <w:shd w:val="clear" w:color="auto" w:fill="FFFFFF"/>
        </w:rPr>
      </w:pPr>
    </w:p>
    <w:p w14:paraId="5E60DDDB" w14:textId="77777777" w:rsidR="00A550B2" w:rsidRPr="00A550B2" w:rsidRDefault="00A550B2" w:rsidP="00A550B2">
      <w:pPr>
        <w:rPr>
          <w:rFonts w:ascii="Arial" w:eastAsia="Times New Roman" w:hAnsi="Arial" w:cs="Arial"/>
          <w:color w:val="000000"/>
          <w:sz w:val="22"/>
          <w:szCs w:val="22"/>
          <w:shd w:val="clear" w:color="auto" w:fill="FFFFFF"/>
          <w:lang w:eastAsia="en-GB"/>
        </w:rPr>
      </w:pPr>
      <w:r w:rsidRPr="00A550B2">
        <w:rPr>
          <w:rFonts w:ascii="Arial" w:hAnsi="Arial" w:cs="Arial"/>
          <w:color w:val="000000"/>
          <w:sz w:val="22"/>
          <w:szCs w:val="22"/>
          <w:shd w:val="clear" w:color="auto" w:fill="FFFFFF"/>
        </w:rPr>
        <w:t xml:space="preserve">Fudge, R., and J.L. </w:t>
      </w:r>
      <w:proofErr w:type="spellStart"/>
      <w:r w:rsidRPr="00A550B2">
        <w:rPr>
          <w:rFonts w:ascii="Arial" w:hAnsi="Arial" w:cs="Arial"/>
          <w:color w:val="000000"/>
          <w:sz w:val="22"/>
          <w:szCs w:val="22"/>
          <w:shd w:val="clear" w:color="auto" w:fill="FFFFFF"/>
        </w:rPr>
        <w:t>Schlacter</w:t>
      </w:r>
      <w:proofErr w:type="spellEnd"/>
      <w:r w:rsidRPr="00A550B2">
        <w:rPr>
          <w:rFonts w:ascii="Arial" w:hAnsi="Arial" w:cs="Arial"/>
          <w:color w:val="000000"/>
          <w:sz w:val="22"/>
          <w:szCs w:val="22"/>
          <w:shd w:val="clear" w:color="auto" w:fill="FFFFFF"/>
        </w:rPr>
        <w:t xml:space="preserve">. (1999). “Motivating Employees to Act Ethically: An Expectancy Theory Approach.” </w:t>
      </w:r>
      <w:r w:rsidRPr="00A550B2">
        <w:rPr>
          <w:rFonts w:ascii="Arial" w:hAnsi="Arial" w:cs="Arial"/>
          <w:i/>
          <w:iCs/>
          <w:color w:val="000000"/>
          <w:sz w:val="22"/>
          <w:szCs w:val="22"/>
          <w:shd w:val="clear" w:color="auto" w:fill="FFFFFF"/>
        </w:rPr>
        <w:t xml:space="preserve">Journal of Business Ethics, </w:t>
      </w:r>
      <w:r w:rsidRPr="00A550B2">
        <w:rPr>
          <w:rFonts w:ascii="Arial" w:hAnsi="Arial" w:cs="Arial"/>
          <w:color w:val="000000"/>
          <w:sz w:val="22"/>
          <w:szCs w:val="22"/>
          <w:shd w:val="clear" w:color="auto" w:fill="FFFFFF"/>
        </w:rPr>
        <w:t>13 (11), p. 295</w:t>
      </w:r>
    </w:p>
    <w:p w14:paraId="452C07E1" w14:textId="77777777" w:rsidR="00A550B2" w:rsidRPr="00A550B2" w:rsidRDefault="00A550B2" w:rsidP="00A550B2">
      <w:pPr>
        <w:rPr>
          <w:rFonts w:ascii="Arial" w:eastAsia="Times New Roman" w:hAnsi="Arial" w:cs="Arial"/>
          <w:color w:val="000000"/>
          <w:sz w:val="22"/>
          <w:szCs w:val="22"/>
          <w:shd w:val="clear" w:color="auto" w:fill="FFFFFF"/>
          <w:lang w:eastAsia="en-GB"/>
        </w:rPr>
      </w:pPr>
    </w:p>
    <w:p w14:paraId="45371D1A" w14:textId="77777777" w:rsidR="00A550B2" w:rsidRPr="00A550B2" w:rsidRDefault="00A550B2" w:rsidP="00A550B2">
      <w:pPr>
        <w:rPr>
          <w:rFonts w:ascii="Arial" w:eastAsia="Times New Roman" w:hAnsi="Arial" w:cs="Arial"/>
          <w:color w:val="000000"/>
          <w:sz w:val="22"/>
          <w:szCs w:val="22"/>
          <w:shd w:val="clear" w:color="auto" w:fill="FFFFFF"/>
          <w:lang w:eastAsia="en-GB"/>
        </w:rPr>
      </w:pPr>
      <w:r w:rsidRPr="00A550B2">
        <w:rPr>
          <w:rFonts w:ascii="Arial" w:eastAsia="Times New Roman" w:hAnsi="Arial" w:cs="Arial"/>
          <w:color w:val="000000"/>
          <w:sz w:val="22"/>
          <w:szCs w:val="22"/>
          <w:shd w:val="clear" w:color="auto" w:fill="FFFFFF"/>
          <w:lang w:eastAsia="en-GB"/>
        </w:rPr>
        <w:t>Health Careers. 2020. </w:t>
      </w:r>
      <w:r w:rsidRPr="00A550B2">
        <w:rPr>
          <w:rFonts w:ascii="Arial" w:eastAsia="Times New Roman" w:hAnsi="Arial" w:cs="Arial"/>
          <w:i/>
          <w:iCs/>
          <w:color w:val="000000"/>
          <w:sz w:val="22"/>
          <w:szCs w:val="22"/>
          <w:lang w:eastAsia="en-GB"/>
        </w:rPr>
        <w:t>Healthcare Assistant</w:t>
      </w:r>
      <w:r w:rsidRPr="00A550B2">
        <w:rPr>
          <w:rFonts w:ascii="Arial" w:eastAsia="Times New Roman" w:hAnsi="Arial" w:cs="Arial"/>
          <w:color w:val="000000"/>
          <w:sz w:val="22"/>
          <w:szCs w:val="22"/>
          <w:shd w:val="clear" w:color="auto" w:fill="FFFFFF"/>
          <w:lang w:eastAsia="en-GB"/>
        </w:rPr>
        <w:t>. [online] Available at: &lt;https://www.healthcareers.nhs.uk/explore-roles/healthcare-support-worker/roles-healthcare-support-worker/healthcare-assistant&gt; [Accessed 2 December 2020].</w:t>
      </w:r>
    </w:p>
    <w:p w14:paraId="6E644A88" w14:textId="77777777" w:rsidR="00A550B2" w:rsidRPr="00A550B2" w:rsidRDefault="00A550B2" w:rsidP="00A550B2">
      <w:pPr>
        <w:rPr>
          <w:rFonts w:ascii="Arial" w:eastAsia="Times New Roman" w:hAnsi="Arial" w:cs="Arial"/>
          <w:color w:val="000000"/>
          <w:sz w:val="22"/>
          <w:szCs w:val="22"/>
          <w:shd w:val="clear" w:color="auto" w:fill="FFFFFF"/>
          <w:lang w:eastAsia="en-GB"/>
        </w:rPr>
      </w:pPr>
    </w:p>
    <w:p w14:paraId="188C2650" w14:textId="77777777" w:rsidR="00A550B2" w:rsidRPr="00A550B2" w:rsidRDefault="00A550B2" w:rsidP="00A550B2">
      <w:pPr>
        <w:rPr>
          <w:rFonts w:ascii="Arial" w:eastAsia="Times New Roman" w:hAnsi="Arial" w:cs="Arial"/>
          <w:color w:val="000000"/>
          <w:sz w:val="22"/>
          <w:szCs w:val="22"/>
          <w:shd w:val="clear" w:color="auto" w:fill="FFFFFF"/>
          <w:lang w:eastAsia="en-GB"/>
        </w:rPr>
      </w:pPr>
      <w:r w:rsidRPr="00C661E8">
        <w:rPr>
          <w:rFonts w:ascii="Arial" w:eastAsia="Times New Roman" w:hAnsi="Arial" w:cs="Arial"/>
          <w:color w:val="000000"/>
          <w:sz w:val="22"/>
          <w:szCs w:val="22"/>
          <w:shd w:val="clear" w:color="auto" w:fill="FFFFFF"/>
          <w:lang w:eastAsia="en-GB"/>
        </w:rPr>
        <w:t xml:space="preserve">Mindtools.com. </w:t>
      </w:r>
      <w:r w:rsidRPr="00A550B2">
        <w:rPr>
          <w:rFonts w:ascii="Arial" w:eastAsia="Times New Roman" w:hAnsi="Arial" w:cs="Arial"/>
          <w:color w:val="000000"/>
          <w:sz w:val="22"/>
          <w:szCs w:val="22"/>
          <w:shd w:val="clear" w:color="auto" w:fill="FFFFFF"/>
          <w:lang w:eastAsia="en-GB"/>
        </w:rPr>
        <w:t>(</w:t>
      </w:r>
      <w:r w:rsidRPr="00C661E8">
        <w:rPr>
          <w:rFonts w:ascii="Arial" w:eastAsia="Times New Roman" w:hAnsi="Arial" w:cs="Arial"/>
          <w:color w:val="000000"/>
          <w:sz w:val="22"/>
          <w:szCs w:val="22"/>
          <w:shd w:val="clear" w:color="auto" w:fill="FFFFFF"/>
          <w:lang w:eastAsia="en-GB"/>
        </w:rPr>
        <w:t>2018</w:t>
      </w:r>
      <w:r w:rsidRPr="00A550B2">
        <w:rPr>
          <w:rFonts w:ascii="Arial" w:eastAsia="Times New Roman" w:hAnsi="Arial" w:cs="Arial"/>
          <w:color w:val="000000"/>
          <w:sz w:val="22"/>
          <w:szCs w:val="22"/>
          <w:shd w:val="clear" w:color="auto" w:fill="FFFFFF"/>
          <w:lang w:eastAsia="en-GB"/>
        </w:rPr>
        <w:t>)</w:t>
      </w:r>
      <w:r w:rsidRPr="00C661E8">
        <w:rPr>
          <w:rFonts w:ascii="Arial" w:eastAsia="Times New Roman" w:hAnsi="Arial" w:cs="Arial"/>
          <w:color w:val="000000"/>
          <w:sz w:val="22"/>
          <w:szCs w:val="22"/>
          <w:shd w:val="clear" w:color="auto" w:fill="FFFFFF"/>
          <w:lang w:eastAsia="en-GB"/>
        </w:rPr>
        <w:t>. </w:t>
      </w:r>
      <w:r w:rsidRPr="00C661E8">
        <w:rPr>
          <w:rFonts w:ascii="Arial" w:eastAsia="Times New Roman" w:hAnsi="Arial" w:cs="Arial"/>
          <w:i/>
          <w:iCs/>
          <w:color w:val="000000"/>
          <w:sz w:val="22"/>
          <w:szCs w:val="22"/>
          <w:lang w:eastAsia="en-GB"/>
        </w:rPr>
        <w:t xml:space="preserve">Instructor-Led Training: Creating </w:t>
      </w:r>
      <w:proofErr w:type="gramStart"/>
      <w:r w:rsidRPr="00C661E8">
        <w:rPr>
          <w:rFonts w:ascii="Arial" w:eastAsia="Times New Roman" w:hAnsi="Arial" w:cs="Arial"/>
          <w:i/>
          <w:iCs/>
          <w:color w:val="000000"/>
          <w:sz w:val="22"/>
          <w:szCs w:val="22"/>
          <w:lang w:eastAsia="en-GB"/>
        </w:rPr>
        <w:t>An</w:t>
      </w:r>
      <w:proofErr w:type="gramEnd"/>
      <w:r w:rsidRPr="00C661E8">
        <w:rPr>
          <w:rFonts w:ascii="Arial" w:eastAsia="Times New Roman" w:hAnsi="Arial" w:cs="Arial"/>
          <w:i/>
          <w:iCs/>
          <w:color w:val="000000"/>
          <w:sz w:val="22"/>
          <w:szCs w:val="22"/>
          <w:lang w:eastAsia="en-GB"/>
        </w:rPr>
        <w:t xml:space="preserve"> Effective Learning Experience</w:t>
      </w:r>
      <w:r w:rsidRPr="00C661E8">
        <w:rPr>
          <w:rFonts w:ascii="Arial" w:eastAsia="Times New Roman" w:hAnsi="Arial" w:cs="Arial"/>
          <w:color w:val="000000"/>
          <w:sz w:val="22"/>
          <w:szCs w:val="22"/>
          <w:shd w:val="clear" w:color="auto" w:fill="FFFFFF"/>
          <w:lang w:eastAsia="en-GB"/>
        </w:rPr>
        <w:t xml:space="preserve">. [online] Available at: </w:t>
      </w:r>
      <w:hyperlink r:id="rId9" w:history="1">
        <w:r w:rsidRPr="00A550B2">
          <w:rPr>
            <w:rStyle w:val="Hyperlink"/>
            <w:rFonts w:ascii="Arial" w:eastAsia="Times New Roman" w:hAnsi="Arial" w:cs="Arial"/>
            <w:sz w:val="22"/>
            <w:szCs w:val="22"/>
            <w:shd w:val="clear" w:color="auto" w:fill="FFFFFF"/>
            <w:lang w:eastAsia="en-GB"/>
          </w:rPr>
          <w:t>h</w:t>
        </w:r>
        <w:r w:rsidRPr="00C661E8">
          <w:rPr>
            <w:rStyle w:val="Hyperlink"/>
            <w:rFonts w:ascii="Arial" w:eastAsia="Times New Roman" w:hAnsi="Arial" w:cs="Arial"/>
            <w:sz w:val="22"/>
            <w:szCs w:val="22"/>
            <w:shd w:val="clear" w:color="auto" w:fill="FFFFFF"/>
            <w:lang w:eastAsia="en-GB"/>
          </w:rPr>
          <w:t>ttps://www.mindtools.com/pages/article/instructor-led-training.htm</w:t>
        </w:r>
      </w:hyperlink>
      <w:r w:rsidRPr="00A550B2">
        <w:rPr>
          <w:rFonts w:ascii="Arial" w:eastAsia="Times New Roman" w:hAnsi="Arial" w:cs="Arial"/>
          <w:color w:val="000000"/>
          <w:sz w:val="22"/>
          <w:szCs w:val="22"/>
          <w:shd w:val="clear" w:color="auto" w:fill="FFFFFF"/>
          <w:lang w:eastAsia="en-GB"/>
        </w:rPr>
        <w:t xml:space="preserve"> </w:t>
      </w:r>
      <w:r w:rsidRPr="00C661E8">
        <w:rPr>
          <w:rFonts w:ascii="Arial" w:eastAsia="Times New Roman" w:hAnsi="Arial" w:cs="Arial"/>
          <w:color w:val="000000"/>
          <w:sz w:val="22"/>
          <w:szCs w:val="22"/>
          <w:shd w:val="clear" w:color="auto" w:fill="FFFFFF"/>
          <w:lang w:eastAsia="en-GB"/>
        </w:rPr>
        <w:t xml:space="preserve"> [Accessed 4 December 2020].</w:t>
      </w:r>
    </w:p>
    <w:p w14:paraId="53A69BE9" w14:textId="77777777" w:rsidR="00A550B2" w:rsidRPr="00A550B2" w:rsidRDefault="00A550B2" w:rsidP="00A550B2">
      <w:pPr>
        <w:rPr>
          <w:rFonts w:ascii="Arial" w:eastAsia="Times New Roman" w:hAnsi="Arial" w:cs="Arial"/>
          <w:color w:val="000000"/>
          <w:sz w:val="22"/>
          <w:szCs w:val="22"/>
          <w:shd w:val="clear" w:color="auto" w:fill="FFFFFF"/>
          <w:lang w:eastAsia="en-GB"/>
        </w:rPr>
      </w:pPr>
    </w:p>
    <w:p w14:paraId="39B8131C" w14:textId="77777777" w:rsidR="00A550B2" w:rsidRPr="00A550B2" w:rsidRDefault="00A550B2" w:rsidP="00A550B2">
      <w:pPr>
        <w:rPr>
          <w:rFonts w:ascii="Arial" w:eastAsia="Times New Roman" w:hAnsi="Arial" w:cs="Arial"/>
          <w:color w:val="000000"/>
          <w:sz w:val="22"/>
          <w:szCs w:val="22"/>
          <w:shd w:val="clear" w:color="auto" w:fill="FFFFFF"/>
          <w:lang w:eastAsia="en-GB"/>
        </w:rPr>
      </w:pPr>
      <w:r w:rsidRPr="00A550B2">
        <w:rPr>
          <w:rFonts w:ascii="Arial" w:eastAsia="Times New Roman" w:hAnsi="Arial" w:cs="Arial"/>
          <w:color w:val="000000"/>
          <w:sz w:val="22"/>
          <w:szCs w:val="22"/>
          <w:shd w:val="clear" w:color="auto" w:fill="FFFFFF"/>
          <w:lang w:eastAsia="en-GB"/>
        </w:rPr>
        <w:t xml:space="preserve">Morgan, P. (2017) </w:t>
      </w:r>
      <w:r w:rsidRPr="00A550B2">
        <w:rPr>
          <w:rFonts w:ascii="Arial" w:eastAsia="Times New Roman" w:hAnsi="Arial" w:cs="Arial"/>
          <w:i/>
          <w:iCs/>
          <w:color w:val="000000"/>
          <w:sz w:val="22"/>
          <w:szCs w:val="22"/>
          <w:shd w:val="clear" w:color="auto" w:fill="FFFFFF"/>
          <w:lang w:eastAsia="en-GB"/>
        </w:rPr>
        <w:t xml:space="preserve">The Business Student’s Guide </w:t>
      </w:r>
      <w:proofErr w:type="gramStart"/>
      <w:r w:rsidRPr="00A550B2">
        <w:rPr>
          <w:rFonts w:ascii="Arial" w:eastAsia="Times New Roman" w:hAnsi="Arial" w:cs="Arial"/>
          <w:i/>
          <w:iCs/>
          <w:color w:val="000000"/>
          <w:sz w:val="22"/>
          <w:szCs w:val="22"/>
          <w:shd w:val="clear" w:color="auto" w:fill="FFFFFF"/>
          <w:lang w:eastAsia="en-GB"/>
        </w:rPr>
        <w:t>To</w:t>
      </w:r>
      <w:proofErr w:type="gramEnd"/>
      <w:r w:rsidRPr="00A550B2">
        <w:rPr>
          <w:rFonts w:ascii="Arial" w:eastAsia="Times New Roman" w:hAnsi="Arial" w:cs="Arial"/>
          <w:i/>
          <w:iCs/>
          <w:color w:val="000000"/>
          <w:sz w:val="22"/>
          <w:szCs w:val="22"/>
          <w:shd w:val="clear" w:color="auto" w:fill="FFFFFF"/>
          <w:lang w:eastAsia="en-GB"/>
        </w:rPr>
        <w:t xml:space="preserve"> Study And Employability.</w:t>
      </w:r>
      <w:r w:rsidRPr="00A550B2">
        <w:rPr>
          <w:rFonts w:ascii="Arial" w:eastAsia="Times New Roman" w:hAnsi="Arial" w:cs="Arial"/>
          <w:color w:val="000000"/>
          <w:sz w:val="22"/>
          <w:szCs w:val="22"/>
          <w:shd w:val="clear" w:color="auto" w:fill="FFFFFF"/>
          <w:lang w:eastAsia="en-GB"/>
        </w:rPr>
        <w:t xml:space="preserve">  London: Sage Publications Ltd</w:t>
      </w:r>
    </w:p>
    <w:p w14:paraId="65C1EE5D" w14:textId="77777777" w:rsidR="00A550B2" w:rsidRPr="00A550B2" w:rsidRDefault="00A550B2" w:rsidP="00A550B2">
      <w:pPr>
        <w:rPr>
          <w:rFonts w:ascii="Arial" w:eastAsia="Times New Roman" w:hAnsi="Arial" w:cs="Arial"/>
          <w:color w:val="000000"/>
          <w:sz w:val="22"/>
          <w:szCs w:val="22"/>
          <w:shd w:val="clear" w:color="auto" w:fill="FFFFFF"/>
          <w:lang w:eastAsia="en-GB"/>
        </w:rPr>
      </w:pPr>
    </w:p>
    <w:p w14:paraId="5BE253C7" w14:textId="77777777" w:rsidR="00A550B2" w:rsidRPr="00A550B2" w:rsidRDefault="00A550B2" w:rsidP="00A550B2">
      <w:pPr>
        <w:rPr>
          <w:rFonts w:ascii="Arial" w:eastAsia="Times New Roman" w:hAnsi="Arial" w:cs="Arial"/>
          <w:color w:val="000000"/>
          <w:sz w:val="22"/>
          <w:szCs w:val="22"/>
          <w:shd w:val="clear" w:color="auto" w:fill="FFFFFF"/>
          <w:lang w:eastAsia="en-GB"/>
        </w:rPr>
      </w:pPr>
      <w:proofErr w:type="spellStart"/>
      <w:r w:rsidRPr="00A550B2">
        <w:rPr>
          <w:rFonts w:ascii="Arial" w:eastAsia="Times New Roman" w:hAnsi="Arial" w:cs="Arial"/>
          <w:color w:val="000000"/>
          <w:sz w:val="22"/>
          <w:szCs w:val="22"/>
          <w:shd w:val="clear" w:color="auto" w:fill="FFFFFF"/>
          <w:lang w:eastAsia="en-GB"/>
        </w:rPr>
        <w:t>Kayalar</w:t>
      </w:r>
      <w:proofErr w:type="spellEnd"/>
      <w:r w:rsidRPr="00A550B2">
        <w:rPr>
          <w:rFonts w:ascii="Arial" w:eastAsia="Times New Roman" w:hAnsi="Arial" w:cs="Arial"/>
          <w:color w:val="000000"/>
          <w:sz w:val="22"/>
          <w:szCs w:val="22"/>
          <w:shd w:val="clear" w:color="auto" w:fill="FFFFFF"/>
          <w:lang w:eastAsia="en-GB"/>
        </w:rPr>
        <w:t>, F., (2017). The effects of Auditory Learning Strategy on Learning Skills of Language Learners (Students’ Views). </w:t>
      </w:r>
      <w:r w:rsidRPr="00A550B2">
        <w:rPr>
          <w:rFonts w:ascii="Arial" w:eastAsia="Times New Roman" w:hAnsi="Arial" w:cs="Arial"/>
          <w:i/>
          <w:iCs/>
          <w:color w:val="000000"/>
          <w:sz w:val="22"/>
          <w:szCs w:val="22"/>
          <w:lang w:eastAsia="en-GB"/>
        </w:rPr>
        <w:t xml:space="preserve">Journal </w:t>
      </w:r>
      <w:proofErr w:type="gramStart"/>
      <w:r w:rsidRPr="00A550B2">
        <w:rPr>
          <w:rFonts w:ascii="Arial" w:eastAsia="Times New Roman" w:hAnsi="Arial" w:cs="Arial"/>
          <w:i/>
          <w:iCs/>
          <w:color w:val="000000"/>
          <w:sz w:val="22"/>
          <w:szCs w:val="22"/>
          <w:lang w:eastAsia="en-GB"/>
        </w:rPr>
        <w:t>Of</w:t>
      </w:r>
      <w:proofErr w:type="gramEnd"/>
      <w:r w:rsidRPr="00A550B2">
        <w:rPr>
          <w:rFonts w:ascii="Arial" w:eastAsia="Times New Roman" w:hAnsi="Arial" w:cs="Arial"/>
          <w:i/>
          <w:iCs/>
          <w:color w:val="000000"/>
          <w:sz w:val="22"/>
          <w:szCs w:val="22"/>
          <w:lang w:eastAsia="en-GB"/>
        </w:rPr>
        <w:t xml:space="preserve"> Humanities And Social Science</w:t>
      </w:r>
      <w:r w:rsidRPr="00A550B2">
        <w:rPr>
          <w:rFonts w:ascii="Arial" w:eastAsia="Times New Roman" w:hAnsi="Arial" w:cs="Arial"/>
          <w:color w:val="000000"/>
          <w:sz w:val="22"/>
          <w:szCs w:val="22"/>
          <w:shd w:val="clear" w:color="auto" w:fill="FFFFFF"/>
          <w:lang w:eastAsia="en-GB"/>
        </w:rPr>
        <w:t>, 22(10), p.5.</w:t>
      </w:r>
    </w:p>
    <w:p w14:paraId="14B4EC03" w14:textId="77777777" w:rsidR="00A550B2" w:rsidRPr="00A550B2" w:rsidRDefault="00A550B2" w:rsidP="00A550B2">
      <w:pPr>
        <w:rPr>
          <w:rFonts w:ascii="Arial" w:eastAsia="Times New Roman" w:hAnsi="Arial" w:cs="Arial"/>
          <w:color w:val="000000"/>
          <w:sz w:val="22"/>
          <w:szCs w:val="22"/>
          <w:shd w:val="clear" w:color="auto" w:fill="FFFFFF"/>
          <w:lang w:eastAsia="en-GB"/>
        </w:rPr>
      </w:pPr>
    </w:p>
    <w:p w14:paraId="7BCEE615" w14:textId="77777777" w:rsidR="00A550B2" w:rsidRPr="00A550B2" w:rsidRDefault="00A550B2" w:rsidP="00A550B2">
      <w:pPr>
        <w:rPr>
          <w:rFonts w:ascii="Arial" w:eastAsia="Times New Roman" w:hAnsi="Arial" w:cs="Arial"/>
          <w:color w:val="000000"/>
          <w:sz w:val="22"/>
          <w:szCs w:val="22"/>
          <w:shd w:val="clear" w:color="auto" w:fill="FFFFFF"/>
          <w:lang w:eastAsia="en-GB"/>
        </w:rPr>
      </w:pPr>
      <w:proofErr w:type="spellStart"/>
      <w:r w:rsidRPr="00A550B2">
        <w:rPr>
          <w:rFonts w:ascii="Arial" w:eastAsia="Times New Roman" w:hAnsi="Arial" w:cs="Arial"/>
          <w:color w:val="000000"/>
          <w:sz w:val="22"/>
          <w:szCs w:val="22"/>
          <w:shd w:val="clear" w:color="auto" w:fill="FFFFFF"/>
          <w:lang w:eastAsia="en-GB"/>
        </w:rPr>
        <w:t>Otterbach</w:t>
      </w:r>
      <w:proofErr w:type="spellEnd"/>
      <w:r w:rsidRPr="00A550B2">
        <w:rPr>
          <w:rFonts w:ascii="Arial" w:eastAsia="Times New Roman" w:hAnsi="Arial" w:cs="Arial"/>
          <w:color w:val="000000"/>
          <w:sz w:val="22"/>
          <w:szCs w:val="22"/>
          <w:shd w:val="clear" w:color="auto" w:fill="FFFFFF"/>
          <w:lang w:eastAsia="en-GB"/>
        </w:rPr>
        <w:t>, S. and Charlwood, A., (2019). Working-time Regulation, Long Hours Working, Overemployment and Mental Health. </w:t>
      </w:r>
      <w:r w:rsidRPr="00A550B2">
        <w:rPr>
          <w:rFonts w:ascii="Arial" w:eastAsia="Times New Roman" w:hAnsi="Arial" w:cs="Arial"/>
          <w:i/>
          <w:iCs/>
          <w:color w:val="000000"/>
          <w:sz w:val="22"/>
          <w:szCs w:val="22"/>
          <w:lang w:eastAsia="en-GB"/>
        </w:rPr>
        <w:t>International Journal of Human Resource Management</w:t>
      </w:r>
      <w:r w:rsidRPr="00A550B2">
        <w:rPr>
          <w:rFonts w:ascii="Arial" w:eastAsia="Times New Roman" w:hAnsi="Arial" w:cs="Arial"/>
          <w:color w:val="000000"/>
          <w:sz w:val="22"/>
          <w:szCs w:val="22"/>
          <w:shd w:val="clear" w:color="auto" w:fill="FFFFFF"/>
          <w:lang w:eastAsia="en-GB"/>
        </w:rPr>
        <w:t>, 7(0958-5192), p.4.</w:t>
      </w:r>
    </w:p>
    <w:p w14:paraId="4B5DC045" w14:textId="77777777" w:rsidR="00A550B2" w:rsidRPr="00A550B2" w:rsidRDefault="00A550B2" w:rsidP="00A550B2">
      <w:pPr>
        <w:rPr>
          <w:rFonts w:ascii="Arial" w:eastAsia="Times New Roman" w:hAnsi="Arial" w:cs="Arial"/>
          <w:color w:val="000000"/>
          <w:sz w:val="22"/>
          <w:szCs w:val="22"/>
          <w:shd w:val="clear" w:color="auto" w:fill="FFFFFF"/>
          <w:lang w:eastAsia="en-GB"/>
        </w:rPr>
      </w:pPr>
    </w:p>
    <w:p w14:paraId="66A5EEA8" w14:textId="77777777" w:rsidR="00A550B2" w:rsidRPr="00A550B2" w:rsidRDefault="00A550B2" w:rsidP="00A550B2">
      <w:pPr>
        <w:rPr>
          <w:rFonts w:ascii="Arial" w:eastAsia="Times New Roman" w:hAnsi="Arial" w:cs="Arial"/>
          <w:color w:val="000000"/>
          <w:sz w:val="22"/>
          <w:szCs w:val="22"/>
          <w:shd w:val="clear" w:color="auto" w:fill="FFFFFF"/>
          <w:lang w:eastAsia="en-GB"/>
        </w:rPr>
      </w:pPr>
      <w:proofErr w:type="spellStart"/>
      <w:r w:rsidRPr="00A550B2">
        <w:rPr>
          <w:rFonts w:ascii="Arial" w:eastAsia="Times New Roman" w:hAnsi="Arial" w:cs="Arial"/>
          <w:color w:val="000000"/>
          <w:sz w:val="22"/>
          <w:szCs w:val="22"/>
          <w:shd w:val="clear" w:color="auto" w:fill="FFFFFF"/>
          <w:lang w:eastAsia="en-GB"/>
        </w:rPr>
        <w:t>Raynolds</w:t>
      </w:r>
      <w:proofErr w:type="spellEnd"/>
      <w:r w:rsidRPr="00A550B2">
        <w:rPr>
          <w:rFonts w:ascii="Arial" w:eastAsia="Times New Roman" w:hAnsi="Arial" w:cs="Arial"/>
          <w:color w:val="000000"/>
          <w:sz w:val="22"/>
          <w:szCs w:val="22"/>
          <w:shd w:val="clear" w:color="auto" w:fill="FFFFFF"/>
          <w:lang w:eastAsia="en-GB"/>
        </w:rPr>
        <w:t>, J., (2019). </w:t>
      </w:r>
      <w:r w:rsidRPr="00A550B2">
        <w:rPr>
          <w:rFonts w:ascii="Arial" w:eastAsia="Times New Roman" w:hAnsi="Arial" w:cs="Arial"/>
          <w:i/>
          <w:iCs/>
          <w:color w:val="000000"/>
          <w:sz w:val="22"/>
          <w:szCs w:val="22"/>
          <w:lang w:eastAsia="en-GB"/>
        </w:rPr>
        <w:t>The Most Effective Training Methods - HR Daily Advisor</w:t>
      </w:r>
      <w:r w:rsidRPr="00A550B2">
        <w:rPr>
          <w:rFonts w:ascii="Arial" w:eastAsia="Times New Roman" w:hAnsi="Arial" w:cs="Arial"/>
          <w:color w:val="000000"/>
          <w:sz w:val="22"/>
          <w:szCs w:val="22"/>
          <w:shd w:val="clear" w:color="auto" w:fill="FFFFFF"/>
          <w:lang w:eastAsia="en-GB"/>
        </w:rPr>
        <w:t xml:space="preserve">. [online] HR Daily Advisor. Available at: </w:t>
      </w:r>
      <w:hyperlink r:id="rId10" w:history="1">
        <w:r w:rsidRPr="00A550B2">
          <w:rPr>
            <w:rStyle w:val="Hyperlink"/>
            <w:rFonts w:ascii="Arial" w:eastAsia="Times New Roman" w:hAnsi="Arial" w:cs="Arial"/>
            <w:sz w:val="22"/>
            <w:szCs w:val="22"/>
            <w:shd w:val="clear" w:color="auto" w:fill="FFFFFF"/>
            <w:lang w:eastAsia="en-GB"/>
          </w:rPr>
          <w:t>https://hrdailyadvisor.blr.com/2019/05/22/the-most-effective-training-methods/</w:t>
        </w:r>
      </w:hyperlink>
      <w:r w:rsidRPr="00A550B2">
        <w:rPr>
          <w:rFonts w:ascii="Arial" w:eastAsia="Times New Roman" w:hAnsi="Arial" w:cs="Arial"/>
          <w:color w:val="000000"/>
          <w:sz w:val="22"/>
          <w:szCs w:val="22"/>
          <w:shd w:val="clear" w:color="auto" w:fill="FFFFFF"/>
          <w:lang w:eastAsia="en-GB"/>
        </w:rPr>
        <w:t xml:space="preserve">  (Accessed 4 December 2020).</w:t>
      </w:r>
    </w:p>
    <w:p w14:paraId="06C189D6" w14:textId="77777777" w:rsidR="00A550B2" w:rsidRPr="00A550B2" w:rsidRDefault="00A550B2" w:rsidP="00A550B2">
      <w:pPr>
        <w:rPr>
          <w:rFonts w:ascii="Arial" w:eastAsia="Times New Roman" w:hAnsi="Arial" w:cs="Arial"/>
          <w:color w:val="000000"/>
          <w:sz w:val="22"/>
          <w:szCs w:val="22"/>
          <w:shd w:val="clear" w:color="auto" w:fill="FFFFFF"/>
          <w:lang w:eastAsia="en-GB"/>
        </w:rPr>
      </w:pPr>
    </w:p>
    <w:p w14:paraId="49D1924F" w14:textId="77777777" w:rsidR="00A550B2" w:rsidRPr="00A550B2" w:rsidRDefault="00A550B2" w:rsidP="00A550B2">
      <w:pPr>
        <w:rPr>
          <w:rFonts w:ascii="Arial" w:eastAsia="Times New Roman" w:hAnsi="Arial" w:cs="Arial"/>
          <w:color w:val="000000" w:themeColor="text1"/>
          <w:sz w:val="22"/>
          <w:szCs w:val="22"/>
          <w:lang w:eastAsia="en-GB"/>
        </w:rPr>
      </w:pPr>
      <w:hyperlink r:id="rId11" w:tooltip="Charles W. Read" w:history="1">
        <w:r w:rsidRPr="00A550B2">
          <w:rPr>
            <w:rStyle w:val="Hyperlink"/>
            <w:rFonts w:ascii="Arial" w:hAnsi="Arial" w:cs="Arial"/>
            <w:color w:val="000000" w:themeColor="text1"/>
            <w:sz w:val="22"/>
            <w:szCs w:val="22"/>
            <w:u w:val="none"/>
          </w:rPr>
          <w:t>Read, C.W.</w:t>
        </w:r>
      </w:hyperlink>
      <w:r w:rsidRPr="00A550B2">
        <w:rPr>
          <w:rStyle w:val="apple-converted-space"/>
          <w:rFonts w:ascii="Arial" w:hAnsi="Arial" w:cs="Arial"/>
          <w:color w:val="000000" w:themeColor="text1"/>
          <w:sz w:val="22"/>
          <w:szCs w:val="22"/>
          <w:shd w:val="clear" w:color="auto" w:fill="FFFFFF"/>
        </w:rPr>
        <w:t> </w:t>
      </w:r>
      <w:r w:rsidRPr="00A550B2">
        <w:rPr>
          <w:rFonts w:ascii="Arial" w:hAnsi="Arial" w:cs="Arial"/>
          <w:color w:val="000000" w:themeColor="text1"/>
          <w:sz w:val="22"/>
          <w:szCs w:val="22"/>
          <w:shd w:val="clear" w:color="auto" w:fill="FFFFFF"/>
        </w:rPr>
        <w:t>and</w:t>
      </w:r>
      <w:r w:rsidRPr="00A550B2">
        <w:rPr>
          <w:rStyle w:val="apple-converted-space"/>
          <w:rFonts w:ascii="Arial" w:hAnsi="Arial" w:cs="Arial"/>
          <w:color w:val="000000" w:themeColor="text1"/>
          <w:sz w:val="22"/>
          <w:szCs w:val="22"/>
          <w:shd w:val="clear" w:color="auto" w:fill="FFFFFF"/>
        </w:rPr>
        <w:t> </w:t>
      </w:r>
      <w:hyperlink r:id="rId12" w:tooltip="Brian H. Kleiner" w:history="1">
        <w:r w:rsidRPr="00A550B2">
          <w:rPr>
            <w:rStyle w:val="Hyperlink"/>
            <w:rFonts w:ascii="Arial" w:hAnsi="Arial" w:cs="Arial"/>
            <w:color w:val="000000" w:themeColor="text1"/>
            <w:sz w:val="22"/>
            <w:szCs w:val="22"/>
            <w:u w:val="none"/>
          </w:rPr>
          <w:t>Kleiner, B.H.</w:t>
        </w:r>
      </w:hyperlink>
      <w:r w:rsidRPr="00A550B2">
        <w:rPr>
          <w:rStyle w:val="apple-converted-space"/>
          <w:rFonts w:ascii="Arial" w:hAnsi="Arial" w:cs="Arial"/>
          <w:color w:val="000000" w:themeColor="text1"/>
          <w:sz w:val="22"/>
          <w:szCs w:val="22"/>
          <w:shd w:val="clear" w:color="auto" w:fill="FFFFFF"/>
        </w:rPr>
        <w:t> </w:t>
      </w:r>
      <w:r w:rsidRPr="00A550B2">
        <w:rPr>
          <w:rFonts w:ascii="Arial" w:hAnsi="Arial" w:cs="Arial"/>
          <w:color w:val="000000" w:themeColor="text1"/>
          <w:sz w:val="22"/>
          <w:szCs w:val="22"/>
          <w:shd w:val="clear" w:color="auto" w:fill="FFFFFF"/>
        </w:rPr>
        <w:t>(1996), "Which training methods are effective?",</w:t>
      </w:r>
      <w:r w:rsidRPr="00A550B2">
        <w:rPr>
          <w:rStyle w:val="apple-converted-space"/>
          <w:rFonts w:ascii="Arial" w:hAnsi="Arial" w:cs="Arial"/>
          <w:color w:val="000000" w:themeColor="text1"/>
          <w:sz w:val="22"/>
          <w:szCs w:val="22"/>
          <w:shd w:val="clear" w:color="auto" w:fill="FFFFFF"/>
        </w:rPr>
        <w:t> </w:t>
      </w:r>
      <w:hyperlink r:id="rId13" w:history="1">
        <w:r w:rsidRPr="00A550B2">
          <w:rPr>
            <w:rStyle w:val="Hyperlink"/>
            <w:rFonts w:ascii="Arial" w:hAnsi="Arial" w:cs="Arial"/>
            <w:i/>
            <w:iCs/>
            <w:color w:val="000000" w:themeColor="text1"/>
            <w:sz w:val="22"/>
            <w:szCs w:val="22"/>
            <w:u w:val="none"/>
          </w:rPr>
          <w:t>Management Development Review</w:t>
        </w:r>
      </w:hyperlink>
      <w:r w:rsidRPr="00A550B2">
        <w:rPr>
          <w:rFonts w:ascii="Arial" w:hAnsi="Arial" w:cs="Arial"/>
          <w:color w:val="000000" w:themeColor="text1"/>
          <w:sz w:val="22"/>
          <w:szCs w:val="22"/>
          <w:shd w:val="clear" w:color="auto" w:fill="FFFFFF"/>
        </w:rPr>
        <w:t>, Vol. 9 No. 2, pp. 24-29</w:t>
      </w:r>
    </w:p>
    <w:p w14:paraId="07E6CA0D" w14:textId="77777777" w:rsidR="00A550B2" w:rsidRPr="00A550B2" w:rsidRDefault="00A550B2" w:rsidP="00A550B2">
      <w:pPr>
        <w:pStyle w:val="NormalWeb"/>
        <w:rPr>
          <w:rFonts w:ascii="Arial" w:hAnsi="Arial" w:cs="Arial"/>
          <w:sz w:val="22"/>
          <w:szCs w:val="22"/>
        </w:rPr>
      </w:pPr>
      <w:r w:rsidRPr="00A550B2">
        <w:rPr>
          <w:rFonts w:ascii="Arial" w:hAnsi="Arial" w:cs="Arial"/>
          <w:sz w:val="22"/>
          <w:szCs w:val="22"/>
        </w:rPr>
        <w:lastRenderedPageBreak/>
        <w:t xml:space="preserve">Tannenbaum, S. I., &amp; Yukl, G. (1992). Training and development in work </w:t>
      </w:r>
      <w:proofErr w:type="spellStart"/>
      <w:r w:rsidRPr="00A550B2">
        <w:rPr>
          <w:rFonts w:ascii="Arial" w:hAnsi="Arial" w:cs="Arial"/>
          <w:sz w:val="22"/>
          <w:szCs w:val="22"/>
        </w:rPr>
        <w:t>organiza</w:t>
      </w:r>
      <w:proofErr w:type="spellEnd"/>
      <w:r w:rsidRPr="00A550B2">
        <w:rPr>
          <w:rFonts w:ascii="Arial" w:hAnsi="Arial" w:cs="Arial"/>
          <w:sz w:val="22"/>
          <w:szCs w:val="22"/>
        </w:rPr>
        <w:t xml:space="preserve">- </w:t>
      </w:r>
      <w:proofErr w:type="spellStart"/>
      <w:r w:rsidRPr="00A550B2">
        <w:rPr>
          <w:rFonts w:ascii="Arial" w:hAnsi="Arial" w:cs="Arial"/>
          <w:sz w:val="22"/>
          <w:szCs w:val="22"/>
        </w:rPr>
        <w:t>tions</w:t>
      </w:r>
      <w:proofErr w:type="spellEnd"/>
      <w:r w:rsidRPr="00A550B2">
        <w:rPr>
          <w:rFonts w:ascii="Arial" w:hAnsi="Arial" w:cs="Arial"/>
          <w:sz w:val="22"/>
          <w:szCs w:val="22"/>
        </w:rPr>
        <w:t xml:space="preserve">. </w:t>
      </w:r>
      <w:r w:rsidRPr="00A550B2">
        <w:rPr>
          <w:rFonts w:ascii="Arial" w:hAnsi="Arial" w:cs="Arial"/>
          <w:i/>
          <w:iCs/>
          <w:sz w:val="22"/>
          <w:szCs w:val="22"/>
        </w:rPr>
        <w:t>Annual Review of Psychology</w:t>
      </w:r>
      <w:r w:rsidRPr="00A550B2">
        <w:rPr>
          <w:rFonts w:ascii="Arial" w:hAnsi="Arial" w:cs="Arial"/>
          <w:sz w:val="22"/>
          <w:szCs w:val="22"/>
        </w:rPr>
        <w:t xml:space="preserve">, </w:t>
      </w:r>
      <w:r w:rsidRPr="00A550B2">
        <w:rPr>
          <w:rFonts w:ascii="Arial" w:hAnsi="Arial" w:cs="Arial"/>
          <w:i/>
          <w:iCs/>
          <w:sz w:val="22"/>
          <w:szCs w:val="22"/>
        </w:rPr>
        <w:t>43</w:t>
      </w:r>
      <w:r w:rsidRPr="00A550B2">
        <w:rPr>
          <w:rFonts w:ascii="Arial" w:hAnsi="Arial" w:cs="Arial"/>
          <w:sz w:val="22"/>
          <w:szCs w:val="22"/>
        </w:rPr>
        <w:t xml:space="preserve">, p. 400. </w:t>
      </w:r>
    </w:p>
    <w:p w14:paraId="3BE21709" w14:textId="77777777" w:rsidR="00A550B2" w:rsidRPr="00A550B2" w:rsidRDefault="00A550B2" w:rsidP="00A550B2">
      <w:pPr>
        <w:rPr>
          <w:rFonts w:ascii="Arial" w:eastAsia="Times New Roman" w:hAnsi="Arial" w:cs="Arial"/>
          <w:sz w:val="22"/>
          <w:szCs w:val="22"/>
          <w:lang w:eastAsia="en-GB"/>
        </w:rPr>
      </w:pPr>
      <w:r w:rsidRPr="00A550B2">
        <w:rPr>
          <w:rFonts w:ascii="Arial" w:eastAsia="Times New Roman" w:hAnsi="Arial" w:cs="Arial"/>
          <w:color w:val="000000"/>
          <w:sz w:val="22"/>
          <w:szCs w:val="22"/>
          <w:shd w:val="clear" w:color="auto" w:fill="FFFFFF"/>
          <w:lang w:eastAsia="en-GB"/>
        </w:rPr>
        <w:t xml:space="preserve">Van </w:t>
      </w:r>
      <w:proofErr w:type="spellStart"/>
      <w:r w:rsidRPr="00A550B2">
        <w:rPr>
          <w:rFonts w:ascii="Arial" w:eastAsia="Times New Roman" w:hAnsi="Arial" w:cs="Arial"/>
          <w:color w:val="000000"/>
          <w:sz w:val="22"/>
          <w:szCs w:val="22"/>
          <w:shd w:val="clear" w:color="auto" w:fill="FFFFFF"/>
          <w:lang w:eastAsia="en-GB"/>
        </w:rPr>
        <w:t>Servellen</w:t>
      </w:r>
      <w:proofErr w:type="spellEnd"/>
      <w:r w:rsidRPr="00A550B2">
        <w:rPr>
          <w:rFonts w:ascii="Arial" w:eastAsia="Times New Roman" w:hAnsi="Arial" w:cs="Arial"/>
          <w:color w:val="000000"/>
          <w:sz w:val="22"/>
          <w:szCs w:val="22"/>
          <w:shd w:val="clear" w:color="auto" w:fill="FFFFFF"/>
          <w:lang w:eastAsia="en-GB"/>
        </w:rPr>
        <w:t>, G., (2018). </w:t>
      </w:r>
      <w:r w:rsidRPr="00A550B2">
        <w:rPr>
          <w:rFonts w:ascii="Arial" w:eastAsia="Times New Roman" w:hAnsi="Arial" w:cs="Arial"/>
          <w:i/>
          <w:iCs/>
          <w:color w:val="000000"/>
          <w:sz w:val="22"/>
          <w:szCs w:val="22"/>
          <w:lang w:eastAsia="en-GB"/>
        </w:rPr>
        <w:t xml:space="preserve">Communication Skills </w:t>
      </w:r>
      <w:proofErr w:type="gramStart"/>
      <w:r w:rsidRPr="00A550B2">
        <w:rPr>
          <w:rFonts w:ascii="Arial" w:eastAsia="Times New Roman" w:hAnsi="Arial" w:cs="Arial"/>
          <w:i/>
          <w:iCs/>
          <w:color w:val="000000"/>
          <w:sz w:val="22"/>
          <w:szCs w:val="22"/>
          <w:lang w:eastAsia="en-GB"/>
        </w:rPr>
        <w:t>For</w:t>
      </w:r>
      <w:proofErr w:type="gramEnd"/>
      <w:r w:rsidRPr="00A550B2">
        <w:rPr>
          <w:rFonts w:ascii="Arial" w:eastAsia="Times New Roman" w:hAnsi="Arial" w:cs="Arial"/>
          <w:i/>
          <w:iCs/>
          <w:color w:val="000000"/>
          <w:sz w:val="22"/>
          <w:szCs w:val="22"/>
          <w:lang w:eastAsia="en-GB"/>
        </w:rPr>
        <w:t xml:space="preserve"> The Health Care Professional</w:t>
      </w:r>
      <w:r w:rsidRPr="00A550B2">
        <w:rPr>
          <w:rFonts w:ascii="Arial" w:eastAsia="Times New Roman" w:hAnsi="Arial" w:cs="Arial"/>
          <w:color w:val="000000"/>
          <w:sz w:val="22"/>
          <w:szCs w:val="22"/>
          <w:shd w:val="clear" w:color="auto" w:fill="FFFFFF"/>
          <w:lang w:eastAsia="en-GB"/>
        </w:rPr>
        <w:t>. Burlington, MA: Jones &amp; Bartlett Learning.</w:t>
      </w:r>
    </w:p>
    <w:p w14:paraId="6B9A8497" w14:textId="77777777" w:rsidR="00A550B2" w:rsidRPr="00A550B2" w:rsidRDefault="00A550B2" w:rsidP="00A550B2">
      <w:pPr>
        <w:rPr>
          <w:sz w:val="22"/>
          <w:szCs w:val="22"/>
        </w:rPr>
      </w:pPr>
    </w:p>
    <w:p w14:paraId="3B024EC1" w14:textId="77777777" w:rsidR="00A550B2" w:rsidRPr="00A550B2" w:rsidRDefault="00A550B2" w:rsidP="00DA3C9D">
      <w:pPr>
        <w:spacing w:line="360" w:lineRule="auto"/>
        <w:rPr>
          <w:rFonts w:ascii="Arial" w:hAnsi="Arial" w:cs="Arial"/>
          <w:sz w:val="22"/>
          <w:szCs w:val="22"/>
        </w:rPr>
      </w:pPr>
    </w:p>
    <w:sectPr w:rsidR="00A550B2" w:rsidRPr="00A550B2">
      <w:footerReference w:type="even" r:id="rId14"/>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328FC9" w14:textId="77777777" w:rsidR="00FB6E06" w:rsidRDefault="00FB6E06" w:rsidP="0019392E">
      <w:r>
        <w:separator/>
      </w:r>
    </w:p>
  </w:endnote>
  <w:endnote w:type="continuationSeparator" w:id="0">
    <w:p w14:paraId="00F6AA18" w14:textId="77777777" w:rsidR="00FB6E06" w:rsidRDefault="00FB6E06" w:rsidP="00193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34800979"/>
      <w:docPartObj>
        <w:docPartGallery w:val="Page Numbers (Bottom of Page)"/>
        <w:docPartUnique/>
      </w:docPartObj>
    </w:sdtPr>
    <w:sdtContent>
      <w:p w14:paraId="273529EF" w14:textId="524932FE" w:rsidR="0019392E" w:rsidRDefault="0019392E" w:rsidP="009A1CC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5461B5" w14:textId="77777777" w:rsidR="0019392E" w:rsidRDefault="001939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99783848"/>
      <w:docPartObj>
        <w:docPartGallery w:val="Page Numbers (Bottom of Page)"/>
        <w:docPartUnique/>
      </w:docPartObj>
    </w:sdtPr>
    <w:sdtContent>
      <w:p w14:paraId="534DF9C6" w14:textId="5B9C6D95" w:rsidR="0019392E" w:rsidRDefault="0019392E" w:rsidP="009A1CC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954A3E" w14:textId="77777777" w:rsidR="0019392E" w:rsidRDefault="001939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50CF98" w14:textId="77777777" w:rsidR="00FB6E06" w:rsidRDefault="00FB6E06" w:rsidP="0019392E">
      <w:r>
        <w:separator/>
      </w:r>
    </w:p>
  </w:footnote>
  <w:footnote w:type="continuationSeparator" w:id="0">
    <w:p w14:paraId="7D2CC328" w14:textId="77777777" w:rsidR="00FB6E06" w:rsidRDefault="00FB6E06" w:rsidP="001939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0B6D77"/>
    <w:multiLevelType w:val="hybridMultilevel"/>
    <w:tmpl w:val="23723ABC"/>
    <w:lvl w:ilvl="0" w:tplc="2A487CB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50D"/>
    <w:rsid w:val="00005879"/>
    <w:rsid w:val="000177A4"/>
    <w:rsid w:val="00056BB8"/>
    <w:rsid w:val="00065C2D"/>
    <w:rsid w:val="00072D0A"/>
    <w:rsid w:val="00077D17"/>
    <w:rsid w:val="000A3FA0"/>
    <w:rsid w:val="000A4DEE"/>
    <w:rsid w:val="000C57EC"/>
    <w:rsid w:val="0011602B"/>
    <w:rsid w:val="0019392E"/>
    <w:rsid w:val="001C427F"/>
    <w:rsid w:val="001D3F04"/>
    <w:rsid w:val="0021645D"/>
    <w:rsid w:val="00234C9D"/>
    <w:rsid w:val="00325397"/>
    <w:rsid w:val="00396BE0"/>
    <w:rsid w:val="003D4BA9"/>
    <w:rsid w:val="004120BA"/>
    <w:rsid w:val="0042054D"/>
    <w:rsid w:val="00425E66"/>
    <w:rsid w:val="00461A8B"/>
    <w:rsid w:val="00494DD5"/>
    <w:rsid w:val="004A36AA"/>
    <w:rsid w:val="004F3229"/>
    <w:rsid w:val="004F7434"/>
    <w:rsid w:val="00500F5F"/>
    <w:rsid w:val="005634BE"/>
    <w:rsid w:val="005E26FF"/>
    <w:rsid w:val="006161A7"/>
    <w:rsid w:val="00630A70"/>
    <w:rsid w:val="006558EC"/>
    <w:rsid w:val="00665444"/>
    <w:rsid w:val="00675830"/>
    <w:rsid w:val="006759C7"/>
    <w:rsid w:val="006A3C95"/>
    <w:rsid w:val="00782808"/>
    <w:rsid w:val="007C0F98"/>
    <w:rsid w:val="00813DFB"/>
    <w:rsid w:val="00816248"/>
    <w:rsid w:val="0087152A"/>
    <w:rsid w:val="008C3C71"/>
    <w:rsid w:val="008F2E38"/>
    <w:rsid w:val="00903B64"/>
    <w:rsid w:val="00906263"/>
    <w:rsid w:val="00925D17"/>
    <w:rsid w:val="00935FD6"/>
    <w:rsid w:val="0095550D"/>
    <w:rsid w:val="0099209E"/>
    <w:rsid w:val="00A027FD"/>
    <w:rsid w:val="00A12463"/>
    <w:rsid w:val="00A30F04"/>
    <w:rsid w:val="00A52501"/>
    <w:rsid w:val="00A550B2"/>
    <w:rsid w:val="00A66D6D"/>
    <w:rsid w:val="00A726BF"/>
    <w:rsid w:val="00A7388F"/>
    <w:rsid w:val="00A86141"/>
    <w:rsid w:val="00AD5EC4"/>
    <w:rsid w:val="00B33D3B"/>
    <w:rsid w:val="00B42193"/>
    <w:rsid w:val="00B42EDC"/>
    <w:rsid w:val="00B72D31"/>
    <w:rsid w:val="00BC2D15"/>
    <w:rsid w:val="00BE2FF6"/>
    <w:rsid w:val="00BF7203"/>
    <w:rsid w:val="00C06D23"/>
    <w:rsid w:val="00C12017"/>
    <w:rsid w:val="00CD47C4"/>
    <w:rsid w:val="00CD7A1B"/>
    <w:rsid w:val="00CE1689"/>
    <w:rsid w:val="00CF3D82"/>
    <w:rsid w:val="00D52C3D"/>
    <w:rsid w:val="00D52CE9"/>
    <w:rsid w:val="00D62D00"/>
    <w:rsid w:val="00DA3C9D"/>
    <w:rsid w:val="00DA5C29"/>
    <w:rsid w:val="00DD1612"/>
    <w:rsid w:val="00DD406F"/>
    <w:rsid w:val="00DF5943"/>
    <w:rsid w:val="00E32BBB"/>
    <w:rsid w:val="00E40C61"/>
    <w:rsid w:val="00E857B7"/>
    <w:rsid w:val="00EA7DBE"/>
    <w:rsid w:val="00EA7E05"/>
    <w:rsid w:val="00F3126C"/>
    <w:rsid w:val="00F502CE"/>
    <w:rsid w:val="00F5558E"/>
    <w:rsid w:val="00FB6E06"/>
    <w:rsid w:val="00FD53D5"/>
    <w:rsid w:val="00FE7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AA4FE"/>
  <w15:chartTrackingRefBased/>
  <w15:docId w15:val="{2A7840FC-6770-DE48-8E26-837A0A582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5C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645D"/>
    <w:pPr>
      <w:ind w:left="720"/>
      <w:contextualSpacing/>
    </w:pPr>
  </w:style>
  <w:style w:type="character" w:styleId="Hyperlink">
    <w:name w:val="Hyperlink"/>
    <w:basedOn w:val="DefaultParagraphFont"/>
    <w:uiPriority w:val="99"/>
    <w:unhideWhenUsed/>
    <w:rsid w:val="00461A8B"/>
    <w:rPr>
      <w:color w:val="0563C1" w:themeColor="hyperlink"/>
      <w:u w:val="single"/>
    </w:rPr>
  </w:style>
  <w:style w:type="character" w:styleId="UnresolvedMention">
    <w:name w:val="Unresolved Mention"/>
    <w:basedOn w:val="DefaultParagraphFont"/>
    <w:uiPriority w:val="99"/>
    <w:semiHidden/>
    <w:unhideWhenUsed/>
    <w:rsid w:val="00461A8B"/>
    <w:rPr>
      <w:color w:val="605E5C"/>
      <w:shd w:val="clear" w:color="auto" w:fill="E1DFDD"/>
    </w:rPr>
  </w:style>
  <w:style w:type="character" w:styleId="FollowedHyperlink">
    <w:name w:val="FollowedHyperlink"/>
    <w:basedOn w:val="DefaultParagraphFont"/>
    <w:uiPriority w:val="99"/>
    <w:semiHidden/>
    <w:unhideWhenUsed/>
    <w:rsid w:val="00396BE0"/>
    <w:rPr>
      <w:color w:val="954F72" w:themeColor="followedHyperlink"/>
      <w:u w:val="single"/>
    </w:rPr>
  </w:style>
  <w:style w:type="paragraph" w:styleId="Footer">
    <w:name w:val="footer"/>
    <w:basedOn w:val="Normal"/>
    <w:link w:val="FooterChar"/>
    <w:uiPriority w:val="99"/>
    <w:unhideWhenUsed/>
    <w:rsid w:val="0019392E"/>
    <w:pPr>
      <w:tabs>
        <w:tab w:val="center" w:pos="4680"/>
        <w:tab w:val="right" w:pos="9360"/>
      </w:tabs>
    </w:pPr>
  </w:style>
  <w:style w:type="character" w:customStyle="1" w:styleId="FooterChar">
    <w:name w:val="Footer Char"/>
    <w:basedOn w:val="DefaultParagraphFont"/>
    <w:link w:val="Footer"/>
    <w:uiPriority w:val="99"/>
    <w:rsid w:val="0019392E"/>
  </w:style>
  <w:style w:type="character" w:styleId="PageNumber">
    <w:name w:val="page number"/>
    <w:basedOn w:val="DefaultParagraphFont"/>
    <w:uiPriority w:val="99"/>
    <w:semiHidden/>
    <w:unhideWhenUsed/>
    <w:rsid w:val="0019392E"/>
  </w:style>
  <w:style w:type="character" w:customStyle="1" w:styleId="apple-converted-space">
    <w:name w:val="apple-converted-space"/>
    <w:basedOn w:val="DefaultParagraphFont"/>
    <w:rsid w:val="00A550B2"/>
  </w:style>
  <w:style w:type="paragraph" w:styleId="NormalWeb">
    <w:name w:val="Normal (Web)"/>
    <w:basedOn w:val="Normal"/>
    <w:uiPriority w:val="99"/>
    <w:unhideWhenUsed/>
    <w:rsid w:val="00A550B2"/>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inuddinbd.com/types-of-learning-theories-in-training-and-development/" TargetMode="External"/><Relationship Id="rId13" Type="http://schemas.openxmlformats.org/officeDocument/2006/relationships/hyperlink" Target="https://www.emerald.com/insight/publication/issn/0962-2519" TargetMode="External"/><Relationship Id="rId3" Type="http://schemas.openxmlformats.org/officeDocument/2006/relationships/settings" Target="settings.xml"/><Relationship Id="rId7" Type="http://schemas.openxmlformats.org/officeDocument/2006/relationships/hyperlink" Target="https://www.edgepointlearning.com/blog/top-10-types-of-employee-training/" TargetMode="External"/><Relationship Id="rId12" Type="http://schemas.openxmlformats.org/officeDocument/2006/relationships/hyperlink" Target="file:////insight/search%3fq=Brian%20H.%20Kleine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insight/search%3fq=Charles%20W.%20Rea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hrdailyadvisor.blr.com/2019/05/22/the-most-effective-training-methods/" TargetMode="External"/><Relationship Id="rId4" Type="http://schemas.openxmlformats.org/officeDocument/2006/relationships/webSettings" Target="webSettings.xml"/><Relationship Id="rId9" Type="http://schemas.openxmlformats.org/officeDocument/2006/relationships/hyperlink" Target="https://www.mindtools.com/pages/article/instructor-led-training.ht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584</TotalTime>
  <Pages>13</Pages>
  <Words>3348</Words>
  <Characters>19088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Naheeda Akhtar</dc:creator>
  <cp:keywords/>
  <dc:description/>
  <cp:lastModifiedBy>Naheeda Akhtar</cp:lastModifiedBy>
  <cp:revision>14</cp:revision>
  <dcterms:created xsi:type="dcterms:W3CDTF">2020-11-29T13:52:00Z</dcterms:created>
  <dcterms:modified xsi:type="dcterms:W3CDTF">2020-12-07T14:42:00Z</dcterms:modified>
</cp:coreProperties>
</file>