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ink/ink1.xml" ContentType="application/inkml+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F5F6E9" w14:textId="7AF6F16D" w:rsidR="00912101" w:rsidRDefault="0023752D" w:rsidP="00682E7D">
      <w:r>
        <w:rPr>
          <w:noProof/>
        </w:rPr>
        <w:drawing>
          <wp:anchor distT="0" distB="0" distL="114300" distR="114300" simplePos="0" relativeHeight="251658257" behindDoc="1" locked="0" layoutInCell="1" allowOverlap="1" wp14:anchorId="35EFAA4F" wp14:editId="33AF8757">
            <wp:simplePos x="0" y="0"/>
            <wp:positionH relativeFrom="column">
              <wp:posOffset>-1159727</wp:posOffset>
            </wp:positionH>
            <wp:positionV relativeFrom="paragraph">
              <wp:posOffset>-936702</wp:posOffset>
            </wp:positionV>
            <wp:extent cx="8745096" cy="13144419"/>
            <wp:effectExtent l="0" t="0" r="5715" b="63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a:ext>
                      </a:extLst>
                    </a:blip>
                    <a:stretch>
                      <a:fillRect/>
                    </a:stretch>
                  </pic:blipFill>
                  <pic:spPr>
                    <a:xfrm>
                      <a:off x="0" y="0"/>
                      <a:ext cx="8746194" cy="13146070"/>
                    </a:xfrm>
                    <a:prstGeom prst="rect">
                      <a:avLst/>
                    </a:prstGeom>
                  </pic:spPr>
                </pic:pic>
              </a:graphicData>
            </a:graphic>
            <wp14:sizeRelH relativeFrom="page">
              <wp14:pctWidth>0</wp14:pctWidth>
            </wp14:sizeRelH>
            <wp14:sizeRelV relativeFrom="page">
              <wp14:pctHeight>0</wp14:pctHeight>
            </wp14:sizeRelV>
          </wp:anchor>
        </w:drawing>
      </w:r>
    </w:p>
    <w:p w14:paraId="0BD897BA" w14:textId="61D8ECC7" w:rsidR="32FED3D7" w:rsidRDefault="32FED3D7"/>
    <w:p w14:paraId="4CA9B540" w14:textId="7402270D" w:rsidR="32FED3D7" w:rsidRDefault="32FED3D7"/>
    <w:p w14:paraId="4723587A" w14:textId="20F80330" w:rsidR="32FED3D7" w:rsidRDefault="32FED3D7"/>
    <w:p w14:paraId="5705899F" w14:textId="23F7FA4B" w:rsidR="32FED3D7" w:rsidRDefault="32FED3D7"/>
    <w:p w14:paraId="32627B28" w14:textId="7EA70541" w:rsidR="32FED3D7" w:rsidRDefault="32FED3D7"/>
    <w:p w14:paraId="2BAA1970" w14:textId="4F4EED8F" w:rsidR="32FED3D7" w:rsidRDefault="32FED3D7"/>
    <w:p w14:paraId="7BA53CD2" w14:textId="769B3675" w:rsidR="32FED3D7" w:rsidRDefault="32FED3D7"/>
    <w:p w14:paraId="78480795" w14:textId="60C034C2" w:rsidR="32FED3D7" w:rsidRDefault="32FED3D7"/>
    <w:p w14:paraId="660D25E6" w14:textId="09C594C7" w:rsidR="32FED3D7" w:rsidRDefault="32FED3D7"/>
    <w:p w14:paraId="3C4FEA3D" w14:textId="1756B4CF" w:rsidR="32FED3D7" w:rsidRDefault="32FED3D7"/>
    <w:p w14:paraId="3B08864D" w14:textId="0E591174" w:rsidR="32FED3D7" w:rsidRDefault="32FED3D7"/>
    <w:p w14:paraId="65D18F8B" w14:textId="7D7B68E5" w:rsidR="32FED3D7" w:rsidRDefault="32FED3D7"/>
    <w:p w14:paraId="018C7EE4" w14:textId="7D96BF13" w:rsidR="32FED3D7" w:rsidRDefault="32FED3D7"/>
    <w:p w14:paraId="5CE9D58B" w14:textId="7696C57B" w:rsidR="32FED3D7" w:rsidRDefault="32FED3D7"/>
    <w:p w14:paraId="015F21BA" w14:textId="175248E9" w:rsidR="32FED3D7" w:rsidRDefault="32FED3D7"/>
    <w:p w14:paraId="4B39DF7A" w14:textId="739DD1A9" w:rsidR="32FED3D7" w:rsidRDefault="32FED3D7"/>
    <w:p w14:paraId="30A415E3" w14:textId="7FAFE211" w:rsidR="32FED3D7" w:rsidRDefault="32FED3D7"/>
    <w:p w14:paraId="147EE535" w14:textId="45C89367" w:rsidR="32FED3D7" w:rsidRDefault="32FED3D7"/>
    <w:p w14:paraId="68C9C374" w14:textId="43DE5BFA" w:rsidR="32FED3D7" w:rsidRDefault="32FED3D7"/>
    <w:p w14:paraId="27E5061E" w14:textId="60E4C9B2" w:rsidR="32FED3D7" w:rsidRDefault="32FED3D7"/>
    <w:p w14:paraId="5E1809E4" w14:textId="459FC4D3" w:rsidR="32FED3D7" w:rsidRDefault="32FED3D7"/>
    <w:p w14:paraId="0E1E8AFB" w14:textId="6312ABD2" w:rsidR="32FED3D7" w:rsidRDefault="32FED3D7"/>
    <w:p w14:paraId="693CBEC5" w14:textId="0667D453" w:rsidR="32FED3D7" w:rsidRDefault="32FED3D7"/>
    <w:p w14:paraId="30D818BA" w14:textId="47D1FA4B" w:rsidR="32FED3D7" w:rsidRDefault="32FED3D7"/>
    <w:p w14:paraId="7050848C" w14:textId="0D2AE12A" w:rsidR="32FED3D7" w:rsidRDefault="32FED3D7"/>
    <w:p w14:paraId="1C5B8437" w14:textId="5613C96F" w:rsidR="32FED3D7" w:rsidRDefault="32FED3D7"/>
    <w:p w14:paraId="19E71155" w14:textId="0EF3B024" w:rsidR="32FED3D7" w:rsidRDefault="32FED3D7"/>
    <w:p w14:paraId="0262C2A6" w14:textId="57BEB4D7" w:rsidR="32FED3D7" w:rsidRDefault="32FED3D7"/>
    <w:p w14:paraId="64C81A03" w14:textId="385C4625" w:rsidR="32FED3D7" w:rsidRDefault="32FED3D7"/>
    <w:p w14:paraId="255427A1" w14:textId="6E0A07C3" w:rsidR="32FED3D7" w:rsidRDefault="32FED3D7"/>
    <w:p w14:paraId="204A6436" w14:textId="2AE5ED8A" w:rsidR="32FED3D7" w:rsidRDefault="32FED3D7"/>
    <w:p w14:paraId="02612F9B" w14:textId="41F3EB3A" w:rsidR="32FED3D7" w:rsidRDefault="32FED3D7"/>
    <w:p w14:paraId="0658F19C" w14:textId="7412414A" w:rsidR="32FED3D7" w:rsidRDefault="32FED3D7"/>
    <w:p w14:paraId="1FD5FB4F" w14:textId="25D1D8FF" w:rsidR="32FED3D7" w:rsidRDefault="32FED3D7"/>
    <w:p w14:paraId="11C23013" w14:textId="08276471" w:rsidR="32FED3D7" w:rsidRDefault="32FED3D7"/>
    <w:p w14:paraId="211A5EC2" w14:textId="026B8BC1" w:rsidR="32FED3D7" w:rsidRDefault="32FED3D7"/>
    <w:p w14:paraId="21C5EF25" w14:textId="786EF67A" w:rsidR="32FED3D7" w:rsidRDefault="32FED3D7"/>
    <w:p w14:paraId="6B59CB0B" w14:textId="1535D894" w:rsidR="32FED3D7" w:rsidRDefault="32FED3D7"/>
    <w:p w14:paraId="7EDE27B3" w14:textId="60A81C42" w:rsidR="32FED3D7" w:rsidRDefault="32FED3D7"/>
    <w:p w14:paraId="70C920DA" w14:textId="6D3EEE25" w:rsidR="32FED3D7" w:rsidRDefault="32FED3D7"/>
    <w:p w14:paraId="0813FBFC" w14:textId="62118E6F" w:rsidR="32FED3D7" w:rsidRDefault="32FED3D7"/>
    <w:p w14:paraId="5FB25834" w14:textId="75CA33B5" w:rsidR="32FED3D7" w:rsidRDefault="32FED3D7"/>
    <w:p w14:paraId="62DE0927" w14:textId="1489D56F" w:rsidR="32FED3D7" w:rsidRDefault="32FED3D7"/>
    <w:p w14:paraId="73833242" w14:textId="0177CE28" w:rsidR="32FED3D7" w:rsidRDefault="32FED3D7"/>
    <w:sdt>
      <w:sdtPr>
        <w:id w:val="1902631487"/>
        <w:docPartObj>
          <w:docPartGallery w:val="Cover Pages"/>
          <w:docPartUnique/>
        </w:docPartObj>
      </w:sdtPr>
      <w:sdtEndPr>
        <w:rPr>
          <w:rFonts w:ascii="Arial" w:hAnsi="Arial" w:cs="Arial"/>
          <w:sz w:val="22"/>
          <w:szCs w:val="22"/>
        </w:rPr>
      </w:sdtEndPr>
      <w:sdtContent>
        <w:p w14:paraId="49797937" w14:textId="09416AEF" w:rsidR="008C1F2B" w:rsidRDefault="00464EFD" w:rsidP="00AB6B41">
          <w:r>
            <w:rPr>
              <w:noProof/>
            </w:rPr>
            <mc:AlternateContent>
              <mc:Choice Requires="wps">
                <w:drawing>
                  <wp:anchor distT="45720" distB="45720" distL="114300" distR="114300" simplePos="0" relativeHeight="251658250" behindDoc="0" locked="0" layoutInCell="1" allowOverlap="1" wp14:anchorId="38DA387E" wp14:editId="5F98BCCC">
                    <wp:simplePos x="0" y="0"/>
                    <wp:positionH relativeFrom="margin">
                      <wp:posOffset>2797810</wp:posOffset>
                    </wp:positionH>
                    <wp:positionV relativeFrom="paragraph">
                      <wp:posOffset>-236855</wp:posOffset>
                    </wp:positionV>
                    <wp:extent cx="315277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14:paraId="77450E14" w14:textId="77777777" w:rsidR="003F7013" w:rsidRDefault="00912101" w:rsidP="00912101">
                                <w:pPr>
                                  <w:jc w:val="center"/>
                                  <w:rPr>
                                    <w:sz w:val="28"/>
                                  </w:rPr>
                                </w:pPr>
                                <w:r w:rsidRPr="00912101">
                                  <w:rPr>
                                    <w:sz w:val="28"/>
                                  </w:rPr>
                                  <w:t>Sports Ind</w:t>
                                </w:r>
                                <w:r w:rsidR="003F7013">
                                  <w:rPr>
                                    <w:sz w:val="28"/>
                                  </w:rPr>
                                  <w:t>ependent Project</w:t>
                                </w:r>
                              </w:p>
                              <w:p w14:paraId="2F3A1518" w14:textId="77777777" w:rsidR="004C2AAF" w:rsidRDefault="003F7013" w:rsidP="00912101">
                                <w:pPr>
                                  <w:jc w:val="center"/>
                                  <w:rPr>
                                    <w:sz w:val="28"/>
                                  </w:rPr>
                                </w:pPr>
                                <w:r>
                                  <w:rPr>
                                    <w:sz w:val="28"/>
                                  </w:rPr>
                                  <w:t>Applied Portfolio</w:t>
                                </w:r>
                                <w:r w:rsidR="00912101" w:rsidRPr="00912101">
                                  <w:rPr>
                                    <w:sz w:val="28"/>
                                  </w:rPr>
                                  <w:t xml:space="preserve"> </w:t>
                                </w:r>
                              </w:p>
                              <w:p w14:paraId="62480EE9" w14:textId="77777777" w:rsidR="004C2AAF" w:rsidRPr="00912101" w:rsidRDefault="004C2AAF"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8DA387E" id="_x0000_t202" coordsize="21600,21600" o:spt="202" path="m,l,21600r21600,l21600,xe">
                    <v:stroke joinstyle="miter"/>
                    <v:path gradientshapeok="t" o:connecttype="rect"/>
                  </v:shapetype>
                  <v:shape id="Text Box 2" o:spid="_x0000_s1026" type="#_x0000_t202" style="position:absolute;margin-left:220.3pt;margin-top:-18.65pt;width:248.25pt;height:58.5pt;z-index:25165825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">
                    <v:textbox>
                      <w:txbxContent>
                        <w:p w14:paraId="77450E14" w14:textId="77777777" w:rsidR="003F7013" w:rsidRDefault="00912101" w:rsidP="00912101">
                          <w:pPr>
                            <w:jc w:val="center"/>
                            <w:rPr>
                              <w:sz w:val="28"/>
                            </w:rPr>
                          </w:pPr>
                          <w:r w:rsidRPr="00912101">
                            <w:rPr>
                              <w:sz w:val="28"/>
                            </w:rPr>
                            <w:t>Sports Ind</w:t>
                          </w:r>
                          <w:r w:rsidR="003F7013">
                            <w:rPr>
                              <w:sz w:val="28"/>
                            </w:rPr>
                            <w:t>ependent Project</w:t>
                          </w:r>
                        </w:p>
                        <w:p w14:paraId="2F3A1518" w14:textId="77777777" w:rsidR="004C2AAF" w:rsidRDefault="003F7013" w:rsidP="00912101">
                          <w:pPr>
                            <w:jc w:val="center"/>
                            <w:rPr>
                              <w:sz w:val="28"/>
                            </w:rPr>
                          </w:pPr>
                          <w:r>
                            <w:rPr>
                              <w:sz w:val="28"/>
                            </w:rPr>
                            <w:t>Applied Portfolio</w:t>
                          </w:r>
                          <w:r w:rsidR="00912101" w:rsidRPr="00912101">
                            <w:rPr>
                              <w:sz w:val="28"/>
                            </w:rPr>
                            <w:t xml:space="preserve"> </w:t>
                          </w:r>
                        </w:p>
                        <w:p w14:paraId="62480EE9" w14:textId="77777777" w:rsidR="004C2AAF" w:rsidRPr="00912101" w:rsidRDefault="004C2AAF" w:rsidP="00912101">
                          <w:pPr>
                            <w:jc w:val="center"/>
                            <w:rPr>
                              <w:sz w:val="28"/>
                            </w:rPr>
                          </w:pPr>
                        </w:p>
                      </w:txbxContent>
                    </v:textbox>
                    <w10:wrap type="square" anchorx="margin"/>
                  </v:shape>
                </w:pict>
              </mc:Fallback>
            </mc:AlternateContent>
          </w:r>
        </w:p>
        <w:p w14:paraId="0A2168F2" w14:textId="3792793A" w:rsidR="008C1F2B" w:rsidRDefault="008C1F2B"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p>
        <w:p w14:paraId="66C3A10A" w14:textId="7A05F38A" w:rsidR="003F7013" w:rsidRDefault="003F7013">
          <w:pPr>
            <w:spacing w:after="200" w:line="276" w:lineRule="auto"/>
            <w:rPr>
              <w:rFonts w:ascii="Arial" w:hAnsi="Arial" w:cs="Arial"/>
              <w:sz w:val="22"/>
              <w:szCs w:val="22"/>
            </w:rPr>
          </w:pPr>
        </w:p>
        <w:tbl>
          <w:tblPr>
            <w:tblStyle w:val="TableGrid"/>
            <w:tblW w:w="0" w:type="auto"/>
            <w:tblLook w:val="04A0" w:firstRow="1" w:lastRow="0" w:firstColumn="1" w:lastColumn="0" w:noHBand="0" w:noVBand="1"/>
          </w:tblPr>
          <w:tblGrid>
            <w:gridCol w:w="3865"/>
            <w:gridCol w:w="5151"/>
          </w:tblGrid>
          <w:tr w:rsidR="003F7013" w14:paraId="279F6FBD" w14:textId="77777777" w:rsidTr="1479244C">
            <w:tc>
              <w:tcPr>
                <w:tcW w:w="3865" w:type="dxa"/>
              </w:tcPr>
              <w:p w14:paraId="0886EC10" w14:textId="77777777" w:rsidR="003F7013" w:rsidRPr="00E82C26" w:rsidRDefault="003F7013" w:rsidP="003F7013">
                <w:pPr>
                  <w:spacing w:after="200" w:line="276" w:lineRule="auto"/>
                  <w:jc w:val="center"/>
                  <w:rPr>
                    <w:rFonts w:ascii="Arial" w:hAnsi="Arial" w:cs="Arial"/>
                    <w:b/>
                    <w:bCs/>
                    <w:sz w:val="40"/>
                    <w:szCs w:val="12"/>
                    <w:u w:val="single"/>
                  </w:rPr>
                </w:pPr>
                <w:r w:rsidRPr="00E82C26">
                  <w:rPr>
                    <w:rFonts w:ascii="Arial" w:hAnsi="Arial" w:cs="Arial"/>
                    <w:b/>
                    <w:bCs/>
                    <w:sz w:val="40"/>
                    <w:szCs w:val="12"/>
                    <w:u w:val="single"/>
                  </w:rPr>
                  <w:t>Student Name</w:t>
                </w:r>
              </w:p>
              <w:p w14:paraId="156FA21A" w14:textId="77777777" w:rsidR="003F7013" w:rsidRDefault="003F7013">
                <w:pPr>
                  <w:spacing w:after="200" w:line="276" w:lineRule="auto"/>
                  <w:rPr>
                    <w:rFonts w:ascii="Arial" w:hAnsi="Arial" w:cs="Arial"/>
                    <w:sz w:val="22"/>
                    <w:szCs w:val="22"/>
                  </w:rPr>
                </w:pPr>
              </w:p>
              <w:p w14:paraId="650500E2" w14:textId="079E581C" w:rsidR="003F7013" w:rsidRDefault="00516E8A">
                <w:pPr>
                  <w:spacing w:after="200" w:line="276" w:lineRule="auto"/>
                  <w:rPr>
                    <w:rFonts w:ascii="Arial" w:hAnsi="Arial" w:cs="Arial"/>
                    <w:sz w:val="22"/>
                    <w:szCs w:val="22"/>
                  </w:rPr>
                </w:pPr>
                <w:r>
                  <w:rPr>
                    <w:rFonts w:ascii="Arial" w:hAnsi="Arial" w:cs="Arial"/>
                    <w:sz w:val="22"/>
                    <w:szCs w:val="22"/>
                  </w:rPr>
                  <w:t xml:space="preserve">Sophia Marie Poveda-Oates </w:t>
                </w:r>
              </w:p>
              <w:p w14:paraId="6E0975A8" w14:textId="77777777" w:rsidR="003F7013" w:rsidRDefault="003F7013">
                <w:pPr>
                  <w:spacing w:after="200" w:line="276" w:lineRule="auto"/>
                  <w:rPr>
                    <w:rFonts w:ascii="Arial" w:hAnsi="Arial" w:cs="Arial"/>
                    <w:sz w:val="22"/>
                    <w:szCs w:val="22"/>
                  </w:rPr>
                </w:pPr>
              </w:p>
              <w:p w14:paraId="3D50ADE0" w14:textId="0BFFC3DC" w:rsidR="003F7013" w:rsidRDefault="003F7013">
                <w:pPr>
                  <w:spacing w:after="200" w:line="276" w:lineRule="auto"/>
                  <w:rPr>
                    <w:rFonts w:ascii="Arial" w:hAnsi="Arial" w:cs="Arial"/>
                    <w:sz w:val="22"/>
                    <w:szCs w:val="22"/>
                  </w:rPr>
                </w:pPr>
              </w:p>
            </w:tc>
            <w:tc>
              <w:tcPr>
                <w:tcW w:w="5151" w:type="dxa"/>
              </w:tcPr>
              <w:p w14:paraId="12580852" w14:textId="77777777" w:rsidR="003F7013" w:rsidRPr="00E82C26" w:rsidRDefault="003F7013" w:rsidP="003F7013">
                <w:pPr>
                  <w:spacing w:after="200" w:line="276" w:lineRule="auto"/>
                  <w:jc w:val="center"/>
                  <w:rPr>
                    <w:rFonts w:ascii="Arial" w:hAnsi="Arial" w:cs="Arial"/>
                    <w:b/>
                    <w:bCs/>
                    <w:sz w:val="40"/>
                    <w:szCs w:val="12"/>
                    <w:u w:val="single"/>
                  </w:rPr>
                </w:pPr>
                <w:r w:rsidRPr="00E82C26">
                  <w:rPr>
                    <w:rFonts w:ascii="Arial" w:hAnsi="Arial" w:cs="Arial"/>
                    <w:b/>
                    <w:bCs/>
                    <w:sz w:val="40"/>
                    <w:szCs w:val="12"/>
                    <w:u w:val="single"/>
                  </w:rPr>
                  <w:t>Project Title</w:t>
                </w:r>
              </w:p>
              <w:p w14:paraId="02A8E930" w14:textId="77777777" w:rsidR="003F7013" w:rsidRDefault="003F7013">
                <w:pPr>
                  <w:spacing w:after="200" w:line="276" w:lineRule="auto"/>
                  <w:rPr>
                    <w:rFonts w:ascii="Arial" w:hAnsi="Arial" w:cs="Arial"/>
                    <w:sz w:val="22"/>
                    <w:szCs w:val="22"/>
                  </w:rPr>
                </w:pPr>
              </w:p>
              <w:p w14:paraId="076FA17A" w14:textId="0161D956" w:rsidR="003F7013" w:rsidRDefault="6085A4EF">
                <w:pPr>
                  <w:spacing w:after="200" w:line="276" w:lineRule="auto"/>
                  <w:rPr>
                    <w:rFonts w:ascii="Arial" w:hAnsi="Arial" w:cs="Arial"/>
                    <w:sz w:val="22"/>
                    <w:szCs w:val="22"/>
                  </w:rPr>
                </w:pPr>
                <w:r w:rsidRPr="32FED3D7">
                  <w:rPr>
                    <w:rFonts w:ascii="Arial" w:hAnsi="Arial" w:cs="Arial"/>
                    <w:sz w:val="22"/>
                    <w:szCs w:val="22"/>
                  </w:rPr>
                  <w:t xml:space="preserve">DAYLY </w:t>
                </w:r>
                <w:r w:rsidR="3936C5D8" w:rsidRPr="32FED3D7">
                  <w:rPr>
                    <w:rFonts w:ascii="Arial" w:hAnsi="Arial" w:cs="Arial"/>
                    <w:sz w:val="22"/>
                    <w:szCs w:val="22"/>
                  </w:rPr>
                  <w:t xml:space="preserve">advertisement brochure </w:t>
                </w:r>
              </w:p>
              <w:p w14:paraId="5B2B4FC0" w14:textId="25068D83" w:rsidR="003F7013" w:rsidRDefault="003F7013">
                <w:pPr>
                  <w:spacing w:after="200" w:line="276" w:lineRule="auto"/>
                  <w:rPr>
                    <w:rFonts w:ascii="Arial" w:hAnsi="Arial" w:cs="Arial"/>
                    <w:sz w:val="22"/>
                    <w:szCs w:val="22"/>
                  </w:rPr>
                </w:pPr>
              </w:p>
            </w:tc>
          </w:tr>
          <w:tr w:rsidR="003F7013" w14:paraId="4FDE0A01" w14:textId="77777777" w:rsidTr="1479244C">
            <w:tc>
              <w:tcPr>
                <w:tcW w:w="9016" w:type="dxa"/>
                <w:gridSpan w:val="2"/>
              </w:tcPr>
              <w:p w14:paraId="07E28A2F" w14:textId="3C6541AE" w:rsidR="003F7013" w:rsidRDefault="003F7013" w:rsidP="003F7013">
                <w:pPr>
                  <w:spacing w:after="200" w:line="276" w:lineRule="auto"/>
                  <w:jc w:val="center"/>
                  <w:rPr>
                    <w:rFonts w:ascii="Arial" w:hAnsi="Arial" w:cs="Arial"/>
                    <w:sz w:val="72"/>
                    <w:szCs w:val="22"/>
                  </w:rPr>
                </w:pPr>
                <w:r w:rsidRPr="00E82C26">
                  <w:rPr>
                    <w:rFonts w:ascii="Arial" w:hAnsi="Arial" w:cs="Arial"/>
                    <w:b/>
                    <w:bCs/>
                    <w:sz w:val="40"/>
                    <w:szCs w:val="12"/>
                    <w:u w:val="single"/>
                  </w:rPr>
                  <w:t>Project Aim</w:t>
                </w:r>
                <w:r w:rsidRPr="00E82C26">
                  <w:rPr>
                    <w:rFonts w:ascii="Arial" w:hAnsi="Arial" w:cs="Arial"/>
                    <w:sz w:val="40"/>
                    <w:szCs w:val="12"/>
                  </w:rPr>
                  <w:t xml:space="preserve"> </w:t>
                </w:r>
                <w:r w:rsidRPr="003F7013">
                  <w:rPr>
                    <w:rFonts w:ascii="Arial" w:hAnsi="Arial" w:cs="Arial"/>
                    <w:sz w:val="28"/>
                    <w:szCs w:val="6"/>
                  </w:rPr>
                  <w:t>(1)</w:t>
                </w:r>
              </w:p>
              <w:p w14:paraId="57B75118" w14:textId="6A57F314" w:rsidR="003F7013" w:rsidRPr="00B23182" w:rsidRDefault="007676C0" w:rsidP="003F7013">
                <w:pPr>
                  <w:pStyle w:val="ListParagraph"/>
                  <w:numPr>
                    <w:ilvl w:val="0"/>
                    <w:numId w:val="4"/>
                  </w:numPr>
                  <w:spacing w:after="200" w:line="276" w:lineRule="auto"/>
                  <w:rPr>
                    <w:rFonts w:ascii="Arial" w:hAnsi="Arial" w:cs="Arial"/>
                  </w:rPr>
                </w:pPr>
                <w:r w:rsidRPr="0FEBD2D1">
                  <w:rPr>
                    <w:rFonts w:ascii="Arial" w:hAnsi="Arial" w:cs="Arial"/>
                  </w:rPr>
                  <w:t xml:space="preserve">To develop a </w:t>
                </w:r>
                <w:r w:rsidR="00C14060" w:rsidRPr="0FEBD2D1">
                  <w:rPr>
                    <w:rFonts w:ascii="Arial" w:hAnsi="Arial" w:cs="Arial"/>
                  </w:rPr>
                  <w:t>downloadable brochure</w:t>
                </w:r>
                <w:r w:rsidRPr="0FEBD2D1">
                  <w:rPr>
                    <w:rFonts w:ascii="Arial" w:hAnsi="Arial" w:cs="Arial"/>
                  </w:rPr>
                  <w:t xml:space="preserve"> for students that </w:t>
                </w:r>
                <w:r w:rsidR="3A6102C7" w:rsidRPr="0FEBD2D1">
                  <w:rPr>
                    <w:rFonts w:ascii="Arial" w:hAnsi="Arial" w:cs="Arial"/>
                  </w:rPr>
                  <w:t>include</w:t>
                </w:r>
                <w:r w:rsidR="35EC5464" w:rsidRPr="0FEBD2D1">
                  <w:rPr>
                    <w:rFonts w:ascii="Arial" w:hAnsi="Arial" w:cs="Arial"/>
                  </w:rPr>
                  <w:t>s</w:t>
                </w:r>
                <w:r w:rsidRPr="0FEBD2D1">
                  <w:rPr>
                    <w:rFonts w:ascii="Arial" w:hAnsi="Arial" w:cs="Arial"/>
                  </w:rPr>
                  <w:t xml:space="preserve"> life coaching</w:t>
                </w:r>
                <w:r w:rsidR="00C14060" w:rsidRPr="0FEBD2D1">
                  <w:rPr>
                    <w:rFonts w:ascii="Arial" w:hAnsi="Arial" w:cs="Arial"/>
                  </w:rPr>
                  <w:t xml:space="preserve">, </w:t>
                </w:r>
                <w:r w:rsidRPr="0FEBD2D1">
                  <w:rPr>
                    <w:rFonts w:ascii="Arial" w:hAnsi="Arial" w:cs="Arial"/>
                  </w:rPr>
                  <w:t xml:space="preserve">healthy </w:t>
                </w:r>
                <w:r w:rsidR="00C14060" w:rsidRPr="0FEBD2D1">
                  <w:rPr>
                    <w:rFonts w:ascii="Arial" w:hAnsi="Arial" w:cs="Arial"/>
                  </w:rPr>
                  <w:t>habits</w:t>
                </w:r>
                <w:r w:rsidR="00550DE9" w:rsidRPr="0FEBD2D1">
                  <w:rPr>
                    <w:rFonts w:ascii="Arial" w:hAnsi="Arial" w:cs="Arial"/>
                  </w:rPr>
                  <w:t>, productivity</w:t>
                </w:r>
                <w:r w:rsidR="00C14060" w:rsidRPr="0FEBD2D1">
                  <w:rPr>
                    <w:rFonts w:ascii="Arial" w:hAnsi="Arial" w:cs="Arial"/>
                  </w:rPr>
                  <w:t xml:space="preserve"> considerations</w:t>
                </w:r>
                <w:r w:rsidR="00550DE9" w:rsidRPr="0FEBD2D1">
                  <w:rPr>
                    <w:rFonts w:ascii="Arial" w:hAnsi="Arial" w:cs="Arial"/>
                  </w:rPr>
                  <w:t>, mental and physical health</w:t>
                </w:r>
                <w:r w:rsidR="00C14060" w:rsidRPr="0FEBD2D1">
                  <w:rPr>
                    <w:rFonts w:ascii="Arial" w:hAnsi="Arial" w:cs="Arial"/>
                  </w:rPr>
                  <w:t xml:space="preserve"> awareness and encouraging positive engagement. </w:t>
                </w:r>
              </w:p>
              <w:p w14:paraId="1241FAA6" w14:textId="77777777" w:rsidR="003F7013" w:rsidRDefault="003F7013" w:rsidP="003F7013">
                <w:pPr>
                  <w:spacing w:after="200" w:line="276" w:lineRule="auto"/>
                  <w:jc w:val="center"/>
                  <w:rPr>
                    <w:rFonts w:ascii="Arial" w:hAnsi="Arial" w:cs="Arial"/>
                    <w:sz w:val="52"/>
                    <w:szCs w:val="18"/>
                  </w:rPr>
                </w:pPr>
              </w:p>
              <w:p w14:paraId="54B21BB6" w14:textId="1E6B37A2" w:rsidR="003F7013" w:rsidRPr="003F7013" w:rsidRDefault="003F7013" w:rsidP="003F7013">
                <w:pPr>
                  <w:spacing w:after="200" w:line="276" w:lineRule="auto"/>
                  <w:jc w:val="center"/>
                  <w:rPr>
                    <w:rFonts w:ascii="Arial" w:hAnsi="Arial" w:cs="Arial"/>
                    <w:sz w:val="52"/>
                    <w:szCs w:val="18"/>
                  </w:rPr>
                </w:pPr>
              </w:p>
            </w:tc>
          </w:tr>
          <w:tr w:rsidR="003F7013" w:rsidRPr="002925FF" w14:paraId="1F2A5C30" w14:textId="77777777" w:rsidTr="1479244C">
            <w:tc>
              <w:tcPr>
                <w:tcW w:w="9016" w:type="dxa"/>
                <w:gridSpan w:val="2"/>
              </w:tcPr>
              <w:p w14:paraId="5CF2AD25" w14:textId="237CD02F" w:rsidR="003F7013" w:rsidRPr="002925FF" w:rsidRDefault="003F7013" w:rsidP="003F7013">
                <w:pPr>
                  <w:spacing w:after="200" w:line="276" w:lineRule="auto"/>
                  <w:jc w:val="center"/>
                  <w:rPr>
                    <w:rFonts w:ascii="Arial" w:hAnsi="Arial" w:cs="Arial"/>
                    <w:sz w:val="72"/>
                    <w:szCs w:val="22"/>
                  </w:rPr>
                </w:pPr>
                <w:r w:rsidRPr="002925FF">
                  <w:rPr>
                    <w:rFonts w:ascii="Arial" w:hAnsi="Arial" w:cs="Arial"/>
                    <w:b/>
                    <w:bCs/>
                    <w:sz w:val="40"/>
                    <w:szCs w:val="12"/>
                    <w:u w:val="single"/>
                  </w:rPr>
                  <w:t>Objectives</w:t>
                </w:r>
                <w:r w:rsidRPr="002925FF">
                  <w:rPr>
                    <w:rFonts w:ascii="Arial" w:hAnsi="Arial" w:cs="Arial"/>
                    <w:sz w:val="72"/>
                    <w:szCs w:val="22"/>
                  </w:rPr>
                  <w:t xml:space="preserve"> </w:t>
                </w:r>
                <w:r w:rsidRPr="002925FF">
                  <w:rPr>
                    <w:rFonts w:ascii="Arial" w:hAnsi="Arial" w:cs="Arial"/>
                    <w:sz w:val="28"/>
                    <w:szCs w:val="6"/>
                  </w:rPr>
                  <w:t>(3/4)</w:t>
                </w:r>
              </w:p>
              <w:p w14:paraId="28F96B5E" w14:textId="3E166240" w:rsidR="003F7013" w:rsidRPr="002925FF" w:rsidRDefault="00C14060" w:rsidP="00C14060">
                <w:pPr>
                  <w:pStyle w:val="ListParagraph"/>
                  <w:numPr>
                    <w:ilvl w:val="0"/>
                    <w:numId w:val="5"/>
                  </w:numPr>
                  <w:spacing w:after="200" w:line="276" w:lineRule="auto"/>
                  <w:rPr>
                    <w:rFonts w:ascii="Arial" w:hAnsi="Arial" w:cs="Arial"/>
                  </w:rPr>
                </w:pPr>
                <w:r w:rsidRPr="31674243">
                  <w:rPr>
                    <w:rFonts w:ascii="Arial" w:hAnsi="Arial" w:cs="Arial"/>
                  </w:rPr>
                  <w:t xml:space="preserve">The creation of a virtual proposal and ethics consideration for the design element of the project. </w:t>
                </w:r>
              </w:p>
              <w:p w14:paraId="0E9B0579" w14:textId="77777777" w:rsidR="00C14060" w:rsidRPr="002925FF" w:rsidRDefault="00C14060" w:rsidP="00C14060">
                <w:pPr>
                  <w:pStyle w:val="ListParagraph"/>
                  <w:numPr>
                    <w:ilvl w:val="0"/>
                    <w:numId w:val="5"/>
                  </w:numPr>
                  <w:spacing w:after="200" w:line="276" w:lineRule="auto"/>
                  <w:rPr>
                    <w:rFonts w:ascii="Arial" w:hAnsi="Arial" w:cs="Arial"/>
                  </w:rPr>
                </w:pPr>
                <w:r w:rsidRPr="31674243">
                  <w:rPr>
                    <w:rFonts w:ascii="Arial" w:hAnsi="Arial" w:cs="Arial"/>
                  </w:rPr>
                  <w:t xml:space="preserve">Consider key literature in the field of health and wellbeing that promotes active participation. </w:t>
                </w:r>
              </w:p>
              <w:p w14:paraId="447387B7" w14:textId="7DCCD7BF" w:rsidR="00C14060" w:rsidRPr="002925FF" w:rsidRDefault="00C14060" w:rsidP="00C14060">
                <w:pPr>
                  <w:pStyle w:val="ListParagraph"/>
                  <w:numPr>
                    <w:ilvl w:val="0"/>
                    <w:numId w:val="5"/>
                  </w:numPr>
                  <w:spacing w:after="200" w:line="276" w:lineRule="auto"/>
                  <w:rPr>
                    <w:rFonts w:ascii="Arial" w:hAnsi="Arial" w:cs="Arial"/>
                  </w:rPr>
                </w:pPr>
                <w:r w:rsidRPr="31674243">
                  <w:rPr>
                    <w:rFonts w:ascii="Arial" w:hAnsi="Arial" w:cs="Arial"/>
                  </w:rPr>
                  <w:t>Design a brochure that supports students health and wellbeing whilst at university</w:t>
                </w:r>
                <w:r w:rsidR="005678FA" w:rsidRPr="31674243">
                  <w:rPr>
                    <w:rFonts w:ascii="Arial" w:hAnsi="Arial" w:cs="Arial"/>
                  </w:rPr>
                  <w:t xml:space="preserve">. </w:t>
                </w:r>
              </w:p>
            </w:tc>
          </w:tr>
        </w:tbl>
        <w:p w14:paraId="174C6F42" w14:textId="3877FFF0" w:rsidR="00AD3258" w:rsidRDefault="00AD3258" w:rsidP="1479244C">
          <w:pPr>
            <w:spacing w:after="200" w:line="276" w:lineRule="auto"/>
            <w:rPr>
              <w:rFonts w:ascii="Arial" w:hAnsi="Arial" w:cs="Arial"/>
              <w:sz w:val="22"/>
              <w:szCs w:val="22"/>
            </w:rPr>
          </w:pPr>
        </w:p>
        <w:p w14:paraId="055E226A" w14:textId="14AAD9E1" w:rsidR="31674243" w:rsidRDefault="31674243" w:rsidP="31674243">
          <w:pPr>
            <w:spacing w:after="200" w:line="276" w:lineRule="auto"/>
            <w:rPr>
              <w:rFonts w:ascii="Arial" w:hAnsi="Arial" w:cs="Arial"/>
              <w:sz w:val="22"/>
              <w:szCs w:val="22"/>
            </w:rPr>
          </w:pPr>
        </w:p>
        <w:p w14:paraId="4324E327" w14:textId="7BDDD162" w:rsidR="31674243" w:rsidRDefault="31674243" w:rsidP="31674243">
          <w:pPr>
            <w:spacing w:after="200" w:line="276" w:lineRule="auto"/>
            <w:rPr>
              <w:rFonts w:ascii="Arial" w:hAnsi="Arial" w:cs="Arial"/>
              <w:sz w:val="22"/>
              <w:szCs w:val="22"/>
            </w:rPr>
          </w:pPr>
        </w:p>
        <w:p w14:paraId="763EF6FE" w14:textId="5D1EE708" w:rsidR="31674243" w:rsidRDefault="31674243" w:rsidP="31674243">
          <w:pPr>
            <w:spacing w:after="200" w:line="276" w:lineRule="auto"/>
            <w:rPr>
              <w:rFonts w:ascii="Arial" w:hAnsi="Arial" w:cs="Arial"/>
              <w:sz w:val="22"/>
              <w:szCs w:val="22"/>
            </w:rPr>
          </w:pPr>
        </w:p>
        <w:p w14:paraId="618FFD74" w14:textId="7905F3B6" w:rsidR="31674243" w:rsidRDefault="31674243" w:rsidP="31674243">
          <w:pPr>
            <w:spacing w:after="200" w:line="276" w:lineRule="auto"/>
            <w:rPr>
              <w:rFonts w:ascii="Arial" w:hAnsi="Arial" w:cs="Arial"/>
              <w:sz w:val="22"/>
              <w:szCs w:val="22"/>
            </w:rPr>
          </w:pPr>
        </w:p>
        <w:p w14:paraId="52B66316" w14:textId="60F43D00" w:rsidR="31674243" w:rsidRDefault="31674243" w:rsidP="31674243">
          <w:pPr>
            <w:spacing w:after="200" w:line="276" w:lineRule="auto"/>
            <w:rPr>
              <w:rFonts w:ascii="Arial" w:hAnsi="Arial" w:cs="Arial"/>
              <w:sz w:val="22"/>
              <w:szCs w:val="22"/>
            </w:rPr>
          </w:pPr>
        </w:p>
        <w:p w14:paraId="7BFF7EB1" w14:textId="128365EC" w:rsidR="0FEBD2D1" w:rsidRDefault="0FEBD2D1" w:rsidP="0FEBD2D1">
          <w:pPr>
            <w:spacing w:after="200" w:line="276" w:lineRule="auto"/>
            <w:rPr>
              <w:rFonts w:ascii="Arial" w:hAnsi="Arial" w:cs="Arial"/>
              <w:b/>
              <w:bCs/>
              <w:sz w:val="22"/>
              <w:szCs w:val="22"/>
              <w:u w:val="single"/>
            </w:rPr>
          </w:pPr>
        </w:p>
        <w:p w14:paraId="2DE491E9" w14:textId="77777777" w:rsidR="00202474" w:rsidRDefault="00202474" w:rsidP="0FEBD2D1">
          <w:pPr>
            <w:spacing w:after="200" w:line="276" w:lineRule="auto"/>
            <w:rPr>
              <w:rFonts w:ascii="Arial" w:hAnsi="Arial" w:cs="Arial"/>
              <w:b/>
              <w:bCs/>
              <w:sz w:val="22"/>
              <w:szCs w:val="22"/>
              <w:u w:val="single"/>
            </w:rPr>
          </w:pPr>
        </w:p>
        <w:p w14:paraId="04F8630E" w14:textId="77777777" w:rsidR="00202474" w:rsidRDefault="00202474" w:rsidP="0FEBD2D1">
          <w:pPr>
            <w:spacing w:after="200" w:line="276" w:lineRule="auto"/>
            <w:rPr>
              <w:rFonts w:ascii="Arial" w:hAnsi="Arial" w:cs="Arial"/>
              <w:b/>
              <w:bCs/>
              <w:sz w:val="22"/>
              <w:szCs w:val="22"/>
              <w:u w:val="single"/>
            </w:rPr>
          </w:pPr>
        </w:p>
        <w:p w14:paraId="48A7A8CF" w14:textId="77777777" w:rsidR="00202474" w:rsidRDefault="00202474" w:rsidP="0FEBD2D1">
          <w:pPr>
            <w:spacing w:after="200" w:line="276" w:lineRule="auto"/>
            <w:rPr>
              <w:rFonts w:ascii="Arial" w:hAnsi="Arial" w:cs="Arial"/>
              <w:b/>
              <w:bCs/>
              <w:sz w:val="22"/>
              <w:szCs w:val="22"/>
              <w:u w:val="single"/>
            </w:rPr>
          </w:pPr>
        </w:p>
        <w:p w14:paraId="3CD59719" w14:textId="47FCCF40" w:rsidR="16474427" w:rsidRDefault="16474427" w:rsidP="0FEBD2D1">
          <w:pPr>
            <w:spacing w:after="200" w:line="276" w:lineRule="auto"/>
            <w:rPr>
              <w:rFonts w:ascii="Arial" w:hAnsi="Arial" w:cs="Arial"/>
              <w:sz w:val="22"/>
              <w:szCs w:val="22"/>
            </w:rPr>
          </w:pPr>
          <w:r w:rsidRPr="0FEBD2D1">
            <w:rPr>
              <w:rFonts w:ascii="Arial" w:hAnsi="Arial" w:cs="Arial"/>
              <w:b/>
              <w:bCs/>
              <w:sz w:val="22"/>
              <w:szCs w:val="22"/>
              <w:u w:val="single"/>
            </w:rPr>
            <w:lastRenderedPageBreak/>
            <w:t>Contents page</w:t>
          </w:r>
        </w:p>
      </w:sdtContent>
    </w:sdt>
    <w:tbl>
      <w:tblPr>
        <w:tblStyle w:val="TableGrid"/>
        <w:tblpPr w:leftFromText="180" w:rightFromText="180" w:vertAnchor="page" w:horzAnchor="margin" w:tblpXSpec="center" w:tblpY="1755"/>
        <w:tblW w:w="9199" w:type="dxa"/>
        <w:tblLook w:val="04A0" w:firstRow="1" w:lastRow="0" w:firstColumn="1" w:lastColumn="0" w:noHBand="0" w:noVBand="1"/>
      </w:tblPr>
      <w:tblGrid>
        <w:gridCol w:w="224"/>
        <w:gridCol w:w="6760"/>
        <w:gridCol w:w="837"/>
        <w:gridCol w:w="1378"/>
      </w:tblGrid>
      <w:tr w:rsidR="0FEBD2D1" w14:paraId="55C6E088" w14:textId="77777777" w:rsidTr="0FEBD2D1">
        <w:trPr>
          <w:trHeight w:val="640"/>
        </w:trPr>
        <w:tc>
          <w:tcPr>
            <w:tcW w:w="224" w:type="dxa"/>
          </w:tcPr>
          <w:p w14:paraId="05B8D4F8" w14:textId="2A43500D" w:rsidR="0FEBD2D1" w:rsidRDefault="0FEBD2D1" w:rsidP="0FEBD2D1">
            <w:pPr>
              <w:spacing w:line="276" w:lineRule="auto"/>
              <w:rPr>
                <w:rFonts w:ascii="Arial" w:hAnsi="Arial" w:cs="Arial"/>
                <w:sz w:val="22"/>
                <w:szCs w:val="22"/>
              </w:rPr>
            </w:pPr>
          </w:p>
        </w:tc>
        <w:tc>
          <w:tcPr>
            <w:tcW w:w="8059" w:type="dxa"/>
            <w:gridSpan w:val="2"/>
          </w:tcPr>
          <w:p w14:paraId="0BBCDB8C" w14:textId="546AFB01" w:rsidR="05DEA3EC" w:rsidRDefault="05DEA3EC" w:rsidP="0FEBD2D1">
            <w:pPr>
              <w:spacing w:line="276" w:lineRule="auto"/>
              <w:rPr>
                <w:rFonts w:ascii="Arial" w:hAnsi="Arial" w:cs="Arial"/>
                <w:b/>
                <w:bCs/>
                <w:sz w:val="22"/>
                <w:szCs w:val="22"/>
                <w:u w:val="single"/>
              </w:rPr>
            </w:pPr>
            <w:r w:rsidRPr="0FEBD2D1">
              <w:rPr>
                <w:rFonts w:ascii="Arial" w:hAnsi="Arial" w:cs="Arial"/>
                <w:b/>
                <w:bCs/>
                <w:sz w:val="22"/>
                <w:szCs w:val="22"/>
                <w:u w:val="single"/>
              </w:rPr>
              <w:t xml:space="preserve">Contents </w:t>
            </w:r>
          </w:p>
        </w:tc>
        <w:tc>
          <w:tcPr>
            <w:tcW w:w="916" w:type="dxa"/>
          </w:tcPr>
          <w:p w14:paraId="42615B05" w14:textId="712953CF" w:rsidR="05DEA3EC" w:rsidRDefault="05DEA3EC" w:rsidP="0FEBD2D1">
            <w:pPr>
              <w:spacing w:line="276" w:lineRule="auto"/>
              <w:rPr>
                <w:rFonts w:ascii="Arial" w:hAnsi="Arial" w:cs="Arial"/>
                <w:b/>
                <w:bCs/>
                <w:sz w:val="22"/>
                <w:szCs w:val="22"/>
                <w:u w:val="single"/>
              </w:rPr>
            </w:pPr>
            <w:r w:rsidRPr="0FEBD2D1">
              <w:rPr>
                <w:rFonts w:ascii="Arial" w:hAnsi="Arial" w:cs="Arial"/>
                <w:b/>
                <w:bCs/>
                <w:sz w:val="22"/>
                <w:szCs w:val="22"/>
                <w:u w:val="single"/>
              </w:rPr>
              <w:t xml:space="preserve">Page </w:t>
            </w:r>
          </w:p>
        </w:tc>
      </w:tr>
      <w:tr w:rsidR="00F1262E" w14:paraId="5D579B5A" w14:textId="77777777" w:rsidTr="0FEBD2D1">
        <w:trPr>
          <w:gridAfter w:val="1"/>
          <w:wAfter w:w="1545" w:type="dxa"/>
          <w:trHeight w:val="781"/>
        </w:trPr>
        <w:tc>
          <w:tcPr>
            <w:tcW w:w="224" w:type="dxa"/>
          </w:tcPr>
          <w:p w14:paraId="5EFF0A88" w14:textId="77777777" w:rsidR="00F1262E" w:rsidRDefault="00F1262E" w:rsidP="00AD3258">
            <w:pPr>
              <w:spacing w:after="200" w:line="276" w:lineRule="auto"/>
              <w:rPr>
                <w:rFonts w:ascii="Arial" w:hAnsi="Arial" w:cs="Arial"/>
                <w:sz w:val="22"/>
                <w:szCs w:val="22"/>
              </w:rPr>
            </w:pPr>
          </w:p>
        </w:tc>
        <w:tc>
          <w:tcPr>
            <w:tcW w:w="8059" w:type="dxa"/>
          </w:tcPr>
          <w:p w14:paraId="7943E5E5" w14:textId="77777777" w:rsidR="00F1262E" w:rsidRDefault="00F1262E" w:rsidP="00AD3258">
            <w:pPr>
              <w:spacing w:after="200" w:line="276" w:lineRule="auto"/>
              <w:rPr>
                <w:rFonts w:ascii="Arial" w:hAnsi="Arial" w:cs="Arial"/>
                <w:b/>
                <w:bCs/>
                <w:sz w:val="22"/>
                <w:szCs w:val="22"/>
              </w:rPr>
            </w:pPr>
            <w:r w:rsidRPr="1479244C">
              <w:rPr>
                <w:rFonts w:ascii="Arial" w:hAnsi="Arial" w:cs="Arial"/>
                <w:b/>
                <w:bCs/>
                <w:sz w:val="22"/>
                <w:szCs w:val="22"/>
              </w:rPr>
              <w:t xml:space="preserve">1.1 Element 1 Individual presentation </w:t>
            </w:r>
          </w:p>
          <w:p w14:paraId="3CD78CA9" w14:textId="77777777" w:rsidR="00F1262E" w:rsidRDefault="00F1262E" w:rsidP="00AD3258">
            <w:pPr>
              <w:spacing w:after="200" w:line="276" w:lineRule="auto"/>
              <w:rPr>
                <w:rFonts w:ascii="Arial" w:hAnsi="Arial" w:cs="Arial"/>
                <w:b/>
                <w:bCs/>
                <w:sz w:val="22"/>
                <w:szCs w:val="22"/>
              </w:rPr>
            </w:pPr>
            <w:r w:rsidRPr="1479244C">
              <w:rPr>
                <w:rFonts w:ascii="Arial" w:hAnsi="Arial" w:cs="Arial"/>
                <w:b/>
                <w:bCs/>
                <w:sz w:val="22"/>
                <w:szCs w:val="22"/>
              </w:rPr>
              <w:t xml:space="preserve">(5 minutes- Online) </w:t>
            </w:r>
          </w:p>
        </w:tc>
        <w:tc>
          <w:tcPr>
            <w:tcW w:w="916" w:type="dxa"/>
          </w:tcPr>
          <w:p w14:paraId="343BFCA6" w14:textId="2D111A0D" w:rsidR="00F1262E" w:rsidRDefault="00F1262E" w:rsidP="00AD3258">
            <w:pPr>
              <w:spacing w:after="200" w:line="276" w:lineRule="auto"/>
              <w:rPr>
                <w:rFonts w:ascii="Arial" w:hAnsi="Arial" w:cs="Arial"/>
                <w:b/>
                <w:sz w:val="22"/>
                <w:szCs w:val="22"/>
              </w:rPr>
            </w:pPr>
            <w:r>
              <w:rPr>
                <w:rFonts w:ascii="Arial" w:hAnsi="Arial" w:cs="Arial"/>
                <w:sz w:val="22"/>
                <w:szCs w:val="22"/>
              </w:rPr>
              <w:t xml:space="preserve"> </w:t>
            </w:r>
            <w:r w:rsidR="0DC750E4" w:rsidRPr="0FEBD2D1">
              <w:rPr>
                <w:rFonts w:ascii="Arial" w:hAnsi="Arial" w:cs="Arial"/>
                <w:sz w:val="22"/>
                <w:szCs w:val="22"/>
              </w:rPr>
              <w:t>4</w:t>
            </w:r>
          </w:p>
        </w:tc>
      </w:tr>
      <w:tr w:rsidR="00F1262E" w14:paraId="2810AF7D" w14:textId="77777777" w:rsidTr="0FEBD2D1">
        <w:trPr>
          <w:gridAfter w:val="1"/>
          <w:wAfter w:w="1545" w:type="dxa"/>
          <w:trHeight w:val="595"/>
        </w:trPr>
        <w:tc>
          <w:tcPr>
            <w:tcW w:w="224" w:type="dxa"/>
          </w:tcPr>
          <w:p w14:paraId="04EFA7C9" w14:textId="77777777" w:rsidR="00F1262E" w:rsidRDefault="00F1262E" w:rsidP="00AD3258">
            <w:pPr>
              <w:spacing w:after="200" w:line="276" w:lineRule="auto"/>
              <w:rPr>
                <w:rFonts w:ascii="Arial" w:hAnsi="Arial" w:cs="Arial"/>
                <w:sz w:val="22"/>
                <w:szCs w:val="22"/>
              </w:rPr>
            </w:pPr>
          </w:p>
        </w:tc>
        <w:tc>
          <w:tcPr>
            <w:tcW w:w="8059" w:type="dxa"/>
          </w:tcPr>
          <w:p w14:paraId="7904868F" w14:textId="77777777" w:rsidR="00F1262E" w:rsidRDefault="00F1262E" w:rsidP="00AD3258">
            <w:pPr>
              <w:spacing w:after="200" w:line="276" w:lineRule="auto"/>
              <w:rPr>
                <w:rFonts w:ascii="Arial" w:hAnsi="Arial" w:cs="Arial"/>
                <w:b/>
                <w:bCs/>
                <w:sz w:val="22"/>
                <w:szCs w:val="22"/>
              </w:rPr>
            </w:pPr>
            <w:r w:rsidRPr="1479244C">
              <w:rPr>
                <w:rFonts w:ascii="Arial" w:hAnsi="Arial" w:cs="Arial"/>
                <w:b/>
                <w:bCs/>
                <w:sz w:val="22"/>
                <w:szCs w:val="22"/>
              </w:rPr>
              <w:t xml:space="preserve">1.2- Element 1- Ethics form </w:t>
            </w:r>
          </w:p>
        </w:tc>
        <w:tc>
          <w:tcPr>
            <w:tcW w:w="916" w:type="dxa"/>
          </w:tcPr>
          <w:p w14:paraId="3DAB1329" w14:textId="2C31FE1B" w:rsidR="00F1262E" w:rsidRDefault="5CA1E778" w:rsidP="00AD3258">
            <w:pPr>
              <w:spacing w:after="200" w:line="276" w:lineRule="auto"/>
              <w:rPr>
                <w:rFonts w:ascii="Arial" w:hAnsi="Arial" w:cs="Arial"/>
                <w:sz w:val="22"/>
                <w:szCs w:val="22"/>
              </w:rPr>
            </w:pPr>
            <w:r w:rsidRPr="0FEBD2D1">
              <w:rPr>
                <w:rFonts w:ascii="Arial" w:hAnsi="Arial" w:cs="Arial"/>
                <w:sz w:val="22"/>
                <w:szCs w:val="22"/>
              </w:rPr>
              <w:t>5</w:t>
            </w:r>
            <w:r w:rsidR="79E909BD" w:rsidRPr="0FEBD2D1">
              <w:rPr>
                <w:rFonts w:ascii="Arial" w:hAnsi="Arial" w:cs="Arial"/>
                <w:sz w:val="22"/>
                <w:szCs w:val="22"/>
              </w:rPr>
              <w:t>-16</w:t>
            </w:r>
          </w:p>
        </w:tc>
      </w:tr>
      <w:tr w:rsidR="00F1262E" w14:paraId="54E816DB" w14:textId="77777777" w:rsidTr="0FEBD2D1">
        <w:trPr>
          <w:gridAfter w:val="1"/>
          <w:wAfter w:w="1545" w:type="dxa"/>
          <w:trHeight w:val="595"/>
        </w:trPr>
        <w:tc>
          <w:tcPr>
            <w:tcW w:w="224" w:type="dxa"/>
          </w:tcPr>
          <w:p w14:paraId="232911EC" w14:textId="77777777" w:rsidR="00F1262E" w:rsidRDefault="00F1262E" w:rsidP="00AD3258">
            <w:pPr>
              <w:spacing w:after="200" w:line="276" w:lineRule="auto"/>
              <w:rPr>
                <w:rFonts w:ascii="Arial" w:hAnsi="Arial" w:cs="Arial"/>
                <w:sz w:val="22"/>
                <w:szCs w:val="22"/>
              </w:rPr>
            </w:pPr>
          </w:p>
        </w:tc>
        <w:tc>
          <w:tcPr>
            <w:tcW w:w="8059" w:type="dxa"/>
          </w:tcPr>
          <w:p w14:paraId="79A15775" w14:textId="77777777" w:rsidR="00F1262E" w:rsidRDefault="00F1262E" w:rsidP="00AD3258">
            <w:pPr>
              <w:spacing w:after="200" w:line="276" w:lineRule="auto"/>
              <w:rPr>
                <w:rFonts w:ascii="Arial" w:hAnsi="Arial" w:cs="Arial"/>
                <w:sz w:val="22"/>
                <w:szCs w:val="22"/>
              </w:rPr>
            </w:pPr>
            <w:r>
              <w:rPr>
                <w:rFonts w:ascii="Arial" w:hAnsi="Arial" w:cs="Arial"/>
                <w:sz w:val="22"/>
                <w:szCs w:val="22"/>
              </w:rPr>
              <w:t>1.2a About you (principal researcher)</w:t>
            </w:r>
          </w:p>
        </w:tc>
        <w:tc>
          <w:tcPr>
            <w:tcW w:w="916" w:type="dxa"/>
          </w:tcPr>
          <w:p w14:paraId="3DA523B5" w14:textId="3F657281" w:rsidR="00F1262E" w:rsidRDefault="53DBBC79" w:rsidP="00AD3258">
            <w:pPr>
              <w:spacing w:after="200" w:line="276" w:lineRule="auto"/>
              <w:rPr>
                <w:rFonts w:ascii="Arial" w:hAnsi="Arial" w:cs="Arial"/>
                <w:sz w:val="22"/>
                <w:szCs w:val="22"/>
              </w:rPr>
            </w:pPr>
            <w:r w:rsidRPr="0FEBD2D1">
              <w:rPr>
                <w:rFonts w:ascii="Arial" w:hAnsi="Arial" w:cs="Arial"/>
                <w:sz w:val="22"/>
                <w:szCs w:val="22"/>
              </w:rPr>
              <w:t>6</w:t>
            </w:r>
          </w:p>
        </w:tc>
      </w:tr>
      <w:tr w:rsidR="00F1262E" w14:paraId="3115B669" w14:textId="77777777" w:rsidTr="0FEBD2D1">
        <w:trPr>
          <w:gridAfter w:val="1"/>
          <w:wAfter w:w="1545" w:type="dxa"/>
          <w:trHeight w:val="595"/>
        </w:trPr>
        <w:tc>
          <w:tcPr>
            <w:tcW w:w="224" w:type="dxa"/>
          </w:tcPr>
          <w:p w14:paraId="66C1C006" w14:textId="77777777" w:rsidR="00F1262E" w:rsidRDefault="00F1262E" w:rsidP="00AD3258">
            <w:pPr>
              <w:spacing w:after="200" w:line="276" w:lineRule="auto"/>
              <w:rPr>
                <w:rFonts w:ascii="Arial" w:hAnsi="Arial" w:cs="Arial"/>
                <w:sz w:val="22"/>
                <w:szCs w:val="22"/>
              </w:rPr>
            </w:pPr>
          </w:p>
        </w:tc>
        <w:tc>
          <w:tcPr>
            <w:tcW w:w="8059" w:type="dxa"/>
          </w:tcPr>
          <w:p w14:paraId="31F098AC" w14:textId="77777777" w:rsidR="00F1262E" w:rsidRDefault="00F1262E" w:rsidP="00AD3258">
            <w:pPr>
              <w:spacing w:after="200" w:line="276" w:lineRule="auto"/>
              <w:rPr>
                <w:rFonts w:ascii="Arial" w:hAnsi="Arial" w:cs="Arial"/>
                <w:sz w:val="22"/>
                <w:szCs w:val="22"/>
              </w:rPr>
            </w:pPr>
            <w:r w:rsidRPr="1479244C">
              <w:rPr>
                <w:rFonts w:ascii="Arial" w:hAnsi="Arial" w:cs="Arial"/>
                <w:sz w:val="22"/>
                <w:szCs w:val="22"/>
              </w:rPr>
              <w:t xml:space="preserve">1.2b Details of research Activity </w:t>
            </w:r>
          </w:p>
        </w:tc>
        <w:tc>
          <w:tcPr>
            <w:tcW w:w="916" w:type="dxa"/>
          </w:tcPr>
          <w:p w14:paraId="761DC6F0" w14:textId="19C08320" w:rsidR="00F1262E" w:rsidRDefault="3D4F0D1F" w:rsidP="00AD3258">
            <w:pPr>
              <w:spacing w:after="200" w:line="276" w:lineRule="auto"/>
              <w:rPr>
                <w:rFonts w:ascii="Arial" w:hAnsi="Arial" w:cs="Arial"/>
                <w:sz w:val="22"/>
                <w:szCs w:val="22"/>
              </w:rPr>
            </w:pPr>
            <w:r w:rsidRPr="0FEBD2D1">
              <w:rPr>
                <w:rFonts w:ascii="Arial" w:hAnsi="Arial" w:cs="Arial"/>
                <w:sz w:val="22"/>
                <w:szCs w:val="22"/>
              </w:rPr>
              <w:t>7-8</w:t>
            </w:r>
          </w:p>
        </w:tc>
      </w:tr>
      <w:tr w:rsidR="00F1262E" w14:paraId="3510AA6D" w14:textId="77777777" w:rsidTr="0FEBD2D1">
        <w:trPr>
          <w:gridAfter w:val="1"/>
          <w:wAfter w:w="1545" w:type="dxa"/>
          <w:trHeight w:val="583"/>
        </w:trPr>
        <w:tc>
          <w:tcPr>
            <w:tcW w:w="224" w:type="dxa"/>
          </w:tcPr>
          <w:p w14:paraId="29039E42" w14:textId="77777777" w:rsidR="00F1262E" w:rsidRDefault="00F1262E" w:rsidP="00AD3258">
            <w:pPr>
              <w:spacing w:after="200" w:line="276" w:lineRule="auto"/>
              <w:rPr>
                <w:rFonts w:ascii="Arial" w:hAnsi="Arial" w:cs="Arial"/>
                <w:sz w:val="22"/>
                <w:szCs w:val="22"/>
              </w:rPr>
            </w:pPr>
          </w:p>
        </w:tc>
        <w:tc>
          <w:tcPr>
            <w:tcW w:w="8059" w:type="dxa"/>
          </w:tcPr>
          <w:p w14:paraId="0ADB01BA" w14:textId="77777777" w:rsidR="00F1262E" w:rsidRDefault="00F1262E" w:rsidP="00AD3258">
            <w:pPr>
              <w:spacing w:after="200" w:line="276" w:lineRule="auto"/>
              <w:rPr>
                <w:rFonts w:ascii="Arial" w:hAnsi="Arial" w:cs="Arial"/>
                <w:sz w:val="22"/>
                <w:szCs w:val="22"/>
              </w:rPr>
            </w:pPr>
            <w:r>
              <w:rPr>
                <w:rFonts w:ascii="Arial" w:hAnsi="Arial" w:cs="Arial"/>
                <w:sz w:val="22"/>
                <w:szCs w:val="22"/>
              </w:rPr>
              <w:t xml:space="preserve">1.2c Scope of Research Activity </w:t>
            </w:r>
          </w:p>
        </w:tc>
        <w:tc>
          <w:tcPr>
            <w:tcW w:w="916" w:type="dxa"/>
          </w:tcPr>
          <w:p w14:paraId="0EDDF572" w14:textId="53777262" w:rsidR="00F1262E" w:rsidRDefault="75AB9B35" w:rsidP="00AD3258">
            <w:pPr>
              <w:spacing w:after="200" w:line="276" w:lineRule="auto"/>
              <w:rPr>
                <w:rFonts w:ascii="Arial" w:hAnsi="Arial" w:cs="Arial"/>
                <w:sz w:val="22"/>
                <w:szCs w:val="22"/>
              </w:rPr>
            </w:pPr>
            <w:r w:rsidRPr="0FEBD2D1">
              <w:rPr>
                <w:rFonts w:ascii="Arial" w:hAnsi="Arial" w:cs="Arial"/>
                <w:sz w:val="22"/>
                <w:szCs w:val="22"/>
              </w:rPr>
              <w:t>9</w:t>
            </w:r>
          </w:p>
        </w:tc>
      </w:tr>
      <w:tr w:rsidR="00F1262E" w14:paraId="24420C3A" w14:textId="77777777" w:rsidTr="0FEBD2D1">
        <w:trPr>
          <w:gridAfter w:val="1"/>
          <w:wAfter w:w="1545" w:type="dxa"/>
          <w:trHeight w:val="595"/>
        </w:trPr>
        <w:tc>
          <w:tcPr>
            <w:tcW w:w="224" w:type="dxa"/>
          </w:tcPr>
          <w:p w14:paraId="5B66DA82" w14:textId="77777777" w:rsidR="00F1262E" w:rsidRDefault="00F1262E" w:rsidP="00AD3258">
            <w:pPr>
              <w:spacing w:after="200" w:line="276" w:lineRule="auto"/>
              <w:rPr>
                <w:rFonts w:ascii="Arial" w:hAnsi="Arial" w:cs="Arial"/>
                <w:sz w:val="22"/>
                <w:szCs w:val="22"/>
              </w:rPr>
            </w:pPr>
          </w:p>
        </w:tc>
        <w:tc>
          <w:tcPr>
            <w:tcW w:w="8059" w:type="dxa"/>
          </w:tcPr>
          <w:p w14:paraId="13D98EF0" w14:textId="77777777" w:rsidR="00F1262E" w:rsidRDefault="00F1262E" w:rsidP="00AD3258">
            <w:pPr>
              <w:spacing w:after="200" w:line="276" w:lineRule="auto"/>
              <w:rPr>
                <w:rFonts w:ascii="Arial" w:hAnsi="Arial" w:cs="Arial"/>
                <w:sz w:val="22"/>
                <w:szCs w:val="22"/>
              </w:rPr>
            </w:pPr>
            <w:r>
              <w:rPr>
                <w:rFonts w:ascii="Arial" w:hAnsi="Arial" w:cs="Arial"/>
                <w:sz w:val="22"/>
                <w:szCs w:val="22"/>
              </w:rPr>
              <w:t xml:space="preserve">1.2d Intended Participants </w:t>
            </w:r>
          </w:p>
        </w:tc>
        <w:tc>
          <w:tcPr>
            <w:tcW w:w="916" w:type="dxa"/>
          </w:tcPr>
          <w:p w14:paraId="1C4D3B45" w14:textId="0DDDFD47" w:rsidR="00F1262E" w:rsidRDefault="2F634532" w:rsidP="00AD3258">
            <w:pPr>
              <w:spacing w:after="200" w:line="276" w:lineRule="auto"/>
              <w:rPr>
                <w:rFonts w:ascii="Arial" w:hAnsi="Arial" w:cs="Arial"/>
                <w:sz w:val="22"/>
                <w:szCs w:val="22"/>
              </w:rPr>
            </w:pPr>
            <w:r w:rsidRPr="0FEBD2D1">
              <w:rPr>
                <w:rFonts w:ascii="Arial" w:hAnsi="Arial" w:cs="Arial"/>
                <w:sz w:val="22"/>
                <w:szCs w:val="22"/>
              </w:rPr>
              <w:t>9-11</w:t>
            </w:r>
          </w:p>
        </w:tc>
      </w:tr>
      <w:tr w:rsidR="00F1262E" w14:paraId="75D24EE2" w14:textId="77777777" w:rsidTr="0FEBD2D1">
        <w:trPr>
          <w:gridAfter w:val="1"/>
          <w:wAfter w:w="1545" w:type="dxa"/>
          <w:trHeight w:val="595"/>
        </w:trPr>
        <w:tc>
          <w:tcPr>
            <w:tcW w:w="224" w:type="dxa"/>
          </w:tcPr>
          <w:p w14:paraId="14DBC053" w14:textId="77777777" w:rsidR="00F1262E" w:rsidRDefault="00F1262E" w:rsidP="00AD3258">
            <w:pPr>
              <w:spacing w:after="200" w:line="276" w:lineRule="auto"/>
              <w:rPr>
                <w:rFonts w:ascii="Arial" w:hAnsi="Arial" w:cs="Arial"/>
                <w:sz w:val="22"/>
                <w:szCs w:val="22"/>
              </w:rPr>
            </w:pPr>
          </w:p>
        </w:tc>
        <w:tc>
          <w:tcPr>
            <w:tcW w:w="8059" w:type="dxa"/>
          </w:tcPr>
          <w:p w14:paraId="4D6DECEB" w14:textId="77777777" w:rsidR="00F1262E" w:rsidRDefault="00F1262E" w:rsidP="00AD3258">
            <w:pPr>
              <w:spacing w:after="200" w:line="276" w:lineRule="auto"/>
              <w:rPr>
                <w:rFonts w:ascii="Arial" w:hAnsi="Arial" w:cs="Arial"/>
                <w:sz w:val="22"/>
                <w:szCs w:val="22"/>
              </w:rPr>
            </w:pPr>
            <w:r>
              <w:rPr>
                <w:rFonts w:ascii="Arial" w:hAnsi="Arial" w:cs="Arial"/>
                <w:sz w:val="22"/>
                <w:szCs w:val="22"/>
              </w:rPr>
              <w:t xml:space="preserve">1.2e Anticipated Risks </w:t>
            </w:r>
          </w:p>
        </w:tc>
        <w:tc>
          <w:tcPr>
            <w:tcW w:w="916" w:type="dxa"/>
          </w:tcPr>
          <w:p w14:paraId="0D26D921" w14:textId="1B5847C0" w:rsidR="00F1262E" w:rsidRDefault="2CC980B8" w:rsidP="00AD3258">
            <w:pPr>
              <w:spacing w:after="200" w:line="276" w:lineRule="auto"/>
              <w:rPr>
                <w:rFonts w:ascii="Arial" w:hAnsi="Arial" w:cs="Arial"/>
                <w:sz w:val="22"/>
                <w:szCs w:val="22"/>
              </w:rPr>
            </w:pPr>
            <w:r w:rsidRPr="0FEBD2D1">
              <w:rPr>
                <w:rFonts w:ascii="Arial" w:hAnsi="Arial" w:cs="Arial"/>
                <w:sz w:val="22"/>
                <w:szCs w:val="22"/>
              </w:rPr>
              <w:t>11-13</w:t>
            </w:r>
          </w:p>
        </w:tc>
      </w:tr>
      <w:tr w:rsidR="00F1262E" w14:paraId="4A7B63D0" w14:textId="77777777" w:rsidTr="0FEBD2D1">
        <w:trPr>
          <w:gridAfter w:val="1"/>
          <w:wAfter w:w="1545" w:type="dxa"/>
          <w:trHeight w:val="595"/>
        </w:trPr>
        <w:tc>
          <w:tcPr>
            <w:tcW w:w="224" w:type="dxa"/>
          </w:tcPr>
          <w:p w14:paraId="20293DE6" w14:textId="77777777" w:rsidR="00F1262E" w:rsidRDefault="00F1262E" w:rsidP="00AD3258">
            <w:pPr>
              <w:spacing w:after="200" w:line="276" w:lineRule="auto"/>
              <w:rPr>
                <w:rFonts w:ascii="Arial" w:hAnsi="Arial" w:cs="Arial"/>
                <w:sz w:val="22"/>
                <w:szCs w:val="22"/>
              </w:rPr>
            </w:pPr>
          </w:p>
        </w:tc>
        <w:tc>
          <w:tcPr>
            <w:tcW w:w="8059" w:type="dxa"/>
          </w:tcPr>
          <w:p w14:paraId="69385587" w14:textId="6D236CD7" w:rsidR="00F1262E" w:rsidRDefault="00F1262E" w:rsidP="00AD3258">
            <w:pPr>
              <w:spacing w:after="200" w:line="276" w:lineRule="auto"/>
              <w:rPr>
                <w:rFonts w:ascii="Arial" w:hAnsi="Arial" w:cs="Arial"/>
                <w:sz w:val="22"/>
                <w:szCs w:val="22"/>
              </w:rPr>
            </w:pPr>
            <w:r w:rsidRPr="1479244C">
              <w:rPr>
                <w:rFonts w:ascii="Arial" w:hAnsi="Arial" w:cs="Arial"/>
                <w:sz w:val="22"/>
                <w:szCs w:val="22"/>
              </w:rPr>
              <w:t xml:space="preserve">1.2f Feedback, consent, and confidentiality </w:t>
            </w:r>
          </w:p>
        </w:tc>
        <w:tc>
          <w:tcPr>
            <w:tcW w:w="916" w:type="dxa"/>
          </w:tcPr>
          <w:p w14:paraId="313605FE" w14:textId="1CD63B4F" w:rsidR="00F1262E" w:rsidRDefault="6F64ED6D" w:rsidP="00AD3258">
            <w:pPr>
              <w:spacing w:after="200" w:line="276" w:lineRule="auto"/>
              <w:rPr>
                <w:rFonts w:ascii="Arial" w:hAnsi="Arial" w:cs="Arial"/>
                <w:sz w:val="22"/>
                <w:szCs w:val="22"/>
              </w:rPr>
            </w:pPr>
            <w:r w:rsidRPr="0FEBD2D1">
              <w:rPr>
                <w:rFonts w:ascii="Arial" w:hAnsi="Arial" w:cs="Arial"/>
                <w:sz w:val="22"/>
                <w:szCs w:val="22"/>
              </w:rPr>
              <w:t>13</w:t>
            </w:r>
          </w:p>
        </w:tc>
      </w:tr>
      <w:tr w:rsidR="00F1262E" w14:paraId="1E4D8A33" w14:textId="77777777" w:rsidTr="0FEBD2D1">
        <w:trPr>
          <w:gridAfter w:val="1"/>
          <w:wAfter w:w="1545" w:type="dxa"/>
          <w:trHeight w:val="583"/>
        </w:trPr>
        <w:tc>
          <w:tcPr>
            <w:tcW w:w="224" w:type="dxa"/>
          </w:tcPr>
          <w:p w14:paraId="7AB0F49B" w14:textId="77777777" w:rsidR="00F1262E" w:rsidRDefault="00F1262E" w:rsidP="00AD3258">
            <w:pPr>
              <w:spacing w:after="200" w:line="276" w:lineRule="auto"/>
              <w:rPr>
                <w:rFonts w:ascii="Arial" w:hAnsi="Arial" w:cs="Arial"/>
                <w:sz w:val="22"/>
                <w:szCs w:val="22"/>
              </w:rPr>
            </w:pPr>
          </w:p>
        </w:tc>
        <w:tc>
          <w:tcPr>
            <w:tcW w:w="8059" w:type="dxa"/>
          </w:tcPr>
          <w:p w14:paraId="71A4E600" w14:textId="77777777" w:rsidR="00F1262E" w:rsidRDefault="00F1262E" w:rsidP="00AD3258">
            <w:pPr>
              <w:spacing w:after="200" w:line="276" w:lineRule="auto"/>
              <w:rPr>
                <w:rFonts w:ascii="Arial" w:hAnsi="Arial" w:cs="Arial"/>
                <w:sz w:val="22"/>
                <w:szCs w:val="22"/>
              </w:rPr>
            </w:pPr>
            <w:r w:rsidRPr="1479244C">
              <w:rPr>
                <w:rFonts w:ascii="Arial" w:hAnsi="Arial" w:cs="Arial"/>
                <w:sz w:val="22"/>
                <w:szCs w:val="22"/>
              </w:rPr>
              <w:t xml:space="preserve">1.2g Data protection and storage </w:t>
            </w:r>
          </w:p>
        </w:tc>
        <w:tc>
          <w:tcPr>
            <w:tcW w:w="916" w:type="dxa"/>
          </w:tcPr>
          <w:p w14:paraId="5E188C67" w14:textId="30739DA5" w:rsidR="00F1262E" w:rsidRDefault="555A1AD1" w:rsidP="00AD3258">
            <w:pPr>
              <w:spacing w:after="200" w:line="276" w:lineRule="auto"/>
              <w:rPr>
                <w:rFonts w:ascii="Arial" w:hAnsi="Arial" w:cs="Arial"/>
                <w:sz w:val="22"/>
                <w:szCs w:val="22"/>
              </w:rPr>
            </w:pPr>
            <w:r w:rsidRPr="0FEBD2D1">
              <w:rPr>
                <w:rFonts w:ascii="Arial" w:hAnsi="Arial" w:cs="Arial"/>
                <w:sz w:val="22"/>
                <w:szCs w:val="22"/>
              </w:rPr>
              <w:t>13-15</w:t>
            </w:r>
          </w:p>
        </w:tc>
      </w:tr>
      <w:tr w:rsidR="00F1262E" w14:paraId="05754D8C" w14:textId="77777777" w:rsidTr="0FEBD2D1">
        <w:trPr>
          <w:gridAfter w:val="1"/>
          <w:wAfter w:w="1545" w:type="dxa"/>
          <w:trHeight w:val="595"/>
        </w:trPr>
        <w:tc>
          <w:tcPr>
            <w:tcW w:w="224" w:type="dxa"/>
          </w:tcPr>
          <w:p w14:paraId="1FBB87A4" w14:textId="77777777" w:rsidR="00F1262E" w:rsidRDefault="00F1262E" w:rsidP="00AD3258">
            <w:pPr>
              <w:spacing w:after="200" w:line="276" w:lineRule="auto"/>
              <w:rPr>
                <w:rFonts w:ascii="Arial" w:hAnsi="Arial" w:cs="Arial"/>
                <w:sz w:val="22"/>
                <w:szCs w:val="22"/>
              </w:rPr>
            </w:pPr>
          </w:p>
        </w:tc>
        <w:tc>
          <w:tcPr>
            <w:tcW w:w="8059" w:type="dxa"/>
          </w:tcPr>
          <w:p w14:paraId="784F727F" w14:textId="77777777" w:rsidR="00F1262E" w:rsidRDefault="00F1262E" w:rsidP="00AD3258">
            <w:pPr>
              <w:spacing w:after="200" w:line="276" w:lineRule="auto"/>
              <w:rPr>
                <w:rFonts w:ascii="Arial" w:hAnsi="Arial" w:cs="Arial"/>
                <w:sz w:val="22"/>
                <w:szCs w:val="22"/>
              </w:rPr>
            </w:pPr>
            <w:r w:rsidRPr="1479244C">
              <w:rPr>
                <w:rFonts w:ascii="Arial" w:hAnsi="Arial" w:cs="Arial"/>
                <w:sz w:val="22"/>
                <w:szCs w:val="22"/>
              </w:rPr>
              <w:t xml:space="preserve">1.2h Declaration </w:t>
            </w:r>
          </w:p>
        </w:tc>
        <w:tc>
          <w:tcPr>
            <w:tcW w:w="916" w:type="dxa"/>
          </w:tcPr>
          <w:p w14:paraId="1AE85CC3" w14:textId="16C2068B" w:rsidR="00F1262E" w:rsidRDefault="1E2DC4E1" w:rsidP="00AD3258">
            <w:pPr>
              <w:spacing w:after="200" w:line="276" w:lineRule="auto"/>
              <w:rPr>
                <w:rFonts w:ascii="Arial" w:hAnsi="Arial" w:cs="Arial"/>
                <w:sz w:val="22"/>
                <w:szCs w:val="22"/>
              </w:rPr>
            </w:pPr>
            <w:r w:rsidRPr="0FEBD2D1">
              <w:rPr>
                <w:rFonts w:ascii="Arial" w:hAnsi="Arial" w:cs="Arial"/>
                <w:sz w:val="22"/>
                <w:szCs w:val="22"/>
              </w:rPr>
              <w:t>15-16</w:t>
            </w:r>
          </w:p>
        </w:tc>
      </w:tr>
      <w:tr w:rsidR="00F1262E" w14:paraId="70648503" w14:textId="77777777" w:rsidTr="0FEBD2D1">
        <w:trPr>
          <w:gridAfter w:val="1"/>
          <w:wAfter w:w="1545" w:type="dxa"/>
          <w:trHeight w:val="507"/>
        </w:trPr>
        <w:tc>
          <w:tcPr>
            <w:tcW w:w="224" w:type="dxa"/>
          </w:tcPr>
          <w:p w14:paraId="002C9ECC" w14:textId="77777777" w:rsidR="00F1262E" w:rsidRDefault="00F1262E" w:rsidP="00AD3258">
            <w:pPr>
              <w:spacing w:line="276" w:lineRule="auto"/>
              <w:rPr>
                <w:rFonts w:ascii="Arial" w:hAnsi="Arial" w:cs="Arial"/>
                <w:sz w:val="22"/>
                <w:szCs w:val="22"/>
              </w:rPr>
            </w:pPr>
          </w:p>
        </w:tc>
        <w:tc>
          <w:tcPr>
            <w:tcW w:w="8059" w:type="dxa"/>
          </w:tcPr>
          <w:p w14:paraId="4AD4AEA8" w14:textId="77777777" w:rsidR="00F1262E" w:rsidRDefault="00F1262E" w:rsidP="00AD3258">
            <w:pPr>
              <w:spacing w:line="276" w:lineRule="auto"/>
              <w:rPr>
                <w:rFonts w:ascii="Arial" w:hAnsi="Arial" w:cs="Arial"/>
                <w:b/>
                <w:bCs/>
                <w:sz w:val="22"/>
                <w:szCs w:val="22"/>
              </w:rPr>
            </w:pPr>
            <w:r w:rsidRPr="1479244C">
              <w:rPr>
                <w:rFonts w:ascii="Arial" w:hAnsi="Arial" w:cs="Arial"/>
                <w:b/>
                <w:bCs/>
                <w:sz w:val="22"/>
                <w:szCs w:val="22"/>
              </w:rPr>
              <w:t>2- Element 2- Literature Review (3000 words)</w:t>
            </w:r>
          </w:p>
        </w:tc>
        <w:tc>
          <w:tcPr>
            <w:tcW w:w="916" w:type="dxa"/>
          </w:tcPr>
          <w:p w14:paraId="5C3D45DD" w14:textId="7CEC8F38" w:rsidR="00F1262E" w:rsidRDefault="410C22FE" w:rsidP="00AD3258">
            <w:pPr>
              <w:spacing w:line="276" w:lineRule="auto"/>
              <w:rPr>
                <w:rFonts w:ascii="Arial" w:hAnsi="Arial" w:cs="Arial"/>
                <w:sz w:val="22"/>
                <w:szCs w:val="22"/>
              </w:rPr>
            </w:pPr>
            <w:r w:rsidRPr="0FEBD2D1">
              <w:rPr>
                <w:rFonts w:ascii="Arial" w:hAnsi="Arial" w:cs="Arial"/>
                <w:sz w:val="22"/>
                <w:szCs w:val="22"/>
              </w:rPr>
              <w:t>17-27</w:t>
            </w:r>
          </w:p>
        </w:tc>
      </w:tr>
      <w:tr w:rsidR="00F1262E" w14:paraId="76282920" w14:textId="77777777" w:rsidTr="0FEBD2D1">
        <w:trPr>
          <w:gridAfter w:val="1"/>
          <w:wAfter w:w="1545" w:type="dxa"/>
          <w:trHeight w:val="507"/>
        </w:trPr>
        <w:tc>
          <w:tcPr>
            <w:tcW w:w="224" w:type="dxa"/>
          </w:tcPr>
          <w:p w14:paraId="5B4FA74B" w14:textId="77777777" w:rsidR="00F1262E" w:rsidRDefault="00F1262E" w:rsidP="00AD3258">
            <w:pPr>
              <w:spacing w:line="276" w:lineRule="auto"/>
              <w:rPr>
                <w:rFonts w:ascii="Arial" w:hAnsi="Arial" w:cs="Arial"/>
                <w:sz w:val="22"/>
                <w:szCs w:val="22"/>
              </w:rPr>
            </w:pPr>
          </w:p>
        </w:tc>
        <w:tc>
          <w:tcPr>
            <w:tcW w:w="8059" w:type="dxa"/>
          </w:tcPr>
          <w:p w14:paraId="19D1D4F8" w14:textId="77777777" w:rsidR="00F1262E" w:rsidRDefault="00F1262E" w:rsidP="00AD3258">
            <w:pPr>
              <w:spacing w:line="276" w:lineRule="auto"/>
              <w:rPr>
                <w:rFonts w:ascii="Arial" w:hAnsi="Arial" w:cs="Arial"/>
                <w:sz w:val="22"/>
                <w:szCs w:val="22"/>
              </w:rPr>
            </w:pPr>
            <w:r w:rsidRPr="1479244C">
              <w:rPr>
                <w:rFonts w:ascii="Arial" w:hAnsi="Arial" w:cs="Arial"/>
                <w:sz w:val="22"/>
                <w:szCs w:val="22"/>
              </w:rPr>
              <w:t xml:space="preserve">2.1 Introduction </w:t>
            </w:r>
          </w:p>
        </w:tc>
        <w:tc>
          <w:tcPr>
            <w:tcW w:w="916" w:type="dxa"/>
          </w:tcPr>
          <w:p w14:paraId="21E3F713" w14:textId="699A06F6" w:rsidR="00F1262E" w:rsidRDefault="349CFE0A" w:rsidP="00AD3258">
            <w:pPr>
              <w:spacing w:line="276" w:lineRule="auto"/>
              <w:rPr>
                <w:rFonts w:ascii="Arial" w:hAnsi="Arial" w:cs="Arial"/>
                <w:sz w:val="22"/>
                <w:szCs w:val="22"/>
              </w:rPr>
            </w:pPr>
            <w:r w:rsidRPr="0FEBD2D1">
              <w:rPr>
                <w:rFonts w:ascii="Arial" w:hAnsi="Arial" w:cs="Arial"/>
                <w:sz w:val="22"/>
                <w:szCs w:val="22"/>
              </w:rPr>
              <w:t>17</w:t>
            </w:r>
          </w:p>
        </w:tc>
      </w:tr>
      <w:tr w:rsidR="00F1262E" w14:paraId="37635368" w14:textId="77777777" w:rsidTr="0FEBD2D1">
        <w:trPr>
          <w:gridAfter w:val="1"/>
          <w:wAfter w:w="1545" w:type="dxa"/>
          <w:trHeight w:val="507"/>
        </w:trPr>
        <w:tc>
          <w:tcPr>
            <w:tcW w:w="224" w:type="dxa"/>
          </w:tcPr>
          <w:p w14:paraId="7DBE9DA4" w14:textId="77777777" w:rsidR="00F1262E" w:rsidRDefault="00F1262E" w:rsidP="00AD3258">
            <w:pPr>
              <w:spacing w:line="276" w:lineRule="auto"/>
              <w:rPr>
                <w:rFonts w:ascii="Arial" w:hAnsi="Arial" w:cs="Arial"/>
                <w:sz w:val="22"/>
                <w:szCs w:val="22"/>
              </w:rPr>
            </w:pPr>
          </w:p>
        </w:tc>
        <w:tc>
          <w:tcPr>
            <w:tcW w:w="8059" w:type="dxa"/>
          </w:tcPr>
          <w:p w14:paraId="14B2A7DF" w14:textId="77777777" w:rsidR="00F1262E" w:rsidRDefault="00F1262E" w:rsidP="00AD3258">
            <w:pPr>
              <w:spacing w:line="276" w:lineRule="auto"/>
              <w:rPr>
                <w:rFonts w:ascii="Arial" w:hAnsi="Arial" w:cs="Arial"/>
                <w:sz w:val="22"/>
                <w:szCs w:val="22"/>
              </w:rPr>
            </w:pPr>
            <w:r w:rsidRPr="1479244C">
              <w:rPr>
                <w:rFonts w:ascii="Arial" w:hAnsi="Arial" w:cs="Arial"/>
                <w:sz w:val="22"/>
                <w:szCs w:val="22"/>
              </w:rPr>
              <w:t xml:space="preserve">2.2 Fitness: foundations and practices </w:t>
            </w:r>
          </w:p>
        </w:tc>
        <w:tc>
          <w:tcPr>
            <w:tcW w:w="916" w:type="dxa"/>
          </w:tcPr>
          <w:p w14:paraId="24DEE344" w14:textId="6FDF121B" w:rsidR="00F1262E" w:rsidRDefault="0CA37A6B" w:rsidP="00AD3258">
            <w:pPr>
              <w:spacing w:line="276" w:lineRule="auto"/>
              <w:rPr>
                <w:rFonts w:ascii="Arial" w:hAnsi="Arial" w:cs="Arial"/>
                <w:sz w:val="22"/>
                <w:szCs w:val="22"/>
              </w:rPr>
            </w:pPr>
            <w:r w:rsidRPr="0FEBD2D1">
              <w:rPr>
                <w:rFonts w:ascii="Arial" w:hAnsi="Arial" w:cs="Arial"/>
                <w:sz w:val="22"/>
                <w:szCs w:val="22"/>
              </w:rPr>
              <w:t>18-19</w:t>
            </w:r>
          </w:p>
        </w:tc>
      </w:tr>
      <w:tr w:rsidR="00F1262E" w14:paraId="2F3DEEF8" w14:textId="77777777" w:rsidTr="0FEBD2D1">
        <w:trPr>
          <w:gridAfter w:val="1"/>
          <w:wAfter w:w="1545" w:type="dxa"/>
          <w:trHeight w:val="507"/>
        </w:trPr>
        <w:tc>
          <w:tcPr>
            <w:tcW w:w="224" w:type="dxa"/>
          </w:tcPr>
          <w:p w14:paraId="788398CA" w14:textId="77777777" w:rsidR="00F1262E" w:rsidRDefault="00F1262E" w:rsidP="00AD3258">
            <w:pPr>
              <w:spacing w:line="276" w:lineRule="auto"/>
              <w:rPr>
                <w:rFonts w:ascii="Arial" w:hAnsi="Arial" w:cs="Arial"/>
                <w:sz w:val="22"/>
                <w:szCs w:val="22"/>
              </w:rPr>
            </w:pPr>
          </w:p>
        </w:tc>
        <w:tc>
          <w:tcPr>
            <w:tcW w:w="8059" w:type="dxa"/>
          </w:tcPr>
          <w:p w14:paraId="6B897FAE" w14:textId="77777777" w:rsidR="00F1262E" w:rsidRDefault="00F1262E" w:rsidP="00AD3258">
            <w:pPr>
              <w:spacing w:line="276" w:lineRule="auto"/>
              <w:rPr>
                <w:rFonts w:ascii="Arial" w:hAnsi="Arial" w:cs="Arial"/>
                <w:sz w:val="22"/>
                <w:szCs w:val="22"/>
              </w:rPr>
            </w:pPr>
            <w:r w:rsidRPr="1479244C">
              <w:rPr>
                <w:rFonts w:ascii="Arial" w:hAnsi="Arial" w:cs="Arial"/>
                <w:sz w:val="22"/>
                <w:szCs w:val="22"/>
              </w:rPr>
              <w:t xml:space="preserve">2.3 Coaching: structured support for behaviour change </w:t>
            </w:r>
          </w:p>
        </w:tc>
        <w:tc>
          <w:tcPr>
            <w:tcW w:w="916" w:type="dxa"/>
          </w:tcPr>
          <w:p w14:paraId="14F4319F" w14:textId="124D9034" w:rsidR="00F1262E" w:rsidRDefault="19AF2AC3" w:rsidP="00AD3258">
            <w:pPr>
              <w:spacing w:line="276" w:lineRule="auto"/>
              <w:rPr>
                <w:rFonts w:ascii="Arial" w:hAnsi="Arial" w:cs="Arial"/>
                <w:sz w:val="22"/>
                <w:szCs w:val="22"/>
              </w:rPr>
            </w:pPr>
            <w:r w:rsidRPr="0FEBD2D1">
              <w:rPr>
                <w:rFonts w:ascii="Arial" w:hAnsi="Arial" w:cs="Arial"/>
                <w:sz w:val="22"/>
                <w:szCs w:val="22"/>
              </w:rPr>
              <w:t>19</w:t>
            </w:r>
          </w:p>
        </w:tc>
      </w:tr>
      <w:tr w:rsidR="00F1262E" w14:paraId="54ECDF2D" w14:textId="77777777" w:rsidTr="0FEBD2D1">
        <w:trPr>
          <w:gridAfter w:val="1"/>
          <w:wAfter w:w="1545" w:type="dxa"/>
          <w:trHeight w:val="507"/>
        </w:trPr>
        <w:tc>
          <w:tcPr>
            <w:tcW w:w="224" w:type="dxa"/>
          </w:tcPr>
          <w:p w14:paraId="76057895" w14:textId="77777777" w:rsidR="00F1262E" w:rsidRDefault="00F1262E" w:rsidP="00AD3258">
            <w:pPr>
              <w:spacing w:line="276" w:lineRule="auto"/>
              <w:rPr>
                <w:rFonts w:ascii="Arial" w:hAnsi="Arial" w:cs="Arial"/>
                <w:sz w:val="22"/>
                <w:szCs w:val="22"/>
              </w:rPr>
            </w:pPr>
          </w:p>
        </w:tc>
        <w:tc>
          <w:tcPr>
            <w:tcW w:w="8059" w:type="dxa"/>
          </w:tcPr>
          <w:p w14:paraId="4AEFD9D3" w14:textId="77777777" w:rsidR="00F1262E" w:rsidRDefault="00F1262E" w:rsidP="00AD3258">
            <w:pPr>
              <w:spacing w:line="276" w:lineRule="auto"/>
              <w:rPr>
                <w:rFonts w:ascii="Arial" w:hAnsi="Arial" w:cs="Arial"/>
                <w:sz w:val="22"/>
                <w:szCs w:val="22"/>
              </w:rPr>
            </w:pPr>
            <w:r w:rsidRPr="1479244C">
              <w:rPr>
                <w:rFonts w:ascii="Arial" w:hAnsi="Arial" w:cs="Arial"/>
                <w:sz w:val="22"/>
                <w:szCs w:val="22"/>
              </w:rPr>
              <w:t xml:space="preserve">2.4 Health; promoting physical and psychological wellbeing </w:t>
            </w:r>
          </w:p>
        </w:tc>
        <w:tc>
          <w:tcPr>
            <w:tcW w:w="916" w:type="dxa"/>
          </w:tcPr>
          <w:p w14:paraId="6E844A7E" w14:textId="1802D906" w:rsidR="00F1262E" w:rsidRDefault="76168239" w:rsidP="00AD3258">
            <w:pPr>
              <w:spacing w:line="276" w:lineRule="auto"/>
              <w:rPr>
                <w:rFonts w:ascii="Arial" w:hAnsi="Arial" w:cs="Arial"/>
                <w:sz w:val="22"/>
                <w:szCs w:val="22"/>
              </w:rPr>
            </w:pPr>
            <w:r w:rsidRPr="0FEBD2D1">
              <w:rPr>
                <w:rFonts w:ascii="Arial" w:hAnsi="Arial" w:cs="Arial"/>
                <w:sz w:val="22"/>
                <w:szCs w:val="22"/>
              </w:rPr>
              <w:t>19</w:t>
            </w:r>
          </w:p>
        </w:tc>
      </w:tr>
      <w:tr w:rsidR="00F1262E" w14:paraId="714165D1" w14:textId="77777777" w:rsidTr="0FEBD2D1">
        <w:trPr>
          <w:gridAfter w:val="1"/>
          <w:wAfter w:w="1545" w:type="dxa"/>
          <w:trHeight w:val="507"/>
        </w:trPr>
        <w:tc>
          <w:tcPr>
            <w:tcW w:w="224" w:type="dxa"/>
          </w:tcPr>
          <w:p w14:paraId="1E3AA6F4" w14:textId="77777777" w:rsidR="00F1262E" w:rsidRDefault="00F1262E" w:rsidP="00AD3258">
            <w:pPr>
              <w:spacing w:line="276" w:lineRule="auto"/>
              <w:rPr>
                <w:rFonts w:ascii="Arial" w:hAnsi="Arial" w:cs="Arial"/>
                <w:sz w:val="22"/>
                <w:szCs w:val="22"/>
              </w:rPr>
            </w:pPr>
          </w:p>
        </w:tc>
        <w:tc>
          <w:tcPr>
            <w:tcW w:w="8059" w:type="dxa"/>
          </w:tcPr>
          <w:p w14:paraId="4B239DCE" w14:textId="77777777" w:rsidR="00F1262E" w:rsidRDefault="00F1262E" w:rsidP="00AD3258">
            <w:pPr>
              <w:spacing w:line="276" w:lineRule="auto"/>
              <w:rPr>
                <w:rFonts w:ascii="Arial" w:hAnsi="Arial" w:cs="Arial"/>
                <w:sz w:val="22"/>
                <w:szCs w:val="22"/>
              </w:rPr>
            </w:pPr>
            <w:r w:rsidRPr="1479244C">
              <w:rPr>
                <w:rFonts w:ascii="Arial" w:hAnsi="Arial" w:cs="Arial"/>
                <w:sz w:val="22"/>
                <w:szCs w:val="22"/>
              </w:rPr>
              <w:t xml:space="preserve">2.5 Marketing and consumer engagement in sport and fitness </w:t>
            </w:r>
          </w:p>
        </w:tc>
        <w:tc>
          <w:tcPr>
            <w:tcW w:w="916" w:type="dxa"/>
          </w:tcPr>
          <w:p w14:paraId="3069C666" w14:textId="33256B2E" w:rsidR="00F1262E" w:rsidRDefault="2AC70665" w:rsidP="00AD3258">
            <w:pPr>
              <w:spacing w:line="276" w:lineRule="auto"/>
              <w:rPr>
                <w:rFonts w:ascii="Arial" w:hAnsi="Arial" w:cs="Arial"/>
                <w:sz w:val="22"/>
                <w:szCs w:val="22"/>
              </w:rPr>
            </w:pPr>
            <w:r w:rsidRPr="0FEBD2D1">
              <w:rPr>
                <w:rFonts w:ascii="Arial" w:hAnsi="Arial" w:cs="Arial"/>
                <w:sz w:val="22"/>
                <w:szCs w:val="22"/>
              </w:rPr>
              <w:t>20</w:t>
            </w:r>
          </w:p>
        </w:tc>
      </w:tr>
      <w:tr w:rsidR="00F1262E" w14:paraId="6B4FBBD8" w14:textId="1AEDCFA1" w:rsidTr="0FEBD2D1">
        <w:trPr>
          <w:gridAfter w:val="2"/>
          <w:wAfter w:w="2319" w:type="dxa"/>
          <w:trHeight w:val="507"/>
        </w:trPr>
        <w:tc>
          <w:tcPr>
            <w:tcW w:w="224" w:type="dxa"/>
          </w:tcPr>
          <w:p w14:paraId="74EBE8C0" w14:textId="77777777" w:rsidR="00F1262E" w:rsidRDefault="00F1262E" w:rsidP="00AD3258">
            <w:pPr>
              <w:spacing w:line="276" w:lineRule="auto"/>
              <w:rPr>
                <w:rFonts w:ascii="Arial" w:hAnsi="Arial" w:cs="Arial"/>
                <w:sz w:val="22"/>
                <w:szCs w:val="22"/>
              </w:rPr>
            </w:pPr>
          </w:p>
        </w:tc>
        <w:tc>
          <w:tcPr>
            <w:tcW w:w="8059" w:type="dxa"/>
          </w:tcPr>
          <w:p w14:paraId="06C915A3" w14:textId="455FDCA0" w:rsidR="00F1262E" w:rsidRDefault="00F1262E" w:rsidP="00AD3258">
            <w:pPr>
              <w:spacing w:line="276" w:lineRule="auto"/>
              <w:rPr>
                <w:rFonts w:ascii="Arial" w:hAnsi="Arial" w:cs="Arial"/>
                <w:sz w:val="22"/>
                <w:szCs w:val="22"/>
              </w:rPr>
            </w:pPr>
            <w:r w:rsidRPr="1479244C">
              <w:rPr>
                <w:rFonts w:ascii="Arial" w:hAnsi="Arial" w:cs="Arial"/>
                <w:sz w:val="22"/>
                <w:szCs w:val="22"/>
              </w:rPr>
              <w:t>2.6 Wellness and wellbeing: holistic approaches to lifestyle enhancement</w:t>
            </w:r>
            <w:r w:rsidR="005678FA" w:rsidRPr="1479244C">
              <w:rPr>
                <w:rFonts w:ascii="Arial" w:hAnsi="Arial" w:cs="Arial"/>
                <w:sz w:val="22"/>
                <w:szCs w:val="22"/>
              </w:rPr>
              <w:t xml:space="preserve">. </w:t>
            </w:r>
            <w:r w:rsidR="22ECF2D1" w:rsidRPr="0FEBD2D1">
              <w:rPr>
                <w:rFonts w:ascii="Arial" w:hAnsi="Arial" w:cs="Arial"/>
                <w:sz w:val="22"/>
                <w:szCs w:val="22"/>
              </w:rPr>
              <w:t>20</w:t>
            </w:r>
          </w:p>
        </w:tc>
      </w:tr>
      <w:tr w:rsidR="00F1262E" w14:paraId="3EDC490E" w14:textId="77777777" w:rsidTr="0FEBD2D1">
        <w:trPr>
          <w:gridAfter w:val="1"/>
          <w:wAfter w:w="1545" w:type="dxa"/>
          <w:trHeight w:val="507"/>
        </w:trPr>
        <w:tc>
          <w:tcPr>
            <w:tcW w:w="224" w:type="dxa"/>
          </w:tcPr>
          <w:p w14:paraId="6CE63F0F" w14:textId="77777777" w:rsidR="00F1262E" w:rsidRDefault="00F1262E" w:rsidP="00AD3258">
            <w:pPr>
              <w:spacing w:line="276" w:lineRule="auto"/>
              <w:rPr>
                <w:rFonts w:ascii="Arial" w:hAnsi="Arial" w:cs="Arial"/>
                <w:sz w:val="22"/>
                <w:szCs w:val="22"/>
              </w:rPr>
            </w:pPr>
          </w:p>
        </w:tc>
        <w:tc>
          <w:tcPr>
            <w:tcW w:w="8059" w:type="dxa"/>
          </w:tcPr>
          <w:p w14:paraId="580E0A60" w14:textId="77777777" w:rsidR="00F1262E" w:rsidRDefault="00F1262E" w:rsidP="00AD3258">
            <w:pPr>
              <w:spacing w:line="276" w:lineRule="auto"/>
              <w:rPr>
                <w:rFonts w:ascii="Arial" w:hAnsi="Arial" w:cs="Arial"/>
                <w:sz w:val="22"/>
                <w:szCs w:val="22"/>
              </w:rPr>
            </w:pPr>
            <w:r w:rsidRPr="1479244C">
              <w:rPr>
                <w:rFonts w:ascii="Arial" w:hAnsi="Arial" w:cs="Arial"/>
                <w:sz w:val="22"/>
                <w:szCs w:val="22"/>
              </w:rPr>
              <w:t xml:space="preserve">2.7 Planning and implementation: Translating strategy into action </w:t>
            </w:r>
          </w:p>
        </w:tc>
        <w:tc>
          <w:tcPr>
            <w:tcW w:w="916" w:type="dxa"/>
          </w:tcPr>
          <w:p w14:paraId="2DB0DC51" w14:textId="26205698" w:rsidR="00F1262E" w:rsidRDefault="2A3B9B5E" w:rsidP="00AD3258">
            <w:pPr>
              <w:spacing w:line="276" w:lineRule="auto"/>
              <w:rPr>
                <w:rFonts w:ascii="Arial" w:hAnsi="Arial" w:cs="Arial"/>
                <w:sz w:val="22"/>
                <w:szCs w:val="22"/>
              </w:rPr>
            </w:pPr>
            <w:r w:rsidRPr="0FEBD2D1">
              <w:rPr>
                <w:rFonts w:ascii="Arial" w:hAnsi="Arial" w:cs="Arial"/>
                <w:sz w:val="22"/>
                <w:szCs w:val="22"/>
              </w:rPr>
              <w:t>21-22</w:t>
            </w:r>
          </w:p>
        </w:tc>
      </w:tr>
      <w:tr w:rsidR="00F1262E" w14:paraId="7D58253E" w14:textId="77777777" w:rsidTr="0FEBD2D1">
        <w:trPr>
          <w:gridAfter w:val="1"/>
          <w:wAfter w:w="1545" w:type="dxa"/>
          <w:trHeight w:val="507"/>
        </w:trPr>
        <w:tc>
          <w:tcPr>
            <w:tcW w:w="224" w:type="dxa"/>
          </w:tcPr>
          <w:p w14:paraId="23EB86C3" w14:textId="77777777" w:rsidR="00F1262E" w:rsidRDefault="00F1262E" w:rsidP="00AD3258">
            <w:pPr>
              <w:spacing w:line="276" w:lineRule="auto"/>
              <w:rPr>
                <w:rFonts w:ascii="Arial" w:hAnsi="Arial" w:cs="Arial"/>
                <w:sz w:val="22"/>
                <w:szCs w:val="22"/>
              </w:rPr>
            </w:pPr>
          </w:p>
        </w:tc>
        <w:tc>
          <w:tcPr>
            <w:tcW w:w="8059" w:type="dxa"/>
          </w:tcPr>
          <w:p w14:paraId="2CD2A6F1" w14:textId="77777777" w:rsidR="00F1262E" w:rsidRDefault="00F1262E" w:rsidP="00AD3258">
            <w:pPr>
              <w:spacing w:line="276" w:lineRule="auto"/>
              <w:rPr>
                <w:rFonts w:ascii="Arial" w:hAnsi="Arial" w:cs="Arial"/>
                <w:sz w:val="22"/>
                <w:szCs w:val="22"/>
              </w:rPr>
            </w:pPr>
            <w:r w:rsidRPr="1479244C">
              <w:rPr>
                <w:rFonts w:ascii="Arial" w:hAnsi="Arial" w:cs="Arial"/>
                <w:sz w:val="22"/>
                <w:szCs w:val="22"/>
              </w:rPr>
              <w:t>2.8 Building brand identity and consumer loyalty in sport</w:t>
            </w:r>
          </w:p>
          <w:p w14:paraId="1D9DB72A" w14:textId="6376B207" w:rsidR="00F1262E" w:rsidRDefault="00F1262E" w:rsidP="00AD3258">
            <w:pPr>
              <w:spacing w:line="276" w:lineRule="auto"/>
              <w:rPr>
                <w:rFonts w:ascii="Arial" w:hAnsi="Arial" w:cs="Arial"/>
                <w:sz w:val="22"/>
                <w:szCs w:val="22"/>
              </w:rPr>
            </w:pPr>
          </w:p>
        </w:tc>
        <w:tc>
          <w:tcPr>
            <w:tcW w:w="916" w:type="dxa"/>
          </w:tcPr>
          <w:p w14:paraId="4688954F" w14:textId="012BF53A" w:rsidR="00F1262E" w:rsidRDefault="29B8472F" w:rsidP="00AD3258">
            <w:pPr>
              <w:spacing w:line="276" w:lineRule="auto"/>
              <w:rPr>
                <w:rFonts w:ascii="Arial" w:hAnsi="Arial" w:cs="Arial"/>
                <w:sz w:val="22"/>
                <w:szCs w:val="22"/>
              </w:rPr>
            </w:pPr>
            <w:r w:rsidRPr="0FEBD2D1">
              <w:rPr>
                <w:rFonts w:ascii="Arial" w:hAnsi="Arial" w:cs="Arial"/>
                <w:sz w:val="22"/>
                <w:szCs w:val="22"/>
              </w:rPr>
              <w:t>22</w:t>
            </w:r>
          </w:p>
        </w:tc>
      </w:tr>
      <w:tr w:rsidR="00F1262E" w14:paraId="1D2400D5" w14:textId="77777777" w:rsidTr="0FEBD2D1">
        <w:trPr>
          <w:gridAfter w:val="1"/>
          <w:wAfter w:w="1545" w:type="dxa"/>
          <w:trHeight w:val="598"/>
        </w:trPr>
        <w:tc>
          <w:tcPr>
            <w:tcW w:w="224" w:type="dxa"/>
          </w:tcPr>
          <w:p w14:paraId="3999C6E4" w14:textId="77777777" w:rsidR="00F1262E" w:rsidRDefault="00F1262E" w:rsidP="00AD3258">
            <w:pPr>
              <w:spacing w:line="276" w:lineRule="auto"/>
              <w:rPr>
                <w:rFonts w:ascii="Arial" w:hAnsi="Arial" w:cs="Arial"/>
                <w:sz w:val="22"/>
                <w:szCs w:val="22"/>
              </w:rPr>
            </w:pPr>
          </w:p>
        </w:tc>
        <w:tc>
          <w:tcPr>
            <w:tcW w:w="8059" w:type="dxa"/>
          </w:tcPr>
          <w:p w14:paraId="0DDD2643" w14:textId="77777777" w:rsidR="00F1262E" w:rsidRDefault="00F1262E" w:rsidP="00AD3258">
            <w:pPr>
              <w:spacing w:line="276" w:lineRule="auto"/>
              <w:rPr>
                <w:rFonts w:ascii="Arial" w:hAnsi="Arial" w:cs="Arial"/>
                <w:sz w:val="22"/>
                <w:szCs w:val="22"/>
              </w:rPr>
            </w:pPr>
            <w:r w:rsidRPr="1479244C">
              <w:rPr>
                <w:rFonts w:ascii="Arial" w:hAnsi="Arial" w:cs="Arial"/>
                <w:sz w:val="22"/>
                <w:szCs w:val="22"/>
              </w:rPr>
              <w:t xml:space="preserve"> 2.9 </w:t>
            </w:r>
            <w:r>
              <w:rPr>
                <w:rFonts w:ascii="Arial" w:hAnsi="Arial" w:cs="Arial"/>
                <w:sz w:val="22"/>
                <w:szCs w:val="22"/>
              </w:rPr>
              <w:t>Use of Brochures in communications and marketing</w:t>
            </w:r>
          </w:p>
          <w:p w14:paraId="5B6FF883" w14:textId="6AAB3FFF" w:rsidR="00F1262E" w:rsidRDefault="00F1262E" w:rsidP="00AD3258">
            <w:pPr>
              <w:spacing w:line="276" w:lineRule="auto"/>
              <w:rPr>
                <w:rFonts w:ascii="Arial" w:hAnsi="Arial" w:cs="Arial"/>
                <w:sz w:val="22"/>
                <w:szCs w:val="22"/>
              </w:rPr>
            </w:pPr>
            <w:r>
              <w:rPr>
                <w:rFonts w:ascii="Arial" w:hAnsi="Arial" w:cs="Arial"/>
                <w:sz w:val="22"/>
                <w:szCs w:val="22"/>
              </w:rPr>
              <w:t xml:space="preserve"> 2.10 conclusion and synthesis </w:t>
            </w:r>
          </w:p>
        </w:tc>
        <w:tc>
          <w:tcPr>
            <w:tcW w:w="916" w:type="dxa"/>
          </w:tcPr>
          <w:p w14:paraId="719D91B4" w14:textId="110FC230" w:rsidR="00F1262E" w:rsidRDefault="3DC8DEE8" w:rsidP="00AD3258">
            <w:pPr>
              <w:spacing w:line="276" w:lineRule="auto"/>
              <w:rPr>
                <w:rFonts w:ascii="Arial" w:hAnsi="Arial" w:cs="Arial"/>
                <w:sz w:val="22"/>
                <w:szCs w:val="22"/>
              </w:rPr>
            </w:pPr>
            <w:r w:rsidRPr="0FEBD2D1">
              <w:rPr>
                <w:rFonts w:ascii="Arial" w:hAnsi="Arial" w:cs="Arial"/>
                <w:sz w:val="22"/>
                <w:szCs w:val="22"/>
              </w:rPr>
              <w:t>23</w:t>
            </w:r>
          </w:p>
        </w:tc>
      </w:tr>
      <w:tr w:rsidR="00F1262E" w14:paraId="34836769" w14:textId="77777777" w:rsidTr="0FEBD2D1">
        <w:trPr>
          <w:gridAfter w:val="1"/>
          <w:wAfter w:w="1545" w:type="dxa"/>
          <w:trHeight w:val="507"/>
        </w:trPr>
        <w:tc>
          <w:tcPr>
            <w:tcW w:w="224" w:type="dxa"/>
          </w:tcPr>
          <w:p w14:paraId="355DB3F0" w14:textId="77777777" w:rsidR="00F1262E" w:rsidRDefault="00F1262E" w:rsidP="00AD3258">
            <w:pPr>
              <w:spacing w:line="276" w:lineRule="auto"/>
              <w:rPr>
                <w:rFonts w:ascii="Arial" w:hAnsi="Arial" w:cs="Arial"/>
                <w:sz w:val="22"/>
                <w:szCs w:val="22"/>
              </w:rPr>
            </w:pPr>
          </w:p>
          <w:p w14:paraId="0940B7F6" w14:textId="77777777" w:rsidR="004B69A4" w:rsidRDefault="004B69A4" w:rsidP="00AD3258">
            <w:pPr>
              <w:spacing w:line="276" w:lineRule="auto"/>
              <w:rPr>
                <w:rFonts w:ascii="Arial" w:hAnsi="Arial" w:cs="Arial"/>
                <w:sz w:val="22"/>
                <w:szCs w:val="22"/>
              </w:rPr>
            </w:pPr>
          </w:p>
        </w:tc>
        <w:tc>
          <w:tcPr>
            <w:tcW w:w="8059" w:type="dxa"/>
          </w:tcPr>
          <w:p w14:paraId="12DDFDE9" w14:textId="77777777" w:rsidR="00F1262E" w:rsidRDefault="00F1262E" w:rsidP="00AD3258">
            <w:pPr>
              <w:spacing w:after="200" w:line="276" w:lineRule="auto"/>
              <w:rPr>
                <w:rFonts w:ascii="Arial" w:hAnsi="Arial" w:cs="Arial"/>
                <w:b/>
                <w:bCs/>
                <w:sz w:val="22"/>
                <w:szCs w:val="22"/>
              </w:rPr>
            </w:pPr>
            <w:r w:rsidRPr="1479244C">
              <w:rPr>
                <w:rFonts w:ascii="Arial" w:hAnsi="Arial" w:cs="Arial"/>
                <w:b/>
                <w:bCs/>
                <w:sz w:val="22"/>
                <w:szCs w:val="22"/>
              </w:rPr>
              <w:t>3- Element 3 – 5000 Word Document or 30-minute Video</w:t>
            </w:r>
          </w:p>
        </w:tc>
        <w:tc>
          <w:tcPr>
            <w:tcW w:w="916" w:type="dxa"/>
          </w:tcPr>
          <w:p w14:paraId="69628731" w14:textId="2AD31104" w:rsidR="00F1262E" w:rsidRDefault="439D666E" w:rsidP="00AD3258">
            <w:pPr>
              <w:spacing w:line="276" w:lineRule="auto"/>
              <w:rPr>
                <w:rFonts w:ascii="Arial" w:hAnsi="Arial" w:cs="Arial"/>
                <w:sz w:val="22"/>
                <w:szCs w:val="22"/>
              </w:rPr>
            </w:pPr>
            <w:r w:rsidRPr="0FEBD2D1">
              <w:rPr>
                <w:rFonts w:ascii="Arial" w:hAnsi="Arial" w:cs="Arial"/>
                <w:sz w:val="22"/>
                <w:szCs w:val="22"/>
              </w:rPr>
              <w:t>24-27</w:t>
            </w:r>
          </w:p>
        </w:tc>
      </w:tr>
      <w:tr w:rsidR="00F1262E" w14:paraId="2A27CCB8" w14:textId="77777777" w:rsidTr="0FEBD2D1">
        <w:trPr>
          <w:gridAfter w:val="1"/>
          <w:wAfter w:w="1545" w:type="dxa"/>
          <w:trHeight w:val="507"/>
        </w:trPr>
        <w:tc>
          <w:tcPr>
            <w:tcW w:w="224" w:type="dxa"/>
          </w:tcPr>
          <w:p w14:paraId="3022EF60" w14:textId="77777777" w:rsidR="00F1262E" w:rsidRDefault="00F1262E" w:rsidP="00AD3258">
            <w:pPr>
              <w:spacing w:line="276" w:lineRule="auto"/>
              <w:rPr>
                <w:rFonts w:ascii="Arial" w:hAnsi="Arial" w:cs="Arial"/>
                <w:sz w:val="22"/>
                <w:szCs w:val="22"/>
              </w:rPr>
            </w:pPr>
          </w:p>
        </w:tc>
        <w:tc>
          <w:tcPr>
            <w:tcW w:w="8059" w:type="dxa"/>
          </w:tcPr>
          <w:p w14:paraId="4746139C" w14:textId="77777777" w:rsidR="00F1262E" w:rsidRPr="1479244C" w:rsidRDefault="00F1262E" w:rsidP="00AD3258">
            <w:pPr>
              <w:spacing w:after="200" w:line="276" w:lineRule="auto"/>
              <w:rPr>
                <w:rFonts w:ascii="Arial" w:hAnsi="Arial" w:cs="Arial"/>
                <w:b/>
                <w:bCs/>
                <w:sz w:val="22"/>
                <w:szCs w:val="22"/>
              </w:rPr>
            </w:pPr>
            <w:r>
              <w:rPr>
                <w:rFonts w:ascii="Arial" w:hAnsi="Arial" w:cs="Arial"/>
                <w:b/>
                <w:bCs/>
                <w:sz w:val="22"/>
                <w:szCs w:val="22"/>
              </w:rPr>
              <w:t xml:space="preserve">4 Section reference appendix </w:t>
            </w:r>
          </w:p>
        </w:tc>
        <w:tc>
          <w:tcPr>
            <w:tcW w:w="916" w:type="dxa"/>
          </w:tcPr>
          <w:p w14:paraId="666B2A6D" w14:textId="77777777" w:rsidR="00F1262E" w:rsidRDefault="00F1262E" w:rsidP="00AD3258">
            <w:pPr>
              <w:spacing w:line="276" w:lineRule="auto"/>
              <w:rPr>
                <w:rFonts w:ascii="Arial" w:hAnsi="Arial" w:cs="Arial"/>
                <w:sz w:val="22"/>
                <w:szCs w:val="22"/>
              </w:rPr>
            </w:pPr>
          </w:p>
        </w:tc>
      </w:tr>
    </w:tbl>
    <w:p w14:paraId="070CE2EF" w14:textId="654252A5" w:rsidR="00184709" w:rsidRDefault="00184709">
      <w:pPr>
        <w:spacing w:after="200" w:line="276" w:lineRule="auto"/>
        <w:rPr>
          <w:rFonts w:ascii="Arial" w:hAnsi="Arial" w:cs="Arial"/>
          <w:b/>
          <w:sz w:val="22"/>
          <w:szCs w:val="22"/>
          <w:highlight w:val="yellow"/>
          <w:u w:val="single"/>
        </w:rPr>
      </w:pPr>
    </w:p>
    <w:p w14:paraId="407BC999" w14:textId="77777777" w:rsidR="004B69A4" w:rsidRDefault="004B69A4">
      <w:pPr>
        <w:spacing w:after="200" w:line="276" w:lineRule="auto"/>
        <w:rPr>
          <w:rFonts w:ascii="Arial" w:hAnsi="Arial" w:cs="Arial"/>
          <w:b/>
          <w:bCs/>
          <w:sz w:val="22"/>
          <w:szCs w:val="22"/>
          <w:u w:val="single"/>
        </w:rPr>
      </w:pPr>
    </w:p>
    <w:p w14:paraId="3FA6FAA7" w14:textId="77777777" w:rsidR="004B69A4" w:rsidRDefault="004B69A4">
      <w:pPr>
        <w:spacing w:after="200" w:line="276" w:lineRule="auto"/>
        <w:rPr>
          <w:rFonts w:ascii="Arial" w:hAnsi="Arial" w:cs="Arial"/>
          <w:b/>
          <w:bCs/>
          <w:sz w:val="22"/>
          <w:szCs w:val="22"/>
          <w:u w:val="single"/>
        </w:rPr>
      </w:pPr>
    </w:p>
    <w:p w14:paraId="5C0E8B12" w14:textId="77777777" w:rsidR="004B69A4" w:rsidRDefault="004B69A4">
      <w:pPr>
        <w:spacing w:after="200" w:line="276" w:lineRule="auto"/>
        <w:rPr>
          <w:rFonts w:ascii="Arial" w:hAnsi="Arial" w:cs="Arial"/>
          <w:b/>
          <w:bCs/>
          <w:sz w:val="22"/>
          <w:szCs w:val="22"/>
          <w:u w:val="single"/>
        </w:rPr>
      </w:pPr>
    </w:p>
    <w:p w14:paraId="7BDD6881" w14:textId="77777777" w:rsidR="004B69A4" w:rsidRDefault="004B69A4">
      <w:pPr>
        <w:spacing w:after="200" w:line="276" w:lineRule="auto"/>
        <w:rPr>
          <w:rFonts w:ascii="Arial" w:hAnsi="Arial" w:cs="Arial"/>
          <w:b/>
          <w:bCs/>
          <w:sz w:val="22"/>
          <w:szCs w:val="22"/>
          <w:u w:val="single"/>
        </w:rPr>
      </w:pPr>
    </w:p>
    <w:p w14:paraId="10C5EA08" w14:textId="77777777" w:rsidR="004B69A4" w:rsidRDefault="004B69A4">
      <w:pPr>
        <w:spacing w:after="200" w:line="276" w:lineRule="auto"/>
        <w:rPr>
          <w:rFonts w:ascii="Arial" w:hAnsi="Arial" w:cs="Arial"/>
          <w:b/>
          <w:bCs/>
          <w:sz w:val="22"/>
          <w:szCs w:val="22"/>
          <w:u w:val="single"/>
        </w:rPr>
      </w:pPr>
    </w:p>
    <w:p w14:paraId="5D02D9D3" w14:textId="77777777" w:rsidR="004B69A4" w:rsidRDefault="004B69A4">
      <w:pPr>
        <w:spacing w:after="200" w:line="276" w:lineRule="auto"/>
        <w:rPr>
          <w:rFonts w:ascii="Arial" w:hAnsi="Arial" w:cs="Arial"/>
          <w:b/>
          <w:bCs/>
          <w:sz w:val="22"/>
          <w:szCs w:val="22"/>
          <w:u w:val="single"/>
        </w:rPr>
      </w:pPr>
    </w:p>
    <w:p w14:paraId="4D5A460B" w14:textId="77777777" w:rsidR="004B69A4" w:rsidRDefault="47829A82">
      <w:pPr>
        <w:spacing w:after="200" w:line="276" w:lineRule="auto"/>
        <w:rPr>
          <w:rFonts w:ascii="Arial" w:hAnsi="Arial" w:cs="Arial"/>
          <w:b/>
          <w:sz w:val="22"/>
          <w:szCs w:val="22"/>
          <w:u w:val="single"/>
        </w:rPr>
      </w:pPr>
      <w:r w:rsidRPr="59184D93">
        <w:rPr>
          <w:rFonts w:ascii="Arial" w:hAnsi="Arial" w:cs="Arial"/>
          <w:b/>
          <w:bCs/>
          <w:sz w:val="22"/>
          <w:szCs w:val="22"/>
          <w:u w:val="single"/>
        </w:rPr>
        <w:lastRenderedPageBreak/>
        <w:t>Element</w:t>
      </w:r>
      <w:r w:rsidR="290620AF" w:rsidRPr="59184D93">
        <w:rPr>
          <w:rFonts w:ascii="Arial" w:hAnsi="Arial" w:cs="Arial"/>
          <w:b/>
          <w:bCs/>
          <w:sz w:val="22"/>
          <w:szCs w:val="22"/>
          <w:u w:val="single"/>
        </w:rPr>
        <w:t xml:space="preserve"> 1</w:t>
      </w:r>
      <w:r w:rsidR="589D5C70" w:rsidRPr="59184D93">
        <w:rPr>
          <w:rFonts w:ascii="Arial" w:hAnsi="Arial" w:cs="Arial"/>
          <w:b/>
          <w:bCs/>
          <w:sz w:val="22"/>
          <w:szCs w:val="22"/>
          <w:u w:val="single"/>
        </w:rPr>
        <w:t>.1</w:t>
      </w:r>
      <w:r w:rsidR="290620AF" w:rsidRPr="59184D93">
        <w:rPr>
          <w:rFonts w:ascii="Arial" w:hAnsi="Arial" w:cs="Arial"/>
          <w:b/>
          <w:bCs/>
          <w:sz w:val="22"/>
          <w:szCs w:val="22"/>
          <w:u w:val="single"/>
        </w:rPr>
        <w:t>- Individual presentation (5 minutes- online)</w:t>
      </w:r>
    </w:p>
    <w:p w14:paraId="632ABC7D" w14:textId="67589BB4" w:rsidR="00C461B3" w:rsidRPr="004B69A4" w:rsidRDefault="00FF4EF2">
      <w:pPr>
        <w:spacing w:after="200" w:line="276" w:lineRule="auto"/>
        <w:rPr>
          <w:rFonts w:ascii="Arial" w:hAnsi="Arial" w:cs="Arial"/>
          <w:b/>
          <w:sz w:val="22"/>
          <w:szCs w:val="22"/>
          <w:u w:val="single"/>
        </w:rPr>
      </w:pPr>
      <w:r>
        <w:rPr>
          <w:rFonts w:ascii="Arial" w:hAnsi="Arial" w:cs="Arial"/>
          <w:b/>
          <w:noProof/>
          <w:sz w:val="22"/>
          <w:szCs w:val="22"/>
        </w:rPr>
        <w:drawing>
          <wp:anchor distT="0" distB="0" distL="114300" distR="114300" simplePos="0" relativeHeight="251658248" behindDoc="0" locked="0" layoutInCell="1" allowOverlap="1" wp14:anchorId="1CE719F7" wp14:editId="2BBD098F">
            <wp:simplePos x="0" y="0"/>
            <wp:positionH relativeFrom="column">
              <wp:posOffset>1821815</wp:posOffset>
            </wp:positionH>
            <wp:positionV relativeFrom="paragraph">
              <wp:posOffset>2828925</wp:posOffset>
            </wp:positionV>
            <wp:extent cx="1873250" cy="1083945"/>
            <wp:effectExtent l="0" t="0" r="6350" b="0"/>
            <wp:wrapTopAndBottom/>
            <wp:docPr id="154464466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644665" name="Picture 154464466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873250" cy="1083945"/>
                    </a:xfrm>
                    <a:prstGeom prst="rect">
                      <a:avLst/>
                    </a:prstGeom>
                  </pic:spPr>
                </pic:pic>
              </a:graphicData>
            </a:graphic>
            <wp14:sizeRelH relativeFrom="margin">
              <wp14:pctWidth>0</wp14:pctWidth>
            </wp14:sizeRelH>
            <wp14:sizeRelV relativeFrom="margin">
              <wp14:pctHeight>0</wp14:pctHeight>
            </wp14:sizeRelV>
          </wp:anchor>
        </w:drawing>
      </w:r>
      <w:r w:rsidR="00446E5E">
        <w:rPr>
          <w:rFonts w:ascii="Arial" w:hAnsi="Arial" w:cs="Arial"/>
          <w:b/>
          <w:noProof/>
          <w:sz w:val="22"/>
          <w:szCs w:val="22"/>
        </w:rPr>
        <w:drawing>
          <wp:anchor distT="0" distB="0" distL="114300" distR="114300" simplePos="0" relativeHeight="251658247" behindDoc="0" locked="0" layoutInCell="1" allowOverlap="1" wp14:anchorId="2B5B3361" wp14:editId="46056566">
            <wp:simplePos x="0" y="0"/>
            <wp:positionH relativeFrom="column">
              <wp:posOffset>4398330</wp:posOffset>
            </wp:positionH>
            <wp:positionV relativeFrom="paragraph">
              <wp:posOffset>1537317</wp:posOffset>
            </wp:positionV>
            <wp:extent cx="1604645" cy="1651000"/>
            <wp:effectExtent l="0" t="0" r="0" b="0"/>
            <wp:wrapTopAndBottom/>
            <wp:docPr id="188743898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438984" name="Picture 1887438984"/>
                    <pic:cNvPicPr/>
                  </pic:nvPicPr>
                  <pic:blipFill rotWithShape="1">
                    <a:blip r:embed="rId16" cstate="print">
                      <a:extLst>
                        <a:ext uri="{28A0092B-C50C-407E-A947-70E740481C1C}">
                          <a14:useLocalDpi xmlns:a14="http://schemas.microsoft.com/office/drawing/2010/main" val="0"/>
                        </a:ext>
                      </a:extLst>
                    </a:blip>
                    <a:srcRect r="44216"/>
                    <a:stretch>
                      <a:fillRect/>
                    </a:stretch>
                  </pic:blipFill>
                  <pic:spPr bwMode="auto">
                    <a:xfrm>
                      <a:off x="0" y="0"/>
                      <a:ext cx="1604645" cy="1651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46E5E">
        <w:rPr>
          <w:rFonts w:ascii="Arial" w:hAnsi="Arial" w:cs="Arial"/>
          <w:b/>
          <w:noProof/>
          <w:sz w:val="22"/>
          <w:szCs w:val="22"/>
        </w:rPr>
        <w:drawing>
          <wp:anchor distT="0" distB="0" distL="114300" distR="114300" simplePos="0" relativeHeight="251658246" behindDoc="0" locked="0" layoutInCell="1" allowOverlap="1" wp14:anchorId="054DE45B" wp14:editId="3A2F5CBC">
            <wp:simplePos x="0" y="0"/>
            <wp:positionH relativeFrom="column">
              <wp:posOffset>-178435</wp:posOffset>
            </wp:positionH>
            <wp:positionV relativeFrom="paragraph">
              <wp:posOffset>2831056</wp:posOffset>
            </wp:positionV>
            <wp:extent cx="1963082" cy="1080443"/>
            <wp:effectExtent l="0" t="0" r="5715" b="0"/>
            <wp:wrapTopAndBottom/>
            <wp:docPr id="37838976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389763" name="Picture 37838976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63082" cy="1080443"/>
                    </a:xfrm>
                    <a:prstGeom prst="rect">
                      <a:avLst/>
                    </a:prstGeom>
                  </pic:spPr>
                </pic:pic>
              </a:graphicData>
            </a:graphic>
            <wp14:sizeRelH relativeFrom="margin">
              <wp14:pctWidth>0</wp14:pctWidth>
            </wp14:sizeRelH>
            <wp14:sizeRelV relativeFrom="margin">
              <wp14:pctHeight>0</wp14:pctHeight>
            </wp14:sizeRelV>
          </wp:anchor>
        </w:drawing>
      </w:r>
      <w:r w:rsidR="0054464E">
        <w:rPr>
          <w:rFonts w:ascii="Arial" w:hAnsi="Arial" w:cs="Arial"/>
          <w:b/>
          <w:noProof/>
          <w:sz w:val="22"/>
          <w:szCs w:val="22"/>
        </w:rPr>
        <w:drawing>
          <wp:anchor distT="0" distB="0" distL="114300" distR="114300" simplePos="0" relativeHeight="251658242" behindDoc="0" locked="0" layoutInCell="1" allowOverlap="1" wp14:anchorId="342C489B" wp14:editId="71C8D914">
            <wp:simplePos x="0" y="0"/>
            <wp:positionH relativeFrom="column">
              <wp:posOffset>-179070</wp:posOffset>
            </wp:positionH>
            <wp:positionV relativeFrom="paragraph">
              <wp:posOffset>313055</wp:posOffset>
            </wp:positionV>
            <wp:extent cx="1706880" cy="1174750"/>
            <wp:effectExtent l="0" t="0" r="0" b="6350"/>
            <wp:wrapTopAndBottom/>
            <wp:docPr id="98705716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057163" name="Picture 987057163"/>
                    <pic:cNvPicPr/>
                  </pic:nvPicPr>
                  <pic:blipFill rotWithShape="1">
                    <a:blip r:embed="rId18" cstate="print">
                      <a:extLst>
                        <a:ext uri="{28A0092B-C50C-407E-A947-70E740481C1C}">
                          <a14:useLocalDpi xmlns:a14="http://schemas.microsoft.com/office/drawing/2010/main" val="0"/>
                        </a:ext>
                      </a:extLst>
                    </a:blip>
                    <a:srcRect l="15305" t="17799" r="8726" b="20299"/>
                    <a:stretch>
                      <a:fillRect/>
                    </a:stretch>
                  </pic:blipFill>
                  <pic:spPr bwMode="auto">
                    <a:xfrm>
                      <a:off x="0" y="0"/>
                      <a:ext cx="1706880" cy="1174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4464E">
        <w:rPr>
          <w:rFonts w:ascii="Arial" w:hAnsi="Arial" w:cs="Arial"/>
          <w:b/>
          <w:noProof/>
          <w:sz w:val="22"/>
          <w:szCs w:val="22"/>
        </w:rPr>
        <w:drawing>
          <wp:anchor distT="0" distB="0" distL="114300" distR="114300" simplePos="0" relativeHeight="251658244" behindDoc="0" locked="0" layoutInCell="1" allowOverlap="1" wp14:anchorId="50939770" wp14:editId="2C2064D4">
            <wp:simplePos x="0" y="0"/>
            <wp:positionH relativeFrom="column">
              <wp:posOffset>3753516</wp:posOffset>
            </wp:positionH>
            <wp:positionV relativeFrom="paragraph">
              <wp:posOffset>354775</wp:posOffset>
            </wp:positionV>
            <wp:extent cx="2249805" cy="1131290"/>
            <wp:effectExtent l="0" t="0" r="0" b="0"/>
            <wp:wrapTopAndBottom/>
            <wp:docPr id="93104112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041128" name="Picture 931041128"/>
                    <pic:cNvPicPr/>
                  </pic:nvPicPr>
                  <pic:blipFill rotWithShape="1">
                    <a:blip r:embed="rId19" cstate="print">
                      <a:extLst>
                        <a:ext uri="{28A0092B-C50C-407E-A947-70E740481C1C}">
                          <a14:useLocalDpi xmlns:a14="http://schemas.microsoft.com/office/drawing/2010/main" val="0"/>
                        </a:ext>
                      </a:extLst>
                    </a:blip>
                    <a:srcRect l="16039" t="17761" r="8472" b="23147"/>
                    <a:stretch>
                      <a:fillRect/>
                    </a:stretch>
                  </pic:blipFill>
                  <pic:spPr bwMode="auto">
                    <a:xfrm>
                      <a:off x="0" y="0"/>
                      <a:ext cx="2249805" cy="11312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4464E">
        <w:rPr>
          <w:rFonts w:ascii="Arial" w:hAnsi="Arial" w:cs="Arial"/>
          <w:b/>
          <w:noProof/>
          <w:sz w:val="22"/>
          <w:szCs w:val="22"/>
        </w:rPr>
        <w:drawing>
          <wp:anchor distT="0" distB="0" distL="114300" distR="114300" simplePos="0" relativeHeight="251658249" behindDoc="0" locked="0" layoutInCell="1" allowOverlap="1" wp14:anchorId="7487FEAD" wp14:editId="50992D24">
            <wp:simplePos x="0" y="0"/>
            <wp:positionH relativeFrom="column">
              <wp:posOffset>2122942</wp:posOffset>
            </wp:positionH>
            <wp:positionV relativeFrom="paragraph">
              <wp:posOffset>1540367</wp:posOffset>
            </wp:positionV>
            <wp:extent cx="2167703" cy="1233286"/>
            <wp:effectExtent l="0" t="0" r="4445" b="0"/>
            <wp:wrapTopAndBottom/>
            <wp:docPr id="25690820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908200" name="Picture 256908200"/>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167703" cy="1233286"/>
                    </a:xfrm>
                    <a:prstGeom prst="rect">
                      <a:avLst/>
                    </a:prstGeom>
                  </pic:spPr>
                </pic:pic>
              </a:graphicData>
            </a:graphic>
            <wp14:sizeRelH relativeFrom="margin">
              <wp14:pctWidth>0</wp14:pctWidth>
            </wp14:sizeRelH>
            <wp14:sizeRelV relativeFrom="margin">
              <wp14:pctHeight>0</wp14:pctHeight>
            </wp14:sizeRelV>
          </wp:anchor>
        </w:drawing>
      </w:r>
      <w:r w:rsidR="0054464E">
        <w:rPr>
          <w:rFonts w:ascii="Arial" w:hAnsi="Arial" w:cs="Arial"/>
          <w:b/>
          <w:noProof/>
          <w:sz w:val="22"/>
          <w:szCs w:val="22"/>
        </w:rPr>
        <w:drawing>
          <wp:anchor distT="0" distB="0" distL="114300" distR="114300" simplePos="0" relativeHeight="251658245" behindDoc="0" locked="0" layoutInCell="1" allowOverlap="1" wp14:anchorId="1AE21D4A" wp14:editId="4E369209">
            <wp:simplePos x="0" y="0"/>
            <wp:positionH relativeFrom="column">
              <wp:posOffset>-178825</wp:posOffset>
            </wp:positionH>
            <wp:positionV relativeFrom="paragraph">
              <wp:posOffset>1537361</wp:posOffset>
            </wp:positionV>
            <wp:extent cx="2250587" cy="1238711"/>
            <wp:effectExtent l="0" t="0" r="0" b="6350"/>
            <wp:wrapTopAndBottom/>
            <wp:docPr id="209496376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963767" name="Picture 209496376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250587" cy="1238711"/>
                    </a:xfrm>
                    <a:prstGeom prst="rect">
                      <a:avLst/>
                    </a:prstGeom>
                  </pic:spPr>
                </pic:pic>
              </a:graphicData>
            </a:graphic>
            <wp14:sizeRelH relativeFrom="margin">
              <wp14:pctWidth>0</wp14:pctWidth>
            </wp14:sizeRelH>
            <wp14:sizeRelV relativeFrom="margin">
              <wp14:pctHeight>0</wp14:pctHeight>
            </wp14:sizeRelV>
          </wp:anchor>
        </w:drawing>
      </w:r>
      <w:r w:rsidR="00DF7EC2">
        <w:rPr>
          <w:rFonts w:ascii="Arial" w:hAnsi="Arial" w:cs="Arial"/>
          <w:b/>
          <w:noProof/>
          <w:sz w:val="22"/>
          <w:szCs w:val="22"/>
        </w:rPr>
        <w:drawing>
          <wp:anchor distT="0" distB="0" distL="114300" distR="114300" simplePos="0" relativeHeight="251658243" behindDoc="0" locked="0" layoutInCell="1" allowOverlap="1" wp14:anchorId="4376D8BC" wp14:editId="1738A5AB">
            <wp:simplePos x="0" y="0"/>
            <wp:positionH relativeFrom="column">
              <wp:posOffset>1649237</wp:posOffset>
            </wp:positionH>
            <wp:positionV relativeFrom="paragraph">
              <wp:posOffset>353308</wp:posOffset>
            </wp:positionV>
            <wp:extent cx="2046209" cy="1132606"/>
            <wp:effectExtent l="0" t="0" r="0" b="0"/>
            <wp:wrapTopAndBottom/>
            <wp:docPr id="121438210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382104" name="Picture 1214382104"/>
                    <pic:cNvPicPr/>
                  </pic:nvPicPr>
                  <pic:blipFill rotWithShape="1">
                    <a:blip r:embed="rId22" cstate="print">
                      <a:extLst>
                        <a:ext uri="{28A0092B-C50C-407E-A947-70E740481C1C}">
                          <a14:useLocalDpi xmlns:a14="http://schemas.microsoft.com/office/drawing/2010/main" val="0"/>
                        </a:ext>
                      </a:extLst>
                    </a:blip>
                    <a:srcRect l="14886" t="17774" r="8903" b="20612"/>
                    <a:stretch>
                      <a:fillRect/>
                    </a:stretch>
                  </pic:blipFill>
                  <pic:spPr bwMode="auto">
                    <a:xfrm>
                      <a:off x="0" y="0"/>
                      <a:ext cx="2046209" cy="113260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66445F0B">
        <w:rPr>
          <w:noProof/>
        </w:rPr>
        <w:drawing>
          <wp:anchor distT="0" distB="0" distL="114300" distR="114300" simplePos="0" relativeHeight="251658253" behindDoc="0" locked="0" layoutInCell="1" allowOverlap="1" wp14:anchorId="2CB1C435" wp14:editId="109CFEB1">
            <wp:simplePos x="0" y="0"/>
            <wp:positionH relativeFrom="column">
              <wp:posOffset>2122942</wp:posOffset>
            </wp:positionH>
            <wp:positionV relativeFrom="paragraph">
              <wp:posOffset>1540367</wp:posOffset>
            </wp:positionV>
            <wp:extent cx="2167703" cy="1233286"/>
            <wp:effectExtent l="0" t="0" r="4445" b="0"/>
            <wp:wrapSquare wrapText="bothSides"/>
            <wp:docPr id="204543829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908200" name="Picture 256908200"/>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167703" cy="1233286"/>
                    </a:xfrm>
                    <a:prstGeom prst="rect">
                      <a:avLst/>
                    </a:prstGeom>
                  </pic:spPr>
                </pic:pic>
              </a:graphicData>
            </a:graphic>
            <wp14:sizeRelH relativeFrom="page">
              <wp14:pctWidth>0</wp14:pctWidth>
            </wp14:sizeRelH>
            <wp14:sizeRelV relativeFrom="page">
              <wp14:pctHeight>0</wp14:pctHeight>
            </wp14:sizeRelV>
          </wp:anchor>
        </w:drawing>
      </w:r>
      <w:r w:rsidR="66445F0B">
        <w:rPr>
          <w:noProof/>
        </w:rPr>
        <w:drawing>
          <wp:anchor distT="0" distB="0" distL="114300" distR="114300" simplePos="0" relativeHeight="251658252" behindDoc="0" locked="0" layoutInCell="1" allowOverlap="1" wp14:anchorId="6202434C" wp14:editId="4A8A09BA">
            <wp:simplePos x="0" y="0"/>
            <wp:positionH relativeFrom="column">
              <wp:posOffset>-178825</wp:posOffset>
            </wp:positionH>
            <wp:positionV relativeFrom="paragraph">
              <wp:posOffset>1537361</wp:posOffset>
            </wp:positionV>
            <wp:extent cx="2250587" cy="1238711"/>
            <wp:effectExtent l="0" t="0" r="0" b="6350"/>
            <wp:wrapSquare wrapText="bothSides"/>
            <wp:docPr id="24039193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963767" name="Picture 209496376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250587" cy="1238711"/>
                    </a:xfrm>
                    <a:prstGeom prst="rect">
                      <a:avLst/>
                    </a:prstGeom>
                  </pic:spPr>
                </pic:pic>
              </a:graphicData>
            </a:graphic>
            <wp14:sizeRelH relativeFrom="page">
              <wp14:pctWidth>0</wp14:pctWidth>
            </wp14:sizeRelH>
            <wp14:sizeRelV relativeFrom="page">
              <wp14:pctHeight>0</wp14:pctHeight>
            </wp14:sizeRelV>
          </wp:anchor>
        </w:drawing>
      </w:r>
      <w:r w:rsidR="66445F0B">
        <w:rPr>
          <w:noProof/>
        </w:rPr>
        <w:drawing>
          <wp:anchor distT="0" distB="0" distL="114300" distR="114300" simplePos="0" relativeHeight="251658251" behindDoc="0" locked="0" layoutInCell="1" allowOverlap="1" wp14:anchorId="71A1B30C" wp14:editId="44761FEF">
            <wp:simplePos x="0" y="0"/>
            <wp:positionH relativeFrom="column">
              <wp:posOffset>1649237</wp:posOffset>
            </wp:positionH>
            <wp:positionV relativeFrom="paragraph">
              <wp:posOffset>353308</wp:posOffset>
            </wp:positionV>
            <wp:extent cx="2046209" cy="1132606"/>
            <wp:effectExtent l="0" t="0" r="0" b="0"/>
            <wp:wrapSquare wrapText="bothSides"/>
            <wp:docPr id="204103335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382104" name="Picture 1214382104"/>
                    <pic:cNvPicPr/>
                  </pic:nvPicPr>
                  <pic:blipFill rotWithShape="1">
                    <a:blip r:embed="rId22" cstate="print">
                      <a:extLst>
                        <a:ext uri="{28A0092B-C50C-407E-A947-70E740481C1C}">
                          <a14:useLocalDpi xmlns:a14="http://schemas.microsoft.com/office/drawing/2010/main" val="0"/>
                        </a:ext>
                      </a:extLst>
                    </a:blip>
                    <a:srcRect l="14886" t="17774" r="8903" b="20612"/>
                    <a:stretch>
                      <a:fillRect/>
                    </a:stretch>
                  </pic:blipFill>
                  <pic:spPr bwMode="auto">
                    <a:xfrm>
                      <a:off x="0" y="0"/>
                      <a:ext cx="2046209" cy="113260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C0F788" w14:textId="241387C7" w:rsidR="00F373C2" w:rsidRDefault="00F373C2" w:rsidP="32FED3D7">
      <w:pPr>
        <w:spacing w:after="200" w:line="276" w:lineRule="auto"/>
        <w:rPr>
          <w:rFonts w:ascii="Arial" w:hAnsi="Arial" w:cs="Arial"/>
          <w:b/>
          <w:bCs/>
          <w:sz w:val="22"/>
          <w:szCs w:val="22"/>
          <w:u w:val="single"/>
        </w:rPr>
      </w:pPr>
    </w:p>
    <w:p w14:paraId="54FE2F4A" w14:textId="1F406100" w:rsidR="00C461B3" w:rsidRDefault="2BF3028A" w:rsidP="0FEBD2D1">
      <w:pPr>
        <w:tabs>
          <w:tab w:val="left" w:pos="5103"/>
        </w:tabs>
        <w:spacing w:after="200" w:line="276" w:lineRule="auto"/>
        <w:jc w:val="center"/>
        <w:rPr>
          <w:rFonts w:ascii="Arial" w:hAnsi="Arial" w:cs="Arial"/>
          <w:b/>
          <w:sz w:val="20"/>
          <w:szCs w:val="20"/>
          <w:lang w:eastAsia="en-US"/>
        </w:rPr>
      </w:pPr>
      <w:r w:rsidRPr="0FEBD2D1">
        <w:rPr>
          <w:rFonts w:ascii="Arial" w:hAnsi="Arial" w:cs="Arial"/>
          <w:b/>
          <w:bCs/>
          <w:sz w:val="20"/>
          <w:szCs w:val="20"/>
          <w:lang w:eastAsia="en-US"/>
        </w:rPr>
        <w:t xml:space="preserve">YouTube link: </w:t>
      </w:r>
      <w:hyperlink r:id="rId23">
        <w:r w:rsidRPr="0FEBD2D1">
          <w:rPr>
            <w:rFonts w:ascii="Arial" w:hAnsi="Arial" w:cs="Arial"/>
            <w:b/>
            <w:bCs/>
            <w:color w:val="0000FF"/>
            <w:sz w:val="20"/>
            <w:szCs w:val="20"/>
            <w:u w:val="single"/>
            <w:lang w:eastAsia="en-US"/>
          </w:rPr>
          <w:t>https://youtu.be/ecw0SzsejOo?si=4uMwnM6N0TZZpcCv</w:t>
        </w:r>
      </w:hyperlink>
    </w:p>
    <w:p w14:paraId="625A3514" w14:textId="64D1D7AD" w:rsidR="0FEBD2D1" w:rsidRDefault="0FEBD2D1" w:rsidP="0FEBD2D1">
      <w:pPr>
        <w:tabs>
          <w:tab w:val="left" w:pos="5103"/>
        </w:tabs>
        <w:jc w:val="center"/>
        <w:rPr>
          <w:rFonts w:ascii="Arial" w:hAnsi="Arial" w:cs="Arial"/>
          <w:b/>
          <w:bCs/>
          <w:color w:val="0000FF"/>
          <w:sz w:val="20"/>
          <w:szCs w:val="20"/>
          <w:u w:val="single"/>
          <w:lang w:eastAsia="en-US"/>
        </w:rPr>
      </w:pPr>
    </w:p>
    <w:p w14:paraId="0002E511" w14:textId="590B3FBC" w:rsidR="0FEBD2D1" w:rsidRDefault="0FEBD2D1" w:rsidP="0FEBD2D1">
      <w:pPr>
        <w:tabs>
          <w:tab w:val="left" w:pos="5103"/>
        </w:tabs>
        <w:jc w:val="center"/>
        <w:rPr>
          <w:rFonts w:ascii="Arial" w:hAnsi="Arial" w:cs="Arial"/>
          <w:b/>
          <w:bCs/>
          <w:color w:val="0000FF"/>
          <w:sz w:val="20"/>
          <w:szCs w:val="20"/>
          <w:u w:val="single"/>
          <w:lang w:eastAsia="en-US"/>
        </w:rPr>
      </w:pPr>
    </w:p>
    <w:p w14:paraId="6B595357" w14:textId="50C6CE7D" w:rsidR="0FEBD2D1" w:rsidRDefault="0FEBD2D1" w:rsidP="0FEBD2D1">
      <w:pPr>
        <w:tabs>
          <w:tab w:val="left" w:pos="5103"/>
        </w:tabs>
        <w:jc w:val="center"/>
        <w:rPr>
          <w:rFonts w:ascii="Arial" w:hAnsi="Arial" w:cs="Arial"/>
          <w:b/>
          <w:bCs/>
          <w:color w:val="0000FF"/>
          <w:sz w:val="20"/>
          <w:szCs w:val="20"/>
          <w:u w:val="single"/>
          <w:lang w:eastAsia="en-US"/>
        </w:rPr>
      </w:pPr>
    </w:p>
    <w:p w14:paraId="660B5B24" w14:textId="7C3C2A4D" w:rsidR="0FEBD2D1" w:rsidRDefault="0FEBD2D1" w:rsidP="0FEBD2D1">
      <w:pPr>
        <w:tabs>
          <w:tab w:val="left" w:pos="5103"/>
        </w:tabs>
        <w:jc w:val="center"/>
        <w:rPr>
          <w:rFonts w:ascii="Arial" w:hAnsi="Arial" w:cs="Arial"/>
          <w:b/>
          <w:bCs/>
          <w:color w:val="0000FF"/>
          <w:sz w:val="20"/>
          <w:szCs w:val="20"/>
          <w:u w:val="single"/>
          <w:lang w:eastAsia="en-US"/>
        </w:rPr>
      </w:pPr>
    </w:p>
    <w:p w14:paraId="2594515D" w14:textId="1340852D" w:rsidR="0FEBD2D1" w:rsidRDefault="0FEBD2D1" w:rsidP="0FEBD2D1">
      <w:pPr>
        <w:tabs>
          <w:tab w:val="left" w:pos="5103"/>
        </w:tabs>
        <w:jc w:val="center"/>
        <w:rPr>
          <w:rFonts w:ascii="Arial" w:hAnsi="Arial" w:cs="Arial"/>
          <w:b/>
          <w:bCs/>
          <w:color w:val="0000FF"/>
          <w:sz w:val="20"/>
          <w:szCs w:val="20"/>
          <w:u w:val="single"/>
          <w:lang w:eastAsia="en-US"/>
        </w:rPr>
      </w:pPr>
    </w:p>
    <w:p w14:paraId="0000D589" w14:textId="4A8772AF" w:rsidR="0FEBD2D1" w:rsidRDefault="0FEBD2D1" w:rsidP="0FEBD2D1">
      <w:pPr>
        <w:tabs>
          <w:tab w:val="left" w:pos="5103"/>
        </w:tabs>
        <w:jc w:val="center"/>
        <w:rPr>
          <w:rFonts w:ascii="Arial" w:hAnsi="Arial" w:cs="Arial"/>
          <w:b/>
          <w:bCs/>
          <w:color w:val="0000FF"/>
          <w:sz w:val="20"/>
          <w:szCs w:val="20"/>
          <w:u w:val="single"/>
          <w:lang w:eastAsia="en-US"/>
        </w:rPr>
      </w:pPr>
    </w:p>
    <w:p w14:paraId="5567580A" w14:textId="6E2845DB" w:rsidR="0FEBD2D1" w:rsidRDefault="0FEBD2D1" w:rsidP="0FEBD2D1">
      <w:pPr>
        <w:tabs>
          <w:tab w:val="left" w:pos="5103"/>
        </w:tabs>
        <w:jc w:val="center"/>
        <w:rPr>
          <w:rFonts w:ascii="Arial" w:hAnsi="Arial" w:cs="Arial"/>
          <w:b/>
          <w:bCs/>
          <w:color w:val="0000FF"/>
          <w:sz w:val="20"/>
          <w:szCs w:val="20"/>
          <w:u w:val="single"/>
          <w:lang w:eastAsia="en-US"/>
        </w:rPr>
      </w:pPr>
    </w:p>
    <w:p w14:paraId="32347F38" w14:textId="2D7CC43B" w:rsidR="0FEBD2D1" w:rsidRDefault="0FEBD2D1" w:rsidP="0FEBD2D1">
      <w:pPr>
        <w:tabs>
          <w:tab w:val="left" w:pos="5103"/>
        </w:tabs>
        <w:jc w:val="center"/>
        <w:rPr>
          <w:rFonts w:ascii="Arial" w:hAnsi="Arial" w:cs="Arial"/>
          <w:b/>
          <w:bCs/>
          <w:color w:val="0000FF"/>
          <w:sz w:val="20"/>
          <w:szCs w:val="20"/>
          <w:u w:val="single"/>
          <w:lang w:eastAsia="en-US"/>
        </w:rPr>
      </w:pPr>
    </w:p>
    <w:p w14:paraId="21258CF5" w14:textId="7724E065" w:rsidR="0FEBD2D1" w:rsidRDefault="0FEBD2D1" w:rsidP="0FEBD2D1">
      <w:pPr>
        <w:tabs>
          <w:tab w:val="left" w:pos="5103"/>
        </w:tabs>
        <w:jc w:val="center"/>
        <w:rPr>
          <w:rFonts w:ascii="Arial" w:hAnsi="Arial" w:cs="Arial"/>
          <w:b/>
          <w:bCs/>
          <w:color w:val="0000FF"/>
          <w:sz w:val="20"/>
          <w:szCs w:val="20"/>
          <w:u w:val="single"/>
          <w:lang w:eastAsia="en-US"/>
        </w:rPr>
      </w:pPr>
    </w:p>
    <w:p w14:paraId="1A7304F8" w14:textId="000686AC" w:rsidR="0FEBD2D1" w:rsidRDefault="0FEBD2D1" w:rsidP="0FEBD2D1">
      <w:pPr>
        <w:tabs>
          <w:tab w:val="left" w:pos="5103"/>
        </w:tabs>
        <w:jc w:val="center"/>
        <w:rPr>
          <w:rFonts w:ascii="Arial" w:hAnsi="Arial" w:cs="Arial"/>
          <w:b/>
          <w:bCs/>
          <w:color w:val="0000FF"/>
          <w:sz w:val="20"/>
          <w:szCs w:val="20"/>
          <w:u w:val="single"/>
          <w:lang w:eastAsia="en-US"/>
        </w:rPr>
      </w:pPr>
    </w:p>
    <w:p w14:paraId="7C2445CA" w14:textId="34A326A1" w:rsidR="0FEBD2D1" w:rsidRDefault="0FEBD2D1" w:rsidP="0FEBD2D1">
      <w:pPr>
        <w:tabs>
          <w:tab w:val="left" w:pos="5103"/>
        </w:tabs>
        <w:jc w:val="center"/>
        <w:rPr>
          <w:rFonts w:ascii="Arial" w:hAnsi="Arial" w:cs="Arial"/>
          <w:b/>
          <w:bCs/>
          <w:color w:val="0000FF"/>
          <w:sz w:val="20"/>
          <w:szCs w:val="20"/>
          <w:u w:val="single"/>
          <w:lang w:eastAsia="en-US"/>
        </w:rPr>
      </w:pPr>
    </w:p>
    <w:p w14:paraId="14D5C2AD" w14:textId="3D492CB8" w:rsidR="0FEBD2D1" w:rsidRDefault="0FEBD2D1" w:rsidP="0FEBD2D1">
      <w:pPr>
        <w:tabs>
          <w:tab w:val="left" w:pos="5103"/>
        </w:tabs>
        <w:jc w:val="center"/>
        <w:rPr>
          <w:rFonts w:ascii="Arial" w:hAnsi="Arial" w:cs="Arial"/>
          <w:b/>
          <w:bCs/>
          <w:color w:val="0000FF"/>
          <w:sz w:val="20"/>
          <w:szCs w:val="20"/>
          <w:u w:val="single"/>
          <w:lang w:eastAsia="en-US"/>
        </w:rPr>
      </w:pPr>
    </w:p>
    <w:p w14:paraId="26E792ED" w14:textId="3D76E494" w:rsidR="0FEBD2D1" w:rsidRDefault="0FEBD2D1" w:rsidP="0FEBD2D1">
      <w:pPr>
        <w:tabs>
          <w:tab w:val="left" w:pos="5103"/>
        </w:tabs>
        <w:jc w:val="center"/>
        <w:rPr>
          <w:rFonts w:ascii="Arial" w:hAnsi="Arial" w:cs="Arial"/>
          <w:b/>
          <w:bCs/>
          <w:color w:val="0000FF"/>
          <w:sz w:val="20"/>
          <w:szCs w:val="20"/>
          <w:u w:val="single"/>
          <w:lang w:eastAsia="en-US"/>
        </w:rPr>
      </w:pPr>
    </w:p>
    <w:p w14:paraId="3821292F" w14:textId="21C44219" w:rsidR="0FEBD2D1" w:rsidRDefault="0FEBD2D1" w:rsidP="0FEBD2D1">
      <w:pPr>
        <w:tabs>
          <w:tab w:val="left" w:pos="5103"/>
        </w:tabs>
        <w:jc w:val="center"/>
        <w:rPr>
          <w:rFonts w:ascii="Arial" w:hAnsi="Arial" w:cs="Arial"/>
          <w:b/>
          <w:bCs/>
          <w:color w:val="0000FF"/>
          <w:sz w:val="20"/>
          <w:szCs w:val="20"/>
          <w:u w:val="single"/>
          <w:lang w:eastAsia="en-US"/>
        </w:rPr>
      </w:pPr>
    </w:p>
    <w:p w14:paraId="6319310E" w14:textId="76EBC963" w:rsidR="0FEBD2D1" w:rsidRDefault="0FEBD2D1" w:rsidP="0FEBD2D1">
      <w:pPr>
        <w:tabs>
          <w:tab w:val="left" w:pos="5103"/>
        </w:tabs>
        <w:jc w:val="center"/>
        <w:rPr>
          <w:rFonts w:ascii="Arial" w:hAnsi="Arial" w:cs="Arial"/>
          <w:b/>
          <w:bCs/>
          <w:color w:val="0000FF"/>
          <w:sz w:val="20"/>
          <w:szCs w:val="20"/>
          <w:u w:val="single"/>
          <w:lang w:eastAsia="en-US"/>
        </w:rPr>
      </w:pPr>
    </w:p>
    <w:p w14:paraId="066C8CD5" w14:textId="7C7C5B8F" w:rsidR="0FEBD2D1" w:rsidRDefault="0FEBD2D1" w:rsidP="0FEBD2D1">
      <w:pPr>
        <w:tabs>
          <w:tab w:val="left" w:pos="5103"/>
        </w:tabs>
        <w:jc w:val="center"/>
        <w:rPr>
          <w:rFonts w:ascii="Arial" w:hAnsi="Arial" w:cs="Arial"/>
          <w:b/>
          <w:bCs/>
          <w:color w:val="0000FF"/>
          <w:sz w:val="20"/>
          <w:szCs w:val="20"/>
          <w:u w:val="single"/>
          <w:lang w:eastAsia="en-US"/>
        </w:rPr>
      </w:pPr>
    </w:p>
    <w:p w14:paraId="7ACE94D8" w14:textId="6633C02B" w:rsidR="0FEBD2D1" w:rsidRDefault="0FEBD2D1" w:rsidP="0FEBD2D1">
      <w:pPr>
        <w:tabs>
          <w:tab w:val="left" w:pos="5103"/>
        </w:tabs>
        <w:jc w:val="center"/>
        <w:rPr>
          <w:rFonts w:ascii="Arial" w:hAnsi="Arial" w:cs="Arial"/>
          <w:b/>
          <w:bCs/>
          <w:color w:val="0000FF"/>
          <w:sz w:val="20"/>
          <w:szCs w:val="20"/>
          <w:u w:val="single"/>
          <w:lang w:eastAsia="en-US"/>
        </w:rPr>
      </w:pPr>
    </w:p>
    <w:p w14:paraId="4B475F3B" w14:textId="154A54CB" w:rsidR="0FEBD2D1" w:rsidRDefault="0FEBD2D1" w:rsidP="0FEBD2D1">
      <w:pPr>
        <w:tabs>
          <w:tab w:val="left" w:pos="5103"/>
        </w:tabs>
        <w:jc w:val="center"/>
        <w:rPr>
          <w:rFonts w:ascii="Arial" w:hAnsi="Arial" w:cs="Arial"/>
          <w:b/>
          <w:bCs/>
          <w:color w:val="0000FF"/>
          <w:sz w:val="20"/>
          <w:szCs w:val="20"/>
          <w:u w:val="single"/>
          <w:lang w:eastAsia="en-US"/>
        </w:rPr>
      </w:pPr>
    </w:p>
    <w:p w14:paraId="1943A8D7" w14:textId="363076D8" w:rsidR="0FEBD2D1" w:rsidRDefault="0FEBD2D1" w:rsidP="0FEBD2D1">
      <w:pPr>
        <w:tabs>
          <w:tab w:val="left" w:pos="5103"/>
        </w:tabs>
        <w:jc w:val="center"/>
        <w:rPr>
          <w:rFonts w:ascii="Arial" w:hAnsi="Arial" w:cs="Arial"/>
          <w:b/>
          <w:bCs/>
          <w:color w:val="0000FF"/>
          <w:sz w:val="20"/>
          <w:szCs w:val="20"/>
          <w:u w:val="single"/>
          <w:lang w:eastAsia="en-US"/>
        </w:rPr>
      </w:pPr>
    </w:p>
    <w:p w14:paraId="67C55185" w14:textId="685448E8" w:rsidR="0FEBD2D1" w:rsidRDefault="0FEBD2D1" w:rsidP="0FEBD2D1">
      <w:pPr>
        <w:tabs>
          <w:tab w:val="left" w:pos="5103"/>
        </w:tabs>
        <w:jc w:val="center"/>
        <w:rPr>
          <w:rFonts w:ascii="Arial" w:hAnsi="Arial" w:cs="Arial"/>
          <w:b/>
          <w:bCs/>
          <w:color w:val="0000FF"/>
          <w:sz w:val="20"/>
          <w:szCs w:val="20"/>
          <w:u w:val="single"/>
          <w:lang w:eastAsia="en-US"/>
        </w:rPr>
      </w:pPr>
    </w:p>
    <w:p w14:paraId="4BC0084D" w14:textId="56285617" w:rsidR="0FEBD2D1" w:rsidRDefault="0FEBD2D1" w:rsidP="0FEBD2D1">
      <w:pPr>
        <w:tabs>
          <w:tab w:val="left" w:pos="5103"/>
        </w:tabs>
        <w:jc w:val="center"/>
        <w:rPr>
          <w:rFonts w:ascii="Arial" w:hAnsi="Arial" w:cs="Arial"/>
          <w:b/>
          <w:bCs/>
          <w:color w:val="0000FF"/>
          <w:sz w:val="20"/>
          <w:szCs w:val="20"/>
          <w:u w:val="single"/>
          <w:lang w:eastAsia="en-US"/>
        </w:rPr>
      </w:pPr>
    </w:p>
    <w:p w14:paraId="1FFCF051" w14:textId="7FC33FFC" w:rsidR="0FEBD2D1" w:rsidRDefault="0FEBD2D1" w:rsidP="0FEBD2D1">
      <w:pPr>
        <w:tabs>
          <w:tab w:val="left" w:pos="5103"/>
        </w:tabs>
        <w:jc w:val="center"/>
        <w:rPr>
          <w:rFonts w:ascii="Arial" w:hAnsi="Arial" w:cs="Arial"/>
          <w:b/>
          <w:bCs/>
          <w:color w:val="0000FF"/>
          <w:sz w:val="20"/>
          <w:szCs w:val="20"/>
          <w:u w:val="single"/>
          <w:lang w:eastAsia="en-US"/>
        </w:rPr>
      </w:pPr>
    </w:p>
    <w:p w14:paraId="59C7F295" w14:textId="1FAD8081" w:rsidR="0FEBD2D1" w:rsidRDefault="0FEBD2D1" w:rsidP="0FEBD2D1">
      <w:pPr>
        <w:tabs>
          <w:tab w:val="left" w:pos="5103"/>
        </w:tabs>
        <w:jc w:val="center"/>
        <w:rPr>
          <w:rFonts w:ascii="Arial" w:hAnsi="Arial" w:cs="Arial"/>
          <w:b/>
          <w:bCs/>
          <w:color w:val="0000FF"/>
          <w:sz w:val="20"/>
          <w:szCs w:val="20"/>
          <w:u w:val="single"/>
          <w:lang w:eastAsia="en-US"/>
        </w:rPr>
      </w:pPr>
    </w:p>
    <w:p w14:paraId="35493B97" w14:textId="50410D92" w:rsidR="0FEBD2D1" w:rsidRDefault="0FEBD2D1" w:rsidP="0FEBD2D1">
      <w:pPr>
        <w:tabs>
          <w:tab w:val="left" w:pos="5103"/>
        </w:tabs>
        <w:jc w:val="center"/>
        <w:rPr>
          <w:rFonts w:ascii="Arial" w:hAnsi="Arial" w:cs="Arial"/>
          <w:b/>
          <w:bCs/>
          <w:color w:val="0000FF"/>
          <w:sz w:val="20"/>
          <w:szCs w:val="20"/>
          <w:u w:val="single"/>
          <w:lang w:eastAsia="en-US"/>
        </w:rPr>
      </w:pPr>
    </w:p>
    <w:p w14:paraId="7A85A7A4" w14:textId="6D84A61C" w:rsidR="0FEBD2D1" w:rsidRDefault="0FEBD2D1" w:rsidP="0FEBD2D1">
      <w:pPr>
        <w:tabs>
          <w:tab w:val="left" w:pos="5103"/>
        </w:tabs>
        <w:jc w:val="center"/>
        <w:rPr>
          <w:rFonts w:ascii="Arial" w:hAnsi="Arial" w:cs="Arial"/>
          <w:b/>
          <w:bCs/>
          <w:color w:val="0000FF"/>
          <w:sz w:val="20"/>
          <w:szCs w:val="20"/>
          <w:u w:val="single"/>
          <w:lang w:eastAsia="en-US"/>
        </w:rPr>
      </w:pPr>
    </w:p>
    <w:p w14:paraId="30134D2D" w14:textId="7AF6D9B0" w:rsidR="0FEBD2D1" w:rsidRDefault="0FEBD2D1" w:rsidP="0FEBD2D1">
      <w:pPr>
        <w:tabs>
          <w:tab w:val="left" w:pos="5103"/>
        </w:tabs>
        <w:jc w:val="center"/>
        <w:rPr>
          <w:rFonts w:ascii="Arial" w:hAnsi="Arial" w:cs="Arial"/>
          <w:b/>
          <w:bCs/>
          <w:color w:val="0000FF"/>
          <w:sz w:val="20"/>
          <w:szCs w:val="20"/>
          <w:u w:val="single"/>
          <w:lang w:eastAsia="en-US"/>
        </w:rPr>
      </w:pPr>
    </w:p>
    <w:p w14:paraId="710574F3" w14:textId="5ED246AA" w:rsidR="0FEBD2D1" w:rsidRDefault="0FEBD2D1" w:rsidP="0FEBD2D1">
      <w:pPr>
        <w:tabs>
          <w:tab w:val="left" w:pos="5103"/>
        </w:tabs>
        <w:jc w:val="center"/>
        <w:rPr>
          <w:rFonts w:ascii="Arial" w:hAnsi="Arial" w:cs="Arial"/>
          <w:b/>
          <w:bCs/>
          <w:color w:val="0000FF"/>
          <w:sz w:val="20"/>
          <w:szCs w:val="20"/>
          <w:u w:val="single"/>
          <w:lang w:eastAsia="en-US"/>
        </w:rPr>
      </w:pPr>
    </w:p>
    <w:p w14:paraId="6E4DF44C" w14:textId="0BE7E9CA" w:rsidR="0FEBD2D1" w:rsidRDefault="0FEBD2D1" w:rsidP="0FEBD2D1">
      <w:pPr>
        <w:tabs>
          <w:tab w:val="left" w:pos="5103"/>
        </w:tabs>
        <w:jc w:val="center"/>
        <w:rPr>
          <w:rFonts w:ascii="Arial" w:hAnsi="Arial" w:cs="Arial"/>
          <w:b/>
          <w:bCs/>
          <w:color w:val="0000FF"/>
          <w:sz w:val="20"/>
          <w:szCs w:val="20"/>
          <w:u w:val="single"/>
          <w:lang w:eastAsia="en-US"/>
        </w:rPr>
      </w:pPr>
    </w:p>
    <w:p w14:paraId="11109B38" w14:textId="59C350F9" w:rsidR="003F7013" w:rsidRDefault="003F7013">
      <w:pPr>
        <w:spacing w:after="200" w:line="276" w:lineRule="auto"/>
        <w:rPr>
          <w:rFonts w:ascii="Arial" w:hAnsi="Arial" w:cs="Arial"/>
          <w:b/>
          <w:sz w:val="22"/>
          <w:szCs w:val="22"/>
        </w:rPr>
      </w:pPr>
    </w:p>
    <w:p w14:paraId="47325BA8" w14:textId="77777777" w:rsidR="00F373C2" w:rsidRDefault="00F373C2" w:rsidP="003F7013">
      <w:pPr>
        <w:spacing w:after="200" w:line="276" w:lineRule="auto"/>
        <w:rPr>
          <w:rFonts w:ascii="Arial" w:hAnsi="Arial" w:cs="Arial"/>
          <w:b/>
          <w:sz w:val="22"/>
          <w:szCs w:val="22"/>
          <w:u w:val="single"/>
        </w:rPr>
      </w:pPr>
    </w:p>
    <w:p w14:paraId="78710770" w14:textId="2365A5CE" w:rsidR="003F7013" w:rsidRDefault="003F7013" w:rsidP="003F7013">
      <w:pPr>
        <w:spacing w:after="200" w:line="276" w:lineRule="auto"/>
        <w:rPr>
          <w:rFonts w:ascii="Arial" w:hAnsi="Arial" w:cs="Arial"/>
          <w:b/>
          <w:sz w:val="22"/>
          <w:szCs w:val="22"/>
          <w:u w:val="single"/>
        </w:rPr>
      </w:pPr>
      <w:r w:rsidRPr="003F7013">
        <w:rPr>
          <w:rFonts w:ascii="Arial" w:hAnsi="Arial" w:cs="Arial"/>
          <w:b/>
          <w:sz w:val="22"/>
          <w:szCs w:val="22"/>
          <w:u w:val="single"/>
        </w:rPr>
        <w:t>Element 1</w:t>
      </w:r>
      <w:r w:rsidR="0F4EACF6" w:rsidRPr="59184D93">
        <w:rPr>
          <w:rFonts w:ascii="Arial" w:hAnsi="Arial" w:cs="Arial"/>
          <w:b/>
          <w:bCs/>
          <w:sz w:val="22"/>
          <w:szCs w:val="22"/>
          <w:u w:val="single"/>
        </w:rPr>
        <w:t>.2</w:t>
      </w:r>
      <w:r>
        <w:rPr>
          <w:rFonts w:ascii="Arial" w:hAnsi="Arial" w:cs="Arial"/>
          <w:b/>
          <w:sz w:val="22"/>
          <w:szCs w:val="22"/>
          <w:u w:val="single"/>
        </w:rPr>
        <w:t xml:space="preserve"> – Ethics Form (All Pages)</w:t>
      </w:r>
    </w:p>
    <w:p w14:paraId="7E40D15A" w14:textId="55C46186" w:rsidR="002D5F22" w:rsidRPr="002D5F22" w:rsidRDefault="002D5F22" w:rsidP="008A6D70">
      <w:pPr>
        <w:tabs>
          <w:tab w:val="left" w:pos="5103"/>
        </w:tabs>
        <w:rPr>
          <w:rFonts w:ascii="Arial" w:hAnsi="Arial" w:cs="Arial"/>
          <w:b/>
          <w:bCs/>
          <w:lang w:eastAsia="en-US"/>
        </w:rPr>
      </w:pPr>
      <w:r w:rsidRPr="002D5F22">
        <w:rPr>
          <w:rFonts w:ascii="Arial" w:hAnsi="Arial" w:cs="Arial"/>
          <w:b/>
          <w:bCs/>
          <w:lang w:eastAsia="en-US"/>
        </w:rPr>
        <w:t>ETHICAL CONSIDERATIONS</w:t>
      </w:r>
    </w:p>
    <w:p w14:paraId="7B9E9D82" w14:textId="77777777" w:rsidR="002D5F22" w:rsidRPr="002D5F22" w:rsidRDefault="002D5F22" w:rsidP="002D5F22">
      <w:pPr>
        <w:tabs>
          <w:tab w:val="left" w:pos="5103"/>
        </w:tabs>
        <w:jc w:val="both"/>
        <w:rPr>
          <w:rFonts w:ascii="Arial" w:hAnsi="Arial" w:cs="Arial"/>
          <w:b/>
          <w:bCs/>
          <w:sz w:val="22"/>
          <w:szCs w:val="22"/>
          <w:lang w:eastAsia="en-US"/>
        </w:rPr>
      </w:pPr>
    </w:p>
    <w:p w14:paraId="0F0D8C86" w14:textId="0E733CD3" w:rsidR="002D5F22" w:rsidRPr="002D5F22" w:rsidRDefault="006C0CA3" w:rsidP="002D5F22">
      <w:pPr>
        <w:tabs>
          <w:tab w:val="left" w:pos="5103"/>
        </w:tabs>
        <w:jc w:val="both"/>
        <w:rPr>
          <w:rFonts w:ascii="Arial" w:hAnsi="Arial" w:cs="Arial"/>
          <w:b/>
          <w:bCs/>
          <w:sz w:val="22"/>
          <w:szCs w:val="22"/>
          <w:lang w:eastAsia="en-US"/>
        </w:rPr>
      </w:pPr>
      <w:r w:rsidRPr="002D5F22">
        <w:rPr>
          <w:rFonts w:ascii="Arial" w:hAnsi="Arial" w:cs="Arial"/>
          <w:b/>
          <w:bCs/>
          <w:sz w:val="22"/>
          <w:szCs w:val="22"/>
          <w:lang w:eastAsia="en-US"/>
        </w:rPr>
        <w:t>For</w:t>
      </w:r>
      <w:r w:rsidR="002D5F22" w:rsidRPr="002D5F22">
        <w:rPr>
          <w:rFonts w:ascii="Arial" w:hAnsi="Arial" w:cs="Arial"/>
          <w:b/>
          <w:bCs/>
          <w:sz w:val="22"/>
          <w:szCs w:val="22"/>
          <w:lang w:eastAsia="en-US"/>
        </w:rPr>
        <w:t xml:space="preserve"> research to result in benefit and minimise risk of harm, it must </w:t>
      </w:r>
      <w:bookmarkStart w:id="0" w:name="_Int_CoOriHs4"/>
      <w:r w:rsidR="002D5F22" w:rsidRPr="002D5F22">
        <w:rPr>
          <w:rFonts w:ascii="Arial" w:hAnsi="Arial" w:cs="Arial"/>
          <w:b/>
          <w:bCs/>
          <w:sz w:val="22"/>
          <w:szCs w:val="22"/>
          <w:lang w:eastAsia="en-US"/>
        </w:rPr>
        <w:t>be conducted</w:t>
      </w:r>
      <w:bookmarkEnd w:id="0"/>
      <w:r w:rsidR="002D5F22" w:rsidRPr="002D5F22">
        <w:rPr>
          <w:rFonts w:ascii="Arial" w:hAnsi="Arial" w:cs="Arial"/>
          <w:b/>
          <w:bCs/>
          <w:sz w:val="22"/>
          <w:szCs w:val="22"/>
          <w:lang w:eastAsia="en-US"/>
        </w:rPr>
        <w:t xml:space="preserve"> ethically. A researcher may not </w:t>
      </w:r>
      <w:bookmarkStart w:id="1" w:name="_Int_W3iaLtTm"/>
      <w:r w:rsidR="002D5F22" w:rsidRPr="002D5F22">
        <w:rPr>
          <w:rFonts w:ascii="Arial" w:hAnsi="Arial" w:cs="Arial"/>
          <w:b/>
          <w:bCs/>
          <w:sz w:val="22"/>
          <w:szCs w:val="22"/>
          <w:lang w:eastAsia="en-US"/>
        </w:rPr>
        <w:t>be covered</w:t>
      </w:r>
      <w:bookmarkEnd w:id="1"/>
      <w:r w:rsidR="002D5F22" w:rsidRPr="002D5F22">
        <w:rPr>
          <w:rFonts w:ascii="Arial" w:hAnsi="Arial" w:cs="Arial"/>
          <w:b/>
          <w:bCs/>
          <w:sz w:val="22"/>
          <w:szCs w:val="22"/>
          <w:lang w:eastAsia="en-US"/>
        </w:rPr>
        <w:t xml:space="preserve"> by the University’s insurance if ethical approval has not </w:t>
      </w:r>
      <w:bookmarkStart w:id="2" w:name="_Int_xiGTXiX2"/>
      <w:r w:rsidR="002D5F22" w:rsidRPr="002D5F22">
        <w:rPr>
          <w:rFonts w:ascii="Arial" w:hAnsi="Arial" w:cs="Arial"/>
          <w:b/>
          <w:bCs/>
          <w:sz w:val="22"/>
          <w:szCs w:val="22"/>
          <w:lang w:eastAsia="en-US"/>
        </w:rPr>
        <w:t>been obtained</w:t>
      </w:r>
      <w:bookmarkEnd w:id="2"/>
      <w:r w:rsidR="002D5F22" w:rsidRPr="002D5F22">
        <w:rPr>
          <w:rFonts w:ascii="Arial" w:hAnsi="Arial" w:cs="Arial"/>
          <w:b/>
          <w:bCs/>
          <w:sz w:val="22"/>
          <w:szCs w:val="22"/>
          <w:lang w:eastAsia="en-US"/>
        </w:rPr>
        <w:t xml:space="preserve"> prior to commencement.</w:t>
      </w:r>
    </w:p>
    <w:p w14:paraId="15D4B3BE" w14:textId="77777777" w:rsidR="002D5F22" w:rsidRPr="002D5F22" w:rsidRDefault="002D5F22" w:rsidP="002D5F22">
      <w:pPr>
        <w:tabs>
          <w:tab w:val="left" w:pos="5103"/>
        </w:tabs>
        <w:jc w:val="center"/>
        <w:rPr>
          <w:rFonts w:ascii="Arial" w:hAnsi="Arial" w:cs="Arial"/>
          <w:b/>
          <w:bCs/>
          <w:sz w:val="16"/>
          <w:szCs w:val="16"/>
          <w:lang w:eastAsia="en-US"/>
        </w:rPr>
      </w:pPr>
    </w:p>
    <w:p w14:paraId="1C00494E" w14:textId="63960089" w:rsidR="002D5F22" w:rsidRPr="002D5F22" w:rsidRDefault="002D5F22" w:rsidP="002D5F22">
      <w:pPr>
        <w:tabs>
          <w:tab w:val="left" w:pos="5103"/>
        </w:tabs>
        <w:jc w:val="both"/>
        <w:rPr>
          <w:rFonts w:ascii="Arial" w:hAnsi="Arial" w:cs="Arial"/>
          <w:sz w:val="22"/>
          <w:szCs w:val="22"/>
          <w:lang w:eastAsia="en-US"/>
        </w:rPr>
      </w:pPr>
      <w:r w:rsidRPr="002D5F22">
        <w:rPr>
          <w:rFonts w:ascii="Arial" w:hAnsi="Arial" w:cs="Arial"/>
          <w:sz w:val="22"/>
          <w:szCs w:val="22"/>
          <w:lang w:eastAsia="en-US"/>
        </w:rPr>
        <w:t xml:space="preserve">The University follows the OECD manual definition of </w:t>
      </w:r>
      <w:r w:rsidRPr="002D5F22">
        <w:rPr>
          <w:rFonts w:ascii="Arial" w:hAnsi="Arial" w:cs="Arial"/>
          <w:b/>
          <w:sz w:val="22"/>
          <w:szCs w:val="22"/>
          <w:lang w:eastAsia="en-US"/>
        </w:rPr>
        <w:t>research activity</w:t>
      </w:r>
      <w:r w:rsidRPr="002D5F22">
        <w:rPr>
          <w:rFonts w:ascii="Arial" w:hAnsi="Arial" w:cs="Arial"/>
          <w:sz w:val="22"/>
          <w:szCs w:val="22"/>
          <w:lang w:eastAsia="en-US"/>
        </w:rPr>
        <w:t>: “creative work undertaken on a systematic basis in order to increase the stock of knowledge, including knowledge of man, culture and society, and the use of this stock of knowledge to devise new applications</w:t>
      </w:r>
      <w:r w:rsidR="009833EF" w:rsidRPr="002D5F22">
        <w:rPr>
          <w:rFonts w:ascii="Arial" w:hAnsi="Arial" w:cs="Arial"/>
          <w:sz w:val="22"/>
          <w:szCs w:val="22"/>
          <w:lang w:eastAsia="en-US"/>
        </w:rPr>
        <w:t>.”</w:t>
      </w:r>
      <w:r w:rsidRPr="002D5F22">
        <w:rPr>
          <w:rFonts w:ascii="Arial" w:hAnsi="Arial" w:cs="Arial"/>
          <w:sz w:val="22"/>
          <w:szCs w:val="22"/>
          <w:lang w:eastAsia="en-US"/>
        </w:rPr>
        <w:t xml:space="preserve"> As such this covers activities undertaken by members of staff, postgraduate research students, and both taught postgraduate and undergraduate students working on dissertations/projects.</w:t>
      </w:r>
    </w:p>
    <w:p w14:paraId="5209018A" w14:textId="77777777" w:rsidR="002D5F22" w:rsidRPr="002D5F22" w:rsidRDefault="002D5F22" w:rsidP="002D5F22">
      <w:pPr>
        <w:tabs>
          <w:tab w:val="left" w:pos="5103"/>
        </w:tabs>
        <w:jc w:val="both"/>
        <w:rPr>
          <w:rFonts w:ascii="Arial" w:hAnsi="Arial" w:cs="Arial"/>
          <w:sz w:val="22"/>
          <w:szCs w:val="22"/>
          <w:lang w:eastAsia="en-US"/>
        </w:rPr>
      </w:pPr>
    </w:p>
    <w:p w14:paraId="3E8CDA8F" w14:textId="45FE0102" w:rsidR="002D5F22" w:rsidRPr="002D5F22" w:rsidRDefault="002D5F22" w:rsidP="002D5F22">
      <w:pPr>
        <w:tabs>
          <w:tab w:val="left" w:pos="5103"/>
        </w:tabs>
        <w:jc w:val="both"/>
        <w:rPr>
          <w:rFonts w:ascii="Arial" w:hAnsi="Arial" w:cs="Arial"/>
          <w:sz w:val="22"/>
          <w:szCs w:val="22"/>
          <w:lang w:eastAsia="en-US"/>
        </w:rPr>
      </w:pPr>
      <w:r w:rsidRPr="002D5F22">
        <w:rPr>
          <w:rFonts w:ascii="Arial" w:hAnsi="Arial" w:cs="Arial"/>
          <w:sz w:val="22"/>
          <w:szCs w:val="22"/>
          <w:lang w:eastAsia="en-US"/>
        </w:rPr>
        <w:t>The individual undertaking the research activity is known as the “principal researcher</w:t>
      </w:r>
      <w:r w:rsidR="009833EF" w:rsidRPr="002D5F22">
        <w:rPr>
          <w:rFonts w:ascii="Arial" w:hAnsi="Arial" w:cs="Arial"/>
          <w:sz w:val="22"/>
          <w:szCs w:val="22"/>
          <w:lang w:eastAsia="en-US"/>
        </w:rPr>
        <w:t>.”</w:t>
      </w:r>
    </w:p>
    <w:p w14:paraId="3CA9681B" w14:textId="77777777" w:rsidR="002D5F22" w:rsidRPr="002D5F22" w:rsidRDefault="002D5F22" w:rsidP="002D5F22">
      <w:pPr>
        <w:tabs>
          <w:tab w:val="left" w:pos="5103"/>
        </w:tabs>
        <w:jc w:val="both"/>
        <w:rPr>
          <w:rFonts w:ascii="Arial" w:hAnsi="Arial" w:cs="Arial"/>
          <w:sz w:val="22"/>
          <w:szCs w:val="22"/>
          <w:lang w:eastAsia="en-US"/>
        </w:rPr>
      </w:pPr>
    </w:p>
    <w:p w14:paraId="4A0BAA93" w14:textId="66A52EF8" w:rsidR="002D5F22" w:rsidRPr="002D5F22" w:rsidRDefault="002D5F22" w:rsidP="002D5F22">
      <w:pPr>
        <w:tabs>
          <w:tab w:val="left" w:pos="5103"/>
        </w:tabs>
        <w:jc w:val="both"/>
        <w:rPr>
          <w:rFonts w:ascii="Arial" w:hAnsi="Arial" w:cs="Arial"/>
          <w:sz w:val="22"/>
          <w:szCs w:val="22"/>
          <w:lang w:eastAsia="en-US"/>
        </w:rPr>
      </w:pPr>
      <w:r w:rsidRPr="002D5F22">
        <w:rPr>
          <w:rFonts w:ascii="Arial" w:hAnsi="Arial" w:cs="Arial"/>
          <w:sz w:val="22"/>
          <w:szCs w:val="22"/>
          <w:lang w:eastAsia="en-US"/>
        </w:rPr>
        <w:t xml:space="preserve">Ethical approval </w:t>
      </w:r>
      <w:bookmarkStart w:id="3" w:name="_Int_xPtqIcHv"/>
      <w:r w:rsidRPr="002D5F22">
        <w:rPr>
          <w:rFonts w:ascii="Arial" w:hAnsi="Arial" w:cs="Arial"/>
          <w:sz w:val="22"/>
          <w:szCs w:val="22"/>
          <w:lang w:eastAsia="en-US"/>
        </w:rPr>
        <w:t xml:space="preserve">is not </w:t>
      </w:r>
      <w:r w:rsidR="00D57C8B" w:rsidRPr="002D5F22">
        <w:rPr>
          <w:rFonts w:ascii="Arial" w:hAnsi="Arial" w:cs="Arial"/>
          <w:sz w:val="22"/>
          <w:szCs w:val="22"/>
          <w:lang w:eastAsia="en-US"/>
        </w:rPr>
        <w:t>needed</w:t>
      </w:r>
      <w:bookmarkEnd w:id="3"/>
      <w:r w:rsidRPr="002D5F22">
        <w:rPr>
          <w:rFonts w:ascii="Arial" w:hAnsi="Arial" w:cs="Arial"/>
          <w:sz w:val="22"/>
          <w:szCs w:val="22"/>
          <w:lang w:eastAsia="en-US"/>
        </w:rPr>
        <w:t xml:space="preserve"> for routine audits, performance reviews, quality assurance studies, testing within normal educational requirements, and literary or artistic criticism.</w:t>
      </w:r>
    </w:p>
    <w:p w14:paraId="3C9BB048" w14:textId="77777777" w:rsidR="002D5F22" w:rsidRPr="002D5F22" w:rsidRDefault="002D5F22" w:rsidP="002D5F22">
      <w:pPr>
        <w:tabs>
          <w:tab w:val="left" w:pos="5103"/>
        </w:tabs>
        <w:jc w:val="both"/>
        <w:rPr>
          <w:rFonts w:ascii="Arial" w:hAnsi="Arial" w:cs="Arial"/>
          <w:sz w:val="22"/>
          <w:szCs w:val="22"/>
          <w:lang w:eastAsia="en-US"/>
        </w:rPr>
      </w:pPr>
    </w:p>
    <w:p w14:paraId="3BC67CB1" w14:textId="77777777" w:rsidR="002D5F22" w:rsidRPr="002D5F22" w:rsidRDefault="002D5F22" w:rsidP="002D5F22">
      <w:pPr>
        <w:tabs>
          <w:tab w:val="left" w:pos="5103"/>
        </w:tabs>
        <w:jc w:val="both"/>
        <w:rPr>
          <w:rFonts w:ascii="Arial" w:hAnsi="Arial" w:cs="Arial"/>
          <w:b/>
          <w:bCs/>
          <w:sz w:val="22"/>
          <w:szCs w:val="22"/>
          <w:lang w:eastAsia="en-US"/>
        </w:rPr>
      </w:pPr>
      <w:r w:rsidRPr="002D5F22">
        <w:rPr>
          <w:rFonts w:ascii="Arial" w:hAnsi="Arial" w:cs="Arial"/>
          <w:b/>
          <w:bCs/>
          <w:sz w:val="22"/>
          <w:szCs w:val="22"/>
          <w:lang w:eastAsia="en-US"/>
        </w:rPr>
        <w:t>Please read the notes for guidance before completing ALL sections of the form.</w:t>
      </w:r>
    </w:p>
    <w:p w14:paraId="48AA7787" w14:textId="77777777" w:rsidR="002D5F22" w:rsidRPr="002D5F22" w:rsidRDefault="002D5F22" w:rsidP="002D5F22">
      <w:pPr>
        <w:autoSpaceDE w:val="0"/>
        <w:autoSpaceDN w:val="0"/>
        <w:adjustRightInd w:val="0"/>
        <w:jc w:val="both"/>
        <w:rPr>
          <w:rFonts w:ascii="Arial" w:hAnsi="Arial" w:cs="Arial"/>
          <w:sz w:val="22"/>
          <w:szCs w:val="22"/>
          <w:lang w:eastAsia="en-US"/>
        </w:rPr>
      </w:pPr>
    </w:p>
    <w:p w14:paraId="4EB85F18" w14:textId="7167019F" w:rsidR="002D5F22" w:rsidRPr="002D5F22" w:rsidRDefault="002D5F22" w:rsidP="002D5F22">
      <w:pPr>
        <w:autoSpaceDE w:val="0"/>
        <w:autoSpaceDN w:val="0"/>
        <w:adjustRightInd w:val="0"/>
        <w:jc w:val="both"/>
        <w:rPr>
          <w:rFonts w:ascii="Arial" w:hAnsi="Arial" w:cs="Arial"/>
          <w:sz w:val="22"/>
          <w:szCs w:val="22"/>
          <w:lang w:eastAsia="en-US"/>
        </w:rPr>
      </w:pPr>
      <w:r w:rsidRPr="002D5F22">
        <w:rPr>
          <w:rFonts w:ascii="Arial" w:hAnsi="Arial" w:cs="Arial"/>
          <w:b/>
          <w:sz w:val="22"/>
          <w:szCs w:val="22"/>
          <w:lang w:eastAsia="en-US"/>
        </w:rPr>
        <w:t>This form</w:t>
      </w:r>
      <w:r w:rsidRPr="002D5F22">
        <w:rPr>
          <w:rFonts w:ascii="Arial" w:hAnsi="Arial" w:cs="Arial"/>
          <w:sz w:val="22"/>
          <w:szCs w:val="22"/>
          <w:lang w:eastAsia="en-US"/>
        </w:rPr>
        <w:t xml:space="preserve"> </w:t>
      </w:r>
      <w:r w:rsidRPr="002D5F22">
        <w:rPr>
          <w:rFonts w:ascii="Arial" w:hAnsi="Arial" w:cs="Arial"/>
          <w:b/>
          <w:sz w:val="22"/>
          <w:szCs w:val="22"/>
          <w:lang w:eastAsia="en-US"/>
        </w:rPr>
        <w:t xml:space="preserve">must </w:t>
      </w:r>
      <w:bookmarkStart w:id="4" w:name="_Int_wW6uirkf"/>
      <w:r w:rsidRPr="002D5F22">
        <w:rPr>
          <w:rFonts w:ascii="Arial" w:hAnsi="Arial" w:cs="Arial"/>
          <w:b/>
          <w:sz w:val="22"/>
          <w:szCs w:val="22"/>
          <w:lang w:eastAsia="en-US"/>
        </w:rPr>
        <w:t>be completed</w:t>
      </w:r>
      <w:bookmarkEnd w:id="4"/>
      <w:r w:rsidRPr="002D5F22">
        <w:rPr>
          <w:rFonts w:ascii="Arial" w:hAnsi="Arial" w:cs="Arial"/>
          <w:b/>
          <w:sz w:val="22"/>
          <w:szCs w:val="22"/>
          <w:lang w:eastAsia="en-US"/>
        </w:rPr>
        <w:t xml:space="preserve"> and approved prior to undertaking any research activity.</w:t>
      </w:r>
      <w:r w:rsidRPr="002D5F22">
        <w:rPr>
          <w:rFonts w:ascii="Arial" w:hAnsi="Arial" w:cs="Arial"/>
          <w:sz w:val="22"/>
          <w:szCs w:val="22"/>
          <w:lang w:eastAsia="en-US"/>
        </w:rPr>
        <w:t xml:space="preserve"> Please see Checklist for details of process for </w:t>
      </w:r>
      <w:r w:rsidR="0008597A" w:rsidRPr="002D5F22">
        <w:rPr>
          <w:rFonts w:ascii="Arial" w:hAnsi="Arial" w:cs="Arial"/>
          <w:sz w:val="22"/>
          <w:szCs w:val="22"/>
          <w:lang w:eastAsia="en-US"/>
        </w:rPr>
        <w:t>distinct categories</w:t>
      </w:r>
      <w:r w:rsidRPr="002D5F22">
        <w:rPr>
          <w:rFonts w:ascii="Arial" w:hAnsi="Arial" w:cs="Arial"/>
          <w:sz w:val="22"/>
          <w:szCs w:val="22"/>
          <w:lang w:eastAsia="en-US"/>
        </w:rPr>
        <w:t xml:space="preserve"> of application</w:t>
      </w:r>
      <w:r w:rsidR="009833EF" w:rsidRPr="002D5F22">
        <w:rPr>
          <w:rFonts w:ascii="Arial" w:hAnsi="Arial" w:cs="Arial"/>
          <w:sz w:val="22"/>
          <w:szCs w:val="22"/>
          <w:lang w:eastAsia="en-US"/>
        </w:rPr>
        <w:t xml:space="preserve">. </w:t>
      </w:r>
    </w:p>
    <w:p w14:paraId="1224E886" w14:textId="77777777" w:rsidR="002D5F22" w:rsidRPr="002D5F22" w:rsidRDefault="002D5F22" w:rsidP="002D5F22">
      <w:pPr>
        <w:autoSpaceDE w:val="0"/>
        <w:autoSpaceDN w:val="0"/>
        <w:adjustRightInd w:val="0"/>
        <w:jc w:val="both"/>
        <w:rPr>
          <w:rFonts w:ascii="Arial" w:hAnsi="Arial" w:cs="Arial"/>
          <w:sz w:val="22"/>
          <w:szCs w:val="22"/>
          <w:lang w:eastAsia="en-US"/>
        </w:rPr>
      </w:pPr>
    </w:p>
    <w:p w14:paraId="35CE4EBF" w14:textId="77777777" w:rsidR="004635EC" w:rsidRDefault="004635EC" w:rsidP="002D5F22">
      <w:pPr>
        <w:autoSpaceDE w:val="0"/>
        <w:autoSpaceDN w:val="0"/>
        <w:adjustRightInd w:val="0"/>
        <w:spacing w:after="240"/>
        <w:jc w:val="both"/>
        <w:rPr>
          <w:rFonts w:ascii="Arial" w:hAnsi="Arial" w:cs="Arial"/>
          <w:b/>
          <w:bCs/>
          <w:sz w:val="22"/>
          <w:szCs w:val="22"/>
          <w:lang w:eastAsia="en-US"/>
        </w:rPr>
      </w:pPr>
    </w:p>
    <w:p w14:paraId="5D6966E2" w14:textId="77777777" w:rsidR="004635EC" w:rsidRDefault="004635EC" w:rsidP="002D5F22">
      <w:pPr>
        <w:autoSpaceDE w:val="0"/>
        <w:autoSpaceDN w:val="0"/>
        <w:adjustRightInd w:val="0"/>
        <w:spacing w:after="240"/>
        <w:jc w:val="both"/>
        <w:rPr>
          <w:rFonts w:ascii="Arial" w:hAnsi="Arial" w:cs="Arial"/>
          <w:b/>
          <w:bCs/>
          <w:sz w:val="22"/>
          <w:szCs w:val="22"/>
          <w:lang w:eastAsia="en-US"/>
        </w:rPr>
      </w:pPr>
    </w:p>
    <w:p w14:paraId="31088AAF" w14:textId="77777777" w:rsidR="004635EC" w:rsidRDefault="004635EC" w:rsidP="002D5F22">
      <w:pPr>
        <w:autoSpaceDE w:val="0"/>
        <w:autoSpaceDN w:val="0"/>
        <w:adjustRightInd w:val="0"/>
        <w:spacing w:after="240"/>
        <w:jc w:val="both"/>
        <w:rPr>
          <w:rFonts w:ascii="Arial" w:hAnsi="Arial" w:cs="Arial"/>
          <w:b/>
          <w:bCs/>
          <w:sz w:val="22"/>
          <w:szCs w:val="22"/>
          <w:lang w:eastAsia="en-US"/>
        </w:rPr>
      </w:pPr>
    </w:p>
    <w:p w14:paraId="05EE1542" w14:textId="77777777" w:rsidR="004635EC" w:rsidRDefault="004635EC" w:rsidP="002D5F22">
      <w:pPr>
        <w:autoSpaceDE w:val="0"/>
        <w:autoSpaceDN w:val="0"/>
        <w:adjustRightInd w:val="0"/>
        <w:spacing w:after="240"/>
        <w:jc w:val="both"/>
        <w:rPr>
          <w:rFonts w:ascii="Arial" w:hAnsi="Arial" w:cs="Arial"/>
          <w:b/>
          <w:bCs/>
          <w:sz w:val="22"/>
          <w:szCs w:val="22"/>
          <w:lang w:eastAsia="en-US"/>
        </w:rPr>
      </w:pPr>
    </w:p>
    <w:p w14:paraId="630A6462" w14:textId="77777777" w:rsidR="004635EC" w:rsidRDefault="004635EC" w:rsidP="002D5F22">
      <w:pPr>
        <w:autoSpaceDE w:val="0"/>
        <w:autoSpaceDN w:val="0"/>
        <w:adjustRightInd w:val="0"/>
        <w:spacing w:after="240"/>
        <w:jc w:val="both"/>
        <w:rPr>
          <w:rFonts w:ascii="Arial" w:hAnsi="Arial" w:cs="Arial"/>
          <w:b/>
          <w:bCs/>
          <w:sz w:val="22"/>
          <w:szCs w:val="22"/>
          <w:lang w:eastAsia="en-US"/>
        </w:rPr>
      </w:pPr>
    </w:p>
    <w:p w14:paraId="17BB6F58" w14:textId="77777777" w:rsidR="004635EC" w:rsidRDefault="004635EC" w:rsidP="002D5F22">
      <w:pPr>
        <w:autoSpaceDE w:val="0"/>
        <w:autoSpaceDN w:val="0"/>
        <w:adjustRightInd w:val="0"/>
        <w:spacing w:after="240"/>
        <w:jc w:val="both"/>
        <w:rPr>
          <w:rFonts w:ascii="Arial" w:hAnsi="Arial" w:cs="Arial"/>
          <w:b/>
          <w:bCs/>
          <w:sz w:val="22"/>
          <w:szCs w:val="22"/>
          <w:lang w:eastAsia="en-US"/>
        </w:rPr>
      </w:pPr>
    </w:p>
    <w:p w14:paraId="1FC1C02C" w14:textId="77777777" w:rsidR="004635EC" w:rsidRDefault="004635EC" w:rsidP="002D5F22">
      <w:pPr>
        <w:autoSpaceDE w:val="0"/>
        <w:autoSpaceDN w:val="0"/>
        <w:adjustRightInd w:val="0"/>
        <w:spacing w:after="240"/>
        <w:jc w:val="both"/>
        <w:rPr>
          <w:rFonts w:ascii="Arial" w:hAnsi="Arial" w:cs="Arial"/>
          <w:b/>
          <w:bCs/>
          <w:sz w:val="22"/>
          <w:szCs w:val="22"/>
          <w:lang w:eastAsia="en-US"/>
        </w:rPr>
      </w:pPr>
    </w:p>
    <w:p w14:paraId="0D584389" w14:textId="77777777" w:rsidR="004635EC" w:rsidRDefault="004635EC" w:rsidP="002D5F22">
      <w:pPr>
        <w:autoSpaceDE w:val="0"/>
        <w:autoSpaceDN w:val="0"/>
        <w:adjustRightInd w:val="0"/>
        <w:spacing w:after="240"/>
        <w:jc w:val="both"/>
        <w:rPr>
          <w:rFonts w:ascii="Arial" w:hAnsi="Arial" w:cs="Arial"/>
          <w:b/>
          <w:bCs/>
          <w:sz w:val="22"/>
          <w:szCs w:val="22"/>
          <w:lang w:eastAsia="en-US"/>
        </w:rPr>
      </w:pPr>
    </w:p>
    <w:p w14:paraId="068302FE" w14:textId="77777777" w:rsidR="004635EC" w:rsidRDefault="004635EC" w:rsidP="002D5F22">
      <w:pPr>
        <w:autoSpaceDE w:val="0"/>
        <w:autoSpaceDN w:val="0"/>
        <w:adjustRightInd w:val="0"/>
        <w:spacing w:after="240"/>
        <w:jc w:val="both"/>
        <w:rPr>
          <w:rFonts w:ascii="Arial" w:hAnsi="Arial" w:cs="Arial"/>
          <w:b/>
          <w:bCs/>
          <w:sz w:val="22"/>
          <w:szCs w:val="22"/>
          <w:lang w:eastAsia="en-US"/>
        </w:rPr>
      </w:pPr>
    </w:p>
    <w:p w14:paraId="591C7DD6" w14:textId="77777777" w:rsidR="004635EC" w:rsidRDefault="004635EC" w:rsidP="002D5F22">
      <w:pPr>
        <w:autoSpaceDE w:val="0"/>
        <w:autoSpaceDN w:val="0"/>
        <w:adjustRightInd w:val="0"/>
        <w:spacing w:after="240"/>
        <w:jc w:val="both"/>
        <w:rPr>
          <w:rFonts w:ascii="Arial" w:hAnsi="Arial" w:cs="Arial"/>
          <w:b/>
          <w:bCs/>
          <w:sz w:val="22"/>
          <w:szCs w:val="22"/>
          <w:lang w:eastAsia="en-US"/>
        </w:rPr>
      </w:pPr>
    </w:p>
    <w:p w14:paraId="6711F467" w14:textId="77777777" w:rsidR="004635EC" w:rsidRDefault="004635EC" w:rsidP="002D5F22">
      <w:pPr>
        <w:autoSpaceDE w:val="0"/>
        <w:autoSpaceDN w:val="0"/>
        <w:adjustRightInd w:val="0"/>
        <w:spacing w:after="240"/>
        <w:jc w:val="both"/>
        <w:rPr>
          <w:rFonts w:ascii="Arial" w:hAnsi="Arial" w:cs="Arial"/>
          <w:b/>
          <w:bCs/>
          <w:sz w:val="22"/>
          <w:szCs w:val="22"/>
          <w:lang w:eastAsia="en-US"/>
        </w:rPr>
      </w:pPr>
    </w:p>
    <w:p w14:paraId="660499E2" w14:textId="77777777" w:rsidR="004635EC" w:rsidRDefault="004635EC" w:rsidP="002D5F22">
      <w:pPr>
        <w:autoSpaceDE w:val="0"/>
        <w:autoSpaceDN w:val="0"/>
        <w:adjustRightInd w:val="0"/>
        <w:spacing w:after="240"/>
        <w:jc w:val="both"/>
        <w:rPr>
          <w:rFonts w:ascii="Arial" w:hAnsi="Arial" w:cs="Arial"/>
          <w:b/>
          <w:bCs/>
          <w:sz w:val="22"/>
          <w:szCs w:val="22"/>
          <w:lang w:eastAsia="en-US"/>
        </w:rPr>
      </w:pPr>
    </w:p>
    <w:p w14:paraId="10D0409F" w14:textId="77777777" w:rsidR="004635EC" w:rsidRDefault="004635EC" w:rsidP="002D5F22">
      <w:pPr>
        <w:autoSpaceDE w:val="0"/>
        <w:autoSpaceDN w:val="0"/>
        <w:adjustRightInd w:val="0"/>
        <w:spacing w:after="240"/>
        <w:jc w:val="both"/>
        <w:rPr>
          <w:rFonts w:ascii="Arial" w:hAnsi="Arial" w:cs="Arial"/>
          <w:b/>
          <w:bCs/>
          <w:sz w:val="22"/>
          <w:szCs w:val="22"/>
          <w:lang w:eastAsia="en-US"/>
        </w:rPr>
      </w:pPr>
    </w:p>
    <w:p w14:paraId="172FB4F0" w14:textId="77777777" w:rsidR="004635EC" w:rsidRDefault="004635EC" w:rsidP="002D5F22">
      <w:pPr>
        <w:autoSpaceDE w:val="0"/>
        <w:autoSpaceDN w:val="0"/>
        <w:adjustRightInd w:val="0"/>
        <w:spacing w:after="240"/>
        <w:jc w:val="both"/>
        <w:rPr>
          <w:rFonts w:ascii="Arial" w:hAnsi="Arial" w:cs="Arial"/>
          <w:b/>
          <w:bCs/>
          <w:sz w:val="22"/>
          <w:szCs w:val="22"/>
          <w:lang w:eastAsia="en-US"/>
        </w:rPr>
      </w:pPr>
    </w:p>
    <w:p w14:paraId="6E039A72" w14:textId="77777777" w:rsidR="004635EC" w:rsidRDefault="004635EC" w:rsidP="002D5F22">
      <w:pPr>
        <w:autoSpaceDE w:val="0"/>
        <w:autoSpaceDN w:val="0"/>
        <w:adjustRightInd w:val="0"/>
        <w:spacing w:after="240"/>
        <w:jc w:val="both"/>
        <w:rPr>
          <w:rFonts w:ascii="Arial" w:hAnsi="Arial" w:cs="Arial"/>
          <w:b/>
          <w:bCs/>
          <w:sz w:val="22"/>
          <w:szCs w:val="22"/>
          <w:lang w:eastAsia="en-US"/>
        </w:rPr>
      </w:pPr>
    </w:p>
    <w:p w14:paraId="570A3FF2" w14:textId="77777777" w:rsidR="004635EC" w:rsidRDefault="004635EC" w:rsidP="002D5F22">
      <w:pPr>
        <w:autoSpaceDE w:val="0"/>
        <w:autoSpaceDN w:val="0"/>
        <w:adjustRightInd w:val="0"/>
        <w:spacing w:after="240"/>
        <w:jc w:val="both"/>
        <w:rPr>
          <w:rFonts w:ascii="Arial" w:hAnsi="Arial" w:cs="Arial"/>
          <w:b/>
          <w:bCs/>
          <w:sz w:val="22"/>
          <w:szCs w:val="22"/>
          <w:lang w:eastAsia="en-US"/>
        </w:rPr>
      </w:pPr>
    </w:p>
    <w:p w14:paraId="2E0BE73A" w14:textId="77777777" w:rsidR="004635EC" w:rsidRDefault="004635EC" w:rsidP="002D5F22">
      <w:pPr>
        <w:autoSpaceDE w:val="0"/>
        <w:autoSpaceDN w:val="0"/>
        <w:adjustRightInd w:val="0"/>
        <w:spacing w:after="240"/>
        <w:jc w:val="both"/>
        <w:rPr>
          <w:rFonts w:ascii="Arial" w:hAnsi="Arial" w:cs="Arial"/>
          <w:b/>
          <w:bCs/>
          <w:sz w:val="22"/>
          <w:szCs w:val="22"/>
          <w:lang w:eastAsia="en-US"/>
        </w:rPr>
      </w:pPr>
    </w:p>
    <w:p w14:paraId="2A744FC9" w14:textId="08650FFB" w:rsidR="0FEBD2D1" w:rsidRDefault="0FEBD2D1" w:rsidP="0FEBD2D1">
      <w:pPr>
        <w:spacing w:after="240"/>
        <w:jc w:val="both"/>
        <w:rPr>
          <w:rFonts w:ascii="Arial" w:hAnsi="Arial" w:cs="Arial"/>
          <w:b/>
          <w:bCs/>
          <w:sz w:val="22"/>
          <w:szCs w:val="22"/>
          <w:lang w:eastAsia="en-US"/>
        </w:rPr>
      </w:pPr>
    </w:p>
    <w:p w14:paraId="6AF8F42C" w14:textId="3F43FB49" w:rsidR="002D5F22" w:rsidRPr="002D5F22" w:rsidRDefault="67B6B39A" w:rsidP="002D5F22">
      <w:pPr>
        <w:autoSpaceDE w:val="0"/>
        <w:autoSpaceDN w:val="0"/>
        <w:adjustRightInd w:val="0"/>
        <w:spacing w:after="240"/>
        <w:jc w:val="both"/>
        <w:rPr>
          <w:rFonts w:ascii="Arial" w:hAnsi="Arial" w:cs="Arial"/>
          <w:b/>
          <w:sz w:val="22"/>
          <w:szCs w:val="22"/>
          <w:lang w:eastAsia="en-US"/>
        </w:rPr>
      </w:pPr>
      <w:r w:rsidRPr="59184D93">
        <w:rPr>
          <w:rFonts w:ascii="Arial" w:hAnsi="Arial" w:cs="Arial"/>
          <w:b/>
          <w:bCs/>
          <w:sz w:val="22"/>
          <w:szCs w:val="22"/>
          <w:lang w:eastAsia="en-US"/>
        </w:rPr>
        <w:t>Element 1.2A</w:t>
      </w:r>
      <w:r w:rsidR="002D5F22" w:rsidRPr="002D5F22">
        <w:rPr>
          <w:rFonts w:ascii="Arial" w:hAnsi="Arial" w:cs="Arial"/>
          <w:b/>
          <w:sz w:val="22"/>
          <w:szCs w:val="22"/>
          <w:lang w:eastAsia="en-US"/>
        </w:rPr>
        <w:t>: About You (Principal Researcher)</w:t>
      </w:r>
    </w:p>
    <w:tbl>
      <w:tblPr>
        <w:tblW w:w="0" w:type="auto"/>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77"/>
        <w:gridCol w:w="2176"/>
        <w:gridCol w:w="607"/>
        <w:gridCol w:w="2181"/>
        <w:gridCol w:w="605"/>
        <w:gridCol w:w="2160"/>
        <w:gridCol w:w="731"/>
      </w:tblGrid>
      <w:tr w:rsidR="32FED3D7" w14:paraId="56372E16" w14:textId="77777777" w:rsidTr="00CD4926">
        <w:trPr>
          <w:trHeight w:val="418"/>
          <w:jc w:val="center"/>
        </w:trPr>
        <w:tc>
          <w:tcPr>
            <w:tcW w:w="477" w:type="dxa"/>
            <w:shd w:val="clear" w:color="auto" w:fill="F2F2F2" w:themeFill="background1" w:themeFillShade="F2"/>
            <w:vAlign w:val="center"/>
          </w:tcPr>
          <w:p w14:paraId="2F60F66F"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1</w:t>
            </w:r>
          </w:p>
        </w:tc>
        <w:tc>
          <w:tcPr>
            <w:tcW w:w="2783" w:type="dxa"/>
            <w:gridSpan w:val="2"/>
            <w:shd w:val="clear" w:color="auto" w:fill="F2F2F2" w:themeFill="background1" w:themeFillShade="F2"/>
            <w:vAlign w:val="center"/>
          </w:tcPr>
          <w:p w14:paraId="56059385"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Full Name:</w:t>
            </w:r>
          </w:p>
        </w:tc>
        <w:tc>
          <w:tcPr>
            <w:tcW w:w="5677" w:type="dxa"/>
            <w:gridSpan w:val="4"/>
            <w:vAlign w:val="center"/>
          </w:tcPr>
          <w:p w14:paraId="3DB0E667"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Sophia Marie Poveda Oates</w:t>
            </w:r>
          </w:p>
        </w:tc>
      </w:tr>
      <w:tr w:rsidR="32FED3D7" w14:paraId="3DCED229" w14:textId="77777777" w:rsidTr="00CD4926">
        <w:trPr>
          <w:trHeight w:val="449"/>
          <w:jc w:val="center"/>
        </w:trPr>
        <w:tc>
          <w:tcPr>
            <w:tcW w:w="477" w:type="dxa"/>
            <w:shd w:val="clear" w:color="auto" w:fill="BFBFBF" w:themeFill="background1" w:themeFillShade="BF"/>
            <w:vAlign w:val="center"/>
          </w:tcPr>
          <w:p w14:paraId="563C5FFD"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2</w:t>
            </w:r>
          </w:p>
        </w:tc>
        <w:tc>
          <w:tcPr>
            <w:tcW w:w="2783" w:type="dxa"/>
            <w:gridSpan w:val="2"/>
            <w:shd w:val="clear" w:color="auto" w:fill="BFBFBF" w:themeFill="background1" w:themeFillShade="BF"/>
            <w:vAlign w:val="center"/>
          </w:tcPr>
          <w:p w14:paraId="0F2F883D"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Tick all boxes that apply:</w:t>
            </w:r>
          </w:p>
        </w:tc>
        <w:tc>
          <w:tcPr>
            <w:tcW w:w="2181" w:type="dxa"/>
            <w:shd w:val="clear" w:color="auto" w:fill="F2F2F2" w:themeFill="background1" w:themeFillShade="F2"/>
            <w:vAlign w:val="center"/>
          </w:tcPr>
          <w:p w14:paraId="3D4F3140"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Member of staff:</w:t>
            </w:r>
          </w:p>
        </w:tc>
        <w:tc>
          <w:tcPr>
            <w:tcW w:w="605" w:type="dxa"/>
            <w:shd w:val="clear" w:color="auto" w:fill="BFBFBF" w:themeFill="background1" w:themeFillShade="BF"/>
            <w:vAlign w:val="center"/>
          </w:tcPr>
          <w:p w14:paraId="1CE242E6" w14:textId="77777777" w:rsidR="32FED3D7" w:rsidRDefault="32FED3D7" w:rsidP="32FED3D7">
            <w:pPr>
              <w:jc w:val="center"/>
              <w:rPr>
                <w:rFonts w:ascii="Arial" w:hAnsi="Arial" w:cs="Arial"/>
                <w:sz w:val="22"/>
                <w:szCs w:val="22"/>
                <w:lang w:eastAsia="en-US"/>
              </w:rPr>
            </w:pPr>
            <w:r w:rsidRPr="32FED3D7">
              <w:rPr>
                <w:rFonts w:ascii="Segoe UI Symbol" w:eastAsia="MS Gothic" w:hAnsi="Segoe UI Symbol" w:cs="Segoe UI Symbol"/>
                <w:sz w:val="22"/>
                <w:szCs w:val="22"/>
                <w:lang w:eastAsia="en-US"/>
              </w:rPr>
              <w:t>☐</w:t>
            </w:r>
          </w:p>
        </w:tc>
        <w:tc>
          <w:tcPr>
            <w:tcW w:w="2160" w:type="dxa"/>
            <w:shd w:val="clear" w:color="auto" w:fill="F2F2F2" w:themeFill="background1" w:themeFillShade="F2"/>
            <w:vAlign w:val="center"/>
          </w:tcPr>
          <w:p w14:paraId="0C2FD22F"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Honorary research fellow:</w:t>
            </w:r>
          </w:p>
        </w:tc>
        <w:tc>
          <w:tcPr>
            <w:tcW w:w="729" w:type="dxa"/>
            <w:shd w:val="clear" w:color="auto" w:fill="BFBFBF" w:themeFill="background1" w:themeFillShade="BF"/>
            <w:vAlign w:val="center"/>
          </w:tcPr>
          <w:p w14:paraId="79E04F70" w14:textId="77777777" w:rsidR="32FED3D7" w:rsidRDefault="32FED3D7" w:rsidP="32FED3D7">
            <w:pPr>
              <w:jc w:val="center"/>
              <w:rPr>
                <w:rFonts w:ascii="Arial" w:hAnsi="Arial" w:cs="Arial"/>
                <w:sz w:val="22"/>
                <w:szCs w:val="22"/>
                <w:lang w:eastAsia="en-US"/>
              </w:rPr>
            </w:pPr>
            <w:r w:rsidRPr="32FED3D7">
              <w:rPr>
                <w:rFonts w:ascii="Segoe UI Symbol" w:eastAsia="MS Gothic" w:hAnsi="Segoe UI Symbol" w:cs="Segoe UI Symbol"/>
                <w:sz w:val="22"/>
                <w:szCs w:val="22"/>
                <w:lang w:eastAsia="en-US"/>
              </w:rPr>
              <w:t>☐</w:t>
            </w:r>
          </w:p>
        </w:tc>
      </w:tr>
      <w:tr w:rsidR="32FED3D7" w14:paraId="0115A000" w14:textId="77777777" w:rsidTr="00CD4926">
        <w:trPr>
          <w:trHeight w:val="449"/>
          <w:jc w:val="center"/>
        </w:trPr>
        <w:tc>
          <w:tcPr>
            <w:tcW w:w="477" w:type="dxa"/>
            <w:shd w:val="clear" w:color="auto" w:fill="F2F2F2" w:themeFill="background1" w:themeFillShade="F2"/>
            <w:vAlign w:val="center"/>
          </w:tcPr>
          <w:p w14:paraId="6EC8272F" w14:textId="77777777" w:rsidR="32FED3D7" w:rsidRDefault="32FED3D7" w:rsidP="32FED3D7">
            <w:pPr>
              <w:rPr>
                <w:rFonts w:ascii="Arial" w:hAnsi="Arial" w:cs="Arial"/>
                <w:sz w:val="22"/>
                <w:szCs w:val="22"/>
                <w:lang w:eastAsia="en-US"/>
              </w:rPr>
            </w:pPr>
          </w:p>
        </w:tc>
        <w:tc>
          <w:tcPr>
            <w:tcW w:w="2176" w:type="dxa"/>
            <w:shd w:val="clear" w:color="auto" w:fill="F2F2F2" w:themeFill="background1" w:themeFillShade="F2"/>
            <w:vAlign w:val="center"/>
          </w:tcPr>
          <w:p w14:paraId="259ACABE"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Undergraduate Student</w:t>
            </w:r>
          </w:p>
        </w:tc>
        <w:tc>
          <w:tcPr>
            <w:tcW w:w="606" w:type="dxa"/>
            <w:shd w:val="clear" w:color="auto" w:fill="BFBFBF" w:themeFill="background1" w:themeFillShade="BF"/>
            <w:vAlign w:val="center"/>
          </w:tcPr>
          <w:sdt>
            <w:sdtPr>
              <w:rPr>
                <w:rFonts w:ascii="Arial" w:hAnsi="Arial" w:cs="Arial"/>
                <w:sz w:val="22"/>
                <w:szCs w:val="22"/>
                <w:lang w:eastAsia="en-US"/>
              </w:rPr>
              <w:id w:val="159074796"/>
              <w14:checkbox>
                <w14:checked w14:val="1"/>
                <w14:checkedState w14:val="2612" w14:font="MS Gothic"/>
                <w14:uncheckedState w14:val="2610" w14:font="MS Gothic"/>
              </w14:checkbox>
            </w:sdtPr>
            <w:sdtEndPr/>
            <w:sdtContent>
              <w:p w14:paraId="73E42E05" w14:textId="77777777" w:rsidR="32FED3D7" w:rsidRDefault="32FED3D7" w:rsidP="32FED3D7">
                <w:pPr>
                  <w:jc w:val="center"/>
                  <w:rPr>
                    <w:rFonts w:ascii="Arial" w:hAnsi="Arial" w:cs="Arial"/>
                    <w:sz w:val="22"/>
                    <w:szCs w:val="22"/>
                    <w:lang w:eastAsia="en-US"/>
                  </w:rPr>
                </w:pPr>
                <w:r w:rsidRPr="32FED3D7">
                  <w:rPr>
                    <w:rFonts w:ascii="Segoe UI Symbol" w:hAnsi="Segoe UI Symbol" w:cs="Segoe UI Symbol"/>
                    <w:sz w:val="22"/>
                    <w:szCs w:val="22"/>
                    <w:lang w:eastAsia="en-US"/>
                  </w:rPr>
                  <w:t>☒</w:t>
                </w:r>
              </w:p>
            </w:sdtContent>
          </w:sdt>
        </w:tc>
        <w:tc>
          <w:tcPr>
            <w:tcW w:w="2181" w:type="dxa"/>
            <w:shd w:val="clear" w:color="auto" w:fill="F2F2F2" w:themeFill="background1" w:themeFillShade="F2"/>
            <w:vAlign w:val="center"/>
          </w:tcPr>
          <w:p w14:paraId="010F4DC6" w14:textId="71751232" w:rsidR="32FED3D7" w:rsidRDefault="0008597A" w:rsidP="32FED3D7">
            <w:pPr>
              <w:rPr>
                <w:rFonts w:ascii="Arial" w:hAnsi="Arial" w:cs="Arial"/>
                <w:sz w:val="22"/>
                <w:szCs w:val="22"/>
                <w:lang w:eastAsia="en-US"/>
              </w:rPr>
            </w:pPr>
            <w:r w:rsidRPr="32FED3D7">
              <w:rPr>
                <w:rFonts w:ascii="Arial" w:hAnsi="Arial" w:cs="Arial"/>
                <w:sz w:val="22"/>
                <w:szCs w:val="22"/>
                <w:lang w:eastAsia="en-US"/>
              </w:rPr>
              <w:t>Instructed</w:t>
            </w:r>
            <w:r w:rsidR="32FED3D7" w:rsidRPr="32FED3D7">
              <w:rPr>
                <w:rFonts w:ascii="Arial" w:hAnsi="Arial" w:cs="Arial"/>
                <w:sz w:val="22"/>
                <w:szCs w:val="22"/>
                <w:lang w:eastAsia="en-US"/>
              </w:rPr>
              <w:t xml:space="preserve"> Postgraduate Student</w:t>
            </w:r>
          </w:p>
        </w:tc>
        <w:tc>
          <w:tcPr>
            <w:tcW w:w="605" w:type="dxa"/>
            <w:shd w:val="clear" w:color="auto" w:fill="BFBFBF" w:themeFill="background1" w:themeFillShade="BF"/>
            <w:vAlign w:val="center"/>
          </w:tcPr>
          <w:sdt>
            <w:sdtPr>
              <w:rPr>
                <w:rFonts w:ascii="Arial" w:hAnsi="Arial" w:cs="Arial"/>
                <w:sz w:val="22"/>
                <w:szCs w:val="22"/>
                <w:lang w:eastAsia="en-US"/>
              </w:rPr>
              <w:id w:val="248389881"/>
              <w14:checkbox>
                <w14:checked w14:val="0"/>
                <w14:checkedState w14:val="2612" w14:font="MS Gothic"/>
                <w14:uncheckedState w14:val="2610" w14:font="MS Gothic"/>
              </w14:checkbox>
            </w:sdtPr>
            <w:sdtEndPr/>
            <w:sdtContent>
              <w:p w14:paraId="12E7C17B" w14:textId="77777777" w:rsidR="32FED3D7" w:rsidRDefault="32FED3D7" w:rsidP="32FED3D7">
                <w:pPr>
                  <w:jc w:val="center"/>
                  <w:rPr>
                    <w:rFonts w:ascii="Arial" w:hAnsi="Arial" w:cs="Arial"/>
                    <w:sz w:val="22"/>
                    <w:szCs w:val="22"/>
                    <w:lang w:eastAsia="en-US"/>
                  </w:rPr>
                </w:pPr>
                <w:r w:rsidRPr="32FED3D7">
                  <w:rPr>
                    <w:rFonts w:ascii="Segoe UI Symbol" w:hAnsi="Segoe UI Symbol" w:cs="Segoe UI Symbol"/>
                    <w:sz w:val="22"/>
                    <w:szCs w:val="22"/>
                    <w:lang w:eastAsia="en-US"/>
                  </w:rPr>
                  <w:t>☐</w:t>
                </w:r>
              </w:p>
            </w:sdtContent>
          </w:sdt>
        </w:tc>
        <w:tc>
          <w:tcPr>
            <w:tcW w:w="2160" w:type="dxa"/>
            <w:shd w:val="clear" w:color="auto" w:fill="F2F2F2" w:themeFill="background1" w:themeFillShade="F2"/>
            <w:vAlign w:val="center"/>
          </w:tcPr>
          <w:p w14:paraId="6B8DD01D"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Postgraduate Research Student</w:t>
            </w:r>
          </w:p>
        </w:tc>
        <w:tc>
          <w:tcPr>
            <w:tcW w:w="729" w:type="dxa"/>
            <w:shd w:val="clear" w:color="auto" w:fill="BFBFBF" w:themeFill="background1" w:themeFillShade="BF"/>
            <w:vAlign w:val="center"/>
          </w:tcPr>
          <w:sdt>
            <w:sdtPr>
              <w:rPr>
                <w:rFonts w:ascii="Arial" w:hAnsi="Arial" w:cs="Arial"/>
                <w:sz w:val="22"/>
                <w:szCs w:val="22"/>
                <w:lang w:eastAsia="en-US"/>
              </w:rPr>
              <w:id w:val="126398944"/>
              <w14:checkbox>
                <w14:checked w14:val="0"/>
                <w14:checkedState w14:val="2612" w14:font="MS Gothic"/>
                <w14:uncheckedState w14:val="2610" w14:font="MS Gothic"/>
              </w14:checkbox>
            </w:sdtPr>
            <w:sdtEndPr/>
            <w:sdtContent>
              <w:p w14:paraId="75719292" w14:textId="77777777" w:rsidR="32FED3D7" w:rsidRDefault="32FED3D7" w:rsidP="32FED3D7">
                <w:pPr>
                  <w:jc w:val="center"/>
                  <w:rPr>
                    <w:rFonts w:ascii="Arial" w:hAnsi="Arial" w:cs="Arial"/>
                    <w:sz w:val="22"/>
                    <w:szCs w:val="22"/>
                    <w:lang w:eastAsia="en-US"/>
                  </w:rPr>
                </w:pPr>
                <w:r w:rsidRPr="32FED3D7">
                  <w:rPr>
                    <w:rFonts w:ascii="Segoe UI Symbol" w:hAnsi="Segoe UI Symbol" w:cs="Segoe UI Symbol"/>
                    <w:sz w:val="22"/>
                    <w:szCs w:val="22"/>
                    <w:lang w:eastAsia="en-US"/>
                  </w:rPr>
                  <w:t>☐</w:t>
                </w:r>
              </w:p>
            </w:sdtContent>
          </w:sdt>
        </w:tc>
      </w:tr>
    </w:tbl>
    <w:p w14:paraId="76D24307" w14:textId="77777777" w:rsidR="32FED3D7" w:rsidRDefault="32FED3D7" w:rsidP="59184D93">
      <w:pPr>
        <w:ind w:left="720"/>
        <w:rPr>
          <w:rFonts w:ascii="Arial" w:hAnsi="Arial" w:cs="Arial"/>
          <w:sz w:val="16"/>
          <w:szCs w:val="16"/>
          <w:lang w:eastAsia="en-US"/>
        </w:rPr>
      </w:pPr>
    </w:p>
    <w:tbl>
      <w:tblPr>
        <w:tblW w:w="8995"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73"/>
        <w:gridCol w:w="2764"/>
        <w:gridCol w:w="5758"/>
      </w:tblGrid>
      <w:tr w:rsidR="32FED3D7" w14:paraId="7A3C9DE2" w14:textId="77777777" w:rsidTr="005062DE">
        <w:trPr>
          <w:trHeight w:val="169"/>
          <w:jc w:val="center"/>
        </w:trPr>
        <w:tc>
          <w:tcPr>
            <w:tcW w:w="473" w:type="dxa"/>
            <w:shd w:val="clear" w:color="auto" w:fill="F2F2F2" w:themeFill="background1" w:themeFillShade="F2"/>
            <w:vAlign w:val="center"/>
          </w:tcPr>
          <w:p w14:paraId="25BE4025"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3</w:t>
            </w:r>
          </w:p>
        </w:tc>
        <w:tc>
          <w:tcPr>
            <w:tcW w:w="2764" w:type="dxa"/>
            <w:shd w:val="clear" w:color="auto" w:fill="F2F2F2" w:themeFill="background1" w:themeFillShade="F2"/>
            <w:vAlign w:val="center"/>
          </w:tcPr>
          <w:p w14:paraId="69D7121F"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Institute/Academic Discipline/Centre:</w:t>
            </w:r>
          </w:p>
        </w:tc>
        <w:tc>
          <w:tcPr>
            <w:tcW w:w="5757" w:type="dxa"/>
            <w:vAlign w:val="center"/>
          </w:tcPr>
          <w:p w14:paraId="472A0131"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University Of Wales Trinity St David</w:t>
            </w:r>
          </w:p>
          <w:p w14:paraId="76C0715F" w14:textId="77777777" w:rsidR="32FED3D7" w:rsidRDefault="32FED3D7" w:rsidP="32FED3D7">
            <w:pPr>
              <w:rPr>
                <w:rFonts w:ascii="Arial" w:hAnsi="Arial" w:cs="Arial"/>
                <w:sz w:val="22"/>
                <w:szCs w:val="22"/>
                <w:lang w:eastAsia="en-US"/>
              </w:rPr>
            </w:pPr>
          </w:p>
        </w:tc>
      </w:tr>
      <w:tr w:rsidR="32FED3D7" w14:paraId="274C3723" w14:textId="77777777" w:rsidTr="005062DE">
        <w:trPr>
          <w:trHeight w:val="172"/>
          <w:jc w:val="center"/>
        </w:trPr>
        <w:tc>
          <w:tcPr>
            <w:tcW w:w="473" w:type="dxa"/>
            <w:shd w:val="clear" w:color="auto" w:fill="F2F2F2" w:themeFill="background1" w:themeFillShade="F2"/>
            <w:vAlign w:val="center"/>
          </w:tcPr>
          <w:p w14:paraId="0BE46617"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4</w:t>
            </w:r>
          </w:p>
        </w:tc>
        <w:tc>
          <w:tcPr>
            <w:tcW w:w="2764" w:type="dxa"/>
            <w:shd w:val="clear" w:color="auto" w:fill="F2F2F2" w:themeFill="background1" w:themeFillShade="F2"/>
            <w:vAlign w:val="center"/>
          </w:tcPr>
          <w:p w14:paraId="577B99FA"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Campus:</w:t>
            </w:r>
          </w:p>
        </w:tc>
        <w:tc>
          <w:tcPr>
            <w:tcW w:w="5757" w:type="dxa"/>
            <w:vAlign w:val="center"/>
          </w:tcPr>
          <w:p w14:paraId="72415922"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 xml:space="preserve">Swansea </w:t>
            </w:r>
          </w:p>
          <w:p w14:paraId="763D06FA" w14:textId="77777777" w:rsidR="32FED3D7" w:rsidRDefault="32FED3D7" w:rsidP="32FED3D7">
            <w:pPr>
              <w:rPr>
                <w:rFonts w:ascii="Arial" w:hAnsi="Arial" w:cs="Arial"/>
                <w:sz w:val="22"/>
                <w:szCs w:val="22"/>
                <w:lang w:eastAsia="en-US"/>
              </w:rPr>
            </w:pPr>
          </w:p>
        </w:tc>
      </w:tr>
      <w:tr w:rsidR="32FED3D7" w14:paraId="0DCAEA8F" w14:textId="77777777" w:rsidTr="005062DE">
        <w:trPr>
          <w:trHeight w:val="172"/>
          <w:jc w:val="center"/>
        </w:trPr>
        <w:tc>
          <w:tcPr>
            <w:tcW w:w="473" w:type="dxa"/>
            <w:shd w:val="clear" w:color="auto" w:fill="F2F2F2" w:themeFill="background1" w:themeFillShade="F2"/>
            <w:vAlign w:val="center"/>
          </w:tcPr>
          <w:p w14:paraId="455C876A"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5</w:t>
            </w:r>
          </w:p>
        </w:tc>
        <w:tc>
          <w:tcPr>
            <w:tcW w:w="2764" w:type="dxa"/>
            <w:shd w:val="clear" w:color="auto" w:fill="F2F2F2" w:themeFill="background1" w:themeFillShade="F2"/>
            <w:vAlign w:val="center"/>
          </w:tcPr>
          <w:p w14:paraId="7500EC9E"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E-mail address:</w:t>
            </w:r>
          </w:p>
        </w:tc>
        <w:tc>
          <w:tcPr>
            <w:tcW w:w="5757" w:type="dxa"/>
            <w:vAlign w:val="center"/>
          </w:tcPr>
          <w:p w14:paraId="1517DCCF" w14:textId="77777777" w:rsidR="32FED3D7" w:rsidRDefault="32FED3D7" w:rsidP="32FED3D7">
            <w:pPr>
              <w:rPr>
                <w:rFonts w:ascii="Arial" w:hAnsi="Arial" w:cs="Arial"/>
                <w:sz w:val="22"/>
                <w:szCs w:val="22"/>
                <w:lang w:eastAsia="en-US"/>
              </w:rPr>
            </w:pPr>
          </w:p>
          <w:p w14:paraId="30C51705" w14:textId="30DB9792" w:rsidR="32FED3D7" w:rsidRDefault="62D7172A" w:rsidP="32FED3D7">
            <w:pPr>
              <w:rPr>
                <w:rFonts w:ascii="Arial" w:hAnsi="Arial" w:cs="Arial"/>
                <w:sz w:val="22"/>
                <w:szCs w:val="22"/>
                <w:lang w:eastAsia="en-US"/>
              </w:rPr>
            </w:pPr>
            <w:hyperlink r:id="rId24">
              <w:r w:rsidRPr="59184D93">
                <w:rPr>
                  <w:rStyle w:val="Hyperlink"/>
                  <w:rFonts w:ascii="Arial" w:hAnsi="Arial" w:cs="Arial"/>
                  <w:sz w:val="22"/>
                  <w:szCs w:val="22"/>
                  <w:lang w:eastAsia="en-US"/>
                </w:rPr>
                <w:t>Sophiamarie8@yahoo.com</w:t>
              </w:r>
            </w:hyperlink>
            <w:r w:rsidRPr="59184D93">
              <w:rPr>
                <w:rFonts w:ascii="Arial" w:hAnsi="Arial" w:cs="Arial"/>
                <w:sz w:val="22"/>
                <w:szCs w:val="22"/>
                <w:lang w:eastAsia="en-US"/>
              </w:rPr>
              <w:t xml:space="preserve">  2204258@studenbt.uwtsd.ac.uk  </w:t>
            </w:r>
          </w:p>
        </w:tc>
      </w:tr>
      <w:tr w:rsidR="32FED3D7" w14:paraId="4B7FEA2D" w14:textId="77777777" w:rsidTr="005062DE">
        <w:trPr>
          <w:trHeight w:val="172"/>
          <w:jc w:val="center"/>
        </w:trPr>
        <w:tc>
          <w:tcPr>
            <w:tcW w:w="473" w:type="dxa"/>
            <w:shd w:val="clear" w:color="auto" w:fill="F2F2F2" w:themeFill="background1" w:themeFillShade="F2"/>
            <w:vAlign w:val="center"/>
          </w:tcPr>
          <w:p w14:paraId="6B425498"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6</w:t>
            </w:r>
          </w:p>
        </w:tc>
        <w:tc>
          <w:tcPr>
            <w:tcW w:w="2764" w:type="dxa"/>
            <w:shd w:val="clear" w:color="auto" w:fill="F2F2F2" w:themeFill="background1" w:themeFillShade="F2"/>
            <w:vAlign w:val="center"/>
          </w:tcPr>
          <w:p w14:paraId="444A24F8"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Contact Telephone Number:</w:t>
            </w:r>
          </w:p>
        </w:tc>
        <w:tc>
          <w:tcPr>
            <w:tcW w:w="5757" w:type="dxa"/>
            <w:vAlign w:val="center"/>
          </w:tcPr>
          <w:p w14:paraId="010C8E7A"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07943635788</w:t>
            </w:r>
          </w:p>
          <w:p w14:paraId="7D343078" w14:textId="77777777" w:rsidR="32FED3D7" w:rsidRDefault="32FED3D7" w:rsidP="32FED3D7">
            <w:pPr>
              <w:rPr>
                <w:rFonts w:ascii="Arial" w:hAnsi="Arial" w:cs="Arial"/>
                <w:sz w:val="22"/>
                <w:szCs w:val="22"/>
                <w:lang w:eastAsia="en-US"/>
              </w:rPr>
            </w:pPr>
          </w:p>
        </w:tc>
      </w:tr>
      <w:tr w:rsidR="32FED3D7" w14:paraId="3AE9E3B2" w14:textId="77777777" w:rsidTr="005062DE">
        <w:trPr>
          <w:trHeight w:val="128"/>
          <w:jc w:val="center"/>
        </w:trPr>
        <w:tc>
          <w:tcPr>
            <w:tcW w:w="473" w:type="dxa"/>
            <w:shd w:val="clear" w:color="auto" w:fill="BFBFBF" w:themeFill="background1" w:themeFillShade="BF"/>
            <w:vAlign w:val="center"/>
          </w:tcPr>
          <w:p w14:paraId="51DE7732" w14:textId="77777777" w:rsidR="32FED3D7" w:rsidRDefault="32FED3D7" w:rsidP="32FED3D7">
            <w:pPr>
              <w:rPr>
                <w:rFonts w:ascii="Arial" w:hAnsi="Arial" w:cs="Arial"/>
                <w:b/>
                <w:bCs/>
                <w:i/>
                <w:iCs/>
                <w:sz w:val="22"/>
                <w:szCs w:val="22"/>
                <w:lang w:eastAsia="en-US"/>
              </w:rPr>
            </w:pPr>
          </w:p>
        </w:tc>
        <w:tc>
          <w:tcPr>
            <w:tcW w:w="8522" w:type="dxa"/>
            <w:gridSpan w:val="2"/>
            <w:shd w:val="clear" w:color="auto" w:fill="BFBFBF" w:themeFill="background1" w:themeFillShade="BF"/>
            <w:vAlign w:val="center"/>
          </w:tcPr>
          <w:p w14:paraId="56EB3C3A" w14:textId="77777777" w:rsidR="32FED3D7" w:rsidRDefault="32FED3D7" w:rsidP="32FED3D7">
            <w:pPr>
              <w:rPr>
                <w:rFonts w:ascii="Arial" w:hAnsi="Arial" w:cs="Arial"/>
                <w:sz w:val="22"/>
                <w:szCs w:val="22"/>
                <w:lang w:eastAsia="en-US"/>
              </w:rPr>
            </w:pPr>
            <w:r w:rsidRPr="32FED3D7">
              <w:rPr>
                <w:rFonts w:ascii="Arial" w:hAnsi="Arial" w:cs="Arial"/>
                <w:b/>
                <w:bCs/>
                <w:i/>
                <w:iCs/>
                <w:sz w:val="22"/>
                <w:szCs w:val="22"/>
                <w:lang w:eastAsia="en-US"/>
              </w:rPr>
              <w:t>For students:</w:t>
            </w:r>
          </w:p>
        </w:tc>
      </w:tr>
      <w:tr w:rsidR="32FED3D7" w14:paraId="0A56A324" w14:textId="77777777" w:rsidTr="005062DE">
        <w:trPr>
          <w:trHeight w:val="261"/>
          <w:jc w:val="center"/>
        </w:trPr>
        <w:tc>
          <w:tcPr>
            <w:tcW w:w="473" w:type="dxa"/>
            <w:shd w:val="clear" w:color="auto" w:fill="F2F2F2" w:themeFill="background1" w:themeFillShade="F2"/>
            <w:vAlign w:val="center"/>
          </w:tcPr>
          <w:p w14:paraId="42328455"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7</w:t>
            </w:r>
          </w:p>
        </w:tc>
        <w:tc>
          <w:tcPr>
            <w:tcW w:w="2764" w:type="dxa"/>
            <w:shd w:val="clear" w:color="auto" w:fill="F2F2F2" w:themeFill="background1" w:themeFillShade="F2"/>
            <w:vAlign w:val="center"/>
          </w:tcPr>
          <w:p w14:paraId="4B34DE01"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Student Number:</w:t>
            </w:r>
          </w:p>
        </w:tc>
        <w:tc>
          <w:tcPr>
            <w:tcW w:w="5757" w:type="dxa"/>
            <w:vAlign w:val="center"/>
          </w:tcPr>
          <w:p w14:paraId="5815BA0D"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2204258</w:t>
            </w:r>
          </w:p>
        </w:tc>
      </w:tr>
      <w:tr w:rsidR="32FED3D7" w14:paraId="17A1CE03" w14:textId="77777777" w:rsidTr="005062DE">
        <w:trPr>
          <w:trHeight w:val="279"/>
          <w:jc w:val="center"/>
        </w:trPr>
        <w:tc>
          <w:tcPr>
            <w:tcW w:w="473" w:type="dxa"/>
            <w:shd w:val="clear" w:color="auto" w:fill="F2F2F2" w:themeFill="background1" w:themeFillShade="F2"/>
            <w:vAlign w:val="center"/>
          </w:tcPr>
          <w:p w14:paraId="39C3D6FD"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8</w:t>
            </w:r>
          </w:p>
        </w:tc>
        <w:tc>
          <w:tcPr>
            <w:tcW w:w="2764" w:type="dxa"/>
            <w:shd w:val="clear" w:color="auto" w:fill="F2F2F2" w:themeFill="background1" w:themeFillShade="F2"/>
            <w:vAlign w:val="center"/>
          </w:tcPr>
          <w:p w14:paraId="18F6DD80"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Programme of Study:</w:t>
            </w:r>
          </w:p>
        </w:tc>
        <w:tc>
          <w:tcPr>
            <w:tcW w:w="5757" w:type="dxa"/>
            <w:vAlign w:val="center"/>
          </w:tcPr>
          <w:p w14:paraId="0D1B65DD"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 xml:space="preserve">Sports Management </w:t>
            </w:r>
          </w:p>
        </w:tc>
      </w:tr>
      <w:tr w:rsidR="32FED3D7" w14:paraId="05683E1F" w14:textId="77777777" w:rsidTr="005062DE">
        <w:trPr>
          <w:trHeight w:val="283"/>
          <w:jc w:val="center"/>
        </w:trPr>
        <w:tc>
          <w:tcPr>
            <w:tcW w:w="473" w:type="dxa"/>
            <w:shd w:val="clear" w:color="auto" w:fill="F2F2F2" w:themeFill="background1" w:themeFillShade="F2"/>
            <w:vAlign w:val="center"/>
          </w:tcPr>
          <w:p w14:paraId="6BB0ABEC"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9</w:t>
            </w:r>
          </w:p>
        </w:tc>
        <w:tc>
          <w:tcPr>
            <w:tcW w:w="2764" w:type="dxa"/>
            <w:shd w:val="clear" w:color="auto" w:fill="F2F2F2" w:themeFill="background1" w:themeFillShade="F2"/>
            <w:vAlign w:val="center"/>
          </w:tcPr>
          <w:p w14:paraId="7F1B50AD" w14:textId="77777777" w:rsidR="32FED3D7" w:rsidRDefault="32FED3D7" w:rsidP="32FED3D7">
            <w:pPr>
              <w:rPr>
                <w:rFonts w:ascii="Arial" w:hAnsi="Arial" w:cs="Arial"/>
                <w:sz w:val="22"/>
                <w:szCs w:val="22"/>
                <w:lang w:eastAsia="en-US"/>
              </w:rPr>
            </w:pPr>
            <w:r w:rsidRPr="32FED3D7">
              <w:rPr>
                <w:rFonts w:ascii="Arial" w:hAnsi="Arial" w:cs="Arial"/>
                <w:sz w:val="22"/>
                <w:szCs w:val="22"/>
                <w:lang w:eastAsia="en-US"/>
              </w:rPr>
              <w:t>Director of Studies/Supervisor:</w:t>
            </w:r>
          </w:p>
        </w:tc>
        <w:tc>
          <w:tcPr>
            <w:tcW w:w="5757" w:type="dxa"/>
            <w:vAlign w:val="center"/>
          </w:tcPr>
          <w:p w14:paraId="23948948" w14:textId="1070AE71" w:rsidR="32FED3D7" w:rsidRDefault="32FED3D7" w:rsidP="32FED3D7">
            <w:pPr>
              <w:rPr>
                <w:rFonts w:ascii="Arial" w:hAnsi="Arial" w:cs="Arial"/>
                <w:sz w:val="22"/>
                <w:szCs w:val="22"/>
                <w:lang w:eastAsia="en-US"/>
              </w:rPr>
            </w:pPr>
            <w:r w:rsidRPr="32FED3D7">
              <w:rPr>
                <w:rFonts w:ascii="Arial" w:hAnsi="Arial" w:cs="Arial"/>
                <w:sz w:val="22"/>
                <w:szCs w:val="22"/>
                <w:lang w:eastAsia="en-US"/>
              </w:rPr>
              <w:t>Andrew Thomas</w:t>
            </w:r>
          </w:p>
        </w:tc>
      </w:tr>
      <w:tr w:rsidR="32FED3D7" w14:paraId="07B15389" w14:textId="77777777" w:rsidTr="005062DE">
        <w:trPr>
          <w:trHeight w:val="283"/>
          <w:jc w:val="center"/>
        </w:trPr>
        <w:tc>
          <w:tcPr>
            <w:tcW w:w="473" w:type="dxa"/>
            <w:shd w:val="clear" w:color="auto" w:fill="F2F2F2" w:themeFill="background1" w:themeFillShade="F2"/>
            <w:vAlign w:val="center"/>
          </w:tcPr>
          <w:p w14:paraId="4C426C5C" w14:textId="327EEB4A" w:rsidR="32FED3D7" w:rsidRDefault="32FED3D7" w:rsidP="32FED3D7">
            <w:pPr>
              <w:rPr>
                <w:rFonts w:ascii="Arial" w:hAnsi="Arial" w:cs="Arial"/>
                <w:sz w:val="22"/>
                <w:szCs w:val="22"/>
                <w:lang w:eastAsia="en-US"/>
              </w:rPr>
            </w:pPr>
          </w:p>
        </w:tc>
        <w:tc>
          <w:tcPr>
            <w:tcW w:w="2764" w:type="dxa"/>
            <w:shd w:val="clear" w:color="auto" w:fill="F2F2F2" w:themeFill="background1" w:themeFillShade="F2"/>
            <w:vAlign w:val="center"/>
          </w:tcPr>
          <w:p w14:paraId="7305262C" w14:textId="57EF57EB" w:rsidR="32FED3D7" w:rsidRDefault="32FED3D7" w:rsidP="32FED3D7">
            <w:pPr>
              <w:rPr>
                <w:rFonts w:ascii="Arial" w:hAnsi="Arial" w:cs="Arial"/>
                <w:sz w:val="22"/>
                <w:szCs w:val="22"/>
                <w:lang w:eastAsia="en-US"/>
              </w:rPr>
            </w:pPr>
          </w:p>
        </w:tc>
        <w:tc>
          <w:tcPr>
            <w:tcW w:w="5757" w:type="dxa"/>
            <w:vAlign w:val="center"/>
          </w:tcPr>
          <w:p w14:paraId="2577A6D9" w14:textId="1026F68B" w:rsidR="32FED3D7" w:rsidRDefault="32FED3D7" w:rsidP="32FED3D7">
            <w:pPr>
              <w:rPr>
                <w:rFonts w:ascii="Arial" w:hAnsi="Arial" w:cs="Arial"/>
                <w:sz w:val="22"/>
                <w:szCs w:val="22"/>
                <w:lang w:eastAsia="en-US"/>
              </w:rPr>
            </w:pPr>
          </w:p>
        </w:tc>
      </w:tr>
    </w:tbl>
    <w:p w14:paraId="377F2E2C" w14:textId="2F75EF3B" w:rsidR="002D5F22" w:rsidRDefault="002D5F22" w:rsidP="59184D93">
      <w:pPr>
        <w:spacing w:after="240"/>
        <w:ind w:left="4320"/>
        <w:jc w:val="both"/>
        <w:rPr>
          <w:rFonts w:ascii="Arial" w:hAnsi="Arial" w:cs="Arial"/>
          <w:b/>
          <w:sz w:val="22"/>
          <w:szCs w:val="22"/>
          <w:lang w:eastAsia="en-US"/>
        </w:rPr>
      </w:pPr>
    </w:p>
    <w:p w14:paraId="766713B7" w14:textId="761A9B43" w:rsidR="0FEBD2D1" w:rsidRDefault="0FEBD2D1" w:rsidP="0FEBD2D1">
      <w:pPr>
        <w:spacing w:after="240"/>
        <w:rPr>
          <w:rFonts w:ascii="Arial" w:hAnsi="Arial" w:cs="Arial"/>
          <w:b/>
          <w:bCs/>
          <w:sz w:val="22"/>
          <w:szCs w:val="22"/>
          <w:lang w:eastAsia="en-US"/>
        </w:rPr>
      </w:pPr>
    </w:p>
    <w:p w14:paraId="7F698DC0" w14:textId="104FDCD6" w:rsidR="0FEBD2D1" w:rsidRDefault="0FEBD2D1" w:rsidP="0FEBD2D1">
      <w:pPr>
        <w:spacing w:after="240"/>
        <w:rPr>
          <w:rFonts w:ascii="Arial" w:hAnsi="Arial" w:cs="Arial"/>
          <w:b/>
          <w:bCs/>
          <w:sz w:val="22"/>
          <w:szCs w:val="22"/>
          <w:lang w:eastAsia="en-US"/>
        </w:rPr>
      </w:pPr>
    </w:p>
    <w:p w14:paraId="021C7152" w14:textId="008C2D30" w:rsidR="0FEBD2D1" w:rsidRDefault="0FEBD2D1" w:rsidP="0FEBD2D1">
      <w:pPr>
        <w:spacing w:after="240"/>
        <w:rPr>
          <w:rFonts w:ascii="Arial" w:hAnsi="Arial" w:cs="Arial"/>
          <w:b/>
          <w:bCs/>
          <w:sz w:val="22"/>
          <w:szCs w:val="22"/>
          <w:lang w:eastAsia="en-US"/>
        </w:rPr>
      </w:pPr>
    </w:p>
    <w:p w14:paraId="54BFCC1F" w14:textId="146D9A3D" w:rsidR="0FEBD2D1" w:rsidRDefault="0FEBD2D1" w:rsidP="0FEBD2D1">
      <w:pPr>
        <w:spacing w:after="240"/>
        <w:rPr>
          <w:rFonts w:ascii="Arial" w:hAnsi="Arial" w:cs="Arial"/>
          <w:b/>
          <w:bCs/>
          <w:sz w:val="22"/>
          <w:szCs w:val="22"/>
          <w:lang w:eastAsia="en-US"/>
        </w:rPr>
      </w:pPr>
    </w:p>
    <w:p w14:paraId="26F3B9E6" w14:textId="41D3D393" w:rsidR="0FEBD2D1" w:rsidRDefault="0FEBD2D1" w:rsidP="0FEBD2D1">
      <w:pPr>
        <w:spacing w:after="240"/>
        <w:rPr>
          <w:rFonts w:ascii="Arial" w:hAnsi="Arial" w:cs="Arial"/>
          <w:b/>
          <w:bCs/>
          <w:sz w:val="22"/>
          <w:szCs w:val="22"/>
          <w:lang w:eastAsia="en-US"/>
        </w:rPr>
      </w:pPr>
    </w:p>
    <w:tbl>
      <w:tblPr>
        <w:tblStyle w:val="TableGrid"/>
        <w:tblpPr w:leftFromText="180" w:rightFromText="180" w:vertAnchor="text" w:horzAnchor="margin" w:tblpXSpec="center" w:tblpY="-152"/>
        <w:tblW w:w="9988" w:type="dxa"/>
        <w:tblLook w:val="04A0" w:firstRow="1" w:lastRow="0" w:firstColumn="1" w:lastColumn="0" w:noHBand="0" w:noVBand="1"/>
      </w:tblPr>
      <w:tblGrid>
        <w:gridCol w:w="522"/>
        <w:gridCol w:w="5720"/>
        <w:gridCol w:w="1021"/>
        <w:gridCol w:w="714"/>
        <w:gridCol w:w="871"/>
        <w:gridCol w:w="1140"/>
      </w:tblGrid>
      <w:tr w:rsidR="00C5230D" w:rsidRPr="002D5F22" w14:paraId="67CB9CA7" w14:textId="77777777" w:rsidTr="00C5230D">
        <w:trPr>
          <w:trHeight w:val="515"/>
        </w:trPr>
        <w:tc>
          <w:tcPr>
            <w:tcW w:w="522" w:type="dxa"/>
            <w:shd w:val="clear" w:color="auto" w:fill="F2F2F2" w:themeFill="background1" w:themeFillShade="F2"/>
            <w:vAlign w:val="center"/>
          </w:tcPr>
          <w:p w14:paraId="105EAE33" w14:textId="77777777" w:rsidR="00C5230D" w:rsidRPr="002D5F22" w:rsidRDefault="00C5230D" w:rsidP="00C5230D">
            <w:pPr>
              <w:autoSpaceDE w:val="0"/>
              <w:autoSpaceDN w:val="0"/>
              <w:adjustRightInd w:val="0"/>
              <w:rPr>
                <w:rFonts w:ascii="Arial" w:hAnsi="Arial" w:cs="Arial"/>
                <w:bCs/>
                <w:sz w:val="22"/>
                <w:szCs w:val="22"/>
                <w:lang w:eastAsia="en-US"/>
              </w:rPr>
            </w:pPr>
            <w:r w:rsidRPr="002D5F22">
              <w:rPr>
                <w:rFonts w:ascii="Arial" w:hAnsi="Arial" w:cs="Arial"/>
                <w:bCs/>
                <w:sz w:val="22"/>
                <w:szCs w:val="22"/>
                <w:lang w:eastAsia="en-US"/>
              </w:rPr>
              <w:t>10</w:t>
            </w:r>
          </w:p>
        </w:tc>
        <w:tc>
          <w:tcPr>
            <w:tcW w:w="5720" w:type="dxa"/>
            <w:shd w:val="clear" w:color="auto" w:fill="F2F2F2" w:themeFill="background1" w:themeFillShade="F2"/>
            <w:vAlign w:val="center"/>
          </w:tcPr>
          <w:p w14:paraId="1B4D83D1" w14:textId="77777777" w:rsidR="00C5230D" w:rsidRPr="002D5F22" w:rsidRDefault="00C5230D" w:rsidP="00C5230D">
            <w:pPr>
              <w:autoSpaceDE w:val="0"/>
              <w:autoSpaceDN w:val="0"/>
              <w:adjustRightInd w:val="0"/>
              <w:rPr>
                <w:rFonts w:ascii="Arial" w:hAnsi="Arial" w:cs="Arial"/>
                <w:bCs/>
                <w:sz w:val="22"/>
                <w:szCs w:val="22"/>
                <w:lang w:eastAsia="en-US"/>
              </w:rPr>
            </w:pPr>
            <w:r w:rsidRPr="002D5F22">
              <w:rPr>
                <w:rFonts w:ascii="Arial" w:hAnsi="Arial" w:cs="Arial"/>
                <w:bCs/>
                <w:sz w:val="22"/>
                <w:szCs w:val="22"/>
                <w:lang w:eastAsia="en-US"/>
              </w:rPr>
              <w:t>Does this organisation have its own ethics approval system?</w:t>
            </w:r>
          </w:p>
        </w:tc>
        <w:tc>
          <w:tcPr>
            <w:tcW w:w="1021" w:type="dxa"/>
            <w:shd w:val="clear" w:color="auto" w:fill="F2F2F2" w:themeFill="background1" w:themeFillShade="F2"/>
            <w:vAlign w:val="center"/>
          </w:tcPr>
          <w:p w14:paraId="07C69FA1" w14:textId="77777777" w:rsidR="00C5230D" w:rsidRPr="002D5F22" w:rsidRDefault="00C5230D" w:rsidP="00C5230D">
            <w:pPr>
              <w:autoSpaceDE w:val="0"/>
              <w:autoSpaceDN w:val="0"/>
              <w:adjustRightInd w:val="0"/>
              <w:jc w:val="center"/>
              <w:rPr>
                <w:rFonts w:ascii="Arial" w:hAnsi="Arial" w:cs="Arial"/>
                <w:b/>
                <w:bCs/>
                <w:sz w:val="22"/>
                <w:szCs w:val="22"/>
                <w:lang w:eastAsia="en-US"/>
              </w:rPr>
            </w:pPr>
            <w:r w:rsidRPr="002D5F22">
              <w:rPr>
                <w:rFonts w:ascii="Arial" w:hAnsi="Arial" w:cs="Arial"/>
                <w:b/>
                <w:bCs/>
                <w:sz w:val="22"/>
                <w:szCs w:val="22"/>
                <w:lang w:eastAsia="en-US"/>
              </w:rPr>
              <w:t>YES</w:t>
            </w:r>
          </w:p>
        </w:tc>
        <w:tc>
          <w:tcPr>
            <w:tcW w:w="714" w:type="dxa"/>
            <w:shd w:val="clear" w:color="auto" w:fill="BFBFBF" w:themeFill="background1" w:themeFillShade="BF"/>
            <w:vAlign w:val="center"/>
          </w:tcPr>
          <w:sdt>
            <w:sdtPr>
              <w:rPr>
                <w:rFonts w:ascii="Arial" w:hAnsi="Arial" w:cs="Arial"/>
                <w:bCs/>
                <w:sz w:val="22"/>
                <w:szCs w:val="22"/>
                <w:lang w:eastAsia="en-US"/>
              </w:rPr>
              <w:id w:val="-1279024073"/>
              <w14:checkbox>
                <w14:checked w14:val="1"/>
                <w14:checkedState w14:val="2612" w14:font="MS Gothic"/>
                <w14:uncheckedState w14:val="2610" w14:font="MS Gothic"/>
              </w14:checkbox>
            </w:sdtPr>
            <w:sdtEndPr/>
            <w:sdtContent>
              <w:p w14:paraId="69E68787" w14:textId="77777777" w:rsidR="00C5230D" w:rsidRPr="002D5F22" w:rsidRDefault="00C5230D" w:rsidP="00C5230D">
                <w:pPr>
                  <w:autoSpaceDE w:val="0"/>
                  <w:autoSpaceDN w:val="0"/>
                  <w:adjustRightInd w:val="0"/>
                  <w:jc w:val="center"/>
                  <w:rPr>
                    <w:rFonts w:ascii="Arial" w:hAnsi="Arial" w:cs="Arial"/>
                    <w:bCs/>
                    <w:sz w:val="22"/>
                    <w:szCs w:val="22"/>
                    <w:lang w:eastAsia="en-US"/>
                  </w:rPr>
                </w:pPr>
                <w:r w:rsidRPr="002D5F22">
                  <w:rPr>
                    <w:rFonts w:ascii="Segoe UI Symbol" w:hAnsi="Segoe UI Symbol" w:cs="Segoe UI Symbol"/>
                    <w:bCs/>
                    <w:sz w:val="22"/>
                    <w:szCs w:val="22"/>
                    <w:lang w:eastAsia="en-US"/>
                  </w:rPr>
                  <w:t>☒</w:t>
                </w:r>
              </w:p>
            </w:sdtContent>
          </w:sdt>
        </w:tc>
        <w:tc>
          <w:tcPr>
            <w:tcW w:w="871" w:type="dxa"/>
            <w:shd w:val="clear" w:color="auto" w:fill="F2F2F2" w:themeFill="background1" w:themeFillShade="F2"/>
            <w:vAlign w:val="center"/>
          </w:tcPr>
          <w:p w14:paraId="4BEA2E0B" w14:textId="77777777" w:rsidR="00C5230D" w:rsidRPr="002D5F22" w:rsidRDefault="00C5230D" w:rsidP="00C5230D">
            <w:pPr>
              <w:autoSpaceDE w:val="0"/>
              <w:autoSpaceDN w:val="0"/>
              <w:adjustRightInd w:val="0"/>
              <w:jc w:val="center"/>
              <w:rPr>
                <w:rFonts w:ascii="Arial" w:hAnsi="Arial" w:cs="Arial"/>
                <w:b/>
                <w:bCs/>
                <w:sz w:val="22"/>
                <w:szCs w:val="22"/>
                <w:lang w:eastAsia="en-US"/>
              </w:rPr>
            </w:pPr>
            <w:r w:rsidRPr="002D5F22">
              <w:rPr>
                <w:rFonts w:ascii="Arial" w:hAnsi="Arial" w:cs="Arial"/>
                <w:b/>
                <w:bCs/>
                <w:sz w:val="22"/>
                <w:szCs w:val="22"/>
                <w:lang w:eastAsia="en-US"/>
              </w:rPr>
              <w:t>NO</w:t>
            </w:r>
          </w:p>
        </w:tc>
        <w:tc>
          <w:tcPr>
            <w:tcW w:w="1140" w:type="dxa"/>
            <w:shd w:val="clear" w:color="auto" w:fill="BFBFBF" w:themeFill="background1" w:themeFillShade="BF"/>
            <w:vAlign w:val="center"/>
          </w:tcPr>
          <w:sdt>
            <w:sdtPr>
              <w:rPr>
                <w:rFonts w:ascii="Arial" w:hAnsi="Arial" w:cs="Arial"/>
                <w:bCs/>
                <w:sz w:val="22"/>
                <w:szCs w:val="22"/>
                <w:lang w:eastAsia="en-US"/>
              </w:rPr>
              <w:id w:val="-711570112"/>
              <w14:checkbox>
                <w14:checked w14:val="1"/>
                <w14:checkedState w14:val="2612" w14:font="MS Gothic"/>
                <w14:uncheckedState w14:val="2610" w14:font="MS Gothic"/>
              </w14:checkbox>
            </w:sdtPr>
            <w:sdtEndPr/>
            <w:sdtContent>
              <w:p w14:paraId="71F53A54" w14:textId="77777777" w:rsidR="00C5230D" w:rsidRPr="002D5F22" w:rsidRDefault="00C5230D" w:rsidP="00C5230D">
                <w:pPr>
                  <w:autoSpaceDE w:val="0"/>
                  <w:autoSpaceDN w:val="0"/>
                  <w:adjustRightInd w:val="0"/>
                  <w:jc w:val="center"/>
                  <w:rPr>
                    <w:rFonts w:ascii="Arial" w:hAnsi="Arial" w:cs="Arial"/>
                    <w:bCs/>
                    <w:sz w:val="22"/>
                    <w:szCs w:val="22"/>
                    <w:lang w:eastAsia="en-US"/>
                  </w:rPr>
                </w:pPr>
                <w:r w:rsidRPr="002D5F22">
                  <w:rPr>
                    <w:rFonts w:ascii="Segoe UI Symbol" w:hAnsi="Segoe UI Symbol" w:cs="Segoe UI Symbol"/>
                    <w:bCs/>
                    <w:sz w:val="22"/>
                    <w:szCs w:val="22"/>
                    <w:lang w:eastAsia="en-US"/>
                  </w:rPr>
                  <w:t>☒</w:t>
                </w:r>
              </w:p>
            </w:sdtContent>
          </w:sdt>
        </w:tc>
      </w:tr>
      <w:tr w:rsidR="00C5230D" w:rsidRPr="002D5F22" w14:paraId="27572959" w14:textId="77777777" w:rsidTr="00C5230D">
        <w:trPr>
          <w:trHeight w:val="1320"/>
        </w:trPr>
        <w:tc>
          <w:tcPr>
            <w:tcW w:w="522" w:type="dxa"/>
          </w:tcPr>
          <w:p w14:paraId="0945A157" w14:textId="77777777" w:rsidR="00C5230D" w:rsidRPr="002D5F22" w:rsidRDefault="00C5230D" w:rsidP="00C5230D">
            <w:pPr>
              <w:autoSpaceDE w:val="0"/>
              <w:autoSpaceDN w:val="0"/>
              <w:adjustRightInd w:val="0"/>
              <w:rPr>
                <w:rFonts w:ascii="Arial" w:hAnsi="Arial" w:cs="Arial"/>
                <w:bCs/>
                <w:sz w:val="22"/>
                <w:szCs w:val="22"/>
                <w:lang w:eastAsia="en-US"/>
              </w:rPr>
            </w:pPr>
          </w:p>
        </w:tc>
        <w:tc>
          <w:tcPr>
            <w:tcW w:w="9466" w:type="dxa"/>
            <w:gridSpan w:val="5"/>
          </w:tcPr>
          <w:p w14:paraId="4F4B44F2" w14:textId="77777777" w:rsidR="00C5230D" w:rsidRPr="002D5F22" w:rsidRDefault="00C5230D" w:rsidP="00C5230D">
            <w:pPr>
              <w:autoSpaceDE w:val="0"/>
              <w:autoSpaceDN w:val="0"/>
              <w:adjustRightInd w:val="0"/>
              <w:rPr>
                <w:rFonts w:ascii="Arial" w:hAnsi="Arial" w:cs="Arial"/>
                <w:bCs/>
                <w:sz w:val="22"/>
                <w:szCs w:val="22"/>
                <w:lang w:eastAsia="en-US"/>
              </w:rPr>
            </w:pPr>
          </w:p>
          <w:p w14:paraId="15A0D68D" w14:textId="77777777" w:rsidR="00C5230D" w:rsidRPr="002D5F22" w:rsidRDefault="00C5230D" w:rsidP="00C5230D">
            <w:pPr>
              <w:autoSpaceDE w:val="0"/>
              <w:autoSpaceDN w:val="0"/>
              <w:adjustRightInd w:val="0"/>
              <w:rPr>
                <w:rFonts w:ascii="Arial" w:hAnsi="Arial" w:cs="Arial"/>
                <w:bCs/>
                <w:sz w:val="22"/>
                <w:szCs w:val="22"/>
                <w:lang w:eastAsia="en-US"/>
              </w:rPr>
            </w:pPr>
            <w:r w:rsidRPr="002D5F22">
              <w:rPr>
                <w:rFonts w:ascii="Arial" w:hAnsi="Arial" w:cs="Arial"/>
                <w:bCs/>
                <w:sz w:val="22"/>
                <w:szCs w:val="22"/>
                <w:lang w:eastAsia="en-US"/>
              </w:rPr>
              <w:t>If yes, please attach a copy of any final approval (or interim approval) from the organisation (this may be a copy of an email if right).</w:t>
            </w:r>
          </w:p>
          <w:p w14:paraId="5653A282" w14:textId="77777777" w:rsidR="00C5230D" w:rsidRPr="002D5F22" w:rsidRDefault="00C5230D" w:rsidP="00C5230D">
            <w:pPr>
              <w:autoSpaceDE w:val="0"/>
              <w:autoSpaceDN w:val="0"/>
              <w:adjustRightInd w:val="0"/>
              <w:rPr>
                <w:rFonts w:ascii="Arial" w:hAnsi="Arial" w:cs="Arial"/>
                <w:b/>
                <w:bCs/>
                <w:sz w:val="22"/>
                <w:szCs w:val="22"/>
                <w:lang w:eastAsia="en-US"/>
              </w:rPr>
            </w:pPr>
          </w:p>
          <w:p w14:paraId="618E3369" w14:textId="77777777" w:rsidR="00C5230D" w:rsidRPr="002D5F22" w:rsidRDefault="00C5230D" w:rsidP="00C5230D">
            <w:pPr>
              <w:autoSpaceDE w:val="0"/>
              <w:autoSpaceDN w:val="0"/>
              <w:adjustRightInd w:val="0"/>
              <w:rPr>
                <w:rFonts w:ascii="Arial" w:hAnsi="Arial" w:cs="Arial"/>
                <w:b/>
                <w:bCs/>
                <w:sz w:val="22"/>
                <w:szCs w:val="22"/>
                <w:lang w:eastAsia="en-US"/>
              </w:rPr>
            </w:pPr>
          </w:p>
        </w:tc>
      </w:tr>
    </w:tbl>
    <w:p w14:paraId="62317D6D" w14:textId="4B1113A4" w:rsidR="0FEBD2D1" w:rsidRDefault="0FEBD2D1" w:rsidP="0FEBD2D1">
      <w:pPr>
        <w:spacing w:after="240"/>
        <w:rPr>
          <w:rFonts w:ascii="Arial" w:hAnsi="Arial" w:cs="Arial"/>
          <w:b/>
          <w:bCs/>
          <w:sz w:val="22"/>
          <w:szCs w:val="22"/>
          <w:lang w:eastAsia="en-US"/>
        </w:rPr>
      </w:pPr>
    </w:p>
    <w:p w14:paraId="4BB438A8" w14:textId="71F0EC20" w:rsidR="0FEBD2D1" w:rsidRDefault="0FEBD2D1" w:rsidP="0FEBD2D1">
      <w:pPr>
        <w:spacing w:after="240"/>
        <w:rPr>
          <w:rFonts w:ascii="Arial" w:hAnsi="Arial" w:cs="Arial"/>
          <w:b/>
          <w:bCs/>
          <w:sz w:val="22"/>
          <w:szCs w:val="22"/>
          <w:lang w:eastAsia="en-US"/>
        </w:rPr>
      </w:pPr>
    </w:p>
    <w:p w14:paraId="7DC8CFAE" w14:textId="216A3428" w:rsidR="0FEBD2D1" w:rsidRDefault="0FEBD2D1" w:rsidP="0FEBD2D1">
      <w:pPr>
        <w:spacing w:after="240"/>
        <w:rPr>
          <w:rFonts w:ascii="Arial" w:hAnsi="Arial" w:cs="Arial"/>
          <w:b/>
          <w:bCs/>
          <w:sz w:val="22"/>
          <w:szCs w:val="22"/>
          <w:lang w:eastAsia="en-US"/>
        </w:rPr>
      </w:pPr>
    </w:p>
    <w:p w14:paraId="6B73E42A" w14:textId="77777777" w:rsidR="00D87393" w:rsidRPr="002D5F22" w:rsidRDefault="00D87393" w:rsidP="00300BE4">
      <w:pPr>
        <w:autoSpaceDE w:val="0"/>
        <w:autoSpaceDN w:val="0"/>
        <w:adjustRightInd w:val="0"/>
        <w:spacing w:after="240"/>
        <w:rPr>
          <w:rFonts w:ascii="Arial" w:hAnsi="Arial" w:cs="Arial"/>
          <w:b/>
          <w:sz w:val="22"/>
          <w:szCs w:val="22"/>
          <w:lang w:eastAsia="en-US"/>
        </w:rPr>
      </w:pPr>
      <w:r w:rsidRPr="59184D93">
        <w:rPr>
          <w:rFonts w:ascii="Arial" w:hAnsi="Arial" w:cs="Arial"/>
          <w:b/>
          <w:bCs/>
          <w:sz w:val="22"/>
          <w:szCs w:val="22"/>
          <w:lang w:eastAsia="en-US"/>
        </w:rPr>
        <w:lastRenderedPageBreak/>
        <w:t>Element 1.2B</w:t>
      </w:r>
      <w:r w:rsidRPr="002D5F22">
        <w:rPr>
          <w:rFonts w:ascii="Arial" w:hAnsi="Arial" w:cs="Arial"/>
          <w:b/>
          <w:sz w:val="22"/>
          <w:szCs w:val="22"/>
          <w:lang w:eastAsia="en-US"/>
        </w:rPr>
        <w:t>: Details of Research Activity</w:t>
      </w:r>
    </w:p>
    <w:tbl>
      <w:tblPr>
        <w:tblpPr w:leftFromText="180" w:rightFromText="180" w:vertAnchor="page" w:horzAnchor="margin" w:tblpY="2191"/>
        <w:tblW w:w="11144"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85"/>
        <w:gridCol w:w="2955"/>
        <w:gridCol w:w="2995"/>
        <w:gridCol w:w="2995"/>
        <w:gridCol w:w="1514"/>
      </w:tblGrid>
      <w:tr w:rsidR="00C5230D" w:rsidRPr="002D5F22" w14:paraId="061D86C1" w14:textId="77777777" w:rsidTr="00C5230D">
        <w:trPr>
          <w:trHeight w:val="511"/>
        </w:trPr>
        <w:tc>
          <w:tcPr>
            <w:tcW w:w="68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4E7690" w14:textId="77777777" w:rsidR="00C5230D" w:rsidRPr="002D5F22" w:rsidRDefault="00C5230D" w:rsidP="00C5230D">
            <w:pPr>
              <w:rPr>
                <w:rFonts w:ascii="Arial" w:hAnsi="Arial" w:cs="Arial"/>
                <w:sz w:val="22"/>
                <w:szCs w:val="22"/>
                <w:lang w:eastAsia="en-US"/>
              </w:rPr>
            </w:pPr>
            <w:r w:rsidRPr="002D5F22">
              <w:rPr>
                <w:rFonts w:ascii="Arial" w:hAnsi="Arial" w:cs="Arial"/>
                <w:sz w:val="22"/>
                <w:szCs w:val="22"/>
                <w:lang w:eastAsia="en-US"/>
              </w:rPr>
              <w:t>1</w:t>
            </w:r>
          </w:p>
        </w:tc>
        <w:tc>
          <w:tcPr>
            <w:tcW w:w="295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271527" w14:textId="77777777" w:rsidR="00C5230D" w:rsidRPr="002D5F22" w:rsidRDefault="00C5230D" w:rsidP="00C5230D">
            <w:pPr>
              <w:rPr>
                <w:rFonts w:ascii="Arial" w:hAnsi="Arial" w:cs="Arial"/>
                <w:sz w:val="22"/>
                <w:szCs w:val="22"/>
                <w:lang w:eastAsia="en-US"/>
              </w:rPr>
            </w:pPr>
            <w:r w:rsidRPr="002D5F22">
              <w:rPr>
                <w:rFonts w:ascii="Arial" w:hAnsi="Arial" w:cs="Arial"/>
                <w:sz w:val="22"/>
                <w:szCs w:val="22"/>
                <w:lang w:eastAsia="en-US"/>
              </w:rPr>
              <w:t>Indicative title:</w:t>
            </w:r>
          </w:p>
        </w:tc>
        <w:tc>
          <w:tcPr>
            <w:tcW w:w="7504" w:type="dxa"/>
            <w:gridSpan w:val="3"/>
            <w:tcBorders>
              <w:top w:val="single" w:sz="4" w:space="0" w:color="auto"/>
              <w:left w:val="single" w:sz="4" w:space="0" w:color="auto"/>
              <w:bottom w:val="single" w:sz="4" w:space="0" w:color="auto"/>
              <w:right w:val="single" w:sz="4" w:space="0" w:color="auto"/>
            </w:tcBorders>
            <w:vAlign w:val="center"/>
          </w:tcPr>
          <w:p w14:paraId="3E6364C4" w14:textId="77777777" w:rsidR="00C5230D" w:rsidRPr="002D5F22" w:rsidRDefault="00C5230D" w:rsidP="00C5230D">
            <w:pPr>
              <w:rPr>
                <w:rFonts w:ascii="Arial" w:hAnsi="Arial" w:cs="Arial"/>
                <w:sz w:val="22"/>
                <w:szCs w:val="22"/>
                <w:lang w:eastAsia="en-US"/>
              </w:rPr>
            </w:pPr>
            <w:r w:rsidRPr="002D5F22">
              <w:rPr>
                <w:rFonts w:ascii="Arial" w:hAnsi="Arial" w:cs="Arial"/>
                <w:sz w:val="22"/>
                <w:szCs w:val="22"/>
                <w:lang w:eastAsia="en-US"/>
              </w:rPr>
              <w:t>Independent project, DAYLY app</w:t>
            </w:r>
          </w:p>
        </w:tc>
      </w:tr>
      <w:tr w:rsidR="00C5230D" w:rsidRPr="002D5F22" w14:paraId="6F36B158" w14:textId="77777777" w:rsidTr="00C5230D">
        <w:trPr>
          <w:trHeight w:val="511"/>
        </w:trPr>
        <w:tc>
          <w:tcPr>
            <w:tcW w:w="68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C73B88" w14:textId="77777777" w:rsidR="00C5230D" w:rsidRPr="002D5F22" w:rsidRDefault="00C5230D" w:rsidP="00C5230D">
            <w:pPr>
              <w:rPr>
                <w:rFonts w:ascii="Arial" w:hAnsi="Arial" w:cs="Arial"/>
                <w:sz w:val="22"/>
                <w:szCs w:val="22"/>
                <w:lang w:eastAsia="en-US"/>
              </w:rPr>
            </w:pPr>
            <w:r w:rsidRPr="002D5F22">
              <w:rPr>
                <w:rFonts w:ascii="Arial" w:hAnsi="Arial" w:cs="Arial"/>
                <w:sz w:val="22"/>
                <w:szCs w:val="22"/>
                <w:lang w:eastAsia="en-US"/>
              </w:rPr>
              <w:t>2</w:t>
            </w:r>
          </w:p>
        </w:tc>
        <w:tc>
          <w:tcPr>
            <w:tcW w:w="295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43AAB2" w14:textId="77777777" w:rsidR="00C5230D" w:rsidRPr="002D5F22" w:rsidRDefault="00C5230D" w:rsidP="00C5230D">
            <w:pPr>
              <w:rPr>
                <w:rFonts w:ascii="Arial" w:hAnsi="Arial" w:cs="Arial"/>
                <w:sz w:val="22"/>
                <w:szCs w:val="22"/>
                <w:lang w:eastAsia="en-US"/>
              </w:rPr>
            </w:pPr>
            <w:r w:rsidRPr="002D5F22">
              <w:rPr>
                <w:rFonts w:ascii="Arial" w:hAnsi="Arial" w:cs="Arial"/>
                <w:sz w:val="22"/>
                <w:szCs w:val="22"/>
                <w:lang w:eastAsia="en-US"/>
              </w:rPr>
              <w:t>Proposed start date:</w:t>
            </w:r>
          </w:p>
        </w:tc>
        <w:tc>
          <w:tcPr>
            <w:tcW w:w="2995" w:type="dxa"/>
            <w:tcBorders>
              <w:top w:val="single" w:sz="4" w:space="0" w:color="auto"/>
              <w:left w:val="single" w:sz="4" w:space="0" w:color="auto"/>
              <w:bottom w:val="single" w:sz="4" w:space="0" w:color="auto"/>
              <w:right w:val="single" w:sz="4" w:space="0" w:color="auto"/>
            </w:tcBorders>
            <w:vAlign w:val="center"/>
          </w:tcPr>
          <w:p w14:paraId="39F843C9" w14:textId="77777777" w:rsidR="00C5230D" w:rsidRPr="002D5F22" w:rsidRDefault="00C5230D" w:rsidP="00C5230D">
            <w:pPr>
              <w:rPr>
                <w:rFonts w:ascii="Arial" w:hAnsi="Arial" w:cs="Arial"/>
                <w:sz w:val="22"/>
                <w:szCs w:val="22"/>
                <w:lang w:eastAsia="en-US"/>
              </w:rPr>
            </w:pPr>
            <w:r w:rsidRPr="002D5F22">
              <w:rPr>
                <w:rFonts w:ascii="Arial" w:hAnsi="Arial" w:cs="Arial"/>
                <w:sz w:val="22"/>
                <w:szCs w:val="22"/>
                <w:lang w:eastAsia="en-US"/>
              </w:rPr>
              <w:t>20</w:t>
            </w:r>
            <w:r w:rsidRPr="002D5F22">
              <w:rPr>
                <w:rFonts w:ascii="Arial" w:hAnsi="Arial" w:cs="Arial"/>
                <w:sz w:val="22"/>
                <w:szCs w:val="22"/>
                <w:vertAlign w:val="superscript"/>
                <w:lang w:eastAsia="en-US"/>
              </w:rPr>
              <w:t>th</w:t>
            </w:r>
            <w:r w:rsidRPr="002D5F22">
              <w:rPr>
                <w:rFonts w:ascii="Arial" w:hAnsi="Arial" w:cs="Arial"/>
                <w:sz w:val="22"/>
                <w:szCs w:val="22"/>
                <w:lang w:eastAsia="en-US"/>
              </w:rPr>
              <w:t xml:space="preserve"> September 2025</w:t>
            </w:r>
          </w:p>
        </w:tc>
        <w:tc>
          <w:tcPr>
            <w:tcW w:w="299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4D36B0" w14:textId="77777777" w:rsidR="00C5230D" w:rsidRPr="002D5F22" w:rsidRDefault="00C5230D" w:rsidP="00C5230D">
            <w:pPr>
              <w:rPr>
                <w:rFonts w:ascii="Arial" w:hAnsi="Arial" w:cs="Arial"/>
                <w:sz w:val="22"/>
                <w:szCs w:val="22"/>
                <w:lang w:eastAsia="en-US"/>
              </w:rPr>
            </w:pPr>
            <w:r w:rsidRPr="002D5F22">
              <w:rPr>
                <w:rFonts w:ascii="Arial" w:hAnsi="Arial" w:cs="Arial"/>
                <w:sz w:val="22"/>
                <w:szCs w:val="22"/>
                <w:lang w:eastAsia="en-US"/>
              </w:rPr>
              <w:t>Proposed end date:</w:t>
            </w:r>
          </w:p>
        </w:tc>
        <w:tc>
          <w:tcPr>
            <w:tcW w:w="1514" w:type="dxa"/>
            <w:tcBorders>
              <w:top w:val="single" w:sz="4" w:space="0" w:color="auto"/>
              <w:left w:val="single" w:sz="4" w:space="0" w:color="auto"/>
              <w:bottom w:val="single" w:sz="4" w:space="0" w:color="auto"/>
              <w:right w:val="single" w:sz="4" w:space="0" w:color="auto"/>
            </w:tcBorders>
            <w:vAlign w:val="center"/>
          </w:tcPr>
          <w:p w14:paraId="2137A80D" w14:textId="77777777" w:rsidR="00C5230D" w:rsidRPr="002D5F22" w:rsidRDefault="00C5230D" w:rsidP="00C5230D">
            <w:pPr>
              <w:rPr>
                <w:rFonts w:ascii="Arial" w:hAnsi="Arial" w:cs="Arial"/>
                <w:sz w:val="22"/>
                <w:szCs w:val="22"/>
                <w:lang w:eastAsia="en-US"/>
              </w:rPr>
            </w:pPr>
            <w:r w:rsidRPr="002D5F22">
              <w:rPr>
                <w:rFonts w:ascii="Arial" w:hAnsi="Arial" w:cs="Arial"/>
                <w:sz w:val="22"/>
                <w:szCs w:val="22"/>
                <w:lang w:eastAsia="en-US"/>
              </w:rPr>
              <w:t>2</w:t>
            </w:r>
            <w:r w:rsidRPr="002D5F22">
              <w:rPr>
                <w:rFonts w:ascii="Arial" w:hAnsi="Arial" w:cs="Arial"/>
                <w:sz w:val="22"/>
                <w:szCs w:val="22"/>
                <w:vertAlign w:val="superscript"/>
                <w:lang w:eastAsia="en-US"/>
              </w:rPr>
              <w:t>nd</w:t>
            </w:r>
            <w:r w:rsidRPr="002D5F22">
              <w:rPr>
                <w:rFonts w:ascii="Arial" w:hAnsi="Arial" w:cs="Arial"/>
                <w:sz w:val="22"/>
                <w:szCs w:val="22"/>
                <w:lang w:eastAsia="en-US"/>
              </w:rPr>
              <w:t xml:space="preserve"> November 2025</w:t>
            </w:r>
          </w:p>
        </w:tc>
      </w:tr>
      <w:tr w:rsidR="00C5230D" w:rsidRPr="002D5F22" w:rsidDel="002A152D" w14:paraId="1F931B97" w14:textId="77777777" w:rsidTr="00C5230D">
        <w:trPr>
          <w:trHeight w:val="511"/>
        </w:trPr>
        <w:tc>
          <w:tcPr>
            <w:tcW w:w="685" w:type="dxa"/>
            <w:vAlign w:val="center"/>
          </w:tcPr>
          <w:p w14:paraId="203E66C5" w14:textId="77777777" w:rsidR="00C5230D" w:rsidRPr="002D5F22" w:rsidRDefault="00C5230D" w:rsidP="00C5230D">
            <w:pPr>
              <w:spacing w:before="120" w:after="120"/>
              <w:rPr>
                <w:rFonts w:ascii="Arial" w:hAnsi="Arial" w:cs="Arial"/>
                <w:sz w:val="22"/>
                <w:szCs w:val="22"/>
                <w:lang w:eastAsia="en-US"/>
              </w:rPr>
            </w:pPr>
          </w:p>
        </w:tc>
        <w:tc>
          <w:tcPr>
            <w:tcW w:w="10459" w:type="dxa"/>
            <w:gridSpan w:val="4"/>
            <w:vAlign w:val="center"/>
          </w:tcPr>
          <w:p w14:paraId="14F95954" w14:textId="77777777" w:rsidR="00C5230D" w:rsidRPr="002D5F22" w:rsidRDefault="00C5230D" w:rsidP="00C5230D">
            <w:pPr>
              <w:spacing w:before="120" w:after="120"/>
              <w:rPr>
                <w:rFonts w:ascii="Arial" w:hAnsi="Arial" w:cs="Arial"/>
                <w:b/>
                <w:sz w:val="22"/>
                <w:szCs w:val="22"/>
                <w:lang w:eastAsia="en-US"/>
              </w:rPr>
            </w:pPr>
            <w:r w:rsidRPr="002D5F22">
              <w:rPr>
                <w:rFonts w:ascii="Arial" w:hAnsi="Arial" w:cs="Arial"/>
                <w:b/>
                <w:sz w:val="22"/>
                <w:szCs w:val="22"/>
                <w:lang w:eastAsia="en-US"/>
              </w:rPr>
              <w:t>Introduction to the Research (maximum 300 words per section)</w:t>
            </w:r>
          </w:p>
          <w:p w14:paraId="3CE4A31D" w14:textId="77777777" w:rsidR="00C5230D" w:rsidRPr="002D5F22" w:rsidRDefault="00C5230D" w:rsidP="00C5230D">
            <w:pPr>
              <w:spacing w:before="120" w:after="120"/>
              <w:rPr>
                <w:rFonts w:ascii="Arial" w:hAnsi="Arial" w:cs="Arial"/>
                <w:b/>
                <w:sz w:val="22"/>
                <w:szCs w:val="22"/>
                <w:lang w:eastAsia="en-US"/>
              </w:rPr>
            </w:pPr>
            <w:r w:rsidRPr="002D5F22">
              <w:rPr>
                <w:rFonts w:ascii="Arial" w:hAnsi="Arial" w:cs="Arial"/>
                <w:b/>
                <w:sz w:val="22"/>
                <w:szCs w:val="22"/>
                <w:lang w:eastAsia="en-US"/>
              </w:rPr>
              <w:t xml:space="preserve">Ensure that you write for a </w:t>
            </w:r>
            <w:r w:rsidRPr="002D5F22">
              <w:rPr>
                <w:rFonts w:ascii="Arial" w:hAnsi="Arial" w:cs="Arial"/>
                <w:b/>
                <w:sz w:val="22"/>
                <w:szCs w:val="22"/>
                <w:u w:val="single"/>
                <w:lang w:eastAsia="en-US"/>
              </w:rPr>
              <w:t>Non-Specialist Audience</w:t>
            </w:r>
            <w:r w:rsidRPr="002D5F22">
              <w:rPr>
                <w:rFonts w:ascii="Arial" w:hAnsi="Arial" w:cs="Arial"/>
                <w:b/>
                <w:sz w:val="22"/>
                <w:szCs w:val="22"/>
                <w:lang w:eastAsia="en-US"/>
              </w:rPr>
              <w:t xml:space="preserve"> when outlining your response to the points below:</w:t>
            </w:r>
          </w:p>
          <w:p w14:paraId="2A5260D6" w14:textId="77777777" w:rsidR="00C5230D" w:rsidRPr="002D5F22" w:rsidRDefault="00C5230D" w:rsidP="00C5230D">
            <w:pPr>
              <w:numPr>
                <w:ilvl w:val="0"/>
                <w:numId w:val="31"/>
              </w:numPr>
              <w:ind w:left="0"/>
              <w:rPr>
                <w:rFonts w:ascii="Arial" w:eastAsia="Calibri" w:hAnsi="Arial" w:cs="Arial"/>
                <w:i/>
                <w:sz w:val="22"/>
                <w:szCs w:val="22"/>
                <w:lang w:eastAsia="en-US"/>
              </w:rPr>
            </w:pPr>
            <w:r w:rsidRPr="002D5F22">
              <w:rPr>
                <w:rFonts w:ascii="Arial" w:eastAsia="Calibri" w:hAnsi="Arial" w:cs="Arial"/>
                <w:i/>
                <w:sz w:val="22"/>
                <w:szCs w:val="22"/>
                <w:lang w:eastAsia="en-US"/>
              </w:rPr>
              <w:t>Purpose of Research Activity</w:t>
            </w:r>
          </w:p>
          <w:p w14:paraId="3559A84A" w14:textId="77777777" w:rsidR="00C5230D" w:rsidRPr="002D5F22" w:rsidRDefault="00C5230D" w:rsidP="00C5230D">
            <w:pPr>
              <w:numPr>
                <w:ilvl w:val="0"/>
                <w:numId w:val="31"/>
              </w:numPr>
              <w:ind w:left="0"/>
              <w:rPr>
                <w:rFonts w:ascii="Arial" w:eastAsia="Calibri" w:hAnsi="Arial" w:cs="Arial"/>
                <w:i/>
                <w:sz w:val="22"/>
                <w:szCs w:val="22"/>
                <w:lang w:eastAsia="en-US"/>
              </w:rPr>
            </w:pPr>
            <w:r w:rsidRPr="002D5F22">
              <w:rPr>
                <w:rFonts w:ascii="Arial" w:eastAsia="Calibri" w:hAnsi="Arial" w:cs="Arial"/>
                <w:i/>
                <w:sz w:val="22"/>
                <w:szCs w:val="22"/>
                <w:lang w:eastAsia="en-US"/>
              </w:rPr>
              <w:t>Proposed Research Question</w:t>
            </w:r>
          </w:p>
          <w:p w14:paraId="4B9A01B6" w14:textId="4601B129" w:rsidR="00C5230D" w:rsidRPr="00882B59" w:rsidRDefault="00C5230D" w:rsidP="00C5230D">
            <w:pPr>
              <w:numPr>
                <w:ilvl w:val="0"/>
                <w:numId w:val="31"/>
              </w:numPr>
              <w:ind w:left="0"/>
              <w:rPr>
                <w:rFonts w:ascii="Arial" w:eastAsia="Calibri" w:hAnsi="Arial" w:cs="Arial"/>
                <w:i/>
                <w:sz w:val="22"/>
                <w:szCs w:val="22"/>
                <w:lang w:eastAsia="en-US"/>
              </w:rPr>
            </w:pPr>
            <w:r w:rsidRPr="002D5F22">
              <w:rPr>
                <w:rFonts w:ascii="Arial" w:eastAsia="Calibri" w:hAnsi="Arial" w:cs="Arial"/>
                <w:i/>
                <w:sz w:val="22"/>
                <w:szCs w:val="22"/>
                <w:lang w:eastAsia="en-US"/>
              </w:rPr>
              <w:t>Aims of Research Activity</w:t>
            </w:r>
            <w:r>
              <w:rPr>
                <w:rFonts w:ascii="Arial" w:eastAsia="Calibri" w:hAnsi="Arial" w:cs="Arial"/>
                <w:i/>
                <w:sz w:val="22"/>
                <w:szCs w:val="22"/>
                <w:lang w:eastAsia="en-US"/>
              </w:rPr>
              <w:t xml:space="preserve">, </w:t>
            </w:r>
            <w:r w:rsidR="00D57C8B" w:rsidRPr="00882B59">
              <w:rPr>
                <w:rFonts w:ascii="Arial" w:eastAsia="Calibri" w:hAnsi="Arial" w:cs="Arial"/>
                <w:i/>
                <w:sz w:val="22"/>
                <w:szCs w:val="22"/>
                <w:lang w:eastAsia="en-US"/>
              </w:rPr>
              <w:t>Aims</w:t>
            </w:r>
            <w:r w:rsidRPr="00882B59">
              <w:rPr>
                <w:rFonts w:ascii="Arial" w:eastAsia="Calibri" w:hAnsi="Arial" w:cs="Arial"/>
                <w:i/>
                <w:sz w:val="22"/>
                <w:szCs w:val="22"/>
                <w:lang w:eastAsia="en-US"/>
              </w:rPr>
              <w:t xml:space="preserve"> of Research Activity</w:t>
            </w:r>
          </w:p>
          <w:p w14:paraId="6E40935B" w14:textId="77777777" w:rsidR="00C5230D" w:rsidRPr="002D5F22" w:rsidRDefault="00C5230D" w:rsidP="00C5230D">
            <w:pPr>
              <w:spacing w:after="120"/>
              <w:rPr>
                <w:rFonts w:ascii="Arial" w:hAnsi="Arial" w:cs="Arial"/>
                <w:sz w:val="22"/>
                <w:szCs w:val="22"/>
                <w:lang w:eastAsia="en-US"/>
              </w:rPr>
            </w:pPr>
            <w:r w:rsidRPr="002D5F22">
              <w:rPr>
                <w:rFonts w:ascii="Arial" w:hAnsi="Arial" w:cs="Arial"/>
                <w:sz w:val="22"/>
                <w:szCs w:val="22"/>
                <w:lang w:eastAsia="en-US"/>
              </w:rPr>
              <w:t xml:space="preserve">Demonstrate, briefly, how </w:t>
            </w:r>
            <w:r w:rsidRPr="002D5F22">
              <w:rPr>
                <w:rFonts w:ascii="Arial" w:hAnsi="Arial" w:cs="Arial"/>
                <w:b/>
                <w:sz w:val="22"/>
                <w:szCs w:val="22"/>
                <w:u w:val="single"/>
                <w:lang w:eastAsia="en-US"/>
              </w:rPr>
              <w:t>Existing Research</w:t>
            </w:r>
            <w:r w:rsidRPr="002D5F22">
              <w:rPr>
                <w:rFonts w:ascii="Arial" w:hAnsi="Arial" w:cs="Arial"/>
                <w:sz w:val="22"/>
                <w:szCs w:val="22"/>
                <w:lang w:eastAsia="en-US"/>
              </w:rPr>
              <w:t xml:space="preserve"> has informed the proposed activity and explain</w:t>
            </w:r>
          </w:p>
          <w:p w14:paraId="3E620E02" w14:textId="77777777" w:rsidR="00C5230D" w:rsidRPr="002D5F22" w:rsidRDefault="00C5230D" w:rsidP="00C5230D">
            <w:pPr>
              <w:numPr>
                <w:ilvl w:val="0"/>
                <w:numId w:val="31"/>
              </w:numPr>
              <w:ind w:left="0"/>
              <w:rPr>
                <w:rFonts w:ascii="Arial" w:eastAsia="Calibri" w:hAnsi="Arial" w:cs="Arial"/>
                <w:i/>
                <w:sz w:val="22"/>
                <w:szCs w:val="22"/>
                <w:lang w:eastAsia="en-US"/>
              </w:rPr>
            </w:pPr>
            <w:r w:rsidRPr="002D5F22">
              <w:rPr>
                <w:rFonts w:ascii="Arial" w:eastAsia="Calibri" w:hAnsi="Arial" w:cs="Arial"/>
                <w:i/>
                <w:sz w:val="22"/>
                <w:szCs w:val="22"/>
                <w:lang w:eastAsia="en-US"/>
              </w:rPr>
              <w:t xml:space="preserve">What the research activity will add to the body of knowledge </w:t>
            </w:r>
          </w:p>
          <w:p w14:paraId="5282DAF0" w14:textId="6E1F3225" w:rsidR="00C5230D" w:rsidRPr="002D5F22" w:rsidRDefault="00C5230D" w:rsidP="00C5230D">
            <w:pPr>
              <w:autoSpaceDE w:val="0"/>
              <w:autoSpaceDN w:val="0"/>
              <w:adjustRightInd w:val="0"/>
              <w:rPr>
                <w:rFonts w:ascii="Arial" w:hAnsi="Arial" w:cs="Arial"/>
                <w:sz w:val="22"/>
                <w:szCs w:val="22"/>
                <w:lang w:eastAsia="en-US"/>
              </w:rPr>
            </w:pPr>
            <w:r w:rsidRPr="002D5F22">
              <w:rPr>
                <w:rFonts w:ascii="Arial" w:eastAsia="Calibri" w:hAnsi="Arial" w:cs="Arial"/>
                <w:i/>
                <w:sz w:val="22"/>
                <w:szCs w:val="22"/>
                <w:lang w:eastAsia="en-US"/>
              </w:rPr>
              <w:t>How it addresses an area of importance</w:t>
            </w:r>
            <w:r w:rsidR="005678FA" w:rsidRPr="002D5F22">
              <w:rPr>
                <w:rFonts w:ascii="Arial" w:eastAsia="Calibri" w:hAnsi="Arial" w:cs="Arial"/>
                <w:i/>
                <w:sz w:val="22"/>
                <w:szCs w:val="22"/>
                <w:lang w:eastAsia="en-US"/>
              </w:rPr>
              <w:t xml:space="preserve">. </w:t>
            </w:r>
            <w:r w:rsidRPr="002D5F22">
              <w:rPr>
                <w:rFonts w:ascii="Arial" w:hAnsi="Arial" w:cs="Arial"/>
                <w:sz w:val="22"/>
                <w:szCs w:val="22"/>
                <w:lang w:eastAsia="en-US"/>
              </w:rPr>
              <w:t>3</w:t>
            </w:r>
          </w:p>
        </w:tc>
        <w:tc>
          <w:tcPr>
            <w:tcW w:w="10459" w:type="dxa"/>
            <w:gridSpan w:val="4"/>
            <w:vAlign w:val="center"/>
          </w:tcPr>
          <w:p w14:paraId="0116050E" w14:textId="77777777" w:rsidR="00C5230D" w:rsidRPr="002D5F22" w:rsidRDefault="00C5230D" w:rsidP="00C5230D">
            <w:pPr>
              <w:autoSpaceDE w:val="0"/>
              <w:autoSpaceDN w:val="0"/>
              <w:adjustRightInd w:val="0"/>
              <w:rPr>
                <w:rFonts w:ascii="Arial" w:hAnsi="Arial" w:cs="Arial"/>
                <w:b/>
                <w:bCs/>
                <w:sz w:val="22"/>
                <w:szCs w:val="22"/>
                <w:lang w:eastAsia="en-US"/>
              </w:rPr>
            </w:pPr>
            <w:r w:rsidRPr="002D5F22">
              <w:rPr>
                <w:rFonts w:ascii="Arial" w:hAnsi="Arial" w:cs="Arial"/>
                <w:b/>
                <w:bCs/>
                <w:sz w:val="22"/>
                <w:szCs w:val="22"/>
                <w:lang w:eastAsia="en-US"/>
              </w:rPr>
              <w:t>Purpose of Research Activity</w:t>
            </w:r>
          </w:p>
          <w:p w14:paraId="44CC91B9" w14:textId="77777777" w:rsidR="00C5230D" w:rsidRPr="002D5F22" w:rsidRDefault="00C5230D" w:rsidP="00C5230D">
            <w:pPr>
              <w:rPr>
                <w:rFonts w:ascii="Arial" w:hAnsi="Arial" w:cs="Arial"/>
                <w:sz w:val="20"/>
                <w:szCs w:val="20"/>
                <w:lang w:eastAsia="en-US"/>
              </w:rPr>
            </w:pPr>
            <w:r w:rsidRPr="002D5F22">
              <w:rPr>
                <w:rFonts w:ascii="Arial" w:hAnsi="Arial" w:cs="Arial"/>
                <w:sz w:val="20"/>
                <w:szCs w:val="20"/>
                <w:lang w:eastAsia="en-US"/>
              </w:rPr>
              <w:t>The purpose of this research is to investigate the creation and efficacy of DAYLY, a mobile app designed to increase students' productivity, enhance fitness and health practices and overall help student wellbeing through behaviour informed tracking and setting features. This study aims to find how mobile based interventions can change overall consistency and cognitive performance and self</w:t>
            </w:r>
            <w:r w:rsidRPr="0FEBD2D1">
              <w:rPr>
                <w:rFonts w:ascii="Arial" w:hAnsi="Arial" w:cs="Arial"/>
                <w:sz w:val="20"/>
                <w:szCs w:val="20"/>
                <w:lang w:eastAsia="en-US"/>
              </w:rPr>
              <w:t>-</w:t>
            </w:r>
            <w:r w:rsidRPr="002D5F22">
              <w:rPr>
                <w:rFonts w:ascii="Arial" w:hAnsi="Arial" w:cs="Arial"/>
                <w:sz w:val="20"/>
                <w:szCs w:val="20"/>
                <w:lang w:eastAsia="en-US"/>
              </w:rPr>
              <w:t>efficacy and influence a positive lifestyle change among students and young adults.</w:t>
            </w:r>
          </w:p>
          <w:p w14:paraId="76FF436A" w14:textId="77777777" w:rsidR="00C5230D" w:rsidRPr="002D5F22" w:rsidRDefault="00C5230D" w:rsidP="00C5230D">
            <w:pPr>
              <w:rPr>
                <w:rFonts w:ascii="Arial" w:hAnsi="Arial" w:cs="Arial"/>
                <w:sz w:val="20"/>
                <w:szCs w:val="20"/>
                <w:lang w:eastAsia="en-US"/>
              </w:rPr>
            </w:pPr>
            <w:r w:rsidRPr="002D5F22">
              <w:rPr>
                <w:rFonts w:ascii="Arial" w:hAnsi="Arial" w:cs="Arial"/>
                <w:sz w:val="20"/>
                <w:szCs w:val="20"/>
                <w:lang w:eastAsia="en-US"/>
              </w:rPr>
              <w:t>The research will involve design and production of the app, using a prototype version of the DAYLY app. Drawing on established theories of student behaviour and how the app can use psychology, self</w:t>
            </w:r>
            <w:r w:rsidRPr="0FEBD2D1">
              <w:rPr>
                <w:rFonts w:ascii="Arial" w:hAnsi="Arial" w:cs="Arial"/>
                <w:sz w:val="20"/>
                <w:szCs w:val="20"/>
                <w:lang w:eastAsia="en-US"/>
              </w:rPr>
              <w:t>-</w:t>
            </w:r>
            <w:r w:rsidRPr="002D5F22">
              <w:rPr>
                <w:rFonts w:ascii="Arial" w:hAnsi="Arial" w:cs="Arial"/>
                <w:sz w:val="20"/>
                <w:szCs w:val="20"/>
                <w:lang w:eastAsia="en-US"/>
              </w:rPr>
              <w:t xml:space="preserve">determination theory, and user experience to improve the student wellbeing and improve their study experience. The mission is to Get participants to engage with the prototype over a trial period. After which will create quality and enough data to create a thorough base for questionnaires and personalised interviews to create a 1-1 style aid within the app features. This will help as many as possible in a unique way. </w:t>
            </w:r>
          </w:p>
          <w:p w14:paraId="39CA43AD" w14:textId="77777777" w:rsidR="00C5230D" w:rsidRPr="002D5F22" w:rsidDel="00425DA7" w:rsidRDefault="00C5230D" w:rsidP="00C5230D">
            <w:pPr>
              <w:rPr>
                <w:rFonts w:ascii="Arial" w:hAnsi="Arial" w:cs="Arial"/>
                <w:sz w:val="20"/>
                <w:szCs w:val="20"/>
                <w:lang w:eastAsia="en-US"/>
              </w:rPr>
            </w:pPr>
            <w:r w:rsidRPr="002D5F22">
              <w:rPr>
                <w:rFonts w:ascii="Arial" w:hAnsi="Arial" w:cs="Arial"/>
                <w:color w:val="808080"/>
                <w:sz w:val="18"/>
                <w:szCs w:val="18"/>
                <w:lang w:eastAsia="en-US"/>
              </w:rPr>
              <w:t>(this box should expand as you type)</w:t>
            </w:r>
          </w:p>
        </w:tc>
      </w:tr>
      <w:tr w:rsidR="00C5230D" w:rsidRPr="002D5F22" w:rsidDel="002A152D" w14:paraId="2E68B689" w14:textId="77777777" w:rsidTr="00C5230D">
        <w:trPr>
          <w:trHeight w:val="511"/>
        </w:trPr>
        <w:tc>
          <w:tcPr>
            <w:tcW w:w="685" w:type="dxa"/>
            <w:vAlign w:val="center"/>
          </w:tcPr>
          <w:p w14:paraId="69963E3A" w14:textId="77777777" w:rsidR="00C5230D" w:rsidRPr="002D5F22" w:rsidRDefault="00C5230D" w:rsidP="00C5230D">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4</w:t>
            </w:r>
          </w:p>
        </w:tc>
        <w:tc>
          <w:tcPr>
            <w:tcW w:w="10459" w:type="dxa"/>
            <w:gridSpan w:val="4"/>
            <w:vAlign w:val="center"/>
          </w:tcPr>
          <w:p w14:paraId="43DE371F" w14:textId="77777777" w:rsidR="00C5230D" w:rsidRPr="002D5F22" w:rsidRDefault="00C5230D" w:rsidP="00C5230D">
            <w:pPr>
              <w:autoSpaceDE w:val="0"/>
              <w:autoSpaceDN w:val="0"/>
              <w:adjustRightInd w:val="0"/>
              <w:rPr>
                <w:rFonts w:ascii="Arial" w:hAnsi="Arial" w:cs="Arial"/>
                <w:b/>
                <w:bCs/>
                <w:sz w:val="22"/>
                <w:szCs w:val="22"/>
                <w:lang w:eastAsia="en-US"/>
              </w:rPr>
            </w:pPr>
            <w:r w:rsidRPr="002D5F22">
              <w:rPr>
                <w:rFonts w:ascii="Arial" w:hAnsi="Arial" w:cs="Arial"/>
                <w:b/>
                <w:bCs/>
                <w:sz w:val="22"/>
                <w:szCs w:val="22"/>
                <w:lang w:eastAsia="en-US"/>
              </w:rPr>
              <w:t>Research Question</w:t>
            </w:r>
          </w:p>
          <w:p w14:paraId="3EF58A5C" w14:textId="77777777" w:rsidR="00C5230D" w:rsidRPr="002D5F22" w:rsidRDefault="00C5230D" w:rsidP="00C5230D">
            <w:pPr>
              <w:rPr>
                <w:rFonts w:ascii="Arial" w:hAnsi="Arial" w:cs="Arial"/>
                <w:sz w:val="20"/>
                <w:szCs w:val="20"/>
                <w:lang w:eastAsia="en-US"/>
              </w:rPr>
            </w:pPr>
            <w:r w:rsidRPr="002D5F22">
              <w:rPr>
                <w:rFonts w:ascii="Arial" w:hAnsi="Arial" w:cs="Arial"/>
                <w:sz w:val="20"/>
                <w:szCs w:val="20"/>
                <w:lang w:eastAsia="en-US"/>
              </w:rPr>
              <w:t xml:space="preserve">How effective is the DAYLY mobile app in promoting sustained behaviour changes, motivation and improvements to daily health and </w:t>
            </w:r>
            <w:r w:rsidRPr="0FEBD2D1">
              <w:rPr>
                <w:rFonts w:ascii="Arial" w:hAnsi="Arial" w:cs="Arial"/>
                <w:sz w:val="20"/>
                <w:szCs w:val="20"/>
                <w:lang w:eastAsia="en-US"/>
              </w:rPr>
              <w:t>wellbeing</w:t>
            </w:r>
            <w:r w:rsidRPr="002D5F22">
              <w:rPr>
                <w:rFonts w:ascii="Arial" w:hAnsi="Arial" w:cs="Arial"/>
                <w:sz w:val="20"/>
                <w:szCs w:val="20"/>
                <w:lang w:eastAsia="en-US"/>
              </w:rPr>
              <w:t xml:space="preserve"> in students through behaviourally informed design and personalised goal setting systems?</w:t>
            </w:r>
          </w:p>
          <w:p w14:paraId="6CC9CD0D" w14:textId="77777777" w:rsidR="00C5230D" w:rsidRPr="002D5F22" w:rsidRDefault="00C5230D" w:rsidP="00C5230D">
            <w:pPr>
              <w:rPr>
                <w:rFonts w:ascii="Arial" w:hAnsi="Arial" w:cs="Arial"/>
                <w:sz w:val="20"/>
                <w:szCs w:val="20"/>
                <w:lang w:eastAsia="en-US"/>
              </w:rPr>
            </w:pPr>
          </w:p>
          <w:p w14:paraId="14CC5F91" w14:textId="77777777" w:rsidR="00C5230D" w:rsidRPr="002D5F22" w:rsidRDefault="00C5230D" w:rsidP="00C5230D">
            <w:pPr>
              <w:rPr>
                <w:rFonts w:ascii="Arial" w:hAnsi="Arial" w:cs="Arial"/>
                <w:sz w:val="20"/>
                <w:szCs w:val="20"/>
                <w:lang w:eastAsia="en-US"/>
              </w:rPr>
            </w:pPr>
            <w:r w:rsidRPr="002D5F22">
              <w:rPr>
                <w:rFonts w:ascii="Arial" w:hAnsi="Arial" w:cs="Arial"/>
                <w:sz w:val="20"/>
                <w:szCs w:val="20"/>
                <w:lang w:eastAsia="en-US"/>
              </w:rPr>
              <w:t>How do users perceive the usability and engagement features within the app?</w:t>
            </w:r>
          </w:p>
          <w:p w14:paraId="7F7AEA1B" w14:textId="77777777" w:rsidR="00C5230D" w:rsidRPr="002D5F22" w:rsidRDefault="00C5230D" w:rsidP="00C5230D">
            <w:pPr>
              <w:rPr>
                <w:rFonts w:ascii="Arial" w:hAnsi="Arial" w:cs="Arial"/>
                <w:sz w:val="20"/>
                <w:szCs w:val="20"/>
                <w:lang w:eastAsia="en-US"/>
              </w:rPr>
            </w:pPr>
          </w:p>
          <w:p w14:paraId="29740300" w14:textId="77777777" w:rsidR="00C5230D" w:rsidRPr="002D5F22" w:rsidRDefault="00C5230D" w:rsidP="00C5230D">
            <w:pPr>
              <w:rPr>
                <w:rFonts w:ascii="Arial" w:hAnsi="Arial" w:cs="Arial"/>
                <w:sz w:val="20"/>
                <w:szCs w:val="20"/>
                <w:lang w:eastAsia="en-US"/>
              </w:rPr>
            </w:pPr>
            <w:r w:rsidRPr="002D5F22">
              <w:rPr>
                <w:rFonts w:ascii="Arial" w:hAnsi="Arial" w:cs="Arial"/>
                <w:sz w:val="20"/>
                <w:szCs w:val="20"/>
                <w:lang w:eastAsia="en-US"/>
              </w:rPr>
              <w:t>To what extent does DAYLY influence users’ motivation and consistency in keeping healthy daily rituals?</w:t>
            </w:r>
          </w:p>
          <w:p w14:paraId="62A3CDC5" w14:textId="77777777" w:rsidR="00C5230D" w:rsidRPr="002D5F22" w:rsidRDefault="00C5230D" w:rsidP="00C5230D">
            <w:pPr>
              <w:rPr>
                <w:rFonts w:ascii="Arial" w:hAnsi="Arial" w:cs="Arial"/>
                <w:sz w:val="20"/>
                <w:szCs w:val="20"/>
                <w:lang w:eastAsia="en-US"/>
              </w:rPr>
            </w:pPr>
          </w:p>
          <w:p w14:paraId="4119F64D" w14:textId="77777777" w:rsidR="00C5230D" w:rsidRPr="002D5F22" w:rsidRDefault="00C5230D" w:rsidP="00C5230D">
            <w:pPr>
              <w:rPr>
                <w:rFonts w:ascii="Arial" w:hAnsi="Arial" w:cs="Arial"/>
                <w:sz w:val="20"/>
                <w:szCs w:val="20"/>
                <w:lang w:eastAsia="en-US"/>
              </w:rPr>
            </w:pPr>
            <w:r w:rsidRPr="002D5F22">
              <w:rPr>
                <w:rFonts w:ascii="Arial" w:hAnsi="Arial" w:cs="Arial"/>
                <w:sz w:val="20"/>
                <w:szCs w:val="20"/>
                <w:lang w:eastAsia="en-US"/>
              </w:rPr>
              <w:t>What behavioural and design factors contribute most significantly to user satisfaction and long-term use of the app?</w:t>
            </w:r>
          </w:p>
          <w:p w14:paraId="1C0ACBDB" w14:textId="77777777" w:rsidR="00C5230D" w:rsidRPr="002D5F22" w:rsidRDefault="00C5230D" w:rsidP="00C5230D">
            <w:pPr>
              <w:rPr>
                <w:rFonts w:ascii="Arial" w:hAnsi="Arial" w:cs="Arial"/>
                <w:sz w:val="22"/>
                <w:szCs w:val="22"/>
                <w:lang w:eastAsia="en-US"/>
              </w:rPr>
            </w:pPr>
          </w:p>
          <w:p w14:paraId="653B48E7" w14:textId="77777777" w:rsidR="00C5230D" w:rsidRPr="002D5F22" w:rsidRDefault="00C5230D" w:rsidP="00C5230D">
            <w:pPr>
              <w:autoSpaceDE w:val="0"/>
              <w:autoSpaceDN w:val="0"/>
              <w:adjustRightInd w:val="0"/>
              <w:rPr>
                <w:rFonts w:ascii="Arial" w:hAnsi="Arial" w:cs="Arial"/>
                <w:b/>
                <w:bCs/>
                <w:sz w:val="22"/>
                <w:szCs w:val="22"/>
                <w:lang w:eastAsia="en-US"/>
              </w:rPr>
            </w:pPr>
            <w:r w:rsidRPr="002D5F22">
              <w:rPr>
                <w:rFonts w:ascii="Arial" w:hAnsi="Arial" w:cs="Arial"/>
                <w:sz w:val="18"/>
                <w:szCs w:val="18"/>
                <w:lang w:eastAsia="en-US"/>
              </w:rPr>
              <w:t>(this box should expand as you type)</w:t>
            </w:r>
          </w:p>
        </w:tc>
      </w:tr>
      <w:tr w:rsidR="00C5230D" w:rsidRPr="002D5F22" w14:paraId="7E455F96" w14:textId="77777777" w:rsidTr="00C5230D">
        <w:trPr>
          <w:trHeight w:val="511"/>
        </w:trPr>
        <w:tc>
          <w:tcPr>
            <w:tcW w:w="685" w:type="dxa"/>
            <w:vAlign w:val="center"/>
          </w:tcPr>
          <w:p w14:paraId="022F7FD6" w14:textId="77777777" w:rsidR="00C5230D" w:rsidRPr="002D5F22" w:rsidRDefault="00C5230D" w:rsidP="00C5230D">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5</w:t>
            </w:r>
          </w:p>
        </w:tc>
        <w:tc>
          <w:tcPr>
            <w:tcW w:w="10459" w:type="dxa"/>
            <w:gridSpan w:val="4"/>
            <w:vAlign w:val="center"/>
          </w:tcPr>
          <w:p w14:paraId="7347F4F4" w14:textId="77777777" w:rsidR="00C5230D" w:rsidRPr="002D5F22" w:rsidRDefault="00C5230D" w:rsidP="00C5230D">
            <w:pPr>
              <w:autoSpaceDE w:val="0"/>
              <w:autoSpaceDN w:val="0"/>
              <w:adjustRightInd w:val="0"/>
              <w:rPr>
                <w:rFonts w:ascii="Arial" w:hAnsi="Arial" w:cs="Arial"/>
                <w:b/>
                <w:bCs/>
                <w:sz w:val="22"/>
                <w:szCs w:val="22"/>
                <w:lang w:eastAsia="en-US"/>
              </w:rPr>
            </w:pPr>
            <w:r w:rsidRPr="002D5F22">
              <w:rPr>
                <w:rFonts w:ascii="Arial" w:hAnsi="Arial" w:cs="Arial"/>
                <w:b/>
                <w:bCs/>
                <w:sz w:val="22"/>
                <w:szCs w:val="22"/>
                <w:lang w:eastAsia="en-US"/>
              </w:rPr>
              <w:t>Aim of Research Activity</w:t>
            </w:r>
          </w:p>
          <w:p w14:paraId="2A8D2809" w14:textId="75480BAC" w:rsidR="00C5230D" w:rsidRPr="002D5F22" w:rsidRDefault="00C5230D" w:rsidP="00C5230D">
            <w:pPr>
              <w:rPr>
                <w:rFonts w:ascii="Arial" w:hAnsi="Arial" w:cs="Arial"/>
                <w:sz w:val="20"/>
                <w:szCs w:val="20"/>
                <w:lang w:eastAsia="en-US"/>
              </w:rPr>
            </w:pPr>
            <w:r w:rsidRPr="002D5F22">
              <w:rPr>
                <w:rFonts w:ascii="Arial" w:hAnsi="Arial" w:cs="Arial"/>
                <w:sz w:val="20"/>
                <w:szCs w:val="20"/>
                <w:lang w:eastAsia="en-US"/>
              </w:rPr>
              <w:t xml:space="preserve">The main aim is to design and evaluate DAYLY mobile app into a digital tool for promoting positive change in health and wellbeing amongst students. It </w:t>
            </w:r>
            <w:bookmarkStart w:id="5" w:name="_Int_XaFNyzdM"/>
            <w:r w:rsidRPr="002D5F22">
              <w:rPr>
                <w:rFonts w:ascii="Arial" w:hAnsi="Arial" w:cs="Arial"/>
                <w:sz w:val="20"/>
                <w:szCs w:val="20"/>
                <w:lang w:eastAsia="en-US"/>
              </w:rPr>
              <w:t>seeks</w:t>
            </w:r>
            <w:bookmarkEnd w:id="5"/>
            <w:r w:rsidRPr="002D5F22">
              <w:rPr>
                <w:rFonts w:ascii="Arial" w:hAnsi="Arial" w:cs="Arial"/>
                <w:sz w:val="20"/>
                <w:szCs w:val="20"/>
                <w:lang w:eastAsia="en-US"/>
              </w:rPr>
              <w:t xml:space="preserve"> to assess how behaviour informed designs, goal setting and personalised feedback and communication can improve student motivation, </w:t>
            </w:r>
            <w:r w:rsidR="005678FA" w:rsidRPr="002D5F22">
              <w:rPr>
                <w:rFonts w:ascii="Arial" w:hAnsi="Arial" w:cs="Arial"/>
                <w:sz w:val="20"/>
                <w:szCs w:val="20"/>
                <w:lang w:eastAsia="en-US"/>
              </w:rPr>
              <w:t>engagement,</w:t>
            </w:r>
            <w:r w:rsidRPr="002D5F22">
              <w:rPr>
                <w:rFonts w:ascii="Arial" w:hAnsi="Arial" w:cs="Arial"/>
                <w:sz w:val="20"/>
                <w:szCs w:val="20"/>
                <w:lang w:eastAsia="en-US"/>
              </w:rPr>
              <w:t xml:space="preserve"> and lead to healthier lifestyle routines.</w:t>
            </w:r>
          </w:p>
          <w:p w14:paraId="0445A130" w14:textId="77777777" w:rsidR="00C5230D" w:rsidRPr="002D5F22" w:rsidRDefault="00C5230D" w:rsidP="00C5230D">
            <w:pPr>
              <w:rPr>
                <w:rFonts w:ascii="Arial" w:hAnsi="Arial" w:cs="Arial"/>
                <w:sz w:val="22"/>
                <w:szCs w:val="22"/>
                <w:lang w:eastAsia="en-US"/>
              </w:rPr>
            </w:pPr>
          </w:p>
        </w:tc>
      </w:tr>
      <w:tr w:rsidR="00C5230D" w:rsidRPr="002D5F22" w14:paraId="486B00A0" w14:textId="77777777" w:rsidTr="00C5230D">
        <w:trPr>
          <w:trHeight w:val="3571"/>
        </w:trPr>
        <w:tc>
          <w:tcPr>
            <w:tcW w:w="685" w:type="dxa"/>
            <w:vAlign w:val="center"/>
          </w:tcPr>
          <w:p w14:paraId="467103B0" w14:textId="77777777" w:rsidR="00C5230D" w:rsidRPr="002D5F22" w:rsidRDefault="00C5230D" w:rsidP="00C5230D">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lastRenderedPageBreak/>
              <w:t>6</w:t>
            </w:r>
          </w:p>
        </w:tc>
        <w:tc>
          <w:tcPr>
            <w:tcW w:w="10459" w:type="dxa"/>
            <w:gridSpan w:val="4"/>
            <w:vAlign w:val="center"/>
          </w:tcPr>
          <w:p w14:paraId="78A75D10" w14:textId="77777777" w:rsidR="00C5230D" w:rsidRPr="002D5F22" w:rsidRDefault="00C5230D" w:rsidP="00C5230D">
            <w:pPr>
              <w:autoSpaceDE w:val="0"/>
              <w:autoSpaceDN w:val="0"/>
              <w:adjustRightInd w:val="0"/>
              <w:rPr>
                <w:rFonts w:ascii="Arial" w:hAnsi="Arial" w:cs="Arial"/>
                <w:b/>
                <w:bCs/>
                <w:sz w:val="22"/>
                <w:szCs w:val="22"/>
                <w:lang w:eastAsia="en-US"/>
              </w:rPr>
            </w:pPr>
            <w:r w:rsidRPr="002D5F22">
              <w:rPr>
                <w:rFonts w:ascii="Arial" w:hAnsi="Arial" w:cs="Arial"/>
                <w:b/>
                <w:bCs/>
                <w:sz w:val="22"/>
                <w:szCs w:val="22"/>
                <w:lang w:eastAsia="en-US"/>
              </w:rPr>
              <w:t>Objectives of Research Activity</w:t>
            </w:r>
          </w:p>
          <w:p w14:paraId="47AA1EC1" w14:textId="77777777" w:rsidR="00C5230D" w:rsidRPr="002D5F22" w:rsidRDefault="00C5230D" w:rsidP="00C5230D">
            <w:pPr>
              <w:rPr>
                <w:rFonts w:ascii="Arial" w:hAnsi="Arial" w:cs="Arial"/>
                <w:sz w:val="20"/>
                <w:szCs w:val="20"/>
                <w:lang w:eastAsia="en-US"/>
              </w:rPr>
            </w:pPr>
          </w:p>
          <w:p w14:paraId="646ABA30" w14:textId="77777777" w:rsidR="00C5230D" w:rsidRPr="002D5F22" w:rsidRDefault="00C5230D" w:rsidP="00C5230D">
            <w:pPr>
              <w:rPr>
                <w:rFonts w:ascii="Arial" w:hAnsi="Arial" w:cs="Arial"/>
                <w:sz w:val="22"/>
                <w:szCs w:val="22"/>
                <w:lang w:eastAsia="en-US"/>
              </w:rPr>
            </w:pPr>
            <w:r w:rsidRPr="002D5F22">
              <w:rPr>
                <w:rFonts w:ascii="Arial" w:hAnsi="Arial" w:cs="Arial"/>
                <w:sz w:val="22"/>
                <w:szCs w:val="22"/>
                <w:lang w:eastAsia="en-US"/>
              </w:rPr>
              <w:t>To design and develop a functional system of the DAYLY app based on behaviour change and user experience principles.</w:t>
            </w:r>
          </w:p>
          <w:p w14:paraId="6D75A8BD" w14:textId="77777777" w:rsidR="00C5230D" w:rsidRPr="002D5F22" w:rsidRDefault="00C5230D" w:rsidP="00C5230D">
            <w:pPr>
              <w:rPr>
                <w:rFonts w:ascii="Arial" w:hAnsi="Arial" w:cs="Arial"/>
                <w:sz w:val="22"/>
                <w:szCs w:val="22"/>
                <w:lang w:eastAsia="en-US"/>
              </w:rPr>
            </w:pPr>
          </w:p>
          <w:p w14:paraId="55D74AAD" w14:textId="77777777" w:rsidR="00C5230D" w:rsidRPr="002D5F22" w:rsidRDefault="00C5230D" w:rsidP="00C5230D">
            <w:pPr>
              <w:rPr>
                <w:rFonts w:ascii="Arial" w:hAnsi="Arial" w:cs="Arial"/>
                <w:sz w:val="22"/>
                <w:szCs w:val="22"/>
                <w:lang w:eastAsia="en-US"/>
              </w:rPr>
            </w:pPr>
            <w:r w:rsidRPr="002D5F22">
              <w:rPr>
                <w:rFonts w:ascii="Arial" w:hAnsi="Arial" w:cs="Arial"/>
                <w:sz w:val="22"/>
                <w:szCs w:val="22"/>
                <w:lang w:eastAsia="en-US"/>
              </w:rPr>
              <w:t>To evaluate user’s feelings of the app's usability and engagement in supporting healthy wellbeing life choices.</w:t>
            </w:r>
          </w:p>
          <w:p w14:paraId="3F58BDF7" w14:textId="77777777" w:rsidR="00C5230D" w:rsidRPr="002D5F22" w:rsidRDefault="00C5230D" w:rsidP="00C5230D">
            <w:pPr>
              <w:rPr>
                <w:rFonts w:ascii="Arial" w:hAnsi="Arial" w:cs="Arial"/>
                <w:sz w:val="22"/>
                <w:szCs w:val="22"/>
                <w:lang w:eastAsia="en-US"/>
              </w:rPr>
            </w:pPr>
          </w:p>
          <w:p w14:paraId="4A7C94E1" w14:textId="77777777" w:rsidR="00C5230D" w:rsidRPr="002D5F22" w:rsidRDefault="00C5230D" w:rsidP="00C5230D">
            <w:pPr>
              <w:rPr>
                <w:rFonts w:ascii="Arial" w:hAnsi="Arial" w:cs="Arial"/>
                <w:sz w:val="22"/>
                <w:szCs w:val="22"/>
                <w:lang w:eastAsia="en-US"/>
              </w:rPr>
            </w:pPr>
            <w:r w:rsidRPr="002D5F22">
              <w:rPr>
                <w:rFonts w:ascii="Arial" w:hAnsi="Arial" w:cs="Arial"/>
                <w:sz w:val="22"/>
                <w:szCs w:val="22"/>
                <w:lang w:eastAsia="en-US"/>
              </w:rPr>
              <w:t>To analyse the impact of personal goal setting and feedback features on users' motivation and consistency.</w:t>
            </w:r>
          </w:p>
          <w:p w14:paraId="28686803" w14:textId="77777777" w:rsidR="00C5230D" w:rsidRPr="002D5F22" w:rsidRDefault="00C5230D" w:rsidP="00C5230D">
            <w:pPr>
              <w:rPr>
                <w:rFonts w:ascii="Arial" w:hAnsi="Arial" w:cs="Arial"/>
                <w:sz w:val="22"/>
                <w:szCs w:val="22"/>
                <w:lang w:eastAsia="en-US"/>
              </w:rPr>
            </w:pPr>
          </w:p>
        </w:tc>
      </w:tr>
    </w:tbl>
    <w:p w14:paraId="0418F5E6" w14:textId="55DE6C0C" w:rsidR="00555F20" w:rsidRDefault="00555F20" w:rsidP="59184D93">
      <w:pPr>
        <w:autoSpaceDE w:val="0"/>
        <w:autoSpaceDN w:val="0"/>
        <w:adjustRightInd w:val="0"/>
        <w:spacing w:after="240"/>
        <w:jc w:val="center"/>
        <w:rPr>
          <w:rFonts w:ascii="Arial" w:hAnsi="Arial" w:cs="Arial"/>
          <w:b/>
          <w:sz w:val="22"/>
          <w:szCs w:val="22"/>
          <w:lang w:eastAsia="en-US"/>
        </w:rPr>
      </w:pPr>
    </w:p>
    <w:p w14:paraId="72C1B21E" w14:textId="27F8BD3C" w:rsidR="00D87393" w:rsidRDefault="00D87393" w:rsidP="0FEBD2D1">
      <w:pPr>
        <w:spacing w:after="240"/>
        <w:rPr>
          <w:rFonts w:ascii="Arial" w:hAnsi="Arial" w:cs="Arial"/>
          <w:b/>
          <w:sz w:val="22"/>
          <w:szCs w:val="22"/>
          <w:lang w:eastAsia="en-US"/>
        </w:rPr>
      </w:pPr>
    </w:p>
    <w:p w14:paraId="793FD9EC" w14:textId="77777777" w:rsidR="00C5230D" w:rsidRDefault="00C5230D" w:rsidP="0FEBD2D1">
      <w:pPr>
        <w:spacing w:after="240"/>
        <w:rPr>
          <w:rFonts w:ascii="Arial" w:hAnsi="Arial" w:cs="Arial"/>
          <w:b/>
          <w:sz w:val="22"/>
          <w:szCs w:val="22"/>
          <w:lang w:eastAsia="en-US"/>
        </w:rPr>
      </w:pPr>
    </w:p>
    <w:p w14:paraId="64FB68F9" w14:textId="77777777" w:rsidR="00C5230D" w:rsidRDefault="00C5230D" w:rsidP="0FEBD2D1">
      <w:pPr>
        <w:spacing w:after="240"/>
        <w:rPr>
          <w:rFonts w:ascii="Arial" w:hAnsi="Arial" w:cs="Arial"/>
          <w:b/>
          <w:sz w:val="22"/>
          <w:szCs w:val="22"/>
          <w:lang w:eastAsia="en-US"/>
        </w:rPr>
      </w:pPr>
    </w:p>
    <w:p w14:paraId="6DC8279D" w14:textId="77777777" w:rsidR="00C5230D" w:rsidRDefault="00C5230D" w:rsidP="0FEBD2D1">
      <w:pPr>
        <w:spacing w:after="240"/>
        <w:rPr>
          <w:rFonts w:ascii="Arial" w:hAnsi="Arial" w:cs="Arial"/>
          <w:b/>
          <w:sz w:val="22"/>
          <w:szCs w:val="22"/>
          <w:lang w:eastAsia="en-US"/>
        </w:rPr>
      </w:pPr>
    </w:p>
    <w:p w14:paraId="6F7CAC30" w14:textId="77777777" w:rsidR="00C5230D" w:rsidRDefault="00C5230D" w:rsidP="0FEBD2D1">
      <w:pPr>
        <w:spacing w:after="240"/>
        <w:rPr>
          <w:rFonts w:ascii="Arial" w:hAnsi="Arial" w:cs="Arial"/>
          <w:b/>
          <w:sz w:val="22"/>
          <w:szCs w:val="22"/>
          <w:lang w:eastAsia="en-US"/>
        </w:rPr>
      </w:pPr>
    </w:p>
    <w:p w14:paraId="57ABE93E" w14:textId="77777777" w:rsidR="00C5230D" w:rsidRDefault="00C5230D" w:rsidP="0FEBD2D1">
      <w:pPr>
        <w:spacing w:after="240"/>
        <w:rPr>
          <w:rFonts w:ascii="Arial" w:hAnsi="Arial" w:cs="Arial"/>
          <w:b/>
          <w:sz w:val="22"/>
          <w:szCs w:val="22"/>
          <w:lang w:eastAsia="en-US"/>
        </w:rPr>
      </w:pPr>
    </w:p>
    <w:p w14:paraId="542C1E91" w14:textId="77777777" w:rsidR="00C5230D" w:rsidRPr="002D5F22" w:rsidRDefault="00C5230D" w:rsidP="0FEBD2D1">
      <w:pPr>
        <w:spacing w:after="240"/>
        <w:rPr>
          <w:rFonts w:ascii="Arial" w:hAnsi="Arial" w:cs="Arial"/>
          <w:b/>
          <w:sz w:val="22"/>
          <w:szCs w:val="22"/>
          <w:lang w:eastAsia="en-US"/>
        </w:rPr>
      </w:pPr>
    </w:p>
    <w:p w14:paraId="4521BC55" w14:textId="77777777" w:rsidR="002D5F22" w:rsidRPr="002D5F22" w:rsidRDefault="002D5F22" w:rsidP="002D5F22">
      <w:pPr>
        <w:autoSpaceDE w:val="0"/>
        <w:autoSpaceDN w:val="0"/>
        <w:adjustRightInd w:val="0"/>
        <w:spacing w:after="240"/>
        <w:jc w:val="both"/>
        <w:rPr>
          <w:rFonts w:ascii="Arial" w:hAnsi="Arial" w:cs="Arial"/>
          <w:b/>
          <w:sz w:val="22"/>
          <w:szCs w:val="22"/>
          <w:lang w:eastAsia="en-US"/>
        </w:rPr>
      </w:pPr>
    </w:p>
    <w:tbl>
      <w:tblPr>
        <w:tblStyle w:val="TableGrid"/>
        <w:tblpPr w:leftFromText="180" w:rightFromText="180" w:horzAnchor="margin" w:tblpY="-12360"/>
        <w:tblW w:w="10451" w:type="dxa"/>
        <w:tblLook w:val="04A0" w:firstRow="1" w:lastRow="0" w:firstColumn="1" w:lastColumn="0" w:noHBand="0" w:noVBand="1"/>
      </w:tblPr>
      <w:tblGrid>
        <w:gridCol w:w="562"/>
        <w:gridCol w:w="8217"/>
        <w:gridCol w:w="850"/>
        <w:gridCol w:w="822"/>
      </w:tblGrid>
      <w:tr w:rsidR="002D5F22" w:rsidRPr="002D5F22" w14:paraId="37F3B89B" w14:textId="77777777" w:rsidTr="00882B59">
        <w:tc>
          <w:tcPr>
            <w:tcW w:w="562" w:type="dxa"/>
            <w:shd w:val="clear" w:color="auto" w:fill="F2F2F2" w:themeFill="background1" w:themeFillShade="F2"/>
            <w:vAlign w:val="center"/>
          </w:tcPr>
          <w:p w14:paraId="3A42D468" w14:textId="77777777" w:rsidR="002D5F22" w:rsidRPr="002D5F22" w:rsidRDefault="002D5F22" w:rsidP="00882B59">
            <w:pPr>
              <w:autoSpaceDE w:val="0"/>
              <w:autoSpaceDN w:val="0"/>
              <w:adjustRightInd w:val="0"/>
              <w:jc w:val="center"/>
              <w:rPr>
                <w:rFonts w:ascii="Arial" w:hAnsi="Arial" w:cs="Arial"/>
                <w:b/>
                <w:sz w:val="22"/>
                <w:szCs w:val="22"/>
                <w:lang w:eastAsia="en-US"/>
              </w:rPr>
            </w:pPr>
          </w:p>
        </w:tc>
        <w:tc>
          <w:tcPr>
            <w:tcW w:w="8217" w:type="dxa"/>
            <w:shd w:val="clear" w:color="auto" w:fill="F2F2F2" w:themeFill="background1" w:themeFillShade="F2"/>
          </w:tcPr>
          <w:p w14:paraId="30DB7738" w14:textId="77777777" w:rsidR="002D5F22" w:rsidRPr="002D5F22" w:rsidRDefault="002D5F22" w:rsidP="00882B59">
            <w:pPr>
              <w:autoSpaceDE w:val="0"/>
              <w:autoSpaceDN w:val="0"/>
              <w:adjustRightInd w:val="0"/>
              <w:jc w:val="both"/>
              <w:rPr>
                <w:rFonts w:ascii="Arial" w:hAnsi="Arial" w:cs="Arial"/>
                <w:b/>
                <w:sz w:val="22"/>
                <w:szCs w:val="22"/>
                <w:lang w:eastAsia="en-US"/>
              </w:rPr>
            </w:pPr>
            <w:r w:rsidRPr="002D5F22">
              <w:rPr>
                <w:rFonts w:ascii="Arial" w:hAnsi="Arial" w:cs="Arial"/>
                <w:b/>
                <w:sz w:val="22"/>
                <w:szCs w:val="22"/>
                <w:lang w:eastAsia="en-US"/>
              </w:rPr>
              <w:t>Does your research relate to one or more of the seven aims of the Well-being of Future Generations (Wales) Act 2015?</w:t>
            </w:r>
          </w:p>
        </w:tc>
        <w:tc>
          <w:tcPr>
            <w:tcW w:w="850" w:type="dxa"/>
            <w:shd w:val="clear" w:color="auto" w:fill="F2F2F2" w:themeFill="background1" w:themeFillShade="F2"/>
          </w:tcPr>
          <w:p w14:paraId="6E796639" w14:textId="77777777" w:rsidR="002D5F22" w:rsidRPr="002D5F22" w:rsidRDefault="002D5F22" w:rsidP="00882B59">
            <w:pPr>
              <w:autoSpaceDE w:val="0"/>
              <w:autoSpaceDN w:val="0"/>
              <w:adjustRightInd w:val="0"/>
              <w:jc w:val="center"/>
              <w:rPr>
                <w:rFonts w:ascii="Arial" w:hAnsi="Arial" w:cs="Arial"/>
                <w:b/>
                <w:bCs/>
                <w:sz w:val="22"/>
                <w:szCs w:val="22"/>
                <w:lang w:eastAsia="en-US"/>
              </w:rPr>
            </w:pPr>
          </w:p>
          <w:p w14:paraId="42539277" w14:textId="77777777" w:rsidR="002D5F22" w:rsidRPr="002D5F22" w:rsidRDefault="002D5F22" w:rsidP="00882B59">
            <w:pPr>
              <w:autoSpaceDE w:val="0"/>
              <w:autoSpaceDN w:val="0"/>
              <w:adjustRightInd w:val="0"/>
              <w:jc w:val="center"/>
              <w:rPr>
                <w:rFonts w:ascii="Arial" w:hAnsi="Arial" w:cs="Arial"/>
                <w:b/>
                <w:bCs/>
                <w:sz w:val="22"/>
                <w:szCs w:val="22"/>
                <w:lang w:eastAsia="en-US"/>
              </w:rPr>
            </w:pPr>
            <w:r w:rsidRPr="002D5F22">
              <w:rPr>
                <w:rFonts w:ascii="Arial" w:hAnsi="Arial" w:cs="Arial"/>
                <w:b/>
                <w:bCs/>
                <w:sz w:val="22"/>
                <w:szCs w:val="22"/>
                <w:lang w:eastAsia="en-US"/>
              </w:rPr>
              <w:t>YES</w:t>
            </w:r>
          </w:p>
        </w:tc>
        <w:tc>
          <w:tcPr>
            <w:tcW w:w="822" w:type="dxa"/>
            <w:shd w:val="clear" w:color="auto" w:fill="F2F2F2" w:themeFill="background1" w:themeFillShade="F2"/>
          </w:tcPr>
          <w:p w14:paraId="1B26BF84" w14:textId="77777777" w:rsidR="002D5F22" w:rsidRPr="002D5F22" w:rsidRDefault="002D5F22" w:rsidP="00882B59">
            <w:pPr>
              <w:autoSpaceDE w:val="0"/>
              <w:autoSpaceDN w:val="0"/>
              <w:adjustRightInd w:val="0"/>
              <w:jc w:val="center"/>
              <w:rPr>
                <w:rFonts w:ascii="Arial" w:hAnsi="Arial" w:cs="Arial"/>
                <w:b/>
                <w:bCs/>
                <w:sz w:val="22"/>
                <w:szCs w:val="22"/>
                <w:lang w:eastAsia="en-US"/>
              </w:rPr>
            </w:pPr>
          </w:p>
          <w:p w14:paraId="388DEE17" w14:textId="77777777" w:rsidR="002D5F22" w:rsidRPr="002D5F22" w:rsidRDefault="002D5F22" w:rsidP="00882B59">
            <w:pPr>
              <w:autoSpaceDE w:val="0"/>
              <w:autoSpaceDN w:val="0"/>
              <w:adjustRightInd w:val="0"/>
              <w:jc w:val="center"/>
              <w:rPr>
                <w:rFonts w:ascii="Arial" w:hAnsi="Arial" w:cs="Arial"/>
                <w:b/>
                <w:bCs/>
                <w:sz w:val="22"/>
                <w:szCs w:val="22"/>
                <w:lang w:eastAsia="en-US"/>
              </w:rPr>
            </w:pPr>
            <w:r w:rsidRPr="002D5F22">
              <w:rPr>
                <w:rFonts w:ascii="Arial" w:hAnsi="Arial" w:cs="Arial"/>
                <w:b/>
                <w:bCs/>
                <w:sz w:val="22"/>
                <w:szCs w:val="22"/>
                <w:lang w:eastAsia="en-US"/>
              </w:rPr>
              <w:t>NO</w:t>
            </w:r>
          </w:p>
        </w:tc>
      </w:tr>
      <w:tr w:rsidR="002D5F22" w:rsidRPr="002D5F22" w14:paraId="297E0145" w14:textId="77777777" w:rsidTr="00882B59">
        <w:trPr>
          <w:trHeight w:val="439"/>
        </w:trPr>
        <w:tc>
          <w:tcPr>
            <w:tcW w:w="562" w:type="dxa"/>
            <w:shd w:val="clear" w:color="auto" w:fill="F2F2F2" w:themeFill="background1" w:themeFillShade="F2"/>
            <w:vAlign w:val="center"/>
          </w:tcPr>
          <w:p w14:paraId="1BFDDA64" w14:textId="77777777" w:rsidR="002D5F22" w:rsidRPr="002D5F22" w:rsidRDefault="002D5F22" w:rsidP="00882B59">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12</w:t>
            </w:r>
          </w:p>
        </w:tc>
        <w:tc>
          <w:tcPr>
            <w:tcW w:w="8217" w:type="dxa"/>
            <w:shd w:val="clear" w:color="auto" w:fill="F2F2F2" w:themeFill="background1" w:themeFillShade="F2"/>
            <w:vAlign w:val="center"/>
          </w:tcPr>
          <w:p w14:paraId="74AFFE20" w14:textId="77777777" w:rsidR="002D5F22" w:rsidRPr="002D5F22" w:rsidRDefault="002D5F22" w:rsidP="00882B59">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A prosperous Wales</w:t>
            </w:r>
          </w:p>
        </w:tc>
        <w:tc>
          <w:tcPr>
            <w:tcW w:w="850" w:type="dxa"/>
            <w:shd w:val="clear" w:color="auto" w:fill="BFBFBF" w:themeFill="background1" w:themeFillShade="BF"/>
            <w:vAlign w:val="center"/>
          </w:tcPr>
          <w:sdt>
            <w:sdtPr>
              <w:rPr>
                <w:rFonts w:ascii="Arial" w:hAnsi="Arial" w:cs="Arial"/>
                <w:sz w:val="22"/>
                <w:szCs w:val="22"/>
                <w:lang w:eastAsia="en-US"/>
              </w:rPr>
              <w:id w:val="-632097398"/>
              <w14:checkbox>
                <w14:checked w14:val="0"/>
                <w14:checkedState w14:val="2612" w14:font="MS Gothic"/>
                <w14:uncheckedState w14:val="2610" w14:font="MS Gothic"/>
              </w14:checkbox>
            </w:sdtPr>
            <w:sdtEndPr/>
            <w:sdtContent>
              <w:p w14:paraId="1EB4FCA0" w14:textId="77777777" w:rsidR="002D5F22" w:rsidRPr="002D5F22" w:rsidRDefault="002D5F22" w:rsidP="00882B59">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708457993"/>
              <w14:checkbox>
                <w14:checked w14:val="1"/>
                <w14:checkedState w14:val="2612" w14:font="MS Gothic"/>
                <w14:uncheckedState w14:val="2610" w14:font="MS Gothic"/>
              </w14:checkbox>
            </w:sdtPr>
            <w:sdtEndPr/>
            <w:sdtContent>
              <w:p w14:paraId="204C484A" w14:textId="72D9DA1A" w:rsidR="002D5F22" w:rsidRPr="002D5F22" w:rsidRDefault="00E31C54" w:rsidP="00882B59">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lang w:eastAsia="en-US"/>
                  </w:rPr>
                  <w:t>☒</w:t>
                </w:r>
              </w:p>
            </w:sdtContent>
          </w:sdt>
        </w:tc>
      </w:tr>
      <w:tr w:rsidR="002D5F22" w:rsidRPr="002D5F22" w14:paraId="22F6E68F" w14:textId="77777777" w:rsidTr="00882B59">
        <w:trPr>
          <w:trHeight w:val="403"/>
        </w:trPr>
        <w:tc>
          <w:tcPr>
            <w:tcW w:w="562" w:type="dxa"/>
            <w:shd w:val="clear" w:color="auto" w:fill="F2F2F2" w:themeFill="background1" w:themeFillShade="F2"/>
            <w:vAlign w:val="center"/>
          </w:tcPr>
          <w:p w14:paraId="62038B5B" w14:textId="77777777" w:rsidR="002D5F22" w:rsidRPr="002D5F22" w:rsidRDefault="002D5F22" w:rsidP="00882B59">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13</w:t>
            </w:r>
          </w:p>
        </w:tc>
        <w:tc>
          <w:tcPr>
            <w:tcW w:w="8217" w:type="dxa"/>
            <w:shd w:val="clear" w:color="auto" w:fill="F2F2F2" w:themeFill="background1" w:themeFillShade="F2"/>
            <w:vAlign w:val="center"/>
          </w:tcPr>
          <w:p w14:paraId="3D06135A" w14:textId="77777777" w:rsidR="002D5F22" w:rsidRPr="002D5F22" w:rsidRDefault="002D5F22" w:rsidP="00882B59">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A resilient Wales</w:t>
            </w:r>
          </w:p>
        </w:tc>
        <w:tc>
          <w:tcPr>
            <w:tcW w:w="850" w:type="dxa"/>
            <w:shd w:val="clear" w:color="auto" w:fill="BFBFBF" w:themeFill="background1" w:themeFillShade="BF"/>
            <w:vAlign w:val="center"/>
          </w:tcPr>
          <w:sdt>
            <w:sdtPr>
              <w:rPr>
                <w:rFonts w:ascii="Arial" w:hAnsi="Arial" w:cs="Arial"/>
                <w:sz w:val="22"/>
                <w:szCs w:val="22"/>
                <w:lang w:eastAsia="en-US"/>
              </w:rPr>
              <w:id w:val="1480881551"/>
              <w14:checkbox>
                <w14:checked w14:val="0"/>
                <w14:checkedState w14:val="2612" w14:font="MS Gothic"/>
                <w14:uncheckedState w14:val="2610" w14:font="MS Gothic"/>
              </w14:checkbox>
            </w:sdtPr>
            <w:sdtEndPr/>
            <w:sdtContent>
              <w:p w14:paraId="2D212FC0" w14:textId="77777777" w:rsidR="002D5F22" w:rsidRPr="002D5F22" w:rsidRDefault="002D5F22" w:rsidP="00882B59">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456593832"/>
              <w14:checkbox>
                <w14:checked w14:val="1"/>
                <w14:checkedState w14:val="2612" w14:font="MS Gothic"/>
                <w14:uncheckedState w14:val="2610" w14:font="MS Gothic"/>
              </w14:checkbox>
            </w:sdtPr>
            <w:sdtEndPr/>
            <w:sdtContent>
              <w:p w14:paraId="6D319A3C" w14:textId="77777777" w:rsidR="002D5F22" w:rsidRPr="002D5F22" w:rsidRDefault="002D5F22" w:rsidP="00882B59">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18840E2A" w14:textId="77777777" w:rsidTr="00882B59">
        <w:trPr>
          <w:trHeight w:val="439"/>
        </w:trPr>
        <w:tc>
          <w:tcPr>
            <w:tcW w:w="562" w:type="dxa"/>
            <w:shd w:val="clear" w:color="auto" w:fill="F2F2F2" w:themeFill="background1" w:themeFillShade="F2"/>
            <w:vAlign w:val="center"/>
          </w:tcPr>
          <w:p w14:paraId="74F7D20A" w14:textId="77777777" w:rsidR="002D5F22" w:rsidRPr="002D5F22" w:rsidRDefault="002D5F22" w:rsidP="00882B59">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14</w:t>
            </w:r>
          </w:p>
        </w:tc>
        <w:tc>
          <w:tcPr>
            <w:tcW w:w="8217" w:type="dxa"/>
            <w:shd w:val="clear" w:color="auto" w:fill="F2F2F2" w:themeFill="background1" w:themeFillShade="F2"/>
            <w:vAlign w:val="center"/>
          </w:tcPr>
          <w:p w14:paraId="6241BE85" w14:textId="77777777" w:rsidR="002D5F22" w:rsidRPr="002D5F22" w:rsidRDefault="002D5F22" w:rsidP="00882B59">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A healthier Wales</w:t>
            </w:r>
          </w:p>
        </w:tc>
        <w:tc>
          <w:tcPr>
            <w:tcW w:w="850" w:type="dxa"/>
            <w:shd w:val="clear" w:color="auto" w:fill="BFBFBF" w:themeFill="background1" w:themeFillShade="BF"/>
            <w:vAlign w:val="center"/>
          </w:tcPr>
          <w:sdt>
            <w:sdtPr>
              <w:rPr>
                <w:rFonts w:ascii="Arial" w:hAnsi="Arial" w:cs="Arial"/>
                <w:sz w:val="22"/>
                <w:szCs w:val="22"/>
                <w:lang w:eastAsia="en-US"/>
              </w:rPr>
              <w:id w:val="940100198"/>
              <w14:checkbox>
                <w14:checked w14:val="1"/>
                <w14:checkedState w14:val="2612" w14:font="MS Gothic"/>
                <w14:uncheckedState w14:val="2610" w14:font="MS Gothic"/>
              </w14:checkbox>
            </w:sdtPr>
            <w:sdtEndPr/>
            <w:sdtContent>
              <w:p w14:paraId="0F36DBF2" w14:textId="77777777" w:rsidR="002D5F22" w:rsidRPr="002D5F22" w:rsidRDefault="002D5F22" w:rsidP="00882B59">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86722509"/>
              <w14:checkbox>
                <w14:checked w14:val="0"/>
                <w14:checkedState w14:val="2612" w14:font="MS Gothic"/>
                <w14:uncheckedState w14:val="2610" w14:font="MS Gothic"/>
              </w14:checkbox>
            </w:sdtPr>
            <w:sdtEndPr/>
            <w:sdtContent>
              <w:p w14:paraId="46A08E68" w14:textId="77777777" w:rsidR="002D5F22" w:rsidRPr="002D5F22" w:rsidRDefault="002D5F22" w:rsidP="00882B59">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7251B88A" w14:textId="77777777" w:rsidTr="00882B59">
        <w:trPr>
          <w:trHeight w:val="403"/>
        </w:trPr>
        <w:tc>
          <w:tcPr>
            <w:tcW w:w="562" w:type="dxa"/>
            <w:shd w:val="clear" w:color="auto" w:fill="F2F2F2" w:themeFill="background1" w:themeFillShade="F2"/>
            <w:vAlign w:val="center"/>
          </w:tcPr>
          <w:p w14:paraId="1D2027B1" w14:textId="77777777" w:rsidR="002D5F22" w:rsidRPr="002D5F22" w:rsidRDefault="002D5F22" w:rsidP="00882B59">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15</w:t>
            </w:r>
          </w:p>
        </w:tc>
        <w:tc>
          <w:tcPr>
            <w:tcW w:w="8217" w:type="dxa"/>
            <w:shd w:val="clear" w:color="auto" w:fill="F2F2F2" w:themeFill="background1" w:themeFillShade="F2"/>
            <w:vAlign w:val="center"/>
          </w:tcPr>
          <w:p w14:paraId="759F813F" w14:textId="77777777" w:rsidR="002D5F22" w:rsidRPr="002D5F22" w:rsidRDefault="002D5F22" w:rsidP="00882B59">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A more equal Wales</w:t>
            </w:r>
          </w:p>
        </w:tc>
        <w:tc>
          <w:tcPr>
            <w:tcW w:w="850" w:type="dxa"/>
            <w:shd w:val="clear" w:color="auto" w:fill="BFBFBF" w:themeFill="background1" w:themeFillShade="BF"/>
            <w:vAlign w:val="center"/>
          </w:tcPr>
          <w:sdt>
            <w:sdtPr>
              <w:rPr>
                <w:rFonts w:ascii="Arial" w:hAnsi="Arial" w:cs="Arial"/>
                <w:sz w:val="22"/>
                <w:szCs w:val="22"/>
                <w:lang w:eastAsia="en-US"/>
              </w:rPr>
              <w:id w:val="-1932964474"/>
              <w14:checkbox>
                <w14:checked w14:val="1"/>
                <w14:checkedState w14:val="2612" w14:font="MS Gothic"/>
                <w14:uncheckedState w14:val="2610" w14:font="MS Gothic"/>
              </w14:checkbox>
            </w:sdtPr>
            <w:sdtEndPr/>
            <w:sdtContent>
              <w:p w14:paraId="032E46D3" w14:textId="77777777" w:rsidR="002D5F22" w:rsidRPr="002D5F22" w:rsidRDefault="002D5F22" w:rsidP="00882B59">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580253283"/>
              <w14:checkbox>
                <w14:checked w14:val="0"/>
                <w14:checkedState w14:val="2612" w14:font="MS Gothic"/>
                <w14:uncheckedState w14:val="2610" w14:font="MS Gothic"/>
              </w14:checkbox>
            </w:sdtPr>
            <w:sdtEndPr/>
            <w:sdtContent>
              <w:p w14:paraId="215FC693" w14:textId="77777777" w:rsidR="002D5F22" w:rsidRPr="002D5F22" w:rsidRDefault="002D5F22" w:rsidP="00882B59">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23476F09" w14:textId="77777777" w:rsidTr="00882B59">
        <w:trPr>
          <w:trHeight w:val="403"/>
        </w:trPr>
        <w:tc>
          <w:tcPr>
            <w:tcW w:w="562" w:type="dxa"/>
            <w:shd w:val="clear" w:color="auto" w:fill="F2F2F2" w:themeFill="background1" w:themeFillShade="F2"/>
            <w:vAlign w:val="center"/>
          </w:tcPr>
          <w:p w14:paraId="44216D62" w14:textId="77777777" w:rsidR="002D5F22" w:rsidRPr="002D5F22" w:rsidRDefault="002D5F22" w:rsidP="00882B59">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16</w:t>
            </w:r>
          </w:p>
        </w:tc>
        <w:tc>
          <w:tcPr>
            <w:tcW w:w="8217" w:type="dxa"/>
            <w:shd w:val="clear" w:color="auto" w:fill="F2F2F2" w:themeFill="background1" w:themeFillShade="F2"/>
            <w:vAlign w:val="center"/>
          </w:tcPr>
          <w:p w14:paraId="516E2DFB" w14:textId="77777777" w:rsidR="002D5F22" w:rsidRPr="002D5F22" w:rsidRDefault="002D5F22" w:rsidP="00882B59">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A Wales of cohesive communities</w:t>
            </w:r>
          </w:p>
        </w:tc>
        <w:tc>
          <w:tcPr>
            <w:tcW w:w="850" w:type="dxa"/>
            <w:shd w:val="clear" w:color="auto" w:fill="BFBFBF" w:themeFill="background1" w:themeFillShade="BF"/>
            <w:vAlign w:val="center"/>
          </w:tcPr>
          <w:sdt>
            <w:sdtPr>
              <w:rPr>
                <w:rFonts w:ascii="Arial" w:hAnsi="Arial" w:cs="Arial"/>
                <w:sz w:val="22"/>
                <w:szCs w:val="22"/>
                <w:lang w:eastAsia="en-US"/>
              </w:rPr>
              <w:id w:val="68085425"/>
              <w14:checkbox>
                <w14:checked w14:val="0"/>
                <w14:checkedState w14:val="2612" w14:font="MS Gothic"/>
                <w14:uncheckedState w14:val="2610" w14:font="MS Gothic"/>
              </w14:checkbox>
            </w:sdtPr>
            <w:sdtEndPr/>
            <w:sdtContent>
              <w:p w14:paraId="0AE6C6CF" w14:textId="77777777" w:rsidR="002D5F22" w:rsidRPr="002D5F22" w:rsidRDefault="002D5F22" w:rsidP="00882B59">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960721522"/>
              <w14:checkbox>
                <w14:checked w14:val="1"/>
                <w14:checkedState w14:val="2612" w14:font="MS Gothic"/>
                <w14:uncheckedState w14:val="2610" w14:font="MS Gothic"/>
              </w14:checkbox>
            </w:sdtPr>
            <w:sdtEndPr/>
            <w:sdtContent>
              <w:p w14:paraId="5265B7C2" w14:textId="77777777" w:rsidR="002D5F22" w:rsidRPr="002D5F22" w:rsidRDefault="002D5F22" w:rsidP="00882B59">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6189025B" w14:textId="77777777" w:rsidTr="00882B59">
        <w:trPr>
          <w:trHeight w:val="439"/>
        </w:trPr>
        <w:tc>
          <w:tcPr>
            <w:tcW w:w="562" w:type="dxa"/>
            <w:shd w:val="clear" w:color="auto" w:fill="F2F2F2" w:themeFill="background1" w:themeFillShade="F2"/>
            <w:vAlign w:val="center"/>
          </w:tcPr>
          <w:p w14:paraId="067B72C8" w14:textId="77777777" w:rsidR="002D5F22" w:rsidRPr="002D5F22" w:rsidRDefault="002D5F22" w:rsidP="00882B59">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17</w:t>
            </w:r>
          </w:p>
        </w:tc>
        <w:tc>
          <w:tcPr>
            <w:tcW w:w="8217" w:type="dxa"/>
            <w:shd w:val="clear" w:color="auto" w:fill="F2F2F2" w:themeFill="background1" w:themeFillShade="F2"/>
            <w:vAlign w:val="center"/>
          </w:tcPr>
          <w:p w14:paraId="48EF1336" w14:textId="77777777" w:rsidR="002D5F22" w:rsidRPr="002D5F22" w:rsidRDefault="002D5F22" w:rsidP="00882B59">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lang w:eastAsia="en-US"/>
              </w:rPr>
              <w:id w:val="-1823267970"/>
              <w14:checkbox>
                <w14:checked w14:val="0"/>
                <w14:checkedState w14:val="2612" w14:font="MS Gothic"/>
                <w14:uncheckedState w14:val="2610" w14:font="MS Gothic"/>
              </w14:checkbox>
            </w:sdtPr>
            <w:sdtEndPr/>
            <w:sdtContent>
              <w:p w14:paraId="16C0CD12" w14:textId="77777777" w:rsidR="002D5F22" w:rsidRPr="002D5F22" w:rsidRDefault="002D5F22" w:rsidP="00882B59">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412095767"/>
              <w14:checkbox>
                <w14:checked w14:val="1"/>
                <w14:checkedState w14:val="2612" w14:font="MS Gothic"/>
                <w14:uncheckedState w14:val="2610" w14:font="MS Gothic"/>
              </w14:checkbox>
            </w:sdtPr>
            <w:sdtEndPr/>
            <w:sdtContent>
              <w:p w14:paraId="7D87E5D4" w14:textId="77777777" w:rsidR="002D5F22" w:rsidRPr="002D5F22" w:rsidRDefault="002D5F22" w:rsidP="00882B59">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27603510" w14:textId="77777777" w:rsidTr="00882B59">
        <w:trPr>
          <w:trHeight w:val="403"/>
        </w:trPr>
        <w:tc>
          <w:tcPr>
            <w:tcW w:w="562" w:type="dxa"/>
            <w:shd w:val="clear" w:color="auto" w:fill="F2F2F2" w:themeFill="background1" w:themeFillShade="F2"/>
            <w:vAlign w:val="center"/>
          </w:tcPr>
          <w:p w14:paraId="602C3F23" w14:textId="77777777" w:rsidR="002D5F22" w:rsidRPr="002D5F22" w:rsidRDefault="002D5F22" w:rsidP="00882B59">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18</w:t>
            </w:r>
          </w:p>
        </w:tc>
        <w:tc>
          <w:tcPr>
            <w:tcW w:w="8217" w:type="dxa"/>
            <w:shd w:val="clear" w:color="auto" w:fill="F2F2F2" w:themeFill="background1" w:themeFillShade="F2"/>
            <w:vAlign w:val="center"/>
          </w:tcPr>
          <w:p w14:paraId="1C7F1901" w14:textId="77777777" w:rsidR="002D5F22" w:rsidRPr="002D5F22" w:rsidRDefault="002D5F22" w:rsidP="00882B59">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A globally responsible Wales</w:t>
            </w:r>
          </w:p>
        </w:tc>
        <w:tc>
          <w:tcPr>
            <w:tcW w:w="850" w:type="dxa"/>
            <w:shd w:val="clear" w:color="auto" w:fill="BFBFBF" w:themeFill="background1" w:themeFillShade="BF"/>
            <w:vAlign w:val="center"/>
          </w:tcPr>
          <w:sdt>
            <w:sdtPr>
              <w:rPr>
                <w:rFonts w:ascii="Arial" w:hAnsi="Arial" w:cs="Arial"/>
                <w:sz w:val="22"/>
                <w:szCs w:val="22"/>
                <w:lang w:eastAsia="en-US"/>
              </w:rPr>
              <w:id w:val="1462462810"/>
              <w14:checkbox>
                <w14:checked w14:val="0"/>
                <w14:checkedState w14:val="2612" w14:font="MS Gothic"/>
                <w14:uncheckedState w14:val="2610" w14:font="MS Gothic"/>
              </w14:checkbox>
            </w:sdtPr>
            <w:sdtEndPr/>
            <w:sdtContent>
              <w:p w14:paraId="52EEF56F" w14:textId="77777777" w:rsidR="002D5F22" w:rsidRPr="002D5F22" w:rsidRDefault="002D5F22" w:rsidP="00882B59">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p w14:paraId="344A7466" w14:textId="77777777" w:rsidR="002D5F22" w:rsidRPr="002D5F22" w:rsidRDefault="005678FA" w:rsidP="00882B59">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53513755"/>
                <w14:checkbox>
                  <w14:checked w14:val="1"/>
                  <w14:checkedState w14:val="2612" w14:font="MS Gothic"/>
                  <w14:uncheckedState w14:val="2610" w14:font="MS Gothic"/>
                </w14:checkbox>
              </w:sdtPr>
              <w:sdtEndPr/>
              <w:sdtContent>
                <w:r w:rsidR="002D5F22" w:rsidRPr="002D5F22">
                  <w:rPr>
                    <w:rFonts w:ascii="Segoe UI Symbol" w:hAnsi="Segoe UI Symbol" w:cs="Segoe UI Symbol"/>
                    <w:sz w:val="22"/>
                    <w:szCs w:val="22"/>
                    <w:lang w:eastAsia="en-US"/>
                  </w:rPr>
                  <w:t>☒</w:t>
                </w:r>
              </w:sdtContent>
            </w:sdt>
          </w:p>
        </w:tc>
      </w:tr>
      <w:tr w:rsidR="002D5F22" w:rsidRPr="002D5F22" w14:paraId="6C3DF5D0" w14:textId="77777777" w:rsidTr="00882B59">
        <w:trPr>
          <w:trHeight w:val="403"/>
        </w:trPr>
        <w:tc>
          <w:tcPr>
            <w:tcW w:w="562" w:type="dxa"/>
            <w:shd w:val="clear" w:color="auto" w:fill="F2F2F2" w:themeFill="background1" w:themeFillShade="F2"/>
            <w:vAlign w:val="center"/>
          </w:tcPr>
          <w:p w14:paraId="30E06FA5" w14:textId="77777777" w:rsidR="002D5F22" w:rsidRPr="002D5F22" w:rsidRDefault="002D5F22" w:rsidP="00882B59">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19</w:t>
            </w:r>
          </w:p>
        </w:tc>
        <w:tc>
          <w:tcPr>
            <w:tcW w:w="9889" w:type="dxa"/>
            <w:gridSpan w:val="3"/>
            <w:shd w:val="clear" w:color="auto" w:fill="F2F2F2" w:themeFill="background1" w:themeFillShade="F2"/>
            <w:vAlign w:val="center"/>
          </w:tcPr>
          <w:p w14:paraId="2D27D5B3" w14:textId="77777777" w:rsidR="002D5F22" w:rsidRPr="002D5F22" w:rsidRDefault="002D5F22" w:rsidP="00882B59">
            <w:pPr>
              <w:autoSpaceDE w:val="0"/>
              <w:autoSpaceDN w:val="0"/>
              <w:adjustRightInd w:val="0"/>
              <w:rPr>
                <w:rFonts w:ascii="Arial" w:hAnsi="Arial" w:cs="Arial"/>
                <w:bCs/>
                <w:sz w:val="22"/>
                <w:szCs w:val="22"/>
                <w:lang w:eastAsia="en-US"/>
              </w:rPr>
            </w:pPr>
            <w:r w:rsidRPr="002D5F22">
              <w:rPr>
                <w:rFonts w:ascii="Arial" w:hAnsi="Arial" w:cs="Arial"/>
                <w:sz w:val="22"/>
                <w:szCs w:val="22"/>
                <w:lang w:eastAsia="en-US"/>
              </w:rPr>
              <w:t>If YES to any of the above, please give details:</w:t>
            </w:r>
          </w:p>
        </w:tc>
      </w:tr>
      <w:tr w:rsidR="002D5F22" w:rsidRPr="002D5F22" w14:paraId="7718A8B6" w14:textId="77777777" w:rsidTr="00882B59">
        <w:trPr>
          <w:trHeight w:val="403"/>
        </w:trPr>
        <w:tc>
          <w:tcPr>
            <w:tcW w:w="562" w:type="dxa"/>
            <w:vAlign w:val="center"/>
          </w:tcPr>
          <w:p w14:paraId="200C18D6" w14:textId="77777777" w:rsidR="002D5F22" w:rsidRPr="002D5F22" w:rsidRDefault="002D5F22" w:rsidP="00882B59">
            <w:pPr>
              <w:autoSpaceDE w:val="0"/>
              <w:autoSpaceDN w:val="0"/>
              <w:adjustRightInd w:val="0"/>
              <w:jc w:val="center"/>
              <w:rPr>
                <w:rFonts w:ascii="Arial" w:hAnsi="Arial" w:cs="Arial"/>
                <w:sz w:val="22"/>
                <w:szCs w:val="22"/>
                <w:lang w:eastAsia="en-US"/>
              </w:rPr>
            </w:pPr>
          </w:p>
        </w:tc>
        <w:tc>
          <w:tcPr>
            <w:tcW w:w="9889" w:type="dxa"/>
            <w:gridSpan w:val="3"/>
            <w:vAlign w:val="center"/>
          </w:tcPr>
          <w:p w14:paraId="21853FB9" w14:textId="082C6154" w:rsidR="002D5F22" w:rsidRPr="002D5F22" w:rsidRDefault="002D5F22" w:rsidP="00882B59">
            <w:pPr>
              <w:rPr>
                <w:rFonts w:ascii="Arial" w:hAnsi="Arial" w:cs="Arial"/>
                <w:sz w:val="20"/>
                <w:szCs w:val="20"/>
                <w:lang w:eastAsia="en-US"/>
              </w:rPr>
            </w:pPr>
          </w:p>
          <w:p w14:paraId="0FEA4F63" w14:textId="77777777" w:rsidR="002D5F22" w:rsidRPr="002D5F22" w:rsidRDefault="002D5F22" w:rsidP="00882B59">
            <w:pPr>
              <w:rPr>
                <w:rFonts w:ascii="Arial" w:hAnsi="Arial" w:cs="Arial"/>
                <w:sz w:val="22"/>
                <w:szCs w:val="22"/>
                <w:u w:val="single"/>
                <w:lang w:eastAsia="en-US"/>
              </w:rPr>
            </w:pPr>
            <w:r w:rsidRPr="002D5F22">
              <w:rPr>
                <w:rFonts w:ascii="Arial" w:hAnsi="Arial" w:cs="Arial"/>
                <w:sz w:val="22"/>
                <w:szCs w:val="22"/>
                <w:lang w:eastAsia="en-US"/>
              </w:rPr>
              <w:t>The app aligns with wellbeing of future generations (Wales) act 2015 by promoting a healthier lifestyle and supporting physical and mental wellbeing. Encouraging sustainable daily habits, contributing to a healthier and more equal wales through accessible health guidance.</w:t>
            </w:r>
          </w:p>
          <w:p w14:paraId="2AF43EC4" w14:textId="77777777" w:rsidR="002D5F22" w:rsidRPr="002D5F22" w:rsidRDefault="002D5F22" w:rsidP="00882B59">
            <w:pPr>
              <w:autoSpaceDE w:val="0"/>
              <w:autoSpaceDN w:val="0"/>
              <w:adjustRightInd w:val="0"/>
              <w:rPr>
                <w:rFonts w:ascii="Arial" w:hAnsi="Arial" w:cs="Arial"/>
                <w:b/>
                <w:bCs/>
                <w:sz w:val="22"/>
                <w:szCs w:val="22"/>
                <w:lang w:eastAsia="en-US"/>
              </w:rPr>
            </w:pPr>
            <w:r w:rsidRPr="002D5F22">
              <w:rPr>
                <w:rFonts w:ascii="Arial" w:hAnsi="Arial" w:cs="Arial"/>
                <w:color w:val="808080"/>
                <w:sz w:val="18"/>
                <w:szCs w:val="18"/>
                <w:lang w:eastAsia="en-US"/>
              </w:rPr>
              <w:t>(this box should expand as you type)</w:t>
            </w:r>
          </w:p>
        </w:tc>
      </w:tr>
    </w:tbl>
    <w:p w14:paraId="5FA91584" w14:textId="5584CEEF" w:rsidR="002D5F22" w:rsidRDefault="002D5F22" w:rsidP="59184D93">
      <w:pPr>
        <w:spacing w:after="240"/>
        <w:jc w:val="both"/>
        <w:rPr>
          <w:rFonts w:ascii="Arial" w:hAnsi="Arial" w:cs="Arial"/>
          <w:b/>
          <w:sz w:val="22"/>
          <w:szCs w:val="22"/>
          <w:lang w:eastAsia="en-US"/>
        </w:rPr>
      </w:pPr>
    </w:p>
    <w:p w14:paraId="7668207E" w14:textId="6D669BBB" w:rsidR="0FEBD2D1" w:rsidRDefault="0FEBD2D1" w:rsidP="0FEBD2D1">
      <w:pPr>
        <w:spacing w:after="240"/>
        <w:jc w:val="both"/>
        <w:rPr>
          <w:rFonts w:ascii="Arial" w:hAnsi="Arial" w:cs="Arial"/>
          <w:b/>
          <w:bCs/>
          <w:sz w:val="22"/>
          <w:szCs w:val="22"/>
          <w:lang w:eastAsia="en-US"/>
        </w:rPr>
      </w:pPr>
    </w:p>
    <w:p w14:paraId="4E4F4FC0" w14:textId="204D2FAE" w:rsidR="0FEBD2D1" w:rsidRDefault="0FEBD2D1" w:rsidP="0FEBD2D1">
      <w:pPr>
        <w:spacing w:after="240"/>
        <w:jc w:val="both"/>
        <w:rPr>
          <w:rFonts w:ascii="Arial" w:hAnsi="Arial" w:cs="Arial"/>
          <w:b/>
          <w:bCs/>
          <w:sz w:val="22"/>
          <w:szCs w:val="22"/>
          <w:lang w:eastAsia="en-US"/>
        </w:rPr>
      </w:pPr>
    </w:p>
    <w:p w14:paraId="123E43E2" w14:textId="08E3613F" w:rsidR="0FEBD2D1" w:rsidRDefault="0FEBD2D1" w:rsidP="0FEBD2D1">
      <w:pPr>
        <w:spacing w:after="240"/>
        <w:jc w:val="both"/>
        <w:rPr>
          <w:rFonts w:ascii="Arial" w:hAnsi="Arial" w:cs="Arial"/>
          <w:b/>
          <w:bCs/>
          <w:sz w:val="22"/>
          <w:szCs w:val="22"/>
          <w:lang w:eastAsia="en-US"/>
        </w:rPr>
      </w:pPr>
    </w:p>
    <w:p w14:paraId="73F5D7C8" w14:textId="1B1A69C1" w:rsidR="0FEBD2D1" w:rsidRDefault="0FEBD2D1" w:rsidP="0FEBD2D1">
      <w:pPr>
        <w:spacing w:after="240"/>
        <w:jc w:val="both"/>
        <w:rPr>
          <w:rFonts w:ascii="Arial" w:hAnsi="Arial" w:cs="Arial"/>
          <w:b/>
          <w:bCs/>
          <w:sz w:val="22"/>
          <w:szCs w:val="22"/>
          <w:lang w:eastAsia="en-US"/>
        </w:rPr>
      </w:pPr>
    </w:p>
    <w:p w14:paraId="55360B3A" w14:textId="501BDE6A" w:rsidR="0FEBD2D1" w:rsidRDefault="0FEBD2D1" w:rsidP="0FEBD2D1">
      <w:pPr>
        <w:spacing w:after="240"/>
        <w:jc w:val="both"/>
        <w:rPr>
          <w:rFonts w:ascii="Arial" w:hAnsi="Arial" w:cs="Arial"/>
          <w:b/>
          <w:bCs/>
          <w:sz w:val="22"/>
          <w:szCs w:val="22"/>
          <w:lang w:eastAsia="en-US"/>
        </w:rPr>
      </w:pPr>
    </w:p>
    <w:p w14:paraId="161D1CFC" w14:textId="6ED2645F" w:rsidR="0FEBD2D1" w:rsidRDefault="0FEBD2D1" w:rsidP="0FEBD2D1">
      <w:pPr>
        <w:spacing w:after="240"/>
        <w:jc w:val="both"/>
        <w:rPr>
          <w:rFonts w:ascii="Arial" w:hAnsi="Arial" w:cs="Arial"/>
          <w:b/>
          <w:bCs/>
          <w:sz w:val="22"/>
          <w:szCs w:val="22"/>
          <w:lang w:eastAsia="en-US"/>
        </w:rPr>
      </w:pPr>
    </w:p>
    <w:p w14:paraId="152B075A" w14:textId="70217279" w:rsidR="0FEBD2D1" w:rsidRDefault="0FEBD2D1" w:rsidP="0FEBD2D1">
      <w:pPr>
        <w:spacing w:after="240"/>
        <w:jc w:val="both"/>
        <w:rPr>
          <w:rFonts w:ascii="Arial" w:hAnsi="Arial" w:cs="Arial"/>
          <w:b/>
          <w:bCs/>
          <w:sz w:val="22"/>
          <w:szCs w:val="22"/>
          <w:lang w:eastAsia="en-US"/>
        </w:rPr>
      </w:pPr>
    </w:p>
    <w:p w14:paraId="49004259" w14:textId="28758E74" w:rsidR="0FEBD2D1" w:rsidRDefault="0FEBD2D1" w:rsidP="0FEBD2D1">
      <w:pPr>
        <w:spacing w:after="240"/>
        <w:jc w:val="both"/>
        <w:rPr>
          <w:rFonts w:ascii="Arial" w:hAnsi="Arial" w:cs="Arial"/>
          <w:b/>
          <w:bCs/>
          <w:sz w:val="22"/>
          <w:szCs w:val="22"/>
          <w:lang w:eastAsia="en-US"/>
        </w:rPr>
      </w:pPr>
    </w:p>
    <w:p w14:paraId="6A1E4A1E" w14:textId="77777777" w:rsidR="00882B59" w:rsidRPr="002D5F22" w:rsidRDefault="00882B59" w:rsidP="59184D93">
      <w:pPr>
        <w:spacing w:after="240"/>
        <w:jc w:val="both"/>
        <w:rPr>
          <w:rFonts w:ascii="Arial" w:hAnsi="Arial" w:cs="Arial"/>
          <w:b/>
          <w:sz w:val="22"/>
          <w:szCs w:val="22"/>
          <w:lang w:eastAsia="en-US"/>
        </w:rPr>
      </w:pPr>
    </w:p>
    <w:p w14:paraId="54C6B845" w14:textId="3D9A4426" w:rsidR="0FEBD2D1" w:rsidRDefault="0FEBD2D1" w:rsidP="0FEBD2D1">
      <w:pPr>
        <w:spacing w:after="240"/>
        <w:jc w:val="both"/>
        <w:rPr>
          <w:rFonts w:ascii="Arial" w:hAnsi="Arial" w:cs="Arial"/>
          <w:b/>
          <w:bCs/>
          <w:sz w:val="22"/>
          <w:szCs w:val="22"/>
          <w:lang w:eastAsia="en-US"/>
        </w:rPr>
      </w:pPr>
    </w:p>
    <w:p w14:paraId="3BE02A1A" w14:textId="77777777" w:rsidR="00C5230D" w:rsidRDefault="00C5230D" w:rsidP="32FED3D7">
      <w:pPr>
        <w:spacing w:after="240"/>
        <w:jc w:val="both"/>
        <w:rPr>
          <w:rFonts w:ascii="Arial" w:hAnsi="Arial" w:cs="Arial"/>
          <w:b/>
          <w:bCs/>
          <w:sz w:val="22"/>
          <w:szCs w:val="22"/>
          <w:lang w:eastAsia="en-US"/>
        </w:rPr>
      </w:pPr>
    </w:p>
    <w:p w14:paraId="22253265" w14:textId="52D26C7C" w:rsidR="002D5F22" w:rsidRPr="002D5F22" w:rsidRDefault="00963232" w:rsidP="32FED3D7">
      <w:pPr>
        <w:spacing w:after="240"/>
        <w:jc w:val="both"/>
        <w:rPr>
          <w:rFonts w:ascii="Arial" w:hAnsi="Arial" w:cs="Arial"/>
          <w:b/>
          <w:sz w:val="22"/>
          <w:szCs w:val="22"/>
          <w:lang w:eastAsia="en-US"/>
        </w:rPr>
      </w:pPr>
      <w:r>
        <w:rPr>
          <w:rFonts w:ascii="Arial" w:hAnsi="Arial" w:cs="Arial"/>
          <w:b/>
          <w:bCs/>
          <w:sz w:val="22"/>
          <w:szCs w:val="22"/>
          <w:lang w:eastAsia="en-US"/>
        </w:rPr>
        <w:lastRenderedPageBreak/>
        <w:t xml:space="preserve">M </w:t>
      </w:r>
      <w:r w:rsidR="40BD0E31" w:rsidRPr="59184D93">
        <w:rPr>
          <w:rFonts w:ascii="Arial" w:hAnsi="Arial" w:cs="Arial"/>
          <w:b/>
          <w:bCs/>
          <w:sz w:val="22"/>
          <w:szCs w:val="22"/>
          <w:lang w:eastAsia="en-US"/>
        </w:rPr>
        <w:t>Element 1.2</w:t>
      </w:r>
      <w:r w:rsidR="387B8843" w:rsidRPr="59184D93">
        <w:rPr>
          <w:rFonts w:ascii="Arial" w:hAnsi="Arial" w:cs="Arial"/>
          <w:b/>
          <w:bCs/>
          <w:sz w:val="22"/>
          <w:szCs w:val="22"/>
          <w:lang w:eastAsia="en-US"/>
        </w:rPr>
        <w:t>C</w:t>
      </w:r>
      <w:r w:rsidR="002D5F22" w:rsidRPr="002D5F22">
        <w:rPr>
          <w:rFonts w:ascii="Arial" w:hAnsi="Arial" w:cs="Arial"/>
          <w:b/>
          <w:sz w:val="22"/>
          <w:szCs w:val="22"/>
          <w:lang w:eastAsia="en-US"/>
        </w:rPr>
        <w:t>: Scope of Research Activity</w:t>
      </w:r>
    </w:p>
    <w:tbl>
      <w:tblPr>
        <w:tblStyle w:val="TableGrid"/>
        <w:tblW w:w="10451" w:type="dxa"/>
        <w:tblLook w:val="04A0" w:firstRow="1" w:lastRow="0" w:firstColumn="1" w:lastColumn="0" w:noHBand="0" w:noVBand="1"/>
      </w:tblPr>
      <w:tblGrid>
        <w:gridCol w:w="562"/>
        <w:gridCol w:w="8227"/>
        <w:gridCol w:w="787"/>
        <w:gridCol w:w="875"/>
      </w:tblGrid>
      <w:tr w:rsidR="002D5F22" w:rsidRPr="002D5F22" w14:paraId="197BB298" w14:textId="77777777" w:rsidTr="0FEBD2D1">
        <w:trPr>
          <w:trHeight w:val="558"/>
        </w:trPr>
        <w:tc>
          <w:tcPr>
            <w:tcW w:w="562" w:type="dxa"/>
            <w:shd w:val="clear" w:color="auto" w:fill="F2F2F2" w:themeFill="background1" w:themeFillShade="F2"/>
            <w:vAlign w:val="center"/>
          </w:tcPr>
          <w:p w14:paraId="080AFFB9" w14:textId="77777777" w:rsidR="002D5F22" w:rsidRPr="002D5F22" w:rsidRDefault="002D5F22" w:rsidP="002D5F22">
            <w:pPr>
              <w:autoSpaceDE w:val="0"/>
              <w:autoSpaceDN w:val="0"/>
              <w:adjustRightInd w:val="0"/>
              <w:rPr>
                <w:rFonts w:ascii="Arial" w:hAnsi="Arial" w:cs="Arial"/>
                <w:b/>
                <w:sz w:val="22"/>
                <w:szCs w:val="22"/>
                <w:lang w:eastAsia="en-US"/>
              </w:rPr>
            </w:pPr>
          </w:p>
        </w:tc>
        <w:tc>
          <w:tcPr>
            <w:tcW w:w="8227" w:type="dxa"/>
            <w:shd w:val="clear" w:color="auto" w:fill="F2F2F2" w:themeFill="background1" w:themeFillShade="F2"/>
            <w:vAlign w:val="center"/>
          </w:tcPr>
          <w:p w14:paraId="29010412" w14:textId="77777777" w:rsidR="002D5F22" w:rsidRPr="002D5F22" w:rsidRDefault="002D5F22" w:rsidP="002D5F22">
            <w:pPr>
              <w:autoSpaceDE w:val="0"/>
              <w:autoSpaceDN w:val="0"/>
              <w:adjustRightInd w:val="0"/>
              <w:rPr>
                <w:rFonts w:ascii="Arial" w:hAnsi="Arial" w:cs="Arial"/>
                <w:b/>
                <w:sz w:val="22"/>
                <w:szCs w:val="22"/>
                <w:lang w:eastAsia="en-US"/>
              </w:rPr>
            </w:pPr>
            <w:r w:rsidRPr="002D5F22">
              <w:rPr>
                <w:rFonts w:ascii="Arial" w:hAnsi="Arial" w:cs="Arial"/>
                <w:b/>
                <w:sz w:val="22"/>
                <w:szCs w:val="22"/>
                <w:lang w:eastAsia="en-US"/>
              </w:rPr>
              <w:t>Will the research activity include:</w:t>
            </w:r>
          </w:p>
        </w:tc>
        <w:tc>
          <w:tcPr>
            <w:tcW w:w="787" w:type="dxa"/>
            <w:shd w:val="clear" w:color="auto" w:fill="F2F2F2" w:themeFill="background1" w:themeFillShade="F2"/>
            <w:vAlign w:val="center"/>
          </w:tcPr>
          <w:p w14:paraId="2705F24B" w14:textId="77777777" w:rsidR="002D5F22" w:rsidRPr="002D5F22" w:rsidRDefault="002D5F22" w:rsidP="002D5F22">
            <w:pPr>
              <w:autoSpaceDE w:val="0"/>
              <w:autoSpaceDN w:val="0"/>
              <w:adjustRightInd w:val="0"/>
              <w:jc w:val="center"/>
              <w:rPr>
                <w:rFonts w:ascii="Arial" w:hAnsi="Arial" w:cs="Arial"/>
                <w:b/>
                <w:bCs/>
                <w:sz w:val="22"/>
                <w:szCs w:val="22"/>
                <w:lang w:eastAsia="en-US"/>
              </w:rPr>
            </w:pPr>
            <w:r w:rsidRPr="002D5F22">
              <w:rPr>
                <w:rFonts w:ascii="Arial" w:hAnsi="Arial" w:cs="Arial"/>
                <w:b/>
                <w:bCs/>
                <w:sz w:val="22"/>
                <w:szCs w:val="22"/>
                <w:lang w:eastAsia="en-US"/>
              </w:rPr>
              <w:t>YES</w:t>
            </w:r>
          </w:p>
        </w:tc>
        <w:tc>
          <w:tcPr>
            <w:tcW w:w="875" w:type="dxa"/>
            <w:shd w:val="clear" w:color="auto" w:fill="F2F2F2" w:themeFill="background1" w:themeFillShade="F2"/>
            <w:vAlign w:val="center"/>
          </w:tcPr>
          <w:p w14:paraId="2A2CF33A" w14:textId="77777777" w:rsidR="002D5F22" w:rsidRPr="002D5F22" w:rsidRDefault="002D5F22" w:rsidP="002D5F22">
            <w:pPr>
              <w:autoSpaceDE w:val="0"/>
              <w:autoSpaceDN w:val="0"/>
              <w:adjustRightInd w:val="0"/>
              <w:jc w:val="center"/>
              <w:rPr>
                <w:rFonts w:ascii="Arial" w:hAnsi="Arial" w:cs="Arial"/>
                <w:b/>
                <w:bCs/>
                <w:sz w:val="22"/>
                <w:szCs w:val="22"/>
                <w:lang w:eastAsia="en-US"/>
              </w:rPr>
            </w:pPr>
            <w:r w:rsidRPr="002D5F22">
              <w:rPr>
                <w:rFonts w:ascii="Arial" w:hAnsi="Arial" w:cs="Arial"/>
                <w:b/>
                <w:bCs/>
                <w:sz w:val="22"/>
                <w:szCs w:val="22"/>
                <w:lang w:eastAsia="en-US"/>
              </w:rPr>
              <w:t>NO</w:t>
            </w:r>
          </w:p>
        </w:tc>
      </w:tr>
      <w:tr w:rsidR="002D5F22" w:rsidRPr="002D5F22" w14:paraId="018926D3" w14:textId="77777777" w:rsidTr="0FEBD2D1">
        <w:trPr>
          <w:trHeight w:val="439"/>
        </w:trPr>
        <w:tc>
          <w:tcPr>
            <w:tcW w:w="562" w:type="dxa"/>
            <w:shd w:val="clear" w:color="auto" w:fill="F2F2F2" w:themeFill="background1" w:themeFillShade="F2"/>
            <w:vAlign w:val="center"/>
          </w:tcPr>
          <w:p w14:paraId="397F1F60"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1</w:t>
            </w:r>
          </w:p>
        </w:tc>
        <w:tc>
          <w:tcPr>
            <w:tcW w:w="8227" w:type="dxa"/>
            <w:shd w:val="clear" w:color="auto" w:fill="F2F2F2" w:themeFill="background1" w:themeFillShade="F2"/>
            <w:vAlign w:val="center"/>
          </w:tcPr>
          <w:p w14:paraId="5CE37B84"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Use of a questionnaire or similar research instrument?</w:t>
            </w:r>
          </w:p>
        </w:tc>
        <w:tc>
          <w:tcPr>
            <w:tcW w:w="787" w:type="dxa"/>
            <w:shd w:val="clear" w:color="auto" w:fill="BFBFBF" w:themeFill="background1" w:themeFillShade="BF"/>
            <w:vAlign w:val="center"/>
          </w:tcPr>
          <w:sdt>
            <w:sdtPr>
              <w:rPr>
                <w:rFonts w:ascii="Arial" w:hAnsi="Arial" w:cs="Arial"/>
                <w:sz w:val="22"/>
                <w:szCs w:val="22"/>
                <w:lang w:eastAsia="en-US"/>
              </w:rPr>
              <w:id w:val="1843739070"/>
              <w14:checkbox>
                <w14:checked w14:val="1"/>
                <w14:checkedState w14:val="2612" w14:font="MS Gothic"/>
                <w14:uncheckedState w14:val="2610" w14:font="MS Gothic"/>
              </w14:checkbox>
            </w:sdtPr>
            <w:sdtEndPr/>
            <w:sdtContent>
              <w:p w14:paraId="1E066866"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75" w:type="dxa"/>
            <w:shd w:val="clear" w:color="auto" w:fill="BFBFBF" w:themeFill="background1" w:themeFillShade="BF"/>
            <w:vAlign w:val="center"/>
          </w:tcPr>
          <w:sdt>
            <w:sdtPr>
              <w:rPr>
                <w:rFonts w:ascii="Arial" w:hAnsi="Arial" w:cs="Arial"/>
                <w:sz w:val="22"/>
                <w:szCs w:val="22"/>
                <w:lang w:eastAsia="en-US"/>
              </w:rPr>
              <w:id w:val="-474143939"/>
              <w14:checkbox>
                <w14:checked w14:val="0"/>
                <w14:checkedState w14:val="2612" w14:font="MS Gothic"/>
                <w14:uncheckedState w14:val="2610" w14:font="MS Gothic"/>
              </w14:checkbox>
            </w:sdtPr>
            <w:sdtEndPr/>
            <w:sdtContent>
              <w:p w14:paraId="76DFC4AD"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276727FD" w14:textId="77777777" w:rsidTr="0FEBD2D1">
        <w:trPr>
          <w:trHeight w:val="439"/>
        </w:trPr>
        <w:tc>
          <w:tcPr>
            <w:tcW w:w="562" w:type="dxa"/>
            <w:shd w:val="clear" w:color="auto" w:fill="F2F2F2" w:themeFill="background1" w:themeFillShade="F2"/>
            <w:vAlign w:val="center"/>
          </w:tcPr>
          <w:p w14:paraId="05A31771"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2</w:t>
            </w:r>
          </w:p>
        </w:tc>
        <w:tc>
          <w:tcPr>
            <w:tcW w:w="8227" w:type="dxa"/>
            <w:shd w:val="clear" w:color="auto" w:fill="F2F2F2" w:themeFill="background1" w:themeFillShade="F2"/>
            <w:vAlign w:val="center"/>
          </w:tcPr>
          <w:p w14:paraId="5CC6F2A9"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Use of interviews?</w:t>
            </w:r>
          </w:p>
        </w:tc>
        <w:tc>
          <w:tcPr>
            <w:tcW w:w="787" w:type="dxa"/>
            <w:shd w:val="clear" w:color="auto" w:fill="BFBFBF" w:themeFill="background1" w:themeFillShade="BF"/>
            <w:vAlign w:val="center"/>
          </w:tcPr>
          <w:sdt>
            <w:sdtPr>
              <w:rPr>
                <w:rFonts w:ascii="Arial" w:hAnsi="Arial" w:cs="Arial"/>
                <w:sz w:val="22"/>
                <w:szCs w:val="22"/>
                <w:lang w:eastAsia="en-US"/>
              </w:rPr>
              <w:id w:val="-800765487"/>
              <w14:checkbox>
                <w14:checked w14:val="0"/>
                <w14:checkedState w14:val="2612" w14:font="MS Gothic"/>
                <w14:uncheckedState w14:val="2610" w14:font="MS Gothic"/>
              </w14:checkbox>
            </w:sdtPr>
            <w:sdtEndPr/>
            <w:sdtContent>
              <w:p w14:paraId="575833F8"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75" w:type="dxa"/>
            <w:shd w:val="clear" w:color="auto" w:fill="BFBFBF" w:themeFill="background1" w:themeFillShade="BF"/>
            <w:vAlign w:val="center"/>
          </w:tcPr>
          <w:sdt>
            <w:sdtPr>
              <w:rPr>
                <w:rFonts w:ascii="Arial" w:hAnsi="Arial" w:cs="Arial"/>
                <w:sz w:val="22"/>
                <w:szCs w:val="22"/>
                <w:lang w:eastAsia="en-US"/>
              </w:rPr>
              <w:id w:val="749926786"/>
              <w14:checkbox>
                <w14:checked w14:val="1"/>
                <w14:checkedState w14:val="2612" w14:font="MS Gothic"/>
                <w14:uncheckedState w14:val="2610" w14:font="MS Gothic"/>
              </w14:checkbox>
            </w:sdtPr>
            <w:sdtEndPr/>
            <w:sdtContent>
              <w:p w14:paraId="6DCE88E8"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637C5CC8" w14:textId="77777777" w:rsidTr="0FEBD2D1">
        <w:trPr>
          <w:trHeight w:val="439"/>
        </w:trPr>
        <w:tc>
          <w:tcPr>
            <w:tcW w:w="562" w:type="dxa"/>
            <w:shd w:val="clear" w:color="auto" w:fill="F2F2F2" w:themeFill="background1" w:themeFillShade="F2"/>
            <w:vAlign w:val="center"/>
          </w:tcPr>
          <w:p w14:paraId="3B75EA8E"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3</w:t>
            </w:r>
          </w:p>
        </w:tc>
        <w:tc>
          <w:tcPr>
            <w:tcW w:w="8227" w:type="dxa"/>
            <w:shd w:val="clear" w:color="auto" w:fill="F2F2F2" w:themeFill="background1" w:themeFillShade="F2"/>
            <w:vAlign w:val="center"/>
          </w:tcPr>
          <w:p w14:paraId="35B414AA"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Use of focus groups?</w:t>
            </w:r>
          </w:p>
        </w:tc>
        <w:tc>
          <w:tcPr>
            <w:tcW w:w="787" w:type="dxa"/>
            <w:shd w:val="clear" w:color="auto" w:fill="BFBFBF" w:themeFill="background1" w:themeFillShade="BF"/>
            <w:vAlign w:val="center"/>
          </w:tcPr>
          <w:sdt>
            <w:sdtPr>
              <w:rPr>
                <w:rFonts w:ascii="Arial" w:hAnsi="Arial" w:cs="Arial"/>
                <w:sz w:val="22"/>
                <w:szCs w:val="22"/>
                <w:lang w:eastAsia="en-US"/>
              </w:rPr>
              <w:id w:val="-507049709"/>
              <w14:checkbox>
                <w14:checked w14:val="1"/>
                <w14:checkedState w14:val="2612" w14:font="MS Gothic"/>
                <w14:uncheckedState w14:val="2610" w14:font="MS Gothic"/>
              </w14:checkbox>
            </w:sdtPr>
            <w:sdtEndPr/>
            <w:sdtContent>
              <w:p w14:paraId="588997BF"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75" w:type="dxa"/>
            <w:shd w:val="clear" w:color="auto" w:fill="BFBFBF" w:themeFill="background1" w:themeFillShade="BF"/>
            <w:vAlign w:val="center"/>
          </w:tcPr>
          <w:sdt>
            <w:sdtPr>
              <w:rPr>
                <w:rFonts w:ascii="Arial" w:hAnsi="Arial" w:cs="Arial"/>
                <w:sz w:val="22"/>
                <w:szCs w:val="22"/>
                <w:lang w:eastAsia="en-US"/>
              </w:rPr>
              <w:id w:val="1238368725"/>
              <w14:checkbox>
                <w14:checked w14:val="0"/>
                <w14:checkedState w14:val="2612" w14:font="MS Gothic"/>
                <w14:uncheckedState w14:val="2610" w14:font="MS Gothic"/>
              </w14:checkbox>
            </w:sdtPr>
            <w:sdtEndPr/>
            <w:sdtContent>
              <w:p w14:paraId="318F59FF"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76A12DCD" w14:textId="77777777" w:rsidTr="0FEBD2D1">
        <w:trPr>
          <w:gridAfter w:val="1"/>
          <w:wAfter w:w="875" w:type="dxa"/>
          <w:trHeight w:val="403"/>
        </w:trPr>
        <w:tc>
          <w:tcPr>
            <w:tcW w:w="562" w:type="dxa"/>
            <w:shd w:val="clear" w:color="auto" w:fill="F2F2F2" w:themeFill="background1" w:themeFillShade="F2"/>
            <w:vAlign w:val="center"/>
          </w:tcPr>
          <w:p w14:paraId="350059FF"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4</w:t>
            </w:r>
          </w:p>
        </w:tc>
        <w:tc>
          <w:tcPr>
            <w:tcW w:w="8227" w:type="dxa"/>
            <w:shd w:val="clear" w:color="auto" w:fill="F2F2F2" w:themeFill="background1" w:themeFillShade="F2"/>
            <w:vAlign w:val="center"/>
          </w:tcPr>
          <w:p w14:paraId="53DC2F76" w14:textId="03248977" w:rsidR="002D5F22" w:rsidRPr="00EF4325" w:rsidRDefault="002D5F22" w:rsidP="00F26A16">
            <w:pPr>
              <w:autoSpaceDE w:val="0"/>
              <w:autoSpaceDN w:val="0"/>
              <w:adjustRightInd w:val="0"/>
              <w:rPr>
                <w:rFonts w:ascii="Arial" w:hAnsi="Arial" w:cs="Arial"/>
                <w:sz w:val="22"/>
                <w:szCs w:val="22"/>
                <w:lang w:eastAsia="en-US"/>
              </w:rPr>
            </w:pPr>
            <w:r w:rsidRPr="00EF4325">
              <w:rPr>
                <w:rFonts w:ascii="Arial" w:hAnsi="Arial" w:cs="Arial"/>
                <w:sz w:val="22"/>
                <w:szCs w:val="22"/>
                <w:lang w:eastAsia="en-US"/>
              </w:rPr>
              <w:t>Use of participant diaries</w:t>
            </w:r>
            <w:r w:rsidR="009833EF" w:rsidRPr="00EF4325">
              <w:rPr>
                <w:rFonts w:ascii="Arial" w:hAnsi="Arial" w:cs="Arial"/>
                <w:sz w:val="22"/>
                <w:szCs w:val="22"/>
                <w:lang w:eastAsia="en-US"/>
              </w:rPr>
              <w:t xml:space="preserve">? </w:t>
            </w:r>
          </w:p>
          <w:sdt>
            <w:sdtPr>
              <w:rPr>
                <w:rFonts w:ascii="Arial" w:hAnsi="Arial" w:cs="Arial"/>
                <w:sz w:val="22"/>
                <w:szCs w:val="22"/>
                <w:lang w:eastAsia="en-US"/>
              </w:rPr>
              <w:id w:val="319468663"/>
              <w14:checkbox>
                <w14:checked w14:val="0"/>
                <w14:checkedState w14:val="2612" w14:font="MS Gothic"/>
                <w14:uncheckedState w14:val="2610" w14:font="MS Gothic"/>
              </w14:checkbox>
            </w:sdtPr>
            <w:sdtEndPr/>
            <w:sdtContent>
              <w:p w14:paraId="1982FCFE" w14:textId="3CA5CB06" w:rsidR="002D5F22" w:rsidRPr="002D5F22" w:rsidRDefault="00F26A16" w:rsidP="002D5F22">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lang w:eastAsia="en-US"/>
                  </w:rPr>
                  <w:t>☐</w:t>
                </w:r>
              </w:p>
            </w:sdtContent>
          </w:sdt>
        </w:tc>
        <w:tc>
          <w:tcPr>
            <w:tcW w:w="787" w:type="dxa"/>
            <w:shd w:val="clear" w:color="auto" w:fill="BFBFBF" w:themeFill="background1" w:themeFillShade="BF"/>
            <w:vAlign w:val="center"/>
          </w:tcPr>
          <w:sdt>
            <w:sdtPr>
              <w:rPr>
                <w:rFonts w:ascii="Arial" w:hAnsi="Arial" w:cs="Arial"/>
                <w:sz w:val="22"/>
                <w:szCs w:val="22"/>
                <w:lang w:eastAsia="en-US"/>
              </w:rPr>
              <w:id w:val="900483589"/>
              <w14:checkbox>
                <w14:checked w14:val="0"/>
                <w14:checkedState w14:val="2612" w14:font="MS Gothic"/>
                <w14:uncheckedState w14:val="2610" w14:font="MS Gothic"/>
              </w14:checkbox>
            </w:sdtPr>
            <w:sdtEndPr/>
            <w:sdtContent>
              <w:p w14:paraId="4115A67F" w14:textId="5C557014" w:rsidR="002D5F22" w:rsidRPr="002D5F22" w:rsidRDefault="00EF4325" w:rsidP="002D5F22">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lang w:eastAsia="en-US"/>
                  </w:rPr>
                  <w:t>☐</w:t>
                </w:r>
              </w:p>
            </w:sdtContent>
          </w:sdt>
        </w:tc>
      </w:tr>
      <w:tr w:rsidR="002D5F22" w:rsidRPr="002D5F22" w14:paraId="7573B370" w14:textId="77777777" w:rsidTr="0FEBD2D1">
        <w:trPr>
          <w:trHeight w:val="403"/>
        </w:trPr>
        <w:tc>
          <w:tcPr>
            <w:tcW w:w="562" w:type="dxa"/>
            <w:shd w:val="clear" w:color="auto" w:fill="F2F2F2" w:themeFill="background1" w:themeFillShade="F2"/>
            <w:vAlign w:val="center"/>
          </w:tcPr>
          <w:sdt>
            <w:sdtPr>
              <w:rPr>
                <w:rFonts w:ascii="Arial" w:hAnsi="Arial" w:cs="Arial"/>
                <w:sz w:val="22"/>
                <w:szCs w:val="22"/>
                <w:lang w:eastAsia="en-US"/>
              </w:rPr>
              <w:id w:val="-1525172653"/>
              <w14:checkbox>
                <w14:checked w14:val="0"/>
                <w14:checkedState w14:val="2612" w14:font="MS Gothic"/>
                <w14:uncheckedState w14:val="2610" w14:font="MS Gothic"/>
              </w14:checkbox>
            </w:sdtPr>
            <w:sdtEndPr/>
            <w:sdtContent>
              <w:p w14:paraId="7D61F57E" w14:textId="77777777" w:rsidR="00F26A16" w:rsidRDefault="00F26A16" w:rsidP="00354B26">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lang w:eastAsia="en-US"/>
                  </w:rPr>
                  <w:t>☐</w:t>
                </w:r>
              </w:p>
            </w:sdtContent>
          </w:sdt>
          <w:p w14:paraId="2066FF3F"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5</w:t>
            </w:r>
          </w:p>
        </w:tc>
        <w:tc>
          <w:tcPr>
            <w:tcW w:w="8227" w:type="dxa"/>
            <w:shd w:val="clear" w:color="auto" w:fill="F2F2F2" w:themeFill="background1" w:themeFillShade="F2"/>
            <w:vAlign w:val="center"/>
          </w:tcPr>
          <w:p w14:paraId="2A5ACB69"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Use of video or audio recording?</w:t>
            </w:r>
          </w:p>
        </w:tc>
        <w:tc>
          <w:tcPr>
            <w:tcW w:w="787" w:type="dxa"/>
            <w:shd w:val="clear" w:color="auto" w:fill="BFBFBF" w:themeFill="background1" w:themeFillShade="BF"/>
            <w:vAlign w:val="center"/>
          </w:tcPr>
          <w:sdt>
            <w:sdtPr>
              <w:rPr>
                <w:rFonts w:ascii="Arial" w:hAnsi="Arial" w:cs="Arial"/>
                <w:sz w:val="22"/>
                <w:szCs w:val="22"/>
                <w:lang w:eastAsia="en-US"/>
              </w:rPr>
              <w:id w:val="-494723296"/>
              <w14:checkbox>
                <w14:checked w14:val="1"/>
                <w14:checkedState w14:val="2612" w14:font="MS Gothic"/>
                <w14:uncheckedState w14:val="2610" w14:font="MS Gothic"/>
              </w14:checkbox>
            </w:sdtPr>
            <w:sdtEndPr/>
            <w:sdtContent>
              <w:p w14:paraId="783A4578"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75" w:type="dxa"/>
            <w:shd w:val="clear" w:color="auto" w:fill="BFBFBF" w:themeFill="background1" w:themeFillShade="BF"/>
            <w:vAlign w:val="center"/>
          </w:tcPr>
          <w:sdt>
            <w:sdtPr>
              <w:rPr>
                <w:rFonts w:ascii="Arial" w:hAnsi="Arial" w:cs="Arial"/>
                <w:sz w:val="22"/>
                <w:szCs w:val="22"/>
                <w:lang w:eastAsia="en-US"/>
              </w:rPr>
              <w:id w:val="1672298898"/>
              <w14:checkbox>
                <w14:checked w14:val="0"/>
                <w14:checkedState w14:val="2612" w14:font="MS Gothic"/>
                <w14:uncheckedState w14:val="2610" w14:font="MS Gothic"/>
              </w14:checkbox>
            </w:sdtPr>
            <w:sdtEndPr/>
            <w:sdtContent>
              <w:p w14:paraId="6E8813FD"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1FDFEB5E" w14:textId="77777777" w:rsidTr="0FEBD2D1">
        <w:trPr>
          <w:trHeight w:val="403"/>
        </w:trPr>
        <w:tc>
          <w:tcPr>
            <w:tcW w:w="562" w:type="dxa"/>
            <w:shd w:val="clear" w:color="auto" w:fill="F2F2F2" w:themeFill="background1" w:themeFillShade="F2"/>
            <w:vAlign w:val="center"/>
          </w:tcPr>
          <w:p w14:paraId="72B7CA7E"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6</w:t>
            </w:r>
          </w:p>
        </w:tc>
        <w:tc>
          <w:tcPr>
            <w:tcW w:w="8227" w:type="dxa"/>
            <w:shd w:val="clear" w:color="auto" w:fill="F2F2F2" w:themeFill="background1" w:themeFillShade="F2"/>
            <w:vAlign w:val="center"/>
          </w:tcPr>
          <w:p w14:paraId="0FE038E4"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Use of computer-generated log files?</w:t>
            </w:r>
          </w:p>
        </w:tc>
        <w:tc>
          <w:tcPr>
            <w:tcW w:w="787" w:type="dxa"/>
            <w:shd w:val="clear" w:color="auto" w:fill="BFBFBF" w:themeFill="background1" w:themeFillShade="BF"/>
            <w:vAlign w:val="center"/>
          </w:tcPr>
          <w:sdt>
            <w:sdtPr>
              <w:rPr>
                <w:rFonts w:ascii="Arial" w:hAnsi="Arial" w:cs="Arial"/>
                <w:sz w:val="22"/>
                <w:szCs w:val="22"/>
                <w:lang w:eastAsia="en-US"/>
              </w:rPr>
              <w:id w:val="282394886"/>
              <w14:checkbox>
                <w14:checked w14:val="0"/>
                <w14:checkedState w14:val="2612" w14:font="MS Gothic"/>
                <w14:uncheckedState w14:val="2610" w14:font="MS Gothic"/>
              </w14:checkbox>
            </w:sdtPr>
            <w:sdtEndPr/>
            <w:sdtContent>
              <w:p w14:paraId="27F332B6"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75" w:type="dxa"/>
            <w:shd w:val="clear" w:color="auto" w:fill="BFBFBF" w:themeFill="background1" w:themeFillShade="BF"/>
            <w:vAlign w:val="center"/>
          </w:tcPr>
          <w:sdt>
            <w:sdtPr>
              <w:rPr>
                <w:rFonts w:ascii="Arial" w:hAnsi="Arial" w:cs="Arial"/>
                <w:sz w:val="22"/>
                <w:szCs w:val="22"/>
                <w:lang w:eastAsia="en-US"/>
              </w:rPr>
              <w:id w:val="-1338917432"/>
              <w14:checkbox>
                <w14:checked w14:val="1"/>
                <w14:checkedState w14:val="2612" w14:font="MS Gothic"/>
                <w14:uncheckedState w14:val="2610" w14:font="MS Gothic"/>
              </w14:checkbox>
            </w:sdtPr>
            <w:sdtEndPr/>
            <w:sdtContent>
              <w:p w14:paraId="37ED2637"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2EFBB163" w14:textId="77777777" w:rsidTr="0FEBD2D1">
        <w:trPr>
          <w:trHeight w:val="439"/>
        </w:trPr>
        <w:tc>
          <w:tcPr>
            <w:tcW w:w="562" w:type="dxa"/>
            <w:shd w:val="clear" w:color="auto" w:fill="F2F2F2" w:themeFill="background1" w:themeFillShade="F2"/>
            <w:vAlign w:val="center"/>
          </w:tcPr>
          <w:p w14:paraId="6C553163"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7</w:t>
            </w:r>
          </w:p>
        </w:tc>
        <w:tc>
          <w:tcPr>
            <w:tcW w:w="8227" w:type="dxa"/>
            <w:shd w:val="clear" w:color="auto" w:fill="F2F2F2" w:themeFill="background1" w:themeFillShade="F2"/>
            <w:vAlign w:val="center"/>
          </w:tcPr>
          <w:p w14:paraId="1B54A4AB"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Participant observation with their knowledge?</w:t>
            </w:r>
          </w:p>
        </w:tc>
        <w:tc>
          <w:tcPr>
            <w:tcW w:w="787" w:type="dxa"/>
            <w:shd w:val="clear" w:color="auto" w:fill="BFBFBF" w:themeFill="background1" w:themeFillShade="BF"/>
            <w:vAlign w:val="center"/>
          </w:tcPr>
          <w:sdt>
            <w:sdtPr>
              <w:rPr>
                <w:rFonts w:ascii="Arial" w:hAnsi="Arial" w:cs="Arial"/>
                <w:sz w:val="22"/>
                <w:szCs w:val="22"/>
                <w:lang w:eastAsia="en-US"/>
              </w:rPr>
              <w:id w:val="-1942599491"/>
              <w14:checkbox>
                <w14:checked w14:val="0"/>
                <w14:checkedState w14:val="2612" w14:font="MS Gothic"/>
                <w14:uncheckedState w14:val="2610" w14:font="MS Gothic"/>
              </w14:checkbox>
            </w:sdtPr>
            <w:sdtEndPr/>
            <w:sdtContent>
              <w:p w14:paraId="193DF7C9"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75" w:type="dxa"/>
            <w:shd w:val="clear" w:color="auto" w:fill="BFBFBF" w:themeFill="background1" w:themeFillShade="BF"/>
            <w:vAlign w:val="center"/>
          </w:tcPr>
          <w:sdt>
            <w:sdtPr>
              <w:rPr>
                <w:rFonts w:ascii="Arial" w:hAnsi="Arial" w:cs="Arial"/>
                <w:sz w:val="22"/>
                <w:szCs w:val="22"/>
                <w:lang w:eastAsia="en-US"/>
              </w:rPr>
              <w:id w:val="626286741"/>
              <w14:checkbox>
                <w14:checked w14:val="1"/>
                <w14:checkedState w14:val="2612" w14:font="MS Gothic"/>
                <w14:uncheckedState w14:val="2610" w14:font="MS Gothic"/>
              </w14:checkbox>
            </w:sdtPr>
            <w:sdtEndPr/>
            <w:sdtContent>
              <w:p w14:paraId="79578E51"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2FD722B8" w14:textId="77777777" w:rsidTr="0FEBD2D1">
        <w:trPr>
          <w:trHeight w:val="403"/>
        </w:trPr>
        <w:tc>
          <w:tcPr>
            <w:tcW w:w="562" w:type="dxa"/>
            <w:shd w:val="clear" w:color="auto" w:fill="F2F2F2" w:themeFill="background1" w:themeFillShade="F2"/>
            <w:vAlign w:val="center"/>
          </w:tcPr>
          <w:p w14:paraId="08D0F577"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8</w:t>
            </w:r>
          </w:p>
        </w:tc>
        <w:tc>
          <w:tcPr>
            <w:tcW w:w="8227" w:type="dxa"/>
            <w:shd w:val="clear" w:color="auto" w:fill="F2F2F2" w:themeFill="background1" w:themeFillShade="F2"/>
            <w:vAlign w:val="center"/>
          </w:tcPr>
          <w:p w14:paraId="5365892E"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Participant observation without their knowledge?</w:t>
            </w:r>
          </w:p>
        </w:tc>
        <w:tc>
          <w:tcPr>
            <w:tcW w:w="787" w:type="dxa"/>
            <w:shd w:val="clear" w:color="auto" w:fill="BFBFBF" w:themeFill="background1" w:themeFillShade="BF"/>
            <w:vAlign w:val="center"/>
          </w:tcPr>
          <w:sdt>
            <w:sdtPr>
              <w:rPr>
                <w:rFonts w:ascii="Arial" w:hAnsi="Arial" w:cs="Arial"/>
                <w:sz w:val="22"/>
                <w:szCs w:val="22"/>
                <w:lang w:eastAsia="en-US"/>
              </w:rPr>
              <w:id w:val="-387187341"/>
              <w14:checkbox>
                <w14:checked w14:val="0"/>
                <w14:checkedState w14:val="2612" w14:font="MS Gothic"/>
                <w14:uncheckedState w14:val="2610" w14:font="MS Gothic"/>
              </w14:checkbox>
            </w:sdtPr>
            <w:sdtEndPr/>
            <w:sdtContent>
              <w:p w14:paraId="794C9754"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75" w:type="dxa"/>
            <w:shd w:val="clear" w:color="auto" w:fill="BFBFBF" w:themeFill="background1" w:themeFillShade="BF"/>
            <w:vAlign w:val="center"/>
          </w:tcPr>
          <w:sdt>
            <w:sdtPr>
              <w:rPr>
                <w:rFonts w:ascii="Arial" w:hAnsi="Arial" w:cs="Arial"/>
                <w:sz w:val="22"/>
                <w:szCs w:val="22"/>
                <w:lang w:eastAsia="en-US"/>
              </w:rPr>
              <w:id w:val="-1580675213"/>
              <w14:checkbox>
                <w14:checked w14:val="1"/>
                <w14:checkedState w14:val="2612" w14:font="MS Gothic"/>
                <w14:uncheckedState w14:val="2610" w14:font="MS Gothic"/>
              </w14:checkbox>
            </w:sdtPr>
            <w:sdtEndPr/>
            <w:sdtContent>
              <w:p w14:paraId="0A5667C2"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1BC03891" w14:textId="77777777" w:rsidTr="0FEBD2D1">
        <w:trPr>
          <w:trHeight w:val="439"/>
        </w:trPr>
        <w:tc>
          <w:tcPr>
            <w:tcW w:w="562" w:type="dxa"/>
            <w:shd w:val="clear" w:color="auto" w:fill="F2F2F2" w:themeFill="background1" w:themeFillShade="F2"/>
            <w:vAlign w:val="center"/>
          </w:tcPr>
          <w:p w14:paraId="6B5BAAE2"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9</w:t>
            </w:r>
          </w:p>
        </w:tc>
        <w:tc>
          <w:tcPr>
            <w:tcW w:w="8227" w:type="dxa"/>
            <w:shd w:val="clear" w:color="auto" w:fill="F2F2F2" w:themeFill="background1" w:themeFillShade="F2"/>
            <w:vAlign w:val="center"/>
          </w:tcPr>
          <w:p w14:paraId="36B7893A"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Access to personal or confidential information without the participants’ specific consent?</w:t>
            </w:r>
          </w:p>
        </w:tc>
        <w:tc>
          <w:tcPr>
            <w:tcW w:w="787" w:type="dxa"/>
            <w:shd w:val="clear" w:color="auto" w:fill="BFBFBF" w:themeFill="background1" w:themeFillShade="BF"/>
            <w:vAlign w:val="center"/>
          </w:tcPr>
          <w:sdt>
            <w:sdtPr>
              <w:rPr>
                <w:rFonts w:ascii="Arial" w:hAnsi="Arial" w:cs="Arial"/>
                <w:sz w:val="22"/>
                <w:szCs w:val="22"/>
                <w:lang w:eastAsia="en-US"/>
              </w:rPr>
              <w:id w:val="-1397120567"/>
              <w14:checkbox>
                <w14:checked w14:val="0"/>
                <w14:checkedState w14:val="2612" w14:font="MS Gothic"/>
                <w14:uncheckedState w14:val="2610" w14:font="MS Gothic"/>
              </w14:checkbox>
            </w:sdtPr>
            <w:sdtEndPr/>
            <w:sdtContent>
              <w:p w14:paraId="3A1849EA"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75" w:type="dxa"/>
            <w:shd w:val="clear" w:color="auto" w:fill="BFBFBF" w:themeFill="background1" w:themeFillShade="BF"/>
            <w:vAlign w:val="center"/>
          </w:tcPr>
          <w:sdt>
            <w:sdtPr>
              <w:rPr>
                <w:rFonts w:ascii="Arial" w:hAnsi="Arial" w:cs="Arial"/>
                <w:sz w:val="22"/>
                <w:szCs w:val="22"/>
                <w:lang w:eastAsia="en-US"/>
              </w:rPr>
              <w:id w:val="587048268"/>
              <w14:checkbox>
                <w14:checked w14:val="1"/>
                <w14:checkedState w14:val="2612" w14:font="MS Gothic"/>
                <w14:uncheckedState w14:val="2610" w14:font="MS Gothic"/>
              </w14:checkbox>
            </w:sdtPr>
            <w:sdtEndPr/>
            <w:sdtContent>
              <w:p w14:paraId="50D879A9"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6F3198AB" w14:textId="77777777" w:rsidTr="0FEBD2D1">
        <w:trPr>
          <w:trHeight w:val="403"/>
        </w:trPr>
        <w:tc>
          <w:tcPr>
            <w:tcW w:w="562" w:type="dxa"/>
            <w:shd w:val="clear" w:color="auto" w:fill="F2F2F2" w:themeFill="background1" w:themeFillShade="F2"/>
            <w:vAlign w:val="center"/>
          </w:tcPr>
          <w:p w14:paraId="3846C2EE"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10</w:t>
            </w:r>
          </w:p>
        </w:tc>
        <w:tc>
          <w:tcPr>
            <w:tcW w:w="8227" w:type="dxa"/>
            <w:shd w:val="clear" w:color="auto" w:fill="F2F2F2" w:themeFill="background1" w:themeFillShade="F2"/>
            <w:vAlign w:val="center"/>
          </w:tcPr>
          <w:p w14:paraId="0DB0FD67" w14:textId="5337C5AD"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 xml:space="preserve">Administration of any questions, test stimuli, presentation that may </w:t>
            </w:r>
            <w:bookmarkStart w:id="6" w:name="_Int_8LOdgnmJ"/>
            <w:r w:rsidRPr="002D5F22">
              <w:rPr>
                <w:rFonts w:ascii="Arial" w:hAnsi="Arial" w:cs="Arial"/>
                <w:sz w:val="22"/>
                <w:szCs w:val="22"/>
                <w:lang w:eastAsia="en-US"/>
              </w:rPr>
              <w:t>be experienced</w:t>
            </w:r>
            <w:bookmarkEnd w:id="6"/>
            <w:r w:rsidRPr="002D5F22">
              <w:rPr>
                <w:rFonts w:ascii="Arial" w:hAnsi="Arial" w:cs="Arial"/>
                <w:sz w:val="22"/>
                <w:szCs w:val="22"/>
                <w:lang w:eastAsia="en-US"/>
              </w:rPr>
              <w:t xml:space="preserve"> as physically, </w:t>
            </w:r>
            <w:r w:rsidR="009833EF" w:rsidRPr="002D5F22">
              <w:rPr>
                <w:rFonts w:ascii="Arial" w:hAnsi="Arial" w:cs="Arial"/>
                <w:sz w:val="22"/>
                <w:szCs w:val="22"/>
                <w:lang w:eastAsia="en-US"/>
              </w:rPr>
              <w:t>mentally,</w:t>
            </w:r>
            <w:r w:rsidRPr="002D5F22">
              <w:rPr>
                <w:rFonts w:ascii="Arial" w:hAnsi="Arial" w:cs="Arial"/>
                <w:sz w:val="22"/>
                <w:szCs w:val="22"/>
                <w:lang w:eastAsia="en-US"/>
              </w:rPr>
              <w:t xml:space="preserve"> or emotionally harmful / offensive?</w:t>
            </w:r>
          </w:p>
        </w:tc>
        <w:tc>
          <w:tcPr>
            <w:tcW w:w="787" w:type="dxa"/>
            <w:shd w:val="clear" w:color="auto" w:fill="BFBFBF" w:themeFill="background1" w:themeFillShade="BF"/>
            <w:vAlign w:val="center"/>
          </w:tcPr>
          <w:sdt>
            <w:sdtPr>
              <w:rPr>
                <w:rFonts w:ascii="Arial" w:hAnsi="Arial" w:cs="Arial"/>
                <w:sz w:val="22"/>
                <w:szCs w:val="22"/>
                <w:lang w:eastAsia="en-US"/>
              </w:rPr>
              <w:id w:val="-723911514"/>
              <w14:checkbox>
                <w14:checked w14:val="0"/>
                <w14:checkedState w14:val="2612" w14:font="MS Gothic"/>
                <w14:uncheckedState w14:val="2610" w14:font="MS Gothic"/>
              </w14:checkbox>
            </w:sdtPr>
            <w:sdtEndPr/>
            <w:sdtContent>
              <w:p w14:paraId="59F62332"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75" w:type="dxa"/>
            <w:shd w:val="clear" w:color="auto" w:fill="BFBFBF" w:themeFill="background1" w:themeFillShade="BF"/>
            <w:vAlign w:val="center"/>
          </w:tcPr>
          <w:sdt>
            <w:sdtPr>
              <w:rPr>
                <w:rFonts w:ascii="Arial" w:hAnsi="Arial" w:cs="Arial"/>
                <w:sz w:val="22"/>
                <w:szCs w:val="22"/>
                <w:lang w:eastAsia="en-US"/>
              </w:rPr>
              <w:id w:val="655270249"/>
              <w14:checkbox>
                <w14:checked w14:val="1"/>
                <w14:checkedState w14:val="2612" w14:font="MS Gothic"/>
                <w14:uncheckedState w14:val="2610" w14:font="MS Gothic"/>
              </w14:checkbox>
            </w:sdtPr>
            <w:sdtEndPr/>
            <w:sdtContent>
              <w:p w14:paraId="52B119A4"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7BA2357A" w14:textId="77777777" w:rsidTr="0FEBD2D1">
        <w:trPr>
          <w:trHeight w:val="403"/>
        </w:trPr>
        <w:tc>
          <w:tcPr>
            <w:tcW w:w="562" w:type="dxa"/>
            <w:shd w:val="clear" w:color="auto" w:fill="F2F2F2" w:themeFill="background1" w:themeFillShade="F2"/>
            <w:vAlign w:val="center"/>
          </w:tcPr>
          <w:p w14:paraId="5CBACE22"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11</w:t>
            </w:r>
          </w:p>
        </w:tc>
        <w:tc>
          <w:tcPr>
            <w:tcW w:w="8227" w:type="dxa"/>
            <w:shd w:val="clear" w:color="auto" w:fill="F2F2F2" w:themeFill="background1" w:themeFillShade="F2"/>
            <w:vAlign w:val="center"/>
          </w:tcPr>
          <w:p w14:paraId="0582CB7E"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Performance of any acts which may cause embarrassment or affect self-esteem?</w:t>
            </w:r>
          </w:p>
        </w:tc>
        <w:tc>
          <w:tcPr>
            <w:tcW w:w="787" w:type="dxa"/>
            <w:shd w:val="clear" w:color="auto" w:fill="BFBFBF" w:themeFill="background1" w:themeFillShade="BF"/>
            <w:vAlign w:val="center"/>
          </w:tcPr>
          <w:sdt>
            <w:sdtPr>
              <w:rPr>
                <w:rFonts w:ascii="Arial" w:hAnsi="Arial" w:cs="Arial"/>
                <w:sz w:val="22"/>
                <w:szCs w:val="22"/>
                <w:lang w:eastAsia="en-US"/>
              </w:rPr>
              <w:id w:val="1994977168"/>
              <w14:checkbox>
                <w14:checked w14:val="0"/>
                <w14:checkedState w14:val="2612" w14:font="MS Gothic"/>
                <w14:uncheckedState w14:val="2610" w14:font="MS Gothic"/>
              </w14:checkbox>
            </w:sdtPr>
            <w:sdtEndPr/>
            <w:sdtContent>
              <w:p w14:paraId="05C54BC9"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75" w:type="dxa"/>
            <w:shd w:val="clear" w:color="auto" w:fill="BFBFBF" w:themeFill="background1" w:themeFillShade="BF"/>
            <w:vAlign w:val="center"/>
          </w:tcPr>
          <w:sdt>
            <w:sdtPr>
              <w:rPr>
                <w:rFonts w:ascii="Arial" w:hAnsi="Arial" w:cs="Arial"/>
                <w:sz w:val="22"/>
                <w:szCs w:val="22"/>
                <w:lang w:eastAsia="en-US"/>
              </w:rPr>
              <w:id w:val="-2119442801"/>
              <w14:checkbox>
                <w14:checked w14:val="1"/>
                <w14:checkedState w14:val="2612" w14:font="MS Gothic"/>
                <w14:uncheckedState w14:val="2610" w14:font="MS Gothic"/>
              </w14:checkbox>
            </w:sdtPr>
            <w:sdtEndPr/>
            <w:sdtContent>
              <w:p w14:paraId="7CF91B88"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7980D28B" w14:textId="77777777" w:rsidTr="0FEBD2D1">
        <w:trPr>
          <w:trHeight w:val="403"/>
        </w:trPr>
        <w:tc>
          <w:tcPr>
            <w:tcW w:w="562" w:type="dxa"/>
            <w:shd w:val="clear" w:color="auto" w:fill="F2F2F2" w:themeFill="background1" w:themeFillShade="F2"/>
            <w:vAlign w:val="center"/>
          </w:tcPr>
          <w:p w14:paraId="18EA79F1"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12</w:t>
            </w:r>
          </w:p>
        </w:tc>
        <w:tc>
          <w:tcPr>
            <w:tcW w:w="8227" w:type="dxa"/>
            <w:shd w:val="clear" w:color="auto" w:fill="F2F2F2" w:themeFill="background1" w:themeFillShade="F2"/>
            <w:vAlign w:val="center"/>
          </w:tcPr>
          <w:p w14:paraId="7654C653" w14:textId="156C2448"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 xml:space="preserve">Investigation of participants involved in illegal </w:t>
            </w:r>
            <w:r w:rsidR="00472C08" w:rsidRPr="002D5F22">
              <w:rPr>
                <w:rFonts w:ascii="Arial" w:hAnsi="Arial" w:cs="Arial"/>
                <w:sz w:val="22"/>
                <w:szCs w:val="22"/>
                <w:lang w:eastAsia="en-US"/>
              </w:rPr>
              <w:t>activities.</w:t>
            </w:r>
          </w:p>
        </w:tc>
        <w:tc>
          <w:tcPr>
            <w:tcW w:w="787" w:type="dxa"/>
            <w:shd w:val="clear" w:color="auto" w:fill="BFBFBF" w:themeFill="background1" w:themeFillShade="BF"/>
            <w:vAlign w:val="center"/>
          </w:tcPr>
          <w:sdt>
            <w:sdtPr>
              <w:rPr>
                <w:rFonts w:ascii="Arial" w:hAnsi="Arial" w:cs="Arial"/>
                <w:sz w:val="22"/>
                <w:szCs w:val="22"/>
                <w:lang w:eastAsia="en-US"/>
              </w:rPr>
              <w:id w:val="-570350383"/>
              <w14:checkbox>
                <w14:checked w14:val="0"/>
                <w14:checkedState w14:val="2612" w14:font="MS Gothic"/>
                <w14:uncheckedState w14:val="2610" w14:font="MS Gothic"/>
              </w14:checkbox>
            </w:sdtPr>
            <w:sdtEndPr/>
            <w:sdtContent>
              <w:p w14:paraId="2D494BB3"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75" w:type="dxa"/>
            <w:shd w:val="clear" w:color="auto" w:fill="BFBFBF" w:themeFill="background1" w:themeFillShade="BF"/>
            <w:vAlign w:val="center"/>
          </w:tcPr>
          <w:sdt>
            <w:sdtPr>
              <w:rPr>
                <w:rFonts w:ascii="Arial" w:hAnsi="Arial" w:cs="Arial"/>
                <w:sz w:val="22"/>
                <w:szCs w:val="22"/>
                <w:lang w:eastAsia="en-US"/>
              </w:rPr>
              <w:id w:val="-904758639"/>
              <w14:checkbox>
                <w14:checked w14:val="1"/>
                <w14:checkedState w14:val="2612" w14:font="MS Gothic"/>
                <w14:uncheckedState w14:val="2610" w14:font="MS Gothic"/>
              </w14:checkbox>
            </w:sdtPr>
            <w:sdtEndPr/>
            <w:sdtContent>
              <w:p w14:paraId="6FE9DAEE"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76A01E4B" w14:textId="77777777" w:rsidTr="0FEBD2D1">
        <w:trPr>
          <w:trHeight w:val="403"/>
        </w:trPr>
        <w:tc>
          <w:tcPr>
            <w:tcW w:w="562" w:type="dxa"/>
            <w:shd w:val="clear" w:color="auto" w:fill="F2F2F2" w:themeFill="background1" w:themeFillShade="F2"/>
            <w:vAlign w:val="center"/>
          </w:tcPr>
          <w:p w14:paraId="5E1A28E3"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13</w:t>
            </w:r>
          </w:p>
        </w:tc>
        <w:tc>
          <w:tcPr>
            <w:tcW w:w="8227" w:type="dxa"/>
            <w:shd w:val="clear" w:color="auto" w:fill="F2F2F2" w:themeFill="background1" w:themeFillShade="F2"/>
            <w:vAlign w:val="center"/>
          </w:tcPr>
          <w:p w14:paraId="2C9F7930" w14:textId="75613261"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 xml:space="preserve">Use of procedures that involve </w:t>
            </w:r>
            <w:r w:rsidR="00472C08" w:rsidRPr="002D5F22">
              <w:rPr>
                <w:rFonts w:ascii="Arial" w:hAnsi="Arial" w:cs="Arial"/>
                <w:sz w:val="22"/>
                <w:szCs w:val="22"/>
                <w:lang w:eastAsia="en-US"/>
              </w:rPr>
              <w:t>deception.</w:t>
            </w:r>
          </w:p>
        </w:tc>
        <w:tc>
          <w:tcPr>
            <w:tcW w:w="787" w:type="dxa"/>
            <w:shd w:val="clear" w:color="auto" w:fill="BFBFBF" w:themeFill="background1" w:themeFillShade="BF"/>
            <w:vAlign w:val="center"/>
          </w:tcPr>
          <w:sdt>
            <w:sdtPr>
              <w:rPr>
                <w:rFonts w:ascii="Arial" w:hAnsi="Arial" w:cs="Arial"/>
                <w:sz w:val="22"/>
                <w:szCs w:val="22"/>
                <w:lang w:eastAsia="en-US"/>
              </w:rPr>
              <w:id w:val="362719355"/>
              <w14:checkbox>
                <w14:checked w14:val="0"/>
                <w14:checkedState w14:val="2612" w14:font="MS Gothic"/>
                <w14:uncheckedState w14:val="2610" w14:font="MS Gothic"/>
              </w14:checkbox>
            </w:sdtPr>
            <w:sdtEndPr/>
            <w:sdtContent>
              <w:p w14:paraId="7CF8EF6A"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75" w:type="dxa"/>
            <w:shd w:val="clear" w:color="auto" w:fill="BFBFBF" w:themeFill="background1" w:themeFillShade="BF"/>
            <w:vAlign w:val="center"/>
          </w:tcPr>
          <w:sdt>
            <w:sdtPr>
              <w:rPr>
                <w:rFonts w:ascii="Arial" w:hAnsi="Arial" w:cs="Arial"/>
                <w:sz w:val="22"/>
                <w:szCs w:val="22"/>
                <w:lang w:eastAsia="en-US"/>
              </w:rPr>
              <w:id w:val="1074700241"/>
              <w14:checkbox>
                <w14:checked w14:val="1"/>
                <w14:checkedState w14:val="2612" w14:font="MS Gothic"/>
                <w14:uncheckedState w14:val="2610" w14:font="MS Gothic"/>
              </w14:checkbox>
            </w:sdtPr>
            <w:sdtEndPr/>
            <w:sdtContent>
              <w:p w14:paraId="7505B28F"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3BC5F4E7" w14:textId="77777777" w:rsidTr="0FEBD2D1">
        <w:trPr>
          <w:trHeight w:val="403"/>
        </w:trPr>
        <w:tc>
          <w:tcPr>
            <w:tcW w:w="562" w:type="dxa"/>
            <w:shd w:val="clear" w:color="auto" w:fill="F2F2F2" w:themeFill="background1" w:themeFillShade="F2"/>
            <w:vAlign w:val="center"/>
          </w:tcPr>
          <w:p w14:paraId="77B7174F"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14</w:t>
            </w:r>
          </w:p>
        </w:tc>
        <w:tc>
          <w:tcPr>
            <w:tcW w:w="8227" w:type="dxa"/>
            <w:shd w:val="clear" w:color="auto" w:fill="F2F2F2" w:themeFill="background1" w:themeFillShade="F2"/>
            <w:vAlign w:val="center"/>
          </w:tcPr>
          <w:p w14:paraId="4606197A" w14:textId="2FAB68B0"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 xml:space="preserve">Administration of any substance, </w:t>
            </w:r>
            <w:r w:rsidR="009833EF" w:rsidRPr="002D5F22">
              <w:rPr>
                <w:rFonts w:ascii="Arial" w:hAnsi="Arial" w:cs="Arial"/>
                <w:sz w:val="22"/>
                <w:szCs w:val="22"/>
                <w:lang w:eastAsia="en-US"/>
              </w:rPr>
              <w:t>agent,</w:t>
            </w:r>
            <w:r w:rsidRPr="002D5F22">
              <w:rPr>
                <w:rFonts w:ascii="Arial" w:hAnsi="Arial" w:cs="Arial"/>
                <w:sz w:val="22"/>
                <w:szCs w:val="22"/>
                <w:lang w:eastAsia="en-US"/>
              </w:rPr>
              <w:t xml:space="preserve"> or placebo?</w:t>
            </w:r>
          </w:p>
        </w:tc>
        <w:tc>
          <w:tcPr>
            <w:tcW w:w="787" w:type="dxa"/>
            <w:shd w:val="clear" w:color="auto" w:fill="BFBFBF" w:themeFill="background1" w:themeFillShade="BF"/>
            <w:vAlign w:val="center"/>
          </w:tcPr>
          <w:sdt>
            <w:sdtPr>
              <w:rPr>
                <w:rFonts w:ascii="Arial" w:hAnsi="Arial" w:cs="Arial"/>
                <w:sz w:val="22"/>
                <w:szCs w:val="22"/>
                <w:lang w:eastAsia="en-US"/>
              </w:rPr>
              <w:id w:val="-1924798936"/>
              <w14:checkbox>
                <w14:checked w14:val="0"/>
                <w14:checkedState w14:val="2612" w14:font="MS Gothic"/>
                <w14:uncheckedState w14:val="2610" w14:font="MS Gothic"/>
              </w14:checkbox>
            </w:sdtPr>
            <w:sdtEndPr/>
            <w:sdtContent>
              <w:p w14:paraId="730C26D2"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75" w:type="dxa"/>
            <w:shd w:val="clear" w:color="auto" w:fill="BFBFBF" w:themeFill="background1" w:themeFillShade="BF"/>
            <w:vAlign w:val="center"/>
          </w:tcPr>
          <w:sdt>
            <w:sdtPr>
              <w:rPr>
                <w:rFonts w:ascii="Arial" w:hAnsi="Arial" w:cs="Arial"/>
                <w:sz w:val="22"/>
                <w:szCs w:val="22"/>
                <w:lang w:eastAsia="en-US"/>
              </w:rPr>
              <w:id w:val="-624625241"/>
              <w14:checkbox>
                <w14:checked w14:val="1"/>
                <w14:checkedState w14:val="2612" w14:font="MS Gothic"/>
                <w14:uncheckedState w14:val="2610" w14:font="MS Gothic"/>
              </w14:checkbox>
            </w:sdtPr>
            <w:sdtEndPr/>
            <w:sdtContent>
              <w:p w14:paraId="343A4DC3"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491D1988" w14:textId="77777777" w:rsidTr="0FEBD2D1">
        <w:trPr>
          <w:trHeight w:val="403"/>
        </w:trPr>
        <w:tc>
          <w:tcPr>
            <w:tcW w:w="562" w:type="dxa"/>
            <w:shd w:val="clear" w:color="auto" w:fill="F2F2F2" w:themeFill="background1" w:themeFillShade="F2"/>
            <w:vAlign w:val="center"/>
          </w:tcPr>
          <w:p w14:paraId="34510B33"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15</w:t>
            </w:r>
          </w:p>
        </w:tc>
        <w:tc>
          <w:tcPr>
            <w:tcW w:w="8227" w:type="dxa"/>
            <w:shd w:val="clear" w:color="auto" w:fill="F2F2F2" w:themeFill="background1" w:themeFillShade="F2"/>
            <w:vAlign w:val="center"/>
          </w:tcPr>
          <w:p w14:paraId="24276FBB"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Working with live vertebrate animals?</w:t>
            </w:r>
          </w:p>
        </w:tc>
        <w:tc>
          <w:tcPr>
            <w:tcW w:w="787" w:type="dxa"/>
            <w:shd w:val="clear" w:color="auto" w:fill="BFBFBF" w:themeFill="background1" w:themeFillShade="BF"/>
            <w:vAlign w:val="center"/>
          </w:tcPr>
          <w:sdt>
            <w:sdtPr>
              <w:rPr>
                <w:rFonts w:ascii="Arial" w:hAnsi="Arial" w:cs="Arial"/>
                <w:sz w:val="22"/>
                <w:szCs w:val="22"/>
                <w:lang w:eastAsia="en-US"/>
              </w:rPr>
              <w:id w:val="300428637"/>
              <w14:checkbox>
                <w14:checked w14:val="0"/>
                <w14:checkedState w14:val="2612" w14:font="MS Gothic"/>
                <w14:uncheckedState w14:val="2610" w14:font="MS Gothic"/>
              </w14:checkbox>
            </w:sdtPr>
            <w:sdtEndPr/>
            <w:sdtContent>
              <w:p w14:paraId="17F6285C"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75" w:type="dxa"/>
            <w:shd w:val="clear" w:color="auto" w:fill="BFBFBF" w:themeFill="background1" w:themeFillShade="BF"/>
            <w:vAlign w:val="center"/>
          </w:tcPr>
          <w:sdt>
            <w:sdtPr>
              <w:rPr>
                <w:rFonts w:ascii="Arial" w:hAnsi="Arial" w:cs="Arial"/>
                <w:sz w:val="22"/>
                <w:szCs w:val="22"/>
                <w:lang w:eastAsia="en-US"/>
              </w:rPr>
              <w:id w:val="-1236861983"/>
              <w14:checkbox>
                <w14:checked w14:val="1"/>
                <w14:checkedState w14:val="2612" w14:font="MS Gothic"/>
                <w14:uncheckedState w14:val="2610" w14:font="MS Gothic"/>
              </w14:checkbox>
            </w:sdtPr>
            <w:sdtEndPr/>
            <w:sdtContent>
              <w:p w14:paraId="59771994"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224D6D36" w14:textId="77777777" w:rsidTr="0FEBD2D1">
        <w:trPr>
          <w:trHeight w:val="403"/>
        </w:trPr>
        <w:tc>
          <w:tcPr>
            <w:tcW w:w="562" w:type="dxa"/>
            <w:shd w:val="clear" w:color="auto" w:fill="F2F2F2" w:themeFill="background1" w:themeFillShade="F2"/>
            <w:vAlign w:val="center"/>
          </w:tcPr>
          <w:p w14:paraId="7C695D48"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16</w:t>
            </w:r>
          </w:p>
        </w:tc>
        <w:tc>
          <w:tcPr>
            <w:tcW w:w="8227" w:type="dxa"/>
            <w:shd w:val="clear" w:color="auto" w:fill="F2F2F2" w:themeFill="background1" w:themeFillShade="F2"/>
            <w:vAlign w:val="center"/>
          </w:tcPr>
          <w:p w14:paraId="712C7C0E"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Procedures that may have a negative impact on the environment?</w:t>
            </w:r>
          </w:p>
        </w:tc>
        <w:tc>
          <w:tcPr>
            <w:tcW w:w="787" w:type="dxa"/>
            <w:shd w:val="clear" w:color="auto" w:fill="BFBFBF" w:themeFill="background1" w:themeFillShade="BF"/>
            <w:vAlign w:val="center"/>
          </w:tcPr>
          <w:sdt>
            <w:sdtPr>
              <w:rPr>
                <w:rFonts w:ascii="Arial" w:hAnsi="Arial" w:cs="Arial"/>
                <w:sz w:val="22"/>
                <w:szCs w:val="22"/>
                <w:lang w:eastAsia="en-US"/>
              </w:rPr>
              <w:id w:val="1647247395"/>
              <w14:checkbox>
                <w14:checked w14:val="0"/>
                <w14:checkedState w14:val="2612" w14:font="MS Gothic"/>
                <w14:uncheckedState w14:val="2610" w14:font="MS Gothic"/>
              </w14:checkbox>
            </w:sdtPr>
            <w:sdtEndPr/>
            <w:sdtContent>
              <w:p w14:paraId="52A00A50"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75" w:type="dxa"/>
            <w:shd w:val="clear" w:color="auto" w:fill="BFBFBF" w:themeFill="background1" w:themeFillShade="BF"/>
            <w:vAlign w:val="center"/>
          </w:tcPr>
          <w:sdt>
            <w:sdtPr>
              <w:rPr>
                <w:rFonts w:ascii="Arial" w:hAnsi="Arial" w:cs="Arial"/>
                <w:sz w:val="22"/>
                <w:szCs w:val="22"/>
                <w:lang w:eastAsia="en-US"/>
              </w:rPr>
              <w:id w:val="-1995170133"/>
              <w14:checkbox>
                <w14:checked w14:val="1"/>
                <w14:checkedState w14:val="2612" w14:font="MS Gothic"/>
                <w14:uncheckedState w14:val="2610" w14:font="MS Gothic"/>
              </w14:checkbox>
            </w:sdtPr>
            <w:sdtEndPr/>
            <w:sdtContent>
              <w:p w14:paraId="60B8882F"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78A1862E" w14:textId="77777777" w:rsidTr="0FEBD2D1">
        <w:trPr>
          <w:trHeight w:val="403"/>
        </w:trPr>
        <w:tc>
          <w:tcPr>
            <w:tcW w:w="562" w:type="dxa"/>
            <w:shd w:val="clear" w:color="auto" w:fill="F2F2F2" w:themeFill="background1" w:themeFillShade="F2"/>
            <w:vAlign w:val="center"/>
          </w:tcPr>
          <w:p w14:paraId="0F6366F2"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17</w:t>
            </w:r>
          </w:p>
        </w:tc>
        <w:tc>
          <w:tcPr>
            <w:tcW w:w="8227" w:type="dxa"/>
            <w:shd w:val="clear" w:color="auto" w:fill="F2F2F2" w:themeFill="background1" w:themeFillShade="F2"/>
            <w:vAlign w:val="center"/>
          </w:tcPr>
          <w:p w14:paraId="7370F979" w14:textId="64BACFF6"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 xml:space="preserve">Other primary data collection methods. Please </w:t>
            </w:r>
            <w:r w:rsidR="00F83817" w:rsidRPr="002D5F22">
              <w:rPr>
                <w:rFonts w:ascii="Arial" w:hAnsi="Arial" w:cs="Arial"/>
                <w:sz w:val="22"/>
                <w:szCs w:val="22"/>
                <w:lang w:eastAsia="en-US"/>
              </w:rPr>
              <w:t>show</w:t>
            </w:r>
            <w:r w:rsidRPr="002D5F22">
              <w:rPr>
                <w:rFonts w:ascii="Arial" w:hAnsi="Arial" w:cs="Arial"/>
                <w:sz w:val="22"/>
                <w:szCs w:val="22"/>
                <w:lang w:eastAsia="en-US"/>
              </w:rPr>
              <w:t xml:space="preserve"> the type of data collection method(s) below.</w:t>
            </w:r>
          </w:p>
        </w:tc>
        <w:tc>
          <w:tcPr>
            <w:tcW w:w="787" w:type="dxa"/>
            <w:vMerge w:val="restart"/>
            <w:shd w:val="clear" w:color="auto" w:fill="BFBFBF" w:themeFill="background1" w:themeFillShade="BF"/>
            <w:vAlign w:val="center"/>
          </w:tcPr>
          <w:sdt>
            <w:sdtPr>
              <w:rPr>
                <w:rFonts w:ascii="Arial" w:hAnsi="Arial" w:cs="Arial"/>
                <w:sz w:val="22"/>
                <w:szCs w:val="22"/>
                <w:lang w:eastAsia="en-US"/>
              </w:rPr>
              <w:id w:val="2049023668"/>
              <w14:checkbox>
                <w14:checked w14:val="0"/>
                <w14:checkedState w14:val="2612" w14:font="MS Gothic"/>
                <w14:uncheckedState w14:val="2610" w14:font="MS Gothic"/>
              </w14:checkbox>
            </w:sdtPr>
            <w:sdtEndPr/>
            <w:sdtContent>
              <w:p w14:paraId="501F9390"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75" w:type="dxa"/>
            <w:vMerge w:val="restart"/>
            <w:shd w:val="clear" w:color="auto" w:fill="BFBFBF" w:themeFill="background1" w:themeFillShade="BF"/>
            <w:vAlign w:val="center"/>
          </w:tcPr>
          <w:sdt>
            <w:sdtPr>
              <w:rPr>
                <w:rFonts w:ascii="Arial" w:hAnsi="Arial" w:cs="Arial"/>
                <w:sz w:val="22"/>
                <w:szCs w:val="22"/>
                <w:lang w:eastAsia="en-US"/>
              </w:rPr>
              <w:id w:val="1900947946"/>
              <w14:checkbox>
                <w14:checked w14:val="0"/>
                <w14:checkedState w14:val="2612" w14:font="MS Gothic"/>
                <w14:uncheckedState w14:val="2610" w14:font="MS Gothic"/>
              </w14:checkbox>
            </w:sdtPr>
            <w:sdtEndPr/>
            <w:sdtContent>
              <w:p w14:paraId="666CD7D9"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5420373F" w14:textId="77777777" w:rsidTr="0FEBD2D1">
        <w:trPr>
          <w:trHeight w:val="403"/>
        </w:trPr>
        <w:tc>
          <w:tcPr>
            <w:tcW w:w="562" w:type="dxa"/>
            <w:vAlign w:val="center"/>
          </w:tcPr>
          <w:p w14:paraId="67A5978F" w14:textId="77777777" w:rsidR="002D5F22" w:rsidRPr="002D5F22" w:rsidRDefault="002D5F22" w:rsidP="002D5F22">
            <w:pPr>
              <w:autoSpaceDE w:val="0"/>
              <w:autoSpaceDN w:val="0"/>
              <w:adjustRightInd w:val="0"/>
              <w:rPr>
                <w:rFonts w:ascii="Arial" w:hAnsi="Arial" w:cs="Arial"/>
                <w:sz w:val="22"/>
                <w:szCs w:val="22"/>
                <w:lang w:eastAsia="en-US"/>
              </w:rPr>
            </w:pPr>
          </w:p>
        </w:tc>
        <w:tc>
          <w:tcPr>
            <w:tcW w:w="8227" w:type="dxa"/>
            <w:vAlign w:val="center"/>
          </w:tcPr>
          <w:p w14:paraId="56B424BC"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Details of any other primary data collection method:</w:t>
            </w:r>
          </w:p>
          <w:p w14:paraId="57F22DB1" w14:textId="77777777" w:rsidR="002D5F22" w:rsidRPr="002D5F22" w:rsidRDefault="002D5F22" w:rsidP="002D5F22">
            <w:pPr>
              <w:rPr>
                <w:rFonts w:ascii="Arial" w:hAnsi="Arial" w:cs="Arial"/>
                <w:sz w:val="20"/>
                <w:szCs w:val="20"/>
                <w:lang w:eastAsia="en-US"/>
              </w:rPr>
            </w:pPr>
          </w:p>
          <w:p w14:paraId="00CFC0A3" w14:textId="77777777" w:rsidR="002D5F22" w:rsidRPr="002D5F22" w:rsidRDefault="002D5F22" w:rsidP="002D5F22">
            <w:pPr>
              <w:rPr>
                <w:rFonts w:ascii="Arial" w:hAnsi="Arial" w:cs="Arial"/>
                <w:sz w:val="20"/>
                <w:szCs w:val="20"/>
                <w:lang w:eastAsia="en-US"/>
              </w:rPr>
            </w:pPr>
            <w:r w:rsidRPr="002D5F22">
              <w:rPr>
                <w:rFonts w:ascii="Arial" w:hAnsi="Arial" w:cs="Arial"/>
                <w:sz w:val="20"/>
                <w:szCs w:val="20"/>
                <w:lang w:eastAsia="en-US"/>
              </w:rPr>
              <w:t>Research from researchers via library and google scholar, all cited and honestly highlighted.</w:t>
            </w:r>
          </w:p>
          <w:p w14:paraId="3D1DDED1" w14:textId="77777777" w:rsidR="002D5F22" w:rsidRPr="002D5F22" w:rsidRDefault="002D5F22" w:rsidP="002D5F22">
            <w:pPr>
              <w:rPr>
                <w:rFonts w:ascii="Arial" w:hAnsi="Arial" w:cs="Arial"/>
                <w:sz w:val="22"/>
                <w:szCs w:val="22"/>
                <w:lang w:eastAsia="en-US"/>
              </w:rPr>
            </w:pPr>
          </w:p>
          <w:p w14:paraId="3DF9DB35"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18"/>
                <w:szCs w:val="18"/>
                <w:lang w:eastAsia="en-US"/>
              </w:rPr>
              <w:t>(this box should expand as you type)</w:t>
            </w:r>
          </w:p>
        </w:tc>
        <w:tc>
          <w:tcPr>
            <w:tcW w:w="787" w:type="dxa"/>
            <w:vMerge/>
            <w:vAlign w:val="center"/>
          </w:tcPr>
          <w:p w14:paraId="355B590B" w14:textId="77777777" w:rsidR="002D5F22" w:rsidRPr="002D5F22" w:rsidRDefault="002D5F22" w:rsidP="002D5F22">
            <w:pPr>
              <w:autoSpaceDE w:val="0"/>
              <w:autoSpaceDN w:val="0"/>
              <w:adjustRightInd w:val="0"/>
              <w:jc w:val="center"/>
              <w:rPr>
                <w:rFonts w:ascii="Arial" w:hAnsi="Arial" w:cs="Arial"/>
                <w:b/>
                <w:bCs/>
                <w:sz w:val="22"/>
                <w:szCs w:val="22"/>
                <w:lang w:eastAsia="en-US"/>
              </w:rPr>
            </w:pPr>
          </w:p>
        </w:tc>
        <w:tc>
          <w:tcPr>
            <w:tcW w:w="875" w:type="dxa"/>
            <w:vMerge/>
            <w:vAlign w:val="center"/>
          </w:tcPr>
          <w:p w14:paraId="0C73DE34" w14:textId="77777777" w:rsidR="002D5F22" w:rsidRPr="002D5F22" w:rsidRDefault="002D5F22" w:rsidP="002D5F22">
            <w:pPr>
              <w:autoSpaceDE w:val="0"/>
              <w:autoSpaceDN w:val="0"/>
              <w:adjustRightInd w:val="0"/>
              <w:jc w:val="center"/>
              <w:rPr>
                <w:rFonts w:ascii="Arial" w:hAnsi="Arial" w:cs="Arial"/>
                <w:b/>
                <w:bCs/>
                <w:sz w:val="22"/>
                <w:szCs w:val="22"/>
                <w:lang w:eastAsia="en-US"/>
              </w:rPr>
            </w:pPr>
          </w:p>
        </w:tc>
      </w:tr>
    </w:tbl>
    <w:p w14:paraId="72F45B3A" w14:textId="2D171A2A" w:rsidR="002D5F22" w:rsidRPr="002D5F22" w:rsidRDefault="002D5F22" w:rsidP="002D5F22">
      <w:pPr>
        <w:jc w:val="both"/>
        <w:rPr>
          <w:rFonts w:ascii="Arial" w:hAnsi="Arial" w:cs="Arial"/>
          <w:bCs/>
          <w:iCs/>
          <w:sz w:val="22"/>
          <w:szCs w:val="22"/>
          <w:lang w:eastAsia="en-US"/>
        </w:rPr>
      </w:pPr>
      <w:r w:rsidRPr="002D5F22">
        <w:rPr>
          <w:rFonts w:ascii="Arial" w:hAnsi="Arial" w:cs="Arial"/>
          <w:bCs/>
          <w:iCs/>
          <w:sz w:val="22"/>
          <w:szCs w:val="22"/>
          <w:lang w:eastAsia="en-US"/>
        </w:rPr>
        <w:t xml:space="preserve">If NO to every question, then the research activity is (ethically) </w:t>
      </w:r>
      <w:r w:rsidR="0008597A" w:rsidRPr="002D5F22">
        <w:rPr>
          <w:rFonts w:ascii="Arial" w:hAnsi="Arial" w:cs="Arial"/>
          <w:bCs/>
          <w:iCs/>
          <w:sz w:val="22"/>
          <w:szCs w:val="22"/>
          <w:lang w:eastAsia="en-US"/>
        </w:rPr>
        <w:t>insignificant risk</w:t>
      </w:r>
      <w:r w:rsidRPr="002D5F22">
        <w:rPr>
          <w:rFonts w:ascii="Arial" w:hAnsi="Arial" w:cs="Arial"/>
          <w:bCs/>
          <w:iCs/>
          <w:sz w:val="22"/>
          <w:szCs w:val="22"/>
          <w:lang w:eastAsia="en-US"/>
        </w:rPr>
        <w:t xml:space="preserve"> and </w:t>
      </w:r>
      <w:r w:rsidRPr="002D5F22">
        <w:rPr>
          <w:rFonts w:ascii="Arial" w:hAnsi="Arial" w:cs="Arial"/>
          <w:b/>
          <w:bCs/>
          <w:iCs/>
          <w:sz w:val="22"/>
          <w:szCs w:val="22"/>
          <w:lang w:eastAsia="en-US"/>
        </w:rPr>
        <w:t>may</w:t>
      </w:r>
      <w:r w:rsidRPr="002D5F22">
        <w:rPr>
          <w:rFonts w:ascii="Arial" w:hAnsi="Arial" w:cs="Arial"/>
          <w:bCs/>
          <w:iCs/>
          <w:sz w:val="22"/>
          <w:szCs w:val="22"/>
          <w:lang w:eastAsia="en-US"/>
        </w:rPr>
        <w:t xml:space="preserve"> be exempt from </w:t>
      </w:r>
      <w:r w:rsidRPr="002D5F22">
        <w:rPr>
          <w:rFonts w:ascii="Arial" w:hAnsi="Arial" w:cs="Arial"/>
          <w:b/>
          <w:bCs/>
          <w:iCs/>
          <w:sz w:val="22"/>
          <w:szCs w:val="22"/>
          <w:lang w:eastAsia="en-US"/>
        </w:rPr>
        <w:t>some</w:t>
      </w:r>
      <w:r w:rsidRPr="002D5F22">
        <w:rPr>
          <w:rFonts w:ascii="Arial" w:hAnsi="Arial" w:cs="Arial"/>
          <w:bCs/>
          <w:iCs/>
          <w:sz w:val="22"/>
          <w:szCs w:val="22"/>
          <w:lang w:eastAsia="en-US"/>
        </w:rPr>
        <w:t xml:space="preserve"> of the following sections (please refer to Guidance Notes).</w:t>
      </w:r>
    </w:p>
    <w:p w14:paraId="235CBD21" w14:textId="77777777" w:rsidR="002D5F22" w:rsidRPr="002D5F22" w:rsidRDefault="002D5F22" w:rsidP="002D5F22">
      <w:pPr>
        <w:rPr>
          <w:rFonts w:ascii="Arial" w:hAnsi="Arial" w:cs="Arial"/>
          <w:bCs/>
          <w:iCs/>
          <w:sz w:val="22"/>
          <w:szCs w:val="22"/>
          <w:lang w:eastAsia="en-US"/>
        </w:rPr>
      </w:pPr>
    </w:p>
    <w:p w14:paraId="461DF6CC" w14:textId="65221A78" w:rsidR="00882B59" w:rsidRDefault="002D5F22" w:rsidP="0FEBD2D1">
      <w:pPr>
        <w:autoSpaceDE w:val="0"/>
        <w:autoSpaceDN w:val="0"/>
        <w:adjustRightInd w:val="0"/>
        <w:spacing w:after="240"/>
        <w:rPr>
          <w:rFonts w:ascii="Arial" w:hAnsi="Arial" w:cs="Arial"/>
          <w:sz w:val="22"/>
          <w:szCs w:val="22"/>
          <w:lang w:eastAsia="en-US"/>
        </w:rPr>
      </w:pPr>
      <w:r w:rsidRPr="002D5F22">
        <w:rPr>
          <w:rFonts w:ascii="Arial" w:hAnsi="Arial" w:cs="Arial"/>
          <w:bCs/>
          <w:iCs/>
          <w:sz w:val="22"/>
          <w:szCs w:val="22"/>
          <w:lang w:eastAsia="en-US"/>
        </w:rPr>
        <w:t xml:space="preserve">If YES to any question, then no research activity should </w:t>
      </w:r>
      <w:bookmarkStart w:id="7" w:name="_Int_bppQc2ST"/>
      <w:r w:rsidRPr="002D5F22">
        <w:rPr>
          <w:rFonts w:ascii="Arial" w:hAnsi="Arial" w:cs="Arial"/>
          <w:bCs/>
          <w:iCs/>
          <w:sz w:val="22"/>
          <w:szCs w:val="22"/>
          <w:lang w:eastAsia="en-US"/>
        </w:rPr>
        <w:t>be undertaken</w:t>
      </w:r>
      <w:bookmarkEnd w:id="7"/>
      <w:r w:rsidRPr="002D5F22">
        <w:rPr>
          <w:rFonts w:ascii="Arial" w:hAnsi="Arial" w:cs="Arial"/>
          <w:bCs/>
          <w:iCs/>
          <w:sz w:val="22"/>
          <w:szCs w:val="22"/>
          <w:lang w:eastAsia="en-US"/>
        </w:rPr>
        <w:t xml:space="preserve"> until full ethical approval has </w:t>
      </w:r>
      <w:bookmarkStart w:id="8" w:name="_Int_3JVDMKTZ"/>
      <w:r w:rsidRPr="002D5F22">
        <w:rPr>
          <w:rFonts w:ascii="Arial" w:hAnsi="Arial" w:cs="Arial"/>
          <w:bCs/>
          <w:iCs/>
          <w:sz w:val="22"/>
          <w:szCs w:val="22"/>
          <w:lang w:eastAsia="en-US"/>
        </w:rPr>
        <w:t>been obtained</w:t>
      </w:r>
      <w:bookmarkEnd w:id="8"/>
      <w:r w:rsidRPr="002D5F22">
        <w:rPr>
          <w:rFonts w:ascii="Arial" w:hAnsi="Arial" w:cs="Arial"/>
          <w:bCs/>
          <w:iCs/>
          <w:sz w:val="22"/>
          <w:szCs w:val="22"/>
          <w:lang w:eastAsia="en-US"/>
        </w:rPr>
        <w:t xml:space="preserve">. </w:t>
      </w:r>
    </w:p>
    <w:p w14:paraId="19D8A3F2" w14:textId="4C6F6208" w:rsidR="0FEBD2D1" w:rsidRDefault="0FEBD2D1" w:rsidP="0FEBD2D1">
      <w:pPr>
        <w:rPr>
          <w:rFonts w:ascii="Arial" w:hAnsi="Arial" w:cs="Arial"/>
          <w:sz w:val="22"/>
          <w:szCs w:val="22"/>
          <w:lang w:eastAsia="en-US"/>
        </w:rPr>
      </w:pPr>
    </w:p>
    <w:p w14:paraId="22A6EE58" w14:textId="4A76AED5" w:rsidR="002D5F22" w:rsidRPr="002D5F22" w:rsidRDefault="6A2C25DC" w:rsidP="002D5F22">
      <w:pPr>
        <w:autoSpaceDE w:val="0"/>
        <w:autoSpaceDN w:val="0"/>
        <w:adjustRightInd w:val="0"/>
        <w:spacing w:after="240"/>
        <w:jc w:val="both"/>
        <w:rPr>
          <w:rFonts w:ascii="Arial" w:hAnsi="Arial" w:cs="Arial"/>
          <w:b/>
          <w:sz w:val="22"/>
          <w:szCs w:val="22"/>
          <w:lang w:eastAsia="en-US"/>
        </w:rPr>
      </w:pPr>
      <w:r w:rsidRPr="59184D93">
        <w:rPr>
          <w:rFonts w:ascii="Arial" w:hAnsi="Arial" w:cs="Arial"/>
          <w:b/>
          <w:bCs/>
          <w:sz w:val="22"/>
          <w:szCs w:val="22"/>
          <w:lang w:eastAsia="en-US"/>
        </w:rPr>
        <w:t>Element 1.2</w:t>
      </w:r>
      <w:r w:rsidR="002D5F22" w:rsidRPr="59184D93">
        <w:rPr>
          <w:rFonts w:ascii="Arial" w:hAnsi="Arial" w:cs="Arial"/>
          <w:b/>
          <w:bCs/>
          <w:sz w:val="22"/>
          <w:szCs w:val="22"/>
          <w:lang w:eastAsia="en-US"/>
        </w:rPr>
        <w:t>D</w:t>
      </w:r>
      <w:r w:rsidR="002D5F22" w:rsidRPr="002D5F22">
        <w:rPr>
          <w:rFonts w:ascii="Arial" w:hAnsi="Arial" w:cs="Arial"/>
          <w:b/>
          <w:sz w:val="22"/>
          <w:szCs w:val="22"/>
          <w:lang w:eastAsia="en-US"/>
        </w:rPr>
        <w:t>: Intended Participants</w:t>
      </w:r>
    </w:p>
    <w:p w14:paraId="79126C8C" w14:textId="77777777" w:rsidR="002D5F22" w:rsidRPr="002D5F22" w:rsidRDefault="002D5F22" w:rsidP="002D5F22">
      <w:pPr>
        <w:rPr>
          <w:rFonts w:ascii="Arial" w:hAnsi="Arial" w:cs="Arial"/>
          <w:bCs/>
          <w:lang w:eastAsia="en-US"/>
        </w:rPr>
      </w:pPr>
      <w:r w:rsidRPr="002D5F22">
        <w:rPr>
          <w:rFonts w:ascii="Arial" w:hAnsi="Arial" w:cs="Arial"/>
          <w:bCs/>
          <w:lang w:eastAsia="en-US"/>
        </w:rPr>
        <w:t>If there are no participants then do not complete this section, but go directly to section H.</w:t>
      </w:r>
    </w:p>
    <w:p w14:paraId="52DB3B1B" w14:textId="77777777" w:rsidR="002D5F22" w:rsidRPr="002D5F22" w:rsidRDefault="002D5F22" w:rsidP="002D5F22">
      <w:pPr>
        <w:rPr>
          <w:rFonts w:ascii="Arial" w:hAnsi="Arial" w:cs="Arial"/>
          <w:bCs/>
          <w:lang w:eastAsia="en-US"/>
        </w:rPr>
      </w:pPr>
    </w:p>
    <w:tbl>
      <w:tblPr>
        <w:tblStyle w:val="TableGrid"/>
        <w:tblW w:w="10451" w:type="dxa"/>
        <w:tblLook w:val="04A0" w:firstRow="1" w:lastRow="0" w:firstColumn="1" w:lastColumn="0" w:noHBand="0" w:noVBand="1"/>
      </w:tblPr>
      <w:tblGrid>
        <w:gridCol w:w="562"/>
        <w:gridCol w:w="8217"/>
        <w:gridCol w:w="850"/>
        <w:gridCol w:w="822"/>
      </w:tblGrid>
      <w:tr w:rsidR="002D5F22" w:rsidRPr="002D5F22" w14:paraId="344CDBB9" w14:textId="77777777">
        <w:tc>
          <w:tcPr>
            <w:tcW w:w="562" w:type="dxa"/>
            <w:shd w:val="clear" w:color="auto" w:fill="F2F2F2" w:themeFill="background1" w:themeFillShade="F2"/>
            <w:vAlign w:val="center"/>
          </w:tcPr>
          <w:p w14:paraId="3F776B93" w14:textId="77777777" w:rsidR="002D5F22" w:rsidRPr="002D5F22" w:rsidRDefault="002D5F22" w:rsidP="002D5F22">
            <w:pPr>
              <w:autoSpaceDE w:val="0"/>
              <w:autoSpaceDN w:val="0"/>
              <w:adjustRightInd w:val="0"/>
              <w:jc w:val="center"/>
              <w:rPr>
                <w:rFonts w:ascii="Arial" w:hAnsi="Arial" w:cs="Arial"/>
                <w:b/>
                <w:sz w:val="22"/>
                <w:szCs w:val="22"/>
                <w:lang w:eastAsia="en-US"/>
              </w:rPr>
            </w:pPr>
          </w:p>
        </w:tc>
        <w:tc>
          <w:tcPr>
            <w:tcW w:w="8217" w:type="dxa"/>
            <w:shd w:val="clear" w:color="auto" w:fill="F2F2F2" w:themeFill="background1" w:themeFillShade="F2"/>
          </w:tcPr>
          <w:p w14:paraId="6366CE67" w14:textId="77777777" w:rsidR="002D5F22" w:rsidRPr="002D5F22" w:rsidRDefault="002D5F22" w:rsidP="002D5F22">
            <w:pPr>
              <w:autoSpaceDE w:val="0"/>
              <w:autoSpaceDN w:val="0"/>
              <w:adjustRightInd w:val="0"/>
              <w:jc w:val="both"/>
              <w:rPr>
                <w:rFonts w:ascii="Arial" w:hAnsi="Arial" w:cs="Arial"/>
                <w:b/>
                <w:sz w:val="22"/>
                <w:szCs w:val="22"/>
                <w:lang w:eastAsia="en-US"/>
              </w:rPr>
            </w:pPr>
            <w:r w:rsidRPr="002D5F22">
              <w:rPr>
                <w:rFonts w:ascii="Arial" w:hAnsi="Arial" w:cs="Arial"/>
                <w:b/>
                <w:sz w:val="22"/>
                <w:szCs w:val="22"/>
                <w:lang w:eastAsia="en-US"/>
              </w:rPr>
              <w:t>Who are the intended participants:</w:t>
            </w:r>
          </w:p>
        </w:tc>
        <w:tc>
          <w:tcPr>
            <w:tcW w:w="850" w:type="dxa"/>
            <w:shd w:val="clear" w:color="auto" w:fill="F2F2F2" w:themeFill="background1" w:themeFillShade="F2"/>
          </w:tcPr>
          <w:p w14:paraId="7A0923C0" w14:textId="77777777" w:rsidR="002D5F22" w:rsidRPr="002D5F22" w:rsidRDefault="002D5F22" w:rsidP="002D5F22">
            <w:pPr>
              <w:autoSpaceDE w:val="0"/>
              <w:autoSpaceDN w:val="0"/>
              <w:adjustRightInd w:val="0"/>
              <w:jc w:val="center"/>
              <w:rPr>
                <w:rFonts w:ascii="Arial" w:hAnsi="Arial" w:cs="Arial"/>
                <w:b/>
                <w:bCs/>
                <w:sz w:val="22"/>
                <w:szCs w:val="22"/>
                <w:lang w:eastAsia="en-US"/>
              </w:rPr>
            </w:pPr>
          </w:p>
          <w:p w14:paraId="4BAD70E3" w14:textId="77777777" w:rsidR="002D5F22" w:rsidRPr="002D5F22" w:rsidRDefault="002D5F22" w:rsidP="002D5F22">
            <w:pPr>
              <w:autoSpaceDE w:val="0"/>
              <w:autoSpaceDN w:val="0"/>
              <w:adjustRightInd w:val="0"/>
              <w:jc w:val="center"/>
              <w:rPr>
                <w:rFonts w:ascii="Arial" w:hAnsi="Arial" w:cs="Arial"/>
                <w:b/>
                <w:bCs/>
                <w:sz w:val="22"/>
                <w:szCs w:val="22"/>
                <w:lang w:eastAsia="en-US"/>
              </w:rPr>
            </w:pPr>
            <w:r w:rsidRPr="002D5F22">
              <w:rPr>
                <w:rFonts w:ascii="Arial" w:hAnsi="Arial" w:cs="Arial"/>
                <w:b/>
                <w:bCs/>
                <w:sz w:val="22"/>
                <w:szCs w:val="22"/>
                <w:lang w:eastAsia="en-US"/>
              </w:rPr>
              <w:t>YES</w:t>
            </w:r>
          </w:p>
        </w:tc>
        <w:tc>
          <w:tcPr>
            <w:tcW w:w="822" w:type="dxa"/>
            <w:shd w:val="clear" w:color="auto" w:fill="F2F2F2" w:themeFill="background1" w:themeFillShade="F2"/>
          </w:tcPr>
          <w:p w14:paraId="57D0A322" w14:textId="77777777" w:rsidR="002D5F22" w:rsidRPr="002D5F22" w:rsidRDefault="002D5F22" w:rsidP="002D5F22">
            <w:pPr>
              <w:autoSpaceDE w:val="0"/>
              <w:autoSpaceDN w:val="0"/>
              <w:adjustRightInd w:val="0"/>
              <w:jc w:val="center"/>
              <w:rPr>
                <w:rFonts w:ascii="Arial" w:hAnsi="Arial" w:cs="Arial"/>
                <w:b/>
                <w:bCs/>
                <w:sz w:val="22"/>
                <w:szCs w:val="22"/>
                <w:lang w:eastAsia="en-US"/>
              </w:rPr>
            </w:pPr>
          </w:p>
          <w:p w14:paraId="7A0F340D" w14:textId="77777777" w:rsidR="002D5F22" w:rsidRPr="002D5F22" w:rsidRDefault="002D5F22" w:rsidP="002D5F22">
            <w:pPr>
              <w:autoSpaceDE w:val="0"/>
              <w:autoSpaceDN w:val="0"/>
              <w:adjustRightInd w:val="0"/>
              <w:jc w:val="center"/>
              <w:rPr>
                <w:rFonts w:ascii="Arial" w:hAnsi="Arial" w:cs="Arial"/>
                <w:b/>
                <w:bCs/>
                <w:sz w:val="22"/>
                <w:szCs w:val="22"/>
                <w:lang w:eastAsia="en-US"/>
              </w:rPr>
            </w:pPr>
            <w:r w:rsidRPr="002D5F22">
              <w:rPr>
                <w:rFonts w:ascii="Arial" w:hAnsi="Arial" w:cs="Arial"/>
                <w:b/>
                <w:bCs/>
                <w:sz w:val="22"/>
                <w:szCs w:val="22"/>
                <w:lang w:eastAsia="en-US"/>
              </w:rPr>
              <w:t>NO</w:t>
            </w:r>
          </w:p>
        </w:tc>
      </w:tr>
      <w:tr w:rsidR="002D5F22" w:rsidRPr="002D5F22" w14:paraId="189C8BCC" w14:textId="77777777">
        <w:trPr>
          <w:trHeight w:val="439"/>
        </w:trPr>
        <w:tc>
          <w:tcPr>
            <w:tcW w:w="562" w:type="dxa"/>
            <w:shd w:val="clear" w:color="auto" w:fill="F2F2F2" w:themeFill="background1" w:themeFillShade="F2"/>
            <w:vAlign w:val="center"/>
          </w:tcPr>
          <w:p w14:paraId="03960B92"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1</w:t>
            </w:r>
          </w:p>
        </w:tc>
        <w:tc>
          <w:tcPr>
            <w:tcW w:w="8217" w:type="dxa"/>
            <w:shd w:val="clear" w:color="auto" w:fill="F2F2F2" w:themeFill="background1" w:themeFillShade="F2"/>
            <w:vAlign w:val="center"/>
          </w:tcPr>
          <w:p w14:paraId="2E469ED5"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Students or staff at the University?</w:t>
            </w:r>
          </w:p>
        </w:tc>
        <w:tc>
          <w:tcPr>
            <w:tcW w:w="850" w:type="dxa"/>
            <w:shd w:val="clear" w:color="auto" w:fill="BFBFBF" w:themeFill="background1" w:themeFillShade="BF"/>
            <w:vAlign w:val="center"/>
          </w:tcPr>
          <w:sdt>
            <w:sdtPr>
              <w:rPr>
                <w:rFonts w:ascii="Arial" w:hAnsi="Arial" w:cs="Arial"/>
                <w:sz w:val="22"/>
                <w:szCs w:val="22"/>
                <w:lang w:eastAsia="en-US"/>
              </w:rPr>
              <w:id w:val="-227763996"/>
              <w14:checkbox>
                <w14:checked w14:val="1"/>
                <w14:checkedState w14:val="2612" w14:font="MS Gothic"/>
                <w14:uncheckedState w14:val="2610" w14:font="MS Gothic"/>
              </w14:checkbox>
            </w:sdtPr>
            <w:sdtEndPr/>
            <w:sdtContent>
              <w:p w14:paraId="66480D18"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947306252"/>
              <w14:checkbox>
                <w14:checked w14:val="0"/>
                <w14:checkedState w14:val="2612" w14:font="MS Gothic"/>
                <w14:uncheckedState w14:val="2610" w14:font="MS Gothic"/>
              </w14:checkbox>
            </w:sdtPr>
            <w:sdtEndPr/>
            <w:sdtContent>
              <w:p w14:paraId="752B4900"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3F354D48" w14:textId="77777777">
        <w:trPr>
          <w:trHeight w:val="403"/>
        </w:trPr>
        <w:tc>
          <w:tcPr>
            <w:tcW w:w="562" w:type="dxa"/>
            <w:shd w:val="clear" w:color="auto" w:fill="F2F2F2" w:themeFill="background1" w:themeFillShade="F2"/>
            <w:vAlign w:val="center"/>
          </w:tcPr>
          <w:p w14:paraId="48ABE242"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lastRenderedPageBreak/>
              <w:t>2</w:t>
            </w:r>
          </w:p>
        </w:tc>
        <w:tc>
          <w:tcPr>
            <w:tcW w:w="8217" w:type="dxa"/>
            <w:shd w:val="clear" w:color="auto" w:fill="F2F2F2" w:themeFill="background1" w:themeFillShade="F2"/>
            <w:vAlign w:val="center"/>
          </w:tcPr>
          <w:p w14:paraId="0513CCF4"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lang w:eastAsia="en-US"/>
              </w:rPr>
              <w:id w:val="-1780247199"/>
              <w14:checkbox>
                <w14:checked w14:val="1"/>
                <w14:checkedState w14:val="2612" w14:font="MS Gothic"/>
                <w14:uncheckedState w14:val="2610" w14:font="MS Gothic"/>
              </w14:checkbox>
            </w:sdtPr>
            <w:sdtEndPr/>
            <w:sdtContent>
              <w:p w14:paraId="63AA7159"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666435130"/>
              <w14:checkbox>
                <w14:checked w14:val="0"/>
                <w14:checkedState w14:val="2612" w14:font="MS Gothic"/>
                <w14:uncheckedState w14:val="2610" w14:font="MS Gothic"/>
              </w14:checkbox>
            </w:sdtPr>
            <w:sdtEndPr/>
            <w:sdtContent>
              <w:p w14:paraId="1CCB52D4"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55EF1812" w14:textId="77777777">
        <w:trPr>
          <w:trHeight w:val="439"/>
        </w:trPr>
        <w:tc>
          <w:tcPr>
            <w:tcW w:w="562" w:type="dxa"/>
            <w:shd w:val="clear" w:color="auto" w:fill="F2F2F2" w:themeFill="background1" w:themeFillShade="F2"/>
            <w:vAlign w:val="center"/>
          </w:tcPr>
          <w:p w14:paraId="7AE29AD2"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3</w:t>
            </w:r>
          </w:p>
        </w:tc>
        <w:tc>
          <w:tcPr>
            <w:tcW w:w="8217" w:type="dxa"/>
            <w:shd w:val="clear" w:color="auto" w:fill="F2F2F2" w:themeFill="background1" w:themeFillShade="F2"/>
            <w:vAlign w:val="center"/>
          </w:tcPr>
          <w:p w14:paraId="625A580F"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Vulnerable adults?</w:t>
            </w:r>
          </w:p>
        </w:tc>
        <w:tc>
          <w:tcPr>
            <w:tcW w:w="850" w:type="dxa"/>
            <w:shd w:val="clear" w:color="auto" w:fill="BFBFBF" w:themeFill="background1" w:themeFillShade="BF"/>
            <w:vAlign w:val="center"/>
          </w:tcPr>
          <w:sdt>
            <w:sdtPr>
              <w:rPr>
                <w:rFonts w:ascii="Arial" w:hAnsi="Arial" w:cs="Arial"/>
                <w:sz w:val="22"/>
                <w:szCs w:val="22"/>
                <w:lang w:eastAsia="en-US"/>
              </w:rPr>
              <w:id w:val="555978563"/>
              <w14:checkbox>
                <w14:checked w14:val="0"/>
                <w14:checkedState w14:val="2612" w14:font="MS Gothic"/>
                <w14:uncheckedState w14:val="2610" w14:font="MS Gothic"/>
              </w14:checkbox>
            </w:sdtPr>
            <w:sdtEndPr/>
            <w:sdtContent>
              <w:p w14:paraId="3EF11556"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435668532"/>
              <w14:checkbox>
                <w14:checked w14:val="1"/>
                <w14:checkedState w14:val="2612" w14:font="MS Gothic"/>
                <w14:uncheckedState w14:val="2610" w14:font="MS Gothic"/>
              </w14:checkbox>
            </w:sdtPr>
            <w:sdtEndPr/>
            <w:sdtContent>
              <w:p w14:paraId="41CC4E92"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3C5AE866" w14:textId="77777777">
        <w:trPr>
          <w:trHeight w:val="403"/>
        </w:trPr>
        <w:tc>
          <w:tcPr>
            <w:tcW w:w="562" w:type="dxa"/>
            <w:shd w:val="clear" w:color="auto" w:fill="F2F2F2" w:themeFill="background1" w:themeFillShade="F2"/>
            <w:vAlign w:val="center"/>
          </w:tcPr>
          <w:p w14:paraId="507B4CFF"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4</w:t>
            </w:r>
          </w:p>
        </w:tc>
        <w:tc>
          <w:tcPr>
            <w:tcW w:w="8217" w:type="dxa"/>
            <w:shd w:val="clear" w:color="auto" w:fill="F2F2F2" w:themeFill="background1" w:themeFillShade="F2"/>
            <w:vAlign w:val="center"/>
          </w:tcPr>
          <w:p w14:paraId="2545A00A" w14:textId="550948A9"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 xml:space="preserve">Children and Young People under the age of 18? (Consent from Parent, Carer or Guardian will </w:t>
            </w:r>
            <w:bookmarkStart w:id="9" w:name="_Int_4NyF1OeE"/>
            <w:r w:rsidRPr="002D5F22">
              <w:rPr>
                <w:rFonts w:ascii="Arial" w:hAnsi="Arial" w:cs="Arial"/>
                <w:sz w:val="22"/>
                <w:szCs w:val="22"/>
                <w:lang w:eastAsia="en-US"/>
              </w:rPr>
              <w:t xml:space="preserve">be </w:t>
            </w:r>
            <w:r w:rsidR="00F83817" w:rsidRPr="002D5F22">
              <w:rPr>
                <w:rFonts w:ascii="Arial" w:hAnsi="Arial" w:cs="Arial"/>
                <w:sz w:val="22"/>
                <w:szCs w:val="22"/>
                <w:lang w:eastAsia="en-US"/>
              </w:rPr>
              <w:t>needed</w:t>
            </w:r>
            <w:bookmarkEnd w:id="9"/>
            <w:r w:rsidRPr="002D5F22">
              <w:rPr>
                <w:rFonts w:ascii="Arial" w:hAnsi="Arial" w:cs="Arial"/>
                <w:sz w:val="22"/>
                <w:szCs w:val="22"/>
                <w:lang w:eastAsia="en-US"/>
              </w:rPr>
              <w:t>)</w:t>
            </w:r>
          </w:p>
        </w:tc>
        <w:tc>
          <w:tcPr>
            <w:tcW w:w="850" w:type="dxa"/>
            <w:shd w:val="clear" w:color="auto" w:fill="BFBFBF" w:themeFill="background1" w:themeFillShade="BF"/>
            <w:vAlign w:val="center"/>
          </w:tcPr>
          <w:sdt>
            <w:sdtPr>
              <w:rPr>
                <w:rFonts w:ascii="Arial" w:hAnsi="Arial" w:cs="Arial"/>
                <w:sz w:val="22"/>
                <w:szCs w:val="22"/>
                <w:lang w:eastAsia="en-US"/>
              </w:rPr>
              <w:id w:val="-375472827"/>
              <w14:checkbox>
                <w14:checked w14:val="0"/>
                <w14:checkedState w14:val="2612" w14:font="MS Gothic"/>
                <w14:uncheckedState w14:val="2610" w14:font="MS Gothic"/>
              </w14:checkbox>
            </w:sdtPr>
            <w:sdtEndPr/>
            <w:sdtContent>
              <w:p w14:paraId="7B196B75"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887361462"/>
              <w14:checkbox>
                <w14:checked w14:val="1"/>
                <w14:checkedState w14:val="2612" w14:font="MS Gothic"/>
                <w14:uncheckedState w14:val="2610" w14:font="MS Gothic"/>
              </w14:checkbox>
            </w:sdtPr>
            <w:sdtEndPr/>
            <w:sdtContent>
              <w:p w14:paraId="193C60D1"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60F66DB1" w14:textId="77777777">
        <w:trPr>
          <w:trHeight w:val="403"/>
        </w:trPr>
        <w:tc>
          <w:tcPr>
            <w:tcW w:w="562" w:type="dxa"/>
            <w:shd w:val="clear" w:color="auto" w:fill="F2F2F2" w:themeFill="background1" w:themeFillShade="F2"/>
            <w:vAlign w:val="center"/>
          </w:tcPr>
          <w:p w14:paraId="06926CEC"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5</w:t>
            </w:r>
          </w:p>
        </w:tc>
        <w:tc>
          <w:tcPr>
            <w:tcW w:w="8217" w:type="dxa"/>
            <w:shd w:val="clear" w:color="auto" w:fill="F2F2F2" w:themeFill="background1" w:themeFillShade="F2"/>
            <w:vAlign w:val="center"/>
          </w:tcPr>
          <w:p w14:paraId="3A69415F"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Prisoners?</w:t>
            </w:r>
          </w:p>
        </w:tc>
        <w:tc>
          <w:tcPr>
            <w:tcW w:w="850" w:type="dxa"/>
            <w:shd w:val="clear" w:color="auto" w:fill="BFBFBF" w:themeFill="background1" w:themeFillShade="BF"/>
            <w:vAlign w:val="center"/>
          </w:tcPr>
          <w:sdt>
            <w:sdtPr>
              <w:rPr>
                <w:rFonts w:ascii="Arial" w:hAnsi="Arial" w:cs="Arial"/>
                <w:sz w:val="22"/>
                <w:szCs w:val="22"/>
                <w:lang w:eastAsia="en-US"/>
              </w:rPr>
              <w:id w:val="1692793907"/>
              <w14:checkbox>
                <w14:checked w14:val="0"/>
                <w14:checkedState w14:val="2612" w14:font="MS Gothic"/>
                <w14:uncheckedState w14:val="2610" w14:font="MS Gothic"/>
              </w14:checkbox>
            </w:sdtPr>
            <w:sdtEndPr/>
            <w:sdtContent>
              <w:p w14:paraId="72FDB6B8"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326411418"/>
              <w14:checkbox>
                <w14:checked w14:val="1"/>
                <w14:checkedState w14:val="2612" w14:font="MS Gothic"/>
                <w14:uncheckedState w14:val="2610" w14:font="MS Gothic"/>
              </w14:checkbox>
            </w:sdtPr>
            <w:sdtEndPr/>
            <w:sdtContent>
              <w:p w14:paraId="0A57AF8D"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2440523D" w14:textId="77777777">
        <w:trPr>
          <w:trHeight w:val="439"/>
        </w:trPr>
        <w:tc>
          <w:tcPr>
            <w:tcW w:w="562" w:type="dxa"/>
            <w:shd w:val="clear" w:color="auto" w:fill="F2F2F2" w:themeFill="background1" w:themeFillShade="F2"/>
            <w:vAlign w:val="center"/>
          </w:tcPr>
          <w:p w14:paraId="68DB055A"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6</w:t>
            </w:r>
          </w:p>
        </w:tc>
        <w:tc>
          <w:tcPr>
            <w:tcW w:w="8217" w:type="dxa"/>
            <w:shd w:val="clear" w:color="auto" w:fill="F2F2F2" w:themeFill="background1" w:themeFillShade="F2"/>
            <w:vAlign w:val="center"/>
          </w:tcPr>
          <w:p w14:paraId="356936AC"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Young offenders?</w:t>
            </w:r>
          </w:p>
        </w:tc>
        <w:tc>
          <w:tcPr>
            <w:tcW w:w="850" w:type="dxa"/>
            <w:shd w:val="clear" w:color="auto" w:fill="BFBFBF" w:themeFill="background1" w:themeFillShade="BF"/>
            <w:vAlign w:val="center"/>
          </w:tcPr>
          <w:sdt>
            <w:sdtPr>
              <w:rPr>
                <w:rFonts w:ascii="Arial" w:hAnsi="Arial" w:cs="Arial"/>
                <w:sz w:val="22"/>
                <w:szCs w:val="22"/>
                <w:lang w:eastAsia="en-US"/>
              </w:rPr>
              <w:id w:val="1255410168"/>
              <w14:checkbox>
                <w14:checked w14:val="0"/>
                <w14:checkedState w14:val="2612" w14:font="MS Gothic"/>
                <w14:uncheckedState w14:val="2610" w14:font="MS Gothic"/>
              </w14:checkbox>
            </w:sdtPr>
            <w:sdtEndPr/>
            <w:sdtContent>
              <w:p w14:paraId="20632A52"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236000582"/>
              <w14:checkbox>
                <w14:checked w14:val="1"/>
                <w14:checkedState w14:val="2612" w14:font="MS Gothic"/>
                <w14:uncheckedState w14:val="2610" w14:font="MS Gothic"/>
              </w14:checkbox>
            </w:sdtPr>
            <w:sdtEndPr/>
            <w:sdtContent>
              <w:p w14:paraId="175B4A5B"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4D768CBF" w14:textId="77777777">
        <w:trPr>
          <w:trHeight w:val="403"/>
        </w:trPr>
        <w:tc>
          <w:tcPr>
            <w:tcW w:w="562" w:type="dxa"/>
            <w:shd w:val="clear" w:color="auto" w:fill="F2F2F2" w:themeFill="background1" w:themeFillShade="F2"/>
            <w:vAlign w:val="center"/>
          </w:tcPr>
          <w:p w14:paraId="529FA515"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7</w:t>
            </w:r>
          </w:p>
        </w:tc>
        <w:tc>
          <w:tcPr>
            <w:tcW w:w="8217" w:type="dxa"/>
            <w:shd w:val="clear" w:color="auto" w:fill="F2F2F2" w:themeFill="background1" w:themeFillShade="F2"/>
            <w:vAlign w:val="center"/>
          </w:tcPr>
          <w:p w14:paraId="518CF5F0" w14:textId="443301D9"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 xml:space="preserve">Those who could </w:t>
            </w:r>
            <w:bookmarkStart w:id="10" w:name="_Int_oQUw486S"/>
            <w:r w:rsidRPr="002D5F22">
              <w:rPr>
                <w:rFonts w:ascii="Arial" w:hAnsi="Arial" w:cs="Arial"/>
                <w:sz w:val="22"/>
                <w:szCs w:val="22"/>
                <w:lang w:eastAsia="en-US"/>
              </w:rPr>
              <w:t>be considered</w:t>
            </w:r>
            <w:bookmarkEnd w:id="10"/>
            <w:r w:rsidRPr="002D5F22">
              <w:rPr>
                <w:rFonts w:ascii="Arial" w:hAnsi="Arial" w:cs="Arial"/>
                <w:sz w:val="22"/>
                <w:szCs w:val="22"/>
                <w:lang w:eastAsia="en-US"/>
              </w:rPr>
              <w:t xml:space="preserve"> to have a particularly dependent relationship with the investigator or a </w:t>
            </w:r>
            <w:r w:rsidR="00472C08" w:rsidRPr="002D5F22">
              <w:rPr>
                <w:rFonts w:ascii="Arial" w:hAnsi="Arial" w:cs="Arial"/>
                <w:sz w:val="22"/>
                <w:szCs w:val="22"/>
                <w:lang w:eastAsia="en-US"/>
              </w:rPr>
              <w:t>gatekeeper.</w:t>
            </w:r>
          </w:p>
        </w:tc>
        <w:tc>
          <w:tcPr>
            <w:tcW w:w="850" w:type="dxa"/>
            <w:shd w:val="clear" w:color="auto" w:fill="BFBFBF" w:themeFill="background1" w:themeFillShade="BF"/>
            <w:vAlign w:val="center"/>
          </w:tcPr>
          <w:sdt>
            <w:sdtPr>
              <w:rPr>
                <w:rFonts w:ascii="Arial" w:hAnsi="Arial" w:cs="Arial"/>
                <w:sz w:val="22"/>
                <w:szCs w:val="22"/>
                <w:lang w:eastAsia="en-US"/>
              </w:rPr>
              <w:id w:val="-1016453075"/>
              <w14:checkbox>
                <w14:checked w14:val="0"/>
                <w14:checkedState w14:val="2612" w14:font="MS Gothic"/>
                <w14:uncheckedState w14:val="2610" w14:font="MS Gothic"/>
              </w14:checkbox>
            </w:sdtPr>
            <w:sdtEndPr/>
            <w:sdtContent>
              <w:p w14:paraId="27C3D3D4"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673070048"/>
              <w14:checkbox>
                <w14:checked w14:val="1"/>
                <w14:checkedState w14:val="2612" w14:font="MS Gothic"/>
                <w14:uncheckedState w14:val="2610" w14:font="MS Gothic"/>
              </w14:checkbox>
            </w:sdtPr>
            <w:sdtEndPr/>
            <w:sdtContent>
              <w:p w14:paraId="1EA2251D"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36C8C723" w14:textId="77777777">
        <w:trPr>
          <w:trHeight w:val="403"/>
        </w:trPr>
        <w:tc>
          <w:tcPr>
            <w:tcW w:w="562" w:type="dxa"/>
            <w:shd w:val="clear" w:color="auto" w:fill="F2F2F2" w:themeFill="background1" w:themeFillShade="F2"/>
            <w:vAlign w:val="center"/>
          </w:tcPr>
          <w:p w14:paraId="5802529A"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8</w:t>
            </w:r>
          </w:p>
        </w:tc>
        <w:tc>
          <w:tcPr>
            <w:tcW w:w="8217" w:type="dxa"/>
            <w:shd w:val="clear" w:color="auto" w:fill="F2F2F2" w:themeFill="background1" w:themeFillShade="F2"/>
            <w:vAlign w:val="center"/>
          </w:tcPr>
          <w:p w14:paraId="6C27C844" w14:textId="2AAED80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 xml:space="preserve">People engaged in illegal </w:t>
            </w:r>
            <w:r w:rsidR="00472C08" w:rsidRPr="002D5F22">
              <w:rPr>
                <w:rFonts w:ascii="Arial" w:hAnsi="Arial" w:cs="Arial"/>
                <w:sz w:val="22"/>
                <w:szCs w:val="22"/>
                <w:lang w:eastAsia="en-US"/>
              </w:rPr>
              <w:t>activities.</w:t>
            </w:r>
          </w:p>
        </w:tc>
        <w:tc>
          <w:tcPr>
            <w:tcW w:w="850" w:type="dxa"/>
            <w:shd w:val="clear" w:color="auto" w:fill="BFBFBF" w:themeFill="background1" w:themeFillShade="BF"/>
            <w:vAlign w:val="center"/>
          </w:tcPr>
          <w:sdt>
            <w:sdtPr>
              <w:rPr>
                <w:rFonts w:ascii="Arial" w:hAnsi="Arial" w:cs="Arial"/>
                <w:sz w:val="22"/>
                <w:szCs w:val="22"/>
                <w:lang w:eastAsia="en-US"/>
              </w:rPr>
              <w:id w:val="-1519850840"/>
              <w14:checkbox>
                <w14:checked w14:val="0"/>
                <w14:checkedState w14:val="2612" w14:font="MS Gothic"/>
                <w14:uncheckedState w14:val="2610" w14:font="MS Gothic"/>
              </w14:checkbox>
            </w:sdtPr>
            <w:sdtEndPr/>
            <w:sdtContent>
              <w:p w14:paraId="4D3ACF3D"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hAnsi="Arial" w:cs="Arial"/>
                <w:sz w:val="22"/>
                <w:szCs w:val="22"/>
                <w:lang w:eastAsia="en-US"/>
              </w:rPr>
              <w:id w:val="1072859745"/>
              <w14:checkbox>
                <w14:checked w14:val="1"/>
                <w14:checkedState w14:val="2612" w14:font="MS Gothic"/>
                <w14:uncheckedState w14:val="2610" w14:font="MS Gothic"/>
              </w14:checkbox>
            </w:sdtPr>
            <w:sdtEndPr/>
            <w:sdtContent>
              <w:p w14:paraId="642D3EA2"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60E92269" w14:textId="77777777">
        <w:trPr>
          <w:trHeight w:val="403"/>
        </w:trPr>
        <w:tc>
          <w:tcPr>
            <w:tcW w:w="562" w:type="dxa"/>
            <w:shd w:val="clear" w:color="auto" w:fill="F2F2F2" w:themeFill="background1" w:themeFillShade="F2"/>
            <w:vAlign w:val="center"/>
          </w:tcPr>
          <w:p w14:paraId="4F8C4DF9"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9</w:t>
            </w:r>
          </w:p>
        </w:tc>
        <w:tc>
          <w:tcPr>
            <w:tcW w:w="8217" w:type="dxa"/>
            <w:shd w:val="clear" w:color="auto" w:fill="F2F2F2" w:themeFill="background1" w:themeFillShade="F2"/>
            <w:vAlign w:val="center"/>
          </w:tcPr>
          <w:p w14:paraId="54983581" w14:textId="017EE0EC"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 xml:space="preserve">Others. Please </w:t>
            </w:r>
            <w:r w:rsidR="00F83817" w:rsidRPr="002D5F22">
              <w:rPr>
                <w:rFonts w:ascii="Arial" w:hAnsi="Arial" w:cs="Arial"/>
                <w:sz w:val="22"/>
                <w:szCs w:val="22"/>
                <w:lang w:eastAsia="en-US"/>
              </w:rPr>
              <w:t>write down</w:t>
            </w:r>
            <w:r w:rsidRPr="002D5F22">
              <w:rPr>
                <w:rFonts w:ascii="Arial" w:hAnsi="Arial" w:cs="Arial"/>
                <w:sz w:val="22"/>
                <w:szCs w:val="22"/>
                <w:lang w:eastAsia="en-US"/>
              </w:rPr>
              <w:t xml:space="preserve"> the participants below, and specifically any group who may be unable to give consent.</w:t>
            </w:r>
          </w:p>
          <w:p w14:paraId="6E496CDA" w14:textId="77777777" w:rsidR="002D5F22" w:rsidRPr="002D5F22" w:rsidRDefault="002D5F22" w:rsidP="002D5F22">
            <w:pPr>
              <w:autoSpaceDE w:val="0"/>
              <w:autoSpaceDN w:val="0"/>
              <w:adjustRightInd w:val="0"/>
              <w:rPr>
                <w:rFonts w:ascii="Arial" w:hAnsi="Arial" w:cs="Arial"/>
                <w:sz w:val="22"/>
                <w:szCs w:val="22"/>
                <w:lang w:eastAsia="en-US"/>
              </w:rPr>
            </w:pPr>
          </w:p>
        </w:tc>
        <w:tc>
          <w:tcPr>
            <w:tcW w:w="850" w:type="dxa"/>
            <w:vMerge w:val="restart"/>
            <w:shd w:val="clear" w:color="auto" w:fill="BFBFBF" w:themeFill="background1" w:themeFillShade="BF"/>
            <w:vAlign w:val="center"/>
          </w:tcPr>
          <w:sdt>
            <w:sdtPr>
              <w:rPr>
                <w:rFonts w:ascii="Arial" w:hAnsi="Arial" w:cs="Arial"/>
                <w:sz w:val="22"/>
                <w:szCs w:val="22"/>
                <w:lang w:eastAsia="en-US"/>
              </w:rPr>
              <w:id w:val="-1984918035"/>
              <w14:checkbox>
                <w14:checked w14:val="0"/>
                <w14:checkedState w14:val="2612" w14:font="MS Gothic"/>
                <w14:uncheckedState w14:val="2610" w14:font="MS Gothic"/>
              </w14:checkbox>
            </w:sdtPr>
            <w:sdtEndPr/>
            <w:sdtContent>
              <w:p w14:paraId="11E1E2FB"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22" w:type="dxa"/>
            <w:vMerge w:val="restart"/>
            <w:shd w:val="clear" w:color="auto" w:fill="BFBFBF" w:themeFill="background1" w:themeFillShade="BF"/>
            <w:vAlign w:val="center"/>
          </w:tcPr>
          <w:sdt>
            <w:sdtPr>
              <w:rPr>
                <w:rFonts w:ascii="Arial" w:hAnsi="Arial" w:cs="Arial"/>
                <w:sz w:val="22"/>
                <w:szCs w:val="22"/>
                <w:lang w:eastAsia="en-US"/>
              </w:rPr>
              <w:id w:val="-1870052561"/>
              <w14:checkbox>
                <w14:checked w14:val="1"/>
                <w14:checkedState w14:val="2612" w14:font="MS Gothic"/>
                <w14:uncheckedState w14:val="2610" w14:font="MS Gothic"/>
              </w14:checkbox>
            </w:sdtPr>
            <w:sdtEndPr/>
            <w:sdtContent>
              <w:p w14:paraId="21CD6D5C"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5CB5D951" w14:textId="77777777" w:rsidTr="31674243">
        <w:trPr>
          <w:trHeight w:val="403"/>
        </w:trPr>
        <w:tc>
          <w:tcPr>
            <w:tcW w:w="562" w:type="dxa"/>
            <w:vAlign w:val="center"/>
          </w:tcPr>
          <w:p w14:paraId="6AD9F4A0" w14:textId="77777777" w:rsidR="002D5F22" w:rsidRPr="002D5F22" w:rsidRDefault="002D5F22" w:rsidP="002D5F22">
            <w:pPr>
              <w:autoSpaceDE w:val="0"/>
              <w:autoSpaceDN w:val="0"/>
              <w:adjustRightInd w:val="0"/>
              <w:jc w:val="center"/>
              <w:rPr>
                <w:rFonts w:ascii="Arial" w:hAnsi="Arial" w:cs="Arial"/>
                <w:sz w:val="22"/>
                <w:szCs w:val="22"/>
                <w:lang w:eastAsia="en-US"/>
              </w:rPr>
            </w:pPr>
          </w:p>
        </w:tc>
        <w:tc>
          <w:tcPr>
            <w:tcW w:w="8217" w:type="dxa"/>
            <w:vAlign w:val="center"/>
          </w:tcPr>
          <w:p w14:paraId="468AA033"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Details of any other participant groups:</w:t>
            </w:r>
          </w:p>
          <w:p w14:paraId="4F30AAF4" w14:textId="77777777" w:rsidR="002D5F22" w:rsidRPr="002D5F22" w:rsidRDefault="002D5F22" w:rsidP="002D5F22">
            <w:pPr>
              <w:rPr>
                <w:rFonts w:ascii="Arial" w:hAnsi="Arial" w:cs="Arial"/>
                <w:sz w:val="20"/>
                <w:szCs w:val="20"/>
                <w:lang w:eastAsia="en-US"/>
              </w:rPr>
            </w:pPr>
          </w:p>
          <w:p w14:paraId="191B3819" w14:textId="77777777" w:rsidR="002D5F22" w:rsidRPr="002D5F22" w:rsidRDefault="002D5F22" w:rsidP="002D5F22">
            <w:pPr>
              <w:rPr>
                <w:rFonts w:ascii="Arial" w:hAnsi="Arial" w:cs="Arial"/>
                <w:sz w:val="20"/>
                <w:szCs w:val="20"/>
                <w:lang w:eastAsia="en-US"/>
              </w:rPr>
            </w:pPr>
          </w:p>
          <w:p w14:paraId="4443C84F" w14:textId="77777777" w:rsidR="002D5F22" w:rsidRPr="002D5F22" w:rsidRDefault="002D5F22" w:rsidP="002D5F22">
            <w:pPr>
              <w:rPr>
                <w:rFonts w:ascii="Arial" w:hAnsi="Arial" w:cs="Arial"/>
                <w:sz w:val="22"/>
                <w:szCs w:val="22"/>
                <w:lang w:eastAsia="en-US"/>
              </w:rPr>
            </w:pPr>
          </w:p>
          <w:p w14:paraId="7768657F"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color w:val="808080"/>
                <w:sz w:val="18"/>
                <w:szCs w:val="18"/>
                <w:lang w:eastAsia="en-US"/>
              </w:rPr>
              <w:t>(this box should expand as you type)</w:t>
            </w:r>
          </w:p>
        </w:tc>
        <w:tc>
          <w:tcPr>
            <w:tcW w:w="850" w:type="dxa"/>
            <w:vMerge/>
            <w:vAlign w:val="center"/>
          </w:tcPr>
          <w:p w14:paraId="7B0AC16E" w14:textId="77777777" w:rsidR="002D5F22" w:rsidRPr="002D5F22" w:rsidRDefault="002D5F22" w:rsidP="002D5F22">
            <w:pPr>
              <w:autoSpaceDE w:val="0"/>
              <w:autoSpaceDN w:val="0"/>
              <w:adjustRightInd w:val="0"/>
              <w:jc w:val="center"/>
              <w:rPr>
                <w:rFonts w:ascii="Arial" w:hAnsi="Arial" w:cs="Arial"/>
                <w:b/>
                <w:bCs/>
                <w:sz w:val="22"/>
                <w:szCs w:val="22"/>
                <w:lang w:eastAsia="en-US"/>
              </w:rPr>
            </w:pPr>
          </w:p>
        </w:tc>
        <w:tc>
          <w:tcPr>
            <w:tcW w:w="822" w:type="dxa"/>
            <w:vMerge/>
            <w:vAlign w:val="center"/>
          </w:tcPr>
          <w:p w14:paraId="66AB8262" w14:textId="77777777" w:rsidR="002D5F22" w:rsidRPr="002D5F22" w:rsidRDefault="002D5F22" w:rsidP="002D5F22">
            <w:pPr>
              <w:autoSpaceDE w:val="0"/>
              <w:autoSpaceDN w:val="0"/>
              <w:adjustRightInd w:val="0"/>
              <w:jc w:val="center"/>
              <w:rPr>
                <w:rFonts w:ascii="Arial" w:hAnsi="Arial" w:cs="Arial"/>
                <w:b/>
                <w:bCs/>
                <w:sz w:val="22"/>
                <w:szCs w:val="22"/>
                <w:lang w:eastAsia="en-US"/>
              </w:rPr>
            </w:pPr>
          </w:p>
        </w:tc>
      </w:tr>
    </w:tbl>
    <w:p w14:paraId="475EF1F6" w14:textId="77777777" w:rsidR="002D5F22" w:rsidRPr="002D5F22" w:rsidRDefault="002D5F22" w:rsidP="002D5F22">
      <w:pPr>
        <w:rPr>
          <w:rFonts w:ascii="Arial" w:hAnsi="Arial" w:cs="Arial"/>
          <w:bCs/>
          <w:lang w:eastAsia="en-US"/>
        </w:rPr>
      </w:pPr>
    </w:p>
    <w:tbl>
      <w:tblPr>
        <w:tblStyle w:val="TableGrid"/>
        <w:tblW w:w="10451" w:type="dxa"/>
        <w:tblLook w:val="04A0" w:firstRow="1" w:lastRow="0" w:firstColumn="1" w:lastColumn="0" w:noHBand="0" w:noVBand="1"/>
      </w:tblPr>
      <w:tblGrid>
        <w:gridCol w:w="562"/>
        <w:gridCol w:w="3256"/>
        <w:gridCol w:w="6633"/>
      </w:tblGrid>
      <w:tr w:rsidR="002D5F22" w:rsidRPr="002D5F22" w14:paraId="41CFE5B3"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7535AC" w14:textId="77777777" w:rsidR="002D5F22" w:rsidRPr="002D5F22" w:rsidRDefault="002D5F22" w:rsidP="002D5F22">
            <w:pPr>
              <w:rPr>
                <w:rFonts w:ascii="Arial" w:hAnsi="Arial" w:cs="Arial"/>
                <w:bCs/>
                <w:sz w:val="22"/>
                <w:szCs w:val="22"/>
                <w:lang w:eastAsia="en-US"/>
              </w:rPr>
            </w:pP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98D004" w14:textId="77777777" w:rsidR="002D5F22" w:rsidRPr="002D5F22" w:rsidRDefault="002D5F22" w:rsidP="002D5F22">
            <w:pPr>
              <w:rPr>
                <w:rFonts w:ascii="Arial" w:hAnsi="Arial" w:cs="Arial"/>
                <w:b/>
                <w:sz w:val="22"/>
                <w:szCs w:val="22"/>
                <w:lang w:eastAsia="en-US"/>
              </w:rPr>
            </w:pPr>
            <w:r w:rsidRPr="002D5F22">
              <w:rPr>
                <w:rFonts w:ascii="Arial" w:hAnsi="Arial" w:cs="Arial"/>
                <w:b/>
                <w:sz w:val="22"/>
                <w:szCs w:val="22"/>
                <w:lang w:eastAsia="en-US"/>
              </w:rPr>
              <w:t>Participant numbers and source</w:t>
            </w:r>
          </w:p>
          <w:p w14:paraId="61BF1B61" w14:textId="18B2EC7D" w:rsidR="002D5F22" w:rsidRPr="002D5F22" w:rsidRDefault="002D5F22" w:rsidP="002D5F22">
            <w:pPr>
              <w:jc w:val="center"/>
              <w:rPr>
                <w:rFonts w:ascii="Arial" w:hAnsi="Arial" w:cs="Arial"/>
                <w:sz w:val="22"/>
                <w:szCs w:val="22"/>
                <w:lang w:eastAsia="en-US"/>
              </w:rPr>
            </w:pPr>
            <w:r w:rsidRPr="002D5F22">
              <w:rPr>
                <w:rFonts w:ascii="Arial" w:hAnsi="Arial" w:cs="Arial"/>
                <w:sz w:val="22"/>
                <w:szCs w:val="22"/>
                <w:lang w:eastAsia="en-US"/>
              </w:rPr>
              <w:t xml:space="preserve">Provide an estimate of the expected number of participants. How will you </w:t>
            </w:r>
            <w:r w:rsidR="00F83817" w:rsidRPr="002D5F22">
              <w:rPr>
                <w:rFonts w:ascii="Arial" w:hAnsi="Arial" w:cs="Arial"/>
                <w:sz w:val="22"/>
                <w:szCs w:val="22"/>
                <w:lang w:eastAsia="en-US"/>
              </w:rPr>
              <w:t>find</w:t>
            </w:r>
            <w:r w:rsidRPr="002D5F22">
              <w:rPr>
                <w:rFonts w:ascii="Arial" w:hAnsi="Arial" w:cs="Arial"/>
                <w:sz w:val="22"/>
                <w:szCs w:val="22"/>
                <w:lang w:eastAsia="en-US"/>
              </w:rPr>
              <w:t xml:space="preserve"> participants and how will they </w:t>
            </w:r>
            <w:bookmarkStart w:id="11" w:name="_Int_T1m0UajN"/>
            <w:r w:rsidRPr="002D5F22">
              <w:rPr>
                <w:rFonts w:ascii="Arial" w:hAnsi="Arial" w:cs="Arial"/>
                <w:sz w:val="22"/>
                <w:szCs w:val="22"/>
                <w:lang w:eastAsia="en-US"/>
              </w:rPr>
              <w:t>be recruited</w:t>
            </w:r>
            <w:bookmarkEnd w:id="11"/>
            <w:r w:rsidR="005678FA" w:rsidRPr="002D5F22">
              <w:rPr>
                <w:rFonts w:ascii="Arial" w:hAnsi="Arial" w:cs="Arial"/>
                <w:sz w:val="22"/>
                <w:szCs w:val="22"/>
                <w:lang w:eastAsia="en-US"/>
              </w:rPr>
              <w:t xml:space="preserve">? </w:t>
            </w:r>
            <w:r w:rsidRPr="002D5F22">
              <w:rPr>
                <w:rFonts w:ascii="Arial" w:hAnsi="Arial" w:cs="Arial"/>
                <w:sz w:val="22"/>
                <w:szCs w:val="22"/>
                <w:lang w:eastAsia="en-US"/>
              </w:rPr>
              <w:t>10</w:t>
            </w:r>
          </w:p>
        </w:tc>
        <w:tc>
          <w:tcPr>
            <w:tcW w:w="6633" w:type="dxa"/>
            <w:tcBorders>
              <w:top w:val="single" w:sz="4" w:space="0" w:color="auto"/>
              <w:left w:val="single" w:sz="4" w:space="0" w:color="auto"/>
              <w:bottom w:val="single" w:sz="4" w:space="0" w:color="auto"/>
              <w:right w:val="single" w:sz="4" w:space="0" w:color="auto"/>
            </w:tcBorders>
            <w:vAlign w:val="center"/>
          </w:tcPr>
          <w:p w14:paraId="7B8A5238"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How many participants </w:t>
            </w:r>
            <w:bookmarkStart w:id="12" w:name="_Int_Ns6RROvL"/>
            <w:r w:rsidRPr="002D5F22">
              <w:rPr>
                <w:rFonts w:ascii="Arial" w:hAnsi="Arial" w:cs="Arial"/>
                <w:sz w:val="22"/>
                <w:szCs w:val="22"/>
                <w:lang w:eastAsia="en-US"/>
              </w:rPr>
              <w:t>are expected</w:t>
            </w:r>
            <w:bookmarkEnd w:id="12"/>
            <w:r w:rsidRPr="002D5F22">
              <w:rPr>
                <w:rFonts w:ascii="Arial" w:hAnsi="Arial" w:cs="Arial"/>
                <w:sz w:val="22"/>
                <w:szCs w:val="22"/>
                <w:lang w:eastAsia="en-US"/>
              </w:rPr>
              <w:t>?</w:t>
            </w:r>
          </w:p>
          <w:p w14:paraId="04812376" w14:textId="77777777" w:rsidR="002D5F22" w:rsidRPr="002D5F22" w:rsidRDefault="002D5F22" w:rsidP="002D5F22">
            <w:pPr>
              <w:rPr>
                <w:rFonts w:ascii="Arial" w:hAnsi="Arial" w:cs="Arial"/>
                <w:sz w:val="22"/>
                <w:szCs w:val="22"/>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693A15BF" w14:textId="4FB47EFA" w:rsidR="002D5F22" w:rsidRPr="002D5F22" w:rsidRDefault="4601A27F" w:rsidP="002D5F22">
            <w:pPr>
              <w:rPr>
                <w:rFonts w:ascii="Arial" w:hAnsi="Arial" w:cs="Arial"/>
                <w:sz w:val="22"/>
                <w:szCs w:val="22"/>
                <w:lang w:eastAsia="en-US"/>
              </w:rPr>
            </w:pPr>
            <w:r w:rsidRPr="32FED3D7">
              <w:rPr>
                <w:rFonts w:ascii="Arial" w:hAnsi="Arial" w:cs="Arial"/>
                <w:sz w:val="22"/>
                <w:szCs w:val="22"/>
                <w:lang w:eastAsia="en-US"/>
              </w:rPr>
              <w:t xml:space="preserve">36 survey answers for part 1, past and present students at Welsh universities </w:t>
            </w:r>
          </w:p>
          <w:p w14:paraId="2D5570AA" w14:textId="52030E2C" w:rsidR="002D5F22" w:rsidRPr="002D5F22" w:rsidRDefault="002D5F22" w:rsidP="002D5F22">
            <w:pPr>
              <w:rPr>
                <w:rFonts w:ascii="Arial" w:hAnsi="Arial" w:cs="Arial"/>
                <w:b/>
                <w:sz w:val="22"/>
                <w:szCs w:val="22"/>
                <w:lang w:eastAsia="en-US"/>
              </w:rPr>
            </w:pPr>
            <w:r w:rsidRPr="32FED3D7">
              <w:rPr>
                <w:rFonts w:ascii="Arial" w:hAnsi="Arial" w:cs="Arial"/>
                <w:i/>
                <w:color w:val="808080" w:themeColor="background1" w:themeShade="80"/>
                <w:sz w:val="18"/>
                <w:szCs w:val="18"/>
                <w:lang w:eastAsia="en-US"/>
              </w:rPr>
              <w:t>(this box should expand as you type)</w:t>
            </w:r>
          </w:p>
        </w:tc>
      </w:tr>
      <w:tr w:rsidR="002D5F22" w:rsidRPr="002D5F22" w14:paraId="234D01D1"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ABE9DA" w14:textId="77777777" w:rsidR="002D5F22" w:rsidRPr="002D5F22" w:rsidRDefault="002D5F22" w:rsidP="002D5F22">
            <w:pPr>
              <w:jc w:val="center"/>
              <w:rPr>
                <w:rFonts w:ascii="Arial" w:hAnsi="Arial" w:cs="Arial"/>
                <w:sz w:val="22"/>
                <w:szCs w:val="22"/>
                <w:lang w:eastAsia="en-US"/>
              </w:rPr>
            </w:pPr>
            <w:r w:rsidRPr="002D5F22">
              <w:rPr>
                <w:rFonts w:ascii="Arial" w:hAnsi="Arial" w:cs="Arial"/>
                <w:sz w:val="22"/>
                <w:szCs w:val="22"/>
                <w:lang w:eastAsia="en-US"/>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374AA0"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Who will the participants be?</w:t>
            </w:r>
          </w:p>
          <w:p w14:paraId="2136D4B0" w14:textId="77777777" w:rsidR="002D5F22" w:rsidRPr="002D5F22" w:rsidRDefault="002D5F22" w:rsidP="002D5F22">
            <w:pPr>
              <w:rPr>
                <w:rFonts w:ascii="Arial" w:hAnsi="Arial" w:cs="Arial"/>
                <w:sz w:val="22"/>
                <w:szCs w:val="22"/>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4F8A2161"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 Via an online survey that is anonymous </w:t>
            </w:r>
          </w:p>
          <w:p w14:paraId="012F5DFC" w14:textId="77777777" w:rsidR="002D5F22" w:rsidRPr="002D5F22" w:rsidRDefault="002D5F22" w:rsidP="002D5F22">
            <w:pPr>
              <w:rPr>
                <w:rFonts w:ascii="Arial" w:hAnsi="Arial" w:cs="Arial"/>
                <w:sz w:val="22"/>
                <w:szCs w:val="22"/>
                <w:lang w:eastAsia="en-US"/>
              </w:rPr>
            </w:pPr>
          </w:p>
          <w:p w14:paraId="11353490" w14:textId="77777777" w:rsidR="002D5F22" w:rsidRPr="002D5F22" w:rsidRDefault="002D5F22" w:rsidP="002D5F22">
            <w:pPr>
              <w:rPr>
                <w:rFonts w:ascii="Arial" w:hAnsi="Arial" w:cs="Arial"/>
                <w:sz w:val="22"/>
                <w:szCs w:val="22"/>
                <w:lang w:eastAsia="en-US"/>
              </w:rPr>
            </w:pPr>
          </w:p>
          <w:p w14:paraId="412E2BA4" w14:textId="77777777" w:rsidR="002D5F22" w:rsidRPr="002D5F22" w:rsidRDefault="002D5F22" w:rsidP="002D5F22">
            <w:pPr>
              <w:rPr>
                <w:rFonts w:ascii="Arial" w:hAnsi="Arial" w:cs="Arial"/>
                <w:i/>
                <w:color w:val="808080"/>
                <w:sz w:val="18"/>
                <w:szCs w:val="18"/>
                <w:lang w:eastAsia="en-US"/>
              </w:rPr>
            </w:pPr>
            <w:r w:rsidRPr="002D5F22">
              <w:rPr>
                <w:rFonts w:ascii="Arial" w:hAnsi="Arial" w:cs="Arial"/>
                <w:i/>
                <w:color w:val="808080"/>
                <w:sz w:val="18"/>
                <w:szCs w:val="18"/>
                <w:lang w:eastAsia="en-US"/>
              </w:rPr>
              <w:t>(this box should expand as you type)</w:t>
            </w:r>
          </w:p>
        </w:tc>
      </w:tr>
      <w:tr w:rsidR="002D5F22" w:rsidRPr="002D5F22" w14:paraId="5EF782A4" w14:textId="77777777">
        <w:trPr>
          <w:trHeight w:val="403"/>
        </w:trPr>
        <w:tc>
          <w:tcPr>
            <w:tcW w:w="562" w:type="dxa"/>
            <w:tcBorders>
              <w:top w:val="single" w:sz="4" w:space="0" w:color="auto"/>
            </w:tcBorders>
            <w:shd w:val="clear" w:color="auto" w:fill="F2F2F2" w:themeFill="background1" w:themeFillShade="F2"/>
            <w:vAlign w:val="center"/>
          </w:tcPr>
          <w:p w14:paraId="5C4B78E1" w14:textId="77777777" w:rsidR="002D5F22" w:rsidRPr="002D5F22" w:rsidRDefault="002D5F22" w:rsidP="002D5F22">
            <w:pPr>
              <w:jc w:val="center"/>
              <w:rPr>
                <w:rFonts w:ascii="Arial" w:hAnsi="Arial" w:cs="Arial"/>
                <w:sz w:val="22"/>
                <w:szCs w:val="22"/>
                <w:lang w:eastAsia="en-US"/>
              </w:rPr>
            </w:pPr>
            <w:r w:rsidRPr="002D5F22">
              <w:rPr>
                <w:rFonts w:ascii="Arial" w:hAnsi="Arial" w:cs="Arial"/>
                <w:sz w:val="22"/>
                <w:szCs w:val="22"/>
                <w:lang w:eastAsia="en-US"/>
              </w:rPr>
              <w:t>12</w:t>
            </w:r>
          </w:p>
        </w:tc>
        <w:tc>
          <w:tcPr>
            <w:tcW w:w="3256" w:type="dxa"/>
            <w:tcBorders>
              <w:top w:val="single" w:sz="4" w:space="0" w:color="auto"/>
            </w:tcBorders>
            <w:shd w:val="clear" w:color="auto" w:fill="F2F2F2" w:themeFill="background1" w:themeFillShade="F2"/>
            <w:vAlign w:val="center"/>
          </w:tcPr>
          <w:p w14:paraId="5669344A"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How will you </w:t>
            </w:r>
            <w:bookmarkStart w:id="13" w:name="_Int_uE0XI5t0"/>
            <w:r w:rsidRPr="002D5F22">
              <w:rPr>
                <w:rFonts w:ascii="Arial" w:hAnsi="Arial" w:cs="Arial"/>
                <w:sz w:val="22"/>
                <w:szCs w:val="22"/>
                <w:lang w:eastAsia="en-US"/>
              </w:rPr>
              <w:t>identify</w:t>
            </w:r>
            <w:bookmarkEnd w:id="13"/>
            <w:r w:rsidRPr="002D5F22">
              <w:rPr>
                <w:rFonts w:ascii="Arial" w:hAnsi="Arial" w:cs="Arial"/>
                <w:sz w:val="22"/>
                <w:szCs w:val="22"/>
                <w:lang w:eastAsia="en-US"/>
              </w:rPr>
              <w:t xml:space="preserve"> the participants?</w:t>
            </w:r>
          </w:p>
        </w:tc>
        <w:tc>
          <w:tcPr>
            <w:tcW w:w="6633" w:type="dxa"/>
            <w:tcBorders>
              <w:top w:val="single" w:sz="4" w:space="0" w:color="auto"/>
            </w:tcBorders>
            <w:vAlign w:val="center"/>
          </w:tcPr>
          <w:p w14:paraId="1D07F1F2" w14:textId="77777777" w:rsidR="002D5F22" w:rsidRPr="002D5F22" w:rsidRDefault="002D5F22" w:rsidP="002D5F22">
            <w:pPr>
              <w:rPr>
                <w:rFonts w:ascii="Arial" w:hAnsi="Arial" w:cs="Arial"/>
                <w:sz w:val="22"/>
                <w:szCs w:val="22"/>
                <w:lang w:eastAsia="en-US"/>
              </w:rPr>
            </w:pPr>
          </w:p>
          <w:p w14:paraId="54D99C71"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Via anonymous survey</w:t>
            </w:r>
          </w:p>
          <w:p w14:paraId="3B53787D" w14:textId="77777777" w:rsidR="002D5F22" w:rsidRPr="002D5F22" w:rsidRDefault="002D5F22" w:rsidP="002D5F22">
            <w:pPr>
              <w:rPr>
                <w:rFonts w:ascii="Arial" w:hAnsi="Arial" w:cs="Arial"/>
                <w:sz w:val="22"/>
                <w:szCs w:val="22"/>
                <w:lang w:eastAsia="en-US"/>
              </w:rPr>
            </w:pPr>
          </w:p>
          <w:p w14:paraId="0C421A4C" w14:textId="77777777" w:rsidR="002D5F22" w:rsidRPr="002D5F22" w:rsidRDefault="002D5F22" w:rsidP="002D5F22">
            <w:pPr>
              <w:rPr>
                <w:rFonts w:ascii="Arial" w:hAnsi="Arial" w:cs="Arial"/>
                <w:color w:val="808080"/>
                <w:sz w:val="18"/>
                <w:szCs w:val="18"/>
                <w:lang w:eastAsia="en-US"/>
              </w:rPr>
            </w:pPr>
            <w:r w:rsidRPr="002D5F22">
              <w:rPr>
                <w:rFonts w:ascii="Arial" w:hAnsi="Arial" w:cs="Arial"/>
                <w:i/>
                <w:color w:val="808080"/>
                <w:sz w:val="18"/>
                <w:szCs w:val="18"/>
                <w:lang w:eastAsia="en-US"/>
              </w:rPr>
              <w:t>(this box should expand as you type)</w:t>
            </w:r>
          </w:p>
        </w:tc>
      </w:tr>
    </w:tbl>
    <w:p w14:paraId="05B9EA08" w14:textId="4388C160" w:rsidR="32FED3D7" w:rsidRDefault="32FED3D7" w:rsidP="32FED3D7">
      <w:pPr>
        <w:rPr>
          <w:rFonts w:ascii="Arial" w:hAnsi="Arial" w:cs="Arial"/>
          <w:lang w:eastAsia="en-US"/>
        </w:rPr>
      </w:pPr>
    </w:p>
    <w:p w14:paraId="752E0B18" w14:textId="407167E8" w:rsidR="32FED3D7" w:rsidRDefault="32FED3D7" w:rsidP="32FED3D7">
      <w:pPr>
        <w:rPr>
          <w:rFonts w:ascii="Arial" w:hAnsi="Arial" w:cs="Arial"/>
          <w:lang w:eastAsia="en-US"/>
        </w:rPr>
      </w:pPr>
    </w:p>
    <w:p w14:paraId="7D9B2797" w14:textId="77777777" w:rsidR="002D5F22" w:rsidRPr="002D5F22" w:rsidRDefault="002D5F22" w:rsidP="002D5F22">
      <w:pPr>
        <w:rPr>
          <w:rFonts w:ascii="Arial" w:hAnsi="Arial" w:cs="Arial"/>
          <w:sz w:val="20"/>
          <w:szCs w:val="20"/>
          <w:lang w:eastAsia="en-US"/>
        </w:rPr>
      </w:pPr>
    </w:p>
    <w:tbl>
      <w:tblPr>
        <w:tblStyle w:val="TableGrid"/>
        <w:tblW w:w="10485" w:type="dxa"/>
        <w:tblLook w:val="04A0" w:firstRow="1" w:lastRow="0" w:firstColumn="1" w:lastColumn="0" w:noHBand="0" w:noVBand="1"/>
      </w:tblPr>
      <w:tblGrid>
        <w:gridCol w:w="562"/>
        <w:gridCol w:w="7088"/>
        <w:gridCol w:w="992"/>
        <w:gridCol w:w="851"/>
        <w:gridCol w:w="992"/>
      </w:tblGrid>
      <w:tr w:rsidR="002D5F22" w:rsidRPr="002D5F22" w14:paraId="725302A5" w14:textId="77777777">
        <w:tc>
          <w:tcPr>
            <w:tcW w:w="562" w:type="dxa"/>
            <w:shd w:val="clear" w:color="auto" w:fill="F2F2F2" w:themeFill="background1" w:themeFillShade="F2"/>
            <w:vAlign w:val="center"/>
          </w:tcPr>
          <w:p w14:paraId="444AB9ED" w14:textId="77777777" w:rsidR="002D5F22" w:rsidRPr="002D5F22" w:rsidRDefault="002D5F22" w:rsidP="002D5F22">
            <w:pPr>
              <w:autoSpaceDE w:val="0"/>
              <w:autoSpaceDN w:val="0"/>
              <w:adjustRightInd w:val="0"/>
              <w:jc w:val="center"/>
              <w:rPr>
                <w:rFonts w:ascii="Arial" w:hAnsi="Arial" w:cs="Arial"/>
                <w:bCs/>
                <w:sz w:val="22"/>
                <w:szCs w:val="22"/>
                <w:lang w:eastAsia="en-US"/>
              </w:rPr>
            </w:pPr>
          </w:p>
        </w:tc>
        <w:tc>
          <w:tcPr>
            <w:tcW w:w="7088" w:type="dxa"/>
            <w:shd w:val="clear" w:color="auto" w:fill="F2F2F2" w:themeFill="background1" w:themeFillShade="F2"/>
          </w:tcPr>
          <w:p w14:paraId="01CB8C7F" w14:textId="77777777" w:rsidR="002D5F22" w:rsidRPr="002D5F22" w:rsidRDefault="002D5F22" w:rsidP="002D5F22">
            <w:pPr>
              <w:autoSpaceDE w:val="0"/>
              <w:autoSpaceDN w:val="0"/>
              <w:adjustRightInd w:val="0"/>
              <w:jc w:val="both"/>
              <w:rPr>
                <w:rFonts w:ascii="Arial" w:hAnsi="Arial" w:cs="Arial"/>
                <w:b/>
                <w:sz w:val="22"/>
                <w:szCs w:val="22"/>
                <w:lang w:eastAsia="en-US"/>
              </w:rPr>
            </w:pPr>
            <w:r w:rsidRPr="59184D93">
              <w:rPr>
                <w:rFonts w:ascii="Arial" w:hAnsi="Arial" w:cs="Arial"/>
                <w:b/>
                <w:sz w:val="22"/>
                <w:szCs w:val="22"/>
                <w:lang w:eastAsia="en-US"/>
              </w:rPr>
              <w:t>Information for participants:</w:t>
            </w:r>
          </w:p>
        </w:tc>
        <w:tc>
          <w:tcPr>
            <w:tcW w:w="992" w:type="dxa"/>
            <w:shd w:val="clear" w:color="auto" w:fill="F2F2F2" w:themeFill="background1" w:themeFillShade="F2"/>
            <w:vAlign w:val="bottom"/>
          </w:tcPr>
          <w:p w14:paraId="78D99DFA" w14:textId="77777777" w:rsidR="002D5F22" w:rsidRPr="002D5F22" w:rsidRDefault="002D5F22" w:rsidP="002D5F22">
            <w:pPr>
              <w:autoSpaceDE w:val="0"/>
              <w:autoSpaceDN w:val="0"/>
              <w:adjustRightInd w:val="0"/>
              <w:jc w:val="center"/>
              <w:rPr>
                <w:rFonts w:ascii="Arial" w:hAnsi="Arial" w:cs="Arial"/>
                <w:b/>
                <w:bCs/>
                <w:sz w:val="16"/>
                <w:szCs w:val="16"/>
                <w:lang w:eastAsia="en-US"/>
              </w:rPr>
            </w:pPr>
          </w:p>
          <w:p w14:paraId="4F8E88B7" w14:textId="77777777" w:rsidR="002D5F22" w:rsidRPr="002D5F22" w:rsidRDefault="002D5F22" w:rsidP="002D5F22">
            <w:pPr>
              <w:autoSpaceDE w:val="0"/>
              <w:autoSpaceDN w:val="0"/>
              <w:adjustRightInd w:val="0"/>
              <w:jc w:val="center"/>
              <w:rPr>
                <w:rFonts w:ascii="Arial" w:hAnsi="Arial" w:cs="Arial"/>
                <w:b/>
                <w:bCs/>
                <w:sz w:val="22"/>
                <w:szCs w:val="22"/>
                <w:lang w:eastAsia="en-US"/>
              </w:rPr>
            </w:pPr>
            <w:r w:rsidRPr="002D5F22">
              <w:rPr>
                <w:rFonts w:ascii="Arial" w:hAnsi="Arial" w:cs="Arial"/>
                <w:b/>
                <w:bCs/>
                <w:sz w:val="22"/>
                <w:szCs w:val="22"/>
                <w:lang w:eastAsia="en-US"/>
              </w:rPr>
              <w:t>YES</w:t>
            </w:r>
          </w:p>
        </w:tc>
        <w:tc>
          <w:tcPr>
            <w:tcW w:w="851" w:type="dxa"/>
            <w:shd w:val="clear" w:color="auto" w:fill="F2F2F2" w:themeFill="background1" w:themeFillShade="F2"/>
            <w:vAlign w:val="bottom"/>
          </w:tcPr>
          <w:p w14:paraId="2A1FBFDB" w14:textId="77777777" w:rsidR="002D5F22" w:rsidRPr="002D5F22" w:rsidRDefault="002D5F22" w:rsidP="002D5F22">
            <w:pPr>
              <w:autoSpaceDE w:val="0"/>
              <w:autoSpaceDN w:val="0"/>
              <w:adjustRightInd w:val="0"/>
              <w:jc w:val="center"/>
              <w:rPr>
                <w:rFonts w:ascii="Arial" w:hAnsi="Arial" w:cs="Arial"/>
                <w:b/>
                <w:bCs/>
                <w:sz w:val="22"/>
                <w:szCs w:val="22"/>
                <w:lang w:eastAsia="en-US"/>
              </w:rPr>
            </w:pPr>
            <w:r w:rsidRPr="002D5F22">
              <w:rPr>
                <w:rFonts w:ascii="Arial" w:hAnsi="Arial" w:cs="Arial"/>
                <w:b/>
                <w:bCs/>
                <w:sz w:val="22"/>
                <w:szCs w:val="22"/>
                <w:lang w:eastAsia="en-US"/>
              </w:rPr>
              <w:t>NO</w:t>
            </w:r>
          </w:p>
        </w:tc>
        <w:tc>
          <w:tcPr>
            <w:tcW w:w="992" w:type="dxa"/>
            <w:shd w:val="clear" w:color="auto" w:fill="F2F2F2" w:themeFill="background1" w:themeFillShade="F2"/>
          </w:tcPr>
          <w:p w14:paraId="1F0FF333" w14:textId="77777777" w:rsidR="002D5F22" w:rsidRPr="002D5F22" w:rsidRDefault="002D5F22" w:rsidP="002D5F22">
            <w:pPr>
              <w:autoSpaceDE w:val="0"/>
              <w:autoSpaceDN w:val="0"/>
              <w:adjustRightInd w:val="0"/>
              <w:jc w:val="center"/>
              <w:rPr>
                <w:rFonts w:ascii="Arial" w:hAnsi="Arial" w:cs="Arial"/>
                <w:b/>
                <w:bCs/>
                <w:sz w:val="16"/>
                <w:szCs w:val="16"/>
                <w:lang w:eastAsia="en-US"/>
              </w:rPr>
            </w:pPr>
          </w:p>
          <w:p w14:paraId="41F1BFAC" w14:textId="77777777" w:rsidR="002D5F22" w:rsidRPr="002D5F22" w:rsidRDefault="002D5F22" w:rsidP="002D5F22">
            <w:pPr>
              <w:autoSpaceDE w:val="0"/>
              <w:autoSpaceDN w:val="0"/>
              <w:adjustRightInd w:val="0"/>
              <w:jc w:val="center"/>
              <w:rPr>
                <w:rFonts w:ascii="Arial" w:hAnsi="Arial" w:cs="Arial"/>
                <w:b/>
                <w:bCs/>
                <w:sz w:val="22"/>
                <w:szCs w:val="22"/>
                <w:lang w:eastAsia="en-US"/>
              </w:rPr>
            </w:pPr>
            <w:r w:rsidRPr="002D5F22">
              <w:rPr>
                <w:rFonts w:ascii="Arial" w:hAnsi="Arial" w:cs="Arial"/>
                <w:b/>
                <w:bCs/>
                <w:sz w:val="22"/>
                <w:szCs w:val="22"/>
                <w:lang w:eastAsia="en-US"/>
              </w:rPr>
              <w:t>N/A</w:t>
            </w:r>
          </w:p>
        </w:tc>
      </w:tr>
      <w:tr w:rsidR="002D5F22" w:rsidRPr="002D5F22" w14:paraId="5CF3319B" w14:textId="77777777">
        <w:trPr>
          <w:trHeight w:val="439"/>
        </w:trPr>
        <w:tc>
          <w:tcPr>
            <w:tcW w:w="562" w:type="dxa"/>
            <w:shd w:val="clear" w:color="auto" w:fill="F2F2F2" w:themeFill="background1" w:themeFillShade="F2"/>
            <w:vAlign w:val="center"/>
          </w:tcPr>
          <w:p w14:paraId="759979FC"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13</w:t>
            </w:r>
          </w:p>
        </w:tc>
        <w:tc>
          <w:tcPr>
            <w:tcW w:w="7088" w:type="dxa"/>
            <w:shd w:val="clear" w:color="auto" w:fill="F2F2F2" w:themeFill="background1" w:themeFillShade="F2"/>
            <w:vAlign w:val="center"/>
          </w:tcPr>
          <w:p w14:paraId="1BE9B71A"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 xml:space="preserve">Will you describe the main research procedures to participants in advance, so that they </w:t>
            </w:r>
            <w:bookmarkStart w:id="14" w:name="_Int_5CmCZF8U"/>
            <w:r w:rsidRPr="002D5F22">
              <w:rPr>
                <w:rFonts w:ascii="Arial" w:hAnsi="Arial" w:cs="Arial"/>
                <w:sz w:val="22"/>
                <w:szCs w:val="22"/>
                <w:lang w:eastAsia="en-US"/>
              </w:rPr>
              <w:t>are informed</w:t>
            </w:r>
            <w:bookmarkEnd w:id="14"/>
            <w:r w:rsidRPr="002D5F22">
              <w:rPr>
                <w:rFonts w:ascii="Arial" w:hAnsi="Arial" w:cs="Arial"/>
                <w:sz w:val="22"/>
                <w:szCs w:val="22"/>
                <w:lang w:eastAsia="en-US"/>
              </w:rPr>
              <w:t xml:space="preserve"> about what to expect?</w:t>
            </w:r>
          </w:p>
        </w:tc>
        <w:tc>
          <w:tcPr>
            <w:tcW w:w="992" w:type="dxa"/>
            <w:shd w:val="clear" w:color="auto" w:fill="BFBFBF" w:themeFill="background1" w:themeFillShade="BF"/>
            <w:vAlign w:val="center"/>
          </w:tcPr>
          <w:sdt>
            <w:sdtPr>
              <w:rPr>
                <w:rFonts w:ascii="Arial" w:hAnsi="Arial" w:cs="Arial"/>
                <w:sz w:val="22"/>
                <w:szCs w:val="22"/>
                <w:lang w:eastAsia="en-US"/>
              </w:rPr>
              <w:id w:val="638854427"/>
              <w14:checkbox>
                <w14:checked w14:val="1"/>
                <w14:checkedState w14:val="2612" w14:font="MS Gothic"/>
                <w14:uncheckedState w14:val="2610" w14:font="MS Gothic"/>
              </w14:checkbox>
            </w:sdtPr>
            <w:sdtEndPr/>
            <w:sdtContent>
              <w:p w14:paraId="70223257"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838415725"/>
              <w14:checkbox>
                <w14:checked w14:val="0"/>
                <w14:checkedState w14:val="2612" w14:font="MS Gothic"/>
                <w14:uncheckedState w14:val="2610" w14:font="MS Gothic"/>
              </w14:checkbox>
            </w:sdtPr>
            <w:sdtEndPr/>
            <w:sdtContent>
              <w:p w14:paraId="6AF221E6"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2018272357"/>
              <w14:checkbox>
                <w14:checked w14:val="0"/>
                <w14:checkedState w14:val="2612" w14:font="MS Gothic"/>
                <w14:uncheckedState w14:val="2610" w14:font="MS Gothic"/>
              </w14:checkbox>
            </w:sdtPr>
            <w:sdtEndPr/>
            <w:sdtContent>
              <w:p w14:paraId="660B5CC7"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5FB18848" w14:textId="77777777">
        <w:trPr>
          <w:trHeight w:val="403"/>
        </w:trPr>
        <w:tc>
          <w:tcPr>
            <w:tcW w:w="562" w:type="dxa"/>
            <w:shd w:val="clear" w:color="auto" w:fill="F2F2F2" w:themeFill="background1" w:themeFillShade="F2"/>
            <w:vAlign w:val="center"/>
          </w:tcPr>
          <w:p w14:paraId="78C2F60D"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14</w:t>
            </w:r>
          </w:p>
        </w:tc>
        <w:tc>
          <w:tcPr>
            <w:tcW w:w="7088" w:type="dxa"/>
            <w:shd w:val="clear" w:color="auto" w:fill="F2F2F2" w:themeFill="background1" w:themeFillShade="F2"/>
            <w:vAlign w:val="center"/>
          </w:tcPr>
          <w:p w14:paraId="6A663C64"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lang w:eastAsia="en-US"/>
              </w:rPr>
              <w:id w:val="1917978816"/>
              <w14:checkbox>
                <w14:checked w14:val="1"/>
                <w14:checkedState w14:val="2612" w14:font="MS Gothic"/>
                <w14:uncheckedState w14:val="2610" w14:font="MS Gothic"/>
              </w14:checkbox>
            </w:sdtPr>
            <w:sdtEndPr/>
            <w:sdtContent>
              <w:p w14:paraId="6F27C947"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266745090"/>
              <w14:checkbox>
                <w14:checked w14:val="0"/>
                <w14:checkedState w14:val="2612" w14:font="MS Gothic"/>
                <w14:uncheckedState w14:val="2610" w14:font="MS Gothic"/>
              </w14:checkbox>
            </w:sdtPr>
            <w:sdtEndPr/>
            <w:sdtContent>
              <w:p w14:paraId="646199C8"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1964613576"/>
              <w14:checkbox>
                <w14:checked w14:val="0"/>
                <w14:checkedState w14:val="2612" w14:font="MS Gothic"/>
                <w14:uncheckedState w14:val="2610" w14:font="MS Gothic"/>
              </w14:checkbox>
            </w:sdtPr>
            <w:sdtEndPr/>
            <w:sdtContent>
              <w:p w14:paraId="0F558A91"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4609FBD6" w14:textId="77777777">
        <w:trPr>
          <w:trHeight w:val="439"/>
        </w:trPr>
        <w:tc>
          <w:tcPr>
            <w:tcW w:w="562" w:type="dxa"/>
            <w:shd w:val="clear" w:color="auto" w:fill="F2F2F2" w:themeFill="background1" w:themeFillShade="F2"/>
            <w:vAlign w:val="center"/>
          </w:tcPr>
          <w:p w14:paraId="38C6276B"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15</w:t>
            </w:r>
          </w:p>
        </w:tc>
        <w:tc>
          <w:tcPr>
            <w:tcW w:w="7088" w:type="dxa"/>
            <w:shd w:val="clear" w:color="auto" w:fill="F2F2F2" w:themeFill="background1" w:themeFillShade="F2"/>
            <w:vAlign w:val="center"/>
          </w:tcPr>
          <w:p w14:paraId="24E317FA"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lang w:eastAsia="en-US"/>
              </w:rPr>
              <w:id w:val="173071009"/>
              <w14:checkbox>
                <w14:checked w14:val="1"/>
                <w14:checkedState w14:val="2612" w14:font="MS Gothic"/>
                <w14:uncheckedState w14:val="2610" w14:font="MS Gothic"/>
              </w14:checkbox>
            </w:sdtPr>
            <w:sdtEndPr/>
            <w:sdtContent>
              <w:p w14:paraId="371B9F12"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777214799"/>
              <w14:checkbox>
                <w14:checked w14:val="0"/>
                <w14:checkedState w14:val="2612" w14:font="MS Gothic"/>
                <w14:uncheckedState w14:val="2610" w14:font="MS Gothic"/>
              </w14:checkbox>
            </w:sdtPr>
            <w:sdtEndPr/>
            <w:sdtContent>
              <w:p w14:paraId="39B259CB"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2046200750"/>
              <w14:checkbox>
                <w14:checked w14:val="0"/>
                <w14:checkedState w14:val="2612" w14:font="MS Gothic"/>
                <w14:uncheckedState w14:val="2610" w14:font="MS Gothic"/>
              </w14:checkbox>
            </w:sdtPr>
            <w:sdtEndPr/>
            <w:sdtContent>
              <w:p w14:paraId="0A2B9BF0"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3C524E54" w14:textId="77777777">
        <w:trPr>
          <w:trHeight w:val="403"/>
        </w:trPr>
        <w:tc>
          <w:tcPr>
            <w:tcW w:w="562" w:type="dxa"/>
            <w:shd w:val="clear" w:color="auto" w:fill="F2F2F2" w:themeFill="background1" w:themeFillShade="F2"/>
            <w:vAlign w:val="center"/>
          </w:tcPr>
          <w:p w14:paraId="080F1CAF"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16</w:t>
            </w:r>
          </w:p>
        </w:tc>
        <w:tc>
          <w:tcPr>
            <w:tcW w:w="7088" w:type="dxa"/>
            <w:shd w:val="clear" w:color="auto" w:fill="F2F2F2" w:themeFill="background1" w:themeFillShade="F2"/>
            <w:vAlign w:val="center"/>
          </w:tcPr>
          <w:p w14:paraId="46CC142E" w14:textId="349111D5"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 xml:space="preserve">Will you explain to participants that refusal to </w:t>
            </w:r>
            <w:r w:rsidR="00F83817" w:rsidRPr="002D5F22">
              <w:rPr>
                <w:rFonts w:ascii="Arial" w:hAnsi="Arial" w:cs="Arial"/>
                <w:sz w:val="22"/>
                <w:szCs w:val="22"/>
                <w:lang w:eastAsia="en-US"/>
              </w:rPr>
              <w:t>take part</w:t>
            </w:r>
            <w:r w:rsidRPr="002D5F22">
              <w:rPr>
                <w:rFonts w:ascii="Arial" w:hAnsi="Arial" w:cs="Arial"/>
                <w:sz w:val="22"/>
                <w:szCs w:val="22"/>
                <w:lang w:eastAsia="en-US"/>
              </w:rPr>
              <w:t xml:space="preserv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lang w:eastAsia="en-US"/>
              </w:rPr>
              <w:id w:val="1907947677"/>
              <w14:checkbox>
                <w14:checked w14:val="0"/>
                <w14:checkedState w14:val="2612" w14:font="MS Gothic"/>
                <w14:uncheckedState w14:val="2610" w14:font="MS Gothic"/>
              </w14:checkbox>
            </w:sdtPr>
            <w:sdtEndPr/>
            <w:sdtContent>
              <w:p w14:paraId="1E2F01CE"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997954874"/>
              <w14:checkbox>
                <w14:checked w14:val="0"/>
                <w14:checkedState w14:val="2612" w14:font="MS Gothic"/>
                <w14:uncheckedState w14:val="2610" w14:font="MS Gothic"/>
              </w14:checkbox>
            </w:sdtPr>
            <w:sdtEndPr/>
            <w:sdtContent>
              <w:p w14:paraId="0C64EE31"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833887313"/>
              <w14:checkbox>
                <w14:checked w14:val="1"/>
                <w14:checkedState w14:val="2612" w14:font="MS Gothic"/>
                <w14:uncheckedState w14:val="2610" w14:font="MS Gothic"/>
              </w14:checkbox>
            </w:sdtPr>
            <w:sdtEndPr/>
            <w:sdtContent>
              <w:p w14:paraId="171283AD"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58CF4EC5" w14:textId="77777777">
        <w:trPr>
          <w:trHeight w:val="439"/>
        </w:trPr>
        <w:tc>
          <w:tcPr>
            <w:tcW w:w="562" w:type="dxa"/>
            <w:shd w:val="clear" w:color="auto" w:fill="F2F2F2" w:themeFill="background1" w:themeFillShade="F2"/>
            <w:vAlign w:val="center"/>
          </w:tcPr>
          <w:p w14:paraId="3C93B51F"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17</w:t>
            </w:r>
          </w:p>
        </w:tc>
        <w:tc>
          <w:tcPr>
            <w:tcW w:w="7088" w:type="dxa"/>
            <w:shd w:val="clear" w:color="auto" w:fill="F2F2F2" w:themeFill="background1" w:themeFillShade="F2"/>
            <w:vAlign w:val="center"/>
          </w:tcPr>
          <w:p w14:paraId="0998407B" w14:textId="2C9A3092"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 xml:space="preserve">If the research is observational, will you ask participants for their consent to </w:t>
            </w:r>
            <w:bookmarkStart w:id="15" w:name="_Int_c7egijPH"/>
            <w:r w:rsidRPr="002D5F22">
              <w:rPr>
                <w:rFonts w:ascii="Arial" w:hAnsi="Arial" w:cs="Arial"/>
                <w:sz w:val="22"/>
                <w:szCs w:val="22"/>
                <w:lang w:eastAsia="en-US"/>
              </w:rPr>
              <w:t xml:space="preserve">being </w:t>
            </w:r>
            <w:r w:rsidR="00F83817" w:rsidRPr="002D5F22">
              <w:rPr>
                <w:rFonts w:ascii="Arial" w:hAnsi="Arial" w:cs="Arial"/>
                <w:sz w:val="22"/>
                <w:szCs w:val="22"/>
                <w:lang w:eastAsia="en-US"/>
              </w:rPr>
              <w:t>seen</w:t>
            </w:r>
            <w:bookmarkEnd w:id="15"/>
            <w:r w:rsidRPr="002D5F22">
              <w:rPr>
                <w:rFonts w:ascii="Arial" w:hAnsi="Arial" w:cs="Arial"/>
                <w:sz w:val="22"/>
                <w:szCs w:val="22"/>
                <w:lang w:eastAsia="en-US"/>
              </w:rPr>
              <w:t>?</w:t>
            </w:r>
          </w:p>
        </w:tc>
        <w:tc>
          <w:tcPr>
            <w:tcW w:w="992" w:type="dxa"/>
            <w:shd w:val="clear" w:color="auto" w:fill="BFBFBF" w:themeFill="background1" w:themeFillShade="BF"/>
            <w:vAlign w:val="center"/>
          </w:tcPr>
          <w:sdt>
            <w:sdtPr>
              <w:rPr>
                <w:rFonts w:ascii="Arial" w:hAnsi="Arial" w:cs="Arial"/>
                <w:sz w:val="22"/>
                <w:szCs w:val="22"/>
                <w:lang w:eastAsia="en-US"/>
              </w:rPr>
              <w:id w:val="-65498961"/>
              <w14:checkbox>
                <w14:checked w14:val="0"/>
                <w14:checkedState w14:val="2612" w14:font="MS Gothic"/>
                <w14:uncheckedState w14:val="2610" w14:font="MS Gothic"/>
              </w14:checkbox>
            </w:sdtPr>
            <w:sdtEndPr/>
            <w:sdtContent>
              <w:p w14:paraId="30EE5679"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327907113"/>
              <w14:checkbox>
                <w14:checked w14:val="0"/>
                <w14:checkedState w14:val="2612" w14:font="MS Gothic"/>
                <w14:uncheckedState w14:val="2610" w14:font="MS Gothic"/>
              </w14:checkbox>
            </w:sdtPr>
            <w:sdtEndPr/>
            <w:sdtContent>
              <w:p w14:paraId="427824BE"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843242132"/>
              <w14:checkbox>
                <w14:checked w14:val="1"/>
                <w14:checkedState w14:val="2612" w14:font="MS Gothic"/>
                <w14:uncheckedState w14:val="2610" w14:font="MS Gothic"/>
              </w14:checkbox>
            </w:sdtPr>
            <w:sdtEndPr/>
            <w:sdtContent>
              <w:p w14:paraId="16265D20"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3A5F0088" w14:textId="77777777">
        <w:trPr>
          <w:trHeight w:val="403"/>
        </w:trPr>
        <w:tc>
          <w:tcPr>
            <w:tcW w:w="562" w:type="dxa"/>
            <w:shd w:val="clear" w:color="auto" w:fill="F2F2F2" w:themeFill="background1" w:themeFillShade="F2"/>
            <w:vAlign w:val="center"/>
          </w:tcPr>
          <w:p w14:paraId="240DB39C"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18</w:t>
            </w:r>
          </w:p>
        </w:tc>
        <w:tc>
          <w:tcPr>
            <w:tcW w:w="7088" w:type="dxa"/>
            <w:shd w:val="clear" w:color="auto" w:fill="F2F2F2" w:themeFill="background1" w:themeFillShade="F2"/>
            <w:vAlign w:val="center"/>
          </w:tcPr>
          <w:p w14:paraId="3CB02B8F"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lang w:eastAsia="en-US"/>
              </w:rPr>
              <w:id w:val="-1689744163"/>
              <w14:checkbox>
                <w14:checked w14:val="1"/>
                <w14:checkedState w14:val="2612" w14:font="MS Gothic"/>
                <w14:uncheckedState w14:val="2610" w14:font="MS Gothic"/>
              </w14:checkbox>
            </w:sdtPr>
            <w:sdtEndPr/>
            <w:sdtContent>
              <w:p w14:paraId="4D83D627"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160307203"/>
              <w14:checkbox>
                <w14:checked w14:val="0"/>
                <w14:checkedState w14:val="2612" w14:font="MS Gothic"/>
                <w14:uncheckedState w14:val="2610" w14:font="MS Gothic"/>
              </w14:checkbox>
            </w:sdtPr>
            <w:sdtEndPr/>
            <w:sdtContent>
              <w:p w14:paraId="55BB81C4"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270004211"/>
              <w14:checkbox>
                <w14:checked w14:val="0"/>
                <w14:checkedState w14:val="2612" w14:font="MS Gothic"/>
                <w14:uncheckedState w14:val="2610" w14:font="MS Gothic"/>
              </w14:checkbox>
            </w:sdtPr>
            <w:sdtEndPr/>
            <w:sdtContent>
              <w:p w14:paraId="156E0FC0"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3C20A3C5" w14:textId="77777777">
        <w:trPr>
          <w:trHeight w:val="439"/>
        </w:trPr>
        <w:tc>
          <w:tcPr>
            <w:tcW w:w="562" w:type="dxa"/>
            <w:shd w:val="clear" w:color="auto" w:fill="F2F2F2" w:themeFill="background1" w:themeFillShade="F2"/>
            <w:vAlign w:val="center"/>
          </w:tcPr>
          <w:p w14:paraId="69A43BB1"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19</w:t>
            </w:r>
          </w:p>
        </w:tc>
        <w:tc>
          <w:tcPr>
            <w:tcW w:w="7088" w:type="dxa"/>
            <w:shd w:val="clear" w:color="auto" w:fill="F2F2F2" w:themeFill="background1" w:themeFillShade="F2"/>
            <w:vAlign w:val="center"/>
          </w:tcPr>
          <w:p w14:paraId="5C92F0C8" w14:textId="47669CBD"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 xml:space="preserve">With questionnaires, will you give participants the </w:t>
            </w:r>
            <w:r w:rsidR="00F83817" w:rsidRPr="002D5F22">
              <w:rPr>
                <w:rFonts w:ascii="Arial" w:hAnsi="Arial" w:cs="Arial"/>
                <w:sz w:val="22"/>
                <w:szCs w:val="22"/>
                <w:lang w:eastAsia="en-US"/>
              </w:rPr>
              <w:t>choice</w:t>
            </w:r>
            <w:r w:rsidRPr="002D5F22">
              <w:rPr>
                <w:rFonts w:ascii="Arial" w:hAnsi="Arial" w:cs="Arial"/>
                <w:sz w:val="22"/>
                <w:szCs w:val="22"/>
                <w:lang w:eastAsia="en-US"/>
              </w:rPr>
              <w:t xml:space="preserve"> of omitting questions they do not want to answer?</w:t>
            </w:r>
          </w:p>
        </w:tc>
        <w:tc>
          <w:tcPr>
            <w:tcW w:w="992" w:type="dxa"/>
            <w:shd w:val="clear" w:color="auto" w:fill="BFBFBF" w:themeFill="background1" w:themeFillShade="BF"/>
            <w:vAlign w:val="center"/>
          </w:tcPr>
          <w:sdt>
            <w:sdtPr>
              <w:rPr>
                <w:rFonts w:ascii="Arial" w:hAnsi="Arial" w:cs="Arial"/>
                <w:sz w:val="22"/>
                <w:szCs w:val="22"/>
                <w:lang w:eastAsia="en-US"/>
              </w:rPr>
              <w:id w:val="-120004605"/>
              <w14:checkbox>
                <w14:checked w14:val="1"/>
                <w14:checkedState w14:val="2612" w14:font="MS Gothic"/>
                <w14:uncheckedState w14:val="2610" w14:font="MS Gothic"/>
              </w14:checkbox>
            </w:sdtPr>
            <w:sdtEndPr/>
            <w:sdtContent>
              <w:p w14:paraId="0C2C0FB0"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502748247"/>
              <w14:checkbox>
                <w14:checked w14:val="0"/>
                <w14:checkedState w14:val="2612" w14:font="MS Gothic"/>
                <w14:uncheckedState w14:val="2610" w14:font="MS Gothic"/>
              </w14:checkbox>
            </w:sdtPr>
            <w:sdtEndPr/>
            <w:sdtContent>
              <w:p w14:paraId="11627D0D"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196125454"/>
              <w14:checkbox>
                <w14:checked w14:val="0"/>
                <w14:checkedState w14:val="2612" w14:font="MS Gothic"/>
                <w14:uncheckedState w14:val="2610" w14:font="MS Gothic"/>
              </w14:checkbox>
            </w:sdtPr>
            <w:sdtEndPr/>
            <w:sdtContent>
              <w:p w14:paraId="0A641259"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29E8885D" w14:textId="77777777">
        <w:trPr>
          <w:trHeight w:val="403"/>
        </w:trPr>
        <w:tc>
          <w:tcPr>
            <w:tcW w:w="562" w:type="dxa"/>
            <w:shd w:val="clear" w:color="auto" w:fill="F2F2F2" w:themeFill="background1" w:themeFillShade="F2"/>
            <w:vAlign w:val="center"/>
          </w:tcPr>
          <w:p w14:paraId="4B378253"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lastRenderedPageBreak/>
              <w:t>20</w:t>
            </w:r>
          </w:p>
        </w:tc>
        <w:tc>
          <w:tcPr>
            <w:tcW w:w="7088" w:type="dxa"/>
            <w:shd w:val="clear" w:color="auto" w:fill="F2F2F2" w:themeFill="background1" w:themeFillShade="F2"/>
            <w:vAlign w:val="center"/>
          </w:tcPr>
          <w:p w14:paraId="2B8F881D"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 xml:space="preserve">Will you tell participants that their data will </w:t>
            </w:r>
            <w:bookmarkStart w:id="16" w:name="_Int_2gf25vvZ"/>
            <w:r w:rsidRPr="002D5F22">
              <w:rPr>
                <w:rFonts w:ascii="Arial" w:hAnsi="Arial" w:cs="Arial"/>
                <w:sz w:val="22"/>
                <w:szCs w:val="22"/>
                <w:lang w:eastAsia="en-US"/>
              </w:rPr>
              <w:t>be treated</w:t>
            </w:r>
            <w:bookmarkEnd w:id="16"/>
            <w:r w:rsidRPr="002D5F22">
              <w:rPr>
                <w:rFonts w:ascii="Arial" w:hAnsi="Arial" w:cs="Arial"/>
                <w:sz w:val="22"/>
                <w:szCs w:val="22"/>
                <w:lang w:eastAsia="en-US"/>
              </w:rPr>
              <w:t xml:space="preserve">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lang w:eastAsia="en-US"/>
              </w:rPr>
              <w:id w:val="96221617"/>
              <w14:checkbox>
                <w14:checked w14:val="1"/>
                <w14:checkedState w14:val="2612" w14:font="MS Gothic"/>
                <w14:uncheckedState w14:val="2610" w14:font="MS Gothic"/>
              </w14:checkbox>
            </w:sdtPr>
            <w:sdtEndPr/>
            <w:sdtContent>
              <w:p w14:paraId="3C6591D5"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715357891"/>
              <w14:checkbox>
                <w14:checked w14:val="0"/>
                <w14:checkedState w14:val="2612" w14:font="MS Gothic"/>
                <w14:uncheckedState w14:val="2610" w14:font="MS Gothic"/>
              </w14:checkbox>
            </w:sdtPr>
            <w:sdtEndPr/>
            <w:sdtContent>
              <w:p w14:paraId="1F98754B"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861819308"/>
              <w14:checkbox>
                <w14:checked w14:val="0"/>
                <w14:checkedState w14:val="2612" w14:font="MS Gothic"/>
                <w14:uncheckedState w14:val="2610" w14:font="MS Gothic"/>
              </w14:checkbox>
            </w:sdtPr>
            <w:sdtEndPr/>
            <w:sdtContent>
              <w:p w14:paraId="36D87AB7"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3FE9113F" w14:textId="77777777">
        <w:trPr>
          <w:trHeight w:val="439"/>
        </w:trPr>
        <w:tc>
          <w:tcPr>
            <w:tcW w:w="562" w:type="dxa"/>
            <w:shd w:val="clear" w:color="auto" w:fill="F2F2F2" w:themeFill="background1" w:themeFillShade="F2"/>
            <w:vAlign w:val="center"/>
          </w:tcPr>
          <w:p w14:paraId="58C40F02"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21</w:t>
            </w:r>
          </w:p>
        </w:tc>
        <w:tc>
          <w:tcPr>
            <w:tcW w:w="7088" w:type="dxa"/>
            <w:shd w:val="clear" w:color="auto" w:fill="F2F2F2" w:themeFill="background1" w:themeFillShade="F2"/>
            <w:vAlign w:val="center"/>
          </w:tcPr>
          <w:p w14:paraId="7480948B" w14:textId="4C8CDED3"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 xml:space="preserve">Will you debrief participants at the end of their participation, in a way </w:t>
            </w:r>
            <w:r w:rsidR="00F83817" w:rsidRPr="002D5F22">
              <w:rPr>
                <w:rFonts w:ascii="Arial" w:hAnsi="Arial" w:cs="Arial"/>
                <w:sz w:val="22"/>
                <w:szCs w:val="22"/>
                <w:lang w:eastAsia="en-US"/>
              </w:rPr>
              <w:t>proper to</w:t>
            </w:r>
            <w:r w:rsidRPr="002D5F22">
              <w:rPr>
                <w:rFonts w:ascii="Arial" w:hAnsi="Arial" w:cs="Arial"/>
                <w:sz w:val="22"/>
                <w:szCs w:val="22"/>
                <w:lang w:eastAsia="en-US"/>
              </w:rPr>
              <w:t xml:space="preserve"> the type of research undertaken?</w:t>
            </w:r>
          </w:p>
        </w:tc>
        <w:tc>
          <w:tcPr>
            <w:tcW w:w="992" w:type="dxa"/>
            <w:shd w:val="clear" w:color="auto" w:fill="BFBFBF" w:themeFill="background1" w:themeFillShade="BF"/>
            <w:vAlign w:val="center"/>
          </w:tcPr>
          <w:sdt>
            <w:sdtPr>
              <w:rPr>
                <w:rFonts w:ascii="Arial" w:hAnsi="Arial" w:cs="Arial"/>
                <w:sz w:val="22"/>
                <w:szCs w:val="22"/>
                <w:lang w:eastAsia="en-US"/>
              </w:rPr>
              <w:id w:val="1507015635"/>
              <w14:checkbox>
                <w14:checked w14:val="1"/>
                <w14:checkedState w14:val="2612" w14:font="MS Gothic"/>
                <w14:uncheckedState w14:val="2610" w14:font="MS Gothic"/>
              </w14:checkbox>
            </w:sdtPr>
            <w:sdtEndPr/>
            <w:sdtContent>
              <w:p w14:paraId="03CF8A04"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282701375"/>
              <w14:checkbox>
                <w14:checked w14:val="0"/>
                <w14:checkedState w14:val="2612" w14:font="MS Gothic"/>
                <w14:uncheckedState w14:val="2610" w14:font="MS Gothic"/>
              </w14:checkbox>
            </w:sdtPr>
            <w:sdtEndPr/>
            <w:sdtContent>
              <w:p w14:paraId="4BEE761F"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1075428902"/>
              <w14:checkbox>
                <w14:checked w14:val="0"/>
                <w14:checkedState w14:val="2612" w14:font="MS Gothic"/>
                <w14:uncheckedState w14:val="2610" w14:font="MS Gothic"/>
              </w14:checkbox>
            </w:sdtPr>
            <w:sdtEndPr/>
            <w:sdtContent>
              <w:p w14:paraId="163665B8"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3CAC866F" w14:textId="77777777">
        <w:trPr>
          <w:trHeight w:val="403"/>
        </w:trPr>
        <w:tc>
          <w:tcPr>
            <w:tcW w:w="562" w:type="dxa"/>
            <w:tcBorders>
              <w:bottom w:val="single" w:sz="4" w:space="0" w:color="auto"/>
            </w:tcBorders>
            <w:shd w:val="clear" w:color="auto" w:fill="F2F2F2" w:themeFill="background1" w:themeFillShade="F2"/>
            <w:vAlign w:val="center"/>
          </w:tcPr>
          <w:p w14:paraId="6B4769B6"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22</w:t>
            </w:r>
          </w:p>
        </w:tc>
        <w:tc>
          <w:tcPr>
            <w:tcW w:w="9923" w:type="dxa"/>
            <w:gridSpan w:val="4"/>
            <w:tcBorders>
              <w:bottom w:val="single" w:sz="4" w:space="0" w:color="auto"/>
            </w:tcBorders>
            <w:shd w:val="clear" w:color="auto" w:fill="F2F2F2" w:themeFill="background1" w:themeFillShade="F2"/>
            <w:vAlign w:val="center"/>
          </w:tcPr>
          <w:p w14:paraId="2DAF646D"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If NO</w:t>
            </w:r>
            <w:r w:rsidRPr="002D5F22">
              <w:rPr>
                <w:rFonts w:ascii="Arial" w:hAnsi="Arial" w:cs="Arial"/>
                <w:b/>
                <w:bCs/>
                <w:sz w:val="22"/>
                <w:szCs w:val="22"/>
                <w:lang w:eastAsia="en-US"/>
              </w:rPr>
              <w:t xml:space="preserve"> </w:t>
            </w:r>
            <w:r w:rsidRPr="002D5F22">
              <w:rPr>
                <w:rFonts w:ascii="Arial" w:hAnsi="Arial" w:cs="Arial"/>
                <w:sz w:val="22"/>
                <w:szCs w:val="22"/>
                <w:lang w:eastAsia="en-US"/>
              </w:rPr>
              <w:t xml:space="preserve">to any of above questions, please give an explanation </w:t>
            </w:r>
          </w:p>
        </w:tc>
      </w:tr>
      <w:tr w:rsidR="002D5F22" w:rsidRPr="002D5F22" w14:paraId="07E4E45D" w14:textId="77777777">
        <w:trPr>
          <w:trHeight w:val="403"/>
        </w:trPr>
        <w:tc>
          <w:tcPr>
            <w:tcW w:w="562" w:type="dxa"/>
            <w:vAlign w:val="center"/>
          </w:tcPr>
          <w:p w14:paraId="41AE2C30" w14:textId="77777777" w:rsidR="002D5F22" w:rsidRPr="002D5F22" w:rsidRDefault="002D5F22" w:rsidP="002D5F22">
            <w:pPr>
              <w:jc w:val="center"/>
              <w:rPr>
                <w:rFonts w:ascii="Arial" w:hAnsi="Arial" w:cs="Arial"/>
                <w:sz w:val="22"/>
                <w:szCs w:val="22"/>
                <w:lang w:eastAsia="en-US"/>
              </w:rPr>
            </w:pPr>
          </w:p>
        </w:tc>
        <w:tc>
          <w:tcPr>
            <w:tcW w:w="9923" w:type="dxa"/>
            <w:gridSpan w:val="4"/>
            <w:vAlign w:val="center"/>
          </w:tcPr>
          <w:p w14:paraId="51E1FB70" w14:textId="77777777" w:rsidR="002D5F22" w:rsidRPr="002D5F22" w:rsidRDefault="002D5F22" w:rsidP="002D5F22">
            <w:pPr>
              <w:rPr>
                <w:rFonts w:ascii="Arial" w:hAnsi="Arial" w:cs="Arial"/>
                <w:sz w:val="22"/>
                <w:szCs w:val="22"/>
                <w:lang w:eastAsia="en-US"/>
              </w:rPr>
            </w:pPr>
          </w:p>
          <w:p w14:paraId="6577D4E5" w14:textId="77777777" w:rsidR="002D5F22" w:rsidRPr="002D5F22" w:rsidRDefault="002D5F22" w:rsidP="002D5F22">
            <w:pPr>
              <w:rPr>
                <w:rFonts w:ascii="Arial" w:hAnsi="Arial" w:cs="Arial"/>
                <w:sz w:val="22"/>
                <w:szCs w:val="22"/>
                <w:lang w:eastAsia="en-US"/>
              </w:rPr>
            </w:pPr>
          </w:p>
          <w:p w14:paraId="412F53E5" w14:textId="77777777" w:rsidR="002D5F22" w:rsidRPr="002D5F22" w:rsidRDefault="002D5F22" w:rsidP="002D5F22">
            <w:pPr>
              <w:rPr>
                <w:rFonts w:ascii="Arial" w:hAnsi="Arial" w:cs="Arial"/>
                <w:sz w:val="22"/>
                <w:szCs w:val="22"/>
                <w:lang w:eastAsia="en-US"/>
              </w:rPr>
            </w:pPr>
          </w:p>
          <w:p w14:paraId="4FB257F3" w14:textId="77777777" w:rsidR="002D5F22" w:rsidRPr="002D5F22" w:rsidRDefault="002D5F22" w:rsidP="002D5F22">
            <w:pPr>
              <w:autoSpaceDE w:val="0"/>
              <w:autoSpaceDN w:val="0"/>
              <w:adjustRightInd w:val="0"/>
              <w:rPr>
                <w:rFonts w:ascii="Arial" w:hAnsi="Arial" w:cs="Arial"/>
                <w:sz w:val="20"/>
                <w:szCs w:val="20"/>
                <w:lang w:eastAsia="en-US"/>
              </w:rPr>
            </w:pPr>
            <w:r w:rsidRPr="002D5F22">
              <w:rPr>
                <w:rFonts w:ascii="Arial" w:hAnsi="Arial" w:cs="Arial"/>
                <w:i/>
                <w:color w:val="808080"/>
                <w:sz w:val="18"/>
                <w:szCs w:val="18"/>
                <w:lang w:eastAsia="en-US"/>
              </w:rPr>
              <w:t>(this box should expand as you type)</w:t>
            </w:r>
          </w:p>
        </w:tc>
      </w:tr>
    </w:tbl>
    <w:p w14:paraId="73198A84" w14:textId="77777777" w:rsidR="002D5F22" w:rsidRPr="002D5F22" w:rsidRDefault="002D5F22" w:rsidP="002D5F22">
      <w:pPr>
        <w:rPr>
          <w:rFonts w:ascii="Arial" w:hAnsi="Arial" w:cs="Arial"/>
          <w:sz w:val="20"/>
          <w:szCs w:val="20"/>
          <w:lang w:eastAsia="en-US"/>
        </w:rPr>
      </w:pPr>
    </w:p>
    <w:tbl>
      <w:tblPr>
        <w:tblStyle w:val="TableGrid"/>
        <w:tblW w:w="10485" w:type="dxa"/>
        <w:tblLook w:val="04A0" w:firstRow="1" w:lastRow="0" w:firstColumn="1" w:lastColumn="0" w:noHBand="0" w:noVBand="1"/>
      </w:tblPr>
      <w:tblGrid>
        <w:gridCol w:w="562"/>
        <w:gridCol w:w="7088"/>
        <w:gridCol w:w="992"/>
        <w:gridCol w:w="851"/>
        <w:gridCol w:w="992"/>
      </w:tblGrid>
      <w:tr w:rsidR="002D5F22" w:rsidRPr="002D5F22" w14:paraId="49EDAEC8" w14:textId="77777777">
        <w:tc>
          <w:tcPr>
            <w:tcW w:w="562" w:type="dxa"/>
            <w:shd w:val="clear" w:color="auto" w:fill="F2F2F2" w:themeFill="background1" w:themeFillShade="F2"/>
          </w:tcPr>
          <w:p w14:paraId="35E3D5C7" w14:textId="77777777" w:rsidR="002D5F22" w:rsidRPr="002D5F22" w:rsidRDefault="002D5F22" w:rsidP="002D5F22">
            <w:pPr>
              <w:autoSpaceDE w:val="0"/>
              <w:autoSpaceDN w:val="0"/>
              <w:adjustRightInd w:val="0"/>
              <w:jc w:val="both"/>
              <w:rPr>
                <w:rFonts w:ascii="Arial" w:hAnsi="Arial" w:cs="Arial"/>
                <w:bCs/>
                <w:sz w:val="22"/>
                <w:szCs w:val="22"/>
                <w:lang w:eastAsia="en-US"/>
              </w:rPr>
            </w:pPr>
          </w:p>
        </w:tc>
        <w:tc>
          <w:tcPr>
            <w:tcW w:w="7088" w:type="dxa"/>
            <w:shd w:val="clear" w:color="auto" w:fill="F2F2F2" w:themeFill="background1" w:themeFillShade="F2"/>
            <w:vAlign w:val="center"/>
          </w:tcPr>
          <w:p w14:paraId="008CF575" w14:textId="77777777" w:rsidR="002D5F22" w:rsidRPr="002D5F22" w:rsidRDefault="002D5F22" w:rsidP="002D5F22">
            <w:pPr>
              <w:autoSpaceDE w:val="0"/>
              <w:autoSpaceDN w:val="0"/>
              <w:adjustRightInd w:val="0"/>
              <w:rPr>
                <w:rFonts w:ascii="Arial" w:hAnsi="Arial" w:cs="Arial"/>
                <w:b/>
                <w:sz w:val="22"/>
                <w:szCs w:val="22"/>
                <w:lang w:eastAsia="en-US"/>
              </w:rPr>
            </w:pPr>
            <w:r w:rsidRPr="002D5F22">
              <w:rPr>
                <w:rFonts w:ascii="Arial" w:hAnsi="Arial" w:cs="Arial"/>
                <w:b/>
                <w:sz w:val="22"/>
                <w:szCs w:val="22"/>
                <w:lang w:eastAsia="en-US"/>
              </w:rPr>
              <w:t>Information for participants:</w:t>
            </w:r>
          </w:p>
        </w:tc>
        <w:tc>
          <w:tcPr>
            <w:tcW w:w="992" w:type="dxa"/>
            <w:shd w:val="clear" w:color="auto" w:fill="F2F2F2" w:themeFill="background1" w:themeFillShade="F2"/>
            <w:vAlign w:val="bottom"/>
          </w:tcPr>
          <w:p w14:paraId="3AB14BE4" w14:textId="77777777" w:rsidR="002D5F22" w:rsidRPr="002D5F22" w:rsidRDefault="002D5F22" w:rsidP="002D5F22">
            <w:pPr>
              <w:autoSpaceDE w:val="0"/>
              <w:autoSpaceDN w:val="0"/>
              <w:adjustRightInd w:val="0"/>
              <w:jc w:val="center"/>
              <w:rPr>
                <w:rFonts w:ascii="Arial" w:hAnsi="Arial" w:cs="Arial"/>
                <w:b/>
                <w:bCs/>
                <w:sz w:val="16"/>
                <w:szCs w:val="16"/>
                <w:lang w:eastAsia="en-US"/>
              </w:rPr>
            </w:pPr>
          </w:p>
          <w:p w14:paraId="3EB9411F" w14:textId="77777777" w:rsidR="002D5F22" w:rsidRPr="002D5F22" w:rsidRDefault="002D5F22" w:rsidP="002D5F22">
            <w:pPr>
              <w:autoSpaceDE w:val="0"/>
              <w:autoSpaceDN w:val="0"/>
              <w:adjustRightInd w:val="0"/>
              <w:jc w:val="center"/>
              <w:rPr>
                <w:rFonts w:ascii="Arial" w:hAnsi="Arial" w:cs="Arial"/>
                <w:b/>
                <w:bCs/>
                <w:sz w:val="22"/>
                <w:szCs w:val="22"/>
                <w:lang w:eastAsia="en-US"/>
              </w:rPr>
            </w:pPr>
            <w:r w:rsidRPr="002D5F22">
              <w:rPr>
                <w:rFonts w:ascii="Arial" w:hAnsi="Arial" w:cs="Arial"/>
                <w:b/>
                <w:bCs/>
                <w:sz w:val="22"/>
                <w:szCs w:val="22"/>
                <w:lang w:eastAsia="en-US"/>
              </w:rPr>
              <w:t>YES</w:t>
            </w:r>
          </w:p>
        </w:tc>
        <w:tc>
          <w:tcPr>
            <w:tcW w:w="851" w:type="dxa"/>
            <w:shd w:val="clear" w:color="auto" w:fill="F2F2F2" w:themeFill="background1" w:themeFillShade="F2"/>
            <w:vAlign w:val="bottom"/>
          </w:tcPr>
          <w:p w14:paraId="640418A7" w14:textId="77777777" w:rsidR="002D5F22" w:rsidRPr="002D5F22" w:rsidRDefault="002D5F22" w:rsidP="002D5F22">
            <w:pPr>
              <w:autoSpaceDE w:val="0"/>
              <w:autoSpaceDN w:val="0"/>
              <w:adjustRightInd w:val="0"/>
              <w:jc w:val="center"/>
              <w:rPr>
                <w:rFonts w:ascii="Arial" w:hAnsi="Arial" w:cs="Arial"/>
                <w:b/>
                <w:bCs/>
                <w:sz w:val="22"/>
                <w:szCs w:val="22"/>
                <w:lang w:eastAsia="en-US"/>
              </w:rPr>
            </w:pPr>
            <w:r w:rsidRPr="002D5F22">
              <w:rPr>
                <w:rFonts w:ascii="Arial" w:hAnsi="Arial" w:cs="Arial"/>
                <w:b/>
                <w:bCs/>
                <w:sz w:val="22"/>
                <w:szCs w:val="22"/>
                <w:lang w:eastAsia="en-US"/>
              </w:rPr>
              <w:t>NO</w:t>
            </w:r>
          </w:p>
        </w:tc>
        <w:tc>
          <w:tcPr>
            <w:tcW w:w="992" w:type="dxa"/>
            <w:shd w:val="clear" w:color="auto" w:fill="F2F2F2" w:themeFill="background1" w:themeFillShade="F2"/>
            <w:vAlign w:val="bottom"/>
          </w:tcPr>
          <w:p w14:paraId="0C32A912" w14:textId="77777777" w:rsidR="002D5F22" w:rsidRPr="002D5F22" w:rsidRDefault="002D5F22" w:rsidP="002D5F22">
            <w:pPr>
              <w:autoSpaceDE w:val="0"/>
              <w:autoSpaceDN w:val="0"/>
              <w:adjustRightInd w:val="0"/>
              <w:jc w:val="center"/>
              <w:rPr>
                <w:rFonts w:ascii="Arial" w:hAnsi="Arial" w:cs="Arial"/>
                <w:b/>
                <w:bCs/>
                <w:sz w:val="16"/>
                <w:szCs w:val="16"/>
                <w:lang w:eastAsia="en-US"/>
              </w:rPr>
            </w:pPr>
          </w:p>
          <w:p w14:paraId="0E8CC852" w14:textId="77777777" w:rsidR="002D5F22" w:rsidRPr="002D5F22" w:rsidRDefault="002D5F22" w:rsidP="002D5F22">
            <w:pPr>
              <w:autoSpaceDE w:val="0"/>
              <w:autoSpaceDN w:val="0"/>
              <w:adjustRightInd w:val="0"/>
              <w:jc w:val="center"/>
              <w:rPr>
                <w:rFonts w:ascii="Arial" w:hAnsi="Arial" w:cs="Arial"/>
                <w:b/>
                <w:bCs/>
                <w:sz w:val="22"/>
                <w:szCs w:val="22"/>
                <w:lang w:eastAsia="en-US"/>
              </w:rPr>
            </w:pPr>
            <w:r w:rsidRPr="002D5F22">
              <w:rPr>
                <w:rFonts w:ascii="Arial" w:hAnsi="Arial" w:cs="Arial"/>
                <w:b/>
                <w:bCs/>
                <w:sz w:val="22"/>
                <w:szCs w:val="22"/>
                <w:lang w:eastAsia="en-US"/>
              </w:rPr>
              <w:t>N/A</w:t>
            </w:r>
          </w:p>
        </w:tc>
      </w:tr>
      <w:tr w:rsidR="002D5F22" w:rsidRPr="002D5F22" w14:paraId="15EEBF81" w14:textId="77777777">
        <w:trPr>
          <w:trHeight w:val="439"/>
        </w:trPr>
        <w:tc>
          <w:tcPr>
            <w:tcW w:w="562" w:type="dxa"/>
            <w:shd w:val="clear" w:color="auto" w:fill="F2F2F2" w:themeFill="background1" w:themeFillShade="F2"/>
            <w:vAlign w:val="center"/>
          </w:tcPr>
          <w:p w14:paraId="3E5702F3"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24</w:t>
            </w:r>
          </w:p>
        </w:tc>
        <w:tc>
          <w:tcPr>
            <w:tcW w:w="7088" w:type="dxa"/>
            <w:shd w:val="clear" w:color="auto" w:fill="F2F2F2" w:themeFill="background1" w:themeFillShade="F2"/>
            <w:vAlign w:val="center"/>
          </w:tcPr>
          <w:p w14:paraId="2B190B61"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 xml:space="preserve">Will participants </w:t>
            </w:r>
            <w:bookmarkStart w:id="17" w:name="_Int_KAHYGjOn"/>
            <w:r w:rsidRPr="002D5F22">
              <w:rPr>
                <w:rFonts w:ascii="Arial" w:hAnsi="Arial" w:cs="Arial"/>
                <w:sz w:val="22"/>
                <w:szCs w:val="22"/>
                <w:lang w:eastAsia="en-US"/>
              </w:rPr>
              <w:t>be paid</w:t>
            </w:r>
            <w:bookmarkEnd w:id="17"/>
            <w:r w:rsidRPr="002D5F22">
              <w:rPr>
                <w:rFonts w:ascii="Arial" w:hAnsi="Arial" w:cs="Arial"/>
                <w:sz w:val="22"/>
                <w:szCs w:val="22"/>
                <w:lang w:eastAsia="en-US"/>
              </w:rPr>
              <w:t>?</w:t>
            </w:r>
          </w:p>
        </w:tc>
        <w:tc>
          <w:tcPr>
            <w:tcW w:w="992" w:type="dxa"/>
            <w:shd w:val="clear" w:color="auto" w:fill="BFBFBF" w:themeFill="background1" w:themeFillShade="BF"/>
            <w:vAlign w:val="center"/>
          </w:tcPr>
          <w:sdt>
            <w:sdtPr>
              <w:rPr>
                <w:rFonts w:ascii="Arial" w:hAnsi="Arial" w:cs="Arial"/>
                <w:sz w:val="22"/>
                <w:szCs w:val="22"/>
                <w:lang w:eastAsia="en-US"/>
              </w:rPr>
              <w:id w:val="51043762"/>
              <w14:checkbox>
                <w14:checked w14:val="0"/>
                <w14:checkedState w14:val="2612" w14:font="MS Gothic"/>
                <w14:uncheckedState w14:val="2610" w14:font="MS Gothic"/>
              </w14:checkbox>
            </w:sdtPr>
            <w:sdtEndPr/>
            <w:sdtContent>
              <w:p w14:paraId="7AD65FAD"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256140063"/>
              <w14:checkbox>
                <w14:checked w14:val="1"/>
                <w14:checkedState w14:val="2612" w14:font="MS Gothic"/>
                <w14:uncheckedState w14:val="2610" w14:font="MS Gothic"/>
              </w14:checkbox>
            </w:sdtPr>
            <w:sdtEndPr/>
            <w:sdtContent>
              <w:p w14:paraId="0D216F14"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634219724"/>
              <w14:checkbox>
                <w14:checked w14:val="0"/>
                <w14:checkedState w14:val="2612" w14:font="MS Gothic"/>
                <w14:uncheckedState w14:val="2610" w14:font="MS Gothic"/>
              </w14:checkbox>
            </w:sdtPr>
            <w:sdtEndPr/>
            <w:sdtContent>
              <w:p w14:paraId="56AF1613"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6FDB85A9" w14:textId="77777777">
        <w:trPr>
          <w:trHeight w:val="403"/>
        </w:trPr>
        <w:tc>
          <w:tcPr>
            <w:tcW w:w="562" w:type="dxa"/>
            <w:shd w:val="clear" w:color="auto" w:fill="F2F2F2" w:themeFill="background1" w:themeFillShade="F2"/>
            <w:vAlign w:val="center"/>
          </w:tcPr>
          <w:p w14:paraId="03358139"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25</w:t>
            </w:r>
          </w:p>
        </w:tc>
        <w:tc>
          <w:tcPr>
            <w:tcW w:w="7088" w:type="dxa"/>
            <w:shd w:val="clear" w:color="auto" w:fill="F2F2F2" w:themeFill="background1" w:themeFillShade="F2"/>
            <w:vAlign w:val="center"/>
          </w:tcPr>
          <w:p w14:paraId="36AB1484"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 xml:space="preserve">Is specialist electrical or other equipment to </w:t>
            </w:r>
            <w:bookmarkStart w:id="18" w:name="_Int_QrBlrdDp"/>
            <w:r w:rsidRPr="002D5F22">
              <w:rPr>
                <w:rFonts w:ascii="Arial" w:hAnsi="Arial" w:cs="Arial"/>
                <w:sz w:val="22"/>
                <w:szCs w:val="22"/>
                <w:lang w:eastAsia="en-US"/>
              </w:rPr>
              <w:t>be used</w:t>
            </w:r>
            <w:bookmarkEnd w:id="18"/>
            <w:r w:rsidRPr="002D5F22">
              <w:rPr>
                <w:rFonts w:ascii="Arial" w:hAnsi="Arial" w:cs="Arial"/>
                <w:sz w:val="22"/>
                <w:szCs w:val="22"/>
                <w:lang w:eastAsia="en-US"/>
              </w:rPr>
              <w:t xml:space="preserve"> with participants?</w:t>
            </w:r>
          </w:p>
        </w:tc>
        <w:tc>
          <w:tcPr>
            <w:tcW w:w="992" w:type="dxa"/>
            <w:shd w:val="clear" w:color="auto" w:fill="BFBFBF" w:themeFill="background1" w:themeFillShade="BF"/>
            <w:vAlign w:val="center"/>
          </w:tcPr>
          <w:sdt>
            <w:sdtPr>
              <w:rPr>
                <w:rFonts w:ascii="Arial" w:hAnsi="Arial" w:cs="Arial"/>
                <w:sz w:val="22"/>
                <w:szCs w:val="22"/>
                <w:lang w:eastAsia="en-US"/>
              </w:rPr>
              <w:id w:val="-1438982454"/>
              <w14:checkbox>
                <w14:checked w14:val="1"/>
                <w14:checkedState w14:val="2612" w14:font="MS Gothic"/>
                <w14:uncheckedState w14:val="2610" w14:font="MS Gothic"/>
              </w14:checkbox>
            </w:sdtPr>
            <w:sdtEndPr/>
            <w:sdtContent>
              <w:p w14:paraId="5C3ED742" w14:textId="4849FF66" w:rsidR="002D5F22" w:rsidRPr="002D5F22" w:rsidRDefault="3B35D482" w:rsidP="002D5F22">
                <w:pPr>
                  <w:autoSpaceDE w:val="0"/>
                  <w:autoSpaceDN w:val="0"/>
                  <w:adjustRightInd w:val="0"/>
                  <w:jc w:val="center"/>
                  <w:rPr>
                    <w:rFonts w:ascii="Arial" w:hAnsi="Arial" w:cs="Arial"/>
                    <w:sz w:val="22"/>
                    <w:szCs w:val="22"/>
                    <w:lang w:eastAsia="en-US"/>
                  </w:rPr>
                </w:pPr>
                <w:r w:rsidRPr="32FED3D7">
                  <w:rPr>
                    <w:rFonts w:ascii="MS Gothic" w:eastAsia="MS Gothic" w:hAnsi="MS Gothic" w:cs="MS Gothic"/>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2089267095"/>
              <w14:checkbox>
                <w14:checked w14:val="0"/>
                <w14:checkedState w14:val="2612" w14:font="MS Gothic"/>
                <w14:uncheckedState w14:val="2610" w14:font="MS Gothic"/>
              </w14:checkbox>
            </w:sdtPr>
            <w:sdtEndPr/>
            <w:sdtContent>
              <w:p w14:paraId="71D4DE82" w14:textId="3AE83FE6" w:rsidR="002D5F22" w:rsidRPr="002D5F22" w:rsidRDefault="3B35D482" w:rsidP="002D5F22">
                <w:pPr>
                  <w:autoSpaceDE w:val="0"/>
                  <w:autoSpaceDN w:val="0"/>
                  <w:adjustRightInd w:val="0"/>
                  <w:jc w:val="center"/>
                  <w:rPr>
                    <w:rFonts w:ascii="Arial" w:hAnsi="Arial" w:cs="Arial"/>
                    <w:sz w:val="22"/>
                    <w:szCs w:val="22"/>
                    <w:lang w:eastAsia="en-US"/>
                  </w:rPr>
                </w:pPr>
                <w:r w:rsidRPr="32FED3D7">
                  <w:rPr>
                    <w:rFonts w:ascii="MS Gothic" w:eastAsia="MS Gothic" w:hAnsi="MS Gothic" w:cs="MS Gothic"/>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425468845"/>
              <w14:checkbox>
                <w14:checked w14:val="0"/>
                <w14:checkedState w14:val="2612" w14:font="MS Gothic"/>
                <w14:uncheckedState w14:val="2610" w14:font="MS Gothic"/>
              </w14:checkbox>
            </w:sdtPr>
            <w:sdtEndPr/>
            <w:sdtContent>
              <w:p w14:paraId="0E6911C6"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07179073" w14:textId="77777777">
        <w:trPr>
          <w:trHeight w:val="439"/>
        </w:trPr>
        <w:tc>
          <w:tcPr>
            <w:tcW w:w="562" w:type="dxa"/>
            <w:shd w:val="clear" w:color="auto" w:fill="F2F2F2" w:themeFill="background1" w:themeFillShade="F2"/>
            <w:vAlign w:val="center"/>
          </w:tcPr>
          <w:p w14:paraId="53A38F17"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26</w:t>
            </w:r>
          </w:p>
        </w:tc>
        <w:tc>
          <w:tcPr>
            <w:tcW w:w="7088" w:type="dxa"/>
            <w:shd w:val="clear" w:color="auto" w:fill="F2F2F2" w:themeFill="background1" w:themeFillShade="F2"/>
            <w:vAlign w:val="center"/>
          </w:tcPr>
          <w:p w14:paraId="44B5585F"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lang w:eastAsia="en-US"/>
              </w:rPr>
              <w:id w:val="-225606969"/>
              <w14:checkbox>
                <w14:checked w14:val="0"/>
                <w14:checkedState w14:val="2612" w14:font="MS Gothic"/>
                <w14:uncheckedState w14:val="2610" w14:font="MS Gothic"/>
              </w14:checkbox>
            </w:sdtPr>
            <w:sdtEndPr/>
            <w:sdtContent>
              <w:p w14:paraId="7C0C0761"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565337314"/>
              <w14:checkbox>
                <w14:checked w14:val="1"/>
                <w14:checkedState w14:val="2612" w14:font="MS Gothic"/>
                <w14:uncheckedState w14:val="2610" w14:font="MS Gothic"/>
              </w14:checkbox>
            </w:sdtPr>
            <w:sdtEndPr/>
            <w:sdtContent>
              <w:p w14:paraId="74841064"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133575194"/>
              <w14:checkbox>
                <w14:checked w14:val="0"/>
                <w14:checkedState w14:val="2612" w14:font="MS Gothic"/>
                <w14:uncheckedState w14:val="2610" w14:font="MS Gothic"/>
              </w14:checkbox>
            </w:sdtPr>
            <w:sdtEndPr/>
            <w:sdtContent>
              <w:p w14:paraId="0975CBC9"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132FEB7D" w14:textId="77777777">
        <w:trPr>
          <w:trHeight w:val="403"/>
        </w:trPr>
        <w:tc>
          <w:tcPr>
            <w:tcW w:w="562" w:type="dxa"/>
            <w:shd w:val="clear" w:color="auto" w:fill="F2F2F2" w:themeFill="background1" w:themeFillShade="F2"/>
            <w:vAlign w:val="center"/>
          </w:tcPr>
          <w:p w14:paraId="2E0D489F"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27</w:t>
            </w:r>
          </w:p>
        </w:tc>
        <w:tc>
          <w:tcPr>
            <w:tcW w:w="7088" w:type="dxa"/>
            <w:shd w:val="clear" w:color="auto" w:fill="F2F2F2" w:themeFill="background1" w:themeFillShade="F2"/>
            <w:vAlign w:val="center"/>
          </w:tcPr>
          <w:p w14:paraId="4EA7C21E"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lang w:eastAsia="en-US"/>
              </w:rPr>
              <w:id w:val="-873932248"/>
              <w14:checkbox>
                <w14:checked w14:val="0"/>
                <w14:checkedState w14:val="2612" w14:font="MS Gothic"/>
                <w14:uncheckedState w14:val="2610" w14:font="MS Gothic"/>
              </w14:checkbox>
            </w:sdtPr>
            <w:sdtEndPr/>
            <w:sdtContent>
              <w:p w14:paraId="14CEE83F"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hAnsi="Arial" w:cs="Arial"/>
                <w:sz w:val="22"/>
                <w:szCs w:val="22"/>
                <w:lang w:eastAsia="en-US"/>
              </w:rPr>
              <w:id w:val="-1867361740"/>
              <w14:checkbox>
                <w14:checked w14:val="1"/>
                <w14:checkedState w14:val="2612" w14:font="MS Gothic"/>
                <w14:uncheckedState w14:val="2610" w14:font="MS Gothic"/>
              </w14:checkbox>
            </w:sdtPr>
            <w:sdtEndPr/>
            <w:sdtContent>
              <w:p w14:paraId="60B06937"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hAnsi="Arial" w:cs="Arial"/>
                <w:sz w:val="22"/>
                <w:szCs w:val="22"/>
                <w:lang w:eastAsia="en-US"/>
              </w:rPr>
              <w:id w:val="214328365"/>
              <w14:checkbox>
                <w14:checked w14:val="0"/>
                <w14:checkedState w14:val="2612" w14:font="MS Gothic"/>
                <w14:uncheckedState w14:val="2610" w14:font="MS Gothic"/>
              </w14:checkbox>
            </w:sdtPr>
            <w:sdtEndPr/>
            <w:sdtContent>
              <w:p w14:paraId="6AC142E3"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53B39908" w14:textId="77777777">
        <w:trPr>
          <w:trHeight w:val="403"/>
        </w:trPr>
        <w:tc>
          <w:tcPr>
            <w:tcW w:w="562" w:type="dxa"/>
            <w:shd w:val="clear" w:color="auto" w:fill="F2F2F2" w:themeFill="background1" w:themeFillShade="F2"/>
            <w:vAlign w:val="center"/>
          </w:tcPr>
          <w:p w14:paraId="3069D8E7"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28</w:t>
            </w:r>
          </w:p>
        </w:tc>
        <w:tc>
          <w:tcPr>
            <w:tcW w:w="9923" w:type="dxa"/>
            <w:gridSpan w:val="4"/>
            <w:shd w:val="clear" w:color="auto" w:fill="F2F2F2" w:themeFill="background1" w:themeFillShade="F2"/>
            <w:vAlign w:val="center"/>
          </w:tcPr>
          <w:p w14:paraId="67B2DC20"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If YES</w:t>
            </w:r>
            <w:r w:rsidRPr="002D5F22">
              <w:rPr>
                <w:rFonts w:ascii="Arial" w:hAnsi="Arial" w:cs="Arial"/>
                <w:b/>
                <w:bCs/>
                <w:sz w:val="22"/>
                <w:szCs w:val="22"/>
                <w:lang w:eastAsia="en-US"/>
              </w:rPr>
              <w:t xml:space="preserve"> </w:t>
            </w:r>
            <w:r w:rsidRPr="002D5F22">
              <w:rPr>
                <w:rFonts w:ascii="Arial" w:hAnsi="Arial" w:cs="Arial"/>
                <w:sz w:val="22"/>
                <w:szCs w:val="22"/>
                <w:lang w:eastAsia="en-US"/>
              </w:rPr>
              <w:t xml:space="preserve">to any question, please provide full details </w:t>
            </w:r>
          </w:p>
        </w:tc>
      </w:tr>
      <w:tr w:rsidR="002D5F22" w:rsidRPr="002D5F22" w14:paraId="22D6265C" w14:textId="77777777">
        <w:trPr>
          <w:trHeight w:val="403"/>
        </w:trPr>
        <w:tc>
          <w:tcPr>
            <w:tcW w:w="562" w:type="dxa"/>
            <w:vAlign w:val="center"/>
          </w:tcPr>
          <w:p w14:paraId="2C02A6D8" w14:textId="77777777" w:rsidR="002D5F22" w:rsidRPr="002D5F22" w:rsidRDefault="002D5F22" w:rsidP="002D5F22">
            <w:pPr>
              <w:jc w:val="center"/>
              <w:rPr>
                <w:rFonts w:ascii="Arial" w:hAnsi="Arial" w:cs="Arial"/>
                <w:sz w:val="22"/>
                <w:szCs w:val="22"/>
                <w:lang w:eastAsia="en-US"/>
              </w:rPr>
            </w:pPr>
          </w:p>
        </w:tc>
        <w:tc>
          <w:tcPr>
            <w:tcW w:w="9923" w:type="dxa"/>
            <w:gridSpan w:val="4"/>
            <w:vAlign w:val="center"/>
          </w:tcPr>
          <w:p w14:paraId="7CC76543" w14:textId="77777777" w:rsidR="002D5F22" w:rsidRPr="002D5F22" w:rsidRDefault="002D5F22" w:rsidP="002D5F22">
            <w:pPr>
              <w:rPr>
                <w:rFonts w:ascii="Arial" w:hAnsi="Arial" w:cs="Arial"/>
                <w:sz w:val="22"/>
                <w:szCs w:val="22"/>
                <w:lang w:eastAsia="en-US"/>
              </w:rPr>
            </w:pPr>
          </w:p>
          <w:p w14:paraId="0884AF68" w14:textId="25A68E5C" w:rsidR="002D5F22" w:rsidRPr="002D5F22" w:rsidRDefault="62FD5FCE" w:rsidP="002D5F22">
            <w:pPr>
              <w:rPr>
                <w:rFonts w:ascii="Arial" w:hAnsi="Arial" w:cs="Arial"/>
                <w:sz w:val="22"/>
                <w:szCs w:val="22"/>
                <w:lang w:eastAsia="en-US"/>
              </w:rPr>
            </w:pPr>
            <w:r w:rsidRPr="32FED3D7">
              <w:rPr>
                <w:rFonts w:ascii="Arial" w:hAnsi="Arial" w:cs="Arial"/>
                <w:sz w:val="22"/>
                <w:szCs w:val="22"/>
                <w:lang w:eastAsia="en-US"/>
              </w:rPr>
              <w:t xml:space="preserve">An electronic survey </w:t>
            </w:r>
            <w:bookmarkStart w:id="19" w:name="_Int_5kVTwx4o"/>
            <w:r w:rsidRPr="32FED3D7">
              <w:rPr>
                <w:rFonts w:ascii="Arial" w:hAnsi="Arial" w:cs="Arial"/>
                <w:sz w:val="22"/>
                <w:szCs w:val="22"/>
                <w:lang w:eastAsia="en-US"/>
              </w:rPr>
              <w:t>was used</w:t>
            </w:r>
            <w:bookmarkEnd w:id="19"/>
            <w:r w:rsidRPr="32FED3D7">
              <w:rPr>
                <w:rFonts w:ascii="Arial" w:hAnsi="Arial" w:cs="Arial"/>
                <w:sz w:val="22"/>
                <w:szCs w:val="22"/>
                <w:lang w:eastAsia="en-US"/>
              </w:rPr>
              <w:t xml:space="preserve"> for the questionnaire, access available from multiple devices through a link. </w:t>
            </w:r>
          </w:p>
          <w:p w14:paraId="6549EA31" w14:textId="77777777" w:rsidR="002D5F22" w:rsidRPr="002D5F22" w:rsidRDefault="002D5F22" w:rsidP="002D5F22">
            <w:pPr>
              <w:rPr>
                <w:rFonts w:ascii="Arial" w:hAnsi="Arial" w:cs="Arial"/>
                <w:sz w:val="22"/>
                <w:szCs w:val="22"/>
                <w:lang w:eastAsia="en-US"/>
              </w:rPr>
            </w:pPr>
          </w:p>
          <w:p w14:paraId="5FAA4998" w14:textId="77777777" w:rsidR="002D5F22" w:rsidRPr="002D5F22" w:rsidRDefault="002D5F22" w:rsidP="002D5F22">
            <w:pPr>
              <w:autoSpaceDE w:val="0"/>
              <w:autoSpaceDN w:val="0"/>
              <w:adjustRightInd w:val="0"/>
              <w:rPr>
                <w:rFonts w:ascii="Arial" w:hAnsi="Arial" w:cs="Arial"/>
                <w:sz w:val="20"/>
                <w:szCs w:val="20"/>
                <w:lang w:eastAsia="en-US"/>
              </w:rPr>
            </w:pPr>
            <w:r w:rsidRPr="002D5F22">
              <w:rPr>
                <w:rFonts w:ascii="Arial" w:hAnsi="Arial" w:cs="Arial"/>
                <w:i/>
                <w:color w:val="808080"/>
                <w:sz w:val="18"/>
                <w:szCs w:val="18"/>
                <w:lang w:eastAsia="en-US"/>
              </w:rPr>
              <w:t>(this box should expand as you type)</w:t>
            </w:r>
          </w:p>
        </w:tc>
      </w:tr>
    </w:tbl>
    <w:p w14:paraId="6EC0DE8B" w14:textId="25FB77A2" w:rsidR="00DE0013" w:rsidRDefault="00DE0013" w:rsidP="0FEBD2D1">
      <w:pPr>
        <w:spacing w:after="240"/>
        <w:jc w:val="both"/>
        <w:rPr>
          <w:rFonts w:ascii="Arial" w:hAnsi="Arial" w:cs="Arial"/>
          <w:b/>
          <w:sz w:val="22"/>
          <w:szCs w:val="22"/>
          <w:lang w:eastAsia="en-US"/>
        </w:rPr>
      </w:pPr>
    </w:p>
    <w:p w14:paraId="065CC76C" w14:textId="5035DDD7" w:rsidR="002D5F22" w:rsidRDefault="357A6491" w:rsidP="00DE0013">
      <w:pPr>
        <w:ind w:firstLine="720"/>
        <w:rPr>
          <w:rFonts w:ascii="Arial" w:hAnsi="Arial" w:cs="Arial"/>
          <w:b/>
          <w:bCs/>
          <w:sz w:val="22"/>
          <w:szCs w:val="22"/>
          <w:lang w:eastAsia="en-US"/>
        </w:rPr>
      </w:pPr>
      <w:r w:rsidRPr="59184D93">
        <w:rPr>
          <w:rFonts w:ascii="Arial" w:hAnsi="Arial" w:cs="Arial"/>
          <w:b/>
          <w:bCs/>
          <w:sz w:val="22"/>
          <w:szCs w:val="22"/>
          <w:lang w:eastAsia="en-US"/>
        </w:rPr>
        <w:t>Element 1.2</w:t>
      </w:r>
      <w:r w:rsidR="002D5F22" w:rsidRPr="59184D93">
        <w:rPr>
          <w:rFonts w:ascii="Arial" w:hAnsi="Arial" w:cs="Arial"/>
          <w:b/>
          <w:bCs/>
          <w:sz w:val="22"/>
          <w:szCs w:val="22"/>
          <w:lang w:eastAsia="en-US"/>
        </w:rPr>
        <w:t xml:space="preserve">E: </w:t>
      </w:r>
      <w:r w:rsidR="00F83817" w:rsidRPr="59184D93">
        <w:rPr>
          <w:rFonts w:ascii="Arial" w:hAnsi="Arial" w:cs="Arial"/>
          <w:b/>
          <w:bCs/>
          <w:sz w:val="22"/>
          <w:szCs w:val="22"/>
          <w:lang w:eastAsia="en-US"/>
        </w:rPr>
        <w:t>Expected</w:t>
      </w:r>
      <w:r w:rsidR="002D5F22" w:rsidRPr="59184D93">
        <w:rPr>
          <w:rFonts w:ascii="Arial" w:hAnsi="Arial" w:cs="Arial"/>
          <w:b/>
          <w:bCs/>
          <w:sz w:val="22"/>
          <w:szCs w:val="22"/>
          <w:lang w:eastAsia="en-US"/>
        </w:rPr>
        <w:t xml:space="preserve"> Risks</w:t>
      </w:r>
    </w:p>
    <w:p w14:paraId="2264BC4C" w14:textId="77777777" w:rsidR="00882B59" w:rsidRPr="00184709" w:rsidRDefault="00882B59" w:rsidP="00DE0013">
      <w:pPr>
        <w:ind w:firstLine="720"/>
        <w:rPr>
          <w:rFonts w:ascii="Arial" w:hAnsi="Arial" w:cs="Arial"/>
          <w:b/>
          <w:sz w:val="22"/>
          <w:szCs w:val="22"/>
          <w:lang w:eastAsia="en-US"/>
        </w:rPr>
      </w:pPr>
    </w:p>
    <w:tbl>
      <w:tblPr>
        <w:tblW w:w="1018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4"/>
        <w:gridCol w:w="4706"/>
        <w:gridCol w:w="3106"/>
        <w:gridCol w:w="1362"/>
        <w:gridCol w:w="436"/>
      </w:tblGrid>
      <w:tr w:rsidR="002D5F22" w:rsidRPr="002D5F22" w14:paraId="096425EC" w14:textId="77777777" w:rsidTr="32FED3D7">
        <w:trPr>
          <w:gridAfter w:val="1"/>
          <w:wAfter w:w="436" w:type="dxa"/>
        </w:trPr>
        <w:tc>
          <w:tcPr>
            <w:tcW w:w="596" w:type="dxa"/>
            <w:vMerge w:val="restart"/>
            <w:shd w:val="clear" w:color="auto" w:fill="F2F2F2" w:themeFill="background1" w:themeFillShade="F2"/>
            <w:vAlign w:val="center"/>
          </w:tcPr>
          <w:p w14:paraId="305B4098" w14:textId="77777777" w:rsidR="002D5F22" w:rsidRPr="002D5F22" w:rsidRDefault="002D5F22" w:rsidP="002D5F22">
            <w:pPr>
              <w:keepNext/>
              <w:tabs>
                <w:tab w:val="left" w:pos="5103"/>
              </w:tabs>
              <w:outlineLvl w:val="0"/>
              <w:rPr>
                <w:rFonts w:ascii="Arial" w:hAnsi="Arial" w:cs="Arial"/>
                <w:sz w:val="22"/>
                <w:szCs w:val="22"/>
                <w:lang w:eastAsia="en-US"/>
              </w:rPr>
            </w:pPr>
          </w:p>
        </w:tc>
        <w:tc>
          <w:tcPr>
            <w:tcW w:w="8393" w:type="dxa"/>
            <w:gridSpan w:val="2"/>
            <w:vMerge w:val="restart"/>
            <w:shd w:val="clear" w:color="auto" w:fill="F2F2F2" w:themeFill="background1" w:themeFillShade="F2"/>
            <w:vAlign w:val="center"/>
          </w:tcPr>
          <w:p w14:paraId="37C9D033" w14:textId="1CED8302" w:rsidR="002D5F22" w:rsidRPr="002D5F22" w:rsidRDefault="002D5F22" w:rsidP="002D5F22">
            <w:pPr>
              <w:keepNext/>
              <w:tabs>
                <w:tab w:val="left" w:pos="5103"/>
              </w:tabs>
              <w:outlineLvl w:val="0"/>
              <w:rPr>
                <w:rFonts w:ascii="Arial" w:hAnsi="Arial" w:cs="Arial"/>
                <w:b/>
                <w:bCs/>
                <w:sz w:val="22"/>
                <w:szCs w:val="22"/>
                <w:lang w:eastAsia="en-US"/>
              </w:rPr>
            </w:pPr>
            <w:r w:rsidRPr="002D5F22">
              <w:rPr>
                <w:rFonts w:ascii="Arial" w:hAnsi="Arial" w:cs="Arial"/>
                <w:b/>
                <w:bCs/>
                <w:sz w:val="22"/>
                <w:szCs w:val="22"/>
                <w:lang w:eastAsia="en-US"/>
              </w:rPr>
              <w:br w:type="page"/>
              <w:t xml:space="preserve">Outline any </w:t>
            </w:r>
            <w:r w:rsidR="00086D36" w:rsidRPr="002D5F22">
              <w:rPr>
                <w:rFonts w:ascii="Arial" w:hAnsi="Arial" w:cs="Arial"/>
                <w:b/>
                <w:bCs/>
                <w:sz w:val="22"/>
                <w:szCs w:val="22"/>
                <w:lang w:eastAsia="en-US"/>
              </w:rPr>
              <w:t>predicted</w:t>
            </w:r>
            <w:r w:rsidRPr="002D5F22">
              <w:rPr>
                <w:rFonts w:ascii="Arial" w:hAnsi="Arial" w:cs="Arial"/>
                <w:b/>
                <w:bCs/>
                <w:sz w:val="22"/>
                <w:szCs w:val="22"/>
                <w:lang w:eastAsia="en-US"/>
              </w:rPr>
              <w:t xml:space="preserve"> risks</w:t>
            </w:r>
            <w:r w:rsidRPr="002D5F22">
              <w:rPr>
                <w:rFonts w:ascii="Arial" w:eastAsia="SimSun" w:hAnsi="Arial" w:cs="Arial"/>
                <w:b/>
                <w:bCs/>
                <w:sz w:val="22"/>
                <w:szCs w:val="22"/>
                <w:lang w:eastAsia="zh-CN"/>
              </w:rPr>
              <w:t xml:space="preserve"> </w:t>
            </w:r>
            <w:r w:rsidRPr="002D5F22">
              <w:rPr>
                <w:rFonts w:ascii="Arial" w:hAnsi="Arial" w:cs="Arial"/>
                <w:b/>
                <w:bCs/>
                <w:sz w:val="22"/>
                <w:szCs w:val="22"/>
                <w:lang w:eastAsia="en-US"/>
              </w:rPr>
              <w:t xml:space="preserve">that may adversely affect any of the participants, the researchers and/or the University, and the steps that will </w:t>
            </w:r>
            <w:bookmarkStart w:id="20" w:name="_Int_FjUFkCDz"/>
            <w:r w:rsidRPr="002D5F22">
              <w:rPr>
                <w:rFonts w:ascii="Arial" w:hAnsi="Arial" w:cs="Arial"/>
                <w:b/>
                <w:bCs/>
                <w:sz w:val="22"/>
                <w:szCs w:val="22"/>
                <w:lang w:eastAsia="en-US"/>
              </w:rPr>
              <w:t>be taken</w:t>
            </w:r>
            <w:bookmarkEnd w:id="20"/>
            <w:r w:rsidRPr="002D5F22">
              <w:rPr>
                <w:rFonts w:ascii="Arial" w:hAnsi="Arial" w:cs="Arial"/>
                <w:b/>
                <w:bCs/>
                <w:sz w:val="22"/>
                <w:szCs w:val="22"/>
                <w:lang w:eastAsia="en-US"/>
              </w:rPr>
              <w:t xml:space="preserve"> to address them. </w:t>
            </w:r>
          </w:p>
          <w:p w14:paraId="54450B38" w14:textId="77777777" w:rsidR="002D5F22" w:rsidRPr="002D5F22" w:rsidRDefault="002D5F22" w:rsidP="002D5F22">
            <w:pPr>
              <w:rPr>
                <w:rFonts w:ascii="Arial" w:hAnsi="Arial" w:cs="Arial"/>
                <w:sz w:val="20"/>
                <w:szCs w:val="20"/>
                <w:lang w:eastAsia="en-US"/>
              </w:rPr>
            </w:pPr>
          </w:p>
          <w:p w14:paraId="23B4CAFF" w14:textId="75AB4A5C" w:rsidR="002D5F22" w:rsidRPr="002D5F22" w:rsidRDefault="002D5F22" w:rsidP="002D5F22">
            <w:pPr>
              <w:keepNext/>
              <w:tabs>
                <w:tab w:val="left" w:pos="5103"/>
              </w:tabs>
              <w:jc w:val="center"/>
              <w:outlineLvl w:val="0"/>
              <w:rPr>
                <w:rFonts w:ascii="Arial" w:hAnsi="Arial" w:cs="Arial"/>
                <w:sz w:val="20"/>
                <w:szCs w:val="16"/>
                <w:lang w:eastAsia="en-US"/>
              </w:rPr>
            </w:pPr>
            <w:r w:rsidRPr="002D5F22">
              <w:rPr>
                <w:rFonts w:ascii="Arial" w:hAnsi="Arial" w:cs="Arial"/>
                <w:sz w:val="22"/>
                <w:szCs w:val="20"/>
                <w:lang w:eastAsia="en-US"/>
              </w:rPr>
              <w:t>If you have completed a full risk assessment (for example as required by a laboratory, or external research collaborator) you may append that to this form</w:t>
            </w:r>
            <w:r w:rsidR="005678FA" w:rsidRPr="002D5F22">
              <w:rPr>
                <w:rFonts w:ascii="Arial" w:hAnsi="Arial" w:cs="Arial"/>
                <w:sz w:val="22"/>
                <w:szCs w:val="20"/>
                <w:lang w:eastAsia="en-US"/>
              </w:rPr>
              <w:t>.</w:t>
            </w:r>
            <w:r w:rsidR="005678FA" w:rsidRPr="002D5F22">
              <w:rPr>
                <w:rFonts w:ascii="Arial" w:hAnsi="Arial" w:cs="Arial"/>
                <w:sz w:val="20"/>
                <w:szCs w:val="20"/>
                <w:lang w:eastAsia="en-US"/>
              </w:rPr>
              <w:t xml:space="preserve"> </w:t>
            </w:r>
            <w:r w:rsidRPr="002D5F22">
              <w:rPr>
                <w:rFonts w:ascii="Arial" w:hAnsi="Arial" w:cs="Arial"/>
                <w:sz w:val="20"/>
                <w:szCs w:val="16"/>
                <w:lang w:eastAsia="en-US"/>
              </w:rPr>
              <w:t>1</w:t>
            </w:r>
          </w:p>
        </w:tc>
        <w:tc>
          <w:tcPr>
            <w:tcW w:w="850" w:type="dxa"/>
            <w:tcBorders>
              <w:bottom w:val="single" w:sz="4" w:space="0" w:color="auto"/>
            </w:tcBorders>
            <w:shd w:val="clear" w:color="auto" w:fill="F2F2F2" w:themeFill="background1" w:themeFillShade="F2"/>
          </w:tcPr>
          <w:p w14:paraId="473D99B8" w14:textId="6B302523" w:rsidR="002D5F22" w:rsidRPr="002D5F22" w:rsidRDefault="002D5F22" w:rsidP="002D5F22">
            <w:pPr>
              <w:keepNext/>
              <w:tabs>
                <w:tab w:val="left" w:pos="5103"/>
              </w:tabs>
              <w:outlineLvl w:val="0"/>
              <w:rPr>
                <w:rFonts w:ascii="Arial" w:hAnsi="Arial" w:cs="Arial"/>
                <w:b/>
                <w:bCs/>
                <w:sz w:val="22"/>
                <w:szCs w:val="22"/>
                <w:lang w:eastAsia="en-US"/>
              </w:rPr>
            </w:pPr>
            <w:r w:rsidRPr="002D5F22">
              <w:rPr>
                <w:rFonts w:ascii="Arial" w:hAnsi="Arial" w:cs="Arial"/>
                <w:b/>
                <w:bCs/>
                <w:sz w:val="20"/>
                <w:szCs w:val="16"/>
                <w:lang w:eastAsia="en-US"/>
              </w:rPr>
              <w:t>Full risk assessment completed and appended</w:t>
            </w:r>
            <w:r w:rsidR="009833EF" w:rsidRPr="002D5F22">
              <w:rPr>
                <w:rFonts w:ascii="Arial" w:hAnsi="Arial" w:cs="Arial"/>
                <w:b/>
                <w:bCs/>
                <w:sz w:val="20"/>
                <w:szCs w:val="16"/>
                <w:lang w:eastAsia="en-US"/>
              </w:rPr>
              <w:t xml:space="preserve">? </w:t>
            </w:r>
            <w:r w:rsidRPr="002D5F22">
              <w:rPr>
                <w:rFonts w:ascii="Arial" w:hAnsi="Arial" w:cs="Arial"/>
                <w:b/>
                <w:bCs/>
                <w:sz w:val="22"/>
                <w:szCs w:val="22"/>
                <w:lang w:eastAsia="en-US"/>
              </w:rPr>
              <w:t xml:space="preserve">Yes </w:t>
            </w:r>
          </w:p>
        </w:tc>
        <w:tc>
          <w:tcPr>
            <w:tcW w:w="850" w:type="dxa"/>
            <w:tcBorders>
              <w:bottom w:val="single" w:sz="4" w:space="0" w:color="auto"/>
            </w:tcBorders>
            <w:shd w:val="clear" w:color="auto" w:fill="F2F2F2" w:themeFill="background1" w:themeFillShade="F2"/>
          </w:tcPr>
          <w:p w14:paraId="213F0309" w14:textId="2948FF01" w:rsidR="002D5F22" w:rsidRPr="002D5F22" w:rsidRDefault="005678FA" w:rsidP="002D5F22">
            <w:pPr>
              <w:keepNext/>
              <w:tabs>
                <w:tab w:val="left" w:pos="5103"/>
              </w:tabs>
              <w:jc w:val="center"/>
              <w:outlineLvl w:val="0"/>
              <w:rPr>
                <w:rFonts w:ascii="Arial" w:hAnsi="Arial" w:cs="Arial"/>
                <w:b/>
                <w:sz w:val="20"/>
                <w:szCs w:val="20"/>
                <w:lang w:eastAsia="en-US"/>
              </w:rPr>
            </w:pPr>
            <w:sdt>
              <w:sdtPr>
                <w:rPr>
                  <w:rFonts w:ascii="Arial" w:hAnsi="Arial" w:cs="Arial"/>
                  <w:sz w:val="22"/>
                  <w:szCs w:val="22"/>
                  <w:lang w:eastAsia="en-US"/>
                </w:rPr>
                <w:id w:val="-2006964611"/>
                <w14:checkbox>
                  <w14:checked w14:val="1"/>
                  <w14:checkedState w14:val="2612" w14:font="MS Gothic"/>
                  <w14:uncheckedState w14:val="2610" w14:font="MS Gothic"/>
                </w14:checkbox>
              </w:sdtPr>
              <w:sdtEndPr/>
              <w:sdtContent>
                <w:r w:rsidR="58BFFE3D" w:rsidRPr="32FED3D7">
                  <w:rPr>
                    <w:rFonts w:ascii="MS Gothic" w:eastAsia="MS Gothic" w:hAnsi="MS Gothic" w:cs="MS Gothic"/>
                    <w:sz w:val="22"/>
                    <w:szCs w:val="22"/>
                    <w:lang w:eastAsia="en-US"/>
                  </w:rPr>
                  <w:t>☒</w:t>
                </w:r>
              </w:sdtContent>
            </w:sdt>
          </w:p>
        </w:tc>
      </w:tr>
      <w:tr w:rsidR="002D5F22" w:rsidRPr="002D5F22" w14:paraId="17B8E51E" w14:textId="77777777" w:rsidTr="32FED3D7">
        <w:tc>
          <w:tcPr>
            <w:tcW w:w="596" w:type="dxa"/>
            <w:vMerge/>
            <w:vAlign w:val="center"/>
          </w:tcPr>
          <w:p w14:paraId="620F844E" w14:textId="77777777" w:rsidR="002D5F22" w:rsidRPr="002D5F22" w:rsidRDefault="002D5F22" w:rsidP="002D5F22">
            <w:pPr>
              <w:keepNext/>
              <w:tabs>
                <w:tab w:val="left" w:pos="5103"/>
              </w:tabs>
              <w:jc w:val="center"/>
              <w:outlineLvl w:val="0"/>
              <w:rPr>
                <w:rFonts w:ascii="Arial" w:hAnsi="Arial" w:cs="Arial"/>
                <w:sz w:val="20"/>
                <w:szCs w:val="16"/>
                <w:lang w:eastAsia="en-US"/>
              </w:rPr>
            </w:pPr>
          </w:p>
        </w:tc>
        <w:tc>
          <w:tcPr>
            <w:tcW w:w="8393" w:type="dxa"/>
            <w:gridSpan w:val="2"/>
            <w:vMerge/>
          </w:tcPr>
          <w:p w14:paraId="08539FAC" w14:textId="77777777" w:rsidR="002D5F22" w:rsidRPr="002D5F22" w:rsidRDefault="002D5F22" w:rsidP="002D5F22">
            <w:pPr>
              <w:keepNext/>
              <w:tabs>
                <w:tab w:val="left" w:pos="5103"/>
              </w:tabs>
              <w:outlineLvl w:val="0"/>
              <w:rPr>
                <w:rFonts w:ascii="Arial" w:hAnsi="Arial" w:cs="Arial"/>
                <w:b/>
                <w:bCs/>
                <w:sz w:val="20"/>
                <w:szCs w:val="16"/>
                <w:lang w:eastAsia="en-US"/>
              </w:rPr>
            </w:pPr>
          </w:p>
        </w:tc>
        <w:tc>
          <w:tcPr>
            <w:tcW w:w="850" w:type="dxa"/>
            <w:tcBorders>
              <w:bottom w:val="single" w:sz="4" w:space="0" w:color="auto"/>
            </w:tcBorders>
            <w:shd w:val="clear" w:color="auto" w:fill="F2F2F2" w:themeFill="background1" w:themeFillShade="F2"/>
          </w:tcPr>
          <w:p w14:paraId="0B213C37" w14:textId="77777777" w:rsidR="002D5F22" w:rsidRPr="002D5F22" w:rsidRDefault="002D5F22" w:rsidP="002D5F22">
            <w:pPr>
              <w:keepNext/>
              <w:tabs>
                <w:tab w:val="left" w:pos="5103"/>
              </w:tabs>
              <w:outlineLvl w:val="0"/>
              <w:rPr>
                <w:rFonts w:ascii="Arial" w:hAnsi="Arial" w:cs="Arial"/>
                <w:b/>
                <w:bCs/>
                <w:sz w:val="22"/>
                <w:szCs w:val="22"/>
                <w:lang w:eastAsia="en-US"/>
              </w:rPr>
            </w:pPr>
            <w:r w:rsidRPr="002D5F22">
              <w:rPr>
                <w:rFonts w:ascii="Arial" w:hAnsi="Arial" w:cs="Arial"/>
                <w:b/>
                <w:bCs/>
                <w:sz w:val="22"/>
                <w:szCs w:val="22"/>
                <w:lang w:eastAsia="en-US"/>
              </w:rPr>
              <w:t>No</w:t>
            </w:r>
          </w:p>
        </w:tc>
        <w:tc>
          <w:tcPr>
            <w:tcW w:w="345" w:type="dxa"/>
            <w:tcBorders>
              <w:bottom w:val="single" w:sz="4" w:space="0" w:color="auto"/>
            </w:tcBorders>
            <w:shd w:val="clear" w:color="auto" w:fill="BFBFBF" w:themeFill="background1" w:themeFillShade="BF"/>
          </w:tcPr>
          <w:p w14:paraId="150FBC56" w14:textId="7DC916DC" w:rsidR="002D5F22" w:rsidRPr="002D5F22" w:rsidRDefault="005678FA" w:rsidP="002D5F22">
            <w:pPr>
              <w:keepNext/>
              <w:tabs>
                <w:tab w:val="left" w:pos="5103"/>
              </w:tabs>
              <w:jc w:val="center"/>
              <w:outlineLvl w:val="0"/>
              <w:rPr>
                <w:rFonts w:ascii="Arial" w:hAnsi="Arial" w:cs="Arial"/>
                <w:sz w:val="22"/>
                <w:szCs w:val="22"/>
                <w:lang w:eastAsia="en-US"/>
              </w:rPr>
            </w:pPr>
            <w:sdt>
              <w:sdtPr>
                <w:rPr>
                  <w:rFonts w:ascii="Arial" w:hAnsi="Arial" w:cs="Arial"/>
                  <w:sz w:val="22"/>
                  <w:szCs w:val="22"/>
                  <w:lang w:eastAsia="en-US"/>
                </w:rPr>
                <w:id w:val="-389729326"/>
                <w14:checkbox>
                  <w14:checked w14:val="0"/>
                  <w14:checkedState w14:val="2612" w14:font="MS Gothic"/>
                  <w14:uncheckedState w14:val="2610" w14:font="MS Gothic"/>
                </w14:checkbox>
              </w:sdtPr>
              <w:sdtEndPr/>
              <w:sdtContent>
                <w:r w:rsidR="58BFFE3D" w:rsidRPr="32FED3D7">
                  <w:rPr>
                    <w:rFonts w:ascii="MS Gothic" w:eastAsia="MS Gothic" w:hAnsi="MS Gothic" w:cs="MS Gothic"/>
                    <w:sz w:val="22"/>
                    <w:szCs w:val="22"/>
                    <w:lang w:eastAsia="en-US"/>
                  </w:rPr>
                  <w:t>☐</w:t>
                </w:r>
              </w:sdtContent>
            </w:sdt>
          </w:p>
        </w:tc>
      </w:tr>
      <w:tr w:rsidR="002D5F22" w:rsidRPr="002D5F22" w14:paraId="28985ABA" w14:textId="77777777" w:rsidTr="32FED3D7">
        <w:tc>
          <w:tcPr>
            <w:tcW w:w="596" w:type="dxa"/>
            <w:tcBorders>
              <w:bottom w:val="single" w:sz="4" w:space="0" w:color="auto"/>
            </w:tcBorders>
            <w:shd w:val="clear" w:color="auto" w:fill="F2F2F2" w:themeFill="background1" w:themeFillShade="F2"/>
            <w:vAlign w:val="center"/>
          </w:tcPr>
          <w:p w14:paraId="2B3A7A61" w14:textId="77777777" w:rsidR="002D5F22" w:rsidRPr="002D5F22" w:rsidRDefault="002D5F22" w:rsidP="002D5F22">
            <w:pPr>
              <w:jc w:val="center"/>
              <w:rPr>
                <w:rFonts w:ascii="Arial" w:hAnsi="Arial" w:cs="Arial"/>
                <w:sz w:val="22"/>
                <w:szCs w:val="22"/>
                <w:lang w:eastAsia="en-US"/>
              </w:rPr>
            </w:pPr>
            <w:r w:rsidRPr="002D5F22">
              <w:rPr>
                <w:rFonts w:ascii="Arial" w:hAnsi="Arial" w:cs="Arial"/>
                <w:sz w:val="22"/>
                <w:szCs w:val="22"/>
                <w:lang w:eastAsia="en-US"/>
              </w:rPr>
              <w:t>2</w:t>
            </w:r>
          </w:p>
        </w:tc>
        <w:tc>
          <w:tcPr>
            <w:tcW w:w="9588" w:type="dxa"/>
            <w:gridSpan w:val="4"/>
            <w:tcBorders>
              <w:bottom w:val="single" w:sz="4" w:space="0" w:color="auto"/>
            </w:tcBorders>
            <w:shd w:val="clear" w:color="auto" w:fill="F2F2F2" w:themeFill="background1" w:themeFillShade="F2"/>
          </w:tcPr>
          <w:p w14:paraId="7D75A3D7" w14:textId="77777777" w:rsidR="002D5F22" w:rsidRPr="002D5F22" w:rsidRDefault="002D5F22" w:rsidP="002D5F22">
            <w:pPr>
              <w:rPr>
                <w:rFonts w:ascii="Arial" w:hAnsi="Arial" w:cs="Arial"/>
                <w:sz w:val="22"/>
                <w:szCs w:val="22"/>
                <w:lang w:eastAsia="en-US"/>
              </w:rPr>
            </w:pPr>
            <w:r w:rsidRPr="002D5F22">
              <w:rPr>
                <w:rFonts w:ascii="Arial" w:hAnsi="Arial" w:cs="Arial"/>
                <w:b/>
                <w:sz w:val="22"/>
                <w:szCs w:val="22"/>
                <w:lang w:eastAsia="en-US"/>
              </w:rPr>
              <w:t>Risks to participants</w:t>
            </w:r>
          </w:p>
          <w:p w14:paraId="251B6FAF" w14:textId="77777777" w:rsidR="002D5F22" w:rsidRPr="002D5F22" w:rsidRDefault="002D5F22" w:rsidP="002D5F22">
            <w:pPr>
              <w:rPr>
                <w:rFonts w:ascii="Arial" w:hAnsi="Arial" w:cs="Arial"/>
                <w:b/>
                <w:sz w:val="22"/>
                <w:szCs w:val="22"/>
                <w:lang w:eastAsia="en-US"/>
              </w:rPr>
            </w:pPr>
            <w:r w:rsidRPr="002D5F22">
              <w:rPr>
                <w:rFonts w:ascii="Arial" w:hAnsi="Arial" w:cs="Arial"/>
                <w:sz w:val="22"/>
                <w:szCs w:val="22"/>
                <w:lang w:eastAsia="en-US"/>
              </w:rPr>
              <w:t>For example: sector-specific health &amp; safety, emotional distress, financial disclosure, physical harm, transfer of personal data, sensitive organisational information</w:t>
            </w:r>
          </w:p>
        </w:tc>
      </w:tr>
      <w:tr w:rsidR="002D5F22" w:rsidRPr="002D5F22" w14:paraId="7C1691BA" w14:textId="77777777" w:rsidTr="32FED3D7">
        <w:tc>
          <w:tcPr>
            <w:tcW w:w="596" w:type="dxa"/>
            <w:tcBorders>
              <w:top w:val="single" w:sz="4" w:space="0" w:color="auto"/>
              <w:bottom w:val="single" w:sz="4" w:space="0" w:color="auto"/>
            </w:tcBorders>
            <w:vAlign w:val="center"/>
          </w:tcPr>
          <w:p w14:paraId="77DD565A" w14:textId="77777777" w:rsidR="002D5F22" w:rsidRPr="002D5F22" w:rsidRDefault="002D5F22" w:rsidP="002D5F22">
            <w:pPr>
              <w:autoSpaceDE w:val="0"/>
              <w:autoSpaceDN w:val="0"/>
              <w:adjustRightInd w:val="0"/>
              <w:jc w:val="center"/>
              <w:rPr>
                <w:rFonts w:ascii="Arial" w:hAnsi="Arial" w:cs="Arial"/>
                <w:sz w:val="22"/>
                <w:szCs w:val="22"/>
                <w:lang w:eastAsia="en-US"/>
              </w:rPr>
            </w:pPr>
          </w:p>
        </w:tc>
        <w:tc>
          <w:tcPr>
            <w:tcW w:w="4991" w:type="dxa"/>
            <w:tcBorders>
              <w:top w:val="single" w:sz="4" w:space="0" w:color="auto"/>
              <w:bottom w:val="single" w:sz="4" w:space="0" w:color="auto"/>
            </w:tcBorders>
          </w:tcPr>
          <w:p w14:paraId="0146B129"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Risk to participants:</w:t>
            </w:r>
          </w:p>
          <w:p w14:paraId="10072C1E"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Frustration due to technical or usability issues within app prototype</w:t>
            </w:r>
          </w:p>
          <w:p w14:paraId="7E34338B" w14:textId="77777777" w:rsidR="002D5F22" w:rsidRPr="002D5F22" w:rsidRDefault="002D5F22" w:rsidP="002D5F22">
            <w:pPr>
              <w:rPr>
                <w:rFonts w:ascii="Arial" w:hAnsi="Arial" w:cs="Arial"/>
                <w:sz w:val="22"/>
                <w:szCs w:val="22"/>
                <w:lang w:eastAsia="en-US"/>
              </w:rPr>
            </w:pPr>
          </w:p>
          <w:p w14:paraId="33AA4D20"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Minimal risk of confidentiality or data privacy concerns </w:t>
            </w:r>
          </w:p>
          <w:p w14:paraId="275D9CD1" w14:textId="77777777" w:rsidR="002D5F22" w:rsidRPr="002D5F22" w:rsidRDefault="002D5F22" w:rsidP="002D5F22">
            <w:pPr>
              <w:rPr>
                <w:rFonts w:ascii="Arial" w:hAnsi="Arial" w:cs="Arial"/>
                <w:sz w:val="22"/>
                <w:szCs w:val="22"/>
                <w:lang w:eastAsia="en-US"/>
              </w:rPr>
            </w:pPr>
          </w:p>
          <w:p w14:paraId="4D55CFBF"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Potentially disengagement or loss of motivation during participation </w:t>
            </w:r>
          </w:p>
          <w:p w14:paraId="700FB9B6"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i/>
                <w:color w:val="808080"/>
                <w:sz w:val="18"/>
                <w:szCs w:val="18"/>
                <w:lang w:eastAsia="en-US"/>
              </w:rPr>
              <w:t>(this box should expand as you type)</w:t>
            </w:r>
          </w:p>
        </w:tc>
        <w:tc>
          <w:tcPr>
            <w:tcW w:w="4597" w:type="dxa"/>
            <w:gridSpan w:val="3"/>
            <w:tcBorders>
              <w:top w:val="single" w:sz="4" w:space="0" w:color="auto"/>
              <w:bottom w:val="single" w:sz="4" w:space="0" w:color="auto"/>
            </w:tcBorders>
          </w:tcPr>
          <w:p w14:paraId="26546777" w14:textId="77777777" w:rsidR="002D5F22" w:rsidRPr="002D5F22" w:rsidRDefault="002D5F22" w:rsidP="002D5F22">
            <w:pPr>
              <w:autoSpaceDE w:val="0"/>
              <w:autoSpaceDN w:val="0"/>
              <w:adjustRightInd w:val="0"/>
              <w:rPr>
                <w:rFonts w:ascii="Arial" w:hAnsi="Arial" w:cs="Arial"/>
                <w:i/>
                <w:sz w:val="18"/>
                <w:szCs w:val="18"/>
                <w:lang w:eastAsia="en-US"/>
              </w:rPr>
            </w:pPr>
            <w:r w:rsidRPr="002D5F22">
              <w:rPr>
                <w:rFonts w:ascii="Arial" w:hAnsi="Arial" w:cs="Arial"/>
                <w:i/>
                <w:sz w:val="18"/>
                <w:szCs w:val="18"/>
                <w:lang w:eastAsia="en-US"/>
              </w:rPr>
              <w:t>How you will mitigate the risk to participants:</w:t>
            </w:r>
          </w:p>
          <w:p w14:paraId="0F120CBC" w14:textId="77777777" w:rsidR="002D5F22" w:rsidRPr="002D5F22" w:rsidRDefault="002D5F22" w:rsidP="002D5F22">
            <w:pPr>
              <w:rPr>
                <w:rFonts w:ascii="Arial" w:hAnsi="Arial" w:cs="Arial"/>
                <w:sz w:val="22"/>
                <w:szCs w:val="22"/>
                <w:lang w:eastAsia="en-US"/>
              </w:rPr>
            </w:pPr>
          </w:p>
          <w:p w14:paraId="427F4D3B"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Clear guidance and technical support provided </w:t>
            </w:r>
          </w:p>
          <w:p w14:paraId="28C2AE78" w14:textId="77777777" w:rsidR="002D5F22" w:rsidRPr="002D5F22" w:rsidRDefault="002D5F22" w:rsidP="002D5F22">
            <w:pPr>
              <w:rPr>
                <w:rFonts w:ascii="Arial" w:hAnsi="Arial" w:cs="Arial"/>
                <w:sz w:val="22"/>
                <w:szCs w:val="22"/>
                <w:lang w:eastAsia="en-US"/>
              </w:rPr>
            </w:pPr>
          </w:p>
          <w:p w14:paraId="4FAC09DC"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All data anonymised and securely stored </w:t>
            </w:r>
          </w:p>
          <w:p w14:paraId="160315B7" w14:textId="77777777" w:rsidR="002D5F22" w:rsidRPr="002D5F22" w:rsidRDefault="002D5F22" w:rsidP="002D5F22">
            <w:pPr>
              <w:rPr>
                <w:rFonts w:ascii="Arial" w:hAnsi="Arial" w:cs="Arial"/>
                <w:sz w:val="22"/>
                <w:szCs w:val="22"/>
                <w:lang w:eastAsia="en-US"/>
              </w:rPr>
            </w:pPr>
          </w:p>
          <w:p w14:paraId="0F64CA53"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Participants can withdraw at anytime with no loss or consequence </w:t>
            </w:r>
          </w:p>
          <w:p w14:paraId="28B29883" w14:textId="77777777" w:rsidR="002D5F22" w:rsidRPr="002D5F22" w:rsidRDefault="002D5F22" w:rsidP="002D5F22">
            <w:pPr>
              <w:rPr>
                <w:rFonts w:ascii="Arial" w:hAnsi="Arial" w:cs="Arial"/>
                <w:sz w:val="22"/>
                <w:szCs w:val="22"/>
                <w:lang w:eastAsia="en-US"/>
              </w:rPr>
            </w:pPr>
          </w:p>
          <w:p w14:paraId="6691A291" w14:textId="77777777" w:rsidR="002D5F22" w:rsidRPr="002D5F22" w:rsidRDefault="002D5F22" w:rsidP="002D5F22">
            <w:pPr>
              <w:autoSpaceDE w:val="0"/>
              <w:autoSpaceDN w:val="0"/>
              <w:adjustRightInd w:val="0"/>
              <w:rPr>
                <w:rFonts w:ascii="Arial" w:hAnsi="Arial" w:cs="Arial"/>
                <w:i/>
                <w:sz w:val="20"/>
                <w:szCs w:val="20"/>
                <w:lang w:eastAsia="en-US"/>
              </w:rPr>
            </w:pPr>
            <w:r w:rsidRPr="002D5F22">
              <w:rPr>
                <w:rFonts w:ascii="Arial" w:hAnsi="Arial" w:cs="Arial"/>
                <w:i/>
                <w:color w:val="808080"/>
                <w:sz w:val="18"/>
                <w:szCs w:val="18"/>
                <w:lang w:eastAsia="en-US"/>
              </w:rPr>
              <w:t>(this box should expand as you type)</w:t>
            </w:r>
          </w:p>
        </w:tc>
      </w:tr>
      <w:tr w:rsidR="002D5F22" w:rsidRPr="002D5F22" w14:paraId="1DDBC37B" w14:textId="77777777" w:rsidTr="32FED3D7">
        <w:tc>
          <w:tcPr>
            <w:tcW w:w="596" w:type="dxa"/>
            <w:tcBorders>
              <w:bottom w:val="single" w:sz="4" w:space="0" w:color="auto"/>
            </w:tcBorders>
            <w:shd w:val="clear" w:color="auto" w:fill="F2F2F2" w:themeFill="background1" w:themeFillShade="F2"/>
            <w:vAlign w:val="center"/>
          </w:tcPr>
          <w:p w14:paraId="08E192D8" w14:textId="77777777" w:rsidR="002D5F22" w:rsidRPr="002D5F22" w:rsidRDefault="002D5F22" w:rsidP="002D5F22">
            <w:pPr>
              <w:jc w:val="center"/>
              <w:rPr>
                <w:rFonts w:ascii="Arial" w:hAnsi="Arial" w:cs="Arial"/>
                <w:sz w:val="22"/>
                <w:szCs w:val="22"/>
                <w:lang w:eastAsia="en-US"/>
              </w:rPr>
            </w:pPr>
            <w:r w:rsidRPr="002D5F22">
              <w:rPr>
                <w:rFonts w:ascii="Arial" w:hAnsi="Arial" w:cs="Arial"/>
                <w:sz w:val="22"/>
                <w:szCs w:val="22"/>
                <w:lang w:eastAsia="en-US"/>
              </w:rPr>
              <w:t>3</w:t>
            </w:r>
          </w:p>
        </w:tc>
        <w:tc>
          <w:tcPr>
            <w:tcW w:w="9588" w:type="dxa"/>
            <w:gridSpan w:val="4"/>
            <w:tcBorders>
              <w:bottom w:val="single" w:sz="4" w:space="0" w:color="auto"/>
            </w:tcBorders>
            <w:shd w:val="clear" w:color="auto" w:fill="F2F2F2" w:themeFill="background1" w:themeFillShade="F2"/>
          </w:tcPr>
          <w:p w14:paraId="50CB2F20" w14:textId="2CC9577E" w:rsidR="002D5F22" w:rsidRPr="002D5F22" w:rsidRDefault="002D5F22" w:rsidP="002D5F22">
            <w:pPr>
              <w:rPr>
                <w:rFonts w:ascii="Arial" w:hAnsi="Arial" w:cs="Arial"/>
                <w:sz w:val="22"/>
                <w:szCs w:val="22"/>
                <w:lang w:eastAsia="en-US"/>
              </w:rPr>
            </w:pPr>
            <w:r w:rsidRPr="002D5F22">
              <w:rPr>
                <w:rFonts w:ascii="Arial" w:hAnsi="Arial" w:cs="Arial"/>
                <w:bCs/>
                <w:sz w:val="22"/>
                <w:szCs w:val="22"/>
                <w:lang w:eastAsia="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2D5F22">
              <w:rPr>
                <w:rFonts w:ascii="Arial" w:hAnsi="Arial" w:cs="Arial"/>
                <w:color w:val="161616"/>
                <w:sz w:val="22"/>
                <w:szCs w:val="22"/>
                <w:lang w:val="en-US"/>
              </w:rPr>
              <w:t xml:space="preserve">where applicable, consent procedures </w:t>
            </w:r>
            <w:r w:rsidRPr="002D5F22">
              <w:rPr>
                <w:rFonts w:ascii="Arial" w:hAnsi="Arial" w:cs="Arial"/>
                <w:color w:val="161616"/>
                <w:sz w:val="22"/>
                <w:szCs w:val="22"/>
                <w:lang w:val="en-US"/>
              </w:rPr>
              <w:lastRenderedPageBreak/>
              <w:t xml:space="preserve">should make it clear that if something potentially or </w:t>
            </w:r>
            <w:r w:rsidR="006C0CA3" w:rsidRPr="002D5F22">
              <w:rPr>
                <w:rFonts w:ascii="Arial" w:hAnsi="Arial" w:cs="Arial"/>
                <w:color w:val="161616"/>
                <w:sz w:val="22"/>
                <w:szCs w:val="22"/>
                <w:lang w:val="en-US"/>
              </w:rPr>
              <w:t>illegal</w:t>
            </w:r>
            <w:r w:rsidRPr="002D5F22">
              <w:rPr>
                <w:rFonts w:ascii="Arial" w:hAnsi="Arial" w:cs="Arial"/>
                <w:color w:val="161616"/>
                <w:sz w:val="22"/>
                <w:szCs w:val="22"/>
                <w:lang w:val="en-US"/>
              </w:rPr>
              <w:t xml:space="preserve"> </w:t>
            </w:r>
            <w:bookmarkStart w:id="21" w:name="_Int_FNl0Dy7D"/>
            <w:r w:rsidRPr="002D5F22">
              <w:rPr>
                <w:rFonts w:ascii="Arial" w:hAnsi="Arial" w:cs="Arial"/>
                <w:color w:val="161616"/>
                <w:sz w:val="22"/>
                <w:szCs w:val="22"/>
                <w:lang w:val="en-US"/>
              </w:rPr>
              <w:t>is discovered</w:t>
            </w:r>
            <w:bookmarkEnd w:id="21"/>
            <w:r w:rsidRPr="002D5F22">
              <w:rPr>
                <w:rFonts w:ascii="Arial" w:hAnsi="Arial" w:cs="Arial"/>
                <w:color w:val="161616"/>
                <w:sz w:val="22"/>
                <w:szCs w:val="22"/>
                <w:lang w:val="en-US"/>
              </w:rPr>
              <w:t xml:space="preserve"> </w:t>
            </w:r>
            <w:r w:rsidR="006C0CA3" w:rsidRPr="002D5F22">
              <w:rPr>
                <w:rFonts w:ascii="Arial" w:hAnsi="Arial" w:cs="Arial"/>
                <w:color w:val="161616"/>
                <w:sz w:val="22"/>
                <w:szCs w:val="22"/>
                <w:lang w:val="en-US"/>
              </w:rPr>
              <w:t>during</w:t>
            </w:r>
            <w:r w:rsidRPr="002D5F22">
              <w:rPr>
                <w:rFonts w:ascii="Arial" w:hAnsi="Arial" w:cs="Arial"/>
                <w:color w:val="161616"/>
                <w:sz w:val="22"/>
                <w:szCs w:val="22"/>
                <w:lang w:val="en-US"/>
              </w:rPr>
              <w:t xml:space="preserve"> a project, it may need to </w:t>
            </w:r>
            <w:bookmarkStart w:id="22" w:name="_Int_Tqphes8P"/>
            <w:r w:rsidRPr="002D5F22">
              <w:rPr>
                <w:rFonts w:ascii="Arial" w:hAnsi="Arial" w:cs="Arial"/>
                <w:color w:val="161616"/>
                <w:sz w:val="22"/>
                <w:szCs w:val="22"/>
                <w:lang w:val="en-US"/>
              </w:rPr>
              <w:t xml:space="preserve">be </w:t>
            </w:r>
            <w:r w:rsidR="00086D36" w:rsidRPr="002D5F22">
              <w:rPr>
                <w:rFonts w:ascii="Arial" w:hAnsi="Arial" w:cs="Arial"/>
                <w:color w:val="161616"/>
                <w:sz w:val="22"/>
                <w:szCs w:val="22"/>
                <w:lang w:val="en-US"/>
              </w:rPr>
              <w:t>showed</w:t>
            </w:r>
            <w:bookmarkEnd w:id="22"/>
            <w:r w:rsidRPr="002D5F22">
              <w:rPr>
                <w:rFonts w:ascii="Arial" w:hAnsi="Arial" w:cs="Arial"/>
                <w:color w:val="161616"/>
                <w:sz w:val="22"/>
                <w:szCs w:val="22"/>
                <w:lang w:val="en-US"/>
              </w:rPr>
              <w:t xml:space="preserve"> to the proper authorities</w:t>
            </w:r>
          </w:p>
        </w:tc>
      </w:tr>
      <w:tr w:rsidR="002D5F22" w:rsidRPr="002D5F22" w14:paraId="72E61292" w14:textId="77777777" w:rsidTr="32FED3D7">
        <w:tc>
          <w:tcPr>
            <w:tcW w:w="596" w:type="dxa"/>
            <w:tcBorders>
              <w:top w:val="single" w:sz="4" w:space="0" w:color="auto"/>
              <w:bottom w:val="single" w:sz="4" w:space="0" w:color="auto"/>
            </w:tcBorders>
            <w:vAlign w:val="center"/>
          </w:tcPr>
          <w:p w14:paraId="12E70BE5" w14:textId="77777777" w:rsidR="002D5F22" w:rsidRPr="002D5F22" w:rsidRDefault="002D5F22" w:rsidP="002D5F22">
            <w:pPr>
              <w:jc w:val="center"/>
              <w:rPr>
                <w:rFonts w:ascii="Arial" w:hAnsi="Arial" w:cs="Arial"/>
                <w:sz w:val="22"/>
                <w:szCs w:val="22"/>
                <w:lang w:eastAsia="en-US"/>
              </w:rPr>
            </w:pPr>
          </w:p>
        </w:tc>
        <w:tc>
          <w:tcPr>
            <w:tcW w:w="9588" w:type="dxa"/>
            <w:gridSpan w:val="4"/>
            <w:tcBorders>
              <w:top w:val="single" w:sz="4" w:space="0" w:color="auto"/>
              <w:bottom w:val="single" w:sz="4" w:space="0" w:color="auto"/>
            </w:tcBorders>
          </w:tcPr>
          <w:p w14:paraId="44C00B3C" w14:textId="77777777" w:rsidR="002D5F22" w:rsidRPr="002D5F22" w:rsidRDefault="002D5F22" w:rsidP="002D5F22">
            <w:pPr>
              <w:rPr>
                <w:rFonts w:ascii="Arial" w:hAnsi="Arial" w:cs="Arial"/>
                <w:sz w:val="22"/>
                <w:szCs w:val="22"/>
                <w:lang w:eastAsia="en-US"/>
              </w:rPr>
            </w:pPr>
          </w:p>
          <w:p w14:paraId="167BDBBC" w14:textId="77777777" w:rsidR="002D5F22" w:rsidRPr="002D5F22" w:rsidRDefault="002D5F22" w:rsidP="002D5F22">
            <w:pPr>
              <w:rPr>
                <w:rFonts w:ascii="Arial" w:hAnsi="Arial" w:cs="Arial"/>
                <w:sz w:val="22"/>
                <w:szCs w:val="22"/>
                <w:lang w:eastAsia="en-US"/>
              </w:rPr>
            </w:pPr>
          </w:p>
          <w:p w14:paraId="28A97418"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NA</w:t>
            </w:r>
          </w:p>
          <w:p w14:paraId="07D78A6C" w14:textId="77777777" w:rsidR="002D5F22" w:rsidRPr="002D5F22" w:rsidRDefault="002D5F22" w:rsidP="002D5F22">
            <w:pPr>
              <w:autoSpaceDE w:val="0"/>
              <w:autoSpaceDN w:val="0"/>
              <w:adjustRightInd w:val="0"/>
              <w:rPr>
                <w:rFonts w:ascii="Arial" w:hAnsi="Arial" w:cs="Arial"/>
                <w:sz w:val="20"/>
                <w:szCs w:val="20"/>
                <w:lang w:eastAsia="en-US"/>
              </w:rPr>
            </w:pPr>
            <w:r w:rsidRPr="002D5F22">
              <w:rPr>
                <w:rFonts w:ascii="Arial" w:hAnsi="Arial" w:cs="Arial"/>
                <w:i/>
                <w:color w:val="808080"/>
                <w:sz w:val="18"/>
                <w:szCs w:val="18"/>
                <w:lang w:eastAsia="en-US"/>
              </w:rPr>
              <w:t>(this box should expand as you type)</w:t>
            </w:r>
          </w:p>
        </w:tc>
      </w:tr>
      <w:tr w:rsidR="002D5F22" w:rsidRPr="002D5F22" w14:paraId="34484E4F" w14:textId="77777777" w:rsidTr="32FED3D7">
        <w:tc>
          <w:tcPr>
            <w:tcW w:w="596" w:type="dxa"/>
            <w:tcBorders>
              <w:top w:val="single" w:sz="4" w:space="0" w:color="auto"/>
              <w:bottom w:val="single" w:sz="4" w:space="0" w:color="auto"/>
            </w:tcBorders>
            <w:shd w:val="clear" w:color="auto" w:fill="F2F2F2" w:themeFill="background1" w:themeFillShade="F2"/>
            <w:vAlign w:val="center"/>
          </w:tcPr>
          <w:p w14:paraId="7F6353DC" w14:textId="77777777" w:rsidR="002D5F22" w:rsidRPr="002D5F22" w:rsidRDefault="002D5F22" w:rsidP="002D5F22">
            <w:pPr>
              <w:jc w:val="center"/>
              <w:rPr>
                <w:rFonts w:ascii="Arial" w:hAnsi="Arial" w:cs="Arial"/>
                <w:sz w:val="22"/>
                <w:szCs w:val="22"/>
                <w:lang w:eastAsia="en-US"/>
              </w:rPr>
            </w:pPr>
            <w:r w:rsidRPr="002D5F22">
              <w:rPr>
                <w:rFonts w:ascii="Arial" w:hAnsi="Arial" w:cs="Arial"/>
                <w:sz w:val="22"/>
                <w:szCs w:val="22"/>
                <w:lang w:eastAsia="en-US"/>
              </w:rPr>
              <w:t>4</w:t>
            </w:r>
          </w:p>
        </w:tc>
        <w:tc>
          <w:tcPr>
            <w:tcW w:w="9588" w:type="dxa"/>
            <w:gridSpan w:val="4"/>
            <w:tcBorders>
              <w:top w:val="single" w:sz="4" w:space="0" w:color="auto"/>
              <w:bottom w:val="single" w:sz="4" w:space="0" w:color="auto"/>
            </w:tcBorders>
            <w:shd w:val="clear" w:color="auto" w:fill="F2F2F2" w:themeFill="background1" w:themeFillShade="F2"/>
          </w:tcPr>
          <w:p w14:paraId="2095239F" w14:textId="77777777" w:rsidR="002D5F22" w:rsidRPr="002D5F22" w:rsidRDefault="002D5F22" w:rsidP="002D5F22">
            <w:pPr>
              <w:rPr>
                <w:rFonts w:ascii="Arial" w:hAnsi="Arial" w:cs="Arial"/>
                <w:sz w:val="22"/>
                <w:szCs w:val="22"/>
                <w:lang w:eastAsia="en-US"/>
              </w:rPr>
            </w:pPr>
            <w:r w:rsidRPr="002D5F22">
              <w:rPr>
                <w:rFonts w:ascii="Arial" w:hAnsi="Arial" w:cs="Arial"/>
                <w:b/>
                <w:sz w:val="22"/>
                <w:szCs w:val="22"/>
                <w:lang w:eastAsia="en-US"/>
              </w:rPr>
              <w:t>Risks to the investigator</w:t>
            </w:r>
          </w:p>
          <w:p w14:paraId="1484589D"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For example: personal health &amp; safety, physical harm, emotional distress, risk of accusation of harm/impropriety, conflict of interest</w:t>
            </w:r>
          </w:p>
        </w:tc>
      </w:tr>
      <w:tr w:rsidR="002D5F22" w:rsidRPr="002D5F22" w14:paraId="1A1BDD80" w14:textId="77777777" w:rsidTr="32FED3D7">
        <w:tc>
          <w:tcPr>
            <w:tcW w:w="596" w:type="dxa"/>
            <w:tcBorders>
              <w:top w:val="single" w:sz="4" w:space="0" w:color="auto"/>
              <w:bottom w:val="single" w:sz="4" w:space="0" w:color="auto"/>
            </w:tcBorders>
            <w:vAlign w:val="center"/>
          </w:tcPr>
          <w:p w14:paraId="54F10D48" w14:textId="77777777" w:rsidR="002D5F22" w:rsidRPr="002D5F22" w:rsidRDefault="002D5F22" w:rsidP="002D5F22">
            <w:pPr>
              <w:autoSpaceDE w:val="0"/>
              <w:autoSpaceDN w:val="0"/>
              <w:adjustRightInd w:val="0"/>
              <w:jc w:val="center"/>
              <w:rPr>
                <w:rFonts w:ascii="Arial" w:hAnsi="Arial" w:cs="Arial"/>
                <w:sz w:val="22"/>
                <w:szCs w:val="22"/>
                <w:lang w:eastAsia="en-US"/>
              </w:rPr>
            </w:pPr>
          </w:p>
        </w:tc>
        <w:tc>
          <w:tcPr>
            <w:tcW w:w="4991" w:type="dxa"/>
            <w:tcBorders>
              <w:top w:val="single" w:sz="4" w:space="0" w:color="auto"/>
              <w:bottom w:val="single" w:sz="4" w:space="0" w:color="auto"/>
            </w:tcBorders>
          </w:tcPr>
          <w:p w14:paraId="3E97622A"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Risk to the investigator:</w:t>
            </w:r>
          </w:p>
          <w:p w14:paraId="509DCB62" w14:textId="77777777" w:rsidR="002D5F22" w:rsidRPr="002D5F22" w:rsidRDefault="002D5F22" w:rsidP="002D5F22">
            <w:pPr>
              <w:rPr>
                <w:rFonts w:ascii="Arial" w:hAnsi="Arial" w:cs="Arial"/>
                <w:sz w:val="22"/>
                <w:szCs w:val="22"/>
                <w:lang w:eastAsia="en-US"/>
              </w:rPr>
            </w:pPr>
          </w:p>
          <w:p w14:paraId="50905E8B"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Minimal risk due to nature of research project</w:t>
            </w:r>
          </w:p>
          <w:p w14:paraId="4D87E292" w14:textId="77777777" w:rsidR="002D5F22" w:rsidRPr="002D5F22" w:rsidRDefault="002D5F22" w:rsidP="002D5F22">
            <w:pPr>
              <w:rPr>
                <w:rFonts w:ascii="Arial" w:hAnsi="Arial" w:cs="Arial"/>
                <w:sz w:val="22"/>
                <w:szCs w:val="22"/>
                <w:lang w:eastAsia="en-US"/>
              </w:rPr>
            </w:pPr>
          </w:p>
          <w:p w14:paraId="710BE057"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Time management or workload pressure during data collection </w:t>
            </w:r>
          </w:p>
          <w:p w14:paraId="6FAA599F" w14:textId="77777777" w:rsidR="002D5F22" w:rsidRPr="002D5F22" w:rsidRDefault="002D5F22" w:rsidP="002D5F22">
            <w:pPr>
              <w:rPr>
                <w:rFonts w:ascii="Arial" w:hAnsi="Arial" w:cs="Arial"/>
                <w:sz w:val="22"/>
                <w:szCs w:val="22"/>
                <w:lang w:eastAsia="en-US"/>
              </w:rPr>
            </w:pPr>
          </w:p>
          <w:p w14:paraId="753D17E1" w14:textId="77777777" w:rsidR="002D5F22" w:rsidRPr="002D5F22" w:rsidRDefault="002D5F22" w:rsidP="002D5F22">
            <w:pPr>
              <w:rPr>
                <w:rFonts w:ascii="Arial" w:hAnsi="Arial" w:cs="Arial"/>
                <w:sz w:val="22"/>
                <w:szCs w:val="22"/>
                <w:lang w:eastAsia="en-US"/>
              </w:rPr>
            </w:pPr>
          </w:p>
          <w:p w14:paraId="43C9FAF7"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i/>
                <w:color w:val="808080"/>
                <w:sz w:val="18"/>
                <w:szCs w:val="18"/>
                <w:lang w:eastAsia="en-US"/>
              </w:rPr>
              <w:t>(this box should expand as you type)</w:t>
            </w:r>
          </w:p>
        </w:tc>
        <w:tc>
          <w:tcPr>
            <w:tcW w:w="4597" w:type="dxa"/>
            <w:gridSpan w:val="3"/>
            <w:tcBorders>
              <w:top w:val="single" w:sz="4" w:space="0" w:color="auto"/>
              <w:bottom w:val="single" w:sz="4" w:space="0" w:color="auto"/>
            </w:tcBorders>
          </w:tcPr>
          <w:p w14:paraId="36ADA2AF" w14:textId="77777777" w:rsidR="002D5F22" w:rsidRPr="002D5F22" w:rsidRDefault="002D5F22" w:rsidP="002D5F22">
            <w:pPr>
              <w:autoSpaceDE w:val="0"/>
              <w:autoSpaceDN w:val="0"/>
              <w:adjustRightInd w:val="0"/>
              <w:rPr>
                <w:rFonts w:ascii="Arial" w:hAnsi="Arial" w:cs="Arial"/>
                <w:i/>
                <w:sz w:val="18"/>
                <w:szCs w:val="18"/>
                <w:lang w:eastAsia="en-US"/>
              </w:rPr>
            </w:pPr>
            <w:r w:rsidRPr="002D5F22">
              <w:rPr>
                <w:rFonts w:ascii="Arial" w:hAnsi="Arial" w:cs="Arial"/>
                <w:i/>
                <w:sz w:val="18"/>
                <w:szCs w:val="18"/>
                <w:lang w:eastAsia="en-US"/>
              </w:rPr>
              <w:t>How you will mitigate the risk to the investigator:</w:t>
            </w:r>
          </w:p>
          <w:p w14:paraId="3E46DBF5" w14:textId="77777777" w:rsidR="002D5F22" w:rsidRPr="002D5F22" w:rsidRDefault="002D5F22" w:rsidP="002D5F22">
            <w:pPr>
              <w:rPr>
                <w:rFonts w:ascii="Arial" w:hAnsi="Arial" w:cs="Arial"/>
                <w:sz w:val="22"/>
                <w:szCs w:val="22"/>
                <w:lang w:eastAsia="en-US"/>
              </w:rPr>
            </w:pPr>
          </w:p>
          <w:p w14:paraId="3F710B50"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Adhere to structured schedule to manage workload. </w:t>
            </w:r>
          </w:p>
          <w:p w14:paraId="6ECBD693" w14:textId="77777777" w:rsidR="002D5F22" w:rsidRPr="002D5F22" w:rsidRDefault="002D5F22" w:rsidP="002D5F22">
            <w:pPr>
              <w:rPr>
                <w:rFonts w:ascii="Arial" w:hAnsi="Arial" w:cs="Arial"/>
                <w:sz w:val="22"/>
                <w:szCs w:val="22"/>
                <w:lang w:eastAsia="en-US"/>
              </w:rPr>
            </w:pPr>
          </w:p>
          <w:p w14:paraId="1CF3AF6E"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Regular support meetings for academic and wellbeing support</w:t>
            </w:r>
          </w:p>
          <w:p w14:paraId="4B9DC356" w14:textId="77777777" w:rsidR="002D5F22" w:rsidRPr="002D5F22" w:rsidRDefault="002D5F22" w:rsidP="002D5F22">
            <w:pPr>
              <w:rPr>
                <w:rFonts w:ascii="Arial" w:hAnsi="Arial" w:cs="Arial"/>
                <w:sz w:val="22"/>
                <w:szCs w:val="22"/>
                <w:lang w:eastAsia="en-US"/>
              </w:rPr>
            </w:pPr>
          </w:p>
          <w:p w14:paraId="7E5B92CE" w14:textId="77777777" w:rsidR="002D5F22" w:rsidRPr="002D5F22" w:rsidRDefault="002D5F22" w:rsidP="002D5F22">
            <w:pPr>
              <w:autoSpaceDE w:val="0"/>
              <w:autoSpaceDN w:val="0"/>
              <w:adjustRightInd w:val="0"/>
              <w:rPr>
                <w:rFonts w:ascii="Arial" w:hAnsi="Arial" w:cs="Arial"/>
                <w:sz w:val="20"/>
                <w:szCs w:val="20"/>
                <w:lang w:eastAsia="en-US"/>
              </w:rPr>
            </w:pPr>
            <w:r w:rsidRPr="002D5F22">
              <w:rPr>
                <w:rFonts w:ascii="Arial" w:hAnsi="Arial" w:cs="Arial"/>
                <w:i/>
                <w:color w:val="808080"/>
                <w:sz w:val="18"/>
                <w:szCs w:val="18"/>
                <w:lang w:eastAsia="en-US"/>
              </w:rPr>
              <w:t>(this box should expand as you type)</w:t>
            </w:r>
          </w:p>
        </w:tc>
      </w:tr>
      <w:tr w:rsidR="002D5F22" w:rsidRPr="002D5F22" w14:paraId="48AB573D" w14:textId="77777777" w:rsidTr="32FED3D7">
        <w:tc>
          <w:tcPr>
            <w:tcW w:w="596" w:type="dxa"/>
            <w:tcBorders>
              <w:top w:val="single" w:sz="4" w:space="0" w:color="auto"/>
              <w:bottom w:val="single" w:sz="4" w:space="0" w:color="auto"/>
            </w:tcBorders>
            <w:shd w:val="clear" w:color="auto" w:fill="F2F2F2" w:themeFill="background1" w:themeFillShade="F2"/>
            <w:vAlign w:val="center"/>
          </w:tcPr>
          <w:p w14:paraId="3A0D4A4C" w14:textId="77777777" w:rsidR="002D5F22" w:rsidRPr="002D5F22" w:rsidRDefault="002D5F22" w:rsidP="002D5F22">
            <w:pPr>
              <w:jc w:val="center"/>
              <w:rPr>
                <w:rFonts w:ascii="Arial" w:hAnsi="Arial" w:cs="Arial"/>
                <w:sz w:val="22"/>
                <w:szCs w:val="22"/>
                <w:lang w:eastAsia="en-US"/>
              </w:rPr>
            </w:pPr>
            <w:r w:rsidRPr="002D5F22">
              <w:rPr>
                <w:rFonts w:ascii="Arial" w:hAnsi="Arial" w:cs="Arial"/>
                <w:sz w:val="22"/>
                <w:szCs w:val="22"/>
                <w:lang w:eastAsia="en-US"/>
              </w:rPr>
              <w:t>5</w:t>
            </w:r>
          </w:p>
        </w:tc>
        <w:tc>
          <w:tcPr>
            <w:tcW w:w="9588" w:type="dxa"/>
            <w:gridSpan w:val="4"/>
            <w:tcBorders>
              <w:top w:val="single" w:sz="4" w:space="0" w:color="auto"/>
              <w:bottom w:val="single" w:sz="4" w:space="0" w:color="auto"/>
            </w:tcBorders>
            <w:shd w:val="clear" w:color="auto" w:fill="F2F2F2" w:themeFill="background1" w:themeFillShade="F2"/>
          </w:tcPr>
          <w:p w14:paraId="2AE81470" w14:textId="77777777" w:rsidR="002D5F22" w:rsidRPr="002D5F22" w:rsidRDefault="002D5F22" w:rsidP="002D5F22">
            <w:pPr>
              <w:rPr>
                <w:rFonts w:ascii="Arial" w:hAnsi="Arial" w:cs="Arial"/>
                <w:sz w:val="22"/>
                <w:szCs w:val="22"/>
                <w:lang w:eastAsia="en-US"/>
              </w:rPr>
            </w:pPr>
            <w:r w:rsidRPr="002D5F22">
              <w:rPr>
                <w:rFonts w:ascii="Arial" w:hAnsi="Arial" w:cs="Arial"/>
                <w:b/>
                <w:sz w:val="22"/>
                <w:szCs w:val="22"/>
                <w:lang w:eastAsia="en-US"/>
              </w:rPr>
              <w:t>University/institutional risks</w:t>
            </w:r>
          </w:p>
          <w:p w14:paraId="2464C376" w14:textId="1F6BDEB6"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For example: adverse publicity, </w:t>
            </w:r>
            <w:r w:rsidR="0008597A" w:rsidRPr="002D5F22">
              <w:rPr>
                <w:rFonts w:ascii="Arial" w:hAnsi="Arial" w:cs="Arial"/>
                <w:sz w:val="22"/>
                <w:szCs w:val="22"/>
                <w:lang w:eastAsia="en-US"/>
              </w:rPr>
              <w:t>economic loss</w:t>
            </w:r>
            <w:r w:rsidRPr="002D5F22">
              <w:rPr>
                <w:rFonts w:ascii="Arial" w:hAnsi="Arial" w:cs="Arial"/>
                <w:sz w:val="22"/>
                <w:szCs w:val="22"/>
                <w:lang w:eastAsia="en-US"/>
              </w:rPr>
              <w:t>, data protection</w:t>
            </w:r>
          </w:p>
        </w:tc>
      </w:tr>
      <w:tr w:rsidR="002D5F22" w:rsidRPr="002D5F22" w14:paraId="67AE4235" w14:textId="77777777" w:rsidTr="32FED3D7">
        <w:tc>
          <w:tcPr>
            <w:tcW w:w="596" w:type="dxa"/>
            <w:tcBorders>
              <w:top w:val="single" w:sz="4" w:space="0" w:color="auto"/>
              <w:bottom w:val="single" w:sz="4" w:space="0" w:color="auto"/>
            </w:tcBorders>
            <w:vAlign w:val="center"/>
          </w:tcPr>
          <w:p w14:paraId="703EA309" w14:textId="77777777" w:rsidR="002D5F22" w:rsidRPr="002D5F22" w:rsidRDefault="002D5F22" w:rsidP="002D5F22">
            <w:pPr>
              <w:autoSpaceDE w:val="0"/>
              <w:autoSpaceDN w:val="0"/>
              <w:adjustRightInd w:val="0"/>
              <w:jc w:val="center"/>
              <w:rPr>
                <w:rFonts w:ascii="Arial" w:hAnsi="Arial" w:cs="Arial"/>
                <w:sz w:val="22"/>
                <w:szCs w:val="22"/>
                <w:lang w:eastAsia="en-US"/>
              </w:rPr>
            </w:pPr>
          </w:p>
        </w:tc>
        <w:tc>
          <w:tcPr>
            <w:tcW w:w="4991" w:type="dxa"/>
            <w:tcBorders>
              <w:top w:val="single" w:sz="4" w:space="0" w:color="auto"/>
              <w:bottom w:val="single" w:sz="4" w:space="0" w:color="auto"/>
            </w:tcBorders>
          </w:tcPr>
          <w:p w14:paraId="2E019558"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Risk to the University:</w:t>
            </w:r>
          </w:p>
          <w:p w14:paraId="0DCB1B3A" w14:textId="77777777" w:rsidR="002D5F22" w:rsidRPr="002D5F22" w:rsidRDefault="002D5F22" w:rsidP="002D5F22">
            <w:pPr>
              <w:rPr>
                <w:rFonts w:ascii="Arial" w:hAnsi="Arial" w:cs="Arial"/>
                <w:sz w:val="22"/>
                <w:szCs w:val="22"/>
                <w:lang w:eastAsia="en-US"/>
              </w:rPr>
            </w:pPr>
          </w:p>
          <w:p w14:paraId="43E033C5"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Potential data protection breaches if participants information stored non securely</w:t>
            </w:r>
          </w:p>
          <w:p w14:paraId="0B2EF326" w14:textId="77777777" w:rsidR="002D5F22" w:rsidRPr="002D5F22" w:rsidRDefault="002D5F22" w:rsidP="002D5F22">
            <w:pPr>
              <w:rPr>
                <w:rFonts w:ascii="Arial" w:hAnsi="Arial" w:cs="Arial"/>
                <w:sz w:val="22"/>
                <w:szCs w:val="22"/>
                <w:lang w:eastAsia="en-US"/>
              </w:rPr>
            </w:pPr>
          </w:p>
          <w:p w14:paraId="23329F78"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Minimal risk of noncompliance with ethical or legal research standards</w:t>
            </w:r>
          </w:p>
          <w:p w14:paraId="681C8DF1" w14:textId="77777777" w:rsidR="002D5F22" w:rsidRPr="002D5F22" w:rsidRDefault="002D5F22" w:rsidP="002D5F22">
            <w:pPr>
              <w:rPr>
                <w:rFonts w:ascii="Arial" w:hAnsi="Arial" w:cs="Arial"/>
                <w:sz w:val="22"/>
                <w:szCs w:val="22"/>
                <w:lang w:eastAsia="en-US"/>
              </w:rPr>
            </w:pPr>
          </w:p>
          <w:p w14:paraId="52B048B5" w14:textId="77777777" w:rsidR="00DE0013" w:rsidRDefault="00DE0013" w:rsidP="002D5F22">
            <w:pPr>
              <w:autoSpaceDE w:val="0"/>
              <w:autoSpaceDN w:val="0"/>
              <w:adjustRightInd w:val="0"/>
              <w:rPr>
                <w:rFonts w:ascii="Arial" w:hAnsi="Arial" w:cs="Arial"/>
                <w:i/>
                <w:color w:val="808080"/>
                <w:sz w:val="18"/>
                <w:szCs w:val="18"/>
                <w:lang w:eastAsia="en-US"/>
              </w:rPr>
            </w:pPr>
          </w:p>
          <w:p w14:paraId="60820611" w14:textId="77777777" w:rsidR="00DE0013" w:rsidRDefault="00DE0013" w:rsidP="002D5F22">
            <w:pPr>
              <w:autoSpaceDE w:val="0"/>
              <w:autoSpaceDN w:val="0"/>
              <w:adjustRightInd w:val="0"/>
              <w:rPr>
                <w:rFonts w:ascii="Arial" w:hAnsi="Arial" w:cs="Arial"/>
                <w:i/>
                <w:color w:val="808080"/>
                <w:sz w:val="18"/>
                <w:szCs w:val="18"/>
                <w:lang w:eastAsia="en-US"/>
              </w:rPr>
            </w:pPr>
          </w:p>
          <w:p w14:paraId="7957E7B0" w14:textId="77777777" w:rsidR="00DE0013" w:rsidRDefault="00DE0013" w:rsidP="002D5F22">
            <w:pPr>
              <w:autoSpaceDE w:val="0"/>
              <w:autoSpaceDN w:val="0"/>
              <w:adjustRightInd w:val="0"/>
              <w:rPr>
                <w:rFonts w:ascii="Arial" w:hAnsi="Arial" w:cs="Arial"/>
                <w:i/>
                <w:color w:val="808080"/>
                <w:sz w:val="18"/>
                <w:szCs w:val="18"/>
                <w:lang w:eastAsia="en-US"/>
              </w:rPr>
            </w:pPr>
          </w:p>
          <w:p w14:paraId="52C85180" w14:textId="77777777" w:rsidR="00DE0013" w:rsidRDefault="00DE0013" w:rsidP="002D5F22">
            <w:pPr>
              <w:autoSpaceDE w:val="0"/>
              <w:autoSpaceDN w:val="0"/>
              <w:adjustRightInd w:val="0"/>
              <w:rPr>
                <w:rFonts w:ascii="Arial" w:hAnsi="Arial" w:cs="Arial"/>
                <w:i/>
                <w:color w:val="808080"/>
                <w:sz w:val="18"/>
                <w:szCs w:val="18"/>
                <w:lang w:eastAsia="en-US"/>
              </w:rPr>
            </w:pPr>
          </w:p>
          <w:p w14:paraId="30F058BD" w14:textId="77777777" w:rsidR="00DE0013" w:rsidRDefault="00DE0013" w:rsidP="002D5F22">
            <w:pPr>
              <w:autoSpaceDE w:val="0"/>
              <w:autoSpaceDN w:val="0"/>
              <w:adjustRightInd w:val="0"/>
              <w:rPr>
                <w:rFonts w:ascii="Arial" w:hAnsi="Arial" w:cs="Arial"/>
                <w:i/>
                <w:color w:val="808080"/>
                <w:sz w:val="18"/>
                <w:szCs w:val="18"/>
                <w:lang w:eastAsia="en-US"/>
              </w:rPr>
            </w:pPr>
          </w:p>
          <w:p w14:paraId="178FBF1C" w14:textId="77777777" w:rsidR="00DE0013" w:rsidRDefault="00DE0013" w:rsidP="002D5F22">
            <w:pPr>
              <w:autoSpaceDE w:val="0"/>
              <w:autoSpaceDN w:val="0"/>
              <w:adjustRightInd w:val="0"/>
              <w:rPr>
                <w:rFonts w:ascii="Arial" w:hAnsi="Arial" w:cs="Arial"/>
                <w:i/>
                <w:color w:val="808080"/>
                <w:sz w:val="18"/>
                <w:szCs w:val="18"/>
                <w:lang w:eastAsia="en-US"/>
              </w:rPr>
            </w:pPr>
          </w:p>
          <w:p w14:paraId="16E6EEC9" w14:textId="77777777" w:rsidR="00DE0013" w:rsidRDefault="00DE0013" w:rsidP="002D5F22">
            <w:pPr>
              <w:autoSpaceDE w:val="0"/>
              <w:autoSpaceDN w:val="0"/>
              <w:adjustRightInd w:val="0"/>
              <w:rPr>
                <w:rFonts w:ascii="Arial" w:hAnsi="Arial" w:cs="Arial"/>
                <w:i/>
                <w:color w:val="808080"/>
                <w:sz w:val="18"/>
                <w:szCs w:val="18"/>
                <w:lang w:eastAsia="en-US"/>
              </w:rPr>
            </w:pPr>
          </w:p>
          <w:p w14:paraId="2A7E3E1A" w14:textId="00A361AE"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i/>
                <w:color w:val="808080"/>
                <w:sz w:val="18"/>
                <w:szCs w:val="18"/>
                <w:lang w:eastAsia="en-US"/>
              </w:rPr>
              <w:t>(this box should expand as you type)</w:t>
            </w:r>
          </w:p>
        </w:tc>
        <w:tc>
          <w:tcPr>
            <w:tcW w:w="4597" w:type="dxa"/>
            <w:gridSpan w:val="3"/>
            <w:tcBorders>
              <w:top w:val="single" w:sz="4" w:space="0" w:color="auto"/>
              <w:bottom w:val="single" w:sz="4" w:space="0" w:color="auto"/>
            </w:tcBorders>
          </w:tcPr>
          <w:p w14:paraId="48214655" w14:textId="77777777" w:rsidR="002D5F22" w:rsidRPr="002D5F22" w:rsidRDefault="002D5F22" w:rsidP="002D5F22">
            <w:pPr>
              <w:autoSpaceDE w:val="0"/>
              <w:autoSpaceDN w:val="0"/>
              <w:adjustRightInd w:val="0"/>
              <w:rPr>
                <w:rFonts w:ascii="Arial" w:hAnsi="Arial" w:cs="Arial"/>
                <w:i/>
                <w:sz w:val="18"/>
                <w:szCs w:val="18"/>
                <w:lang w:eastAsia="en-US"/>
              </w:rPr>
            </w:pPr>
            <w:r w:rsidRPr="002D5F22">
              <w:rPr>
                <w:rFonts w:ascii="Arial" w:hAnsi="Arial" w:cs="Arial"/>
                <w:i/>
                <w:sz w:val="18"/>
                <w:szCs w:val="18"/>
                <w:lang w:eastAsia="en-US"/>
              </w:rPr>
              <w:t>How you will mitigate the risk to the University:</w:t>
            </w:r>
          </w:p>
          <w:p w14:paraId="3F941162" w14:textId="77777777" w:rsidR="002D5F22" w:rsidRPr="002D5F22" w:rsidRDefault="002D5F22" w:rsidP="002D5F22">
            <w:pPr>
              <w:rPr>
                <w:rFonts w:ascii="Arial" w:hAnsi="Arial" w:cs="Arial"/>
                <w:sz w:val="22"/>
                <w:szCs w:val="22"/>
                <w:lang w:eastAsia="en-US"/>
              </w:rPr>
            </w:pPr>
          </w:p>
          <w:p w14:paraId="2E6BA2A9"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Strict guidelines to university ethics and data protection standards </w:t>
            </w:r>
          </w:p>
          <w:p w14:paraId="724C00DD" w14:textId="77777777" w:rsidR="002D5F22" w:rsidRDefault="002D5F22" w:rsidP="002D5F22">
            <w:pPr>
              <w:rPr>
                <w:rFonts w:ascii="Arial" w:hAnsi="Arial" w:cs="Arial"/>
                <w:sz w:val="22"/>
                <w:szCs w:val="22"/>
                <w:lang w:eastAsia="en-US"/>
              </w:rPr>
            </w:pPr>
          </w:p>
          <w:p w14:paraId="5F8CAFFA" w14:textId="77777777" w:rsidR="00576A5C" w:rsidRDefault="00576A5C" w:rsidP="002D5F22">
            <w:pPr>
              <w:rPr>
                <w:rFonts w:ascii="Arial" w:hAnsi="Arial" w:cs="Arial"/>
                <w:sz w:val="22"/>
                <w:szCs w:val="22"/>
                <w:lang w:eastAsia="en-US"/>
              </w:rPr>
            </w:pPr>
          </w:p>
          <w:p w14:paraId="69516C6A" w14:textId="77777777" w:rsidR="00576A5C" w:rsidRDefault="00576A5C" w:rsidP="002D5F22">
            <w:pPr>
              <w:rPr>
                <w:rFonts w:ascii="Arial" w:hAnsi="Arial" w:cs="Arial"/>
                <w:sz w:val="22"/>
                <w:szCs w:val="22"/>
                <w:lang w:eastAsia="en-US"/>
              </w:rPr>
            </w:pPr>
          </w:p>
          <w:p w14:paraId="1FCD9E70" w14:textId="77777777" w:rsidR="00576A5C" w:rsidRDefault="00576A5C" w:rsidP="002D5F22">
            <w:pPr>
              <w:rPr>
                <w:rFonts w:ascii="Arial" w:hAnsi="Arial" w:cs="Arial"/>
                <w:sz w:val="22"/>
                <w:szCs w:val="22"/>
                <w:lang w:eastAsia="en-US"/>
              </w:rPr>
            </w:pPr>
          </w:p>
          <w:p w14:paraId="00505404" w14:textId="77777777" w:rsidR="00576A5C" w:rsidRPr="002D5F22" w:rsidRDefault="00576A5C" w:rsidP="002D5F22">
            <w:pPr>
              <w:rPr>
                <w:rFonts w:ascii="Arial" w:hAnsi="Arial" w:cs="Arial"/>
                <w:sz w:val="22"/>
                <w:szCs w:val="22"/>
                <w:lang w:eastAsia="en-US"/>
              </w:rPr>
            </w:pPr>
          </w:p>
          <w:p w14:paraId="68CA0576"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Regular and transparent reporting and responsible dissemination of research findings</w:t>
            </w:r>
          </w:p>
          <w:p w14:paraId="29405E5A" w14:textId="77777777" w:rsidR="002D5F22" w:rsidRPr="002D5F22" w:rsidRDefault="002D5F22" w:rsidP="002D5F22">
            <w:pPr>
              <w:rPr>
                <w:rFonts w:ascii="Arial" w:hAnsi="Arial" w:cs="Arial"/>
                <w:sz w:val="22"/>
                <w:szCs w:val="22"/>
                <w:lang w:eastAsia="en-US"/>
              </w:rPr>
            </w:pPr>
          </w:p>
          <w:p w14:paraId="25707E69" w14:textId="77777777" w:rsidR="002D5F22" w:rsidRPr="002D5F22" w:rsidRDefault="002D5F22" w:rsidP="002D5F22">
            <w:pPr>
              <w:autoSpaceDE w:val="0"/>
              <w:autoSpaceDN w:val="0"/>
              <w:adjustRightInd w:val="0"/>
              <w:rPr>
                <w:rFonts w:ascii="Arial" w:hAnsi="Arial" w:cs="Arial"/>
                <w:sz w:val="20"/>
                <w:szCs w:val="20"/>
                <w:lang w:eastAsia="en-US"/>
              </w:rPr>
            </w:pPr>
            <w:r w:rsidRPr="002D5F22">
              <w:rPr>
                <w:rFonts w:ascii="Arial" w:hAnsi="Arial" w:cs="Arial"/>
                <w:i/>
                <w:color w:val="808080"/>
                <w:sz w:val="18"/>
                <w:szCs w:val="18"/>
                <w:lang w:eastAsia="en-US"/>
              </w:rPr>
              <w:t>(this box should expand as you type)</w:t>
            </w:r>
          </w:p>
        </w:tc>
      </w:tr>
      <w:tr w:rsidR="002D5F22" w:rsidRPr="002D5F22" w14:paraId="220E6480" w14:textId="77777777" w:rsidTr="32FED3D7">
        <w:tc>
          <w:tcPr>
            <w:tcW w:w="596" w:type="dxa"/>
            <w:tcBorders>
              <w:top w:val="single" w:sz="4" w:space="0" w:color="auto"/>
              <w:bottom w:val="single" w:sz="4" w:space="0" w:color="auto"/>
            </w:tcBorders>
            <w:shd w:val="clear" w:color="auto" w:fill="F2F2F2" w:themeFill="background1" w:themeFillShade="F2"/>
            <w:vAlign w:val="center"/>
          </w:tcPr>
          <w:p w14:paraId="232ED0B5" w14:textId="77777777" w:rsidR="002D5F22" w:rsidRPr="002D5F22" w:rsidRDefault="002D5F22" w:rsidP="002D5F22">
            <w:pPr>
              <w:jc w:val="center"/>
              <w:rPr>
                <w:rFonts w:ascii="Arial" w:hAnsi="Arial" w:cs="Arial"/>
                <w:sz w:val="22"/>
                <w:szCs w:val="22"/>
                <w:lang w:eastAsia="en-US"/>
              </w:rPr>
            </w:pPr>
            <w:r w:rsidRPr="002D5F22">
              <w:rPr>
                <w:rFonts w:ascii="Arial" w:hAnsi="Arial" w:cs="Arial"/>
                <w:sz w:val="22"/>
                <w:szCs w:val="22"/>
                <w:lang w:eastAsia="en-US"/>
              </w:rPr>
              <w:t>6</w:t>
            </w:r>
          </w:p>
        </w:tc>
        <w:tc>
          <w:tcPr>
            <w:tcW w:w="9588" w:type="dxa"/>
            <w:gridSpan w:val="4"/>
            <w:tcBorders>
              <w:top w:val="single" w:sz="4" w:space="0" w:color="auto"/>
              <w:bottom w:val="single" w:sz="4" w:space="0" w:color="auto"/>
            </w:tcBorders>
            <w:shd w:val="clear" w:color="auto" w:fill="F2F2F2" w:themeFill="background1" w:themeFillShade="F2"/>
          </w:tcPr>
          <w:p w14:paraId="56098758" w14:textId="77777777" w:rsidR="002D5F22" w:rsidRPr="002D5F22" w:rsidRDefault="002D5F22" w:rsidP="002D5F22">
            <w:pPr>
              <w:rPr>
                <w:rFonts w:ascii="Arial" w:hAnsi="Arial" w:cs="Arial"/>
                <w:sz w:val="22"/>
                <w:szCs w:val="22"/>
                <w:lang w:eastAsia="en-US"/>
              </w:rPr>
            </w:pPr>
            <w:r w:rsidRPr="002D5F22">
              <w:rPr>
                <w:rFonts w:ascii="Arial" w:hAnsi="Arial" w:cs="Arial"/>
                <w:b/>
                <w:sz w:val="22"/>
                <w:szCs w:val="22"/>
                <w:lang w:eastAsia="en-US"/>
              </w:rPr>
              <w:t>Environmental risks</w:t>
            </w:r>
          </w:p>
          <w:p w14:paraId="469A21C5"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For example: accidental spillage of pollutants, damage to local ecosystems</w:t>
            </w:r>
          </w:p>
        </w:tc>
      </w:tr>
      <w:tr w:rsidR="002D5F22" w:rsidRPr="002D5F22" w14:paraId="37D952A0" w14:textId="77777777" w:rsidTr="32FED3D7">
        <w:tc>
          <w:tcPr>
            <w:tcW w:w="596" w:type="dxa"/>
            <w:tcBorders>
              <w:top w:val="single" w:sz="4" w:space="0" w:color="auto"/>
              <w:bottom w:val="single" w:sz="4" w:space="0" w:color="auto"/>
            </w:tcBorders>
            <w:vAlign w:val="center"/>
          </w:tcPr>
          <w:p w14:paraId="1D32457D" w14:textId="77777777" w:rsidR="002D5F22" w:rsidRPr="002D5F22" w:rsidRDefault="002D5F22" w:rsidP="002D5F22">
            <w:pPr>
              <w:autoSpaceDE w:val="0"/>
              <w:autoSpaceDN w:val="0"/>
              <w:adjustRightInd w:val="0"/>
              <w:jc w:val="center"/>
              <w:rPr>
                <w:rFonts w:ascii="Arial" w:hAnsi="Arial" w:cs="Arial"/>
                <w:sz w:val="22"/>
                <w:szCs w:val="22"/>
                <w:lang w:eastAsia="en-US"/>
              </w:rPr>
            </w:pPr>
          </w:p>
        </w:tc>
        <w:tc>
          <w:tcPr>
            <w:tcW w:w="4991" w:type="dxa"/>
            <w:tcBorders>
              <w:top w:val="single" w:sz="4" w:space="0" w:color="auto"/>
              <w:bottom w:val="single" w:sz="4" w:space="0" w:color="auto"/>
            </w:tcBorders>
          </w:tcPr>
          <w:p w14:paraId="2CA08EB9"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Risk to the environment:</w:t>
            </w:r>
          </w:p>
          <w:p w14:paraId="26901F88"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Minimal impact due to digital nature of research </w:t>
            </w:r>
          </w:p>
          <w:p w14:paraId="02167376" w14:textId="77777777" w:rsidR="002D5F22" w:rsidRPr="002D5F22" w:rsidRDefault="002D5F22" w:rsidP="002D5F22">
            <w:pPr>
              <w:rPr>
                <w:rFonts w:ascii="Arial" w:hAnsi="Arial" w:cs="Arial"/>
                <w:sz w:val="22"/>
                <w:szCs w:val="22"/>
                <w:lang w:eastAsia="en-US"/>
              </w:rPr>
            </w:pPr>
          </w:p>
          <w:p w14:paraId="32581B2F"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Low carbon footprint lined to participant device usage during app testing </w:t>
            </w:r>
          </w:p>
          <w:p w14:paraId="79179F15" w14:textId="77777777" w:rsidR="002D5F22" w:rsidRPr="002D5F22" w:rsidRDefault="002D5F22" w:rsidP="002D5F22">
            <w:pPr>
              <w:rPr>
                <w:rFonts w:ascii="Arial" w:hAnsi="Arial" w:cs="Arial"/>
                <w:sz w:val="22"/>
                <w:szCs w:val="22"/>
                <w:lang w:eastAsia="en-US"/>
              </w:rPr>
            </w:pPr>
          </w:p>
          <w:p w14:paraId="1A3EE4A3"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i/>
                <w:color w:val="808080"/>
                <w:sz w:val="18"/>
                <w:szCs w:val="18"/>
                <w:lang w:eastAsia="en-US"/>
              </w:rPr>
              <w:t>(this box should expand as you type)</w:t>
            </w:r>
          </w:p>
        </w:tc>
        <w:tc>
          <w:tcPr>
            <w:tcW w:w="4597" w:type="dxa"/>
            <w:gridSpan w:val="3"/>
            <w:tcBorders>
              <w:top w:val="single" w:sz="4" w:space="0" w:color="auto"/>
              <w:bottom w:val="single" w:sz="4" w:space="0" w:color="auto"/>
            </w:tcBorders>
          </w:tcPr>
          <w:p w14:paraId="79D60C5D" w14:textId="77777777" w:rsidR="002D5F22" w:rsidRPr="002D5F22" w:rsidRDefault="002D5F22" w:rsidP="002D5F22">
            <w:pPr>
              <w:autoSpaceDE w:val="0"/>
              <w:autoSpaceDN w:val="0"/>
              <w:adjustRightInd w:val="0"/>
              <w:rPr>
                <w:rFonts w:ascii="Arial" w:hAnsi="Arial" w:cs="Arial"/>
                <w:i/>
                <w:sz w:val="18"/>
                <w:szCs w:val="18"/>
                <w:lang w:eastAsia="en-US"/>
              </w:rPr>
            </w:pPr>
            <w:r w:rsidRPr="002D5F22">
              <w:rPr>
                <w:rFonts w:ascii="Arial" w:hAnsi="Arial" w:cs="Arial"/>
                <w:i/>
                <w:sz w:val="18"/>
                <w:szCs w:val="18"/>
                <w:lang w:eastAsia="en-US"/>
              </w:rPr>
              <w:t>How you will mitigate the risk to environment:</w:t>
            </w:r>
          </w:p>
          <w:p w14:paraId="23A5531C"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Encourage digital only participation and submission to avoid paper waste </w:t>
            </w:r>
          </w:p>
          <w:p w14:paraId="18720E4C" w14:textId="77777777" w:rsidR="002D5F22" w:rsidRPr="002D5F22" w:rsidRDefault="002D5F22" w:rsidP="002D5F22">
            <w:pPr>
              <w:rPr>
                <w:rFonts w:ascii="Arial" w:hAnsi="Arial" w:cs="Arial"/>
                <w:sz w:val="22"/>
                <w:szCs w:val="22"/>
                <w:lang w:eastAsia="en-US"/>
              </w:rPr>
            </w:pPr>
          </w:p>
          <w:p w14:paraId="6A9B4B21"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Use energy efficient devices and cloud storage when possible.</w:t>
            </w:r>
          </w:p>
          <w:p w14:paraId="629E22CD" w14:textId="77777777" w:rsidR="002D5F22" w:rsidRPr="002D5F22" w:rsidRDefault="002D5F22" w:rsidP="002D5F22">
            <w:pPr>
              <w:rPr>
                <w:rFonts w:ascii="Arial" w:hAnsi="Arial" w:cs="Arial"/>
                <w:sz w:val="22"/>
                <w:szCs w:val="22"/>
                <w:lang w:eastAsia="en-US"/>
              </w:rPr>
            </w:pPr>
          </w:p>
          <w:p w14:paraId="67AA0F4D" w14:textId="77777777" w:rsidR="002D5F22" w:rsidRPr="002D5F22" w:rsidRDefault="002D5F22" w:rsidP="002D5F22">
            <w:pPr>
              <w:rPr>
                <w:rFonts w:ascii="Arial" w:hAnsi="Arial" w:cs="Arial"/>
                <w:sz w:val="22"/>
                <w:szCs w:val="22"/>
                <w:lang w:eastAsia="en-US"/>
              </w:rPr>
            </w:pPr>
          </w:p>
          <w:p w14:paraId="0219EE58" w14:textId="77777777" w:rsidR="002D5F22" w:rsidRPr="002D5F22" w:rsidRDefault="002D5F22" w:rsidP="002D5F22">
            <w:pPr>
              <w:autoSpaceDE w:val="0"/>
              <w:autoSpaceDN w:val="0"/>
              <w:adjustRightInd w:val="0"/>
              <w:rPr>
                <w:rFonts w:ascii="Arial" w:hAnsi="Arial" w:cs="Arial"/>
                <w:sz w:val="20"/>
                <w:szCs w:val="20"/>
                <w:lang w:eastAsia="en-US"/>
              </w:rPr>
            </w:pPr>
            <w:r w:rsidRPr="002D5F22">
              <w:rPr>
                <w:rFonts w:ascii="Arial" w:hAnsi="Arial" w:cs="Arial"/>
                <w:i/>
                <w:color w:val="808080"/>
                <w:sz w:val="18"/>
                <w:szCs w:val="18"/>
                <w:lang w:eastAsia="en-US"/>
              </w:rPr>
              <w:t>(this box should expand as you type)</w:t>
            </w:r>
          </w:p>
        </w:tc>
      </w:tr>
    </w:tbl>
    <w:p w14:paraId="48B2F4EF" w14:textId="0ED8ECE0" w:rsidR="002D5F22" w:rsidRPr="002D5F22" w:rsidRDefault="002D5F22" w:rsidP="002D5F22">
      <w:pPr>
        <w:rPr>
          <w:rFonts w:ascii="Arial" w:hAnsi="Arial" w:cs="Arial"/>
          <w:sz w:val="20"/>
          <w:szCs w:val="20"/>
          <w:lang w:eastAsia="en-US"/>
        </w:rPr>
      </w:pPr>
    </w:p>
    <w:p w14:paraId="146B6179" w14:textId="77777777" w:rsidR="002D5F22" w:rsidRPr="002D5F22" w:rsidRDefault="002D5F22" w:rsidP="002D5F22">
      <w:pPr>
        <w:rPr>
          <w:rFonts w:ascii="Arial" w:hAnsi="Arial" w:cs="Arial"/>
          <w:sz w:val="20"/>
          <w:szCs w:val="20"/>
          <w:lang w:eastAsia="en-US"/>
        </w:rPr>
      </w:pPr>
    </w:p>
    <w:tbl>
      <w:tblPr>
        <w:tblW w:w="1016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2"/>
        <w:gridCol w:w="7317"/>
        <w:gridCol w:w="819"/>
        <w:gridCol w:w="846"/>
        <w:gridCol w:w="595"/>
      </w:tblGrid>
      <w:tr w:rsidR="002D5F22" w:rsidRPr="002D5F22" w14:paraId="1BAB37D1" w14:textId="77777777" w:rsidTr="32FED3D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68720F7" w14:textId="77777777" w:rsidR="002D5F22" w:rsidRPr="002D5F22" w:rsidRDefault="002D5F22" w:rsidP="002D5F22">
            <w:pPr>
              <w:autoSpaceDE w:val="0"/>
              <w:autoSpaceDN w:val="0"/>
              <w:adjustRightInd w:val="0"/>
              <w:jc w:val="center"/>
              <w:rPr>
                <w:rFonts w:ascii="Arial" w:hAnsi="Arial" w:cs="Arial"/>
                <w:bCs/>
                <w:sz w:val="22"/>
                <w:szCs w:val="22"/>
                <w:lang w:eastAsia="en-US"/>
              </w:rPr>
            </w:pPr>
          </w:p>
        </w:tc>
        <w:tc>
          <w:tcPr>
            <w:tcW w:w="9573" w:type="dxa"/>
            <w:gridSpan w:val="4"/>
            <w:tcBorders>
              <w:top w:val="single" w:sz="4" w:space="0" w:color="auto"/>
              <w:bottom w:val="single" w:sz="4" w:space="0" w:color="auto"/>
            </w:tcBorders>
            <w:shd w:val="clear" w:color="auto" w:fill="F2F2F2" w:themeFill="background1" w:themeFillShade="F2"/>
            <w:vAlign w:val="center"/>
          </w:tcPr>
          <w:p w14:paraId="3908A4E8" w14:textId="77777777" w:rsidR="002D5F22" w:rsidRPr="002D5F22" w:rsidRDefault="002D5F22" w:rsidP="002D5F22">
            <w:pPr>
              <w:autoSpaceDE w:val="0"/>
              <w:autoSpaceDN w:val="0"/>
              <w:adjustRightInd w:val="0"/>
              <w:rPr>
                <w:rFonts w:ascii="Arial" w:hAnsi="Arial" w:cs="Arial"/>
                <w:b/>
                <w:sz w:val="22"/>
                <w:szCs w:val="22"/>
                <w:lang w:eastAsia="en-US"/>
              </w:rPr>
            </w:pPr>
            <w:r w:rsidRPr="002D5F22">
              <w:rPr>
                <w:rFonts w:ascii="Arial" w:hAnsi="Arial" w:cs="Arial"/>
                <w:b/>
                <w:sz w:val="22"/>
                <w:szCs w:val="22"/>
                <w:lang w:eastAsia="en-US"/>
              </w:rPr>
              <w:t>Disclosure and Barring Service</w:t>
            </w:r>
          </w:p>
        </w:tc>
      </w:tr>
      <w:tr w:rsidR="002D5F22" w:rsidRPr="002D5F22" w14:paraId="214DE9F2" w14:textId="77777777" w:rsidTr="32FED3D7">
        <w:tc>
          <w:tcPr>
            <w:tcW w:w="596" w:type="dxa"/>
            <w:tcBorders>
              <w:top w:val="single" w:sz="4" w:space="0" w:color="auto"/>
              <w:bottom w:val="single" w:sz="4" w:space="0" w:color="auto"/>
            </w:tcBorders>
            <w:shd w:val="clear" w:color="auto" w:fill="F2F2F2" w:themeFill="background1" w:themeFillShade="F2"/>
            <w:vAlign w:val="center"/>
          </w:tcPr>
          <w:p w14:paraId="1289171C" w14:textId="77777777" w:rsidR="002D5F22" w:rsidRPr="002D5F22" w:rsidRDefault="002D5F22" w:rsidP="002D5F22">
            <w:pPr>
              <w:autoSpaceDE w:val="0"/>
              <w:autoSpaceDN w:val="0"/>
              <w:adjustRightInd w:val="0"/>
              <w:jc w:val="center"/>
              <w:rPr>
                <w:rFonts w:ascii="Arial" w:hAnsi="Arial" w:cs="Arial"/>
                <w:bCs/>
                <w:sz w:val="22"/>
                <w:szCs w:val="22"/>
                <w:lang w:eastAsia="en-US"/>
              </w:rPr>
            </w:pPr>
          </w:p>
        </w:tc>
        <w:tc>
          <w:tcPr>
            <w:tcW w:w="7401" w:type="dxa"/>
            <w:tcBorders>
              <w:top w:val="single" w:sz="4" w:space="0" w:color="auto"/>
              <w:bottom w:val="single" w:sz="4" w:space="0" w:color="auto"/>
            </w:tcBorders>
            <w:shd w:val="clear" w:color="auto" w:fill="F2F2F2" w:themeFill="background1" w:themeFillShade="F2"/>
          </w:tcPr>
          <w:p w14:paraId="304839E8" w14:textId="77777777" w:rsidR="002D5F22" w:rsidRPr="002D5F22" w:rsidRDefault="002D5F22" w:rsidP="002D5F22">
            <w:pPr>
              <w:autoSpaceDE w:val="0"/>
              <w:autoSpaceDN w:val="0"/>
              <w:adjustRightInd w:val="0"/>
              <w:rPr>
                <w:rFonts w:ascii="Arial" w:hAnsi="Arial" w:cs="Arial"/>
                <w:sz w:val="16"/>
                <w:szCs w:val="16"/>
                <w:lang w:eastAsia="en-US"/>
              </w:rPr>
            </w:pPr>
            <w:r w:rsidRPr="002D5F22">
              <w:rPr>
                <w:rFonts w:ascii="Arial" w:hAnsi="Arial" w:cs="Arial"/>
                <w:sz w:val="22"/>
                <w:szCs w:val="22"/>
                <w:lang w:eastAsia="en-US"/>
              </w:rPr>
              <w:t xml:space="preserve">If the research activity involves children or vulnerable adults, a Disclosure and Barring Service (DBS) certificate must </w:t>
            </w:r>
            <w:bookmarkStart w:id="23" w:name="_Int_609zU7Vr"/>
            <w:r w:rsidRPr="002D5F22">
              <w:rPr>
                <w:rFonts w:ascii="Arial" w:hAnsi="Arial" w:cs="Arial"/>
                <w:sz w:val="22"/>
                <w:szCs w:val="22"/>
                <w:lang w:eastAsia="en-US"/>
              </w:rPr>
              <w:t>be obtained</w:t>
            </w:r>
            <w:bookmarkEnd w:id="23"/>
            <w:r w:rsidRPr="002D5F22">
              <w:rPr>
                <w:rFonts w:ascii="Arial" w:hAnsi="Arial" w:cs="Arial"/>
                <w:sz w:val="22"/>
                <w:szCs w:val="22"/>
                <w:lang w:eastAsia="en-US"/>
              </w:rPr>
              <w:t xml:space="preserve">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DE23D9D" w14:textId="77777777" w:rsidR="002D5F22" w:rsidRPr="002D5F22" w:rsidRDefault="002D5F22" w:rsidP="002D5F22">
            <w:pPr>
              <w:autoSpaceDE w:val="0"/>
              <w:autoSpaceDN w:val="0"/>
              <w:adjustRightInd w:val="0"/>
              <w:jc w:val="center"/>
              <w:rPr>
                <w:rFonts w:ascii="Arial" w:hAnsi="Arial" w:cs="Arial"/>
                <w:b/>
                <w:bCs/>
                <w:sz w:val="22"/>
                <w:szCs w:val="22"/>
                <w:lang w:eastAsia="en-US"/>
              </w:rPr>
            </w:pPr>
            <w:r w:rsidRPr="002D5F22">
              <w:rPr>
                <w:rFonts w:ascii="Arial" w:hAnsi="Arial" w:cs="Arial"/>
                <w:b/>
                <w:bCs/>
                <w:sz w:val="22"/>
                <w:szCs w:val="22"/>
                <w:lang w:eastAsia="en-US"/>
              </w:rPr>
              <w:t>YES</w:t>
            </w:r>
          </w:p>
          <w:p w14:paraId="4B62A30D" w14:textId="77777777" w:rsidR="002D5F22" w:rsidRPr="002D5F22" w:rsidRDefault="002D5F22" w:rsidP="002D5F22">
            <w:pPr>
              <w:autoSpaceDE w:val="0"/>
              <w:autoSpaceDN w:val="0"/>
              <w:adjustRightInd w:val="0"/>
              <w:jc w:val="center"/>
              <w:rPr>
                <w:rFonts w:ascii="Arial" w:hAnsi="Arial" w:cs="Arial"/>
                <w:b/>
                <w:sz w:val="22"/>
                <w:szCs w:val="22"/>
                <w:lang w:eastAsia="en-US"/>
              </w:rPr>
            </w:pPr>
          </w:p>
        </w:tc>
        <w:tc>
          <w:tcPr>
            <w:tcW w:w="850" w:type="dxa"/>
            <w:tcBorders>
              <w:top w:val="single" w:sz="4" w:space="0" w:color="auto"/>
              <w:bottom w:val="single" w:sz="4" w:space="0" w:color="auto"/>
            </w:tcBorders>
            <w:shd w:val="clear" w:color="auto" w:fill="F2F2F2" w:themeFill="background1" w:themeFillShade="F2"/>
            <w:vAlign w:val="bottom"/>
          </w:tcPr>
          <w:p w14:paraId="2215FC98" w14:textId="77777777" w:rsidR="002D5F22" w:rsidRPr="002D5F22" w:rsidRDefault="002D5F22" w:rsidP="002D5F22">
            <w:pPr>
              <w:autoSpaceDE w:val="0"/>
              <w:autoSpaceDN w:val="0"/>
              <w:adjustRightInd w:val="0"/>
              <w:jc w:val="center"/>
              <w:rPr>
                <w:rFonts w:ascii="Arial" w:hAnsi="Arial" w:cs="Arial"/>
                <w:b/>
                <w:bCs/>
                <w:sz w:val="22"/>
                <w:szCs w:val="22"/>
                <w:lang w:eastAsia="en-US"/>
              </w:rPr>
            </w:pPr>
            <w:r w:rsidRPr="002D5F22">
              <w:rPr>
                <w:rFonts w:ascii="Arial" w:hAnsi="Arial" w:cs="Arial"/>
                <w:b/>
                <w:bCs/>
                <w:sz w:val="22"/>
                <w:szCs w:val="22"/>
                <w:lang w:eastAsia="en-US"/>
              </w:rPr>
              <w:t>NO</w:t>
            </w:r>
          </w:p>
          <w:p w14:paraId="40882903" w14:textId="77777777" w:rsidR="002D5F22" w:rsidRPr="002D5F22" w:rsidRDefault="002D5F22" w:rsidP="002D5F22">
            <w:pPr>
              <w:autoSpaceDE w:val="0"/>
              <w:autoSpaceDN w:val="0"/>
              <w:adjustRightInd w:val="0"/>
              <w:jc w:val="center"/>
              <w:rPr>
                <w:rFonts w:ascii="Arial" w:hAnsi="Arial" w:cs="Arial"/>
                <w:b/>
                <w:sz w:val="22"/>
                <w:szCs w:val="22"/>
                <w:lang w:eastAsia="en-US"/>
              </w:rPr>
            </w:pPr>
          </w:p>
        </w:tc>
        <w:tc>
          <w:tcPr>
            <w:tcW w:w="501" w:type="dxa"/>
            <w:tcBorders>
              <w:top w:val="single" w:sz="4" w:space="0" w:color="auto"/>
              <w:bottom w:val="single" w:sz="4" w:space="0" w:color="auto"/>
            </w:tcBorders>
            <w:shd w:val="clear" w:color="auto" w:fill="F2F2F2" w:themeFill="background1" w:themeFillShade="F2"/>
            <w:vAlign w:val="bottom"/>
          </w:tcPr>
          <w:p w14:paraId="429A311B" w14:textId="77777777" w:rsidR="002D5F22" w:rsidRPr="002D5F22" w:rsidRDefault="002D5F22" w:rsidP="002D5F22">
            <w:pPr>
              <w:autoSpaceDE w:val="0"/>
              <w:autoSpaceDN w:val="0"/>
              <w:adjustRightInd w:val="0"/>
              <w:jc w:val="center"/>
              <w:rPr>
                <w:rFonts w:ascii="Arial" w:hAnsi="Arial" w:cs="Arial"/>
                <w:b/>
                <w:bCs/>
                <w:sz w:val="22"/>
                <w:szCs w:val="22"/>
                <w:lang w:eastAsia="en-US"/>
              </w:rPr>
            </w:pPr>
            <w:r w:rsidRPr="002D5F22">
              <w:rPr>
                <w:rFonts w:ascii="Arial" w:hAnsi="Arial" w:cs="Arial"/>
                <w:b/>
                <w:bCs/>
                <w:sz w:val="22"/>
                <w:szCs w:val="22"/>
                <w:lang w:eastAsia="en-US"/>
              </w:rPr>
              <w:t>N/A</w:t>
            </w:r>
          </w:p>
          <w:p w14:paraId="305AAA8F" w14:textId="77777777" w:rsidR="002D5F22" w:rsidRPr="002D5F22" w:rsidRDefault="002D5F22" w:rsidP="002D5F22">
            <w:pPr>
              <w:autoSpaceDE w:val="0"/>
              <w:autoSpaceDN w:val="0"/>
              <w:adjustRightInd w:val="0"/>
              <w:jc w:val="center"/>
              <w:rPr>
                <w:rFonts w:ascii="Arial" w:hAnsi="Arial" w:cs="Arial"/>
                <w:b/>
                <w:sz w:val="22"/>
                <w:szCs w:val="22"/>
                <w:lang w:eastAsia="en-US"/>
              </w:rPr>
            </w:pPr>
          </w:p>
        </w:tc>
      </w:tr>
      <w:tr w:rsidR="002D5F22" w:rsidRPr="002D5F22" w14:paraId="0CE51B55" w14:textId="77777777" w:rsidTr="32FED3D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514B305" w14:textId="77777777" w:rsidR="002D5F22" w:rsidRPr="002D5F22" w:rsidRDefault="002D5F22" w:rsidP="002D5F22">
            <w:pPr>
              <w:autoSpaceDE w:val="0"/>
              <w:autoSpaceDN w:val="0"/>
              <w:adjustRightInd w:val="0"/>
              <w:jc w:val="center"/>
              <w:rPr>
                <w:rFonts w:ascii="Arial" w:hAnsi="Arial" w:cs="Arial"/>
                <w:bCs/>
                <w:sz w:val="22"/>
                <w:szCs w:val="22"/>
                <w:lang w:eastAsia="en-US"/>
              </w:rPr>
            </w:pPr>
            <w:r w:rsidRPr="002D5F22">
              <w:rPr>
                <w:rFonts w:ascii="Arial" w:hAnsi="Arial" w:cs="Arial"/>
                <w:bCs/>
                <w:sz w:val="22"/>
                <w:szCs w:val="22"/>
                <w:lang w:eastAsia="en-US"/>
              </w:rPr>
              <w:t>7</w:t>
            </w:r>
          </w:p>
        </w:tc>
        <w:tc>
          <w:tcPr>
            <w:tcW w:w="7401" w:type="dxa"/>
            <w:tcBorders>
              <w:top w:val="single" w:sz="4" w:space="0" w:color="auto"/>
              <w:bottom w:val="single" w:sz="4" w:space="0" w:color="auto"/>
            </w:tcBorders>
            <w:shd w:val="clear" w:color="auto" w:fill="F2F2F2" w:themeFill="background1" w:themeFillShade="F2"/>
            <w:vAlign w:val="center"/>
          </w:tcPr>
          <w:p w14:paraId="462492F2"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4261660" w14:textId="77777777" w:rsidR="002D5F22" w:rsidRPr="002D5F22" w:rsidRDefault="005678FA" w:rsidP="002D5F22">
            <w:pPr>
              <w:autoSpaceDE w:val="0"/>
              <w:autoSpaceDN w:val="0"/>
              <w:adjustRightInd w:val="0"/>
              <w:jc w:val="center"/>
              <w:rPr>
                <w:rFonts w:ascii="Arial" w:hAnsi="Arial" w:cs="Arial"/>
                <w:sz w:val="16"/>
                <w:szCs w:val="16"/>
                <w:lang w:eastAsia="en-US"/>
              </w:rPr>
            </w:pPr>
            <w:sdt>
              <w:sdtPr>
                <w:rPr>
                  <w:rFonts w:ascii="Arial" w:hAnsi="Arial" w:cs="Arial"/>
                  <w:sz w:val="22"/>
                  <w:szCs w:val="22"/>
                  <w:lang w:eastAsia="en-US"/>
                </w:rPr>
                <w:id w:val="-1418780434"/>
                <w14:checkbox>
                  <w14:checked w14:val="0"/>
                  <w14:checkedState w14:val="2612" w14:font="MS Gothic"/>
                  <w14:uncheckedState w14:val="2610" w14:font="MS Gothic"/>
                </w14:checkbox>
              </w:sdtPr>
              <w:sdtEndPr/>
              <w:sdtContent>
                <w:r w:rsidR="002D5F22" w:rsidRPr="002D5F22">
                  <w:rPr>
                    <w:rFonts w:ascii="Segoe UI Symbol" w:hAnsi="Segoe UI Symbol" w:cs="Segoe UI Symbol"/>
                    <w:sz w:val="22"/>
                    <w:szCs w:val="22"/>
                    <w:lang w:eastAsia="en-U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43506CA" w14:textId="77777777" w:rsidR="002D5F22" w:rsidRPr="002D5F22" w:rsidRDefault="005678FA" w:rsidP="002D5F22">
            <w:pPr>
              <w:autoSpaceDE w:val="0"/>
              <w:autoSpaceDN w:val="0"/>
              <w:adjustRightInd w:val="0"/>
              <w:jc w:val="center"/>
              <w:rPr>
                <w:rFonts w:ascii="Arial" w:hAnsi="Arial" w:cs="Arial"/>
                <w:sz w:val="16"/>
                <w:szCs w:val="16"/>
                <w:lang w:eastAsia="en-US"/>
              </w:rPr>
            </w:pPr>
            <w:sdt>
              <w:sdtPr>
                <w:rPr>
                  <w:rFonts w:ascii="Arial" w:hAnsi="Arial" w:cs="Arial"/>
                  <w:sz w:val="22"/>
                  <w:szCs w:val="22"/>
                  <w:lang w:eastAsia="en-US"/>
                </w:rPr>
                <w:id w:val="-2018915239"/>
                <w14:checkbox>
                  <w14:checked w14:val="1"/>
                  <w14:checkedState w14:val="2612" w14:font="MS Gothic"/>
                  <w14:uncheckedState w14:val="2610" w14:font="MS Gothic"/>
                </w14:checkbox>
              </w:sdtPr>
              <w:sdtEndPr/>
              <w:sdtContent>
                <w:r w:rsidR="002D5F22" w:rsidRPr="002D5F22">
                  <w:rPr>
                    <w:rFonts w:ascii="Segoe UI Symbol" w:hAnsi="Segoe UI Symbol" w:cs="Segoe UI Symbol"/>
                    <w:sz w:val="22"/>
                    <w:szCs w:val="22"/>
                    <w:lang w:eastAsia="en-US"/>
                  </w:rPr>
                  <w:t>☒</w:t>
                </w:r>
              </w:sdtContent>
            </w:sdt>
          </w:p>
        </w:tc>
        <w:tc>
          <w:tcPr>
            <w:tcW w:w="501" w:type="dxa"/>
            <w:tcBorders>
              <w:top w:val="single" w:sz="4" w:space="0" w:color="auto"/>
              <w:bottom w:val="single" w:sz="4" w:space="0" w:color="auto"/>
            </w:tcBorders>
            <w:shd w:val="clear" w:color="auto" w:fill="BFBFBF" w:themeFill="background1" w:themeFillShade="BF"/>
            <w:vAlign w:val="center"/>
          </w:tcPr>
          <w:p w14:paraId="415249C6" w14:textId="77777777" w:rsidR="002D5F22" w:rsidRPr="002D5F22" w:rsidRDefault="005678FA" w:rsidP="002D5F22">
            <w:pPr>
              <w:autoSpaceDE w:val="0"/>
              <w:autoSpaceDN w:val="0"/>
              <w:adjustRightInd w:val="0"/>
              <w:jc w:val="center"/>
              <w:rPr>
                <w:rFonts w:ascii="Arial" w:hAnsi="Arial" w:cs="Arial"/>
                <w:sz w:val="16"/>
                <w:szCs w:val="16"/>
                <w:lang w:eastAsia="en-US"/>
              </w:rPr>
            </w:pPr>
            <w:sdt>
              <w:sdtPr>
                <w:rPr>
                  <w:rFonts w:ascii="Arial" w:hAnsi="Arial" w:cs="Arial"/>
                  <w:sz w:val="22"/>
                  <w:szCs w:val="22"/>
                  <w:lang w:eastAsia="en-US"/>
                </w:rPr>
                <w:id w:val="-774482751"/>
                <w14:checkbox>
                  <w14:checked w14:val="0"/>
                  <w14:checkedState w14:val="2612" w14:font="MS Gothic"/>
                  <w14:uncheckedState w14:val="2610" w14:font="MS Gothic"/>
                </w14:checkbox>
              </w:sdtPr>
              <w:sdtEndPr/>
              <w:sdtContent>
                <w:r w:rsidR="002D5F22" w:rsidRPr="002D5F22">
                  <w:rPr>
                    <w:rFonts w:ascii="Segoe UI Symbol" w:hAnsi="Segoe UI Symbol" w:cs="Segoe UI Symbol"/>
                    <w:sz w:val="22"/>
                    <w:szCs w:val="22"/>
                    <w:lang w:eastAsia="en-US"/>
                  </w:rPr>
                  <w:t>☐</w:t>
                </w:r>
              </w:sdtContent>
            </w:sdt>
          </w:p>
        </w:tc>
      </w:tr>
      <w:tr w:rsidR="002D5F22" w:rsidRPr="002D5F22" w14:paraId="3AA14914" w14:textId="77777777" w:rsidTr="32FED3D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C563CA8" w14:textId="77777777" w:rsidR="002D5F22" w:rsidRPr="002D5F22" w:rsidRDefault="002D5F22" w:rsidP="002D5F22">
            <w:pPr>
              <w:autoSpaceDE w:val="0"/>
              <w:autoSpaceDN w:val="0"/>
              <w:adjustRightInd w:val="0"/>
              <w:jc w:val="center"/>
              <w:rPr>
                <w:rFonts w:ascii="Arial" w:hAnsi="Arial" w:cs="Arial"/>
                <w:bCs/>
                <w:sz w:val="22"/>
                <w:szCs w:val="22"/>
                <w:lang w:eastAsia="en-US"/>
              </w:rPr>
            </w:pPr>
            <w:r w:rsidRPr="002D5F22">
              <w:rPr>
                <w:rFonts w:ascii="Arial" w:hAnsi="Arial" w:cs="Arial"/>
                <w:bCs/>
                <w:sz w:val="22"/>
                <w:szCs w:val="22"/>
                <w:lang w:eastAsia="en-US"/>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2361DC63" w14:textId="5FFD81E6"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 xml:space="preserve">If YES, please give the certificate number. If the certificate number is not </w:t>
            </w:r>
            <w:r w:rsidR="00472C08" w:rsidRPr="002D5F22">
              <w:rPr>
                <w:rFonts w:ascii="Arial" w:hAnsi="Arial" w:cs="Arial"/>
                <w:sz w:val="22"/>
                <w:szCs w:val="22"/>
                <w:lang w:eastAsia="en-US"/>
              </w:rPr>
              <w:t>available,</w:t>
            </w:r>
            <w:r w:rsidRPr="002D5F22">
              <w:rPr>
                <w:rFonts w:ascii="Arial" w:hAnsi="Arial" w:cs="Arial"/>
                <w:sz w:val="22"/>
                <w:szCs w:val="22"/>
                <w:lang w:eastAsia="en-US"/>
              </w:rPr>
              <w:t xml:space="preserve"> please write “Pending</w:t>
            </w:r>
            <w:r w:rsidR="0008597A" w:rsidRPr="002D5F22">
              <w:rPr>
                <w:rFonts w:ascii="Arial" w:hAnsi="Arial" w:cs="Arial"/>
                <w:sz w:val="22"/>
                <w:szCs w:val="22"/>
                <w:lang w:eastAsia="en-US"/>
              </w:rPr>
              <w:t>;”</w:t>
            </w:r>
            <w:r w:rsidRPr="002D5F22">
              <w:rPr>
                <w:rFonts w:ascii="Arial" w:hAnsi="Arial" w:cs="Arial"/>
                <w:sz w:val="22"/>
                <w:szCs w:val="22"/>
                <w:lang w:eastAsia="en-US"/>
              </w:rPr>
              <w:t xml:space="preserve"> in this case any ethical approval will be subject to providing the </w:t>
            </w:r>
            <w:r w:rsidR="00086D36" w:rsidRPr="002D5F22">
              <w:rPr>
                <w:rFonts w:ascii="Arial" w:hAnsi="Arial" w:cs="Arial"/>
                <w:sz w:val="22"/>
                <w:szCs w:val="22"/>
                <w:lang w:eastAsia="en-US"/>
              </w:rPr>
              <w:t>proper certificate</w:t>
            </w:r>
            <w:r w:rsidRPr="002D5F22">
              <w:rPr>
                <w:rFonts w:ascii="Arial" w:hAnsi="Arial" w:cs="Arial"/>
                <w:sz w:val="22"/>
                <w:szCs w:val="22"/>
                <w:lang w:eastAsia="en-US"/>
              </w:rPr>
              <w:t xml:space="preserve"> number.</w:t>
            </w:r>
          </w:p>
        </w:tc>
        <w:tc>
          <w:tcPr>
            <w:tcW w:w="2172" w:type="dxa"/>
            <w:gridSpan w:val="3"/>
            <w:tcBorders>
              <w:top w:val="single" w:sz="4" w:space="0" w:color="auto"/>
              <w:bottom w:val="single" w:sz="4" w:space="0" w:color="auto"/>
            </w:tcBorders>
            <w:vAlign w:val="center"/>
          </w:tcPr>
          <w:p w14:paraId="7C509641" w14:textId="77777777" w:rsidR="002D5F22" w:rsidRPr="002D5F22" w:rsidRDefault="002D5F22" w:rsidP="002D5F22">
            <w:pPr>
              <w:autoSpaceDE w:val="0"/>
              <w:autoSpaceDN w:val="0"/>
              <w:adjustRightInd w:val="0"/>
              <w:jc w:val="center"/>
              <w:rPr>
                <w:rFonts w:ascii="Arial" w:hAnsi="Arial" w:cs="Arial"/>
                <w:b/>
                <w:bCs/>
                <w:sz w:val="22"/>
                <w:szCs w:val="22"/>
                <w:lang w:eastAsia="en-US"/>
              </w:rPr>
            </w:pPr>
          </w:p>
        </w:tc>
      </w:tr>
    </w:tbl>
    <w:p w14:paraId="6BEAA819" w14:textId="467EA6FC" w:rsidR="00576A5C" w:rsidRDefault="00576A5C" w:rsidP="0FEBD2D1">
      <w:pPr>
        <w:spacing w:after="240"/>
        <w:jc w:val="both"/>
        <w:rPr>
          <w:rFonts w:ascii="Arial" w:hAnsi="Arial" w:cs="Arial"/>
          <w:b/>
          <w:bCs/>
          <w:sz w:val="22"/>
          <w:szCs w:val="22"/>
          <w:lang w:eastAsia="en-US"/>
        </w:rPr>
      </w:pPr>
    </w:p>
    <w:p w14:paraId="5C34079E" w14:textId="4F758E8D" w:rsidR="002D5F22" w:rsidRPr="002D5F22" w:rsidRDefault="7E690BB0" w:rsidP="002D5F22">
      <w:pPr>
        <w:rPr>
          <w:rFonts w:ascii="Arial" w:hAnsi="Arial" w:cs="Arial"/>
          <w:b/>
          <w:sz w:val="22"/>
          <w:szCs w:val="22"/>
          <w:lang w:eastAsia="en-US"/>
        </w:rPr>
      </w:pPr>
      <w:r w:rsidRPr="59184D93">
        <w:rPr>
          <w:rFonts w:ascii="Arial" w:hAnsi="Arial" w:cs="Arial"/>
          <w:b/>
          <w:bCs/>
          <w:sz w:val="22"/>
          <w:szCs w:val="22"/>
          <w:lang w:eastAsia="en-US"/>
        </w:rPr>
        <w:t>Element 1.2</w:t>
      </w:r>
      <w:r w:rsidR="002D5F22" w:rsidRPr="59184D93">
        <w:rPr>
          <w:rFonts w:ascii="Arial" w:hAnsi="Arial" w:cs="Arial"/>
          <w:b/>
          <w:bCs/>
          <w:sz w:val="22"/>
          <w:szCs w:val="22"/>
          <w:lang w:eastAsia="en-US"/>
        </w:rPr>
        <w:t>F</w:t>
      </w:r>
      <w:r w:rsidR="002D5F22" w:rsidRPr="002D5F22">
        <w:rPr>
          <w:rFonts w:ascii="Arial" w:hAnsi="Arial" w:cs="Arial"/>
          <w:b/>
          <w:sz w:val="22"/>
          <w:szCs w:val="22"/>
          <w:lang w:eastAsia="en-US"/>
        </w:rPr>
        <w:t>: Feedback, Consent and Confidentiality</w:t>
      </w:r>
    </w:p>
    <w:p w14:paraId="53152292" w14:textId="77777777" w:rsidR="002D5F22" w:rsidRPr="002D5F22" w:rsidRDefault="002D5F22" w:rsidP="002D5F22">
      <w:pPr>
        <w:rPr>
          <w:rFonts w:ascii="Arial" w:hAnsi="Arial" w:cs="Arial"/>
          <w:b/>
          <w:sz w:val="22"/>
          <w:szCs w:val="22"/>
          <w:lang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D5F22" w:rsidRPr="002D5F22" w14:paraId="0C993096" w14:textId="77777777">
        <w:tc>
          <w:tcPr>
            <w:tcW w:w="596" w:type="dxa"/>
            <w:tcBorders>
              <w:top w:val="single" w:sz="4" w:space="0" w:color="auto"/>
              <w:bottom w:val="single" w:sz="4" w:space="0" w:color="auto"/>
            </w:tcBorders>
          </w:tcPr>
          <w:p w14:paraId="6CDC23A3" w14:textId="77777777" w:rsidR="002D5F22" w:rsidRPr="002D5F22" w:rsidRDefault="002D5F22" w:rsidP="002D5F22">
            <w:pPr>
              <w:rPr>
                <w:rFonts w:ascii="Arial" w:hAnsi="Arial" w:cs="Arial"/>
                <w:bCs/>
                <w:sz w:val="22"/>
                <w:szCs w:val="22"/>
                <w:lang w:eastAsia="en-US"/>
              </w:rPr>
            </w:pPr>
            <w:r w:rsidRPr="002D5F22">
              <w:rPr>
                <w:rFonts w:ascii="Arial" w:hAnsi="Arial" w:cs="Arial"/>
                <w:bCs/>
                <w:sz w:val="22"/>
                <w:szCs w:val="22"/>
                <w:lang w:eastAsia="en-US"/>
              </w:rPr>
              <w:t>1</w:t>
            </w:r>
          </w:p>
        </w:tc>
        <w:tc>
          <w:tcPr>
            <w:tcW w:w="9923" w:type="dxa"/>
            <w:tcBorders>
              <w:top w:val="single" w:sz="4" w:space="0" w:color="auto"/>
              <w:bottom w:val="single" w:sz="4" w:space="0" w:color="auto"/>
            </w:tcBorders>
          </w:tcPr>
          <w:p w14:paraId="545013EF" w14:textId="77777777" w:rsidR="002D5F22" w:rsidRPr="002D5F22" w:rsidRDefault="002D5F22" w:rsidP="002D5F22">
            <w:pPr>
              <w:rPr>
                <w:rFonts w:ascii="Arial" w:hAnsi="Arial" w:cs="Arial"/>
                <w:sz w:val="22"/>
                <w:szCs w:val="22"/>
                <w:lang w:eastAsia="en-US"/>
              </w:rPr>
            </w:pPr>
            <w:r w:rsidRPr="002D5F22">
              <w:rPr>
                <w:rFonts w:ascii="Arial" w:hAnsi="Arial" w:cs="Arial"/>
                <w:b/>
                <w:sz w:val="22"/>
                <w:szCs w:val="22"/>
                <w:lang w:eastAsia="en-US"/>
              </w:rPr>
              <w:t>Feedback</w:t>
            </w:r>
          </w:p>
          <w:p w14:paraId="505C5214" w14:textId="1127DC75"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What de-briefing and feedback will </w:t>
            </w:r>
            <w:bookmarkStart w:id="24" w:name="_Int_9eJsKsSn"/>
            <w:r w:rsidRPr="002D5F22">
              <w:rPr>
                <w:rFonts w:ascii="Arial" w:hAnsi="Arial" w:cs="Arial"/>
                <w:sz w:val="22"/>
                <w:szCs w:val="22"/>
                <w:lang w:eastAsia="en-US"/>
              </w:rPr>
              <w:t>be provided</w:t>
            </w:r>
            <w:bookmarkEnd w:id="24"/>
            <w:r w:rsidRPr="002D5F22">
              <w:rPr>
                <w:rFonts w:ascii="Arial" w:hAnsi="Arial" w:cs="Arial"/>
                <w:sz w:val="22"/>
                <w:szCs w:val="22"/>
                <w:lang w:eastAsia="en-US"/>
              </w:rPr>
              <w:t xml:space="preserve"> to participants, how will this </w:t>
            </w:r>
            <w:bookmarkStart w:id="25" w:name="_Int_60c2QhEA"/>
            <w:r w:rsidRPr="002D5F22">
              <w:rPr>
                <w:rFonts w:ascii="Arial" w:hAnsi="Arial" w:cs="Arial"/>
                <w:sz w:val="22"/>
                <w:szCs w:val="22"/>
                <w:lang w:eastAsia="en-US"/>
              </w:rPr>
              <w:t>be done</w:t>
            </w:r>
            <w:bookmarkEnd w:id="25"/>
            <w:r w:rsidRPr="002D5F22">
              <w:rPr>
                <w:rFonts w:ascii="Arial" w:hAnsi="Arial" w:cs="Arial"/>
                <w:sz w:val="22"/>
                <w:szCs w:val="22"/>
                <w:lang w:eastAsia="en-US"/>
              </w:rPr>
              <w:t xml:space="preserve"> and when</w:t>
            </w:r>
            <w:r w:rsidR="005678FA" w:rsidRPr="002D5F22">
              <w:rPr>
                <w:rFonts w:ascii="Arial" w:hAnsi="Arial" w:cs="Arial"/>
                <w:sz w:val="22"/>
                <w:szCs w:val="22"/>
                <w:lang w:eastAsia="en-US"/>
              </w:rPr>
              <w:t xml:space="preserve">? </w:t>
            </w:r>
          </w:p>
          <w:p w14:paraId="00C59805"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Users will receive a full debrief at the end of their involvement outlining the purpose of the research. Aims of the DAYLY app and how data will contribute to research.</w:t>
            </w:r>
          </w:p>
          <w:p w14:paraId="3765A79F" w14:textId="77777777" w:rsidR="002D5F22" w:rsidRPr="002D5F22" w:rsidRDefault="002D5F22" w:rsidP="002D5F22">
            <w:pPr>
              <w:rPr>
                <w:rFonts w:ascii="Arial" w:hAnsi="Arial" w:cs="Arial"/>
                <w:sz w:val="22"/>
                <w:szCs w:val="22"/>
                <w:lang w:eastAsia="en-US"/>
              </w:rPr>
            </w:pPr>
          </w:p>
          <w:p w14:paraId="51DC5441" w14:textId="77777777" w:rsidR="002D5F22" w:rsidRPr="002D5F22" w:rsidRDefault="002D5F22" w:rsidP="002D5F22">
            <w:pPr>
              <w:autoSpaceDE w:val="0"/>
              <w:autoSpaceDN w:val="0"/>
              <w:adjustRightInd w:val="0"/>
              <w:rPr>
                <w:rFonts w:ascii="Arial" w:hAnsi="Arial" w:cs="Arial"/>
                <w:sz w:val="20"/>
                <w:szCs w:val="20"/>
                <w:lang w:eastAsia="en-US"/>
              </w:rPr>
            </w:pPr>
            <w:r w:rsidRPr="002D5F22">
              <w:rPr>
                <w:rFonts w:ascii="Arial" w:hAnsi="Arial" w:cs="Arial"/>
                <w:i/>
                <w:color w:val="808080"/>
                <w:sz w:val="18"/>
                <w:szCs w:val="18"/>
                <w:lang w:eastAsia="en-US"/>
              </w:rPr>
              <w:t>(this box should expand as you type)</w:t>
            </w:r>
          </w:p>
        </w:tc>
      </w:tr>
      <w:tr w:rsidR="002D5F22" w:rsidRPr="002D5F22" w14:paraId="590F8267" w14:textId="77777777">
        <w:tc>
          <w:tcPr>
            <w:tcW w:w="596" w:type="dxa"/>
            <w:tcBorders>
              <w:top w:val="single" w:sz="4" w:space="0" w:color="auto"/>
              <w:bottom w:val="single" w:sz="4" w:space="0" w:color="auto"/>
            </w:tcBorders>
            <w:shd w:val="clear" w:color="auto" w:fill="F2F2F2" w:themeFill="background1" w:themeFillShade="F2"/>
          </w:tcPr>
          <w:p w14:paraId="6BE99E57" w14:textId="77777777" w:rsidR="002D5F22" w:rsidRPr="002D5F22" w:rsidRDefault="002D5F22" w:rsidP="002D5F22">
            <w:pPr>
              <w:rPr>
                <w:rFonts w:ascii="Arial" w:hAnsi="Arial" w:cs="Arial"/>
                <w:bCs/>
                <w:sz w:val="22"/>
                <w:szCs w:val="22"/>
                <w:lang w:eastAsia="en-US"/>
              </w:rPr>
            </w:pPr>
            <w:r w:rsidRPr="002D5F22">
              <w:rPr>
                <w:rFonts w:ascii="Arial" w:hAnsi="Arial" w:cs="Arial"/>
                <w:bCs/>
                <w:sz w:val="22"/>
                <w:szCs w:val="22"/>
                <w:lang w:eastAsia="en-US"/>
              </w:rPr>
              <w:t>2</w:t>
            </w:r>
          </w:p>
        </w:tc>
        <w:tc>
          <w:tcPr>
            <w:tcW w:w="9923" w:type="dxa"/>
            <w:tcBorders>
              <w:top w:val="single" w:sz="4" w:space="0" w:color="auto"/>
              <w:bottom w:val="single" w:sz="4" w:space="0" w:color="auto"/>
            </w:tcBorders>
            <w:shd w:val="clear" w:color="auto" w:fill="F2F2F2" w:themeFill="background1" w:themeFillShade="F2"/>
          </w:tcPr>
          <w:p w14:paraId="7C6C641E" w14:textId="77777777" w:rsidR="002D5F22" w:rsidRPr="002D5F22" w:rsidRDefault="002D5F22" w:rsidP="002D5F22">
            <w:pPr>
              <w:rPr>
                <w:rFonts w:ascii="Arial" w:hAnsi="Arial" w:cs="Arial"/>
                <w:sz w:val="22"/>
                <w:szCs w:val="22"/>
                <w:lang w:eastAsia="en-US"/>
              </w:rPr>
            </w:pPr>
            <w:r w:rsidRPr="002D5F22">
              <w:rPr>
                <w:rFonts w:ascii="Arial" w:hAnsi="Arial" w:cs="Arial"/>
                <w:b/>
                <w:sz w:val="22"/>
                <w:szCs w:val="22"/>
                <w:lang w:eastAsia="en-US"/>
              </w:rPr>
              <w:t>Informed consent</w:t>
            </w:r>
          </w:p>
          <w:p w14:paraId="6549BE1E" w14:textId="50389D2B" w:rsidR="002D5F22" w:rsidRPr="002D5F22" w:rsidRDefault="002D5F22" w:rsidP="002D5F22">
            <w:pPr>
              <w:autoSpaceDE w:val="0"/>
              <w:autoSpaceDN w:val="0"/>
              <w:adjustRightInd w:val="0"/>
              <w:rPr>
                <w:rFonts w:ascii="Arial" w:hAnsi="Arial" w:cs="Arial"/>
                <w:sz w:val="22"/>
                <w:szCs w:val="22"/>
              </w:rPr>
            </w:pPr>
            <w:r w:rsidRPr="002D5F22">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w:t>
            </w:r>
            <w:bookmarkStart w:id="26" w:name="_Int_FdAZVRqV"/>
            <w:r w:rsidRPr="002D5F22">
              <w:rPr>
                <w:rFonts w:ascii="Arial" w:hAnsi="Arial" w:cs="Arial"/>
                <w:sz w:val="22"/>
                <w:szCs w:val="22"/>
              </w:rPr>
              <w:t>be obtained</w:t>
            </w:r>
            <w:bookmarkEnd w:id="26"/>
            <w:r w:rsidRPr="002D5F22">
              <w:rPr>
                <w:rFonts w:ascii="Arial" w:hAnsi="Arial" w:cs="Arial"/>
                <w:sz w:val="22"/>
                <w:szCs w:val="22"/>
              </w:rPr>
              <w:t xml:space="preserve"> and recorded </w:t>
            </w:r>
            <w:r w:rsidR="00F83817" w:rsidRPr="002D5F22">
              <w:rPr>
                <w:rFonts w:ascii="Arial" w:hAnsi="Arial" w:cs="Arial"/>
                <w:sz w:val="22"/>
                <w:szCs w:val="22"/>
              </w:rPr>
              <w:t>following</w:t>
            </w:r>
            <w:r w:rsidRPr="002D5F22">
              <w:rPr>
                <w:rFonts w:ascii="Arial" w:hAnsi="Arial" w:cs="Arial"/>
                <w:sz w:val="22"/>
                <w:szCs w:val="22"/>
              </w:rPr>
              <w:t xml:space="preserve"> prevailing data protection legislation.</w:t>
            </w:r>
          </w:p>
        </w:tc>
      </w:tr>
      <w:tr w:rsidR="002D5F22" w:rsidRPr="002D5F22" w14:paraId="462F25A4" w14:textId="77777777">
        <w:tc>
          <w:tcPr>
            <w:tcW w:w="596" w:type="dxa"/>
            <w:tcBorders>
              <w:top w:val="single" w:sz="4" w:space="0" w:color="auto"/>
              <w:bottom w:val="single" w:sz="4" w:space="0" w:color="auto"/>
            </w:tcBorders>
          </w:tcPr>
          <w:p w14:paraId="430A8CC6" w14:textId="77777777" w:rsidR="002D5F22" w:rsidRPr="002D5F22" w:rsidRDefault="002D5F22" w:rsidP="002D5F22">
            <w:pPr>
              <w:rPr>
                <w:rFonts w:ascii="Arial" w:hAnsi="Arial" w:cs="Arial"/>
                <w:bCs/>
                <w:sz w:val="22"/>
                <w:szCs w:val="22"/>
                <w:lang w:eastAsia="en-US"/>
              </w:rPr>
            </w:pPr>
          </w:p>
        </w:tc>
        <w:tc>
          <w:tcPr>
            <w:tcW w:w="9923" w:type="dxa"/>
            <w:tcBorders>
              <w:top w:val="single" w:sz="4" w:space="0" w:color="auto"/>
              <w:bottom w:val="single" w:sz="4" w:space="0" w:color="auto"/>
            </w:tcBorders>
          </w:tcPr>
          <w:p w14:paraId="06C75C3A"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Informed consent will </w:t>
            </w:r>
            <w:bookmarkStart w:id="27" w:name="_Int_bI0YC2TA"/>
            <w:r w:rsidRPr="002D5F22">
              <w:rPr>
                <w:rFonts w:ascii="Arial" w:hAnsi="Arial" w:cs="Arial"/>
                <w:sz w:val="22"/>
                <w:szCs w:val="22"/>
                <w:lang w:eastAsia="en-US"/>
              </w:rPr>
              <w:t>be obtained</w:t>
            </w:r>
            <w:bookmarkEnd w:id="27"/>
            <w:r w:rsidRPr="002D5F22">
              <w:rPr>
                <w:rFonts w:ascii="Arial" w:hAnsi="Arial" w:cs="Arial"/>
                <w:sz w:val="22"/>
                <w:szCs w:val="22"/>
                <w:lang w:eastAsia="en-US"/>
              </w:rPr>
              <w:t xml:space="preserve"> prior to participation, confirming that each user will understand that it is voluntary.</w:t>
            </w:r>
          </w:p>
          <w:p w14:paraId="2929DDCF" w14:textId="77777777" w:rsidR="002D5F22" w:rsidRPr="002D5F22" w:rsidRDefault="002D5F22" w:rsidP="002D5F22">
            <w:pPr>
              <w:autoSpaceDE w:val="0"/>
              <w:autoSpaceDN w:val="0"/>
              <w:adjustRightInd w:val="0"/>
              <w:rPr>
                <w:rFonts w:ascii="Arial" w:hAnsi="Arial" w:cs="Arial"/>
                <w:sz w:val="20"/>
                <w:szCs w:val="20"/>
                <w:lang w:eastAsia="en-US"/>
              </w:rPr>
            </w:pPr>
            <w:r w:rsidRPr="002D5F22">
              <w:rPr>
                <w:rFonts w:ascii="Arial" w:hAnsi="Arial" w:cs="Arial"/>
                <w:i/>
                <w:color w:val="808080"/>
                <w:sz w:val="18"/>
                <w:szCs w:val="18"/>
                <w:lang w:eastAsia="en-US"/>
              </w:rPr>
              <w:t>(this box should expand as you type)</w:t>
            </w:r>
          </w:p>
        </w:tc>
      </w:tr>
      <w:tr w:rsidR="002D5F22" w:rsidRPr="002D5F22" w14:paraId="6E8114BD" w14:textId="77777777">
        <w:tc>
          <w:tcPr>
            <w:tcW w:w="596" w:type="dxa"/>
            <w:tcBorders>
              <w:top w:val="single" w:sz="4" w:space="0" w:color="auto"/>
              <w:bottom w:val="single" w:sz="4" w:space="0" w:color="auto"/>
            </w:tcBorders>
          </w:tcPr>
          <w:p w14:paraId="19C3DD72" w14:textId="77777777" w:rsidR="002D5F22" w:rsidRPr="002D5F22" w:rsidRDefault="002D5F22" w:rsidP="002D5F22">
            <w:pPr>
              <w:rPr>
                <w:rFonts w:ascii="Arial" w:hAnsi="Arial" w:cs="Arial"/>
                <w:bCs/>
                <w:sz w:val="22"/>
                <w:szCs w:val="22"/>
                <w:lang w:eastAsia="en-US"/>
              </w:rPr>
            </w:pPr>
            <w:r w:rsidRPr="002D5F22">
              <w:rPr>
                <w:rFonts w:ascii="Arial" w:hAnsi="Arial" w:cs="Arial"/>
                <w:bCs/>
                <w:sz w:val="22"/>
                <w:szCs w:val="22"/>
                <w:lang w:eastAsia="en-US"/>
              </w:rPr>
              <w:t>3</w:t>
            </w:r>
          </w:p>
        </w:tc>
        <w:tc>
          <w:tcPr>
            <w:tcW w:w="9923" w:type="dxa"/>
            <w:tcBorders>
              <w:top w:val="single" w:sz="4" w:space="0" w:color="auto"/>
              <w:bottom w:val="single" w:sz="4" w:space="0" w:color="auto"/>
            </w:tcBorders>
          </w:tcPr>
          <w:p w14:paraId="0A13223A" w14:textId="77777777" w:rsidR="002D5F22" w:rsidRPr="002D5F22" w:rsidRDefault="002D5F22" w:rsidP="002D5F22">
            <w:pPr>
              <w:rPr>
                <w:rFonts w:ascii="Arial" w:hAnsi="Arial" w:cs="Arial"/>
                <w:b/>
                <w:sz w:val="22"/>
                <w:szCs w:val="22"/>
                <w:lang w:eastAsia="en-US"/>
              </w:rPr>
            </w:pPr>
            <w:r w:rsidRPr="002D5F22">
              <w:rPr>
                <w:rFonts w:ascii="Arial" w:hAnsi="Arial" w:cs="Arial"/>
                <w:b/>
                <w:sz w:val="22"/>
                <w:szCs w:val="22"/>
                <w:lang w:eastAsia="en-US"/>
              </w:rPr>
              <w:t>Confidentiality / Anonymity</w:t>
            </w:r>
          </w:p>
          <w:p w14:paraId="39900C48" w14:textId="037EC80F"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Set out how anonymity of participants and confidentiality will </w:t>
            </w:r>
            <w:bookmarkStart w:id="28" w:name="_Int_DZD8Bfhu"/>
            <w:r w:rsidRPr="002D5F22">
              <w:rPr>
                <w:rFonts w:ascii="Arial" w:hAnsi="Arial" w:cs="Arial"/>
                <w:sz w:val="22"/>
                <w:szCs w:val="22"/>
                <w:lang w:eastAsia="en-US"/>
              </w:rPr>
              <w:t>be ensured</w:t>
            </w:r>
            <w:bookmarkEnd w:id="28"/>
            <w:r w:rsidRPr="002D5F22">
              <w:rPr>
                <w:rFonts w:ascii="Arial" w:hAnsi="Arial" w:cs="Arial"/>
                <w:sz w:val="22"/>
                <w:szCs w:val="22"/>
                <w:lang w:eastAsia="en-US"/>
              </w:rPr>
              <w:t xml:space="preserve"> in any outputs. If anonymity is not </w:t>
            </w:r>
            <w:bookmarkStart w:id="29" w:name="_Int_ChJDwCWh"/>
            <w:r w:rsidRPr="002D5F22">
              <w:rPr>
                <w:rFonts w:ascii="Arial" w:hAnsi="Arial" w:cs="Arial"/>
                <w:sz w:val="22"/>
                <w:szCs w:val="22"/>
                <w:lang w:eastAsia="en-US"/>
              </w:rPr>
              <w:t>being offered</w:t>
            </w:r>
            <w:bookmarkEnd w:id="29"/>
            <w:r w:rsidRPr="002D5F22">
              <w:rPr>
                <w:rFonts w:ascii="Arial" w:hAnsi="Arial" w:cs="Arial"/>
                <w:sz w:val="22"/>
                <w:szCs w:val="22"/>
                <w:lang w:eastAsia="en-US"/>
              </w:rPr>
              <w:t>, explain why this is the case</w:t>
            </w:r>
            <w:r w:rsidR="005678FA" w:rsidRPr="002D5F22">
              <w:rPr>
                <w:rFonts w:ascii="Arial" w:hAnsi="Arial" w:cs="Arial"/>
                <w:sz w:val="22"/>
                <w:szCs w:val="22"/>
                <w:lang w:eastAsia="en-US"/>
              </w:rPr>
              <w:t xml:space="preserve">. </w:t>
            </w:r>
          </w:p>
          <w:p w14:paraId="6633EEAF"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No participants will be identifiable via the details used in research. Only researcher and academic supervisors will have access to the data. </w:t>
            </w:r>
          </w:p>
          <w:p w14:paraId="7158A92E" w14:textId="77777777" w:rsidR="002D5F22" w:rsidRPr="002D5F22" w:rsidRDefault="002D5F22" w:rsidP="002D5F22">
            <w:pPr>
              <w:rPr>
                <w:rFonts w:ascii="Arial" w:hAnsi="Arial" w:cs="Arial"/>
                <w:sz w:val="22"/>
                <w:szCs w:val="22"/>
                <w:lang w:eastAsia="en-US"/>
              </w:rPr>
            </w:pPr>
          </w:p>
          <w:p w14:paraId="715F4258" w14:textId="77777777" w:rsidR="002D5F22" w:rsidRPr="002D5F22" w:rsidRDefault="002D5F22" w:rsidP="002D5F22">
            <w:pPr>
              <w:autoSpaceDE w:val="0"/>
              <w:autoSpaceDN w:val="0"/>
              <w:adjustRightInd w:val="0"/>
              <w:rPr>
                <w:rFonts w:ascii="Arial" w:hAnsi="Arial" w:cs="Arial"/>
                <w:sz w:val="20"/>
                <w:szCs w:val="20"/>
                <w:lang w:eastAsia="en-US"/>
              </w:rPr>
            </w:pPr>
            <w:r w:rsidRPr="002D5F22">
              <w:rPr>
                <w:rFonts w:ascii="Arial" w:hAnsi="Arial" w:cs="Arial"/>
                <w:i/>
                <w:color w:val="808080"/>
                <w:sz w:val="18"/>
                <w:szCs w:val="18"/>
                <w:lang w:eastAsia="en-US"/>
              </w:rPr>
              <w:t>(this box should expand as you type)</w:t>
            </w:r>
          </w:p>
        </w:tc>
      </w:tr>
    </w:tbl>
    <w:p w14:paraId="7685FF0C" w14:textId="281CBD85" w:rsidR="00DE0013" w:rsidRDefault="00DE0013" w:rsidP="32FED3D7">
      <w:pPr>
        <w:rPr>
          <w:rFonts w:ascii="Arial" w:hAnsi="Arial" w:cs="Arial"/>
          <w:sz w:val="22"/>
          <w:szCs w:val="22"/>
          <w:lang w:eastAsia="en-US"/>
        </w:rPr>
      </w:pPr>
    </w:p>
    <w:p w14:paraId="5F87B5F4" w14:textId="77777777" w:rsidR="00DE0013" w:rsidRPr="002D5F22" w:rsidRDefault="00DE0013" w:rsidP="32FED3D7">
      <w:pPr>
        <w:rPr>
          <w:rFonts w:ascii="Arial" w:hAnsi="Arial" w:cs="Arial"/>
          <w:b/>
          <w:bCs/>
          <w:sz w:val="22"/>
          <w:szCs w:val="22"/>
          <w:lang w:eastAsia="en-US"/>
        </w:rPr>
      </w:pPr>
    </w:p>
    <w:p w14:paraId="158DB8A4" w14:textId="7C49F182" w:rsidR="002D5F22" w:rsidRPr="002D5F22" w:rsidRDefault="7EB442CE" w:rsidP="002D5F22">
      <w:pPr>
        <w:rPr>
          <w:rFonts w:ascii="Arial" w:hAnsi="Arial" w:cs="Arial"/>
          <w:b/>
          <w:sz w:val="22"/>
          <w:szCs w:val="22"/>
          <w:lang w:eastAsia="en-US"/>
        </w:rPr>
      </w:pPr>
      <w:r w:rsidRPr="59184D93">
        <w:rPr>
          <w:rFonts w:ascii="Arial" w:hAnsi="Arial" w:cs="Arial"/>
          <w:b/>
          <w:bCs/>
          <w:sz w:val="22"/>
          <w:szCs w:val="22"/>
          <w:lang w:eastAsia="en-US"/>
        </w:rPr>
        <w:t>Element 1.2</w:t>
      </w:r>
      <w:r w:rsidR="387B8843" w:rsidRPr="59184D93">
        <w:rPr>
          <w:rFonts w:ascii="Arial" w:hAnsi="Arial" w:cs="Arial"/>
          <w:b/>
          <w:bCs/>
          <w:sz w:val="22"/>
          <w:szCs w:val="22"/>
          <w:lang w:eastAsia="en-US"/>
        </w:rPr>
        <w:t>G</w:t>
      </w:r>
      <w:r w:rsidR="002D5F22" w:rsidRPr="002D5F22">
        <w:rPr>
          <w:rFonts w:ascii="Arial" w:hAnsi="Arial" w:cs="Arial"/>
          <w:b/>
          <w:sz w:val="22"/>
          <w:szCs w:val="22"/>
          <w:lang w:eastAsia="en-US"/>
        </w:rPr>
        <w:t>: Data Protection and Storage</w:t>
      </w:r>
    </w:p>
    <w:p w14:paraId="78F11E3A" w14:textId="77777777" w:rsidR="002D5F22" w:rsidRPr="002D5F22" w:rsidRDefault="002D5F22" w:rsidP="002D5F22">
      <w:pPr>
        <w:rPr>
          <w:rFonts w:ascii="Arial" w:hAnsi="Arial" w:cs="Arial"/>
          <w:b/>
          <w:sz w:val="22"/>
          <w:szCs w:val="22"/>
          <w:lang w:eastAsia="en-US"/>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2D5F22" w:rsidRPr="002D5F22" w14:paraId="77CF6D32"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5218F2E" w14:textId="77777777" w:rsidR="002D5F22" w:rsidRPr="002D5F22" w:rsidRDefault="002D5F22" w:rsidP="002D5F22">
            <w:pPr>
              <w:autoSpaceDE w:val="0"/>
              <w:autoSpaceDN w:val="0"/>
              <w:adjustRightInd w:val="0"/>
              <w:spacing w:before="100" w:beforeAutospacing="1" w:after="100" w:afterAutospacing="1"/>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37EB826" w14:textId="77777777" w:rsidR="002D5F22" w:rsidRPr="002D5F22" w:rsidRDefault="002D5F22" w:rsidP="002D5F22">
            <w:pPr>
              <w:autoSpaceDE w:val="0"/>
              <w:autoSpaceDN w:val="0"/>
              <w:adjustRightInd w:val="0"/>
              <w:spacing w:before="100" w:beforeAutospacing="1" w:after="100" w:afterAutospacing="1"/>
              <w:rPr>
                <w:rFonts w:ascii="Arial" w:hAnsi="Arial" w:cs="Arial"/>
                <w:sz w:val="22"/>
                <w:szCs w:val="22"/>
              </w:rPr>
            </w:pPr>
            <w:r w:rsidRPr="002D5F22">
              <w:rPr>
                <w:rFonts w:ascii="Arial" w:hAnsi="Arial" w:cs="Arial"/>
                <w:sz w:val="22"/>
                <w:szCs w:val="22"/>
              </w:rPr>
              <w:t>Does the research activity involve personal da</w:t>
            </w:r>
            <w:r w:rsidRPr="002D5F22">
              <w:rPr>
                <w:rFonts w:ascii="Arial" w:hAnsi="Arial" w:cs="Arial"/>
                <w:sz w:val="22"/>
                <w:szCs w:val="22"/>
                <w:shd w:val="clear" w:color="auto" w:fill="F2F2F2" w:themeFill="background1" w:themeFillShade="F2"/>
              </w:rPr>
              <w:t>t</w:t>
            </w:r>
            <w:r w:rsidRPr="002D5F2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6B3484" w14:textId="77777777" w:rsidR="002D5F22" w:rsidRPr="002D5F22" w:rsidRDefault="002D5F22" w:rsidP="002D5F22">
            <w:pPr>
              <w:autoSpaceDE w:val="0"/>
              <w:autoSpaceDN w:val="0"/>
              <w:adjustRightInd w:val="0"/>
              <w:spacing w:before="100" w:beforeAutospacing="1" w:after="100" w:afterAutospacing="1"/>
              <w:jc w:val="center"/>
              <w:rPr>
                <w:rFonts w:ascii="Arial" w:eastAsia="MS Gothic" w:hAnsi="Arial" w:cs="Arial"/>
                <w:b/>
                <w:bCs/>
                <w:sz w:val="22"/>
                <w:szCs w:val="22"/>
                <w:lang w:val="en-US"/>
              </w:rPr>
            </w:pPr>
            <w:r w:rsidRPr="002D5F2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CA73F6" w14:textId="77777777" w:rsidR="002D5F22" w:rsidRPr="002D5F22" w:rsidRDefault="002D5F22" w:rsidP="002D5F22">
            <w:pPr>
              <w:autoSpaceDE w:val="0"/>
              <w:autoSpaceDN w:val="0"/>
              <w:adjustRightInd w:val="0"/>
              <w:spacing w:before="100" w:beforeAutospacing="1" w:after="100" w:afterAutospacing="1"/>
              <w:jc w:val="center"/>
              <w:rPr>
                <w:rFonts w:ascii="Arial" w:eastAsia="MS Gothic" w:hAnsi="Arial" w:cs="Arial"/>
                <w:b/>
                <w:bCs/>
                <w:sz w:val="22"/>
                <w:szCs w:val="22"/>
                <w:lang w:val="en-US"/>
              </w:rPr>
            </w:pPr>
            <w:r w:rsidRPr="002D5F22">
              <w:rPr>
                <w:rFonts w:ascii="Arial" w:hAnsi="Arial" w:cs="Arial"/>
                <w:b/>
                <w:bCs/>
                <w:sz w:val="22"/>
                <w:szCs w:val="22"/>
              </w:rPr>
              <w:t>NO</w:t>
            </w:r>
          </w:p>
        </w:tc>
      </w:tr>
      <w:tr w:rsidR="002D5F22" w:rsidRPr="002D5F22" w14:paraId="250E3568"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B9D0648" w14:textId="77777777" w:rsidR="002D5F22" w:rsidRPr="002D5F22" w:rsidRDefault="002D5F22" w:rsidP="002D5F22">
            <w:pPr>
              <w:autoSpaceDE w:val="0"/>
              <w:autoSpaceDN w:val="0"/>
              <w:adjustRightInd w:val="0"/>
              <w:jc w:val="center"/>
              <w:rPr>
                <w:rFonts w:ascii="Arial" w:hAnsi="Arial" w:cs="Arial"/>
                <w:bCs/>
                <w:iCs/>
                <w:sz w:val="22"/>
                <w:szCs w:val="22"/>
              </w:rPr>
            </w:pPr>
            <w:r w:rsidRPr="002D5F2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206E063" w14:textId="77777777" w:rsidR="002D5F22" w:rsidRPr="002D5F22" w:rsidRDefault="002D5F22" w:rsidP="002D5F22">
            <w:pPr>
              <w:autoSpaceDE w:val="0"/>
              <w:autoSpaceDN w:val="0"/>
              <w:adjustRightInd w:val="0"/>
              <w:rPr>
                <w:rFonts w:ascii="Arial" w:hAnsi="Arial" w:cs="Arial"/>
                <w:sz w:val="22"/>
                <w:szCs w:val="22"/>
              </w:rPr>
            </w:pPr>
            <w:r w:rsidRPr="002D5F22">
              <w:rPr>
                <w:rFonts w:ascii="Arial" w:hAnsi="Arial" w:cs="Arial"/>
                <w:b/>
                <w:bCs/>
                <w:i/>
                <w:iCs/>
                <w:sz w:val="22"/>
                <w:szCs w:val="22"/>
              </w:rPr>
              <w:t>“Personal data”</w:t>
            </w:r>
            <w:r w:rsidRPr="002D5F22">
              <w:rPr>
                <w:rFonts w:ascii="Arial" w:hAnsi="Arial" w:cs="Arial"/>
                <w:i/>
                <w:iCs/>
                <w:sz w:val="22"/>
                <w:szCs w:val="22"/>
              </w:rPr>
              <w:t xml:space="preserve"> </w:t>
            </w:r>
            <w:r w:rsidRPr="002D5F2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DADC8D" w14:textId="77777777" w:rsidR="002D5F22" w:rsidRPr="002D5F22" w:rsidRDefault="002D5F22" w:rsidP="002D5F22">
            <w:pPr>
              <w:autoSpaceDE w:val="0"/>
              <w:autoSpaceDN w:val="0"/>
              <w:adjustRightInd w:val="0"/>
              <w:spacing w:before="100" w:beforeAutospacing="1" w:after="100" w:afterAutospacing="1"/>
              <w:jc w:val="center"/>
              <w:rPr>
                <w:rFonts w:ascii="Arial" w:eastAsia="MS Gothic" w:hAnsi="Arial" w:cs="Arial"/>
                <w:sz w:val="22"/>
                <w:szCs w:val="22"/>
                <w:lang w:val="en-US"/>
              </w:rPr>
            </w:pPr>
            <w:r w:rsidRPr="002D5F22">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4BFBF8" w14:textId="77777777" w:rsidR="002D5F22" w:rsidRPr="002D5F22" w:rsidRDefault="002D5F22" w:rsidP="002D5F22">
            <w:pPr>
              <w:autoSpaceDE w:val="0"/>
              <w:autoSpaceDN w:val="0"/>
              <w:adjustRightInd w:val="0"/>
              <w:spacing w:before="100" w:beforeAutospacing="1" w:after="100" w:afterAutospacing="1"/>
              <w:jc w:val="center"/>
              <w:rPr>
                <w:rFonts w:ascii="Arial" w:eastAsia="MS Gothic" w:hAnsi="Arial" w:cs="Arial"/>
                <w:sz w:val="22"/>
                <w:szCs w:val="22"/>
                <w:lang w:val="en-US"/>
              </w:rPr>
            </w:pPr>
            <w:r w:rsidRPr="002D5F22">
              <w:rPr>
                <w:rFonts w:ascii="Segoe UI Symbol" w:eastAsia="MS Gothic" w:hAnsi="Segoe UI Symbol" w:cs="Segoe UI Symbol"/>
                <w:sz w:val="22"/>
                <w:szCs w:val="22"/>
                <w:lang w:val="en-US"/>
              </w:rPr>
              <w:t>☐</w:t>
            </w:r>
          </w:p>
        </w:tc>
      </w:tr>
      <w:tr w:rsidR="002D5F22" w:rsidRPr="002D5F22" w14:paraId="431248F6"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23A83B" w14:textId="77777777" w:rsidR="002D5F22" w:rsidRPr="002D5F22" w:rsidRDefault="002D5F22" w:rsidP="002D5F22">
            <w:pPr>
              <w:autoSpaceDE w:val="0"/>
              <w:autoSpaceDN w:val="0"/>
              <w:adjustRightInd w:val="0"/>
              <w:spacing w:before="100" w:beforeAutospacing="1" w:after="100" w:afterAutospacing="1"/>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F9A3EB" w14:textId="77777777" w:rsidR="002D5F22" w:rsidRPr="002D5F22" w:rsidRDefault="002D5F22" w:rsidP="002D5F22">
            <w:pPr>
              <w:autoSpaceDE w:val="0"/>
              <w:autoSpaceDN w:val="0"/>
              <w:adjustRightInd w:val="0"/>
              <w:spacing w:before="100" w:beforeAutospacing="1" w:after="100" w:afterAutospacing="1"/>
              <w:rPr>
                <w:rFonts w:ascii="Arial" w:hAnsi="Arial" w:cs="Arial"/>
              </w:rPr>
            </w:pPr>
            <w:r w:rsidRPr="002D5F22">
              <w:rPr>
                <w:rFonts w:ascii="Arial" w:hAnsi="Arial" w:cs="Arial"/>
                <w:sz w:val="22"/>
                <w:szCs w:val="22"/>
              </w:rPr>
              <w:t>If YES, provide a</w:t>
            </w:r>
            <w:r w:rsidRPr="002D5F22">
              <w:rPr>
                <w:rFonts w:ascii="Arial" w:hAnsi="Arial" w:cs="Arial"/>
                <w:b/>
                <w:bCs/>
                <w:sz w:val="22"/>
                <w:szCs w:val="22"/>
              </w:rPr>
              <w:t xml:space="preserve"> </w:t>
            </w:r>
            <w:r w:rsidRPr="002D5F22">
              <w:rPr>
                <w:rFonts w:ascii="Arial" w:hAnsi="Arial" w:cs="Arial"/>
                <w:sz w:val="22"/>
                <w:szCs w:val="22"/>
              </w:rPr>
              <w:t xml:space="preserve">description of the data and explain why this data needs to </w:t>
            </w:r>
            <w:bookmarkStart w:id="30" w:name="_Int_D153THm2"/>
            <w:r w:rsidRPr="002D5F22">
              <w:rPr>
                <w:rFonts w:ascii="Arial" w:hAnsi="Arial" w:cs="Arial"/>
                <w:sz w:val="22"/>
                <w:szCs w:val="22"/>
              </w:rPr>
              <w:t>be collected</w:t>
            </w:r>
            <w:bookmarkEnd w:id="30"/>
            <w:r w:rsidRPr="002D5F22">
              <w:rPr>
                <w:rFonts w:ascii="Arial" w:hAnsi="Arial" w:cs="Arial"/>
                <w:sz w:val="22"/>
                <w:szCs w:val="22"/>
              </w:rPr>
              <w:t>:</w:t>
            </w:r>
          </w:p>
        </w:tc>
      </w:tr>
      <w:tr w:rsidR="002D5F22" w:rsidRPr="002D5F22" w14:paraId="6E257710"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F85CFFF" w14:textId="77777777" w:rsidR="002D5F22" w:rsidRPr="002D5F22" w:rsidRDefault="002D5F22" w:rsidP="002D5F22">
            <w:pPr>
              <w:jc w:val="center"/>
              <w:rPr>
                <w:rFonts w:ascii="Arial" w:hAnsi="Arial" w:cs="Arial"/>
                <w:sz w:val="22"/>
                <w:szCs w:val="22"/>
                <w:lang w:eastAsia="en-US"/>
              </w:rPr>
            </w:pPr>
            <w:r w:rsidRPr="002D5F22">
              <w:rPr>
                <w:rFonts w:ascii="Arial" w:hAnsi="Arial" w:cs="Arial"/>
                <w:sz w:val="22"/>
                <w:szCs w:val="22"/>
                <w:lang w:eastAsia="en-US"/>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B89402E" w14:textId="77777777" w:rsidR="002D5F22" w:rsidRPr="002D5F22" w:rsidRDefault="002D5F22" w:rsidP="002D5F22">
            <w:pPr>
              <w:rPr>
                <w:rFonts w:ascii="Arial" w:hAnsi="Arial" w:cs="Arial"/>
                <w:sz w:val="22"/>
                <w:szCs w:val="22"/>
                <w:lang w:eastAsia="en-US"/>
              </w:rPr>
            </w:pPr>
          </w:p>
          <w:p w14:paraId="1B6FF6AF" w14:textId="4C2506C9"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Demographic information, age, gender general activity </w:t>
            </w:r>
            <w:r w:rsidR="0008597A" w:rsidRPr="002D5F22">
              <w:rPr>
                <w:rFonts w:ascii="Arial" w:hAnsi="Arial" w:cs="Arial"/>
                <w:sz w:val="22"/>
                <w:szCs w:val="22"/>
                <w:lang w:eastAsia="en-US"/>
              </w:rPr>
              <w:t>level,</w:t>
            </w:r>
            <w:r w:rsidRPr="002D5F22">
              <w:rPr>
                <w:rFonts w:ascii="Arial" w:hAnsi="Arial" w:cs="Arial"/>
                <w:sz w:val="22"/>
                <w:szCs w:val="22"/>
                <w:lang w:eastAsia="en-US"/>
              </w:rPr>
              <w:t xml:space="preserve"> and study of choice to understand the student and help their wellbeing choices. This will evaluate users' engagement and patterns. Self</w:t>
            </w:r>
            <w:r w:rsidR="7234C83D" w:rsidRPr="0FEBD2D1">
              <w:rPr>
                <w:rFonts w:ascii="Arial" w:hAnsi="Arial" w:cs="Arial"/>
                <w:sz w:val="22"/>
                <w:szCs w:val="22"/>
                <w:lang w:eastAsia="en-US"/>
              </w:rPr>
              <w:t>-</w:t>
            </w:r>
            <w:r w:rsidRPr="002D5F22">
              <w:rPr>
                <w:rFonts w:ascii="Arial" w:hAnsi="Arial" w:cs="Arial"/>
                <w:sz w:val="22"/>
                <w:szCs w:val="22"/>
                <w:lang w:eastAsia="en-US"/>
              </w:rPr>
              <w:t xml:space="preserve">reported wellbeing and communication data to </w:t>
            </w:r>
            <w:bookmarkStart w:id="31" w:name="_Int_qIzsZX7i"/>
            <w:r w:rsidRPr="002D5F22">
              <w:rPr>
                <w:rFonts w:ascii="Arial" w:hAnsi="Arial" w:cs="Arial"/>
                <w:sz w:val="22"/>
                <w:szCs w:val="22"/>
                <w:lang w:eastAsia="en-US"/>
              </w:rPr>
              <w:t>be collected</w:t>
            </w:r>
            <w:bookmarkEnd w:id="31"/>
            <w:r w:rsidRPr="002D5F22">
              <w:rPr>
                <w:rFonts w:ascii="Arial" w:hAnsi="Arial" w:cs="Arial"/>
                <w:sz w:val="22"/>
                <w:szCs w:val="22"/>
                <w:lang w:eastAsia="en-US"/>
              </w:rPr>
              <w:t xml:space="preserve"> through questionnaires to assess perceived changes in health, mood, and motivation over the study period.</w:t>
            </w:r>
          </w:p>
          <w:p w14:paraId="3157667A" w14:textId="77777777" w:rsidR="002D5F22" w:rsidRPr="002D5F22" w:rsidRDefault="002D5F22" w:rsidP="002D5F22">
            <w:pPr>
              <w:rPr>
                <w:rFonts w:ascii="Arial" w:hAnsi="Arial" w:cs="Arial"/>
                <w:sz w:val="22"/>
                <w:szCs w:val="22"/>
                <w:lang w:eastAsia="en-US"/>
              </w:rPr>
            </w:pPr>
          </w:p>
          <w:p w14:paraId="01031411" w14:textId="77777777" w:rsidR="002D5F22" w:rsidRPr="002D5F22" w:rsidRDefault="002D5F22" w:rsidP="002D5F22">
            <w:pPr>
              <w:autoSpaceDE w:val="0"/>
              <w:autoSpaceDN w:val="0"/>
              <w:adjustRightInd w:val="0"/>
              <w:rPr>
                <w:rFonts w:ascii="Arial" w:hAnsi="Arial" w:cs="Arial"/>
                <w:i/>
                <w:sz w:val="20"/>
                <w:szCs w:val="20"/>
                <w:lang w:eastAsia="en-US"/>
              </w:rPr>
            </w:pPr>
            <w:r w:rsidRPr="002D5F22">
              <w:rPr>
                <w:rFonts w:ascii="Arial" w:hAnsi="Arial" w:cs="Arial"/>
                <w:i/>
                <w:color w:val="808080"/>
                <w:sz w:val="18"/>
                <w:szCs w:val="18"/>
                <w:lang w:eastAsia="en-US"/>
              </w:rPr>
              <w:t>(this box should expand as you type)</w:t>
            </w:r>
          </w:p>
        </w:tc>
      </w:tr>
      <w:tr w:rsidR="002D5F22" w:rsidRPr="002D5F22" w14:paraId="3E13D1A1"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E558512" w14:textId="77777777" w:rsidR="002D5F22" w:rsidRPr="002D5F22" w:rsidRDefault="002D5F22" w:rsidP="002D5F22">
            <w:pPr>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1DEC3E8" w14:textId="77777777" w:rsidR="002D5F22" w:rsidRPr="002D5F22" w:rsidRDefault="002D5F22" w:rsidP="002D5F22">
            <w:pPr>
              <w:autoSpaceDE w:val="0"/>
              <w:autoSpaceDN w:val="0"/>
              <w:adjustRightInd w:val="0"/>
              <w:rPr>
                <w:rFonts w:ascii="Arial" w:eastAsiaTheme="minorHAnsi" w:hAnsi="Arial" w:cs="Arial"/>
              </w:rPr>
            </w:pPr>
            <w:r w:rsidRPr="002D5F2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0E4FE1" w14:textId="77777777" w:rsidR="002D5F22" w:rsidRPr="002D5F22" w:rsidRDefault="002D5F22" w:rsidP="002D5F22">
            <w:pPr>
              <w:autoSpaceDE w:val="0"/>
              <w:autoSpaceDN w:val="0"/>
              <w:adjustRightInd w:val="0"/>
              <w:spacing w:before="100" w:beforeAutospacing="1" w:after="100" w:afterAutospacing="1"/>
              <w:jc w:val="center"/>
              <w:rPr>
                <w:rFonts w:ascii="Arial" w:eastAsia="MS Gothic" w:hAnsi="Arial" w:cs="Arial"/>
                <w:b/>
                <w:bCs/>
                <w:sz w:val="22"/>
                <w:szCs w:val="22"/>
                <w:lang w:val="en-US"/>
              </w:rPr>
            </w:pPr>
            <w:r w:rsidRPr="002D5F2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1B5836" w14:textId="77777777" w:rsidR="002D5F22" w:rsidRPr="002D5F22" w:rsidRDefault="002D5F22" w:rsidP="002D5F22">
            <w:pPr>
              <w:autoSpaceDE w:val="0"/>
              <w:autoSpaceDN w:val="0"/>
              <w:adjustRightInd w:val="0"/>
              <w:spacing w:before="100" w:beforeAutospacing="1" w:after="100" w:afterAutospacing="1"/>
              <w:jc w:val="center"/>
              <w:rPr>
                <w:rFonts w:ascii="Arial" w:eastAsia="MS Gothic" w:hAnsi="Arial" w:cs="Arial"/>
                <w:b/>
                <w:bCs/>
                <w:sz w:val="22"/>
                <w:szCs w:val="22"/>
                <w:lang w:val="en-US"/>
              </w:rPr>
            </w:pPr>
            <w:r w:rsidRPr="002D5F22">
              <w:rPr>
                <w:rFonts w:ascii="Arial" w:hAnsi="Arial" w:cs="Arial"/>
                <w:b/>
                <w:bCs/>
                <w:sz w:val="22"/>
                <w:szCs w:val="22"/>
              </w:rPr>
              <w:t>NO</w:t>
            </w:r>
          </w:p>
        </w:tc>
      </w:tr>
      <w:tr w:rsidR="002D5F22" w:rsidRPr="002D5F22" w14:paraId="691DA66A"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5DE84E" w14:textId="77777777" w:rsidR="002D5F22" w:rsidRPr="002D5F22" w:rsidRDefault="002D5F22" w:rsidP="002D5F22">
            <w:pPr>
              <w:jc w:val="center"/>
              <w:rPr>
                <w:rFonts w:ascii="Arial" w:hAnsi="Arial" w:cs="Arial"/>
                <w:bCs/>
                <w:iCs/>
                <w:color w:val="000000"/>
                <w:sz w:val="20"/>
                <w:szCs w:val="23"/>
              </w:rPr>
            </w:pPr>
            <w:r w:rsidRPr="002D5F22">
              <w:rPr>
                <w:rFonts w:ascii="Arial" w:hAnsi="Arial" w:cs="Arial"/>
                <w:bCs/>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A5B182" w14:textId="0C23C57D" w:rsidR="002D5F22" w:rsidRPr="002D5F22" w:rsidRDefault="002D5F22" w:rsidP="002D5F22">
            <w:pPr>
              <w:rPr>
                <w:rFonts w:ascii="Arial" w:hAnsi="Arial" w:cs="Arial"/>
              </w:rPr>
            </w:pPr>
            <w:r w:rsidRPr="002D5F22">
              <w:rPr>
                <w:rFonts w:ascii="Arial" w:hAnsi="Arial" w:cs="Arial"/>
                <w:b/>
                <w:bCs/>
                <w:i/>
                <w:iCs/>
                <w:color w:val="000000"/>
                <w:sz w:val="20"/>
                <w:szCs w:val="23"/>
              </w:rPr>
              <w:t>“Special category data”</w:t>
            </w:r>
            <w:r w:rsidRPr="002D5F22">
              <w:rPr>
                <w:rFonts w:ascii="Arial" w:hAnsi="Arial" w:cs="Arial"/>
                <w:i/>
                <w:iCs/>
                <w:color w:val="000000"/>
                <w:sz w:val="20"/>
                <w:szCs w:val="23"/>
              </w:rPr>
              <w:t xml:space="preserve"> means sensitive personal data consisting of information as to the data </w:t>
            </w:r>
            <w:r w:rsidR="00472C08" w:rsidRPr="002D5F22">
              <w:rPr>
                <w:rFonts w:ascii="Arial" w:hAnsi="Arial" w:cs="Arial"/>
                <w:i/>
                <w:iCs/>
                <w:color w:val="000000"/>
                <w:sz w:val="20"/>
                <w:szCs w:val="23"/>
              </w:rPr>
              <w:t>subjects</w:t>
            </w:r>
            <w:r w:rsidRPr="002D5F22">
              <w:rPr>
                <w:rFonts w:ascii="Arial" w:hAnsi="Arial" w:cs="Arial"/>
                <w:i/>
                <w:iCs/>
                <w:color w:val="000000"/>
                <w:sz w:val="20"/>
                <w:szCs w:val="23"/>
              </w:rPr>
              <w:t xml:space="preserve"> –</w:t>
            </w:r>
          </w:p>
          <w:p w14:paraId="69979267" w14:textId="77777777" w:rsidR="002D5F22" w:rsidRPr="002D5F22" w:rsidRDefault="002D5F22" w:rsidP="002D5F22">
            <w:pPr>
              <w:rPr>
                <w:rFonts w:ascii="Arial" w:hAnsi="Arial" w:cs="Arial"/>
              </w:rPr>
            </w:pPr>
            <w:r w:rsidRPr="002D5F22">
              <w:rPr>
                <w:rFonts w:ascii="Arial" w:hAnsi="Arial" w:cs="Arial"/>
                <w:i/>
                <w:iCs/>
                <w:color w:val="000000"/>
                <w:sz w:val="20"/>
                <w:szCs w:val="23"/>
              </w:rPr>
              <w:t>(a) racial or ethnic origin,</w:t>
            </w:r>
          </w:p>
          <w:p w14:paraId="76D872E0" w14:textId="77777777" w:rsidR="002D5F22" w:rsidRPr="002D5F22" w:rsidRDefault="002D5F22" w:rsidP="002D5F22">
            <w:pPr>
              <w:rPr>
                <w:rFonts w:ascii="Arial" w:hAnsi="Arial" w:cs="Arial"/>
              </w:rPr>
            </w:pPr>
            <w:r w:rsidRPr="002D5F22">
              <w:rPr>
                <w:rFonts w:ascii="Arial" w:hAnsi="Arial" w:cs="Arial"/>
                <w:i/>
                <w:iCs/>
                <w:color w:val="000000"/>
                <w:sz w:val="20"/>
                <w:szCs w:val="23"/>
              </w:rPr>
              <w:t>(b) political opinions,</w:t>
            </w:r>
          </w:p>
          <w:p w14:paraId="68BBE612" w14:textId="0949B21A" w:rsidR="002D5F22" w:rsidRPr="002D5F22" w:rsidRDefault="002D5F22" w:rsidP="002D5F22">
            <w:pPr>
              <w:rPr>
                <w:rFonts w:ascii="Arial" w:hAnsi="Arial" w:cs="Arial"/>
              </w:rPr>
            </w:pPr>
            <w:r w:rsidRPr="002D5F22">
              <w:rPr>
                <w:rFonts w:ascii="Arial" w:hAnsi="Arial" w:cs="Arial"/>
                <w:i/>
                <w:iCs/>
                <w:color w:val="000000"/>
                <w:sz w:val="20"/>
                <w:szCs w:val="23"/>
              </w:rPr>
              <w:lastRenderedPageBreak/>
              <w:t>(</w:t>
            </w:r>
            <w:r w:rsidR="00472C08" w:rsidRPr="002D5F22">
              <w:rPr>
                <w:rFonts w:ascii="Arial" w:hAnsi="Arial" w:cs="Arial"/>
                <w:i/>
                <w:iCs/>
                <w:color w:val="000000"/>
                <w:sz w:val="20"/>
                <w:szCs w:val="23"/>
              </w:rPr>
              <w:t>c)</w:t>
            </w:r>
            <w:r w:rsidRPr="002D5F22">
              <w:rPr>
                <w:rFonts w:ascii="Arial" w:hAnsi="Arial" w:cs="Arial"/>
                <w:i/>
                <w:iCs/>
                <w:color w:val="000000"/>
                <w:sz w:val="20"/>
                <w:szCs w:val="23"/>
              </w:rPr>
              <w:t xml:space="preserve"> religious beliefs or other beliefs of a similar nature,</w:t>
            </w:r>
          </w:p>
          <w:p w14:paraId="0B76338F" w14:textId="77777777" w:rsidR="002D5F22" w:rsidRPr="002D5F22" w:rsidRDefault="002D5F22" w:rsidP="002D5F22">
            <w:pPr>
              <w:rPr>
                <w:rFonts w:ascii="Arial" w:hAnsi="Arial" w:cs="Arial"/>
              </w:rPr>
            </w:pPr>
            <w:r w:rsidRPr="002D5F22">
              <w:rPr>
                <w:rFonts w:ascii="Arial" w:hAnsi="Arial" w:cs="Arial"/>
                <w:i/>
                <w:iCs/>
                <w:color w:val="000000"/>
                <w:sz w:val="20"/>
                <w:szCs w:val="23"/>
              </w:rPr>
              <w:t>(d) membership of a trade union (within the meaning of the Trade Union and Labour Relations (Consolidation) Act 1992),</w:t>
            </w:r>
          </w:p>
          <w:p w14:paraId="50A4A175" w14:textId="77777777" w:rsidR="002D5F22" w:rsidRPr="002D5F22" w:rsidRDefault="002D5F22" w:rsidP="002D5F22">
            <w:pPr>
              <w:rPr>
                <w:rFonts w:ascii="Arial" w:hAnsi="Arial" w:cs="Arial"/>
              </w:rPr>
            </w:pPr>
            <w:r w:rsidRPr="002D5F22">
              <w:rPr>
                <w:rFonts w:ascii="Arial" w:hAnsi="Arial" w:cs="Arial"/>
                <w:i/>
                <w:iCs/>
                <w:color w:val="000000"/>
                <w:sz w:val="20"/>
                <w:szCs w:val="23"/>
              </w:rPr>
              <w:t>(e) physical or mental health or condition,</w:t>
            </w:r>
          </w:p>
          <w:p w14:paraId="56D2DB4C" w14:textId="77777777" w:rsidR="002D5F22" w:rsidRPr="002D5F22" w:rsidRDefault="002D5F22" w:rsidP="002D5F22">
            <w:pPr>
              <w:rPr>
                <w:rFonts w:ascii="Arial" w:hAnsi="Arial" w:cs="Arial"/>
              </w:rPr>
            </w:pPr>
            <w:r w:rsidRPr="002D5F22">
              <w:rPr>
                <w:rFonts w:ascii="Arial" w:hAnsi="Arial" w:cs="Arial"/>
                <w:i/>
                <w:iCs/>
                <w:color w:val="000000"/>
                <w:sz w:val="20"/>
                <w:szCs w:val="23"/>
              </w:rPr>
              <w:t>(f) sexual life,</w:t>
            </w:r>
          </w:p>
          <w:p w14:paraId="7233CB9F" w14:textId="77777777" w:rsidR="002D5F22" w:rsidRPr="002D5F22" w:rsidRDefault="002D5F22" w:rsidP="002D5F22">
            <w:pPr>
              <w:rPr>
                <w:rFonts w:ascii="Arial" w:hAnsi="Arial" w:cs="Arial"/>
              </w:rPr>
            </w:pPr>
            <w:r w:rsidRPr="002D5F22">
              <w:rPr>
                <w:rFonts w:ascii="Arial" w:hAnsi="Arial" w:cs="Arial"/>
                <w:i/>
                <w:iCs/>
                <w:color w:val="000000"/>
                <w:sz w:val="20"/>
                <w:szCs w:val="23"/>
              </w:rPr>
              <w:t>(g) genetics,</w:t>
            </w:r>
          </w:p>
          <w:p w14:paraId="48178ADF" w14:textId="77777777" w:rsidR="002D5F22" w:rsidRPr="002D5F22" w:rsidRDefault="002D5F22" w:rsidP="002D5F22">
            <w:pPr>
              <w:rPr>
                <w:rFonts w:ascii="Arial" w:hAnsi="Arial" w:cs="Arial"/>
                <w:i/>
                <w:iCs/>
                <w:color w:val="000000"/>
                <w:sz w:val="20"/>
                <w:szCs w:val="23"/>
              </w:rPr>
            </w:pPr>
            <w:r w:rsidRPr="002D5F2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A376D72" w14:textId="77777777" w:rsidR="002D5F22" w:rsidRPr="002D5F22" w:rsidRDefault="002D5F22" w:rsidP="002D5F22">
            <w:pPr>
              <w:autoSpaceDE w:val="0"/>
              <w:autoSpaceDN w:val="0"/>
              <w:adjustRightInd w:val="0"/>
              <w:spacing w:before="100" w:beforeAutospacing="1" w:after="100" w:afterAutospacing="1"/>
              <w:jc w:val="center"/>
              <w:rPr>
                <w:rFonts w:ascii="Arial" w:hAnsi="Arial" w:cs="Arial"/>
              </w:rPr>
            </w:pPr>
            <w:r w:rsidRPr="002D5F2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6E7F7C" w14:textId="77777777" w:rsidR="002D5F22" w:rsidRPr="002D5F22" w:rsidRDefault="002D5F22" w:rsidP="002D5F22">
            <w:pPr>
              <w:autoSpaceDE w:val="0"/>
              <w:autoSpaceDN w:val="0"/>
              <w:adjustRightInd w:val="0"/>
              <w:spacing w:before="100" w:beforeAutospacing="1" w:after="100" w:afterAutospacing="1"/>
              <w:jc w:val="center"/>
              <w:rPr>
                <w:rFonts w:ascii="Arial" w:hAnsi="Arial" w:cs="Arial"/>
              </w:rPr>
            </w:pPr>
            <w:r w:rsidRPr="002D5F22">
              <w:rPr>
                <w:rFonts w:ascii="Segoe UI Symbol" w:eastAsia="MS Gothic" w:hAnsi="Segoe UI Symbol" w:cs="Segoe UI Symbol"/>
                <w:sz w:val="22"/>
                <w:szCs w:val="22"/>
                <w:lang w:val="en-US"/>
              </w:rPr>
              <w:t>X</w:t>
            </w:r>
          </w:p>
        </w:tc>
      </w:tr>
      <w:tr w:rsidR="002D5F22" w:rsidRPr="002D5F22" w14:paraId="67814497"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861FB4" w14:textId="77777777" w:rsidR="002D5F22" w:rsidRPr="002D5F22" w:rsidRDefault="002D5F22" w:rsidP="002D5F22">
            <w:pPr>
              <w:autoSpaceDE w:val="0"/>
              <w:autoSpaceDN w:val="0"/>
              <w:adjustRightInd w:val="0"/>
              <w:spacing w:before="100" w:beforeAutospacing="1" w:after="100" w:afterAutospacing="1"/>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17B0526" w14:textId="77777777" w:rsidR="002D5F22" w:rsidRPr="002D5F22" w:rsidRDefault="002D5F22" w:rsidP="002D5F22">
            <w:pPr>
              <w:autoSpaceDE w:val="0"/>
              <w:autoSpaceDN w:val="0"/>
              <w:adjustRightInd w:val="0"/>
              <w:spacing w:before="100" w:beforeAutospacing="1" w:after="100" w:afterAutospacing="1"/>
              <w:rPr>
                <w:rFonts w:ascii="Arial" w:hAnsi="Arial" w:cs="Arial"/>
              </w:rPr>
            </w:pPr>
            <w:r w:rsidRPr="002D5F22">
              <w:rPr>
                <w:rFonts w:ascii="Arial" w:hAnsi="Arial" w:cs="Arial"/>
                <w:sz w:val="22"/>
                <w:szCs w:val="22"/>
              </w:rPr>
              <w:t>If YES, provide a</w:t>
            </w:r>
            <w:r w:rsidRPr="002D5F22">
              <w:rPr>
                <w:rFonts w:ascii="Arial" w:hAnsi="Arial" w:cs="Arial"/>
                <w:b/>
                <w:bCs/>
                <w:sz w:val="22"/>
                <w:szCs w:val="22"/>
              </w:rPr>
              <w:t xml:space="preserve"> </w:t>
            </w:r>
            <w:r w:rsidRPr="002D5F22">
              <w:rPr>
                <w:rFonts w:ascii="Arial" w:hAnsi="Arial" w:cs="Arial"/>
                <w:sz w:val="22"/>
                <w:szCs w:val="22"/>
              </w:rPr>
              <w:t xml:space="preserve">description of the special category data and explain why this data needs to </w:t>
            </w:r>
            <w:bookmarkStart w:id="32" w:name="_Int_WXOSBdRF"/>
            <w:r w:rsidRPr="002D5F22">
              <w:rPr>
                <w:rFonts w:ascii="Arial" w:hAnsi="Arial" w:cs="Arial"/>
                <w:sz w:val="22"/>
                <w:szCs w:val="22"/>
              </w:rPr>
              <w:t>be collected</w:t>
            </w:r>
            <w:bookmarkEnd w:id="32"/>
            <w:r w:rsidRPr="002D5F22">
              <w:rPr>
                <w:rFonts w:ascii="Arial" w:hAnsi="Arial" w:cs="Arial"/>
                <w:sz w:val="22"/>
                <w:szCs w:val="22"/>
              </w:rPr>
              <w:t>:</w:t>
            </w:r>
          </w:p>
        </w:tc>
      </w:tr>
      <w:tr w:rsidR="002D5F22" w:rsidRPr="002D5F22" w14:paraId="218FEA3D"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5314120" w14:textId="7BE3916D" w:rsidR="002D5F22" w:rsidRPr="002D5F22" w:rsidRDefault="002D5F22" w:rsidP="002D5F22">
            <w:pPr>
              <w:jc w:val="center"/>
              <w:rPr>
                <w:rFonts w:ascii="Arial" w:hAnsi="Arial" w:cs="Arial"/>
                <w:sz w:val="22"/>
                <w:szCs w:val="22"/>
                <w:lang w:eastAsia="en-US"/>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D9C5FFD" w14:textId="77777777" w:rsidR="002D5F22" w:rsidRPr="002D5F22" w:rsidRDefault="002D5F22" w:rsidP="002D5F22">
            <w:pPr>
              <w:rPr>
                <w:rFonts w:ascii="Arial" w:hAnsi="Arial" w:cs="Arial"/>
                <w:sz w:val="22"/>
                <w:szCs w:val="22"/>
                <w:lang w:eastAsia="en-US"/>
              </w:rPr>
            </w:pPr>
          </w:p>
          <w:p w14:paraId="631B2DF2" w14:textId="77777777" w:rsidR="002D5F22" w:rsidRPr="002D5F22" w:rsidRDefault="002D5F22" w:rsidP="002D5F22">
            <w:pPr>
              <w:rPr>
                <w:rFonts w:ascii="Arial" w:hAnsi="Arial" w:cs="Arial"/>
                <w:sz w:val="22"/>
                <w:szCs w:val="22"/>
                <w:lang w:eastAsia="en-US"/>
              </w:rPr>
            </w:pPr>
          </w:p>
          <w:p w14:paraId="24BE903B" w14:textId="77777777" w:rsidR="002D5F22" w:rsidRPr="002D5F22" w:rsidRDefault="002D5F22" w:rsidP="002D5F22">
            <w:pPr>
              <w:rPr>
                <w:rFonts w:ascii="Arial" w:hAnsi="Arial" w:cs="Arial"/>
                <w:sz w:val="22"/>
                <w:szCs w:val="22"/>
                <w:lang w:eastAsia="en-US"/>
              </w:rPr>
            </w:pPr>
          </w:p>
          <w:p w14:paraId="3DAFEFD1" w14:textId="77777777" w:rsidR="002D5F22" w:rsidRPr="002D5F22" w:rsidRDefault="002D5F22" w:rsidP="002D5F22">
            <w:pPr>
              <w:autoSpaceDE w:val="0"/>
              <w:autoSpaceDN w:val="0"/>
              <w:adjustRightInd w:val="0"/>
              <w:rPr>
                <w:rFonts w:ascii="Arial" w:hAnsi="Arial" w:cs="Arial"/>
                <w:sz w:val="20"/>
                <w:szCs w:val="20"/>
                <w:lang w:eastAsia="en-US"/>
              </w:rPr>
            </w:pPr>
            <w:r w:rsidRPr="002D5F22">
              <w:rPr>
                <w:rFonts w:ascii="Arial" w:hAnsi="Arial" w:cs="Arial"/>
                <w:i/>
                <w:color w:val="808080"/>
                <w:sz w:val="18"/>
                <w:szCs w:val="18"/>
                <w:lang w:eastAsia="en-US"/>
              </w:rPr>
              <w:t>(this box should expand as you type)</w:t>
            </w:r>
          </w:p>
        </w:tc>
      </w:tr>
    </w:tbl>
    <w:p w14:paraId="2919DA50" w14:textId="77777777" w:rsidR="002D5F22" w:rsidRPr="002D5F22" w:rsidRDefault="002D5F22" w:rsidP="002D5F22">
      <w:pPr>
        <w:rPr>
          <w:rFonts w:ascii="Arial" w:hAnsi="Arial" w:cs="Arial"/>
          <w:sz w:val="20"/>
          <w:szCs w:val="20"/>
          <w:lang w:eastAsia="en-US"/>
        </w:rPr>
      </w:pPr>
    </w:p>
    <w:tbl>
      <w:tblPr>
        <w:tblStyle w:val="TableGrid"/>
        <w:tblW w:w="10485" w:type="dxa"/>
        <w:tblLook w:val="04A0" w:firstRow="1" w:lastRow="0" w:firstColumn="1" w:lastColumn="0" w:noHBand="0" w:noVBand="1"/>
      </w:tblPr>
      <w:tblGrid>
        <w:gridCol w:w="562"/>
        <w:gridCol w:w="7905"/>
        <w:gridCol w:w="992"/>
        <w:gridCol w:w="1026"/>
      </w:tblGrid>
      <w:tr w:rsidR="002D5F22" w:rsidRPr="002D5F22" w14:paraId="41807F11" w14:textId="77777777">
        <w:trPr>
          <w:trHeight w:val="439"/>
        </w:trPr>
        <w:tc>
          <w:tcPr>
            <w:tcW w:w="562" w:type="dxa"/>
            <w:shd w:val="clear" w:color="auto" w:fill="F2F2F2" w:themeFill="background1" w:themeFillShade="F2"/>
            <w:vAlign w:val="center"/>
          </w:tcPr>
          <w:p w14:paraId="5FD8F2B9" w14:textId="77777777" w:rsidR="002D5F22" w:rsidRPr="002D5F22" w:rsidRDefault="002D5F22" w:rsidP="002D5F22">
            <w:pPr>
              <w:autoSpaceDE w:val="0"/>
              <w:autoSpaceDN w:val="0"/>
              <w:adjustRightInd w:val="0"/>
              <w:jc w:val="center"/>
              <w:rPr>
                <w:rFonts w:ascii="Arial" w:hAnsi="Arial" w:cs="Arial"/>
                <w:sz w:val="22"/>
                <w:szCs w:val="22"/>
                <w:lang w:eastAsia="en-US"/>
              </w:rPr>
            </w:pPr>
          </w:p>
        </w:tc>
        <w:tc>
          <w:tcPr>
            <w:tcW w:w="7905" w:type="dxa"/>
            <w:shd w:val="clear" w:color="auto" w:fill="F2F2F2" w:themeFill="background1" w:themeFillShade="F2"/>
          </w:tcPr>
          <w:p w14:paraId="20E47DDF" w14:textId="77777777" w:rsidR="002D5F22" w:rsidRPr="002D5F22" w:rsidRDefault="002D5F22" w:rsidP="002D5F22">
            <w:pPr>
              <w:autoSpaceDE w:val="0"/>
              <w:autoSpaceDN w:val="0"/>
              <w:adjustRightInd w:val="0"/>
              <w:rPr>
                <w:rFonts w:ascii="Arial" w:hAnsi="Arial" w:cs="Arial"/>
                <w:b/>
                <w:bCs/>
                <w:sz w:val="22"/>
                <w:szCs w:val="22"/>
                <w:lang w:eastAsia="en-US"/>
              </w:rPr>
            </w:pPr>
            <w:r w:rsidRPr="002D5F22">
              <w:rPr>
                <w:rFonts w:ascii="Arial" w:hAnsi="Arial" w:cs="Arial"/>
                <w:b/>
                <w:sz w:val="20"/>
                <w:szCs w:val="20"/>
                <w:lang w:eastAsia="en-US"/>
              </w:rPr>
              <w:br w:type="page"/>
            </w:r>
            <w:r w:rsidRPr="002D5F22">
              <w:rPr>
                <w:rFonts w:ascii="Arial" w:hAnsi="Arial" w:cs="Arial"/>
                <w:b/>
                <w:sz w:val="22"/>
                <w:szCs w:val="22"/>
                <w:lang w:eastAsia="en-US"/>
              </w:rPr>
              <w:t xml:space="preserve">Will data from the research activity (collected data, drafts of the thesis, or materials for publication) </w:t>
            </w:r>
            <w:bookmarkStart w:id="33" w:name="_Int_XxWZMnfF"/>
            <w:r w:rsidRPr="002D5F22">
              <w:rPr>
                <w:rFonts w:ascii="Arial" w:hAnsi="Arial" w:cs="Arial"/>
                <w:b/>
                <w:sz w:val="22"/>
                <w:szCs w:val="22"/>
                <w:lang w:eastAsia="en-US"/>
              </w:rPr>
              <w:t>be stored</w:t>
            </w:r>
            <w:bookmarkEnd w:id="33"/>
            <w:r w:rsidRPr="002D5F22">
              <w:rPr>
                <w:rFonts w:ascii="Arial" w:hAnsi="Arial" w:cs="Arial"/>
                <w:b/>
                <w:sz w:val="22"/>
                <w:szCs w:val="22"/>
                <w:lang w:eastAsia="en-US"/>
              </w:rPr>
              <w:t xml:space="preserve"> in any of the following ways?</w:t>
            </w:r>
          </w:p>
        </w:tc>
        <w:tc>
          <w:tcPr>
            <w:tcW w:w="992" w:type="dxa"/>
            <w:shd w:val="clear" w:color="auto" w:fill="F2F2F2" w:themeFill="background1" w:themeFillShade="F2"/>
          </w:tcPr>
          <w:p w14:paraId="78BDA59B" w14:textId="77777777" w:rsidR="002D5F22" w:rsidRPr="002D5F22" w:rsidRDefault="002D5F22" w:rsidP="002D5F22">
            <w:pPr>
              <w:autoSpaceDE w:val="0"/>
              <w:autoSpaceDN w:val="0"/>
              <w:adjustRightInd w:val="0"/>
              <w:jc w:val="center"/>
              <w:rPr>
                <w:rFonts w:ascii="Arial" w:hAnsi="Arial" w:cs="Arial"/>
                <w:b/>
                <w:bCs/>
                <w:sz w:val="22"/>
                <w:szCs w:val="22"/>
                <w:lang w:eastAsia="en-US"/>
              </w:rPr>
            </w:pPr>
            <w:r w:rsidRPr="002D5F22">
              <w:rPr>
                <w:rFonts w:ascii="Arial" w:hAnsi="Arial" w:cs="Arial"/>
                <w:b/>
                <w:bCs/>
                <w:sz w:val="22"/>
                <w:szCs w:val="22"/>
                <w:lang w:eastAsia="en-US"/>
              </w:rPr>
              <w:t>YES</w:t>
            </w:r>
          </w:p>
        </w:tc>
        <w:tc>
          <w:tcPr>
            <w:tcW w:w="1026" w:type="dxa"/>
            <w:shd w:val="clear" w:color="auto" w:fill="F2F2F2" w:themeFill="background1" w:themeFillShade="F2"/>
          </w:tcPr>
          <w:p w14:paraId="1E872418" w14:textId="77777777" w:rsidR="002D5F22" w:rsidRPr="002D5F22" w:rsidRDefault="002D5F22" w:rsidP="002D5F22">
            <w:pPr>
              <w:autoSpaceDE w:val="0"/>
              <w:autoSpaceDN w:val="0"/>
              <w:adjustRightInd w:val="0"/>
              <w:jc w:val="center"/>
              <w:rPr>
                <w:rFonts w:ascii="Arial" w:hAnsi="Arial" w:cs="Arial"/>
                <w:b/>
                <w:bCs/>
                <w:sz w:val="22"/>
                <w:szCs w:val="22"/>
                <w:lang w:eastAsia="en-US"/>
              </w:rPr>
            </w:pPr>
            <w:r w:rsidRPr="002D5F22">
              <w:rPr>
                <w:rFonts w:ascii="Arial" w:hAnsi="Arial" w:cs="Arial"/>
                <w:b/>
                <w:bCs/>
                <w:sz w:val="22"/>
                <w:szCs w:val="22"/>
                <w:lang w:eastAsia="en-US"/>
              </w:rPr>
              <w:t>NO</w:t>
            </w:r>
          </w:p>
        </w:tc>
      </w:tr>
      <w:tr w:rsidR="002D5F22" w:rsidRPr="002D5F22" w14:paraId="4EAFD2A3" w14:textId="77777777">
        <w:trPr>
          <w:trHeight w:val="439"/>
        </w:trPr>
        <w:tc>
          <w:tcPr>
            <w:tcW w:w="562" w:type="dxa"/>
            <w:shd w:val="clear" w:color="auto" w:fill="F2F2F2" w:themeFill="background1" w:themeFillShade="F2"/>
            <w:vAlign w:val="center"/>
          </w:tcPr>
          <w:p w14:paraId="79977A8D"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5</w:t>
            </w:r>
          </w:p>
        </w:tc>
        <w:tc>
          <w:tcPr>
            <w:tcW w:w="7905" w:type="dxa"/>
            <w:shd w:val="clear" w:color="auto" w:fill="F2F2F2" w:themeFill="background1" w:themeFillShade="F2"/>
            <w:vAlign w:val="center"/>
          </w:tcPr>
          <w:p w14:paraId="43456916"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Manual files (i.e. in paper form)?</w:t>
            </w:r>
          </w:p>
        </w:tc>
        <w:tc>
          <w:tcPr>
            <w:tcW w:w="992" w:type="dxa"/>
            <w:shd w:val="clear" w:color="auto" w:fill="BFBFBF" w:themeFill="background1" w:themeFillShade="BF"/>
          </w:tcPr>
          <w:sdt>
            <w:sdtPr>
              <w:rPr>
                <w:rFonts w:ascii="Arial" w:hAnsi="Arial" w:cs="Arial"/>
                <w:sz w:val="22"/>
                <w:szCs w:val="22"/>
                <w:lang w:eastAsia="en-US"/>
              </w:rPr>
              <w:id w:val="-716891366"/>
              <w14:checkbox>
                <w14:checked w14:val="0"/>
                <w14:checkedState w14:val="2612" w14:font="MS Gothic"/>
                <w14:uncheckedState w14:val="2610" w14:font="MS Gothic"/>
              </w14:checkbox>
            </w:sdtPr>
            <w:sdtEndPr/>
            <w:sdtContent>
              <w:p w14:paraId="58DD4031"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1026" w:type="dxa"/>
            <w:shd w:val="clear" w:color="auto" w:fill="BFBFBF" w:themeFill="background1" w:themeFillShade="BF"/>
          </w:tcPr>
          <w:sdt>
            <w:sdtPr>
              <w:rPr>
                <w:rFonts w:ascii="Arial" w:hAnsi="Arial" w:cs="Arial"/>
                <w:sz w:val="22"/>
                <w:szCs w:val="22"/>
                <w:lang w:eastAsia="en-US"/>
              </w:rPr>
              <w:id w:val="124512450"/>
              <w14:checkbox>
                <w14:checked w14:val="1"/>
                <w14:checkedState w14:val="2612" w14:font="MS Gothic"/>
                <w14:uncheckedState w14:val="2610" w14:font="MS Gothic"/>
              </w14:checkbox>
            </w:sdtPr>
            <w:sdtEndPr/>
            <w:sdtContent>
              <w:p w14:paraId="3AF4716A"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52FD20DF" w14:textId="77777777">
        <w:trPr>
          <w:trHeight w:val="403"/>
        </w:trPr>
        <w:tc>
          <w:tcPr>
            <w:tcW w:w="562" w:type="dxa"/>
            <w:shd w:val="clear" w:color="auto" w:fill="F2F2F2" w:themeFill="background1" w:themeFillShade="F2"/>
            <w:vAlign w:val="center"/>
          </w:tcPr>
          <w:p w14:paraId="4A309CF8"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6</w:t>
            </w:r>
          </w:p>
        </w:tc>
        <w:tc>
          <w:tcPr>
            <w:tcW w:w="7905" w:type="dxa"/>
            <w:shd w:val="clear" w:color="auto" w:fill="F2F2F2" w:themeFill="background1" w:themeFillShade="F2"/>
            <w:vAlign w:val="center"/>
          </w:tcPr>
          <w:p w14:paraId="4602A332"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University computers?</w:t>
            </w:r>
          </w:p>
        </w:tc>
        <w:tc>
          <w:tcPr>
            <w:tcW w:w="992" w:type="dxa"/>
            <w:shd w:val="clear" w:color="auto" w:fill="BFBFBF" w:themeFill="background1" w:themeFillShade="BF"/>
          </w:tcPr>
          <w:sdt>
            <w:sdtPr>
              <w:rPr>
                <w:rFonts w:ascii="Arial" w:hAnsi="Arial" w:cs="Arial"/>
                <w:sz w:val="22"/>
                <w:szCs w:val="22"/>
                <w:lang w:eastAsia="en-US"/>
              </w:rPr>
              <w:id w:val="-1058942064"/>
              <w14:checkbox>
                <w14:checked w14:val="0"/>
                <w14:checkedState w14:val="2612" w14:font="MS Gothic"/>
                <w14:uncheckedState w14:val="2610" w14:font="MS Gothic"/>
              </w14:checkbox>
            </w:sdtPr>
            <w:sdtEndPr/>
            <w:sdtContent>
              <w:p w14:paraId="6E3B8B7B"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1026" w:type="dxa"/>
            <w:shd w:val="clear" w:color="auto" w:fill="BFBFBF" w:themeFill="background1" w:themeFillShade="BF"/>
          </w:tcPr>
          <w:sdt>
            <w:sdtPr>
              <w:rPr>
                <w:rFonts w:ascii="Arial" w:hAnsi="Arial" w:cs="Arial"/>
                <w:sz w:val="22"/>
                <w:szCs w:val="22"/>
                <w:lang w:eastAsia="en-US"/>
              </w:rPr>
              <w:id w:val="-1525707884"/>
              <w14:checkbox>
                <w14:checked w14:val="1"/>
                <w14:checkedState w14:val="2612" w14:font="MS Gothic"/>
                <w14:uncheckedState w14:val="2610" w14:font="MS Gothic"/>
              </w14:checkbox>
            </w:sdtPr>
            <w:sdtEndPr/>
            <w:sdtContent>
              <w:p w14:paraId="7D62D11C"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769A9260" w14:textId="77777777">
        <w:trPr>
          <w:trHeight w:val="439"/>
        </w:trPr>
        <w:tc>
          <w:tcPr>
            <w:tcW w:w="562" w:type="dxa"/>
            <w:shd w:val="clear" w:color="auto" w:fill="F2F2F2" w:themeFill="background1" w:themeFillShade="F2"/>
            <w:vAlign w:val="center"/>
          </w:tcPr>
          <w:p w14:paraId="53E2F509"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7</w:t>
            </w:r>
          </w:p>
        </w:tc>
        <w:tc>
          <w:tcPr>
            <w:tcW w:w="7905" w:type="dxa"/>
            <w:shd w:val="clear" w:color="auto" w:fill="F2F2F2" w:themeFill="background1" w:themeFillShade="F2"/>
            <w:vAlign w:val="center"/>
          </w:tcPr>
          <w:p w14:paraId="44DF34EF"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Private company computers?</w:t>
            </w:r>
          </w:p>
        </w:tc>
        <w:tc>
          <w:tcPr>
            <w:tcW w:w="992" w:type="dxa"/>
            <w:shd w:val="clear" w:color="auto" w:fill="BFBFBF" w:themeFill="background1" w:themeFillShade="BF"/>
          </w:tcPr>
          <w:sdt>
            <w:sdtPr>
              <w:rPr>
                <w:rFonts w:ascii="Arial" w:hAnsi="Arial" w:cs="Arial"/>
                <w:sz w:val="22"/>
                <w:szCs w:val="22"/>
                <w:lang w:eastAsia="en-US"/>
              </w:rPr>
              <w:id w:val="428779520"/>
              <w14:checkbox>
                <w14:checked w14:val="0"/>
                <w14:checkedState w14:val="2612" w14:font="MS Gothic"/>
                <w14:uncheckedState w14:val="2610" w14:font="MS Gothic"/>
              </w14:checkbox>
            </w:sdtPr>
            <w:sdtEndPr/>
            <w:sdtContent>
              <w:p w14:paraId="41FE866C"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1026" w:type="dxa"/>
            <w:shd w:val="clear" w:color="auto" w:fill="BFBFBF" w:themeFill="background1" w:themeFillShade="BF"/>
          </w:tcPr>
          <w:sdt>
            <w:sdtPr>
              <w:rPr>
                <w:rFonts w:ascii="Arial" w:hAnsi="Arial" w:cs="Arial"/>
                <w:sz w:val="22"/>
                <w:szCs w:val="22"/>
                <w:lang w:eastAsia="en-US"/>
              </w:rPr>
              <w:id w:val="1738441066"/>
              <w14:checkbox>
                <w14:checked w14:val="1"/>
                <w14:checkedState w14:val="2612" w14:font="MS Gothic"/>
                <w14:uncheckedState w14:val="2610" w14:font="MS Gothic"/>
              </w14:checkbox>
            </w:sdtPr>
            <w:sdtEndPr/>
            <w:sdtContent>
              <w:p w14:paraId="5C77AFA7"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201C09E3" w14:textId="77777777">
        <w:trPr>
          <w:trHeight w:val="403"/>
        </w:trPr>
        <w:tc>
          <w:tcPr>
            <w:tcW w:w="562" w:type="dxa"/>
            <w:shd w:val="clear" w:color="auto" w:fill="F2F2F2" w:themeFill="background1" w:themeFillShade="F2"/>
            <w:vAlign w:val="center"/>
          </w:tcPr>
          <w:p w14:paraId="22EE5E9E"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8</w:t>
            </w:r>
          </w:p>
        </w:tc>
        <w:tc>
          <w:tcPr>
            <w:tcW w:w="7905" w:type="dxa"/>
            <w:shd w:val="clear" w:color="auto" w:fill="F2F2F2" w:themeFill="background1" w:themeFillShade="F2"/>
            <w:vAlign w:val="center"/>
          </w:tcPr>
          <w:p w14:paraId="2DB0A2E6"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Home or other personal computers?</w:t>
            </w:r>
          </w:p>
        </w:tc>
        <w:tc>
          <w:tcPr>
            <w:tcW w:w="992" w:type="dxa"/>
            <w:shd w:val="clear" w:color="auto" w:fill="BFBFBF" w:themeFill="background1" w:themeFillShade="BF"/>
          </w:tcPr>
          <w:sdt>
            <w:sdtPr>
              <w:rPr>
                <w:rFonts w:ascii="Arial" w:hAnsi="Arial" w:cs="Arial"/>
                <w:sz w:val="22"/>
                <w:szCs w:val="22"/>
                <w:lang w:eastAsia="en-US"/>
              </w:rPr>
              <w:id w:val="666676712"/>
              <w14:checkbox>
                <w14:checked w14:val="0"/>
                <w14:checkedState w14:val="2612" w14:font="MS Gothic"/>
                <w14:uncheckedState w14:val="2610" w14:font="MS Gothic"/>
              </w14:checkbox>
            </w:sdtPr>
            <w:sdtEndPr/>
            <w:sdtContent>
              <w:p w14:paraId="6C6620AD"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1026" w:type="dxa"/>
            <w:shd w:val="clear" w:color="auto" w:fill="BFBFBF" w:themeFill="background1" w:themeFillShade="BF"/>
          </w:tcPr>
          <w:sdt>
            <w:sdtPr>
              <w:rPr>
                <w:rFonts w:ascii="Arial" w:hAnsi="Arial" w:cs="Arial"/>
                <w:sz w:val="22"/>
                <w:szCs w:val="22"/>
                <w:lang w:eastAsia="en-US"/>
              </w:rPr>
              <w:id w:val="243309197"/>
              <w14:checkbox>
                <w14:checked w14:val="1"/>
                <w14:checkedState w14:val="2612" w14:font="MS Gothic"/>
                <w14:uncheckedState w14:val="2610" w14:font="MS Gothic"/>
              </w14:checkbox>
            </w:sdtPr>
            <w:sdtEndPr/>
            <w:sdtContent>
              <w:p w14:paraId="250085DC"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6E20FC7B" w14:textId="77777777">
        <w:trPr>
          <w:trHeight w:val="403"/>
        </w:trPr>
        <w:tc>
          <w:tcPr>
            <w:tcW w:w="562" w:type="dxa"/>
            <w:shd w:val="clear" w:color="auto" w:fill="F2F2F2" w:themeFill="background1" w:themeFillShade="F2"/>
            <w:vAlign w:val="center"/>
          </w:tcPr>
          <w:p w14:paraId="6EB40F72"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9</w:t>
            </w:r>
          </w:p>
        </w:tc>
        <w:tc>
          <w:tcPr>
            <w:tcW w:w="7905" w:type="dxa"/>
            <w:shd w:val="clear" w:color="auto" w:fill="F2F2F2" w:themeFill="background1" w:themeFillShade="F2"/>
            <w:vAlign w:val="center"/>
          </w:tcPr>
          <w:p w14:paraId="0CC17B48" w14:textId="77777777" w:rsidR="002D5F22" w:rsidRPr="00E21418" w:rsidRDefault="002D5F22" w:rsidP="002D5F22">
            <w:pPr>
              <w:autoSpaceDE w:val="0"/>
              <w:autoSpaceDN w:val="0"/>
              <w:adjustRightInd w:val="0"/>
              <w:rPr>
                <w:rFonts w:ascii="Arial" w:hAnsi="Arial" w:cs="Arial"/>
                <w:sz w:val="22"/>
                <w:szCs w:val="22"/>
                <w:lang w:eastAsia="en-US"/>
              </w:rPr>
            </w:pPr>
            <w:r w:rsidRPr="00E21418">
              <w:rPr>
                <w:rFonts w:ascii="Arial" w:hAnsi="Arial" w:cs="Arial"/>
                <w:sz w:val="22"/>
                <w:szCs w:val="22"/>
                <w:lang w:eastAsia="en-US"/>
              </w:rPr>
              <w:t>Laptop computers/ CDs/ Portable disk-drives/ memory sticks?</w:t>
            </w:r>
          </w:p>
        </w:tc>
        <w:tc>
          <w:tcPr>
            <w:tcW w:w="992" w:type="dxa"/>
            <w:shd w:val="clear" w:color="auto" w:fill="BFBFBF" w:themeFill="background1" w:themeFillShade="BF"/>
          </w:tcPr>
          <w:sdt>
            <w:sdtPr>
              <w:rPr>
                <w:rFonts w:ascii="Arial" w:hAnsi="Arial" w:cs="Arial"/>
                <w:sz w:val="22"/>
                <w:szCs w:val="22"/>
                <w:lang w:eastAsia="en-US"/>
              </w:rPr>
              <w:id w:val="1761182650"/>
              <w14:checkbox>
                <w14:checked w14:val="1"/>
                <w14:checkedState w14:val="2612" w14:font="MS Gothic"/>
                <w14:uncheckedState w14:val="2610" w14:font="MS Gothic"/>
              </w14:checkbox>
            </w:sdtPr>
            <w:sdtEndPr/>
            <w:sdtContent>
              <w:p w14:paraId="75A33E2A" w14:textId="5E53C518" w:rsidR="002D5F22" w:rsidRPr="002D5F22" w:rsidRDefault="00E21418" w:rsidP="002D5F22">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lang w:eastAsia="en-US"/>
                  </w:rPr>
                  <w:t>☒</w:t>
                </w:r>
              </w:p>
            </w:sdtContent>
          </w:sdt>
        </w:tc>
        <w:tc>
          <w:tcPr>
            <w:tcW w:w="1026" w:type="dxa"/>
            <w:shd w:val="clear" w:color="auto" w:fill="BFBFBF" w:themeFill="background1" w:themeFillShade="BF"/>
          </w:tcPr>
          <w:sdt>
            <w:sdtPr>
              <w:rPr>
                <w:rFonts w:ascii="Arial" w:hAnsi="Arial" w:cs="Arial"/>
                <w:sz w:val="22"/>
                <w:szCs w:val="22"/>
                <w:lang w:eastAsia="en-US"/>
              </w:rPr>
              <w:id w:val="-1031489010"/>
              <w14:checkbox>
                <w14:checked w14:val="0"/>
                <w14:checkedState w14:val="2612" w14:font="MS Gothic"/>
                <w14:uncheckedState w14:val="2610" w14:font="MS Gothic"/>
              </w14:checkbox>
            </w:sdtPr>
            <w:sdtEndPr/>
            <w:sdtContent>
              <w:p w14:paraId="1294B644"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3DDC7D21" w14:textId="77777777">
        <w:trPr>
          <w:trHeight w:val="403"/>
        </w:trPr>
        <w:tc>
          <w:tcPr>
            <w:tcW w:w="562" w:type="dxa"/>
            <w:shd w:val="clear" w:color="auto" w:fill="F2F2F2" w:themeFill="background1" w:themeFillShade="F2"/>
            <w:vAlign w:val="center"/>
          </w:tcPr>
          <w:p w14:paraId="0282FA37"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10</w:t>
            </w:r>
          </w:p>
        </w:tc>
        <w:tc>
          <w:tcPr>
            <w:tcW w:w="7905" w:type="dxa"/>
            <w:shd w:val="clear" w:color="auto" w:fill="F2F2F2" w:themeFill="background1" w:themeFillShade="F2"/>
            <w:vAlign w:val="center"/>
          </w:tcPr>
          <w:p w14:paraId="75C5C94C"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“Cloud” storage or websites?</w:t>
            </w:r>
          </w:p>
        </w:tc>
        <w:tc>
          <w:tcPr>
            <w:tcW w:w="992" w:type="dxa"/>
            <w:shd w:val="clear" w:color="auto" w:fill="BFBFBF" w:themeFill="background1" w:themeFillShade="BF"/>
          </w:tcPr>
          <w:sdt>
            <w:sdtPr>
              <w:rPr>
                <w:rFonts w:ascii="Arial" w:hAnsi="Arial" w:cs="Arial"/>
                <w:sz w:val="22"/>
                <w:szCs w:val="22"/>
                <w:lang w:eastAsia="en-US"/>
              </w:rPr>
              <w:id w:val="-40376448"/>
              <w14:checkbox>
                <w14:checked w14:val="0"/>
                <w14:checkedState w14:val="2612" w14:font="MS Gothic"/>
                <w14:uncheckedState w14:val="2610" w14:font="MS Gothic"/>
              </w14:checkbox>
            </w:sdtPr>
            <w:sdtEndPr/>
            <w:sdtContent>
              <w:p w14:paraId="3FC86717"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1026" w:type="dxa"/>
            <w:shd w:val="clear" w:color="auto" w:fill="BFBFBF" w:themeFill="background1" w:themeFillShade="BF"/>
          </w:tcPr>
          <w:sdt>
            <w:sdtPr>
              <w:rPr>
                <w:rFonts w:ascii="Arial" w:hAnsi="Arial" w:cs="Arial"/>
                <w:sz w:val="22"/>
                <w:szCs w:val="22"/>
                <w:lang w:eastAsia="en-US"/>
              </w:rPr>
              <w:id w:val="-2004037841"/>
              <w14:checkbox>
                <w14:checked w14:val="1"/>
                <w14:checkedState w14:val="2612" w14:font="MS Gothic"/>
                <w14:uncheckedState w14:val="2610" w14:font="MS Gothic"/>
              </w14:checkbox>
            </w:sdtPr>
            <w:sdtEndPr/>
            <w:sdtContent>
              <w:p w14:paraId="0627BF24"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4C383C6E" w14:textId="77777777">
        <w:trPr>
          <w:trHeight w:val="403"/>
        </w:trPr>
        <w:tc>
          <w:tcPr>
            <w:tcW w:w="562" w:type="dxa"/>
            <w:shd w:val="clear" w:color="auto" w:fill="F2F2F2" w:themeFill="background1" w:themeFillShade="F2"/>
            <w:vAlign w:val="center"/>
          </w:tcPr>
          <w:p w14:paraId="4EB9258B"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11</w:t>
            </w:r>
          </w:p>
        </w:tc>
        <w:tc>
          <w:tcPr>
            <w:tcW w:w="7905" w:type="dxa"/>
            <w:shd w:val="clear" w:color="auto" w:fill="F2F2F2" w:themeFill="background1" w:themeFillShade="F2"/>
          </w:tcPr>
          <w:p w14:paraId="0F4F29A3" w14:textId="398FE0FA" w:rsidR="00E21418"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Other – specify</w:t>
            </w:r>
          </w:p>
        </w:tc>
        <w:tc>
          <w:tcPr>
            <w:tcW w:w="992" w:type="dxa"/>
            <w:shd w:val="clear" w:color="auto" w:fill="BFBFBF" w:themeFill="background1" w:themeFillShade="BF"/>
            <w:vAlign w:val="center"/>
          </w:tcPr>
          <w:sdt>
            <w:sdtPr>
              <w:rPr>
                <w:rFonts w:ascii="Arial" w:hAnsi="Arial" w:cs="Arial"/>
                <w:sz w:val="22"/>
                <w:szCs w:val="22"/>
                <w:lang w:eastAsia="en-US"/>
              </w:rPr>
              <w:id w:val="-1556230815"/>
              <w14:checkbox>
                <w14:checked w14:val="0"/>
                <w14:checkedState w14:val="2612" w14:font="MS Gothic"/>
                <w14:uncheckedState w14:val="2610" w14:font="MS Gothic"/>
              </w14:checkbox>
            </w:sdtPr>
            <w:sdtEndPr/>
            <w:sdtContent>
              <w:p w14:paraId="6AFCFA60"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1575544959"/>
              <w14:checkbox>
                <w14:checked w14:val="0"/>
                <w14:checkedState w14:val="2612" w14:font="MS Gothic"/>
                <w14:uncheckedState w14:val="2610" w14:font="MS Gothic"/>
              </w14:checkbox>
            </w:sdtPr>
            <w:sdtEndPr/>
            <w:sdtContent>
              <w:p w14:paraId="061E1C81"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58110F32" w14:textId="77777777">
        <w:trPr>
          <w:trHeight w:val="403"/>
        </w:trPr>
        <w:tc>
          <w:tcPr>
            <w:tcW w:w="562" w:type="dxa"/>
            <w:shd w:val="clear" w:color="auto" w:fill="F2F2F2" w:themeFill="background1" w:themeFillShade="F2"/>
            <w:vAlign w:val="center"/>
          </w:tcPr>
          <w:p w14:paraId="24733150" w14:textId="77777777" w:rsidR="002D5F22" w:rsidRPr="002D5F22" w:rsidRDefault="002D5F22" w:rsidP="002D5F22">
            <w:pPr>
              <w:autoSpaceDE w:val="0"/>
              <w:autoSpaceDN w:val="0"/>
              <w:adjustRightInd w:val="0"/>
              <w:jc w:val="center"/>
              <w:rPr>
                <w:rFonts w:ascii="Arial" w:hAnsi="Arial" w:cs="Arial"/>
                <w:bCs/>
                <w:sz w:val="22"/>
                <w:szCs w:val="22"/>
                <w:lang w:eastAsia="en-US"/>
              </w:rPr>
            </w:pPr>
            <w:r w:rsidRPr="002D5F22">
              <w:rPr>
                <w:rFonts w:ascii="Arial" w:hAnsi="Arial" w:cs="Arial"/>
                <w:sz w:val="22"/>
                <w:szCs w:val="22"/>
                <w:lang w:eastAsia="en-US"/>
              </w:rPr>
              <w:t>12</w:t>
            </w:r>
          </w:p>
        </w:tc>
        <w:tc>
          <w:tcPr>
            <w:tcW w:w="9923" w:type="dxa"/>
            <w:gridSpan w:val="3"/>
            <w:shd w:val="clear" w:color="auto" w:fill="F2F2F2" w:themeFill="background1" w:themeFillShade="F2"/>
          </w:tcPr>
          <w:p w14:paraId="72378C5F" w14:textId="3A27011F" w:rsidR="002D5F22" w:rsidRPr="002D5F22" w:rsidRDefault="002D5F22" w:rsidP="002D5F22">
            <w:pPr>
              <w:autoSpaceDE w:val="0"/>
              <w:autoSpaceDN w:val="0"/>
              <w:adjustRightInd w:val="0"/>
              <w:rPr>
                <w:rFonts w:ascii="Arial" w:hAnsi="Arial" w:cs="Arial"/>
                <w:b/>
                <w:bCs/>
                <w:sz w:val="22"/>
                <w:szCs w:val="22"/>
                <w:lang w:eastAsia="en-US"/>
              </w:rPr>
            </w:pPr>
            <w:r w:rsidRPr="002D5F22">
              <w:rPr>
                <w:rFonts w:ascii="Arial" w:hAnsi="Arial" w:cs="Arial"/>
                <w:bCs/>
                <w:sz w:val="22"/>
                <w:szCs w:val="22"/>
                <w:lang w:eastAsia="en-US"/>
              </w:rPr>
              <w:t xml:space="preserve">For all stored data, explain the measures in place to ensure the security of the data collected, data confidentiality, including details of backup procedures, </w:t>
            </w:r>
            <w:r w:rsidRPr="002D5F22">
              <w:rPr>
                <w:rFonts w:ascii="Arial" w:hAnsi="Arial" w:cs="Arial"/>
                <w:bCs/>
                <w:sz w:val="22"/>
                <w:szCs w:val="22"/>
                <w:shd w:val="clear" w:color="auto" w:fill="F2F2F2" w:themeFill="background1" w:themeFillShade="F2"/>
                <w:lang w:eastAsia="en-US"/>
              </w:rPr>
              <w:t>password</w:t>
            </w:r>
            <w:r w:rsidRPr="002D5F22">
              <w:rPr>
                <w:rFonts w:ascii="Arial" w:hAnsi="Arial" w:cs="Arial"/>
                <w:bCs/>
                <w:sz w:val="22"/>
                <w:szCs w:val="22"/>
                <w:lang w:eastAsia="en-US"/>
              </w:rPr>
              <w:t xml:space="preserve"> protection, encryption, </w:t>
            </w:r>
            <w:r w:rsidR="0008597A" w:rsidRPr="002D5F22">
              <w:rPr>
                <w:rFonts w:ascii="Arial" w:hAnsi="Arial" w:cs="Arial"/>
                <w:bCs/>
                <w:sz w:val="22"/>
                <w:szCs w:val="22"/>
                <w:lang w:eastAsia="en-US"/>
              </w:rPr>
              <w:t>anonymisation,</w:t>
            </w:r>
            <w:r w:rsidRPr="002D5F22">
              <w:rPr>
                <w:rFonts w:ascii="Arial" w:hAnsi="Arial" w:cs="Arial"/>
                <w:bCs/>
                <w:sz w:val="22"/>
                <w:szCs w:val="22"/>
                <w:lang w:eastAsia="en-US"/>
              </w:rPr>
              <w:t xml:space="preserve"> and pseudonymisation</w:t>
            </w:r>
            <w:r w:rsidRPr="002D5F22">
              <w:rPr>
                <w:rFonts w:ascii="Arial" w:hAnsi="Arial" w:cs="Arial"/>
                <w:sz w:val="22"/>
                <w:szCs w:val="22"/>
                <w:lang w:eastAsia="en-US"/>
              </w:rPr>
              <w:t>:</w:t>
            </w:r>
          </w:p>
        </w:tc>
      </w:tr>
      <w:tr w:rsidR="002D5F22" w:rsidRPr="002D5F22" w14:paraId="4BFD094E" w14:textId="77777777">
        <w:trPr>
          <w:trHeight w:val="403"/>
        </w:trPr>
        <w:tc>
          <w:tcPr>
            <w:tcW w:w="562" w:type="dxa"/>
            <w:vAlign w:val="center"/>
          </w:tcPr>
          <w:p w14:paraId="2180E694" w14:textId="77777777" w:rsidR="002D5F22" w:rsidRPr="002D5F22" w:rsidRDefault="002D5F22" w:rsidP="002D5F22">
            <w:pPr>
              <w:jc w:val="center"/>
              <w:rPr>
                <w:rFonts w:ascii="Arial" w:hAnsi="Arial" w:cs="Arial"/>
                <w:sz w:val="22"/>
                <w:szCs w:val="22"/>
                <w:lang w:eastAsia="en-US"/>
              </w:rPr>
            </w:pPr>
          </w:p>
        </w:tc>
        <w:tc>
          <w:tcPr>
            <w:tcW w:w="9923" w:type="dxa"/>
            <w:gridSpan w:val="3"/>
          </w:tcPr>
          <w:p w14:paraId="691A8771" w14:textId="77777777" w:rsidR="002D5F22" w:rsidRPr="002D5F22" w:rsidRDefault="002D5F22" w:rsidP="002D5F22">
            <w:pPr>
              <w:rPr>
                <w:rFonts w:ascii="Arial" w:hAnsi="Arial" w:cs="Arial"/>
                <w:sz w:val="22"/>
                <w:szCs w:val="22"/>
                <w:lang w:eastAsia="en-US"/>
              </w:rPr>
            </w:pPr>
          </w:p>
          <w:p w14:paraId="39CAE56C"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All data will </w:t>
            </w:r>
            <w:bookmarkStart w:id="34" w:name="_Int_g7idJJ1X"/>
            <w:r w:rsidRPr="002D5F22">
              <w:rPr>
                <w:rFonts w:ascii="Arial" w:hAnsi="Arial" w:cs="Arial"/>
                <w:sz w:val="22"/>
                <w:szCs w:val="22"/>
                <w:lang w:eastAsia="en-US"/>
              </w:rPr>
              <w:t>be stored</w:t>
            </w:r>
            <w:bookmarkEnd w:id="34"/>
            <w:r w:rsidRPr="002D5F22">
              <w:rPr>
                <w:rFonts w:ascii="Arial" w:hAnsi="Arial" w:cs="Arial"/>
                <w:sz w:val="22"/>
                <w:szCs w:val="22"/>
                <w:lang w:eastAsia="en-US"/>
              </w:rPr>
              <w:t xml:space="preserve"> on password protected and encrypted devices. GDPR compliant cloud systems, accessible to the researcher and supervisor only.</w:t>
            </w:r>
          </w:p>
          <w:p w14:paraId="37D0453D" w14:textId="77777777" w:rsidR="002D5F22" w:rsidRPr="002D5F22" w:rsidRDefault="002D5F22" w:rsidP="002D5F22">
            <w:pPr>
              <w:autoSpaceDE w:val="0"/>
              <w:autoSpaceDN w:val="0"/>
              <w:adjustRightInd w:val="0"/>
              <w:rPr>
                <w:rFonts w:ascii="Arial" w:hAnsi="Arial" w:cs="Arial"/>
                <w:b/>
                <w:bCs/>
                <w:sz w:val="22"/>
                <w:szCs w:val="22"/>
                <w:lang w:eastAsia="en-US"/>
              </w:rPr>
            </w:pPr>
            <w:r w:rsidRPr="002D5F22">
              <w:rPr>
                <w:rFonts w:ascii="Arial" w:hAnsi="Arial" w:cs="Arial"/>
                <w:i/>
                <w:color w:val="808080"/>
                <w:sz w:val="18"/>
                <w:szCs w:val="18"/>
                <w:lang w:eastAsia="en-US"/>
              </w:rPr>
              <w:t>(this box should expand as you type)</w:t>
            </w:r>
          </w:p>
        </w:tc>
      </w:tr>
    </w:tbl>
    <w:p w14:paraId="455ACE80" w14:textId="77777777" w:rsidR="002D5F22" w:rsidRPr="002D5F22" w:rsidRDefault="002D5F22" w:rsidP="002D5F22">
      <w:pPr>
        <w:rPr>
          <w:rFonts w:ascii="Arial" w:hAnsi="Arial" w:cs="Arial"/>
          <w:sz w:val="20"/>
          <w:szCs w:val="20"/>
          <w:lang w:eastAsia="en-US"/>
        </w:rPr>
      </w:pPr>
    </w:p>
    <w:tbl>
      <w:tblPr>
        <w:tblStyle w:val="TableGrid"/>
        <w:tblW w:w="10485" w:type="dxa"/>
        <w:tblLook w:val="04A0" w:firstRow="1" w:lastRow="0" w:firstColumn="1" w:lastColumn="0" w:noHBand="0" w:noVBand="1"/>
      </w:tblPr>
      <w:tblGrid>
        <w:gridCol w:w="562"/>
        <w:gridCol w:w="7905"/>
        <w:gridCol w:w="992"/>
        <w:gridCol w:w="1026"/>
      </w:tblGrid>
      <w:tr w:rsidR="002D5F22" w:rsidRPr="002D5F22" w14:paraId="63369DA7" w14:textId="77777777">
        <w:trPr>
          <w:trHeight w:val="439"/>
        </w:trPr>
        <w:tc>
          <w:tcPr>
            <w:tcW w:w="562" w:type="dxa"/>
            <w:shd w:val="clear" w:color="auto" w:fill="F2F2F2" w:themeFill="background1" w:themeFillShade="F2"/>
          </w:tcPr>
          <w:p w14:paraId="47B0E42F" w14:textId="77777777" w:rsidR="002D5F22" w:rsidRPr="002D5F22" w:rsidRDefault="002D5F22" w:rsidP="002D5F22">
            <w:pPr>
              <w:autoSpaceDE w:val="0"/>
              <w:autoSpaceDN w:val="0"/>
              <w:adjustRightInd w:val="0"/>
              <w:rPr>
                <w:rFonts w:ascii="Arial" w:hAnsi="Arial" w:cs="Arial"/>
                <w:sz w:val="22"/>
                <w:szCs w:val="22"/>
                <w:lang w:eastAsia="en-US"/>
              </w:rPr>
            </w:pPr>
          </w:p>
        </w:tc>
        <w:tc>
          <w:tcPr>
            <w:tcW w:w="9923" w:type="dxa"/>
            <w:gridSpan w:val="3"/>
            <w:shd w:val="clear" w:color="auto" w:fill="F2F2F2" w:themeFill="background1" w:themeFillShade="F2"/>
            <w:vAlign w:val="center"/>
          </w:tcPr>
          <w:p w14:paraId="682EB730" w14:textId="77777777" w:rsidR="002D5F22" w:rsidRPr="002D5F22" w:rsidRDefault="002D5F22" w:rsidP="002D5F22">
            <w:pPr>
              <w:autoSpaceDE w:val="0"/>
              <w:autoSpaceDN w:val="0"/>
              <w:adjustRightInd w:val="0"/>
              <w:rPr>
                <w:rFonts w:ascii="Arial" w:hAnsi="Arial" w:cs="Arial"/>
                <w:b/>
                <w:bCs/>
                <w:sz w:val="22"/>
                <w:szCs w:val="22"/>
                <w:lang w:eastAsia="en-US"/>
              </w:rPr>
            </w:pPr>
            <w:r w:rsidRPr="002D5F22">
              <w:rPr>
                <w:rFonts w:ascii="Arial" w:hAnsi="Arial" w:cs="Arial"/>
                <w:b/>
                <w:bCs/>
                <w:sz w:val="22"/>
                <w:szCs w:val="22"/>
                <w:lang w:eastAsia="en-US"/>
              </w:rPr>
              <w:t>Data Protection</w:t>
            </w:r>
          </w:p>
        </w:tc>
      </w:tr>
      <w:tr w:rsidR="002D5F22" w:rsidRPr="002D5F22" w14:paraId="4955F38B" w14:textId="77777777">
        <w:trPr>
          <w:trHeight w:val="439"/>
        </w:trPr>
        <w:tc>
          <w:tcPr>
            <w:tcW w:w="562" w:type="dxa"/>
            <w:shd w:val="clear" w:color="auto" w:fill="F2F2F2" w:themeFill="background1" w:themeFillShade="F2"/>
            <w:vAlign w:val="center"/>
          </w:tcPr>
          <w:p w14:paraId="414AFB1E" w14:textId="77777777" w:rsidR="002D5F22" w:rsidRPr="002D5F22" w:rsidRDefault="002D5F22" w:rsidP="002D5F22">
            <w:pPr>
              <w:autoSpaceDE w:val="0"/>
              <w:autoSpaceDN w:val="0"/>
              <w:adjustRightInd w:val="0"/>
              <w:jc w:val="center"/>
              <w:rPr>
                <w:rFonts w:ascii="Arial" w:hAnsi="Arial" w:cs="Arial"/>
                <w:sz w:val="22"/>
                <w:szCs w:val="22"/>
                <w:lang w:eastAsia="en-US"/>
              </w:rPr>
            </w:pPr>
          </w:p>
        </w:tc>
        <w:tc>
          <w:tcPr>
            <w:tcW w:w="7905" w:type="dxa"/>
            <w:shd w:val="clear" w:color="auto" w:fill="F2F2F2" w:themeFill="background1" w:themeFillShade="F2"/>
            <w:vAlign w:val="center"/>
          </w:tcPr>
          <w:p w14:paraId="74907381" w14:textId="77777777" w:rsidR="002D5F22" w:rsidRPr="002D5F22" w:rsidRDefault="002D5F22" w:rsidP="002D5F22">
            <w:pPr>
              <w:autoSpaceDE w:val="0"/>
              <w:autoSpaceDN w:val="0"/>
              <w:adjustRightInd w:val="0"/>
              <w:rPr>
                <w:rFonts w:ascii="Arial" w:hAnsi="Arial" w:cs="Arial"/>
                <w:b/>
                <w:bCs/>
                <w:sz w:val="22"/>
                <w:szCs w:val="22"/>
                <w:lang w:eastAsia="en-US"/>
              </w:rPr>
            </w:pPr>
            <w:r w:rsidRPr="002D5F22">
              <w:rPr>
                <w:rFonts w:ascii="Arial" w:hAnsi="Arial" w:cs="Arial"/>
                <w:sz w:val="22"/>
                <w:szCs w:val="22"/>
                <w:lang w:eastAsia="en-US"/>
              </w:rPr>
              <w:t xml:space="preserve">Will the research activity </w:t>
            </w:r>
            <w:r w:rsidRPr="002D5F22">
              <w:rPr>
                <w:rFonts w:ascii="Arial" w:hAnsi="Arial" w:cs="Arial"/>
                <w:bCs/>
                <w:sz w:val="22"/>
                <w:szCs w:val="22"/>
                <w:lang w:eastAsia="en-US"/>
              </w:rPr>
              <w:t>involve any of the following activities:</w:t>
            </w:r>
          </w:p>
        </w:tc>
        <w:tc>
          <w:tcPr>
            <w:tcW w:w="992" w:type="dxa"/>
            <w:shd w:val="clear" w:color="auto" w:fill="F2F2F2" w:themeFill="background1" w:themeFillShade="F2"/>
            <w:vAlign w:val="center"/>
          </w:tcPr>
          <w:p w14:paraId="64AC1240" w14:textId="77777777" w:rsidR="002D5F22" w:rsidRPr="002D5F22" w:rsidRDefault="002D5F22" w:rsidP="002D5F22">
            <w:pPr>
              <w:autoSpaceDE w:val="0"/>
              <w:autoSpaceDN w:val="0"/>
              <w:adjustRightInd w:val="0"/>
              <w:jc w:val="center"/>
              <w:rPr>
                <w:rFonts w:ascii="Arial" w:hAnsi="Arial" w:cs="Arial"/>
                <w:b/>
                <w:bCs/>
                <w:sz w:val="22"/>
                <w:szCs w:val="22"/>
                <w:lang w:eastAsia="en-US"/>
              </w:rPr>
            </w:pPr>
            <w:r w:rsidRPr="002D5F22">
              <w:rPr>
                <w:rFonts w:ascii="Arial" w:hAnsi="Arial" w:cs="Arial"/>
                <w:b/>
                <w:bCs/>
                <w:sz w:val="22"/>
                <w:szCs w:val="22"/>
                <w:lang w:eastAsia="en-US"/>
              </w:rPr>
              <w:t>YES</w:t>
            </w:r>
          </w:p>
        </w:tc>
        <w:tc>
          <w:tcPr>
            <w:tcW w:w="1026" w:type="dxa"/>
            <w:shd w:val="clear" w:color="auto" w:fill="F2F2F2" w:themeFill="background1" w:themeFillShade="F2"/>
            <w:vAlign w:val="center"/>
          </w:tcPr>
          <w:p w14:paraId="3844FACA" w14:textId="77777777" w:rsidR="002D5F22" w:rsidRPr="002D5F22" w:rsidRDefault="002D5F22" w:rsidP="002D5F22">
            <w:pPr>
              <w:autoSpaceDE w:val="0"/>
              <w:autoSpaceDN w:val="0"/>
              <w:adjustRightInd w:val="0"/>
              <w:jc w:val="center"/>
              <w:rPr>
                <w:rFonts w:ascii="Arial" w:hAnsi="Arial" w:cs="Arial"/>
                <w:b/>
                <w:bCs/>
                <w:sz w:val="22"/>
                <w:szCs w:val="22"/>
                <w:lang w:eastAsia="en-US"/>
              </w:rPr>
            </w:pPr>
            <w:r w:rsidRPr="002D5F22">
              <w:rPr>
                <w:rFonts w:ascii="Arial" w:hAnsi="Arial" w:cs="Arial"/>
                <w:b/>
                <w:bCs/>
                <w:sz w:val="22"/>
                <w:szCs w:val="22"/>
                <w:lang w:eastAsia="en-US"/>
              </w:rPr>
              <w:t>NO</w:t>
            </w:r>
          </w:p>
        </w:tc>
      </w:tr>
      <w:tr w:rsidR="002D5F22" w:rsidRPr="002D5F22" w14:paraId="12EA0917" w14:textId="77777777">
        <w:trPr>
          <w:trHeight w:val="439"/>
        </w:trPr>
        <w:tc>
          <w:tcPr>
            <w:tcW w:w="562" w:type="dxa"/>
            <w:shd w:val="clear" w:color="auto" w:fill="F2F2F2" w:themeFill="background1" w:themeFillShade="F2"/>
            <w:vAlign w:val="center"/>
          </w:tcPr>
          <w:p w14:paraId="016D0560"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13</w:t>
            </w:r>
          </w:p>
        </w:tc>
        <w:tc>
          <w:tcPr>
            <w:tcW w:w="7905" w:type="dxa"/>
            <w:shd w:val="clear" w:color="auto" w:fill="F2F2F2" w:themeFill="background1" w:themeFillShade="F2"/>
            <w:vAlign w:val="center"/>
          </w:tcPr>
          <w:p w14:paraId="4E73DA3D"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Electronic transfer of data in any form?</w:t>
            </w:r>
          </w:p>
        </w:tc>
        <w:tc>
          <w:tcPr>
            <w:tcW w:w="992" w:type="dxa"/>
            <w:shd w:val="clear" w:color="auto" w:fill="BFBFBF" w:themeFill="background1" w:themeFillShade="BF"/>
            <w:vAlign w:val="center"/>
          </w:tcPr>
          <w:sdt>
            <w:sdtPr>
              <w:rPr>
                <w:rFonts w:ascii="Arial" w:hAnsi="Arial" w:cs="Arial"/>
                <w:sz w:val="22"/>
                <w:szCs w:val="22"/>
                <w:lang w:eastAsia="en-US"/>
              </w:rPr>
              <w:id w:val="-243347341"/>
              <w14:checkbox>
                <w14:checked w14:val="0"/>
                <w14:checkedState w14:val="2612" w14:font="MS Gothic"/>
                <w14:uncheckedState w14:val="2610" w14:font="MS Gothic"/>
              </w14:checkbox>
            </w:sdtPr>
            <w:sdtEndPr/>
            <w:sdtContent>
              <w:p w14:paraId="4D883000"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809138048"/>
              <w14:checkbox>
                <w14:checked w14:val="1"/>
                <w14:checkedState w14:val="2612" w14:font="MS Gothic"/>
                <w14:uncheckedState w14:val="2610" w14:font="MS Gothic"/>
              </w14:checkbox>
            </w:sdtPr>
            <w:sdtEndPr/>
            <w:sdtContent>
              <w:p w14:paraId="7CA64D22"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4C52F50A" w14:textId="77777777">
        <w:trPr>
          <w:trHeight w:val="403"/>
        </w:trPr>
        <w:tc>
          <w:tcPr>
            <w:tcW w:w="562" w:type="dxa"/>
            <w:shd w:val="clear" w:color="auto" w:fill="F2F2F2" w:themeFill="background1" w:themeFillShade="F2"/>
            <w:vAlign w:val="center"/>
          </w:tcPr>
          <w:p w14:paraId="376B74DF"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14</w:t>
            </w:r>
          </w:p>
        </w:tc>
        <w:tc>
          <w:tcPr>
            <w:tcW w:w="7905" w:type="dxa"/>
            <w:shd w:val="clear" w:color="auto" w:fill="F2F2F2" w:themeFill="background1" w:themeFillShade="F2"/>
            <w:vAlign w:val="center"/>
          </w:tcPr>
          <w:p w14:paraId="306F6DB9"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lang w:eastAsia="en-US"/>
              </w:rPr>
              <w:id w:val="206609976"/>
              <w14:checkbox>
                <w14:checked w14:val="0"/>
                <w14:checkedState w14:val="2612" w14:font="MS Gothic"/>
                <w14:uncheckedState w14:val="2610" w14:font="MS Gothic"/>
              </w14:checkbox>
            </w:sdtPr>
            <w:sdtEndPr/>
            <w:sdtContent>
              <w:p w14:paraId="3DD11C76"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1162969108"/>
              <w14:checkbox>
                <w14:checked w14:val="1"/>
                <w14:checkedState w14:val="2612" w14:font="MS Gothic"/>
                <w14:uncheckedState w14:val="2610" w14:font="MS Gothic"/>
              </w14:checkbox>
            </w:sdtPr>
            <w:sdtEndPr/>
            <w:sdtContent>
              <w:p w14:paraId="1A3DB4EF"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6DF3FE62" w14:textId="77777777">
        <w:trPr>
          <w:trHeight w:val="439"/>
        </w:trPr>
        <w:tc>
          <w:tcPr>
            <w:tcW w:w="562" w:type="dxa"/>
            <w:shd w:val="clear" w:color="auto" w:fill="F2F2F2" w:themeFill="background1" w:themeFillShade="F2"/>
            <w:vAlign w:val="center"/>
          </w:tcPr>
          <w:p w14:paraId="258F4DA9"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15</w:t>
            </w:r>
          </w:p>
        </w:tc>
        <w:tc>
          <w:tcPr>
            <w:tcW w:w="7905" w:type="dxa"/>
            <w:shd w:val="clear" w:color="auto" w:fill="F2F2F2" w:themeFill="background1" w:themeFillShade="F2"/>
            <w:vAlign w:val="center"/>
          </w:tcPr>
          <w:p w14:paraId="05A31BBF"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Sharing of data with other organisations?</w:t>
            </w:r>
          </w:p>
        </w:tc>
        <w:tc>
          <w:tcPr>
            <w:tcW w:w="992" w:type="dxa"/>
            <w:shd w:val="clear" w:color="auto" w:fill="BFBFBF" w:themeFill="background1" w:themeFillShade="BF"/>
            <w:vAlign w:val="center"/>
          </w:tcPr>
          <w:sdt>
            <w:sdtPr>
              <w:rPr>
                <w:rFonts w:ascii="Arial" w:hAnsi="Arial" w:cs="Arial"/>
                <w:sz w:val="22"/>
                <w:szCs w:val="22"/>
                <w:lang w:eastAsia="en-US"/>
              </w:rPr>
              <w:id w:val="-853718064"/>
              <w14:checkbox>
                <w14:checked w14:val="0"/>
                <w14:checkedState w14:val="2612" w14:font="MS Gothic"/>
                <w14:uncheckedState w14:val="2610" w14:font="MS Gothic"/>
              </w14:checkbox>
            </w:sdtPr>
            <w:sdtEndPr/>
            <w:sdtContent>
              <w:p w14:paraId="5D6C2F93"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692922631"/>
              <w14:checkbox>
                <w14:checked w14:val="1"/>
                <w14:checkedState w14:val="2612" w14:font="MS Gothic"/>
                <w14:uncheckedState w14:val="2610" w14:font="MS Gothic"/>
              </w14:checkbox>
            </w:sdtPr>
            <w:sdtEndPr/>
            <w:sdtContent>
              <w:p w14:paraId="1A69F54B"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614314AA" w14:textId="77777777">
        <w:trPr>
          <w:trHeight w:val="403"/>
        </w:trPr>
        <w:tc>
          <w:tcPr>
            <w:tcW w:w="562" w:type="dxa"/>
            <w:shd w:val="clear" w:color="auto" w:fill="F2F2F2" w:themeFill="background1" w:themeFillShade="F2"/>
            <w:vAlign w:val="center"/>
          </w:tcPr>
          <w:p w14:paraId="4472E206"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16</w:t>
            </w:r>
          </w:p>
        </w:tc>
        <w:tc>
          <w:tcPr>
            <w:tcW w:w="7905" w:type="dxa"/>
            <w:shd w:val="clear" w:color="auto" w:fill="F2F2F2" w:themeFill="background1" w:themeFillShade="F2"/>
            <w:vAlign w:val="center"/>
          </w:tcPr>
          <w:p w14:paraId="0655D3BB"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lang w:eastAsia="en-US"/>
              </w:rPr>
              <w:id w:val="-1311477419"/>
              <w14:checkbox>
                <w14:checked w14:val="0"/>
                <w14:checkedState w14:val="2612" w14:font="MS Gothic"/>
                <w14:uncheckedState w14:val="2610" w14:font="MS Gothic"/>
              </w14:checkbox>
            </w:sdtPr>
            <w:sdtEndPr/>
            <w:sdtContent>
              <w:p w14:paraId="25A84E5B"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982232726"/>
              <w14:checkbox>
                <w14:checked w14:val="1"/>
                <w14:checkedState w14:val="2612" w14:font="MS Gothic"/>
                <w14:uncheckedState w14:val="2610" w14:font="MS Gothic"/>
              </w14:checkbox>
            </w:sdtPr>
            <w:sdtEndPr/>
            <w:sdtContent>
              <w:p w14:paraId="44D2ACFC"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4241926C" w14:textId="77777777">
        <w:trPr>
          <w:trHeight w:val="403"/>
        </w:trPr>
        <w:tc>
          <w:tcPr>
            <w:tcW w:w="562" w:type="dxa"/>
            <w:shd w:val="clear" w:color="auto" w:fill="F2F2F2" w:themeFill="background1" w:themeFillShade="F2"/>
            <w:vAlign w:val="center"/>
          </w:tcPr>
          <w:p w14:paraId="657CA4C8"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17</w:t>
            </w:r>
          </w:p>
        </w:tc>
        <w:tc>
          <w:tcPr>
            <w:tcW w:w="7905" w:type="dxa"/>
            <w:shd w:val="clear" w:color="auto" w:fill="F2F2F2" w:themeFill="background1" w:themeFillShade="F2"/>
            <w:vAlign w:val="center"/>
          </w:tcPr>
          <w:p w14:paraId="79CA837D" w14:textId="7F33FCA2"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 xml:space="preserve">Use of personal addresses, postcodes, faxes, </w:t>
            </w:r>
            <w:r w:rsidR="0008597A" w:rsidRPr="002D5F22">
              <w:rPr>
                <w:rFonts w:ascii="Arial" w:hAnsi="Arial" w:cs="Arial"/>
                <w:sz w:val="22"/>
                <w:szCs w:val="22"/>
                <w:lang w:eastAsia="en-US"/>
              </w:rPr>
              <w:t>emails,</w:t>
            </w:r>
            <w:r w:rsidRPr="002D5F22">
              <w:rPr>
                <w:rFonts w:ascii="Arial" w:hAnsi="Arial" w:cs="Arial"/>
                <w:sz w:val="22"/>
                <w:szCs w:val="22"/>
                <w:lang w:eastAsia="en-US"/>
              </w:rPr>
              <w:t xml:space="preserve"> or telephone numbers?</w:t>
            </w:r>
          </w:p>
        </w:tc>
        <w:tc>
          <w:tcPr>
            <w:tcW w:w="992" w:type="dxa"/>
            <w:shd w:val="clear" w:color="auto" w:fill="BFBFBF" w:themeFill="background1" w:themeFillShade="BF"/>
            <w:vAlign w:val="center"/>
          </w:tcPr>
          <w:sdt>
            <w:sdtPr>
              <w:rPr>
                <w:rFonts w:ascii="Arial" w:hAnsi="Arial" w:cs="Arial"/>
                <w:sz w:val="22"/>
                <w:szCs w:val="22"/>
                <w:lang w:eastAsia="en-US"/>
              </w:rPr>
              <w:id w:val="580263657"/>
              <w14:checkbox>
                <w14:checked w14:val="0"/>
                <w14:checkedState w14:val="2612" w14:font="MS Gothic"/>
                <w14:uncheckedState w14:val="2610" w14:font="MS Gothic"/>
              </w14:checkbox>
            </w:sdtPr>
            <w:sdtEndPr/>
            <w:sdtContent>
              <w:p w14:paraId="692355C2"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705679297"/>
              <w14:checkbox>
                <w14:checked w14:val="1"/>
                <w14:checkedState w14:val="2612" w14:font="MS Gothic"/>
                <w14:uncheckedState w14:val="2610" w14:font="MS Gothic"/>
              </w14:checkbox>
            </w:sdtPr>
            <w:sdtEndPr/>
            <w:sdtContent>
              <w:p w14:paraId="0B9DDD5B"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1F7B8636" w14:textId="77777777">
        <w:trPr>
          <w:trHeight w:val="403"/>
        </w:trPr>
        <w:tc>
          <w:tcPr>
            <w:tcW w:w="562" w:type="dxa"/>
            <w:shd w:val="clear" w:color="auto" w:fill="F2F2F2" w:themeFill="background1" w:themeFillShade="F2"/>
            <w:vAlign w:val="center"/>
          </w:tcPr>
          <w:p w14:paraId="689B1312"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18</w:t>
            </w:r>
          </w:p>
        </w:tc>
        <w:tc>
          <w:tcPr>
            <w:tcW w:w="7905" w:type="dxa"/>
            <w:shd w:val="clear" w:color="auto" w:fill="F2F2F2" w:themeFill="background1" w:themeFillShade="F2"/>
            <w:vAlign w:val="center"/>
          </w:tcPr>
          <w:p w14:paraId="20379194" w14:textId="66731BE6"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 xml:space="preserve">Publication of data that might allow identification of </w:t>
            </w:r>
            <w:r w:rsidR="00472C08" w:rsidRPr="002D5F22">
              <w:rPr>
                <w:rFonts w:ascii="Arial" w:hAnsi="Arial" w:cs="Arial"/>
                <w:sz w:val="22"/>
                <w:szCs w:val="22"/>
                <w:lang w:eastAsia="en-US"/>
              </w:rPr>
              <w:t>individuals.</w:t>
            </w:r>
          </w:p>
        </w:tc>
        <w:tc>
          <w:tcPr>
            <w:tcW w:w="992" w:type="dxa"/>
            <w:shd w:val="clear" w:color="auto" w:fill="BFBFBF" w:themeFill="background1" w:themeFillShade="BF"/>
            <w:vAlign w:val="center"/>
          </w:tcPr>
          <w:sdt>
            <w:sdtPr>
              <w:rPr>
                <w:rFonts w:ascii="Arial" w:hAnsi="Arial" w:cs="Arial"/>
                <w:sz w:val="22"/>
                <w:szCs w:val="22"/>
                <w:lang w:eastAsia="en-US"/>
              </w:rPr>
              <w:id w:val="1833259881"/>
              <w14:checkbox>
                <w14:checked w14:val="0"/>
                <w14:checkedState w14:val="2612" w14:font="MS Gothic"/>
                <w14:uncheckedState w14:val="2610" w14:font="MS Gothic"/>
              </w14:checkbox>
            </w:sdtPr>
            <w:sdtEndPr/>
            <w:sdtContent>
              <w:p w14:paraId="0ED88DCC"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48495840"/>
              <w14:checkbox>
                <w14:checked w14:val="1"/>
                <w14:checkedState w14:val="2612" w14:font="MS Gothic"/>
                <w14:uncheckedState w14:val="2610" w14:font="MS Gothic"/>
              </w14:checkbox>
            </w:sdtPr>
            <w:sdtEndPr/>
            <w:sdtContent>
              <w:p w14:paraId="24C472F9"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303AECF4" w14:textId="77777777">
        <w:trPr>
          <w:trHeight w:val="403"/>
        </w:trPr>
        <w:tc>
          <w:tcPr>
            <w:tcW w:w="562" w:type="dxa"/>
            <w:shd w:val="clear" w:color="auto" w:fill="F2F2F2" w:themeFill="background1" w:themeFillShade="F2"/>
            <w:vAlign w:val="center"/>
          </w:tcPr>
          <w:p w14:paraId="60D89198"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19</w:t>
            </w:r>
          </w:p>
        </w:tc>
        <w:tc>
          <w:tcPr>
            <w:tcW w:w="7905" w:type="dxa"/>
            <w:shd w:val="clear" w:color="auto" w:fill="F2F2F2" w:themeFill="background1" w:themeFillShade="F2"/>
            <w:vAlign w:val="center"/>
          </w:tcPr>
          <w:p w14:paraId="6F565519"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Use of data management system?</w:t>
            </w:r>
          </w:p>
        </w:tc>
        <w:tc>
          <w:tcPr>
            <w:tcW w:w="992" w:type="dxa"/>
            <w:shd w:val="clear" w:color="auto" w:fill="BFBFBF" w:themeFill="background1" w:themeFillShade="BF"/>
            <w:vAlign w:val="center"/>
          </w:tcPr>
          <w:sdt>
            <w:sdtPr>
              <w:rPr>
                <w:rFonts w:ascii="Arial" w:hAnsi="Arial" w:cs="Arial"/>
                <w:sz w:val="22"/>
                <w:szCs w:val="22"/>
                <w:lang w:eastAsia="en-US"/>
              </w:rPr>
              <w:id w:val="-1317182428"/>
              <w14:checkbox>
                <w14:checked w14:val="0"/>
                <w14:checkedState w14:val="2612" w14:font="MS Gothic"/>
                <w14:uncheckedState w14:val="2610" w14:font="MS Gothic"/>
              </w14:checkbox>
            </w:sdtPr>
            <w:sdtEndPr/>
            <w:sdtContent>
              <w:p w14:paraId="5E0B9AF7"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1535304944"/>
              <w14:checkbox>
                <w14:checked w14:val="1"/>
                <w14:checkedState w14:val="2612" w14:font="MS Gothic"/>
                <w14:uncheckedState w14:val="2610" w14:font="MS Gothic"/>
              </w14:checkbox>
            </w:sdtPr>
            <w:sdtEndPr/>
            <w:sdtContent>
              <w:p w14:paraId="7E44CB5F"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2B81E4DB" w14:textId="77777777">
        <w:trPr>
          <w:trHeight w:val="403"/>
        </w:trPr>
        <w:tc>
          <w:tcPr>
            <w:tcW w:w="562" w:type="dxa"/>
            <w:shd w:val="clear" w:color="auto" w:fill="F2F2F2" w:themeFill="background1" w:themeFillShade="F2"/>
            <w:vAlign w:val="center"/>
          </w:tcPr>
          <w:p w14:paraId="5FA126A1"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20</w:t>
            </w:r>
          </w:p>
        </w:tc>
        <w:tc>
          <w:tcPr>
            <w:tcW w:w="7905" w:type="dxa"/>
            <w:shd w:val="clear" w:color="auto" w:fill="F2F2F2" w:themeFill="background1" w:themeFillShade="F2"/>
            <w:vAlign w:val="center"/>
          </w:tcPr>
          <w:p w14:paraId="4453CE19" w14:textId="77777777" w:rsidR="002D5F22" w:rsidRPr="002D5F22" w:rsidRDefault="002D5F22" w:rsidP="002D5F22">
            <w:pPr>
              <w:autoSpaceDE w:val="0"/>
              <w:autoSpaceDN w:val="0"/>
              <w:adjustRightInd w:val="0"/>
              <w:rPr>
                <w:rFonts w:ascii="Arial" w:hAnsi="Arial" w:cs="Arial"/>
                <w:b/>
                <w:bCs/>
                <w:sz w:val="22"/>
                <w:szCs w:val="22"/>
                <w:lang w:eastAsia="en-US"/>
              </w:rPr>
            </w:pPr>
            <w:r w:rsidRPr="002D5F22">
              <w:rPr>
                <w:rFonts w:ascii="Arial" w:hAnsi="Arial" w:cs="Arial"/>
                <w:sz w:val="22"/>
                <w:szCs w:val="22"/>
                <w:lang w:eastAsia="en-US"/>
              </w:rPr>
              <w:t>Data archiving?</w:t>
            </w:r>
          </w:p>
        </w:tc>
        <w:tc>
          <w:tcPr>
            <w:tcW w:w="992" w:type="dxa"/>
            <w:shd w:val="clear" w:color="auto" w:fill="BFBFBF" w:themeFill="background1" w:themeFillShade="BF"/>
            <w:vAlign w:val="center"/>
          </w:tcPr>
          <w:sdt>
            <w:sdtPr>
              <w:rPr>
                <w:rFonts w:ascii="Arial" w:hAnsi="Arial" w:cs="Arial"/>
                <w:sz w:val="22"/>
                <w:szCs w:val="22"/>
                <w:lang w:eastAsia="en-US"/>
              </w:rPr>
              <w:id w:val="337199998"/>
              <w14:checkbox>
                <w14:checked w14:val="0"/>
                <w14:checkedState w14:val="2612" w14:font="MS Gothic"/>
                <w14:uncheckedState w14:val="2610" w14:font="MS Gothic"/>
              </w14:checkbox>
            </w:sdtPr>
            <w:sdtEndPr/>
            <w:sdtContent>
              <w:p w14:paraId="5E16663A"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hAnsi="Arial" w:cs="Arial"/>
                <w:sz w:val="22"/>
                <w:szCs w:val="22"/>
                <w:lang w:eastAsia="en-US"/>
              </w:rPr>
              <w:id w:val="-433046498"/>
              <w14:checkbox>
                <w14:checked w14:val="1"/>
                <w14:checkedState w14:val="2612" w14:font="MS Gothic"/>
                <w14:uncheckedState w14:val="2610" w14:font="MS Gothic"/>
              </w14:checkbox>
            </w:sdtPr>
            <w:sdtEndPr/>
            <w:sdtContent>
              <w:p w14:paraId="1C5CB469"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r>
      <w:tr w:rsidR="002D5F22" w:rsidRPr="002D5F22" w14:paraId="73A7A457" w14:textId="77777777">
        <w:trPr>
          <w:trHeight w:val="403"/>
        </w:trPr>
        <w:tc>
          <w:tcPr>
            <w:tcW w:w="562" w:type="dxa"/>
            <w:shd w:val="clear" w:color="auto" w:fill="F2F2F2" w:themeFill="background1" w:themeFillShade="F2"/>
            <w:vAlign w:val="center"/>
          </w:tcPr>
          <w:p w14:paraId="31356EB1" w14:textId="77777777" w:rsidR="002D5F22" w:rsidRPr="002D5F22" w:rsidRDefault="002D5F22" w:rsidP="002D5F22">
            <w:pPr>
              <w:spacing w:before="120" w:after="120"/>
              <w:jc w:val="center"/>
              <w:rPr>
                <w:rFonts w:ascii="Arial" w:hAnsi="Arial" w:cs="Arial"/>
                <w:sz w:val="22"/>
                <w:szCs w:val="22"/>
                <w:lang w:eastAsia="en-US"/>
              </w:rPr>
            </w:pPr>
            <w:r w:rsidRPr="002D5F22">
              <w:rPr>
                <w:rFonts w:ascii="Arial" w:hAnsi="Arial" w:cs="Arial"/>
                <w:sz w:val="22"/>
                <w:szCs w:val="22"/>
                <w:lang w:eastAsia="en-US"/>
              </w:rPr>
              <w:t>21</w:t>
            </w:r>
          </w:p>
        </w:tc>
        <w:tc>
          <w:tcPr>
            <w:tcW w:w="9923" w:type="dxa"/>
            <w:gridSpan w:val="3"/>
            <w:shd w:val="clear" w:color="auto" w:fill="F2F2F2" w:themeFill="background1" w:themeFillShade="F2"/>
            <w:vAlign w:val="center"/>
          </w:tcPr>
          <w:p w14:paraId="69E43A90" w14:textId="3834D4D6" w:rsidR="002D5F22" w:rsidRPr="002D5F22" w:rsidRDefault="002D5F22" w:rsidP="002D5F22">
            <w:pPr>
              <w:spacing w:before="120" w:after="120"/>
              <w:rPr>
                <w:rFonts w:ascii="Arial" w:hAnsi="Arial" w:cs="Arial"/>
                <w:bCs/>
                <w:sz w:val="22"/>
                <w:szCs w:val="22"/>
                <w:lang w:eastAsia="en-US"/>
              </w:rPr>
            </w:pPr>
            <w:r w:rsidRPr="002D5F22">
              <w:rPr>
                <w:rFonts w:ascii="Arial" w:hAnsi="Arial" w:cs="Arial"/>
                <w:sz w:val="22"/>
                <w:szCs w:val="22"/>
                <w:lang w:eastAsia="en-US"/>
              </w:rPr>
              <w:t>If YES</w:t>
            </w:r>
            <w:r w:rsidRPr="002D5F22">
              <w:rPr>
                <w:rFonts w:ascii="Arial" w:hAnsi="Arial" w:cs="Arial"/>
                <w:b/>
                <w:bCs/>
                <w:sz w:val="22"/>
                <w:szCs w:val="22"/>
                <w:lang w:eastAsia="en-US"/>
              </w:rPr>
              <w:t xml:space="preserve"> </w:t>
            </w:r>
            <w:r w:rsidRPr="002D5F22">
              <w:rPr>
                <w:rFonts w:ascii="Arial" w:hAnsi="Arial" w:cs="Arial"/>
                <w:sz w:val="22"/>
                <w:szCs w:val="22"/>
                <w:lang w:eastAsia="en-US"/>
              </w:rPr>
              <w:t xml:space="preserve">to any question, please provide full details, </w:t>
            </w:r>
            <w:r w:rsidRPr="002D5F22">
              <w:rPr>
                <w:rFonts w:ascii="Arial" w:hAnsi="Arial" w:cs="Arial"/>
                <w:bCs/>
                <w:sz w:val="22"/>
                <w:szCs w:val="22"/>
                <w:lang w:eastAsia="en-US"/>
              </w:rPr>
              <w:t xml:space="preserve">explaining how this will </w:t>
            </w:r>
            <w:bookmarkStart w:id="35" w:name="_Int_zceUGMWm"/>
            <w:r w:rsidRPr="002D5F22">
              <w:rPr>
                <w:rFonts w:ascii="Arial" w:hAnsi="Arial" w:cs="Arial"/>
                <w:bCs/>
                <w:sz w:val="22"/>
                <w:szCs w:val="22"/>
                <w:lang w:eastAsia="en-US"/>
              </w:rPr>
              <w:t>be conducted</w:t>
            </w:r>
            <w:bookmarkEnd w:id="35"/>
            <w:r w:rsidRPr="002D5F22">
              <w:rPr>
                <w:rFonts w:ascii="Arial" w:hAnsi="Arial" w:cs="Arial"/>
                <w:bCs/>
                <w:sz w:val="22"/>
                <w:szCs w:val="22"/>
                <w:lang w:eastAsia="en-US"/>
              </w:rPr>
              <w:t xml:space="preserve"> </w:t>
            </w:r>
            <w:r w:rsidR="00F83817" w:rsidRPr="002D5F22">
              <w:rPr>
                <w:rFonts w:ascii="Arial" w:hAnsi="Arial" w:cs="Arial"/>
                <w:bCs/>
                <w:sz w:val="22"/>
                <w:szCs w:val="22"/>
                <w:lang w:eastAsia="en-US"/>
              </w:rPr>
              <w:t>following</w:t>
            </w:r>
            <w:r w:rsidRPr="002D5F22">
              <w:rPr>
                <w:rFonts w:ascii="Arial" w:hAnsi="Arial" w:cs="Arial"/>
                <w:bCs/>
                <w:sz w:val="22"/>
                <w:szCs w:val="22"/>
                <w:lang w:eastAsia="en-US"/>
              </w:rPr>
              <w:t xml:space="preserve"> the GDPR and Data Protection Act (2018) (and any international equivalents, where </w:t>
            </w:r>
            <w:bookmarkStart w:id="36" w:name="_Int_I9xmpdJ9"/>
            <w:r w:rsidRPr="002D5F22">
              <w:rPr>
                <w:rFonts w:ascii="Arial" w:hAnsi="Arial" w:cs="Arial"/>
                <w:bCs/>
                <w:sz w:val="22"/>
                <w:szCs w:val="22"/>
                <w:lang w:eastAsia="en-US"/>
              </w:rPr>
              <w:t>appropriate)</w:t>
            </w:r>
            <w:bookmarkEnd w:id="36"/>
            <w:r w:rsidRPr="002D5F22">
              <w:rPr>
                <w:rFonts w:ascii="Arial" w:hAnsi="Arial" w:cs="Arial"/>
                <w:bCs/>
                <w:sz w:val="22"/>
                <w:szCs w:val="22"/>
                <w:lang w:eastAsia="en-US"/>
              </w:rPr>
              <w:t>:</w:t>
            </w:r>
          </w:p>
        </w:tc>
      </w:tr>
      <w:tr w:rsidR="002D5F22" w:rsidRPr="002D5F22" w14:paraId="5E6DE74C" w14:textId="77777777">
        <w:trPr>
          <w:trHeight w:val="403"/>
        </w:trPr>
        <w:tc>
          <w:tcPr>
            <w:tcW w:w="562" w:type="dxa"/>
            <w:vAlign w:val="center"/>
          </w:tcPr>
          <w:p w14:paraId="01588B61" w14:textId="77777777" w:rsidR="002D5F22" w:rsidRPr="002D5F22" w:rsidRDefault="002D5F22" w:rsidP="002D5F22">
            <w:pPr>
              <w:autoSpaceDE w:val="0"/>
              <w:autoSpaceDN w:val="0"/>
              <w:adjustRightInd w:val="0"/>
              <w:jc w:val="center"/>
              <w:rPr>
                <w:rFonts w:ascii="Arial" w:hAnsi="Arial" w:cs="Arial"/>
                <w:sz w:val="22"/>
                <w:szCs w:val="22"/>
                <w:lang w:eastAsia="en-US"/>
              </w:rPr>
            </w:pPr>
          </w:p>
        </w:tc>
        <w:tc>
          <w:tcPr>
            <w:tcW w:w="9923" w:type="dxa"/>
            <w:gridSpan w:val="3"/>
            <w:vAlign w:val="center"/>
          </w:tcPr>
          <w:p w14:paraId="3CE7BFC3" w14:textId="77777777" w:rsidR="002D5F22" w:rsidRPr="002D5F22" w:rsidRDefault="002D5F22" w:rsidP="002D5F22">
            <w:pPr>
              <w:autoSpaceDE w:val="0"/>
              <w:autoSpaceDN w:val="0"/>
              <w:adjustRightInd w:val="0"/>
              <w:rPr>
                <w:rFonts w:ascii="Arial" w:hAnsi="Arial" w:cs="Arial"/>
                <w:sz w:val="22"/>
                <w:szCs w:val="22"/>
                <w:lang w:eastAsia="en-US"/>
              </w:rPr>
            </w:pPr>
          </w:p>
          <w:p w14:paraId="21B4662C" w14:textId="77777777" w:rsidR="002D5F22" w:rsidRPr="002D5F22" w:rsidRDefault="002D5F22" w:rsidP="002D5F22">
            <w:pPr>
              <w:autoSpaceDE w:val="0"/>
              <w:autoSpaceDN w:val="0"/>
              <w:adjustRightInd w:val="0"/>
              <w:rPr>
                <w:rFonts w:ascii="Arial" w:hAnsi="Arial" w:cs="Arial"/>
                <w:sz w:val="22"/>
                <w:szCs w:val="22"/>
                <w:lang w:eastAsia="en-US"/>
              </w:rPr>
            </w:pPr>
          </w:p>
          <w:p w14:paraId="20C06C1F" w14:textId="77777777" w:rsidR="002D5F22" w:rsidRPr="002D5F22" w:rsidRDefault="002D5F22" w:rsidP="002D5F22">
            <w:pPr>
              <w:autoSpaceDE w:val="0"/>
              <w:autoSpaceDN w:val="0"/>
              <w:adjustRightInd w:val="0"/>
              <w:rPr>
                <w:rFonts w:ascii="Arial" w:hAnsi="Arial" w:cs="Arial"/>
                <w:sz w:val="22"/>
                <w:szCs w:val="22"/>
                <w:lang w:eastAsia="en-US"/>
              </w:rPr>
            </w:pPr>
          </w:p>
          <w:p w14:paraId="11009557" w14:textId="77777777" w:rsidR="002D5F22" w:rsidRPr="002D5F22" w:rsidRDefault="002D5F22" w:rsidP="002D5F22">
            <w:pPr>
              <w:autoSpaceDE w:val="0"/>
              <w:autoSpaceDN w:val="0"/>
              <w:adjustRightInd w:val="0"/>
              <w:rPr>
                <w:rFonts w:ascii="Arial" w:hAnsi="Arial" w:cs="Arial"/>
                <w:sz w:val="20"/>
                <w:szCs w:val="20"/>
                <w:lang w:eastAsia="en-US"/>
              </w:rPr>
            </w:pPr>
            <w:r w:rsidRPr="002D5F22">
              <w:rPr>
                <w:rFonts w:ascii="Arial" w:hAnsi="Arial" w:cs="Arial"/>
                <w:i/>
                <w:color w:val="808080"/>
                <w:sz w:val="18"/>
                <w:szCs w:val="18"/>
                <w:lang w:eastAsia="en-US"/>
              </w:rPr>
              <w:t>(this box should expand as you type)</w:t>
            </w:r>
          </w:p>
        </w:tc>
      </w:tr>
      <w:tr w:rsidR="002D5F22" w:rsidRPr="002D5F22" w14:paraId="20CC82F4" w14:textId="77777777">
        <w:trPr>
          <w:trHeight w:val="403"/>
        </w:trPr>
        <w:tc>
          <w:tcPr>
            <w:tcW w:w="562" w:type="dxa"/>
            <w:shd w:val="clear" w:color="auto" w:fill="F2F2F2" w:themeFill="background1" w:themeFillShade="F2"/>
            <w:vAlign w:val="center"/>
          </w:tcPr>
          <w:p w14:paraId="394F2D65" w14:textId="77777777" w:rsidR="002D5F22" w:rsidRPr="002D5F22" w:rsidRDefault="002D5F22" w:rsidP="002D5F22">
            <w:pPr>
              <w:autoSpaceDE w:val="0"/>
              <w:autoSpaceDN w:val="0"/>
              <w:adjustRightInd w:val="0"/>
              <w:jc w:val="center"/>
              <w:rPr>
                <w:rFonts w:ascii="Arial" w:hAnsi="Arial" w:cs="Arial"/>
                <w:bCs/>
                <w:sz w:val="22"/>
                <w:szCs w:val="22"/>
                <w:lang w:eastAsia="en-US"/>
              </w:rPr>
            </w:pPr>
            <w:r w:rsidRPr="002D5F22">
              <w:rPr>
                <w:rFonts w:ascii="Arial" w:hAnsi="Arial" w:cs="Arial"/>
                <w:sz w:val="22"/>
                <w:szCs w:val="22"/>
                <w:lang w:eastAsia="en-US"/>
              </w:rPr>
              <w:t>22</w:t>
            </w:r>
          </w:p>
        </w:tc>
        <w:tc>
          <w:tcPr>
            <w:tcW w:w="9923" w:type="dxa"/>
            <w:gridSpan w:val="3"/>
            <w:shd w:val="clear" w:color="auto" w:fill="F2F2F2" w:themeFill="background1" w:themeFillShade="F2"/>
            <w:vAlign w:val="center"/>
          </w:tcPr>
          <w:p w14:paraId="2D8D4CEA"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bCs/>
                <w:sz w:val="22"/>
                <w:szCs w:val="22"/>
                <w:lang w:eastAsia="en-US"/>
              </w:rPr>
              <w:t>List all who will have access to the data generated by the research activity</w:t>
            </w:r>
            <w:r w:rsidRPr="002D5F22">
              <w:rPr>
                <w:rFonts w:ascii="Arial" w:hAnsi="Arial" w:cs="Arial"/>
                <w:sz w:val="22"/>
                <w:szCs w:val="22"/>
                <w:lang w:eastAsia="en-US"/>
              </w:rPr>
              <w:t>:</w:t>
            </w:r>
          </w:p>
        </w:tc>
      </w:tr>
      <w:tr w:rsidR="002D5F22" w:rsidRPr="002D5F22" w14:paraId="7883F5AB" w14:textId="77777777">
        <w:trPr>
          <w:trHeight w:val="403"/>
        </w:trPr>
        <w:tc>
          <w:tcPr>
            <w:tcW w:w="562" w:type="dxa"/>
            <w:vAlign w:val="center"/>
          </w:tcPr>
          <w:p w14:paraId="60C88B3A" w14:textId="77777777" w:rsidR="002D5F22" w:rsidRPr="002D5F22" w:rsidRDefault="002D5F22" w:rsidP="002D5F22">
            <w:pPr>
              <w:autoSpaceDE w:val="0"/>
              <w:autoSpaceDN w:val="0"/>
              <w:adjustRightInd w:val="0"/>
              <w:jc w:val="center"/>
              <w:rPr>
                <w:rFonts w:ascii="Arial" w:hAnsi="Arial" w:cs="Arial"/>
                <w:sz w:val="22"/>
                <w:szCs w:val="22"/>
                <w:lang w:eastAsia="en-US"/>
              </w:rPr>
            </w:pPr>
          </w:p>
        </w:tc>
        <w:tc>
          <w:tcPr>
            <w:tcW w:w="9923" w:type="dxa"/>
            <w:gridSpan w:val="3"/>
            <w:vAlign w:val="center"/>
          </w:tcPr>
          <w:p w14:paraId="08921FF1"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 xml:space="preserve">Researcher and supervisor </w:t>
            </w:r>
          </w:p>
          <w:p w14:paraId="68E01B4B"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i/>
                <w:color w:val="808080"/>
                <w:sz w:val="18"/>
                <w:szCs w:val="18"/>
                <w:lang w:eastAsia="en-US"/>
              </w:rPr>
              <w:t>(this box should expand as you type)</w:t>
            </w:r>
          </w:p>
        </w:tc>
      </w:tr>
      <w:tr w:rsidR="002D5F22" w:rsidRPr="002D5F22" w14:paraId="16A51448" w14:textId="77777777">
        <w:trPr>
          <w:trHeight w:val="403"/>
        </w:trPr>
        <w:tc>
          <w:tcPr>
            <w:tcW w:w="562" w:type="dxa"/>
            <w:shd w:val="clear" w:color="auto" w:fill="F2F2F2" w:themeFill="background1" w:themeFillShade="F2"/>
            <w:vAlign w:val="center"/>
          </w:tcPr>
          <w:p w14:paraId="797490C3" w14:textId="77777777" w:rsidR="002D5F22" w:rsidRPr="002D5F22" w:rsidRDefault="002D5F22" w:rsidP="002D5F22">
            <w:pPr>
              <w:autoSpaceDE w:val="0"/>
              <w:autoSpaceDN w:val="0"/>
              <w:adjustRightInd w:val="0"/>
              <w:jc w:val="center"/>
              <w:rPr>
                <w:rFonts w:ascii="Arial" w:hAnsi="Arial" w:cs="Arial"/>
                <w:bCs/>
                <w:sz w:val="22"/>
                <w:szCs w:val="22"/>
                <w:lang w:eastAsia="en-US"/>
              </w:rPr>
            </w:pPr>
            <w:r w:rsidRPr="002D5F22">
              <w:rPr>
                <w:rFonts w:ascii="Arial" w:hAnsi="Arial" w:cs="Arial"/>
                <w:sz w:val="22"/>
                <w:szCs w:val="22"/>
                <w:lang w:eastAsia="en-US"/>
              </w:rPr>
              <w:t>23</w:t>
            </w:r>
          </w:p>
        </w:tc>
        <w:tc>
          <w:tcPr>
            <w:tcW w:w="9923" w:type="dxa"/>
            <w:gridSpan w:val="3"/>
            <w:shd w:val="clear" w:color="auto" w:fill="F2F2F2" w:themeFill="background1" w:themeFillShade="F2"/>
          </w:tcPr>
          <w:p w14:paraId="07E27B69"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bCs/>
                <w:sz w:val="22"/>
                <w:szCs w:val="22"/>
                <w:lang w:eastAsia="en-US"/>
              </w:rPr>
              <w:t>List who will have control of, and act as custodian(s) for, data generated by the research activity</w:t>
            </w:r>
            <w:r w:rsidRPr="002D5F22">
              <w:rPr>
                <w:rFonts w:ascii="Arial" w:hAnsi="Arial" w:cs="Arial"/>
                <w:sz w:val="22"/>
                <w:szCs w:val="22"/>
                <w:lang w:eastAsia="en-US"/>
              </w:rPr>
              <w:t>:</w:t>
            </w:r>
          </w:p>
        </w:tc>
      </w:tr>
      <w:tr w:rsidR="002D5F22" w:rsidRPr="002D5F22" w14:paraId="4E3FA075" w14:textId="77777777">
        <w:trPr>
          <w:trHeight w:val="403"/>
        </w:trPr>
        <w:tc>
          <w:tcPr>
            <w:tcW w:w="562" w:type="dxa"/>
            <w:vAlign w:val="center"/>
          </w:tcPr>
          <w:p w14:paraId="5607DD48" w14:textId="77777777" w:rsidR="002D5F22" w:rsidRPr="002D5F22" w:rsidRDefault="002D5F22" w:rsidP="002D5F22">
            <w:pPr>
              <w:autoSpaceDE w:val="0"/>
              <w:autoSpaceDN w:val="0"/>
              <w:adjustRightInd w:val="0"/>
              <w:jc w:val="center"/>
              <w:rPr>
                <w:rFonts w:ascii="Arial" w:hAnsi="Arial" w:cs="Arial"/>
                <w:sz w:val="22"/>
                <w:szCs w:val="22"/>
                <w:lang w:eastAsia="en-US"/>
              </w:rPr>
            </w:pPr>
          </w:p>
        </w:tc>
        <w:tc>
          <w:tcPr>
            <w:tcW w:w="9923" w:type="dxa"/>
            <w:gridSpan w:val="3"/>
          </w:tcPr>
          <w:p w14:paraId="06C0E5CE" w14:textId="77777777" w:rsidR="002D5F22" w:rsidRPr="002D5F22" w:rsidRDefault="002D5F22" w:rsidP="002D5F22">
            <w:pPr>
              <w:autoSpaceDE w:val="0"/>
              <w:autoSpaceDN w:val="0"/>
              <w:adjustRightInd w:val="0"/>
              <w:rPr>
                <w:rFonts w:ascii="Arial" w:hAnsi="Arial" w:cs="Arial"/>
                <w:sz w:val="22"/>
                <w:szCs w:val="22"/>
                <w:lang w:eastAsia="en-US"/>
              </w:rPr>
            </w:pPr>
          </w:p>
          <w:p w14:paraId="313CD0BA" w14:textId="77777777" w:rsidR="002D5F22" w:rsidRPr="002D5F22" w:rsidRDefault="002D5F22" w:rsidP="002D5F22">
            <w:pPr>
              <w:autoSpaceDE w:val="0"/>
              <w:autoSpaceDN w:val="0"/>
              <w:adjustRightInd w:val="0"/>
              <w:rPr>
                <w:rFonts w:ascii="Arial" w:hAnsi="Arial" w:cs="Arial"/>
                <w:sz w:val="22"/>
                <w:szCs w:val="22"/>
                <w:lang w:eastAsia="en-US"/>
              </w:rPr>
            </w:pPr>
          </w:p>
          <w:p w14:paraId="05202E97"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 xml:space="preserve">Researcher </w:t>
            </w:r>
          </w:p>
          <w:p w14:paraId="3EA8011E"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i/>
                <w:color w:val="808080"/>
                <w:sz w:val="18"/>
                <w:szCs w:val="18"/>
                <w:lang w:eastAsia="en-US"/>
              </w:rPr>
              <w:t>(this box should expand as you type)</w:t>
            </w:r>
          </w:p>
        </w:tc>
      </w:tr>
      <w:tr w:rsidR="002D5F22" w:rsidRPr="002D5F22" w14:paraId="1C3F331A" w14:textId="77777777">
        <w:trPr>
          <w:trHeight w:val="403"/>
        </w:trPr>
        <w:tc>
          <w:tcPr>
            <w:tcW w:w="562" w:type="dxa"/>
            <w:vAlign w:val="center"/>
          </w:tcPr>
          <w:p w14:paraId="79FB8A0F" w14:textId="77777777" w:rsidR="002D5F22" w:rsidRPr="002D5F22" w:rsidRDefault="002D5F22" w:rsidP="002D5F22">
            <w:pPr>
              <w:autoSpaceDE w:val="0"/>
              <w:autoSpaceDN w:val="0"/>
              <w:adjustRightInd w:val="0"/>
              <w:jc w:val="center"/>
              <w:rPr>
                <w:rFonts w:ascii="Arial" w:hAnsi="Arial" w:cs="Arial"/>
                <w:bCs/>
                <w:sz w:val="22"/>
                <w:szCs w:val="22"/>
                <w:lang w:eastAsia="en-US"/>
              </w:rPr>
            </w:pPr>
            <w:r w:rsidRPr="002D5F22">
              <w:rPr>
                <w:rFonts w:ascii="Arial" w:hAnsi="Arial" w:cs="Arial"/>
                <w:sz w:val="22"/>
                <w:szCs w:val="22"/>
                <w:lang w:eastAsia="en-US"/>
              </w:rPr>
              <w:t>24</w:t>
            </w:r>
          </w:p>
        </w:tc>
        <w:tc>
          <w:tcPr>
            <w:tcW w:w="9923" w:type="dxa"/>
            <w:gridSpan w:val="3"/>
          </w:tcPr>
          <w:p w14:paraId="38183171" w14:textId="04146E4F"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bCs/>
                <w:sz w:val="22"/>
                <w:szCs w:val="22"/>
                <w:lang w:eastAsia="en-US"/>
              </w:rPr>
              <w:t xml:space="preserve">Give details of data storage arrangements, including security measures in place to protect the data, where data will </w:t>
            </w:r>
            <w:bookmarkStart w:id="37" w:name="_Int_pTBnzQAl"/>
            <w:r w:rsidRPr="002D5F22">
              <w:rPr>
                <w:rFonts w:ascii="Arial" w:hAnsi="Arial" w:cs="Arial"/>
                <w:bCs/>
                <w:sz w:val="22"/>
                <w:szCs w:val="22"/>
                <w:lang w:eastAsia="en-US"/>
              </w:rPr>
              <w:t>be stored</w:t>
            </w:r>
            <w:bookmarkEnd w:id="37"/>
            <w:r w:rsidRPr="002D5F22">
              <w:rPr>
                <w:rFonts w:ascii="Arial" w:hAnsi="Arial" w:cs="Arial"/>
                <w:bCs/>
                <w:sz w:val="22"/>
                <w:szCs w:val="22"/>
                <w:lang w:eastAsia="en-US"/>
              </w:rPr>
              <w:t xml:space="preserve">, how long for, and in what form. Will data </w:t>
            </w:r>
            <w:bookmarkStart w:id="38" w:name="_Int_UlL0c8bw"/>
            <w:r w:rsidRPr="002D5F22">
              <w:rPr>
                <w:rFonts w:ascii="Arial" w:hAnsi="Arial" w:cs="Arial"/>
                <w:bCs/>
                <w:sz w:val="22"/>
                <w:szCs w:val="22"/>
                <w:lang w:eastAsia="en-US"/>
              </w:rPr>
              <w:t>be archived</w:t>
            </w:r>
            <w:bookmarkEnd w:id="38"/>
            <w:r w:rsidRPr="002D5F22">
              <w:rPr>
                <w:rFonts w:ascii="Arial" w:hAnsi="Arial" w:cs="Arial"/>
                <w:bCs/>
                <w:sz w:val="22"/>
                <w:szCs w:val="22"/>
                <w:lang w:eastAsia="en-US"/>
              </w:rPr>
              <w:t xml:space="preserve"> – if so how and if not </w:t>
            </w:r>
            <w:r w:rsidR="00472C08" w:rsidRPr="002D5F22">
              <w:rPr>
                <w:rFonts w:ascii="Arial" w:hAnsi="Arial" w:cs="Arial"/>
                <w:bCs/>
                <w:sz w:val="22"/>
                <w:szCs w:val="22"/>
                <w:lang w:eastAsia="en-US"/>
              </w:rPr>
              <w:t>why</w:t>
            </w:r>
            <w:r w:rsidR="005678FA" w:rsidRPr="002D5F22">
              <w:rPr>
                <w:rFonts w:ascii="Arial" w:hAnsi="Arial" w:cs="Arial"/>
                <w:bCs/>
                <w:sz w:val="22"/>
                <w:szCs w:val="22"/>
                <w:lang w:eastAsia="en-US"/>
              </w:rPr>
              <w:t xml:space="preserve">. </w:t>
            </w:r>
          </w:p>
          <w:p w14:paraId="132D7C0B"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 xml:space="preserve">Protected by password protected devices and gaper compliant cloud systems </w:t>
            </w:r>
          </w:p>
          <w:p w14:paraId="52FC6A1E" w14:textId="77777777" w:rsidR="002D5F22" w:rsidRPr="002D5F22" w:rsidRDefault="002D5F22" w:rsidP="002D5F22">
            <w:pPr>
              <w:autoSpaceDE w:val="0"/>
              <w:autoSpaceDN w:val="0"/>
              <w:adjustRightInd w:val="0"/>
              <w:rPr>
                <w:rFonts w:ascii="Arial" w:hAnsi="Arial" w:cs="Arial"/>
                <w:sz w:val="22"/>
                <w:szCs w:val="22"/>
                <w:lang w:eastAsia="en-US"/>
              </w:rPr>
            </w:pPr>
          </w:p>
          <w:p w14:paraId="387FDC9D"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i/>
                <w:color w:val="808080"/>
                <w:sz w:val="18"/>
                <w:szCs w:val="18"/>
                <w:lang w:eastAsia="en-US"/>
              </w:rPr>
              <w:t>(this box should expand as you type)</w:t>
            </w:r>
          </w:p>
        </w:tc>
      </w:tr>
      <w:tr w:rsidR="002D5F22" w:rsidRPr="002D5F22" w14:paraId="458CF639" w14:textId="77777777">
        <w:trPr>
          <w:trHeight w:val="403"/>
        </w:trPr>
        <w:tc>
          <w:tcPr>
            <w:tcW w:w="562" w:type="dxa"/>
            <w:shd w:val="clear" w:color="auto" w:fill="F2F2F2" w:themeFill="background1" w:themeFillShade="F2"/>
            <w:vAlign w:val="center"/>
          </w:tcPr>
          <w:p w14:paraId="3F982B89" w14:textId="77777777" w:rsidR="002D5F22" w:rsidRPr="002D5F22" w:rsidRDefault="002D5F22" w:rsidP="002D5F22">
            <w:pPr>
              <w:autoSpaceDE w:val="0"/>
              <w:autoSpaceDN w:val="0"/>
              <w:adjustRightInd w:val="0"/>
              <w:jc w:val="center"/>
              <w:rPr>
                <w:rFonts w:ascii="Arial" w:hAnsi="Arial" w:cs="Arial"/>
                <w:sz w:val="22"/>
                <w:szCs w:val="22"/>
                <w:lang w:eastAsia="en-US"/>
              </w:rPr>
            </w:pPr>
            <w:r w:rsidRPr="002D5F22">
              <w:rPr>
                <w:rFonts w:ascii="Arial" w:hAnsi="Arial" w:cs="Arial"/>
                <w:sz w:val="22"/>
                <w:szCs w:val="22"/>
                <w:lang w:eastAsia="en-US"/>
              </w:rPr>
              <w:t>25</w:t>
            </w:r>
          </w:p>
        </w:tc>
        <w:tc>
          <w:tcPr>
            <w:tcW w:w="9923" w:type="dxa"/>
            <w:gridSpan w:val="3"/>
            <w:shd w:val="clear" w:color="auto" w:fill="F2F2F2" w:themeFill="background1" w:themeFillShade="F2"/>
          </w:tcPr>
          <w:p w14:paraId="4BCAFE5C" w14:textId="4FDA6FCF" w:rsidR="002D5F22" w:rsidRPr="002D5F22" w:rsidRDefault="002D5F22" w:rsidP="002D5F22">
            <w:pPr>
              <w:autoSpaceDE w:val="0"/>
              <w:autoSpaceDN w:val="0"/>
              <w:adjustRightInd w:val="0"/>
              <w:rPr>
                <w:rFonts w:ascii="Arial" w:hAnsi="Arial" w:cs="Arial"/>
                <w:sz w:val="22"/>
                <w:szCs w:val="22"/>
                <w:lang w:eastAsia="en-US"/>
              </w:rPr>
            </w:pPr>
            <w:r w:rsidRPr="31674243">
              <w:rPr>
                <w:rFonts w:ascii="Arial" w:hAnsi="Arial" w:cs="Arial"/>
                <w:sz w:val="22"/>
                <w:szCs w:val="22"/>
                <w:lang w:eastAsia="en-US"/>
              </w:rPr>
              <w:t xml:space="preserve">Please </w:t>
            </w:r>
            <w:r w:rsidR="00D65A51" w:rsidRPr="31674243">
              <w:rPr>
                <w:rFonts w:ascii="Arial" w:hAnsi="Arial" w:cs="Arial"/>
                <w:sz w:val="22"/>
                <w:szCs w:val="22"/>
                <w:lang w:eastAsia="en-US"/>
              </w:rPr>
              <w:t>show</w:t>
            </w:r>
            <w:r w:rsidRPr="31674243">
              <w:rPr>
                <w:rFonts w:ascii="Arial" w:hAnsi="Arial" w:cs="Arial"/>
                <w:sz w:val="22"/>
                <w:szCs w:val="22"/>
                <w:lang w:eastAsia="en-US"/>
              </w:rPr>
              <w:t xml:space="preserve"> if your data will </w:t>
            </w:r>
            <w:bookmarkStart w:id="39" w:name="_Int_eJmAPLFF"/>
            <w:r w:rsidRPr="31674243">
              <w:rPr>
                <w:rFonts w:ascii="Arial" w:hAnsi="Arial" w:cs="Arial"/>
                <w:sz w:val="22"/>
                <w:szCs w:val="22"/>
                <w:lang w:eastAsia="en-US"/>
              </w:rPr>
              <w:t>be stored</w:t>
            </w:r>
            <w:bookmarkEnd w:id="39"/>
            <w:r w:rsidRPr="31674243">
              <w:rPr>
                <w:rFonts w:ascii="Arial" w:hAnsi="Arial" w:cs="Arial"/>
                <w:sz w:val="22"/>
                <w:szCs w:val="22"/>
                <w:lang w:eastAsia="en-US"/>
              </w:rPr>
              <w:t xml:space="preserve"> in the UWTSD Research Data Repository (see </w:t>
            </w:r>
            <w:hyperlink r:id="rId25">
              <w:r w:rsidRPr="31674243">
                <w:rPr>
                  <w:rFonts w:ascii="Arial" w:hAnsi="Arial" w:cs="Arial"/>
                  <w:color w:val="000000" w:themeColor="text1"/>
                  <w:sz w:val="22"/>
                  <w:szCs w:val="22"/>
                  <w:u w:val="single"/>
                  <w:lang w:eastAsia="en-US"/>
                </w:rPr>
                <w:t>https://researchdata.uwtsd.ac.uk/</w:t>
              </w:r>
            </w:hyperlink>
            <w:r w:rsidRPr="31674243">
              <w:rPr>
                <w:rFonts w:ascii="Arial" w:hAnsi="Arial" w:cs="Arial"/>
                <w:color w:val="000000" w:themeColor="text1"/>
                <w:sz w:val="22"/>
                <w:szCs w:val="22"/>
                <w:lang w:eastAsia="en-US"/>
              </w:rPr>
              <w:t xml:space="preserve"> )</w:t>
            </w:r>
            <w:r w:rsidR="005678FA" w:rsidRPr="31674243">
              <w:rPr>
                <w:rFonts w:ascii="Arial" w:hAnsi="Arial" w:cs="Arial"/>
                <w:color w:val="000000" w:themeColor="text1"/>
                <w:sz w:val="22"/>
                <w:szCs w:val="22"/>
                <w:lang w:eastAsia="en-US"/>
              </w:rPr>
              <w:t xml:space="preserve">. </w:t>
            </w:r>
            <w:r w:rsidRPr="31674243">
              <w:rPr>
                <w:rFonts w:ascii="Arial" w:hAnsi="Arial" w:cs="Arial"/>
                <w:color w:val="000000" w:themeColor="text1"/>
                <w:sz w:val="22"/>
                <w:szCs w:val="22"/>
                <w:lang w:eastAsia="en-US"/>
              </w:rPr>
              <w:t xml:space="preserve">If </w:t>
            </w:r>
            <w:r w:rsidR="00472C08" w:rsidRPr="31674243">
              <w:rPr>
                <w:rFonts w:ascii="Arial" w:hAnsi="Arial" w:cs="Arial"/>
                <w:color w:val="000000" w:themeColor="text1"/>
                <w:sz w:val="22"/>
                <w:szCs w:val="22"/>
                <w:lang w:eastAsia="en-US"/>
              </w:rPr>
              <w:t>so,</w:t>
            </w:r>
            <w:r w:rsidRPr="31674243">
              <w:rPr>
                <w:rFonts w:ascii="Arial" w:hAnsi="Arial" w:cs="Arial"/>
                <w:color w:val="000000" w:themeColor="text1"/>
                <w:sz w:val="22"/>
                <w:szCs w:val="22"/>
                <w:lang w:eastAsia="en-US"/>
              </w:rPr>
              <w:t xml:space="preserve"> please explain. (</w:t>
            </w:r>
            <w:r w:rsidRPr="31674243">
              <w:rPr>
                <w:rFonts w:ascii="Arial" w:hAnsi="Arial" w:cs="Arial"/>
                <w:i/>
                <w:iCs/>
                <w:color w:val="000000" w:themeColor="text1"/>
                <w:sz w:val="22"/>
                <w:szCs w:val="22"/>
                <w:lang w:eastAsia="en-US"/>
              </w:rPr>
              <w:t>Most relevant to academic staff)</w:t>
            </w:r>
            <w:r w:rsidRPr="31674243">
              <w:rPr>
                <w:rFonts w:ascii="Arial" w:hAnsi="Arial" w:cs="Arial"/>
                <w:color w:val="000000" w:themeColor="text1"/>
                <w:sz w:val="20"/>
                <w:szCs w:val="20"/>
                <w:lang w:eastAsia="en-US"/>
              </w:rPr>
              <w:t xml:space="preserve"> </w:t>
            </w:r>
          </w:p>
        </w:tc>
      </w:tr>
      <w:tr w:rsidR="002D5F22" w:rsidRPr="002D5F22" w14:paraId="34F11A83" w14:textId="77777777">
        <w:trPr>
          <w:trHeight w:val="403"/>
        </w:trPr>
        <w:tc>
          <w:tcPr>
            <w:tcW w:w="562" w:type="dxa"/>
            <w:vAlign w:val="center"/>
          </w:tcPr>
          <w:p w14:paraId="4BCECAA3" w14:textId="77777777" w:rsidR="002D5F22" w:rsidRPr="002D5F22" w:rsidRDefault="002D5F22" w:rsidP="002D5F22">
            <w:pPr>
              <w:autoSpaceDE w:val="0"/>
              <w:autoSpaceDN w:val="0"/>
              <w:adjustRightInd w:val="0"/>
              <w:jc w:val="center"/>
              <w:rPr>
                <w:rFonts w:ascii="Arial" w:hAnsi="Arial" w:cs="Arial"/>
                <w:sz w:val="22"/>
                <w:szCs w:val="22"/>
                <w:lang w:eastAsia="en-US"/>
              </w:rPr>
            </w:pPr>
          </w:p>
        </w:tc>
        <w:tc>
          <w:tcPr>
            <w:tcW w:w="9923" w:type="dxa"/>
            <w:gridSpan w:val="3"/>
          </w:tcPr>
          <w:p w14:paraId="5740B890" w14:textId="77777777" w:rsidR="002D5F22" w:rsidRPr="002D5F22" w:rsidRDefault="002D5F22" w:rsidP="002D5F22">
            <w:pPr>
              <w:autoSpaceDE w:val="0"/>
              <w:autoSpaceDN w:val="0"/>
              <w:adjustRightInd w:val="0"/>
              <w:rPr>
                <w:rFonts w:ascii="Arial" w:hAnsi="Arial" w:cs="Arial"/>
                <w:sz w:val="22"/>
                <w:szCs w:val="22"/>
                <w:lang w:eastAsia="en-US"/>
              </w:rPr>
            </w:pPr>
          </w:p>
          <w:p w14:paraId="68F554FC"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sz w:val="22"/>
                <w:szCs w:val="22"/>
                <w:lang w:eastAsia="en-US"/>
              </w:rPr>
              <w:t>No</w:t>
            </w:r>
          </w:p>
          <w:p w14:paraId="26CA3E3C" w14:textId="77777777" w:rsidR="002D5F22" w:rsidRPr="002D5F22" w:rsidRDefault="002D5F22" w:rsidP="002D5F22">
            <w:pPr>
              <w:autoSpaceDE w:val="0"/>
              <w:autoSpaceDN w:val="0"/>
              <w:adjustRightInd w:val="0"/>
              <w:rPr>
                <w:rFonts w:ascii="Arial" w:hAnsi="Arial" w:cs="Arial"/>
                <w:sz w:val="22"/>
                <w:szCs w:val="22"/>
                <w:lang w:eastAsia="en-US"/>
              </w:rPr>
            </w:pPr>
          </w:p>
          <w:p w14:paraId="37C252D9"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i/>
                <w:color w:val="808080"/>
                <w:sz w:val="18"/>
                <w:szCs w:val="18"/>
                <w:lang w:eastAsia="en-US"/>
              </w:rPr>
              <w:t>(this box should expand as you type)</w:t>
            </w:r>
          </w:p>
        </w:tc>
      </w:tr>
      <w:tr w:rsidR="002D5F22" w:rsidRPr="002D5F22" w14:paraId="57E586EC" w14:textId="77777777">
        <w:trPr>
          <w:trHeight w:val="606"/>
        </w:trPr>
        <w:tc>
          <w:tcPr>
            <w:tcW w:w="562" w:type="dxa"/>
            <w:shd w:val="clear" w:color="auto" w:fill="F2F2F2" w:themeFill="background1" w:themeFillShade="F2"/>
            <w:vAlign w:val="center"/>
          </w:tcPr>
          <w:p w14:paraId="2092D89A" w14:textId="77777777" w:rsidR="002D5F22" w:rsidRPr="002D5F22" w:rsidRDefault="002D5F22" w:rsidP="002D5F22">
            <w:pPr>
              <w:autoSpaceDE w:val="0"/>
              <w:autoSpaceDN w:val="0"/>
              <w:adjustRightInd w:val="0"/>
              <w:jc w:val="center"/>
              <w:rPr>
                <w:rFonts w:ascii="Arial" w:hAnsi="Arial" w:cs="Arial"/>
                <w:bCs/>
                <w:sz w:val="22"/>
                <w:szCs w:val="22"/>
                <w:lang w:eastAsia="en-US"/>
              </w:rPr>
            </w:pPr>
            <w:r w:rsidRPr="002D5F22">
              <w:rPr>
                <w:rFonts w:ascii="Arial" w:hAnsi="Arial" w:cs="Arial"/>
                <w:bCs/>
                <w:sz w:val="22"/>
                <w:szCs w:val="22"/>
                <w:lang w:eastAsia="en-US"/>
              </w:rPr>
              <w:t>26</w:t>
            </w:r>
          </w:p>
        </w:tc>
        <w:tc>
          <w:tcPr>
            <w:tcW w:w="7905" w:type="dxa"/>
            <w:shd w:val="clear" w:color="auto" w:fill="F2F2F2" w:themeFill="background1" w:themeFillShade="F2"/>
          </w:tcPr>
          <w:p w14:paraId="3C8C4A96" w14:textId="77777777" w:rsidR="002D5F22" w:rsidRPr="002D5F22" w:rsidRDefault="002D5F22" w:rsidP="002D5F22">
            <w:pPr>
              <w:autoSpaceDE w:val="0"/>
              <w:autoSpaceDN w:val="0"/>
              <w:adjustRightInd w:val="0"/>
              <w:rPr>
                <w:rFonts w:ascii="Arial" w:hAnsi="Arial" w:cs="Arial"/>
                <w:color w:val="000000"/>
                <w:sz w:val="22"/>
                <w:szCs w:val="22"/>
                <w:lang w:eastAsia="en-US"/>
              </w:rPr>
            </w:pPr>
            <w:r w:rsidRPr="002D5F22">
              <w:rPr>
                <w:rFonts w:ascii="Arial" w:hAnsi="Arial" w:cs="Arial"/>
                <w:bCs/>
                <w:sz w:val="22"/>
                <w:szCs w:val="22"/>
                <w:lang w:eastAsia="en-US"/>
              </w:rPr>
              <w:t xml:space="preserve">Confirm that you have read the UWTSD guidance on data management (see </w:t>
            </w:r>
            <w:hyperlink r:id="rId26" w:history="1">
              <w:r w:rsidRPr="002D5F22">
                <w:rPr>
                  <w:rFonts w:ascii="Arial" w:hAnsi="Arial" w:cs="Arial"/>
                  <w:color w:val="000000"/>
                  <w:sz w:val="22"/>
                  <w:szCs w:val="22"/>
                  <w:u w:val="single"/>
                  <w:lang w:eastAsia="en-US"/>
                </w:rPr>
                <w:t>https://www.uwtsd.ac.uk/library/research-data-management/</w:t>
              </w:r>
            </w:hyperlink>
            <w:r w:rsidRPr="002D5F22">
              <w:rPr>
                <w:rFonts w:ascii="Arial" w:hAnsi="Arial" w:cs="Arial"/>
                <w:color w:val="000000"/>
                <w:sz w:val="22"/>
                <w:szCs w:val="22"/>
                <w:lang w:eastAsia="en-US"/>
              </w:rPr>
              <w:t>)</w:t>
            </w:r>
          </w:p>
        </w:tc>
        <w:tc>
          <w:tcPr>
            <w:tcW w:w="992" w:type="dxa"/>
            <w:shd w:val="clear" w:color="auto" w:fill="F2F2F2" w:themeFill="background1" w:themeFillShade="F2"/>
            <w:vAlign w:val="center"/>
          </w:tcPr>
          <w:p w14:paraId="6D1630A2" w14:textId="77777777" w:rsidR="002D5F22" w:rsidRPr="002D5F22" w:rsidRDefault="002D5F22" w:rsidP="002D5F22">
            <w:pPr>
              <w:autoSpaceDE w:val="0"/>
              <w:autoSpaceDN w:val="0"/>
              <w:adjustRightInd w:val="0"/>
              <w:jc w:val="center"/>
              <w:rPr>
                <w:rFonts w:ascii="Arial" w:hAnsi="Arial" w:cs="Arial"/>
                <w:b/>
                <w:sz w:val="22"/>
                <w:szCs w:val="22"/>
                <w:lang w:eastAsia="en-US"/>
              </w:rPr>
            </w:pPr>
            <w:r w:rsidRPr="002D5F22">
              <w:rPr>
                <w:rFonts w:ascii="Arial" w:hAnsi="Arial" w:cs="Arial"/>
                <w:b/>
                <w:sz w:val="22"/>
                <w:szCs w:val="20"/>
                <w:lang w:eastAsia="en-US"/>
              </w:rPr>
              <w:t>YES</w:t>
            </w:r>
          </w:p>
        </w:tc>
        <w:tc>
          <w:tcPr>
            <w:tcW w:w="1026" w:type="dxa"/>
            <w:shd w:val="clear" w:color="auto" w:fill="BFBFBF" w:themeFill="background1" w:themeFillShade="BF"/>
            <w:vAlign w:val="center"/>
          </w:tcPr>
          <w:p w14:paraId="0754B662" w14:textId="77777777" w:rsidR="002D5F22" w:rsidRPr="002D5F22" w:rsidRDefault="005678FA" w:rsidP="002D5F22">
            <w:pPr>
              <w:autoSpaceDE w:val="0"/>
              <w:autoSpaceDN w:val="0"/>
              <w:adjustRightInd w:val="0"/>
              <w:jc w:val="center"/>
              <w:rPr>
                <w:rFonts w:ascii="Arial" w:hAnsi="Arial" w:cs="Arial"/>
                <w:sz w:val="22"/>
                <w:szCs w:val="22"/>
                <w:lang w:eastAsia="en-US"/>
              </w:rPr>
            </w:pPr>
            <w:sdt>
              <w:sdtPr>
                <w:rPr>
                  <w:rFonts w:ascii="Arial" w:hAnsi="Arial" w:cs="Arial"/>
                  <w:sz w:val="20"/>
                  <w:szCs w:val="20"/>
                  <w:lang w:eastAsia="en-US"/>
                </w:rPr>
                <w:id w:val="1912113242"/>
                <w14:checkbox>
                  <w14:checked w14:val="1"/>
                  <w14:checkedState w14:val="2612" w14:font="MS Gothic"/>
                  <w14:uncheckedState w14:val="2610" w14:font="MS Gothic"/>
                </w14:checkbox>
              </w:sdtPr>
              <w:sdtEndPr/>
              <w:sdtContent>
                <w:r w:rsidR="002D5F22" w:rsidRPr="002D5F22">
                  <w:rPr>
                    <w:rFonts w:ascii="Segoe UI Symbol" w:hAnsi="Segoe UI Symbol" w:cs="Segoe UI Symbol"/>
                    <w:sz w:val="20"/>
                    <w:szCs w:val="20"/>
                    <w:lang w:eastAsia="en-US"/>
                  </w:rPr>
                  <w:t>☒</w:t>
                </w:r>
              </w:sdtContent>
            </w:sdt>
          </w:p>
        </w:tc>
      </w:tr>
      <w:tr w:rsidR="002D5F22" w:rsidRPr="002D5F22" w14:paraId="265F8739" w14:textId="77777777">
        <w:trPr>
          <w:trHeight w:val="632"/>
        </w:trPr>
        <w:tc>
          <w:tcPr>
            <w:tcW w:w="562" w:type="dxa"/>
            <w:shd w:val="clear" w:color="auto" w:fill="F2F2F2" w:themeFill="background1" w:themeFillShade="F2"/>
            <w:vAlign w:val="center"/>
          </w:tcPr>
          <w:p w14:paraId="1B75E3DA" w14:textId="77777777" w:rsidR="002D5F22" w:rsidRPr="002D5F22" w:rsidRDefault="002D5F22" w:rsidP="002D5F22">
            <w:pPr>
              <w:autoSpaceDE w:val="0"/>
              <w:autoSpaceDN w:val="0"/>
              <w:adjustRightInd w:val="0"/>
              <w:jc w:val="center"/>
              <w:rPr>
                <w:rFonts w:ascii="Arial" w:hAnsi="Arial" w:cs="Arial"/>
                <w:bCs/>
                <w:sz w:val="22"/>
                <w:szCs w:val="22"/>
                <w:lang w:eastAsia="en-US"/>
              </w:rPr>
            </w:pPr>
            <w:r w:rsidRPr="002D5F22">
              <w:rPr>
                <w:rFonts w:ascii="Arial" w:hAnsi="Arial" w:cs="Arial"/>
                <w:bCs/>
                <w:sz w:val="22"/>
                <w:szCs w:val="22"/>
                <w:lang w:eastAsia="en-US"/>
              </w:rPr>
              <w:t>27</w:t>
            </w:r>
          </w:p>
        </w:tc>
        <w:tc>
          <w:tcPr>
            <w:tcW w:w="7905" w:type="dxa"/>
            <w:shd w:val="clear" w:color="auto" w:fill="F2F2F2" w:themeFill="background1" w:themeFillShade="F2"/>
          </w:tcPr>
          <w:p w14:paraId="14B2ED0D" w14:textId="77777777" w:rsidR="002D5F22" w:rsidRPr="002D5F22" w:rsidRDefault="002D5F22" w:rsidP="002D5F22">
            <w:pPr>
              <w:autoSpaceDE w:val="0"/>
              <w:autoSpaceDN w:val="0"/>
              <w:adjustRightInd w:val="0"/>
              <w:rPr>
                <w:rFonts w:ascii="Arial" w:hAnsi="Arial" w:cs="Arial"/>
                <w:sz w:val="22"/>
                <w:szCs w:val="22"/>
                <w:lang w:eastAsia="en-US"/>
              </w:rPr>
            </w:pPr>
            <w:r w:rsidRPr="002D5F22">
              <w:rPr>
                <w:rFonts w:ascii="Arial" w:hAnsi="Arial" w:cs="Arial"/>
                <w:bCs/>
                <w:sz w:val="22"/>
                <w:szCs w:val="22"/>
                <w:lang w:eastAsia="en-U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F3CD0CF" w14:textId="77777777" w:rsidR="002D5F22" w:rsidRPr="002D5F22" w:rsidRDefault="002D5F22" w:rsidP="002D5F22">
            <w:pPr>
              <w:autoSpaceDE w:val="0"/>
              <w:autoSpaceDN w:val="0"/>
              <w:adjustRightInd w:val="0"/>
              <w:jc w:val="center"/>
              <w:rPr>
                <w:rFonts w:ascii="Arial" w:hAnsi="Arial" w:cs="Arial"/>
                <w:b/>
                <w:sz w:val="22"/>
                <w:szCs w:val="22"/>
                <w:lang w:eastAsia="en-US"/>
              </w:rPr>
            </w:pPr>
            <w:r w:rsidRPr="002D5F22">
              <w:rPr>
                <w:rFonts w:ascii="Arial" w:hAnsi="Arial" w:cs="Arial"/>
                <w:b/>
                <w:sz w:val="22"/>
                <w:szCs w:val="20"/>
                <w:lang w:eastAsia="en-US"/>
              </w:rPr>
              <w:t>YES</w:t>
            </w:r>
          </w:p>
        </w:tc>
        <w:tc>
          <w:tcPr>
            <w:tcW w:w="1026" w:type="dxa"/>
            <w:shd w:val="clear" w:color="auto" w:fill="BFBFBF" w:themeFill="background1" w:themeFillShade="BF"/>
            <w:vAlign w:val="center"/>
          </w:tcPr>
          <w:p w14:paraId="4B235ACF" w14:textId="77777777" w:rsidR="002D5F22" w:rsidRPr="002D5F22" w:rsidRDefault="005678FA" w:rsidP="002D5F22">
            <w:pPr>
              <w:autoSpaceDE w:val="0"/>
              <w:autoSpaceDN w:val="0"/>
              <w:adjustRightInd w:val="0"/>
              <w:jc w:val="center"/>
              <w:rPr>
                <w:rFonts w:ascii="Arial" w:hAnsi="Arial" w:cs="Arial"/>
                <w:sz w:val="22"/>
                <w:szCs w:val="22"/>
                <w:lang w:eastAsia="en-US"/>
              </w:rPr>
            </w:pPr>
            <w:sdt>
              <w:sdtPr>
                <w:rPr>
                  <w:rFonts w:ascii="Arial" w:hAnsi="Arial" w:cs="Arial"/>
                  <w:sz w:val="20"/>
                  <w:szCs w:val="20"/>
                  <w:lang w:eastAsia="en-US"/>
                </w:rPr>
                <w:id w:val="1277371831"/>
                <w14:checkbox>
                  <w14:checked w14:val="1"/>
                  <w14:checkedState w14:val="2612" w14:font="MS Gothic"/>
                  <w14:uncheckedState w14:val="2610" w14:font="MS Gothic"/>
                </w14:checkbox>
              </w:sdtPr>
              <w:sdtEndPr/>
              <w:sdtContent>
                <w:r w:rsidR="002D5F22" w:rsidRPr="002D5F22">
                  <w:rPr>
                    <w:rFonts w:ascii="Segoe UI Symbol" w:hAnsi="Segoe UI Symbol" w:cs="Segoe UI Symbol"/>
                    <w:sz w:val="20"/>
                    <w:szCs w:val="20"/>
                    <w:lang w:eastAsia="en-US"/>
                  </w:rPr>
                  <w:t>☒</w:t>
                </w:r>
              </w:sdtContent>
            </w:sdt>
          </w:p>
        </w:tc>
      </w:tr>
    </w:tbl>
    <w:p w14:paraId="39D36F3F" w14:textId="77777777" w:rsidR="002D5F22" w:rsidRPr="002D5F22" w:rsidRDefault="002D5F22" w:rsidP="002D5F22">
      <w:pPr>
        <w:rPr>
          <w:rFonts w:ascii="Arial" w:hAnsi="Arial" w:cs="Arial"/>
          <w:b/>
          <w:bCs/>
          <w:sz w:val="22"/>
          <w:szCs w:val="22"/>
          <w:lang w:eastAsia="en-US"/>
        </w:rPr>
      </w:pPr>
    </w:p>
    <w:p w14:paraId="128BD63C" w14:textId="764FDE9A" w:rsidR="002D5F22" w:rsidRPr="008A6D70" w:rsidRDefault="6B0811DD" w:rsidP="008A6D70">
      <w:pPr>
        <w:rPr>
          <w:rFonts w:ascii="Arial" w:hAnsi="Arial" w:cs="Arial"/>
          <w:b/>
          <w:bCs/>
          <w:sz w:val="22"/>
          <w:szCs w:val="22"/>
          <w:lang w:eastAsia="en-US"/>
        </w:rPr>
      </w:pPr>
      <w:r w:rsidRPr="59184D93">
        <w:rPr>
          <w:rFonts w:ascii="Arial" w:hAnsi="Arial" w:cs="Arial"/>
          <w:b/>
          <w:bCs/>
          <w:sz w:val="22"/>
          <w:szCs w:val="22"/>
          <w:lang w:eastAsia="en-US"/>
        </w:rPr>
        <w:t>Element 1.2</w:t>
      </w:r>
      <w:r w:rsidR="002D5F22" w:rsidRPr="59184D93">
        <w:rPr>
          <w:rFonts w:ascii="Arial" w:hAnsi="Arial" w:cs="Arial"/>
          <w:b/>
          <w:bCs/>
          <w:sz w:val="22"/>
          <w:szCs w:val="22"/>
          <w:lang w:eastAsia="en-US"/>
        </w:rPr>
        <w:t>H</w:t>
      </w:r>
      <w:r w:rsidR="002D5F22" w:rsidRPr="002D5F22">
        <w:rPr>
          <w:rFonts w:ascii="Arial" w:hAnsi="Arial" w:cs="Arial"/>
          <w:b/>
          <w:sz w:val="22"/>
          <w:szCs w:val="22"/>
          <w:lang w:eastAsia="en-US"/>
        </w:rPr>
        <w:t>: Declaration</w:t>
      </w:r>
    </w:p>
    <w:tbl>
      <w:tblPr>
        <w:tblW w:w="10578"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9"/>
        <w:gridCol w:w="2992"/>
        <w:gridCol w:w="4866"/>
        <w:gridCol w:w="2161"/>
      </w:tblGrid>
      <w:tr w:rsidR="002D5F22" w:rsidRPr="002D5F22" w14:paraId="6416AB91" w14:textId="77777777">
        <w:trPr>
          <w:trHeight w:val="1637"/>
        </w:trPr>
        <w:tc>
          <w:tcPr>
            <w:tcW w:w="559" w:type="dxa"/>
            <w:shd w:val="clear" w:color="auto" w:fill="F2F2F2" w:themeFill="background1" w:themeFillShade="F2"/>
            <w:vAlign w:val="center"/>
          </w:tcPr>
          <w:p w14:paraId="19A6889A" w14:textId="77777777" w:rsidR="002D5F22" w:rsidRPr="002D5F22" w:rsidRDefault="002D5F22" w:rsidP="002D5F22">
            <w:pPr>
              <w:jc w:val="center"/>
              <w:rPr>
                <w:rFonts w:ascii="Arial" w:hAnsi="Arial" w:cs="Arial"/>
                <w:sz w:val="22"/>
                <w:szCs w:val="22"/>
                <w:lang w:eastAsia="en-US"/>
              </w:rPr>
            </w:pPr>
          </w:p>
        </w:tc>
        <w:tc>
          <w:tcPr>
            <w:tcW w:w="10019" w:type="dxa"/>
            <w:gridSpan w:val="3"/>
            <w:shd w:val="clear" w:color="auto" w:fill="F2F2F2" w:themeFill="background1" w:themeFillShade="F2"/>
            <w:vAlign w:val="center"/>
          </w:tcPr>
          <w:p w14:paraId="24D33664" w14:textId="77777777" w:rsidR="002D5F22" w:rsidRPr="002D5F22" w:rsidRDefault="002D5F22" w:rsidP="002D5F22">
            <w:pPr>
              <w:jc w:val="both"/>
              <w:rPr>
                <w:rFonts w:ascii="Arial" w:hAnsi="Arial" w:cs="Arial"/>
                <w:b/>
                <w:bCs/>
                <w:color w:val="000000"/>
                <w:sz w:val="22"/>
                <w:szCs w:val="22"/>
                <w:lang w:eastAsia="en-US"/>
              </w:rPr>
            </w:pPr>
            <w:r w:rsidRPr="002D5F22">
              <w:rPr>
                <w:rFonts w:ascii="Arial" w:hAnsi="Arial" w:cs="Arial"/>
                <w:sz w:val="22"/>
                <w:szCs w:val="22"/>
                <w:lang w:eastAsia="en-US"/>
              </w:rPr>
              <w:t xml:space="preserve">The information which I have provided is correct and complete to the best of my knowledge. I have </w:t>
            </w:r>
            <w:bookmarkStart w:id="40" w:name="_Int_N2ezq7Ke"/>
            <w:r w:rsidRPr="002D5F22">
              <w:rPr>
                <w:rFonts w:ascii="Arial" w:hAnsi="Arial" w:cs="Arial"/>
                <w:sz w:val="22"/>
                <w:szCs w:val="22"/>
                <w:lang w:eastAsia="en-US"/>
              </w:rPr>
              <w:t>attempted</w:t>
            </w:r>
            <w:bookmarkEnd w:id="40"/>
            <w:r w:rsidRPr="002D5F22">
              <w:rPr>
                <w:rFonts w:ascii="Arial" w:hAnsi="Arial" w:cs="Arial"/>
                <w:sz w:val="22"/>
                <w:szCs w:val="22"/>
                <w:lang w:eastAsia="en-US"/>
              </w:rPr>
              <w:t xml:space="preserve"> to </w:t>
            </w:r>
            <w:bookmarkStart w:id="41" w:name="_Int_2TaXBJGn"/>
            <w:r w:rsidRPr="002D5F22">
              <w:rPr>
                <w:rFonts w:ascii="Arial" w:hAnsi="Arial" w:cs="Arial"/>
                <w:sz w:val="22"/>
                <w:szCs w:val="22"/>
                <w:lang w:eastAsia="en-US"/>
              </w:rPr>
              <w:t>identify</w:t>
            </w:r>
            <w:bookmarkEnd w:id="41"/>
            <w:r w:rsidRPr="002D5F22">
              <w:rPr>
                <w:rFonts w:ascii="Arial" w:hAnsi="Arial" w:cs="Arial"/>
                <w:sz w:val="22"/>
                <w:szCs w:val="22"/>
                <w:lang w:eastAsia="en-US"/>
              </w:rPr>
              <w:t xml:space="preserve"> any risks and issues related to the research activity and acknowledge my obligations and the rights of the participants</w:t>
            </w:r>
            <w:r w:rsidRPr="002D5F22">
              <w:rPr>
                <w:rFonts w:ascii="Arial" w:hAnsi="Arial" w:cs="Arial"/>
                <w:b/>
                <w:bCs/>
                <w:color w:val="000000"/>
                <w:sz w:val="22"/>
                <w:szCs w:val="22"/>
                <w:lang w:eastAsia="en-US"/>
              </w:rPr>
              <w:t>.</w:t>
            </w:r>
          </w:p>
          <w:p w14:paraId="55DA67E1" w14:textId="77777777" w:rsidR="002D5F22" w:rsidRPr="002D5F22" w:rsidRDefault="002D5F22" w:rsidP="002D5F22">
            <w:pPr>
              <w:jc w:val="both"/>
              <w:rPr>
                <w:rFonts w:ascii="Arial" w:hAnsi="Arial" w:cs="Arial"/>
                <w:b/>
                <w:bCs/>
                <w:color w:val="000000"/>
                <w:sz w:val="22"/>
                <w:szCs w:val="22"/>
                <w:lang w:eastAsia="en-US"/>
              </w:rPr>
            </w:pPr>
          </w:p>
          <w:p w14:paraId="36CFFC81" w14:textId="20D425AF" w:rsidR="002D5F22" w:rsidRPr="002D5F22" w:rsidRDefault="002D5F22" w:rsidP="002D5F22">
            <w:pPr>
              <w:jc w:val="both"/>
              <w:rPr>
                <w:rFonts w:ascii="Arial" w:hAnsi="Arial" w:cs="Arial"/>
                <w:color w:val="000080"/>
                <w:sz w:val="22"/>
                <w:szCs w:val="22"/>
                <w:lang w:eastAsia="en-US"/>
              </w:rPr>
            </w:pPr>
            <w:r w:rsidRPr="002D5F22">
              <w:rPr>
                <w:rFonts w:ascii="Arial" w:hAnsi="Arial" w:cs="Arial"/>
                <w:sz w:val="22"/>
                <w:szCs w:val="22"/>
                <w:lang w:eastAsia="en-US"/>
              </w:rPr>
              <w:t xml:space="preserve">In </w:t>
            </w:r>
            <w:bookmarkStart w:id="42" w:name="_Int_EOOGAJ68"/>
            <w:r w:rsidRPr="002D5F22">
              <w:rPr>
                <w:rFonts w:ascii="Arial" w:hAnsi="Arial" w:cs="Arial"/>
                <w:sz w:val="22"/>
                <w:szCs w:val="22"/>
                <w:lang w:eastAsia="en-US"/>
              </w:rPr>
              <w:t>submitting</w:t>
            </w:r>
            <w:bookmarkEnd w:id="42"/>
            <w:r w:rsidRPr="002D5F22">
              <w:rPr>
                <w:rFonts w:ascii="Arial" w:hAnsi="Arial" w:cs="Arial"/>
                <w:sz w:val="22"/>
                <w:szCs w:val="22"/>
                <w:lang w:eastAsia="en-US"/>
              </w:rPr>
              <w:t xml:space="preserve"> this </w:t>
            </w:r>
            <w:r w:rsidR="00472C08" w:rsidRPr="002D5F22">
              <w:rPr>
                <w:rFonts w:ascii="Arial" w:hAnsi="Arial" w:cs="Arial"/>
                <w:sz w:val="22"/>
                <w:szCs w:val="22"/>
                <w:lang w:eastAsia="en-US"/>
              </w:rPr>
              <w:t>application,</w:t>
            </w:r>
            <w:r w:rsidRPr="002D5F22">
              <w:rPr>
                <w:rFonts w:ascii="Arial" w:hAnsi="Arial" w:cs="Arial"/>
                <w:sz w:val="22"/>
                <w:szCs w:val="22"/>
                <w:lang w:eastAsia="en-US"/>
              </w:rPr>
              <w:t xml:space="preserve"> I hereby confirm that I undertake to ensure that the </w:t>
            </w:r>
            <w:r w:rsidR="00472C08" w:rsidRPr="002D5F22">
              <w:rPr>
                <w:rFonts w:ascii="Arial" w:hAnsi="Arial" w:cs="Arial"/>
                <w:sz w:val="22"/>
                <w:szCs w:val="22"/>
                <w:lang w:eastAsia="en-US"/>
              </w:rPr>
              <w:t>above-named</w:t>
            </w:r>
            <w:r w:rsidRPr="002D5F22">
              <w:rPr>
                <w:rFonts w:ascii="Arial" w:hAnsi="Arial" w:cs="Arial"/>
                <w:sz w:val="22"/>
                <w:szCs w:val="22"/>
                <w:lang w:eastAsia="en-US"/>
              </w:rPr>
              <w:t xml:space="preserve"> research activity will meet the University’s Research Ethics and Integrity Code of Practice which </w:t>
            </w:r>
            <w:bookmarkStart w:id="43" w:name="_Int_qakOVSgh"/>
            <w:r w:rsidRPr="002D5F22">
              <w:rPr>
                <w:rFonts w:ascii="Arial" w:hAnsi="Arial" w:cs="Arial"/>
                <w:sz w:val="22"/>
                <w:szCs w:val="22"/>
                <w:lang w:eastAsia="en-US"/>
              </w:rPr>
              <w:t>is published</w:t>
            </w:r>
            <w:bookmarkEnd w:id="43"/>
            <w:r w:rsidRPr="002D5F22">
              <w:rPr>
                <w:rFonts w:ascii="Arial" w:hAnsi="Arial" w:cs="Arial"/>
                <w:sz w:val="22"/>
                <w:szCs w:val="22"/>
                <w:lang w:eastAsia="en-US"/>
              </w:rPr>
              <w:t xml:space="preserve"> on the website: </w:t>
            </w:r>
            <w:hyperlink r:id="rId27" w:history="1">
              <w:r w:rsidRPr="002D5F22">
                <w:rPr>
                  <w:rFonts w:ascii="Arial" w:hAnsi="Arial" w:cs="Arial"/>
                  <w:color w:val="0000FF"/>
                  <w:sz w:val="22"/>
                  <w:szCs w:val="22"/>
                  <w:u w:val="single"/>
                  <w:lang w:eastAsia="en-US"/>
                </w:rPr>
                <w:t>https://www.uwtsd.ac.uk/research/research-ethics/</w:t>
              </w:r>
            </w:hyperlink>
            <w:r w:rsidRPr="002D5F22">
              <w:rPr>
                <w:rFonts w:ascii="Arial" w:hAnsi="Arial" w:cs="Arial"/>
                <w:sz w:val="22"/>
                <w:szCs w:val="22"/>
                <w:lang w:eastAsia="en-US"/>
              </w:rPr>
              <w:t xml:space="preserve"> </w:t>
            </w:r>
          </w:p>
        </w:tc>
      </w:tr>
      <w:tr w:rsidR="002D5F22" w:rsidRPr="002D5F22" w14:paraId="3D09CBCB" w14:textId="77777777">
        <w:trPr>
          <w:trHeight w:val="595"/>
        </w:trPr>
        <w:tc>
          <w:tcPr>
            <w:tcW w:w="5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C0B72F" w14:textId="77777777" w:rsidR="002D5F22" w:rsidRPr="002D5F22" w:rsidRDefault="002D5F22" w:rsidP="002D5F22">
            <w:pPr>
              <w:spacing w:before="100" w:beforeAutospacing="1" w:after="100" w:afterAutospacing="1"/>
              <w:jc w:val="center"/>
              <w:rPr>
                <w:rFonts w:ascii="Arial" w:hAnsi="Arial" w:cs="Arial"/>
                <w:bCs/>
                <w:sz w:val="22"/>
                <w:szCs w:val="22"/>
                <w:lang w:eastAsia="en-US"/>
              </w:rPr>
            </w:pPr>
            <w:r w:rsidRPr="002D5F22">
              <w:rPr>
                <w:rFonts w:ascii="Arial" w:hAnsi="Arial" w:cs="Arial"/>
                <w:bCs/>
                <w:sz w:val="22"/>
                <w:szCs w:val="22"/>
                <w:lang w:eastAsia="en-US"/>
              </w:rPr>
              <w:t>1</w:t>
            </w:r>
          </w:p>
        </w:tc>
        <w:tc>
          <w:tcPr>
            <w:tcW w:w="2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407A4B" w14:textId="77777777" w:rsidR="002D5F22" w:rsidRPr="002D5F22" w:rsidRDefault="002D5F22" w:rsidP="002D5F22">
            <w:pPr>
              <w:spacing w:before="100" w:beforeAutospacing="1" w:after="100" w:afterAutospacing="1"/>
              <w:rPr>
                <w:rFonts w:ascii="Arial" w:hAnsi="Arial" w:cs="Arial"/>
                <w:sz w:val="22"/>
                <w:szCs w:val="22"/>
                <w:lang w:eastAsia="en-US"/>
              </w:rPr>
            </w:pPr>
            <w:r w:rsidRPr="002D5F22">
              <w:rPr>
                <w:rFonts w:ascii="Arial" w:hAnsi="Arial" w:cs="Arial"/>
                <w:b/>
                <w:bCs/>
                <w:sz w:val="22"/>
                <w:szCs w:val="22"/>
                <w:lang w:eastAsia="en-US"/>
              </w:rPr>
              <w:t>Signature of applicant:</w:t>
            </w:r>
          </w:p>
        </w:tc>
        <w:tc>
          <w:tcPr>
            <w:tcW w:w="4866" w:type="dxa"/>
            <w:tcBorders>
              <w:left w:val="single" w:sz="4" w:space="0" w:color="auto"/>
            </w:tcBorders>
            <w:vAlign w:val="center"/>
          </w:tcPr>
          <w:p w14:paraId="44A03828" w14:textId="77777777" w:rsidR="002D5F22" w:rsidRPr="002D5F22" w:rsidRDefault="002D5F22" w:rsidP="002D5F22">
            <w:pPr>
              <w:spacing w:before="100" w:beforeAutospacing="1" w:after="100" w:afterAutospacing="1"/>
              <w:rPr>
                <w:rFonts w:ascii="Arial" w:hAnsi="Arial" w:cs="Arial"/>
                <w:sz w:val="22"/>
                <w:szCs w:val="22"/>
                <w:lang w:eastAsia="en-US"/>
              </w:rPr>
            </w:pPr>
            <w:r w:rsidRPr="002D5F22">
              <w:rPr>
                <w:rFonts w:ascii="Arial" w:hAnsi="Arial" w:cs="Arial"/>
                <w:noProof/>
                <w:sz w:val="22"/>
                <w:szCs w:val="22"/>
                <w:lang w:eastAsia="en-US"/>
              </w:rPr>
              <mc:AlternateContent>
                <mc:Choice Requires="wpi">
                  <w:drawing>
                    <wp:anchor distT="0" distB="0" distL="114300" distR="114300" simplePos="0" relativeHeight="251658241" behindDoc="0" locked="0" layoutInCell="1" allowOverlap="1" wp14:anchorId="2477E8CF" wp14:editId="272B0F83">
                      <wp:simplePos x="0" y="0"/>
                      <wp:positionH relativeFrom="column">
                        <wp:posOffset>52978</wp:posOffset>
                      </wp:positionH>
                      <wp:positionV relativeFrom="paragraph">
                        <wp:posOffset>-49242</wp:posOffset>
                      </wp:positionV>
                      <wp:extent cx="2568960" cy="805320"/>
                      <wp:effectExtent l="38100" t="38100" r="22225" b="33020"/>
                      <wp:wrapNone/>
                      <wp:docPr id="154219108" name="Ink 1"/>
                      <wp:cNvGraphicFramePr/>
                      <a:graphic xmlns:a="http://schemas.openxmlformats.org/drawingml/2006/main">
                        <a:graphicData uri="http://schemas.microsoft.com/office/word/2010/wordprocessingInk">
                          <w14:contentPart bwMode="auto" r:id="rId28">
                            <w14:nvContentPartPr>
                              <w14:cNvContentPartPr/>
                            </w14:nvContentPartPr>
                            <w14:xfrm>
                              <a:off x="0" y="0"/>
                              <a:ext cx="2568960" cy="805320"/>
                            </w14:xfrm>
                          </w14:contentPart>
                        </a:graphicData>
                      </a:graphic>
                    </wp:anchor>
                  </w:drawing>
                </mc:Choice>
                <mc:Fallback xmlns:a14="http://schemas.microsoft.com/office/drawing/2010/main" xmlns:pic="http://schemas.openxmlformats.org/drawingml/2006/picture" xmlns:a="http://schemas.openxmlformats.org/drawingml/2006/main" xmlns:arto="http://schemas.microsoft.com/office/word/2006/arto">
                  <w:pict w14:anchorId="088F4E87">
                    <v:shapetype id="_x0000_t75" coordsize="21600,21600" filled="f" stroked="f" o:spt="75" o:preferrelative="t" path="m@4@5l@4@11@9@11@9@5xe" w14:anchorId="4147A58D">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1" style="position:absolute;margin-left:3.3pt;margin-top:-4.75pt;width:204pt;height:65.1pt;z-index:251668992;visibility:visible;mso-wrap-style:square;mso-wrap-distance-left:9pt;mso-wrap-distance-top:0;mso-wrap-distance-right:9pt;mso-wrap-distance-bottom:0;mso-position-horizontal:absolute;mso-position-horizontal-relative:text;mso-position-vertical:absolute;mso-position-vertical-relative:text"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">
                      <v:imagedata o:title="" r:id="rId34"/>
                    </v:shape>
                  </w:pict>
                </mc:Fallback>
              </mc:AlternateContent>
            </w:r>
          </w:p>
        </w:tc>
        <w:tc>
          <w:tcPr>
            <w:tcW w:w="2159" w:type="dxa"/>
            <w:vAlign w:val="center"/>
          </w:tcPr>
          <w:p w14:paraId="5197371D" w14:textId="12ECB07A" w:rsidR="002D5F22" w:rsidRPr="002D5F22" w:rsidRDefault="002D5F22" w:rsidP="002D5F22">
            <w:pPr>
              <w:spacing w:before="100" w:beforeAutospacing="1" w:after="100" w:afterAutospacing="1"/>
              <w:rPr>
                <w:rFonts w:ascii="Arial" w:hAnsi="Arial" w:cs="Arial"/>
                <w:b/>
                <w:bCs/>
                <w:sz w:val="22"/>
                <w:szCs w:val="22"/>
                <w:lang w:eastAsia="en-US"/>
              </w:rPr>
            </w:pPr>
            <w:r w:rsidRPr="6AD4CE29">
              <w:rPr>
                <w:rFonts w:ascii="Arial" w:hAnsi="Arial" w:cs="Arial"/>
                <w:b/>
                <w:bCs/>
                <w:sz w:val="22"/>
                <w:szCs w:val="22"/>
                <w:lang w:eastAsia="en-US"/>
              </w:rPr>
              <w:t>Date:</w:t>
            </w:r>
            <w:r w:rsidR="4EB5C29A" w:rsidRPr="6AD4CE29">
              <w:rPr>
                <w:rFonts w:ascii="Arial" w:hAnsi="Arial" w:cs="Arial"/>
                <w:b/>
                <w:bCs/>
                <w:sz w:val="22"/>
                <w:szCs w:val="22"/>
                <w:lang w:eastAsia="en-US"/>
              </w:rPr>
              <w:t>01/02/2026</w:t>
            </w:r>
          </w:p>
          <w:p w14:paraId="312A40EF" w14:textId="77777777" w:rsidR="002D5F22" w:rsidRPr="002D5F22" w:rsidRDefault="002D5F22" w:rsidP="002D5F22">
            <w:pPr>
              <w:spacing w:before="100" w:beforeAutospacing="1" w:after="100" w:afterAutospacing="1"/>
              <w:rPr>
                <w:rFonts w:ascii="Arial" w:hAnsi="Arial" w:cs="Arial"/>
                <w:sz w:val="22"/>
                <w:szCs w:val="22"/>
                <w:lang w:eastAsia="en-US"/>
              </w:rPr>
            </w:pPr>
          </w:p>
        </w:tc>
      </w:tr>
    </w:tbl>
    <w:p w14:paraId="3BDC02B6" w14:textId="77777777" w:rsidR="002D5F22" w:rsidRPr="002D5F22" w:rsidRDefault="002D5F22" w:rsidP="002D5F22">
      <w:pPr>
        <w:rPr>
          <w:rFonts w:ascii="Arial" w:hAnsi="Arial" w:cs="Arial"/>
          <w:sz w:val="22"/>
          <w:szCs w:val="22"/>
          <w:lang w:eastAsia="en-US"/>
        </w:rPr>
      </w:pPr>
    </w:p>
    <w:p w14:paraId="0260E367" w14:textId="77777777" w:rsidR="002D5F22" w:rsidRPr="002D5F22" w:rsidRDefault="002D5F22" w:rsidP="002D5F22">
      <w:pPr>
        <w:rPr>
          <w:rFonts w:ascii="Arial" w:hAnsi="Arial" w:cs="Arial"/>
          <w:b/>
          <w:sz w:val="22"/>
          <w:szCs w:val="22"/>
          <w:lang w:eastAsia="en-US"/>
        </w:rPr>
      </w:pPr>
    </w:p>
    <w:p w14:paraId="5A008D61" w14:textId="77777777" w:rsidR="002D5F22" w:rsidRPr="002D5F22" w:rsidRDefault="002D5F22" w:rsidP="002D5F22">
      <w:pPr>
        <w:autoSpaceDE w:val="0"/>
        <w:autoSpaceDN w:val="0"/>
        <w:adjustRightInd w:val="0"/>
        <w:spacing w:after="240"/>
        <w:jc w:val="both"/>
        <w:rPr>
          <w:rFonts w:ascii="Arial" w:hAnsi="Arial" w:cs="Arial"/>
          <w:bCs/>
          <w:sz w:val="22"/>
          <w:szCs w:val="22"/>
          <w:lang w:eastAsia="en-US"/>
        </w:rPr>
      </w:pPr>
      <w:r w:rsidRPr="002D5F22">
        <w:rPr>
          <w:rFonts w:ascii="Arial" w:hAnsi="Arial" w:cs="Arial"/>
          <w:b/>
          <w:sz w:val="22"/>
          <w:szCs w:val="22"/>
          <w:lang w:eastAsia="en-US"/>
        </w:rPr>
        <w:t xml:space="preserve">Checklist: </w:t>
      </w:r>
      <w:r w:rsidRPr="002D5F22">
        <w:rPr>
          <w:rFonts w:ascii="Arial" w:hAnsi="Arial" w:cs="Arial"/>
          <w:bCs/>
          <w:sz w:val="22"/>
          <w:szCs w:val="22"/>
          <w:lang w:eastAsia="en-U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2D5F22" w:rsidRPr="002D5F22" w14:paraId="00D44B83" w14:textId="77777777">
        <w:trPr>
          <w:trHeight w:val="491"/>
        </w:trPr>
        <w:tc>
          <w:tcPr>
            <w:tcW w:w="675" w:type="dxa"/>
            <w:shd w:val="clear" w:color="auto" w:fill="BFBFBF" w:themeFill="background1" w:themeFillShade="BF"/>
            <w:vAlign w:val="center"/>
          </w:tcPr>
          <w:sdt>
            <w:sdtPr>
              <w:rPr>
                <w:rFonts w:ascii="Arial" w:eastAsia="MS Gothic" w:hAnsi="Arial" w:cs="Arial"/>
                <w:sz w:val="22"/>
                <w:szCs w:val="22"/>
                <w:lang w:eastAsia="en-US"/>
              </w:rPr>
              <w:id w:val="1454446193"/>
              <w14:checkbox>
                <w14:checked w14:val="1"/>
                <w14:checkedState w14:val="2612" w14:font="MS Gothic"/>
                <w14:uncheckedState w14:val="2610" w14:font="MS Gothic"/>
              </w14:checkbox>
            </w:sdtPr>
            <w:sdtEndPr/>
            <w:sdtContent>
              <w:p w14:paraId="623CAD76" w14:textId="77777777" w:rsidR="002D5F22" w:rsidRPr="002D5F22" w:rsidRDefault="002D5F22" w:rsidP="002D5F22">
                <w:pPr>
                  <w:jc w:val="center"/>
                  <w:rPr>
                    <w:rFonts w:ascii="Arial" w:eastAsia="MS Gothic" w:hAnsi="Arial" w:cs="Arial"/>
                    <w:sz w:val="22"/>
                    <w:szCs w:val="22"/>
                    <w:lang w:eastAsia="en-US"/>
                  </w:rPr>
                </w:pPr>
                <w:r w:rsidRPr="002D5F22">
                  <w:rPr>
                    <w:rFonts w:ascii="Segoe UI Symbol" w:eastAsia="MS Gothic" w:hAnsi="Segoe UI Symbol" w:cs="Segoe UI Symbol"/>
                    <w:sz w:val="22"/>
                    <w:szCs w:val="22"/>
                    <w:lang w:eastAsia="en-US"/>
                  </w:rPr>
                  <w:t>☒</w:t>
                </w:r>
              </w:p>
            </w:sdtContent>
          </w:sdt>
        </w:tc>
        <w:tc>
          <w:tcPr>
            <w:tcW w:w="9810" w:type="dxa"/>
            <w:vAlign w:val="center"/>
          </w:tcPr>
          <w:p w14:paraId="4CD775F0" w14:textId="77777777" w:rsidR="002D5F22" w:rsidRPr="002D5F22" w:rsidRDefault="002D5F22" w:rsidP="002D5F22">
            <w:pPr>
              <w:rPr>
                <w:rFonts w:ascii="Arial" w:eastAsia="MS Gothic" w:hAnsi="Arial" w:cs="Arial"/>
                <w:bCs/>
                <w:sz w:val="22"/>
                <w:szCs w:val="22"/>
                <w:lang w:eastAsia="en-US"/>
              </w:rPr>
            </w:pPr>
            <w:r w:rsidRPr="002D5F22">
              <w:rPr>
                <w:rFonts w:ascii="Arial" w:eastAsia="MS Gothic" w:hAnsi="Arial" w:cs="Arial"/>
                <w:bCs/>
                <w:sz w:val="22"/>
                <w:szCs w:val="22"/>
                <w:lang w:eastAsia="en-US"/>
              </w:rPr>
              <w:t>I have read the guidance notes supplied before completing the form.</w:t>
            </w:r>
          </w:p>
        </w:tc>
      </w:tr>
      <w:tr w:rsidR="002D5F22" w:rsidRPr="002D5F22" w14:paraId="0B3E17A4" w14:textId="77777777">
        <w:trPr>
          <w:trHeight w:val="413"/>
        </w:trPr>
        <w:tc>
          <w:tcPr>
            <w:tcW w:w="675" w:type="dxa"/>
            <w:shd w:val="clear" w:color="auto" w:fill="BFBFBF" w:themeFill="background1" w:themeFillShade="BF"/>
            <w:vAlign w:val="center"/>
          </w:tcPr>
          <w:sdt>
            <w:sdtPr>
              <w:rPr>
                <w:rFonts w:ascii="Arial" w:eastAsia="MS Gothic" w:hAnsi="Arial" w:cs="Arial"/>
                <w:sz w:val="22"/>
                <w:szCs w:val="22"/>
                <w:lang w:eastAsia="en-US"/>
              </w:rPr>
              <w:id w:val="-17703630"/>
              <w14:checkbox>
                <w14:checked w14:val="1"/>
                <w14:checkedState w14:val="2612" w14:font="MS Gothic"/>
                <w14:uncheckedState w14:val="2610" w14:font="MS Gothic"/>
              </w14:checkbox>
            </w:sdtPr>
            <w:sdtEndPr/>
            <w:sdtContent>
              <w:p w14:paraId="6B619377" w14:textId="77777777" w:rsidR="002D5F22" w:rsidRPr="002D5F22" w:rsidRDefault="002D5F22" w:rsidP="002D5F22">
                <w:pPr>
                  <w:jc w:val="center"/>
                  <w:rPr>
                    <w:rFonts w:ascii="Arial" w:eastAsia="MS Gothic" w:hAnsi="Arial" w:cs="Arial"/>
                    <w:sz w:val="22"/>
                    <w:szCs w:val="22"/>
                    <w:lang w:eastAsia="en-US"/>
                  </w:rPr>
                </w:pPr>
                <w:r w:rsidRPr="002D5F22">
                  <w:rPr>
                    <w:rFonts w:ascii="Segoe UI Symbol" w:eastAsia="MS Gothic" w:hAnsi="Segoe UI Symbol" w:cs="Segoe UI Symbol"/>
                    <w:sz w:val="22"/>
                    <w:szCs w:val="22"/>
                    <w:lang w:eastAsia="en-US"/>
                  </w:rPr>
                  <w:t>☒</w:t>
                </w:r>
              </w:p>
            </w:sdtContent>
          </w:sdt>
        </w:tc>
        <w:tc>
          <w:tcPr>
            <w:tcW w:w="9810" w:type="dxa"/>
            <w:vAlign w:val="center"/>
          </w:tcPr>
          <w:p w14:paraId="196322E3"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I have completed </w:t>
            </w:r>
            <w:r w:rsidRPr="002D5F22">
              <w:rPr>
                <w:rFonts w:ascii="Arial" w:hAnsi="Arial" w:cs="Arial"/>
                <w:b/>
                <w:sz w:val="22"/>
                <w:szCs w:val="22"/>
                <w:lang w:eastAsia="en-US"/>
              </w:rPr>
              <w:t>ALL RELEVANT</w:t>
            </w:r>
            <w:r w:rsidRPr="002D5F22">
              <w:rPr>
                <w:rFonts w:ascii="Arial" w:hAnsi="Arial" w:cs="Arial"/>
                <w:sz w:val="22"/>
                <w:szCs w:val="22"/>
                <w:lang w:eastAsia="en-US"/>
              </w:rPr>
              <w:t xml:space="preserve"> sections of the form in full.</w:t>
            </w:r>
          </w:p>
        </w:tc>
      </w:tr>
      <w:tr w:rsidR="002D5F22" w:rsidRPr="002D5F22" w14:paraId="1CB2ACB8" w14:textId="77777777">
        <w:trPr>
          <w:trHeight w:val="419"/>
        </w:trPr>
        <w:tc>
          <w:tcPr>
            <w:tcW w:w="675" w:type="dxa"/>
            <w:shd w:val="clear" w:color="auto" w:fill="BFBFBF" w:themeFill="background1" w:themeFillShade="BF"/>
            <w:vAlign w:val="center"/>
          </w:tcPr>
          <w:sdt>
            <w:sdtPr>
              <w:rPr>
                <w:rFonts w:ascii="Arial" w:hAnsi="Arial" w:cs="Arial"/>
                <w:sz w:val="22"/>
                <w:szCs w:val="22"/>
                <w:lang w:eastAsia="en-US"/>
              </w:rPr>
              <w:id w:val="1393921880"/>
              <w14:checkbox>
                <w14:checked w14:val="1"/>
                <w14:checkedState w14:val="2612" w14:font="MS Gothic"/>
                <w14:uncheckedState w14:val="2610" w14:font="MS Gothic"/>
              </w14:checkbox>
            </w:sdtPr>
            <w:sdtEndPr/>
            <w:sdtContent>
              <w:p w14:paraId="681D9264" w14:textId="77777777" w:rsidR="002D5F22" w:rsidRPr="002D5F22" w:rsidRDefault="002D5F22" w:rsidP="002D5F22">
                <w:pPr>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9810" w:type="dxa"/>
            <w:vAlign w:val="center"/>
          </w:tcPr>
          <w:p w14:paraId="5185FFC9"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I confirm that the research activity has received approval in principle</w:t>
            </w:r>
          </w:p>
        </w:tc>
      </w:tr>
      <w:tr w:rsidR="002D5F22" w:rsidRPr="002D5F22" w14:paraId="1BD4A486" w14:textId="77777777">
        <w:trPr>
          <w:trHeight w:val="492"/>
        </w:trPr>
        <w:tc>
          <w:tcPr>
            <w:tcW w:w="675" w:type="dxa"/>
            <w:shd w:val="clear" w:color="auto" w:fill="BFBFBF" w:themeFill="background1" w:themeFillShade="BF"/>
            <w:vAlign w:val="center"/>
          </w:tcPr>
          <w:sdt>
            <w:sdtPr>
              <w:rPr>
                <w:rFonts w:ascii="Arial" w:hAnsi="Arial" w:cs="Arial"/>
                <w:sz w:val="22"/>
                <w:szCs w:val="22"/>
                <w:lang w:eastAsia="en-US"/>
              </w:rPr>
              <w:id w:val="-1978295672"/>
              <w14:checkbox>
                <w14:checked w14:val="1"/>
                <w14:checkedState w14:val="2612" w14:font="MS Gothic"/>
                <w14:uncheckedState w14:val="2610" w14:font="MS Gothic"/>
              </w14:checkbox>
            </w:sdtPr>
            <w:sdtEndPr/>
            <w:sdtContent>
              <w:p w14:paraId="0D98DB80" w14:textId="77777777" w:rsidR="002D5F22" w:rsidRPr="002D5F22" w:rsidRDefault="002D5F22" w:rsidP="002D5F22">
                <w:pPr>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9810" w:type="dxa"/>
            <w:vAlign w:val="center"/>
          </w:tcPr>
          <w:p w14:paraId="3C296A02" w14:textId="77777777"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I have attached a copy of final/interim approval from external organisation (</w:t>
            </w:r>
            <w:r w:rsidRPr="002D5F22">
              <w:rPr>
                <w:rFonts w:ascii="Arial" w:hAnsi="Arial" w:cs="Arial"/>
                <w:b/>
                <w:sz w:val="22"/>
                <w:szCs w:val="22"/>
                <w:lang w:eastAsia="en-US"/>
              </w:rPr>
              <w:t xml:space="preserve">where </w:t>
            </w:r>
            <w:bookmarkStart w:id="44" w:name="_Int_Ma5VDYpi"/>
            <w:r w:rsidRPr="002D5F22">
              <w:rPr>
                <w:rFonts w:ascii="Arial" w:hAnsi="Arial" w:cs="Arial"/>
                <w:b/>
                <w:sz w:val="22"/>
                <w:szCs w:val="22"/>
                <w:lang w:eastAsia="en-US"/>
              </w:rPr>
              <w:t>appropriate</w:t>
            </w:r>
            <w:r w:rsidRPr="002D5F22">
              <w:rPr>
                <w:rFonts w:ascii="Arial" w:hAnsi="Arial" w:cs="Arial"/>
                <w:sz w:val="22"/>
                <w:szCs w:val="22"/>
                <w:lang w:eastAsia="en-US"/>
              </w:rPr>
              <w:t>)</w:t>
            </w:r>
            <w:bookmarkEnd w:id="44"/>
          </w:p>
        </w:tc>
      </w:tr>
      <w:tr w:rsidR="002D5F22" w:rsidRPr="002D5F22" w14:paraId="0E6FE37C" w14:textId="77777777">
        <w:trPr>
          <w:trHeight w:val="720"/>
        </w:trPr>
        <w:tc>
          <w:tcPr>
            <w:tcW w:w="675" w:type="dxa"/>
            <w:shd w:val="clear" w:color="auto" w:fill="BFBFBF" w:themeFill="background1" w:themeFillShade="BF"/>
            <w:vAlign w:val="center"/>
          </w:tcPr>
          <w:sdt>
            <w:sdtPr>
              <w:rPr>
                <w:rFonts w:ascii="Arial" w:hAnsi="Arial" w:cs="Arial"/>
                <w:sz w:val="20"/>
                <w:szCs w:val="20"/>
                <w:lang w:eastAsia="en-US"/>
              </w:rPr>
              <w:id w:val="1893926499"/>
              <w14:checkbox>
                <w14:checked w14:val="1"/>
                <w14:checkedState w14:val="2612" w14:font="MS Gothic"/>
                <w14:uncheckedState w14:val="2610" w14:font="MS Gothic"/>
              </w14:checkbox>
            </w:sdtPr>
            <w:sdtEndPr/>
            <w:sdtContent>
              <w:p w14:paraId="47B85B55" w14:textId="77777777" w:rsidR="002D5F22" w:rsidRPr="002D5F22" w:rsidRDefault="002D5F22" w:rsidP="002D5F22">
                <w:pPr>
                  <w:jc w:val="center"/>
                  <w:rPr>
                    <w:rFonts w:ascii="Arial" w:hAnsi="Arial" w:cs="Arial"/>
                    <w:sz w:val="20"/>
                    <w:szCs w:val="20"/>
                    <w:lang w:eastAsia="en-US"/>
                  </w:rPr>
                </w:pPr>
                <w:r w:rsidRPr="002D5F22">
                  <w:rPr>
                    <w:rFonts w:ascii="Segoe UI Symbol" w:hAnsi="Segoe UI Symbol" w:cs="Segoe UI Symbol"/>
                    <w:sz w:val="20"/>
                    <w:szCs w:val="20"/>
                    <w:lang w:eastAsia="en-US"/>
                  </w:rPr>
                  <w:t>☒</w:t>
                </w:r>
              </w:p>
            </w:sdtContent>
          </w:sdt>
        </w:tc>
        <w:tc>
          <w:tcPr>
            <w:tcW w:w="9810" w:type="dxa"/>
            <w:vAlign w:val="center"/>
          </w:tcPr>
          <w:p w14:paraId="06949DA1" w14:textId="17809891"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I have attached a full risk assessment (where </w:t>
            </w:r>
            <w:r w:rsidR="00D65A51" w:rsidRPr="002D5F22">
              <w:rPr>
                <w:rFonts w:ascii="Arial" w:hAnsi="Arial" w:cs="Arial"/>
                <w:sz w:val="22"/>
                <w:szCs w:val="22"/>
                <w:lang w:eastAsia="en-US"/>
              </w:rPr>
              <w:t>proper)</w:t>
            </w:r>
            <w:r w:rsidR="00472C08" w:rsidRPr="002D5F22">
              <w:rPr>
                <w:rFonts w:ascii="Arial" w:hAnsi="Arial" w:cs="Arial"/>
                <w:sz w:val="22"/>
                <w:szCs w:val="22"/>
                <w:lang w:eastAsia="en-US"/>
              </w:rPr>
              <w:t xml:space="preserve"> ONLY</w:t>
            </w:r>
            <w:r w:rsidRPr="002D5F22">
              <w:rPr>
                <w:rFonts w:ascii="Arial" w:hAnsi="Arial" w:cs="Arial"/>
                <w:i/>
                <w:sz w:val="22"/>
                <w:szCs w:val="22"/>
                <w:lang w:eastAsia="en-US"/>
              </w:rPr>
              <w:t xml:space="preserve"> TICK IF YOU HAVE</w:t>
            </w:r>
            <w:r w:rsidRPr="002D5F22">
              <w:rPr>
                <w:rFonts w:ascii="Arial" w:hAnsi="Arial" w:cs="Arial"/>
                <w:b/>
                <w:i/>
                <w:sz w:val="22"/>
                <w:szCs w:val="22"/>
                <w:lang w:eastAsia="en-US"/>
              </w:rPr>
              <w:t xml:space="preserve"> ATTACHED A FULL RISK ASSESSMENT</w:t>
            </w:r>
          </w:p>
        </w:tc>
      </w:tr>
      <w:tr w:rsidR="002D5F22" w:rsidRPr="002D5F22" w14:paraId="5581C610" w14:textId="77777777">
        <w:trPr>
          <w:trHeight w:val="858"/>
        </w:trPr>
        <w:tc>
          <w:tcPr>
            <w:tcW w:w="675" w:type="dxa"/>
            <w:shd w:val="clear" w:color="auto" w:fill="BFBFBF" w:themeFill="background1" w:themeFillShade="BF"/>
            <w:vAlign w:val="center"/>
          </w:tcPr>
          <w:sdt>
            <w:sdtPr>
              <w:rPr>
                <w:rFonts w:ascii="Arial" w:hAnsi="Arial" w:cs="Arial"/>
                <w:sz w:val="22"/>
                <w:szCs w:val="22"/>
                <w:lang w:eastAsia="en-US"/>
              </w:rPr>
              <w:id w:val="1189257540"/>
              <w14:checkbox>
                <w14:checked w14:val="1"/>
                <w14:checkedState w14:val="2612" w14:font="MS Gothic"/>
                <w14:uncheckedState w14:val="2610" w14:font="MS Gothic"/>
              </w14:checkbox>
            </w:sdtPr>
            <w:sdtEndPr/>
            <w:sdtContent>
              <w:p w14:paraId="7576D626" w14:textId="77777777" w:rsidR="002D5F22" w:rsidRPr="002D5F22" w:rsidRDefault="002D5F22" w:rsidP="002D5F22">
                <w:pPr>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9810" w:type="dxa"/>
            <w:vAlign w:val="center"/>
          </w:tcPr>
          <w:p w14:paraId="6B02624B" w14:textId="6C8DDA6E"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I understand that it is my responsibility to ensure that the </w:t>
            </w:r>
            <w:r w:rsidR="00472C08" w:rsidRPr="002D5F22">
              <w:rPr>
                <w:rFonts w:ascii="Arial" w:hAnsi="Arial" w:cs="Arial"/>
                <w:sz w:val="22"/>
                <w:szCs w:val="22"/>
                <w:lang w:eastAsia="en-US"/>
              </w:rPr>
              <w:t>above-named</w:t>
            </w:r>
            <w:r w:rsidRPr="002D5F22">
              <w:rPr>
                <w:rFonts w:ascii="Arial" w:hAnsi="Arial" w:cs="Arial"/>
                <w:sz w:val="22"/>
                <w:szCs w:val="22"/>
                <w:lang w:eastAsia="en-US"/>
              </w:rPr>
              <w:t xml:space="preserve"> research activity will meet the University’s Research Ethics and Integrity Code of Practice.</w:t>
            </w:r>
          </w:p>
        </w:tc>
      </w:tr>
      <w:tr w:rsidR="002D5F22" w:rsidRPr="002D5F22" w14:paraId="5AEF03B2" w14:textId="77777777">
        <w:trPr>
          <w:trHeight w:val="969"/>
        </w:trPr>
        <w:tc>
          <w:tcPr>
            <w:tcW w:w="675" w:type="dxa"/>
            <w:shd w:val="clear" w:color="auto" w:fill="BFBFBF" w:themeFill="background1" w:themeFillShade="BF"/>
            <w:vAlign w:val="center"/>
          </w:tcPr>
          <w:sdt>
            <w:sdtPr>
              <w:rPr>
                <w:rFonts w:ascii="Arial" w:hAnsi="Arial" w:cs="Arial"/>
                <w:sz w:val="22"/>
                <w:szCs w:val="22"/>
                <w:lang w:eastAsia="en-US"/>
              </w:rPr>
              <w:id w:val="1030683582"/>
              <w14:checkbox>
                <w14:checked w14:val="1"/>
                <w14:checkedState w14:val="2612" w14:font="MS Gothic"/>
                <w14:uncheckedState w14:val="2610" w14:font="MS Gothic"/>
              </w14:checkbox>
            </w:sdtPr>
            <w:sdtEndPr/>
            <w:sdtContent>
              <w:p w14:paraId="6E984686" w14:textId="77777777" w:rsidR="002D5F22" w:rsidRPr="002D5F22" w:rsidRDefault="002D5F22" w:rsidP="002D5F22">
                <w:pPr>
                  <w:jc w:val="center"/>
                  <w:rPr>
                    <w:rFonts w:ascii="Arial" w:hAnsi="Arial" w:cs="Arial"/>
                    <w:sz w:val="22"/>
                    <w:szCs w:val="22"/>
                    <w:lang w:eastAsia="en-US"/>
                  </w:rPr>
                </w:pPr>
                <w:r w:rsidRPr="002D5F22">
                  <w:rPr>
                    <w:rFonts w:ascii="Segoe UI Symbol" w:hAnsi="Segoe UI Symbol" w:cs="Segoe UI Symbol"/>
                    <w:sz w:val="22"/>
                    <w:szCs w:val="22"/>
                    <w:lang w:eastAsia="en-US"/>
                  </w:rPr>
                  <w:t>☒</w:t>
                </w:r>
              </w:p>
            </w:sdtContent>
          </w:sdt>
        </w:tc>
        <w:tc>
          <w:tcPr>
            <w:tcW w:w="9810" w:type="dxa"/>
            <w:vAlign w:val="center"/>
          </w:tcPr>
          <w:p w14:paraId="62D68667" w14:textId="19BE4514"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I understand that before </w:t>
            </w:r>
            <w:r w:rsidR="00D65A51" w:rsidRPr="002D5F22">
              <w:rPr>
                <w:rFonts w:ascii="Arial" w:hAnsi="Arial" w:cs="Arial"/>
                <w:sz w:val="22"/>
                <w:szCs w:val="22"/>
                <w:lang w:eastAsia="en-US"/>
              </w:rPr>
              <w:t>beginning</w:t>
            </w:r>
            <w:r w:rsidRPr="002D5F22">
              <w:rPr>
                <w:rFonts w:ascii="Arial" w:hAnsi="Arial" w:cs="Arial"/>
                <w:sz w:val="22"/>
                <w:szCs w:val="22"/>
                <w:lang w:eastAsia="en-US"/>
              </w:rPr>
              <w:t xml:space="preserve"> data collection all documents aimed at respondents (including information sheets, consent forms, questionnaires, interview schedules etc.) must </w:t>
            </w:r>
            <w:bookmarkStart w:id="45" w:name="_Int_eTrxxY8c"/>
            <w:r w:rsidRPr="002D5F22">
              <w:rPr>
                <w:rFonts w:ascii="Arial" w:hAnsi="Arial" w:cs="Arial"/>
                <w:sz w:val="22"/>
                <w:szCs w:val="22"/>
                <w:lang w:eastAsia="en-US"/>
              </w:rPr>
              <w:t>be confirmed</w:t>
            </w:r>
            <w:bookmarkEnd w:id="45"/>
            <w:r w:rsidRPr="002D5F22">
              <w:rPr>
                <w:rFonts w:ascii="Arial" w:hAnsi="Arial" w:cs="Arial"/>
                <w:sz w:val="22"/>
                <w:szCs w:val="22"/>
                <w:lang w:eastAsia="en-US"/>
              </w:rPr>
              <w:t xml:space="preserve"> by the DoS/Supervisor, module </w:t>
            </w:r>
            <w:r w:rsidR="0008597A" w:rsidRPr="002D5F22">
              <w:rPr>
                <w:rFonts w:ascii="Arial" w:hAnsi="Arial" w:cs="Arial"/>
                <w:sz w:val="22"/>
                <w:szCs w:val="22"/>
                <w:lang w:eastAsia="en-US"/>
              </w:rPr>
              <w:t>tutor,</w:t>
            </w:r>
            <w:r w:rsidRPr="002D5F22">
              <w:rPr>
                <w:rFonts w:ascii="Arial" w:hAnsi="Arial" w:cs="Arial"/>
                <w:sz w:val="22"/>
                <w:szCs w:val="22"/>
                <w:lang w:eastAsia="en-US"/>
              </w:rPr>
              <w:t xml:space="preserve"> or Academic Director.</w:t>
            </w:r>
          </w:p>
        </w:tc>
      </w:tr>
    </w:tbl>
    <w:p w14:paraId="1E6D9B2F" w14:textId="77777777" w:rsidR="002D5F22" w:rsidRPr="002D5F22" w:rsidRDefault="002D5F22" w:rsidP="002D5F22">
      <w:pPr>
        <w:tabs>
          <w:tab w:val="left" w:pos="5103"/>
        </w:tabs>
        <w:rPr>
          <w:rFonts w:ascii="Arial" w:hAnsi="Arial" w:cs="Arial"/>
          <w:b/>
          <w:bCs/>
          <w:sz w:val="22"/>
          <w:szCs w:val="22"/>
          <w:lang w:eastAsia="en-U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2D5F22" w:rsidRPr="002D5F22" w14:paraId="4D56B793" w14:textId="77777777">
        <w:tc>
          <w:tcPr>
            <w:tcW w:w="10485" w:type="dxa"/>
            <w:shd w:val="clear" w:color="auto" w:fill="D9D9D9" w:themeFill="background1" w:themeFillShade="D9"/>
          </w:tcPr>
          <w:p w14:paraId="6DE7138B" w14:textId="77777777" w:rsidR="002D5F22" w:rsidRPr="002D5F22" w:rsidRDefault="002D5F22" w:rsidP="002D5F22">
            <w:pPr>
              <w:rPr>
                <w:rFonts w:ascii="Arial" w:hAnsi="Arial" w:cs="Arial"/>
                <w:b/>
                <w:sz w:val="22"/>
                <w:szCs w:val="22"/>
                <w:lang w:eastAsia="en-US"/>
              </w:rPr>
            </w:pPr>
            <w:r w:rsidRPr="002D5F22">
              <w:rPr>
                <w:rFonts w:ascii="Arial" w:hAnsi="Arial" w:cs="Arial"/>
                <w:b/>
                <w:sz w:val="22"/>
                <w:szCs w:val="22"/>
                <w:lang w:eastAsia="en-US"/>
              </w:rPr>
              <w:t>RESEARCH STUDENTS ONLY</w:t>
            </w:r>
          </w:p>
          <w:p w14:paraId="54E5A18C" w14:textId="699373FB" w:rsidR="002D5F22" w:rsidRPr="002D5F22" w:rsidRDefault="002D5F22" w:rsidP="002D5F22">
            <w:pPr>
              <w:rPr>
                <w:rFonts w:ascii="Arial" w:hAnsi="Arial" w:cs="Arial"/>
                <w:sz w:val="22"/>
                <w:szCs w:val="22"/>
                <w:lang w:eastAsia="en-US"/>
              </w:rPr>
            </w:pPr>
            <w:r w:rsidRPr="002D5F22">
              <w:rPr>
                <w:rFonts w:ascii="Arial" w:hAnsi="Arial" w:cs="Arial"/>
                <w:sz w:val="22"/>
                <w:szCs w:val="22"/>
                <w:lang w:eastAsia="en-US"/>
              </w:rPr>
              <w:t xml:space="preserve">Once complete, </w:t>
            </w:r>
            <w:r w:rsidR="00D65A51" w:rsidRPr="002D5F22">
              <w:rPr>
                <w:rFonts w:ascii="Arial" w:hAnsi="Arial" w:cs="Arial"/>
                <w:sz w:val="22"/>
                <w:szCs w:val="22"/>
                <w:lang w:eastAsia="en-US"/>
              </w:rPr>
              <w:t>send</w:t>
            </w:r>
            <w:r w:rsidRPr="002D5F22">
              <w:rPr>
                <w:rFonts w:ascii="Arial" w:hAnsi="Arial" w:cs="Arial"/>
                <w:sz w:val="22"/>
                <w:szCs w:val="22"/>
                <w:lang w:eastAsia="en-US"/>
              </w:rPr>
              <w:t xml:space="preserve"> this form via the </w:t>
            </w:r>
            <w:r w:rsidRPr="002D5F22">
              <w:rPr>
                <w:rFonts w:ascii="Arial" w:hAnsi="Arial" w:cs="Arial"/>
                <w:b/>
                <w:bCs/>
                <w:sz w:val="22"/>
                <w:szCs w:val="22"/>
                <w:u w:val="single"/>
                <w:lang w:eastAsia="en-US"/>
              </w:rPr>
              <w:t>MyTSD Doctoral College Portal</w:t>
            </w:r>
            <w:r w:rsidRPr="002D5F22">
              <w:rPr>
                <w:rFonts w:ascii="Arial" w:hAnsi="Arial" w:cs="Arial"/>
                <w:sz w:val="22"/>
                <w:szCs w:val="22"/>
                <w:lang w:eastAsia="en-US"/>
              </w:rPr>
              <w:t xml:space="preserve"> at </w:t>
            </w:r>
            <w:r w:rsidR="00472C08" w:rsidRPr="002D5F22">
              <w:rPr>
                <w:rFonts w:ascii="Arial" w:hAnsi="Arial" w:cs="Arial"/>
                <w:sz w:val="22"/>
                <w:szCs w:val="22"/>
                <w:lang w:eastAsia="en-US"/>
              </w:rPr>
              <w:t>(</w:t>
            </w:r>
            <w:r w:rsidR="00472C08">
              <w:t>)</w:t>
            </w:r>
            <w:r w:rsidRPr="002D5F22">
              <w:rPr>
                <w:rFonts w:ascii="Arial" w:hAnsi="Arial" w:cs="Arial"/>
                <w:sz w:val="22"/>
                <w:szCs w:val="22"/>
                <w:lang w:eastAsia="en-US"/>
              </w:rPr>
              <w:t>.</w:t>
            </w:r>
          </w:p>
          <w:p w14:paraId="087360D6" w14:textId="77777777" w:rsidR="002D5F22" w:rsidRPr="002D5F22" w:rsidRDefault="002D5F22" w:rsidP="002D5F22">
            <w:pPr>
              <w:rPr>
                <w:rFonts w:ascii="Arial" w:hAnsi="Arial" w:cs="Arial"/>
                <w:sz w:val="22"/>
                <w:szCs w:val="22"/>
                <w:lang w:eastAsia="en-US"/>
              </w:rPr>
            </w:pPr>
          </w:p>
        </w:tc>
      </w:tr>
      <w:tr w:rsidR="002D5F22" w:rsidRPr="002D5F22" w14:paraId="6D01F50D" w14:textId="77777777">
        <w:tc>
          <w:tcPr>
            <w:tcW w:w="10485" w:type="dxa"/>
            <w:shd w:val="clear" w:color="auto" w:fill="D9D9D9" w:themeFill="background1" w:themeFillShade="D9"/>
          </w:tcPr>
          <w:p w14:paraId="12CD6755" w14:textId="77777777" w:rsidR="002D5F22" w:rsidRPr="002D5F22" w:rsidRDefault="002D5F22" w:rsidP="002D5F2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lang w:eastAsia="en-US"/>
              </w:rPr>
            </w:pPr>
            <w:r w:rsidRPr="002D5F22">
              <w:rPr>
                <w:rFonts w:ascii="Arial" w:hAnsi="Arial" w:cs="Arial"/>
                <w:b/>
                <w:bCs/>
                <w:sz w:val="22"/>
                <w:szCs w:val="22"/>
                <w:lang w:eastAsia="en-US"/>
              </w:rPr>
              <w:t xml:space="preserve">STUDENTS ON UNDERGRADUATE OR TAUGHT MASTERS PROGRAMMES </w:t>
            </w:r>
            <w:r w:rsidRPr="002D5F22">
              <w:rPr>
                <w:rFonts w:ascii="Arial" w:hAnsi="Arial" w:cs="Arial"/>
                <w:bCs/>
                <w:sz w:val="22"/>
                <w:szCs w:val="22"/>
                <w:lang w:eastAsia="en-US"/>
              </w:rPr>
              <w:t xml:space="preserve">should </w:t>
            </w:r>
            <w:bookmarkStart w:id="46" w:name="_Int_8VaAl7ha"/>
            <w:r w:rsidRPr="002D5F22">
              <w:rPr>
                <w:rFonts w:ascii="Arial" w:hAnsi="Arial" w:cs="Arial"/>
                <w:bCs/>
                <w:sz w:val="22"/>
                <w:szCs w:val="22"/>
                <w:lang w:eastAsia="en-US"/>
              </w:rPr>
              <w:t>submit</w:t>
            </w:r>
            <w:bookmarkEnd w:id="46"/>
            <w:r w:rsidRPr="002D5F22">
              <w:rPr>
                <w:rFonts w:ascii="Arial" w:hAnsi="Arial" w:cs="Arial"/>
                <w:bCs/>
                <w:sz w:val="22"/>
                <w:szCs w:val="22"/>
                <w:lang w:eastAsia="en-US"/>
              </w:rPr>
              <w:t xml:space="preserve"> this form (and receive the outcome) via systems explained to you by the supervisor/module leader.</w:t>
            </w:r>
          </w:p>
        </w:tc>
      </w:tr>
    </w:tbl>
    <w:p w14:paraId="7F22F75E" w14:textId="77777777" w:rsidR="002D5F22" w:rsidRPr="002D5F22" w:rsidRDefault="002D5F22" w:rsidP="002D5F22">
      <w:pPr>
        <w:tabs>
          <w:tab w:val="left" w:pos="5103"/>
        </w:tabs>
        <w:rPr>
          <w:rFonts w:ascii="Arial" w:hAnsi="Arial" w:cs="Arial"/>
          <w:bCs/>
          <w:sz w:val="22"/>
          <w:szCs w:val="22"/>
          <w:lang w:eastAsia="en-US"/>
        </w:rPr>
      </w:pPr>
    </w:p>
    <w:p w14:paraId="3D67EB87" w14:textId="77777777" w:rsidR="002D5F22" w:rsidRPr="002D5F22" w:rsidRDefault="002D5F22" w:rsidP="002D5F22">
      <w:pPr>
        <w:tabs>
          <w:tab w:val="left" w:pos="5103"/>
        </w:tabs>
        <w:rPr>
          <w:rFonts w:ascii="Arial" w:hAnsi="Arial" w:cs="Arial"/>
          <w:bCs/>
          <w:sz w:val="22"/>
          <w:szCs w:val="22"/>
          <w:lang w:eastAsia="en-US"/>
        </w:rPr>
      </w:pPr>
    </w:p>
    <w:p w14:paraId="3BDB2CF6" w14:textId="77777777" w:rsidR="003F7013" w:rsidRDefault="003F7013" w:rsidP="003F7013">
      <w:pPr>
        <w:spacing w:after="200" w:line="276" w:lineRule="auto"/>
        <w:rPr>
          <w:rFonts w:ascii="Arial" w:hAnsi="Arial" w:cs="Arial"/>
          <w:b/>
          <w:sz w:val="22"/>
          <w:szCs w:val="22"/>
          <w:u w:val="single"/>
        </w:rPr>
      </w:pPr>
    </w:p>
    <w:p w14:paraId="2F6BDF53" w14:textId="4CFF5529" w:rsidR="6AD4CE29" w:rsidRDefault="6AD4CE29" w:rsidP="6AD4CE29">
      <w:pPr>
        <w:spacing w:after="200" w:line="276" w:lineRule="auto"/>
        <w:rPr>
          <w:rFonts w:ascii="Arial" w:hAnsi="Arial" w:cs="Arial"/>
          <w:b/>
          <w:bCs/>
          <w:sz w:val="22"/>
          <w:szCs w:val="22"/>
          <w:u w:val="single"/>
        </w:rPr>
      </w:pPr>
    </w:p>
    <w:p w14:paraId="409561A7" w14:textId="77777777" w:rsidR="00AC4E9D" w:rsidRDefault="00AC4E9D" w:rsidP="6AD4CE29">
      <w:pPr>
        <w:spacing w:after="200" w:line="276" w:lineRule="auto"/>
        <w:rPr>
          <w:rFonts w:ascii="Arial" w:hAnsi="Arial" w:cs="Arial"/>
          <w:b/>
          <w:bCs/>
          <w:sz w:val="22"/>
          <w:szCs w:val="22"/>
          <w:u w:val="single"/>
        </w:rPr>
      </w:pPr>
    </w:p>
    <w:p w14:paraId="72486A12" w14:textId="77777777" w:rsidR="00AC4E9D" w:rsidRDefault="00AC4E9D" w:rsidP="6AD4CE29">
      <w:pPr>
        <w:spacing w:after="200" w:line="276" w:lineRule="auto"/>
        <w:rPr>
          <w:rFonts w:ascii="Arial" w:hAnsi="Arial" w:cs="Arial"/>
          <w:b/>
          <w:bCs/>
          <w:sz w:val="22"/>
          <w:szCs w:val="22"/>
          <w:u w:val="single"/>
        </w:rPr>
      </w:pPr>
    </w:p>
    <w:p w14:paraId="09F07F96" w14:textId="77777777" w:rsidR="00AC4E9D" w:rsidRDefault="00AC4E9D" w:rsidP="6AD4CE29">
      <w:pPr>
        <w:spacing w:after="200" w:line="276" w:lineRule="auto"/>
        <w:rPr>
          <w:rFonts w:ascii="Arial" w:hAnsi="Arial" w:cs="Arial"/>
          <w:b/>
          <w:bCs/>
          <w:sz w:val="22"/>
          <w:szCs w:val="22"/>
          <w:u w:val="single"/>
        </w:rPr>
      </w:pPr>
    </w:p>
    <w:p w14:paraId="4D0462D7" w14:textId="77777777" w:rsidR="00AC4E9D" w:rsidRDefault="00AC4E9D" w:rsidP="6AD4CE29">
      <w:pPr>
        <w:spacing w:after="200" w:line="276" w:lineRule="auto"/>
        <w:rPr>
          <w:rFonts w:ascii="Arial" w:hAnsi="Arial" w:cs="Arial"/>
          <w:b/>
          <w:bCs/>
          <w:sz w:val="22"/>
          <w:szCs w:val="22"/>
          <w:u w:val="single"/>
        </w:rPr>
      </w:pPr>
    </w:p>
    <w:p w14:paraId="01312E70" w14:textId="77777777" w:rsidR="00AC4E9D" w:rsidRDefault="00AC4E9D" w:rsidP="6AD4CE29">
      <w:pPr>
        <w:spacing w:after="200" w:line="276" w:lineRule="auto"/>
        <w:rPr>
          <w:rFonts w:ascii="Arial" w:hAnsi="Arial" w:cs="Arial"/>
          <w:b/>
          <w:bCs/>
          <w:sz w:val="22"/>
          <w:szCs w:val="22"/>
          <w:u w:val="single"/>
        </w:rPr>
      </w:pPr>
    </w:p>
    <w:p w14:paraId="677C1324" w14:textId="77777777" w:rsidR="00AC4E9D" w:rsidRDefault="00AC4E9D" w:rsidP="6AD4CE29">
      <w:pPr>
        <w:spacing w:after="200" w:line="276" w:lineRule="auto"/>
        <w:rPr>
          <w:rFonts w:ascii="Arial" w:hAnsi="Arial" w:cs="Arial"/>
          <w:b/>
          <w:bCs/>
          <w:sz w:val="22"/>
          <w:szCs w:val="22"/>
          <w:u w:val="single"/>
        </w:rPr>
      </w:pPr>
    </w:p>
    <w:p w14:paraId="325BC1A8" w14:textId="77777777" w:rsidR="00AC4E9D" w:rsidRDefault="00AC4E9D" w:rsidP="6AD4CE29">
      <w:pPr>
        <w:spacing w:after="200" w:line="276" w:lineRule="auto"/>
        <w:rPr>
          <w:rFonts w:ascii="Arial" w:hAnsi="Arial" w:cs="Arial"/>
          <w:b/>
          <w:bCs/>
          <w:sz w:val="22"/>
          <w:szCs w:val="22"/>
          <w:u w:val="single"/>
        </w:rPr>
      </w:pPr>
    </w:p>
    <w:p w14:paraId="644A2998" w14:textId="77777777" w:rsidR="00AC4E9D" w:rsidRDefault="00AC4E9D" w:rsidP="6AD4CE29">
      <w:pPr>
        <w:spacing w:after="200" w:line="276" w:lineRule="auto"/>
        <w:rPr>
          <w:rFonts w:ascii="Arial" w:hAnsi="Arial" w:cs="Arial"/>
          <w:b/>
          <w:bCs/>
          <w:sz w:val="22"/>
          <w:szCs w:val="22"/>
          <w:u w:val="single"/>
        </w:rPr>
      </w:pPr>
    </w:p>
    <w:p w14:paraId="59E696C5" w14:textId="77777777" w:rsidR="00AC4E9D" w:rsidRDefault="00AC4E9D" w:rsidP="6AD4CE29">
      <w:pPr>
        <w:spacing w:after="200" w:line="276" w:lineRule="auto"/>
        <w:rPr>
          <w:rFonts w:ascii="Arial" w:hAnsi="Arial" w:cs="Arial"/>
          <w:b/>
          <w:bCs/>
          <w:sz w:val="22"/>
          <w:szCs w:val="22"/>
          <w:u w:val="single"/>
        </w:rPr>
      </w:pPr>
    </w:p>
    <w:p w14:paraId="031C5129" w14:textId="77777777" w:rsidR="00AC4E9D" w:rsidRDefault="00AC4E9D" w:rsidP="6AD4CE29">
      <w:pPr>
        <w:spacing w:after="200" w:line="276" w:lineRule="auto"/>
        <w:rPr>
          <w:rFonts w:ascii="Arial" w:hAnsi="Arial" w:cs="Arial"/>
          <w:b/>
          <w:bCs/>
          <w:sz w:val="22"/>
          <w:szCs w:val="22"/>
          <w:u w:val="single"/>
        </w:rPr>
      </w:pPr>
    </w:p>
    <w:p w14:paraId="05009FB5" w14:textId="77777777" w:rsidR="00AC4E9D" w:rsidRDefault="00AC4E9D" w:rsidP="6AD4CE29">
      <w:pPr>
        <w:spacing w:after="200" w:line="276" w:lineRule="auto"/>
        <w:rPr>
          <w:rFonts w:ascii="Arial" w:hAnsi="Arial" w:cs="Arial"/>
          <w:b/>
          <w:bCs/>
          <w:sz w:val="22"/>
          <w:szCs w:val="22"/>
          <w:u w:val="single"/>
        </w:rPr>
      </w:pPr>
    </w:p>
    <w:p w14:paraId="65D62612" w14:textId="77777777" w:rsidR="00AC4E9D" w:rsidRDefault="00AC4E9D" w:rsidP="6AD4CE29">
      <w:pPr>
        <w:spacing w:after="200" w:line="276" w:lineRule="auto"/>
        <w:rPr>
          <w:rFonts w:ascii="Arial" w:hAnsi="Arial" w:cs="Arial"/>
          <w:b/>
          <w:bCs/>
          <w:sz w:val="22"/>
          <w:szCs w:val="22"/>
          <w:u w:val="single"/>
        </w:rPr>
      </w:pPr>
    </w:p>
    <w:p w14:paraId="2878C460" w14:textId="77777777" w:rsidR="00AC4E9D" w:rsidRDefault="00AC4E9D" w:rsidP="6AD4CE29">
      <w:pPr>
        <w:spacing w:after="200" w:line="276" w:lineRule="auto"/>
        <w:rPr>
          <w:rFonts w:ascii="Arial" w:hAnsi="Arial" w:cs="Arial"/>
          <w:b/>
          <w:bCs/>
          <w:sz w:val="22"/>
          <w:szCs w:val="22"/>
          <w:u w:val="single"/>
        </w:rPr>
      </w:pPr>
    </w:p>
    <w:p w14:paraId="29E574E1" w14:textId="77777777" w:rsidR="00AC4E9D" w:rsidRDefault="00AC4E9D" w:rsidP="6AD4CE29">
      <w:pPr>
        <w:spacing w:after="200" w:line="276" w:lineRule="auto"/>
        <w:rPr>
          <w:rFonts w:ascii="Arial" w:hAnsi="Arial" w:cs="Arial"/>
          <w:b/>
          <w:bCs/>
          <w:sz w:val="22"/>
          <w:szCs w:val="22"/>
          <w:u w:val="single"/>
        </w:rPr>
      </w:pPr>
    </w:p>
    <w:p w14:paraId="355204FC" w14:textId="25A1ABCF" w:rsidR="6AD4CE29" w:rsidRDefault="6AD4CE29" w:rsidP="6AD4CE29">
      <w:pPr>
        <w:spacing w:after="200" w:line="276" w:lineRule="auto"/>
        <w:rPr>
          <w:rFonts w:asciiTheme="minorHAnsi" w:eastAsiaTheme="minorEastAsia" w:hAnsiTheme="minorHAnsi" w:cstheme="minorBidi"/>
          <w:b/>
          <w:u w:val="single"/>
        </w:rPr>
      </w:pPr>
    </w:p>
    <w:p w14:paraId="43096CC2" w14:textId="6B337A2C" w:rsidR="003463E3" w:rsidRDefault="003463E3" w:rsidP="00DE0013">
      <w:pPr>
        <w:rPr>
          <w:rFonts w:asciiTheme="minorHAnsi" w:eastAsiaTheme="minorEastAsia" w:hAnsiTheme="minorHAnsi" w:cstheme="minorBidi"/>
          <w:b/>
          <w:u w:val="single"/>
        </w:rPr>
      </w:pPr>
    </w:p>
    <w:p w14:paraId="2CB045DE" w14:textId="567D42C6" w:rsidR="003463E3" w:rsidRDefault="003463E3" w:rsidP="00DE0013">
      <w:pPr>
        <w:rPr>
          <w:rFonts w:asciiTheme="minorHAnsi" w:eastAsiaTheme="minorEastAsia" w:hAnsiTheme="minorHAnsi" w:cstheme="minorBidi"/>
          <w:b/>
          <w:u w:val="single"/>
        </w:rPr>
      </w:pPr>
    </w:p>
    <w:p w14:paraId="5FE36100" w14:textId="77777777" w:rsidR="003463E3" w:rsidRDefault="003463E3" w:rsidP="00DE0013">
      <w:pPr>
        <w:rPr>
          <w:rFonts w:asciiTheme="minorHAnsi" w:eastAsiaTheme="minorEastAsia" w:hAnsiTheme="minorHAnsi" w:cstheme="minorBidi"/>
          <w:b/>
          <w:u w:val="single"/>
        </w:rPr>
      </w:pPr>
    </w:p>
    <w:p w14:paraId="6258BF31" w14:textId="15F4801C" w:rsidR="003F7013" w:rsidRDefault="003F7013" w:rsidP="0FEBD2D1">
      <w:pPr>
        <w:jc w:val="both"/>
        <w:rPr>
          <w:rFonts w:asciiTheme="minorHAnsi" w:eastAsiaTheme="minorEastAsia" w:hAnsiTheme="minorHAnsi" w:cstheme="minorBidi"/>
          <w:b/>
          <w:u w:val="single"/>
        </w:rPr>
      </w:pPr>
      <w:r w:rsidRPr="0FEBD2D1">
        <w:rPr>
          <w:rFonts w:asciiTheme="minorHAnsi" w:eastAsiaTheme="minorEastAsia" w:hAnsiTheme="minorHAnsi" w:cstheme="minorBidi"/>
          <w:b/>
          <w:u w:val="single"/>
        </w:rPr>
        <w:lastRenderedPageBreak/>
        <w:t xml:space="preserve">Element 2 - Literature Review </w:t>
      </w:r>
      <w:r w:rsidR="00E82C26" w:rsidRPr="0FEBD2D1">
        <w:rPr>
          <w:rFonts w:asciiTheme="minorHAnsi" w:eastAsiaTheme="minorEastAsia" w:hAnsiTheme="minorHAnsi" w:cstheme="minorBidi"/>
          <w:b/>
          <w:u w:val="single"/>
        </w:rPr>
        <w:t>(3000 words)</w:t>
      </w:r>
      <w:r w:rsidRPr="0FEBD2D1">
        <w:rPr>
          <w:rFonts w:asciiTheme="minorHAnsi" w:eastAsiaTheme="minorEastAsia" w:hAnsiTheme="minorHAnsi" w:cstheme="minorBidi"/>
          <w:b/>
          <w:u w:val="single"/>
        </w:rPr>
        <w:t xml:space="preserve"> </w:t>
      </w:r>
    </w:p>
    <w:p w14:paraId="0A441207" w14:textId="77777777" w:rsidR="008B2739" w:rsidRDefault="008B2739" w:rsidP="0FEBD2D1">
      <w:pPr>
        <w:jc w:val="both"/>
        <w:rPr>
          <w:rFonts w:asciiTheme="minorHAnsi" w:eastAsiaTheme="minorEastAsia" w:hAnsiTheme="minorHAnsi" w:cstheme="minorBidi"/>
          <w:b/>
          <w:u w:val="single"/>
        </w:rPr>
      </w:pPr>
    </w:p>
    <w:p w14:paraId="431A036B" w14:textId="77777777"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b/>
          <w:bCs/>
          <w:u w:val="single"/>
          <w:lang w:val="en-US" w:eastAsia="ja-JP"/>
        </w:rPr>
        <w:t xml:space="preserve">Aim- The creation and development of an app software to change negative behaviors in students and help them become more productive and live a healthier lifestyle. </w:t>
      </w:r>
    </w:p>
    <w:p w14:paraId="5801E9E6" w14:textId="77777777" w:rsidR="008B2739" w:rsidRPr="008B2739" w:rsidRDefault="008B2739" w:rsidP="0FEBD2D1">
      <w:pPr>
        <w:spacing w:after="160" w:line="279" w:lineRule="auto"/>
        <w:jc w:val="both"/>
        <w:rPr>
          <w:rFonts w:asciiTheme="minorHAnsi" w:eastAsiaTheme="minorEastAsia" w:hAnsiTheme="minorHAnsi" w:cstheme="minorBidi"/>
          <w:b/>
          <w:bCs/>
          <w:u w:val="single"/>
          <w:lang w:val="en-US" w:eastAsia="ja-JP"/>
        </w:rPr>
      </w:pPr>
    </w:p>
    <w:p w14:paraId="3A69315F" w14:textId="2E488CD9" w:rsidR="008B2739" w:rsidRPr="008B2739" w:rsidRDefault="13F0E233" w:rsidP="0FEBD2D1">
      <w:pPr>
        <w:spacing w:after="160" w:line="279" w:lineRule="auto"/>
        <w:jc w:val="both"/>
        <w:rPr>
          <w:rFonts w:asciiTheme="minorHAnsi" w:eastAsiaTheme="minorEastAsia" w:hAnsiTheme="minorHAnsi" w:cstheme="minorBidi"/>
          <w:b/>
          <w:bCs/>
          <w:u w:val="single"/>
          <w:lang w:val="en-US" w:eastAsia="ja-JP"/>
        </w:rPr>
      </w:pPr>
      <w:r w:rsidRPr="0FEBD2D1">
        <w:rPr>
          <w:rFonts w:asciiTheme="minorHAnsi" w:eastAsiaTheme="minorEastAsia" w:hAnsiTheme="minorHAnsi" w:cstheme="minorBidi"/>
          <w:b/>
          <w:bCs/>
          <w:u w:val="single"/>
          <w:lang w:val="en-US" w:eastAsia="ja-JP"/>
        </w:rPr>
        <w:t xml:space="preserve">2.1 </w:t>
      </w:r>
      <w:r w:rsidR="008B2739" w:rsidRPr="008B2739">
        <w:rPr>
          <w:rFonts w:asciiTheme="minorHAnsi" w:eastAsiaTheme="minorEastAsia" w:hAnsiTheme="minorHAnsi" w:cstheme="minorBidi"/>
          <w:b/>
          <w:bCs/>
          <w:u w:val="single"/>
          <w:lang w:val="en-US" w:eastAsia="ja-JP"/>
        </w:rPr>
        <w:t xml:space="preserve">Literature review </w:t>
      </w:r>
    </w:p>
    <w:p w14:paraId="7097E36C" w14:textId="2D22A770"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 xml:space="preserve">University </w:t>
      </w:r>
      <w:r w:rsidR="1C7D0C17" w:rsidRPr="0FEBD2D1">
        <w:rPr>
          <w:rFonts w:asciiTheme="minorHAnsi" w:eastAsiaTheme="minorEastAsia" w:hAnsiTheme="minorHAnsi" w:cstheme="minorBidi"/>
          <w:lang w:val="en-US" w:eastAsia="ja-JP"/>
        </w:rPr>
        <w:t>students' lifestyle is drowning</w:t>
      </w:r>
      <w:r w:rsidRPr="008B2739">
        <w:rPr>
          <w:rFonts w:asciiTheme="minorHAnsi" w:eastAsiaTheme="minorEastAsia" w:hAnsiTheme="minorHAnsi" w:cstheme="minorBidi"/>
          <w:lang w:val="en-US" w:eastAsia="ja-JP"/>
        </w:rPr>
        <w:t xml:space="preserve"> within an increasingly demanding academic environment, where sustained performance </w:t>
      </w:r>
      <w:bookmarkStart w:id="47" w:name="_Int_NCm8o6j9"/>
      <w:r w:rsidRPr="008B2739">
        <w:rPr>
          <w:rFonts w:asciiTheme="minorHAnsi" w:eastAsiaTheme="minorEastAsia" w:hAnsiTheme="minorHAnsi" w:cstheme="minorBidi"/>
          <w:lang w:val="en-US" w:eastAsia="ja-JP"/>
        </w:rPr>
        <w:t>is often compromised</w:t>
      </w:r>
      <w:bookmarkEnd w:id="47"/>
      <w:r w:rsidRPr="008B2739">
        <w:rPr>
          <w:rFonts w:asciiTheme="minorHAnsi" w:eastAsiaTheme="minorEastAsia" w:hAnsiTheme="minorHAnsi" w:cstheme="minorBidi"/>
          <w:lang w:val="en-US" w:eastAsia="ja-JP"/>
        </w:rPr>
        <w:t xml:space="preserve"> by increased stress, reduced physical activity</w:t>
      </w:r>
      <w:r w:rsidR="3DECBE60" w:rsidRPr="0FEBD2D1">
        <w:rPr>
          <w:rFonts w:asciiTheme="minorHAnsi" w:eastAsiaTheme="minorEastAsia" w:hAnsiTheme="minorHAnsi" w:cstheme="minorBidi"/>
          <w:lang w:val="en-US" w:eastAsia="ja-JP"/>
        </w:rPr>
        <w:t>,</w:t>
      </w:r>
      <w:r w:rsidRPr="008B2739">
        <w:rPr>
          <w:rFonts w:asciiTheme="minorHAnsi" w:eastAsiaTheme="minorEastAsia" w:hAnsiTheme="minorHAnsi" w:cstheme="minorBidi"/>
          <w:lang w:val="en-US" w:eastAsia="ja-JP"/>
        </w:rPr>
        <w:t xml:space="preserve"> and declining, metal wellbeing. From a sports management standpoint</w:t>
      </w:r>
      <w:r w:rsidR="66B5C310" w:rsidRPr="0FEBD2D1">
        <w:rPr>
          <w:rFonts w:asciiTheme="minorHAnsi" w:eastAsiaTheme="minorEastAsia" w:hAnsiTheme="minorHAnsi" w:cstheme="minorBidi"/>
          <w:lang w:val="en-US" w:eastAsia="ja-JP"/>
        </w:rPr>
        <w:t>,</w:t>
      </w:r>
      <w:r w:rsidRPr="008B2739">
        <w:rPr>
          <w:rFonts w:asciiTheme="minorHAnsi" w:eastAsiaTheme="minorEastAsia" w:hAnsiTheme="minorHAnsi" w:cstheme="minorBidi"/>
          <w:lang w:val="en-US" w:eastAsia="ja-JP"/>
        </w:rPr>
        <w:t xml:space="preserve"> these challenges can </w:t>
      </w:r>
      <w:bookmarkStart w:id="48" w:name="_Int_sN8pltIq"/>
      <w:r w:rsidRPr="008B2739">
        <w:rPr>
          <w:rFonts w:asciiTheme="minorHAnsi" w:eastAsiaTheme="minorEastAsia" w:hAnsiTheme="minorHAnsi" w:cstheme="minorBidi"/>
          <w:lang w:val="en-US" w:eastAsia="ja-JP"/>
        </w:rPr>
        <w:t>be understood</w:t>
      </w:r>
      <w:bookmarkEnd w:id="48"/>
      <w:r w:rsidRPr="008B2739">
        <w:rPr>
          <w:rFonts w:asciiTheme="minorHAnsi" w:eastAsiaTheme="minorEastAsia" w:hAnsiTheme="minorHAnsi" w:cstheme="minorBidi"/>
          <w:lang w:val="en-US" w:eastAsia="ja-JP"/>
        </w:rPr>
        <w:t xml:space="preserve"> through principles of performance strategies, behavioral engagement, and effective resource management. This would be central to both athletic and academic success. Productivity within higher education therefore extends beyond time management alone, encompassing self</w:t>
      </w:r>
      <w:r w:rsidR="7365AD52" w:rsidRPr="0FEBD2D1">
        <w:rPr>
          <w:rFonts w:asciiTheme="minorHAnsi" w:eastAsiaTheme="minorEastAsia" w:hAnsiTheme="minorHAnsi" w:cstheme="minorBidi"/>
          <w:lang w:val="en-US" w:eastAsia="ja-JP"/>
        </w:rPr>
        <w:t>-</w:t>
      </w:r>
      <w:r w:rsidRPr="008B2739">
        <w:rPr>
          <w:rFonts w:asciiTheme="minorHAnsi" w:eastAsiaTheme="minorEastAsia" w:hAnsiTheme="minorHAnsi" w:cstheme="minorBidi"/>
          <w:lang w:val="en-US" w:eastAsia="ja-JP"/>
        </w:rPr>
        <w:t>regulation, motivation, cognitive functioning, and psychological resilience.</w:t>
      </w:r>
    </w:p>
    <w:p w14:paraId="0DFCA53E" w14:textId="54F2B441"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 xml:space="preserve">A growing body of literature shows the positive impacts of physical activity on mental health and physical wellbeing, including a huge reduction </w:t>
      </w:r>
      <w:r w:rsidR="3A2BC4E6" w:rsidRPr="0FEBD2D1">
        <w:rPr>
          <w:rFonts w:asciiTheme="minorHAnsi" w:eastAsiaTheme="minorEastAsia" w:hAnsiTheme="minorHAnsi" w:cstheme="minorBidi"/>
          <w:lang w:val="en-US" w:eastAsia="ja-JP"/>
        </w:rPr>
        <w:t>in</w:t>
      </w:r>
      <w:r w:rsidRPr="008B2739">
        <w:rPr>
          <w:rFonts w:asciiTheme="minorHAnsi" w:eastAsiaTheme="minorEastAsia" w:hAnsiTheme="minorHAnsi" w:cstheme="minorBidi"/>
          <w:lang w:val="en-US" w:eastAsia="ja-JP"/>
        </w:rPr>
        <w:t xml:space="preserve"> stress and anxiety and improvements in mood and mental performance. Further evidence will suggest that regular exercise may positively affect academic achievements and productivity through enhanced concentration. Despite these benefits, university students often show low levels of physical activity on reports. This is often due to lack of time due to workload, financial struggles, and a lack of support during their academic career.</w:t>
      </w:r>
    </w:p>
    <w:p w14:paraId="305BEA81" w14:textId="40EEB36B"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In response to this situation a digital health and fitness coaching interventions have gained prominence as scalable tools for behavior change and performance enhancement. Within sports management, such projects align with established coaching models that show identity, watching</w:t>
      </w:r>
      <w:r w:rsidR="3628D8C9" w:rsidRPr="0FEBD2D1">
        <w:rPr>
          <w:rFonts w:asciiTheme="minorHAnsi" w:eastAsiaTheme="minorEastAsia" w:hAnsiTheme="minorHAnsi" w:cstheme="minorBidi"/>
          <w:lang w:val="en-US" w:eastAsia="ja-JP"/>
        </w:rPr>
        <w:t>,</w:t>
      </w:r>
      <w:r w:rsidRPr="008B2739">
        <w:rPr>
          <w:rFonts w:asciiTheme="minorHAnsi" w:eastAsiaTheme="minorEastAsia" w:hAnsiTheme="minorHAnsi" w:cstheme="minorBidi"/>
          <w:lang w:val="en-US" w:eastAsia="ja-JP"/>
        </w:rPr>
        <w:t xml:space="preserve"> and an integrated approach to development. However, the effectiveness of digital platforms in improving student performance and wellbeing is dependent on the engagement of the student, behavioral</w:t>
      </w:r>
      <w:r w:rsidR="3B2E6A7F" w:rsidRPr="0FEBD2D1">
        <w:rPr>
          <w:rFonts w:asciiTheme="minorHAnsi" w:eastAsiaTheme="minorEastAsia" w:hAnsiTheme="minorHAnsi" w:cstheme="minorBidi"/>
          <w:lang w:val="en-US" w:eastAsia="ja-JP"/>
        </w:rPr>
        <w:t>,</w:t>
      </w:r>
      <w:r w:rsidRPr="008B2739">
        <w:rPr>
          <w:rFonts w:asciiTheme="minorHAnsi" w:eastAsiaTheme="minorEastAsia" w:hAnsiTheme="minorHAnsi" w:cstheme="minorBidi"/>
          <w:lang w:val="en-US" w:eastAsia="ja-JP"/>
        </w:rPr>
        <w:t xml:space="preserve"> and relevance to the induction </w:t>
      </w:r>
      <w:r w:rsidR="2D7E47B5" w:rsidRPr="0FEBD2D1">
        <w:rPr>
          <w:rFonts w:asciiTheme="minorHAnsi" w:eastAsiaTheme="minorEastAsia" w:hAnsiTheme="minorHAnsi" w:cstheme="minorBidi"/>
          <w:lang w:val="en-US" w:eastAsia="ja-JP"/>
        </w:rPr>
        <w:t>of</w:t>
      </w:r>
      <w:r w:rsidR="1059501F" w:rsidRPr="0FEBD2D1">
        <w:rPr>
          <w:rFonts w:asciiTheme="minorHAnsi" w:eastAsiaTheme="minorEastAsia" w:hAnsiTheme="minorHAnsi" w:cstheme="minorBidi"/>
          <w:lang w:val="en-US" w:eastAsia="ja-JP"/>
        </w:rPr>
        <w:t xml:space="preserve"> </w:t>
      </w:r>
      <w:r w:rsidR="24EC51E3" w:rsidRPr="0FEBD2D1">
        <w:rPr>
          <w:rFonts w:asciiTheme="minorHAnsi" w:eastAsiaTheme="minorEastAsia" w:hAnsiTheme="minorHAnsi" w:cstheme="minorBidi"/>
          <w:lang w:val="en-US" w:eastAsia="ja-JP"/>
        </w:rPr>
        <w:t>student's</w:t>
      </w:r>
      <w:r w:rsidRPr="008B2739">
        <w:rPr>
          <w:rFonts w:asciiTheme="minorHAnsi" w:eastAsiaTheme="minorEastAsia" w:hAnsiTheme="minorHAnsi" w:cstheme="minorBidi"/>
          <w:lang w:val="en-US" w:eastAsia="ja-JP"/>
        </w:rPr>
        <w:t xml:space="preserve"> needs. </w:t>
      </w:r>
    </w:p>
    <w:p w14:paraId="39ED1CA2" w14:textId="5589FFD6" w:rsidR="00AC4E9D"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So, this literature review aims to critically examine the relationship between physical activity, mental wellbeing, and performance in students. While exploring the potential role of digital life coaching strategies. This review looks to provide an evidence-based rationale for student focused performance initiatives just like DAYLY.</w:t>
      </w:r>
    </w:p>
    <w:p w14:paraId="7E661B26" w14:textId="2FBC5076" w:rsidR="008B2739" w:rsidRPr="008B2739" w:rsidRDefault="7103D17C" w:rsidP="0FEBD2D1">
      <w:pPr>
        <w:spacing w:after="160" w:line="279" w:lineRule="auto"/>
        <w:jc w:val="both"/>
        <w:rPr>
          <w:rFonts w:asciiTheme="minorHAnsi" w:eastAsiaTheme="minorEastAsia" w:hAnsiTheme="minorHAnsi" w:cstheme="minorBidi"/>
          <w:b/>
          <w:bCs/>
          <w:u w:val="single"/>
          <w:lang w:val="en-US" w:eastAsia="ja-JP"/>
        </w:rPr>
      </w:pPr>
      <w:r w:rsidRPr="0FEBD2D1">
        <w:rPr>
          <w:rFonts w:asciiTheme="minorHAnsi" w:eastAsiaTheme="minorEastAsia" w:hAnsiTheme="minorHAnsi" w:cstheme="minorBidi"/>
          <w:b/>
          <w:bCs/>
          <w:u w:val="single"/>
          <w:lang w:val="en-US" w:eastAsia="ja-JP"/>
        </w:rPr>
        <w:t xml:space="preserve">2.2 </w:t>
      </w:r>
      <w:r w:rsidR="008B2739" w:rsidRPr="008B2739">
        <w:rPr>
          <w:rFonts w:asciiTheme="minorHAnsi" w:eastAsiaTheme="minorEastAsia" w:hAnsiTheme="minorHAnsi" w:cstheme="minorBidi"/>
          <w:b/>
          <w:bCs/>
          <w:u w:val="single"/>
          <w:lang w:val="en-US" w:eastAsia="ja-JP"/>
        </w:rPr>
        <w:t xml:space="preserve">Fitness: foundations and practices </w:t>
      </w:r>
    </w:p>
    <w:p w14:paraId="2E2C7578" w14:textId="2D42A9B4"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 xml:space="preserve">Physical fitness </w:t>
      </w:r>
      <w:bookmarkStart w:id="49" w:name="_Int_75HIMivZ"/>
      <w:r w:rsidRPr="008B2739">
        <w:rPr>
          <w:rFonts w:asciiTheme="minorHAnsi" w:eastAsiaTheme="minorEastAsia" w:hAnsiTheme="minorHAnsi" w:cstheme="minorBidi"/>
          <w:lang w:val="en-US" w:eastAsia="ja-JP"/>
        </w:rPr>
        <w:t>is widely seen</w:t>
      </w:r>
      <w:bookmarkEnd w:id="49"/>
      <w:r w:rsidRPr="008B2739">
        <w:rPr>
          <w:rFonts w:asciiTheme="minorHAnsi" w:eastAsiaTheme="minorEastAsia" w:hAnsiTheme="minorHAnsi" w:cstheme="minorBidi"/>
          <w:lang w:val="en-US" w:eastAsia="ja-JP"/>
        </w:rPr>
        <w:t xml:space="preserve"> as a key part of health and performance, with evidence confirming it may be a stronger predictor of positive health outcomes than physical activity participation alone (Blair et al., 2001). Within sports management and </w:t>
      </w:r>
      <w:r w:rsidR="58ECE331" w:rsidRPr="0FEBD2D1">
        <w:rPr>
          <w:rFonts w:asciiTheme="minorHAnsi" w:eastAsiaTheme="minorEastAsia" w:hAnsiTheme="minorHAnsi" w:cstheme="minorBidi"/>
          <w:lang w:val="en-US" w:eastAsia="ja-JP"/>
        </w:rPr>
        <w:t>performance</w:t>
      </w:r>
      <w:r w:rsidRPr="008B2739">
        <w:rPr>
          <w:rFonts w:asciiTheme="minorHAnsi" w:eastAsiaTheme="minorEastAsia" w:hAnsiTheme="minorHAnsi" w:cstheme="minorBidi"/>
          <w:lang w:val="en-US" w:eastAsia="ja-JP"/>
        </w:rPr>
        <w:t xml:space="preserve"> framework, fitness can </w:t>
      </w:r>
      <w:bookmarkStart w:id="50" w:name="_Int_CwgtGrOy"/>
      <w:r w:rsidRPr="008B2739">
        <w:rPr>
          <w:rFonts w:asciiTheme="minorHAnsi" w:eastAsiaTheme="minorEastAsia" w:hAnsiTheme="minorHAnsi" w:cstheme="minorBidi"/>
          <w:lang w:val="en-US" w:eastAsia="ja-JP"/>
        </w:rPr>
        <w:t>be measured</w:t>
      </w:r>
      <w:bookmarkEnd w:id="50"/>
      <w:r w:rsidRPr="008B2739">
        <w:rPr>
          <w:rFonts w:asciiTheme="minorHAnsi" w:eastAsiaTheme="minorEastAsia" w:hAnsiTheme="minorHAnsi" w:cstheme="minorBidi"/>
          <w:lang w:val="en-US" w:eastAsia="ja-JP"/>
        </w:rPr>
        <w:t xml:space="preserve"> as a foundational factor that underpins physical capacity, cognitive efficiency, and behavioral engagement across both athletic and nonphysical populations (McKinney et al.,</w:t>
      </w:r>
      <w:r w:rsidR="5DE25766"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 xml:space="preserve">2016). Health related fitness areas including cardiovascular endurance and muscle strength have </w:t>
      </w:r>
      <w:bookmarkStart w:id="51" w:name="_Int_p6ls9ck9"/>
      <w:r w:rsidRPr="008B2739">
        <w:rPr>
          <w:rFonts w:asciiTheme="minorHAnsi" w:eastAsiaTheme="minorEastAsia" w:hAnsiTheme="minorHAnsi" w:cstheme="minorBidi"/>
          <w:lang w:val="en-US" w:eastAsia="ja-JP"/>
        </w:rPr>
        <w:t>been identified</w:t>
      </w:r>
      <w:bookmarkEnd w:id="51"/>
      <w:r w:rsidRPr="008B2739">
        <w:rPr>
          <w:rFonts w:asciiTheme="minorHAnsi" w:eastAsiaTheme="minorEastAsia" w:hAnsiTheme="minorHAnsi" w:cstheme="minorBidi"/>
          <w:lang w:val="en-US" w:eastAsia="ja-JP"/>
        </w:rPr>
        <w:t xml:space="preserve"> with improved physiological functioning and as a reducing risk of chronic disease, reinforcing their relevance to long term performance sustainability (Smith et al., 2014; McKinney et al.,2016). </w:t>
      </w:r>
    </w:p>
    <w:p w14:paraId="7AA34F63" w14:textId="59FA3768"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lastRenderedPageBreak/>
        <w:t xml:space="preserve">Although the well-established benefits of physical fitness, young adults and student population often prove suboptimal fitness levels, especially during the transition into living independently and increased academic responsibilities (American Psychological Association,2025). This decline in physical fitness is often associated with time deficits, </w:t>
      </w:r>
      <w:r w:rsidR="15B7FF5A" w:rsidRPr="0FEBD2D1">
        <w:rPr>
          <w:rFonts w:asciiTheme="minorHAnsi" w:eastAsiaTheme="minorEastAsia" w:hAnsiTheme="minorHAnsi" w:cstheme="minorBidi"/>
          <w:lang w:val="en-US" w:eastAsia="ja-JP"/>
        </w:rPr>
        <w:t>increased</w:t>
      </w:r>
      <w:r w:rsidRPr="008B2739">
        <w:rPr>
          <w:rFonts w:asciiTheme="minorHAnsi" w:eastAsiaTheme="minorEastAsia" w:hAnsiTheme="minorHAnsi" w:cstheme="minorBidi"/>
          <w:lang w:val="en-US" w:eastAsia="ja-JP"/>
        </w:rPr>
        <w:t xml:space="preserve"> academic workloads</w:t>
      </w:r>
      <w:r w:rsidR="7919D5CC" w:rsidRPr="0FEBD2D1">
        <w:rPr>
          <w:rFonts w:asciiTheme="minorHAnsi" w:eastAsiaTheme="minorEastAsia" w:hAnsiTheme="minorHAnsi" w:cstheme="minorBidi"/>
          <w:lang w:val="en-US" w:eastAsia="ja-JP"/>
        </w:rPr>
        <w:t>,</w:t>
      </w:r>
      <w:r w:rsidRPr="008B2739">
        <w:rPr>
          <w:rFonts w:asciiTheme="minorHAnsi" w:eastAsiaTheme="minorEastAsia" w:hAnsiTheme="minorHAnsi" w:cstheme="minorBidi"/>
          <w:lang w:val="en-US" w:eastAsia="ja-JP"/>
        </w:rPr>
        <w:t xml:space="preserve"> and competing lifestyle demands. Which may negatively change both health and performance outcomes (American Psychological Association, 2025). From a performance standpoint, reduced fitness levels can cause a decline in energy regulation, tired resistance, and overall limitation to meet sustained cognitive demands that </w:t>
      </w:r>
      <w:bookmarkStart w:id="52" w:name="_Int_rC19d6Hp"/>
      <w:r w:rsidRPr="008B2739">
        <w:rPr>
          <w:rFonts w:asciiTheme="minorHAnsi" w:eastAsiaTheme="minorEastAsia" w:hAnsiTheme="minorHAnsi" w:cstheme="minorBidi"/>
          <w:lang w:val="en-US" w:eastAsia="ja-JP"/>
        </w:rPr>
        <w:t>are needed</w:t>
      </w:r>
      <w:bookmarkEnd w:id="52"/>
      <w:r w:rsidRPr="008B2739">
        <w:rPr>
          <w:rFonts w:asciiTheme="minorHAnsi" w:eastAsiaTheme="minorEastAsia" w:hAnsiTheme="minorHAnsi" w:cstheme="minorBidi"/>
          <w:lang w:val="en-US" w:eastAsia="ja-JP"/>
        </w:rPr>
        <w:t xml:space="preserve"> in higher education environments (McKinney et al.,2016)</w:t>
      </w:r>
    </w:p>
    <w:p w14:paraId="66297E27" w14:textId="77777777"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 xml:space="preserve">A growing body of literature highlights a strong involvement between physical fitness and mental wellbeing, with higher fitness levels linked to lower symptoms of anxiety, stress and depression (Cardenas-Sanchez et al., 2021) a review and analysis by Cadenas-Sanchez et al.(2021) conveys that fitter people consistently report to having better mental health outcomes, showing that fitness may play a role in protecting psychological health. These findings are relevant for university students, who stand for a population who </w:t>
      </w:r>
      <w:bookmarkStart w:id="53" w:name="_Int_QlGLLso6"/>
      <w:r w:rsidRPr="008B2739">
        <w:rPr>
          <w:rFonts w:asciiTheme="minorHAnsi" w:eastAsiaTheme="minorEastAsia" w:hAnsiTheme="minorHAnsi" w:cstheme="minorBidi"/>
          <w:lang w:val="en-US" w:eastAsia="ja-JP"/>
        </w:rPr>
        <w:t>are exposed</w:t>
      </w:r>
      <w:bookmarkEnd w:id="53"/>
      <w:r w:rsidRPr="008B2739">
        <w:rPr>
          <w:rFonts w:asciiTheme="minorHAnsi" w:eastAsiaTheme="minorEastAsia" w:hAnsiTheme="minorHAnsi" w:cstheme="minorBidi"/>
          <w:lang w:val="en-US" w:eastAsia="ja-JP"/>
        </w:rPr>
        <w:t xml:space="preserve"> to higher stress levels and pressure overall. Where mental wellbeing is closely related with productivity and academic success (American Psychological Association, 2025) </w:t>
      </w:r>
    </w:p>
    <w:p w14:paraId="125C30B6" w14:textId="73499217"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 xml:space="preserve">As well as mental health benefits, physical fitness has </w:t>
      </w:r>
      <w:bookmarkStart w:id="54" w:name="_Int_ty9TDuNl"/>
      <w:r w:rsidRPr="008B2739">
        <w:rPr>
          <w:rFonts w:asciiTheme="minorHAnsi" w:eastAsiaTheme="minorEastAsia" w:hAnsiTheme="minorHAnsi" w:cstheme="minorBidi"/>
          <w:lang w:val="en-US" w:eastAsia="ja-JP"/>
        </w:rPr>
        <w:t>been linked</w:t>
      </w:r>
      <w:bookmarkEnd w:id="54"/>
      <w:r w:rsidRPr="008B2739">
        <w:rPr>
          <w:rFonts w:asciiTheme="minorHAnsi" w:eastAsiaTheme="minorEastAsia" w:hAnsiTheme="minorHAnsi" w:cstheme="minorBidi"/>
          <w:lang w:val="en-US" w:eastAsia="ja-JP"/>
        </w:rPr>
        <w:t xml:space="preserve"> with enhanced mental functioning and performance capacity, including improvements in concentration, executive functioning, and perceived energy levels (McKinney et al.,</w:t>
      </w:r>
      <w:r w:rsidR="4BCE35DD"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 xml:space="preserve">2016). Cardiovascular fitness specifically has been related to </w:t>
      </w:r>
      <w:r w:rsidR="4E51EDC9" w:rsidRPr="0FEBD2D1">
        <w:rPr>
          <w:rFonts w:asciiTheme="minorHAnsi" w:eastAsiaTheme="minorEastAsia" w:hAnsiTheme="minorHAnsi" w:cstheme="minorBidi"/>
          <w:lang w:val="en-US" w:eastAsia="ja-JP"/>
        </w:rPr>
        <w:t>improving</w:t>
      </w:r>
      <w:r w:rsidRPr="008B2739">
        <w:rPr>
          <w:rFonts w:asciiTheme="minorHAnsi" w:eastAsiaTheme="minorEastAsia" w:hAnsiTheme="minorHAnsi" w:cstheme="minorBidi"/>
          <w:lang w:val="en-US" w:eastAsia="ja-JP"/>
        </w:rPr>
        <w:t xml:space="preserve"> oxygen delivery and neurological efficiency, which may support sustained attention and task accomplishment in academic settings (Blair et al., 2001). Furthermore, both aerobic and resistance training have had results of being beneficial to learning (Hillman et al.,</w:t>
      </w:r>
      <w:r w:rsidR="00DA6320" w:rsidRPr="008B2739">
        <w:rPr>
          <w:rFonts w:asciiTheme="minorHAnsi" w:eastAsiaTheme="minorEastAsia" w:hAnsiTheme="minorHAnsi" w:cstheme="minorBidi"/>
          <w:lang w:val="en-US" w:eastAsia="ja-JP"/>
        </w:rPr>
        <w:t>2008; Liu</w:t>
      </w:r>
      <w:r w:rsidRPr="008B2739">
        <w:rPr>
          <w:rFonts w:asciiTheme="minorHAnsi" w:eastAsiaTheme="minorEastAsia" w:hAnsiTheme="minorHAnsi" w:cstheme="minorBidi"/>
          <w:lang w:val="en-US" w:eastAsia="ja-JP"/>
        </w:rPr>
        <w:t>-</w:t>
      </w:r>
      <w:r w:rsidR="00DA6320" w:rsidRPr="008B2739">
        <w:rPr>
          <w:rFonts w:asciiTheme="minorHAnsi" w:eastAsiaTheme="minorEastAsia" w:hAnsiTheme="minorHAnsi" w:cstheme="minorBidi"/>
          <w:lang w:val="en-US" w:eastAsia="ja-JP"/>
        </w:rPr>
        <w:t>A, Norse</w:t>
      </w:r>
      <w:r w:rsidRPr="008B2739">
        <w:rPr>
          <w:rFonts w:asciiTheme="minorHAnsi" w:eastAsiaTheme="minorEastAsia" w:hAnsiTheme="minorHAnsi" w:cstheme="minorBidi"/>
          <w:lang w:val="en-US" w:eastAsia="ja-JP"/>
        </w:rPr>
        <w:t xml:space="preserve"> et al.,2010) </w:t>
      </w:r>
    </w:p>
    <w:p w14:paraId="75C573A1" w14:textId="1AD87015" w:rsidR="008B2739" w:rsidRPr="008B2739" w:rsidRDefault="66731FED" w:rsidP="0FEBD2D1">
      <w:pPr>
        <w:spacing w:after="160" w:line="279" w:lineRule="auto"/>
        <w:jc w:val="both"/>
        <w:rPr>
          <w:rFonts w:asciiTheme="minorHAnsi" w:eastAsiaTheme="minorEastAsia" w:hAnsiTheme="minorHAnsi" w:cstheme="minorBidi"/>
          <w:b/>
          <w:bCs/>
          <w:u w:val="single"/>
          <w:lang w:val="en-US" w:eastAsia="ja-JP"/>
        </w:rPr>
      </w:pPr>
      <w:r w:rsidRPr="0FEBD2D1">
        <w:rPr>
          <w:rFonts w:asciiTheme="minorHAnsi" w:eastAsiaTheme="minorEastAsia" w:hAnsiTheme="minorHAnsi" w:cstheme="minorBidi"/>
          <w:b/>
          <w:bCs/>
          <w:u w:val="single"/>
          <w:lang w:val="en-US" w:eastAsia="ja-JP"/>
        </w:rPr>
        <w:t xml:space="preserve">2.3 </w:t>
      </w:r>
      <w:r w:rsidR="008B2739" w:rsidRPr="008B2739">
        <w:rPr>
          <w:rFonts w:asciiTheme="minorHAnsi" w:eastAsiaTheme="minorEastAsia" w:hAnsiTheme="minorHAnsi" w:cstheme="minorBidi"/>
          <w:b/>
          <w:bCs/>
          <w:u w:val="single"/>
          <w:lang w:val="en-US" w:eastAsia="ja-JP"/>
        </w:rPr>
        <w:t xml:space="preserve">Coaching: Structured support for </w:t>
      </w:r>
      <w:r w:rsidR="65733032" w:rsidRPr="0FEBD2D1">
        <w:rPr>
          <w:rFonts w:asciiTheme="minorHAnsi" w:eastAsiaTheme="minorEastAsia" w:hAnsiTheme="minorHAnsi" w:cstheme="minorBidi"/>
          <w:b/>
          <w:bCs/>
          <w:u w:val="single"/>
          <w:lang w:val="en-US" w:eastAsia="ja-JP"/>
        </w:rPr>
        <w:t>behavior</w:t>
      </w:r>
      <w:r w:rsidR="008B2739" w:rsidRPr="008B2739">
        <w:rPr>
          <w:rFonts w:asciiTheme="minorHAnsi" w:eastAsiaTheme="minorEastAsia" w:hAnsiTheme="minorHAnsi" w:cstheme="minorBidi"/>
          <w:b/>
          <w:bCs/>
          <w:u w:val="single"/>
          <w:lang w:val="en-US" w:eastAsia="ja-JP"/>
        </w:rPr>
        <w:t xml:space="preserve"> change </w:t>
      </w:r>
    </w:p>
    <w:p w14:paraId="4D837D4F" w14:textId="69B3752C" w:rsidR="00AC4E9D"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 xml:space="preserve">Coaching </w:t>
      </w:r>
      <w:bookmarkStart w:id="55" w:name="_Int_BHugqh8M"/>
      <w:r w:rsidRPr="008B2739">
        <w:rPr>
          <w:rFonts w:asciiTheme="minorHAnsi" w:eastAsiaTheme="minorEastAsia" w:hAnsiTheme="minorHAnsi" w:cstheme="minorBidi"/>
          <w:lang w:val="en-US" w:eastAsia="ja-JP"/>
        </w:rPr>
        <w:t>is often shown</w:t>
      </w:r>
      <w:bookmarkEnd w:id="55"/>
      <w:r w:rsidRPr="008B2739">
        <w:rPr>
          <w:rFonts w:asciiTheme="minorHAnsi" w:eastAsiaTheme="minorEastAsia" w:hAnsiTheme="minorHAnsi" w:cstheme="minorBidi"/>
          <w:lang w:val="en-US" w:eastAsia="ja-JP"/>
        </w:rPr>
        <w:t xml:space="preserve"> as a structured and effective development created to improve performance and learning as well as personal development through supported guidance and practice (Wales,2002; Coaching- ProQuest,2025). throughout physical activity and sport contexts, coaching goes beyond technical explanation to involve the development of transferable skills, decision </w:t>
      </w:r>
      <w:r w:rsidR="005678FA" w:rsidRPr="008B2739">
        <w:rPr>
          <w:rFonts w:asciiTheme="minorHAnsi" w:eastAsiaTheme="minorEastAsia" w:hAnsiTheme="minorHAnsi" w:cstheme="minorBidi"/>
          <w:lang w:val="en-US" w:eastAsia="ja-JP"/>
        </w:rPr>
        <w:t>making,</w:t>
      </w:r>
      <w:r w:rsidRPr="008B2739">
        <w:rPr>
          <w:rFonts w:asciiTheme="minorHAnsi" w:eastAsiaTheme="minorEastAsia" w:hAnsiTheme="minorHAnsi" w:cstheme="minorBidi"/>
          <w:lang w:val="en-US" w:eastAsia="ja-JP"/>
        </w:rPr>
        <w:t xml:space="preserve"> and evaluation practices </w:t>
      </w:r>
    </w:p>
    <w:p w14:paraId="32F1EC90" w14:textId="2348D2C5"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(Foundations of sports coaching,</w:t>
      </w:r>
      <w:r w:rsidR="3D00827E"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 xml:space="preserve">2025). Correct coaching programs </w:t>
      </w:r>
      <w:bookmarkStart w:id="56" w:name="_Int_6e0Atcnw"/>
      <w:r w:rsidRPr="008B2739">
        <w:rPr>
          <w:rFonts w:asciiTheme="minorHAnsi" w:eastAsiaTheme="minorEastAsia" w:hAnsiTheme="minorHAnsi" w:cstheme="minorBidi"/>
          <w:lang w:val="en-US" w:eastAsia="ja-JP"/>
        </w:rPr>
        <w:t>are considered</w:t>
      </w:r>
      <w:bookmarkEnd w:id="56"/>
      <w:r w:rsidRPr="008B2739">
        <w:rPr>
          <w:rFonts w:asciiTheme="minorHAnsi" w:eastAsiaTheme="minorEastAsia" w:hAnsiTheme="minorHAnsi" w:cstheme="minorBidi"/>
          <w:lang w:val="en-US" w:eastAsia="ja-JP"/>
        </w:rPr>
        <w:t xml:space="preserve"> multidimensional, needing a suitable amount of technical knowledge, pedagogical skills, and contextual awareness (Google Books,2019) </w:t>
      </w:r>
    </w:p>
    <w:p w14:paraId="060D1A92" w14:textId="70F95ECC"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 xml:space="preserve">Research supports that great coaching </w:t>
      </w:r>
      <w:bookmarkStart w:id="57" w:name="_Int_EefvhAae"/>
      <w:r w:rsidRPr="008B2739">
        <w:rPr>
          <w:rFonts w:asciiTheme="minorHAnsi" w:eastAsiaTheme="minorEastAsia" w:hAnsiTheme="minorHAnsi" w:cstheme="minorBidi"/>
          <w:lang w:val="en-US" w:eastAsia="ja-JP"/>
        </w:rPr>
        <w:t>is well influenced</w:t>
      </w:r>
      <w:bookmarkEnd w:id="57"/>
      <w:r w:rsidRPr="008B2739">
        <w:rPr>
          <w:rFonts w:asciiTheme="minorHAnsi" w:eastAsiaTheme="minorEastAsia" w:hAnsiTheme="minorHAnsi" w:cstheme="minorBidi"/>
          <w:lang w:val="en-US" w:eastAsia="ja-JP"/>
        </w:rPr>
        <w:t xml:space="preserve"> by the quality of the coach- student relationship, with trust, communication and shared understanding identified as major contributors showing engagement and performance outcomes (Successful Coaching,2023). Mentoring and ongoing development can also </w:t>
      </w:r>
      <w:bookmarkStart w:id="58" w:name="_Int_QbFDbSrZ"/>
      <w:r w:rsidRPr="008B2739">
        <w:rPr>
          <w:rFonts w:asciiTheme="minorHAnsi" w:eastAsiaTheme="minorEastAsia" w:hAnsiTheme="minorHAnsi" w:cstheme="minorBidi"/>
          <w:lang w:val="en-US" w:eastAsia="ja-JP"/>
        </w:rPr>
        <w:t>be seen</w:t>
      </w:r>
      <w:bookmarkEnd w:id="58"/>
      <w:r w:rsidRPr="008B2739">
        <w:rPr>
          <w:rFonts w:asciiTheme="minorHAnsi" w:eastAsiaTheme="minorEastAsia" w:hAnsiTheme="minorHAnsi" w:cstheme="minorBidi"/>
          <w:lang w:val="en-US" w:eastAsia="ja-JP"/>
        </w:rPr>
        <w:t xml:space="preserve"> as essential factors of successful coaching programs, suggesting a coach's skill to adapt to conflicting needs and expectations (Jones et al.</w:t>
      </w:r>
      <w:r w:rsidR="0AA6CBD5"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 xml:space="preserve">2009). </w:t>
      </w:r>
    </w:p>
    <w:p w14:paraId="6B2C673C" w14:textId="05FE2A0F"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 xml:space="preserve">Coaching has </w:t>
      </w:r>
      <w:bookmarkStart w:id="59" w:name="_Int_bhfkAAye"/>
      <w:r w:rsidRPr="008B2739">
        <w:rPr>
          <w:rFonts w:asciiTheme="minorHAnsi" w:eastAsiaTheme="minorEastAsia" w:hAnsiTheme="minorHAnsi" w:cstheme="minorBidi"/>
          <w:lang w:val="en-US" w:eastAsia="ja-JP"/>
        </w:rPr>
        <w:t>been reflected</w:t>
      </w:r>
      <w:bookmarkEnd w:id="59"/>
      <w:r w:rsidRPr="008B2739">
        <w:rPr>
          <w:rFonts w:asciiTheme="minorHAnsi" w:eastAsiaTheme="minorEastAsia" w:hAnsiTheme="minorHAnsi" w:cstheme="minorBidi"/>
          <w:lang w:val="en-US" w:eastAsia="ja-JP"/>
        </w:rPr>
        <w:t xml:space="preserve"> to play a great part in creating motivation and behavior changes in participants through gaining feedback and accountability within programs (Wales,</w:t>
      </w:r>
      <w:r w:rsidR="11A52455"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 xml:space="preserve">2002). Evidence </w:t>
      </w:r>
      <w:bookmarkStart w:id="60" w:name="_Int_Fexg4qmF"/>
      <w:r w:rsidRPr="008B2739">
        <w:rPr>
          <w:rFonts w:asciiTheme="minorHAnsi" w:eastAsiaTheme="minorEastAsia" w:hAnsiTheme="minorHAnsi" w:cstheme="minorBidi"/>
          <w:lang w:val="en-US" w:eastAsia="ja-JP"/>
        </w:rPr>
        <w:t>being accessed</w:t>
      </w:r>
      <w:bookmarkEnd w:id="60"/>
      <w:r w:rsidRPr="008B2739">
        <w:rPr>
          <w:rFonts w:asciiTheme="minorHAnsi" w:eastAsiaTheme="minorEastAsia" w:hAnsiTheme="minorHAnsi" w:cstheme="minorBidi"/>
          <w:lang w:val="en-US" w:eastAsia="ja-JP"/>
        </w:rPr>
        <w:t xml:space="preserve"> for coaching frameworks shows consistency and effectiveness across different settings, such as educational, recreational, and performance-based interventions (Foundations of sports coaching,</w:t>
      </w:r>
      <w:r w:rsidR="7F0DDF57" w:rsidRPr="0FEBD2D1">
        <w:rPr>
          <w:rFonts w:asciiTheme="minorHAnsi" w:eastAsiaTheme="minorEastAsia" w:hAnsiTheme="minorHAnsi" w:cstheme="minorBidi"/>
          <w:lang w:val="en-US" w:eastAsia="ja-JP"/>
        </w:rPr>
        <w:t xml:space="preserve"> 2020</w:t>
      </w:r>
      <w:r w:rsidRPr="008B2739">
        <w:rPr>
          <w:rFonts w:asciiTheme="minorHAnsi" w:eastAsiaTheme="minorEastAsia" w:hAnsiTheme="minorHAnsi" w:cstheme="minorBidi"/>
          <w:lang w:val="en-US" w:eastAsia="ja-JP"/>
        </w:rPr>
        <w:t xml:space="preserve">). Overall, this </w:t>
      </w:r>
      <w:r w:rsidRPr="008B2739">
        <w:rPr>
          <w:rFonts w:asciiTheme="minorHAnsi" w:eastAsiaTheme="minorEastAsia" w:hAnsiTheme="minorHAnsi" w:cstheme="minorBidi"/>
          <w:lang w:val="en-US" w:eastAsia="ja-JP"/>
        </w:rPr>
        <w:lastRenderedPageBreak/>
        <w:t xml:space="preserve">literature supports coaching as an important theme in increasing participation, engagement, and development (Coaching-ProQuest,2025)  </w:t>
      </w:r>
    </w:p>
    <w:p w14:paraId="21815C30" w14:textId="5D0B87B7" w:rsidR="008B2739" w:rsidRPr="008B2739" w:rsidRDefault="3CED1E4E" w:rsidP="0FEBD2D1">
      <w:pPr>
        <w:spacing w:after="160" w:line="279" w:lineRule="auto"/>
        <w:jc w:val="both"/>
        <w:rPr>
          <w:rFonts w:asciiTheme="minorHAnsi" w:eastAsiaTheme="minorEastAsia" w:hAnsiTheme="minorHAnsi" w:cstheme="minorBidi"/>
          <w:b/>
          <w:bCs/>
          <w:u w:val="single"/>
          <w:lang w:val="en-US" w:eastAsia="ja-JP"/>
        </w:rPr>
      </w:pPr>
      <w:r w:rsidRPr="0FEBD2D1">
        <w:rPr>
          <w:rFonts w:asciiTheme="minorHAnsi" w:eastAsiaTheme="minorEastAsia" w:hAnsiTheme="minorHAnsi" w:cstheme="minorBidi"/>
          <w:b/>
          <w:bCs/>
          <w:u w:val="single"/>
          <w:lang w:val="en-US" w:eastAsia="ja-JP"/>
        </w:rPr>
        <w:t xml:space="preserve">2.4 </w:t>
      </w:r>
      <w:r w:rsidR="008B2739" w:rsidRPr="008B2739">
        <w:rPr>
          <w:rFonts w:asciiTheme="minorHAnsi" w:eastAsiaTheme="minorEastAsia" w:hAnsiTheme="minorHAnsi" w:cstheme="minorBidi"/>
          <w:b/>
          <w:bCs/>
          <w:u w:val="single"/>
          <w:lang w:val="en-US" w:eastAsia="ja-JP"/>
        </w:rPr>
        <w:t xml:space="preserve">Health: promoting physical and psychological wellbeing </w:t>
      </w:r>
    </w:p>
    <w:p w14:paraId="7ABA6CC9" w14:textId="2512B7D5"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 xml:space="preserve">Health </w:t>
      </w:r>
      <w:bookmarkStart w:id="61" w:name="_Int_WGqK12ER"/>
      <w:r w:rsidRPr="008B2739">
        <w:rPr>
          <w:rFonts w:asciiTheme="minorHAnsi" w:eastAsiaTheme="minorEastAsia" w:hAnsiTheme="minorHAnsi" w:cstheme="minorBidi"/>
          <w:lang w:val="en-US" w:eastAsia="ja-JP"/>
        </w:rPr>
        <w:t>is widely understood</w:t>
      </w:r>
      <w:bookmarkEnd w:id="61"/>
      <w:r w:rsidRPr="008B2739">
        <w:rPr>
          <w:rFonts w:asciiTheme="minorHAnsi" w:eastAsiaTheme="minorEastAsia" w:hAnsiTheme="minorHAnsi" w:cstheme="minorBidi"/>
          <w:lang w:val="en-US" w:eastAsia="ja-JP"/>
        </w:rPr>
        <w:t xml:space="preserve"> as a multidimensional system, covering physical, mental, and social wellbeing other than solely the absence of illness (Journal of public health,</w:t>
      </w:r>
      <w:r w:rsidR="1429B303"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2000). This holistic vision highlights health as a dynamic resource that uplifts individuals’ ability to manage effectively and adapt to physical, psychological, and social situations (</w:t>
      </w:r>
      <w:r w:rsidR="00472C08" w:rsidRPr="008B2739">
        <w:rPr>
          <w:rFonts w:asciiTheme="minorHAnsi" w:eastAsiaTheme="minorEastAsia" w:hAnsiTheme="minorHAnsi" w:cstheme="minorBidi"/>
          <w:lang w:val="en-US" w:eastAsia="ja-JP"/>
        </w:rPr>
        <w:t>Health, google</w:t>
      </w:r>
      <w:r w:rsidRPr="008B2739">
        <w:rPr>
          <w:rFonts w:asciiTheme="minorHAnsi" w:eastAsiaTheme="minorEastAsia" w:hAnsiTheme="minorHAnsi" w:cstheme="minorBidi"/>
          <w:lang w:val="en-US" w:eastAsia="ja-JP"/>
        </w:rPr>
        <w:t xml:space="preserve"> books). Population health research has found that health outcomes </w:t>
      </w:r>
      <w:bookmarkStart w:id="62" w:name="_Int_8xSGXA7j"/>
      <w:r w:rsidRPr="008B2739">
        <w:rPr>
          <w:rFonts w:asciiTheme="minorHAnsi" w:eastAsiaTheme="minorEastAsia" w:hAnsiTheme="minorHAnsi" w:cstheme="minorBidi"/>
          <w:lang w:val="en-US" w:eastAsia="ja-JP"/>
        </w:rPr>
        <w:t>are shaped</w:t>
      </w:r>
      <w:bookmarkEnd w:id="62"/>
      <w:r w:rsidRPr="008B2739">
        <w:rPr>
          <w:rFonts w:asciiTheme="minorHAnsi" w:eastAsiaTheme="minorEastAsia" w:hAnsiTheme="minorHAnsi" w:cstheme="minorBidi"/>
          <w:lang w:val="en-US" w:eastAsia="ja-JP"/>
        </w:rPr>
        <w:t xml:space="preserve"> not only by biological factors but also by behavioral, social, and environmental considerations that influence wellbeing across the lifespan (The Lancet,2001) </w:t>
      </w:r>
    </w:p>
    <w:p w14:paraId="3F5A963F" w14:textId="3A3F16FA" w:rsidR="008B2739" w:rsidRPr="008B2739" w:rsidRDefault="1059501F" w:rsidP="0FEBD2D1">
      <w:pPr>
        <w:spacing w:after="160" w:line="279" w:lineRule="auto"/>
        <w:jc w:val="both"/>
        <w:rPr>
          <w:rFonts w:asciiTheme="minorHAnsi" w:eastAsiaTheme="minorEastAsia" w:hAnsiTheme="minorHAnsi" w:cstheme="minorBidi"/>
          <w:b/>
          <w:bCs/>
          <w:u w:val="single"/>
          <w:lang w:val="en-US" w:eastAsia="ja-JP"/>
        </w:rPr>
      </w:pPr>
      <w:r w:rsidRPr="0FEBD2D1">
        <w:rPr>
          <w:rFonts w:asciiTheme="minorHAnsi" w:eastAsiaTheme="minorEastAsia" w:hAnsiTheme="minorHAnsi" w:cstheme="minorBidi"/>
          <w:lang w:val="en-US" w:eastAsia="ja-JP"/>
        </w:rPr>
        <w:t xml:space="preserve">Engagement in good health behaviors, such as regular physical activity </w:t>
      </w:r>
      <w:bookmarkStart w:id="63" w:name="_Int_6IIohI8e"/>
      <w:r w:rsidRPr="0FEBD2D1">
        <w:rPr>
          <w:rFonts w:asciiTheme="minorHAnsi" w:eastAsiaTheme="minorEastAsia" w:hAnsiTheme="minorHAnsi" w:cstheme="minorBidi"/>
          <w:lang w:val="en-US" w:eastAsia="ja-JP"/>
        </w:rPr>
        <w:t>is shown</w:t>
      </w:r>
      <w:bookmarkEnd w:id="63"/>
      <w:r w:rsidRPr="0FEBD2D1">
        <w:rPr>
          <w:rFonts w:asciiTheme="minorHAnsi" w:eastAsiaTheme="minorEastAsia" w:hAnsiTheme="minorHAnsi" w:cstheme="minorBidi"/>
          <w:lang w:val="en-US" w:eastAsia="ja-JP"/>
        </w:rPr>
        <w:t xml:space="preserve"> consistently to improve physical and psychological health outcomes (Journal of American College Health,1997). Evidence suggests that behavior plays a significant role against development of chronic disease while also contributing emotional regulation and stress management (The Lancet</w:t>
      </w:r>
      <w:r w:rsidR="0048906E" w:rsidRPr="0FEBD2D1">
        <w:rPr>
          <w:rFonts w:asciiTheme="minorHAnsi" w:eastAsiaTheme="minorEastAsia" w:hAnsiTheme="minorHAnsi" w:cstheme="minorBidi"/>
          <w:lang w:val="en-US" w:eastAsia="ja-JP"/>
        </w:rPr>
        <w:t>, 2001</w:t>
      </w:r>
      <w:r w:rsidRPr="0FEBD2D1">
        <w:rPr>
          <w:rFonts w:asciiTheme="minorHAnsi" w:eastAsiaTheme="minorEastAsia" w:hAnsiTheme="minorHAnsi" w:cstheme="minorBidi"/>
          <w:lang w:val="en-US" w:eastAsia="ja-JP"/>
        </w:rPr>
        <w:t xml:space="preserve">). In educational and young adult populations, health behaviors have </w:t>
      </w:r>
      <w:bookmarkStart w:id="64" w:name="_Int_qHtxVVWW"/>
      <w:r w:rsidRPr="0FEBD2D1">
        <w:rPr>
          <w:rFonts w:asciiTheme="minorHAnsi" w:eastAsiaTheme="minorEastAsia" w:hAnsiTheme="minorHAnsi" w:cstheme="minorBidi"/>
          <w:lang w:val="en-US" w:eastAsia="ja-JP"/>
        </w:rPr>
        <w:t>been linked</w:t>
      </w:r>
      <w:bookmarkEnd w:id="64"/>
      <w:r w:rsidRPr="0FEBD2D1">
        <w:rPr>
          <w:rFonts w:asciiTheme="minorHAnsi" w:eastAsiaTheme="minorEastAsia" w:hAnsiTheme="minorHAnsi" w:cstheme="minorBidi"/>
          <w:lang w:val="en-US" w:eastAsia="ja-JP"/>
        </w:rPr>
        <w:t xml:space="preserve"> to improve wellbeing, functional health, and overall quality of life (Journal of American College Health,1997). More recent studies have shown further evidence that physical and mental health concurrently </w:t>
      </w:r>
      <w:r w:rsidR="210CF30C" w:rsidRPr="0FEBD2D1">
        <w:rPr>
          <w:rFonts w:asciiTheme="minorHAnsi" w:eastAsiaTheme="minorEastAsia" w:hAnsiTheme="minorHAnsi" w:cstheme="minorBidi"/>
          <w:lang w:val="en-US" w:eastAsia="ja-JP"/>
        </w:rPr>
        <w:t>promote</w:t>
      </w:r>
      <w:r w:rsidRPr="0FEBD2D1">
        <w:rPr>
          <w:rFonts w:asciiTheme="minorHAnsi" w:eastAsiaTheme="minorEastAsia" w:hAnsiTheme="minorHAnsi" w:cstheme="minorBidi"/>
          <w:lang w:val="en-US" w:eastAsia="ja-JP"/>
        </w:rPr>
        <w:t xml:space="preserve"> </w:t>
      </w:r>
      <w:r w:rsidR="70DFFE0D" w:rsidRPr="0FEBD2D1">
        <w:rPr>
          <w:rFonts w:asciiTheme="minorHAnsi" w:eastAsiaTheme="minorEastAsia" w:hAnsiTheme="minorHAnsi" w:cstheme="minorBidi"/>
          <w:lang w:val="en-US" w:eastAsia="ja-JP"/>
        </w:rPr>
        <w:t>sustainable</w:t>
      </w:r>
      <w:r w:rsidRPr="0FEBD2D1">
        <w:rPr>
          <w:rFonts w:asciiTheme="minorHAnsi" w:eastAsiaTheme="minorEastAsia" w:hAnsiTheme="minorHAnsi" w:cstheme="minorBidi"/>
          <w:lang w:val="en-US" w:eastAsia="ja-JP"/>
        </w:rPr>
        <w:t xml:space="preserve"> wellbeing (Springer</w:t>
      </w:r>
      <w:r w:rsidR="4A73D21C" w:rsidRPr="0FEBD2D1">
        <w:rPr>
          <w:rFonts w:asciiTheme="minorHAnsi" w:eastAsiaTheme="minorEastAsia" w:hAnsiTheme="minorHAnsi" w:cstheme="minorBidi"/>
          <w:lang w:val="en-US" w:eastAsia="ja-JP"/>
        </w:rPr>
        <w:t>, 2020</w:t>
      </w:r>
      <w:r w:rsidRPr="0FEBD2D1">
        <w:rPr>
          <w:rFonts w:asciiTheme="minorHAnsi" w:eastAsiaTheme="minorEastAsia" w:hAnsiTheme="minorHAnsi" w:cstheme="minorBidi"/>
          <w:lang w:val="en-US" w:eastAsia="ja-JP"/>
        </w:rPr>
        <w:t xml:space="preserve">). Together, this literature reinforces the important vision of health that should </w:t>
      </w:r>
      <w:bookmarkStart w:id="65" w:name="_Int_173NWcOV"/>
      <w:r w:rsidRPr="0FEBD2D1">
        <w:rPr>
          <w:rFonts w:asciiTheme="minorHAnsi" w:eastAsiaTheme="minorEastAsia" w:hAnsiTheme="minorHAnsi" w:cstheme="minorBidi"/>
          <w:lang w:val="en-US" w:eastAsia="ja-JP"/>
        </w:rPr>
        <w:t>be understood</w:t>
      </w:r>
      <w:bookmarkEnd w:id="65"/>
      <w:r w:rsidRPr="0FEBD2D1">
        <w:rPr>
          <w:rFonts w:asciiTheme="minorHAnsi" w:eastAsiaTheme="minorEastAsia" w:hAnsiTheme="minorHAnsi" w:cstheme="minorBidi"/>
          <w:lang w:val="en-US" w:eastAsia="ja-JP"/>
        </w:rPr>
        <w:t xml:space="preserve"> as a complex, multidimensional construct influenced by lifestyle </w:t>
      </w:r>
      <w:r w:rsidR="0EC207E6" w:rsidRPr="0FEBD2D1">
        <w:rPr>
          <w:rFonts w:asciiTheme="minorHAnsi" w:eastAsiaTheme="minorEastAsia" w:hAnsiTheme="minorHAnsi" w:cstheme="minorBidi"/>
          <w:lang w:val="en-US" w:eastAsia="ja-JP"/>
        </w:rPr>
        <w:t>behaviors</w:t>
      </w:r>
      <w:r w:rsidRPr="0FEBD2D1">
        <w:rPr>
          <w:rFonts w:asciiTheme="minorHAnsi" w:eastAsiaTheme="minorEastAsia" w:hAnsiTheme="minorHAnsi" w:cstheme="minorBidi"/>
          <w:lang w:val="en-US" w:eastAsia="ja-JP"/>
        </w:rPr>
        <w:t xml:space="preserve"> and broader social norms (Journal of public health</w:t>
      </w:r>
      <w:r w:rsidR="635C27DC" w:rsidRPr="0FEBD2D1">
        <w:rPr>
          <w:rFonts w:asciiTheme="minorHAnsi" w:eastAsiaTheme="minorEastAsia" w:hAnsiTheme="minorHAnsi" w:cstheme="minorBidi"/>
          <w:lang w:val="en-US" w:eastAsia="ja-JP"/>
        </w:rPr>
        <w:t>, 2000</w:t>
      </w:r>
      <w:r w:rsidRPr="0FEBD2D1">
        <w:rPr>
          <w:rFonts w:asciiTheme="minorHAnsi" w:eastAsiaTheme="minorEastAsia" w:hAnsiTheme="minorHAnsi" w:cstheme="minorBidi"/>
          <w:lang w:val="en-US" w:eastAsia="ja-JP"/>
        </w:rPr>
        <w:t>).</w:t>
      </w:r>
    </w:p>
    <w:p w14:paraId="3ECA2B9A" w14:textId="0215E7B8" w:rsidR="008B2739" w:rsidRPr="008B2739" w:rsidRDefault="03B23688" w:rsidP="0FEBD2D1">
      <w:pPr>
        <w:spacing w:after="160" w:line="279" w:lineRule="auto"/>
        <w:jc w:val="both"/>
        <w:rPr>
          <w:rFonts w:asciiTheme="minorHAnsi" w:eastAsiaTheme="minorEastAsia" w:hAnsiTheme="minorHAnsi" w:cstheme="minorBidi"/>
          <w:b/>
          <w:bCs/>
          <w:u w:val="single"/>
          <w:lang w:val="en-US" w:eastAsia="ja-JP"/>
        </w:rPr>
      </w:pPr>
      <w:r w:rsidRPr="0FEBD2D1">
        <w:rPr>
          <w:rFonts w:asciiTheme="minorHAnsi" w:eastAsiaTheme="minorEastAsia" w:hAnsiTheme="minorHAnsi" w:cstheme="minorBidi"/>
          <w:b/>
          <w:bCs/>
          <w:u w:val="single"/>
          <w:lang w:val="en-US" w:eastAsia="ja-JP"/>
        </w:rPr>
        <w:t xml:space="preserve">2.5 </w:t>
      </w:r>
      <w:r w:rsidR="008B2739" w:rsidRPr="008B2739">
        <w:rPr>
          <w:rFonts w:asciiTheme="minorHAnsi" w:eastAsiaTheme="minorEastAsia" w:hAnsiTheme="minorHAnsi" w:cstheme="minorBidi"/>
          <w:b/>
          <w:bCs/>
          <w:u w:val="single"/>
          <w:lang w:val="en-US" w:eastAsia="ja-JP"/>
        </w:rPr>
        <w:t xml:space="preserve">Marketing and consumer engagement in sports and fitness </w:t>
      </w:r>
    </w:p>
    <w:p w14:paraId="6CF77900" w14:textId="298DC398"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 xml:space="preserve">Marketing is a strategic business function that shapes the consumer’s belief and behavior and understanding its mechanisms is essential for positioning DAYLY effectively in competitive markets (Strategic Brand Management, </w:t>
      </w:r>
      <w:r w:rsidR="72E480C9" w:rsidRPr="0FEBD2D1">
        <w:rPr>
          <w:rFonts w:asciiTheme="minorHAnsi" w:eastAsiaTheme="minorEastAsia" w:hAnsiTheme="minorHAnsi" w:cstheme="minorBidi"/>
          <w:lang w:val="en-US" w:eastAsia="ja-JP"/>
        </w:rPr>
        <w:t>Alaouis</w:t>
      </w:r>
      <w:r w:rsidR="709E6F64"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 xml:space="preserve">2020). Brand management theory highlights the process of a coherent brand identity and value proposition, which is directly relevant to DAYLY’s efforts to differentiate itself and build long term consumer preferences (strategic brand management, </w:t>
      </w:r>
      <w:r w:rsidR="35EB8C95" w:rsidRPr="0FEBD2D1">
        <w:rPr>
          <w:rFonts w:asciiTheme="minorHAnsi" w:eastAsiaTheme="minorEastAsia" w:hAnsiTheme="minorHAnsi" w:cstheme="minorBidi"/>
          <w:lang w:val="en-US" w:eastAsia="ja-JP"/>
        </w:rPr>
        <w:t>Alaouis</w:t>
      </w:r>
      <w:r w:rsidR="5FA3AFEB"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 xml:space="preserve">2020). Interactive marketing and digital engagement strategies have </w:t>
      </w:r>
      <w:bookmarkStart w:id="66" w:name="_Int_G5gajFYs"/>
      <w:r w:rsidRPr="008B2739">
        <w:rPr>
          <w:rFonts w:asciiTheme="minorHAnsi" w:eastAsiaTheme="minorEastAsia" w:hAnsiTheme="minorHAnsi" w:cstheme="minorBidi"/>
          <w:lang w:val="en-US" w:eastAsia="ja-JP"/>
        </w:rPr>
        <w:t>been shown</w:t>
      </w:r>
      <w:bookmarkEnd w:id="66"/>
      <w:r w:rsidRPr="008B2739">
        <w:rPr>
          <w:rFonts w:asciiTheme="minorHAnsi" w:eastAsiaTheme="minorEastAsia" w:hAnsiTheme="minorHAnsi" w:cstheme="minorBidi"/>
          <w:lang w:val="en-US" w:eastAsia="ja-JP"/>
        </w:rPr>
        <w:t xml:space="preserve"> to increase customer involvement, which suggests brands should focus </w:t>
      </w:r>
      <w:r w:rsidR="00007942" w:rsidRPr="008B2739">
        <w:rPr>
          <w:rFonts w:asciiTheme="minorHAnsi" w:eastAsiaTheme="minorEastAsia" w:hAnsiTheme="minorHAnsi" w:cstheme="minorBidi"/>
          <w:lang w:val="en-US" w:eastAsia="ja-JP"/>
        </w:rPr>
        <w:t>priorities</w:t>
      </w:r>
      <w:r w:rsidRPr="008B2739">
        <w:rPr>
          <w:rFonts w:asciiTheme="minorHAnsi" w:eastAsiaTheme="minorEastAsia" w:hAnsiTheme="minorHAnsi" w:cstheme="minorBidi"/>
          <w:lang w:val="en-US" w:eastAsia="ja-JP"/>
        </w:rPr>
        <w:t xml:space="preserve"> user centered communication to create strong brand resonance (ACM Digital Library,2010) </w:t>
      </w:r>
    </w:p>
    <w:p w14:paraId="6CE9EED5" w14:textId="7678F75A"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Research shows that integrated marketing communications can positively affect consumer attitudes and buying decisions, supporting brands need for consistent and persuasive messaging strategy (ScienceDirect,</w:t>
      </w:r>
      <w:r w:rsidR="23859199"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2013). Furthermore, studies on email marketing show that personalized and targeted communications can significantly increase brand loyalty, a key goal for DAYLY as it looks to prove stable user base (Emerald Insight,2014) Educational marketing research also shows the importance of aligning marketing messages with audience values and lifestyles. Reinforcing the need for DAYLY to tailor its campaigns to specific segments (EBSCO Academic Source,</w:t>
      </w:r>
      <w:r w:rsidR="325AF3AA"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 xml:space="preserve">2010). Together, this research shows marketing’s role in building preferences through strategic brand positioning, inter grated communication and personalized consumer engagement. </w:t>
      </w:r>
    </w:p>
    <w:p w14:paraId="702CCA9D" w14:textId="5985CADC"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 xml:space="preserve">  </w:t>
      </w:r>
    </w:p>
    <w:p w14:paraId="04D66ED5" w14:textId="42FD7102" w:rsidR="008B2739" w:rsidRPr="008B2739" w:rsidRDefault="008B2739" w:rsidP="0FEBD2D1">
      <w:pPr>
        <w:spacing w:after="160" w:line="279" w:lineRule="auto"/>
        <w:jc w:val="both"/>
        <w:rPr>
          <w:rFonts w:asciiTheme="minorHAnsi" w:eastAsiaTheme="minorEastAsia" w:hAnsiTheme="minorHAnsi" w:cstheme="minorBidi"/>
          <w:b/>
          <w:bCs/>
          <w:u w:val="single"/>
          <w:lang w:val="en-US" w:eastAsia="ja-JP"/>
        </w:rPr>
      </w:pPr>
    </w:p>
    <w:p w14:paraId="321C0237" w14:textId="68B3993E" w:rsidR="008B2739" w:rsidRPr="008B2739" w:rsidRDefault="6F33B936" w:rsidP="0FEBD2D1">
      <w:pPr>
        <w:spacing w:after="160" w:line="279" w:lineRule="auto"/>
        <w:jc w:val="both"/>
        <w:rPr>
          <w:rFonts w:asciiTheme="minorHAnsi" w:eastAsiaTheme="minorEastAsia" w:hAnsiTheme="minorHAnsi" w:cstheme="minorBidi"/>
          <w:b/>
          <w:bCs/>
          <w:u w:val="single"/>
          <w:lang w:val="en-US" w:eastAsia="ja-JP"/>
        </w:rPr>
      </w:pPr>
      <w:r w:rsidRPr="0FEBD2D1">
        <w:rPr>
          <w:rFonts w:asciiTheme="minorHAnsi" w:eastAsiaTheme="minorEastAsia" w:hAnsiTheme="minorHAnsi" w:cstheme="minorBidi"/>
          <w:b/>
          <w:bCs/>
          <w:u w:val="single"/>
          <w:lang w:val="en-US" w:eastAsia="ja-JP"/>
        </w:rPr>
        <w:lastRenderedPageBreak/>
        <w:t xml:space="preserve">2.6 </w:t>
      </w:r>
      <w:r w:rsidR="1059501F" w:rsidRPr="0FEBD2D1">
        <w:rPr>
          <w:rFonts w:asciiTheme="minorHAnsi" w:eastAsiaTheme="minorEastAsia" w:hAnsiTheme="minorHAnsi" w:cstheme="minorBidi"/>
          <w:b/>
          <w:bCs/>
          <w:u w:val="single"/>
          <w:lang w:val="en-US" w:eastAsia="ja-JP"/>
        </w:rPr>
        <w:t>Wellness and wellbeing: Holistic approaches to lifestyle enhancement</w:t>
      </w:r>
    </w:p>
    <w:p w14:paraId="085C51AE" w14:textId="4075DD88"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 xml:space="preserve">Wellness and wellbeing, while related to health it also emphasizes a holistic, proactive approach to supporting and enhancing life quality, which aligns to DAYLYS aim to support individuals’ ongoing lifestyle practices (Oxford Research Encyclopedia of Public Health,2019). This perspective positions wellbeing as a dynamic state influenced by physical, psychological, social, and environmental factors, highlighting the importance of processes that address multiple factors of daily life, a goal that reflects with DAYLY integrated wellness framework (Oxford Research Encyclopedia of Public Health, 2019). Psychological wellbeing, including a positive effect and life satisfaction, </w:t>
      </w:r>
      <w:bookmarkStart w:id="67" w:name="_Int_8tBgyxwZ"/>
      <w:r w:rsidRPr="008B2739">
        <w:rPr>
          <w:rFonts w:asciiTheme="minorHAnsi" w:eastAsiaTheme="minorEastAsia" w:hAnsiTheme="minorHAnsi" w:cstheme="minorBidi"/>
          <w:lang w:val="en-US" w:eastAsia="ja-JP"/>
        </w:rPr>
        <w:t>is recognized</w:t>
      </w:r>
      <w:bookmarkEnd w:id="67"/>
      <w:r w:rsidRPr="008B2739">
        <w:rPr>
          <w:rFonts w:asciiTheme="minorHAnsi" w:eastAsiaTheme="minorEastAsia" w:hAnsiTheme="minorHAnsi" w:cstheme="minorBidi"/>
          <w:lang w:val="en-US" w:eastAsia="ja-JP"/>
        </w:rPr>
        <w:t xml:space="preserve"> as a core dimension of overall wellbeing, supporting the rationale for my project to involve tools that gather emotional regulation and resilience </w:t>
      </w:r>
      <w:r w:rsidR="00472C08" w:rsidRPr="008B2739">
        <w:rPr>
          <w:rFonts w:asciiTheme="minorHAnsi" w:eastAsiaTheme="minorEastAsia" w:hAnsiTheme="minorHAnsi" w:cstheme="minorBidi"/>
          <w:lang w:val="en-US" w:eastAsia="ja-JP"/>
        </w:rPr>
        <w:t>(Springer</w:t>
      </w:r>
      <w:r w:rsidRPr="008B2739">
        <w:rPr>
          <w:rFonts w:asciiTheme="minorHAnsi" w:eastAsiaTheme="minorEastAsia" w:hAnsiTheme="minorHAnsi" w:cstheme="minorBidi"/>
          <w:lang w:val="en-US" w:eastAsia="ja-JP"/>
        </w:rPr>
        <w:t xml:space="preserve">,2015) </w:t>
      </w:r>
    </w:p>
    <w:p w14:paraId="16344088" w14:textId="24478002" w:rsidR="00AC4E9D"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 xml:space="preserve">Finally, involving wellness and wellbeing principles into digital platforms has </w:t>
      </w:r>
      <w:bookmarkStart w:id="68" w:name="_Int_RXSJdzXR"/>
      <w:r w:rsidRPr="008B2739">
        <w:rPr>
          <w:rFonts w:asciiTheme="minorHAnsi" w:eastAsiaTheme="minorEastAsia" w:hAnsiTheme="minorHAnsi" w:cstheme="minorBidi"/>
          <w:lang w:val="en-US" w:eastAsia="ja-JP"/>
        </w:rPr>
        <w:t>been shown</w:t>
      </w:r>
      <w:bookmarkEnd w:id="68"/>
      <w:r w:rsidRPr="008B2739">
        <w:rPr>
          <w:rFonts w:asciiTheme="minorHAnsi" w:eastAsiaTheme="minorEastAsia" w:hAnsiTheme="minorHAnsi" w:cstheme="minorBidi"/>
          <w:lang w:val="en-US" w:eastAsia="ja-JP"/>
        </w:rPr>
        <w:t xml:space="preserve"> to highlight long term behavior change, showing that DAYLY can use technology to help sustainable health practices and holistic lifestyle improvements (The Lancet,</w:t>
      </w:r>
      <w:r w:rsidR="00472C08" w:rsidRPr="008B2739">
        <w:rPr>
          <w:rFonts w:asciiTheme="minorHAnsi" w:eastAsiaTheme="minorEastAsia" w:hAnsiTheme="minorHAnsi" w:cstheme="minorBidi"/>
          <w:lang w:val="en-US" w:eastAsia="ja-JP"/>
        </w:rPr>
        <w:t xml:space="preserve">2001; </w:t>
      </w:r>
      <w:r w:rsidR="000C087D" w:rsidRPr="008B2739">
        <w:rPr>
          <w:rFonts w:asciiTheme="minorHAnsi" w:eastAsiaTheme="minorEastAsia" w:hAnsiTheme="minorHAnsi" w:cstheme="minorBidi"/>
          <w:lang w:val="en-US" w:eastAsia="ja-JP"/>
        </w:rPr>
        <w:t>Health</w:t>
      </w:r>
      <w:r w:rsidR="00472C08" w:rsidRPr="008B2739">
        <w:rPr>
          <w:rFonts w:asciiTheme="minorHAnsi" w:eastAsiaTheme="minorEastAsia" w:hAnsiTheme="minorHAnsi" w:cstheme="minorBidi"/>
          <w:lang w:val="en-US" w:eastAsia="ja-JP"/>
        </w:rPr>
        <w:t>, Google</w:t>
      </w:r>
      <w:r w:rsidRPr="008B2739">
        <w:rPr>
          <w:rFonts w:asciiTheme="minorHAnsi" w:eastAsiaTheme="minorEastAsia" w:hAnsiTheme="minorHAnsi" w:cstheme="minorBidi"/>
          <w:lang w:val="en-US" w:eastAsia="ja-JP"/>
        </w:rPr>
        <w:t xml:space="preserve"> Books,2025). Building on these principles, the development of wellness and wellbeing into digital technologies </w:t>
      </w:r>
      <w:bookmarkStart w:id="69" w:name="_Int_rnSu3U9f"/>
      <w:r w:rsidRPr="008B2739">
        <w:rPr>
          <w:rFonts w:asciiTheme="minorHAnsi" w:eastAsiaTheme="minorEastAsia" w:hAnsiTheme="minorHAnsi" w:cstheme="minorBidi"/>
          <w:lang w:val="en-US" w:eastAsia="ja-JP"/>
        </w:rPr>
        <w:t>is further supported</w:t>
      </w:r>
      <w:bookmarkEnd w:id="69"/>
      <w:r w:rsidRPr="008B2739">
        <w:rPr>
          <w:rFonts w:asciiTheme="minorHAnsi" w:eastAsiaTheme="minorEastAsia" w:hAnsiTheme="minorHAnsi" w:cstheme="minorBidi"/>
          <w:lang w:val="en-US" w:eastAsia="ja-JP"/>
        </w:rPr>
        <w:t xml:space="preserve"> by evidence from fitness coaching literature, which shows the importance of structured guidance, person, feedback, and ongoing monitoring in keeping up healthy habits (Gagliardi et al., 2015). By adding coaching strategies,</w:t>
      </w:r>
    </w:p>
    <w:p w14:paraId="62A74490" w14:textId="1D0F4EBB"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 xml:space="preserve"> such as goal setting and progress tracking within a consumer's day to day activities can in force motivation and promote healthy lifestyle changes (Nilsson,2015) DAYLY operates these strategies by providing daily prompts, adaptive recommendations and self</w:t>
      </w:r>
      <w:r w:rsidR="41B8F144" w:rsidRPr="0FEBD2D1">
        <w:rPr>
          <w:rFonts w:asciiTheme="minorHAnsi" w:eastAsiaTheme="minorEastAsia" w:hAnsiTheme="minorHAnsi" w:cstheme="minorBidi"/>
          <w:lang w:val="en-US" w:eastAsia="ja-JP"/>
        </w:rPr>
        <w:t>-</w:t>
      </w:r>
      <w:r w:rsidRPr="008B2739">
        <w:rPr>
          <w:rFonts w:asciiTheme="minorHAnsi" w:eastAsiaTheme="minorEastAsia" w:hAnsiTheme="minorHAnsi" w:cstheme="minorBidi"/>
          <w:lang w:val="en-US" w:eastAsia="ja-JP"/>
        </w:rPr>
        <w:t>monitoring settings and features that help both physical and psychological wellbeing development. This ensures users receive great support for holistic lifestyle improvement (Gagliardi et al.,</w:t>
      </w:r>
      <w:r w:rsidR="08239F79"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2015).</w:t>
      </w:r>
    </w:p>
    <w:p w14:paraId="45FE2F1D" w14:textId="5C7AF5BC" w:rsidR="008B2739" w:rsidRPr="008B2739" w:rsidRDefault="3538BF22" w:rsidP="0FEBD2D1">
      <w:pPr>
        <w:spacing w:after="160" w:line="279" w:lineRule="auto"/>
        <w:jc w:val="both"/>
        <w:rPr>
          <w:rFonts w:asciiTheme="minorHAnsi" w:eastAsiaTheme="minorEastAsia" w:hAnsiTheme="minorHAnsi" w:cstheme="minorBidi"/>
          <w:b/>
          <w:bCs/>
          <w:u w:val="single"/>
          <w:lang w:val="en-US" w:eastAsia="ja-JP"/>
        </w:rPr>
      </w:pPr>
      <w:r w:rsidRPr="0FEBD2D1">
        <w:rPr>
          <w:rFonts w:asciiTheme="minorHAnsi" w:eastAsiaTheme="minorEastAsia" w:hAnsiTheme="minorHAnsi" w:cstheme="minorBidi"/>
          <w:b/>
          <w:bCs/>
          <w:u w:val="single"/>
          <w:lang w:val="en-US" w:eastAsia="ja-JP"/>
        </w:rPr>
        <w:t xml:space="preserve">2.7 </w:t>
      </w:r>
      <w:r w:rsidR="008B2739" w:rsidRPr="008B2739">
        <w:rPr>
          <w:rFonts w:asciiTheme="minorHAnsi" w:eastAsiaTheme="minorEastAsia" w:hAnsiTheme="minorHAnsi" w:cstheme="minorBidi"/>
          <w:b/>
          <w:bCs/>
          <w:u w:val="single"/>
          <w:lang w:val="en-US" w:eastAsia="ja-JP"/>
        </w:rPr>
        <w:t xml:space="preserve">Planning and implementation: Translating strategy into action </w:t>
      </w:r>
    </w:p>
    <w:p w14:paraId="43624D77" w14:textId="2D991B7F"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 xml:space="preserve">Planning and implementation </w:t>
      </w:r>
      <w:bookmarkStart w:id="70" w:name="_Int_F8bn8MGI"/>
      <w:r w:rsidRPr="008B2739">
        <w:rPr>
          <w:rFonts w:asciiTheme="minorHAnsi" w:eastAsiaTheme="minorEastAsia" w:hAnsiTheme="minorHAnsi" w:cstheme="minorBidi"/>
          <w:lang w:val="en-US" w:eastAsia="ja-JP"/>
        </w:rPr>
        <w:t>are broadly seen</w:t>
      </w:r>
      <w:bookmarkEnd w:id="70"/>
      <w:r w:rsidRPr="008B2739">
        <w:rPr>
          <w:rFonts w:asciiTheme="minorHAnsi" w:eastAsiaTheme="minorEastAsia" w:hAnsiTheme="minorHAnsi" w:cstheme="minorBidi"/>
          <w:lang w:val="en-US" w:eastAsia="ja-JP"/>
        </w:rPr>
        <w:t xml:space="preserve"> as interdependent systems that specify if strategic and digital interventions achieve intended outcomes (Bryson &amp; Bromley,</w:t>
      </w:r>
      <w:r w:rsidR="45C30AAC"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1993). Effective planning creates clear goals, distributes resources, and predicts contextual outcomes, whilst implementation translates these plans into action within real world scenarios (Mintzberg,</w:t>
      </w:r>
      <w:r w:rsidR="0658143A"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 xml:space="preserve">1998). Research constantly highlights that a </w:t>
      </w:r>
      <w:r w:rsidR="00472C08" w:rsidRPr="008B2739">
        <w:rPr>
          <w:rFonts w:asciiTheme="minorHAnsi" w:eastAsiaTheme="minorEastAsia" w:hAnsiTheme="minorHAnsi" w:cstheme="minorBidi"/>
          <w:lang w:val="en-US" w:eastAsia="ja-JP"/>
        </w:rPr>
        <w:t>well-designed</w:t>
      </w:r>
      <w:r w:rsidRPr="008B2739">
        <w:rPr>
          <w:rFonts w:asciiTheme="minorHAnsi" w:eastAsiaTheme="minorEastAsia" w:hAnsiTheme="minorHAnsi" w:cstheme="minorBidi"/>
          <w:lang w:val="en-US" w:eastAsia="ja-JP"/>
        </w:rPr>
        <w:t xml:space="preserve"> plan often </w:t>
      </w:r>
      <w:r w:rsidR="00472C08" w:rsidRPr="008B2739">
        <w:rPr>
          <w:rFonts w:asciiTheme="minorHAnsi" w:eastAsiaTheme="minorEastAsia" w:hAnsiTheme="minorHAnsi" w:cstheme="minorBidi"/>
          <w:lang w:val="en-US" w:eastAsia="ja-JP"/>
        </w:rPr>
        <w:t>fails</w:t>
      </w:r>
      <w:r w:rsidRPr="008B2739">
        <w:rPr>
          <w:rFonts w:asciiTheme="minorHAnsi" w:eastAsiaTheme="minorEastAsia" w:hAnsiTheme="minorHAnsi" w:cstheme="minorBidi"/>
          <w:lang w:val="en-US" w:eastAsia="ja-JP"/>
        </w:rPr>
        <w:t xml:space="preserve"> due to insufficient implementation structures rather than flaws in strategic intent (Nutt,1996) </w:t>
      </w:r>
    </w:p>
    <w:p w14:paraId="2D42B795" w14:textId="77777777"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 xml:space="preserve">Contemporary literature focuses adaptive and iterative approaches that let planning and implementation to evolve in response to user feedback and environmental differences (Hrebiniak,2006) </w:t>
      </w:r>
    </w:p>
    <w:p w14:paraId="73899170" w14:textId="4B8258A9"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 xml:space="preserve">Within digital health and </w:t>
      </w:r>
      <w:r w:rsidR="1651F5EC" w:rsidRPr="0FEBD2D1">
        <w:rPr>
          <w:rFonts w:asciiTheme="minorHAnsi" w:eastAsiaTheme="minorEastAsia" w:hAnsiTheme="minorHAnsi" w:cstheme="minorBidi"/>
          <w:lang w:val="en-US" w:eastAsia="ja-JP"/>
        </w:rPr>
        <w:t>behavior</w:t>
      </w:r>
      <w:r w:rsidRPr="008B2739">
        <w:rPr>
          <w:rFonts w:asciiTheme="minorHAnsi" w:eastAsiaTheme="minorEastAsia" w:hAnsiTheme="minorHAnsi" w:cstheme="minorBidi"/>
          <w:lang w:val="en-US" w:eastAsia="ja-JP"/>
        </w:rPr>
        <w:t xml:space="preserve"> change technologies, well designed planning frameworks </w:t>
      </w:r>
      <w:bookmarkStart w:id="71" w:name="_Int_FZP4HpWq"/>
      <w:r w:rsidRPr="008B2739">
        <w:rPr>
          <w:rFonts w:asciiTheme="minorHAnsi" w:eastAsiaTheme="minorEastAsia" w:hAnsiTheme="minorHAnsi" w:cstheme="minorBidi"/>
          <w:lang w:val="en-US" w:eastAsia="ja-JP"/>
        </w:rPr>
        <w:t>are considered</w:t>
      </w:r>
      <w:bookmarkEnd w:id="71"/>
      <w:r w:rsidRPr="008B2739">
        <w:rPr>
          <w:rFonts w:asciiTheme="minorHAnsi" w:eastAsiaTheme="minorEastAsia" w:hAnsiTheme="minorHAnsi" w:cstheme="minorBidi"/>
          <w:lang w:val="en-US" w:eastAsia="ja-JP"/>
        </w:rPr>
        <w:t xml:space="preserve"> vital to guide implementation and sustain user engagement (Gagliardi et al.,</w:t>
      </w:r>
      <w:r w:rsidR="389CA1EE"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 xml:space="preserve">2015). Implementation science shows the importance of aligning technological design with organizational capacity, stakeholder involvement, and </w:t>
      </w:r>
      <w:r w:rsidR="00007942" w:rsidRPr="008B2739">
        <w:rPr>
          <w:rFonts w:asciiTheme="minorHAnsi" w:eastAsiaTheme="minorEastAsia" w:hAnsiTheme="minorHAnsi" w:cstheme="minorBidi"/>
          <w:lang w:val="en-US" w:eastAsia="ja-JP"/>
        </w:rPr>
        <w:t>behavioral</w:t>
      </w:r>
      <w:r w:rsidRPr="008B2739">
        <w:rPr>
          <w:rFonts w:asciiTheme="minorHAnsi" w:eastAsiaTheme="minorEastAsia" w:hAnsiTheme="minorHAnsi" w:cstheme="minorBidi"/>
          <w:lang w:val="en-US" w:eastAsia="ja-JP"/>
        </w:rPr>
        <w:t xml:space="preserve"> theory during planning phase (Gagliardi et al.,</w:t>
      </w:r>
      <w:r w:rsidR="40D2AD96"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 xml:space="preserve">2015). Failure to involve these elements has </w:t>
      </w:r>
      <w:bookmarkStart w:id="72" w:name="_Int_VyShlig1"/>
      <w:r w:rsidRPr="008B2739">
        <w:rPr>
          <w:rFonts w:asciiTheme="minorHAnsi" w:eastAsiaTheme="minorEastAsia" w:hAnsiTheme="minorHAnsi" w:cstheme="minorBidi"/>
          <w:lang w:val="en-US" w:eastAsia="ja-JP"/>
        </w:rPr>
        <w:t>been shown</w:t>
      </w:r>
      <w:bookmarkEnd w:id="72"/>
      <w:r w:rsidRPr="008B2739">
        <w:rPr>
          <w:rFonts w:asciiTheme="minorHAnsi" w:eastAsiaTheme="minorEastAsia" w:hAnsiTheme="minorHAnsi" w:cstheme="minorBidi"/>
          <w:lang w:val="en-US" w:eastAsia="ja-JP"/>
        </w:rPr>
        <w:t xml:space="preserve"> to reduce adoption and limit long</w:t>
      </w:r>
      <w:r w:rsidR="3ACEB4BA" w:rsidRPr="0FEBD2D1">
        <w:rPr>
          <w:rFonts w:asciiTheme="minorHAnsi" w:eastAsiaTheme="minorEastAsia" w:hAnsiTheme="minorHAnsi" w:cstheme="minorBidi"/>
          <w:lang w:val="en-US" w:eastAsia="ja-JP"/>
        </w:rPr>
        <w:t>-</w:t>
      </w:r>
      <w:r w:rsidRPr="008B2739">
        <w:rPr>
          <w:rFonts w:asciiTheme="minorHAnsi" w:eastAsiaTheme="minorEastAsia" w:hAnsiTheme="minorHAnsi" w:cstheme="minorBidi"/>
          <w:lang w:val="en-US" w:eastAsia="ja-JP"/>
        </w:rPr>
        <w:t>term effectiveness of digital interventions (Nielsen,</w:t>
      </w:r>
      <w:r w:rsidR="4580D1C6"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2015). Adaptive planning models extend stress the need for continuous monitoring and reflection throughout implementation to respond to contextual variability (Rogers,1995)</w:t>
      </w:r>
    </w:p>
    <w:p w14:paraId="7F9D6C5F" w14:textId="6A22AC22"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 xml:space="preserve">The DAYLY app reflects these principles by using planning and implementation as iterative steps that support daily </w:t>
      </w:r>
      <w:r w:rsidR="08C4B918" w:rsidRPr="0FEBD2D1">
        <w:rPr>
          <w:rFonts w:asciiTheme="minorHAnsi" w:eastAsiaTheme="minorEastAsia" w:hAnsiTheme="minorHAnsi" w:cstheme="minorBidi"/>
          <w:lang w:val="en-US" w:eastAsia="ja-JP"/>
        </w:rPr>
        <w:t>behavior</w:t>
      </w:r>
      <w:r w:rsidRPr="008B2739">
        <w:rPr>
          <w:rFonts w:asciiTheme="minorHAnsi" w:eastAsiaTheme="minorEastAsia" w:hAnsiTheme="minorHAnsi" w:cstheme="minorBidi"/>
          <w:lang w:val="en-US" w:eastAsia="ja-JP"/>
        </w:rPr>
        <w:t xml:space="preserve"> tracking and personalised engagement. (Bryson &amp; Bromiley,</w:t>
      </w:r>
      <w:r w:rsidR="4A0E2542"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 xml:space="preserve">1993). Through structured goal </w:t>
      </w:r>
      <w:r w:rsidRPr="008B2739">
        <w:rPr>
          <w:rFonts w:asciiTheme="minorHAnsi" w:eastAsiaTheme="minorEastAsia" w:hAnsiTheme="minorHAnsi" w:cstheme="minorBidi"/>
          <w:lang w:val="en-US" w:eastAsia="ja-JP"/>
        </w:rPr>
        <w:lastRenderedPageBreak/>
        <w:t>setting and feedback tools, DAYLY operationalises planning by translating strategic intentions into actionable behaviors for users (Mintzberg,</w:t>
      </w:r>
      <w:r w:rsidR="133489F6"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1998). Its implementation aligns with evidence suggesting that digital tools must be flexible, user</w:t>
      </w:r>
      <w:r w:rsidR="3656E454" w:rsidRPr="0FEBD2D1">
        <w:rPr>
          <w:rFonts w:asciiTheme="minorHAnsi" w:eastAsiaTheme="minorEastAsia" w:hAnsiTheme="minorHAnsi" w:cstheme="minorBidi"/>
          <w:lang w:val="en-US" w:eastAsia="ja-JP"/>
        </w:rPr>
        <w:t>-</w:t>
      </w:r>
      <w:r w:rsidRPr="008B2739">
        <w:rPr>
          <w:rFonts w:asciiTheme="minorHAnsi" w:eastAsiaTheme="minorEastAsia" w:hAnsiTheme="minorHAnsi" w:cstheme="minorBidi"/>
          <w:lang w:val="en-US" w:eastAsia="ja-JP"/>
        </w:rPr>
        <w:t xml:space="preserve">centered, and responsive to </w:t>
      </w:r>
      <w:r w:rsidR="00007942" w:rsidRPr="008B2739">
        <w:rPr>
          <w:rFonts w:asciiTheme="minorHAnsi" w:eastAsiaTheme="minorEastAsia" w:hAnsiTheme="minorHAnsi" w:cstheme="minorBidi"/>
          <w:lang w:val="en-US" w:eastAsia="ja-JP"/>
        </w:rPr>
        <w:t>behavioral</w:t>
      </w:r>
      <w:r w:rsidRPr="008B2739">
        <w:rPr>
          <w:rFonts w:asciiTheme="minorHAnsi" w:eastAsiaTheme="minorEastAsia" w:hAnsiTheme="minorHAnsi" w:cstheme="minorBidi"/>
          <w:lang w:val="en-US" w:eastAsia="ja-JP"/>
        </w:rPr>
        <w:t xml:space="preserve"> data to remain relevant and effective over time. (Gagliardi et al.,</w:t>
      </w:r>
      <w:r w:rsidR="576B5836"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 xml:space="preserve">2015). By integrating progressive planning within implementation, DAYLY shows how theory-Driven design can bridge the gap between strategic planning and sustained </w:t>
      </w:r>
      <w:r w:rsidR="4EADEF7D" w:rsidRPr="0FEBD2D1">
        <w:rPr>
          <w:rFonts w:asciiTheme="minorHAnsi" w:eastAsiaTheme="minorEastAsia" w:hAnsiTheme="minorHAnsi" w:cstheme="minorBidi"/>
          <w:lang w:val="en-US" w:eastAsia="ja-JP"/>
        </w:rPr>
        <w:t>behavior</w:t>
      </w:r>
      <w:r w:rsidRPr="008B2739">
        <w:rPr>
          <w:rFonts w:asciiTheme="minorHAnsi" w:eastAsiaTheme="minorEastAsia" w:hAnsiTheme="minorHAnsi" w:cstheme="minorBidi"/>
          <w:lang w:val="en-US" w:eastAsia="ja-JP"/>
        </w:rPr>
        <w:t xml:space="preserve"> change in practice. (Nutt,1996) </w:t>
      </w:r>
    </w:p>
    <w:p w14:paraId="106DBF2D" w14:textId="4DF5C04F" w:rsidR="008B2739" w:rsidRPr="008B2739" w:rsidRDefault="6D8B6E27" w:rsidP="0FEBD2D1">
      <w:pPr>
        <w:spacing w:after="160" w:line="279" w:lineRule="auto"/>
        <w:jc w:val="both"/>
        <w:rPr>
          <w:rFonts w:asciiTheme="minorHAnsi" w:eastAsiaTheme="minorEastAsia" w:hAnsiTheme="minorHAnsi" w:cstheme="minorBidi"/>
          <w:b/>
          <w:u w:val="single"/>
          <w:lang w:val="en-US" w:eastAsia="ja-JP"/>
        </w:rPr>
      </w:pPr>
      <w:r w:rsidRPr="0FEBD2D1">
        <w:rPr>
          <w:rFonts w:asciiTheme="minorHAnsi" w:eastAsiaTheme="minorEastAsia" w:hAnsiTheme="minorHAnsi" w:cstheme="minorBidi"/>
          <w:b/>
          <w:bCs/>
          <w:u w:val="single"/>
          <w:lang w:val="en-US" w:eastAsia="ja-JP"/>
        </w:rPr>
        <w:t xml:space="preserve">2.8 </w:t>
      </w:r>
      <w:r w:rsidR="008B2739" w:rsidRPr="008B2739">
        <w:rPr>
          <w:rFonts w:asciiTheme="minorHAnsi" w:eastAsiaTheme="minorEastAsia" w:hAnsiTheme="minorHAnsi" w:cstheme="minorBidi"/>
          <w:b/>
          <w:bCs/>
          <w:u w:val="single"/>
          <w:lang w:val="en-US" w:eastAsia="ja-JP"/>
        </w:rPr>
        <w:t xml:space="preserve">Building brand identity and consumer loyalty in sport </w:t>
      </w:r>
    </w:p>
    <w:p w14:paraId="5D4BDBDD" w14:textId="0CE3825D"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Sports branding runs within a complex and competitive culture where brands must differentiate themselves while supporting authenticity and credibility among consumers (</w:t>
      </w:r>
      <w:r w:rsidR="00472C08" w:rsidRPr="008B2739">
        <w:rPr>
          <w:rFonts w:asciiTheme="minorHAnsi" w:eastAsiaTheme="minorEastAsia" w:hAnsiTheme="minorHAnsi" w:cstheme="minorBidi"/>
          <w:lang w:val="en-US" w:eastAsia="ja-JP"/>
        </w:rPr>
        <w:t>Niger, Bühler</w:t>
      </w:r>
      <w:r w:rsidRPr="008B2739">
        <w:rPr>
          <w:rFonts w:asciiTheme="minorHAnsi" w:eastAsiaTheme="minorEastAsia" w:hAnsiTheme="minorHAnsi" w:cstheme="minorBidi"/>
          <w:lang w:val="en-US" w:eastAsia="ja-JP"/>
        </w:rPr>
        <w:t xml:space="preserve"> and Chadwick,2016). One of the main challenges shown in the literature is the increasing saturation of the sports market, which makes it hard for brands to </w:t>
      </w:r>
      <w:r w:rsidR="00D65A51" w:rsidRPr="008B2739">
        <w:rPr>
          <w:rFonts w:asciiTheme="minorHAnsi" w:eastAsiaTheme="minorEastAsia" w:hAnsiTheme="minorHAnsi" w:cstheme="minorBidi"/>
          <w:lang w:val="en-US" w:eastAsia="ja-JP"/>
        </w:rPr>
        <w:t>set up</w:t>
      </w:r>
      <w:r w:rsidRPr="008B2739">
        <w:rPr>
          <w:rFonts w:asciiTheme="minorHAnsi" w:eastAsiaTheme="minorEastAsia" w:hAnsiTheme="minorHAnsi" w:cstheme="minorBidi"/>
          <w:lang w:val="en-US" w:eastAsia="ja-JP"/>
        </w:rPr>
        <w:t xml:space="preserve"> a different identity to others and sustain consumers attention over time (Bühler and Niger,2010). As sports brands proliferate across traditional and digital media platforms, consumers </w:t>
      </w:r>
      <w:bookmarkStart w:id="73" w:name="_Int_4RqKMDgs"/>
      <w:r w:rsidRPr="008B2739">
        <w:rPr>
          <w:rFonts w:asciiTheme="minorHAnsi" w:eastAsiaTheme="minorEastAsia" w:hAnsiTheme="minorHAnsi" w:cstheme="minorBidi"/>
          <w:lang w:val="en-US" w:eastAsia="ja-JP"/>
        </w:rPr>
        <w:t>are exposed</w:t>
      </w:r>
      <w:bookmarkEnd w:id="73"/>
      <w:r w:rsidRPr="008B2739">
        <w:rPr>
          <w:rFonts w:asciiTheme="minorHAnsi" w:eastAsiaTheme="minorEastAsia" w:hAnsiTheme="minorHAnsi" w:cstheme="minorBidi"/>
          <w:lang w:val="en-US" w:eastAsia="ja-JP"/>
        </w:rPr>
        <w:t xml:space="preserve"> to a major volume of competing messages, reducing brand salience and recall (Koenigstorfer et al.,2019).</w:t>
      </w:r>
    </w:p>
    <w:p w14:paraId="423EA82B" w14:textId="6412FD26"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 xml:space="preserve">This obstacle </w:t>
      </w:r>
      <w:bookmarkStart w:id="74" w:name="_Int_ZbOlGrbf"/>
      <w:r w:rsidRPr="008B2739">
        <w:rPr>
          <w:rFonts w:asciiTheme="minorHAnsi" w:eastAsiaTheme="minorEastAsia" w:hAnsiTheme="minorHAnsi" w:cstheme="minorBidi"/>
          <w:lang w:val="en-US" w:eastAsia="ja-JP"/>
        </w:rPr>
        <w:t>is intensified</w:t>
      </w:r>
      <w:bookmarkEnd w:id="74"/>
      <w:r w:rsidRPr="008B2739">
        <w:rPr>
          <w:rFonts w:asciiTheme="minorHAnsi" w:eastAsiaTheme="minorEastAsia" w:hAnsiTheme="minorHAnsi" w:cstheme="minorBidi"/>
          <w:lang w:val="en-US" w:eastAsia="ja-JP"/>
        </w:rPr>
        <w:t xml:space="preserve"> by the globalisation of sport which makes brands balance consistent identity with cultural adaptability across diverse consumer markets (Chadwick,</w:t>
      </w:r>
      <w:r w:rsidR="20B6ECC1"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 xml:space="preserve">2016). Consumer beliefs present an added challenge, as sports </w:t>
      </w:r>
      <w:r w:rsidR="52834B9F" w:rsidRPr="0FEBD2D1">
        <w:rPr>
          <w:rFonts w:asciiTheme="minorHAnsi" w:eastAsiaTheme="minorEastAsia" w:hAnsiTheme="minorHAnsi" w:cstheme="minorBidi"/>
          <w:lang w:val="en-US" w:eastAsia="ja-JP"/>
        </w:rPr>
        <w:t>brands</w:t>
      </w:r>
      <w:r w:rsidRPr="008B2739">
        <w:rPr>
          <w:rFonts w:asciiTheme="minorHAnsi" w:eastAsiaTheme="minorEastAsia" w:hAnsiTheme="minorHAnsi" w:cstheme="minorBidi"/>
          <w:lang w:val="en-US" w:eastAsia="ja-JP"/>
        </w:rPr>
        <w:t xml:space="preserve"> </w:t>
      </w:r>
      <w:bookmarkStart w:id="75" w:name="_Int_ElCo6Utp"/>
      <w:r w:rsidRPr="008B2739">
        <w:rPr>
          <w:rFonts w:asciiTheme="minorHAnsi" w:eastAsiaTheme="minorEastAsia" w:hAnsiTheme="minorHAnsi" w:cstheme="minorBidi"/>
          <w:lang w:val="en-US" w:eastAsia="ja-JP"/>
        </w:rPr>
        <w:t>are tightly knitted</w:t>
      </w:r>
      <w:bookmarkEnd w:id="75"/>
      <w:r w:rsidRPr="008B2739">
        <w:rPr>
          <w:rFonts w:asciiTheme="minorHAnsi" w:eastAsiaTheme="minorEastAsia" w:hAnsiTheme="minorHAnsi" w:cstheme="minorBidi"/>
          <w:lang w:val="en-US" w:eastAsia="ja-JP"/>
        </w:rPr>
        <w:t xml:space="preserve"> to emotional attachment, identity formation, and social belonging (Wann et al.,</w:t>
      </w:r>
      <w:r w:rsidR="128C3CC9"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2001). While strong emotional connections can create loyalty</w:t>
      </w:r>
      <w:r w:rsidR="1D095956" w:rsidRPr="0FEBD2D1">
        <w:rPr>
          <w:rFonts w:asciiTheme="minorHAnsi" w:eastAsiaTheme="minorEastAsia" w:hAnsiTheme="minorHAnsi" w:cstheme="minorBidi"/>
          <w:lang w:val="en-US" w:eastAsia="ja-JP"/>
        </w:rPr>
        <w:t>,</w:t>
      </w:r>
      <w:r w:rsidRPr="008B2739">
        <w:rPr>
          <w:rFonts w:asciiTheme="minorHAnsi" w:eastAsiaTheme="minorEastAsia" w:hAnsiTheme="minorHAnsi" w:cstheme="minorBidi"/>
          <w:lang w:val="en-US" w:eastAsia="ja-JP"/>
        </w:rPr>
        <w:t xml:space="preserve"> it also increases vulnerability to negative events such as lack of performance, controversy, or reputational crisis (Chadwick,</w:t>
      </w:r>
      <w:r w:rsidR="1BC14DFF"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 xml:space="preserve">2016). Research coveys that consumer trust in sports companies can decrease greatly when a </w:t>
      </w:r>
      <w:r w:rsidR="13E38FB6" w:rsidRPr="0FEBD2D1">
        <w:rPr>
          <w:rFonts w:asciiTheme="minorHAnsi" w:eastAsiaTheme="minorEastAsia" w:hAnsiTheme="minorHAnsi" w:cstheme="minorBidi"/>
          <w:lang w:val="en-US" w:eastAsia="ja-JP"/>
        </w:rPr>
        <w:t>brand's</w:t>
      </w:r>
      <w:r w:rsidRPr="008B2739">
        <w:rPr>
          <w:rFonts w:asciiTheme="minorHAnsi" w:eastAsiaTheme="minorEastAsia" w:hAnsiTheme="minorHAnsi" w:cstheme="minorBidi"/>
          <w:lang w:val="en-US" w:eastAsia="ja-JP"/>
        </w:rPr>
        <w:t xml:space="preserve"> actions </w:t>
      </w:r>
      <w:bookmarkStart w:id="76" w:name="_Int_cKRyiAQn"/>
      <w:r w:rsidRPr="008B2739">
        <w:rPr>
          <w:rFonts w:asciiTheme="minorHAnsi" w:eastAsiaTheme="minorEastAsia" w:hAnsiTheme="minorHAnsi" w:cstheme="minorBidi"/>
          <w:lang w:val="en-US" w:eastAsia="ja-JP"/>
        </w:rPr>
        <w:t>are seen</w:t>
      </w:r>
      <w:bookmarkEnd w:id="76"/>
      <w:r w:rsidRPr="008B2739">
        <w:rPr>
          <w:rFonts w:asciiTheme="minorHAnsi" w:eastAsiaTheme="minorEastAsia" w:hAnsiTheme="minorHAnsi" w:cstheme="minorBidi"/>
          <w:lang w:val="en-US" w:eastAsia="ja-JP"/>
        </w:rPr>
        <w:t xml:space="preserve"> as misaligned with stated values or expectations (Koenigstorfer et al.,2019). This places pressure on brands to upkeep transparency and ethical consistency on their communication and strategic choices (Bühler and Nuer,</w:t>
      </w:r>
      <w:r w:rsidR="65C7EA4F"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 xml:space="preserve">2010). </w:t>
      </w:r>
    </w:p>
    <w:p w14:paraId="78C64F43" w14:textId="628D7CC8"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Digital changes have complicated sports branding further by switching control of brand narratives from organisation to consumers through social media and online communities (</w:t>
      </w:r>
      <w:r w:rsidR="00472C08" w:rsidRPr="008B2739">
        <w:rPr>
          <w:rFonts w:asciiTheme="minorHAnsi" w:eastAsiaTheme="minorEastAsia" w:hAnsiTheme="minorHAnsi" w:cstheme="minorBidi"/>
          <w:lang w:val="en-US" w:eastAsia="ja-JP"/>
        </w:rPr>
        <w:t>Parganas, Anagnostopoulos</w:t>
      </w:r>
      <w:r w:rsidRPr="008B2739">
        <w:rPr>
          <w:rFonts w:asciiTheme="minorHAnsi" w:eastAsiaTheme="minorEastAsia" w:hAnsiTheme="minorHAnsi" w:cstheme="minorBidi"/>
          <w:lang w:val="en-US" w:eastAsia="ja-JP"/>
        </w:rPr>
        <w:t xml:space="preserve"> and Chadwick,</w:t>
      </w:r>
      <w:r w:rsidR="7D4D9D81"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2017). While digital platforms offer opportunities for engagement and co creation, they also show brand heightened scrutiny and rapid dissemination of negative feedback (Koenigstorfer et al.,</w:t>
      </w:r>
      <w:r w:rsidR="565CD1A9"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2019).</w:t>
      </w:r>
    </w:p>
    <w:p w14:paraId="6ADBAEC7" w14:textId="1ADD8BDA"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Dealing with consistent brand across multiple digital platforms has now become a big implementation challenge for sports brands (</w:t>
      </w:r>
      <w:r w:rsidR="00472C08" w:rsidRPr="008B2739">
        <w:rPr>
          <w:rFonts w:asciiTheme="minorHAnsi" w:eastAsiaTheme="minorEastAsia" w:hAnsiTheme="minorHAnsi" w:cstheme="minorBidi"/>
          <w:lang w:val="en-US" w:eastAsia="ja-JP"/>
        </w:rPr>
        <w:t>Niger, Bühler</w:t>
      </w:r>
      <w:r w:rsidRPr="008B2739">
        <w:rPr>
          <w:rFonts w:asciiTheme="minorHAnsi" w:eastAsiaTheme="minorEastAsia" w:hAnsiTheme="minorHAnsi" w:cstheme="minorBidi"/>
          <w:lang w:val="en-US" w:eastAsia="ja-JP"/>
        </w:rPr>
        <w:t xml:space="preserve"> and Chadwick,2016). For digital fitness brands such as the DAYLY app, this challenge is relevant, as consumer feelings </w:t>
      </w:r>
      <w:bookmarkStart w:id="77" w:name="_Int_HcuJUYAs"/>
      <w:r w:rsidRPr="008B2739">
        <w:rPr>
          <w:rFonts w:asciiTheme="minorHAnsi" w:eastAsiaTheme="minorEastAsia" w:hAnsiTheme="minorHAnsi" w:cstheme="minorBidi"/>
          <w:lang w:val="en-US" w:eastAsia="ja-JP"/>
        </w:rPr>
        <w:t>are shaped</w:t>
      </w:r>
      <w:bookmarkEnd w:id="77"/>
      <w:r w:rsidRPr="008B2739">
        <w:rPr>
          <w:rFonts w:asciiTheme="minorHAnsi" w:eastAsiaTheme="minorEastAsia" w:hAnsiTheme="minorHAnsi" w:cstheme="minorBidi"/>
          <w:lang w:val="en-US" w:eastAsia="ja-JP"/>
        </w:rPr>
        <w:t xml:space="preserve"> by ongoing interaction rather than one off promotional encounter (Parganas et al.,2017)</w:t>
      </w:r>
    </w:p>
    <w:p w14:paraId="51A9E18B" w14:textId="4CA85411" w:rsidR="00AC4E9D"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 xml:space="preserve">Another key challenge relates to keeping long term consumer engagement in an environment characterized by short attention spans and frequent change in </w:t>
      </w:r>
      <w:r w:rsidR="1529C6D3" w:rsidRPr="0FEBD2D1">
        <w:rPr>
          <w:rFonts w:asciiTheme="minorHAnsi" w:eastAsiaTheme="minorEastAsia" w:hAnsiTheme="minorHAnsi" w:cstheme="minorBidi"/>
          <w:lang w:val="en-US" w:eastAsia="ja-JP"/>
        </w:rPr>
        <w:t>behavior</w:t>
      </w:r>
      <w:r w:rsidRPr="008B2739">
        <w:rPr>
          <w:rFonts w:asciiTheme="minorHAnsi" w:eastAsiaTheme="minorEastAsia" w:hAnsiTheme="minorHAnsi" w:cstheme="minorBidi"/>
          <w:lang w:val="en-US" w:eastAsia="ja-JP"/>
        </w:rPr>
        <w:t xml:space="preserve"> (Bühler and Niger,2010). Studies have </w:t>
      </w:r>
      <w:r w:rsidR="26050C4C" w:rsidRPr="0FEBD2D1">
        <w:rPr>
          <w:rFonts w:asciiTheme="minorHAnsi" w:eastAsiaTheme="minorEastAsia" w:hAnsiTheme="minorHAnsi" w:cstheme="minorBidi"/>
          <w:lang w:val="en-US" w:eastAsia="ja-JP"/>
        </w:rPr>
        <w:t>shown</w:t>
      </w:r>
      <w:r w:rsidRPr="008B2739">
        <w:rPr>
          <w:rFonts w:asciiTheme="minorHAnsi" w:eastAsiaTheme="minorEastAsia" w:hAnsiTheme="minorHAnsi" w:cstheme="minorBidi"/>
          <w:lang w:val="en-US" w:eastAsia="ja-JP"/>
        </w:rPr>
        <w:t xml:space="preserve"> that consumers increasingly expect personalised, value driven brand experiences instead of traditional promotional communication (Koenigstorfer et al., 2019). Failure to meet these expectations may result in disengagement and reduced brand loyalty, particularly in digital sport and fitness settings (Chadwick,2016) DAYLY addresses this challenge by sitting itself as a participatory sports brand that involves daily </w:t>
      </w:r>
      <w:r w:rsidR="6890B683" w:rsidRPr="0FEBD2D1">
        <w:rPr>
          <w:rFonts w:asciiTheme="minorHAnsi" w:eastAsiaTheme="minorEastAsia" w:hAnsiTheme="minorHAnsi" w:cstheme="minorBidi"/>
          <w:lang w:val="en-US" w:eastAsia="ja-JP"/>
        </w:rPr>
        <w:t>behavior</w:t>
      </w:r>
      <w:r w:rsidRPr="008B2739">
        <w:rPr>
          <w:rFonts w:asciiTheme="minorHAnsi" w:eastAsiaTheme="minorEastAsia" w:hAnsiTheme="minorHAnsi" w:cstheme="minorBidi"/>
          <w:lang w:val="en-US" w:eastAsia="ja-JP"/>
        </w:rPr>
        <w:t xml:space="preserve"> support with ongoing interaction with the consumer. Aligning with literature, emphasizing experiential and relational branding (Nuer et al.,2016)</w:t>
      </w:r>
    </w:p>
    <w:p w14:paraId="3CD181A0" w14:textId="2E66B3A1"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lastRenderedPageBreak/>
        <w:t xml:space="preserve">Overall, the literature highlights that sport branding challenges are multidimensional, requiring strategic alignment between brand identity, consumer expectations, and digital implementation (Koenigstorfer et al., 2019). Successful sports brands are those who </w:t>
      </w:r>
      <w:r w:rsidR="211804CE" w:rsidRPr="0FEBD2D1">
        <w:rPr>
          <w:rFonts w:asciiTheme="minorHAnsi" w:eastAsiaTheme="minorEastAsia" w:hAnsiTheme="minorHAnsi" w:cstheme="minorBidi"/>
          <w:lang w:val="en-US" w:eastAsia="ja-JP"/>
        </w:rPr>
        <w:t>manage</w:t>
      </w:r>
      <w:r w:rsidRPr="008B2739">
        <w:rPr>
          <w:rFonts w:asciiTheme="minorHAnsi" w:eastAsiaTheme="minorEastAsia" w:hAnsiTheme="minorHAnsi" w:cstheme="minorBidi"/>
          <w:lang w:val="en-US" w:eastAsia="ja-JP"/>
        </w:rPr>
        <w:t xml:space="preserve"> complexity by integrating authenticity, adaptability, and consumer centric design into their branding planning and strategies (Chadwick,</w:t>
      </w:r>
      <w:r w:rsidR="6C610864"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2016).</w:t>
      </w:r>
    </w:p>
    <w:p w14:paraId="4C66AF3E" w14:textId="1440604D" w:rsidR="008B2739" w:rsidRPr="008B2739" w:rsidRDefault="08CA4F29" w:rsidP="0FEBD2D1">
      <w:pPr>
        <w:spacing w:after="160" w:line="279" w:lineRule="auto"/>
        <w:jc w:val="both"/>
        <w:rPr>
          <w:rFonts w:asciiTheme="minorHAnsi" w:eastAsiaTheme="minorEastAsia" w:hAnsiTheme="minorHAnsi" w:cstheme="minorBidi"/>
          <w:b/>
          <w:bCs/>
          <w:u w:val="single"/>
          <w:lang w:val="en-US" w:eastAsia="ja-JP"/>
        </w:rPr>
      </w:pPr>
      <w:r w:rsidRPr="0FEBD2D1">
        <w:rPr>
          <w:rFonts w:asciiTheme="minorHAnsi" w:eastAsiaTheme="minorEastAsia" w:hAnsiTheme="minorHAnsi" w:cstheme="minorBidi"/>
          <w:b/>
          <w:bCs/>
          <w:u w:val="single"/>
          <w:lang w:val="en-US" w:eastAsia="ja-JP"/>
        </w:rPr>
        <w:t xml:space="preserve">2.9 </w:t>
      </w:r>
      <w:r w:rsidR="008B2739" w:rsidRPr="008B2739">
        <w:rPr>
          <w:rFonts w:asciiTheme="minorHAnsi" w:eastAsiaTheme="minorEastAsia" w:hAnsiTheme="minorHAnsi" w:cstheme="minorBidi"/>
          <w:b/>
          <w:bCs/>
          <w:u w:val="single"/>
          <w:lang w:val="en-US" w:eastAsia="ja-JP"/>
        </w:rPr>
        <w:t xml:space="preserve">Use of brochures in communication and marketing </w:t>
      </w:r>
    </w:p>
    <w:p w14:paraId="1A5DA861" w14:textId="24B0B991" w:rsidR="008B2739" w:rsidRPr="008B2739" w:rsidRDefault="008B2739" w:rsidP="0FEBD2D1">
      <w:pPr>
        <w:jc w:val="both"/>
        <w:rPr>
          <w:rFonts w:asciiTheme="minorHAnsi" w:eastAsiaTheme="minorEastAsia" w:hAnsiTheme="minorHAnsi" w:cstheme="minorBidi"/>
        </w:rPr>
      </w:pPr>
      <w:r w:rsidRPr="0FEBD2D1">
        <w:rPr>
          <w:rFonts w:asciiTheme="minorHAnsi" w:eastAsiaTheme="minorEastAsia" w:hAnsiTheme="minorHAnsi" w:cstheme="minorBidi"/>
        </w:rPr>
        <w:t xml:space="preserve">Brochures </w:t>
      </w:r>
      <w:bookmarkStart w:id="78" w:name="_Int_JIWALzOb"/>
      <w:r w:rsidRPr="0FEBD2D1">
        <w:rPr>
          <w:rFonts w:asciiTheme="minorHAnsi" w:eastAsiaTheme="minorEastAsia" w:hAnsiTheme="minorHAnsi" w:cstheme="minorBidi"/>
        </w:rPr>
        <w:t>are still seen</w:t>
      </w:r>
      <w:bookmarkEnd w:id="78"/>
      <w:r w:rsidRPr="0FEBD2D1">
        <w:rPr>
          <w:rFonts w:asciiTheme="minorHAnsi" w:eastAsiaTheme="minorEastAsia" w:hAnsiTheme="minorHAnsi" w:cstheme="minorBidi"/>
        </w:rPr>
        <w:t xml:space="preserve"> as a widely utilised from a </w:t>
      </w:r>
      <w:r w:rsidR="00472C08" w:rsidRPr="0FEBD2D1">
        <w:rPr>
          <w:rFonts w:asciiTheme="minorHAnsi" w:eastAsiaTheme="minorEastAsia" w:hAnsiTheme="minorHAnsi" w:cstheme="minorBidi"/>
        </w:rPr>
        <w:t>print-based</w:t>
      </w:r>
      <w:r w:rsidRPr="0FEBD2D1">
        <w:rPr>
          <w:rFonts w:asciiTheme="minorHAnsi" w:eastAsiaTheme="minorEastAsia" w:hAnsiTheme="minorHAnsi" w:cstheme="minorBidi"/>
        </w:rPr>
        <w:t xml:space="preserve"> communication, that enables organisations to present structures and targeted information in a visually engaging way (Kotler &amp; Keller,2016). Within contexts of both educational and commercial, brochures are especially effective due to their ability to merge designs, </w:t>
      </w:r>
      <w:r w:rsidR="006C0CA3" w:rsidRPr="0FEBD2D1">
        <w:rPr>
          <w:rFonts w:asciiTheme="minorHAnsi" w:eastAsiaTheme="minorEastAsia" w:hAnsiTheme="minorHAnsi" w:cstheme="minorBidi"/>
        </w:rPr>
        <w:t>images,</w:t>
      </w:r>
      <w:r w:rsidRPr="0FEBD2D1">
        <w:rPr>
          <w:rFonts w:asciiTheme="minorHAnsi" w:eastAsiaTheme="minorEastAsia" w:hAnsiTheme="minorHAnsi" w:cstheme="minorBidi"/>
        </w:rPr>
        <w:t xml:space="preserve"> and </w:t>
      </w:r>
      <w:r w:rsidR="006C0CA3" w:rsidRPr="0FEBD2D1">
        <w:rPr>
          <w:rFonts w:asciiTheme="minorHAnsi" w:eastAsiaTheme="minorEastAsia" w:hAnsiTheme="minorHAnsi" w:cstheme="minorBidi"/>
        </w:rPr>
        <w:t>uncomplicated text</w:t>
      </w:r>
      <w:r w:rsidRPr="0FEBD2D1">
        <w:rPr>
          <w:rFonts w:asciiTheme="minorHAnsi" w:eastAsiaTheme="minorEastAsia" w:hAnsiTheme="minorHAnsi" w:cstheme="minorBidi"/>
        </w:rPr>
        <w:t xml:space="preserve">, this supports the user to understand information and </w:t>
      </w:r>
      <w:r w:rsidR="000C087D" w:rsidRPr="0FEBD2D1">
        <w:rPr>
          <w:rFonts w:asciiTheme="minorHAnsi" w:eastAsiaTheme="minorEastAsia" w:hAnsiTheme="minorHAnsi" w:cstheme="minorBidi"/>
        </w:rPr>
        <w:t>keep</w:t>
      </w:r>
      <w:r w:rsidRPr="0FEBD2D1">
        <w:rPr>
          <w:rFonts w:asciiTheme="minorHAnsi" w:eastAsiaTheme="minorEastAsia" w:hAnsiTheme="minorHAnsi" w:cstheme="minorBidi"/>
        </w:rPr>
        <w:t xml:space="preserve"> it (Houts et al.,2006). This is especially relevant to the current project, where brochures </w:t>
      </w:r>
      <w:bookmarkStart w:id="79" w:name="_Int_Sh9aL3ez"/>
      <w:r w:rsidRPr="0FEBD2D1">
        <w:rPr>
          <w:rFonts w:asciiTheme="minorHAnsi" w:eastAsiaTheme="minorEastAsia" w:hAnsiTheme="minorHAnsi" w:cstheme="minorBidi"/>
        </w:rPr>
        <w:t>are used</w:t>
      </w:r>
      <w:bookmarkEnd w:id="79"/>
      <w:r w:rsidRPr="0FEBD2D1">
        <w:rPr>
          <w:rFonts w:asciiTheme="minorHAnsi" w:eastAsiaTheme="minorEastAsia" w:hAnsiTheme="minorHAnsi" w:cstheme="minorBidi"/>
        </w:rPr>
        <w:t xml:space="preserve"> to both promote and advertise DAYLY and provide information on how to use it, aligning to research suggesting that printed materials can enhance comprehension of new systems or tools (Mayer,2009). </w:t>
      </w:r>
    </w:p>
    <w:p w14:paraId="16115653" w14:textId="77777777" w:rsidR="008B2739" w:rsidRPr="008B2739" w:rsidRDefault="008B2739" w:rsidP="0FEBD2D1">
      <w:pPr>
        <w:jc w:val="both"/>
        <w:rPr>
          <w:rFonts w:asciiTheme="minorHAnsi" w:eastAsiaTheme="minorEastAsia" w:hAnsiTheme="minorHAnsi" w:cstheme="minorBidi"/>
        </w:rPr>
      </w:pPr>
    </w:p>
    <w:p w14:paraId="322973C3" w14:textId="0F6DFC39" w:rsidR="008B2739" w:rsidRPr="008B2739" w:rsidRDefault="008B2739" w:rsidP="0FEBD2D1">
      <w:pPr>
        <w:jc w:val="both"/>
        <w:rPr>
          <w:rFonts w:asciiTheme="minorHAnsi" w:eastAsiaTheme="minorEastAsia" w:hAnsiTheme="minorHAnsi" w:cstheme="minorBidi"/>
        </w:rPr>
      </w:pPr>
      <w:r w:rsidRPr="0FEBD2D1">
        <w:rPr>
          <w:rFonts w:asciiTheme="minorHAnsi" w:eastAsiaTheme="minorEastAsia" w:hAnsiTheme="minorHAnsi" w:cstheme="minorBidi"/>
        </w:rPr>
        <w:t xml:space="preserve">From an educational standpoint brochures are </w:t>
      </w:r>
      <w:r w:rsidR="006C0CA3" w:rsidRPr="0FEBD2D1">
        <w:rPr>
          <w:rFonts w:asciiTheme="minorHAnsi" w:eastAsiaTheme="minorEastAsia" w:hAnsiTheme="minorHAnsi" w:cstheme="minorBidi"/>
        </w:rPr>
        <w:t>immensely helpful</w:t>
      </w:r>
      <w:r w:rsidRPr="0FEBD2D1">
        <w:rPr>
          <w:rFonts w:asciiTheme="minorHAnsi" w:eastAsiaTheme="minorEastAsia" w:hAnsiTheme="minorHAnsi" w:cstheme="minorBidi"/>
        </w:rPr>
        <w:t xml:space="preserve"> for students as they provide accessible and digestible information, particularly when compared to dense academic texts or purely digital interfaces (Fang,2008). The structured layout of brochures allows for key information to </w:t>
      </w:r>
      <w:bookmarkStart w:id="80" w:name="_Int_SCCsBsH9"/>
      <w:r w:rsidRPr="0FEBD2D1">
        <w:rPr>
          <w:rFonts w:asciiTheme="minorHAnsi" w:eastAsiaTheme="minorEastAsia" w:hAnsiTheme="minorHAnsi" w:cstheme="minorBidi"/>
        </w:rPr>
        <w:t>be made</w:t>
      </w:r>
      <w:bookmarkEnd w:id="80"/>
      <w:r w:rsidRPr="0FEBD2D1">
        <w:rPr>
          <w:rFonts w:asciiTheme="minorHAnsi" w:eastAsiaTheme="minorEastAsia" w:hAnsiTheme="minorHAnsi" w:cstheme="minorBidi"/>
        </w:rPr>
        <w:t xml:space="preserve"> a priority, reducing cognitive overload and improving engagement, which is essential when introducing a new software such as DAYLY (Sweller,2011). Furthermore, the inclusions of </w:t>
      </w:r>
      <w:r w:rsidR="00472C08" w:rsidRPr="0FEBD2D1">
        <w:rPr>
          <w:rFonts w:asciiTheme="minorHAnsi" w:eastAsiaTheme="minorEastAsia" w:hAnsiTheme="minorHAnsi" w:cstheme="minorBidi"/>
        </w:rPr>
        <w:t>step-by-step</w:t>
      </w:r>
      <w:r w:rsidRPr="0FEBD2D1">
        <w:rPr>
          <w:rFonts w:asciiTheme="minorHAnsi" w:eastAsiaTheme="minorEastAsia" w:hAnsiTheme="minorHAnsi" w:cstheme="minorBidi"/>
        </w:rPr>
        <w:t xml:space="preserve"> instructions within a brochure format supports independent learning, enabling students to </w:t>
      </w:r>
      <w:r w:rsidR="006C0CA3" w:rsidRPr="0FEBD2D1">
        <w:rPr>
          <w:rFonts w:asciiTheme="minorHAnsi" w:eastAsiaTheme="minorEastAsia" w:hAnsiTheme="minorHAnsi" w:cstheme="minorBidi"/>
        </w:rPr>
        <w:t>refer</w:t>
      </w:r>
      <w:r w:rsidRPr="0FEBD2D1">
        <w:rPr>
          <w:rFonts w:asciiTheme="minorHAnsi" w:eastAsiaTheme="minorEastAsia" w:hAnsiTheme="minorHAnsi" w:cstheme="minorBidi"/>
        </w:rPr>
        <w:t xml:space="preserve"> to the material when its needed (Clark &amp; Mayer,2016). This supports the decision within this project to develop an instruction style brochure to show how easy and affective the app is. </w:t>
      </w:r>
    </w:p>
    <w:p w14:paraId="732141E4" w14:textId="5AD6DC88" w:rsidR="0FEBD2D1" w:rsidRDefault="0FEBD2D1" w:rsidP="0FEBD2D1">
      <w:pPr>
        <w:jc w:val="both"/>
        <w:rPr>
          <w:rFonts w:asciiTheme="minorHAnsi" w:eastAsiaTheme="minorEastAsia" w:hAnsiTheme="minorHAnsi" w:cstheme="minorBidi"/>
        </w:rPr>
      </w:pPr>
    </w:p>
    <w:p w14:paraId="7B4ACFDC" w14:textId="5C2E596D" w:rsidR="008B2739" w:rsidRPr="008B2739" w:rsidRDefault="008B2739" w:rsidP="0FEBD2D1">
      <w:pPr>
        <w:jc w:val="both"/>
        <w:rPr>
          <w:rFonts w:asciiTheme="minorHAnsi" w:eastAsiaTheme="minorEastAsia" w:hAnsiTheme="minorHAnsi" w:cstheme="minorBidi"/>
        </w:rPr>
      </w:pPr>
      <w:r w:rsidRPr="0FEBD2D1">
        <w:rPr>
          <w:rFonts w:asciiTheme="minorHAnsi" w:eastAsiaTheme="minorEastAsia" w:hAnsiTheme="minorHAnsi" w:cstheme="minorBidi"/>
        </w:rPr>
        <w:t xml:space="preserve">For a marketing aspect, brochures are also highly effective in attracting potential customers as they serve as tangible promotion tools that can easily </w:t>
      </w:r>
      <w:bookmarkStart w:id="81" w:name="_Int_9MXq2PHw"/>
      <w:r w:rsidRPr="0FEBD2D1">
        <w:rPr>
          <w:rFonts w:asciiTheme="minorHAnsi" w:eastAsiaTheme="minorEastAsia" w:hAnsiTheme="minorHAnsi" w:cstheme="minorBidi"/>
        </w:rPr>
        <w:t>be distributed</w:t>
      </w:r>
      <w:bookmarkEnd w:id="81"/>
      <w:r w:rsidRPr="0FEBD2D1">
        <w:rPr>
          <w:rFonts w:asciiTheme="minorHAnsi" w:eastAsiaTheme="minorEastAsia" w:hAnsiTheme="minorHAnsi" w:cstheme="minorBidi"/>
        </w:rPr>
        <w:t xml:space="preserve"> and </w:t>
      </w:r>
      <w:bookmarkStart w:id="82" w:name="_Int_whOIRvnW"/>
      <w:r w:rsidRPr="0FEBD2D1">
        <w:rPr>
          <w:rFonts w:asciiTheme="minorHAnsi" w:eastAsiaTheme="minorEastAsia" w:hAnsiTheme="minorHAnsi" w:cstheme="minorBidi"/>
        </w:rPr>
        <w:t>retained</w:t>
      </w:r>
      <w:bookmarkEnd w:id="82"/>
      <w:r w:rsidRPr="0FEBD2D1">
        <w:rPr>
          <w:rFonts w:asciiTheme="minorHAnsi" w:eastAsiaTheme="minorEastAsia" w:hAnsiTheme="minorHAnsi" w:cstheme="minorBidi"/>
        </w:rPr>
        <w:t xml:space="preserve"> (Baines et al.,2017). Unlike digital marketing and advertising, brochures provide a physical presence, which can increase credibility and trust in a product (Belch &amp; Belch,2021). This is particularly important when developing and introducing a new product like DAYLY, as potential users may want clear and accessible information before engaging with the platform. Also, brochures allow for targeted information and </w:t>
      </w:r>
      <w:r w:rsidR="00472C08" w:rsidRPr="0FEBD2D1">
        <w:rPr>
          <w:rFonts w:asciiTheme="minorHAnsi" w:eastAsiaTheme="minorEastAsia" w:hAnsiTheme="minorHAnsi" w:cstheme="minorBidi"/>
        </w:rPr>
        <w:t>messages, enabling</w:t>
      </w:r>
      <w:r w:rsidRPr="0FEBD2D1">
        <w:rPr>
          <w:rFonts w:asciiTheme="minorHAnsi" w:eastAsiaTheme="minorEastAsia" w:hAnsiTheme="minorHAnsi" w:cstheme="minorBidi"/>
        </w:rPr>
        <w:t xml:space="preserve"> the content to </w:t>
      </w:r>
      <w:bookmarkStart w:id="83" w:name="_Int_E42koh7h"/>
      <w:r w:rsidRPr="0FEBD2D1">
        <w:rPr>
          <w:rFonts w:asciiTheme="minorHAnsi" w:eastAsiaTheme="minorEastAsia" w:hAnsiTheme="minorHAnsi" w:cstheme="minorBidi"/>
        </w:rPr>
        <w:t>be tailored</w:t>
      </w:r>
      <w:bookmarkEnd w:id="83"/>
      <w:r w:rsidRPr="0FEBD2D1">
        <w:rPr>
          <w:rFonts w:asciiTheme="minorHAnsi" w:eastAsiaTheme="minorEastAsia" w:hAnsiTheme="minorHAnsi" w:cstheme="minorBidi"/>
        </w:rPr>
        <w:t xml:space="preserve"> specifically towards the needs and interests of the intended audience (Kotler &amp;Keller,2016).</w:t>
      </w:r>
    </w:p>
    <w:p w14:paraId="554A29ED" w14:textId="78A82B8A" w:rsidR="0FEBD2D1" w:rsidRDefault="0FEBD2D1" w:rsidP="0FEBD2D1">
      <w:pPr>
        <w:jc w:val="both"/>
        <w:rPr>
          <w:rFonts w:asciiTheme="minorHAnsi" w:eastAsiaTheme="minorEastAsia" w:hAnsiTheme="minorHAnsi" w:cstheme="minorBidi"/>
        </w:rPr>
      </w:pPr>
    </w:p>
    <w:p w14:paraId="00152AD4" w14:textId="50510CEE" w:rsidR="008B2739" w:rsidRPr="008B2739" w:rsidRDefault="008B2739" w:rsidP="0FEBD2D1">
      <w:pPr>
        <w:jc w:val="both"/>
        <w:rPr>
          <w:rFonts w:asciiTheme="minorHAnsi" w:eastAsiaTheme="minorEastAsia" w:hAnsiTheme="minorHAnsi" w:cstheme="minorBidi"/>
        </w:rPr>
      </w:pPr>
      <w:r w:rsidRPr="0FEBD2D1">
        <w:rPr>
          <w:rFonts w:asciiTheme="minorHAnsi" w:eastAsiaTheme="minorEastAsia" w:hAnsiTheme="minorHAnsi" w:cstheme="minorBidi"/>
        </w:rPr>
        <w:t xml:space="preserve">Brochures can also </w:t>
      </w:r>
      <w:bookmarkStart w:id="84" w:name="_Int_MzpokK8q"/>
      <w:r w:rsidRPr="0FEBD2D1">
        <w:rPr>
          <w:rFonts w:asciiTheme="minorHAnsi" w:eastAsiaTheme="minorEastAsia" w:hAnsiTheme="minorHAnsi" w:cstheme="minorBidi"/>
        </w:rPr>
        <w:t>be used</w:t>
      </w:r>
      <w:bookmarkEnd w:id="84"/>
      <w:r w:rsidRPr="0FEBD2D1">
        <w:rPr>
          <w:rFonts w:asciiTheme="minorHAnsi" w:eastAsiaTheme="minorEastAsia" w:hAnsiTheme="minorHAnsi" w:cstheme="minorBidi"/>
        </w:rPr>
        <w:t xml:space="preserve"> as an influential resource for potential investors by showing key information in a professional and visually pleasing setting, which contributes to the overall </w:t>
      </w:r>
      <w:r w:rsidR="00D43F18" w:rsidRPr="0FEBD2D1">
        <w:rPr>
          <w:rFonts w:asciiTheme="minorHAnsi" w:eastAsiaTheme="minorEastAsia" w:hAnsiTheme="minorHAnsi" w:cstheme="minorBidi"/>
        </w:rPr>
        <w:t>belief</w:t>
      </w:r>
      <w:r w:rsidRPr="0FEBD2D1">
        <w:rPr>
          <w:rFonts w:asciiTheme="minorHAnsi" w:eastAsiaTheme="minorEastAsia" w:hAnsiTheme="minorHAnsi" w:cstheme="minorBidi"/>
        </w:rPr>
        <w:t xml:space="preserve"> of branding quality and organisation (Fill &amp; Turnbull,2019). A well- designed quality brochure can effectively communicate purpose, functionality and value of the product which is essential when securing funding (Baines et al.,2017). In context of this project, it would </w:t>
      </w:r>
      <w:bookmarkStart w:id="85" w:name="_Int_58VMLDJX"/>
      <w:r w:rsidRPr="0FEBD2D1">
        <w:rPr>
          <w:rFonts w:asciiTheme="minorHAnsi" w:eastAsiaTheme="minorEastAsia" w:hAnsiTheme="minorHAnsi" w:cstheme="minorBidi"/>
        </w:rPr>
        <w:t>be used</w:t>
      </w:r>
      <w:bookmarkEnd w:id="85"/>
      <w:r w:rsidRPr="0FEBD2D1">
        <w:rPr>
          <w:rFonts w:asciiTheme="minorHAnsi" w:eastAsiaTheme="minorEastAsia" w:hAnsiTheme="minorHAnsi" w:cstheme="minorBidi"/>
        </w:rPr>
        <w:t xml:space="preserve"> in attempt to secure funding and collaboration for DAYLY. </w:t>
      </w:r>
    </w:p>
    <w:p w14:paraId="4718BCE4" w14:textId="77777777" w:rsidR="008B2739" w:rsidRPr="008B2739" w:rsidRDefault="008B2739" w:rsidP="0FEBD2D1">
      <w:pPr>
        <w:jc w:val="both"/>
        <w:rPr>
          <w:rFonts w:asciiTheme="minorHAnsi" w:eastAsiaTheme="minorEastAsia" w:hAnsiTheme="minorHAnsi" w:cstheme="minorBidi"/>
        </w:rPr>
      </w:pPr>
    </w:p>
    <w:p w14:paraId="1B134150" w14:textId="3A266BA4" w:rsidR="008B2739" w:rsidRPr="008B2739" w:rsidRDefault="008B2739" w:rsidP="0FEBD2D1">
      <w:pPr>
        <w:jc w:val="both"/>
        <w:rPr>
          <w:rFonts w:asciiTheme="minorHAnsi" w:eastAsiaTheme="minorEastAsia" w:hAnsiTheme="minorHAnsi" w:cstheme="minorBidi"/>
        </w:rPr>
      </w:pPr>
      <w:r w:rsidRPr="0FEBD2D1">
        <w:rPr>
          <w:rFonts w:asciiTheme="minorHAnsi" w:eastAsiaTheme="minorEastAsia" w:hAnsiTheme="minorHAnsi" w:cstheme="minorBidi"/>
        </w:rPr>
        <w:t xml:space="preserve">Although the rise of digital media, brochures </w:t>
      </w:r>
      <w:r w:rsidR="006C0CA3" w:rsidRPr="0FEBD2D1">
        <w:rPr>
          <w:rFonts w:asciiTheme="minorHAnsi" w:eastAsiaTheme="minorEastAsia" w:hAnsiTheme="minorHAnsi" w:cstheme="minorBidi"/>
        </w:rPr>
        <w:t>stay</w:t>
      </w:r>
      <w:r w:rsidRPr="0FEBD2D1">
        <w:rPr>
          <w:rFonts w:asciiTheme="minorHAnsi" w:eastAsiaTheme="minorEastAsia" w:hAnsiTheme="minorHAnsi" w:cstheme="minorBidi"/>
        </w:rPr>
        <w:t xml:space="preserve"> relevant due to their ability to enhance online platforms instead of </w:t>
      </w:r>
      <w:r w:rsidR="00472C08" w:rsidRPr="0FEBD2D1">
        <w:rPr>
          <w:rFonts w:asciiTheme="minorHAnsi" w:eastAsiaTheme="minorEastAsia" w:hAnsiTheme="minorHAnsi" w:cstheme="minorBidi"/>
        </w:rPr>
        <w:t>replacing</w:t>
      </w:r>
      <w:r w:rsidRPr="0FEBD2D1">
        <w:rPr>
          <w:rFonts w:asciiTheme="minorHAnsi" w:eastAsiaTheme="minorEastAsia" w:hAnsiTheme="minorHAnsi" w:cstheme="minorBidi"/>
        </w:rPr>
        <w:t xml:space="preserve"> the, (Chaffee &amp; Ellis-Chadwick,2019). Many modern brochures now involved digital aspects such as QR codes and website links, allowing users to be able to access online information or downloadable content easily and hassle free, enhancing accessibility and overall </w:t>
      </w:r>
      <w:r w:rsidR="00472C08" w:rsidRPr="0FEBD2D1">
        <w:rPr>
          <w:rFonts w:asciiTheme="minorHAnsi" w:eastAsiaTheme="minorEastAsia" w:hAnsiTheme="minorHAnsi" w:cstheme="minorBidi"/>
        </w:rPr>
        <w:t>enga</w:t>
      </w:r>
      <w:r w:rsidR="000C087D" w:rsidRPr="0FEBD2D1">
        <w:rPr>
          <w:rFonts w:asciiTheme="minorHAnsi" w:eastAsiaTheme="minorEastAsia" w:hAnsiTheme="minorHAnsi" w:cstheme="minorBidi"/>
        </w:rPr>
        <w:t>gement</w:t>
      </w:r>
      <w:r w:rsidR="00472C08" w:rsidRPr="0FEBD2D1">
        <w:rPr>
          <w:rFonts w:asciiTheme="minorHAnsi" w:eastAsiaTheme="minorEastAsia" w:hAnsiTheme="minorHAnsi" w:cstheme="minorBidi"/>
        </w:rPr>
        <w:t xml:space="preserve"> (</w:t>
      </w:r>
      <w:r w:rsidRPr="0FEBD2D1">
        <w:rPr>
          <w:rFonts w:asciiTheme="minorHAnsi" w:eastAsiaTheme="minorEastAsia" w:hAnsiTheme="minorHAnsi" w:cstheme="minorBidi"/>
        </w:rPr>
        <w:t xml:space="preserve">Ryan,2016). This integrated approach </w:t>
      </w:r>
      <w:bookmarkStart w:id="86" w:name="_Int_KGlzN9tW"/>
      <w:r w:rsidRPr="0FEBD2D1">
        <w:rPr>
          <w:rFonts w:asciiTheme="minorHAnsi" w:eastAsiaTheme="minorEastAsia" w:hAnsiTheme="minorHAnsi" w:cstheme="minorBidi"/>
        </w:rPr>
        <w:t>is reflected</w:t>
      </w:r>
      <w:bookmarkEnd w:id="86"/>
      <w:r w:rsidRPr="0FEBD2D1">
        <w:rPr>
          <w:rFonts w:asciiTheme="minorHAnsi" w:eastAsiaTheme="minorEastAsia" w:hAnsiTheme="minorHAnsi" w:cstheme="minorBidi"/>
        </w:rPr>
        <w:t xml:space="preserve"> in the current project, where brochures </w:t>
      </w:r>
      <w:bookmarkStart w:id="87" w:name="_Int_KL1BwiXD"/>
      <w:r w:rsidRPr="0FEBD2D1">
        <w:rPr>
          <w:rFonts w:asciiTheme="minorHAnsi" w:eastAsiaTheme="minorEastAsia" w:hAnsiTheme="minorHAnsi" w:cstheme="minorBidi"/>
        </w:rPr>
        <w:t>are used</w:t>
      </w:r>
      <w:bookmarkEnd w:id="87"/>
      <w:r w:rsidRPr="0FEBD2D1">
        <w:rPr>
          <w:rFonts w:asciiTheme="minorHAnsi" w:eastAsiaTheme="minorEastAsia" w:hAnsiTheme="minorHAnsi" w:cstheme="minorBidi"/>
        </w:rPr>
        <w:t xml:space="preserve"> alongside the app to create a cohesive user experience that combines both physical, </w:t>
      </w:r>
      <w:r w:rsidR="006C0CA3" w:rsidRPr="0FEBD2D1">
        <w:rPr>
          <w:rFonts w:asciiTheme="minorHAnsi" w:eastAsiaTheme="minorEastAsia" w:hAnsiTheme="minorHAnsi" w:cstheme="minorBidi"/>
        </w:rPr>
        <w:t>traditional,</w:t>
      </w:r>
      <w:r w:rsidRPr="0FEBD2D1">
        <w:rPr>
          <w:rFonts w:asciiTheme="minorHAnsi" w:eastAsiaTheme="minorEastAsia" w:hAnsiTheme="minorHAnsi" w:cstheme="minorBidi"/>
        </w:rPr>
        <w:t xml:space="preserve"> and digital communication and marketing methods. </w:t>
      </w:r>
    </w:p>
    <w:p w14:paraId="7CE2858F" w14:textId="4C9C6D96" w:rsidR="008B2739" w:rsidRPr="008B2739" w:rsidRDefault="008B2739" w:rsidP="0FEBD2D1">
      <w:pPr>
        <w:spacing w:after="160" w:line="279" w:lineRule="auto"/>
        <w:jc w:val="both"/>
        <w:rPr>
          <w:rFonts w:asciiTheme="minorHAnsi" w:eastAsiaTheme="minorEastAsia" w:hAnsiTheme="minorHAnsi" w:cstheme="minorBidi"/>
          <w:lang w:val="en-US" w:eastAsia="ja-JP"/>
        </w:rPr>
      </w:pPr>
    </w:p>
    <w:p w14:paraId="461C7961" w14:textId="25A30BE3" w:rsidR="0FEBD2D1" w:rsidRDefault="0FEBD2D1" w:rsidP="0FEBD2D1">
      <w:pPr>
        <w:spacing w:after="160" w:line="279" w:lineRule="auto"/>
        <w:jc w:val="both"/>
        <w:rPr>
          <w:rFonts w:asciiTheme="minorHAnsi" w:eastAsiaTheme="minorEastAsia" w:hAnsiTheme="minorHAnsi" w:cstheme="minorBidi"/>
          <w:b/>
          <w:bCs/>
          <w:u w:val="single"/>
          <w:lang w:val="en-US" w:eastAsia="ja-JP"/>
        </w:rPr>
      </w:pPr>
    </w:p>
    <w:p w14:paraId="089F6320" w14:textId="5F66DB7A" w:rsidR="0FEBD2D1" w:rsidRDefault="0FEBD2D1" w:rsidP="0FEBD2D1">
      <w:pPr>
        <w:spacing w:after="160" w:line="279" w:lineRule="auto"/>
        <w:jc w:val="both"/>
        <w:rPr>
          <w:rFonts w:asciiTheme="minorHAnsi" w:eastAsiaTheme="minorEastAsia" w:hAnsiTheme="minorHAnsi" w:cstheme="minorBidi"/>
          <w:b/>
          <w:bCs/>
          <w:u w:val="single"/>
          <w:lang w:val="en-US" w:eastAsia="ja-JP"/>
        </w:rPr>
      </w:pPr>
    </w:p>
    <w:p w14:paraId="6DE36263" w14:textId="388DF5D8" w:rsidR="008B2739" w:rsidRPr="008B2739" w:rsidRDefault="1306374F" w:rsidP="0FEBD2D1">
      <w:pPr>
        <w:spacing w:after="160" w:line="279" w:lineRule="auto"/>
        <w:jc w:val="both"/>
        <w:rPr>
          <w:rFonts w:asciiTheme="minorHAnsi" w:eastAsiaTheme="minorEastAsia" w:hAnsiTheme="minorHAnsi" w:cstheme="minorBidi"/>
          <w:lang w:val="en-US" w:eastAsia="ja-JP"/>
        </w:rPr>
      </w:pPr>
      <w:r w:rsidRPr="0FEBD2D1">
        <w:rPr>
          <w:rFonts w:asciiTheme="minorHAnsi" w:eastAsiaTheme="minorEastAsia" w:hAnsiTheme="minorHAnsi" w:cstheme="minorBidi"/>
          <w:b/>
          <w:bCs/>
          <w:u w:val="single"/>
          <w:lang w:val="en-US" w:eastAsia="ja-JP"/>
        </w:rPr>
        <w:t xml:space="preserve">2.10 </w:t>
      </w:r>
      <w:r w:rsidR="1059501F" w:rsidRPr="0FEBD2D1">
        <w:rPr>
          <w:rFonts w:asciiTheme="minorHAnsi" w:eastAsiaTheme="minorEastAsia" w:hAnsiTheme="minorHAnsi" w:cstheme="minorBidi"/>
          <w:b/>
          <w:bCs/>
          <w:u w:val="single"/>
          <w:lang w:val="en-US" w:eastAsia="ja-JP"/>
        </w:rPr>
        <w:t xml:space="preserve">Synthesis and conclusion </w:t>
      </w:r>
    </w:p>
    <w:p w14:paraId="182D8A55" w14:textId="2F0BE091"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This literature review shows that effective planning and implementation are central to the success of a digital sport and fitness intervention such as the DAYLY app (Bryson and Bromiley,</w:t>
      </w:r>
      <w:r w:rsidR="75A1D4A6"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 xml:space="preserve">1993). The planning and implementation literature highlights that effective digital health </w:t>
      </w:r>
      <w:r w:rsidR="005678FA" w:rsidRPr="0FEBD2D1">
        <w:rPr>
          <w:rFonts w:asciiTheme="minorHAnsi" w:eastAsiaTheme="minorEastAsia" w:hAnsiTheme="minorHAnsi" w:cstheme="minorBidi"/>
          <w:lang w:val="en-US" w:eastAsia="ja-JP"/>
        </w:rPr>
        <w:t>software is</w:t>
      </w:r>
      <w:r w:rsidRPr="008B2739">
        <w:rPr>
          <w:rFonts w:asciiTheme="minorHAnsi" w:eastAsiaTheme="minorEastAsia" w:hAnsiTheme="minorHAnsi" w:cstheme="minorBidi"/>
          <w:lang w:val="en-US" w:eastAsia="ja-JP"/>
        </w:rPr>
        <w:t xml:space="preserve"> require structures yet progressive planning that translates theory into consistent user facing practices (Nutt,1996). This aligns with DAYLY’s design, which integrates planned goal setting, </w:t>
      </w:r>
      <w:r w:rsidR="78735D80" w:rsidRPr="0FEBD2D1">
        <w:rPr>
          <w:rFonts w:asciiTheme="minorHAnsi" w:eastAsiaTheme="minorEastAsia" w:hAnsiTheme="minorHAnsi" w:cstheme="minorBidi"/>
          <w:lang w:val="en-US" w:eastAsia="ja-JP"/>
        </w:rPr>
        <w:t>behavior</w:t>
      </w:r>
      <w:r w:rsidRPr="008B2739">
        <w:rPr>
          <w:rFonts w:asciiTheme="minorHAnsi" w:eastAsiaTheme="minorEastAsia" w:hAnsiTheme="minorHAnsi" w:cstheme="minorBidi"/>
          <w:lang w:val="en-US" w:eastAsia="ja-JP"/>
        </w:rPr>
        <w:t xml:space="preserve"> tracking, and feedback mechanisms to support sustained health and fitness engagement (Mintzberg, 1998). Implementation science reinforces the importance of iterative refinement and contextual responsiveness, especially within the digital wellbeing creations aimed at long term changes for the consumer (Gagliardi et al.,</w:t>
      </w:r>
      <w:r w:rsidR="3EE0F071"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 xml:space="preserve">2015). The health, fitness coaching and wellbeing literature emphasises the role of </w:t>
      </w:r>
      <w:r w:rsidR="42C75B9B" w:rsidRPr="0FEBD2D1">
        <w:rPr>
          <w:rFonts w:asciiTheme="minorHAnsi" w:eastAsiaTheme="minorEastAsia" w:hAnsiTheme="minorHAnsi" w:cstheme="minorBidi"/>
          <w:lang w:val="en-US" w:eastAsia="ja-JP"/>
        </w:rPr>
        <w:t>great</w:t>
      </w:r>
      <w:r w:rsidRPr="008B2739">
        <w:rPr>
          <w:rFonts w:asciiTheme="minorHAnsi" w:eastAsiaTheme="minorEastAsia" w:hAnsiTheme="minorHAnsi" w:cstheme="minorBidi"/>
          <w:lang w:val="en-US" w:eastAsia="ja-JP"/>
        </w:rPr>
        <w:t xml:space="preserve"> support, personality, and self</w:t>
      </w:r>
      <w:r w:rsidR="4C69A509" w:rsidRPr="0FEBD2D1">
        <w:rPr>
          <w:rFonts w:asciiTheme="minorHAnsi" w:eastAsiaTheme="minorEastAsia" w:hAnsiTheme="minorHAnsi" w:cstheme="minorBidi"/>
          <w:lang w:val="en-US" w:eastAsia="ja-JP"/>
        </w:rPr>
        <w:t>-</w:t>
      </w:r>
      <w:r w:rsidRPr="008B2739">
        <w:rPr>
          <w:rFonts w:asciiTheme="minorHAnsi" w:eastAsiaTheme="minorEastAsia" w:hAnsiTheme="minorHAnsi" w:cstheme="minorBidi"/>
          <w:lang w:val="en-US" w:eastAsia="ja-JP"/>
        </w:rPr>
        <w:t xml:space="preserve">assessment in creating positive outcomes. Digital platforms </w:t>
      </w:r>
      <w:bookmarkStart w:id="88" w:name="_Int_Hw5UeCfw"/>
      <w:r w:rsidRPr="008B2739">
        <w:rPr>
          <w:rFonts w:asciiTheme="minorHAnsi" w:eastAsiaTheme="minorEastAsia" w:hAnsiTheme="minorHAnsi" w:cstheme="minorBidi"/>
          <w:lang w:val="en-US" w:eastAsia="ja-JP"/>
        </w:rPr>
        <w:t>are increasingly aligned</w:t>
      </w:r>
      <w:bookmarkEnd w:id="88"/>
      <w:r w:rsidRPr="008B2739">
        <w:rPr>
          <w:rFonts w:asciiTheme="minorHAnsi" w:eastAsiaTheme="minorEastAsia" w:hAnsiTheme="minorHAnsi" w:cstheme="minorBidi"/>
          <w:lang w:val="en-US" w:eastAsia="ja-JP"/>
        </w:rPr>
        <w:t xml:space="preserve"> as extensions of coaching practice, offering scalable solutions that support competence and adherence to healthy habits (Nielsen,</w:t>
      </w:r>
      <w:r w:rsidR="4F7F3B96"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2015). DAYLY reflects these aims by embedding coaching informed structures into daily consumer interaction, therefore aligning health promotion theory with practical fitness (Gagliardi et al.,</w:t>
      </w:r>
      <w:r w:rsidR="442C01E0"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2015). This approach holds the view that wellbeing focused tools must be moving beyond information provision to create meaningful behavioral engagement (Rogers,</w:t>
      </w:r>
      <w:r w:rsidR="7A6EF20A"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 xml:space="preserve">1995). </w:t>
      </w:r>
    </w:p>
    <w:p w14:paraId="2620932E" w14:textId="633C7F8F"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The sports branding and consumer literature contexts DAYLY as a fitness brand running within a competitive and emotionally driven marketplace (</w:t>
      </w:r>
      <w:r w:rsidR="00472C08" w:rsidRPr="008B2739">
        <w:rPr>
          <w:rFonts w:asciiTheme="minorHAnsi" w:eastAsiaTheme="minorEastAsia" w:hAnsiTheme="minorHAnsi" w:cstheme="minorBidi"/>
          <w:lang w:val="en-US" w:eastAsia="ja-JP"/>
        </w:rPr>
        <w:t>Niger, Bühler</w:t>
      </w:r>
      <w:r w:rsidRPr="008B2739">
        <w:rPr>
          <w:rFonts w:asciiTheme="minorHAnsi" w:eastAsiaTheme="minorEastAsia" w:hAnsiTheme="minorHAnsi" w:cstheme="minorBidi"/>
          <w:lang w:val="en-US" w:eastAsia="ja-JP"/>
        </w:rPr>
        <w:t xml:space="preserve"> and Chadwick, 2016). Research shows that consumer trust and authenticity are critical for engagement in sports and fitness brands (Chadwick,</w:t>
      </w:r>
      <w:r w:rsidR="245C2E1F" w:rsidRPr="0FEBD2D1">
        <w:rPr>
          <w:rFonts w:asciiTheme="minorHAnsi" w:eastAsiaTheme="minorEastAsia" w:hAnsiTheme="minorHAnsi" w:cstheme="minorBidi"/>
          <w:lang w:val="en-US" w:eastAsia="ja-JP"/>
        </w:rPr>
        <w:t xml:space="preserve"> </w:t>
      </w:r>
      <w:r w:rsidRPr="008B2739">
        <w:rPr>
          <w:rFonts w:asciiTheme="minorHAnsi" w:eastAsiaTheme="minorEastAsia" w:hAnsiTheme="minorHAnsi" w:cstheme="minorBidi"/>
          <w:lang w:val="en-US" w:eastAsia="ja-JP"/>
        </w:rPr>
        <w:t xml:space="preserve">2016). These challenges are partially relevant for online fitness apps, where sustained interaction shapes brand meaning over time rather than through isolated interactions (Koenigstorfer et al.,2019). By centering itself as supportive and wellbeing oriented, DAYLY aligns with relational branding approaches that </w:t>
      </w:r>
      <w:r w:rsidR="60696E74" w:rsidRPr="0FEBD2D1">
        <w:rPr>
          <w:rFonts w:asciiTheme="minorHAnsi" w:eastAsiaTheme="minorEastAsia" w:hAnsiTheme="minorHAnsi" w:cstheme="minorBidi"/>
          <w:lang w:val="en-US" w:eastAsia="ja-JP"/>
        </w:rPr>
        <w:t>focus</w:t>
      </w:r>
      <w:r w:rsidRPr="008B2739">
        <w:rPr>
          <w:rFonts w:asciiTheme="minorHAnsi" w:eastAsiaTheme="minorEastAsia" w:hAnsiTheme="minorHAnsi" w:cstheme="minorBidi"/>
          <w:lang w:val="en-US" w:eastAsia="ja-JP"/>
        </w:rPr>
        <w:t xml:space="preserve"> on long term consumer value (Nufer,2010).</w:t>
      </w:r>
    </w:p>
    <w:p w14:paraId="4ABB1D4F" w14:textId="77777777" w:rsidR="008B2739" w:rsidRPr="008B2739" w:rsidRDefault="008B2739" w:rsidP="0FEBD2D1">
      <w:pPr>
        <w:spacing w:after="160" w:line="279" w:lineRule="auto"/>
        <w:jc w:val="both"/>
        <w:rPr>
          <w:rFonts w:asciiTheme="minorHAnsi" w:eastAsiaTheme="minorEastAsia" w:hAnsiTheme="minorHAnsi" w:cstheme="minorBidi"/>
          <w:lang w:val="en-US" w:eastAsia="ja-JP"/>
        </w:rPr>
      </w:pPr>
      <w:r w:rsidRPr="008B2739">
        <w:rPr>
          <w:rFonts w:asciiTheme="minorHAnsi" w:eastAsiaTheme="minorEastAsia" w:hAnsiTheme="minorHAnsi" w:cstheme="minorBidi"/>
          <w:lang w:val="en-US" w:eastAsia="ja-JP"/>
        </w:rPr>
        <w:t>Overall, the reviews literature shows the conceptual and practical rationale of the DAYLY project by highlighting how integrated planning, health focused coaching principles, and consumer centered sports branding contribute sustained engagement and wellbeing outcomes (Bryson and Bromiley,1993). By aligning health and fitness coaching theory with adaptive implementation and contemporary sports branding strategies, DAYLY exemplifies how digital interventions can support long term behavior change within a wellbeing focused and fitness context (Nufer et al.,2016).</w:t>
      </w:r>
    </w:p>
    <w:p w14:paraId="07603220" w14:textId="77777777" w:rsidR="008B2739" w:rsidRPr="008B2739" w:rsidRDefault="008B2739" w:rsidP="0FEBD2D1">
      <w:pPr>
        <w:jc w:val="both"/>
        <w:rPr>
          <w:rFonts w:asciiTheme="minorHAnsi" w:eastAsiaTheme="minorEastAsia" w:hAnsiTheme="minorHAnsi" w:cstheme="minorBidi"/>
        </w:rPr>
      </w:pPr>
    </w:p>
    <w:p w14:paraId="106FA19C" w14:textId="77777777" w:rsidR="008B2739" w:rsidRPr="008B2739" w:rsidRDefault="008B2739" w:rsidP="0FEBD2D1">
      <w:pPr>
        <w:spacing w:after="160" w:line="279" w:lineRule="auto"/>
        <w:jc w:val="both"/>
        <w:rPr>
          <w:rFonts w:asciiTheme="minorHAnsi" w:eastAsiaTheme="minorEastAsia" w:hAnsiTheme="minorHAnsi" w:cstheme="minorBidi"/>
          <w:b/>
          <w:bCs/>
          <w:u w:val="single"/>
          <w:lang w:val="en-US" w:eastAsia="ja-JP"/>
        </w:rPr>
      </w:pPr>
    </w:p>
    <w:p w14:paraId="2597A90D" w14:textId="77777777" w:rsidR="008B2739" w:rsidRPr="008B2739" w:rsidRDefault="008B2739" w:rsidP="0FEBD2D1">
      <w:pPr>
        <w:spacing w:after="160" w:line="279" w:lineRule="auto"/>
        <w:jc w:val="both"/>
        <w:rPr>
          <w:rFonts w:asciiTheme="minorHAnsi" w:eastAsiaTheme="minorEastAsia" w:hAnsiTheme="minorHAnsi" w:cstheme="minorBidi"/>
          <w:b/>
          <w:bCs/>
          <w:lang w:val="en-US" w:eastAsia="ja-JP"/>
        </w:rPr>
      </w:pPr>
    </w:p>
    <w:p w14:paraId="463D2739" w14:textId="77777777" w:rsidR="008B2739" w:rsidRPr="008B2739" w:rsidRDefault="008B2739" w:rsidP="0FEBD2D1">
      <w:pPr>
        <w:spacing w:after="160" w:line="279" w:lineRule="auto"/>
        <w:jc w:val="both"/>
        <w:rPr>
          <w:rFonts w:asciiTheme="minorHAnsi" w:eastAsiaTheme="minorEastAsia" w:hAnsiTheme="minorHAnsi" w:cstheme="minorBidi"/>
          <w:lang w:val="en-US" w:eastAsia="ja-JP"/>
        </w:rPr>
      </w:pPr>
    </w:p>
    <w:p w14:paraId="2352DE0B" w14:textId="331C07E7" w:rsidR="00DE0013" w:rsidRDefault="00DE0013" w:rsidP="0FEBD2D1">
      <w:pPr>
        <w:spacing w:after="160" w:line="279" w:lineRule="auto"/>
        <w:jc w:val="both"/>
        <w:rPr>
          <w:rFonts w:asciiTheme="minorHAnsi" w:eastAsiaTheme="minorEastAsia" w:hAnsiTheme="minorHAnsi" w:cstheme="minorBidi"/>
          <w:lang w:val="en-US" w:eastAsia="ja-JP"/>
        </w:rPr>
      </w:pPr>
    </w:p>
    <w:p w14:paraId="706847F2" w14:textId="368A3612" w:rsidR="0FEBD2D1" w:rsidRDefault="0FEBD2D1" w:rsidP="0FEBD2D1">
      <w:pPr>
        <w:spacing w:after="200" w:line="276" w:lineRule="auto"/>
        <w:jc w:val="both"/>
        <w:rPr>
          <w:rFonts w:ascii="Arial" w:hAnsi="Arial" w:cs="Arial"/>
          <w:b/>
          <w:bCs/>
          <w:sz w:val="22"/>
          <w:szCs w:val="22"/>
          <w:u w:val="single"/>
        </w:rPr>
      </w:pPr>
    </w:p>
    <w:p w14:paraId="04A47D6F" w14:textId="1F98DE36" w:rsidR="0FEBD2D1" w:rsidRDefault="0FEBD2D1" w:rsidP="0FEBD2D1">
      <w:pPr>
        <w:spacing w:after="200" w:line="276" w:lineRule="auto"/>
        <w:jc w:val="both"/>
        <w:rPr>
          <w:rFonts w:ascii="Arial" w:hAnsi="Arial" w:cs="Arial"/>
          <w:b/>
          <w:bCs/>
          <w:sz w:val="22"/>
          <w:szCs w:val="22"/>
          <w:u w:val="single"/>
        </w:rPr>
      </w:pPr>
    </w:p>
    <w:p w14:paraId="7BAC6574" w14:textId="64B96510" w:rsidR="0FEBD2D1" w:rsidRDefault="0FEBD2D1" w:rsidP="0FEBD2D1">
      <w:pPr>
        <w:spacing w:after="200" w:line="276" w:lineRule="auto"/>
        <w:jc w:val="both"/>
        <w:rPr>
          <w:rFonts w:ascii="Arial" w:hAnsi="Arial" w:cs="Arial"/>
          <w:b/>
          <w:bCs/>
          <w:sz w:val="22"/>
          <w:szCs w:val="22"/>
          <w:u w:val="single"/>
        </w:rPr>
      </w:pPr>
    </w:p>
    <w:p w14:paraId="41CA2FF9" w14:textId="1D380BC2" w:rsidR="31674243" w:rsidRDefault="4A363F3C" w:rsidP="0FEBD2D1">
      <w:pPr>
        <w:spacing w:after="200" w:line="276" w:lineRule="auto"/>
        <w:jc w:val="both"/>
        <w:rPr>
          <w:rFonts w:asciiTheme="minorHAnsi" w:eastAsiaTheme="minorEastAsia" w:hAnsiTheme="minorHAnsi" w:cstheme="minorBidi"/>
          <w:b/>
          <w:bCs/>
          <w:sz w:val="22"/>
          <w:szCs w:val="22"/>
          <w:u w:val="single"/>
        </w:rPr>
      </w:pPr>
      <w:r w:rsidRPr="0FEBD2D1">
        <w:rPr>
          <w:rFonts w:asciiTheme="minorHAnsi" w:eastAsiaTheme="minorEastAsia" w:hAnsiTheme="minorHAnsi" w:cstheme="minorBidi"/>
          <w:b/>
          <w:bCs/>
          <w:sz w:val="22"/>
          <w:szCs w:val="22"/>
          <w:u w:val="single"/>
        </w:rPr>
        <w:t xml:space="preserve">3. </w:t>
      </w:r>
      <w:r w:rsidR="0537FF80" w:rsidRPr="0FEBD2D1">
        <w:rPr>
          <w:rFonts w:asciiTheme="minorHAnsi" w:eastAsiaTheme="minorEastAsia" w:hAnsiTheme="minorHAnsi" w:cstheme="minorBidi"/>
          <w:b/>
          <w:bCs/>
          <w:sz w:val="22"/>
          <w:szCs w:val="22"/>
          <w:u w:val="single"/>
        </w:rPr>
        <w:t>Element 3 –</w:t>
      </w:r>
      <w:r w:rsidR="7C152851" w:rsidRPr="0FEBD2D1">
        <w:rPr>
          <w:rFonts w:asciiTheme="minorHAnsi" w:eastAsiaTheme="minorEastAsia" w:hAnsiTheme="minorHAnsi" w:cstheme="minorBidi"/>
          <w:b/>
          <w:bCs/>
          <w:sz w:val="22"/>
          <w:szCs w:val="22"/>
          <w:u w:val="single"/>
        </w:rPr>
        <w:t xml:space="preserve">Brochure to advertise the benefits of using DAYLY for students and universities and how to use the app. </w:t>
      </w:r>
    </w:p>
    <w:p w14:paraId="10936B1E" w14:textId="72ACD77F" w:rsidR="15E836FE" w:rsidRDefault="15E836FE" w:rsidP="0FEBD2D1">
      <w:pPr>
        <w:spacing w:after="200" w:line="276" w:lineRule="auto"/>
        <w:rPr>
          <w:rFonts w:asciiTheme="minorHAnsi" w:eastAsiaTheme="minorEastAsia" w:hAnsiTheme="minorHAnsi" w:cstheme="minorBidi"/>
          <w:b/>
          <w:bCs/>
          <w:sz w:val="22"/>
          <w:szCs w:val="22"/>
        </w:rPr>
      </w:pPr>
      <w:r w:rsidRPr="0FEBD2D1">
        <w:rPr>
          <w:rFonts w:asciiTheme="minorHAnsi" w:eastAsiaTheme="minorEastAsia" w:hAnsiTheme="minorHAnsi" w:cstheme="minorBidi"/>
          <w:b/>
          <w:bCs/>
          <w:sz w:val="22"/>
          <w:szCs w:val="22"/>
        </w:rPr>
        <w:t xml:space="preserve">Link to brochure: </w:t>
      </w:r>
      <w:hyperlink r:id="rId35">
        <w:r w:rsidRPr="0FEBD2D1">
          <w:rPr>
            <w:rStyle w:val="Hyperlink"/>
            <w:rFonts w:asciiTheme="minorHAnsi" w:eastAsiaTheme="minorEastAsia" w:hAnsiTheme="minorHAnsi" w:cstheme="minorBidi"/>
            <w:b/>
            <w:bCs/>
            <w:sz w:val="22"/>
            <w:szCs w:val="22"/>
          </w:rPr>
          <w:t>https://www.canva.com/design/DAHC_CoxYf8/6MlnODnAsngMpY5pgS8kCg/view?utm_content=DAHC_CoxYf8&amp;utm_campaign=designshare&amp;utm_medium=link2&amp;utm_source=uniquelinks&amp;utlId=h4a83c290dd</w:t>
        </w:r>
      </w:hyperlink>
      <w:r w:rsidRPr="0FEBD2D1">
        <w:rPr>
          <w:rFonts w:asciiTheme="minorHAnsi" w:eastAsiaTheme="minorEastAsia" w:hAnsiTheme="minorHAnsi" w:cstheme="minorBidi"/>
          <w:b/>
          <w:bCs/>
          <w:sz w:val="22"/>
          <w:szCs w:val="22"/>
        </w:rPr>
        <w:t xml:space="preserve"> </w:t>
      </w:r>
    </w:p>
    <w:p w14:paraId="460224AE" w14:textId="127F8F35" w:rsidR="00BB2EFC" w:rsidRDefault="00B3201B">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658258" behindDoc="0" locked="0" layoutInCell="1" allowOverlap="1" wp14:anchorId="0EA18A67" wp14:editId="0F4C2592">
            <wp:simplePos x="0" y="0"/>
            <wp:positionH relativeFrom="column">
              <wp:posOffset>173245</wp:posOffset>
            </wp:positionH>
            <wp:positionV relativeFrom="paragraph">
              <wp:posOffset>576843</wp:posOffset>
            </wp:positionV>
            <wp:extent cx="7316492" cy="5545829"/>
            <wp:effectExtent l="0" t="0" r="0" b="0"/>
            <wp:wrapTopAndBottom/>
            <wp:docPr id="1254838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838902" name="Picture 1254838902"/>
                    <pic:cNvPicPr/>
                  </pic:nvPicPr>
                  <pic:blipFill>
                    <a:blip r:embed="rId36" cstate="print">
                      <a:extLst>
                        <a:ext uri="{28A0092B-C50C-407E-A947-70E740481C1C}">
                          <a14:useLocalDpi xmlns:a14="http://schemas.microsoft.com/office/drawing/2010/main"/>
                        </a:ext>
                      </a:extLst>
                    </a:blip>
                    <a:stretch>
                      <a:fillRect/>
                    </a:stretch>
                  </pic:blipFill>
                  <pic:spPr>
                    <a:xfrm>
                      <a:off x="0" y="0"/>
                      <a:ext cx="7316492" cy="5545829"/>
                    </a:xfrm>
                    <a:prstGeom prst="rect">
                      <a:avLst/>
                    </a:prstGeom>
                  </pic:spPr>
                </pic:pic>
              </a:graphicData>
            </a:graphic>
            <wp14:sizeRelH relativeFrom="margin">
              <wp14:pctWidth>0</wp14:pctWidth>
            </wp14:sizeRelH>
            <wp14:sizeRelV relativeFrom="margin">
              <wp14:pctHeight>0</wp14:pctHeight>
            </wp14:sizeRelV>
          </wp:anchor>
        </w:drawing>
      </w:r>
      <w:r w:rsidR="00BB2EFC">
        <w:rPr>
          <w:rFonts w:ascii="Arial" w:hAnsi="Arial" w:cs="Arial"/>
          <w:b/>
          <w:sz w:val="22"/>
          <w:szCs w:val="22"/>
        </w:rPr>
        <w:br w:type="page"/>
      </w:r>
    </w:p>
    <w:p w14:paraId="757D7C83" w14:textId="02FFEBA8" w:rsidR="00B3201B" w:rsidRDefault="00B3201B">
      <w:pPr>
        <w:spacing w:after="200" w:line="276" w:lineRule="auto"/>
        <w:rPr>
          <w:rFonts w:ascii="Arial" w:hAnsi="Arial" w:cs="Arial"/>
          <w:b/>
          <w:sz w:val="22"/>
          <w:szCs w:val="22"/>
        </w:rPr>
      </w:pPr>
    </w:p>
    <w:p w14:paraId="3E52F3CB" w14:textId="7797B2ED" w:rsidR="00B3201B" w:rsidRDefault="00B3201B">
      <w:pPr>
        <w:spacing w:after="200" w:line="276" w:lineRule="auto"/>
        <w:rPr>
          <w:rFonts w:ascii="Arial" w:hAnsi="Arial" w:cs="Arial"/>
          <w:b/>
          <w:sz w:val="22"/>
          <w:szCs w:val="22"/>
        </w:rPr>
      </w:pPr>
    </w:p>
    <w:p w14:paraId="02763C0E" w14:textId="07995D59" w:rsidR="00B3201B" w:rsidRDefault="000E65D6">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658259" behindDoc="0" locked="0" layoutInCell="1" allowOverlap="1" wp14:anchorId="219EE1B8" wp14:editId="5E8ADB3F">
            <wp:simplePos x="0" y="0"/>
            <wp:positionH relativeFrom="column">
              <wp:posOffset>0</wp:posOffset>
            </wp:positionH>
            <wp:positionV relativeFrom="paragraph">
              <wp:posOffset>909955</wp:posOffset>
            </wp:positionV>
            <wp:extent cx="6645910" cy="5707440"/>
            <wp:effectExtent l="0" t="0" r="0" b="0"/>
            <wp:wrapTopAndBottom/>
            <wp:docPr id="17186526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652608" name="Picture 1718652608"/>
                    <pic:cNvPicPr/>
                  </pic:nvPicPr>
                  <pic:blipFill>
                    <a:blip r:embed="rId37" cstate="print">
                      <a:extLst>
                        <a:ext uri="{28A0092B-C50C-407E-A947-70E740481C1C}">
                          <a14:useLocalDpi xmlns:a14="http://schemas.microsoft.com/office/drawing/2010/main"/>
                        </a:ext>
                      </a:extLst>
                    </a:blip>
                    <a:stretch>
                      <a:fillRect/>
                    </a:stretch>
                  </pic:blipFill>
                  <pic:spPr>
                    <a:xfrm>
                      <a:off x="0" y="0"/>
                      <a:ext cx="6645910" cy="5707440"/>
                    </a:xfrm>
                    <a:prstGeom prst="rect">
                      <a:avLst/>
                    </a:prstGeom>
                  </pic:spPr>
                </pic:pic>
              </a:graphicData>
            </a:graphic>
          </wp:anchor>
        </w:drawing>
      </w:r>
    </w:p>
    <w:p w14:paraId="20306F60" w14:textId="77777777" w:rsidR="00B3201B" w:rsidRDefault="00B3201B" w:rsidP="0FEBD2D1">
      <w:pPr>
        <w:spacing w:after="200" w:line="276" w:lineRule="auto"/>
        <w:jc w:val="both"/>
        <w:rPr>
          <w:rFonts w:asciiTheme="minorHAnsi" w:eastAsiaTheme="minorEastAsia" w:hAnsiTheme="minorHAnsi" w:cstheme="minorBidi"/>
          <w:b/>
        </w:rPr>
      </w:pPr>
    </w:p>
    <w:p w14:paraId="5B4609F7" w14:textId="03E2554C" w:rsidR="00BB2EFC" w:rsidRPr="002D5246" w:rsidRDefault="002D5246" w:rsidP="0FEBD2D1">
      <w:pPr>
        <w:spacing w:after="200" w:line="276" w:lineRule="auto"/>
        <w:jc w:val="both"/>
        <w:rPr>
          <w:rFonts w:asciiTheme="minorHAnsi" w:eastAsiaTheme="minorEastAsia" w:hAnsiTheme="minorHAnsi" w:cstheme="minorBidi"/>
          <w:b/>
          <w:bCs/>
        </w:rPr>
      </w:pPr>
      <w:r>
        <w:rPr>
          <w:rFonts w:asciiTheme="minorHAnsi" w:eastAsiaTheme="minorEastAsia" w:hAnsiTheme="minorHAnsi" w:cstheme="minorBidi"/>
          <w:b/>
          <w:bCs/>
        </w:rPr>
        <w:t xml:space="preserve">Advert URL </w:t>
      </w:r>
      <w:hyperlink r:id="rId38" w:history="1">
        <w:r w:rsidRPr="000875BD">
          <w:rPr>
            <w:rStyle w:val="Hyperlink"/>
          </w:rPr>
          <w:t>https://youtube.com/shorts/h7wpWIl9WHw?si=an4SWb_H8vXLUGzX</w:t>
        </w:r>
      </w:hyperlink>
      <w:r>
        <w:t xml:space="preserve"> </w:t>
      </w:r>
    </w:p>
    <w:p w14:paraId="079088E4" w14:textId="77777777" w:rsidR="009915B8" w:rsidRDefault="009915B8" w:rsidP="0FEBD2D1">
      <w:pPr>
        <w:spacing w:after="200" w:line="276" w:lineRule="auto"/>
        <w:jc w:val="both"/>
        <w:rPr>
          <w:rFonts w:asciiTheme="minorHAnsi" w:eastAsiaTheme="minorEastAsia" w:hAnsiTheme="minorHAnsi" w:cstheme="minorBidi"/>
          <w:b/>
          <w:bCs/>
          <w:color w:val="000000" w:themeColor="text1"/>
        </w:rPr>
      </w:pPr>
    </w:p>
    <w:p w14:paraId="44791833" w14:textId="3987A54C" w:rsidR="21FD9182" w:rsidRPr="00FB344F" w:rsidRDefault="00FB344F" w:rsidP="0FEBD2D1">
      <w:pPr>
        <w:spacing w:after="200" w:line="276" w:lineRule="auto"/>
        <w:jc w:val="both"/>
        <w:rPr>
          <w:rFonts w:asciiTheme="minorHAnsi" w:eastAsiaTheme="minorEastAsia" w:hAnsiTheme="minorHAnsi" w:cstheme="minorBidi"/>
        </w:rPr>
      </w:pPr>
      <w:r w:rsidRPr="00D57C8B">
        <w:rPr>
          <w:rFonts w:asciiTheme="minorHAnsi" w:eastAsiaTheme="minorEastAsia" w:hAnsiTheme="minorHAnsi" w:cstheme="minorBidi"/>
          <w:b/>
          <w:bCs/>
          <w:color w:val="000000" w:themeColor="text1"/>
        </w:rPr>
        <w:t>How fitness is good for students URL</w:t>
      </w:r>
      <w:r>
        <w:rPr>
          <w:rFonts w:asciiTheme="minorHAnsi" w:eastAsiaTheme="minorEastAsia" w:hAnsiTheme="minorHAnsi" w:cstheme="minorBidi"/>
          <w:color w:val="000000" w:themeColor="text1"/>
        </w:rPr>
        <w:t xml:space="preserve"> </w:t>
      </w:r>
      <w:r w:rsidR="0026422D" w:rsidRPr="00FB344F">
        <w:rPr>
          <w:rFonts w:asciiTheme="minorHAnsi" w:eastAsiaTheme="minorEastAsia" w:hAnsiTheme="minorHAnsi" w:cstheme="minorBidi"/>
          <w:color w:val="000000" w:themeColor="text1"/>
        </w:rPr>
        <w:t xml:space="preserve"> </w:t>
      </w:r>
      <w:hyperlink r:id="rId39" w:history="1">
        <w:r w:rsidR="009915B8" w:rsidRPr="00FB344F">
          <w:rPr>
            <w:rStyle w:val="Hyperlink"/>
            <w:rFonts w:asciiTheme="minorHAnsi" w:eastAsiaTheme="minorEastAsia" w:hAnsiTheme="minorHAnsi" w:cstheme="minorBidi"/>
          </w:rPr>
          <w:t>https://youtu.be/dwMMn2FdBFQ?si=hk9NDbnQS7LWTqKV</w:t>
        </w:r>
      </w:hyperlink>
      <w:r w:rsidR="009915B8" w:rsidRPr="00FB344F">
        <w:rPr>
          <w:rFonts w:asciiTheme="minorHAnsi" w:eastAsiaTheme="minorEastAsia" w:hAnsiTheme="minorHAnsi" w:cstheme="minorBidi"/>
          <w:color w:val="000000" w:themeColor="text1"/>
        </w:rPr>
        <w:t xml:space="preserve"> </w:t>
      </w:r>
    </w:p>
    <w:p w14:paraId="6825F2EB" w14:textId="07EB734E" w:rsidR="31674243" w:rsidRPr="00FB344F" w:rsidRDefault="31674243" w:rsidP="31674243">
      <w:pPr>
        <w:spacing w:after="200" w:line="276" w:lineRule="auto"/>
        <w:rPr>
          <w:rFonts w:asciiTheme="minorHAnsi" w:hAnsiTheme="minorHAnsi" w:cs="Arial"/>
          <w:sz w:val="22"/>
          <w:szCs w:val="22"/>
        </w:rPr>
      </w:pPr>
    </w:p>
    <w:p w14:paraId="21D862C1" w14:textId="7852FC6D" w:rsidR="31674243" w:rsidRDefault="31674243" w:rsidP="31674243">
      <w:pPr>
        <w:spacing w:after="200" w:line="276" w:lineRule="auto"/>
        <w:rPr>
          <w:rFonts w:ascii="Segoe UI" w:eastAsia="Segoe UI" w:hAnsi="Segoe UI" w:cs="Segoe UI"/>
          <w:color w:val="000000" w:themeColor="text1"/>
          <w:sz w:val="18"/>
          <w:szCs w:val="18"/>
        </w:rPr>
      </w:pPr>
    </w:p>
    <w:p w14:paraId="342A4E26" w14:textId="77777777" w:rsidR="00B3201B" w:rsidRDefault="00B3201B">
      <w:pPr>
        <w:spacing w:after="200" w:line="276" w:lineRule="auto"/>
        <w:rPr>
          <w:rFonts w:ascii="Arial" w:hAnsi="Arial" w:cs="Arial"/>
          <w:b/>
          <w:sz w:val="22"/>
          <w:szCs w:val="22"/>
        </w:rPr>
      </w:pPr>
    </w:p>
    <w:p w14:paraId="18941289" w14:textId="77777777" w:rsidR="00B3201B" w:rsidRDefault="00B3201B">
      <w:pPr>
        <w:spacing w:after="200" w:line="276" w:lineRule="auto"/>
        <w:rPr>
          <w:rFonts w:ascii="Arial" w:hAnsi="Arial" w:cs="Arial"/>
          <w:b/>
          <w:sz w:val="22"/>
          <w:szCs w:val="22"/>
        </w:rPr>
      </w:pPr>
    </w:p>
    <w:p w14:paraId="7006B89A" w14:textId="77777777" w:rsidR="00B3201B" w:rsidRDefault="00B3201B">
      <w:pPr>
        <w:spacing w:after="200" w:line="276" w:lineRule="auto"/>
        <w:rPr>
          <w:rFonts w:ascii="Arial" w:hAnsi="Arial" w:cs="Arial"/>
          <w:b/>
          <w:sz w:val="22"/>
          <w:szCs w:val="22"/>
        </w:rPr>
      </w:pPr>
    </w:p>
    <w:p w14:paraId="36C918F2" w14:textId="34E77ED1" w:rsidR="00B3201B" w:rsidRDefault="00B3201B">
      <w:pPr>
        <w:spacing w:after="200" w:line="276" w:lineRule="auto"/>
        <w:rPr>
          <w:rFonts w:ascii="Arial" w:hAnsi="Arial" w:cs="Arial"/>
          <w:b/>
          <w:sz w:val="22"/>
          <w:szCs w:val="22"/>
        </w:rPr>
      </w:pPr>
    </w:p>
    <w:p w14:paraId="25EE8130" w14:textId="77777777" w:rsidR="00B3201B" w:rsidRDefault="00B3201B">
      <w:pPr>
        <w:spacing w:after="200" w:line="276" w:lineRule="auto"/>
        <w:rPr>
          <w:rFonts w:ascii="Arial" w:hAnsi="Arial" w:cs="Arial"/>
          <w:b/>
          <w:sz w:val="22"/>
          <w:szCs w:val="22"/>
        </w:rPr>
      </w:pPr>
    </w:p>
    <w:p w14:paraId="04FDDA70" w14:textId="5E7AF2E2" w:rsidR="00B3201B" w:rsidRDefault="000E65D6">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658255" behindDoc="0" locked="0" layoutInCell="1" allowOverlap="1" wp14:anchorId="2DC4AE3B" wp14:editId="03A420BB">
            <wp:simplePos x="0" y="0"/>
            <wp:positionH relativeFrom="column">
              <wp:posOffset>0</wp:posOffset>
            </wp:positionH>
            <wp:positionV relativeFrom="paragraph">
              <wp:posOffset>315595</wp:posOffset>
            </wp:positionV>
            <wp:extent cx="6645910" cy="4698365"/>
            <wp:effectExtent l="0" t="0" r="0" b="635"/>
            <wp:wrapTopAndBottom/>
            <wp:docPr id="20207359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735967" name="Picture 2020735967"/>
                    <pic:cNvPicPr/>
                  </pic:nvPicPr>
                  <pic:blipFill>
                    <a:blip r:embed="rId40" cstate="print">
                      <a:extLst>
                        <a:ext uri="{28A0092B-C50C-407E-A947-70E740481C1C}">
                          <a14:useLocalDpi xmlns:a14="http://schemas.microsoft.com/office/drawing/2010/main" val="0"/>
                        </a:ext>
                      </a:extLst>
                    </a:blip>
                    <a:stretch>
                      <a:fillRect/>
                    </a:stretch>
                  </pic:blipFill>
                  <pic:spPr>
                    <a:xfrm>
                      <a:off x="0" y="0"/>
                      <a:ext cx="6645910" cy="4698365"/>
                    </a:xfrm>
                    <a:prstGeom prst="rect">
                      <a:avLst/>
                    </a:prstGeom>
                  </pic:spPr>
                </pic:pic>
              </a:graphicData>
            </a:graphic>
          </wp:anchor>
        </w:drawing>
      </w:r>
    </w:p>
    <w:p w14:paraId="50BE0F91" w14:textId="77777777" w:rsidR="00B3201B" w:rsidRDefault="00B3201B">
      <w:pPr>
        <w:spacing w:after="200" w:line="276" w:lineRule="auto"/>
        <w:rPr>
          <w:rFonts w:ascii="Arial" w:hAnsi="Arial" w:cs="Arial"/>
          <w:b/>
          <w:sz w:val="22"/>
          <w:szCs w:val="22"/>
        </w:rPr>
      </w:pPr>
    </w:p>
    <w:p w14:paraId="011497B2" w14:textId="77777777" w:rsidR="00B3201B" w:rsidRDefault="00B3201B">
      <w:pPr>
        <w:spacing w:after="200" w:line="276" w:lineRule="auto"/>
        <w:rPr>
          <w:rFonts w:ascii="Arial" w:hAnsi="Arial" w:cs="Arial"/>
          <w:b/>
          <w:sz w:val="22"/>
          <w:szCs w:val="22"/>
        </w:rPr>
      </w:pPr>
    </w:p>
    <w:p w14:paraId="07AFD576" w14:textId="77777777" w:rsidR="00B3201B" w:rsidRDefault="00B3201B">
      <w:pPr>
        <w:spacing w:after="200" w:line="276" w:lineRule="auto"/>
        <w:rPr>
          <w:rFonts w:ascii="Arial" w:hAnsi="Arial" w:cs="Arial"/>
          <w:b/>
          <w:sz w:val="22"/>
          <w:szCs w:val="22"/>
        </w:rPr>
      </w:pPr>
    </w:p>
    <w:p w14:paraId="3A933900" w14:textId="77777777" w:rsidR="00B3201B" w:rsidRDefault="00B3201B">
      <w:pPr>
        <w:spacing w:after="200" w:line="276" w:lineRule="auto"/>
        <w:rPr>
          <w:rFonts w:ascii="Arial" w:hAnsi="Arial" w:cs="Arial"/>
          <w:b/>
          <w:sz w:val="22"/>
          <w:szCs w:val="22"/>
        </w:rPr>
      </w:pPr>
    </w:p>
    <w:p w14:paraId="7DD942F7" w14:textId="4AB7E165" w:rsidR="00B3201B" w:rsidRDefault="00B3201B">
      <w:pPr>
        <w:spacing w:after="200" w:line="276" w:lineRule="auto"/>
        <w:rPr>
          <w:rFonts w:ascii="Arial" w:hAnsi="Arial" w:cs="Arial"/>
          <w:b/>
          <w:sz w:val="22"/>
          <w:szCs w:val="22"/>
        </w:rPr>
      </w:pPr>
    </w:p>
    <w:p w14:paraId="590EAEBF" w14:textId="77777777" w:rsidR="00B3201B" w:rsidRDefault="00B3201B">
      <w:pPr>
        <w:spacing w:after="200" w:line="276" w:lineRule="auto"/>
        <w:rPr>
          <w:rFonts w:ascii="Arial" w:hAnsi="Arial" w:cs="Arial"/>
          <w:b/>
          <w:sz w:val="22"/>
          <w:szCs w:val="22"/>
        </w:rPr>
      </w:pPr>
    </w:p>
    <w:p w14:paraId="38551C02" w14:textId="77777777" w:rsidR="00B3201B" w:rsidRDefault="00B3201B">
      <w:pPr>
        <w:spacing w:after="200" w:line="276" w:lineRule="auto"/>
        <w:rPr>
          <w:rFonts w:ascii="Arial" w:hAnsi="Arial" w:cs="Arial"/>
          <w:b/>
          <w:sz w:val="22"/>
          <w:szCs w:val="22"/>
        </w:rPr>
      </w:pPr>
    </w:p>
    <w:p w14:paraId="54D05015" w14:textId="77777777" w:rsidR="00B3201B" w:rsidRDefault="00B3201B">
      <w:pPr>
        <w:spacing w:after="200" w:line="276" w:lineRule="auto"/>
        <w:rPr>
          <w:rFonts w:ascii="Arial" w:hAnsi="Arial" w:cs="Arial"/>
          <w:b/>
          <w:sz w:val="22"/>
          <w:szCs w:val="22"/>
        </w:rPr>
      </w:pPr>
    </w:p>
    <w:p w14:paraId="6480C814" w14:textId="77777777" w:rsidR="00B3201B" w:rsidRDefault="00B3201B">
      <w:pPr>
        <w:spacing w:after="200" w:line="276" w:lineRule="auto"/>
        <w:rPr>
          <w:rFonts w:ascii="Arial" w:hAnsi="Arial" w:cs="Arial"/>
          <w:b/>
          <w:sz w:val="22"/>
          <w:szCs w:val="22"/>
        </w:rPr>
      </w:pPr>
    </w:p>
    <w:p w14:paraId="7B7F13CD" w14:textId="74B7ED2E" w:rsidR="0FEBD2D1" w:rsidRDefault="0FEBD2D1" w:rsidP="0FEBD2D1">
      <w:pPr>
        <w:spacing w:after="200" w:line="276" w:lineRule="auto"/>
        <w:rPr>
          <w:rFonts w:ascii="Arial" w:hAnsi="Arial" w:cs="Arial"/>
          <w:b/>
          <w:bCs/>
          <w:sz w:val="22"/>
          <w:szCs w:val="22"/>
        </w:rPr>
      </w:pPr>
    </w:p>
    <w:p w14:paraId="5BFC9AE1" w14:textId="5F906EAF" w:rsidR="0FEBD2D1" w:rsidRDefault="0FEBD2D1" w:rsidP="0FEBD2D1">
      <w:pPr>
        <w:spacing w:after="200" w:line="276" w:lineRule="auto"/>
        <w:rPr>
          <w:rFonts w:ascii="Arial" w:hAnsi="Arial" w:cs="Arial"/>
          <w:b/>
          <w:bCs/>
          <w:sz w:val="22"/>
          <w:szCs w:val="22"/>
        </w:rPr>
      </w:pPr>
    </w:p>
    <w:p w14:paraId="0C0D70C4" w14:textId="6205EA85" w:rsidR="0FEBD2D1" w:rsidRDefault="0FEBD2D1" w:rsidP="0FEBD2D1">
      <w:pPr>
        <w:spacing w:after="200" w:line="276" w:lineRule="auto"/>
        <w:rPr>
          <w:rFonts w:ascii="Arial" w:hAnsi="Arial" w:cs="Arial"/>
          <w:b/>
          <w:bCs/>
          <w:sz w:val="22"/>
          <w:szCs w:val="22"/>
        </w:rPr>
      </w:pPr>
    </w:p>
    <w:p w14:paraId="7C0557E9" w14:textId="1677A706" w:rsidR="0FEBD2D1" w:rsidRDefault="0FEBD2D1" w:rsidP="0FEBD2D1">
      <w:pPr>
        <w:spacing w:after="200" w:line="276" w:lineRule="auto"/>
        <w:rPr>
          <w:rFonts w:ascii="Arial" w:hAnsi="Arial" w:cs="Arial"/>
          <w:b/>
          <w:bCs/>
          <w:sz w:val="22"/>
          <w:szCs w:val="22"/>
        </w:rPr>
      </w:pPr>
    </w:p>
    <w:p w14:paraId="233468E4" w14:textId="2668FBE3" w:rsidR="0FEBD2D1" w:rsidRDefault="0FEBD2D1" w:rsidP="0FEBD2D1">
      <w:pPr>
        <w:spacing w:after="200" w:line="276" w:lineRule="auto"/>
        <w:rPr>
          <w:rFonts w:ascii="Arial" w:hAnsi="Arial" w:cs="Arial"/>
          <w:b/>
          <w:bCs/>
          <w:sz w:val="22"/>
          <w:szCs w:val="22"/>
        </w:rPr>
      </w:pPr>
    </w:p>
    <w:p w14:paraId="03FADEDD" w14:textId="4140862B" w:rsidR="00B3201B" w:rsidRDefault="000E65D6">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658256" behindDoc="0" locked="0" layoutInCell="1" allowOverlap="1" wp14:anchorId="63680705" wp14:editId="7451DD4F">
            <wp:simplePos x="0" y="0"/>
            <wp:positionH relativeFrom="column">
              <wp:posOffset>0</wp:posOffset>
            </wp:positionH>
            <wp:positionV relativeFrom="paragraph">
              <wp:posOffset>610870</wp:posOffset>
            </wp:positionV>
            <wp:extent cx="6645910" cy="4698365"/>
            <wp:effectExtent l="0" t="0" r="0" b="635"/>
            <wp:wrapTopAndBottom/>
            <wp:docPr id="12219899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989976" name="Picture 1221989976"/>
                    <pic:cNvPicPr/>
                  </pic:nvPicPr>
                  <pic:blipFill>
                    <a:blip r:embed="rId41" cstate="print">
                      <a:extLst>
                        <a:ext uri="{28A0092B-C50C-407E-A947-70E740481C1C}">
                          <a14:useLocalDpi xmlns:a14="http://schemas.microsoft.com/office/drawing/2010/main" val="0"/>
                        </a:ext>
                      </a:extLst>
                    </a:blip>
                    <a:stretch>
                      <a:fillRect/>
                    </a:stretch>
                  </pic:blipFill>
                  <pic:spPr>
                    <a:xfrm>
                      <a:off x="0" y="0"/>
                      <a:ext cx="6645910" cy="4698365"/>
                    </a:xfrm>
                    <a:prstGeom prst="rect">
                      <a:avLst/>
                    </a:prstGeom>
                  </pic:spPr>
                </pic:pic>
              </a:graphicData>
            </a:graphic>
          </wp:anchor>
        </w:drawing>
      </w:r>
    </w:p>
    <w:p w14:paraId="264A2D33" w14:textId="3911634C" w:rsidR="000E65D6" w:rsidRDefault="000E65D6">
      <w:pPr>
        <w:spacing w:after="200" w:line="276" w:lineRule="auto"/>
        <w:rPr>
          <w:rFonts w:asciiTheme="minorHAnsi" w:eastAsiaTheme="minorEastAsia" w:hAnsiTheme="minorHAnsi" w:cstheme="minorBidi"/>
          <w:b/>
          <w:sz w:val="22"/>
          <w:szCs w:val="22"/>
        </w:rPr>
      </w:pPr>
    </w:p>
    <w:p w14:paraId="4C9BB4ED" w14:textId="022B7E8D" w:rsidR="00C9345E" w:rsidRDefault="37D32E1E">
      <w:pPr>
        <w:spacing w:after="200" w:line="276" w:lineRule="auto"/>
        <w:rPr>
          <w:rFonts w:asciiTheme="minorHAnsi" w:eastAsiaTheme="minorEastAsia" w:hAnsiTheme="minorHAnsi" w:cstheme="minorBidi"/>
          <w:b/>
          <w:sz w:val="22"/>
          <w:szCs w:val="22"/>
        </w:rPr>
      </w:pPr>
      <w:r w:rsidRPr="0FEBD2D1">
        <w:rPr>
          <w:rFonts w:asciiTheme="minorHAnsi" w:eastAsiaTheme="minorEastAsia" w:hAnsiTheme="minorHAnsi" w:cstheme="minorBidi"/>
          <w:b/>
          <w:bCs/>
          <w:sz w:val="22"/>
          <w:szCs w:val="22"/>
        </w:rPr>
        <w:t xml:space="preserve">Review URL </w:t>
      </w:r>
      <w:r w:rsidR="000D3605" w:rsidRPr="0FEBD2D1">
        <w:rPr>
          <w:rFonts w:asciiTheme="minorHAnsi" w:eastAsiaTheme="minorEastAsia" w:hAnsiTheme="minorHAnsi" w:cstheme="minorBidi"/>
          <w:b/>
          <w:bCs/>
          <w:sz w:val="22"/>
          <w:szCs w:val="22"/>
        </w:rPr>
        <w:t>link</w:t>
      </w:r>
      <w:r w:rsidR="00E94EBA">
        <w:rPr>
          <w:rFonts w:asciiTheme="minorHAnsi" w:eastAsiaTheme="minorEastAsia" w:hAnsiTheme="minorHAnsi" w:cstheme="minorBidi"/>
          <w:b/>
          <w:bCs/>
          <w:sz w:val="22"/>
          <w:szCs w:val="22"/>
        </w:rPr>
        <w:t xml:space="preserve"> </w:t>
      </w:r>
      <w:hyperlink r:id="rId42" w:history="1">
        <w:r w:rsidR="00E94EBA" w:rsidRPr="000875BD">
          <w:rPr>
            <w:rStyle w:val="Hyperlink"/>
            <w:rFonts w:asciiTheme="minorHAnsi" w:eastAsiaTheme="minorEastAsia" w:hAnsiTheme="minorHAnsi" w:cstheme="minorBidi"/>
            <w:b/>
            <w:bCs/>
            <w:sz w:val="22"/>
            <w:szCs w:val="22"/>
          </w:rPr>
          <w:t>https://youtube.com/shorts/sWcwKZyM7b0?feature=shared</w:t>
        </w:r>
      </w:hyperlink>
      <w:r w:rsidR="00E94EBA">
        <w:rPr>
          <w:rFonts w:asciiTheme="minorHAnsi" w:eastAsiaTheme="minorEastAsia" w:hAnsiTheme="minorHAnsi" w:cstheme="minorBidi"/>
          <w:b/>
          <w:bCs/>
          <w:sz w:val="22"/>
          <w:szCs w:val="22"/>
        </w:rPr>
        <w:t xml:space="preserve"> </w:t>
      </w:r>
    </w:p>
    <w:p w14:paraId="2694A9CA" w14:textId="3AFD89B4" w:rsidR="00C9345E" w:rsidRDefault="00C9345E">
      <w:pPr>
        <w:spacing w:after="200" w:line="276" w:lineRule="auto"/>
        <w:rPr>
          <w:rFonts w:ascii="Arial" w:hAnsi="Arial" w:cs="Arial"/>
          <w:b/>
          <w:sz w:val="22"/>
          <w:szCs w:val="22"/>
        </w:rPr>
      </w:pPr>
    </w:p>
    <w:p w14:paraId="6BF3C11B" w14:textId="77777777" w:rsidR="00C7769C" w:rsidRDefault="00C7769C">
      <w:pPr>
        <w:spacing w:after="200" w:line="276" w:lineRule="auto"/>
        <w:rPr>
          <w:rFonts w:ascii="Arial" w:hAnsi="Arial" w:cs="Arial"/>
          <w:b/>
          <w:sz w:val="22"/>
          <w:szCs w:val="22"/>
        </w:rPr>
      </w:pPr>
    </w:p>
    <w:p w14:paraId="674B08E1" w14:textId="77777777" w:rsidR="000E65D6" w:rsidRDefault="000E65D6">
      <w:pPr>
        <w:spacing w:after="200" w:line="276" w:lineRule="auto"/>
        <w:rPr>
          <w:rFonts w:ascii="Arial" w:hAnsi="Arial" w:cs="Arial"/>
          <w:b/>
          <w:sz w:val="22"/>
          <w:szCs w:val="22"/>
        </w:rPr>
      </w:pPr>
    </w:p>
    <w:p w14:paraId="5C566993" w14:textId="77777777" w:rsidR="000E65D6" w:rsidRDefault="000E65D6">
      <w:pPr>
        <w:spacing w:after="200" w:line="276" w:lineRule="auto"/>
        <w:rPr>
          <w:rFonts w:ascii="Arial" w:hAnsi="Arial" w:cs="Arial"/>
          <w:b/>
          <w:sz w:val="22"/>
          <w:szCs w:val="22"/>
        </w:rPr>
      </w:pPr>
    </w:p>
    <w:p w14:paraId="46518C86" w14:textId="77777777" w:rsidR="000E65D6" w:rsidRDefault="000E65D6">
      <w:pPr>
        <w:spacing w:after="200" w:line="276" w:lineRule="auto"/>
        <w:rPr>
          <w:rFonts w:ascii="Arial" w:hAnsi="Arial" w:cs="Arial"/>
          <w:b/>
          <w:sz w:val="22"/>
          <w:szCs w:val="22"/>
        </w:rPr>
      </w:pPr>
    </w:p>
    <w:p w14:paraId="375B272A" w14:textId="77777777" w:rsidR="000E65D6" w:rsidRDefault="000E65D6">
      <w:pPr>
        <w:spacing w:after="200" w:line="276" w:lineRule="auto"/>
        <w:rPr>
          <w:rFonts w:ascii="Arial" w:hAnsi="Arial" w:cs="Arial"/>
          <w:b/>
          <w:sz w:val="22"/>
          <w:szCs w:val="22"/>
        </w:rPr>
      </w:pPr>
    </w:p>
    <w:p w14:paraId="1FC39017" w14:textId="77777777" w:rsidR="000E65D6" w:rsidRDefault="000E65D6">
      <w:pPr>
        <w:spacing w:after="200" w:line="276" w:lineRule="auto"/>
        <w:rPr>
          <w:rFonts w:ascii="Arial" w:hAnsi="Arial" w:cs="Arial"/>
          <w:b/>
          <w:sz w:val="22"/>
          <w:szCs w:val="22"/>
        </w:rPr>
      </w:pPr>
    </w:p>
    <w:p w14:paraId="72671250" w14:textId="77777777" w:rsidR="000E65D6" w:rsidRDefault="000E65D6">
      <w:pPr>
        <w:spacing w:after="200" w:line="276" w:lineRule="auto"/>
        <w:rPr>
          <w:rFonts w:ascii="Arial" w:hAnsi="Arial" w:cs="Arial"/>
          <w:b/>
          <w:sz w:val="22"/>
          <w:szCs w:val="22"/>
        </w:rPr>
      </w:pPr>
    </w:p>
    <w:p w14:paraId="350BCADF" w14:textId="77777777" w:rsidR="00B3201B" w:rsidRDefault="00B3201B">
      <w:pPr>
        <w:spacing w:after="200" w:line="276" w:lineRule="auto"/>
        <w:rPr>
          <w:rFonts w:ascii="Arial" w:hAnsi="Arial" w:cs="Arial"/>
          <w:b/>
          <w:sz w:val="22"/>
          <w:szCs w:val="22"/>
        </w:rPr>
      </w:pPr>
    </w:p>
    <w:p w14:paraId="67B47F2B" w14:textId="77777777" w:rsidR="00B3201B" w:rsidRDefault="00B3201B">
      <w:pPr>
        <w:spacing w:after="200" w:line="276" w:lineRule="auto"/>
        <w:rPr>
          <w:rFonts w:ascii="Arial" w:hAnsi="Arial" w:cs="Arial"/>
          <w:b/>
          <w:sz w:val="22"/>
          <w:szCs w:val="22"/>
        </w:rPr>
      </w:pPr>
    </w:p>
    <w:p w14:paraId="24DF197E" w14:textId="1C3788D9" w:rsidR="00E82C26" w:rsidRPr="003F7013" w:rsidRDefault="7991DF45" w:rsidP="00E82C26">
      <w:pPr>
        <w:spacing w:after="200" w:line="276" w:lineRule="auto"/>
        <w:rPr>
          <w:rFonts w:ascii="Arial" w:hAnsi="Arial" w:cs="Arial"/>
          <w:b/>
          <w:sz w:val="22"/>
          <w:szCs w:val="22"/>
          <w:u w:val="single"/>
        </w:rPr>
      </w:pPr>
      <w:r w:rsidRPr="0FEBD2D1">
        <w:rPr>
          <w:rFonts w:ascii="Arial" w:hAnsi="Arial" w:cs="Arial"/>
          <w:b/>
          <w:bCs/>
          <w:sz w:val="22"/>
          <w:szCs w:val="22"/>
          <w:u w:val="single"/>
        </w:rPr>
        <w:t xml:space="preserve">4. </w:t>
      </w:r>
      <w:r w:rsidR="00E82C26">
        <w:rPr>
          <w:rFonts w:ascii="Arial" w:hAnsi="Arial" w:cs="Arial"/>
          <w:b/>
          <w:sz w:val="22"/>
          <w:szCs w:val="22"/>
          <w:u w:val="single"/>
        </w:rPr>
        <w:t xml:space="preserve">Reflection / Conclusion (key learning points) </w:t>
      </w:r>
    </w:p>
    <w:p w14:paraId="3F53266A" w14:textId="1880F1DB" w:rsidR="00E43419" w:rsidRDefault="00E43419" w:rsidP="00990E8F">
      <w:pPr>
        <w:spacing w:after="200" w:line="276" w:lineRule="auto"/>
        <w:jc w:val="both"/>
        <w:rPr>
          <w:rFonts w:asciiTheme="minorHAnsi" w:hAnsiTheme="minorHAnsi" w:cs="Arial"/>
          <w:sz w:val="22"/>
          <w:szCs w:val="22"/>
        </w:rPr>
      </w:pPr>
      <w:r>
        <w:rPr>
          <w:rFonts w:asciiTheme="minorHAnsi" w:hAnsiTheme="minorHAnsi" w:cs="Arial"/>
          <w:sz w:val="22"/>
          <w:szCs w:val="22"/>
        </w:rPr>
        <w:t xml:space="preserve">Between the rising </w:t>
      </w:r>
      <w:r w:rsidR="00EA29DE">
        <w:rPr>
          <w:rFonts w:asciiTheme="minorHAnsi" w:hAnsiTheme="minorHAnsi" w:cs="Arial"/>
          <w:sz w:val="22"/>
          <w:szCs w:val="22"/>
        </w:rPr>
        <w:t xml:space="preserve">academic pressures, financial strains and increasing mental wellbeing challenges that students face today. DAYLY </w:t>
      </w:r>
      <w:bookmarkStart w:id="89" w:name="_Int_ccoBNkto"/>
      <w:r w:rsidR="00EA29DE">
        <w:rPr>
          <w:rFonts w:asciiTheme="minorHAnsi" w:hAnsiTheme="minorHAnsi" w:cs="Arial"/>
          <w:sz w:val="22"/>
          <w:szCs w:val="22"/>
        </w:rPr>
        <w:t>was produced</w:t>
      </w:r>
      <w:bookmarkEnd w:id="89"/>
      <w:r w:rsidR="00EA29DE">
        <w:rPr>
          <w:rFonts w:asciiTheme="minorHAnsi" w:hAnsiTheme="minorHAnsi" w:cs="Arial"/>
          <w:sz w:val="22"/>
          <w:szCs w:val="22"/>
        </w:rPr>
        <w:t xml:space="preserve"> </w:t>
      </w:r>
      <w:r w:rsidR="004D4C65">
        <w:rPr>
          <w:rFonts w:asciiTheme="minorHAnsi" w:hAnsiTheme="minorHAnsi" w:cs="Arial"/>
          <w:sz w:val="22"/>
          <w:szCs w:val="22"/>
        </w:rPr>
        <w:t xml:space="preserve">to dress the gap, a holistic productivity and wellness software </w:t>
      </w:r>
      <w:r w:rsidR="00C84E31">
        <w:rPr>
          <w:rFonts w:asciiTheme="minorHAnsi" w:hAnsiTheme="minorHAnsi" w:cs="Arial"/>
          <w:sz w:val="22"/>
          <w:szCs w:val="22"/>
        </w:rPr>
        <w:t xml:space="preserve">designed to support students in developing self control, reduce stress, and building sustainable habits </w:t>
      </w:r>
      <w:r w:rsidR="00643059">
        <w:rPr>
          <w:rFonts w:asciiTheme="minorHAnsi" w:hAnsiTheme="minorHAnsi" w:cs="Arial"/>
          <w:sz w:val="22"/>
          <w:szCs w:val="22"/>
        </w:rPr>
        <w:t xml:space="preserve">through mindfulness, </w:t>
      </w:r>
      <w:r w:rsidR="005277EB">
        <w:rPr>
          <w:rFonts w:asciiTheme="minorHAnsi" w:hAnsiTheme="minorHAnsi" w:cs="Arial"/>
          <w:sz w:val="22"/>
          <w:szCs w:val="22"/>
        </w:rPr>
        <w:t>balance,</w:t>
      </w:r>
      <w:r w:rsidR="00643059">
        <w:rPr>
          <w:rFonts w:asciiTheme="minorHAnsi" w:hAnsiTheme="minorHAnsi" w:cs="Arial"/>
          <w:sz w:val="22"/>
          <w:szCs w:val="22"/>
        </w:rPr>
        <w:t xml:space="preserve"> and movement. Grounded in research linking to focus, self awareness </w:t>
      </w:r>
      <w:r w:rsidR="005277EB">
        <w:rPr>
          <w:rFonts w:asciiTheme="minorHAnsi" w:hAnsiTheme="minorHAnsi" w:cs="Arial"/>
          <w:sz w:val="22"/>
          <w:szCs w:val="22"/>
        </w:rPr>
        <w:t>and wellbeing to academic success (Owen et al., 2022; Huang et al.,2025)</w:t>
      </w:r>
      <w:r w:rsidR="00E60F89">
        <w:rPr>
          <w:rFonts w:asciiTheme="minorHAnsi" w:hAnsiTheme="minorHAnsi" w:cs="Arial"/>
          <w:sz w:val="22"/>
          <w:szCs w:val="22"/>
        </w:rPr>
        <w:t xml:space="preserve">, the project emphasis that student performance cannot </w:t>
      </w:r>
      <w:bookmarkStart w:id="90" w:name="_Int_cCc9Fcfn"/>
      <w:r w:rsidR="00E60F89">
        <w:rPr>
          <w:rFonts w:asciiTheme="minorHAnsi" w:hAnsiTheme="minorHAnsi" w:cs="Arial"/>
          <w:sz w:val="22"/>
          <w:szCs w:val="22"/>
        </w:rPr>
        <w:t>be separated</w:t>
      </w:r>
      <w:bookmarkEnd w:id="90"/>
      <w:r w:rsidR="00E60F89">
        <w:rPr>
          <w:rFonts w:asciiTheme="minorHAnsi" w:hAnsiTheme="minorHAnsi" w:cs="Arial"/>
          <w:sz w:val="22"/>
          <w:szCs w:val="22"/>
        </w:rPr>
        <w:t xml:space="preserve"> from overall lifestyle </w:t>
      </w:r>
      <w:r w:rsidR="00990E8F">
        <w:rPr>
          <w:rFonts w:asciiTheme="minorHAnsi" w:hAnsiTheme="minorHAnsi" w:cs="Arial"/>
          <w:sz w:val="22"/>
          <w:szCs w:val="22"/>
        </w:rPr>
        <w:t>and</w:t>
      </w:r>
      <w:r w:rsidR="00E4441A">
        <w:rPr>
          <w:rFonts w:asciiTheme="minorHAnsi" w:hAnsiTheme="minorHAnsi" w:cs="Arial"/>
          <w:sz w:val="22"/>
          <w:szCs w:val="22"/>
        </w:rPr>
        <w:t xml:space="preserve"> entail</w:t>
      </w:r>
      <w:r w:rsidR="00E60F89">
        <w:rPr>
          <w:rFonts w:asciiTheme="minorHAnsi" w:hAnsiTheme="minorHAnsi" w:cs="Arial"/>
          <w:sz w:val="22"/>
          <w:szCs w:val="22"/>
        </w:rPr>
        <w:t xml:space="preserve"> wellbeing. So, DAYLY </w:t>
      </w:r>
      <w:r w:rsidR="00E4441A">
        <w:rPr>
          <w:rFonts w:asciiTheme="minorHAnsi" w:hAnsiTheme="minorHAnsi" w:cs="Arial"/>
          <w:sz w:val="22"/>
          <w:szCs w:val="22"/>
        </w:rPr>
        <w:t>developed to</w:t>
      </w:r>
      <w:r w:rsidR="00E60F89">
        <w:rPr>
          <w:rFonts w:asciiTheme="minorHAnsi" w:hAnsiTheme="minorHAnsi" w:cs="Arial"/>
          <w:sz w:val="22"/>
          <w:szCs w:val="22"/>
        </w:rPr>
        <w:t xml:space="preserve"> </w:t>
      </w:r>
      <w:r w:rsidR="00E4441A">
        <w:rPr>
          <w:rFonts w:asciiTheme="minorHAnsi" w:hAnsiTheme="minorHAnsi" w:cs="Arial"/>
          <w:sz w:val="22"/>
          <w:szCs w:val="22"/>
        </w:rPr>
        <w:t xml:space="preserve">be a productivity tool and a comprehensive support system, for modern student lifestyles. </w:t>
      </w:r>
    </w:p>
    <w:p w14:paraId="5EC368CD" w14:textId="77F33CDC" w:rsidR="008902CA" w:rsidRDefault="005F4325" w:rsidP="008902CA">
      <w:pPr>
        <w:spacing w:after="200" w:line="276" w:lineRule="auto"/>
        <w:jc w:val="both"/>
        <w:rPr>
          <w:rFonts w:asciiTheme="minorHAnsi" w:hAnsiTheme="minorHAnsi" w:cs="Arial"/>
          <w:sz w:val="22"/>
          <w:szCs w:val="22"/>
        </w:rPr>
      </w:pPr>
      <w:r>
        <w:rPr>
          <w:rFonts w:asciiTheme="minorHAnsi" w:hAnsiTheme="minorHAnsi" w:cs="Arial"/>
          <w:sz w:val="22"/>
          <w:szCs w:val="22"/>
        </w:rPr>
        <w:t xml:space="preserve">This project set out to </w:t>
      </w:r>
      <w:r w:rsidR="00343937">
        <w:rPr>
          <w:rFonts w:asciiTheme="minorHAnsi" w:hAnsiTheme="minorHAnsi" w:cs="Arial"/>
          <w:sz w:val="22"/>
          <w:szCs w:val="22"/>
        </w:rPr>
        <w:t xml:space="preserve">explore promotion of the app. Combining theoretical research with practical application. A key outcome of the project </w:t>
      </w:r>
      <w:r w:rsidR="004F61C7">
        <w:rPr>
          <w:rFonts w:asciiTheme="minorHAnsi" w:hAnsiTheme="minorHAnsi" w:cs="Arial"/>
          <w:sz w:val="22"/>
          <w:szCs w:val="22"/>
        </w:rPr>
        <w:t>was the development of two brochures, both aimed at students and universities</w:t>
      </w:r>
      <w:r w:rsidR="00B707A8">
        <w:rPr>
          <w:rFonts w:asciiTheme="minorHAnsi" w:hAnsiTheme="minorHAnsi" w:cs="Arial"/>
          <w:sz w:val="22"/>
          <w:szCs w:val="22"/>
        </w:rPr>
        <w:t>, highIgniting the marketing and advertisement of the app and the instruction on how t</w:t>
      </w:r>
      <w:r w:rsidR="005F6CD4">
        <w:rPr>
          <w:rFonts w:asciiTheme="minorHAnsi" w:hAnsiTheme="minorHAnsi" w:cs="Arial"/>
          <w:sz w:val="22"/>
          <w:szCs w:val="22"/>
        </w:rPr>
        <w:t>o</w:t>
      </w:r>
      <w:r w:rsidR="00B707A8">
        <w:rPr>
          <w:rFonts w:asciiTheme="minorHAnsi" w:hAnsiTheme="minorHAnsi" w:cs="Arial"/>
          <w:sz w:val="22"/>
          <w:szCs w:val="22"/>
        </w:rPr>
        <w:t xml:space="preserve"> use it. </w:t>
      </w:r>
      <w:r w:rsidR="005F6CD4">
        <w:rPr>
          <w:rFonts w:asciiTheme="minorHAnsi" w:hAnsiTheme="minorHAnsi" w:cs="Arial"/>
          <w:sz w:val="22"/>
          <w:szCs w:val="22"/>
        </w:rPr>
        <w:t xml:space="preserve">This dual approach reflects an important insight of successful implementation </w:t>
      </w:r>
      <w:r w:rsidR="006A3E49">
        <w:rPr>
          <w:rFonts w:asciiTheme="minorHAnsi" w:hAnsiTheme="minorHAnsi" w:cs="Arial"/>
          <w:sz w:val="22"/>
          <w:szCs w:val="22"/>
        </w:rPr>
        <w:t xml:space="preserve">of digital health solutions requiring engagement from both users and investors. Universities hold a vital role </w:t>
      </w:r>
      <w:r w:rsidR="008902CA">
        <w:rPr>
          <w:rFonts w:asciiTheme="minorHAnsi" w:hAnsiTheme="minorHAnsi" w:cs="Arial"/>
          <w:sz w:val="22"/>
          <w:szCs w:val="22"/>
        </w:rPr>
        <w:t xml:space="preserve">in shaping </w:t>
      </w:r>
      <w:r w:rsidR="00FF39DA">
        <w:rPr>
          <w:rFonts w:asciiTheme="minorHAnsi" w:hAnsiTheme="minorHAnsi" w:cs="Arial"/>
          <w:sz w:val="22"/>
          <w:szCs w:val="22"/>
        </w:rPr>
        <w:t>students'</w:t>
      </w:r>
      <w:r w:rsidR="008902CA">
        <w:rPr>
          <w:rFonts w:asciiTheme="minorHAnsi" w:hAnsiTheme="minorHAnsi" w:cs="Arial"/>
          <w:sz w:val="22"/>
          <w:szCs w:val="22"/>
        </w:rPr>
        <w:t xml:space="preserve"> environments. Positioning DAYLY as both a support tool and a strong potential for adoption.</w:t>
      </w:r>
    </w:p>
    <w:p w14:paraId="211FE9D5" w14:textId="36009C15" w:rsidR="00FF39DA" w:rsidRDefault="00344032" w:rsidP="008902CA">
      <w:pPr>
        <w:spacing w:after="200" w:line="276" w:lineRule="auto"/>
        <w:jc w:val="both"/>
        <w:rPr>
          <w:rFonts w:asciiTheme="minorHAnsi" w:hAnsiTheme="minorHAnsi" w:cs="Arial"/>
          <w:sz w:val="22"/>
          <w:szCs w:val="22"/>
        </w:rPr>
      </w:pPr>
      <w:r>
        <w:rPr>
          <w:rFonts w:asciiTheme="minorHAnsi" w:hAnsiTheme="minorHAnsi" w:cs="Arial"/>
          <w:sz w:val="22"/>
          <w:szCs w:val="22"/>
        </w:rPr>
        <w:t xml:space="preserve">From a personal standpoint, this project has given me a better </w:t>
      </w:r>
      <w:r w:rsidR="00C324A3">
        <w:rPr>
          <w:rFonts w:asciiTheme="minorHAnsi" w:hAnsiTheme="minorHAnsi" w:cs="Arial"/>
          <w:sz w:val="22"/>
          <w:szCs w:val="22"/>
        </w:rPr>
        <w:t xml:space="preserve">understanding of how to develop an idea from research into a practical outcome. It involved using academic theory, being creative with my design and communication, and thinking critically </w:t>
      </w:r>
      <w:r w:rsidR="00FF39DA">
        <w:rPr>
          <w:rFonts w:asciiTheme="minorHAnsi" w:hAnsiTheme="minorHAnsi" w:cs="Arial"/>
          <w:sz w:val="22"/>
          <w:szCs w:val="22"/>
        </w:rPr>
        <w:t>about the process, strengths, and weaknesses of the project. This experience has helped me build important skills that are relevant to sports management, specifically in understanding behaviour change, motivation and supporting health and wellbeing. It also showed the importance of being adaptable as my ideas moulded and improved throughout the year.</w:t>
      </w:r>
    </w:p>
    <w:p w14:paraId="2F852F4C" w14:textId="0E084BB2" w:rsidR="00B55FF0" w:rsidRDefault="00B55FF0" w:rsidP="008902CA">
      <w:pPr>
        <w:spacing w:after="200" w:line="276" w:lineRule="auto"/>
        <w:jc w:val="both"/>
        <w:rPr>
          <w:rFonts w:asciiTheme="minorHAnsi" w:hAnsiTheme="minorHAnsi" w:cs="Arial"/>
          <w:sz w:val="22"/>
          <w:szCs w:val="22"/>
        </w:rPr>
      </w:pPr>
      <w:r>
        <w:rPr>
          <w:rFonts w:asciiTheme="minorHAnsi" w:hAnsiTheme="minorHAnsi" w:cs="Arial"/>
          <w:sz w:val="22"/>
          <w:szCs w:val="22"/>
        </w:rPr>
        <w:t xml:space="preserve">Although, there are some limitations to this project. As DAYLY is only a concept, </w:t>
      </w:r>
      <w:r w:rsidR="005678FA">
        <w:rPr>
          <w:rFonts w:asciiTheme="minorHAnsi" w:hAnsiTheme="minorHAnsi" w:cs="Arial"/>
          <w:sz w:val="22"/>
          <w:szCs w:val="22"/>
        </w:rPr>
        <w:t>it is</w:t>
      </w:r>
      <w:r>
        <w:rPr>
          <w:rFonts w:asciiTheme="minorHAnsi" w:hAnsiTheme="minorHAnsi" w:cs="Arial"/>
          <w:sz w:val="22"/>
          <w:szCs w:val="22"/>
        </w:rPr>
        <w:t xml:space="preserve"> yet to </w:t>
      </w:r>
      <w:bookmarkStart w:id="91" w:name="_Int_qQOG3sc0"/>
      <w:r>
        <w:rPr>
          <w:rFonts w:asciiTheme="minorHAnsi" w:hAnsiTheme="minorHAnsi" w:cs="Arial"/>
          <w:sz w:val="22"/>
          <w:szCs w:val="22"/>
        </w:rPr>
        <w:t>be tested</w:t>
      </w:r>
      <w:bookmarkEnd w:id="91"/>
      <w:r>
        <w:rPr>
          <w:rFonts w:asciiTheme="minorHAnsi" w:hAnsiTheme="minorHAnsi" w:cs="Arial"/>
          <w:sz w:val="22"/>
          <w:szCs w:val="22"/>
        </w:rPr>
        <w:t xml:space="preserve"> in a </w:t>
      </w:r>
      <w:r w:rsidR="00F61B4D">
        <w:rPr>
          <w:rFonts w:asciiTheme="minorHAnsi" w:hAnsiTheme="minorHAnsi" w:cs="Arial"/>
          <w:sz w:val="22"/>
          <w:szCs w:val="22"/>
        </w:rPr>
        <w:t>real-world</w:t>
      </w:r>
      <w:r>
        <w:rPr>
          <w:rFonts w:asciiTheme="minorHAnsi" w:hAnsiTheme="minorHAnsi" w:cs="Arial"/>
          <w:sz w:val="22"/>
          <w:szCs w:val="22"/>
        </w:rPr>
        <w:t xml:space="preserve"> setting</w:t>
      </w:r>
      <w:r w:rsidR="00261C80">
        <w:rPr>
          <w:rFonts w:asciiTheme="minorHAnsi" w:hAnsiTheme="minorHAnsi" w:cs="Arial"/>
          <w:sz w:val="22"/>
          <w:szCs w:val="22"/>
        </w:rPr>
        <w:t xml:space="preserve">. This means its impact on </w:t>
      </w:r>
      <w:r w:rsidR="0026422D">
        <w:rPr>
          <w:rFonts w:asciiTheme="minorHAnsi" w:hAnsiTheme="minorHAnsi" w:cs="Arial"/>
          <w:sz w:val="22"/>
          <w:szCs w:val="22"/>
        </w:rPr>
        <w:t>students'</w:t>
      </w:r>
      <w:r w:rsidR="00261C80">
        <w:rPr>
          <w:rFonts w:asciiTheme="minorHAnsi" w:hAnsiTheme="minorHAnsi" w:cs="Arial"/>
          <w:sz w:val="22"/>
          <w:szCs w:val="22"/>
        </w:rPr>
        <w:t xml:space="preserve"> productivity and wellbeing g cannot fully </w:t>
      </w:r>
      <w:bookmarkStart w:id="92" w:name="_Int_Voc83SRR"/>
      <w:r w:rsidR="00261C80">
        <w:rPr>
          <w:rFonts w:asciiTheme="minorHAnsi" w:hAnsiTheme="minorHAnsi" w:cs="Arial"/>
          <w:sz w:val="22"/>
          <w:szCs w:val="22"/>
        </w:rPr>
        <w:t>be measured</w:t>
      </w:r>
      <w:bookmarkEnd w:id="92"/>
      <w:r w:rsidR="00261C80">
        <w:rPr>
          <w:rFonts w:asciiTheme="minorHAnsi" w:hAnsiTheme="minorHAnsi" w:cs="Arial"/>
          <w:sz w:val="22"/>
          <w:szCs w:val="22"/>
        </w:rPr>
        <w:t xml:space="preserve"> at this time. Future research should focus </w:t>
      </w:r>
      <w:r w:rsidR="00AE3BE1">
        <w:rPr>
          <w:rFonts w:asciiTheme="minorHAnsi" w:hAnsiTheme="minorHAnsi" w:cs="Arial"/>
          <w:sz w:val="22"/>
          <w:szCs w:val="22"/>
        </w:rPr>
        <w:t xml:space="preserve">on developing a working version of the app and testing it with real life users to see how helpful and successful it can be. It would also be useful to explore </w:t>
      </w:r>
      <w:r w:rsidR="00366A3F">
        <w:rPr>
          <w:rFonts w:asciiTheme="minorHAnsi" w:hAnsiTheme="minorHAnsi" w:cs="Arial"/>
          <w:sz w:val="22"/>
          <w:szCs w:val="22"/>
        </w:rPr>
        <w:t xml:space="preserve">if the app could </w:t>
      </w:r>
      <w:bookmarkStart w:id="93" w:name="_Int_U5jRGOf2"/>
      <w:r w:rsidR="00366A3F">
        <w:rPr>
          <w:rFonts w:asciiTheme="minorHAnsi" w:hAnsiTheme="minorHAnsi" w:cs="Arial"/>
          <w:sz w:val="22"/>
          <w:szCs w:val="22"/>
        </w:rPr>
        <w:t>be used</w:t>
      </w:r>
      <w:bookmarkEnd w:id="93"/>
      <w:r w:rsidR="00366A3F">
        <w:rPr>
          <w:rFonts w:asciiTheme="minorHAnsi" w:hAnsiTheme="minorHAnsi" w:cs="Arial"/>
          <w:sz w:val="22"/>
          <w:szCs w:val="22"/>
        </w:rPr>
        <w:t xml:space="preserve"> by people outside of university in other </w:t>
      </w:r>
      <w:r w:rsidR="000D3605">
        <w:rPr>
          <w:rFonts w:asciiTheme="minorHAnsi" w:hAnsiTheme="minorHAnsi" w:cs="Arial"/>
          <w:sz w:val="22"/>
          <w:szCs w:val="22"/>
        </w:rPr>
        <w:t>high-pressure</w:t>
      </w:r>
      <w:r w:rsidR="00366A3F">
        <w:rPr>
          <w:rFonts w:asciiTheme="minorHAnsi" w:hAnsiTheme="minorHAnsi" w:cs="Arial"/>
          <w:sz w:val="22"/>
          <w:szCs w:val="22"/>
        </w:rPr>
        <w:t xml:space="preserve"> situations. </w:t>
      </w:r>
    </w:p>
    <w:p w14:paraId="1533CDDA" w14:textId="05B27F8F" w:rsidR="00AC5725" w:rsidRDefault="00AC5725" w:rsidP="008902CA">
      <w:pPr>
        <w:spacing w:after="200" w:line="276" w:lineRule="auto"/>
        <w:jc w:val="both"/>
        <w:rPr>
          <w:rFonts w:asciiTheme="minorHAnsi" w:hAnsiTheme="minorHAnsi" w:cs="Arial"/>
          <w:sz w:val="22"/>
          <w:szCs w:val="22"/>
        </w:rPr>
      </w:pPr>
      <w:r>
        <w:rPr>
          <w:rFonts w:asciiTheme="minorHAnsi" w:hAnsiTheme="minorHAnsi" w:cs="Arial"/>
          <w:sz w:val="22"/>
          <w:szCs w:val="22"/>
        </w:rPr>
        <w:t xml:space="preserve">In conclusion, this individual project shows the growing importance of using technology to support student success in a more balanced way, DAYLY offers a practical </w:t>
      </w:r>
      <w:r w:rsidR="00F61B4D">
        <w:rPr>
          <w:rFonts w:asciiTheme="minorHAnsi" w:hAnsiTheme="minorHAnsi" w:cs="Arial"/>
          <w:sz w:val="22"/>
          <w:szCs w:val="22"/>
        </w:rPr>
        <w:t xml:space="preserve">and innovative solution to current challenges, with the potential to improve both students and universities. </w:t>
      </w:r>
    </w:p>
    <w:p w14:paraId="2C4924DC" w14:textId="1AC1E13B" w:rsidR="006F0DD8" w:rsidRPr="006F0DD8" w:rsidRDefault="006F0DD8" w:rsidP="006F0DD8">
      <w:pPr>
        <w:rPr>
          <w:rFonts w:ascii=".AppleSystemUIFont" w:eastAsiaTheme="minorEastAsia" w:hAnsi=".AppleSystemUIFont" w:hint="eastAsia"/>
          <w:sz w:val="35"/>
          <w:szCs w:val="35"/>
        </w:rPr>
      </w:pPr>
    </w:p>
    <w:p w14:paraId="32DC2422" w14:textId="77777777" w:rsidR="008902CA" w:rsidRPr="008902CA" w:rsidRDefault="008902CA" w:rsidP="008902CA">
      <w:pPr>
        <w:spacing w:after="200" w:line="276" w:lineRule="auto"/>
        <w:jc w:val="both"/>
        <w:rPr>
          <w:rFonts w:asciiTheme="minorHAnsi" w:hAnsiTheme="minorHAnsi" w:cs="Arial"/>
          <w:sz w:val="22"/>
          <w:szCs w:val="22"/>
        </w:rPr>
      </w:pPr>
    </w:p>
    <w:p w14:paraId="21DA5A96" w14:textId="77777777" w:rsidR="005F4325" w:rsidRDefault="005F4325" w:rsidP="00990E8F">
      <w:pPr>
        <w:spacing w:after="200" w:line="276" w:lineRule="auto"/>
        <w:jc w:val="both"/>
        <w:rPr>
          <w:rFonts w:asciiTheme="minorHAnsi" w:hAnsiTheme="minorHAnsi" w:cs="Arial"/>
          <w:sz w:val="22"/>
          <w:szCs w:val="22"/>
        </w:rPr>
      </w:pPr>
    </w:p>
    <w:p w14:paraId="2AA05866" w14:textId="77777777" w:rsidR="00E4441A" w:rsidRPr="00E4441A" w:rsidRDefault="00E4441A" w:rsidP="00E4441A">
      <w:pPr>
        <w:spacing w:after="200" w:line="276" w:lineRule="auto"/>
        <w:rPr>
          <w:rFonts w:asciiTheme="minorHAnsi" w:hAnsiTheme="minorHAnsi" w:cs="Arial"/>
          <w:sz w:val="22"/>
          <w:szCs w:val="22"/>
        </w:rPr>
      </w:pPr>
    </w:p>
    <w:p w14:paraId="19AFF30D" w14:textId="73F579A3" w:rsidR="00E82C26" w:rsidRDefault="00E82C26">
      <w:pPr>
        <w:spacing w:after="200" w:line="276" w:lineRule="auto"/>
        <w:rPr>
          <w:rFonts w:ascii="Arial" w:hAnsi="Arial" w:cs="Arial"/>
          <w:sz w:val="22"/>
          <w:szCs w:val="22"/>
        </w:rPr>
      </w:pPr>
    </w:p>
    <w:p w14:paraId="3D12B594" w14:textId="77777777" w:rsidR="00D568D5" w:rsidRDefault="00D568D5" w:rsidP="00E82C26">
      <w:pPr>
        <w:spacing w:after="200" w:line="276" w:lineRule="auto"/>
        <w:rPr>
          <w:rFonts w:ascii="Arial" w:hAnsi="Arial" w:cs="Arial"/>
          <w:sz w:val="22"/>
          <w:szCs w:val="22"/>
        </w:rPr>
      </w:pPr>
    </w:p>
    <w:p w14:paraId="774FDE74" w14:textId="77777777" w:rsidR="00D568D5" w:rsidRDefault="00D568D5" w:rsidP="00E82C26">
      <w:pPr>
        <w:spacing w:after="200" w:line="276" w:lineRule="auto"/>
        <w:rPr>
          <w:rFonts w:ascii="Arial" w:hAnsi="Arial" w:cs="Arial"/>
          <w:sz w:val="22"/>
          <w:szCs w:val="22"/>
        </w:rPr>
      </w:pPr>
    </w:p>
    <w:p w14:paraId="28FCBACC" w14:textId="11CCC28A" w:rsidR="00E82C26" w:rsidRDefault="00E82C26" w:rsidP="00E82C26">
      <w:pPr>
        <w:spacing w:after="200" w:line="276" w:lineRule="auto"/>
        <w:rPr>
          <w:rFonts w:ascii="Arial" w:hAnsi="Arial" w:cs="Arial"/>
          <w:b/>
          <w:sz w:val="22"/>
          <w:szCs w:val="22"/>
          <w:u w:val="single"/>
        </w:rPr>
      </w:pPr>
      <w:r>
        <w:rPr>
          <w:rFonts w:ascii="Arial" w:hAnsi="Arial" w:cs="Arial"/>
          <w:b/>
          <w:sz w:val="22"/>
          <w:szCs w:val="22"/>
          <w:u w:val="single"/>
        </w:rPr>
        <w:t>Reference List (use relevant numbers of pages)</w:t>
      </w:r>
    </w:p>
    <w:p w14:paraId="212CAFEF" w14:textId="45345C57" w:rsidR="00065DD5" w:rsidRDefault="009C1A8A" w:rsidP="00E82C26">
      <w:pPr>
        <w:spacing w:after="200" w:line="276" w:lineRule="auto"/>
        <w:rPr>
          <w:rFonts w:ascii="Arial" w:hAnsi="Arial" w:cs="Arial"/>
          <w:b/>
          <w:sz w:val="22"/>
          <w:szCs w:val="22"/>
          <w:u w:val="single"/>
        </w:rPr>
      </w:pPr>
      <w:r>
        <w:rPr>
          <w:rFonts w:ascii="Arial" w:hAnsi="Arial" w:cs="Arial"/>
          <w:b/>
          <w:sz w:val="22"/>
          <w:szCs w:val="22"/>
          <w:u w:val="single"/>
        </w:rPr>
        <w:t xml:space="preserve">Element 1: </w:t>
      </w:r>
      <w:r w:rsidR="00310AB7">
        <w:rPr>
          <w:rFonts w:ascii="Arial" w:hAnsi="Arial" w:cs="Arial"/>
          <w:b/>
          <w:sz w:val="22"/>
          <w:szCs w:val="22"/>
          <w:u w:val="single"/>
        </w:rPr>
        <w:t xml:space="preserve"> Page 4: </w:t>
      </w:r>
    </w:p>
    <w:p w14:paraId="07C7514C" w14:textId="72D6FDE7" w:rsidR="00310AB7" w:rsidRPr="00BD1339" w:rsidRDefault="00310AB7">
      <w:pPr>
        <w:pStyle w:val="cvgsua"/>
        <w:spacing w:line="330" w:lineRule="atLeast"/>
      </w:pPr>
      <w:r w:rsidRPr="00BD1339">
        <w:rPr>
          <w:rStyle w:val="agcmg"/>
        </w:rPr>
        <w:t xml:space="preserve">Aber.ac.uk. (2025). Opening </w:t>
      </w:r>
      <w:r w:rsidR="0026422D" w:rsidRPr="00BD1339">
        <w:rPr>
          <w:rStyle w:val="agcmg"/>
        </w:rPr>
        <w:t>Hours:</w:t>
      </w:r>
      <w:r w:rsidRPr="00BD1339">
        <w:rPr>
          <w:rStyle w:val="agcmg"/>
        </w:rPr>
        <w:t xml:space="preserve"> Student </w:t>
      </w:r>
      <w:r w:rsidR="000D3605" w:rsidRPr="00BD1339">
        <w:rPr>
          <w:rStyle w:val="agcmg"/>
        </w:rPr>
        <w:t>Services,</w:t>
      </w:r>
      <w:r w:rsidRPr="00BD1339">
        <w:rPr>
          <w:rStyle w:val="agcmg"/>
        </w:rPr>
        <w:t xml:space="preserve"> Aberystwyth University. [online] Available at: https://www.aber.ac.uk/en/student-support/contact-us/opening-hours [Accessed 2 Oct. 2025].</w:t>
      </w:r>
    </w:p>
    <w:p w14:paraId="048692B3" w14:textId="77777777" w:rsidR="00310AB7" w:rsidRPr="00BD1339" w:rsidRDefault="00310AB7">
      <w:pPr>
        <w:pStyle w:val="cvgsua"/>
        <w:spacing w:line="330" w:lineRule="atLeast"/>
      </w:pPr>
      <w:r w:rsidRPr="00BD1339">
        <w:rPr>
          <w:rStyle w:val="agcmg"/>
        </w:rPr>
        <w:t>Bangor University. (2025). Student Support. [online] Available at: https://www.bangor.ac.uk/student-life/support [Accessed 2 Oct. 2025].</w:t>
      </w:r>
    </w:p>
    <w:p w14:paraId="39B69872" w14:textId="77777777" w:rsidR="00310AB7" w:rsidRPr="00BD1339" w:rsidRDefault="00310AB7">
      <w:pPr>
        <w:pStyle w:val="cvgsua"/>
        <w:spacing w:line="330" w:lineRule="atLeast"/>
      </w:pPr>
      <w:r w:rsidRPr="00BD1339">
        <w:rPr>
          <w:rStyle w:val="agcmg"/>
        </w:rPr>
        <w:t>Cardiff University. (2019). Mental Health Support - 13/05/2019. [online] Available at: https://www.cardiff.ac.uk/media/media-statements/mental-health-support-13052019? [Accessed 2 Oct. 2025].</w:t>
      </w:r>
    </w:p>
    <w:p w14:paraId="2D0328D4" w14:textId="77777777" w:rsidR="00310AB7" w:rsidRPr="00BD1339" w:rsidRDefault="00310AB7">
      <w:pPr>
        <w:pStyle w:val="cvgsua"/>
        <w:spacing w:line="330" w:lineRule="atLeast"/>
      </w:pPr>
      <w:r w:rsidRPr="00BD1339">
        <w:rPr>
          <w:rStyle w:val="agcmg"/>
        </w:rPr>
        <w:t>Cardiff University. (2022). New Student Mental Health Service Officially Launches in Cardiff. [online] Available at: https://www.cardiff.ac.uk/news/view/2632012-new-student-mental-health-service-officially-launches-in-cardiff [Accessed 2 Oct. 2025].</w:t>
      </w:r>
    </w:p>
    <w:p w14:paraId="6D421791" w14:textId="77777777" w:rsidR="00310AB7" w:rsidRPr="00BD1339" w:rsidRDefault="00310AB7">
      <w:pPr>
        <w:pStyle w:val="cvgsua"/>
        <w:spacing w:line="330" w:lineRule="atLeast"/>
      </w:pPr>
      <w:r w:rsidRPr="00BD1339">
        <w:rPr>
          <w:rStyle w:val="agcmg"/>
        </w:rPr>
        <w:t>Cardiff University. (2025). Contact us. [online] Available at: https://www.cardiff.ac.uk/help/contact-us [Accessed 2 Oct. 2025].</w:t>
      </w:r>
    </w:p>
    <w:p w14:paraId="1B8F0B9E" w14:textId="77777777" w:rsidR="00310AB7" w:rsidRPr="00BD1339" w:rsidRDefault="00310AB7">
      <w:pPr>
        <w:pStyle w:val="cvgsua"/>
        <w:spacing w:line="330" w:lineRule="atLeast"/>
      </w:pPr>
      <w:r w:rsidRPr="00BD1339">
        <w:rPr>
          <w:rStyle w:val="agcmg"/>
        </w:rPr>
        <w:t>Denholm-Hall, R. (2022). University staff in Wales lack training to cope with rising number of students self-harming and threatening suicide says UNISON | Article, News, Uncategorized | News | UNISON Cymru. [online] UNISON Cymru. Available at: https://cymru-wales.unison.org.uk/news/2022/10/university-staff-in-wales-lack-training-to-cope-with-rising-number-of-students-self-harming-and-threatening-suicide-says-unison/ [Accessed 2 Oct. 2025].</w:t>
      </w:r>
    </w:p>
    <w:p w14:paraId="59BD5C20" w14:textId="644F7464" w:rsidR="00310AB7" w:rsidRPr="00BD1339" w:rsidRDefault="00310AB7">
      <w:pPr>
        <w:pStyle w:val="cvgsua"/>
        <w:spacing w:line="330" w:lineRule="atLeast"/>
      </w:pPr>
      <w:r w:rsidRPr="00BD1339">
        <w:rPr>
          <w:rStyle w:val="agcmg"/>
        </w:rPr>
        <w:t xml:space="preserve">Eisner, E., Berry, N. and Bucci, S. (2023). Digital tools to support mental health: a survey study in psychosis. BMC Psychiatry, 23(1). </w:t>
      </w:r>
      <w:r w:rsidR="0026422D" w:rsidRPr="00BD1339">
        <w:rPr>
          <w:rStyle w:val="agcmg"/>
        </w:rPr>
        <w:t>doi: https://doi.org/10.1186/s12888-023-05114-y</w:t>
      </w:r>
      <w:r w:rsidRPr="00BD1339">
        <w:rPr>
          <w:rStyle w:val="agcmg"/>
        </w:rPr>
        <w:t>.</w:t>
      </w:r>
    </w:p>
    <w:p w14:paraId="50842C83" w14:textId="239AE743" w:rsidR="00310AB7" w:rsidRPr="00BD1339" w:rsidRDefault="00310AB7">
      <w:pPr>
        <w:pStyle w:val="cvgsua"/>
        <w:spacing w:line="330" w:lineRule="atLeast"/>
      </w:pPr>
      <w:r w:rsidRPr="00BD1339">
        <w:rPr>
          <w:rStyle w:val="agcmg"/>
        </w:rPr>
        <w:t xml:space="preserve">Farag, N., Noë, A., Dimitri </w:t>
      </w:r>
      <w:bookmarkStart w:id="94" w:name="_Int_bhscfYmH"/>
      <w:r w:rsidRPr="00BD1339">
        <w:rPr>
          <w:rStyle w:val="agcmg"/>
        </w:rPr>
        <w:t>Patrinos</w:t>
      </w:r>
      <w:bookmarkEnd w:id="94"/>
      <w:r w:rsidRPr="00BD1339">
        <w:rPr>
          <w:rStyle w:val="agcmg"/>
        </w:rPr>
        <w:t xml:space="preserve"> and Zawati, M.H. (2024). Mapping the Apps: Ethical and Legal Issues with Crowdsourced Smartphone Data using mHealth Applications. Asian Bioethics Review, 16(3), pp.437–470. </w:t>
      </w:r>
      <w:r w:rsidR="0026422D" w:rsidRPr="00BD1339">
        <w:rPr>
          <w:rStyle w:val="agcmg"/>
        </w:rPr>
        <w:t>doi: https://doi.org/10.1007/s41649-024-00296-3</w:t>
      </w:r>
      <w:r w:rsidRPr="00BD1339">
        <w:rPr>
          <w:rStyle w:val="agcmg"/>
        </w:rPr>
        <w:t>.</w:t>
      </w:r>
    </w:p>
    <w:p w14:paraId="79AC8536" w14:textId="6EE844EE" w:rsidR="00310AB7" w:rsidRPr="00BD1339" w:rsidRDefault="00310AB7">
      <w:pPr>
        <w:pStyle w:val="cvgsua"/>
        <w:spacing w:line="330" w:lineRule="atLeast"/>
      </w:pPr>
      <w:r w:rsidRPr="00BD1339">
        <w:rPr>
          <w:rStyle w:val="agcmg"/>
        </w:rPr>
        <w:t xml:space="preserve">Huang, C., Wang, J., Chang, </w:t>
      </w:r>
      <w:r w:rsidR="005678FA" w:rsidRPr="00BD1339">
        <w:rPr>
          <w:rStyle w:val="agcmg"/>
        </w:rPr>
        <w:t>Z.,</w:t>
      </w:r>
      <w:r w:rsidRPr="00BD1339">
        <w:rPr>
          <w:rStyle w:val="agcmg"/>
        </w:rPr>
        <w:t xml:space="preserve"> and Tang, J. (2025). Relationship between physical activity and college students’ life satisfaction: the chain mediating effect of psychological resilience and negative emotions. Frontiers in Psychology, 15. </w:t>
      </w:r>
      <w:r w:rsidR="0026422D" w:rsidRPr="00BD1339">
        <w:rPr>
          <w:rStyle w:val="agcmg"/>
        </w:rPr>
        <w:t>doi: https://doi.org/10.3389/fpsyg.2024.1502222</w:t>
      </w:r>
      <w:r w:rsidRPr="00BD1339">
        <w:rPr>
          <w:rStyle w:val="agcmg"/>
        </w:rPr>
        <w:t>.</w:t>
      </w:r>
    </w:p>
    <w:p w14:paraId="6A7F70D6" w14:textId="77777777" w:rsidR="00310AB7" w:rsidRPr="00BD1339" w:rsidRDefault="00310AB7">
      <w:pPr>
        <w:pStyle w:val="cvgsua"/>
        <w:spacing w:line="330" w:lineRule="atLeast"/>
      </w:pPr>
      <w:r w:rsidRPr="00BD1339">
        <w:rPr>
          <w:rStyle w:val="agcmg"/>
        </w:rPr>
        <w:t>McCann, K. (2025). The universities raising mental health budgets by up to 600%. [online] Thetimes.com. Available at: https://www.thetimes.com/uk/article/the-universities-that-have-doubled-spending-on-student-mental-health-k8jh9px99.</w:t>
      </w:r>
    </w:p>
    <w:p w14:paraId="3618A420" w14:textId="798B2AF7" w:rsidR="00310AB7" w:rsidRPr="00BD1339" w:rsidRDefault="00310AB7">
      <w:pPr>
        <w:pStyle w:val="cvgsua"/>
        <w:spacing w:line="330" w:lineRule="atLeast"/>
      </w:pPr>
      <w:r w:rsidRPr="00BD1339">
        <w:rPr>
          <w:rStyle w:val="agcmg"/>
        </w:rPr>
        <w:lastRenderedPageBreak/>
        <w:t xml:space="preserve">Michie, S., Richardson, M., Johnston, M., Abraham, C., Francis, J., Hardeman, W., Eccles, M.P., Cane, </w:t>
      </w:r>
      <w:r w:rsidR="005678FA" w:rsidRPr="00BD1339">
        <w:rPr>
          <w:rStyle w:val="agcmg"/>
        </w:rPr>
        <w:t>J.,</w:t>
      </w:r>
      <w:r w:rsidRPr="00BD1339">
        <w:rPr>
          <w:rStyle w:val="agcmg"/>
        </w:rPr>
        <w:t xml:space="preserve"> and Wood, C.E. (2013). The Behavior Change Technique Taxonomy (v1) of 93 Hierarchically Clustered Techniques: Building an International Consensus for the Reporting of Behavior Change Interventions. Annals of Behavioral Medicine, 46(1), pp.81–95. </w:t>
      </w:r>
      <w:r w:rsidR="0026422D" w:rsidRPr="00BD1339">
        <w:rPr>
          <w:rStyle w:val="agcmg"/>
        </w:rPr>
        <w:t>doi: https://doi.org/10.1007/s12160-013-9486-6</w:t>
      </w:r>
      <w:r w:rsidRPr="00BD1339">
        <w:rPr>
          <w:rStyle w:val="agcmg"/>
        </w:rPr>
        <w:t>.</w:t>
      </w:r>
    </w:p>
    <w:p w14:paraId="6A5D260E" w14:textId="5E4D39F1" w:rsidR="00310AB7" w:rsidRPr="00BD1339" w:rsidRDefault="00310AB7">
      <w:pPr>
        <w:pStyle w:val="cvgsua"/>
        <w:spacing w:line="330" w:lineRule="atLeast"/>
      </w:pPr>
      <w:r w:rsidRPr="00BD1339">
        <w:rPr>
          <w:rStyle w:val="agcmg"/>
        </w:rPr>
        <w:t xml:space="preserve">Owen, R., Blanchfield, A. and Gottwald, V. (2022). Predicting undergraduate students’ learning from a lecture: The role of self-control, motivation, and mental effort. Cylchgrawn Addysg Cymru / Wales Journal of Education, 24(1). </w:t>
      </w:r>
      <w:r w:rsidR="0026422D" w:rsidRPr="00BD1339">
        <w:rPr>
          <w:rStyle w:val="agcmg"/>
        </w:rPr>
        <w:t>doi: https://doi.org/10.16922/wje.24.1.4</w:t>
      </w:r>
      <w:r w:rsidRPr="00BD1339">
        <w:rPr>
          <w:rStyle w:val="agcmg"/>
        </w:rPr>
        <w:t>.</w:t>
      </w:r>
    </w:p>
    <w:p w14:paraId="1289DD67" w14:textId="77777777" w:rsidR="00310AB7" w:rsidRPr="00BD1339" w:rsidRDefault="00310AB7">
      <w:pPr>
        <w:pStyle w:val="cvgsua"/>
        <w:spacing w:line="330" w:lineRule="atLeast"/>
      </w:pPr>
      <w:r w:rsidRPr="00BD1339">
        <w:rPr>
          <w:rStyle w:val="agcmg"/>
        </w:rPr>
        <w:t>Projectsly (2022). Importance of Gantt Charts in Project Management. [online] Projectsly. Available at: https://projectsly.com/importance-of-gantt-charts.</w:t>
      </w:r>
    </w:p>
    <w:p w14:paraId="4DFF64A0" w14:textId="6D94161B" w:rsidR="00310AB7" w:rsidRPr="00BD1339" w:rsidRDefault="0026422D">
      <w:pPr>
        <w:pStyle w:val="cvgsua"/>
        <w:spacing w:line="330" w:lineRule="atLeast"/>
      </w:pPr>
      <w:r w:rsidRPr="00BD1339">
        <w:rPr>
          <w:rStyle w:val="agcmg"/>
        </w:rPr>
        <w:t xml:space="preserve">research. </w:t>
      </w:r>
      <w:r w:rsidR="000D3605" w:rsidRPr="00BD1339">
        <w:rPr>
          <w:rStyle w:val="agcmg"/>
        </w:rPr>
        <w:t>senedd. wales</w:t>
      </w:r>
      <w:r w:rsidR="00310AB7" w:rsidRPr="00BD1339">
        <w:rPr>
          <w:rStyle w:val="agcmg"/>
        </w:rPr>
        <w:t>. (n.d.). Mental health in higher education – what needs to change? [online] Available at: https://research.senedd.wales/research-articles/mental-health-in-higher-education-what-needs-to-change/.</w:t>
      </w:r>
    </w:p>
    <w:p w14:paraId="59C42E68" w14:textId="4331DC9F" w:rsidR="00310AB7" w:rsidRPr="00BD1339" w:rsidRDefault="00310AB7">
      <w:pPr>
        <w:pStyle w:val="cvgsua"/>
        <w:spacing w:line="330" w:lineRule="atLeast"/>
      </w:pPr>
      <w:r w:rsidRPr="00BD1339">
        <w:rPr>
          <w:rStyle w:val="agcmg"/>
        </w:rPr>
        <w:t xml:space="preserve">Rosenfeld, L., Torous, J. and Vahia, I.V. (2017). Data Security and Privacy in Apps for Dementia: An Analysis of Existing Privacy Policies. The American Journal of Geriatric Psychiatry, [online] 25(8), pp.873–877. </w:t>
      </w:r>
      <w:r w:rsidR="0026422D" w:rsidRPr="00BD1339">
        <w:rPr>
          <w:rStyle w:val="agcmg"/>
        </w:rPr>
        <w:t>doi: https://doi.org/10.1016/j.jagp.2017.04.009</w:t>
      </w:r>
      <w:r w:rsidRPr="00BD1339">
        <w:rPr>
          <w:rStyle w:val="agcmg"/>
        </w:rPr>
        <w:t>.</w:t>
      </w:r>
    </w:p>
    <w:p w14:paraId="56353547" w14:textId="77777777" w:rsidR="00310AB7" w:rsidRPr="00BD1339" w:rsidRDefault="00310AB7">
      <w:pPr>
        <w:pStyle w:val="cvgsua"/>
        <w:spacing w:line="330" w:lineRule="atLeast"/>
      </w:pPr>
      <w:r w:rsidRPr="00BD1339">
        <w:rPr>
          <w:rStyle w:val="agcmg"/>
        </w:rPr>
        <w:t>South (2025). Contact the Advice Zone. [online] University of South Wales. Available at: https://advice.southwales.ac.uk/contact-advice-zone [Accessed 2 Oct. 2025].</w:t>
      </w:r>
    </w:p>
    <w:p w14:paraId="5249DB67" w14:textId="1A9D6801" w:rsidR="00310AB7" w:rsidRPr="00BD1339" w:rsidRDefault="00310AB7">
      <w:pPr>
        <w:pStyle w:val="cvgsua"/>
        <w:spacing w:line="330" w:lineRule="atLeast"/>
      </w:pPr>
      <w:r w:rsidRPr="00BD1339">
        <w:rPr>
          <w:rStyle w:val="agcmg"/>
        </w:rPr>
        <w:t xml:space="preserve">Stiles-Shields, C., Montague, E., Lattie, E.G., Kwasny, M.J. and Mohr, D.C. (2017). What might get in the way: Barriers to the use of apps for depression. DIGITAL HEALTH, 3, p.205520761771382. </w:t>
      </w:r>
      <w:r w:rsidR="0026422D" w:rsidRPr="00BD1339">
        <w:rPr>
          <w:rStyle w:val="agcmg"/>
        </w:rPr>
        <w:t>doi: https://doi.org/10.1177/2055207617713827</w:t>
      </w:r>
      <w:r w:rsidRPr="00BD1339">
        <w:rPr>
          <w:rStyle w:val="agcmg"/>
        </w:rPr>
        <w:t>.</w:t>
      </w:r>
    </w:p>
    <w:p w14:paraId="7672ECDC" w14:textId="77777777" w:rsidR="00310AB7" w:rsidRPr="00BD1339" w:rsidRDefault="00310AB7">
      <w:pPr>
        <w:pStyle w:val="cvgsua"/>
        <w:spacing w:line="330" w:lineRule="atLeast"/>
      </w:pPr>
      <w:r w:rsidRPr="00BD1339">
        <w:rPr>
          <w:rStyle w:val="agcmg"/>
        </w:rPr>
        <w:t>Swansea.ac.uk. (2025). Contact Student Support Services - Swansea University. [online] Available at: https://www.swansea.ac.uk/student-support-services/contact-us [Accessed 2 Oct. 2025].</w:t>
      </w:r>
    </w:p>
    <w:p w14:paraId="31F5AA16" w14:textId="36E83F30" w:rsidR="00310AB7" w:rsidRPr="00BD1339" w:rsidRDefault="00310AB7">
      <w:pPr>
        <w:pStyle w:val="cvgsua"/>
        <w:spacing w:line="330" w:lineRule="atLeast"/>
      </w:pPr>
      <w:r w:rsidRPr="00BD1339">
        <w:rPr>
          <w:rStyle w:val="agcmg"/>
        </w:rPr>
        <w:t xml:space="preserve">Szinay, D., Perski, O., Jones, A., Chadborn, T., Brown, </w:t>
      </w:r>
      <w:r w:rsidR="005678FA" w:rsidRPr="00BD1339">
        <w:rPr>
          <w:rStyle w:val="agcmg"/>
        </w:rPr>
        <w:t>J.,</w:t>
      </w:r>
      <w:r w:rsidRPr="00BD1339">
        <w:rPr>
          <w:rStyle w:val="agcmg"/>
        </w:rPr>
        <w:t xml:space="preserve"> and Naughton, F. (2021). </w:t>
      </w:r>
      <w:r w:rsidR="00D57C8B" w:rsidRPr="00BD1339">
        <w:rPr>
          <w:rStyle w:val="agcmg"/>
        </w:rPr>
        <w:t>Beliefs</w:t>
      </w:r>
      <w:r w:rsidRPr="00BD1339">
        <w:rPr>
          <w:rStyle w:val="agcmg"/>
        </w:rPr>
        <w:t xml:space="preserve"> of factors influencing engagement with health and wellbeing apps: a qualitative study using the COM-B model and Theoretical Domains Framework as an analytical framework (Preprint). JMIR mHealth and uHealth, 9(12). </w:t>
      </w:r>
      <w:r w:rsidR="0026422D" w:rsidRPr="00BD1339">
        <w:rPr>
          <w:rStyle w:val="agcmg"/>
        </w:rPr>
        <w:t>doi: https://doi.org/10.2196/29098</w:t>
      </w:r>
      <w:r w:rsidRPr="00BD1339">
        <w:rPr>
          <w:rStyle w:val="agcmg"/>
        </w:rPr>
        <w:t>.</w:t>
      </w:r>
    </w:p>
    <w:p w14:paraId="388AD2B4" w14:textId="16B9C55D" w:rsidR="00310AB7" w:rsidRPr="00BD1339" w:rsidRDefault="00310AB7">
      <w:pPr>
        <w:pStyle w:val="cvgsua"/>
        <w:spacing w:line="330" w:lineRule="atLeast"/>
      </w:pPr>
      <w:r w:rsidRPr="00BD1339">
        <w:rPr>
          <w:rStyle w:val="agcmg"/>
        </w:rPr>
        <w:t>The Scholarship System. (2023). 12 Productivity Tools for Students. [online] Available at: https://thescholarshipsystem.com/blog-for-students-families/12-productivity-tools-for-students/.</w:t>
      </w:r>
    </w:p>
    <w:p w14:paraId="65563110" w14:textId="77777777" w:rsidR="00EE3FE0" w:rsidRDefault="00EE3FE0">
      <w:pPr>
        <w:spacing w:after="200" w:line="276" w:lineRule="auto"/>
        <w:rPr>
          <w:rFonts w:ascii="Arial" w:hAnsi="Arial" w:cs="Arial"/>
          <w:b/>
          <w:sz w:val="22"/>
          <w:szCs w:val="22"/>
          <w:u w:val="single"/>
        </w:rPr>
      </w:pPr>
    </w:p>
    <w:p w14:paraId="7A9D3261" w14:textId="77777777" w:rsidR="00EE3FE0" w:rsidRDefault="00EE3FE0">
      <w:pPr>
        <w:spacing w:after="200" w:line="276" w:lineRule="auto"/>
        <w:rPr>
          <w:rFonts w:ascii="Arial" w:hAnsi="Arial" w:cs="Arial"/>
          <w:b/>
          <w:sz w:val="22"/>
          <w:szCs w:val="22"/>
          <w:u w:val="single"/>
        </w:rPr>
      </w:pPr>
    </w:p>
    <w:p w14:paraId="2CF5BA59" w14:textId="77777777" w:rsidR="00EE3FE0" w:rsidRDefault="00EE3FE0">
      <w:pPr>
        <w:spacing w:after="200" w:line="276" w:lineRule="auto"/>
        <w:rPr>
          <w:rFonts w:ascii="Arial" w:hAnsi="Arial" w:cs="Arial"/>
          <w:b/>
          <w:sz w:val="22"/>
          <w:szCs w:val="22"/>
          <w:u w:val="single"/>
        </w:rPr>
      </w:pPr>
    </w:p>
    <w:p w14:paraId="53F7E3A8" w14:textId="77777777" w:rsidR="00EE3FE0" w:rsidRDefault="00EE3FE0">
      <w:pPr>
        <w:spacing w:after="200" w:line="276" w:lineRule="auto"/>
        <w:rPr>
          <w:rFonts w:ascii="Arial" w:hAnsi="Arial" w:cs="Arial"/>
          <w:b/>
          <w:sz w:val="22"/>
          <w:szCs w:val="22"/>
          <w:u w:val="single"/>
        </w:rPr>
      </w:pPr>
    </w:p>
    <w:p w14:paraId="27ECEB9E" w14:textId="758464D2" w:rsidR="00E55FFC" w:rsidRDefault="00E55FFC">
      <w:pPr>
        <w:spacing w:after="200" w:line="276" w:lineRule="auto"/>
        <w:rPr>
          <w:rFonts w:ascii="Arial" w:hAnsi="Arial" w:cs="Arial"/>
          <w:b/>
          <w:sz w:val="22"/>
          <w:szCs w:val="22"/>
          <w:u w:val="single"/>
        </w:rPr>
      </w:pPr>
      <w:r>
        <w:rPr>
          <w:rFonts w:ascii="Arial" w:hAnsi="Arial" w:cs="Arial"/>
          <w:b/>
          <w:sz w:val="22"/>
          <w:szCs w:val="22"/>
          <w:u w:val="single"/>
        </w:rPr>
        <w:lastRenderedPageBreak/>
        <w:t xml:space="preserve">Element 2: </w:t>
      </w:r>
      <w:r w:rsidR="00EE3FE0">
        <w:rPr>
          <w:rFonts w:ascii="Arial" w:hAnsi="Arial" w:cs="Arial"/>
          <w:b/>
          <w:sz w:val="22"/>
          <w:szCs w:val="22"/>
          <w:u w:val="single"/>
        </w:rPr>
        <w:t>Literature</w:t>
      </w:r>
      <w:r>
        <w:rPr>
          <w:rFonts w:ascii="Arial" w:hAnsi="Arial" w:cs="Arial"/>
          <w:b/>
          <w:sz w:val="22"/>
          <w:szCs w:val="22"/>
          <w:u w:val="single"/>
        </w:rPr>
        <w:t xml:space="preserve"> Review page </w:t>
      </w:r>
      <w:r w:rsidR="00BF2B3E">
        <w:rPr>
          <w:rFonts w:ascii="Arial" w:hAnsi="Arial" w:cs="Arial"/>
          <w:b/>
          <w:sz w:val="22"/>
          <w:szCs w:val="22"/>
          <w:u w:val="single"/>
        </w:rPr>
        <w:t>17-2</w:t>
      </w:r>
      <w:r w:rsidR="00C96398">
        <w:rPr>
          <w:rFonts w:ascii="Arial" w:hAnsi="Arial" w:cs="Arial"/>
          <w:b/>
          <w:sz w:val="22"/>
          <w:szCs w:val="22"/>
          <w:u w:val="single"/>
        </w:rPr>
        <w:t>3</w:t>
      </w:r>
      <w:r w:rsidR="00EE3FE0">
        <w:rPr>
          <w:rFonts w:ascii="Arial" w:hAnsi="Arial" w:cs="Arial"/>
          <w:b/>
          <w:sz w:val="22"/>
          <w:szCs w:val="22"/>
          <w:u w:val="single"/>
        </w:rPr>
        <w:t xml:space="preserve"> &amp; Element 3: brochures </w:t>
      </w:r>
      <w:r w:rsidR="00A368C9">
        <w:rPr>
          <w:rFonts w:ascii="Arial" w:hAnsi="Arial" w:cs="Arial"/>
          <w:b/>
          <w:sz w:val="22"/>
          <w:szCs w:val="22"/>
          <w:u w:val="single"/>
        </w:rPr>
        <w:t>page 24-27</w:t>
      </w:r>
    </w:p>
    <w:p w14:paraId="23E44472" w14:textId="77777777"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Alexander, E. R. “Planning and Implementation: Coordinative Planning in Practice.” International Planning Studies, vol. 3, no. 3, Oct. 1998, pp. 303–320, https://doi.org/10.1080/13563479808721716.</w:t>
      </w:r>
    </w:p>
    <w:p w14:paraId="072285F6" w14:textId="77777777" w:rsidR="00EE3FE0" w:rsidRPr="00EE3FE0" w:rsidRDefault="00EE3FE0" w:rsidP="00EE3FE0">
      <w:pPr>
        <w:spacing w:before="100" w:beforeAutospacing="1" w:after="100" w:afterAutospacing="1"/>
        <w:rPr>
          <w:rFonts w:ascii="Times New Roman" w:eastAsiaTheme="minorEastAsia" w:hAnsi="Times New Roman"/>
        </w:rPr>
      </w:pPr>
    </w:p>
    <w:p w14:paraId="2780FCA9" w14:textId="380448B9"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“APA PsycNet.” Apa.org, 2026, psycnet.apa.org/journals/amp/36/4/373/. Accessed 11 Jan. 2026.</w:t>
      </w:r>
    </w:p>
    <w:p w14:paraId="6441CC7C" w14:textId="3F419A32"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“Arts Branding.” Routledge EBooks, 15 July 2016, pp. 480–489, https://doi.org/10.4324/9781315796789-41. Accessed 12 Oct. 2025.</w:t>
      </w:r>
    </w:p>
    <w:p w14:paraId="22ED4D34" w14:textId="6F86F4E2"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Baines, Paul, et al. Fundamentals of Marketing. Oxford, Oxford University Press, 2017.</w:t>
      </w:r>
    </w:p>
    <w:p w14:paraId="0F484D5B" w14:textId="2D05D090"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 xml:space="preserve">Belch, George E, and Michael A Belch. Advertising and </w:t>
      </w:r>
      <w:r w:rsidR="0026422D" w:rsidRPr="00EE3FE0">
        <w:rPr>
          <w:rFonts w:ascii="Times New Roman" w:eastAsiaTheme="minorEastAsia" w:hAnsi="Times New Roman"/>
        </w:rPr>
        <w:t>Promotion:</w:t>
      </w:r>
      <w:r w:rsidRPr="00EE3FE0">
        <w:rPr>
          <w:rFonts w:ascii="Times New Roman" w:eastAsiaTheme="minorEastAsia" w:hAnsi="Times New Roman"/>
        </w:rPr>
        <w:t xml:space="preserve"> An Integrated Marketing Communications Perspective. 12th ed., New York, McGraw-Hill Education, 2021.</w:t>
      </w:r>
    </w:p>
    <w:p w14:paraId="30FA0219" w14:textId="015EBAB0"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BLAIR, STEVEN N., et al. “Is Physical Activity or Physical Fitness More Important in Defining Health Benefits?” Medicine and Science in Sports and Exercise, vol. 33, no. Supplement, June 2001, pp. S379–S399, https://doi.org/10.1097/00005768-200106001-00007.</w:t>
      </w:r>
    </w:p>
    <w:p w14:paraId="6911E17F" w14:textId="4813E937"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Bodeker, Gerard, et al. “Well-Being and Mental Wellness.” Oxford Research Encyclopedia of Global Public Health, 30 July 2020, https://doi.org/10.1093/acrefore/9780190632366.013.162.</w:t>
      </w:r>
    </w:p>
    <w:p w14:paraId="43FD325B" w14:textId="14A14966"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Bryson, John M., and Philip Bromiley. “Critical Factors Affecting the Planning and Implementation of Major Projects.” Strategic Management Journal, vol. 14, no. 5, July 1993, pp. 319–337, https://doi.org/10.1002/smj.4250140502.</w:t>
      </w:r>
    </w:p>
    <w:p w14:paraId="7F17E0CB" w14:textId="22308818"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Cadenas-Sanchez, Cristina, et al. “Healthier Minds in Fitter Bodies: A Systematic Review and Meta-Analysis of the Association between Physical Fitness and Mental Health in Youth.” Sports Medicine, vol. 51, no. 12, 27 July 2021, pp. 2571–2605, https://doi.org/10.1007/s40279-021-01520-y.</w:t>
      </w:r>
    </w:p>
    <w:p w14:paraId="759BFF29" w14:textId="710EFA45"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Chaffey, D., and F. Ellis-Chadwick. “Digital Marketing Strategy and Implementation. Pearson Education. - References - Scientific Research Publishing.” Www.scirp.org, 2019, www.scirp.org/reference/referencespapers?referenceid=3413574.</w:t>
      </w:r>
    </w:p>
    <w:p w14:paraId="09FF72C1" w14:textId="1B6DD094"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Ciziceno, Marco. The Conceptions of Quality of Life, Wellness and Well-Being: A Literature Review. 1 Jan. 2022, pp. 11–27, https://doi.org/10.1007/978-3-030-93092-9_2.</w:t>
      </w:r>
    </w:p>
    <w:p w14:paraId="232F9335" w14:textId="3E3561CD"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“Coaching - ProQuest.” Proquest.com, 2026, search.proquest.com/openview/fc4f08f3db1d81495fc94a3630271f40/1?pq-origsite=gscholar&amp;cbl=47961. Accessed 11 Jan. 2026.</w:t>
      </w:r>
    </w:p>
    <w:p w14:paraId="6EBF5828" w14:textId="420731C9"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Erdoğmuş, İrem Eren, and Mesut Çiçek. “The Impact of Social Media Marketing on Brand Loyalty.” Procedia - Social and Behavioral Sciences, vol. 58, no. 8, Oct. 2012, pp. 1353–1360, www.sciencedirect.com/science/article/pii/S1877042812045818.</w:t>
      </w:r>
    </w:p>
    <w:p w14:paraId="1ECFCBE6" w14:textId="7CAE7906"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Gagliardi, Anna R, et al. “Developing a Checklist for Guideline Implementation Planning: Review and Synthesis of Guideline Development and Implementation Advice.” Implementation Science, vol. 10, no. 1, 12 Feb. 2015, https://doi.org/10.1186/s13012-015-0205-5.</w:t>
      </w:r>
    </w:p>
    <w:p w14:paraId="24CDE6CF" w14:textId="77777777"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lastRenderedPageBreak/>
        <w:t>Gollwitzer, Peter M., et al. “Planning and the Implementation of Goals.” Kops.uni-Konstanz.de, 2004, kops.uni-konstanz.de/entities/publication/898bad1b-c904-4ffc-b408-077063298b8d.</w:t>
      </w:r>
    </w:p>
    <w:p w14:paraId="0A1C6C25" w14:textId="77777777" w:rsidR="00EE3FE0" w:rsidRPr="00EE3FE0" w:rsidRDefault="00EE3FE0" w:rsidP="00EE3FE0">
      <w:pPr>
        <w:spacing w:before="100" w:beforeAutospacing="1" w:after="100" w:afterAutospacing="1"/>
        <w:rPr>
          <w:rFonts w:ascii="Times New Roman" w:eastAsiaTheme="minorEastAsia" w:hAnsi="Times New Roman"/>
        </w:rPr>
      </w:pPr>
    </w:p>
    <w:p w14:paraId="23CF950A" w14:textId="0D3271C1"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Grace, Ted W. “Health Problems of College Students.” Journal of American College Health, vol. 45, no. 6, May 1997, pp. 243–251, https://doi.org/10.1080/07448481.1997.9936894.</w:t>
      </w:r>
    </w:p>
    <w:p w14:paraId="1821214F" w14:textId="7ED18CB7"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“Health.” Google Books, 2026, books.google.co.uk/books?hl=en&amp;lr=&amp;id=yn2CT9K7foIC&amp;oi=fnd&amp;pg=PR5&amp;dq=health+&amp;ots=5RETvXe-o2&amp;sig=J3FLinJZETunNI3KpUoKK7zBPSU&amp;redir_esc=y#v=onepage&amp;q=health&amp;f=false. Accessed 11 Jan. 2026.</w:t>
      </w:r>
    </w:p>
    <w:p w14:paraId="1DB71C93" w14:textId="2F2CF7A4"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Houts, Peter S., et al. “The Role of Pictures in Improving Health Communication: A Review of Research on Attention, Comprehension, Recall, and Adherence.” Patient Education and Counseling, vol. 61, no. 2, 1 May 2006, pp. 173–190, pubmed.ncbi.nlm.nih.gov/16122896/, https://doi.org/10.1016/j.pec.2005.05.004.</w:t>
      </w:r>
    </w:p>
    <w:p w14:paraId="0871450D" w14:textId="50E122A3"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Hathorn, Billy Burton. “Pratt Cates Remmel: The Thrust toward Republicanism in Arkansas, 19511955.” The Arkansas Historical Quarterly, vol. 43, no. 4, 1984, pp. 304–323. JSTOR, www.jstor.org/stable/40032329, https://doi.org/10.2307/40032329.</w:t>
      </w:r>
    </w:p>
    <w:p w14:paraId="566402C9" w14:textId="6A672004"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Holdsworth, Max Albert. “Health, Wellness and Wellbeing.” Interventions Économiques, no. 62, 28 June 2019, https://doi.org/10.4000/interventionseconomiques.6322.</w:t>
      </w:r>
    </w:p>
    <w:p w14:paraId="06090C06" w14:textId="0FAC311B"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Jabr, Ferris. “John A. Long - Publications List.” Publicationslist.org, vol. 14, no. 6, 2023.</w:t>
      </w:r>
    </w:p>
    <w:p w14:paraId="536F77F1" w14:textId="2627BEC8"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Jankovic, Marija, and Andjela Jaksic-Stojanovic. “Challenges of Sports Branding.” Sport Mont, vol. 17, no. 1, 1 Feb. 2019, pp. 75–78, www.sportmont.ucg.ac.me/clanci/SM_February_2019_Jankovic_75-78.pdf, https://doi.org/10.26773/smj.190213.</w:t>
      </w:r>
    </w:p>
    <w:p w14:paraId="5A0E140C" w14:textId="2F3DBC81"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Kihm, Holly S., and Sue L.T. McGregor. “Wellness and Well-Being: A Decade Review of AAFCS Journals (2009–2019).” Journal of Family &amp; Consumer Sciences, vol. 112, no. 3, 1 Sept. 2020, pp. 11–22, https://doi.org/10.14307/jfcs112.3.11.</w:t>
      </w:r>
    </w:p>
    <w:p w14:paraId="22946FED" w14:textId="150E6FC4"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Kotler, Philip, and Kevin Lane Keller. “Marketing Management (15th Ed.). Pearson Education. - References - Scientific Research Publishing.” Www.scirp.org, 2016, www.scirp.org/reference/referencespapers?referenceid=3155681.</w:t>
      </w:r>
    </w:p>
    <w:p w14:paraId="31F5B393" w14:textId="222BC946"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Kunkel, Thilo, and Rui Biscaia. “Sport Brands: Brand Relationships and Consumer Behavior.” Sport Marketing Quarterly, vol. 29, no. 1, 2020, pp. 3–17, muse.jhu.edu/pub/560/article/927281/summary.</w:t>
      </w:r>
    </w:p>
    <w:p w14:paraId="4ED3F43B" w14:textId="6550A49D"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 xml:space="preserve">Lalaounis, Sotiris T. Strategic Brand Management and Development Creating and Marketing. Routledge, </w:t>
      </w:r>
      <w:r w:rsidR="000D3605" w:rsidRPr="00EE3FE0">
        <w:rPr>
          <w:rFonts w:ascii="Times New Roman" w:eastAsiaTheme="minorEastAsia" w:hAnsi="Times New Roman"/>
        </w:rPr>
        <w:t xml:space="preserve">2021, </w:t>
      </w:r>
      <w:r w:rsidR="000D3605">
        <w:rPr>
          <w:rFonts w:ascii="Times New Roman" w:eastAsiaTheme="minorEastAsia" w:hAnsi="Times New Roman"/>
        </w:rPr>
        <w:t>development</w:t>
      </w:r>
      <w:r w:rsidRPr="00EE3FE0">
        <w:rPr>
          <w:rFonts w:ascii="Times New Roman" w:eastAsiaTheme="minorEastAsia" w:hAnsi="Times New Roman"/>
        </w:rPr>
        <w:t>-sotiris-lalaounis.</w:t>
      </w:r>
    </w:p>
    <w:p w14:paraId="17935BAC" w14:textId="602BCE27"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Li, Yongxiao, et al. “Research on the Impact of Sports Brand Co-Branding on Consumer Purchase Intention: A Perceived Value Perspective.” Acta Psychologica, vol. 262, 6 Jan. 2026, p. 106146, www.sciencedirect.com/science/article/pii/S000169182501460X, https://doi.org/10.1016/j.actpsy.2025.106146.</w:t>
      </w:r>
    </w:p>
    <w:p w14:paraId="601A1601" w14:textId="140CC840"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lastRenderedPageBreak/>
        <w:t>“Marketing.” Google Books, 2026, books.google.com/books?hl=en&amp;lr=&amp;id=8TjiBAAAQBAJ&amp;oi=fnd&amp;pg=PP1&amp;dq=marketing+&amp;ots=jgdBkNz9h0&amp;sig=KdRvpCG8c8tRF2jLvd-bv_MgZa4. Accessed 11 Jan. 2026.</w:t>
      </w:r>
    </w:p>
    <w:p w14:paraId="7E449A06" w14:textId="3317A79E"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Mayer, Richard E. “How Multimedia Can Improve Learning and Instruction.” The Cambridge Handbook of Cognition and Education, 7 Feb. 2019, pp. 460–479, https://doi.org/10.1017/9781108235631.019.</w:t>
      </w:r>
    </w:p>
    <w:p w14:paraId="2E458013" w14:textId="7D12FD48"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Mayer, Richard E. Multimedia Learning. Cambridge University Press, 2009.</w:t>
      </w:r>
    </w:p>
    <w:p w14:paraId="66F324DC" w14:textId="4A56DA83"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McKinney, Priscilla. “Quaker Roots, And: Nantucket.” Leviathan, vol. 18, no. 2, 2016, pp. 105–108, sportscardiologybc.org/wp-content/uploads/2016/03/BCMJ_Vol58_No_3_cardiorespiratory_fitness.pdf, https://doi.org/10.1353/lvn.2016.0028.</w:t>
      </w:r>
    </w:p>
    <w:p w14:paraId="7CB47FF6" w14:textId="118A79DF"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McMahon, Anne-Therese, et al. “Reviewing the Meanings of Wellness and Well-Being and Their Implications for Food Choice.” Perspectives in Public Health, vol. 130, no. 6, Nov. 2010, pp. 282–286, https://doi.org/10.1177/1757913910384046.</w:t>
      </w:r>
    </w:p>
    <w:p w14:paraId="5026CB99" w14:textId="7582095E"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Merisavo, Marko, and Mika Raulas. “The Impact of E‐Mail Marketing on Brand Loyalty.” Journal of Product &amp; Brand Management, vol. 13, no. 7, Dec. 2004, pp. 498–505, https://doi.org/10.1108/10610420410568435.</w:t>
      </w:r>
    </w:p>
    <w:p w14:paraId="4E70899A" w14:textId="5E281786"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Mimura, Nobuo, et al. “Adaptation Planning and Implementation.” Climate Change 2014 Impacts, Adaptation and Vulnerability, 1 Jan. 2015, pp. 869–898, okayama.pure.elsevier.com/en/publications/adaptation-planning-and-implementation, https://doi.org/10.1017/CBO9781107415379.020.</w:t>
      </w:r>
    </w:p>
    <w:p w14:paraId="3244F3E5" w14:textId="1A793ABF"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Modise, Leepo, and Modise Leepo Johannes. “Well-Being and Wellness in the Twenty-First Century: A Theanthropocosmic Approach.” Journal of Religion and Health, vol. 55, no. 6, 20 Oct. 2015, pp. 1876–1890, https://doi.org/10.1007/s10943-015-0140-4.</w:t>
      </w:r>
    </w:p>
    <w:p w14:paraId="26BDBE5C" w14:textId="701BD38B"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PÉRUSSE, LOUIS, et al. “Advances in Exercise, Fitness, and Performance Genomics in 2012.” Medicine &amp; Science in Sports &amp; Exercise, vol. 45, no. 5, May 2013, pp. 824–831, https://doi.org/10.1249/mss.0b013e31828b28a3.</w:t>
      </w:r>
    </w:p>
    <w:p w14:paraId="25007D05" w14:textId="10E263C0"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 xml:space="preserve">Ramsden, Edmund, and Catherine V Talbot. “The Role of </w:t>
      </w:r>
      <w:r w:rsidR="00B21E03" w:rsidRPr="00EE3FE0">
        <w:rPr>
          <w:rFonts w:ascii="Times New Roman" w:eastAsiaTheme="minorEastAsia" w:hAnsi="Times New Roman"/>
        </w:rPr>
        <w:t>TikTok</w:t>
      </w:r>
      <w:r w:rsidRPr="00EE3FE0">
        <w:rPr>
          <w:rFonts w:ascii="Times New Roman" w:eastAsiaTheme="minorEastAsia" w:hAnsi="Times New Roman"/>
        </w:rPr>
        <w:t xml:space="preserve"> in Students’ Health and Wellbeing.” International Journal of Mental Health and Addiction, vol. 23, 5 Jan. 2024, pp. 1–23, link.springer.com/article/10.1007/s11469-023-01224-6, https://doi.org/10.1007/s11469-023-01224-6.</w:t>
      </w:r>
    </w:p>
    <w:p w14:paraId="1F8083D4" w14:textId="3314F773"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“Results - OpenURL Connection - EBSCO.” Ebsco.com, 2026, openurl.ebsco.com/contentitem/gcd:100093357?sid=</w:t>
      </w:r>
      <w:bookmarkStart w:id="95" w:name="_Int_HIKhJLEk"/>
      <w:r w:rsidRPr="00EE3FE0">
        <w:rPr>
          <w:rFonts w:ascii="Times New Roman" w:eastAsiaTheme="minorEastAsia" w:hAnsi="Times New Roman"/>
        </w:rPr>
        <w:t>ebsco:plink</w:t>
      </w:r>
      <w:bookmarkEnd w:id="95"/>
      <w:r w:rsidRPr="00EE3FE0">
        <w:rPr>
          <w:rFonts w:ascii="Times New Roman" w:eastAsiaTheme="minorEastAsia" w:hAnsi="Times New Roman"/>
        </w:rPr>
        <w:t>:scholar&amp;id=</w:t>
      </w:r>
      <w:bookmarkStart w:id="96" w:name="_Int_6TqK6HfI"/>
      <w:r w:rsidRPr="00EE3FE0">
        <w:rPr>
          <w:rFonts w:ascii="Times New Roman" w:eastAsiaTheme="minorEastAsia" w:hAnsi="Times New Roman"/>
        </w:rPr>
        <w:t>ebsco:gcd</w:t>
      </w:r>
      <w:bookmarkEnd w:id="96"/>
      <w:r w:rsidRPr="00EE3FE0">
        <w:rPr>
          <w:rFonts w:ascii="Times New Roman" w:eastAsiaTheme="minorEastAsia" w:hAnsi="Times New Roman"/>
        </w:rPr>
        <w:t>:100093357&amp;crl=c. Accessed 11 Jan. 2026.</w:t>
      </w:r>
    </w:p>
    <w:p w14:paraId="6F029771" w14:textId="22516306"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Ryan, Damian. “Understanding Digital Marketing.” Kogan Page, Nov. 2016, www.koganpage.com/product/understanding-digital-marketing-9780749478438.</w:t>
      </w:r>
    </w:p>
    <w:p w14:paraId="1F3C50A9" w14:textId="4AA6C833"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“Sign In.” Thelancet.com, 2025, www.thelancet.com/journals/lancet/article/PIIS0140673601061086/abstract.</w:t>
      </w:r>
    </w:p>
    <w:p w14:paraId="5B418FB1" w14:textId="3A2BDAC1"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Smith, Jordan J., et al. “The Health Benefits of Muscular Fitness for Children and Adolescents.” Sports Medicine, vol. 44, no. 9, 2014, pp. 1209–1223, link.springer.com/article/10.1007%2Fs40279-014-0196-4, https://doi.org/10.1007/s40279-014-0196-4.</w:t>
      </w:r>
    </w:p>
    <w:p w14:paraId="7D324DAB" w14:textId="77777777"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lastRenderedPageBreak/>
        <w:t>“Sports Coaching.” Google Books, 2026, books.google.com/books?hl=en&amp;lr=&amp;id=gBPF-xrw8VEC&amp;oi=fnd&amp;pg=PP1&amp;dq=sports+coaching&amp;ots=i7qPh-3Wzw&amp;sig=C5fXSovxx3yy0CL_mTzWd7n8UvE. Accessed 11 Jan. 2026.</w:t>
      </w:r>
    </w:p>
    <w:p w14:paraId="5F08FC5F" w14:textId="3FF9918C"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Stewart-Brown, S, et al. “The Health of Students in Institutes of Higher Education.” Journal of Public Health, vol. 22, no. 4, 2000, pp. 492–499, https://doi.org/10.1093/pubmed/22.4.492.</w:t>
      </w:r>
    </w:p>
    <w:p w14:paraId="3E9C995E" w14:textId="6A9B426E"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Stoewen, Debbie L. “Health and Wellness.” The Canadian Veterinary Journal, vol. 56, no. 9, Sept. 2015, p. 983, pmc.ncbi.nlm.nih.gov/articles/PMC4535518/.</w:t>
      </w:r>
    </w:p>
    <w:p w14:paraId="5DA70EE1" w14:textId="3E52D5E1"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“Successful Coaching.” Google Books, 2023, books.google.com/books?hl=en&amp;lr=&amp;id=FxbgEAAAQBAJ&amp;oi=fnd&amp;pg=PR1&amp;dq=coaching&amp;ots=IlzrsXM_Ta&amp;sig=3WFClXNE4Ky4eSeBiKqrCHHZzDo. Accessed 11 Jan. 2026.</w:t>
      </w:r>
    </w:p>
    <w:p w14:paraId="33FCAB79" w14:textId="6A3B722D"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Talen, Emily. “Do Plans Get Implemented?” Journal of Planning Literature, vol. 10, no. 3, Feb. 1996, pp. 248–259, https://doi.org/10.1177/088541229601000302.</w:t>
      </w:r>
    </w:p>
    <w:p w14:paraId="7F4B14F3" w14:textId="77777777"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Williams, Dan. “The Importance of Cognitive Load Theory.” Society for Education &amp; Training, 2022, set.et-foundation.co.uk/resources/the-importance-of-cognitive-load-theory.</w:t>
      </w:r>
    </w:p>
    <w:p w14:paraId="7E6F9FDD" w14:textId="77777777" w:rsidR="00EE3FE0" w:rsidRPr="00EE3FE0" w:rsidRDefault="00EE3FE0" w:rsidP="00EE3FE0">
      <w:pPr>
        <w:spacing w:before="100" w:beforeAutospacing="1" w:after="100" w:afterAutospacing="1"/>
        <w:rPr>
          <w:rFonts w:ascii="Times New Roman" w:eastAsiaTheme="minorEastAsia" w:hAnsi="Times New Roman"/>
        </w:rPr>
      </w:pPr>
      <w:r w:rsidRPr="00EE3FE0">
        <w:rPr>
          <w:rFonts w:ascii="Times New Roman" w:eastAsiaTheme="minorEastAsia" w:hAnsi="Times New Roman"/>
        </w:rPr>
        <w:t>Zhou, Fei, et al. “Consumers’ Perception of Sports Stars’ Personal Brand.” Journal of Retailing and Consumer Services, vol. 54, May 2020, p. 102012, www.sciencedirect.com/science/article/abs/pii/S0969698919309385, https://doi.org/10.1016/j.jretconser.2019.102012.</w:t>
      </w:r>
    </w:p>
    <w:p w14:paraId="24386E18" w14:textId="77777777" w:rsidR="00EE3FE0" w:rsidRDefault="00EE3FE0">
      <w:pPr>
        <w:spacing w:after="200" w:line="276" w:lineRule="auto"/>
        <w:rPr>
          <w:rFonts w:ascii="Arial" w:hAnsi="Arial" w:cs="Arial"/>
          <w:sz w:val="22"/>
          <w:szCs w:val="22"/>
        </w:rPr>
      </w:pPr>
    </w:p>
    <w:p w14:paraId="54EB8EAB" w14:textId="77777777" w:rsidR="00BD1339" w:rsidRDefault="00BD1339">
      <w:pPr>
        <w:spacing w:after="200" w:line="276" w:lineRule="auto"/>
        <w:rPr>
          <w:rFonts w:ascii="Arial" w:hAnsi="Arial" w:cs="Arial"/>
          <w:sz w:val="22"/>
          <w:szCs w:val="22"/>
        </w:rPr>
      </w:pPr>
    </w:p>
    <w:p w14:paraId="3C640597" w14:textId="77777777" w:rsidR="00B21E03" w:rsidRDefault="00B21E03">
      <w:pPr>
        <w:spacing w:after="200" w:line="276" w:lineRule="auto"/>
        <w:rPr>
          <w:rFonts w:ascii="Arial" w:hAnsi="Arial" w:cs="Arial"/>
          <w:sz w:val="22"/>
          <w:szCs w:val="22"/>
        </w:rPr>
      </w:pPr>
    </w:p>
    <w:p w14:paraId="39542959" w14:textId="77777777" w:rsidR="00B21E03" w:rsidRDefault="00B21E03">
      <w:pPr>
        <w:spacing w:after="200" w:line="276" w:lineRule="auto"/>
        <w:rPr>
          <w:rFonts w:ascii="Arial" w:hAnsi="Arial" w:cs="Arial"/>
          <w:sz w:val="22"/>
          <w:szCs w:val="22"/>
        </w:rPr>
      </w:pPr>
    </w:p>
    <w:p w14:paraId="3482A6B2" w14:textId="77777777" w:rsidR="00BD1339" w:rsidRDefault="00BD1339">
      <w:pPr>
        <w:spacing w:after="200" w:line="276" w:lineRule="auto"/>
        <w:rPr>
          <w:rFonts w:ascii="Arial" w:hAnsi="Arial" w:cs="Arial"/>
          <w:sz w:val="22"/>
          <w:szCs w:val="22"/>
        </w:rPr>
      </w:pPr>
    </w:p>
    <w:p w14:paraId="5EAD741B" w14:textId="77777777" w:rsidR="00BD1339" w:rsidRDefault="00BD1339">
      <w:pPr>
        <w:spacing w:after="200" w:line="276" w:lineRule="auto"/>
        <w:rPr>
          <w:rFonts w:ascii="Arial" w:hAnsi="Arial" w:cs="Arial"/>
          <w:sz w:val="22"/>
          <w:szCs w:val="22"/>
        </w:rPr>
      </w:pPr>
    </w:p>
    <w:p w14:paraId="62BEFB1D" w14:textId="77777777" w:rsidR="00BD1339" w:rsidRDefault="00BD1339">
      <w:pPr>
        <w:spacing w:after="200" w:line="276" w:lineRule="auto"/>
        <w:rPr>
          <w:rFonts w:ascii="Arial" w:hAnsi="Arial" w:cs="Arial"/>
          <w:sz w:val="22"/>
          <w:szCs w:val="22"/>
        </w:rPr>
      </w:pPr>
    </w:p>
    <w:p w14:paraId="4C7B155A" w14:textId="77777777" w:rsidR="00BD1339" w:rsidRDefault="00BD1339">
      <w:pPr>
        <w:spacing w:after="200" w:line="276" w:lineRule="auto"/>
        <w:rPr>
          <w:rFonts w:ascii="Arial" w:hAnsi="Arial" w:cs="Arial"/>
          <w:sz w:val="22"/>
          <w:szCs w:val="22"/>
        </w:rPr>
      </w:pPr>
    </w:p>
    <w:p w14:paraId="75E26EAD" w14:textId="77777777" w:rsidR="00BD1339" w:rsidRDefault="00BD1339">
      <w:pPr>
        <w:spacing w:after="200" w:line="276" w:lineRule="auto"/>
        <w:rPr>
          <w:rFonts w:ascii="Arial" w:hAnsi="Arial" w:cs="Arial"/>
          <w:sz w:val="22"/>
          <w:szCs w:val="22"/>
        </w:rPr>
      </w:pPr>
    </w:p>
    <w:p w14:paraId="09319490" w14:textId="77777777" w:rsidR="00BD1339" w:rsidRDefault="00BD1339">
      <w:pPr>
        <w:spacing w:after="200" w:line="276" w:lineRule="auto"/>
        <w:rPr>
          <w:rFonts w:ascii="Arial" w:hAnsi="Arial" w:cs="Arial"/>
          <w:sz w:val="22"/>
          <w:szCs w:val="22"/>
        </w:rPr>
      </w:pPr>
    </w:p>
    <w:p w14:paraId="4B687568" w14:textId="77777777" w:rsidR="00BD1339" w:rsidRDefault="00BD1339">
      <w:pPr>
        <w:spacing w:after="200" w:line="276" w:lineRule="auto"/>
        <w:rPr>
          <w:rFonts w:ascii="Arial" w:hAnsi="Arial" w:cs="Arial"/>
          <w:sz w:val="22"/>
          <w:szCs w:val="22"/>
        </w:rPr>
      </w:pPr>
    </w:p>
    <w:p w14:paraId="38448750" w14:textId="77777777" w:rsidR="00B96572" w:rsidRDefault="00B96572" w:rsidP="00E82C26">
      <w:pPr>
        <w:spacing w:after="200" w:line="276" w:lineRule="auto"/>
        <w:rPr>
          <w:rFonts w:ascii="Arial" w:hAnsi="Arial" w:cs="Arial"/>
          <w:b/>
          <w:sz w:val="22"/>
          <w:szCs w:val="22"/>
          <w:u w:val="single"/>
        </w:rPr>
      </w:pPr>
    </w:p>
    <w:p w14:paraId="1D6D1AE4" w14:textId="7E14825D" w:rsidR="00B96572" w:rsidRDefault="00B96572" w:rsidP="00E82C26">
      <w:pPr>
        <w:spacing w:after="200" w:line="276" w:lineRule="auto"/>
        <w:rPr>
          <w:rFonts w:ascii="Arial" w:hAnsi="Arial" w:cs="Arial"/>
          <w:b/>
          <w:sz w:val="22"/>
          <w:szCs w:val="22"/>
          <w:u w:val="single"/>
        </w:rPr>
      </w:pPr>
    </w:p>
    <w:p w14:paraId="7F7DF485" w14:textId="77777777" w:rsidR="00B96572" w:rsidRDefault="00B96572" w:rsidP="00E82C26">
      <w:pPr>
        <w:spacing w:after="200" w:line="276" w:lineRule="auto"/>
        <w:rPr>
          <w:rFonts w:ascii="Arial" w:hAnsi="Arial" w:cs="Arial"/>
          <w:b/>
          <w:sz w:val="22"/>
          <w:szCs w:val="22"/>
          <w:u w:val="single"/>
        </w:rPr>
      </w:pPr>
    </w:p>
    <w:p w14:paraId="798E2B6D" w14:textId="77777777" w:rsidR="00B96572" w:rsidRDefault="00B96572" w:rsidP="00E82C26">
      <w:pPr>
        <w:spacing w:after="200" w:line="276" w:lineRule="auto"/>
        <w:rPr>
          <w:rFonts w:ascii="Arial" w:hAnsi="Arial" w:cs="Arial"/>
          <w:b/>
          <w:sz w:val="22"/>
          <w:szCs w:val="22"/>
          <w:u w:val="single"/>
        </w:rPr>
      </w:pPr>
    </w:p>
    <w:p w14:paraId="4A2695C6" w14:textId="77777777" w:rsidR="00B96572" w:rsidRPr="003F7013" w:rsidRDefault="00B96572" w:rsidP="00E82C26">
      <w:pPr>
        <w:spacing w:after="200" w:line="276" w:lineRule="auto"/>
        <w:rPr>
          <w:rFonts w:ascii="Arial" w:hAnsi="Arial" w:cs="Arial"/>
          <w:b/>
          <w:sz w:val="22"/>
          <w:szCs w:val="22"/>
          <w:u w:val="single"/>
        </w:rPr>
      </w:pPr>
    </w:p>
    <w:p w14:paraId="6C146078" w14:textId="5721458C" w:rsidR="006E04C9" w:rsidRDefault="006E04C9">
      <w:pPr>
        <w:spacing w:after="200" w:line="276" w:lineRule="auto"/>
        <w:rPr>
          <w:rFonts w:ascii="Arial" w:hAnsi="Arial" w:cs="Arial"/>
          <w:b/>
          <w:sz w:val="22"/>
          <w:szCs w:val="22"/>
        </w:rPr>
      </w:pPr>
    </w:p>
    <w:p w14:paraId="196BBEEA" w14:textId="77777777" w:rsidR="00BD1339" w:rsidRDefault="00BD1339">
      <w:pPr>
        <w:spacing w:after="200" w:line="276" w:lineRule="auto"/>
        <w:rPr>
          <w:rFonts w:ascii="Arial" w:hAnsi="Arial" w:cs="Arial"/>
          <w:b/>
          <w:sz w:val="22"/>
          <w:szCs w:val="22"/>
        </w:rPr>
      </w:pPr>
    </w:p>
    <w:p w14:paraId="121D6853" w14:textId="77777777" w:rsidR="006E04C9" w:rsidRDefault="00770DC3">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8240" behindDoc="1" locked="0" layoutInCell="1" allowOverlap="1" wp14:anchorId="30C52F19" wp14:editId="0495B758">
            <wp:simplePos x="0" y="0"/>
            <wp:positionH relativeFrom="page">
              <wp:posOffset>-133350</wp:posOffset>
            </wp:positionH>
            <wp:positionV relativeFrom="paragraph">
              <wp:posOffset>-635000</wp:posOffset>
            </wp:positionV>
            <wp:extent cx="7699809" cy="1355153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7700010" cy="13551888"/>
                    </a:xfrm>
                    <a:prstGeom prst="rect">
                      <a:avLst/>
                    </a:prstGeom>
                  </pic:spPr>
                </pic:pic>
              </a:graphicData>
            </a:graphic>
            <wp14:sizeRelH relativeFrom="page">
              <wp14:pctWidth>0</wp14:pctWidth>
            </wp14:sizeRelH>
            <wp14:sizeRelV relativeFrom="page">
              <wp14:pctHeight>0</wp14:pctHeight>
            </wp14:sizeRelV>
          </wp:anchor>
        </w:drawing>
      </w:r>
    </w:p>
    <w:p w14:paraId="0D37EF9A" w14:textId="77777777" w:rsidR="00AB6B41" w:rsidRDefault="00770DC3" w:rsidP="00770DC3">
      <w:pPr>
        <w:spacing w:after="200" w:line="276" w:lineRule="auto"/>
        <w:rPr>
          <w:rFonts w:ascii="Arial" w:hAnsi="Arial" w:cs="Arial"/>
          <w:b/>
          <w:sz w:val="22"/>
          <w:szCs w:val="22"/>
        </w:rPr>
      </w:pPr>
      <w:r w:rsidRPr="00770DC3">
        <w:rPr>
          <w:rFonts w:ascii="Arial" w:hAnsi="Arial" w:cs="Arial"/>
          <w:b/>
          <w:noProof/>
          <w:sz w:val="22"/>
          <w:szCs w:val="22"/>
        </w:rPr>
        <mc:AlternateContent>
          <mc:Choice Requires="wpg">
            <w:drawing>
              <wp:anchor distT="0" distB="0" distL="228600" distR="228600" simplePos="0" relativeHeight="251658254" behindDoc="1" locked="0" layoutInCell="1" allowOverlap="1" wp14:anchorId="54FBFD89" wp14:editId="623A5FF6">
                <wp:simplePos x="0" y="0"/>
                <wp:positionH relativeFrom="margin">
                  <wp:posOffset>1457325</wp:posOffset>
                </wp:positionH>
                <wp:positionV relativeFrom="margin">
                  <wp:posOffset>4305300</wp:posOffset>
                </wp:positionV>
                <wp:extent cx="6614160" cy="7884160"/>
                <wp:effectExtent l="0" t="0" r="0" b="2540"/>
                <wp:wrapSquare wrapText="bothSides"/>
                <wp:docPr id="201" name="Group 201"/>
                <wp:cNvGraphicFramePr/>
                <a:graphic xmlns:a="http://schemas.openxmlformats.org/drawingml/2006/main">
                  <a:graphicData uri="http://schemas.microsoft.com/office/word/2010/wordprocessingGroup">
                    <wpg:wgp>
                      <wpg:cNvGrpSpPr/>
                      <wpg:grpSpPr>
                        <a:xfrm>
                          <a:off x="0" y="0"/>
                          <a:ext cx="6614160" cy="7884160"/>
                          <a:chOff x="0" y="-76416"/>
                          <a:chExt cx="1828800" cy="8227455"/>
                        </a:xfrm>
                      </wpg:grpSpPr>
                      <wps:wsp>
                        <wps:cNvPr id="202" name="Rectangle 202"/>
                        <wps:cNvSpPr/>
                        <wps:spPr>
                          <a:xfrm>
                            <a:off x="0" y="-76416"/>
                            <a:ext cx="1828800" cy="22860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2917463"/>
                            <a:ext cx="1828800" cy="52335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C788593" w14:textId="77777777" w:rsidR="00884824" w:rsidRDefault="00884824" w:rsidP="00770DC3">
                              <w:pPr>
                                <w:jc w:val="center"/>
                                <w:rPr>
                                  <w:color w:val="FFFFFF" w:themeColor="background1"/>
                                  <w:sz w:val="32"/>
                                </w:rPr>
                              </w:pPr>
                            </w:p>
                            <w:p w14:paraId="76A93BAE" w14:textId="77777777" w:rsidR="00770DC3" w:rsidRDefault="00770DC3" w:rsidP="00770DC3">
                              <w:pPr>
                                <w:jc w:val="center"/>
                                <w:rPr>
                                  <w:color w:val="FFFFFF" w:themeColor="background1"/>
                                  <w:sz w:val="32"/>
                                </w:rPr>
                              </w:pPr>
                              <w:r w:rsidRPr="00770DC3">
                                <w:rPr>
                                  <w:color w:val="FFFFFF" w:themeColor="background1"/>
                                  <w:sz w:val="32"/>
                                </w:rPr>
                                <w:t>Sports Management</w:t>
                              </w:r>
                              <w:r w:rsidR="00884824">
                                <w:rPr>
                                  <w:color w:val="FFFFFF" w:themeColor="background1"/>
                                  <w:sz w:val="32"/>
                                </w:rPr>
                                <w:t xml:space="preserve"> Portfolio</w:t>
                              </w:r>
                            </w:p>
                            <w:p w14:paraId="556375E6" w14:textId="77777777" w:rsidR="00884824" w:rsidRDefault="00884824" w:rsidP="00770DC3">
                              <w:pPr>
                                <w:jc w:val="center"/>
                                <w:rPr>
                                  <w:color w:val="FFFFFF" w:themeColor="background1"/>
                                  <w:sz w:val="32"/>
                                </w:rPr>
                              </w:pPr>
                            </w:p>
                            <w:p w14:paraId="63AEE3C6" w14:textId="77777777" w:rsidR="00884824" w:rsidRDefault="003F7013" w:rsidP="00770DC3">
                              <w:pPr>
                                <w:jc w:val="center"/>
                                <w:rPr>
                                  <w:color w:val="FFFFFF" w:themeColor="background1"/>
                                  <w:sz w:val="32"/>
                                </w:rPr>
                              </w:pPr>
                              <w:r>
                                <w:rPr>
                                  <w:color w:val="FFFFFF" w:themeColor="background1"/>
                                  <w:sz w:val="32"/>
                                </w:rPr>
                                <w:t>Independent</w:t>
                              </w:r>
                              <w:r w:rsidR="00884824">
                                <w:rPr>
                                  <w:color w:val="FFFFFF" w:themeColor="background1"/>
                                  <w:sz w:val="32"/>
                                </w:rPr>
                                <w:t xml:space="preserve"> Project </w:t>
                              </w:r>
                            </w:p>
                            <w:p w14:paraId="4765205C" w14:textId="77777777" w:rsidR="00884824" w:rsidRDefault="00884824" w:rsidP="00770DC3">
                              <w:pPr>
                                <w:jc w:val="center"/>
                                <w:rPr>
                                  <w:color w:val="FFFFFF" w:themeColor="background1"/>
                                  <w:sz w:val="32"/>
                                </w:rPr>
                              </w:pPr>
                            </w:p>
                            <w:p w14:paraId="0D9745D0" w14:textId="77777777" w:rsidR="00884824" w:rsidRPr="00770DC3" w:rsidRDefault="00884824" w:rsidP="00770DC3">
                              <w:pPr>
                                <w:jc w:val="center"/>
                                <w:rPr>
                                  <w:color w:val="FFFFFF" w:themeColor="background1"/>
                                  <w:sz w:val="32"/>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26627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B098AE1" w14:textId="77777777" w:rsidR="00770DC3" w:rsidRPr="00770DC3" w:rsidRDefault="00770DC3">
                              <w:pPr>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4FBFD89" id="Group 201" o:spid="_x0000_s1027" style="position:absolute;margin-left:114.75pt;margin-top:339pt;width:520.8pt;height:620.8pt;z-index:-251658226;mso-wrap-distance-left:18pt;mso-wrap-distance-right:18pt;mso-position-horizontal-relative:margin;mso-position-vertical-relative:margin;mso-width-relative:margin;mso-height-relative:margin" coordorigin=",-764" coordsize="18288,8227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">
                <v:rect id="Rectangle 202" o:spid="_x0000_s1028" style="position:absolute;top:-764;width:18288;height:228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" fillcolor="#4f81bd [3204]" stroked="f" strokeweight="2pt"/>
                <v:rect id="Rectangle 203" o:spid="_x0000_s1029" style="position:absolute;top:29174;width:18288;height:5233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" fillcolor="#4f81bd [3204]" stroked="f" strokeweight="2pt">
                  <v:textbox inset=",14.4pt,8.64pt,18pt">
                    <w:txbxContent>
                      <w:p w14:paraId="3C788593" w14:textId="77777777" w:rsidR="00884824" w:rsidRDefault="00884824" w:rsidP="00770DC3">
                        <w:pPr>
                          <w:jc w:val="center"/>
                          <w:rPr>
                            <w:color w:val="FFFFFF" w:themeColor="background1"/>
                            <w:sz w:val="32"/>
                          </w:rPr>
                        </w:pPr>
                      </w:p>
                      <w:p w14:paraId="76A93BAE" w14:textId="77777777" w:rsidR="00770DC3" w:rsidRDefault="00770DC3" w:rsidP="00770DC3">
                        <w:pPr>
                          <w:jc w:val="center"/>
                          <w:rPr>
                            <w:color w:val="FFFFFF" w:themeColor="background1"/>
                            <w:sz w:val="32"/>
                          </w:rPr>
                        </w:pPr>
                        <w:r w:rsidRPr="00770DC3">
                          <w:rPr>
                            <w:color w:val="FFFFFF" w:themeColor="background1"/>
                            <w:sz w:val="32"/>
                          </w:rPr>
                          <w:t>Sports Management</w:t>
                        </w:r>
                        <w:r w:rsidR="00884824">
                          <w:rPr>
                            <w:color w:val="FFFFFF" w:themeColor="background1"/>
                            <w:sz w:val="32"/>
                          </w:rPr>
                          <w:t xml:space="preserve"> Portfolio</w:t>
                        </w:r>
                      </w:p>
                      <w:p w14:paraId="556375E6" w14:textId="77777777" w:rsidR="00884824" w:rsidRDefault="00884824" w:rsidP="00770DC3">
                        <w:pPr>
                          <w:jc w:val="center"/>
                          <w:rPr>
                            <w:color w:val="FFFFFF" w:themeColor="background1"/>
                            <w:sz w:val="32"/>
                          </w:rPr>
                        </w:pPr>
                      </w:p>
                      <w:p w14:paraId="63AEE3C6" w14:textId="77777777" w:rsidR="00884824" w:rsidRDefault="003F7013" w:rsidP="00770DC3">
                        <w:pPr>
                          <w:jc w:val="center"/>
                          <w:rPr>
                            <w:color w:val="FFFFFF" w:themeColor="background1"/>
                            <w:sz w:val="32"/>
                          </w:rPr>
                        </w:pPr>
                        <w:r>
                          <w:rPr>
                            <w:color w:val="FFFFFF" w:themeColor="background1"/>
                            <w:sz w:val="32"/>
                          </w:rPr>
                          <w:t>Independent</w:t>
                        </w:r>
                        <w:r w:rsidR="00884824">
                          <w:rPr>
                            <w:color w:val="FFFFFF" w:themeColor="background1"/>
                            <w:sz w:val="32"/>
                          </w:rPr>
                          <w:t xml:space="preserve"> Project </w:t>
                        </w:r>
                      </w:p>
                      <w:p w14:paraId="4765205C" w14:textId="77777777" w:rsidR="00884824" w:rsidRDefault="00884824" w:rsidP="00770DC3">
                        <w:pPr>
                          <w:jc w:val="center"/>
                          <w:rPr>
                            <w:color w:val="FFFFFF" w:themeColor="background1"/>
                            <w:sz w:val="32"/>
                          </w:rPr>
                        </w:pPr>
                      </w:p>
                      <w:p w14:paraId="0D9745D0" w14:textId="77777777" w:rsidR="00884824" w:rsidRPr="00770DC3" w:rsidRDefault="00884824" w:rsidP="00770DC3">
                        <w:pPr>
                          <w:jc w:val="center"/>
                          <w:rPr>
                            <w:color w:val="FFFFFF" w:themeColor="background1"/>
                            <w:sz w:val="32"/>
                          </w:rPr>
                        </w:pPr>
                      </w:p>
                    </w:txbxContent>
                  </v:textbox>
                </v:rect>
                <v:shape id="Text Box 204" o:spid="_x0000_s1030" type="#_x0000_t202" style="position:absolute;top:2318;width:18288;height:2662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" fillcolor="white [3212]" stroked="f" strokeweight=".5pt">
                  <v:textbox inset=",7.2pt,,7.2pt">
                    <w:txbxContent>
                      <w:p w14:paraId="4B098AE1" w14:textId="77777777" w:rsidR="00770DC3" w:rsidRPr="00770DC3" w:rsidRDefault="00770DC3">
                        <w:pPr>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v:textbox>
                </v:shape>
                <w10:wrap type="square" anchorx="margin" anchory="margin"/>
              </v:group>
            </w:pict>
          </mc:Fallback>
        </mc:AlternateContent>
      </w:r>
    </w:p>
    <w:sectPr w:rsidR="00AB6B41" w:rsidSect="00884824">
      <w:headerReference w:type="default" r:id="rId44"/>
      <w:footerReference w:type="default" r:id="rId45"/>
      <w:headerReference w:type="first" r:id="rId46"/>
      <w:footerReference w:type="first" r:id="rId47"/>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11CD85" w14:textId="77777777" w:rsidR="00623C8B" w:rsidRDefault="00623C8B" w:rsidP="00290BD5">
      <w:r>
        <w:separator/>
      </w:r>
    </w:p>
  </w:endnote>
  <w:endnote w:type="continuationSeparator" w:id="0">
    <w:p w14:paraId="13BCD2B6" w14:textId="77777777" w:rsidR="00623C8B" w:rsidRDefault="00623C8B"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8850065"/>
      <w:docPartObj>
        <w:docPartGallery w:val="Page Numbers (Bottom of Page)"/>
        <w:docPartUnique/>
      </w:docPartObj>
    </w:sdtPr>
    <w:sdtEndPr>
      <w:rPr>
        <w:noProof/>
      </w:rPr>
    </w:sdtEndPr>
    <w:sdtContent>
      <w:p w14:paraId="47B96F94" w14:textId="77777777" w:rsidR="00884824" w:rsidRDefault="00884824">
        <w:pPr>
          <w:pStyle w:val="Footer"/>
          <w:jc w:val="center"/>
        </w:pPr>
        <w:r>
          <w:fldChar w:fldCharType="begin"/>
        </w:r>
        <w:r>
          <w:instrText xml:space="preserve"> PAGE   \* MERGEFORMAT </w:instrText>
        </w:r>
        <w:r>
          <w:fldChar w:fldCharType="separate"/>
        </w:r>
        <w:r w:rsidR="004320D4">
          <w:rPr>
            <w:noProof/>
          </w:rPr>
          <w:t>2</w:t>
        </w:r>
        <w:r>
          <w:rPr>
            <w:noProof/>
          </w:rPr>
          <w:fldChar w:fldCharType="end"/>
        </w:r>
      </w:p>
    </w:sdtContent>
  </w:sdt>
  <w:p w14:paraId="2FFA64A6" w14:textId="77777777" w:rsidR="00884824" w:rsidRDefault="008848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485"/>
      <w:gridCol w:w="3485"/>
      <w:gridCol w:w="3485"/>
    </w:tblGrid>
    <w:tr w:rsidR="31674243" w14:paraId="3F9A7D01" w14:textId="77777777" w:rsidTr="31674243">
      <w:trPr>
        <w:trHeight w:val="300"/>
      </w:trPr>
      <w:tc>
        <w:tcPr>
          <w:tcW w:w="3485" w:type="dxa"/>
        </w:tcPr>
        <w:p w14:paraId="2F8D24B7" w14:textId="47B4A6CE" w:rsidR="31674243" w:rsidRDefault="31674243" w:rsidP="31674243">
          <w:pPr>
            <w:pStyle w:val="Header"/>
            <w:ind w:left="-115"/>
          </w:pPr>
        </w:p>
      </w:tc>
      <w:tc>
        <w:tcPr>
          <w:tcW w:w="3485" w:type="dxa"/>
        </w:tcPr>
        <w:p w14:paraId="0FF6E799" w14:textId="6DDA390C" w:rsidR="31674243" w:rsidRDefault="31674243" w:rsidP="31674243">
          <w:pPr>
            <w:pStyle w:val="Header"/>
            <w:jc w:val="center"/>
          </w:pPr>
        </w:p>
      </w:tc>
      <w:tc>
        <w:tcPr>
          <w:tcW w:w="3485" w:type="dxa"/>
        </w:tcPr>
        <w:p w14:paraId="435F5815" w14:textId="5CD26A73" w:rsidR="31674243" w:rsidRDefault="31674243" w:rsidP="31674243">
          <w:pPr>
            <w:pStyle w:val="Header"/>
            <w:ind w:right="-115"/>
            <w:jc w:val="right"/>
          </w:pPr>
        </w:p>
      </w:tc>
    </w:tr>
  </w:tbl>
  <w:p w14:paraId="01A14C91" w14:textId="0DD05189" w:rsidR="00C02A80" w:rsidRDefault="00C02A8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485"/>
      <w:gridCol w:w="3485"/>
      <w:gridCol w:w="3485"/>
    </w:tblGrid>
    <w:tr w:rsidR="31674243" w14:paraId="48CB8B99" w14:textId="77777777" w:rsidTr="31674243">
      <w:trPr>
        <w:trHeight w:val="300"/>
      </w:trPr>
      <w:tc>
        <w:tcPr>
          <w:tcW w:w="3485" w:type="dxa"/>
        </w:tcPr>
        <w:p w14:paraId="5B793CFC" w14:textId="1D757FFB" w:rsidR="31674243" w:rsidRDefault="31674243" w:rsidP="31674243">
          <w:pPr>
            <w:pStyle w:val="Header"/>
            <w:ind w:left="-115"/>
          </w:pPr>
        </w:p>
      </w:tc>
      <w:tc>
        <w:tcPr>
          <w:tcW w:w="3485" w:type="dxa"/>
        </w:tcPr>
        <w:p w14:paraId="3DF63627" w14:textId="2E5FDF07" w:rsidR="31674243" w:rsidRDefault="31674243" w:rsidP="31674243">
          <w:pPr>
            <w:pStyle w:val="Header"/>
            <w:jc w:val="center"/>
          </w:pPr>
        </w:p>
      </w:tc>
      <w:tc>
        <w:tcPr>
          <w:tcW w:w="3485" w:type="dxa"/>
        </w:tcPr>
        <w:p w14:paraId="0F4969CE" w14:textId="7BE415EF" w:rsidR="31674243" w:rsidRDefault="31674243" w:rsidP="31674243">
          <w:pPr>
            <w:pStyle w:val="Header"/>
            <w:ind w:right="-115"/>
            <w:jc w:val="right"/>
          </w:pPr>
        </w:p>
      </w:tc>
    </w:tr>
  </w:tbl>
  <w:p w14:paraId="5A641A87" w14:textId="2F6AC1EA" w:rsidR="00C02A80" w:rsidRDefault="00C02A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268A0B" w14:textId="77777777" w:rsidR="00623C8B" w:rsidRDefault="00623C8B" w:rsidP="00290BD5">
      <w:r>
        <w:separator/>
      </w:r>
    </w:p>
  </w:footnote>
  <w:footnote w:type="continuationSeparator" w:id="0">
    <w:p w14:paraId="23CE10A3" w14:textId="77777777" w:rsidR="00623C8B" w:rsidRDefault="00623C8B"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D7C98E" w14:textId="77777777" w:rsidR="00290BD5" w:rsidRDefault="00290BD5">
    <w:pPr>
      <w:pStyle w:val="Header"/>
    </w:pPr>
    <w:r>
      <w:rPr>
        <w:rFonts w:ascii="Arial" w:hAnsi="Arial" w:cs="Arial"/>
        <w:noProof/>
        <w:sz w:val="22"/>
        <w:szCs w:val="22"/>
      </w:rPr>
      <w:drawing>
        <wp:anchor distT="0" distB="0" distL="114300" distR="114300" simplePos="0" relativeHeight="251658240" behindDoc="1" locked="0" layoutInCell="1" allowOverlap="1" wp14:anchorId="6217A061" wp14:editId="3F708A32">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825923" w14:textId="77777777" w:rsidR="00AB6B41" w:rsidRDefault="00AB6B41">
    <w:pPr>
      <w:pStyle w:val="Header"/>
    </w:pPr>
    <w:r>
      <w:rPr>
        <w:rFonts w:ascii="Arial" w:hAnsi="Arial" w:cs="Arial"/>
        <w:noProof/>
        <w:sz w:val="22"/>
        <w:szCs w:val="22"/>
      </w:rPr>
      <w:drawing>
        <wp:anchor distT="0" distB="0" distL="114300" distR="114300" simplePos="0" relativeHeight="251658241" behindDoc="1" locked="0" layoutInCell="1" allowOverlap="1" wp14:anchorId="5B727BA6" wp14:editId="51FE8730">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8"/>
      <w:gridCol w:w="3009"/>
      <w:gridCol w:w="3009"/>
    </w:tblGrid>
    <w:tr w:rsidR="31674243" w14:paraId="31391174" w14:textId="77777777" w:rsidTr="31674243">
      <w:trPr>
        <w:trHeight w:val="300"/>
      </w:trPr>
      <w:tc>
        <w:tcPr>
          <w:tcW w:w="3485" w:type="dxa"/>
        </w:tcPr>
        <w:p w14:paraId="54A0D81F" w14:textId="3B56EE11" w:rsidR="31674243" w:rsidRDefault="31674243" w:rsidP="31674243">
          <w:pPr>
            <w:pStyle w:val="Header"/>
            <w:ind w:left="-115"/>
          </w:pPr>
        </w:p>
      </w:tc>
      <w:tc>
        <w:tcPr>
          <w:tcW w:w="3485" w:type="dxa"/>
        </w:tcPr>
        <w:p w14:paraId="7FF549A3" w14:textId="4DCF9452" w:rsidR="31674243" w:rsidRDefault="31674243" w:rsidP="31674243">
          <w:pPr>
            <w:pStyle w:val="Header"/>
            <w:jc w:val="center"/>
          </w:pPr>
        </w:p>
      </w:tc>
      <w:tc>
        <w:tcPr>
          <w:tcW w:w="3485" w:type="dxa"/>
        </w:tcPr>
        <w:p w14:paraId="76ABC997" w14:textId="2B506A93" w:rsidR="31674243" w:rsidRDefault="31674243" w:rsidP="31674243">
          <w:pPr>
            <w:pStyle w:val="Header"/>
            <w:ind w:right="-115"/>
            <w:jc w:val="right"/>
          </w:pPr>
        </w:p>
      </w:tc>
    </w:tr>
  </w:tbl>
  <w:p w14:paraId="229411CE" w14:textId="7293CC4B" w:rsidR="00C02A80" w:rsidRDefault="00C02A8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D94EB6" w14:textId="77777777" w:rsidR="00682E7D" w:rsidRDefault="00AB6B41">
    <w:pPr>
      <w:pStyle w:val="Header"/>
    </w:pPr>
    <w:r>
      <w:rPr>
        <w:rFonts w:ascii="Arial" w:hAnsi="Arial" w:cs="Arial"/>
        <w:noProof/>
        <w:sz w:val="22"/>
        <w:szCs w:val="22"/>
      </w:rPr>
      <w:drawing>
        <wp:anchor distT="0" distB="0" distL="114300" distR="114300" simplePos="0" relativeHeight="251658242" behindDoc="1" locked="0" layoutInCell="1" allowOverlap="1" wp14:anchorId="2C952E41" wp14:editId="721C4A14">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intelligence2.xml><?xml version="1.0" encoding="utf-8"?>
<int2:intelligence xmlns:int2="http://schemas.microsoft.com/office/intelligence/2020/intelligence" xmlns:oel="http://schemas.microsoft.com/office/2019/extlst">
  <int2:observations>
    <int2:textHash int2:hashCode="HYmXZP6hIGcpkR" int2:id="3qCoFQ0T">
      <int2:state int2:value="Rejected" int2:type="spell"/>
    </int2:textHash>
    <int2:textHash int2:hashCode="m/C6mGJeQTWOW1" int2:id="PxyHRtBA">
      <int2:state int2:value="Rejected" int2:type="spell"/>
    </int2:textHash>
    <int2:textHash int2:hashCode="AaaEU1r7YMOqFp" int2:id="Vb5RfHCh">
      <int2:state int2:value="Rejected" int2:type="spell"/>
    </int2:textHash>
    <int2:textHash int2:hashCode="NT12h6See3qwhk" int2:id="cRzlpydQ">
      <int2:state int2:value="Rejected" int2:type="spell"/>
    </int2:textHash>
    <int2:textHash int2:hashCode="gOigg3B4VG+1IR" int2:id="kHSNfQYa">
      <int2:state int2:value="Rejected" int2:type="spell"/>
    </int2:textHash>
    <int2:textHash int2:hashCode="pj9aybUHM8qEYi" int2:id="yOr0wLUr">
      <int2:state int2:value="Rejected" int2:type="spell"/>
    </int2:textHash>
    <int2:bookmark int2:bookmarkName="_Int_WGqK12ER" int2:invalidationBookmarkName="" int2:hashCode="Zn4ZVneSCMFM/k" int2:id="0Srs7KgP">
      <int2:state int2:value="Rejected" int2:type="style"/>
    </int2:bookmark>
    <int2:bookmark int2:bookmarkName="_Int_BHugqh8M" int2:invalidationBookmarkName="" int2:hashCode="IpPCLDHIYDX1Kk" int2:id="3FAgIDlj">
      <int2:state int2:value="Rejected" int2:type="style"/>
    </int2:bookmark>
    <int2:bookmark int2:bookmarkName="_Int_58VMLDJX" int2:invalidationBookmarkName="" int2:hashCode="2uW32/K8uBDHiu" int2:id="4TP7kKq5">
      <int2:state int2:value="Rejected" int2:type="style"/>
    </int2:bookmark>
    <int2:bookmark int2:bookmarkName="_Int_6e0Atcnw" int2:invalidationBookmarkName="" int2:hashCode="hw5nyYTrGbyb6F" int2:id="6fyUJVaA">
      <int2:state int2:value="Rejected" int2:type="style"/>
    </int2:bookmark>
    <int2:bookmark int2:bookmarkName="_Int_cKRyiAQn" int2:invalidationBookmarkName="" int2:hashCode="zT0yYPELHUvIyy" int2:id="75UcGsVo">
      <int2:state int2:value="Rejected" int2:type="style"/>
    </int2:bookmark>
    <int2:bookmark int2:bookmarkName="_Int_EefvhAae" int2:invalidationBookmarkName="" int2:hashCode="ey8U85P/Li8y3l" int2:id="7zvbE5Oh">
      <int2:state int2:value="Rejected" int2:type="style"/>
    </int2:bookmark>
    <int2:bookmark int2:bookmarkName="_Int_QbFDbSrZ" int2:invalidationBookmarkName="" int2:hashCode="q6x18dm+eLzEIN" int2:id="A8JxNOk8">
      <int2:state int2:value="Rejected" int2:type="style"/>
    </int2:bookmark>
    <int2:bookmark int2:bookmarkName="_Int_KL1BwiXD" int2:invalidationBookmarkName="" int2:hashCode="gUJOMp1skMc5S9" int2:id="BKw0ic0h">
      <int2:state int2:value="Rejected" int2:type="style"/>
    </int2:bookmark>
    <int2:bookmark int2:bookmarkName="_Int_whOIRvnW" int2:invalidationBookmarkName="" int2:hashCode="vBddOXx++lWyLv" int2:id="CcL2zJYV">
      <int2:state int2:value="Rejected" int2:type="style"/>
    </int2:bookmark>
    <int2:bookmark int2:bookmarkName="_Int_FZP4HpWq" int2:invalidationBookmarkName="" int2:hashCode="hw5nyYTrGbyb6F" int2:id="Cl7oiT82">
      <int2:state int2:value="Rejected" int2:type="style"/>
    </int2:bookmark>
    <int2:bookmark int2:bookmarkName="_Int_8VaAl7ha" int2:invalidationBookmarkName="" int2:hashCode="P6QFTyFPD4Bj2P" int2:id="DgsExQF2">
      <int2:state int2:value="Rejected" int2:type="style"/>
    </int2:bookmark>
    <int2:bookmark int2:bookmarkName="_Int_173NWcOV" int2:invalidationBookmarkName="" int2:hashCode="GIUboHCkpxRe9k" int2:id="GSUyTHzU">
      <int2:state int2:value="Rejected" int2:type="style"/>
    </int2:bookmark>
    <int2:bookmark int2:bookmarkName="_Int_MzpokK8q" int2:invalidationBookmarkName="" int2:hashCode="2uW32/K8uBDHiu" int2:id="KxjchlLN">
      <int2:state int2:value="Rejected" int2:type="style"/>
    </int2:bookmark>
    <int2:bookmark int2:bookmarkName="_Int_6IIohI8e" int2:invalidationBookmarkName="" int2:hashCode="bRUzPgMfLXYBK8" int2:id="LZALqeri">
      <int2:state int2:value="Rejected" int2:type="style"/>
    </int2:bookmark>
    <int2:bookmark int2:bookmarkName="_Int_2TaXBJGn" int2:invalidationBookmarkName="" int2:hashCode="m/D4/19di8v/ud" int2:id="NpLpjPXx">
      <int2:state int2:value="Rejected" int2:type="style"/>
    </int2:bookmark>
    <int2:bookmark int2:bookmarkName="_Int_qakOVSgh" int2:invalidationBookmarkName="" int2:hashCode="7y4tI8iHi42SBT" int2:id="Nsz7ONhf">
      <int2:state int2:value="Rejected" int2:type="style"/>
    </int2:bookmark>
    <int2:bookmark int2:bookmarkName="_Int_ElCo6Utp" int2:invalidationBookmarkName="" int2:hashCode="58aOO3nxJAPtR1" int2:id="OxtVAzWI">
      <int2:state int2:value="Rejected" int2:type="style"/>
    </int2:bookmark>
    <int2:bookmark int2:bookmarkName="_Int_QlGLLso6" int2:invalidationBookmarkName="" int2:hashCode="3QVBO3osmGETDx" int2:id="Oy6nl6gT">
      <int2:state int2:value="Rejected" int2:type="style"/>
    </int2:bookmark>
    <int2:bookmark int2:bookmarkName="_Int_RXSJdzXR" int2:invalidationBookmarkName="" int2:hashCode="t5jTvasuTgPwYt" int2:id="P6l7vYyD">
      <int2:state int2:value="Rejected" int2:type="style"/>
    </int2:bookmark>
    <int2:bookmark int2:bookmarkName="_Int_4RqKMDgs" int2:invalidationBookmarkName="" int2:hashCode="3QVBO3osmGETDx" int2:id="QVDWDBBA">
      <int2:state int2:value="Rejected" int2:type="style"/>
    </int2:bookmark>
    <int2:bookmark int2:bookmarkName="_Int_F8bn8MGI" int2:invalidationBookmarkName="" int2:hashCode="OkZjHpsdjf6BAE" int2:id="Wckont5p">
      <int2:state int2:value="Rejected" int2:type="style"/>
    </int2:bookmark>
    <int2:bookmark int2:bookmarkName="_Int_E42koh7h" int2:invalidationBookmarkName="" int2:hashCode="NPg19lmms48+NC" int2:id="b0WOU4QD">
      <int2:state int2:value="Rejected" int2:type="style"/>
    </int2:bookmark>
    <int2:bookmark int2:bookmarkName="_Int_ZbOlGrbf" int2:invalidationBookmarkName="" int2:hashCode="I6vN05NlwWjkbH" int2:id="bD2XlncZ">
      <int2:state int2:value="Rejected" int2:type="style"/>
    </int2:bookmark>
    <int2:bookmark int2:bookmarkName="_Int_N2ezq7Ke" int2:invalidationBookmarkName="" int2:hashCode="fSsMU7D4HhczRj" int2:id="c7pu4KhE">
      <int2:state int2:value="Rejected" int2:type="style"/>
    </int2:bookmark>
    <int2:bookmark int2:bookmarkName="_Int_rnSu3U9f" int2:invalidationBookmarkName="" int2:hashCode="D3Y9Vobkt9g6h9" int2:id="dQlRKchk">
      <int2:state int2:value="Rejected" int2:type="style"/>
    </int2:bookmark>
    <int2:bookmark int2:bookmarkName="_Int_eTrxxY8c" int2:invalidationBookmarkName="" int2:hashCode="eY3ZNJ/41tFbqU" int2:id="eCRS5BL1">
      <int2:state int2:value="Rejected" int2:type="style"/>
    </int2:bookmark>
    <int2:bookmark int2:bookmarkName="_Int_bhfkAAye" int2:invalidationBookmarkName="" int2:hashCode="NcJ3bbjf52+NG6" int2:id="g9QZ1XbY">
      <int2:state int2:value="Rejected" int2:type="style"/>
    </int2:bookmark>
    <int2:bookmark int2:bookmarkName="_Int_9MXq2PHw" int2:invalidationBookmarkName="" int2:hashCode="TwaEW0aFWNlYYr" int2:id="gspk7VWD">
      <int2:state int2:value="Rejected" int2:type="style"/>
    </int2:bookmark>
    <int2:bookmark int2:bookmarkName="_Int_8xSGXA7j" int2:invalidationBookmarkName="" int2:hashCode="XBCTO60HnI4yRJ" int2:id="h6CafBz7">
      <int2:state int2:value="Rejected" int2:type="style"/>
    </int2:bookmark>
    <int2:bookmark int2:bookmarkName="_Int_Fexg4qmF" int2:invalidationBookmarkName="" int2:hashCode="RdoqFNKQP561c4" int2:id="hZvnqm6t">
      <int2:state int2:value="Rejected" int2:type="style"/>
    </int2:bookmark>
    <int2:bookmark int2:bookmarkName="_Int_KGlzN9tW" int2:invalidationBookmarkName="" int2:hashCode="Q5il5ATAmxxrFH" int2:id="irh5Ns1R">
      <int2:state int2:value="Rejected" int2:type="style"/>
    </int2:bookmark>
    <int2:bookmark int2:bookmarkName="_Int_Hw5UeCfw" int2:invalidationBookmarkName="" int2:hashCode="KLPBTSlStTyuqm" int2:id="oPLcMH35">
      <int2:state int2:value="Rejected" int2:type="style"/>
    </int2:bookmark>
    <int2:bookmark int2:bookmarkName="_Int_EOOGAJ68" int2:invalidationBookmarkName="" int2:hashCode="juDbr/8ZeoU5TE" int2:id="pBELZrxX">
      <int2:state int2:value="Rejected" int2:type="style"/>
    </int2:bookmark>
    <int2:bookmark int2:bookmarkName="_Int_Ma5VDYpi" int2:invalidationBookmarkName="" int2:hashCode="zU6vXLhDOUvg6O" int2:id="qOE1pwl5">
      <int2:state int2:value="Rejected" int2:type="style"/>
    </int2:bookmark>
    <int2:bookmark int2:bookmarkName="_Int_8tBgyxwZ" int2:invalidationBookmarkName="" int2:hashCode="cJivQcCGviCus2" int2:id="rsksf4in">
      <int2:state int2:value="Rejected" int2:type="style"/>
    </int2:bookmark>
    <int2:bookmark int2:bookmarkName="_Int_VyShlig1" int2:invalidationBookmarkName="" int2:hashCode="t5jTvasuTgPwYt" int2:id="tudsEWoR">
      <int2:state int2:value="Rejected" int2:type="style"/>
    </int2:bookmark>
    <int2:bookmark int2:bookmarkName="_Int_G5gajFYs" int2:invalidationBookmarkName="" int2:hashCode="t5jTvasuTgPwYt" int2:id="vsejaNF7">
      <int2:state int2:value="Rejected" int2:type="style"/>
    </int2:bookmark>
    <int2:bookmark int2:bookmarkName="_Int_qHtxVVWW" int2:invalidationBookmarkName="" int2:hashCode="qtfrMhwDU32X2k" int2:id="w8VrxNWG">
      <int2:state int2:value="Rejected" int2:type="style"/>
    </int2:bookmark>
    <int2:bookmark int2:bookmarkName="_Int_SCCsBsH9" int2:invalidationBookmarkName="" int2:hashCode="UjDH1Vnkat3K2m" int2:id="wTAG7oox">
      <int2:state int2:value="Rejected" int2:type="style"/>
    </int2:bookmark>
    <int2:bookmark int2:bookmarkName="_Int_Sh9aL3ez" int2:invalidationBookmarkName="" int2:hashCode="gUJOMp1skMc5S9" int2:id="wfEKLov5">
      <int2:state int2:value="Rejected" int2:type="style"/>
    </int2:bookmark>
    <int2:bookmark int2:bookmarkName="_Int_ccoBNkto" int2:invalidationBookmarkName="" int2:hashCode="ji/2e0Nsk8JuPv" int2:id="MdpBpTmm">
      <int2:state int2:value="Rejected" int2:type="style"/>
    </int2:bookmark>
    <int2:bookmark int2:bookmarkName="_Int_HIKhJLEk" int2:invalidationBookmarkName="" int2:hashCode="ip8wd78/G3Y23S" int2:id="iMSjwKPu">
      <int2:state int2:value="Rejected" int2:type="gram"/>
    </int2:bookmark>
    <int2:bookmark int2:bookmarkName="_Int_6TqK6HfI" int2:invalidationBookmarkName="" int2:hashCode="bZRMaiJXEOjfG0" int2:id="KmIVcEgF">
      <int2:state int2:value="Rejected" int2:type="gram"/>
    </int2:bookmark>
    <int2:bookmark int2:bookmarkName="_Int_cCc9Fcfn" int2:invalidationBookmarkName="" int2:hashCode="6D3YDSLpyzSoVt" int2:id="u5llr4tb">
      <int2:state int2:value="Rejected" int2:type="style"/>
    </int2:bookmark>
    <int2:bookmark int2:bookmarkName="_Int_qQOG3sc0" int2:invalidationBookmarkName="" int2:hashCode="FiQUaDg/rom+rj" int2:id="XdBVMznJ">
      <int2:state int2:value="Rejected" int2:type="style"/>
    </int2:bookmark>
    <int2:bookmark int2:bookmarkName="_Int_Voc83SRR" int2:invalidationBookmarkName="" int2:hashCode="kOl357MEJUiyol" int2:id="cMgrSP64">
      <int2:state int2:value="Rejected" int2:type="style"/>
    </int2:bookmark>
    <int2:bookmark int2:bookmarkName="_Int_U5jRGOf2" int2:invalidationBookmarkName="" int2:hashCode="2uW32/K8uBDHiu" int2:id="3VT1X7U8">
      <int2:state int2:value="Rejected" int2:type="style"/>
    </int2:bookmark>
    <int2:bookmark int2:bookmarkName="_Int_CoOriHs4" int2:invalidationBookmarkName="" int2:hashCode="ymUKThEep6Jptv" int2:id="dSC9b5bf">
      <int2:state int2:value="Rejected" int2:type="style"/>
    </int2:bookmark>
    <int2:bookmark int2:bookmarkName="_Int_W3iaLtTm" int2:invalidationBookmarkName="" int2:hashCode="ae6XsTfFzwj38B" int2:id="0YmApKm9">
      <int2:state int2:value="Rejected" int2:type="style"/>
    </int2:bookmark>
    <int2:bookmark int2:bookmarkName="_Int_xiGTXiX2" int2:invalidationBookmarkName="" int2:hashCode="BHxEZEEkzXIE/M" int2:id="aKW0NA2f">
      <int2:state int2:value="Rejected" int2:type="style"/>
    </int2:bookmark>
    <int2:bookmark int2:bookmarkName="_Int_wW6uirkf" int2:invalidationBookmarkName="" int2:hashCode="56khaqVua9pQhV" int2:id="My4KoH6J">
      <int2:state int2:value="Rejected" int2:type="style"/>
    </int2:bookmark>
    <int2:bookmark int2:bookmarkName="_Int_XaFNyzdM" int2:invalidationBookmarkName="" int2:hashCode="OFYXKXAfBAKJwz" int2:id="4bDNQs4Z">
      <int2:state int2:value="Rejected" int2:type="style"/>
    </int2:bookmark>
    <int2:bookmark int2:bookmarkName="_Int_8LOdgnmJ" int2:invalidationBookmarkName="" int2:hashCode="1BNkTgdvh8AB33" int2:id="4dXv2bk2">
      <int2:state int2:value="Rejected" int2:type="style"/>
    </int2:bookmark>
    <int2:bookmark int2:bookmarkName="_Int_bppQc2ST" int2:invalidationBookmarkName="" int2:hashCode="32+yRbbt30Bddg" int2:id="9Lncu4ev">
      <int2:state int2:value="Rejected" int2:type="style"/>
    </int2:bookmark>
    <int2:bookmark int2:bookmarkName="_Int_3JVDMKTZ" int2:invalidationBookmarkName="" int2:hashCode="BHxEZEEkzXIE/M" int2:id="D51VWfc7">
      <int2:state int2:value="Rejected" int2:type="style"/>
    </int2:bookmark>
    <int2:bookmark int2:bookmarkName="_Int_4NyF1OeE" int2:invalidationBookmarkName="" int2:hashCode="poyFFU/lKEMyh2" int2:id="PVbyU0ms">
      <int2:state int2:value="Rejected" int2:type="style"/>
    </int2:bookmark>
    <int2:bookmark int2:bookmarkName="_Int_oQUw486S" int2:invalidationBookmarkName="" int2:hashCode="5sI2PUUDC3XtUc" int2:id="HRc42zyP">
      <int2:state int2:value="Rejected" int2:type="style"/>
    </int2:bookmark>
    <int2:bookmark int2:bookmarkName="_Int_Ns6RROvL" int2:invalidationBookmarkName="" int2:hashCode="uGf8FrOvW5kuk/" int2:id="mO1MEJS3">
      <int2:state int2:value="Rejected" int2:type="style"/>
    </int2:bookmark>
    <int2:bookmark int2:bookmarkName="_Int_uE0XI5t0" int2:invalidationBookmarkName="" int2:hashCode="m/D4/19di8v/ud" int2:id="8SlLj7bz">
      <int2:state int2:value="Rejected" int2:type="style"/>
    </int2:bookmark>
    <int2:bookmark int2:bookmarkName="_Int_5CmCZF8U" int2:invalidationBookmarkName="" int2:hashCode="U1Z1UWh6ME+OO2" int2:id="du8A0sqj">
      <int2:state int2:value="Rejected" int2:type="style"/>
    </int2:bookmark>
    <int2:bookmark int2:bookmarkName="_Int_c7egijPH" int2:invalidationBookmarkName="" int2:hashCode="BjfcZxMVZqMDQE" int2:id="dvTnYDlC">
      <int2:state int2:value="Rejected" int2:type="style"/>
    </int2:bookmark>
    <int2:bookmark int2:bookmarkName="_Int_2gf25vvZ" int2:invalidationBookmarkName="" int2:hashCode="0FDVCLiyEJIc6n" int2:id="fF5v3Vag">
      <int2:state int2:value="Rejected" int2:type="style"/>
    </int2:bookmark>
    <int2:bookmark int2:bookmarkName="_Int_KAHYGjOn" int2:invalidationBookmarkName="" int2:hashCode="bqeC+s4wz6yuGK" int2:id="2gMgnUr4">
      <int2:state int2:value="Rejected" int2:type="style"/>
    </int2:bookmark>
    <int2:bookmark int2:bookmarkName="_Int_QrBlrdDp" int2:invalidationBookmarkName="" int2:hashCode="2uW32/K8uBDHiu" int2:id="LP2TEGMW">
      <int2:state int2:value="Rejected" int2:type="style"/>
    </int2:bookmark>
    <int2:bookmark int2:bookmarkName="_Int_5kVTwx4o" int2:invalidationBookmarkName="" int2:hashCode="twyb7C76GKizJs" int2:id="lbv3X4Kk">
      <int2:state int2:value="Rejected" int2:type="style"/>
    </int2:bookmark>
    <int2:bookmark int2:bookmarkName="_Int_xPtqIcHv" int2:invalidationBookmarkName="" int2:hashCode="6+NGa6ZUTKvlkK" int2:id="7frkeEBV">
      <int2:state int2:value="Rejected" int2:type="style"/>
    </int2:bookmark>
    <int2:bookmark int2:bookmarkName="_Int_FjUFkCDz" int2:invalidationBookmarkName="" int2:hashCode="zi51/cNcosd+Qk" int2:id="mXhBjwI0">
      <int2:state int2:value="Rejected" int2:type="style"/>
    </int2:bookmark>
    <int2:bookmark int2:bookmarkName="_Int_FNl0Dy7D" int2:invalidationBookmarkName="" int2:hashCode="K2D3ccVKcL+m37" int2:id="B0VYMNLJ">
      <int2:state int2:value="Rejected" int2:type="style"/>
    </int2:bookmark>
    <int2:bookmark int2:bookmarkName="_Int_609zU7Vr" int2:invalidationBookmarkName="" int2:hashCode="OO9aG/I/tJ+g9X" int2:id="mjtaSoHN">
      <int2:state int2:value="Rejected" int2:type="style"/>
    </int2:bookmark>
    <int2:bookmark int2:bookmarkName="_Int_9eJsKsSn" int2:invalidationBookmarkName="" int2:hashCode="hCy70cDPJAl1Gx" int2:id="1FQ6Ixfb">
      <int2:state int2:value="Rejected" int2:type="style"/>
    </int2:bookmark>
    <int2:bookmark int2:bookmarkName="_Int_60c2QhEA" int2:invalidationBookmarkName="" int2:hashCode="t8xaJcwRNn16bh" int2:id="XhIM0FG8">
      <int2:state int2:value="Rejected" int2:type="style"/>
    </int2:bookmark>
    <int2:bookmark int2:bookmarkName="_Int_FdAZVRqV" int2:invalidationBookmarkName="" int2:hashCode="OO9aG/I/tJ+g9X" int2:id="CxTihfkP">
      <int2:state int2:value="Rejected" int2:type="style"/>
    </int2:bookmark>
    <int2:bookmark int2:bookmarkName="_Int_bI0YC2TA" int2:invalidationBookmarkName="" int2:hashCode="OO9aG/I/tJ+g9X" int2:id="oDPnBY3I">
      <int2:state int2:value="Rejected" int2:type="style"/>
    </int2:bookmark>
    <int2:bookmark int2:bookmarkName="_Int_DZD8Bfhu" int2:invalidationBookmarkName="" int2:hashCode="xhdG/af5ewHzt1" int2:id="jyKzlzoQ">
      <int2:state int2:value="Rejected" int2:type="style"/>
    </int2:bookmark>
    <int2:bookmark int2:bookmarkName="_Int_ChJDwCWh" int2:invalidationBookmarkName="" int2:hashCode="/lNvza5Y1w98po" int2:id="Rdd1BBTF">
      <int2:state int2:value="Rejected" int2:type="style"/>
    </int2:bookmark>
    <int2:bookmark int2:bookmarkName="_Int_D153THm2" int2:invalidationBookmarkName="" int2:hashCode="vaYWgl5c88Y5E/" int2:id="ibciwOGK">
      <int2:state int2:value="Rejected" int2:type="style"/>
    </int2:bookmark>
    <int2:bookmark int2:bookmarkName="_Int_qIzsZX7i" int2:invalidationBookmarkName="" int2:hashCode="vaYWgl5c88Y5E/" int2:id="K75DMPGi">
      <int2:state int2:value="Rejected" int2:type="style"/>
    </int2:bookmark>
    <int2:bookmark int2:bookmarkName="_Int_WXOSBdRF" int2:invalidationBookmarkName="" int2:hashCode="vaYWgl5c88Y5E/" int2:id="cEnHNfeD">
      <int2:state int2:value="Rejected" int2:type="style"/>
    </int2:bookmark>
    <int2:bookmark int2:bookmarkName="_Int_XxWZMnfF" int2:invalidationBookmarkName="" int2:hashCode="b+KfZstQvtveRp" int2:id="NgE6UyUR">
      <int2:state int2:value="Rejected" int2:type="style"/>
    </int2:bookmark>
    <int2:bookmark int2:bookmarkName="_Int_g7idJJ1X" int2:invalidationBookmarkName="" int2:hashCode="b+KfZstQvtveRp" int2:id="90KDM64x">
      <int2:state int2:value="Rejected" int2:type="style"/>
    </int2:bookmark>
    <int2:bookmark int2:bookmarkName="_Int_zceUGMWm" int2:invalidationBookmarkName="" int2:hashCode="ymUKThEep6Jptv" int2:id="btgYfxS1">
      <int2:state int2:value="Rejected" int2:type="style"/>
    </int2:bookmark>
    <int2:bookmark int2:bookmarkName="_Int_I9xmpdJ9" int2:invalidationBookmarkName="" int2:hashCode="zU6vXLhDOUvg6O" int2:id="nhwzPbyz">
      <int2:state int2:value="Rejected" int2:type="style"/>
    </int2:bookmark>
    <int2:bookmark int2:bookmarkName="_Int_pTBnzQAl" int2:invalidationBookmarkName="" int2:hashCode="b+KfZstQvtveRp" int2:id="qYRb0SeC">
      <int2:state int2:value="Rejected" int2:type="style"/>
    </int2:bookmark>
    <int2:bookmark int2:bookmarkName="_Int_UlL0c8bw" int2:invalidationBookmarkName="" int2:hashCode="FTNZwIBVITX9dp" int2:id="FZCtGmM3">
      <int2:state int2:value="Rejected" int2:type="style"/>
    </int2:bookmark>
    <int2:bookmark int2:bookmarkName="_Int_eJmAPLFF" int2:invalidationBookmarkName="" int2:hashCode="b+KfZstQvtveRp" int2:id="MhfKtgNq">
      <int2:state int2:value="Rejected" int2:type="style"/>
    </int2:bookmark>
    <int2:bookmark int2:bookmarkName="_Int_NCm8o6j9" int2:invalidationBookmarkName="" int2:hashCode="A1U3ZIo0PcsMEo" int2:id="OjRz26h3">
      <int2:state int2:value="Rejected" int2:type="style"/>
    </int2:bookmark>
    <int2:bookmark int2:bookmarkName="_Int_sN8pltIq" int2:invalidationBookmarkName="" int2:hashCode="GIUboHCkpxRe9k" int2:id="ZTITA543">
      <int2:state int2:value="Rejected" int2:type="style"/>
    </int2:bookmark>
    <int2:bookmark int2:bookmarkName="_Int_75HIMivZ" int2:invalidationBookmarkName="" int2:hashCode="9SHLRd4eMmtI3P" int2:id="WnZComJd">
      <int2:state int2:value="Rejected" int2:type="style"/>
    </int2:bookmark>
    <int2:bookmark int2:bookmarkName="_Int_CwgtGrOy" int2:invalidationBookmarkName="" int2:hashCode="kOl357MEJUiyol" int2:id="MECCMTap">
      <int2:state int2:value="Rejected" int2:type="style"/>
    </int2:bookmark>
    <int2:bookmark int2:bookmarkName="_Int_p6ls9ck9" int2:invalidationBookmarkName="" int2:hashCode="MgGO7POVwZ17aA" int2:id="MeOmHIL5">
      <int2:state int2:value="Rejected" int2:type="style"/>
    </int2:bookmark>
    <int2:bookmark int2:bookmarkName="_Int_rC19d6Hp" int2:invalidationBookmarkName="" int2:hashCode="TSDQLFvmrERnju" int2:id="ZYzD4OiV">
      <int2:state int2:value="Rejected" int2:type="style"/>
    </int2:bookmark>
    <int2:bookmark int2:bookmarkName="_Int_ty9TDuNl" int2:invalidationBookmarkName="" int2:hashCode="qtfrMhwDU32X2k" int2:id="6YnQfopq">
      <int2:state int2:value="Rejected" int2:type="style"/>
    </int2:bookmark>
    <int2:bookmark int2:bookmarkName="_Int_HcuJUYAs" int2:invalidationBookmarkName="" int2:hashCode="XBCTO60HnI4yRJ" int2:id="qtTL9trH">
      <int2:state int2:value="Rejected" int2:type="style"/>
    </int2:bookmark>
    <int2:bookmark int2:bookmarkName="_Int_JIWALzOb" int2:invalidationBookmarkName="" int2:hashCode="iXEKCwQ/e19Gr9" int2:id="hfEo2O8F">
      <int2:state int2:value="Rejected" int2:type="style"/>
    </int2:bookmark>
    <int2:bookmark int2:bookmarkName="_Int_Tqphes8P" int2:invalidationBookmarkName="" int2:hashCode="wbMpbDXW46ofkb" int2:id="best1xiu">
      <int2:state int2:value="Rejected" int2:type="style"/>
    </int2:bookmark>
    <int2:bookmark int2:bookmarkName="_Int_bhscfYmH" int2:invalidationBookmarkName="" int2:hashCode="q5hUK97f9dpU+U" int2:id="x4Xs0uuj">
      <int2:state int2:value="Rejected" int2:type="style"/>
    </int2:bookmark>
    <int2:bookmark int2:bookmarkName="_Int_T1m0UajN" int2:invalidationBookmarkName="" int2:hashCode="iglNtIaL8oLiQR" int2:id="w7PpSfNW">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0CCD36C6"/>
    <w:multiLevelType w:val="hybridMultilevel"/>
    <w:tmpl w:val="130AD7E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735B85"/>
    <w:multiLevelType w:val="hybridMultilevel"/>
    <w:tmpl w:val="837A49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862C0E"/>
    <w:multiLevelType w:val="hybridMultilevel"/>
    <w:tmpl w:val="995CDCE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BF24DE8"/>
    <w:multiLevelType w:val="hybridMultilevel"/>
    <w:tmpl w:val="F740E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472967">
    <w:abstractNumId w:val="0"/>
  </w:num>
  <w:num w:numId="2" w16cid:durableId="417216403">
    <w:abstractNumId w:val="30"/>
  </w:num>
  <w:num w:numId="3" w16cid:durableId="1166094496">
    <w:abstractNumId w:val="15"/>
  </w:num>
  <w:num w:numId="4" w16cid:durableId="5207899">
    <w:abstractNumId w:val="1"/>
  </w:num>
  <w:num w:numId="5" w16cid:durableId="643511159">
    <w:abstractNumId w:val="2"/>
  </w:num>
  <w:num w:numId="6" w16cid:durableId="850493201">
    <w:abstractNumId w:val="13"/>
  </w:num>
  <w:num w:numId="7" w16cid:durableId="1418014885">
    <w:abstractNumId w:val="23"/>
  </w:num>
  <w:num w:numId="8" w16cid:durableId="1351489909">
    <w:abstractNumId w:val="5"/>
  </w:num>
  <w:num w:numId="9" w16cid:durableId="996802858">
    <w:abstractNumId w:val="28"/>
  </w:num>
  <w:num w:numId="10"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604271145">
    <w:abstractNumId w:val="6"/>
  </w:num>
  <w:num w:numId="14" w16cid:durableId="465201546">
    <w:abstractNumId w:val="10"/>
  </w:num>
  <w:num w:numId="15" w16cid:durableId="801313199">
    <w:abstractNumId w:val="11"/>
  </w:num>
  <w:num w:numId="16" w16cid:durableId="1932622472">
    <w:abstractNumId w:val="26"/>
  </w:num>
  <w:num w:numId="17" w16cid:durableId="803698313">
    <w:abstractNumId w:val="24"/>
  </w:num>
  <w:num w:numId="18" w16cid:durableId="1870216879">
    <w:abstractNumId w:val="25"/>
  </w:num>
  <w:num w:numId="19" w16cid:durableId="100340676">
    <w:abstractNumId w:val="3"/>
  </w:num>
  <w:num w:numId="20" w16cid:durableId="1557625305">
    <w:abstractNumId w:val="8"/>
  </w:num>
  <w:num w:numId="21" w16cid:durableId="1281380168">
    <w:abstractNumId w:val="9"/>
  </w:num>
  <w:num w:numId="22" w16cid:durableId="1244143853">
    <w:abstractNumId w:val="14"/>
  </w:num>
  <w:num w:numId="23" w16cid:durableId="131824218">
    <w:abstractNumId w:val="17"/>
  </w:num>
  <w:num w:numId="24" w16cid:durableId="395248324">
    <w:abstractNumId w:val="27"/>
  </w:num>
  <w:num w:numId="25" w16cid:durableId="267927197">
    <w:abstractNumId w:val="7"/>
  </w:num>
  <w:num w:numId="26" w16cid:durableId="48654765">
    <w:abstractNumId w:val="18"/>
  </w:num>
  <w:num w:numId="27" w16cid:durableId="1337196786">
    <w:abstractNumId w:val="22"/>
  </w:num>
  <w:num w:numId="28" w16cid:durableId="1755130753">
    <w:abstractNumId w:val="4"/>
  </w:num>
  <w:num w:numId="29" w16cid:durableId="726926220">
    <w:abstractNumId w:val="12"/>
  </w:num>
  <w:num w:numId="30" w16cid:durableId="2083483834">
    <w:abstractNumId w:val="16"/>
  </w:num>
  <w:num w:numId="31" w16cid:durableId="2097245557">
    <w:abstractNumId w:val="29"/>
  </w:num>
  <w:num w:numId="32" w16cid:durableId="47514925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384"/>
    <w:rsid w:val="0000659E"/>
    <w:rsid w:val="00007942"/>
    <w:rsid w:val="00065DD5"/>
    <w:rsid w:val="00067138"/>
    <w:rsid w:val="0008597A"/>
    <w:rsid w:val="00086D36"/>
    <w:rsid w:val="00091F76"/>
    <w:rsid w:val="000B3A7C"/>
    <w:rsid w:val="000C087D"/>
    <w:rsid w:val="000C6CCC"/>
    <w:rsid w:val="000D3605"/>
    <w:rsid w:val="000E65D6"/>
    <w:rsid w:val="000F0FB8"/>
    <w:rsid w:val="000F3241"/>
    <w:rsid w:val="00126453"/>
    <w:rsid w:val="00127D6A"/>
    <w:rsid w:val="00133D91"/>
    <w:rsid w:val="0017358F"/>
    <w:rsid w:val="00177F61"/>
    <w:rsid w:val="00184709"/>
    <w:rsid w:val="001C4C5B"/>
    <w:rsid w:val="001D1817"/>
    <w:rsid w:val="001F6258"/>
    <w:rsid w:val="00202474"/>
    <w:rsid w:val="0020789D"/>
    <w:rsid w:val="0023590A"/>
    <w:rsid w:val="0023752D"/>
    <w:rsid w:val="00253B64"/>
    <w:rsid w:val="00261C80"/>
    <w:rsid w:val="0026422D"/>
    <w:rsid w:val="002677C0"/>
    <w:rsid w:val="00280D8A"/>
    <w:rsid w:val="00290BD5"/>
    <w:rsid w:val="002925FF"/>
    <w:rsid w:val="0029415A"/>
    <w:rsid w:val="002A44B4"/>
    <w:rsid w:val="002B4FE1"/>
    <w:rsid w:val="002C658D"/>
    <w:rsid w:val="002D27ED"/>
    <w:rsid w:val="002D5246"/>
    <w:rsid w:val="002D5F22"/>
    <w:rsid w:val="00310AB7"/>
    <w:rsid w:val="003116D6"/>
    <w:rsid w:val="00343937"/>
    <w:rsid w:val="00344032"/>
    <w:rsid w:val="00344C0D"/>
    <w:rsid w:val="003463E3"/>
    <w:rsid w:val="00362E5D"/>
    <w:rsid w:val="00363E46"/>
    <w:rsid w:val="00366A3F"/>
    <w:rsid w:val="0039173E"/>
    <w:rsid w:val="003A39E1"/>
    <w:rsid w:val="003A7B4B"/>
    <w:rsid w:val="003C3FCA"/>
    <w:rsid w:val="003D7300"/>
    <w:rsid w:val="003F3C14"/>
    <w:rsid w:val="003F5D2D"/>
    <w:rsid w:val="003F7013"/>
    <w:rsid w:val="00403B3F"/>
    <w:rsid w:val="004176B1"/>
    <w:rsid w:val="0042247A"/>
    <w:rsid w:val="004320D4"/>
    <w:rsid w:val="00446E5E"/>
    <w:rsid w:val="004635EC"/>
    <w:rsid w:val="00464EFD"/>
    <w:rsid w:val="00472C08"/>
    <w:rsid w:val="0048228B"/>
    <w:rsid w:val="0048906E"/>
    <w:rsid w:val="004927D1"/>
    <w:rsid w:val="004A1D50"/>
    <w:rsid w:val="004A7962"/>
    <w:rsid w:val="004B69A4"/>
    <w:rsid w:val="004C236A"/>
    <w:rsid w:val="004C2AAF"/>
    <w:rsid w:val="004C7C39"/>
    <w:rsid w:val="004D4C65"/>
    <w:rsid w:val="004F61C7"/>
    <w:rsid w:val="00503491"/>
    <w:rsid w:val="005062DE"/>
    <w:rsid w:val="00512595"/>
    <w:rsid w:val="00516E8A"/>
    <w:rsid w:val="0052371E"/>
    <w:rsid w:val="005277EB"/>
    <w:rsid w:val="0054464E"/>
    <w:rsid w:val="00550DE9"/>
    <w:rsid w:val="00555F20"/>
    <w:rsid w:val="00562DD9"/>
    <w:rsid w:val="005652CB"/>
    <w:rsid w:val="00567033"/>
    <w:rsid w:val="005673DD"/>
    <w:rsid w:val="005678FA"/>
    <w:rsid w:val="00576A5C"/>
    <w:rsid w:val="00590E4C"/>
    <w:rsid w:val="005A50EE"/>
    <w:rsid w:val="005A58EB"/>
    <w:rsid w:val="005A5D17"/>
    <w:rsid w:val="005B3C95"/>
    <w:rsid w:val="005B4AF8"/>
    <w:rsid w:val="005F4325"/>
    <w:rsid w:val="005F6CD4"/>
    <w:rsid w:val="00614088"/>
    <w:rsid w:val="006149E7"/>
    <w:rsid w:val="00622250"/>
    <w:rsid w:val="00623C8B"/>
    <w:rsid w:val="00643059"/>
    <w:rsid w:val="00680B51"/>
    <w:rsid w:val="00682E7D"/>
    <w:rsid w:val="006A3E49"/>
    <w:rsid w:val="006C0CA3"/>
    <w:rsid w:val="006E04C9"/>
    <w:rsid w:val="006F0DD8"/>
    <w:rsid w:val="006F5EB2"/>
    <w:rsid w:val="007676C0"/>
    <w:rsid w:val="00770DC3"/>
    <w:rsid w:val="00792F61"/>
    <w:rsid w:val="00795B3B"/>
    <w:rsid w:val="007B2225"/>
    <w:rsid w:val="007B646A"/>
    <w:rsid w:val="007C6B27"/>
    <w:rsid w:val="0088084E"/>
    <w:rsid w:val="00882B59"/>
    <w:rsid w:val="00884824"/>
    <w:rsid w:val="008902CA"/>
    <w:rsid w:val="008A6D70"/>
    <w:rsid w:val="008B2739"/>
    <w:rsid w:val="008B2FC3"/>
    <w:rsid w:val="008B521D"/>
    <w:rsid w:val="008C1F2B"/>
    <w:rsid w:val="008E2183"/>
    <w:rsid w:val="008FF844"/>
    <w:rsid w:val="00903CEA"/>
    <w:rsid w:val="00912101"/>
    <w:rsid w:val="009556CA"/>
    <w:rsid w:val="00963232"/>
    <w:rsid w:val="00970909"/>
    <w:rsid w:val="0097444E"/>
    <w:rsid w:val="009833EF"/>
    <w:rsid w:val="00990E8F"/>
    <w:rsid w:val="009915B8"/>
    <w:rsid w:val="009C1A8A"/>
    <w:rsid w:val="00A02384"/>
    <w:rsid w:val="00A153B5"/>
    <w:rsid w:val="00A368C9"/>
    <w:rsid w:val="00A36C3A"/>
    <w:rsid w:val="00A63E4B"/>
    <w:rsid w:val="00A67E7F"/>
    <w:rsid w:val="00AB6B41"/>
    <w:rsid w:val="00AC4E9D"/>
    <w:rsid w:val="00AC5725"/>
    <w:rsid w:val="00AD3258"/>
    <w:rsid w:val="00AD6907"/>
    <w:rsid w:val="00AE3BE1"/>
    <w:rsid w:val="00AE3E67"/>
    <w:rsid w:val="00AF1480"/>
    <w:rsid w:val="00AF3715"/>
    <w:rsid w:val="00B12949"/>
    <w:rsid w:val="00B21E03"/>
    <w:rsid w:val="00B23182"/>
    <w:rsid w:val="00B3201B"/>
    <w:rsid w:val="00B353A7"/>
    <w:rsid w:val="00B52A01"/>
    <w:rsid w:val="00B54EF1"/>
    <w:rsid w:val="00B55FF0"/>
    <w:rsid w:val="00B707A8"/>
    <w:rsid w:val="00B83683"/>
    <w:rsid w:val="00B93212"/>
    <w:rsid w:val="00B96572"/>
    <w:rsid w:val="00BB211C"/>
    <w:rsid w:val="00BB2EFC"/>
    <w:rsid w:val="00BB520D"/>
    <w:rsid w:val="00BD1339"/>
    <w:rsid w:val="00BF2B3E"/>
    <w:rsid w:val="00C028CC"/>
    <w:rsid w:val="00C02A80"/>
    <w:rsid w:val="00C14060"/>
    <w:rsid w:val="00C16626"/>
    <w:rsid w:val="00C235DF"/>
    <w:rsid w:val="00C324A3"/>
    <w:rsid w:val="00C34B15"/>
    <w:rsid w:val="00C461B3"/>
    <w:rsid w:val="00C5230D"/>
    <w:rsid w:val="00C7769C"/>
    <w:rsid w:val="00C84E31"/>
    <w:rsid w:val="00C9345E"/>
    <w:rsid w:val="00C94BF1"/>
    <w:rsid w:val="00C96398"/>
    <w:rsid w:val="00C96CE7"/>
    <w:rsid w:val="00CC10FE"/>
    <w:rsid w:val="00CD4926"/>
    <w:rsid w:val="00CD4DDE"/>
    <w:rsid w:val="00CD503A"/>
    <w:rsid w:val="00CE4AE0"/>
    <w:rsid w:val="00CF0EBB"/>
    <w:rsid w:val="00D43F18"/>
    <w:rsid w:val="00D53027"/>
    <w:rsid w:val="00D568D5"/>
    <w:rsid w:val="00D57C8B"/>
    <w:rsid w:val="00D65A51"/>
    <w:rsid w:val="00D73B6D"/>
    <w:rsid w:val="00D85638"/>
    <w:rsid w:val="00D87393"/>
    <w:rsid w:val="00DA6320"/>
    <w:rsid w:val="00DE0013"/>
    <w:rsid w:val="00DF7EC2"/>
    <w:rsid w:val="00E20AB5"/>
    <w:rsid w:val="00E21418"/>
    <w:rsid w:val="00E21483"/>
    <w:rsid w:val="00E27A02"/>
    <w:rsid w:val="00E31C54"/>
    <w:rsid w:val="00E43389"/>
    <w:rsid w:val="00E43419"/>
    <w:rsid w:val="00E4441A"/>
    <w:rsid w:val="00E55FFC"/>
    <w:rsid w:val="00E56395"/>
    <w:rsid w:val="00E60F89"/>
    <w:rsid w:val="00E82C26"/>
    <w:rsid w:val="00E94EBA"/>
    <w:rsid w:val="00EA29DE"/>
    <w:rsid w:val="00EE3FE0"/>
    <w:rsid w:val="00EF4325"/>
    <w:rsid w:val="00F1262E"/>
    <w:rsid w:val="00F26A16"/>
    <w:rsid w:val="00F35BA2"/>
    <w:rsid w:val="00F373C2"/>
    <w:rsid w:val="00F61B4D"/>
    <w:rsid w:val="00F83817"/>
    <w:rsid w:val="00FB1925"/>
    <w:rsid w:val="00FB344F"/>
    <w:rsid w:val="00FE54CE"/>
    <w:rsid w:val="00FF39DA"/>
    <w:rsid w:val="00FF4EF2"/>
    <w:rsid w:val="00FF7E49"/>
    <w:rsid w:val="0122E8AA"/>
    <w:rsid w:val="0167020F"/>
    <w:rsid w:val="01865573"/>
    <w:rsid w:val="01C4CC19"/>
    <w:rsid w:val="01E1B26B"/>
    <w:rsid w:val="01F1D4AF"/>
    <w:rsid w:val="01FF30BB"/>
    <w:rsid w:val="026DF704"/>
    <w:rsid w:val="028E16F0"/>
    <w:rsid w:val="02E011EA"/>
    <w:rsid w:val="02FBC53C"/>
    <w:rsid w:val="030F60E8"/>
    <w:rsid w:val="03A830AC"/>
    <w:rsid w:val="03B23688"/>
    <w:rsid w:val="03D9DB11"/>
    <w:rsid w:val="04B8D6B0"/>
    <w:rsid w:val="05077F8E"/>
    <w:rsid w:val="0537FF80"/>
    <w:rsid w:val="055EFF6F"/>
    <w:rsid w:val="057CFE60"/>
    <w:rsid w:val="05DAED9B"/>
    <w:rsid w:val="05DEA3EC"/>
    <w:rsid w:val="0629831D"/>
    <w:rsid w:val="0638A0D7"/>
    <w:rsid w:val="0658143A"/>
    <w:rsid w:val="068EBC16"/>
    <w:rsid w:val="069A6C34"/>
    <w:rsid w:val="06F64008"/>
    <w:rsid w:val="0705E95C"/>
    <w:rsid w:val="073192EC"/>
    <w:rsid w:val="07368CF7"/>
    <w:rsid w:val="07796708"/>
    <w:rsid w:val="079E6ED8"/>
    <w:rsid w:val="08239F79"/>
    <w:rsid w:val="0851BC85"/>
    <w:rsid w:val="08C4B918"/>
    <w:rsid w:val="08CA4F29"/>
    <w:rsid w:val="08D0F2E9"/>
    <w:rsid w:val="08D66727"/>
    <w:rsid w:val="0902A7D4"/>
    <w:rsid w:val="091BA806"/>
    <w:rsid w:val="098DD960"/>
    <w:rsid w:val="09BC1EB6"/>
    <w:rsid w:val="09C84812"/>
    <w:rsid w:val="09D8C849"/>
    <w:rsid w:val="0A6BC1D3"/>
    <w:rsid w:val="0A6C08DD"/>
    <w:rsid w:val="0AA6CBD5"/>
    <w:rsid w:val="0AB33625"/>
    <w:rsid w:val="0AC71870"/>
    <w:rsid w:val="0AD99997"/>
    <w:rsid w:val="0B4BCD52"/>
    <w:rsid w:val="0B555EAF"/>
    <w:rsid w:val="0BA5F901"/>
    <w:rsid w:val="0BB08F70"/>
    <w:rsid w:val="0C5BCEF6"/>
    <w:rsid w:val="0C5DAB1C"/>
    <w:rsid w:val="0CA37A6B"/>
    <w:rsid w:val="0CE42CE4"/>
    <w:rsid w:val="0D2CD121"/>
    <w:rsid w:val="0D574B25"/>
    <w:rsid w:val="0DB793E1"/>
    <w:rsid w:val="0DBA9190"/>
    <w:rsid w:val="0DC750E4"/>
    <w:rsid w:val="0DF644D3"/>
    <w:rsid w:val="0EC207E6"/>
    <w:rsid w:val="0F4EACF6"/>
    <w:rsid w:val="0FA6CC35"/>
    <w:rsid w:val="0FCF98CA"/>
    <w:rsid w:val="0FEBD2D1"/>
    <w:rsid w:val="10324C7C"/>
    <w:rsid w:val="1059501F"/>
    <w:rsid w:val="1085C0D5"/>
    <w:rsid w:val="10896AE8"/>
    <w:rsid w:val="113AAE33"/>
    <w:rsid w:val="115FC626"/>
    <w:rsid w:val="119563C0"/>
    <w:rsid w:val="11A52455"/>
    <w:rsid w:val="11BDBE08"/>
    <w:rsid w:val="1283D6EA"/>
    <w:rsid w:val="128C3CC9"/>
    <w:rsid w:val="1306374F"/>
    <w:rsid w:val="133489F6"/>
    <w:rsid w:val="137DDF7B"/>
    <w:rsid w:val="13C413CF"/>
    <w:rsid w:val="13E38FB6"/>
    <w:rsid w:val="13F0E233"/>
    <w:rsid w:val="1429B303"/>
    <w:rsid w:val="1479244C"/>
    <w:rsid w:val="1524A5EC"/>
    <w:rsid w:val="1529C6D3"/>
    <w:rsid w:val="159F8A47"/>
    <w:rsid w:val="15B7FF5A"/>
    <w:rsid w:val="15E836FE"/>
    <w:rsid w:val="15EAAD60"/>
    <w:rsid w:val="16474427"/>
    <w:rsid w:val="1651F5EC"/>
    <w:rsid w:val="166B016A"/>
    <w:rsid w:val="1683701C"/>
    <w:rsid w:val="168A4423"/>
    <w:rsid w:val="16E82C19"/>
    <w:rsid w:val="173478FB"/>
    <w:rsid w:val="17398CD2"/>
    <w:rsid w:val="18313349"/>
    <w:rsid w:val="18ADBB39"/>
    <w:rsid w:val="18B7EEB3"/>
    <w:rsid w:val="1969395E"/>
    <w:rsid w:val="19AF2AC3"/>
    <w:rsid w:val="19BF63AB"/>
    <w:rsid w:val="1A13171F"/>
    <w:rsid w:val="1A18DED5"/>
    <w:rsid w:val="1B10860D"/>
    <w:rsid w:val="1B4995B3"/>
    <w:rsid w:val="1BC14DFF"/>
    <w:rsid w:val="1C1D2A17"/>
    <w:rsid w:val="1C6F1301"/>
    <w:rsid w:val="1C7D0C17"/>
    <w:rsid w:val="1D095956"/>
    <w:rsid w:val="1D57B938"/>
    <w:rsid w:val="1D9FD58E"/>
    <w:rsid w:val="1DA4EAD2"/>
    <w:rsid w:val="1E211A3E"/>
    <w:rsid w:val="1E2DC4E1"/>
    <w:rsid w:val="1E429064"/>
    <w:rsid w:val="1E6FBA91"/>
    <w:rsid w:val="1E95560F"/>
    <w:rsid w:val="1EF028C1"/>
    <w:rsid w:val="1F7848F9"/>
    <w:rsid w:val="203B8ED7"/>
    <w:rsid w:val="20B6ECC1"/>
    <w:rsid w:val="210CF30C"/>
    <w:rsid w:val="211804CE"/>
    <w:rsid w:val="213E0439"/>
    <w:rsid w:val="214EAE0B"/>
    <w:rsid w:val="2164DCE2"/>
    <w:rsid w:val="21EF337B"/>
    <w:rsid w:val="21FD9182"/>
    <w:rsid w:val="22324D2C"/>
    <w:rsid w:val="2234A1C2"/>
    <w:rsid w:val="229C8704"/>
    <w:rsid w:val="22C01BF7"/>
    <w:rsid w:val="22ECF2D1"/>
    <w:rsid w:val="231CA651"/>
    <w:rsid w:val="236FAAB9"/>
    <w:rsid w:val="23859199"/>
    <w:rsid w:val="245C2E1F"/>
    <w:rsid w:val="24C358FD"/>
    <w:rsid w:val="24EC51E3"/>
    <w:rsid w:val="24FE6D7B"/>
    <w:rsid w:val="25E92F94"/>
    <w:rsid w:val="25FB5B5F"/>
    <w:rsid w:val="26050C4C"/>
    <w:rsid w:val="269E17E5"/>
    <w:rsid w:val="26C25DBB"/>
    <w:rsid w:val="27198B96"/>
    <w:rsid w:val="272BB396"/>
    <w:rsid w:val="274FFB90"/>
    <w:rsid w:val="27968EA9"/>
    <w:rsid w:val="281FD4C0"/>
    <w:rsid w:val="28573940"/>
    <w:rsid w:val="28684634"/>
    <w:rsid w:val="287B0D8B"/>
    <w:rsid w:val="28D3D081"/>
    <w:rsid w:val="290620AF"/>
    <w:rsid w:val="290861B0"/>
    <w:rsid w:val="29470C93"/>
    <w:rsid w:val="296E0DAD"/>
    <w:rsid w:val="29B8472F"/>
    <w:rsid w:val="2A37EDC1"/>
    <w:rsid w:val="2A3B9B5E"/>
    <w:rsid w:val="2A6CAD76"/>
    <w:rsid w:val="2AC70665"/>
    <w:rsid w:val="2B002DBB"/>
    <w:rsid w:val="2B223715"/>
    <w:rsid w:val="2BCD98E2"/>
    <w:rsid w:val="2BF3028A"/>
    <w:rsid w:val="2BFADB16"/>
    <w:rsid w:val="2C35AC38"/>
    <w:rsid w:val="2CC980B8"/>
    <w:rsid w:val="2CCBA453"/>
    <w:rsid w:val="2CE50413"/>
    <w:rsid w:val="2CE50B55"/>
    <w:rsid w:val="2D738617"/>
    <w:rsid w:val="2D7E47B5"/>
    <w:rsid w:val="2DADFDD5"/>
    <w:rsid w:val="2EC953BA"/>
    <w:rsid w:val="2F634532"/>
    <w:rsid w:val="2F692FAB"/>
    <w:rsid w:val="2F724740"/>
    <w:rsid w:val="30D0B565"/>
    <w:rsid w:val="30D3B6AD"/>
    <w:rsid w:val="3131F197"/>
    <w:rsid w:val="31674243"/>
    <w:rsid w:val="31DCAB7D"/>
    <w:rsid w:val="3259AB0D"/>
    <w:rsid w:val="325AF3AA"/>
    <w:rsid w:val="32AE67CC"/>
    <w:rsid w:val="32ED3A1C"/>
    <w:rsid w:val="32FED3D7"/>
    <w:rsid w:val="331B48F8"/>
    <w:rsid w:val="3338377B"/>
    <w:rsid w:val="3348CF78"/>
    <w:rsid w:val="33736139"/>
    <w:rsid w:val="33AB1A73"/>
    <w:rsid w:val="33CB5E68"/>
    <w:rsid w:val="3461ABF5"/>
    <w:rsid w:val="3467C794"/>
    <w:rsid w:val="349937E3"/>
    <w:rsid w:val="349CFE0A"/>
    <w:rsid w:val="34A964D9"/>
    <w:rsid w:val="34C1CE7F"/>
    <w:rsid w:val="350E5033"/>
    <w:rsid w:val="350EFE58"/>
    <w:rsid w:val="3524D4BF"/>
    <w:rsid w:val="35307AB9"/>
    <w:rsid w:val="3538BF22"/>
    <w:rsid w:val="3539CDE2"/>
    <w:rsid w:val="357A6491"/>
    <w:rsid w:val="35EB8C95"/>
    <w:rsid w:val="35EC5464"/>
    <w:rsid w:val="3628D8C9"/>
    <w:rsid w:val="364FD910"/>
    <w:rsid w:val="3656E454"/>
    <w:rsid w:val="36B706BD"/>
    <w:rsid w:val="36ECD826"/>
    <w:rsid w:val="37191EDD"/>
    <w:rsid w:val="377BB360"/>
    <w:rsid w:val="37D32E1E"/>
    <w:rsid w:val="38404227"/>
    <w:rsid w:val="387B8843"/>
    <w:rsid w:val="389CA1EE"/>
    <w:rsid w:val="38E23133"/>
    <w:rsid w:val="38E45309"/>
    <w:rsid w:val="391D60EF"/>
    <w:rsid w:val="3936C5D8"/>
    <w:rsid w:val="39BFE7F7"/>
    <w:rsid w:val="39EDC7D7"/>
    <w:rsid w:val="39FA51B2"/>
    <w:rsid w:val="3A081D70"/>
    <w:rsid w:val="3A1E1AD1"/>
    <w:rsid w:val="3A24CBF8"/>
    <w:rsid w:val="3A2BC4E6"/>
    <w:rsid w:val="3A43F57E"/>
    <w:rsid w:val="3A53EF9E"/>
    <w:rsid w:val="3A6102C7"/>
    <w:rsid w:val="3A98A4BA"/>
    <w:rsid w:val="3A9914BB"/>
    <w:rsid w:val="3A9C2FC1"/>
    <w:rsid w:val="3ACEB4BA"/>
    <w:rsid w:val="3B244B08"/>
    <w:rsid w:val="3B2E6A7F"/>
    <w:rsid w:val="3B35D482"/>
    <w:rsid w:val="3B43E968"/>
    <w:rsid w:val="3B761474"/>
    <w:rsid w:val="3C2FC05A"/>
    <w:rsid w:val="3C4F6725"/>
    <w:rsid w:val="3C6BD3DB"/>
    <w:rsid w:val="3CD2B18D"/>
    <w:rsid w:val="3CEA35F9"/>
    <w:rsid w:val="3CED1E4E"/>
    <w:rsid w:val="3D00827E"/>
    <w:rsid w:val="3D4F0D1F"/>
    <w:rsid w:val="3D5EE648"/>
    <w:rsid w:val="3D9EA20A"/>
    <w:rsid w:val="3DBF17E2"/>
    <w:rsid w:val="3DC8DEE8"/>
    <w:rsid w:val="3DECBE60"/>
    <w:rsid w:val="3EA718D1"/>
    <w:rsid w:val="3EBE1E37"/>
    <w:rsid w:val="3EE0F071"/>
    <w:rsid w:val="3EFFDBB1"/>
    <w:rsid w:val="3F51C97D"/>
    <w:rsid w:val="3FA5E390"/>
    <w:rsid w:val="3FB57056"/>
    <w:rsid w:val="40BD0E31"/>
    <w:rsid w:val="40D2AD96"/>
    <w:rsid w:val="40E314E7"/>
    <w:rsid w:val="40F9A3F4"/>
    <w:rsid w:val="410C22FE"/>
    <w:rsid w:val="41117565"/>
    <w:rsid w:val="41AD0A99"/>
    <w:rsid w:val="41B8F144"/>
    <w:rsid w:val="4204269E"/>
    <w:rsid w:val="420819C5"/>
    <w:rsid w:val="4225FD4B"/>
    <w:rsid w:val="42459E25"/>
    <w:rsid w:val="4250DFA7"/>
    <w:rsid w:val="42665D1B"/>
    <w:rsid w:val="427FD45C"/>
    <w:rsid w:val="42927521"/>
    <w:rsid w:val="42C75B9B"/>
    <w:rsid w:val="42DA48BC"/>
    <w:rsid w:val="43180F67"/>
    <w:rsid w:val="43531096"/>
    <w:rsid w:val="4380053F"/>
    <w:rsid w:val="439D666E"/>
    <w:rsid w:val="442C01E0"/>
    <w:rsid w:val="447CE508"/>
    <w:rsid w:val="44923494"/>
    <w:rsid w:val="449B89A2"/>
    <w:rsid w:val="44DA5774"/>
    <w:rsid w:val="44E9D6C9"/>
    <w:rsid w:val="44F9FB0E"/>
    <w:rsid w:val="453514EF"/>
    <w:rsid w:val="453CB631"/>
    <w:rsid w:val="45793DA9"/>
    <w:rsid w:val="4580D1C6"/>
    <w:rsid w:val="45A5116E"/>
    <w:rsid w:val="45C30AAC"/>
    <w:rsid w:val="45FA3162"/>
    <w:rsid w:val="4601A27F"/>
    <w:rsid w:val="460D95E5"/>
    <w:rsid w:val="4619FD10"/>
    <w:rsid w:val="470FBDF5"/>
    <w:rsid w:val="47417748"/>
    <w:rsid w:val="47829A82"/>
    <w:rsid w:val="47892C30"/>
    <w:rsid w:val="478ADB0F"/>
    <w:rsid w:val="47D8B368"/>
    <w:rsid w:val="484739F5"/>
    <w:rsid w:val="48A04C5E"/>
    <w:rsid w:val="49D4A31F"/>
    <w:rsid w:val="4A0E2542"/>
    <w:rsid w:val="4A363F3C"/>
    <w:rsid w:val="4A56DB97"/>
    <w:rsid w:val="4A62C022"/>
    <w:rsid w:val="4A73D21C"/>
    <w:rsid w:val="4B776ABB"/>
    <w:rsid w:val="4B86D18B"/>
    <w:rsid w:val="4BA705FD"/>
    <w:rsid w:val="4BC0D111"/>
    <w:rsid w:val="4BCE35DD"/>
    <w:rsid w:val="4C3FDAA4"/>
    <w:rsid w:val="4C4F540D"/>
    <w:rsid w:val="4C69A509"/>
    <w:rsid w:val="4C77D6C4"/>
    <w:rsid w:val="4CBE4103"/>
    <w:rsid w:val="4CCE4CEB"/>
    <w:rsid w:val="4D19DEB8"/>
    <w:rsid w:val="4D3DC14C"/>
    <w:rsid w:val="4DB2B695"/>
    <w:rsid w:val="4E382C22"/>
    <w:rsid w:val="4E4FC222"/>
    <w:rsid w:val="4E51EDC9"/>
    <w:rsid w:val="4E77DD41"/>
    <w:rsid w:val="4EADEF7D"/>
    <w:rsid w:val="4EB038C3"/>
    <w:rsid w:val="4EB5C29A"/>
    <w:rsid w:val="4EC5FBB4"/>
    <w:rsid w:val="4ED2E145"/>
    <w:rsid w:val="4F1A8E9E"/>
    <w:rsid w:val="4F5F6130"/>
    <w:rsid w:val="4F66062C"/>
    <w:rsid w:val="4F7F3B96"/>
    <w:rsid w:val="4FF740A9"/>
    <w:rsid w:val="50679CAB"/>
    <w:rsid w:val="50BC5AF6"/>
    <w:rsid w:val="50FBA7E6"/>
    <w:rsid w:val="50FD94AC"/>
    <w:rsid w:val="517373C5"/>
    <w:rsid w:val="51941393"/>
    <w:rsid w:val="51BE08FB"/>
    <w:rsid w:val="51C85124"/>
    <w:rsid w:val="51CD8409"/>
    <w:rsid w:val="51EBB107"/>
    <w:rsid w:val="52759886"/>
    <w:rsid w:val="52834B9F"/>
    <w:rsid w:val="528A62A2"/>
    <w:rsid w:val="5296D7E6"/>
    <w:rsid w:val="52DE3AA0"/>
    <w:rsid w:val="52DF3008"/>
    <w:rsid w:val="53DBBC79"/>
    <w:rsid w:val="5451A7A5"/>
    <w:rsid w:val="54AAE7C5"/>
    <w:rsid w:val="54F2B398"/>
    <w:rsid w:val="555A1AD1"/>
    <w:rsid w:val="5592CE6C"/>
    <w:rsid w:val="55954BEA"/>
    <w:rsid w:val="55B3444C"/>
    <w:rsid w:val="55C5CA3A"/>
    <w:rsid w:val="565A6C63"/>
    <w:rsid w:val="565CD1A9"/>
    <w:rsid w:val="56A1A298"/>
    <w:rsid w:val="56F8FBC3"/>
    <w:rsid w:val="576B5836"/>
    <w:rsid w:val="5812226E"/>
    <w:rsid w:val="5842541A"/>
    <w:rsid w:val="589D5C70"/>
    <w:rsid w:val="58BFFE3D"/>
    <w:rsid w:val="58ECE331"/>
    <w:rsid w:val="5916F3C5"/>
    <w:rsid w:val="59184D93"/>
    <w:rsid w:val="5988E43A"/>
    <w:rsid w:val="59A876E7"/>
    <w:rsid w:val="5A29FF3B"/>
    <w:rsid w:val="5A4F10AB"/>
    <w:rsid w:val="5A8F6D78"/>
    <w:rsid w:val="5B567D0A"/>
    <w:rsid w:val="5B980F86"/>
    <w:rsid w:val="5BC350F3"/>
    <w:rsid w:val="5BDAD1B2"/>
    <w:rsid w:val="5CA1E778"/>
    <w:rsid w:val="5CCE6556"/>
    <w:rsid w:val="5D1F08CE"/>
    <w:rsid w:val="5D5DEC99"/>
    <w:rsid w:val="5D628AF2"/>
    <w:rsid w:val="5DAC6DB3"/>
    <w:rsid w:val="5DB5ABB5"/>
    <w:rsid w:val="5DE25766"/>
    <w:rsid w:val="5DE916BD"/>
    <w:rsid w:val="5E4A53F7"/>
    <w:rsid w:val="5EA82126"/>
    <w:rsid w:val="5EAB8033"/>
    <w:rsid w:val="5F15A6C0"/>
    <w:rsid w:val="5F20139F"/>
    <w:rsid w:val="5F220001"/>
    <w:rsid w:val="5FA3AFEB"/>
    <w:rsid w:val="5FE80756"/>
    <w:rsid w:val="600B7F51"/>
    <w:rsid w:val="604B82A3"/>
    <w:rsid w:val="60696E74"/>
    <w:rsid w:val="6085A4EF"/>
    <w:rsid w:val="615E9E42"/>
    <w:rsid w:val="62043300"/>
    <w:rsid w:val="6207C6CC"/>
    <w:rsid w:val="62A03BFA"/>
    <w:rsid w:val="62BF6139"/>
    <w:rsid w:val="62D7172A"/>
    <w:rsid w:val="62F29BD9"/>
    <w:rsid w:val="62FD5FCE"/>
    <w:rsid w:val="630E8BBB"/>
    <w:rsid w:val="631D27F9"/>
    <w:rsid w:val="635C27DC"/>
    <w:rsid w:val="63E1E4CA"/>
    <w:rsid w:val="65733032"/>
    <w:rsid w:val="659C53CA"/>
    <w:rsid w:val="65BF28CE"/>
    <w:rsid w:val="65C7EA4F"/>
    <w:rsid w:val="66063950"/>
    <w:rsid w:val="66445F0B"/>
    <w:rsid w:val="66703B35"/>
    <w:rsid w:val="66731FED"/>
    <w:rsid w:val="66AEE45A"/>
    <w:rsid w:val="66B5C310"/>
    <w:rsid w:val="671D2082"/>
    <w:rsid w:val="673F8AD4"/>
    <w:rsid w:val="676DA827"/>
    <w:rsid w:val="67B6B39A"/>
    <w:rsid w:val="6890B683"/>
    <w:rsid w:val="6A0FB2F8"/>
    <w:rsid w:val="6A220292"/>
    <w:rsid w:val="6A2C25DC"/>
    <w:rsid w:val="6A53FA36"/>
    <w:rsid w:val="6AD4CE29"/>
    <w:rsid w:val="6B0811DD"/>
    <w:rsid w:val="6B3A2158"/>
    <w:rsid w:val="6B3E6770"/>
    <w:rsid w:val="6C3F329B"/>
    <w:rsid w:val="6C610864"/>
    <w:rsid w:val="6C73325C"/>
    <w:rsid w:val="6C840C6A"/>
    <w:rsid w:val="6C87A7E0"/>
    <w:rsid w:val="6C894449"/>
    <w:rsid w:val="6C9127AD"/>
    <w:rsid w:val="6D0C16FB"/>
    <w:rsid w:val="6D2B50ED"/>
    <w:rsid w:val="6D2D7AB7"/>
    <w:rsid w:val="6D8B6E27"/>
    <w:rsid w:val="6D91C4CC"/>
    <w:rsid w:val="6DA41164"/>
    <w:rsid w:val="6DB7C3AF"/>
    <w:rsid w:val="6DBC28CF"/>
    <w:rsid w:val="6E0D6A3D"/>
    <w:rsid w:val="6F33B936"/>
    <w:rsid w:val="6F64ED6D"/>
    <w:rsid w:val="6F92E530"/>
    <w:rsid w:val="6FD845E7"/>
    <w:rsid w:val="6FF55F07"/>
    <w:rsid w:val="706DD666"/>
    <w:rsid w:val="708857C9"/>
    <w:rsid w:val="709E6F64"/>
    <w:rsid w:val="70DFFE0D"/>
    <w:rsid w:val="7103D17C"/>
    <w:rsid w:val="7191B3F7"/>
    <w:rsid w:val="71AC5749"/>
    <w:rsid w:val="7234C83D"/>
    <w:rsid w:val="7265054A"/>
    <w:rsid w:val="72D3558F"/>
    <w:rsid w:val="72E480C9"/>
    <w:rsid w:val="73368BD4"/>
    <w:rsid w:val="7365AD52"/>
    <w:rsid w:val="736C8889"/>
    <w:rsid w:val="73D5ADB1"/>
    <w:rsid w:val="74719819"/>
    <w:rsid w:val="7557A6D1"/>
    <w:rsid w:val="75712D7E"/>
    <w:rsid w:val="758B6DD4"/>
    <w:rsid w:val="7598D1F4"/>
    <w:rsid w:val="759EA42A"/>
    <w:rsid w:val="75A1D4A6"/>
    <w:rsid w:val="75AB9B35"/>
    <w:rsid w:val="76137145"/>
    <w:rsid w:val="76159A9C"/>
    <w:rsid w:val="76168239"/>
    <w:rsid w:val="76684756"/>
    <w:rsid w:val="76AEDDFC"/>
    <w:rsid w:val="76E119E1"/>
    <w:rsid w:val="777C3317"/>
    <w:rsid w:val="77C58B39"/>
    <w:rsid w:val="77EC1667"/>
    <w:rsid w:val="78037147"/>
    <w:rsid w:val="784F04E3"/>
    <w:rsid w:val="78735D80"/>
    <w:rsid w:val="7884D0A0"/>
    <w:rsid w:val="78E8C543"/>
    <w:rsid w:val="78EBC6EC"/>
    <w:rsid w:val="7919D5CC"/>
    <w:rsid w:val="792EBD32"/>
    <w:rsid w:val="7991DF45"/>
    <w:rsid w:val="79B11A95"/>
    <w:rsid w:val="79CF31C6"/>
    <w:rsid w:val="79D30DB9"/>
    <w:rsid w:val="79E909BD"/>
    <w:rsid w:val="7A6EF20A"/>
    <w:rsid w:val="7A7E180D"/>
    <w:rsid w:val="7B6561BC"/>
    <w:rsid w:val="7BC15592"/>
    <w:rsid w:val="7C152851"/>
    <w:rsid w:val="7C2822F4"/>
    <w:rsid w:val="7C8916F0"/>
    <w:rsid w:val="7CB7B231"/>
    <w:rsid w:val="7D081E6A"/>
    <w:rsid w:val="7D4D9D81"/>
    <w:rsid w:val="7DABBC92"/>
    <w:rsid w:val="7E100A10"/>
    <w:rsid w:val="7E4B715E"/>
    <w:rsid w:val="7E690BB0"/>
    <w:rsid w:val="7EB442CE"/>
    <w:rsid w:val="7EBE222E"/>
    <w:rsid w:val="7F0C76E3"/>
    <w:rsid w:val="7F0DDF57"/>
    <w:rsid w:val="7F199808"/>
    <w:rsid w:val="7F68E779"/>
    <w:rsid w:val="7F7C616F"/>
    <w:rsid w:val="7FD39A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7206E9"/>
  <w15:docId w15:val="{2AABBBC6-157C-4ADD-B3DD-17622C1D4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A16"/>
    <w:pPr>
      <w:spacing w:after="0" w:line="240" w:lineRule="auto"/>
    </w:pPr>
    <w:rPr>
      <w:rFonts w:ascii="Verdana" w:eastAsia="Times New Roman" w:hAnsi="Verdana" w:cs="Times New Roman"/>
      <w:sz w:val="24"/>
      <w:szCs w:val="24"/>
      <w:lang w:eastAsia="en-GB"/>
    </w:rPr>
  </w:style>
  <w:style w:type="paragraph" w:styleId="Heading1">
    <w:name w:val="heading 1"/>
    <w:basedOn w:val="Normal"/>
    <w:next w:val="Normal"/>
    <w:link w:val="Heading1Char"/>
    <w:uiPriority w:val="9"/>
    <w:qFormat/>
    <w:rsid w:val="002D5F22"/>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uiPriority w:val="99"/>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uiPriority w:val="99"/>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3F7013"/>
    <w:pPr>
      <w:ind w:left="720"/>
      <w:contextualSpacing/>
    </w:pPr>
  </w:style>
  <w:style w:type="character" w:styleId="UnresolvedMention">
    <w:name w:val="Unresolved Mention"/>
    <w:basedOn w:val="DefaultParagraphFont"/>
    <w:uiPriority w:val="99"/>
    <w:semiHidden/>
    <w:unhideWhenUsed/>
    <w:rsid w:val="00C461B3"/>
    <w:rPr>
      <w:color w:val="605E5C"/>
      <w:shd w:val="clear" w:color="auto" w:fill="E1DFDD"/>
    </w:rPr>
  </w:style>
  <w:style w:type="character" w:customStyle="1" w:styleId="Heading1Char">
    <w:name w:val="Heading 1 Char"/>
    <w:basedOn w:val="DefaultParagraphFont"/>
    <w:link w:val="Heading1"/>
    <w:uiPriority w:val="9"/>
    <w:rsid w:val="002D5F22"/>
    <w:rPr>
      <w:rFonts w:asciiTheme="majorHAnsi" w:eastAsiaTheme="majorEastAsia" w:hAnsiTheme="majorHAnsi" w:cstheme="majorBidi"/>
      <w:color w:val="365F91" w:themeColor="accent1" w:themeShade="BF"/>
      <w:sz w:val="40"/>
      <w:szCs w:val="40"/>
      <w:lang w:eastAsia="en-GB"/>
    </w:rPr>
  </w:style>
  <w:style w:type="paragraph" w:styleId="BodyText2">
    <w:name w:val="Body Text 2"/>
    <w:basedOn w:val="Normal"/>
    <w:link w:val="BodyText2Char"/>
    <w:uiPriority w:val="99"/>
    <w:rsid w:val="002D5F22"/>
    <w:pPr>
      <w:ind w:left="720" w:hanging="720"/>
    </w:pPr>
    <w:rPr>
      <w:rFonts w:ascii="Times New Roman" w:hAnsi="Times New Roman"/>
      <w:b/>
      <w:bCs/>
      <w:sz w:val="22"/>
      <w:szCs w:val="22"/>
      <w:lang w:eastAsia="en-US"/>
    </w:rPr>
  </w:style>
  <w:style w:type="character" w:customStyle="1" w:styleId="BodyText2Char">
    <w:name w:val="Body Text 2 Char"/>
    <w:basedOn w:val="DefaultParagraphFont"/>
    <w:link w:val="BodyText2"/>
    <w:uiPriority w:val="99"/>
    <w:rsid w:val="002D5F22"/>
    <w:rPr>
      <w:rFonts w:ascii="Times New Roman" w:eastAsia="Times New Roman" w:hAnsi="Times New Roman" w:cs="Times New Roman"/>
      <w:b/>
      <w:bCs/>
    </w:rPr>
  </w:style>
  <w:style w:type="paragraph" w:customStyle="1" w:styleId="deannah1">
    <w:name w:val="deannah1"/>
    <w:basedOn w:val="Normal"/>
    <w:uiPriority w:val="99"/>
    <w:rsid w:val="002D5F22"/>
    <w:pPr>
      <w:keepNext/>
      <w:spacing w:after="240"/>
    </w:pPr>
    <w:rPr>
      <w:rFonts w:ascii="Times New Roman" w:hAnsi="Times New Roman"/>
      <w:b/>
      <w:bCs/>
      <w:lang w:eastAsia="en-US"/>
    </w:rPr>
  </w:style>
  <w:style w:type="character" w:styleId="FollowedHyperlink">
    <w:name w:val="FollowedHyperlink"/>
    <w:uiPriority w:val="99"/>
    <w:semiHidden/>
    <w:rsid w:val="002D5F22"/>
    <w:rPr>
      <w:color w:val="800080"/>
      <w:u w:val="single"/>
    </w:rPr>
  </w:style>
  <w:style w:type="paragraph" w:styleId="NormalWeb">
    <w:name w:val="Normal (Web)"/>
    <w:basedOn w:val="Normal"/>
    <w:uiPriority w:val="99"/>
    <w:rsid w:val="002D5F22"/>
    <w:pPr>
      <w:spacing w:before="100" w:beforeAutospacing="1" w:after="100" w:afterAutospacing="1"/>
    </w:pPr>
    <w:rPr>
      <w:rFonts w:ascii="Times New Roman" w:hAnsi="Times New Roman"/>
    </w:rPr>
  </w:style>
  <w:style w:type="character" w:customStyle="1" w:styleId="Hyperlink1">
    <w:name w:val="Hyperlink1"/>
    <w:uiPriority w:val="99"/>
    <w:rsid w:val="002D5F22"/>
    <w:rPr>
      <w:color w:val="535353"/>
      <w:u w:val="single"/>
      <w:effect w:val="none"/>
    </w:rPr>
  </w:style>
  <w:style w:type="paragraph" w:customStyle="1" w:styleId="NormalWeb1">
    <w:name w:val="Normal (Web)1"/>
    <w:basedOn w:val="Normal"/>
    <w:uiPriority w:val="99"/>
    <w:rsid w:val="002D5F22"/>
    <w:pPr>
      <w:spacing w:before="100" w:beforeAutospacing="1" w:after="300"/>
    </w:pPr>
    <w:rPr>
      <w:rFonts w:ascii="Times New Roman" w:hAnsi="Times New Roman"/>
    </w:rPr>
  </w:style>
  <w:style w:type="character" w:styleId="PageNumber">
    <w:name w:val="page number"/>
    <w:basedOn w:val="DefaultParagraphFont"/>
    <w:uiPriority w:val="99"/>
    <w:rsid w:val="002D5F22"/>
  </w:style>
  <w:style w:type="character" w:styleId="CommentReference">
    <w:name w:val="annotation reference"/>
    <w:uiPriority w:val="99"/>
    <w:semiHidden/>
    <w:unhideWhenUsed/>
    <w:rsid w:val="002D5F22"/>
    <w:rPr>
      <w:sz w:val="16"/>
      <w:szCs w:val="16"/>
    </w:rPr>
  </w:style>
  <w:style w:type="paragraph" w:styleId="CommentText">
    <w:name w:val="annotation text"/>
    <w:basedOn w:val="Normal"/>
    <w:link w:val="CommentTextChar"/>
    <w:uiPriority w:val="99"/>
    <w:semiHidden/>
    <w:unhideWhenUsed/>
    <w:rsid w:val="002D5F22"/>
    <w:rPr>
      <w:rFonts w:ascii="Times New Roman" w:hAnsi="Times New Roman"/>
      <w:sz w:val="20"/>
      <w:szCs w:val="20"/>
      <w:lang w:eastAsia="en-US"/>
    </w:rPr>
  </w:style>
  <w:style w:type="character" w:customStyle="1" w:styleId="CommentTextChar">
    <w:name w:val="Comment Text Char"/>
    <w:basedOn w:val="DefaultParagraphFont"/>
    <w:link w:val="CommentText"/>
    <w:uiPriority w:val="99"/>
    <w:semiHidden/>
    <w:rsid w:val="002D5F2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D5F22"/>
    <w:rPr>
      <w:b/>
      <w:bCs/>
    </w:rPr>
  </w:style>
  <w:style w:type="character" w:customStyle="1" w:styleId="CommentSubjectChar">
    <w:name w:val="Comment Subject Char"/>
    <w:basedOn w:val="CommentTextChar"/>
    <w:link w:val="CommentSubject"/>
    <w:uiPriority w:val="99"/>
    <w:semiHidden/>
    <w:rsid w:val="002D5F22"/>
    <w:rPr>
      <w:rFonts w:ascii="Times New Roman" w:eastAsia="Times New Roman" w:hAnsi="Times New Roman" w:cs="Times New Roman"/>
      <w:b/>
      <w:bCs/>
      <w:sz w:val="20"/>
      <w:szCs w:val="20"/>
    </w:rPr>
  </w:style>
  <w:style w:type="character" w:styleId="Strong">
    <w:name w:val="Strong"/>
    <w:uiPriority w:val="22"/>
    <w:qFormat/>
    <w:rsid w:val="002D5F22"/>
    <w:rPr>
      <w:b/>
      <w:bCs/>
    </w:rPr>
  </w:style>
  <w:style w:type="character" w:customStyle="1" w:styleId="apple-converted-space">
    <w:name w:val="apple-converted-space"/>
    <w:basedOn w:val="DefaultParagraphFont"/>
    <w:rsid w:val="002D5F22"/>
  </w:style>
  <w:style w:type="paragraph" w:customStyle="1" w:styleId="p1">
    <w:name w:val="p1"/>
    <w:basedOn w:val="Normal"/>
    <w:rsid w:val="008B2739"/>
    <w:rPr>
      <w:rFonts w:ascii=".AppleSystemUIFont" w:eastAsiaTheme="minorEastAsia" w:hAnsi=".AppleSystemUIFont"/>
      <w:sz w:val="34"/>
      <w:szCs w:val="34"/>
    </w:rPr>
  </w:style>
  <w:style w:type="character" w:customStyle="1" w:styleId="s1">
    <w:name w:val="s1"/>
    <w:basedOn w:val="DefaultParagraphFont"/>
    <w:rsid w:val="008B2739"/>
    <w:rPr>
      <w:rFonts w:ascii="UICTFontTextStyleBody" w:hAnsi="UICTFontTextStyleBody" w:hint="default"/>
      <w:b w:val="0"/>
      <w:bCs w:val="0"/>
      <w:i w:val="0"/>
      <w:iCs w:val="0"/>
      <w:sz w:val="34"/>
      <w:szCs w:val="34"/>
    </w:rPr>
  </w:style>
  <w:style w:type="character" w:customStyle="1" w:styleId="s2">
    <w:name w:val="s2"/>
    <w:basedOn w:val="DefaultParagraphFont"/>
    <w:rsid w:val="00E43419"/>
    <w:rPr>
      <w:b/>
      <w:bCs/>
      <w:i/>
      <w:iCs/>
      <w:sz w:val="34"/>
      <w:szCs w:val="34"/>
    </w:rPr>
  </w:style>
  <w:style w:type="paragraph" w:customStyle="1" w:styleId="p2">
    <w:name w:val="p2"/>
    <w:basedOn w:val="Normal"/>
    <w:rsid w:val="00344032"/>
    <w:rPr>
      <w:rFonts w:ascii=".AppleSystemUIFont" w:eastAsiaTheme="minorEastAsia" w:hAnsi=".AppleSystemUIFont"/>
      <w:sz w:val="35"/>
      <w:szCs w:val="35"/>
    </w:rPr>
  </w:style>
  <w:style w:type="paragraph" w:customStyle="1" w:styleId="cvgsua">
    <w:name w:val="cvgsua"/>
    <w:basedOn w:val="Normal"/>
    <w:rsid w:val="00310AB7"/>
    <w:pPr>
      <w:spacing w:before="100" w:beforeAutospacing="1" w:after="100" w:afterAutospacing="1"/>
    </w:pPr>
    <w:rPr>
      <w:rFonts w:ascii="Times New Roman" w:eastAsiaTheme="minorEastAsia" w:hAnsi="Times New Roman"/>
    </w:rPr>
  </w:style>
  <w:style w:type="character" w:customStyle="1" w:styleId="agcmg">
    <w:name w:val="a_gcmg"/>
    <w:basedOn w:val="DefaultParagraphFont"/>
    <w:rsid w:val="00310A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9" Type="http://schemas.openxmlformats.org/officeDocument/2006/relationships/hyperlink" Target="https://youtu.be/dwMMn2FdBFQ?si=hk9NDbnQS7LWTqKV" TargetMode="External"/><Relationship Id="rId21" Type="http://schemas.openxmlformats.org/officeDocument/2006/relationships/image" Target="media/image9.png"/><Relationship Id="rId34" Type="http://schemas.openxmlformats.org/officeDocument/2006/relationships/image" Target="media/image30.png"/><Relationship Id="rId42" Type="http://schemas.openxmlformats.org/officeDocument/2006/relationships/hyperlink" Target="https://youtube.com/shorts/sWcwKZyM7b0?feature=shared" TargetMode="External"/><Relationship Id="rId47" Type="http://schemas.openxmlformats.org/officeDocument/2006/relationships/footer" Target="footer3.xml"/><Relationship Id="rId50"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mailto:Sophiamarie8@yahoo.com" TargetMode="External"/><Relationship Id="rId37" Type="http://schemas.openxmlformats.org/officeDocument/2006/relationships/image" Target="media/image12.png"/><Relationship Id="rId40" Type="http://schemas.openxmlformats.org/officeDocument/2006/relationships/image" Target="media/image13.png"/><Relationship Id="rId45"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youtu.be/ecw0SzsejOo?si=4uMwnM6N0TZZpcCv" TargetMode="External"/><Relationship Id="rId28" Type="http://schemas.openxmlformats.org/officeDocument/2006/relationships/customXml" Target="ink/ink1.xml"/><Relationship Id="rId36" Type="http://schemas.openxmlformats.org/officeDocument/2006/relationships/image" Target="media/image11.png"/><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7.png"/><Relationship Id="rId44"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10.png"/><Relationship Id="rId27" Type="http://schemas.openxmlformats.org/officeDocument/2006/relationships/hyperlink" Target="https://www.uwtsd.ac.uk/research/research-ethics/" TargetMode="External"/><Relationship Id="rId35" Type="http://schemas.openxmlformats.org/officeDocument/2006/relationships/hyperlink" Target="https://www.canva.com/design/DAHC_CoxYf8/6MlnODnAsngMpY5pgS8kCg/view?utm_content=DAHC_CoxYf8&amp;utm_campaign=designshare&amp;utm_medium=link2&amp;utm_source=uniquelinks&amp;utlId=h4a83c290dd" TargetMode="External"/><Relationship Id="rId43" Type="http://schemas.openxmlformats.org/officeDocument/2006/relationships/image" Target="media/image15.jpeg"/><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8" Type="http://schemas.openxmlformats.org/officeDocument/2006/relationships/hyperlink" Target="https://youtube.com/shorts/h7wpWIl9WHw?si=an4SWb_H8vXLUGzX" TargetMode="External"/><Relationship Id="rId46" Type="http://schemas.openxmlformats.org/officeDocument/2006/relationships/header" Target="header4.xml"/><Relationship Id="rId20" Type="http://schemas.openxmlformats.org/officeDocument/2006/relationships/image" Target="media/image8.png"/><Relationship Id="rId41" Type="http://schemas.openxmlformats.org/officeDocument/2006/relationships/image" Target="media/image14.png"/></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4.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dotx"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0-29T13:51:02.290"/>
    </inkml:context>
    <inkml:brush xml:id="br0">
      <inkml:brushProperty name="width" value="0.06037" units="cm"/>
      <inkml:brushProperty name="height" value="0.06037" units="cm"/>
    </inkml:brush>
  </inkml:definitions>
  <inkml:trace contextRef="#ctx0" brushRef="#br0">465 645 8916,'0'-12'0,"0"0"0,-2 0 0,-4 2 0,4 0 0,-4 4 0,4 2 0,2-8 0,-6 6 0,-2-4 0,-1 2 0,-3-4 0,-8 6 0,-4 2 0,2 4 0,-8 4 0,0 6 0,3 6 0,-7 0 0,4 14 0,-4 0 0,-2-2 0,7 5 0,1-3 0,4 2 0,8-2 0,0 4 0,10-7 0,2 1 0,2-4 0,10-4 0,4-2 0,6-2 0,6-4 0,-2 2 0,7-6 0,3-1 0,2 1 0,0 0 0,0-4 0,-1 4 0,5 2 0,2-6 0,-6 4 0,-2-2 0,-3 0 0,5 6 0,4-4 0,-6 2 0,-4 4 0,-11 2 0,-7 2 0,-2-1 0,-4 1 0,-2 2 0,-4 2 0,-6 2 0,-10-2 0,-1 4 0,-11-2 0,-2-3 0,-2-1 0,-4-2 0,-1 0 0,-3 0 0,2 0 0,2-8 0,3-4 0,-1-4 0,0-2 0,2-2 0,4-4 0,9-6 0,7-4 0,0-8 0,6-2 0,0-2 0,0-3 0,2 5 0,6 0 0,0 2 0,0 0 0,6 0 0,2 6 0,2 3 0,4 3 0,2-2 0,2 6 0,-1 0 0,1 0 0,0 2 0,2 4 0,2-2 0,2-2 0,2 0 0,-5 4 0,3-2 0,-2-2 0,4-2 0,-2 4 0,0-2 0,2 2 0,-7 0 0,5 0 0,-4-2 0,-8 2 0,0 10 0,-8 4 0,2 8 0,-4-6 0,-2 0 0,0-8 0,0-4 0,2-12 0,4-4 0,-4-2 0,4 0 0,-2 0 0,2 1 0,-4-1 0,4 0 0,-2 0 0,2 0 0,-4 6 0,4 0 0,4 10 0,-1 2 0,1 10 0,6 8 0,-4 6 0,4 8 0,2 7 0,2 1 0,2 8 0,4 2 0,1 1 0,-3 5 0,6 2 0,0 3 0,-2 3 0,10 7 0,-9 7 0,-3-3 0,-4-1 0,0-3 0,-2 3 0,-6-1 0,-4-1 0,2-10 0,-7-17 0,-1-3 0,-2-8 0,-2 2 0,0-28 0,-2-6 0,-3-16 0,1-18 0,-8-4 0,-2-10 0,-2-5 0,-8-5 0,0-4 0,0-3 0,-2-1 0,5-5 0,-7 3 0,0-3 0,0-3 0,6 0 0,0 3 0,6 1 0,5 3 0,7 3 0,-2 1 0,6 9 0,6 6 0,5 4 0,11 7 0,4 3 0,2 8 0,-4 2 0,6 16 0,-1 2 0,-1 2 0,-2 4 0,-8 4 0,0 8 0,0 8 0,-8 6 0,-2 7 0,-2 1 0,0 0 0,0 0 0,-6 0 0,0-1 0,0 1 0,0-2 0,0-2 0,0-2 0,0 1 0,-2-3 0,-2 0 0,-2-2 0,2-4 0,-6-2 0,-2-3 0,-4-1 0,-2-4 0,0 2 0,-2-8 0,-2 0 0,-1 2 0,-1-6 0,4 4 0,-2-2 0,-2 2 0,0-4 0,6 4 0,0-4 0,3 6 0,3 4 0,6-4 0,14-2 0,10-4 0,-1-2 0,9-2 0,0-2 0,4-2 0,-2-8 0,2 2 0,1-6 0,3-6 0,0 2 0,0-6 0,-2 1 0,-1-1 0,7 0 0,-10-4 0,0 2 0,-4-1 0,1 3 0,-1 0 0,-4 2 0,-6 4 0,0-4 0,-6 3 0,0-1 0,0-2 0,-2 6 0,-4-6 0,2 2 0,2 0 0,0 1 0,-8 5 0,-2 0 0,-2 0 0,-8 6 0,2 2 0,-4 2 0,-2 4 0,0 2 0,0 2 0,0 0 0,1 0 0,-3 2 0,-2 4 0,-2 6 0,2 4 0,2 2 0,4 2 0,2 4 0,2 5 0,3 5 0,-3 2 0,6 0 0,4-1 0,2 5 0,2-2 0,4-4 0,6 0 0,3-9 0,3-1 0,2-4 0,4-2 0,2-8 0,6-4 0,-2-4 0,1-2 0,1-2 0,-2-4 0,-4-8 0,0-8 0,-9 0 0,3-6 0,-8 1 0,-4-1 0,-2 0 0,-6-4 0,0 4 0,0 3 0,0-7 0,-2 4 0,-2-2 0,-2 0 0,-8 6 0,4-3 0,-2 1 0,1 4 0,5 2 0,-4 2 0,0 2 0,0 4 0,6-4 0,-4 22 0,8 0 0,0 8 0,0 4 0,2 2 0,4 2 0,4 4 0,0 2 0,6-1 0,-4 5 0,3-4 0,3-2 0,0-2 0,0-6 0,0-1 0,0 1 0,-6 0 0,0-2 0,2-4 0,2-6 0,1 2 0,1-2 0,-8-2 0,-4-10 0,-4-6 0,-2-4 0,0-2 0,-2-2 0,-4-3 0,2 3 0,-6-6 0,0 2 0,0 0 0,6-2 0,-3 4 0,1-1 0,0 1 0,0 2 0,6 2 0,0 8 0,2 4 0,6 10 0,7 4 0,7 2 0,8 0 0,-4 4 0,4-4 0,8-2 0,-3 4 0,9-4 0,-2-1 0,0 1 0,7-2 0,-1-6 0,2 0 0,-3 0 0,-1 0 0,-6-2 0,2-2 0,-3-2 0,-3-7 0,-6 3 0,-8-2 0,-8 0 0,0 0 0,-7-4 0,1 2 0,0 2 0,-4 0 0,-10-6 0,-6 0 0,-3 2 0,-3 3 0,0 3 0,0 2 0,-6-4 0,-2 6 0,-2 2 0,-3 2 0,3 2 0,-2 2 0,-2 4 0,-2 6 0,-1 4 0,1 2 0,2-1 0,2 1 0,2 6 0,-3 2 0,3 0 0,2 0 0,4 3 0,8-3 0,4 0 0,2 0 0,2 6 0,8-4 0,4 1 0,6 1 0,4-8 0,4 4 0,4-2 0,6 0 0,3-6 0,3-9 0,0 1 0,0 0 0,5-6 0,1 2 0,0-4 0,2-2 0,-5-2 0,9-4 0,0-6 0,-2-4 0,-3-1 0,-7-1 0,-2 0 0,-4 0 0,1 0 0,-7 0 0,-2-2 0,-2-4 0,-2 5 0,0-5 0,-2 4 0,-4 2 0,1-6 0,-7 0 0,-2 2 0,-2 2 0,4-3 0,0-1 0,-2 2 0,-4 2 0,-6 2 0,-4 8 0,-7 4 0,-1 2 0,0-2 0,-6 4 0,0-4 0,2 4 0,2 2 0,-4 0 0,1 0 0,1 0 0,2 0 0,2 6 0,0 2 0,2 2 0,4 4 0,-4 2 0,6 4 0,1 4 0,3 6 0,4-3 0,2 3 0,0 2 0,0 2 0,0 2 0,0-3 0,2-1 0,4-2 0,3-8 0,9 2 0,0-4 0,0-3 0,6-1 0,0-4 0,0-6 0,1-4 0,-5-2 0,6 0 0,0-2 0,4-4 0,-2-10 0,0-9 0,-3-3 0,-3-4 0,4-4 0,-2-4 0,-2-3 0,-2-3 0,-4 6 0,-5-4 0,-3 3 0,0-1 0,-6-2 0,4 3 0,-4-5 0,-2 0 0,-6-6 0,-2 7 0,0-3 0,0 0 0,-3 11 0,5 1 0,0 12 0,-2 10 0,4 0 0,-8 8 0,8 8 0,-2 10 0,2 4 0,-2 2 0,4 6 0,-4 2 0,4 1 0,2 5 0,0 8 0,0 2 0,0-1 0,0 3 0,0-6 0,0 6 0,0-3 0,0 1 0,6 2 0,2-4 0,0 1 0,0-1 0,6-2 0,-4-2 0,2-3 0,-1-3 0,1 2 0,6-8 0,2-2 0,4-2 0,-4-10 0,4-3 0,-2-1 0,1 0 0,-1 0 0,6-6 0,0 0 0,0 0 0,-4-6 0,3-2 0,1-1 0,0-5 0,0 4 0,2-2 0,-6-2 0,-5-2 0,-1-2 0,0 0 0,0 0 0,0 0 0,-6-2 0,0-1 0,0-3 0,-2 2 0,0 0 0,-6 0 0,2-2 0,-2 2 0,-2 3 0,-2 1 0,-2 2 0,-4 4 0,-4-2 0,-8 8 0,0 0 0,0-2 0,0 6 0,0-4 0,0 4 0,0 2 0,1 0 0,-1 0 0,0 0 0,0 0 0,0 8 0,0 4 0,0 6 0,0 6 0,0-2 0,3 7 0,1 3 0,2 2 0,8 2 0,-2 0 0,4-3 0,2-3 0,0 4 0,2-6 0,2 2 0,2-1 0,14-7 0,-2 0 0,1-6 0,1-4 0,4-6 0,0 4 0,0-2 0,2-4 0,-6-4 0,3-6 0,-3-6 0,-2-4 0,0-2 0,0-2 0,0-4 0,0-5 0,-6 1 0,-2-2 0,-1-2 0,1-2 0,-6-1 0,2-1 0,-2 0 0,2 0 0,-4 8 0,4 5 0,-4 3 0,-2 2 0,0 6 0,-2 2 0,-4 2 0,4 4 0,-4 10 0,4 6 0,2 4 0,0 10 0,0 1 0,0 3 0,0 0 0,0 0 0,2 6 0,2-1 0,2 1 0,2 0 0,-2 0 0,6 0 0,4-1 0,-2-7 0,2-4 0,4-4 0,0-2 0,7 0 0,1-2 0,2-4 0,0-7 0,0-3 0,5-2 0,1-2-1,0-3 1,-8-5-1,-2-8 1,-3 0-2,1 0 1,2-2-1,-4-4 1,2-4 0,-2 1 0,-2-7 0,-2 4 0,-1-4 0,1-2 0,-6 3 1,-2 1-1,-2 2 0,-4-2 1,-2 4 0,-2 1 0,-2 1 0,-4 4 0,-4 4 0,-8 4 0,-2 2 0,-3-2 0,3 6 0,-4 2 0,4 4 0,2 2 0,0 0 0,0 0 0,0 2 0,1 4 0,-1-2 0,0 8 0,2 2-1,4 2 1,-2 8 0,6 2 0,0 1-1,0 5 1,2 4-1,6 4 1,0 0-1,0-7 1,0 3-1,2-6 1,2 2-1,2-2 1,8 1-1,-2-9 1,4-4-1,2-4 0,0-8 1,0 4-1,-1-2 0,1-4 1,-6-2-1,0-2 0,2 0 1,2 0-1,0-2 0,-4-4 1,4-4 0,-6-8 0,0 0-1,-4 0 1,1-2 0,-1-1 0,0-5 0,2-2 0,-6 4 0,4-4 0,-4 0 0,-2 1 0,-2 3 0,-2-4 0,-4 0 0,-2 0 0,1 4 0,-5-3 0,2 1 0,-2 4 0,4 4 0,0 4 0,0 4 0,0 2 0,4 2 0,-6 6 0,-2 0 0,4 0 0,-2 0 0,8 8 0,-2 4 0,4-2 0,2 2 0,0 2 0,2-6 0,2 0 0,4-2 0,2 0 0,2 6 0,6-6 0,0-2 0,0 3 0,0-1 0,2-2 0,3-2 0,-3-2 0,4 0 0,-4 0 0,-2 0 0,6 0 0,0 0 0,-2-2 0,-3-4 0,-1 4 0,0-6 0,0 3 0,0-1 0,0-6 0,0 6 0,0 0 0,-1-2 0,1 6 0,0-4 0,-2 2-1,-4-2 1,4 4-1,-4-6-2,4 0 2,-6 6 0,-2-8 0,-10 6 0,-4-2 1,-4 0-1,-8 6 1,0 0-1,0 0 1,0 0-1,0 0 1,0 2-1,1 4 1,-1-2 0,0 6 0,0 0 0,0 0 0,0 2 0,2 8 0,2 2 0,2 1 0,2 7 0,-3-4 0,3 2 0,2 4 0,-4 1 0,6 1 0,2-2 0,2-2 0,8-2 0,2 2 0,2-7 0,4-3 0,7 0 0,5 2 0,2 2-1,4-2 1,2-8-1,0-4 1,-3-3-2,-1-3 1,-6-2 0,4-2-1,-2-2 0,-5-3 1,-1-5-1,-4-8 1,-2 0-1,-2 0 0,-8-6 1,2-2-1,-4-2 0,-2-3 1,0-3 0,0-2 0,-2 0 0,-4 0 0,2 7 1,-6-1-1,0-2 0,0-2 1,4 6-1,-6 5 1,-2 3 0,5 10-1,-3 4 1,8 6 0,-2 8 0,4 8 0,2 6 0,0 3 0,0-3 0,0 2 0,0-2 0,0 4 0,2-2 0,2-3 0,2-1 0,6-2 0,-4 2 0,1 2 0,5 2 0,2 0 0,2-6 0,0-3 0,0-3 0,2 4 0,2-6 0,3 0 0,3-4 0,-6-4 0,4-2 0,-2 0 0,0 0 0,0-2 0,-7-4 0,1-6 0,0-4 0,-6-2 0,0 1 0,0-3 0,-2-4 0,-2 2 0,-8-6 0,0 0 0,0 1 0,0-3 0,0-6 0,0-2 0,0-4 0,-6 3 0,-2-9 0,-2-2 0,-4-1 0,4-1 0,-2 2 0,0 3 0,2-3 0,-4 8 0,7 8 0,-1 12 0,0 9 0,0 9 0,4 0 0,-2 8 0,0 6 0,4 9 0,-2 5 0,-2 6 0,0 4 0,6 2 0,0-1 0,0 1 0,0 2 0,2 2 0,2 3 0,2 3 0,6-4 0,-4 4 0,2-1 0,4 1 0,-5-4 0,3 3 0,2-1 0,2-4 0,4 0 0,2-1 0,4 1 0,2-6 0,1-4 0,7-8 0,0 1 0,0-1 0,0-8 0,-1-4 0,1-2 0,0-4 0,0-2 0,-1-4 0,-1-4 0,-4-6 0,2-6 0,-8-4 0,-2-3-1,-3-3 0,-3-2 0,-2-6 0,-2 0-1,2 1 1,-6-9-1,-2-2 1,-4 1 0,-2 3 0,0-2 0,-2 0 0,-4 1 0,-6-1 1,2 4-1,-4 10 1,-4 6-1,-4 5 1,-1 7 0,5 2-1,0 2 1,0 4 0,0 10 0,0 6-1,0 4 1,0 2 0,3 1 0,1 5 0,2 6 0,6 0 0,-4 4 0,2 3 0,4 1 0,2 2 0,2 0 0,0 1-1,0-1 1,0-2 0,0-2 0,2-1-1,4 1 1,4-6 0,8-2 0,2-4-1,3-8 1,-1 0-1,6-9 1,0 1-1,0 0 1,0-2-1,3-8 1,-3-4-1,-2-6 1,0 3-1,-4-3 1,2-4-1,-3-6 1,-1 2 0,-2-6 0,0 0 0,0-4 0,-2 3 0,-2-3 0,-2-2 0,2-2 0,-4-7 0,-1-3 0,-1 0 0,-4 0 0,-2-5 0,-2 3 0,0-2 0,0 1 0,-2 7 0,-2 0 0,-4 8 0,-1 8 0,-3 12 0,-6 7 0,2 10 0,2 7 0,4 6 0,2 6 0,-4-4 0,4 4 0,0-4 0,0-2 0,2 0 0,6-1 0,0 1 0,0 0 0,2-6 0,4 0 0,6 0 0,4-2 0,2 4 0,0-8 0,2 0 0,4 2 0,5-4 0,11 6 0,4-2-1,2-4 1,1-1 0,7 3 0,0 6-2,-1 4 1,-7-4 0,-4 2-1,-5 4 0,-1 4 0,-8 2 0,-6-6 1,-6-1-1,-4 1 0,-8 0 0,0 0 0,-8 0 0,-8 0 0,-6 0 0,-6 0 1,-6 0-1,-4-1 0,-1-5 0,-1 0 1,0 0-1,0-2 1,7-2-1,1-8 1,0 0-1,0 0 0,6 0 1,-2 0-1,4 0 1,5-2 0,3-4 0,6-6 0,4-4 0,2-2 1,0 1-1,0-3 0,0-4 0,2-2 1,4-6-1,6 2 0,3-1 1,5-9 0,4-2-1,4 2 0,0 3 1,6 3 0,-7 2 0,1 4-1,-4 2 1,-4 3 0,-4 5-1,-4 0 1,-6 8 0,-12 4 0,-8 4 0,-8 2 0,-14 2 0,-11 2 0,-7 4 0,-6 2 0,-9 2 0,-11 6 0,-3-1 0,-9 1 0,43-9 0,-1 0 0,-7 0 0,-1 0 0,-4 0 0,-2 0 0,-3 0 0,-1 0 0,-2 0 0,-1 0 0,-1-1 0,-1 0 0,-1-1 0,-1 0-112,-2-1 1,-1-1 0,-5 0 0,-1 0 0,-2 1 0,-1 0 0,-2-1 0,-1-2 111,-2 2 0,-1-2 0,0-1 0,-2 0 0,28 1 0,0 1 0,0-1 0,-1 0 0,1 1 0,-1-1 0,1 1 0,-1-1 0,0 0 0,1-1 0,0-1 0,1 0 0,-26 2 0,1 0 0,-1-2 0,1 0 0,2-1 0,1 0 0,1 0 0,1 0 0,7-1 0,1 0 0,5-1 0,1-2 0,3-1 0,1-2 0,3 0 0,1-2 0,4 0 0,3 0 0,3 1 0,2 0 0,-39-4 0,11-3 0,17 5 0,9-2 0,10 0 0,17 0 0,9-6 0,12 6 0,18 2 0,13 0 0,13 0 0,16 4 0,13-4 0,9 0 0,7 0 0,-33 5 0,2-1 0,2-2 0,1 0 0,2 0 0,1 0 0,2-1 0,2 0 0,3 2 0,3 0 0,4-5 0,1 0 0,4 1 0,1 0-122,1 0 0,1-2 0,10 0 0,1-1 0,-1-5 1,3 0-1,-26 5 0,1 0 0,1 0 122,6-1 0,0-1 0,2-1 0,5-1 0,1-2 0,0 1 0,4-1 0,0 0 0,0 0 0,-2 1 0,1 0 0,-1 1-54,0 1 0,1 1 1,-1 0-1,0 0 0,0 1 1,0 0-1,-1 1 1,0 1-1,0 0 0,-1 0 1,0-1-1,0 2 54,-3 0 0,-1 1 0,0 0 0,-2-1 0,-1 1 0,-2 0 0,25-2 0,-2 2 0,1 0 0,-1 0 0,-1 1 0,-1 0 0,-6 2 0,-3 0 0,-7 1 0,-3 1 0,-6 0 0,-3 2-4,-4-1 0,-3 2 1,-5-1-1,-2 2 0,40 2 1,-11 0 3,-17 0 0,-13 2 0,-22 2 0,-7 2 0,-3-2 0,-10 6 0,-4-3 0,-10 7 0,-6-4 252,-6-2 0,1 4 0,-15-4 0,-4 2-252,-6 4 0,-11 2 0,-9 2 0,0 0 403,-1 0 1,-1-1-1,-8 1 1,3-2-404,-1-4 0,-3 4 0,9-6 0,1 2 7,-1 0 1,-4-6-1,7 4 1,1 0-8,2 0 0,5-4 0,3 4 0,6-1 0,5 1 0,9-6 0,4 2 0,14-4 0,10-2 0,10 0 0,6 0 0,2 0 0,2 0 0,3 0 0,3 0 0,4 0 0,4 0 0,-6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Sixth Edition"/>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0/xmlns/"/>
    <ds:schemaRef ds:uri="http://www.w3.org/2001/XMLSchema"/>
    <ds:schemaRef ds:uri="303dbf9b-b85b-46a0-94f1-894078c07ecd"/>
  </ds:schemaRefs>
</ds:datastoreItem>
</file>

<file path=customXml/itemProps2.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3.xml><?xml version="1.0" encoding="utf-8"?>
<ds:datastoreItem xmlns:ds="http://schemas.openxmlformats.org/officeDocument/2006/customXml" ds:itemID="{BA23C5FD-B043-40A9-808F-0323992E69AB}">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5414DB9C-F17F-413E-91F1-E72D3FF2709E}">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Sports%20Industry%20Research%20Project%20Proposal%20Template%20(1).dotx</Template>
  <TotalTime>1627</TotalTime>
  <Pages>35</Pages>
  <Words>10186</Words>
  <Characters>58064</Characters>
  <Application>Microsoft Office Word</Application>
  <DocSecurity>0</DocSecurity>
  <Lines>483</Lines>
  <Paragraphs>136</Paragraphs>
  <ScaleCrop>false</ScaleCrop>
  <Company/>
  <LinksUpToDate>false</LinksUpToDate>
  <CharactersWithSpaces>68114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subject/>
  <dc:creator>Sophia Poveda Oates (2204258)</dc:creator>
  <cp:keywords/>
  <cp:lastModifiedBy>Sophia Poveda Oates (2204258)</cp:lastModifiedBy>
  <cp:revision>133</cp:revision>
  <cp:lastPrinted>2015-02-10T00:35:00Z</cp:lastPrinted>
  <dcterms:created xsi:type="dcterms:W3CDTF">2026-02-12T21:28:00Z</dcterms:created>
  <dcterms:modified xsi:type="dcterms:W3CDTF">2026-03-26T21:33:00Z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