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8798831"/>
        <w:docPartObj>
          <w:docPartGallery w:val="Cover Pages"/>
          <w:docPartUnique/>
        </w:docPartObj>
      </w:sdtPr>
      <w:sdtEndPr>
        <w:rPr>
          <w:rFonts w:asciiTheme="majorHAnsi" w:hAnsiTheme="majorHAnsi" w:cstheme="majorBidi"/>
        </w:rPr>
      </w:sdtEndPr>
      <w:sdtContent>
        <w:p w14:paraId="2A5E2306" w14:textId="6D415435" w:rsidR="00C3508C" w:rsidRPr="00FD2C75" w:rsidRDefault="00C3508C">
          <w:pPr>
            <w:rPr>
              <w:rFonts w:asciiTheme="majorHAnsi" w:hAnsiTheme="majorHAnsi" w:cstheme="majorHAnsi"/>
            </w:rPr>
          </w:pPr>
        </w:p>
        <w:p w14:paraId="17C594AE" w14:textId="6A661E86" w:rsidR="00C3508C" w:rsidRPr="00FD2C75" w:rsidRDefault="00C3508C">
          <w:pPr>
            <w:rPr>
              <w:rFonts w:asciiTheme="majorHAnsi" w:hAnsiTheme="majorHAnsi" w:cstheme="majorHAnsi"/>
            </w:rPr>
          </w:pPr>
          <w:r w:rsidRPr="00FD2C75">
            <w:rPr>
              <w:rFonts w:asciiTheme="majorHAnsi" w:hAnsiTheme="majorHAnsi" w:cstheme="majorHAnsi"/>
              <w:noProof/>
            </w:rPr>
            <mc:AlternateContent>
              <mc:Choice Requires="wpg">
                <w:drawing>
                  <wp:anchor distT="0" distB="0" distL="114300" distR="114300" simplePos="0" relativeHeight="251658240" behindDoc="1" locked="0" layoutInCell="1" allowOverlap="1" wp14:anchorId="5041BA14" wp14:editId="0E166217">
                    <wp:simplePos x="0" y="0"/>
                    <wp:positionH relativeFrom="page">
                      <wp:align>center</wp:align>
                    </wp:positionH>
                    <wp:positionV relativeFrom="page">
                      <wp:align>center</wp:align>
                    </wp:positionV>
                    <wp:extent cx="6864824" cy="9123528"/>
                    <wp:effectExtent l="0" t="0" r="0" b="444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929E0D1" w14:textId="1D9143A7" w:rsidR="00F811B6" w:rsidRDefault="00F811B6" w:rsidP="00F811B6">
                                  <w:pPr>
                                    <w:pStyle w:val="NoSpacing"/>
                                    <w:spacing w:before="120"/>
                                    <w:jc w:val="center"/>
                                  </w:pPr>
                                </w:p>
                                <w:p w14:paraId="16A27570" w14:textId="26F6748E" w:rsidR="00C3508C" w:rsidRDefault="00000000">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801669" w14:textId="7A3E4DE7" w:rsidR="00C3508C" w:rsidRDefault="00C13C5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w:t>
                                      </w:r>
                                      <w:r w:rsidR="00582734">
                                        <w:rPr>
                                          <w:rFonts w:asciiTheme="majorHAnsi" w:eastAsiaTheme="majorEastAsia" w:hAnsiTheme="majorHAnsi" w:cstheme="majorBidi"/>
                                          <w:caps/>
                                          <w:color w:val="4472C4" w:themeColor="accent1"/>
                                          <w:sz w:val="72"/>
                                          <w:szCs w:val="72"/>
                                        </w:rPr>
                                        <w:t>0</w:t>
                                      </w:r>
                                      <w:r>
                                        <w:rPr>
                                          <w:rFonts w:asciiTheme="majorHAnsi" w:eastAsiaTheme="majorEastAsia" w:hAnsiTheme="majorHAnsi" w:cstheme="majorBidi"/>
                                          <w:caps/>
                                          <w:color w:val="4472C4" w:themeColor="accent1"/>
                                          <w:sz w:val="72"/>
                                          <w:szCs w:val="72"/>
                                        </w:rPr>
                                        <w:t>r</w:t>
                                      </w:r>
                                      <w:r w:rsidR="00582734">
                                        <w:rPr>
                                          <w:rFonts w:asciiTheme="majorHAnsi" w:eastAsiaTheme="majorEastAsia" w:hAnsiTheme="majorHAnsi" w:cstheme="majorBidi"/>
                                          <w:caps/>
                                          <w:color w:val="4472C4" w:themeColor="accent1"/>
                                          <w:sz w:val="72"/>
                                          <w:szCs w:val="72"/>
                                        </w:rPr>
                                        <w:t>T</w:t>
                                      </w:r>
                                      <w:r>
                                        <w:rPr>
                                          <w:rFonts w:asciiTheme="majorHAnsi" w:eastAsiaTheme="majorEastAsia" w:hAnsiTheme="majorHAnsi" w:cstheme="majorBidi"/>
                                          <w:caps/>
                                          <w:color w:val="4472C4" w:themeColor="accent1"/>
                                          <w:sz w:val="72"/>
                                          <w:szCs w:val="72"/>
                                        </w:rPr>
                                        <w:t>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41BA14" id="Group 62"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" fillcolor="#4472c4 [3204]" stroked="f">
                      <v:fill opacity="32896f"/>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" fillcolor="#4472c4 [3204]" stroked="f">
                      <v:fill opacity="32896f"/>
                      <v:textbox inset="36pt,57.6pt,36pt,36pt">
                        <w:txbxContent>
                          <w:p w14:paraId="3929E0D1" w14:textId="1D9143A7" w:rsidR="00F811B6" w:rsidRDefault="00F811B6" w:rsidP="00F811B6">
                            <w:pPr>
                              <w:pStyle w:val="NoSpacing"/>
                              <w:spacing w:before="120"/>
                              <w:jc w:val="center"/>
                            </w:pPr>
                          </w:p>
                          <w:p w14:paraId="16A27570" w14:textId="26F6748E" w:rsidR="00C3508C" w:rsidRDefault="00FA4BF1">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811B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1801669" w14:textId="7A3E4DE7" w:rsidR="00C3508C" w:rsidRDefault="00C13C5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w:t>
                                </w:r>
                                <w:r w:rsidR="00582734">
                                  <w:rPr>
                                    <w:rFonts w:asciiTheme="majorHAnsi" w:eastAsiaTheme="majorEastAsia" w:hAnsiTheme="majorHAnsi" w:cstheme="majorBidi"/>
                                    <w:caps/>
                                    <w:color w:val="4472C4" w:themeColor="accent1"/>
                                    <w:sz w:val="72"/>
                                    <w:szCs w:val="72"/>
                                  </w:rPr>
                                  <w:t>0</w:t>
                                </w:r>
                                <w:r>
                                  <w:rPr>
                                    <w:rFonts w:asciiTheme="majorHAnsi" w:eastAsiaTheme="majorEastAsia" w:hAnsiTheme="majorHAnsi" w:cstheme="majorBidi"/>
                                    <w:caps/>
                                    <w:color w:val="4472C4" w:themeColor="accent1"/>
                                    <w:sz w:val="72"/>
                                    <w:szCs w:val="72"/>
                                  </w:rPr>
                                  <w:t>r</w:t>
                                </w:r>
                                <w:r w:rsidR="00582734">
                                  <w:rPr>
                                    <w:rFonts w:asciiTheme="majorHAnsi" w:eastAsiaTheme="majorEastAsia" w:hAnsiTheme="majorHAnsi" w:cstheme="majorBidi"/>
                                    <w:caps/>
                                    <w:color w:val="4472C4" w:themeColor="accent1"/>
                                    <w:sz w:val="72"/>
                                    <w:szCs w:val="72"/>
                                  </w:rPr>
                                  <w:t>T</w:t>
                                </w:r>
                                <w:r>
                                  <w:rPr>
                                    <w:rFonts w:asciiTheme="majorHAnsi" w:eastAsiaTheme="majorEastAsia" w:hAnsiTheme="majorHAnsi" w:cstheme="majorBidi"/>
                                    <w:caps/>
                                    <w:color w:val="4472C4" w:themeColor="accent1"/>
                                    <w:sz w:val="72"/>
                                    <w:szCs w:val="72"/>
                                  </w:rPr>
                                  <w:t>folio</w:t>
                                </w:r>
                              </w:p>
                            </w:sdtContent>
                          </w:sdt>
                        </w:txbxContent>
                      </v:textbox>
                    </v:shape>
                    <w10:wrap anchorx="page" anchory="page"/>
                  </v:group>
                </w:pict>
              </mc:Fallback>
            </mc:AlternateContent>
          </w:r>
        </w:p>
        <w:p w14:paraId="233FA441" w14:textId="5F20E35F" w:rsidR="48E28E24" w:rsidRPr="00FD2C75" w:rsidRDefault="48E28E24">
          <w:pPr>
            <w:rPr>
              <w:rFonts w:asciiTheme="majorHAnsi" w:hAnsiTheme="majorHAnsi" w:cstheme="majorHAnsi"/>
            </w:rPr>
          </w:pPr>
        </w:p>
        <w:p w14:paraId="6BC177B7" w14:textId="06146154" w:rsidR="00C3508C" w:rsidRPr="00FD2C75" w:rsidRDefault="00C3508C">
          <w:pPr>
            <w:rPr>
              <w:rFonts w:asciiTheme="majorHAnsi" w:hAnsiTheme="majorHAnsi" w:cstheme="majorHAnsi"/>
            </w:rPr>
          </w:pPr>
        </w:p>
        <w:p w14:paraId="7A389847" w14:textId="0DD17EAE" w:rsidR="00C3508C" w:rsidRPr="00FD2C75" w:rsidRDefault="00C3508C">
          <w:pPr>
            <w:rPr>
              <w:rFonts w:asciiTheme="majorHAnsi" w:hAnsiTheme="majorHAnsi" w:cstheme="majorHAnsi"/>
            </w:rPr>
          </w:pPr>
        </w:p>
        <w:p w14:paraId="14ED208C" w14:textId="26C572FA" w:rsidR="00C3508C" w:rsidRPr="00FD2C75" w:rsidRDefault="00C3508C">
          <w:pPr>
            <w:rPr>
              <w:rFonts w:asciiTheme="majorHAnsi" w:hAnsiTheme="majorHAnsi" w:cstheme="majorHAnsi"/>
            </w:rPr>
          </w:pPr>
        </w:p>
        <w:p w14:paraId="340C022E" w14:textId="201C0B63" w:rsidR="00C3508C" w:rsidRPr="00FD2C75" w:rsidRDefault="00C3508C">
          <w:pPr>
            <w:rPr>
              <w:rFonts w:asciiTheme="majorHAnsi" w:hAnsiTheme="majorHAnsi" w:cstheme="majorHAnsi"/>
            </w:rPr>
          </w:pPr>
        </w:p>
        <w:p w14:paraId="27788A34" w14:textId="639DDFF4" w:rsidR="00C3508C" w:rsidRPr="00FD2C75" w:rsidRDefault="00C3508C">
          <w:pPr>
            <w:rPr>
              <w:rFonts w:asciiTheme="majorHAnsi" w:hAnsiTheme="majorHAnsi" w:cstheme="majorHAnsi"/>
            </w:rPr>
          </w:pPr>
        </w:p>
        <w:p w14:paraId="75231931" w14:textId="35AFE9D7" w:rsidR="00C3508C" w:rsidRPr="00FD2C75" w:rsidRDefault="00C3508C">
          <w:pPr>
            <w:rPr>
              <w:rFonts w:asciiTheme="majorHAnsi" w:hAnsiTheme="majorHAnsi" w:cstheme="majorHAnsi"/>
            </w:rPr>
          </w:pPr>
        </w:p>
        <w:p w14:paraId="76234ABD" w14:textId="7D9576C5" w:rsidR="00C3508C" w:rsidRPr="00FD2C75" w:rsidRDefault="00C3508C">
          <w:pPr>
            <w:rPr>
              <w:rFonts w:asciiTheme="majorHAnsi" w:hAnsiTheme="majorHAnsi" w:cstheme="majorHAnsi"/>
            </w:rPr>
          </w:pPr>
        </w:p>
        <w:p w14:paraId="6A26F53A" w14:textId="034BA6FC" w:rsidR="00C3508C" w:rsidRPr="00FD2C75" w:rsidRDefault="00C3508C">
          <w:pPr>
            <w:rPr>
              <w:rFonts w:asciiTheme="majorHAnsi" w:hAnsiTheme="majorHAnsi" w:cstheme="majorHAnsi"/>
            </w:rPr>
          </w:pPr>
        </w:p>
        <w:p w14:paraId="34094F5E" w14:textId="3991AFE6" w:rsidR="00C3508C" w:rsidRPr="00FD2C75" w:rsidRDefault="00C3508C">
          <w:pPr>
            <w:rPr>
              <w:rFonts w:asciiTheme="majorHAnsi" w:hAnsiTheme="majorHAnsi" w:cstheme="majorHAnsi"/>
            </w:rPr>
          </w:pPr>
        </w:p>
        <w:p w14:paraId="0DD6B353" w14:textId="1E6D05D8" w:rsidR="00C3508C" w:rsidRPr="00FD2C75" w:rsidRDefault="00C3508C">
          <w:pPr>
            <w:rPr>
              <w:rFonts w:asciiTheme="majorHAnsi" w:hAnsiTheme="majorHAnsi" w:cstheme="majorHAnsi"/>
            </w:rPr>
          </w:pPr>
        </w:p>
        <w:p w14:paraId="1D55142B" w14:textId="6D506FA8" w:rsidR="00C3508C" w:rsidRPr="00FD2C75" w:rsidRDefault="00C3508C">
          <w:pPr>
            <w:rPr>
              <w:rFonts w:asciiTheme="majorHAnsi" w:hAnsiTheme="majorHAnsi" w:cstheme="majorHAnsi"/>
            </w:rPr>
          </w:pPr>
        </w:p>
        <w:p w14:paraId="3ACEA434" w14:textId="39D27EEF" w:rsidR="00C3508C" w:rsidRPr="00FD2C75" w:rsidRDefault="00C3508C">
          <w:pPr>
            <w:rPr>
              <w:rFonts w:asciiTheme="majorHAnsi" w:hAnsiTheme="majorHAnsi" w:cstheme="majorHAnsi"/>
            </w:rPr>
          </w:pPr>
        </w:p>
        <w:p w14:paraId="1AEC7639" w14:textId="7F32C6FE" w:rsidR="00C3508C" w:rsidRPr="00FD2C75" w:rsidRDefault="00C3508C">
          <w:pPr>
            <w:rPr>
              <w:rFonts w:asciiTheme="majorHAnsi" w:hAnsiTheme="majorHAnsi" w:cstheme="majorHAnsi"/>
            </w:rPr>
          </w:pPr>
        </w:p>
        <w:p w14:paraId="3345CF5E" w14:textId="56E68DA9" w:rsidR="00C3508C" w:rsidRPr="00FD2C75" w:rsidRDefault="0030458E">
          <w:pPr>
            <w:rPr>
              <w:rFonts w:asciiTheme="majorHAnsi" w:hAnsiTheme="majorHAnsi" w:cstheme="majorHAnsi"/>
            </w:rPr>
          </w:pPr>
          <w:r w:rsidRPr="00FD2C75">
            <w:rPr>
              <w:rFonts w:asciiTheme="majorHAnsi" w:hAnsiTheme="majorHAnsi" w:cstheme="majorHAnsi"/>
              <w:noProof/>
            </w:rPr>
            <mc:AlternateContent>
              <mc:Choice Requires="wps">
                <w:drawing>
                  <wp:anchor distT="0" distB="0" distL="114300" distR="114300" simplePos="0" relativeHeight="251658241" behindDoc="0" locked="0" layoutInCell="1" allowOverlap="1" wp14:anchorId="5F849C16" wp14:editId="5DEF21FD">
                    <wp:simplePos x="0" y="0"/>
                    <wp:positionH relativeFrom="column">
                      <wp:posOffset>1139371</wp:posOffset>
                    </wp:positionH>
                    <wp:positionV relativeFrom="paragraph">
                      <wp:posOffset>16419</wp:posOffset>
                    </wp:positionV>
                    <wp:extent cx="7451090" cy="1132115"/>
                    <wp:effectExtent l="0" t="0" r="16510" b="11430"/>
                    <wp:wrapNone/>
                    <wp:docPr id="2081416507" name="Text Box 4"/>
                    <wp:cNvGraphicFramePr/>
                    <a:graphic xmlns:a="http://schemas.openxmlformats.org/drawingml/2006/main">
                      <a:graphicData uri="http://schemas.microsoft.com/office/word/2010/wordprocessingShape">
                        <wps:wsp>
                          <wps:cNvSpPr txBox="1"/>
                          <wps:spPr>
                            <a:xfrm>
                              <a:off x="0" y="0"/>
                              <a:ext cx="7451090" cy="1132115"/>
                            </a:xfrm>
                            <a:prstGeom prst="rect">
                              <a:avLst/>
                            </a:prstGeom>
                            <a:solidFill>
                              <a:schemeClr val="lt1"/>
                            </a:solidFill>
                            <a:ln w="6350">
                              <a:solidFill>
                                <a:prstClr val="black"/>
                              </a:solidFill>
                            </a:ln>
                          </wps:spPr>
                          <wps:txbx>
                            <w:txbxContent>
                              <w:p w14:paraId="7242703E" w14:textId="77777777" w:rsidR="0032062D" w:rsidRDefault="0064289A" w:rsidP="0064289A">
                                <w:pPr>
                                  <w:jc w:val="center"/>
                                </w:pPr>
                                <w:r>
                                  <w:t>LAURA KNIGHT</w:t>
                                </w:r>
                              </w:p>
                              <w:p w14:paraId="2FD82FE7" w14:textId="47EF1B8B" w:rsidR="0032062D" w:rsidRDefault="0032062D" w:rsidP="0064289A">
                                <w:pPr>
                                  <w:jc w:val="center"/>
                                </w:pPr>
                                <w:r>
                                  <w:t>B</w:t>
                                </w:r>
                                <w:r w:rsidR="00DB111D">
                                  <w:t>MLC5010</w:t>
                                </w:r>
                              </w:p>
                              <w:p w14:paraId="16550289" w14:textId="77777777" w:rsidR="0032062D" w:rsidRDefault="0064289A" w:rsidP="0064289A">
                                <w:pPr>
                                  <w:jc w:val="center"/>
                                </w:pPr>
                                <w:r>
                                  <w:t>GEORGINA ROYLANCE-SMITH</w:t>
                                </w:r>
                              </w:p>
                              <w:p w14:paraId="45E0FED9" w14:textId="4783620A" w:rsidR="0064289A" w:rsidRDefault="0064289A" w:rsidP="0064289A">
                                <w:pPr>
                                  <w:jc w:val="center"/>
                                </w:pPr>
                                <w:r>
                                  <w:t>2400897</w:t>
                                </w:r>
                                <w:r w:rsidR="0032062D">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849C16" id="Text Box 4" o:spid="_x0000_s1030" type="#_x0000_t202" style="position:absolute;margin-left:89.7pt;margin-top:1.3pt;width:586.7pt;height:89.1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" fillcolor="white [3201]" strokeweight=".5pt">
                    <v:textbox>
                      <w:txbxContent>
                        <w:p w14:paraId="7242703E" w14:textId="77777777" w:rsidR="0032062D" w:rsidRDefault="0064289A" w:rsidP="0064289A">
                          <w:pPr>
                            <w:jc w:val="center"/>
                          </w:pPr>
                          <w:r>
                            <w:t>LAURA KNIGHT</w:t>
                          </w:r>
                        </w:p>
                        <w:p w14:paraId="2FD82FE7" w14:textId="47EF1B8B" w:rsidR="0032062D" w:rsidRDefault="0032062D" w:rsidP="0064289A">
                          <w:pPr>
                            <w:jc w:val="center"/>
                          </w:pPr>
                          <w:r>
                            <w:t>B</w:t>
                          </w:r>
                          <w:r w:rsidR="00DB111D">
                            <w:t>MLC5010</w:t>
                          </w:r>
                        </w:p>
                        <w:p w14:paraId="16550289" w14:textId="77777777" w:rsidR="0032062D" w:rsidRDefault="0064289A" w:rsidP="0064289A">
                          <w:pPr>
                            <w:jc w:val="center"/>
                          </w:pPr>
                          <w:r>
                            <w:t>GEORGINA ROYLANCE-SMITH</w:t>
                          </w:r>
                        </w:p>
                        <w:p w14:paraId="45E0FED9" w14:textId="4783620A" w:rsidR="0064289A" w:rsidRDefault="0064289A" w:rsidP="0064289A">
                          <w:pPr>
                            <w:jc w:val="center"/>
                          </w:pPr>
                          <w:r>
                            <w:t>2400897</w:t>
                          </w:r>
                          <w:r w:rsidR="0032062D">
                            <w:t xml:space="preserve"> </w:t>
                          </w:r>
                        </w:p>
                      </w:txbxContent>
                    </v:textbox>
                  </v:shape>
                </w:pict>
              </mc:Fallback>
            </mc:AlternateContent>
          </w:r>
        </w:p>
        <w:p w14:paraId="578D439F" w14:textId="0C279672" w:rsidR="00C3508C" w:rsidRPr="00FD2C75" w:rsidRDefault="00C3508C">
          <w:pPr>
            <w:rPr>
              <w:rFonts w:asciiTheme="majorHAnsi" w:hAnsiTheme="majorHAnsi" w:cstheme="majorHAnsi"/>
            </w:rPr>
          </w:pPr>
        </w:p>
        <w:p w14:paraId="1DF8ED98" w14:textId="22DF6584" w:rsidR="00C3508C" w:rsidRPr="00FD2C75" w:rsidRDefault="00C3508C">
          <w:pPr>
            <w:rPr>
              <w:rFonts w:asciiTheme="majorHAnsi" w:hAnsiTheme="majorHAnsi" w:cstheme="majorHAnsi"/>
            </w:rPr>
          </w:pPr>
        </w:p>
        <w:p w14:paraId="280B64B7" w14:textId="2C313C7C" w:rsidR="00C3508C" w:rsidRPr="00FD2C75" w:rsidRDefault="00C3508C">
          <w:pPr>
            <w:rPr>
              <w:rFonts w:asciiTheme="majorHAnsi" w:hAnsiTheme="majorHAnsi" w:cstheme="majorHAnsi"/>
            </w:rPr>
          </w:pPr>
        </w:p>
        <w:p w14:paraId="1C45AF34" w14:textId="42A7E8A7" w:rsidR="00C3508C" w:rsidRPr="00FD2C75" w:rsidRDefault="00C3508C" w:rsidP="48E28E24">
          <w:pPr>
            <w:rPr>
              <w:rFonts w:asciiTheme="majorHAnsi" w:hAnsiTheme="majorHAnsi" w:cstheme="majorHAnsi"/>
            </w:rPr>
          </w:pPr>
        </w:p>
        <w:p w14:paraId="0BDA16AF" w14:textId="086EC0D0" w:rsidR="48E28E24" w:rsidRPr="00FD2C75" w:rsidRDefault="00000000" w:rsidP="48E28E24">
          <w:pPr>
            <w:rPr>
              <w:rFonts w:asciiTheme="majorHAnsi" w:hAnsiTheme="majorHAnsi" w:cstheme="majorHAnsi"/>
            </w:rPr>
          </w:pPr>
        </w:p>
      </w:sdtContent>
    </w:sdt>
    <w:sdt>
      <w:sdtPr>
        <w:rPr>
          <w:rFonts w:asciiTheme="minorHAnsi" w:eastAsiaTheme="minorEastAsia" w:hAnsiTheme="minorHAnsi" w:cstheme="minorBidi"/>
          <w:color w:val="auto"/>
          <w:kern w:val="2"/>
          <w:sz w:val="22"/>
          <w:szCs w:val="22"/>
          <w:lang w:val="en-GB"/>
          <w14:ligatures w14:val="standardContextual"/>
        </w:rPr>
        <w:id w:val="-1504198684"/>
        <w:docPartObj>
          <w:docPartGallery w:val="Table of Contents"/>
          <w:docPartUnique/>
        </w:docPartObj>
      </w:sdtPr>
      <w:sdtEndPr>
        <w:rPr>
          <w:b/>
          <w:bCs/>
          <w:noProof/>
        </w:rPr>
      </w:sdtEndPr>
      <w:sdtContent>
        <w:p w14:paraId="09F5460B" w14:textId="3967837D" w:rsidR="00C3508C" w:rsidRPr="00FD2C75" w:rsidRDefault="00C3508C">
          <w:pPr>
            <w:pStyle w:val="TOCHeading"/>
            <w:rPr>
              <w:rFonts w:cstheme="majorHAnsi"/>
            </w:rPr>
          </w:pPr>
          <w:r w:rsidRPr="00FD2C75">
            <w:rPr>
              <w:rFonts w:cstheme="majorHAnsi"/>
            </w:rPr>
            <w:t>Contents</w:t>
          </w:r>
        </w:p>
        <w:p w14:paraId="5ED924E0" w14:textId="5937CB6B" w:rsidR="00C3508C" w:rsidRPr="00FD2C75" w:rsidRDefault="00C3508C">
          <w:pPr>
            <w:pStyle w:val="TOC1"/>
            <w:tabs>
              <w:tab w:val="right" w:leader="dot" w:pos="9016"/>
            </w:tabs>
            <w:rPr>
              <w:rFonts w:asciiTheme="majorHAnsi" w:hAnsiTheme="majorHAnsi" w:cstheme="majorHAnsi"/>
              <w:noProof/>
              <w:sz w:val="24"/>
              <w:szCs w:val="24"/>
            </w:rPr>
          </w:pPr>
          <w:r w:rsidRPr="00FD2C75">
            <w:rPr>
              <w:rFonts w:asciiTheme="majorHAnsi" w:hAnsiTheme="majorHAnsi" w:cstheme="majorHAnsi"/>
            </w:rPr>
            <w:fldChar w:fldCharType="begin"/>
          </w:r>
          <w:r w:rsidRPr="00FD2C75">
            <w:rPr>
              <w:rFonts w:asciiTheme="majorHAnsi" w:hAnsiTheme="majorHAnsi" w:cstheme="majorHAnsi"/>
            </w:rPr>
            <w:instrText xml:space="preserve"> TOC \o "1-3" \h \z \u </w:instrText>
          </w:r>
          <w:r w:rsidRPr="00FD2C75">
            <w:rPr>
              <w:rFonts w:asciiTheme="majorHAnsi" w:hAnsiTheme="majorHAnsi" w:cstheme="majorHAnsi"/>
            </w:rPr>
            <w:fldChar w:fldCharType="separate"/>
          </w:r>
          <w:hyperlink w:anchor="_Toc161332004" w:history="1">
            <w:r w:rsidRPr="00FD2C75">
              <w:rPr>
                <w:rStyle w:val="Hyperlink"/>
                <w:rFonts w:asciiTheme="majorHAnsi" w:hAnsiTheme="majorHAnsi" w:cstheme="majorHAnsi"/>
                <w:noProof/>
                <w:sz w:val="24"/>
                <w:szCs w:val="24"/>
              </w:rPr>
              <w:t>Task 1: Mind Map of Ideas</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_Toc161332004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2</w:t>
            </w:r>
            <w:r w:rsidRPr="00FD2C75">
              <w:rPr>
                <w:rFonts w:asciiTheme="majorHAnsi" w:hAnsiTheme="majorHAnsi" w:cstheme="majorHAnsi"/>
                <w:noProof/>
                <w:webHidden/>
                <w:sz w:val="24"/>
                <w:szCs w:val="24"/>
              </w:rPr>
              <w:fldChar w:fldCharType="end"/>
            </w:r>
          </w:hyperlink>
        </w:p>
        <w:p w14:paraId="4B688309" w14:textId="62554A70" w:rsidR="00C3508C" w:rsidRPr="00FD2C75" w:rsidRDefault="00C3508C">
          <w:pPr>
            <w:pStyle w:val="TOC1"/>
            <w:tabs>
              <w:tab w:val="right" w:leader="dot" w:pos="9016"/>
            </w:tabs>
            <w:rPr>
              <w:rFonts w:asciiTheme="majorHAnsi" w:hAnsiTheme="majorHAnsi" w:cstheme="majorHAnsi"/>
              <w:noProof/>
              <w:sz w:val="24"/>
              <w:szCs w:val="24"/>
            </w:rPr>
          </w:pPr>
          <w:hyperlink w:anchor="_Toc161332005" w:history="1">
            <w:r w:rsidRPr="00FD2C75">
              <w:rPr>
                <w:rStyle w:val="Hyperlink"/>
                <w:rFonts w:asciiTheme="majorHAnsi" w:hAnsiTheme="majorHAnsi" w:cstheme="majorHAnsi"/>
                <w:noProof/>
                <w:sz w:val="24"/>
                <w:szCs w:val="24"/>
              </w:rPr>
              <w:t>Task 2: Research Proposal</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_Toc161332005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0</w:t>
            </w:r>
            <w:r w:rsidRPr="00FD2C75">
              <w:rPr>
                <w:rFonts w:asciiTheme="majorHAnsi" w:hAnsiTheme="majorHAnsi" w:cstheme="majorHAnsi"/>
                <w:noProof/>
                <w:webHidden/>
                <w:sz w:val="24"/>
                <w:szCs w:val="24"/>
              </w:rPr>
              <w:fldChar w:fldCharType="end"/>
            </w:r>
          </w:hyperlink>
        </w:p>
        <w:p w14:paraId="0377CC10" w14:textId="578C6BD2" w:rsidR="00C3508C" w:rsidRPr="00FD2C75" w:rsidRDefault="00C3508C">
          <w:pPr>
            <w:pStyle w:val="TOC1"/>
            <w:tabs>
              <w:tab w:val="right" w:leader="dot" w:pos="9016"/>
            </w:tabs>
            <w:rPr>
              <w:rFonts w:asciiTheme="majorHAnsi" w:hAnsiTheme="majorHAnsi" w:cstheme="majorHAnsi"/>
              <w:noProof/>
              <w:sz w:val="24"/>
              <w:szCs w:val="24"/>
            </w:rPr>
          </w:pPr>
          <w:hyperlink w:anchor="_Toc161332006" w:history="1">
            <w:r w:rsidRPr="00FD2C75">
              <w:rPr>
                <w:rStyle w:val="Hyperlink"/>
                <w:rFonts w:asciiTheme="majorHAnsi" w:hAnsiTheme="majorHAnsi" w:cstheme="majorHAnsi"/>
                <w:noProof/>
                <w:sz w:val="24"/>
                <w:szCs w:val="24"/>
              </w:rPr>
              <w:t>Task 3: Ethics Form</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_Toc161332006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3</w:t>
            </w:r>
            <w:r w:rsidRPr="00FD2C75">
              <w:rPr>
                <w:rFonts w:asciiTheme="majorHAnsi" w:hAnsiTheme="majorHAnsi" w:cstheme="majorHAnsi"/>
                <w:noProof/>
                <w:webHidden/>
                <w:sz w:val="24"/>
                <w:szCs w:val="24"/>
              </w:rPr>
              <w:fldChar w:fldCharType="end"/>
            </w:r>
          </w:hyperlink>
        </w:p>
        <w:p w14:paraId="25DC227C" w14:textId="152D3066" w:rsidR="00C3508C" w:rsidRPr="00FD2C75" w:rsidRDefault="00C3508C">
          <w:pPr>
            <w:pStyle w:val="TOC1"/>
            <w:tabs>
              <w:tab w:val="right" w:leader="dot" w:pos="9016"/>
            </w:tabs>
            <w:rPr>
              <w:rFonts w:asciiTheme="majorHAnsi" w:hAnsiTheme="majorHAnsi" w:cstheme="majorHAnsi"/>
              <w:noProof/>
              <w:sz w:val="24"/>
              <w:szCs w:val="24"/>
            </w:rPr>
          </w:pPr>
          <w:hyperlink w:anchor="_Toc161332007" w:history="1">
            <w:r w:rsidRPr="00FD2C75">
              <w:rPr>
                <w:rStyle w:val="Hyperlink"/>
                <w:rFonts w:asciiTheme="majorHAnsi" w:hAnsiTheme="majorHAnsi" w:cstheme="majorHAnsi"/>
                <w:noProof/>
                <w:sz w:val="24"/>
                <w:szCs w:val="24"/>
              </w:rPr>
              <w:t>Task 4: Justification of the Chosen Research Method</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_Toc161332007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19</w:t>
            </w:r>
            <w:r w:rsidRPr="00FD2C75">
              <w:rPr>
                <w:rFonts w:asciiTheme="majorHAnsi" w:hAnsiTheme="majorHAnsi" w:cstheme="majorHAnsi"/>
                <w:noProof/>
                <w:webHidden/>
                <w:sz w:val="24"/>
                <w:szCs w:val="24"/>
              </w:rPr>
              <w:fldChar w:fldCharType="end"/>
            </w:r>
          </w:hyperlink>
        </w:p>
        <w:p w14:paraId="0923AA05" w14:textId="18AA2AD0" w:rsidR="00C3508C" w:rsidRPr="00FD2C75" w:rsidRDefault="00C3508C">
          <w:pPr>
            <w:pStyle w:val="TOC1"/>
            <w:tabs>
              <w:tab w:val="right" w:leader="dot" w:pos="9016"/>
            </w:tabs>
            <w:rPr>
              <w:rFonts w:asciiTheme="majorHAnsi" w:hAnsiTheme="majorHAnsi" w:cstheme="majorHAnsi"/>
              <w:noProof/>
              <w:sz w:val="24"/>
              <w:szCs w:val="24"/>
            </w:rPr>
          </w:pPr>
          <w:hyperlink w:anchor="_Toc161332008" w:history="1">
            <w:r w:rsidRPr="00FD2C75">
              <w:rPr>
                <w:rStyle w:val="Hyperlink"/>
                <w:rFonts w:asciiTheme="majorHAnsi" w:hAnsiTheme="majorHAnsi" w:cstheme="majorHAnsi"/>
                <w:noProof/>
                <w:sz w:val="24"/>
                <w:szCs w:val="24"/>
              </w:rPr>
              <w:t>Task 5: Draft Research Questions</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_Toc161332008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20</w:t>
            </w:r>
            <w:r w:rsidRPr="00FD2C75">
              <w:rPr>
                <w:rFonts w:asciiTheme="majorHAnsi" w:hAnsiTheme="majorHAnsi" w:cstheme="majorHAnsi"/>
                <w:noProof/>
                <w:webHidden/>
                <w:sz w:val="24"/>
                <w:szCs w:val="24"/>
              </w:rPr>
              <w:fldChar w:fldCharType="end"/>
            </w:r>
          </w:hyperlink>
        </w:p>
        <w:p w14:paraId="383E336B" w14:textId="18491C9D" w:rsidR="00C3508C" w:rsidRPr="00FD2C75" w:rsidRDefault="00C3508C">
          <w:pPr>
            <w:pStyle w:val="TOC1"/>
            <w:tabs>
              <w:tab w:val="right" w:leader="dot" w:pos="9016"/>
            </w:tabs>
            <w:rPr>
              <w:rFonts w:asciiTheme="majorHAnsi" w:hAnsiTheme="majorHAnsi" w:cstheme="majorHAnsi"/>
              <w:noProof/>
              <w:sz w:val="24"/>
              <w:szCs w:val="24"/>
            </w:rPr>
          </w:pPr>
          <w:hyperlink w:anchor="_Toc161332009" w:history="1">
            <w:r w:rsidRPr="00FD2C75">
              <w:rPr>
                <w:rStyle w:val="Hyperlink"/>
                <w:rFonts w:asciiTheme="majorHAnsi" w:hAnsiTheme="majorHAnsi" w:cstheme="majorHAnsi"/>
                <w:noProof/>
                <w:sz w:val="24"/>
                <w:szCs w:val="24"/>
              </w:rPr>
              <w:t>Task 6: Evaluation of the Chosen Data Analysis Method</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_Toc161332009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20</w:t>
            </w:r>
            <w:r w:rsidRPr="00FD2C75">
              <w:rPr>
                <w:rFonts w:asciiTheme="majorHAnsi" w:hAnsiTheme="majorHAnsi" w:cstheme="majorHAnsi"/>
                <w:noProof/>
                <w:webHidden/>
                <w:sz w:val="24"/>
                <w:szCs w:val="24"/>
              </w:rPr>
              <w:fldChar w:fldCharType="end"/>
            </w:r>
          </w:hyperlink>
        </w:p>
        <w:p w14:paraId="45477327" w14:textId="6CE23D8A" w:rsidR="00C3508C" w:rsidRPr="00FD2C75" w:rsidRDefault="00C3508C">
          <w:pPr>
            <w:pStyle w:val="TOC1"/>
            <w:tabs>
              <w:tab w:val="right" w:leader="dot" w:pos="9016"/>
            </w:tabs>
            <w:rPr>
              <w:rFonts w:asciiTheme="majorHAnsi" w:hAnsiTheme="majorHAnsi" w:cstheme="majorHAnsi"/>
              <w:noProof/>
            </w:rPr>
          </w:pPr>
          <w:hyperlink w:anchor="_Toc161332010" w:history="1">
            <w:r w:rsidRPr="00FD2C75">
              <w:rPr>
                <w:rStyle w:val="Hyperlink"/>
                <w:rFonts w:asciiTheme="majorHAnsi" w:hAnsiTheme="majorHAnsi" w:cstheme="majorHAnsi"/>
                <w:noProof/>
                <w:sz w:val="24"/>
                <w:szCs w:val="24"/>
              </w:rPr>
              <w:t>References</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_Toc161332010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22</w:t>
            </w:r>
            <w:r w:rsidRPr="00FD2C75">
              <w:rPr>
                <w:rFonts w:asciiTheme="majorHAnsi" w:hAnsiTheme="majorHAnsi" w:cstheme="majorHAnsi"/>
                <w:noProof/>
                <w:webHidden/>
                <w:sz w:val="24"/>
                <w:szCs w:val="24"/>
              </w:rPr>
              <w:fldChar w:fldCharType="end"/>
            </w:r>
          </w:hyperlink>
        </w:p>
        <w:p w14:paraId="0D98026C" w14:textId="566A4EAD" w:rsidR="002228BB" w:rsidRDefault="00C3508C" w:rsidP="008D334C">
          <w:pPr>
            <w:rPr>
              <w:rFonts w:eastAsiaTheme="minorEastAsia"/>
              <w:b/>
              <w:bCs/>
              <w:noProof/>
            </w:rPr>
          </w:pPr>
          <w:r w:rsidRPr="00FD2C75">
            <w:rPr>
              <w:rFonts w:asciiTheme="majorHAnsi" w:hAnsiTheme="majorHAnsi" w:cstheme="majorHAnsi"/>
              <w:b/>
              <w:bCs/>
              <w:noProof/>
            </w:rPr>
            <w:fldChar w:fldCharType="end"/>
          </w:r>
        </w:p>
      </w:sdtContent>
    </w:sdt>
    <w:p w14:paraId="79E2B374" w14:textId="77777777" w:rsidR="00637138" w:rsidRDefault="00637138" w:rsidP="008D334C">
      <w:pPr>
        <w:rPr>
          <w:rFonts w:eastAsiaTheme="minorEastAsia"/>
          <w:b/>
          <w:bCs/>
          <w:noProof/>
          <w:sz w:val="40"/>
          <w:szCs w:val="40"/>
        </w:rPr>
      </w:pPr>
    </w:p>
    <w:p w14:paraId="21CD98AF" w14:textId="77777777" w:rsidR="005F6883" w:rsidRDefault="005F6883" w:rsidP="008D334C">
      <w:pPr>
        <w:rPr>
          <w:rFonts w:eastAsiaTheme="minorEastAsia"/>
          <w:b/>
          <w:bCs/>
          <w:noProof/>
          <w:sz w:val="40"/>
          <w:szCs w:val="40"/>
        </w:rPr>
      </w:pPr>
    </w:p>
    <w:p w14:paraId="7BB48D81" w14:textId="77777777" w:rsidR="005F6883" w:rsidRDefault="005F6883" w:rsidP="008D334C">
      <w:pPr>
        <w:rPr>
          <w:rFonts w:eastAsiaTheme="minorEastAsia"/>
          <w:b/>
          <w:bCs/>
          <w:noProof/>
          <w:sz w:val="40"/>
          <w:szCs w:val="40"/>
        </w:rPr>
      </w:pPr>
    </w:p>
    <w:p w14:paraId="5F09395F" w14:textId="77777777" w:rsidR="005F6883" w:rsidRDefault="005F6883" w:rsidP="008D334C">
      <w:pPr>
        <w:rPr>
          <w:rFonts w:eastAsiaTheme="minorEastAsia"/>
          <w:b/>
          <w:bCs/>
          <w:noProof/>
          <w:sz w:val="40"/>
          <w:szCs w:val="40"/>
        </w:rPr>
      </w:pPr>
    </w:p>
    <w:p w14:paraId="6FCF931D" w14:textId="77777777" w:rsidR="005F6883" w:rsidRDefault="005F6883" w:rsidP="008D334C">
      <w:pPr>
        <w:rPr>
          <w:rFonts w:eastAsiaTheme="minorEastAsia"/>
          <w:b/>
          <w:bCs/>
          <w:noProof/>
          <w:sz w:val="40"/>
          <w:szCs w:val="40"/>
        </w:rPr>
      </w:pPr>
    </w:p>
    <w:p w14:paraId="3555FD77" w14:textId="77777777" w:rsidR="005F6883" w:rsidRDefault="005F6883" w:rsidP="008D334C">
      <w:pPr>
        <w:rPr>
          <w:rFonts w:eastAsiaTheme="minorEastAsia"/>
          <w:b/>
          <w:bCs/>
          <w:noProof/>
          <w:sz w:val="40"/>
          <w:szCs w:val="40"/>
        </w:rPr>
      </w:pPr>
    </w:p>
    <w:p w14:paraId="22E6176E" w14:textId="77777777" w:rsidR="005F6883" w:rsidRDefault="005F6883" w:rsidP="008D334C">
      <w:pPr>
        <w:rPr>
          <w:rFonts w:eastAsiaTheme="minorEastAsia"/>
          <w:b/>
          <w:bCs/>
          <w:noProof/>
        </w:rPr>
      </w:pPr>
    </w:p>
    <w:p w14:paraId="732D85A0" w14:textId="77777777" w:rsidR="00637138" w:rsidRDefault="00637138" w:rsidP="008D334C">
      <w:pPr>
        <w:rPr>
          <w:rFonts w:eastAsiaTheme="minorEastAsia"/>
          <w:b/>
          <w:bCs/>
          <w:noProof/>
        </w:rPr>
      </w:pPr>
    </w:p>
    <w:p w14:paraId="7D07FB24" w14:textId="77777777" w:rsidR="00637138" w:rsidRDefault="00637138" w:rsidP="008D334C">
      <w:pPr>
        <w:rPr>
          <w:rFonts w:eastAsiaTheme="minorEastAsia"/>
          <w:b/>
          <w:bCs/>
          <w:noProof/>
        </w:rPr>
      </w:pPr>
    </w:p>
    <w:p w14:paraId="04F4131F" w14:textId="77777777" w:rsidR="00637138" w:rsidRPr="00FD2C75" w:rsidRDefault="00637138" w:rsidP="008D334C">
      <w:pPr>
        <w:rPr>
          <w:rFonts w:asciiTheme="majorHAnsi" w:hAnsiTheme="majorHAnsi" w:cstheme="majorHAnsi"/>
        </w:rPr>
      </w:pPr>
    </w:p>
    <w:p w14:paraId="461B50C7" w14:textId="309180C3" w:rsidR="002228BB" w:rsidRPr="00FD2C75" w:rsidRDefault="00FD6E6B" w:rsidP="00E01DD7">
      <w:pPr>
        <w:pStyle w:val="Heading1"/>
        <w:rPr>
          <w:rFonts w:asciiTheme="majorHAnsi" w:hAnsiTheme="majorHAnsi" w:cstheme="majorHAnsi"/>
        </w:rPr>
      </w:pPr>
      <w:bookmarkStart w:id="0" w:name="_Toc161332004"/>
      <w:r w:rsidRPr="00FD2C75">
        <w:rPr>
          <w:rFonts w:asciiTheme="majorHAnsi" w:hAnsiTheme="majorHAnsi" w:cstheme="majorHAnsi"/>
        </w:rPr>
        <w:lastRenderedPageBreak/>
        <w:t xml:space="preserve">TASK </w:t>
      </w:r>
      <w:r w:rsidR="00C3508C" w:rsidRPr="00FD2C75">
        <w:rPr>
          <w:rFonts w:asciiTheme="majorHAnsi" w:hAnsiTheme="majorHAnsi" w:cstheme="majorHAnsi"/>
        </w:rPr>
        <w:t>1: Mind Map o</w:t>
      </w:r>
      <w:bookmarkEnd w:id="0"/>
      <w:r w:rsidR="00EB2F3F" w:rsidRPr="00FD2C75">
        <w:rPr>
          <w:rFonts w:asciiTheme="majorHAnsi" w:hAnsiTheme="majorHAnsi" w:cstheme="majorHAnsi"/>
        </w:rPr>
        <w:t>f Ideas</w:t>
      </w:r>
    </w:p>
    <w:p w14:paraId="44B61FD7" w14:textId="3CFCE123" w:rsidR="00A37263" w:rsidRDefault="00A37263" w:rsidP="00A37263">
      <w:pPr>
        <w:rPr>
          <w:rFonts w:asciiTheme="majorHAnsi" w:hAnsiTheme="majorHAnsi" w:cstheme="majorHAnsi"/>
        </w:rPr>
      </w:pPr>
    </w:p>
    <w:p w14:paraId="72DE9E4B" w14:textId="1334AB49" w:rsidR="000C3687" w:rsidRPr="00FD2C75" w:rsidRDefault="000C3687" w:rsidP="00A37263">
      <w:pPr>
        <w:rPr>
          <w:rFonts w:asciiTheme="majorHAnsi" w:hAnsiTheme="majorHAnsi" w:cstheme="majorHAnsi"/>
        </w:rPr>
      </w:pPr>
    </w:p>
    <w:p w14:paraId="1D784C4C" w14:textId="43D9BC8C" w:rsidR="00A37263" w:rsidRPr="00FD2C75" w:rsidRDefault="00B8415D" w:rsidP="00A37263">
      <w:pPr>
        <w:rPr>
          <w:rFonts w:asciiTheme="majorHAnsi" w:hAnsiTheme="majorHAnsi" w:cstheme="majorHAnsi"/>
        </w:rPr>
        <w:sectPr w:rsidR="00A37263" w:rsidRPr="00FD2C75" w:rsidSect="002228BB">
          <w:footerReference w:type="default" r:id="rId8"/>
          <w:pgSz w:w="16838" w:h="11906" w:orient="landscape"/>
          <w:pgMar w:top="720" w:right="720" w:bottom="720" w:left="720" w:header="708" w:footer="708" w:gutter="0"/>
          <w:pgNumType w:start="0"/>
          <w:cols w:space="708"/>
          <w:titlePg/>
          <w:docGrid w:linePitch="360"/>
        </w:sectPr>
      </w:pPr>
      <w:r>
        <w:rPr>
          <w:rFonts w:asciiTheme="majorHAnsi" w:hAnsiTheme="majorHAnsi" w:cstheme="majorHAnsi"/>
          <w:noProof/>
        </w:rPr>
        <w:drawing>
          <wp:inline distT="0" distB="0" distL="0" distR="0" wp14:anchorId="13231311" wp14:editId="63B0E8AD">
            <wp:extent cx="9777730" cy="5499735"/>
            <wp:effectExtent l="0" t="0" r="0" b="5715"/>
            <wp:docPr id="8640271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027103" name="Picture 864027103"/>
                    <pic:cNvPicPr/>
                  </pic:nvPicPr>
                  <pic:blipFill>
                    <a:blip r:embed="rId9">
                      <a:extLst>
                        <a:ext uri="{28A0092B-C50C-407E-A947-70E740481C1C}">
                          <a14:useLocalDpi xmlns:a14="http://schemas.microsoft.com/office/drawing/2010/main" val="0"/>
                        </a:ext>
                      </a:extLst>
                    </a:blip>
                    <a:stretch>
                      <a:fillRect/>
                    </a:stretch>
                  </pic:blipFill>
                  <pic:spPr>
                    <a:xfrm>
                      <a:off x="0" y="0"/>
                      <a:ext cx="9777730" cy="5499735"/>
                    </a:xfrm>
                    <a:prstGeom prst="rect">
                      <a:avLst/>
                    </a:prstGeom>
                  </pic:spPr>
                </pic:pic>
              </a:graphicData>
            </a:graphic>
          </wp:inline>
        </w:drawing>
      </w:r>
    </w:p>
    <w:p w14:paraId="46468161" w14:textId="7C0D139A" w:rsidR="00B92A19" w:rsidRPr="000E5E83" w:rsidRDefault="00B92A19">
      <w:pPr>
        <w:rPr>
          <w:rFonts w:ascii="Arial" w:eastAsiaTheme="majorEastAsia" w:hAnsi="Arial" w:cs="Arial"/>
          <w:color w:val="2F5496" w:themeColor="accent1" w:themeShade="BF"/>
          <w:sz w:val="24"/>
          <w:szCs w:val="24"/>
        </w:rPr>
      </w:pPr>
      <w:bookmarkStart w:id="1" w:name="_Toc161332005"/>
    </w:p>
    <w:p w14:paraId="7F5E2A25" w14:textId="00049F25" w:rsidR="00C3508C" w:rsidRPr="000E5E83" w:rsidRDefault="00C3508C" w:rsidP="00C3508C">
      <w:pPr>
        <w:pStyle w:val="Heading1"/>
        <w:rPr>
          <w:rFonts w:cs="Arial"/>
          <w:sz w:val="24"/>
          <w:szCs w:val="24"/>
        </w:rPr>
      </w:pPr>
      <w:r w:rsidRPr="000E5E83">
        <w:rPr>
          <w:rFonts w:cs="Arial"/>
          <w:sz w:val="24"/>
          <w:szCs w:val="24"/>
        </w:rPr>
        <w:t>Task 2: Research Proposal</w:t>
      </w:r>
      <w:bookmarkEnd w:id="1"/>
      <w:r w:rsidRPr="000E5E83">
        <w:rPr>
          <w:rFonts w:cs="Arial"/>
          <w:sz w:val="24"/>
          <w:szCs w:val="24"/>
        </w:rPr>
        <w:t xml:space="preserve">  </w:t>
      </w:r>
    </w:p>
    <w:p w14:paraId="309306C5" w14:textId="77777777" w:rsidR="00B3336E" w:rsidRPr="000E5E83" w:rsidRDefault="00B3336E" w:rsidP="00D977FF">
      <w:pPr>
        <w:rPr>
          <w:rFonts w:ascii="Arial" w:hAnsi="Arial" w:cs="Arial"/>
          <w:sz w:val="24"/>
          <w:szCs w:val="24"/>
        </w:rPr>
      </w:pPr>
      <w:bookmarkStart w:id="2" w:name="_Toc303070346"/>
    </w:p>
    <w:p w14:paraId="13777D13" w14:textId="77777777" w:rsidR="00B3336E" w:rsidRPr="000E5E83" w:rsidRDefault="00B3336E" w:rsidP="00D012E7">
      <w:pPr>
        <w:jc w:val="center"/>
        <w:rPr>
          <w:rFonts w:ascii="Arial" w:hAnsi="Arial" w:cs="Arial"/>
          <w:sz w:val="24"/>
          <w:szCs w:val="24"/>
        </w:rPr>
      </w:pPr>
      <w:r w:rsidRPr="000E5E83">
        <w:rPr>
          <w:rFonts w:ascii="Arial" w:hAnsi="Arial" w:cs="Arial"/>
          <w:noProof/>
          <w:sz w:val="24"/>
          <w:szCs w:val="24"/>
        </w:rPr>
        <w:drawing>
          <wp:inline distT="0" distB="0" distL="0" distR="0" wp14:anchorId="5AA77305" wp14:editId="2B922DD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
    <w:p w14:paraId="6A05FCA5" w14:textId="77777777" w:rsidR="00B3336E" w:rsidRPr="000E5E83" w:rsidRDefault="00B3336E" w:rsidP="00D977FF">
      <w:pPr>
        <w:jc w:val="center"/>
        <w:rPr>
          <w:rFonts w:ascii="Arial" w:hAnsi="Arial" w:cs="Arial"/>
          <w:sz w:val="24"/>
          <w:szCs w:val="24"/>
        </w:rPr>
      </w:pPr>
    </w:p>
    <w:tbl>
      <w:tblPr>
        <w:tblStyle w:val="TableGrid"/>
        <w:tblW w:w="0" w:type="auto"/>
        <w:tblLook w:val="04A0" w:firstRow="1" w:lastRow="0" w:firstColumn="1" w:lastColumn="0" w:noHBand="0" w:noVBand="1"/>
      </w:tblPr>
      <w:tblGrid>
        <w:gridCol w:w="9350"/>
      </w:tblGrid>
      <w:tr w:rsidR="00B3336E" w:rsidRPr="000E5E83" w14:paraId="40332E07" w14:textId="77777777" w:rsidTr="00B5610A">
        <w:tc>
          <w:tcPr>
            <w:tcW w:w="9350" w:type="dxa"/>
            <w:shd w:val="clear" w:color="auto" w:fill="E7E6E6" w:themeFill="background2"/>
          </w:tcPr>
          <w:p w14:paraId="02BA2F5F" w14:textId="77777777" w:rsidR="00B3336E" w:rsidRPr="000E5E83" w:rsidRDefault="00B3336E" w:rsidP="00D977FF">
            <w:pPr>
              <w:jc w:val="center"/>
              <w:rPr>
                <w:rFonts w:ascii="Arial" w:hAnsi="Arial" w:cs="Arial"/>
                <w:b/>
                <w:sz w:val="24"/>
                <w:szCs w:val="24"/>
              </w:rPr>
            </w:pPr>
          </w:p>
          <w:p w14:paraId="3BB7F26E" w14:textId="77777777" w:rsidR="00B3336E" w:rsidRPr="000E5E83" w:rsidRDefault="00B3336E" w:rsidP="00D977FF">
            <w:pPr>
              <w:jc w:val="center"/>
              <w:rPr>
                <w:rFonts w:ascii="Arial" w:hAnsi="Arial" w:cs="Arial"/>
                <w:b/>
                <w:sz w:val="24"/>
                <w:szCs w:val="24"/>
              </w:rPr>
            </w:pPr>
            <w:r w:rsidRPr="000E5E83">
              <w:rPr>
                <w:rFonts w:ascii="Arial" w:hAnsi="Arial" w:cs="Arial"/>
                <w:b/>
                <w:sz w:val="24"/>
                <w:szCs w:val="24"/>
              </w:rPr>
              <w:t>UNDERGRADUATE DISSERTATION</w:t>
            </w:r>
          </w:p>
          <w:p w14:paraId="1ADC322B" w14:textId="77777777" w:rsidR="00B3336E" w:rsidRPr="000E5E83" w:rsidRDefault="00B3336E" w:rsidP="00D977FF">
            <w:pPr>
              <w:jc w:val="center"/>
              <w:rPr>
                <w:rFonts w:ascii="Arial" w:hAnsi="Arial" w:cs="Arial"/>
                <w:b/>
                <w:bCs/>
                <w:sz w:val="24"/>
                <w:szCs w:val="24"/>
              </w:rPr>
            </w:pPr>
            <w:r w:rsidRPr="000E5E83">
              <w:rPr>
                <w:rFonts w:ascii="Arial" w:hAnsi="Arial" w:cs="Arial"/>
                <w:b/>
                <w:bCs/>
                <w:sz w:val="24"/>
                <w:szCs w:val="24"/>
              </w:rPr>
              <w:t>RESEARCH PROPOSAL FORM</w:t>
            </w:r>
          </w:p>
          <w:p w14:paraId="0C7D5BB0" w14:textId="77777777" w:rsidR="00B3336E" w:rsidRPr="000E5E83" w:rsidRDefault="00B3336E" w:rsidP="00D977FF">
            <w:pPr>
              <w:jc w:val="center"/>
              <w:rPr>
                <w:rFonts w:ascii="Arial" w:hAnsi="Arial" w:cs="Arial"/>
                <w:sz w:val="24"/>
                <w:szCs w:val="24"/>
              </w:rPr>
            </w:pPr>
          </w:p>
        </w:tc>
      </w:tr>
    </w:tbl>
    <w:p w14:paraId="021AF128" w14:textId="709F5524" w:rsidR="00B3336E" w:rsidRPr="000E5E83" w:rsidRDefault="00B3336E" w:rsidP="00B3336E">
      <w:pPr>
        <w:ind w:right="-199"/>
        <w:rPr>
          <w:rFonts w:ascii="Arial" w:hAnsi="Arial" w:cs="Arial"/>
          <w:sz w:val="24"/>
          <w:szCs w:val="24"/>
        </w:rPr>
      </w:pPr>
      <w:r w:rsidRPr="000E5E83">
        <w:rPr>
          <w:rFonts w:ascii="Arial" w:hAnsi="Arial" w:cs="Arial"/>
          <w:b/>
          <w:bCs/>
          <w:sz w:val="24"/>
          <w:szCs w:val="24"/>
        </w:rPr>
        <w:t xml:space="preserve"> </w:t>
      </w:r>
    </w:p>
    <w:tbl>
      <w:tblPr>
        <w:tblW w:w="101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3"/>
        <w:gridCol w:w="3383"/>
      </w:tblGrid>
      <w:tr w:rsidR="00B3336E" w:rsidRPr="000E5E83" w14:paraId="5EDC54D5" w14:textId="77777777" w:rsidTr="4B6921FE">
        <w:trPr>
          <w:trHeight w:val="518"/>
        </w:trPr>
        <w:tc>
          <w:tcPr>
            <w:tcW w:w="6973" w:type="dxa"/>
            <w:tcMar>
              <w:top w:w="0" w:type="dxa"/>
              <w:left w:w="108" w:type="dxa"/>
              <w:bottom w:w="0" w:type="dxa"/>
              <w:right w:w="108" w:type="dxa"/>
            </w:tcMar>
          </w:tcPr>
          <w:p w14:paraId="128E7370" w14:textId="40CB5261" w:rsidR="00B3336E" w:rsidRPr="000E5E83" w:rsidRDefault="00B3336E" w:rsidP="00D977FF">
            <w:pPr>
              <w:pStyle w:val="BodyText"/>
              <w:jc w:val="both"/>
              <w:rPr>
                <w:rFonts w:cs="Arial"/>
                <w:b/>
                <w:bCs/>
                <w:szCs w:val="24"/>
              </w:rPr>
            </w:pPr>
            <w:r w:rsidRPr="000E5E83">
              <w:rPr>
                <w:rFonts w:cs="Arial"/>
                <w:b/>
                <w:bCs/>
                <w:szCs w:val="24"/>
              </w:rPr>
              <w:t xml:space="preserve">NAME: </w:t>
            </w:r>
            <w:r w:rsidR="001924C9" w:rsidRPr="000E5E83">
              <w:rPr>
                <w:rFonts w:cs="Arial"/>
                <w:b/>
                <w:bCs/>
                <w:szCs w:val="24"/>
              </w:rPr>
              <w:t>Georgina Roylance-Smith</w:t>
            </w:r>
          </w:p>
        </w:tc>
        <w:tc>
          <w:tcPr>
            <w:tcW w:w="3167" w:type="dxa"/>
          </w:tcPr>
          <w:p w14:paraId="7DEF42A3" w14:textId="784319E4" w:rsidR="00B3336E" w:rsidRPr="000E5E83" w:rsidRDefault="00B3336E" w:rsidP="00D977FF">
            <w:pPr>
              <w:jc w:val="both"/>
              <w:rPr>
                <w:rFonts w:ascii="Arial" w:hAnsi="Arial" w:cs="Arial"/>
                <w:sz w:val="24"/>
                <w:szCs w:val="24"/>
              </w:rPr>
            </w:pPr>
            <w:r w:rsidRPr="000E5E83">
              <w:rPr>
                <w:rFonts w:ascii="Arial" w:hAnsi="Arial" w:cs="Arial"/>
                <w:b/>
                <w:bCs/>
                <w:sz w:val="24"/>
                <w:szCs w:val="24"/>
              </w:rPr>
              <w:t xml:space="preserve"> ID No: </w:t>
            </w:r>
            <w:r w:rsidR="001924C9" w:rsidRPr="000E5E83">
              <w:rPr>
                <w:rFonts w:ascii="Arial" w:hAnsi="Arial" w:cs="Arial"/>
                <w:b/>
                <w:bCs/>
                <w:sz w:val="24"/>
                <w:szCs w:val="24"/>
              </w:rPr>
              <w:t>2400897</w:t>
            </w:r>
            <w:r w:rsidR="00073EEB" w:rsidRPr="000E5E83">
              <w:rPr>
                <w:rFonts w:ascii="Arial" w:hAnsi="Arial" w:cs="Arial"/>
                <w:b/>
                <w:bCs/>
                <w:sz w:val="24"/>
                <w:szCs w:val="24"/>
              </w:rPr>
              <w:t xml:space="preserve"> </w:t>
            </w:r>
          </w:p>
        </w:tc>
      </w:tr>
      <w:tr w:rsidR="00B3336E" w:rsidRPr="000E5E83" w14:paraId="7C89982F" w14:textId="77777777" w:rsidTr="4B6921FE">
        <w:trPr>
          <w:trHeight w:val="2288"/>
        </w:trPr>
        <w:tc>
          <w:tcPr>
            <w:tcW w:w="10141" w:type="dxa"/>
            <w:gridSpan w:val="2"/>
            <w:shd w:val="clear" w:color="auto" w:fill="FFFFFF" w:themeFill="background1"/>
            <w:tcMar>
              <w:top w:w="0" w:type="dxa"/>
              <w:left w:w="108" w:type="dxa"/>
              <w:bottom w:w="0" w:type="dxa"/>
              <w:right w:w="108" w:type="dxa"/>
            </w:tcMar>
          </w:tcPr>
          <w:p w14:paraId="45AF65B1" w14:textId="77777777" w:rsidR="00B3336E" w:rsidRPr="000E5E83" w:rsidRDefault="00B3336E" w:rsidP="00D977FF">
            <w:pPr>
              <w:jc w:val="both"/>
              <w:rPr>
                <w:rFonts w:ascii="Arial" w:hAnsi="Arial" w:cs="Arial"/>
                <w:sz w:val="24"/>
                <w:szCs w:val="24"/>
              </w:rPr>
            </w:pPr>
            <w:r w:rsidRPr="000E5E83">
              <w:rPr>
                <w:rFonts w:ascii="Arial" w:hAnsi="Arial" w:cs="Arial"/>
                <w:b/>
                <w:bCs/>
                <w:sz w:val="24"/>
                <w:szCs w:val="24"/>
              </w:rPr>
              <w:t>DRAFT RESEARCH TITLE QUESTION:</w:t>
            </w:r>
          </w:p>
          <w:p w14:paraId="4FB5B462" w14:textId="77777777" w:rsidR="00B17454" w:rsidRPr="000E5E83" w:rsidRDefault="00B3336E" w:rsidP="00D977FF">
            <w:pPr>
              <w:jc w:val="both"/>
              <w:rPr>
                <w:rFonts w:ascii="Arial" w:hAnsi="Arial" w:cs="Arial"/>
                <w:i/>
                <w:iCs/>
                <w:sz w:val="24"/>
                <w:szCs w:val="24"/>
              </w:rPr>
            </w:pPr>
            <w:r w:rsidRPr="000E5E83">
              <w:rPr>
                <w:rFonts w:ascii="Arial" w:hAnsi="Arial" w:cs="Arial"/>
                <w:i/>
                <w:iCs/>
                <w:sz w:val="24"/>
                <w:szCs w:val="24"/>
              </w:rPr>
              <w:t>Why this topic?  Why is it worthy of consideration for an undergraduate dissertation?</w:t>
            </w:r>
          </w:p>
          <w:p w14:paraId="64A72D81" w14:textId="257DC482" w:rsidR="006633D9" w:rsidRPr="000E5E83" w:rsidRDefault="4662AA5B" w:rsidP="74A8E484">
            <w:pPr>
              <w:jc w:val="both"/>
              <w:rPr>
                <w:rFonts w:ascii="Arial" w:hAnsi="Arial" w:cs="Arial"/>
                <w:sz w:val="24"/>
                <w:szCs w:val="24"/>
              </w:rPr>
            </w:pPr>
            <w:r w:rsidRPr="000E5E83">
              <w:rPr>
                <w:rFonts w:ascii="Arial" w:hAnsi="Arial" w:cs="Arial"/>
                <w:b/>
                <w:bCs/>
                <w:sz w:val="24"/>
                <w:szCs w:val="24"/>
              </w:rPr>
              <w:t>QUESTION FOR DIS:</w:t>
            </w:r>
            <w:r w:rsidR="007E11AA" w:rsidRPr="000E5E83">
              <w:rPr>
                <w:rFonts w:ascii="Arial" w:hAnsi="Arial" w:cs="Arial"/>
                <w:b/>
                <w:bCs/>
                <w:sz w:val="24"/>
                <w:szCs w:val="24"/>
              </w:rPr>
              <w:t xml:space="preserve"> </w:t>
            </w:r>
            <w:r w:rsidR="007E11AA" w:rsidRPr="000E5E83">
              <w:rPr>
                <w:rFonts w:ascii="Arial" w:hAnsi="Arial" w:cs="Arial"/>
                <w:sz w:val="24"/>
                <w:szCs w:val="24"/>
              </w:rPr>
              <w:t>To what extent do the living conditions and prison subcultures effect reoffending rates within prisons in England and Wales.</w:t>
            </w:r>
            <w:r w:rsidR="000356AA">
              <w:rPr>
                <w:rFonts w:ascii="Arial" w:hAnsi="Arial" w:cs="Arial"/>
                <w:sz w:val="24"/>
                <w:szCs w:val="24"/>
              </w:rPr>
              <w:t xml:space="preserve"> </w:t>
            </w:r>
          </w:p>
        </w:tc>
      </w:tr>
      <w:tr w:rsidR="00B3336E" w:rsidRPr="000E5E83" w14:paraId="46BEDC8C" w14:textId="77777777" w:rsidTr="4B6921FE">
        <w:trPr>
          <w:trHeight w:val="2426"/>
        </w:trPr>
        <w:tc>
          <w:tcPr>
            <w:tcW w:w="10141" w:type="dxa"/>
            <w:gridSpan w:val="2"/>
            <w:tcMar>
              <w:top w:w="0" w:type="dxa"/>
              <w:left w:w="108" w:type="dxa"/>
              <w:bottom w:w="0" w:type="dxa"/>
              <w:right w:w="108" w:type="dxa"/>
            </w:tcMar>
          </w:tcPr>
          <w:p w14:paraId="45A0509D" w14:textId="77777777" w:rsidR="00B3336E" w:rsidRPr="000E5E83" w:rsidRDefault="00B3336E" w:rsidP="00D977FF">
            <w:pPr>
              <w:jc w:val="both"/>
              <w:rPr>
                <w:rFonts w:ascii="Arial" w:hAnsi="Arial" w:cs="Arial"/>
                <w:b/>
                <w:bCs/>
                <w:sz w:val="24"/>
                <w:szCs w:val="24"/>
              </w:rPr>
            </w:pPr>
            <w:r w:rsidRPr="000E5E83">
              <w:rPr>
                <w:rFonts w:ascii="Arial" w:hAnsi="Arial" w:cs="Arial"/>
                <w:b/>
                <w:bCs/>
                <w:sz w:val="24"/>
                <w:szCs w:val="24"/>
              </w:rPr>
              <w:t xml:space="preserve">SUMMARY OF RESEARCH AIM &amp; OBJECTIVES: </w:t>
            </w:r>
          </w:p>
          <w:p w14:paraId="32417585" w14:textId="7963267D" w:rsidR="00B3336E" w:rsidRPr="000E5E83" w:rsidRDefault="00B3336E" w:rsidP="00D012E7">
            <w:pPr>
              <w:rPr>
                <w:rFonts w:ascii="Arial" w:hAnsi="Arial" w:cs="Arial"/>
                <w:sz w:val="24"/>
                <w:szCs w:val="24"/>
              </w:rPr>
            </w:pPr>
            <w:r w:rsidRPr="000E5E83">
              <w:rPr>
                <w:rFonts w:ascii="Arial" w:hAnsi="Arial" w:cs="Arial"/>
                <w:i/>
                <w:iCs/>
                <w:sz w:val="24"/>
                <w:szCs w:val="24"/>
              </w:rPr>
              <w:t>Here, you are required to clarify the information you want to collect on your research topic in the form of two, three or four key objective</w:t>
            </w:r>
            <w:r w:rsidR="00123508" w:rsidRPr="000E5E83">
              <w:rPr>
                <w:rFonts w:ascii="Arial" w:hAnsi="Arial" w:cs="Arial"/>
                <w:i/>
                <w:iCs/>
                <w:sz w:val="24"/>
                <w:szCs w:val="24"/>
              </w:rPr>
              <w:t xml:space="preserve">s: </w:t>
            </w:r>
          </w:p>
          <w:p w14:paraId="521CBF53" w14:textId="53886C32" w:rsidR="00325A2A" w:rsidRPr="000E5E83" w:rsidRDefault="00212F48" w:rsidP="00325A2A">
            <w:pPr>
              <w:rPr>
                <w:rFonts w:ascii="Arial" w:hAnsi="Arial" w:cs="Arial"/>
                <w:sz w:val="24"/>
                <w:szCs w:val="24"/>
              </w:rPr>
            </w:pPr>
            <w:r w:rsidRPr="000E5E83">
              <w:rPr>
                <w:rFonts w:ascii="Arial" w:hAnsi="Arial" w:cs="Arial"/>
                <w:b/>
                <w:bCs/>
                <w:sz w:val="24"/>
                <w:szCs w:val="24"/>
              </w:rPr>
              <w:t xml:space="preserve">1. </w:t>
            </w:r>
            <w:r w:rsidR="00325A2A" w:rsidRPr="000E5E83">
              <w:rPr>
                <w:rFonts w:ascii="Arial" w:hAnsi="Arial" w:cs="Arial"/>
                <w:sz w:val="24"/>
                <w:szCs w:val="24"/>
              </w:rPr>
              <w:t xml:space="preserve">Evaluate the </w:t>
            </w:r>
            <w:r w:rsidR="00634F9E" w:rsidRPr="000E5E83">
              <w:rPr>
                <w:rFonts w:ascii="Arial" w:hAnsi="Arial" w:cs="Arial"/>
                <w:sz w:val="24"/>
                <w:szCs w:val="24"/>
              </w:rPr>
              <w:t>contributing factors</w:t>
            </w:r>
            <w:r w:rsidR="00325A2A" w:rsidRPr="000E5E83">
              <w:rPr>
                <w:rFonts w:ascii="Arial" w:hAnsi="Arial" w:cs="Arial"/>
                <w:sz w:val="24"/>
                <w:szCs w:val="24"/>
              </w:rPr>
              <w:t xml:space="preserve"> regarding an increase in violence and drug use in overcrowded prisons within the UK. </w:t>
            </w:r>
          </w:p>
          <w:p w14:paraId="217E117B" w14:textId="238644F2" w:rsidR="00123508" w:rsidRPr="000E5E83" w:rsidRDefault="2E62B77A" w:rsidP="00123508">
            <w:pPr>
              <w:rPr>
                <w:rFonts w:ascii="Arial" w:hAnsi="Arial" w:cs="Arial"/>
                <w:sz w:val="24"/>
                <w:szCs w:val="24"/>
              </w:rPr>
            </w:pPr>
            <w:r w:rsidRPr="000E5E83">
              <w:rPr>
                <w:rFonts w:ascii="Arial" w:hAnsi="Arial" w:cs="Arial"/>
                <w:b/>
                <w:bCs/>
                <w:sz w:val="24"/>
                <w:szCs w:val="24"/>
              </w:rPr>
              <w:t>2.</w:t>
            </w:r>
            <w:r w:rsidR="00CE0E81" w:rsidRPr="000E5E83">
              <w:rPr>
                <w:rFonts w:ascii="Arial" w:hAnsi="Arial" w:cs="Arial"/>
                <w:b/>
                <w:bCs/>
                <w:sz w:val="24"/>
                <w:szCs w:val="24"/>
              </w:rPr>
              <w:t xml:space="preserve"> </w:t>
            </w:r>
            <w:r w:rsidR="00CE0E81" w:rsidRPr="000E5E83">
              <w:rPr>
                <w:rFonts w:ascii="Arial" w:hAnsi="Arial" w:cs="Arial"/>
                <w:sz w:val="24"/>
                <w:szCs w:val="24"/>
              </w:rPr>
              <w:t>Examine t</w:t>
            </w:r>
            <w:r w:rsidR="20D409FF" w:rsidRPr="000E5E83">
              <w:rPr>
                <w:rFonts w:ascii="Arial" w:hAnsi="Arial" w:cs="Arial"/>
                <w:sz w:val="24"/>
                <w:szCs w:val="24"/>
              </w:rPr>
              <w:t>he</w:t>
            </w:r>
            <w:r w:rsidR="00CE0E81" w:rsidRPr="000E5E83">
              <w:rPr>
                <w:rFonts w:ascii="Arial" w:hAnsi="Arial" w:cs="Arial"/>
                <w:sz w:val="24"/>
                <w:szCs w:val="24"/>
              </w:rPr>
              <w:t xml:space="preserve"> implications of</w:t>
            </w:r>
            <w:r w:rsidR="20D409FF" w:rsidRPr="000E5E83">
              <w:rPr>
                <w:rFonts w:ascii="Arial" w:hAnsi="Arial" w:cs="Arial"/>
                <w:sz w:val="24"/>
                <w:szCs w:val="24"/>
              </w:rPr>
              <w:t xml:space="preserve"> decreasing standard</w:t>
            </w:r>
            <w:r w:rsidR="002416A4" w:rsidRPr="000E5E83">
              <w:rPr>
                <w:rFonts w:ascii="Arial" w:hAnsi="Arial" w:cs="Arial"/>
                <w:sz w:val="24"/>
                <w:szCs w:val="24"/>
              </w:rPr>
              <w:t>s</w:t>
            </w:r>
            <w:r w:rsidR="20D409FF" w:rsidRPr="000E5E83">
              <w:rPr>
                <w:rFonts w:ascii="Arial" w:hAnsi="Arial" w:cs="Arial"/>
                <w:sz w:val="24"/>
                <w:szCs w:val="24"/>
              </w:rPr>
              <w:t xml:space="preserve"> of healthcare </w:t>
            </w:r>
            <w:r w:rsidR="002416A4" w:rsidRPr="000E5E83">
              <w:rPr>
                <w:rFonts w:ascii="Arial" w:hAnsi="Arial" w:cs="Arial"/>
                <w:sz w:val="24"/>
                <w:szCs w:val="24"/>
              </w:rPr>
              <w:t xml:space="preserve">specifically </w:t>
            </w:r>
            <w:r w:rsidR="00691B6F" w:rsidRPr="000E5E83">
              <w:rPr>
                <w:rFonts w:ascii="Arial" w:hAnsi="Arial" w:cs="Arial"/>
                <w:sz w:val="24"/>
                <w:szCs w:val="24"/>
              </w:rPr>
              <w:t>regarding</w:t>
            </w:r>
            <w:r w:rsidR="20D409FF" w:rsidRPr="000E5E83">
              <w:rPr>
                <w:rFonts w:ascii="Arial" w:hAnsi="Arial" w:cs="Arial"/>
                <w:sz w:val="24"/>
                <w:szCs w:val="24"/>
              </w:rPr>
              <w:t xml:space="preserve"> </w:t>
            </w:r>
            <w:r w:rsidR="002416A4" w:rsidRPr="000E5E83">
              <w:rPr>
                <w:rFonts w:ascii="Arial" w:hAnsi="Arial" w:cs="Arial"/>
                <w:sz w:val="24"/>
                <w:szCs w:val="24"/>
              </w:rPr>
              <w:t>the context</w:t>
            </w:r>
            <w:r w:rsidR="00691B6F" w:rsidRPr="000E5E83">
              <w:rPr>
                <w:rFonts w:ascii="Arial" w:hAnsi="Arial" w:cs="Arial"/>
                <w:sz w:val="24"/>
                <w:szCs w:val="24"/>
              </w:rPr>
              <w:t xml:space="preserve"> </w:t>
            </w:r>
            <w:r w:rsidR="63AE81F9" w:rsidRPr="000E5E83">
              <w:rPr>
                <w:rFonts w:ascii="Arial" w:hAnsi="Arial" w:cs="Arial"/>
                <w:sz w:val="24"/>
                <w:szCs w:val="24"/>
              </w:rPr>
              <w:t>of</w:t>
            </w:r>
            <w:r w:rsidR="20D409FF" w:rsidRPr="000E5E83">
              <w:rPr>
                <w:rFonts w:ascii="Arial" w:hAnsi="Arial" w:cs="Arial"/>
                <w:sz w:val="24"/>
                <w:szCs w:val="24"/>
              </w:rPr>
              <w:t xml:space="preserve"> overcrowding</w:t>
            </w:r>
            <w:r w:rsidR="00691B6F" w:rsidRPr="000E5E83">
              <w:rPr>
                <w:rFonts w:ascii="Arial" w:hAnsi="Arial" w:cs="Arial"/>
                <w:sz w:val="24"/>
                <w:szCs w:val="24"/>
              </w:rPr>
              <w:t xml:space="preserve"> within Prisons in England and Wales. </w:t>
            </w:r>
          </w:p>
          <w:p w14:paraId="398950DE" w14:textId="1B320FD4" w:rsidR="00C65186" w:rsidRPr="000E5E83" w:rsidRDefault="20D409FF" w:rsidP="1F5E8BE7">
            <w:pPr>
              <w:rPr>
                <w:rFonts w:ascii="Arial" w:hAnsi="Arial" w:cs="Arial"/>
                <w:sz w:val="24"/>
                <w:szCs w:val="24"/>
              </w:rPr>
            </w:pPr>
            <w:r w:rsidRPr="000E5E83">
              <w:rPr>
                <w:rFonts w:ascii="Arial" w:hAnsi="Arial" w:cs="Arial"/>
                <w:sz w:val="24"/>
                <w:szCs w:val="24"/>
              </w:rPr>
              <w:t>3: Ex</w:t>
            </w:r>
            <w:r w:rsidR="00691B6F" w:rsidRPr="000E5E83">
              <w:rPr>
                <w:rFonts w:ascii="Arial" w:hAnsi="Arial" w:cs="Arial"/>
                <w:sz w:val="24"/>
                <w:szCs w:val="24"/>
              </w:rPr>
              <w:t>amine</w:t>
            </w:r>
            <w:r w:rsidR="00C65186" w:rsidRPr="000E5E83">
              <w:rPr>
                <w:rFonts w:ascii="Arial" w:hAnsi="Arial" w:cs="Arial"/>
                <w:sz w:val="24"/>
                <w:szCs w:val="24"/>
              </w:rPr>
              <w:t xml:space="preserve"> how </w:t>
            </w:r>
            <w:r w:rsidRPr="000E5E83">
              <w:rPr>
                <w:rFonts w:ascii="Arial" w:hAnsi="Arial" w:cs="Arial"/>
                <w:sz w:val="24"/>
                <w:szCs w:val="24"/>
              </w:rPr>
              <w:t>prison culture</w:t>
            </w:r>
            <w:r w:rsidR="00C65186" w:rsidRPr="000E5E83">
              <w:rPr>
                <w:rFonts w:ascii="Arial" w:hAnsi="Arial" w:cs="Arial"/>
                <w:sz w:val="24"/>
                <w:szCs w:val="24"/>
              </w:rPr>
              <w:t xml:space="preserve"> might</w:t>
            </w:r>
            <w:r w:rsidRPr="000E5E83">
              <w:rPr>
                <w:rFonts w:ascii="Arial" w:hAnsi="Arial" w:cs="Arial"/>
                <w:sz w:val="24"/>
                <w:szCs w:val="24"/>
              </w:rPr>
              <w:t xml:space="preserve"> </w:t>
            </w:r>
            <w:r w:rsidR="3B1E9344" w:rsidRPr="000E5E83">
              <w:rPr>
                <w:rFonts w:ascii="Arial" w:hAnsi="Arial" w:cs="Arial"/>
                <w:sz w:val="24"/>
                <w:szCs w:val="24"/>
              </w:rPr>
              <w:t>influence</w:t>
            </w:r>
            <w:r w:rsidRPr="000E5E83">
              <w:rPr>
                <w:rFonts w:ascii="Arial" w:hAnsi="Arial" w:cs="Arial"/>
                <w:sz w:val="24"/>
                <w:szCs w:val="24"/>
              </w:rPr>
              <w:t xml:space="preserve"> reoffending rates and how this </w:t>
            </w:r>
            <w:r w:rsidR="00924387" w:rsidRPr="000E5E83">
              <w:rPr>
                <w:rFonts w:ascii="Arial" w:hAnsi="Arial" w:cs="Arial"/>
                <w:sz w:val="24"/>
                <w:szCs w:val="24"/>
              </w:rPr>
              <w:t>might</w:t>
            </w:r>
            <w:r w:rsidRPr="000E5E83">
              <w:rPr>
                <w:rFonts w:ascii="Arial" w:hAnsi="Arial" w:cs="Arial"/>
                <w:sz w:val="24"/>
                <w:szCs w:val="24"/>
              </w:rPr>
              <w:t xml:space="preserve"> impact</w:t>
            </w:r>
            <w:r w:rsidR="00924387" w:rsidRPr="000E5E83">
              <w:rPr>
                <w:rFonts w:ascii="Arial" w:hAnsi="Arial" w:cs="Arial"/>
                <w:sz w:val="24"/>
                <w:szCs w:val="24"/>
              </w:rPr>
              <w:t xml:space="preserve"> </w:t>
            </w:r>
            <w:r w:rsidRPr="000E5E83">
              <w:rPr>
                <w:rFonts w:ascii="Arial" w:hAnsi="Arial" w:cs="Arial"/>
                <w:sz w:val="24"/>
                <w:szCs w:val="24"/>
              </w:rPr>
              <w:t>prison</w:t>
            </w:r>
            <w:r w:rsidR="0008542D" w:rsidRPr="000E5E83">
              <w:rPr>
                <w:rFonts w:ascii="Arial" w:hAnsi="Arial" w:cs="Arial"/>
                <w:sz w:val="24"/>
                <w:szCs w:val="24"/>
              </w:rPr>
              <w:t>s</w:t>
            </w:r>
            <w:r w:rsidRPr="000E5E83">
              <w:rPr>
                <w:rFonts w:ascii="Arial" w:hAnsi="Arial" w:cs="Arial"/>
                <w:sz w:val="24"/>
                <w:szCs w:val="24"/>
              </w:rPr>
              <w:t>.</w:t>
            </w:r>
          </w:p>
          <w:p w14:paraId="67B931F8" w14:textId="6D1F23A0" w:rsidR="00B3336E" w:rsidRPr="000E5E83" w:rsidRDefault="00C65186" w:rsidP="1F5E8BE7">
            <w:pPr>
              <w:rPr>
                <w:rFonts w:ascii="Arial" w:hAnsi="Arial" w:cs="Arial"/>
                <w:sz w:val="24"/>
                <w:szCs w:val="24"/>
              </w:rPr>
            </w:pPr>
            <w:r w:rsidRPr="000E5E83">
              <w:rPr>
                <w:rFonts w:ascii="Arial" w:hAnsi="Arial" w:cs="Arial"/>
                <w:sz w:val="24"/>
                <w:szCs w:val="24"/>
              </w:rPr>
              <w:t xml:space="preserve">4. </w:t>
            </w:r>
            <w:r w:rsidR="00B90140" w:rsidRPr="000E5E83">
              <w:rPr>
                <w:rFonts w:ascii="Arial" w:hAnsi="Arial" w:cs="Arial"/>
                <w:sz w:val="24"/>
                <w:szCs w:val="24"/>
              </w:rPr>
              <w:t xml:space="preserve">Explore public perception surrounding </w:t>
            </w:r>
            <w:r w:rsidR="00240A41" w:rsidRPr="000E5E83">
              <w:rPr>
                <w:rFonts w:ascii="Arial" w:hAnsi="Arial" w:cs="Arial"/>
                <w:sz w:val="24"/>
                <w:szCs w:val="24"/>
              </w:rPr>
              <w:t xml:space="preserve">prison culture and the treatment of inmates within prisons England and Wales. </w:t>
            </w:r>
          </w:p>
        </w:tc>
      </w:tr>
      <w:tr w:rsidR="00B3336E" w:rsidRPr="000E5E83" w14:paraId="04CF68C5" w14:textId="77777777" w:rsidTr="4B6921FE">
        <w:trPr>
          <w:trHeight w:val="2716"/>
        </w:trPr>
        <w:tc>
          <w:tcPr>
            <w:tcW w:w="10141" w:type="dxa"/>
            <w:gridSpan w:val="2"/>
            <w:tcMar>
              <w:top w:w="0" w:type="dxa"/>
              <w:left w:w="108" w:type="dxa"/>
              <w:bottom w:w="0" w:type="dxa"/>
              <w:right w:w="108" w:type="dxa"/>
            </w:tcMar>
          </w:tcPr>
          <w:p w14:paraId="231FBE74" w14:textId="77777777" w:rsidR="00B3336E" w:rsidRPr="000E5E83" w:rsidRDefault="00B3336E" w:rsidP="00D012E7">
            <w:pPr>
              <w:rPr>
                <w:rFonts w:ascii="Arial" w:hAnsi="Arial" w:cs="Arial"/>
                <w:b/>
                <w:bCs/>
                <w:sz w:val="24"/>
                <w:szCs w:val="24"/>
              </w:rPr>
            </w:pPr>
            <w:r w:rsidRPr="000E5E83">
              <w:rPr>
                <w:rFonts w:ascii="Arial" w:hAnsi="Arial" w:cs="Arial"/>
                <w:b/>
                <w:bCs/>
                <w:sz w:val="24"/>
                <w:szCs w:val="24"/>
              </w:rPr>
              <w:t>THEORETICAL CONTEXT:</w:t>
            </w:r>
          </w:p>
          <w:p w14:paraId="20387776" w14:textId="2A58D3F2" w:rsidR="00BD49E9" w:rsidRPr="000E5E83" w:rsidRDefault="00B3336E" w:rsidP="00BD49E9">
            <w:pPr>
              <w:rPr>
                <w:rFonts w:ascii="Arial" w:hAnsi="Arial" w:cs="Arial"/>
                <w:sz w:val="24"/>
                <w:szCs w:val="24"/>
              </w:rPr>
            </w:pPr>
            <w:r w:rsidRPr="000E5E83">
              <w:rPr>
                <w:rFonts w:ascii="Arial" w:hAnsi="Arial" w:cs="Arial"/>
                <w:i/>
                <w:iCs/>
                <w:sz w:val="24"/>
                <w:szCs w:val="24"/>
              </w:rPr>
              <w:t>Please clarify some of the key literature to be utilised as part of your research. Consider textbooks, journals, articles, government reports, organisational strategic plans</w:t>
            </w:r>
            <w:r w:rsidR="1B384F48" w:rsidRPr="000E5E83">
              <w:rPr>
                <w:rFonts w:ascii="Arial" w:hAnsi="Arial" w:cs="Arial"/>
                <w:i/>
                <w:iCs/>
                <w:sz w:val="24"/>
                <w:szCs w:val="24"/>
              </w:rPr>
              <w:t xml:space="preserve">. </w:t>
            </w:r>
            <w:r w:rsidRPr="000E5E83">
              <w:rPr>
                <w:rFonts w:ascii="Arial" w:hAnsi="Arial" w:cs="Arial"/>
                <w:i/>
                <w:iCs/>
                <w:sz w:val="24"/>
                <w:szCs w:val="24"/>
              </w:rPr>
              <w:t>This need not be extensive but will give your supervisor a good point to start from.</w:t>
            </w:r>
          </w:p>
          <w:p w14:paraId="156254D0" w14:textId="3F5FD588" w:rsidR="0086147D" w:rsidRDefault="00B71802" w:rsidP="00FC528E">
            <w:pPr>
              <w:rPr>
                <w:rFonts w:ascii="Arial" w:hAnsi="Arial" w:cs="Arial"/>
                <w:sz w:val="24"/>
                <w:szCs w:val="24"/>
              </w:rPr>
            </w:pPr>
            <w:r w:rsidRPr="000E5E83">
              <w:rPr>
                <w:rFonts w:ascii="Arial" w:hAnsi="Arial" w:cs="Arial"/>
                <w:sz w:val="24"/>
                <w:szCs w:val="24"/>
              </w:rPr>
              <w:t xml:space="preserve">This dissertation will look at the living conditions </w:t>
            </w:r>
            <w:r w:rsidR="00766010" w:rsidRPr="000E5E83">
              <w:rPr>
                <w:rFonts w:ascii="Arial" w:hAnsi="Arial" w:cs="Arial"/>
                <w:sz w:val="24"/>
                <w:szCs w:val="24"/>
              </w:rPr>
              <w:t xml:space="preserve">in the </w:t>
            </w:r>
            <w:r w:rsidRPr="000E5E83">
              <w:rPr>
                <w:rFonts w:ascii="Arial" w:hAnsi="Arial" w:cs="Arial"/>
                <w:sz w:val="24"/>
                <w:szCs w:val="24"/>
              </w:rPr>
              <w:t xml:space="preserve">Prisons within </w:t>
            </w:r>
            <w:r w:rsidR="5E55557B" w:rsidRPr="000E5E83">
              <w:rPr>
                <w:rFonts w:ascii="Arial" w:hAnsi="Arial" w:cs="Arial"/>
                <w:sz w:val="24"/>
                <w:szCs w:val="24"/>
              </w:rPr>
              <w:t>in England and Wales</w:t>
            </w:r>
            <w:r w:rsidR="105BDA57" w:rsidRPr="000E5E83">
              <w:rPr>
                <w:rFonts w:ascii="Arial" w:hAnsi="Arial" w:cs="Arial"/>
                <w:sz w:val="24"/>
                <w:szCs w:val="24"/>
              </w:rPr>
              <w:t xml:space="preserve"> and how conditions </w:t>
            </w:r>
            <w:r w:rsidR="004E2BF4">
              <w:rPr>
                <w:rFonts w:ascii="Arial" w:hAnsi="Arial" w:cs="Arial"/>
                <w:sz w:val="24"/>
                <w:szCs w:val="24"/>
              </w:rPr>
              <w:t xml:space="preserve">within the prisons can </w:t>
            </w:r>
            <w:r w:rsidR="105BDA57" w:rsidRPr="000E5E83">
              <w:rPr>
                <w:rFonts w:ascii="Arial" w:hAnsi="Arial" w:cs="Arial"/>
                <w:sz w:val="24"/>
                <w:szCs w:val="24"/>
              </w:rPr>
              <w:t>have an impact on the activity o</w:t>
            </w:r>
            <w:r w:rsidR="26F67F98" w:rsidRPr="000E5E83">
              <w:rPr>
                <w:rFonts w:ascii="Arial" w:hAnsi="Arial" w:cs="Arial"/>
                <w:sz w:val="24"/>
                <w:szCs w:val="24"/>
              </w:rPr>
              <w:t>f</w:t>
            </w:r>
            <w:r w:rsidR="105BDA57" w:rsidRPr="000E5E83">
              <w:rPr>
                <w:rFonts w:ascii="Arial" w:hAnsi="Arial" w:cs="Arial"/>
                <w:sz w:val="24"/>
                <w:szCs w:val="24"/>
              </w:rPr>
              <w:t xml:space="preserve"> drugs, violence and anti-social behaviour</w:t>
            </w:r>
            <w:r w:rsidR="004E2BF4">
              <w:rPr>
                <w:rFonts w:ascii="Arial" w:hAnsi="Arial" w:cs="Arial"/>
                <w:sz w:val="24"/>
                <w:szCs w:val="24"/>
              </w:rPr>
              <w:t xml:space="preserve">. It will also be </w:t>
            </w:r>
            <w:r w:rsidR="105BDA57" w:rsidRPr="000E5E83">
              <w:rPr>
                <w:rFonts w:ascii="Arial" w:hAnsi="Arial" w:cs="Arial"/>
                <w:sz w:val="24"/>
                <w:szCs w:val="24"/>
              </w:rPr>
              <w:t>linked to living conditions</w:t>
            </w:r>
            <w:r w:rsidR="26F67F98" w:rsidRPr="000E5E83">
              <w:rPr>
                <w:rFonts w:ascii="Arial" w:hAnsi="Arial" w:cs="Arial"/>
                <w:sz w:val="24"/>
                <w:szCs w:val="24"/>
              </w:rPr>
              <w:t xml:space="preserve"> as well as overcrowding</w:t>
            </w:r>
            <w:r w:rsidR="0086147D">
              <w:rPr>
                <w:rFonts w:ascii="Arial" w:hAnsi="Arial" w:cs="Arial"/>
                <w:sz w:val="24"/>
                <w:szCs w:val="24"/>
              </w:rPr>
              <w:t xml:space="preserve"> and the impact this has</w:t>
            </w:r>
            <w:r w:rsidR="26F67F98" w:rsidRPr="000E5E83">
              <w:rPr>
                <w:rFonts w:ascii="Arial" w:hAnsi="Arial" w:cs="Arial"/>
                <w:sz w:val="24"/>
                <w:szCs w:val="24"/>
              </w:rPr>
              <w:t>.</w:t>
            </w:r>
            <w:r w:rsidR="000B511A">
              <w:rPr>
                <w:rFonts w:ascii="Arial" w:hAnsi="Arial" w:cs="Arial"/>
                <w:sz w:val="24"/>
                <w:szCs w:val="24"/>
              </w:rPr>
              <w:t xml:space="preserve"> It will also be </w:t>
            </w:r>
            <w:r w:rsidR="007D2319">
              <w:rPr>
                <w:rFonts w:ascii="Arial" w:hAnsi="Arial" w:cs="Arial"/>
                <w:sz w:val="24"/>
                <w:szCs w:val="24"/>
              </w:rPr>
              <w:t>analysing rehabilitation culture, looking into the success as well as the limitations</w:t>
            </w:r>
            <w:r w:rsidR="00B15FFE">
              <w:rPr>
                <w:rFonts w:ascii="Arial" w:hAnsi="Arial" w:cs="Arial"/>
                <w:sz w:val="24"/>
                <w:szCs w:val="24"/>
              </w:rPr>
              <w:t xml:space="preserve"> (Mann</w:t>
            </w:r>
            <w:r w:rsidR="00EE66C7">
              <w:rPr>
                <w:rFonts w:ascii="Arial" w:hAnsi="Arial" w:cs="Arial"/>
                <w:sz w:val="24"/>
                <w:szCs w:val="24"/>
              </w:rPr>
              <w:t xml:space="preserve">, 2019) </w:t>
            </w:r>
          </w:p>
          <w:p w14:paraId="7D567030" w14:textId="77777777" w:rsidR="002672C6" w:rsidRDefault="26F67F98" w:rsidP="00FC528E">
            <w:pPr>
              <w:rPr>
                <w:rFonts w:ascii="Arial" w:hAnsi="Arial" w:cs="Arial"/>
                <w:sz w:val="24"/>
                <w:szCs w:val="24"/>
              </w:rPr>
            </w:pPr>
            <w:r w:rsidRPr="000E5E83">
              <w:rPr>
                <w:rFonts w:ascii="Arial" w:hAnsi="Arial" w:cs="Arial"/>
                <w:sz w:val="24"/>
                <w:szCs w:val="24"/>
              </w:rPr>
              <w:t xml:space="preserve">Some of the key issues that will be discussed are </w:t>
            </w:r>
            <w:r w:rsidR="633D0863" w:rsidRPr="000E5E83">
              <w:rPr>
                <w:rFonts w:ascii="Arial" w:hAnsi="Arial" w:cs="Arial"/>
                <w:sz w:val="24"/>
                <w:szCs w:val="24"/>
              </w:rPr>
              <w:t xml:space="preserve">the increase in violent behaviour, </w:t>
            </w:r>
            <w:r w:rsidR="0086147D">
              <w:rPr>
                <w:rFonts w:ascii="Arial" w:hAnsi="Arial" w:cs="Arial"/>
                <w:sz w:val="24"/>
                <w:szCs w:val="24"/>
              </w:rPr>
              <w:t xml:space="preserve">exploring whether </w:t>
            </w:r>
            <w:r w:rsidR="633D0863" w:rsidRPr="000E5E83">
              <w:rPr>
                <w:rFonts w:ascii="Arial" w:hAnsi="Arial" w:cs="Arial"/>
                <w:sz w:val="24"/>
                <w:szCs w:val="24"/>
              </w:rPr>
              <w:t xml:space="preserve">violence is more common and reasons as to why this </w:t>
            </w:r>
            <w:r w:rsidR="0086147D">
              <w:rPr>
                <w:rFonts w:ascii="Arial" w:hAnsi="Arial" w:cs="Arial"/>
                <w:sz w:val="24"/>
                <w:szCs w:val="24"/>
              </w:rPr>
              <w:t>could be</w:t>
            </w:r>
            <w:r w:rsidR="633D0863" w:rsidRPr="000E5E83">
              <w:rPr>
                <w:rFonts w:ascii="Arial" w:hAnsi="Arial" w:cs="Arial"/>
                <w:sz w:val="24"/>
                <w:szCs w:val="24"/>
              </w:rPr>
              <w:t xml:space="preserve">, as well as looking at the </w:t>
            </w:r>
            <w:r w:rsidR="633D0863" w:rsidRPr="000E5E83">
              <w:rPr>
                <w:rFonts w:ascii="Arial" w:hAnsi="Arial" w:cs="Arial"/>
                <w:sz w:val="24"/>
                <w:szCs w:val="24"/>
              </w:rPr>
              <w:lastRenderedPageBreak/>
              <w:t xml:space="preserve">overall standard of healthcare within UK prisons and if this is </w:t>
            </w:r>
            <w:r w:rsidR="777B69BD" w:rsidRPr="000E5E83">
              <w:rPr>
                <w:rFonts w:ascii="Arial" w:hAnsi="Arial" w:cs="Arial"/>
                <w:sz w:val="24"/>
                <w:szCs w:val="24"/>
              </w:rPr>
              <w:t xml:space="preserve">improving or </w:t>
            </w:r>
            <w:r w:rsidR="53E8D94A" w:rsidRPr="000E5E83">
              <w:rPr>
                <w:rFonts w:ascii="Arial" w:hAnsi="Arial" w:cs="Arial"/>
                <w:sz w:val="24"/>
                <w:szCs w:val="24"/>
              </w:rPr>
              <w:t>decreasing</w:t>
            </w:r>
            <w:r w:rsidR="4FF54463" w:rsidRPr="000E5E83">
              <w:rPr>
                <w:rFonts w:ascii="Arial" w:hAnsi="Arial" w:cs="Arial"/>
                <w:sz w:val="24"/>
                <w:szCs w:val="24"/>
              </w:rPr>
              <w:t xml:space="preserve"> </w:t>
            </w:r>
            <w:r w:rsidR="48AA1791" w:rsidRPr="000E5E83">
              <w:rPr>
                <w:rFonts w:ascii="Arial" w:hAnsi="Arial" w:cs="Arial"/>
                <w:sz w:val="24"/>
                <w:szCs w:val="24"/>
              </w:rPr>
              <w:t>and if these factors are linked to the overcrowding issues.</w:t>
            </w:r>
          </w:p>
          <w:p w14:paraId="38B5C602" w14:textId="543D89D3" w:rsidR="004F4470" w:rsidRDefault="4DEA67B3" w:rsidP="00FC528E">
            <w:pPr>
              <w:rPr>
                <w:rFonts w:ascii="Arial" w:hAnsi="Arial" w:cs="Arial"/>
                <w:sz w:val="24"/>
                <w:szCs w:val="24"/>
              </w:rPr>
            </w:pPr>
            <w:r w:rsidRPr="000E5E83">
              <w:rPr>
                <w:rFonts w:ascii="Arial" w:hAnsi="Arial" w:cs="Arial"/>
                <w:sz w:val="24"/>
                <w:szCs w:val="24"/>
              </w:rPr>
              <w:t xml:space="preserve">Another issue that will be discussed is the impact of </w:t>
            </w:r>
            <w:r w:rsidR="0E6AF93E" w:rsidRPr="000E5E83">
              <w:rPr>
                <w:rFonts w:ascii="Arial" w:hAnsi="Arial" w:cs="Arial"/>
                <w:sz w:val="24"/>
                <w:szCs w:val="24"/>
              </w:rPr>
              <w:t>prison culture and what this means for the reoffending rates within UK prisons.</w:t>
            </w:r>
            <w:r w:rsidR="00544D58" w:rsidRPr="000E5E83">
              <w:rPr>
                <w:rFonts w:ascii="Arial" w:hAnsi="Arial" w:cs="Arial"/>
                <w:sz w:val="24"/>
                <w:szCs w:val="24"/>
              </w:rPr>
              <w:t xml:space="preserve"> The purpose of these topics being discussed is due to the impact it has on not only the inmates serving the </w:t>
            </w:r>
            <w:r w:rsidR="00E87B92" w:rsidRPr="000E5E83">
              <w:rPr>
                <w:rFonts w:ascii="Arial" w:hAnsi="Arial" w:cs="Arial"/>
                <w:sz w:val="24"/>
                <w:szCs w:val="24"/>
              </w:rPr>
              <w:t>sentence but</w:t>
            </w:r>
            <w:r w:rsidR="00544D58" w:rsidRPr="000E5E83">
              <w:rPr>
                <w:rFonts w:ascii="Arial" w:hAnsi="Arial" w:cs="Arial"/>
                <w:sz w:val="24"/>
                <w:szCs w:val="24"/>
              </w:rPr>
              <w:t xml:space="preserve"> also looking at in depth the impact these themes have in the reoffending rates and how they can potentially be prevented or improved. </w:t>
            </w:r>
            <w:r w:rsidR="00C0752C" w:rsidRPr="000E5E83">
              <w:rPr>
                <w:rFonts w:ascii="Arial" w:hAnsi="Arial" w:cs="Arial"/>
                <w:sz w:val="24"/>
                <w:szCs w:val="24"/>
              </w:rPr>
              <w:t>Another theme that will be discussed is t</w:t>
            </w:r>
            <w:r w:rsidR="780F42AC" w:rsidRPr="000E5E83">
              <w:rPr>
                <w:rFonts w:ascii="Arial" w:hAnsi="Arial" w:cs="Arial"/>
                <w:sz w:val="24"/>
                <w:szCs w:val="24"/>
              </w:rPr>
              <w:t xml:space="preserve">he </w:t>
            </w:r>
            <w:r w:rsidR="00E87B92" w:rsidRPr="000E5E83">
              <w:rPr>
                <w:rFonts w:ascii="Arial" w:hAnsi="Arial" w:cs="Arial"/>
                <w:sz w:val="24"/>
                <w:szCs w:val="24"/>
              </w:rPr>
              <w:t xml:space="preserve">social </w:t>
            </w:r>
            <w:r w:rsidR="00FA4144" w:rsidRPr="000E5E83">
              <w:rPr>
                <w:rFonts w:ascii="Arial" w:hAnsi="Arial" w:cs="Arial"/>
                <w:sz w:val="24"/>
                <w:szCs w:val="24"/>
              </w:rPr>
              <w:t>effect on inmates and</w:t>
            </w:r>
            <w:r w:rsidR="780F42AC" w:rsidRPr="000E5E83">
              <w:rPr>
                <w:rFonts w:ascii="Arial" w:hAnsi="Arial" w:cs="Arial"/>
                <w:sz w:val="24"/>
                <w:szCs w:val="24"/>
              </w:rPr>
              <w:t xml:space="preserve"> standard of living conditions</w:t>
            </w:r>
            <w:r w:rsidR="00FA4144" w:rsidRPr="000E5E83">
              <w:rPr>
                <w:rFonts w:ascii="Arial" w:hAnsi="Arial" w:cs="Arial"/>
                <w:sz w:val="24"/>
                <w:szCs w:val="24"/>
              </w:rPr>
              <w:t>. By</w:t>
            </w:r>
            <w:r w:rsidR="002754CD" w:rsidRPr="000E5E83">
              <w:rPr>
                <w:rFonts w:ascii="Arial" w:hAnsi="Arial" w:cs="Arial"/>
                <w:sz w:val="24"/>
                <w:szCs w:val="24"/>
              </w:rPr>
              <w:t xml:space="preserve"> doing primary research </w:t>
            </w:r>
            <w:r w:rsidR="002672C6">
              <w:rPr>
                <w:rFonts w:ascii="Arial" w:hAnsi="Arial" w:cs="Arial"/>
                <w:sz w:val="24"/>
                <w:szCs w:val="24"/>
              </w:rPr>
              <w:t xml:space="preserve">of an online survey, </w:t>
            </w:r>
            <w:r w:rsidR="002754CD" w:rsidRPr="000E5E83">
              <w:rPr>
                <w:rFonts w:ascii="Arial" w:hAnsi="Arial" w:cs="Arial"/>
                <w:sz w:val="24"/>
                <w:szCs w:val="24"/>
              </w:rPr>
              <w:t>it will give a clear understanding as to whether</w:t>
            </w:r>
            <w:r w:rsidR="00202B9E" w:rsidRPr="000E5E83">
              <w:rPr>
                <w:rFonts w:ascii="Arial" w:hAnsi="Arial" w:cs="Arial"/>
                <w:sz w:val="24"/>
                <w:szCs w:val="24"/>
              </w:rPr>
              <w:t xml:space="preserve"> the reality of prisons </w:t>
            </w:r>
            <w:r w:rsidR="006346D1" w:rsidRPr="000E5E83">
              <w:rPr>
                <w:rFonts w:ascii="Arial" w:hAnsi="Arial" w:cs="Arial"/>
                <w:sz w:val="24"/>
                <w:szCs w:val="24"/>
              </w:rPr>
              <w:t>is</w:t>
            </w:r>
            <w:r w:rsidR="582304DE" w:rsidRPr="000E5E83">
              <w:rPr>
                <w:rFonts w:ascii="Arial" w:hAnsi="Arial" w:cs="Arial"/>
                <w:sz w:val="24"/>
                <w:szCs w:val="24"/>
              </w:rPr>
              <w:t xml:space="preserve"> accurately represented toward members of the public.</w:t>
            </w:r>
            <w:r w:rsidR="004F4470">
              <w:rPr>
                <w:rFonts w:ascii="Arial" w:hAnsi="Arial" w:cs="Arial"/>
                <w:sz w:val="24"/>
                <w:szCs w:val="24"/>
              </w:rPr>
              <w:t xml:space="preserve"> The main</w:t>
            </w:r>
            <w:r w:rsidR="7679942D" w:rsidRPr="000E5E83">
              <w:rPr>
                <w:rFonts w:ascii="Arial" w:hAnsi="Arial" w:cs="Arial"/>
                <w:sz w:val="24"/>
                <w:szCs w:val="24"/>
              </w:rPr>
              <w:t xml:space="preserve"> </w:t>
            </w:r>
            <w:r w:rsidR="004F4470" w:rsidRPr="000E5E83">
              <w:rPr>
                <w:rFonts w:ascii="Arial" w:hAnsi="Arial" w:cs="Arial"/>
                <w:sz w:val="24"/>
                <w:szCs w:val="24"/>
              </w:rPr>
              <w:t>point</w:t>
            </w:r>
            <w:r w:rsidR="7679942D" w:rsidRPr="000E5E83">
              <w:rPr>
                <w:rFonts w:ascii="Arial" w:hAnsi="Arial" w:cs="Arial"/>
                <w:sz w:val="24"/>
                <w:szCs w:val="24"/>
              </w:rPr>
              <w:t xml:space="preserve"> of </w:t>
            </w:r>
            <w:r w:rsidR="00951CC0" w:rsidRPr="000E5E83">
              <w:rPr>
                <w:rFonts w:ascii="Arial" w:hAnsi="Arial" w:cs="Arial"/>
                <w:sz w:val="24"/>
                <w:szCs w:val="24"/>
              </w:rPr>
              <w:t>discussion</w:t>
            </w:r>
            <w:r w:rsidR="7679942D" w:rsidRPr="000E5E83">
              <w:rPr>
                <w:rFonts w:ascii="Arial" w:hAnsi="Arial" w:cs="Arial"/>
                <w:sz w:val="24"/>
                <w:szCs w:val="24"/>
              </w:rPr>
              <w:t xml:space="preserve"> falls </w:t>
            </w:r>
            <w:r w:rsidR="376734C9" w:rsidRPr="000E5E83">
              <w:rPr>
                <w:rFonts w:ascii="Arial" w:hAnsi="Arial" w:cs="Arial"/>
                <w:sz w:val="24"/>
                <w:szCs w:val="24"/>
              </w:rPr>
              <w:t>under the issues surrounding overcrowding</w:t>
            </w:r>
            <w:r w:rsidR="00951CC0" w:rsidRPr="000E5E83">
              <w:rPr>
                <w:rFonts w:ascii="Arial" w:hAnsi="Arial" w:cs="Arial"/>
                <w:sz w:val="24"/>
                <w:szCs w:val="24"/>
              </w:rPr>
              <w:t xml:space="preserve">, exploring whether </w:t>
            </w:r>
            <w:r w:rsidR="376734C9" w:rsidRPr="000E5E83">
              <w:rPr>
                <w:rFonts w:ascii="Arial" w:hAnsi="Arial" w:cs="Arial"/>
                <w:sz w:val="24"/>
                <w:szCs w:val="24"/>
              </w:rPr>
              <w:t xml:space="preserve">this </w:t>
            </w:r>
            <w:r w:rsidR="00EA467D" w:rsidRPr="000E5E83">
              <w:rPr>
                <w:rFonts w:ascii="Arial" w:hAnsi="Arial" w:cs="Arial"/>
                <w:sz w:val="24"/>
                <w:szCs w:val="24"/>
              </w:rPr>
              <w:t xml:space="preserve">is a result of </w:t>
            </w:r>
            <w:r w:rsidR="376734C9" w:rsidRPr="000E5E83">
              <w:rPr>
                <w:rFonts w:ascii="Arial" w:hAnsi="Arial" w:cs="Arial"/>
                <w:sz w:val="24"/>
                <w:szCs w:val="24"/>
              </w:rPr>
              <w:t xml:space="preserve">the </w:t>
            </w:r>
            <w:r w:rsidR="00EA467D" w:rsidRPr="000E5E83">
              <w:rPr>
                <w:rFonts w:ascii="Arial" w:hAnsi="Arial" w:cs="Arial"/>
                <w:sz w:val="24"/>
                <w:szCs w:val="24"/>
              </w:rPr>
              <w:t xml:space="preserve">increasing </w:t>
            </w:r>
            <w:r w:rsidR="376734C9" w:rsidRPr="000E5E83">
              <w:rPr>
                <w:rFonts w:ascii="Arial" w:hAnsi="Arial" w:cs="Arial"/>
                <w:sz w:val="24"/>
                <w:szCs w:val="24"/>
              </w:rPr>
              <w:t>number of inmates or i</w:t>
            </w:r>
            <w:r w:rsidR="00EA467D" w:rsidRPr="000E5E83">
              <w:rPr>
                <w:rFonts w:ascii="Arial" w:hAnsi="Arial" w:cs="Arial"/>
                <w:sz w:val="24"/>
                <w:szCs w:val="24"/>
              </w:rPr>
              <w:t>f</w:t>
            </w:r>
            <w:r w:rsidR="376734C9" w:rsidRPr="000E5E83">
              <w:rPr>
                <w:rFonts w:ascii="Arial" w:hAnsi="Arial" w:cs="Arial"/>
                <w:sz w:val="24"/>
                <w:szCs w:val="24"/>
              </w:rPr>
              <w:t xml:space="preserve"> it </w:t>
            </w:r>
            <w:r w:rsidR="00EA467D" w:rsidRPr="000E5E83">
              <w:rPr>
                <w:rFonts w:ascii="Arial" w:hAnsi="Arial" w:cs="Arial"/>
                <w:sz w:val="24"/>
                <w:szCs w:val="24"/>
              </w:rPr>
              <w:t xml:space="preserve">is the </w:t>
            </w:r>
            <w:r w:rsidR="376734C9" w:rsidRPr="000E5E83">
              <w:rPr>
                <w:rFonts w:ascii="Arial" w:hAnsi="Arial" w:cs="Arial"/>
                <w:sz w:val="24"/>
                <w:szCs w:val="24"/>
              </w:rPr>
              <w:t>issues such as drugs and violent subcultures as spoken about previously.</w:t>
            </w:r>
          </w:p>
          <w:p w14:paraId="635F378F" w14:textId="4EA567C3" w:rsidR="00934FC4" w:rsidRPr="000E5E83" w:rsidRDefault="00AD380F" w:rsidP="00FC528E">
            <w:pPr>
              <w:rPr>
                <w:rFonts w:ascii="Arial" w:hAnsi="Arial" w:cs="Arial"/>
                <w:sz w:val="24"/>
                <w:szCs w:val="24"/>
              </w:rPr>
            </w:pPr>
            <w:r w:rsidRPr="000E5E83">
              <w:rPr>
                <w:rFonts w:ascii="Arial" w:hAnsi="Arial" w:cs="Arial"/>
                <w:sz w:val="24"/>
                <w:szCs w:val="24"/>
              </w:rPr>
              <w:t xml:space="preserve">This is relevant in contemporary society due to </w:t>
            </w:r>
            <w:r w:rsidR="006346D1" w:rsidRPr="000E5E83">
              <w:rPr>
                <w:rFonts w:ascii="Arial" w:hAnsi="Arial" w:cs="Arial"/>
                <w:sz w:val="24"/>
                <w:szCs w:val="24"/>
              </w:rPr>
              <w:t>overcrowding and reoffending rates being at a hig</w:t>
            </w:r>
            <w:r w:rsidR="00D61C81" w:rsidRPr="000E5E83">
              <w:rPr>
                <w:rFonts w:ascii="Arial" w:hAnsi="Arial" w:cs="Arial"/>
                <w:sz w:val="24"/>
                <w:szCs w:val="24"/>
              </w:rPr>
              <w:t xml:space="preserve">h </w:t>
            </w:r>
            <w:r w:rsidR="006346D1" w:rsidRPr="000E5E83">
              <w:rPr>
                <w:rFonts w:ascii="Arial" w:hAnsi="Arial" w:cs="Arial"/>
                <w:sz w:val="24"/>
                <w:szCs w:val="24"/>
              </w:rPr>
              <w:t>w</w:t>
            </w:r>
            <w:r w:rsidR="376734C9" w:rsidRPr="000E5E83">
              <w:rPr>
                <w:rFonts w:ascii="Arial" w:hAnsi="Arial" w:cs="Arial"/>
                <w:sz w:val="24"/>
                <w:szCs w:val="24"/>
              </w:rPr>
              <w:t>ithin Prisons in the UK</w:t>
            </w:r>
            <w:r w:rsidR="00D61C81" w:rsidRPr="000E5E83">
              <w:rPr>
                <w:rFonts w:ascii="Arial" w:hAnsi="Arial" w:cs="Arial"/>
                <w:sz w:val="24"/>
                <w:szCs w:val="24"/>
              </w:rPr>
              <w:t>. It is also being</w:t>
            </w:r>
            <w:r w:rsidR="5516534F" w:rsidRPr="000E5E83">
              <w:rPr>
                <w:rFonts w:ascii="Arial" w:hAnsi="Arial" w:cs="Arial"/>
                <w:sz w:val="24"/>
                <w:szCs w:val="24"/>
              </w:rPr>
              <w:t xml:space="preserve"> discussed in recent political conversations</w:t>
            </w:r>
            <w:r w:rsidR="00781B3B" w:rsidRPr="000E5E83">
              <w:rPr>
                <w:rFonts w:ascii="Arial" w:hAnsi="Arial" w:cs="Arial"/>
                <w:sz w:val="24"/>
                <w:szCs w:val="24"/>
              </w:rPr>
              <w:t xml:space="preserve"> </w:t>
            </w:r>
            <w:r w:rsidR="00C25376" w:rsidRPr="000E5E83">
              <w:rPr>
                <w:rFonts w:ascii="Arial" w:hAnsi="Arial" w:cs="Arial"/>
                <w:sz w:val="24"/>
                <w:szCs w:val="24"/>
              </w:rPr>
              <w:t>(UK Parliament, 2026) who claim that the p</w:t>
            </w:r>
            <w:r w:rsidR="00781B3B" w:rsidRPr="000E5E83">
              <w:rPr>
                <w:rFonts w:ascii="Arial" w:hAnsi="Arial" w:cs="Arial"/>
                <w:sz w:val="24"/>
                <w:szCs w:val="24"/>
              </w:rPr>
              <w:t xml:space="preserve">risons in England and Wales are at the ‘verge of a crisis’. </w:t>
            </w:r>
            <w:r w:rsidR="5516534F" w:rsidRPr="000E5E83">
              <w:rPr>
                <w:rFonts w:ascii="Arial" w:hAnsi="Arial" w:cs="Arial"/>
                <w:sz w:val="24"/>
                <w:szCs w:val="24"/>
              </w:rPr>
              <w:t>UK Parliament (202</w:t>
            </w:r>
            <w:r w:rsidR="004C334D" w:rsidRPr="000E5E83">
              <w:rPr>
                <w:rFonts w:ascii="Arial" w:hAnsi="Arial" w:cs="Arial"/>
                <w:sz w:val="24"/>
                <w:szCs w:val="24"/>
              </w:rPr>
              <w:t>6</w:t>
            </w:r>
            <w:r w:rsidR="5516534F" w:rsidRPr="000E5E83">
              <w:rPr>
                <w:rFonts w:ascii="Arial" w:hAnsi="Arial" w:cs="Arial"/>
                <w:sz w:val="24"/>
                <w:szCs w:val="24"/>
              </w:rPr>
              <w:t>) claimed that the UK is currently in a Pris</w:t>
            </w:r>
            <w:r w:rsidR="32D2299C" w:rsidRPr="000E5E83">
              <w:rPr>
                <w:rFonts w:ascii="Arial" w:hAnsi="Arial" w:cs="Arial"/>
                <w:sz w:val="24"/>
                <w:szCs w:val="24"/>
              </w:rPr>
              <w:t>on crisis and change needs to be made within the next year.</w:t>
            </w:r>
            <w:r w:rsidR="004F4470">
              <w:rPr>
                <w:rFonts w:ascii="Arial" w:hAnsi="Arial" w:cs="Arial"/>
                <w:sz w:val="24"/>
                <w:szCs w:val="24"/>
              </w:rPr>
              <w:t xml:space="preserve"> </w:t>
            </w:r>
            <w:r w:rsidR="0002408C" w:rsidRPr="000E5E83">
              <w:rPr>
                <w:rFonts w:ascii="Arial" w:hAnsi="Arial" w:cs="Arial"/>
                <w:sz w:val="24"/>
                <w:szCs w:val="24"/>
              </w:rPr>
              <w:t xml:space="preserve">There has also been a massive decrease </w:t>
            </w:r>
            <w:r w:rsidR="00BC3015" w:rsidRPr="000E5E83">
              <w:rPr>
                <w:rFonts w:ascii="Arial" w:hAnsi="Arial" w:cs="Arial"/>
                <w:sz w:val="24"/>
                <w:szCs w:val="24"/>
              </w:rPr>
              <w:t>with the overall standard of hea</w:t>
            </w:r>
            <w:r w:rsidR="00A81897" w:rsidRPr="000E5E83">
              <w:rPr>
                <w:rFonts w:ascii="Arial" w:hAnsi="Arial" w:cs="Arial"/>
                <w:sz w:val="24"/>
                <w:szCs w:val="24"/>
              </w:rPr>
              <w:t>l</w:t>
            </w:r>
            <w:r w:rsidR="00BC3015" w:rsidRPr="000E5E83">
              <w:rPr>
                <w:rFonts w:ascii="Arial" w:hAnsi="Arial" w:cs="Arial"/>
                <w:sz w:val="24"/>
                <w:szCs w:val="24"/>
              </w:rPr>
              <w:t>thcare</w:t>
            </w:r>
            <w:r w:rsidR="00A81897" w:rsidRPr="000E5E83">
              <w:rPr>
                <w:rFonts w:ascii="Arial" w:hAnsi="Arial" w:cs="Arial"/>
                <w:sz w:val="24"/>
                <w:szCs w:val="24"/>
              </w:rPr>
              <w:t xml:space="preserve"> </w:t>
            </w:r>
            <w:r w:rsidR="00F572E8" w:rsidRPr="000E5E83">
              <w:rPr>
                <w:rFonts w:ascii="Arial" w:hAnsi="Arial" w:cs="Arial"/>
                <w:sz w:val="24"/>
                <w:szCs w:val="24"/>
              </w:rPr>
              <w:t>within pr</w:t>
            </w:r>
            <w:r w:rsidR="0078532F" w:rsidRPr="000E5E83">
              <w:rPr>
                <w:rFonts w:ascii="Arial" w:hAnsi="Arial" w:cs="Arial"/>
                <w:sz w:val="24"/>
                <w:szCs w:val="24"/>
              </w:rPr>
              <w:t>isons in England and Wales</w:t>
            </w:r>
            <w:r w:rsidR="004F4470">
              <w:rPr>
                <w:rFonts w:ascii="Arial" w:hAnsi="Arial" w:cs="Arial"/>
                <w:sz w:val="24"/>
                <w:szCs w:val="24"/>
              </w:rPr>
              <w:t xml:space="preserve">, so the reasons as to why this is, will also be explored in depth. </w:t>
            </w:r>
            <w:r w:rsidR="0078532F" w:rsidRPr="000E5E83">
              <w:rPr>
                <w:rFonts w:ascii="Arial" w:hAnsi="Arial" w:cs="Arial"/>
                <w:sz w:val="24"/>
                <w:szCs w:val="24"/>
              </w:rPr>
              <w:t xml:space="preserve"> </w:t>
            </w:r>
          </w:p>
          <w:p w14:paraId="449A2EC2" w14:textId="2F6765C0" w:rsidR="00B72F84" w:rsidRPr="000E5E83" w:rsidRDefault="009F44D9" w:rsidP="00FC528E">
            <w:pPr>
              <w:rPr>
                <w:rFonts w:ascii="Arial" w:hAnsi="Arial" w:cs="Arial"/>
                <w:sz w:val="24"/>
                <w:szCs w:val="24"/>
              </w:rPr>
            </w:pPr>
            <w:r w:rsidRPr="000E5E83">
              <w:rPr>
                <w:rFonts w:ascii="Arial" w:hAnsi="Arial" w:cs="Arial"/>
                <w:sz w:val="24"/>
                <w:szCs w:val="24"/>
              </w:rPr>
              <w:t xml:space="preserve">UK Government (2025) states how there </w:t>
            </w:r>
            <w:proofErr w:type="gramStart"/>
            <w:r w:rsidRPr="000E5E83">
              <w:rPr>
                <w:rFonts w:ascii="Arial" w:hAnsi="Arial" w:cs="Arial"/>
                <w:sz w:val="24"/>
                <w:szCs w:val="24"/>
              </w:rPr>
              <w:t>ha</w:t>
            </w:r>
            <w:r w:rsidR="007E4D46">
              <w:rPr>
                <w:rFonts w:ascii="Arial" w:hAnsi="Arial" w:cs="Arial"/>
                <w:sz w:val="24"/>
                <w:szCs w:val="24"/>
              </w:rPr>
              <w:t>s</w:t>
            </w:r>
            <w:proofErr w:type="gramEnd"/>
            <w:r w:rsidRPr="000E5E83">
              <w:rPr>
                <w:rFonts w:ascii="Arial" w:hAnsi="Arial" w:cs="Arial"/>
                <w:sz w:val="24"/>
                <w:szCs w:val="24"/>
              </w:rPr>
              <w:t xml:space="preserve"> n</w:t>
            </w:r>
            <w:r w:rsidR="00934FC4" w:rsidRPr="000E5E83">
              <w:rPr>
                <w:rFonts w:ascii="Arial" w:hAnsi="Arial" w:cs="Arial"/>
                <w:sz w:val="24"/>
                <w:szCs w:val="24"/>
              </w:rPr>
              <w:t>ot only</w:t>
            </w:r>
            <w:r w:rsidR="007E4D46">
              <w:rPr>
                <w:rFonts w:ascii="Arial" w:hAnsi="Arial" w:cs="Arial"/>
                <w:sz w:val="24"/>
                <w:szCs w:val="24"/>
              </w:rPr>
              <w:t xml:space="preserve"> been</w:t>
            </w:r>
            <w:r w:rsidR="00934FC4" w:rsidRPr="000E5E83">
              <w:rPr>
                <w:rFonts w:ascii="Arial" w:hAnsi="Arial" w:cs="Arial"/>
                <w:sz w:val="24"/>
                <w:szCs w:val="24"/>
              </w:rPr>
              <w:t xml:space="preserve"> a </w:t>
            </w:r>
            <w:r w:rsidR="007E4D46">
              <w:rPr>
                <w:rFonts w:ascii="Arial" w:hAnsi="Arial" w:cs="Arial"/>
                <w:sz w:val="24"/>
                <w:szCs w:val="24"/>
              </w:rPr>
              <w:t xml:space="preserve">steady </w:t>
            </w:r>
            <w:r w:rsidR="00934FC4" w:rsidRPr="000E5E83">
              <w:rPr>
                <w:rFonts w:ascii="Arial" w:hAnsi="Arial" w:cs="Arial"/>
                <w:sz w:val="24"/>
                <w:szCs w:val="24"/>
              </w:rPr>
              <w:t>decrease</w:t>
            </w:r>
            <w:r w:rsidR="0048313A" w:rsidRPr="000E5E83">
              <w:rPr>
                <w:rFonts w:ascii="Arial" w:hAnsi="Arial" w:cs="Arial"/>
                <w:sz w:val="24"/>
                <w:szCs w:val="24"/>
              </w:rPr>
              <w:t xml:space="preserve"> in healthcare but also there </w:t>
            </w:r>
            <w:r w:rsidRPr="000E5E83">
              <w:rPr>
                <w:rFonts w:ascii="Arial" w:hAnsi="Arial" w:cs="Arial"/>
                <w:sz w:val="24"/>
                <w:szCs w:val="24"/>
              </w:rPr>
              <w:t>has been</w:t>
            </w:r>
            <w:r w:rsidR="0048313A" w:rsidRPr="000E5E83">
              <w:rPr>
                <w:rFonts w:ascii="Arial" w:hAnsi="Arial" w:cs="Arial"/>
                <w:sz w:val="24"/>
                <w:szCs w:val="24"/>
              </w:rPr>
              <w:t xml:space="preserve"> a massive</w:t>
            </w:r>
            <w:r w:rsidR="00B72F84" w:rsidRPr="000E5E83">
              <w:rPr>
                <w:rFonts w:ascii="Arial" w:hAnsi="Arial" w:cs="Arial"/>
                <w:sz w:val="24"/>
                <w:szCs w:val="24"/>
              </w:rPr>
              <w:t xml:space="preserve"> increase in drug use within prisons in England and Wales. This is </w:t>
            </w:r>
            <w:r w:rsidR="008A613F" w:rsidRPr="000E5E83">
              <w:rPr>
                <w:rFonts w:ascii="Arial" w:hAnsi="Arial" w:cs="Arial"/>
                <w:sz w:val="24"/>
                <w:szCs w:val="24"/>
              </w:rPr>
              <w:t>shown from a study conducted by the UK Government</w:t>
            </w:r>
            <w:r w:rsidR="00117B10" w:rsidRPr="000E5E83">
              <w:rPr>
                <w:rFonts w:ascii="Arial" w:hAnsi="Arial" w:cs="Arial"/>
                <w:sz w:val="24"/>
                <w:szCs w:val="24"/>
              </w:rPr>
              <w:t xml:space="preserve">, claiming that there was an increase </w:t>
            </w:r>
            <w:r w:rsidR="006D44EE" w:rsidRPr="000E5E83">
              <w:rPr>
                <w:rFonts w:ascii="Arial" w:hAnsi="Arial" w:cs="Arial"/>
                <w:sz w:val="24"/>
                <w:szCs w:val="24"/>
              </w:rPr>
              <w:t xml:space="preserve">in 2024 </w:t>
            </w:r>
            <w:r w:rsidR="00117B10" w:rsidRPr="000E5E83">
              <w:rPr>
                <w:rFonts w:ascii="Arial" w:hAnsi="Arial" w:cs="Arial"/>
                <w:sz w:val="24"/>
                <w:szCs w:val="24"/>
              </w:rPr>
              <w:t xml:space="preserve">where </w:t>
            </w:r>
            <w:r w:rsidR="006D44EE" w:rsidRPr="000E5E83">
              <w:rPr>
                <w:rFonts w:ascii="Arial" w:hAnsi="Arial" w:cs="Arial"/>
                <w:sz w:val="24"/>
                <w:szCs w:val="24"/>
              </w:rPr>
              <w:t>there were</w:t>
            </w:r>
            <w:r w:rsidR="00880E72" w:rsidRPr="000E5E83">
              <w:rPr>
                <w:rFonts w:ascii="Arial" w:hAnsi="Arial" w:cs="Arial"/>
                <w:sz w:val="24"/>
                <w:szCs w:val="24"/>
              </w:rPr>
              <w:t xml:space="preserve"> 53,341</w:t>
            </w:r>
            <w:r w:rsidR="006D44EE" w:rsidRPr="000E5E83">
              <w:rPr>
                <w:rFonts w:ascii="Arial" w:hAnsi="Arial" w:cs="Arial"/>
                <w:sz w:val="24"/>
                <w:szCs w:val="24"/>
              </w:rPr>
              <w:t xml:space="preserve"> mandatory random drug tests carried out. Compared to </w:t>
            </w:r>
            <w:r w:rsidR="009018E7" w:rsidRPr="000E5E83">
              <w:rPr>
                <w:rFonts w:ascii="Arial" w:hAnsi="Arial" w:cs="Arial"/>
                <w:sz w:val="24"/>
                <w:szCs w:val="24"/>
              </w:rPr>
              <w:t xml:space="preserve">51,452 in </w:t>
            </w:r>
            <w:r w:rsidR="006D44EE" w:rsidRPr="000E5E83">
              <w:rPr>
                <w:rFonts w:ascii="Arial" w:hAnsi="Arial" w:cs="Arial"/>
                <w:sz w:val="24"/>
                <w:szCs w:val="24"/>
              </w:rPr>
              <w:t>2019, there was a</w:t>
            </w:r>
            <w:r w:rsidR="009018E7" w:rsidRPr="000E5E83">
              <w:rPr>
                <w:rFonts w:ascii="Arial" w:hAnsi="Arial" w:cs="Arial"/>
                <w:sz w:val="24"/>
                <w:szCs w:val="24"/>
              </w:rPr>
              <w:t xml:space="preserve"> gradual increase. </w:t>
            </w:r>
            <w:r w:rsidR="00531740" w:rsidRPr="000E5E83">
              <w:rPr>
                <w:rFonts w:ascii="Arial" w:hAnsi="Arial" w:cs="Arial"/>
                <w:sz w:val="24"/>
                <w:szCs w:val="24"/>
              </w:rPr>
              <w:t xml:space="preserve">From the same study, from March 2024 to March 2025, there were over </w:t>
            </w:r>
            <w:r w:rsidR="001A6FC6" w:rsidRPr="000E5E83">
              <w:rPr>
                <w:rFonts w:ascii="Arial" w:hAnsi="Arial" w:cs="Arial"/>
                <w:sz w:val="24"/>
                <w:szCs w:val="24"/>
              </w:rPr>
              <w:t xml:space="preserve">26,000 drug finds within prisons in England and Wales. </w:t>
            </w:r>
            <w:r w:rsidR="00B9203C" w:rsidRPr="000E5E83">
              <w:rPr>
                <w:rFonts w:ascii="Arial" w:hAnsi="Arial" w:cs="Arial"/>
                <w:sz w:val="24"/>
                <w:szCs w:val="24"/>
              </w:rPr>
              <w:t xml:space="preserve">This is significant as it was a 25% increase from the previous year. </w:t>
            </w:r>
          </w:p>
          <w:p w14:paraId="5684F18E" w14:textId="77777777" w:rsidR="007D49FB" w:rsidRPr="000E5E83" w:rsidRDefault="00B72F84" w:rsidP="00FC528E">
            <w:pPr>
              <w:rPr>
                <w:rFonts w:ascii="Arial" w:hAnsi="Arial" w:cs="Arial"/>
                <w:sz w:val="24"/>
                <w:szCs w:val="24"/>
              </w:rPr>
            </w:pPr>
            <w:r w:rsidRPr="000E5E83">
              <w:rPr>
                <w:rFonts w:ascii="Arial" w:hAnsi="Arial" w:cs="Arial"/>
                <w:sz w:val="24"/>
                <w:szCs w:val="24"/>
              </w:rPr>
              <w:t xml:space="preserve">Similarly, there has been an increase in </w:t>
            </w:r>
            <w:r w:rsidR="0062159D" w:rsidRPr="000E5E83">
              <w:rPr>
                <w:rFonts w:ascii="Arial" w:hAnsi="Arial" w:cs="Arial"/>
                <w:sz w:val="24"/>
                <w:szCs w:val="24"/>
              </w:rPr>
              <w:t>violence,</w:t>
            </w:r>
            <w:r w:rsidR="00F25E1E" w:rsidRPr="000E5E83">
              <w:rPr>
                <w:rFonts w:ascii="Arial" w:hAnsi="Arial" w:cs="Arial"/>
                <w:sz w:val="24"/>
                <w:szCs w:val="24"/>
              </w:rPr>
              <w:t xml:space="preserve"> </w:t>
            </w:r>
            <w:r w:rsidR="002F1718" w:rsidRPr="000E5E83">
              <w:rPr>
                <w:rFonts w:ascii="Arial" w:hAnsi="Arial" w:cs="Arial"/>
                <w:sz w:val="24"/>
                <w:szCs w:val="24"/>
              </w:rPr>
              <w:t>Ministry of Justice (2025)</w:t>
            </w:r>
            <w:r w:rsidR="007342F1" w:rsidRPr="000E5E83">
              <w:rPr>
                <w:rFonts w:ascii="Arial" w:hAnsi="Arial" w:cs="Arial"/>
                <w:sz w:val="24"/>
                <w:szCs w:val="24"/>
              </w:rPr>
              <w:t xml:space="preserve"> study shows that from June 2024 to June </w:t>
            </w:r>
            <w:r w:rsidR="002A0568" w:rsidRPr="000E5E83">
              <w:rPr>
                <w:rFonts w:ascii="Arial" w:hAnsi="Arial" w:cs="Arial"/>
                <w:sz w:val="24"/>
                <w:szCs w:val="24"/>
              </w:rPr>
              <w:t>2025;</w:t>
            </w:r>
            <w:r w:rsidR="007342F1" w:rsidRPr="000E5E83">
              <w:rPr>
                <w:rFonts w:ascii="Arial" w:hAnsi="Arial" w:cs="Arial"/>
                <w:sz w:val="24"/>
                <w:szCs w:val="24"/>
              </w:rPr>
              <w:t xml:space="preserve"> there has been an increase </w:t>
            </w:r>
            <w:r w:rsidR="00B72155" w:rsidRPr="000E5E83">
              <w:rPr>
                <w:rFonts w:ascii="Arial" w:hAnsi="Arial" w:cs="Arial"/>
                <w:sz w:val="24"/>
                <w:szCs w:val="24"/>
              </w:rPr>
              <w:t>of 401 deaths within prisons in England and Wales</w:t>
            </w:r>
            <w:r w:rsidR="00DB0EBA" w:rsidRPr="000E5E83">
              <w:rPr>
                <w:rFonts w:ascii="Arial" w:hAnsi="Arial" w:cs="Arial"/>
                <w:sz w:val="24"/>
                <w:szCs w:val="24"/>
              </w:rPr>
              <w:t xml:space="preserve"> which was an increase of over 30% from the year previously. This suggests that</w:t>
            </w:r>
            <w:r w:rsidR="002A0568" w:rsidRPr="000E5E83">
              <w:rPr>
                <w:rFonts w:ascii="Arial" w:hAnsi="Arial" w:cs="Arial"/>
                <w:sz w:val="24"/>
                <w:szCs w:val="24"/>
              </w:rPr>
              <w:t xml:space="preserve"> there is an </w:t>
            </w:r>
            <w:r w:rsidR="008477DF" w:rsidRPr="000E5E83">
              <w:rPr>
                <w:rFonts w:ascii="Arial" w:hAnsi="Arial" w:cs="Arial"/>
                <w:sz w:val="24"/>
                <w:szCs w:val="24"/>
              </w:rPr>
              <w:t>escalating</w:t>
            </w:r>
            <w:r w:rsidR="005E158B" w:rsidRPr="000E5E83">
              <w:rPr>
                <w:rFonts w:ascii="Arial" w:hAnsi="Arial" w:cs="Arial"/>
                <w:sz w:val="24"/>
                <w:szCs w:val="24"/>
              </w:rPr>
              <w:t xml:space="preserve"> </w:t>
            </w:r>
            <w:r w:rsidR="0011243B" w:rsidRPr="000E5E83">
              <w:rPr>
                <w:rFonts w:ascii="Arial" w:hAnsi="Arial" w:cs="Arial"/>
                <w:sz w:val="24"/>
                <w:szCs w:val="24"/>
              </w:rPr>
              <w:t>statistic in</w:t>
            </w:r>
            <w:r w:rsidR="00C40941" w:rsidRPr="000E5E83">
              <w:rPr>
                <w:rFonts w:ascii="Arial" w:hAnsi="Arial" w:cs="Arial"/>
                <w:sz w:val="24"/>
                <w:szCs w:val="24"/>
              </w:rPr>
              <w:t xml:space="preserve"> both aggression and violence within prisons</w:t>
            </w:r>
            <w:r w:rsidR="008800DF" w:rsidRPr="000E5E83">
              <w:rPr>
                <w:rFonts w:ascii="Arial" w:hAnsi="Arial" w:cs="Arial"/>
                <w:sz w:val="24"/>
                <w:szCs w:val="24"/>
              </w:rPr>
              <w:t xml:space="preserve">. </w:t>
            </w:r>
          </w:p>
          <w:p w14:paraId="013C9A56" w14:textId="2DE8C972" w:rsidR="002E586D" w:rsidRPr="000E5E83" w:rsidRDefault="008800DF" w:rsidP="00FC528E">
            <w:pPr>
              <w:rPr>
                <w:rFonts w:ascii="Arial" w:hAnsi="Arial" w:cs="Arial"/>
                <w:sz w:val="24"/>
                <w:szCs w:val="24"/>
              </w:rPr>
            </w:pPr>
            <w:r w:rsidRPr="000E5E83">
              <w:rPr>
                <w:rFonts w:ascii="Arial" w:hAnsi="Arial" w:cs="Arial"/>
                <w:sz w:val="24"/>
                <w:szCs w:val="24"/>
              </w:rPr>
              <w:t xml:space="preserve">UK Government </w:t>
            </w:r>
            <w:r w:rsidR="00EA4251" w:rsidRPr="000E5E83">
              <w:rPr>
                <w:rFonts w:ascii="Arial" w:hAnsi="Arial" w:cs="Arial"/>
                <w:sz w:val="24"/>
                <w:szCs w:val="24"/>
              </w:rPr>
              <w:t xml:space="preserve">(2025) </w:t>
            </w:r>
            <w:r w:rsidRPr="000E5E83">
              <w:rPr>
                <w:rFonts w:ascii="Arial" w:hAnsi="Arial" w:cs="Arial"/>
                <w:sz w:val="24"/>
                <w:szCs w:val="24"/>
              </w:rPr>
              <w:t>a</w:t>
            </w:r>
            <w:r w:rsidR="00DC16CD" w:rsidRPr="000E5E83">
              <w:rPr>
                <w:rFonts w:ascii="Arial" w:hAnsi="Arial" w:cs="Arial"/>
                <w:sz w:val="24"/>
                <w:szCs w:val="24"/>
              </w:rPr>
              <w:t xml:space="preserve">rgues </w:t>
            </w:r>
            <w:r w:rsidR="002E586D" w:rsidRPr="000E5E83">
              <w:rPr>
                <w:rFonts w:ascii="Arial" w:hAnsi="Arial" w:cs="Arial"/>
                <w:sz w:val="24"/>
                <w:szCs w:val="24"/>
              </w:rPr>
              <w:t>that this links directly to overcrowding</w:t>
            </w:r>
            <w:r w:rsidRPr="000E5E83">
              <w:rPr>
                <w:rFonts w:ascii="Arial" w:hAnsi="Arial" w:cs="Arial"/>
                <w:sz w:val="24"/>
                <w:szCs w:val="24"/>
              </w:rPr>
              <w:t xml:space="preserve"> for the following reasons: </w:t>
            </w:r>
          </w:p>
          <w:p w14:paraId="7A3A790D" w14:textId="357323A4" w:rsidR="008800DF" w:rsidRPr="000E5E83" w:rsidRDefault="008800DF" w:rsidP="008800DF">
            <w:pPr>
              <w:pStyle w:val="ListParagraph"/>
              <w:numPr>
                <w:ilvl w:val="0"/>
                <w:numId w:val="47"/>
              </w:numPr>
              <w:rPr>
                <w:rFonts w:ascii="Arial" w:hAnsi="Arial" w:cs="Arial"/>
                <w:sz w:val="24"/>
                <w:szCs w:val="24"/>
              </w:rPr>
            </w:pPr>
            <w:r w:rsidRPr="000E5E83">
              <w:rPr>
                <w:rFonts w:ascii="Arial" w:hAnsi="Arial" w:cs="Arial"/>
                <w:sz w:val="24"/>
                <w:szCs w:val="24"/>
              </w:rPr>
              <w:t>Heightened emotions and stress due to the small spaces being constantly</w:t>
            </w:r>
            <w:r w:rsidR="00790B32" w:rsidRPr="000E5E83">
              <w:rPr>
                <w:rFonts w:ascii="Arial" w:hAnsi="Arial" w:cs="Arial"/>
                <w:sz w:val="24"/>
                <w:szCs w:val="24"/>
              </w:rPr>
              <w:t xml:space="preserve"> full</w:t>
            </w:r>
          </w:p>
          <w:p w14:paraId="6C246CD8" w14:textId="1309D3D4" w:rsidR="007D49FB" w:rsidRPr="000E5E83" w:rsidRDefault="00C81807" w:rsidP="007D49FB">
            <w:pPr>
              <w:pStyle w:val="ListParagraph"/>
              <w:numPr>
                <w:ilvl w:val="0"/>
                <w:numId w:val="47"/>
              </w:numPr>
              <w:rPr>
                <w:rFonts w:ascii="Arial" w:hAnsi="Arial" w:cs="Arial"/>
                <w:sz w:val="24"/>
                <w:szCs w:val="24"/>
              </w:rPr>
            </w:pPr>
            <w:r w:rsidRPr="000E5E83">
              <w:rPr>
                <w:rFonts w:ascii="Arial" w:hAnsi="Arial" w:cs="Arial"/>
                <w:sz w:val="24"/>
                <w:szCs w:val="24"/>
              </w:rPr>
              <w:t xml:space="preserve">A lack of enough employees. </w:t>
            </w:r>
          </w:p>
          <w:p w14:paraId="385DAADD" w14:textId="77777777" w:rsidR="007D49FB" w:rsidRPr="000E5E83" w:rsidRDefault="007D49FB" w:rsidP="007D49FB">
            <w:pPr>
              <w:rPr>
                <w:rFonts w:ascii="Arial" w:hAnsi="Arial" w:cs="Arial"/>
                <w:sz w:val="24"/>
                <w:szCs w:val="24"/>
              </w:rPr>
            </w:pPr>
          </w:p>
          <w:p w14:paraId="77695EE7" w14:textId="77777777" w:rsidR="007D49FB" w:rsidRPr="000E5E83" w:rsidRDefault="5F844E48" w:rsidP="007D49FB">
            <w:pPr>
              <w:jc w:val="both"/>
              <w:rPr>
                <w:rFonts w:ascii="Arial" w:hAnsi="Arial" w:cs="Arial"/>
                <w:sz w:val="24"/>
                <w:szCs w:val="24"/>
              </w:rPr>
            </w:pPr>
            <w:r w:rsidRPr="000E5E83">
              <w:rPr>
                <w:rFonts w:ascii="Arial" w:hAnsi="Arial" w:cs="Arial"/>
                <w:sz w:val="24"/>
                <w:szCs w:val="24"/>
              </w:rPr>
              <w:t xml:space="preserve">Legislation: </w:t>
            </w:r>
          </w:p>
          <w:p w14:paraId="127B6464" w14:textId="5B3E530E" w:rsidR="005E5921" w:rsidRPr="000E5E83" w:rsidRDefault="0EEA24FA" w:rsidP="007D49FB">
            <w:pPr>
              <w:pStyle w:val="ListParagraph"/>
              <w:numPr>
                <w:ilvl w:val="0"/>
                <w:numId w:val="11"/>
              </w:numPr>
              <w:jc w:val="both"/>
              <w:rPr>
                <w:rFonts w:ascii="Arial" w:hAnsi="Arial" w:cs="Arial"/>
                <w:sz w:val="24"/>
                <w:szCs w:val="24"/>
              </w:rPr>
            </w:pPr>
            <w:r w:rsidRPr="000E5E83">
              <w:rPr>
                <w:rFonts w:ascii="Arial" w:hAnsi="Arial" w:cs="Arial"/>
                <w:sz w:val="24"/>
                <w:szCs w:val="24"/>
              </w:rPr>
              <w:t xml:space="preserve">Prison Reform Trust (2026) - </w:t>
            </w:r>
            <w:r w:rsidR="1A60580B" w:rsidRPr="000E5E83">
              <w:rPr>
                <w:rFonts w:ascii="Arial" w:hAnsi="Arial" w:cs="Arial"/>
                <w:sz w:val="24"/>
                <w:szCs w:val="24"/>
              </w:rPr>
              <w:t>The Sentencing Act 2026 – because of the issues of overcrowding and potential over sentencings</w:t>
            </w:r>
          </w:p>
          <w:p w14:paraId="3D3B8223" w14:textId="69CAC38D" w:rsidR="005E5921" w:rsidRPr="000E5E83" w:rsidRDefault="71BB5E6F" w:rsidP="007D49FB">
            <w:pPr>
              <w:pStyle w:val="ListParagraph"/>
              <w:numPr>
                <w:ilvl w:val="0"/>
                <w:numId w:val="11"/>
              </w:numPr>
              <w:jc w:val="both"/>
              <w:rPr>
                <w:rFonts w:ascii="Arial" w:hAnsi="Arial" w:cs="Arial"/>
                <w:sz w:val="24"/>
                <w:szCs w:val="24"/>
              </w:rPr>
            </w:pPr>
            <w:r w:rsidRPr="000E5E83">
              <w:rPr>
                <w:rFonts w:ascii="Arial" w:hAnsi="Arial" w:cs="Arial"/>
                <w:sz w:val="24"/>
                <w:szCs w:val="24"/>
              </w:rPr>
              <w:t>Legislation.Gov.UK (</w:t>
            </w:r>
            <w:r w:rsidR="61A9BE35" w:rsidRPr="000E5E83">
              <w:rPr>
                <w:rFonts w:ascii="Arial" w:hAnsi="Arial" w:cs="Arial"/>
                <w:sz w:val="24"/>
                <w:szCs w:val="24"/>
              </w:rPr>
              <w:t xml:space="preserve">2025) - </w:t>
            </w:r>
            <w:r w:rsidR="1A60580B" w:rsidRPr="000E5E83">
              <w:rPr>
                <w:rFonts w:ascii="Arial" w:hAnsi="Arial" w:cs="Arial"/>
                <w:sz w:val="24"/>
                <w:szCs w:val="24"/>
              </w:rPr>
              <w:t xml:space="preserve">Prison Rules 1999 – ensuring the safety, health and wellbeing of inmates, does this still get considered. </w:t>
            </w:r>
          </w:p>
          <w:p w14:paraId="74EE50D6" w14:textId="77777777" w:rsidR="007D49FB" w:rsidRPr="000E5E83" w:rsidRDefault="007D49FB" w:rsidP="007D49FB">
            <w:pPr>
              <w:jc w:val="both"/>
              <w:rPr>
                <w:rFonts w:ascii="Arial" w:hAnsi="Arial" w:cs="Arial"/>
                <w:sz w:val="24"/>
                <w:szCs w:val="24"/>
              </w:rPr>
            </w:pPr>
          </w:p>
          <w:p w14:paraId="1A88CD34" w14:textId="10CB2626" w:rsidR="000C555E" w:rsidRPr="000E5E83" w:rsidRDefault="305D989B" w:rsidP="22E8B192">
            <w:pPr>
              <w:jc w:val="both"/>
              <w:rPr>
                <w:rFonts w:ascii="Arial" w:hAnsi="Arial" w:cs="Arial"/>
                <w:sz w:val="24"/>
                <w:szCs w:val="24"/>
              </w:rPr>
            </w:pPr>
            <w:r w:rsidRPr="000E5E83">
              <w:rPr>
                <w:rFonts w:ascii="Arial" w:hAnsi="Arial" w:cs="Arial"/>
                <w:sz w:val="24"/>
                <w:szCs w:val="24"/>
              </w:rPr>
              <w:t>Living conditions within UK Prisons</w:t>
            </w:r>
            <w:r w:rsidR="7CB9B268" w:rsidRPr="000E5E83">
              <w:rPr>
                <w:rFonts w:ascii="Arial" w:hAnsi="Arial" w:cs="Arial"/>
                <w:sz w:val="24"/>
                <w:szCs w:val="24"/>
              </w:rPr>
              <w:t xml:space="preserve"> is</w:t>
            </w:r>
            <w:r w:rsidR="193A2316" w:rsidRPr="000E5E83">
              <w:rPr>
                <w:rFonts w:ascii="Arial" w:hAnsi="Arial" w:cs="Arial"/>
                <w:sz w:val="24"/>
                <w:szCs w:val="24"/>
              </w:rPr>
              <w:t xml:space="preserve"> an important topic according to</w:t>
            </w:r>
            <w:r w:rsidR="2362E18D" w:rsidRPr="000E5E83">
              <w:rPr>
                <w:rFonts w:ascii="Arial" w:hAnsi="Arial" w:cs="Arial"/>
                <w:sz w:val="24"/>
                <w:szCs w:val="24"/>
              </w:rPr>
              <w:t xml:space="preserve"> Coyle (2018) </w:t>
            </w:r>
            <w:r w:rsidR="1A18C26E" w:rsidRPr="000E5E83">
              <w:rPr>
                <w:rFonts w:ascii="Arial" w:hAnsi="Arial" w:cs="Arial"/>
                <w:sz w:val="24"/>
                <w:szCs w:val="24"/>
              </w:rPr>
              <w:t>due to the capacity issues where</w:t>
            </w:r>
            <w:r w:rsidR="288F02C5" w:rsidRPr="000E5E83">
              <w:rPr>
                <w:rFonts w:ascii="Arial" w:hAnsi="Arial" w:cs="Arial"/>
                <w:sz w:val="24"/>
                <w:szCs w:val="24"/>
              </w:rPr>
              <w:t xml:space="preserve"> over 72</w:t>
            </w:r>
            <w:r w:rsidR="1A18C26E" w:rsidRPr="000E5E83">
              <w:rPr>
                <w:rFonts w:ascii="Arial" w:hAnsi="Arial" w:cs="Arial"/>
                <w:sz w:val="24"/>
                <w:szCs w:val="24"/>
              </w:rPr>
              <w:t xml:space="preserve">% of UK prisons are at a 99% capacity. </w:t>
            </w:r>
            <w:r w:rsidR="001D5B6C" w:rsidRPr="000E5E83">
              <w:rPr>
                <w:rFonts w:ascii="Arial" w:hAnsi="Arial" w:cs="Arial"/>
                <w:sz w:val="24"/>
                <w:szCs w:val="24"/>
              </w:rPr>
              <w:t>Capacity is defined as</w:t>
            </w:r>
            <w:r w:rsidR="000E743A" w:rsidRPr="000E5E83">
              <w:rPr>
                <w:rFonts w:ascii="Arial" w:hAnsi="Arial" w:cs="Arial"/>
                <w:sz w:val="24"/>
                <w:szCs w:val="24"/>
              </w:rPr>
              <w:t xml:space="preserve"> the ‘total amount that can be contained’ by the C</w:t>
            </w:r>
            <w:r w:rsidR="00DE4CF2" w:rsidRPr="000E5E83">
              <w:rPr>
                <w:rFonts w:ascii="Arial" w:hAnsi="Arial" w:cs="Arial"/>
                <w:sz w:val="24"/>
                <w:szCs w:val="24"/>
              </w:rPr>
              <w:t>ambridge Dictionary (2026).</w:t>
            </w:r>
            <w:r w:rsidR="001D5B6C" w:rsidRPr="000E5E83">
              <w:rPr>
                <w:rFonts w:ascii="Arial" w:hAnsi="Arial" w:cs="Arial"/>
                <w:sz w:val="24"/>
                <w:szCs w:val="24"/>
              </w:rPr>
              <w:t xml:space="preserve"> </w:t>
            </w:r>
            <w:r w:rsidR="1A18C26E" w:rsidRPr="000E5E83">
              <w:rPr>
                <w:rFonts w:ascii="Arial" w:hAnsi="Arial" w:cs="Arial"/>
                <w:sz w:val="24"/>
                <w:szCs w:val="24"/>
              </w:rPr>
              <w:t xml:space="preserve">This effects not only the standard of living within prisons, but it also can </w:t>
            </w:r>
            <w:r w:rsidR="5C23528D" w:rsidRPr="000E5E83">
              <w:rPr>
                <w:rFonts w:ascii="Arial" w:hAnsi="Arial" w:cs="Arial"/>
                <w:sz w:val="24"/>
                <w:szCs w:val="24"/>
              </w:rPr>
              <w:t>potentially</w:t>
            </w:r>
            <w:r w:rsidR="1A18C26E" w:rsidRPr="000E5E83">
              <w:rPr>
                <w:rFonts w:ascii="Arial" w:hAnsi="Arial" w:cs="Arial"/>
                <w:sz w:val="24"/>
                <w:szCs w:val="24"/>
              </w:rPr>
              <w:t xml:space="preserve"> lead to health, d</w:t>
            </w:r>
            <w:r w:rsidR="09236747" w:rsidRPr="000E5E83">
              <w:rPr>
                <w:rFonts w:ascii="Arial" w:hAnsi="Arial" w:cs="Arial"/>
                <w:sz w:val="24"/>
                <w:szCs w:val="24"/>
              </w:rPr>
              <w:t xml:space="preserve">rug and violence issues within prisons. </w:t>
            </w:r>
            <w:r w:rsidR="333E683D" w:rsidRPr="000E5E83">
              <w:rPr>
                <w:rFonts w:ascii="Arial" w:hAnsi="Arial" w:cs="Arial"/>
                <w:sz w:val="24"/>
                <w:szCs w:val="24"/>
              </w:rPr>
              <w:t xml:space="preserve">Overcrowding leads to people being in smaller places with little to no alone time </w:t>
            </w:r>
            <w:r w:rsidR="333E683D" w:rsidRPr="000E5E83">
              <w:rPr>
                <w:rFonts w:ascii="Arial" w:hAnsi="Arial" w:cs="Arial"/>
                <w:sz w:val="24"/>
                <w:szCs w:val="24"/>
              </w:rPr>
              <w:lastRenderedPageBreak/>
              <w:t>which in high stress situations</w:t>
            </w:r>
            <w:r w:rsidR="139FBAE5" w:rsidRPr="000E5E83">
              <w:rPr>
                <w:rFonts w:ascii="Arial" w:hAnsi="Arial" w:cs="Arial"/>
                <w:sz w:val="24"/>
                <w:szCs w:val="24"/>
              </w:rPr>
              <w:t>,</w:t>
            </w:r>
            <w:r w:rsidR="333E683D" w:rsidRPr="000E5E83">
              <w:rPr>
                <w:rFonts w:ascii="Arial" w:hAnsi="Arial" w:cs="Arial"/>
                <w:sz w:val="24"/>
                <w:szCs w:val="24"/>
              </w:rPr>
              <w:t xml:space="preserve"> has the potential to also lead to issues such as aggression and poorer mental health</w:t>
            </w:r>
            <w:r w:rsidR="0087750D" w:rsidRPr="000E5E83">
              <w:rPr>
                <w:rFonts w:ascii="Arial" w:hAnsi="Arial" w:cs="Arial"/>
                <w:sz w:val="24"/>
                <w:szCs w:val="24"/>
              </w:rPr>
              <w:t>.</w:t>
            </w:r>
          </w:p>
          <w:p w14:paraId="28EF7104" w14:textId="2152EE9F" w:rsidR="005B05AC" w:rsidRPr="000E5E83" w:rsidRDefault="0049321E" w:rsidP="00BF2E32">
            <w:pPr>
              <w:rPr>
                <w:rFonts w:ascii="Arial" w:hAnsi="Arial" w:cs="Arial"/>
                <w:sz w:val="24"/>
                <w:szCs w:val="24"/>
              </w:rPr>
            </w:pPr>
            <w:r>
              <w:rPr>
                <w:rFonts w:ascii="Arial" w:hAnsi="Arial" w:cs="Arial"/>
                <w:sz w:val="24"/>
                <w:szCs w:val="24"/>
              </w:rPr>
              <w:t>Scandinavian</w:t>
            </w:r>
            <w:r w:rsidR="005B05AC">
              <w:rPr>
                <w:rFonts w:ascii="Arial" w:hAnsi="Arial" w:cs="Arial"/>
                <w:sz w:val="24"/>
                <w:szCs w:val="24"/>
              </w:rPr>
              <w:t xml:space="preserve"> Comparison: </w:t>
            </w:r>
            <w:r w:rsidR="00E57128">
              <w:rPr>
                <w:rFonts w:ascii="Arial" w:hAnsi="Arial" w:cs="Arial"/>
                <w:sz w:val="24"/>
                <w:szCs w:val="24"/>
              </w:rPr>
              <w:t>BIT (2025) claims how t</w:t>
            </w:r>
            <w:r w:rsidR="00A807D6" w:rsidRPr="000E5E83">
              <w:rPr>
                <w:rFonts w:ascii="Arial" w:hAnsi="Arial" w:cs="Arial"/>
                <w:sz w:val="24"/>
                <w:szCs w:val="24"/>
              </w:rPr>
              <w:t>he Scandinavian approach within prisons compared to the UK is a lot more rehabilitative.</w:t>
            </w:r>
            <w:r w:rsidR="0063329B">
              <w:rPr>
                <w:rFonts w:ascii="Arial" w:hAnsi="Arial" w:cs="Arial"/>
                <w:sz w:val="24"/>
                <w:szCs w:val="24"/>
              </w:rPr>
              <w:t xml:space="preserve"> </w:t>
            </w:r>
            <w:r w:rsidR="00641B8A">
              <w:rPr>
                <w:rFonts w:ascii="Arial" w:hAnsi="Arial" w:cs="Arial"/>
                <w:sz w:val="24"/>
                <w:szCs w:val="24"/>
              </w:rPr>
              <w:t>Liberty (</w:t>
            </w:r>
            <w:r w:rsidR="00A244E5">
              <w:rPr>
                <w:rFonts w:ascii="Arial" w:hAnsi="Arial" w:cs="Arial"/>
                <w:sz w:val="24"/>
                <w:szCs w:val="24"/>
              </w:rPr>
              <w:t>2024)</w:t>
            </w:r>
            <w:r w:rsidR="0087365D">
              <w:rPr>
                <w:rFonts w:ascii="Arial" w:hAnsi="Arial" w:cs="Arial"/>
                <w:sz w:val="24"/>
                <w:szCs w:val="24"/>
              </w:rPr>
              <w:t xml:space="preserve"> describes t</w:t>
            </w:r>
            <w:r w:rsidR="00A807D6" w:rsidRPr="000E5E83">
              <w:rPr>
                <w:rFonts w:ascii="Arial" w:hAnsi="Arial" w:cs="Arial"/>
                <w:sz w:val="24"/>
                <w:szCs w:val="24"/>
              </w:rPr>
              <w:t xml:space="preserve">heir approach </w:t>
            </w:r>
            <w:r w:rsidR="0087365D">
              <w:rPr>
                <w:rFonts w:ascii="Arial" w:hAnsi="Arial" w:cs="Arial"/>
                <w:sz w:val="24"/>
                <w:szCs w:val="24"/>
              </w:rPr>
              <w:t xml:space="preserve">to be much </w:t>
            </w:r>
            <w:r w:rsidR="00A807D6" w:rsidRPr="000E5E83">
              <w:rPr>
                <w:rFonts w:ascii="Arial" w:hAnsi="Arial" w:cs="Arial"/>
                <w:sz w:val="24"/>
                <w:szCs w:val="24"/>
              </w:rPr>
              <w:t xml:space="preserve">more focusing on how to improve </w:t>
            </w:r>
            <w:r w:rsidR="00DE130F" w:rsidRPr="000E5E83">
              <w:rPr>
                <w:rFonts w:ascii="Arial" w:hAnsi="Arial" w:cs="Arial"/>
                <w:sz w:val="24"/>
                <w:szCs w:val="24"/>
              </w:rPr>
              <w:t xml:space="preserve">the inmates to reduce reoffending rates. In Norway, the </w:t>
            </w:r>
            <w:r w:rsidR="00314095" w:rsidRPr="000E5E83">
              <w:rPr>
                <w:rFonts w:ascii="Arial" w:hAnsi="Arial" w:cs="Arial"/>
                <w:sz w:val="24"/>
                <w:szCs w:val="24"/>
              </w:rPr>
              <w:t>2 year-</w:t>
            </w:r>
            <w:r w:rsidR="00DE130F" w:rsidRPr="000E5E83">
              <w:rPr>
                <w:rFonts w:ascii="Arial" w:hAnsi="Arial" w:cs="Arial"/>
                <w:sz w:val="24"/>
                <w:szCs w:val="24"/>
              </w:rPr>
              <w:t xml:space="preserve">reoffending rates in 2025 was only 20% compared to the UK in 2025 where it was </w:t>
            </w:r>
            <w:r w:rsidR="00314095" w:rsidRPr="000E5E83">
              <w:rPr>
                <w:rFonts w:ascii="Arial" w:hAnsi="Arial" w:cs="Arial"/>
                <w:sz w:val="24"/>
                <w:szCs w:val="24"/>
              </w:rPr>
              <w:t xml:space="preserve">53%. </w:t>
            </w:r>
            <w:r w:rsidR="00930C40" w:rsidRPr="000E5E83">
              <w:rPr>
                <w:rFonts w:ascii="Arial" w:hAnsi="Arial" w:cs="Arial"/>
                <w:sz w:val="24"/>
                <w:szCs w:val="24"/>
              </w:rPr>
              <w:t xml:space="preserve">This could then be </w:t>
            </w:r>
            <w:r w:rsidR="00193F33" w:rsidRPr="000E5E83">
              <w:rPr>
                <w:rFonts w:ascii="Arial" w:hAnsi="Arial" w:cs="Arial"/>
                <w:sz w:val="24"/>
                <w:szCs w:val="24"/>
              </w:rPr>
              <w:t>argued</w:t>
            </w:r>
            <w:r w:rsidR="00930C40" w:rsidRPr="000E5E83">
              <w:rPr>
                <w:rFonts w:ascii="Arial" w:hAnsi="Arial" w:cs="Arial"/>
                <w:sz w:val="24"/>
                <w:szCs w:val="24"/>
              </w:rPr>
              <w:t xml:space="preserve"> that living conditions and a more social rehabilitation</w:t>
            </w:r>
            <w:r w:rsidR="00193F33" w:rsidRPr="000E5E83">
              <w:rPr>
                <w:rFonts w:ascii="Arial" w:hAnsi="Arial" w:cs="Arial"/>
                <w:sz w:val="24"/>
                <w:szCs w:val="24"/>
              </w:rPr>
              <w:t xml:space="preserve"> focus can be more effective</w:t>
            </w:r>
            <w:r w:rsidR="005B05AC">
              <w:rPr>
                <w:rFonts w:ascii="Arial" w:hAnsi="Arial" w:cs="Arial"/>
                <w:sz w:val="24"/>
                <w:szCs w:val="24"/>
              </w:rPr>
              <w:t xml:space="preserve">. </w:t>
            </w:r>
            <w:r w:rsidR="00BB7FA3">
              <w:rPr>
                <w:rFonts w:ascii="Arial" w:hAnsi="Arial" w:cs="Arial"/>
                <w:sz w:val="24"/>
                <w:szCs w:val="24"/>
              </w:rPr>
              <w:t xml:space="preserve">However, due to the lack of research and taking a quite narrow approach, this dissertation will have some gaps regarding </w:t>
            </w:r>
            <w:r w:rsidR="006116B5">
              <w:rPr>
                <w:rFonts w:ascii="Arial" w:hAnsi="Arial" w:cs="Arial"/>
                <w:sz w:val="24"/>
                <w:szCs w:val="24"/>
              </w:rPr>
              <w:t xml:space="preserve">research sample sizes and also rely on secondary data too. </w:t>
            </w:r>
            <w:proofErr w:type="gramStart"/>
            <w:r w:rsidR="006116B5">
              <w:rPr>
                <w:rFonts w:ascii="Arial" w:hAnsi="Arial" w:cs="Arial"/>
                <w:sz w:val="24"/>
                <w:szCs w:val="24"/>
              </w:rPr>
              <w:t>howe</w:t>
            </w:r>
            <w:r w:rsidR="00A31CFB">
              <w:rPr>
                <w:rFonts w:ascii="Arial" w:hAnsi="Arial" w:cs="Arial"/>
                <w:sz w:val="24"/>
                <w:szCs w:val="24"/>
              </w:rPr>
              <w:t>ver</w:t>
            </w:r>
            <w:proofErr w:type="gramEnd"/>
          </w:p>
        </w:tc>
      </w:tr>
      <w:tr w:rsidR="00B3336E" w:rsidRPr="000E5E83" w14:paraId="2438BDD1" w14:textId="77777777" w:rsidTr="4B6921FE">
        <w:trPr>
          <w:trHeight w:val="1831"/>
        </w:trPr>
        <w:tc>
          <w:tcPr>
            <w:tcW w:w="10141" w:type="dxa"/>
            <w:gridSpan w:val="2"/>
            <w:tcMar>
              <w:top w:w="0" w:type="dxa"/>
              <w:left w:w="108" w:type="dxa"/>
              <w:bottom w:w="0" w:type="dxa"/>
              <w:right w:w="108" w:type="dxa"/>
            </w:tcMar>
          </w:tcPr>
          <w:p w14:paraId="23F2F787" w14:textId="77777777" w:rsidR="00B3336E" w:rsidRPr="000E5E83" w:rsidRDefault="00B3336E" w:rsidP="00B5610A">
            <w:pPr>
              <w:rPr>
                <w:rFonts w:ascii="Arial" w:hAnsi="Arial" w:cs="Arial"/>
                <w:b/>
                <w:bCs/>
                <w:sz w:val="24"/>
                <w:szCs w:val="24"/>
              </w:rPr>
            </w:pPr>
            <w:r w:rsidRPr="000E5E83">
              <w:rPr>
                <w:rFonts w:ascii="Arial" w:hAnsi="Arial" w:cs="Arial"/>
                <w:b/>
                <w:bCs/>
                <w:sz w:val="24"/>
                <w:szCs w:val="24"/>
              </w:rPr>
              <w:lastRenderedPageBreak/>
              <w:t xml:space="preserve">SUMMARY OF RESEARCH –SURVEY METHOD: </w:t>
            </w:r>
          </w:p>
          <w:p w14:paraId="3B0EC518" w14:textId="77777777" w:rsidR="00B3336E" w:rsidRPr="000E5E83" w:rsidRDefault="00B3336E" w:rsidP="00B5610A">
            <w:pPr>
              <w:rPr>
                <w:rFonts w:ascii="Arial" w:hAnsi="Arial" w:cs="Arial"/>
                <w:i/>
                <w:iCs/>
                <w:sz w:val="24"/>
                <w:szCs w:val="24"/>
              </w:rPr>
            </w:pPr>
            <w:r w:rsidRPr="000E5E83">
              <w:rPr>
                <w:rFonts w:ascii="Arial" w:hAnsi="Arial" w:cs="Arial"/>
                <w:i/>
                <w:iCs/>
                <w:sz w:val="24"/>
                <w:szCs w:val="24"/>
              </w:rPr>
              <w:t>Summary of qualitative or quantitative methods, and survey techniques being considered.</w:t>
            </w:r>
          </w:p>
          <w:p w14:paraId="1FF20F11" w14:textId="20855BCD" w:rsidR="00B3336E" w:rsidRPr="000E5E83" w:rsidRDefault="00A00DDA" w:rsidP="00336F63">
            <w:pPr>
              <w:rPr>
                <w:rFonts w:ascii="Arial" w:hAnsi="Arial" w:cs="Arial"/>
                <w:sz w:val="24"/>
                <w:szCs w:val="24"/>
              </w:rPr>
            </w:pPr>
            <w:r w:rsidRPr="000E5E83">
              <w:rPr>
                <w:rFonts w:ascii="Arial" w:hAnsi="Arial" w:cs="Arial"/>
                <w:sz w:val="24"/>
                <w:szCs w:val="24"/>
              </w:rPr>
              <w:t>Q</w:t>
            </w:r>
            <w:r w:rsidR="00BA3A36" w:rsidRPr="000E5E83">
              <w:rPr>
                <w:rFonts w:ascii="Arial" w:hAnsi="Arial" w:cs="Arial"/>
                <w:sz w:val="24"/>
                <w:szCs w:val="24"/>
              </w:rPr>
              <w:t>ualitative</w:t>
            </w:r>
            <w:r w:rsidRPr="000E5E83">
              <w:rPr>
                <w:rFonts w:ascii="Arial" w:hAnsi="Arial" w:cs="Arial"/>
                <w:sz w:val="24"/>
                <w:szCs w:val="24"/>
              </w:rPr>
              <w:t xml:space="preserve"> methods </w:t>
            </w:r>
            <w:r w:rsidR="00FE0561" w:rsidRPr="000E5E83">
              <w:rPr>
                <w:rFonts w:ascii="Arial" w:hAnsi="Arial" w:cs="Arial"/>
                <w:sz w:val="24"/>
                <w:szCs w:val="24"/>
              </w:rPr>
              <w:t xml:space="preserve">as well as </w:t>
            </w:r>
            <w:r w:rsidRPr="000E5E83">
              <w:rPr>
                <w:rFonts w:ascii="Arial" w:hAnsi="Arial" w:cs="Arial"/>
                <w:sz w:val="24"/>
                <w:szCs w:val="24"/>
              </w:rPr>
              <w:t>quantitative techniques, doing an online survey</w:t>
            </w:r>
            <w:r w:rsidR="00340CFA" w:rsidRPr="000E5E83">
              <w:rPr>
                <w:rFonts w:ascii="Arial" w:hAnsi="Arial" w:cs="Arial"/>
                <w:sz w:val="24"/>
                <w:szCs w:val="24"/>
              </w:rPr>
              <w:t>.</w:t>
            </w:r>
            <w:r w:rsidR="003572E5" w:rsidRPr="000E5E83">
              <w:rPr>
                <w:rFonts w:ascii="Arial" w:hAnsi="Arial" w:cs="Arial"/>
                <w:sz w:val="24"/>
                <w:szCs w:val="24"/>
              </w:rPr>
              <w:t xml:space="preserve"> </w:t>
            </w:r>
            <w:r w:rsidR="00C36CFB" w:rsidRPr="000E5E83">
              <w:rPr>
                <w:rFonts w:ascii="Arial" w:hAnsi="Arial" w:cs="Arial"/>
                <w:sz w:val="24"/>
                <w:szCs w:val="24"/>
              </w:rPr>
              <w:t>These surveys will also</w:t>
            </w:r>
            <w:r w:rsidR="003572E5" w:rsidRPr="000E5E83">
              <w:rPr>
                <w:rFonts w:ascii="Arial" w:hAnsi="Arial" w:cs="Arial"/>
                <w:sz w:val="24"/>
                <w:szCs w:val="24"/>
              </w:rPr>
              <w:t xml:space="preserve"> be using open and closed answer questions, open answer questions being the long, more descriptive </w:t>
            </w:r>
            <w:r w:rsidR="00BB4B07" w:rsidRPr="000E5E83">
              <w:rPr>
                <w:rFonts w:ascii="Arial" w:hAnsi="Arial" w:cs="Arial"/>
                <w:sz w:val="24"/>
                <w:szCs w:val="24"/>
              </w:rPr>
              <w:t>style</w:t>
            </w:r>
            <w:r w:rsidR="001A13EC" w:rsidRPr="000E5E83">
              <w:rPr>
                <w:rFonts w:ascii="Arial" w:hAnsi="Arial" w:cs="Arial"/>
                <w:sz w:val="24"/>
                <w:szCs w:val="24"/>
              </w:rPr>
              <w:t>, gaini</w:t>
            </w:r>
            <w:r w:rsidR="0087750D" w:rsidRPr="000E5E83">
              <w:rPr>
                <w:rFonts w:ascii="Arial" w:hAnsi="Arial" w:cs="Arial"/>
                <w:sz w:val="24"/>
                <w:szCs w:val="24"/>
              </w:rPr>
              <w:t>n</w:t>
            </w:r>
            <w:r w:rsidR="001A13EC" w:rsidRPr="000E5E83">
              <w:rPr>
                <w:rFonts w:ascii="Arial" w:hAnsi="Arial" w:cs="Arial"/>
                <w:sz w:val="24"/>
                <w:szCs w:val="24"/>
              </w:rPr>
              <w:t xml:space="preserve">g </w:t>
            </w:r>
            <w:r w:rsidR="0087750D" w:rsidRPr="000E5E83">
              <w:rPr>
                <w:rFonts w:ascii="Arial" w:hAnsi="Arial" w:cs="Arial"/>
                <w:sz w:val="24"/>
                <w:szCs w:val="24"/>
              </w:rPr>
              <w:t>qualitative data. T</w:t>
            </w:r>
            <w:r w:rsidR="00BB4B07" w:rsidRPr="000E5E83">
              <w:rPr>
                <w:rFonts w:ascii="Arial" w:hAnsi="Arial" w:cs="Arial"/>
                <w:sz w:val="24"/>
                <w:szCs w:val="24"/>
              </w:rPr>
              <w:t xml:space="preserve">hen the </w:t>
            </w:r>
            <w:r w:rsidR="007A25EC" w:rsidRPr="000E5E83">
              <w:rPr>
                <w:rFonts w:ascii="Arial" w:hAnsi="Arial" w:cs="Arial"/>
                <w:sz w:val="24"/>
                <w:szCs w:val="24"/>
              </w:rPr>
              <w:t>closed answer questio</w:t>
            </w:r>
            <w:r w:rsidR="00336F63" w:rsidRPr="000E5E83">
              <w:rPr>
                <w:rFonts w:ascii="Arial" w:hAnsi="Arial" w:cs="Arial"/>
                <w:sz w:val="24"/>
                <w:szCs w:val="24"/>
              </w:rPr>
              <w:t>n</w:t>
            </w:r>
            <w:r w:rsidR="007A25EC" w:rsidRPr="000E5E83">
              <w:rPr>
                <w:rFonts w:ascii="Arial" w:hAnsi="Arial" w:cs="Arial"/>
                <w:sz w:val="24"/>
                <w:szCs w:val="24"/>
              </w:rPr>
              <w:t>s</w:t>
            </w:r>
            <w:r w:rsidR="00336F63" w:rsidRPr="000E5E83">
              <w:rPr>
                <w:rFonts w:ascii="Arial" w:hAnsi="Arial" w:cs="Arial"/>
                <w:sz w:val="24"/>
                <w:szCs w:val="24"/>
              </w:rPr>
              <w:t xml:space="preserve"> </w:t>
            </w:r>
            <w:r w:rsidR="001A13EC" w:rsidRPr="000E5E83">
              <w:rPr>
                <w:rFonts w:ascii="Arial" w:hAnsi="Arial" w:cs="Arial"/>
                <w:sz w:val="24"/>
                <w:szCs w:val="24"/>
              </w:rPr>
              <w:t xml:space="preserve">will be focused on gaining the general gist, having quantitative data collected. </w:t>
            </w:r>
          </w:p>
        </w:tc>
      </w:tr>
      <w:tr w:rsidR="00B3336E" w:rsidRPr="000E5E83" w14:paraId="0112EEAD" w14:textId="77777777" w:rsidTr="4B6921FE">
        <w:trPr>
          <w:trHeight w:val="465"/>
        </w:trPr>
        <w:tc>
          <w:tcPr>
            <w:tcW w:w="10141" w:type="dxa"/>
            <w:gridSpan w:val="2"/>
            <w:tcMar>
              <w:top w:w="0" w:type="dxa"/>
              <w:left w:w="108" w:type="dxa"/>
              <w:bottom w:w="0" w:type="dxa"/>
              <w:right w:w="108" w:type="dxa"/>
            </w:tcMar>
          </w:tcPr>
          <w:p w14:paraId="5ED2BEB4" w14:textId="7ACCADA0" w:rsidR="00B3336E" w:rsidRPr="000E5E83" w:rsidRDefault="00B3336E" w:rsidP="00B5610A">
            <w:pPr>
              <w:rPr>
                <w:rFonts w:ascii="Arial" w:hAnsi="Arial" w:cs="Arial"/>
                <w:sz w:val="24"/>
                <w:szCs w:val="24"/>
              </w:rPr>
            </w:pPr>
            <w:r w:rsidRPr="000E5E83">
              <w:rPr>
                <w:rFonts w:ascii="Arial" w:hAnsi="Arial" w:cs="Arial"/>
                <w:b/>
                <w:bCs/>
                <w:sz w:val="24"/>
                <w:szCs w:val="24"/>
              </w:rPr>
              <w:t>SUMMARY OF SAMPLING FRAMEWORK:</w:t>
            </w:r>
            <w:r w:rsidRPr="000E5E83">
              <w:rPr>
                <w:rFonts w:ascii="Arial" w:hAnsi="Arial" w:cs="Arial"/>
                <w:sz w:val="24"/>
                <w:szCs w:val="24"/>
              </w:rPr>
              <w:t xml:space="preserve"> </w:t>
            </w:r>
            <w:r w:rsidRPr="000E5E83">
              <w:rPr>
                <w:rFonts w:ascii="Arial" w:hAnsi="Arial" w:cs="Arial"/>
                <w:i/>
                <w:iCs/>
                <w:sz w:val="24"/>
                <w:szCs w:val="24"/>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14:paraId="76F200DD" w14:textId="7F6F5C4A" w:rsidR="00E35E47" w:rsidRPr="000E5E83" w:rsidRDefault="35F04BA7" w:rsidP="61017584">
            <w:pPr>
              <w:jc w:val="both"/>
              <w:rPr>
                <w:rFonts w:ascii="Arial" w:hAnsi="Arial" w:cs="Arial"/>
                <w:sz w:val="24"/>
                <w:szCs w:val="24"/>
              </w:rPr>
            </w:pPr>
            <w:r w:rsidRPr="000E5E83">
              <w:rPr>
                <w:rFonts w:ascii="Arial" w:hAnsi="Arial" w:cs="Arial"/>
                <w:sz w:val="24"/>
                <w:szCs w:val="24"/>
              </w:rPr>
              <w:t xml:space="preserve">The online survey will be aimed towards </w:t>
            </w:r>
            <w:r w:rsidR="55267B8F" w:rsidRPr="000E5E83">
              <w:rPr>
                <w:rFonts w:ascii="Arial" w:hAnsi="Arial" w:cs="Arial"/>
                <w:sz w:val="24"/>
                <w:szCs w:val="24"/>
              </w:rPr>
              <w:t xml:space="preserve">the </w:t>
            </w:r>
            <w:r w:rsidR="3B65EFFE" w:rsidRPr="000E5E83">
              <w:rPr>
                <w:rFonts w:ascii="Arial" w:hAnsi="Arial" w:cs="Arial"/>
                <w:sz w:val="24"/>
                <w:szCs w:val="24"/>
              </w:rPr>
              <w:t>public</w:t>
            </w:r>
            <w:r w:rsidR="55267B8F" w:rsidRPr="000E5E83">
              <w:rPr>
                <w:rFonts w:ascii="Arial" w:hAnsi="Arial" w:cs="Arial"/>
                <w:sz w:val="24"/>
                <w:szCs w:val="24"/>
              </w:rPr>
              <w:t xml:space="preserve">, asking them closed answer, multiple choice questions </w:t>
            </w:r>
            <w:r w:rsidR="30270221" w:rsidRPr="000E5E83">
              <w:rPr>
                <w:rFonts w:ascii="Arial" w:hAnsi="Arial" w:cs="Arial"/>
                <w:sz w:val="24"/>
                <w:szCs w:val="24"/>
              </w:rPr>
              <w:t xml:space="preserve">on the topics of </w:t>
            </w:r>
            <w:r w:rsidR="7832BB66" w:rsidRPr="000E5E83">
              <w:rPr>
                <w:rFonts w:ascii="Arial" w:hAnsi="Arial" w:cs="Arial"/>
                <w:sz w:val="24"/>
                <w:szCs w:val="24"/>
              </w:rPr>
              <w:t>drug usage in prisons, violence and the healthcare of those inmates.</w:t>
            </w:r>
          </w:p>
          <w:p w14:paraId="61A12FCB" w14:textId="52160ABA" w:rsidR="00E35E47" w:rsidRPr="000E5E83" w:rsidRDefault="00855794" w:rsidP="00D977FF">
            <w:pPr>
              <w:jc w:val="both"/>
              <w:rPr>
                <w:rFonts w:ascii="Arial" w:hAnsi="Arial" w:cs="Arial"/>
                <w:sz w:val="24"/>
                <w:szCs w:val="24"/>
              </w:rPr>
            </w:pPr>
            <w:r w:rsidRPr="000E5E83">
              <w:rPr>
                <w:rFonts w:ascii="Arial" w:hAnsi="Arial" w:cs="Arial"/>
                <w:sz w:val="24"/>
                <w:szCs w:val="24"/>
              </w:rPr>
              <w:t>The questions will ask their opinions on recent</w:t>
            </w:r>
            <w:r w:rsidR="00DD5D5F" w:rsidRPr="000E5E83">
              <w:rPr>
                <w:rFonts w:ascii="Arial" w:hAnsi="Arial" w:cs="Arial"/>
                <w:sz w:val="24"/>
                <w:szCs w:val="24"/>
              </w:rPr>
              <w:t xml:space="preserve"> UK</w:t>
            </w:r>
            <w:r w:rsidRPr="000E5E83">
              <w:rPr>
                <w:rFonts w:ascii="Arial" w:hAnsi="Arial" w:cs="Arial"/>
                <w:sz w:val="24"/>
                <w:szCs w:val="24"/>
              </w:rPr>
              <w:t xml:space="preserve"> statistics based on the us</w:t>
            </w:r>
            <w:r w:rsidR="00DD5D5F" w:rsidRPr="000E5E83">
              <w:rPr>
                <w:rFonts w:ascii="Arial" w:hAnsi="Arial" w:cs="Arial"/>
                <w:sz w:val="24"/>
                <w:szCs w:val="24"/>
              </w:rPr>
              <w:t>age</w:t>
            </w:r>
            <w:r w:rsidRPr="000E5E83">
              <w:rPr>
                <w:rFonts w:ascii="Arial" w:hAnsi="Arial" w:cs="Arial"/>
                <w:sz w:val="24"/>
                <w:szCs w:val="24"/>
              </w:rPr>
              <w:t xml:space="preserve"> of drugs</w:t>
            </w:r>
            <w:r w:rsidR="00E35E47" w:rsidRPr="000E5E83">
              <w:rPr>
                <w:rFonts w:ascii="Arial" w:hAnsi="Arial" w:cs="Arial"/>
                <w:sz w:val="24"/>
                <w:szCs w:val="24"/>
              </w:rPr>
              <w:t xml:space="preserve">, contraband (phones) and other items. </w:t>
            </w:r>
          </w:p>
          <w:p w14:paraId="3041FEF1" w14:textId="763191ED" w:rsidR="00753445" w:rsidRPr="000E5E83" w:rsidRDefault="00E35E47" w:rsidP="00D977FF">
            <w:pPr>
              <w:jc w:val="both"/>
              <w:rPr>
                <w:rFonts w:ascii="Arial" w:hAnsi="Arial" w:cs="Arial"/>
                <w:sz w:val="24"/>
                <w:szCs w:val="24"/>
              </w:rPr>
            </w:pPr>
            <w:r w:rsidRPr="000E5E83">
              <w:rPr>
                <w:rFonts w:ascii="Arial" w:hAnsi="Arial" w:cs="Arial"/>
                <w:sz w:val="24"/>
                <w:szCs w:val="24"/>
              </w:rPr>
              <w:t xml:space="preserve">Also looking at </w:t>
            </w:r>
            <w:r w:rsidR="001D1DDC" w:rsidRPr="000E5E83">
              <w:rPr>
                <w:rFonts w:ascii="Arial" w:hAnsi="Arial" w:cs="Arial"/>
                <w:sz w:val="24"/>
                <w:szCs w:val="24"/>
              </w:rPr>
              <w:t>the statistics around healthcare and the accessibility</w:t>
            </w:r>
            <w:r w:rsidR="00154372" w:rsidRPr="000E5E83">
              <w:rPr>
                <w:rFonts w:ascii="Arial" w:hAnsi="Arial" w:cs="Arial"/>
                <w:sz w:val="24"/>
                <w:szCs w:val="24"/>
              </w:rPr>
              <w:t xml:space="preserve"> and </w:t>
            </w:r>
            <w:r w:rsidR="001F5AB1" w:rsidRPr="000E5E83">
              <w:rPr>
                <w:rFonts w:ascii="Arial" w:hAnsi="Arial" w:cs="Arial"/>
                <w:sz w:val="24"/>
                <w:szCs w:val="24"/>
              </w:rPr>
              <w:t xml:space="preserve">from this data, </w:t>
            </w:r>
            <w:r w:rsidR="00154372" w:rsidRPr="000E5E83">
              <w:rPr>
                <w:rFonts w:ascii="Arial" w:hAnsi="Arial" w:cs="Arial"/>
                <w:sz w:val="24"/>
                <w:szCs w:val="24"/>
              </w:rPr>
              <w:t xml:space="preserve">looking at </w:t>
            </w:r>
            <w:r w:rsidR="009009FF" w:rsidRPr="000E5E83">
              <w:rPr>
                <w:rFonts w:ascii="Arial" w:hAnsi="Arial" w:cs="Arial"/>
                <w:sz w:val="24"/>
                <w:szCs w:val="24"/>
              </w:rPr>
              <w:t xml:space="preserve">how it </w:t>
            </w:r>
            <w:r w:rsidR="00154372" w:rsidRPr="000E5E83">
              <w:rPr>
                <w:rFonts w:ascii="Arial" w:hAnsi="Arial" w:cs="Arial"/>
                <w:sz w:val="24"/>
                <w:szCs w:val="24"/>
              </w:rPr>
              <w:t>show</w:t>
            </w:r>
            <w:r w:rsidR="00653880" w:rsidRPr="000E5E83">
              <w:rPr>
                <w:rFonts w:ascii="Arial" w:hAnsi="Arial" w:cs="Arial"/>
                <w:sz w:val="24"/>
                <w:szCs w:val="24"/>
              </w:rPr>
              <w:t>s</w:t>
            </w:r>
            <w:r w:rsidR="009009FF" w:rsidRPr="000E5E83">
              <w:rPr>
                <w:rFonts w:ascii="Arial" w:hAnsi="Arial" w:cs="Arial"/>
                <w:sz w:val="24"/>
                <w:szCs w:val="24"/>
              </w:rPr>
              <w:t xml:space="preserve"> </w:t>
            </w:r>
            <w:r w:rsidR="00154372" w:rsidRPr="000E5E83">
              <w:rPr>
                <w:rFonts w:ascii="Arial" w:hAnsi="Arial" w:cs="Arial"/>
                <w:sz w:val="24"/>
                <w:szCs w:val="24"/>
              </w:rPr>
              <w:t>the issues of overcrowding</w:t>
            </w:r>
            <w:r w:rsidR="009009FF" w:rsidRPr="000E5E83">
              <w:rPr>
                <w:rFonts w:ascii="Arial" w:hAnsi="Arial" w:cs="Arial"/>
                <w:sz w:val="24"/>
                <w:szCs w:val="24"/>
              </w:rPr>
              <w:t xml:space="preserve"> and other themes discussed. </w:t>
            </w:r>
          </w:p>
          <w:p w14:paraId="1DA5A181" w14:textId="1055FECC" w:rsidR="00653880" w:rsidRPr="000E5E83" w:rsidRDefault="004240AF" w:rsidP="4B6921FE">
            <w:pPr>
              <w:jc w:val="both"/>
              <w:rPr>
                <w:rFonts w:ascii="Arial" w:hAnsi="Arial" w:cs="Arial"/>
                <w:sz w:val="24"/>
                <w:szCs w:val="24"/>
              </w:rPr>
            </w:pPr>
            <w:r w:rsidRPr="000E5E83">
              <w:rPr>
                <w:rFonts w:ascii="Arial" w:hAnsi="Arial" w:cs="Arial"/>
                <w:sz w:val="24"/>
                <w:szCs w:val="24"/>
              </w:rPr>
              <w:t>It will be used to gauge the general</w:t>
            </w:r>
            <w:r w:rsidR="003557A2" w:rsidRPr="000E5E83">
              <w:rPr>
                <w:rFonts w:ascii="Arial" w:hAnsi="Arial" w:cs="Arial"/>
                <w:sz w:val="24"/>
                <w:szCs w:val="24"/>
              </w:rPr>
              <w:t xml:space="preserve"> public’s</w:t>
            </w:r>
            <w:r w:rsidRPr="000E5E83">
              <w:rPr>
                <w:rFonts w:ascii="Arial" w:hAnsi="Arial" w:cs="Arial"/>
                <w:sz w:val="24"/>
                <w:szCs w:val="24"/>
              </w:rPr>
              <w:t xml:space="preserve"> knowledge and understanding of the standards of prisons within the UK</w:t>
            </w:r>
            <w:r w:rsidR="003557A2" w:rsidRPr="000E5E83">
              <w:rPr>
                <w:rFonts w:ascii="Arial" w:hAnsi="Arial" w:cs="Arial"/>
                <w:sz w:val="24"/>
                <w:szCs w:val="24"/>
              </w:rPr>
              <w:t xml:space="preserve"> to see if the overcrowding problems is a</w:t>
            </w:r>
            <w:r w:rsidR="004B0443" w:rsidRPr="000E5E83">
              <w:rPr>
                <w:rFonts w:ascii="Arial" w:hAnsi="Arial" w:cs="Arial"/>
                <w:sz w:val="24"/>
                <w:szCs w:val="24"/>
              </w:rPr>
              <w:t xml:space="preserve"> progressing issue</w:t>
            </w:r>
            <w:r w:rsidR="006C0E6A">
              <w:rPr>
                <w:rFonts w:ascii="Arial" w:hAnsi="Arial" w:cs="Arial"/>
                <w:sz w:val="24"/>
                <w:szCs w:val="24"/>
              </w:rPr>
              <w:t xml:space="preserve">, not </w:t>
            </w:r>
            <w:r w:rsidR="005F1238">
              <w:rPr>
                <w:rFonts w:ascii="Arial" w:hAnsi="Arial" w:cs="Arial"/>
                <w:sz w:val="24"/>
                <w:szCs w:val="24"/>
              </w:rPr>
              <w:t>directing at any one sample of people.</w:t>
            </w:r>
            <w:r w:rsidR="000D1202">
              <w:rPr>
                <w:rFonts w:ascii="Arial" w:hAnsi="Arial" w:cs="Arial"/>
                <w:sz w:val="24"/>
                <w:szCs w:val="24"/>
              </w:rPr>
              <w:t xml:space="preserve"> </w:t>
            </w:r>
          </w:p>
          <w:p w14:paraId="2E7CB405" w14:textId="3DEAA0E2" w:rsidR="00653880" w:rsidRPr="000E5E83" w:rsidRDefault="00653880" w:rsidP="4B6921FE">
            <w:pPr>
              <w:jc w:val="both"/>
              <w:rPr>
                <w:rFonts w:ascii="Arial" w:hAnsi="Arial" w:cs="Arial"/>
                <w:sz w:val="24"/>
                <w:szCs w:val="24"/>
              </w:rPr>
            </w:pPr>
          </w:p>
        </w:tc>
      </w:tr>
      <w:tr w:rsidR="00B3336E" w:rsidRPr="000E5E83" w14:paraId="36992D85" w14:textId="77777777" w:rsidTr="4B6921FE">
        <w:trPr>
          <w:trHeight w:val="1831"/>
        </w:trPr>
        <w:tc>
          <w:tcPr>
            <w:tcW w:w="10141" w:type="dxa"/>
            <w:gridSpan w:val="2"/>
            <w:tcMar>
              <w:top w:w="0" w:type="dxa"/>
              <w:left w:w="108" w:type="dxa"/>
              <w:bottom w:w="0" w:type="dxa"/>
              <w:right w:w="108" w:type="dxa"/>
            </w:tcMar>
          </w:tcPr>
          <w:p w14:paraId="4E5B0191" w14:textId="77777777" w:rsidR="00B3336E" w:rsidRPr="000E5E83" w:rsidRDefault="00B3336E" w:rsidP="00D977FF">
            <w:pPr>
              <w:jc w:val="both"/>
              <w:rPr>
                <w:rFonts w:ascii="Arial" w:hAnsi="Arial" w:cs="Arial"/>
                <w:b/>
                <w:bCs/>
                <w:sz w:val="24"/>
                <w:szCs w:val="24"/>
              </w:rPr>
            </w:pPr>
            <w:r w:rsidRPr="000E5E83">
              <w:rPr>
                <w:rFonts w:ascii="Arial" w:hAnsi="Arial" w:cs="Arial"/>
                <w:b/>
                <w:bCs/>
                <w:sz w:val="24"/>
                <w:szCs w:val="24"/>
              </w:rPr>
              <w:t>INITIAL REFERENCE LIST:</w:t>
            </w:r>
          </w:p>
          <w:p w14:paraId="0F90D2CC" w14:textId="77643232" w:rsidR="00B3336E" w:rsidRPr="000E5E83" w:rsidRDefault="00B3336E" w:rsidP="00D977FF">
            <w:pPr>
              <w:jc w:val="both"/>
              <w:rPr>
                <w:rFonts w:ascii="Arial" w:hAnsi="Arial" w:cs="Arial"/>
                <w:i/>
                <w:iCs/>
                <w:sz w:val="24"/>
                <w:szCs w:val="24"/>
              </w:rPr>
            </w:pPr>
            <w:r w:rsidRPr="000E5E83">
              <w:rPr>
                <w:rFonts w:ascii="Arial" w:hAnsi="Arial" w:cs="Arial"/>
                <w:i/>
                <w:iCs/>
                <w:sz w:val="24"/>
                <w:szCs w:val="24"/>
              </w:rPr>
              <w:t>Please follow the Harvard referencing system</w:t>
            </w:r>
            <w:r w:rsidR="00F953BB" w:rsidRPr="000E5E83">
              <w:rPr>
                <w:rFonts w:ascii="Arial" w:hAnsi="Arial" w:cs="Arial"/>
                <w:i/>
                <w:iCs/>
                <w:sz w:val="24"/>
                <w:szCs w:val="24"/>
              </w:rPr>
              <w:t>:</w:t>
            </w:r>
          </w:p>
          <w:p w14:paraId="51120218" w14:textId="297852C8" w:rsidR="004B0443" w:rsidRPr="000E5E83" w:rsidRDefault="0923536D" w:rsidP="4B6921FE">
            <w:pPr>
              <w:jc w:val="both"/>
              <w:rPr>
                <w:rFonts w:ascii="Arial" w:hAnsi="Arial" w:cs="Arial"/>
                <w:sz w:val="24"/>
                <w:szCs w:val="24"/>
              </w:rPr>
            </w:pPr>
            <w:r w:rsidRPr="000E5E83">
              <w:rPr>
                <w:rFonts w:ascii="Arial" w:hAnsi="Arial" w:cs="Arial"/>
                <w:sz w:val="24"/>
                <w:szCs w:val="24"/>
              </w:rPr>
              <w:t xml:space="preserve">Mind Map references: </w:t>
            </w:r>
          </w:p>
          <w:p w14:paraId="2E28A22E" w14:textId="5C293ED9" w:rsidR="004B0443" w:rsidRDefault="0923536D" w:rsidP="00BF2E32">
            <w:pPr>
              <w:pStyle w:val="ListParagraph"/>
              <w:numPr>
                <w:ilvl w:val="0"/>
                <w:numId w:val="40"/>
              </w:numPr>
              <w:rPr>
                <w:rFonts w:ascii="Arial" w:hAnsi="Arial" w:cs="Arial"/>
                <w:sz w:val="24"/>
                <w:szCs w:val="24"/>
              </w:rPr>
            </w:pPr>
            <w:r w:rsidRPr="000E5E83">
              <w:rPr>
                <w:rFonts w:ascii="Arial" w:hAnsi="Arial" w:cs="Arial"/>
                <w:sz w:val="24"/>
                <w:szCs w:val="24"/>
              </w:rPr>
              <w:t>Ministry of Justice</w:t>
            </w:r>
            <w:r w:rsidR="00C23DC3">
              <w:rPr>
                <w:rFonts w:ascii="Arial" w:hAnsi="Arial" w:cs="Arial"/>
                <w:sz w:val="24"/>
                <w:szCs w:val="24"/>
              </w:rPr>
              <w:t xml:space="preserve"> </w:t>
            </w:r>
            <w:r w:rsidR="0EE0506D" w:rsidRPr="000E5E83">
              <w:rPr>
                <w:rFonts w:ascii="Arial" w:hAnsi="Arial" w:cs="Arial"/>
                <w:sz w:val="24"/>
                <w:szCs w:val="24"/>
              </w:rPr>
              <w:t>(202</w:t>
            </w:r>
            <w:r w:rsidR="12217B57" w:rsidRPr="000E5E83">
              <w:rPr>
                <w:rFonts w:ascii="Arial" w:hAnsi="Arial" w:cs="Arial"/>
                <w:sz w:val="24"/>
                <w:szCs w:val="24"/>
              </w:rPr>
              <w:t>5</w:t>
            </w:r>
            <w:r w:rsidR="0EE0506D" w:rsidRPr="000E5E83">
              <w:rPr>
                <w:rFonts w:ascii="Arial" w:hAnsi="Arial" w:cs="Arial"/>
                <w:sz w:val="24"/>
                <w:szCs w:val="24"/>
              </w:rPr>
              <w:t>)</w:t>
            </w:r>
            <w:proofErr w:type="gramStart"/>
            <w:r w:rsidR="00E12E18">
              <w:rPr>
                <w:rFonts w:ascii="Arial" w:hAnsi="Arial" w:cs="Arial"/>
                <w:sz w:val="24"/>
                <w:szCs w:val="24"/>
              </w:rPr>
              <w:t xml:space="preserve">, </w:t>
            </w:r>
            <w:r w:rsidR="00E12E18" w:rsidRPr="00E12E18">
              <w:rPr>
                <w:rFonts w:ascii="Arial" w:hAnsi="Arial" w:cs="Arial"/>
                <w:i/>
                <w:iCs/>
                <w:sz w:val="24"/>
                <w:szCs w:val="24"/>
              </w:rPr>
              <w:t>’</w:t>
            </w:r>
            <w:proofErr w:type="gramEnd"/>
            <w:r w:rsidR="00E12E18">
              <w:rPr>
                <w:rFonts w:ascii="Arial" w:hAnsi="Arial" w:cs="Arial"/>
                <w:i/>
                <w:iCs/>
                <w:sz w:val="24"/>
                <w:szCs w:val="24"/>
              </w:rPr>
              <w:t xml:space="preserve"> The Impact of Overcrowding on Assaults in Closed Adult Public Prisons’. </w:t>
            </w:r>
            <w:r w:rsidRPr="00E12E18">
              <w:rPr>
                <w:rFonts w:ascii="Arial" w:hAnsi="Arial" w:cs="Arial"/>
                <w:sz w:val="24"/>
                <w:szCs w:val="24"/>
              </w:rPr>
              <w:t>A</w:t>
            </w:r>
            <w:r w:rsidR="0EE0506D" w:rsidRPr="00E12E18">
              <w:rPr>
                <w:rFonts w:ascii="Arial" w:hAnsi="Arial" w:cs="Arial"/>
                <w:sz w:val="24"/>
                <w:szCs w:val="24"/>
              </w:rPr>
              <w:t>vailable at</w:t>
            </w:r>
            <w:r w:rsidR="0EE0506D" w:rsidRPr="000E5E83">
              <w:rPr>
                <w:rFonts w:ascii="Arial" w:hAnsi="Arial" w:cs="Arial"/>
                <w:sz w:val="24"/>
                <w:szCs w:val="24"/>
              </w:rPr>
              <w:t xml:space="preserve">: </w:t>
            </w:r>
            <w:hyperlink r:id="rId11">
              <w:r w:rsidR="0EE0506D" w:rsidRPr="000E5E83">
                <w:rPr>
                  <w:rStyle w:val="Hyperlink"/>
                  <w:rFonts w:ascii="Arial" w:hAnsi="Arial" w:cs="Arial"/>
                  <w:sz w:val="24"/>
                  <w:szCs w:val="24"/>
                </w:rPr>
                <w:t>https://www.gov.uk/government/publications/the-impact-of-overcrowding-on-assaults-in-adult-public-prisons/the-impact-of-overcrowding-on-assaults-in-closed-adult-public-prisons</w:t>
              </w:r>
            </w:hyperlink>
            <w:r w:rsidR="0EE0506D" w:rsidRPr="000E5E83">
              <w:rPr>
                <w:rFonts w:ascii="Arial" w:hAnsi="Arial" w:cs="Arial"/>
                <w:sz w:val="24"/>
                <w:szCs w:val="24"/>
              </w:rPr>
              <w:t xml:space="preserve"> </w:t>
            </w:r>
            <w:r w:rsidR="7CD439DC" w:rsidRPr="000E5E83">
              <w:rPr>
                <w:rFonts w:ascii="Arial" w:hAnsi="Arial" w:cs="Arial"/>
                <w:sz w:val="24"/>
                <w:szCs w:val="24"/>
              </w:rPr>
              <w:t>(</w:t>
            </w:r>
            <w:r w:rsidR="00E12E18">
              <w:rPr>
                <w:rFonts w:ascii="Arial" w:hAnsi="Arial" w:cs="Arial"/>
                <w:sz w:val="24"/>
                <w:szCs w:val="24"/>
              </w:rPr>
              <w:t>A</w:t>
            </w:r>
            <w:r w:rsidR="0EE0506D" w:rsidRPr="000E5E83">
              <w:rPr>
                <w:rFonts w:ascii="Arial" w:hAnsi="Arial" w:cs="Arial"/>
                <w:sz w:val="24"/>
                <w:szCs w:val="24"/>
              </w:rPr>
              <w:t>ccessed 16th</w:t>
            </w:r>
            <w:r w:rsidRPr="000E5E83">
              <w:rPr>
                <w:rFonts w:ascii="Arial" w:hAnsi="Arial" w:cs="Arial"/>
                <w:sz w:val="24"/>
                <w:szCs w:val="24"/>
              </w:rPr>
              <w:t>/2/26)</w:t>
            </w:r>
          </w:p>
          <w:p w14:paraId="2C3D1503" w14:textId="77777777" w:rsidR="00E12E18" w:rsidRPr="000E5E83" w:rsidRDefault="00E12E18" w:rsidP="00E12E18">
            <w:pPr>
              <w:pStyle w:val="ListParagraph"/>
              <w:rPr>
                <w:rFonts w:ascii="Arial" w:hAnsi="Arial" w:cs="Arial"/>
                <w:sz w:val="24"/>
                <w:szCs w:val="24"/>
              </w:rPr>
            </w:pPr>
          </w:p>
          <w:p w14:paraId="496CBA74" w14:textId="556EDC98" w:rsidR="00F953BB" w:rsidRDefault="00C4560A" w:rsidP="00BF2E32">
            <w:pPr>
              <w:pStyle w:val="ListParagraph"/>
              <w:numPr>
                <w:ilvl w:val="0"/>
                <w:numId w:val="40"/>
              </w:numPr>
              <w:rPr>
                <w:rFonts w:ascii="Arial" w:hAnsi="Arial" w:cs="Arial"/>
                <w:sz w:val="24"/>
                <w:szCs w:val="24"/>
              </w:rPr>
            </w:pPr>
            <w:r w:rsidRPr="000E5E83">
              <w:rPr>
                <w:rFonts w:ascii="Arial" w:hAnsi="Arial" w:cs="Arial"/>
                <w:sz w:val="24"/>
                <w:szCs w:val="24"/>
              </w:rPr>
              <w:t>NACRO</w:t>
            </w:r>
            <w:r w:rsidR="00E12E18">
              <w:rPr>
                <w:rFonts w:ascii="Arial" w:hAnsi="Arial" w:cs="Arial"/>
                <w:sz w:val="24"/>
                <w:szCs w:val="24"/>
              </w:rPr>
              <w:t xml:space="preserve"> (2026), </w:t>
            </w:r>
            <w:r w:rsidR="00E12E18" w:rsidRPr="00E12E18">
              <w:rPr>
                <w:rFonts w:ascii="Arial" w:hAnsi="Arial" w:cs="Arial"/>
                <w:i/>
                <w:iCs/>
                <w:sz w:val="24"/>
                <w:szCs w:val="24"/>
              </w:rPr>
              <w:t>‘</w:t>
            </w:r>
            <w:r w:rsidR="00F24F55" w:rsidRPr="00E12E18">
              <w:rPr>
                <w:rFonts w:ascii="Arial" w:hAnsi="Arial" w:cs="Arial"/>
                <w:i/>
                <w:iCs/>
                <w:sz w:val="24"/>
                <w:szCs w:val="24"/>
              </w:rPr>
              <w:t>Overcrowding in Prisons within England and Wales</w:t>
            </w:r>
            <w:r w:rsidR="00E12E18">
              <w:rPr>
                <w:rFonts w:ascii="Arial" w:hAnsi="Arial" w:cs="Arial"/>
                <w:sz w:val="24"/>
                <w:szCs w:val="24"/>
              </w:rPr>
              <w:t xml:space="preserve">. </w:t>
            </w:r>
            <w:r w:rsidR="00F24F55" w:rsidRPr="000E5E83">
              <w:rPr>
                <w:rFonts w:ascii="Arial" w:hAnsi="Arial" w:cs="Arial"/>
                <w:sz w:val="24"/>
                <w:szCs w:val="24"/>
              </w:rPr>
              <w:t xml:space="preserve">Available at: </w:t>
            </w:r>
            <w:hyperlink r:id="rId12" w:history="1">
              <w:r w:rsidR="00ED7862" w:rsidRPr="000E5E83">
                <w:rPr>
                  <w:rStyle w:val="Hyperlink"/>
                  <w:rFonts w:ascii="Arial" w:hAnsi="Arial" w:cs="Arial"/>
                  <w:sz w:val="24"/>
                  <w:szCs w:val="24"/>
                </w:rPr>
                <w:t>https://www.nacro.org.uk/nacro-services/our-work-in-criminal-justice/overcrowding-in-prisons/</w:t>
              </w:r>
            </w:hyperlink>
            <w:r w:rsidR="00ED7862" w:rsidRPr="000E5E83">
              <w:rPr>
                <w:rFonts w:ascii="Arial" w:hAnsi="Arial" w:cs="Arial"/>
                <w:sz w:val="24"/>
                <w:szCs w:val="24"/>
              </w:rPr>
              <w:t xml:space="preserve"> (</w:t>
            </w:r>
            <w:r w:rsidR="00E12E18">
              <w:rPr>
                <w:rFonts w:ascii="Arial" w:hAnsi="Arial" w:cs="Arial"/>
                <w:sz w:val="24"/>
                <w:szCs w:val="24"/>
              </w:rPr>
              <w:t>A</w:t>
            </w:r>
            <w:r w:rsidR="00ED7862" w:rsidRPr="000E5E83">
              <w:rPr>
                <w:rFonts w:ascii="Arial" w:hAnsi="Arial" w:cs="Arial"/>
                <w:sz w:val="24"/>
                <w:szCs w:val="24"/>
              </w:rPr>
              <w:t xml:space="preserve">ccessed 16/2/26) </w:t>
            </w:r>
          </w:p>
          <w:p w14:paraId="383D6559" w14:textId="77777777" w:rsidR="00E12E18" w:rsidRPr="000E5E83" w:rsidRDefault="00E12E18" w:rsidP="00E12E18">
            <w:pPr>
              <w:pStyle w:val="ListParagraph"/>
              <w:rPr>
                <w:rFonts w:ascii="Arial" w:hAnsi="Arial" w:cs="Arial"/>
                <w:sz w:val="24"/>
                <w:szCs w:val="24"/>
              </w:rPr>
            </w:pPr>
          </w:p>
          <w:p w14:paraId="7064485E" w14:textId="7FCCA9D8" w:rsidR="00676F58" w:rsidRDefault="00525451" w:rsidP="00BF2E32">
            <w:pPr>
              <w:pStyle w:val="ListParagraph"/>
              <w:numPr>
                <w:ilvl w:val="0"/>
                <w:numId w:val="40"/>
              </w:numPr>
              <w:rPr>
                <w:rFonts w:ascii="Arial" w:hAnsi="Arial" w:cs="Arial"/>
                <w:sz w:val="24"/>
                <w:szCs w:val="24"/>
              </w:rPr>
            </w:pPr>
            <w:r w:rsidRPr="000E5E83">
              <w:rPr>
                <w:rFonts w:ascii="Arial" w:hAnsi="Arial" w:cs="Arial"/>
                <w:sz w:val="24"/>
                <w:szCs w:val="24"/>
              </w:rPr>
              <w:lastRenderedPageBreak/>
              <w:t>UK Government,</w:t>
            </w:r>
            <w:r w:rsidR="00E12E18">
              <w:rPr>
                <w:rFonts w:ascii="Arial" w:hAnsi="Arial" w:cs="Arial"/>
                <w:sz w:val="24"/>
                <w:szCs w:val="24"/>
              </w:rPr>
              <w:t xml:space="preserve"> (2025),</w:t>
            </w:r>
            <w:r w:rsidRPr="000E5E83">
              <w:rPr>
                <w:rFonts w:ascii="Arial" w:hAnsi="Arial" w:cs="Arial"/>
                <w:sz w:val="24"/>
                <w:szCs w:val="24"/>
              </w:rPr>
              <w:t xml:space="preserve"> </w:t>
            </w:r>
            <w:r w:rsidR="00E12E18">
              <w:rPr>
                <w:rFonts w:ascii="Arial" w:hAnsi="Arial" w:cs="Arial"/>
                <w:sz w:val="24"/>
                <w:szCs w:val="24"/>
              </w:rPr>
              <w:t>‘</w:t>
            </w:r>
            <w:r w:rsidR="00A379AC" w:rsidRPr="00E12E18">
              <w:rPr>
                <w:rFonts w:ascii="Arial" w:hAnsi="Arial" w:cs="Arial"/>
                <w:i/>
                <w:iCs/>
                <w:sz w:val="24"/>
                <w:szCs w:val="24"/>
              </w:rPr>
              <w:t>The Impact of Overcrowding on Assaults in closed adult Public Prisons</w:t>
            </w:r>
            <w:r w:rsidR="00E12E18">
              <w:rPr>
                <w:rFonts w:ascii="Arial" w:hAnsi="Arial" w:cs="Arial"/>
                <w:i/>
                <w:iCs/>
                <w:sz w:val="24"/>
                <w:szCs w:val="24"/>
              </w:rPr>
              <w:t xml:space="preserve">’. </w:t>
            </w:r>
            <w:r w:rsidRPr="000E5E83">
              <w:rPr>
                <w:rFonts w:ascii="Arial" w:hAnsi="Arial" w:cs="Arial"/>
                <w:sz w:val="24"/>
                <w:szCs w:val="24"/>
              </w:rPr>
              <w:t xml:space="preserve">Available at: </w:t>
            </w:r>
            <w:hyperlink r:id="rId13" w:history="1">
              <w:r w:rsidRPr="000E5E83">
                <w:rPr>
                  <w:rStyle w:val="Hyperlink"/>
                  <w:rFonts w:ascii="Arial" w:hAnsi="Arial" w:cs="Arial"/>
                  <w:sz w:val="24"/>
                  <w:szCs w:val="24"/>
                </w:rPr>
                <w:t>https://www.gov.uk/government/publications/the-impact-of-overcrowding-on-assaults-in-adult-public-prisons/the-impact-of-overcrowding-on-assaults-in-closed-adult-public-prisons</w:t>
              </w:r>
            </w:hyperlink>
            <w:r w:rsidRPr="000E5E83">
              <w:rPr>
                <w:rFonts w:ascii="Arial" w:hAnsi="Arial" w:cs="Arial"/>
                <w:sz w:val="24"/>
                <w:szCs w:val="24"/>
              </w:rPr>
              <w:t xml:space="preserve"> </w:t>
            </w:r>
            <w:r w:rsidR="00A379AC" w:rsidRPr="000E5E83">
              <w:rPr>
                <w:rFonts w:ascii="Arial" w:hAnsi="Arial" w:cs="Arial"/>
                <w:sz w:val="24"/>
                <w:szCs w:val="24"/>
              </w:rPr>
              <w:t>(Accessed 16/2/26)</w:t>
            </w:r>
          </w:p>
          <w:p w14:paraId="72DC75A9" w14:textId="77777777" w:rsidR="00E12E18" w:rsidRPr="00E12E18" w:rsidRDefault="00E12E18" w:rsidP="00E12E18">
            <w:pPr>
              <w:pStyle w:val="ListParagraph"/>
              <w:rPr>
                <w:rFonts w:ascii="Arial" w:hAnsi="Arial" w:cs="Arial"/>
                <w:sz w:val="24"/>
                <w:szCs w:val="24"/>
              </w:rPr>
            </w:pPr>
          </w:p>
          <w:p w14:paraId="67423AF3" w14:textId="77777777" w:rsidR="00E12E18" w:rsidRPr="000E5E83" w:rsidRDefault="00E12E18" w:rsidP="00E12E18">
            <w:pPr>
              <w:pStyle w:val="ListParagraph"/>
              <w:rPr>
                <w:rFonts w:ascii="Arial" w:hAnsi="Arial" w:cs="Arial"/>
                <w:sz w:val="24"/>
                <w:szCs w:val="24"/>
              </w:rPr>
            </w:pPr>
          </w:p>
          <w:p w14:paraId="67172708" w14:textId="1ADF5683" w:rsidR="00DF10B2" w:rsidRDefault="008343C7" w:rsidP="00BF2E32">
            <w:pPr>
              <w:pStyle w:val="ListParagraph"/>
              <w:numPr>
                <w:ilvl w:val="0"/>
                <w:numId w:val="40"/>
              </w:numPr>
              <w:rPr>
                <w:rFonts w:ascii="Arial" w:hAnsi="Arial" w:cs="Arial"/>
                <w:sz w:val="24"/>
                <w:szCs w:val="24"/>
              </w:rPr>
            </w:pPr>
            <w:r w:rsidRPr="000E5E83">
              <w:rPr>
                <w:rFonts w:ascii="Arial" w:hAnsi="Arial" w:cs="Arial"/>
                <w:sz w:val="24"/>
                <w:szCs w:val="24"/>
              </w:rPr>
              <w:t>Justice Committee</w:t>
            </w:r>
            <w:r w:rsidR="007C60AE" w:rsidRPr="000E5E83">
              <w:rPr>
                <w:rFonts w:ascii="Arial" w:hAnsi="Arial" w:cs="Arial"/>
                <w:sz w:val="24"/>
                <w:szCs w:val="24"/>
              </w:rPr>
              <w:t xml:space="preserve"> (2025) </w:t>
            </w:r>
            <w:r w:rsidR="00E12E18">
              <w:rPr>
                <w:rFonts w:ascii="Arial" w:hAnsi="Arial" w:cs="Arial"/>
                <w:sz w:val="24"/>
                <w:szCs w:val="24"/>
              </w:rPr>
              <w:t>‘</w:t>
            </w:r>
            <w:r w:rsidR="007C60AE" w:rsidRPr="000E5E83">
              <w:rPr>
                <w:rFonts w:ascii="Arial" w:hAnsi="Arial" w:cs="Arial"/>
                <w:i/>
                <w:iCs/>
                <w:sz w:val="24"/>
                <w:szCs w:val="24"/>
              </w:rPr>
              <w:t>Tackling the drug crisis in our prisons</w:t>
            </w:r>
            <w:r w:rsidR="00E12E18">
              <w:rPr>
                <w:rFonts w:ascii="Arial" w:hAnsi="Arial" w:cs="Arial"/>
                <w:i/>
                <w:iCs/>
                <w:sz w:val="24"/>
                <w:szCs w:val="24"/>
              </w:rPr>
              <w:t>’</w:t>
            </w:r>
            <w:r w:rsidR="0074363A" w:rsidRPr="000E5E83">
              <w:rPr>
                <w:rFonts w:ascii="Arial" w:hAnsi="Arial" w:cs="Arial"/>
                <w:i/>
                <w:iCs/>
                <w:sz w:val="24"/>
                <w:szCs w:val="24"/>
              </w:rPr>
              <w:t xml:space="preserve">, </w:t>
            </w:r>
            <w:r w:rsidR="0074363A" w:rsidRPr="000E5E83">
              <w:rPr>
                <w:rFonts w:ascii="Arial" w:hAnsi="Arial" w:cs="Arial"/>
                <w:sz w:val="24"/>
                <w:szCs w:val="24"/>
              </w:rPr>
              <w:t>House of Commons</w:t>
            </w:r>
            <w:r w:rsidR="00E12E18">
              <w:rPr>
                <w:rFonts w:ascii="Arial" w:hAnsi="Arial" w:cs="Arial"/>
                <w:sz w:val="24"/>
                <w:szCs w:val="24"/>
              </w:rPr>
              <w:t>.</w:t>
            </w:r>
            <w:r w:rsidR="0055247C" w:rsidRPr="000E5E83">
              <w:rPr>
                <w:rFonts w:ascii="Arial" w:hAnsi="Arial" w:cs="Arial"/>
                <w:sz w:val="24"/>
                <w:szCs w:val="24"/>
              </w:rPr>
              <w:t xml:space="preserve"> Available at:</w:t>
            </w:r>
            <w:r w:rsidR="00DF10B2" w:rsidRPr="000E5E83">
              <w:rPr>
                <w:rFonts w:ascii="Arial" w:hAnsi="Arial" w:cs="Arial"/>
                <w:sz w:val="24"/>
                <w:szCs w:val="24"/>
              </w:rPr>
              <w:t xml:space="preserve"> </w:t>
            </w:r>
            <w:hyperlink r:id="rId14" w:history="1">
              <w:r w:rsidR="00DF10B2" w:rsidRPr="000E5E83">
                <w:rPr>
                  <w:rStyle w:val="Hyperlink"/>
                  <w:rFonts w:ascii="Arial" w:hAnsi="Arial" w:cs="Arial"/>
                  <w:sz w:val="24"/>
                  <w:szCs w:val="24"/>
                </w:rPr>
                <w:t>https://committees.parliament.uk/publications/50009/documents/269349/default/</w:t>
              </w:r>
            </w:hyperlink>
            <w:r w:rsidR="00DF10B2" w:rsidRPr="000E5E83">
              <w:rPr>
                <w:rFonts w:ascii="Arial" w:hAnsi="Arial" w:cs="Arial"/>
                <w:sz w:val="24"/>
                <w:szCs w:val="24"/>
              </w:rPr>
              <w:t xml:space="preserve"> </w:t>
            </w:r>
          </w:p>
          <w:p w14:paraId="67842D83" w14:textId="77777777" w:rsidR="00E12E18" w:rsidRPr="000E5E83" w:rsidRDefault="00E12E18" w:rsidP="00E12E18">
            <w:pPr>
              <w:pStyle w:val="ListParagraph"/>
              <w:rPr>
                <w:rFonts w:ascii="Arial" w:hAnsi="Arial" w:cs="Arial"/>
                <w:sz w:val="24"/>
                <w:szCs w:val="24"/>
              </w:rPr>
            </w:pPr>
          </w:p>
          <w:p w14:paraId="73B7C034" w14:textId="0D83A3DC" w:rsidR="00A379AC" w:rsidRDefault="00213601" w:rsidP="00BF2E32">
            <w:pPr>
              <w:pStyle w:val="ListParagraph"/>
              <w:numPr>
                <w:ilvl w:val="0"/>
                <w:numId w:val="40"/>
              </w:numPr>
              <w:rPr>
                <w:rFonts w:ascii="Arial" w:hAnsi="Arial" w:cs="Arial"/>
                <w:sz w:val="24"/>
                <w:szCs w:val="24"/>
              </w:rPr>
            </w:pPr>
            <w:r w:rsidRPr="000E5E83">
              <w:rPr>
                <w:rFonts w:ascii="Arial" w:hAnsi="Arial" w:cs="Arial"/>
                <w:sz w:val="24"/>
                <w:szCs w:val="24"/>
              </w:rPr>
              <w:t>Randall</w:t>
            </w:r>
            <w:r w:rsidR="00212636">
              <w:rPr>
                <w:rFonts w:ascii="Arial" w:hAnsi="Arial" w:cs="Arial"/>
                <w:sz w:val="24"/>
                <w:szCs w:val="24"/>
              </w:rPr>
              <w:t>. E</w:t>
            </w:r>
            <w:r w:rsidRPr="000E5E83">
              <w:rPr>
                <w:rFonts w:ascii="Arial" w:hAnsi="Arial" w:cs="Arial"/>
                <w:sz w:val="24"/>
                <w:szCs w:val="24"/>
              </w:rPr>
              <w:t xml:space="preserve">, </w:t>
            </w:r>
            <w:r w:rsidR="00734798" w:rsidRPr="000E5E83">
              <w:rPr>
                <w:rFonts w:ascii="Arial" w:hAnsi="Arial" w:cs="Arial"/>
                <w:sz w:val="24"/>
                <w:szCs w:val="24"/>
              </w:rPr>
              <w:t>Jones</w:t>
            </w:r>
            <w:r w:rsidR="00212636">
              <w:rPr>
                <w:rFonts w:ascii="Arial" w:hAnsi="Arial" w:cs="Arial"/>
                <w:sz w:val="24"/>
                <w:szCs w:val="24"/>
              </w:rPr>
              <w:t>. J</w:t>
            </w:r>
            <w:r w:rsidR="00734798" w:rsidRPr="000E5E83">
              <w:rPr>
                <w:rFonts w:ascii="Arial" w:hAnsi="Arial" w:cs="Arial"/>
                <w:sz w:val="24"/>
                <w:szCs w:val="24"/>
              </w:rPr>
              <w:t>, Atherton</w:t>
            </w:r>
            <w:r w:rsidR="00212636">
              <w:rPr>
                <w:rFonts w:ascii="Arial" w:hAnsi="Arial" w:cs="Arial"/>
                <w:sz w:val="24"/>
                <w:szCs w:val="24"/>
              </w:rPr>
              <w:t>. K</w:t>
            </w:r>
            <w:r w:rsidR="00734798" w:rsidRPr="000E5E83">
              <w:rPr>
                <w:rFonts w:ascii="Arial" w:hAnsi="Arial" w:cs="Arial"/>
                <w:sz w:val="24"/>
                <w:szCs w:val="24"/>
              </w:rPr>
              <w:t>, Netten</w:t>
            </w:r>
            <w:r w:rsidR="00212636">
              <w:rPr>
                <w:rFonts w:ascii="Arial" w:hAnsi="Arial" w:cs="Arial"/>
                <w:sz w:val="24"/>
                <w:szCs w:val="24"/>
              </w:rPr>
              <w:t>. K</w:t>
            </w:r>
            <w:r w:rsidR="00734798" w:rsidRPr="000E5E83">
              <w:rPr>
                <w:rFonts w:ascii="Arial" w:hAnsi="Arial" w:cs="Arial"/>
                <w:sz w:val="24"/>
                <w:szCs w:val="24"/>
              </w:rPr>
              <w:t>, (2025)</w:t>
            </w:r>
            <w:r w:rsidR="00071D09" w:rsidRPr="000E5E83">
              <w:rPr>
                <w:rFonts w:ascii="Arial" w:hAnsi="Arial" w:cs="Arial"/>
                <w:sz w:val="24"/>
                <w:szCs w:val="24"/>
              </w:rPr>
              <w:t xml:space="preserve"> </w:t>
            </w:r>
            <w:r w:rsidR="00492546">
              <w:rPr>
                <w:rFonts w:ascii="Arial" w:hAnsi="Arial" w:cs="Arial"/>
                <w:sz w:val="24"/>
                <w:szCs w:val="24"/>
              </w:rPr>
              <w:t>‘</w:t>
            </w:r>
            <w:r w:rsidR="00071D09" w:rsidRPr="000E5E83">
              <w:rPr>
                <w:rFonts w:ascii="Arial" w:hAnsi="Arial" w:cs="Arial"/>
                <w:sz w:val="24"/>
                <w:szCs w:val="24"/>
              </w:rPr>
              <w:t>S</w:t>
            </w:r>
            <w:r w:rsidR="00071D09" w:rsidRPr="000E5E83">
              <w:rPr>
                <w:rFonts w:ascii="Arial" w:hAnsi="Arial" w:cs="Arial"/>
                <w:i/>
                <w:iCs/>
                <w:sz w:val="24"/>
                <w:szCs w:val="24"/>
              </w:rPr>
              <w:t>ocial Contact in Prison</w:t>
            </w:r>
            <w:r w:rsidR="00492546">
              <w:rPr>
                <w:rFonts w:ascii="Arial" w:hAnsi="Arial" w:cs="Arial"/>
                <w:i/>
                <w:iCs/>
                <w:sz w:val="24"/>
                <w:szCs w:val="24"/>
              </w:rPr>
              <w:t>’</w:t>
            </w:r>
            <w:r w:rsidR="00071D09" w:rsidRPr="000E5E83">
              <w:rPr>
                <w:rFonts w:ascii="Arial" w:hAnsi="Arial" w:cs="Arial"/>
                <w:i/>
                <w:iCs/>
                <w:sz w:val="24"/>
                <w:szCs w:val="24"/>
              </w:rPr>
              <w:t>s</w:t>
            </w:r>
            <w:r w:rsidR="0098799B" w:rsidRPr="000E5E83">
              <w:rPr>
                <w:rFonts w:ascii="Arial" w:hAnsi="Arial" w:cs="Arial"/>
                <w:i/>
                <w:iCs/>
                <w:sz w:val="24"/>
                <w:szCs w:val="24"/>
              </w:rPr>
              <w:t xml:space="preserve">, </w:t>
            </w:r>
            <w:r w:rsidR="00492546" w:rsidRPr="00492546">
              <w:rPr>
                <w:rFonts w:ascii="Arial" w:hAnsi="Arial" w:cs="Arial"/>
                <w:sz w:val="24"/>
                <w:szCs w:val="24"/>
              </w:rPr>
              <w:t>A</w:t>
            </w:r>
            <w:r w:rsidR="0098799B" w:rsidRPr="00492546">
              <w:rPr>
                <w:rFonts w:ascii="Arial" w:hAnsi="Arial" w:cs="Arial"/>
                <w:sz w:val="24"/>
                <w:szCs w:val="24"/>
              </w:rPr>
              <w:t>vailable at:</w:t>
            </w:r>
            <w:r w:rsidR="0098799B" w:rsidRPr="000E5E83">
              <w:rPr>
                <w:rFonts w:ascii="Arial" w:hAnsi="Arial" w:cs="Arial"/>
                <w:sz w:val="24"/>
                <w:szCs w:val="24"/>
              </w:rPr>
              <w:t xml:space="preserve"> </w:t>
            </w:r>
            <w:hyperlink r:id="rId15" w:history="1">
              <w:r w:rsidR="0098799B" w:rsidRPr="000E5E83">
                <w:rPr>
                  <w:rStyle w:val="Hyperlink"/>
                  <w:rFonts w:ascii="Arial" w:hAnsi="Arial" w:cs="Arial"/>
                  <w:sz w:val="24"/>
                  <w:szCs w:val="24"/>
                </w:rPr>
                <w:t>https://assets.publishing.service.gov.uk/media/69381b465cc812f50aa41e47/Final_PDF_Social_Contact_in_Prison.pdf</w:t>
              </w:r>
            </w:hyperlink>
            <w:r w:rsidR="0098799B" w:rsidRPr="000E5E83">
              <w:rPr>
                <w:rFonts w:ascii="Arial" w:hAnsi="Arial" w:cs="Arial"/>
                <w:sz w:val="24"/>
                <w:szCs w:val="24"/>
              </w:rPr>
              <w:t xml:space="preserve"> </w:t>
            </w:r>
          </w:p>
          <w:p w14:paraId="104CABA6" w14:textId="77777777" w:rsidR="00E12E18" w:rsidRPr="00E12E18" w:rsidRDefault="00E12E18" w:rsidP="00E12E18">
            <w:pPr>
              <w:pStyle w:val="ListParagraph"/>
              <w:rPr>
                <w:rFonts w:ascii="Arial" w:hAnsi="Arial" w:cs="Arial"/>
                <w:sz w:val="24"/>
                <w:szCs w:val="24"/>
              </w:rPr>
            </w:pPr>
          </w:p>
          <w:p w14:paraId="66060723" w14:textId="77777777" w:rsidR="00E12E18" w:rsidRPr="000E5E83" w:rsidRDefault="00E12E18" w:rsidP="00E12E18">
            <w:pPr>
              <w:pStyle w:val="ListParagraph"/>
              <w:rPr>
                <w:rFonts w:ascii="Arial" w:hAnsi="Arial" w:cs="Arial"/>
                <w:sz w:val="24"/>
                <w:szCs w:val="24"/>
              </w:rPr>
            </w:pPr>
          </w:p>
          <w:p w14:paraId="052599DE" w14:textId="4C8F34B8" w:rsidR="007320C9" w:rsidRPr="00E12E18" w:rsidRDefault="004A521E" w:rsidP="00BF2E32">
            <w:pPr>
              <w:pStyle w:val="ListParagraph"/>
              <w:numPr>
                <w:ilvl w:val="0"/>
                <w:numId w:val="40"/>
              </w:numPr>
              <w:rPr>
                <w:rFonts w:ascii="Arial" w:hAnsi="Arial" w:cs="Arial"/>
                <w:i/>
                <w:iCs/>
                <w:sz w:val="24"/>
                <w:szCs w:val="24"/>
              </w:rPr>
            </w:pPr>
            <w:r w:rsidRPr="000E5E83">
              <w:rPr>
                <w:rFonts w:ascii="Arial" w:hAnsi="Arial" w:cs="Arial"/>
                <w:sz w:val="24"/>
                <w:szCs w:val="24"/>
              </w:rPr>
              <w:t>UK Government (2025)</w:t>
            </w:r>
            <w:r w:rsidR="00082B4C" w:rsidRPr="000E5E83">
              <w:rPr>
                <w:rFonts w:ascii="Arial" w:hAnsi="Arial" w:cs="Arial"/>
                <w:sz w:val="24"/>
                <w:szCs w:val="24"/>
              </w:rPr>
              <w:t xml:space="preserve"> </w:t>
            </w:r>
            <w:r w:rsidR="00492546">
              <w:rPr>
                <w:rFonts w:ascii="Arial" w:hAnsi="Arial" w:cs="Arial"/>
                <w:sz w:val="24"/>
                <w:szCs w:val="24"/>
              </w:rPr>
              <w:t>‘</w:t>
            </w:r>
            <w:r w:rsidR="00082B4C" w:rsidRPr="000E5E83">
              <w:rPr>
                <w:rFonts w:ascii="Arial" w:hAnsi="Arial" w:cs="Arial"/>
                <w:i/>
                <w:iCs/>
                <w:sz w:val="24"/>
                <w:szCs w:val="24"/>
              </w:rPr>
              <w:t>The health of people in Prisons, on probation and in the scene of NHS estate in England</w:t>
            </w:r>
            <w:r w:rsidR="00492546">
              <w:rPr>
                <w:rFonts w:ascii="Arial" w:hAnsi="Arial" w:cs="Arial"/>
                <w:i/>
                <w:iCs/>
                <w:sz w:val="24"/>
                <w:szCs w:val="24"/>
              </w:rPr>
              <w:t>’.</w:t>
            </w:r>
            <w:r w:rsidR="00082B4C" w:rsidRPr="000E5E83">
              <w:rPr>
                <w:rFonts w:ascii="Arial" w:hAnsi="Arial" w:cs="Arial"/>
                <w:i/>
                <w:iCs/>
                <w:sz w:val="24"/>
                <w:szCs w:val="24"/>
              </w:rPr>
              <w:t xml:space="preserve"> </w:t>
            </w:r>
            <w:r w:rsidR="00492546">
              <w:rPr>
                <w:rFonts w:ascii="Arial" w:hAnsi="Arial" w:cs="Arial"/>
                <w:sz w:val="24"/>
                <w:szCs w:val="24"/>
              </w:rPr>
              <w:t>A</w:t>
            </w:r>
            <w:r w:rsidR="001047B3" w:rsidRPr="000E5E83">
              <w:rPr>
                <w:rFonts w:ascii="Arial" w:hAnsi="Arial" w:cs="Arial"/>
                <w:sz w:val="24"/>
                <w:szCs w:val="24"/>
              </w:rPr>
              <w:t xml:space="preserve">vailable at: </w:t>
            </w:r>
            <w:hyperlink r:id="rId16" w:history="1">
              <w:r w:rsidR="001047B3" w:rsidRPr="000E5E83">
                <w:rPr>
                  <w:rStyle w:val="Hyperlink"/>
                  <w:rFonts w:ascii="Arial" w:hAnsi="Arial" w:cs="Arial"/>
                  <w:sz w:val="24"/>
                  <w:szCs w:val="24"/>
                </w:rPr>
                <w:t>https://www.gov.uk/government/publications/chief-medical-officers-annual-report-2025-infections/executive-summary-and-recommendations-accessible-version</w:t>
              </w:r>
            </w:hyperlink>
            <w:r w:rsidR="001047B3" w:rsidRPr="000E5E83">
              <w:rPr>
                <w:rFonts w:ascii="Arial" w:hAnsi="Arial" w:cs="Arial"/>
                <w:sz w:val="24"/>
                <w:szCs w:val="24"/>
              </w:rPr>
              <w:t xml:space="preserve"> </w:t>
            </w:r>
          </w:p>
          <w:p w14:paraId="33C1D020" w14:textId="77777777" w:rsidR="00E12E18" w:rsidRPr="000E5E83" w:rsidRDefault="00E12E18" w:rsidP="00E12E18">
            <w:pPr>
              <w:pStyle w:val="ListParagraph"/>
              <w:rPr>
                <w:rFonts w:ascii="Arial" w:hAnsi="Arial" w:cs="Arial"/>
                <w:i/>
                <w:iCs/>
                <w:sz w:val="24"/>
                <w:szCs w:val="24"/>
              </w:rPr>
            </w:pPr>
          </w:p>
          <w:p w14:paraId="41F38745" w14:textId="514C73C7" w:rsidR="00B3336E" w:rsidRPr="00BF2E32" w:rsidRDefault="705F1141" w:rsidP="00BF2E32">
            <w:pPr>
              <w:pStyle w:val="ListParagraph"/>
              <w:numPr>
                <w:ilvl w:val="0"/>
                <w:numId w:val="40"/>
              </w:numPr>
              <w:rPr>
                <w:rFonts w:ascii="Arial" w:hAnsi="Arial" w:cs="Arial"/>
                <w:i/>
                <w:iCs/>
                <w:sz w:val="24"/>
                <w:szCs w:val="24"/>
              </w:rPr>
            </w:pPr>
            <w:r w:rsidRPr="000E5E83">
              <w:rPr>
                <w:rFonts w:ascii="Arial" w:hAnsi="Arial" w:cs="Arial"/>
                <w:sz w:val="24"/>
                <w:szCs w:val="24"/>
              </w:rPr>
              <w:t xml:space="preserve">UK Parliament (2025) </w:t>
            </w:r>
            <w:r w:rsidR="00492546">
              <w:rPr>
                <w:rFonts w:ascii="Arial" w:hAnsi="Arial" w:cs="Arial"/>
                <w:sz w:val="24"/>
                <w:szCs w:val="24"/>
              </w:rPr>
              <w:t>‘</w:t>
            </w:r>
            <w:r w:rsidRPr="000E5E83">
              <w:rPr>
                <w:rFonts w:ascii="Arial" w:hAnsi="Arial" w:cs="Arial"/>
                <w:i/>
                <w:iCs/>
                <w:sz w:val="24"/>
                <w:szCs w:val="24"/>
              </w:rPr>
              <w:t xml:space="preserve">Prison Crisis; As </w:t>
            </w:r>
            <w:r w:rsidR="002A5260" w:rsidRPr="000E5E83">
              <w:rPr>
                <w:rFonts w:ascii="Arial" w:hAnsi="Arial" w:cs="Arial"/>
                <w:i/>
                <w:iCs/>
                <w:sz w:val="24"/>
                <w:szCs w:val="24"/>
              </w:rPr>
              <w:t>Justice</w:t>
            </w:r>
            <w:r w:rsidRPr="000E5E83">
              <w:rPr>
                <w:rFonts w:ascii="Arial" w:hAnsi="Arial" w:cs="Arial"/>
                <w:i/>
                <w:iCs/>
                <w:sz w:val="24"/>
                <w:szCs w:val="24"/>
              </w:rPr>
              <w:t xml:space="preserve"> System faces total Gridlock in 2026, PAC calls for rapid action</w:t>
            </w:r>
            <w:r w:rsidR="00492546">
              <w:rPr>
                <w:rFonts w:ascii="Arial" w:hAnsi="Arial" w:cs="Arial"/>
                <w:i/>
                <w:iCs/>
                <w:sz w:val="24"/>
                <w:szCs w:val="24"/>
              </w:rPr>
              <w:t>’.</w:t>
            </w:r>
            <w:r w:rsidRPr="000E5E83">
              <w:rPr>
                <w:rFonts w:ascii="Arial" w:hAnsi="Arial" w:cs="Arial"/>
                <w:sz w:val="24"/>
                <w:szCs w:val="24"/>
              </w:rPr>
              <w:t xml:space="preserve"> </w:t>
            </w:r>
            <w:r w:rsidR="00E12E18">
              <w:rPr>
                <w:rFonts w:ascii="Arial" w:hAnsi="Arial" w:cs="Arial"/>
                <w:sz w:val="24"/>
                <w:szCs w:val="24"/>
              </w:rPr>
              <w:t>A</w:t>
            </w:r>
            <w:r w:rsidRPr="000E5E83">
              <w:rPr>
                <w:rFonts w:ascii="Arial" w:hAnsi="Arial" w:cs="Arial"/>
                <w:sz w:val="24"/>
                <w:szCs w:val="24"/>
              </w:rPr>
              <w:t xml:space="preserve">vailable at: </w:t>
            </w:r>
            <w:hyperlink r:id="rId17">
              <w:r w:rsidRPr="000E5E83">
                <w:rPr>
                  <w:rStyle w:val="Hyperlink"/>
                  <w:rFonts w:ascii="Arial" w:hAnsi="Arial" w:cs="Arial"/>
                  <w:i/>
                  <w:iCs/>
                  <w:sz w:val="24"/>
                  <w:szCs w:val="24"/>
                </w:rPr>
                <w:t>https://committees.parliament.uk/committee/127/public-accounts-committee/news/205761/prisons-crisis-as-justice-system-faces-total-gridlock-in-2026-pac-calls-for-rapid-action/</w:t>
              </w:r>
            </w:hyperlink>
            <w:r w:rsidRPr="000E5E83">
              <w:rPr>
                <w:rFonts w:ascii="Arial" w:hAnsi="Arial" w:cs="Arial"/>
                <w:i/>
                <w:iCs/>
                <w:sz w:val="24"/>
                <w:szCs w:val="24"/>
              </w:rPr>
              <w:t xml:space="preserve"> </w:t>
            </w:r>
            <w:r w:rsidRPr="000E5E83">
              <w:rPr>
                <w:rFonts w:ascii="Arial" w:hAnsi="Arial" w:cs="Arial"/>
                <w:sz w:val="24"/>
                <w:szCs w:val="24"/>
              </w:rPr>
              <w:t>(</w:t>
            </w:r>
            <w:r w:rsidR="00E12E18">
              <w:rPr>
                <w:rFonts w:ascii="Arial" w:hAnsi="Arial" w:cs="Arial"/>
                <w:sz w:val="24"/>
                <w:szCs w:val="24"/>
              </w:rPr>
              <w:t>A</w:t>
            </w:r>
            <w:r w:rsidR="61C45C17" w:rsidRPr="000E5E83">
              <w:rPr>
                <w:rFonts w:ascii="Arial" w:hAnsi="Arial" w:cs="Arial"/>
                <w:sz w:val="24"/>
                <w:szCs w:val="24"/>
              </w:rPr>
              <w:t>ccessed 22/2/26)</w:t>
            </w:r>
          </w:p>
        </w:tc>
      </w:tr>
    </w:tbl>
    <w:p w14:paraId="10B83614" w14:textId="77777777" w:rsidR="004B0443" w:rsidRPr="000E5E83" w:rsidRDefault="004B0443" w:rsidP="00B92A19">
      <w:pPr>
        <w:rPr>
          <w:rFonts w:ascii="Arial" w:hAnsi="Arial" w:cs="Arial"/>
          <w:sz w:val="24"/>
          <w:szCs w:val="24"/>
        </w:rPr>
      </w:pPr>
    </w:p>
    <w:p w14:paraId="4DD0C55B" w14:textId="5F7CC065" w:rsidR="00C3508C" w:rsidRPr="000E5E83" w:rsidRDefault="00C3508C" w:rsidP="00C3508C">
      <w:pPr>
        <w:pStyle w:val="Heading1"/>
        <w:rPr>
          <w:rFonts w:cs="Arial"/>
          <w:sz w:val="24"/>
          <w:szCs w:val="24"/>
        </w:rPr>
      </w:pPr>
      <w:bookmarkStart w:id="3" w:name="_Toc161332006"/>
      <w:r w:rsidRPr="000E5E83">
        <w:rPr>
          <w:rFonts w:cs="Arial"/>
          <w:sz w:val="24"/>
          <w:szCs w:val="24"/>
        </w:rPr>
        <w:t>Task 3: Ethics Form</w:t>
      </w:r>
      <w:bookmarkEnd w:id="3"/>
      <w:r w:rsidRPr="000E5E83">
        <w:rPr>
          <w:rFonts w:cs="Arial"/>
          <w:sz w:val="24"/>
          <w:szCs w:val="24"/>
        </w:rPr>
        <w:t xml:space="preserve"> </w:t>
      </w:r>
    </w:p>
    <w:p w14:paraId="67E6159A" w14:textId="77777777" w:rsidR="00B92A19" w:rsidRPr="000E5E83" w:rsidRDefault="00B92A19" w:rsidP="00B92A19">
      <w:pPr>
        <w:rPr>
          <w:rFonts w:ascii="Arial" w:hAnsi="Arial" w:cs="Arial"/>
          <w:sz w:val="24"/>
          <w:szCs w:val="24"/>
        </w:rPr>
      </w:pPr>
    </w:p>
    <w:p w14:paraId="279E7DAD" w14:textId="77777777" w:rsidR="00B92A19" w:rsidRPr="000E5E83" w:rsidRDefault="00B92A19" w:rsidP="00A91894">
      <w:pPr>
        <w:tabs>
          <w:tab w:val="left" w:pos="5103"/>
        </w:tabs>
        <w:jc w:val="center"/>
        <w:rPr>
          <w:rFonts w:ascii="Arial" w:hAnsi="Arial" w:cs="Arial"/>
          <w:b/>
          <w:bCs/>
          <w:sz w:val="24"/>
          <w:szCs w:val="24"/>
        </w:rPr>
      </w:pPr>
      <w:r w:rsidRPr="000E5E83">
        <w:rPr>
          <w:rFonts w:ascii="Arial" w:hAnsi="Arial" w:cs="Arial"/>
          <w:b/>
          <w:bCs/>
          <w:sz w:val="24"/>
          <w:szCs w:val="24"/>
        </w:rPr>
        <w:t>APPLICATION FOR ETHICAL APPROVAL</w:t>
      </w:r>
    </w:p>
    <w:tbl>
      <w:tblPr>
        <w:tblStyle w:val="TableGrid"/>
        <w:tblpPr w:leftFromText="180" w:rightFromText="180" w:vertAnchor="text" w:horzAnchor="margin" w:tblpXSpec="center" w:tblpY="40"/>
        <w:tblW w:w="10435" w:type="dxa"/>
        <w:tblLook w:val="04A0" w:firstRow="1" w:lastRow="0" w:firstColumn="1" w:lastColumn="0" w:noHBand="0" w:noVBand="1"/>
      </w:tblPr>
      <w:tblGrid>
        <w:gridCol w:w="10435"/>
      </w:tblGrid>
      <w:tr w:rsidR="00B92A19" w:rsidRPr="000E5E83" w14:paraId="1ECF5C3C" w14:textId="77777777" w:rsidTr="00B92A19">
        <w:tc>
          <w:tcPr>
            <w:tcW w:w="10435" w:type="dxa"/>
          </w:tcPr>
          <w:p w14:paraId="5CE356EA"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4"/>
                <w:szCs w:val="24"/>
              </w:rPr>
            </w:pPr>
            <w:r w:rsidRPr="000E5E83">
              <w:rPr>
                <w:rFonts w:ascii="Arial" w:hAnsi="Arial" w:cs="Arial"/>
                <w:b/>
                <w:bCs/>
                <w:sz w:val="24"/>
                <w:szCs w:val="24"/>
              </w:rPr>
              <w:t>RESEARCH STUDENTS</w:t>
            </w:r>
          </w:p>
          <w:p w14:paraId="188A2C25"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r w:rsidRPr="000E5E83">
              <w:rPr>
                <w:rFonts w:ascii="Arial" w:hAnsi="Arial" w:cs="Arial"/>
                <w:sz w:val="24"/>
                <w:szCs w:val="24"/>
              </w:rPr>
              <w:t xml:space="preserve">This form is to be completed by the student within </w:t>
            </w:r>
            <w:r w:rsidRPr="000E5E83">
              <w:rPr>
                <w:rFonts w:ascii="Arial" w:hAnsi="Arial" w:cs="Arial"/>
                <w:b/>
                <w:sz w:val="24"/>
                <w:szCs w:val="24"/>
              </w:rPr>
              <w:t>SIX</w:t>
            </w:r>
            <w:r w:rsidRPr="000E5E83">
              <w:rPr>
                <w:rFonts w:ascii="Arial" w:hAnsi="Arial" w:cs="Arial"/>
                <w:sz w:val="24"/>
                <w:szCs w:val="24"/>
              </w:rPr>
              <w:t xml:space="preserve"> months for full-time students and </w:t>
            </w:r>
            <w:r w:rsidRPr="000E5E83">
              <w:rPr>
                <w:rFonts w:ascii="Arial" w:hAnsi="Arial" w:cs="Arial"/>
                <w:b/>
                <w:sz w:val="24"/>
                <w:szCs w:val="24"/>
              </w:rPr>
              <w:t xml:space="preserve">TWELVE </w:t>
            </w:r>
            <w:r w:rsidRPr="000E5E83">
              <w:rPr>
                <w:rFonts w:ascii="Arial" w:hAnsi="Arial" w:cs="Arial"/>
                <w:sz w:val="24"/>
                <w:szCs w:val="24"/>
              </w:rPr>
              <w:t xml:space="preserve">months for part time students, after the commencement of the research degree or following progression to Part Two of your course. </w:t>
            </w:r>
          </w:p>
          <w:p w14:paraId="07CC58D1"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4"/>
                <w:szCs w:val="24"/>
              </w:rPr>
            </w:pPr>
          </w:p>
          <w:p w14:paraId="45780771"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4"/>
                <w:szCs w:val="24"/>
              </w:rPr>
            </w:pPr>
            <w:r w:rsidRPr="000E5E83">
              <w:rPr>
                <w:rFonts w:ascii="Arial" w:hAnsi="Arial" w:cs="Arial"/>
                <w:bCs/>
                <w:sz w:val="24"/>
                <w:szCs w:val="24"/>
              </w:rPr>
              <w:t xml:space="preserve">Once complete, submit this form via the </w:t>
            </w:r>
            <w:proofErr w:type="spellStart"/>
            <w:r w:rsidRPr="000E5E83">
              <w:rPr>
                <w:rFonts w:ascii="Arial" w:hAnsi="Arial" w:cs="Arial"/>
                <w:b/>
                <w:i/>
                <w:iCs/>
                <w:sz w:val="24"/>
                <w:szCs w:val="24"/>
                <w:u w:val="single"/>
              </w:rPr>
              <w:t>MyTSD</w:t>
            </w:r>
            <w:proofErr w:type="spellEnd"/>
            <w:r w:rsidRPr="000E5E83">
              <w:rPr>
                <w:rFonts w:ascii="Arial" w:hAnsi="Arial" w:cs="Arial"/>
                <w:b/>
                <w:i/>
                <w:iCs/>
                <w:sz w:val="24"/>
                <w:szCs w:val="24"/>
                <w:u w:val="single"/>
              </w:rPr>
              <w:t xml:space="preserve"> Doctoral College Portal</w:t>
            </w:r>
            <w:r w:rsidRPr="000E5E83">
              <w:rPr>
                <w:rFonts w:ascii="Arial" w:hAnsi="Arial" w:cs="Arial"/>
                <w:bCs/>
                <w:sz w:val="24"/>
                <w:szCs w:val="24"/>
              </w:rPr>
              <w:t xml:space="preserve"> at (</w:t>
            </w:r>
            <w:hyperlink r:id="rId18" w:history="1">
              <w:r w:rsidRPr="000E5E83">
                <w:rPr>
                  <w:rStyle w:val="Hyperlink"/>
                  <w:rFonts w:ascii="Arial" w:hAnsi="Arial" w:cs="Arial"/>
                  <w:bCs/>
                  <w:sz w:val="24"/>
                  <w:szCs w:val="24"/>
                </w:rPr>
                <w:t>https://mytsd.uwtsd.ac.uk</w:t>
              </w:r>
            </w:hyperlink>
            <w:r w:rsidRPr="000E5E83">
              <w:rPr>
                <w:rFonts w:ascii="Arial" w:hAnsi="Arial" w:cs="Arial"/>
                <w:bCs/>
                <w:sz w:val="24"/>
                <w:szCs w:val="24"/>
              </w:rPr>
              <w:t>).</w:t>
            </w:r>
          </w:p>
          <w:p w14:paraId="28C258C3"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p>
          <w:p w14:paraId="42D3FB18"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r w:rsidRPr="000E5E83">
              <w:rPr>
                <w:rFonts w:ascii="Arial" w:hAnsi="Arial" w:cs="Arial"/>
                <w:sz w:val="24"/>
                <w:szCs w:val="24"/>
              </w:rPr>
              <w:t>This document is also available in Welsh.</w:t>
            </w:r>
          </w:p>
          <w:p w14:paraId="5954A1C8"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p>
        </w:tc>
      </w:tr>
      <w:tr w:rsidR="00B92A19" w:rsidRPr="000E5E83" w14:paraId="2EBF531D" w14:textId="77777777" w:rsidTr="00B92A19">
        <w:tc>
          <w:tcPr>
            <w:tcW w:w="10435" w:type="dxa"/>
          </w:tcPr>
          <w:p w14:paraId="141236D3" w14:textId="77777777" w:rsidR="00B92A19" w:rsidRPr="000E5E83" w:rsidRDefault="00B92A19" w:rsidP="00B92A19">
            <w:pPr>
              <w:rPr>
                <w:rFonts w:ascii="Arial" w:hAnsi="Arial" w:cs="Arial"/>
                <w:b/>
                <w:sz w:val="24"/>
                <w:szCs w:val="24"/>
              </w:rPr>
            </w:pPr>
            <w:r w:rsidRPr="000E5E83">
              <w:rPr>
                <w:rFonts w:ascii="Arial" w:hAnsi="Arial" w:cs="Arial"/>
                <w:b/>
                <w:sz w:val="24"/>
                <w:szCs w:val="24"/>
              </w:rPr>
              <w:t>RESEARCH STAFF ONLY</w:t>
            </w:r>
          </w:p>
          <w:p w14:paraId="19CE0C01" w14:textId="77777777" w:rsidR="00B92A19" w:rsidRPr="000E5E83" w:rsidRDefault="00B92A19" w:rsidP="00B92A19">
            <w:pPr>
              <w:rPr>
                <w:rFonts w:ascii="Arial" w:hAnsi="Arial" w:cs="Arial"/>
                <w:sz w:val="24"/>
                <w:szCs w:val="24"/>
              </w:rPr>
            </w:pPr>
            <w:r w:rsidRPr="000E5E83">
              <w:rPr>
                <w:rFonts w:ascii="Arial" w:hAnsi="Arial" w:cs="Arial"/>
                <w:sz w:val="24"/>
                <w:szCs w:val="24"/>
              </w:rPr>
              <w:t xml:space="preserve">All communications relating to this application during its processing must be in writing and emailed to </w:t>
            </w:r>
            <w:hyperlink r:id="rId19" w:history="1">
              <w:r w:rsidRPr="000E5E83">
                <w:rPr>
                  <w:rStyle w:val="Hyperlink"/>
                  <w:rFonts w:ascii="Arial" w:hAnsi="Arial" w:cs="Arial"/>
                  <w:sz w:val="24"/>
                  <w:szCs w:val="24"/>
                </w:rPr>
                <w:t>pgresearch@uwtsd.ac.uk</w:t>
              </w:r>
            </w:hyperlink>
            <w:r w:rsidRPr="000E5E83">
              <w:rPr>
                <w:rFonts w:ascii="Arial" w:hAnsi="Arial" w:cs="Arial"/>
                <w:sz w:val="24"/>
                <w:szCs w:val="24"/>
              </w:rPr>
              <w:t xml:space="preserve"> , with the title ‘Ethical Approval’ followed by your name.</w:t>
            </w:r>
          </w:p>
          <w:p w14:paraId="10AF438E" w14:textId="77777777" w:rsidR="00B92A19" w:rsidRPr="000E5E83" w:rsidRDefault="00B92A19" w:rsidP="00B92A19">
            <w:pPr>
              <w:rPr>
                <w:rFonts w:ascii="Arial" w:hAnsi="Arial" w:cs="Arial"/>
                <w:sz w:val="24"/>
                <w:szCs w:val="24"/>
              </w:rPr>
            </w:pPr>
          </w:p>
        </w:tc>
      </w:tr>
      <w:tr w:rsidR="00B92A19" w:rsidRPr="000E5E83" w14:paraId="5B6B95E7" w14:textId="77777777" w:rsidTr="00B92A19">
        <w:tc>
          <w:tcPr>
            <w:tcW w:w="10435" w:type="dxa"/>
          </w:tcPr>
          <w:p w14:paraId="7CE43FAC" w14:textId="77777777" w:rsidR="00B92A19" w:rsidRPr="000E5E83" w:rsidRDefault="00B92A19" w:rsidP="00B92A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0E5E83">
              <w:rPr>
                <w:rFonts w:ascii="Arial" w:hAnsi="Arial" w:cs="Arial"/>
                <w:b/>
                <w:bCs/>
                <w:sz w:val="24"/>
                <w:szCs w:val="24"/>
              </w:rPr>
              <w:t xml:space="preserve">STUDENTS ON UNDERGRADUATE OR TAUGHT MASTERS PROGRAMMES </w:t>
            </w:r>
            <w:r w:rsidRPr="000E5E83">
              <w:rPr>
                <w:rFonts w:ascii="Arial" w:hAnsi="Arial" w:cs="Arial"/>
                <w:bCs/>
                <w:sz w:val="24"/>
                <w:szCs w:val="24"/>
              </w:rPr>
              <w:t>should submit this form (and receive the outcome) via systems explained to you by the supervisor/module leader.</w:t>
            </w:r>
          </w:p>
        </w:tc>
      </w:tr>
    </w:tbl>
    <w:p w14:paraId="06481F0E" w14:textId="77777777" w:rsidR="00B92A19" w:rsidRPr="000E5E83" w:rsidRDefault="00B92A19" w:rsidP="00A91894">
      <w:pPr>
        <w:tabs>
          <w:tab w:val="left" w:pos="5103"/>
        </w:tabs>
        <w:jc w:val="center"/>
        <w:rPr>
          <w:rFonts w:ascii="Arial" w:hAnsi="Arial" w:cs="Arial"/>
          <w:b/>
          <w:bCs/>
          <w:sz w:val="24"/>
          <w:szCs w:val="24"/>
        </w:rPr>
      </w:pPr>
    </w:p>
    <w:p w14:paraId="65F06E64" w14:textId="2CE019D8" w:rsidR="00B92A19" w:rsidRPr="000E5E83" w:rsidRDefault="00B92A19" w:rsidP="00BF2E32">
      <w:pPr>
        <w:tabs>
          <w:tab w:val="left" w:pos="5103"/>
        </w:tabs>
        <w:jc w:val="both"/>
        <w:rPr>
          <w:rFonts w:ascii="Arial" w:hAnsi="Arial" w:cs="Arial"/>
          <w:b/>
          <w:bCs/>
          <w:sz w:val="24"/>
          <w:szCs w:val="24"/>
        </w:rPr>
      </w:pPr>
      <w:r w:rsidRPr="000E5E83">
        <w:rPr>
          <w:rFonts w:ascii="Arial" w:hAnsi="Arial" w:cs="Arial"/>
          <w:b/>
          <w:bCs/>
          <w:sz w:val="24"/>
          <w:szCs w:val="24"/>
        </w:rPr>
        <w:lastRenderedPageBreak/>
        <w:t>In order for research to result in benefit and minimise risk of harm, it must be conducted ethically. A researcher may not be covered by the University’s insurance if ethical approval has not been obtained prior to commencement.</w:t>
      </w:r>
    </w:p>
    <w:p w14:paraId="53C7F06E" w14:textId="77777777" w:rsidR="00B92A19" w:rsidRPr="000E5E83" w:rsidRDefault="00B92A19" w:rsidP="00A91894">
      <w:pPr>
        <w:tabs>
          <w:tab w:val="left" w:pos="5103"/>
        </w:tabs>
        <w:jc w:val="both"/>
        <w:rPr>
          <w:rFonts w:ascii="Arial" w:hAnsi="Arial" w:cs="Arial"/>
          <w:sz w:val="24"/>
          <w:szCs w:val="24"/>
        </w:rPr>
      </w:pPr>
      <w:r w:rsidRPr="000E5E83">
        <w:rPr>
          <w:rFonts w:ascii="Arial" w:hAnsi="Arial" w:cs="Arial"/>
          <w:sz w:val="24"/>
          <w:szCs w:val="24"/>
        </w:rPr>
        <w:t xml:space="preserve">The University follows the OECD Frascati manual definition of </w:t>
      </w:r>
      <w:r w:rsidRPr="000E5E83">
        <w:rPr>
          <w:rFonts w:ascii="Arial" w:hAnsi="Arial" w:cs="Arial"/>
          <w:b/>
          <w:sz w:val="24"/>
          <w:szCs w:val="24"/>
        </w:rPr>
        <w:t>research activity</w:t>
      </w:r>
      <w:r w:rsidRPr="000E5E83">
        <w:rPr>
          <w:rFonts w:ascii="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5FA0B3" w14:textId="77777777" w:rsidR="00B92A19" w:rsidRPr="000E5E83" w:rsidRDefault="00B92A19" w:rsidP="00A91894">
      <w:pPr>
        <w:tabs>
          <w:tab w:val="left" w:pos="5103"/>
        </w:tabs>
        <w:jc w:val="both"/>
        <w:rPr>
          <w:rFonts w:ascii="Arial" w:hAnsi="Arial" w:cs="Arial"/>
          <w:sz w:val="24"/>
          <w:szCs w:val="24"/>
        </w:rPr>
      </w:pPr>
    </w:p>
    <w:p w14:paraId="47A4CCB7" w14:textId="77777777" w:rsidR="00B92A19" w:rsidRPr="000E5E83" w:rsidRDefault="00B92A19" w:rsidP="00A91894">
      <w:pPr>
        <w:tabs>
          <w:tab w:val="left" w:pos="5103"/>
        </w:tabs>
        <w:jc w:val="both"/>
        <w:rPr>
          <w:rFonts w:ascii="Arial" w:hAnsi="Arial" w:cs="Arial"/>
          <w:sz w:val="24"/>
          <w:szCs w:val="24"/>
        </w:rPr>
      </w:pPr>
      <w:r w:rsidRPr="000E5E83">
        <w:rPr>
          <w:rFonts w:ascii="Arial" w:hAnsi="Arial" w:cs="Arial"/>
          <w:sz w:val="24"/>
          <w:szCs w:val="24"/>
        </w:rPr>
        <w:t>The individual undertaking the research activity is known as the “principal researcher”.</w:t>
      </w:r>
    </w:p>
    <w:p w14:paraId="184E7295" w14:textId="77777777" w:rsidR="00B92A19" w:rsidRPr="000E5E83" w:rsidRDefault="00B92A19" w:rsidP="00A91894">
      <w:pPr>
        <w:tabs>
          <w:tab w:val="left" w:pos="5103"/>
        </w:tabs>
        <w:jc w:val="both"/>
        <w:rPr>
          <w:rFonts w:ascii="Arial" w:hAnsi="Arial" w:cs="Arial"/>
          <w:sz w:val="24"/>
          <w:szCs w:val="24"/>
        </w:rPr>
      </w:pPr>
    </w:p>
    <w:p w14:paraId="148E7966" w14:textId="77777777" w:rsidR="00B92A19" w:rsidRPr="000E5E83" w:rsidRDefault="00B92A19" w:rsidP="00A91894">
      <w:pPr>
        <w:tabs>
          <w:tab w:val="left" w:pos="5103"/>
        </w:tabs>
        <w:jc w:val="both"/>
        <w:rPr>
          <w:rFonts w:ascii="Arial" w:hAnsi="Arial" w:cs="Arial"/>
          <w:sz w:val="24"/>
          <w:szCs w:val="24"/>
        </w:rPr>
      </w:pPr>
      <w:r w:rsidRPr="000E5E83">
        <w:rPr>
          <w:rFonts w:ascii="Arial" w:hAnsi="Arial" w:cs="Arial"/>
          <w:sz w:val="24"/>
          <w:szCs w:val="24"/>
        </w:rPr>
        <w:t>Ethical approval is not required for routine audits, performance reviews, quality assurance studies, testing within normal educational requirements, and literary or artistic criticism.</w:t>
      </w:r>
    </w:p>
    <w:p w14:paraId="38D40B88" w14:textId="77777777" w:rsidR="00B92A19" w:rsidRPr="000E5E83" w:rsidRDefault="00B92A19" w:rsidP="00A91894">
      <w:pPr>
        <w:tabs>
          <w:tab w:val="left" w:pos="5103"/>
        </w:tabs>
        <w:jc w:val="both"/>
        <w:rPr>
          <w:rFonts w:ascii="Arial" w:hAnsi="Arial" w:cs="Arial"/>
          <w:sz w:val="24"/>
          <w:szCs w:val="24"/>
        </w:rPr>
      </w:pPr>
    </w:p>
    <w:p w14:paraId="39CB3334" w14:textId="77777777" w:rsidR="00B92A19" w:rsidRPr="000E5E83" w:rsidRDefault="00B92A19" w:rsidP="00A91894">
      <w:pPr>
        <w:tabs>
          <w:tab w:val="left" w:pos="5103"/>
        </w:tabs>
        <w:jc w:val="both"/>
        <w:rPr>
          <w:rFonts w:ascii="Arial" w:hAnsi="Arial" w:cs="Arial"/>
          <w:b/>
          <w:bCs/>
          <w:sz w:val="24"/>
          <w:szCs w:val="24"/>
        </w:rPr>
      </w:pPr>
      <w:r w:rsidRPr="000E5E83">
        <w:rPr>
          <w:rFonts w:ascii="Arial" w:hAnsi="Arial" w:cs="Arial"/>
          <w:b/>
          <w:bCs/>
          <w:sz w:val="24"/>
          <w:szCs w:val="24"/>
        </w:rPr>
        <w:t>Please read the notes for guidance before completing ALL sections of the form.</w:t>
      </w:r>
    </w:p>
    <w:p w14:paraId="437820B7" w14:textId="77777777" w:rsidR="00B92A19" w:rsidRPr="000E5E83" w:rsidRDefault="00B92A19" w:rsidP="00A91894">
      <w:pPr>
        <w:autoSpaceDE w:val="0"/>
        <w:autoSpaceDN w:val="0"/>
        <w:adjustRightInd w:val="0"/>
        <w:jc w:val="both"/>
        <w:rPr>
          <w:rFonts w:ascii="Arial" w:hAnsi="Arial" w:cs="Arial"/>
          <w:sz w:val="24"/>
          <w:szCs w:val="24"/>
        </w:rPr>
      </w:pPr>
    </w:p>
    <w:p w14:paraId="7C8E23C4" w14:textId="5458D17C" w:rsidR="00B92A19" w:rsidRPr="000E5E83" w:rsidRDefault="00B92A19" w:rsidP="00A91894">
      <w:pPr>
        <w:autoSpaceDE w:val="0"/>
        <w:autoSpaceDN w:val="0"/>
        <w:adjustRightInd w:val="0"/>
        <w:jc w:val="both"/>
        <w:rPr>
          <w:rFonts w:ascii="Arial" w:hAnsi="Arial" w:cs="Arial"/>
          <w:sz w:val="24"/>
          <w:szCs w:val="24"/>
        </w:rPr>
      </w:pPr>
      <w:r w:rsidRPr="000E5E83">
        <w:rPr>
          <w:rFonts w:ascii="Arial" w:hAnsi="Arial" w:cs="Arial"/>
          <w:b/>
          <w:sz w:val="24"/>
          <w:szCs w:val="24"/>
        </w:rPr>
        <w:t>This form</w:t>
      </w:r>
      <w:r w:rsidRPr="000E5E83">
        <w:rPr>
          <w:rFonts w:ascii="Arial" w:hAnsi="Arial" w:cs="Arial"/>
          <w:sz w:val="24"/>
          <w:szCs w:val="24"/>
        </w:rPr>
        <w:t xml:space="preserve"> </w:t>
      </w:r>
      <w:r w:rsidRPr="000E5E83">
        <w:rPr>
          <w:rFonts w:ascii="Arial" w:hAnsi="Arial" w:cs="Arial"/>
          <w:b/>
          <w:sz w:val="24"/>
          <w:szCs w:val="24"/>
        </w:rPr>
        <w:t>must be completed and approved prior to undertaking any research activity.</w:t>
      </w:r>
      <w:r w:rsidRPr="000E5E83">
        <w:rPr>
          <w:rFonts w:ascii="Arial" w:hAnsi="Arial" w:cs="Arial"/>
          <w:sz w:val="24"/>
          <w:szCs w:val="24"/>
        </w:rPr>
        <w:t xml:space="preserve"> Please see Checklist for details of process for different categories of application.  </w:t>
      </w:r>
    </w:p>
    <w:p w14:paraId="73FF2098" w14:textId="77777777" w:rsidR="00B92A19" w:rsidRPr="000E5E83" w:rsidRDefault="00B92A19" w:rsidP="00A91894">
      <w:pPr>
        <w:autoSpaceDE w:val="0"/>
        <w:autoSpaceDN w:val="0"/>
        <w:adjustRightInd w:val="0"/>
        <w:spacing w:after="240"/>
        <w:jc w:val="both"/>
        <w:rPr>
          <w:rFonts w:ascii="Arial" w:hAnsi="Arial" w:cs="Arial"/>
          <w:b/>
          <w:sz w:val="24"/>
          <w:szCs w:val="24"/>
        </w:rPr>
      </w:pPr>
      <w:r w:rsidRPr="000E5E83">
        <w:rPr>
          <w:rFonts w:ascii="Arial" w:hAnsi="Arial" w:cs="Arial"/>
          <w:b/>
          <w:sz w:val="24"/>
          <w:szCs w:val="24"/>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92A19" w:rsidRPr="000E5E83" w14:paraId="2D9E95E2" w14:textId="77777777" w:rsidTr="003F6F7B">
        <w:trPr>
          <w:trHeight w:val="439"/>
        </w:trPr>
        <w:tc>
          <w:tcPr>
            <w:tcW w:w="559" w:type="dxa"/>
            <w:shd w:val="clear" w:color="auto" w:fill="F2F2F2" w:themeFill="background1" w:themeFillShade="F2"/>
            <w:vAlign w:val="center"/>
          </w:tcPr>
          <w:p w14:paraId="1D9253F1" w14:textId="77777777" w:rsidR="00B92A19" w:rsidRPr="000E5E83" w:rsidRDefault="00B92A19" w:rsidP="00A91894">
            <w:pPr>
              <w:rPr>
                <w:rFonts w:ascii="Arial" w:hAnsi="Arial" w:cs="Arial"/>
                <w:sz w:val="24"/>
                <w:szCs w:val="24"/>
              </w:rPr>
            </w:pPr>
            <w:r w:rsidRPr="000E5E83">
              <w:rPr>
                <w:rFonts w:ascii="Arial" w:hAnsi="Arial" w:cs="Arial"/>
                <w:sz w:val="24"/>
                <w:szCs w:val="24"/>
              </w:rPr>
              <w:t>1</w:t>
            </w:r>
          </w:p>
        </w:tc>
        <w:tc>
          <w:tcPr>
            <w:tcW w:w="3253" w:type="dxa"/>
            <w:gridSpan w:val="2"/>
            <w:shd w:val="clear" w:color="auto" w:fill="F2F2F2" w:themeFill="background1" w:themeFillShade="F2"/>
            <w:vAlign w:val="center"/>
          </w:tcPr>
          <w:p w14:paraId="11AB0D9C" w14:textId="77777777" w:rsidR="00B92A19" w:rsidRPr="000E5E83" w:rsidRDefault="00B92A19" w:rsidP="00A91894">
            <w:pPr>
              <w:rPr>
                <w:rFonts w:ascii="Arial" w:hAnsi="Arial" w:cs="Arial"/>
                <w:sz w:val="24"/>
                <w:szCs w:val="24"/>
              </w:rPr>
            </w:pPr>
            <w:r w:rsidRPr="000E5E83">
              <w:rPr>
                <w:rFonts w:ascii="Arial" w:hAnsi="Arial" w:cs="Arial"/>
                <w:sz w:val="24"/>
                <w:szCs w:val="24"/>
              </w:rPr>
              <w:t>Full Name:</w:t>
            </w:r>
          </w:p>
        </w:tc>
        <w:tc>
          <w:tcPr>
            <w:tcW w:w="6636" w:type="dxa"/>
            <w:gridSpan w:val="4"/>
            <w:vAlign w:val="center"/>
          </w:tcPr>
          <w:p w14:paraId="6A35D0F7" w14:textId="26E006E8" w:rsidR="00B92A19" w:rsidRPr="000E5E83" w:rsidRDefault="00896047" w:rsidP="00A91894">
            <w:pPr>
              <w:rPr>
                <w:rFonts w:ascii="Arial" w:hAnsi="Arial" w:cs="Arial"/>
                <w:sz w:val="24"/>
                <w:szCs w:val="24"/>
              </w:rPr>
            </w:pPr>
            <w:r w:rsidRPr="000E5E83">
              <w:rPr>
                <w:rFonts w:ascii="Arial" w:hAnsi="Arial" w:cs="Arial"/>
                <w:sz w:val="24"/>
                <w:szCs w:val="24"/>
              </w:rPr>
              <w:t>Georgie Roylance-Smith</w:t>
            </w:r>
          </w:p>
        </w:tc>
      </w:tr>
      <w:tr w:rsidR="00B92A19" w:rsidRPr="000E5E83" w14:paraId="6C49416A" w14:textId="77777777" w:rsidTr="003F6F7B">
        <w:trPr>
          <w:trHeight w:val="472"/>
        </w:trPr>
        <w:tc>
          <w:tcPr>
            <w:tcW w:w="559" w:type="dxa"/>
            <w:shd w:val="clear" w:color="auto" w:fill="BFBFBF" w:themeFill="background1" w:themeFillShade="BF"/>
            <w:vAlign w:val="center"/>
          </w:tcPr>
          <w:p w14:paraId="37E8C622" w14:textId="77777777" w:rsidR="00B92A19" w:rsidRPr="000E5E83" w:rsidRDefault="00B92A19" w:rsidP="00A91894">
            <w:pPr>
              <w:rPr>
                <w:rFonts w:ascii="Arial" w:hAnsi="Arial" w:cs="Arial"/>
                <w:sz w:val="24"/>
                <w:szCs w:val="24"/>
              </w:rPr>
            </w:pPr>
            <w:r w:rsidRPr="000E5E83">
              <w:rPr>
                <w:rFonts w:ascii="Arial" w:hAnsi="Arial" w:cs="Arial"/>
                <w:sz w:val="24"/>
                <w:szCs w:val="24"/>
              </w:rPr>
              <w:t>2</w:t>
            </w:r>
          </w:p>
        </w:tc>
        <w:tc>
          <w:tcPr>
            <w:tcW w:w="3253" w:type="dxa"/>
            <w:gridSpan w:val="2"/>
            <w:shd w:val="clear" w:color="auto" w:fill="BFBFBF" w:themeFill="background1" w:themeFillShade="BF"/>
            <w:vAlign w:val="center"/>
          </w:tcPr>
          <w:p w14:paraId="7805E7AE" w14:textId="77777777" w:rsidR="00B92A19" w:rsidRPr="000E5E83" w:rsidRDefault="00B92A19" w:rsidP="00A91894">
            <w:pPr>
              <w:rPr>
                <w:rFonts w:ascii="Arial" w:hAnsi="Arial" w:cs="Arial"/>
                <w:sz w:val="24"/>
                <w:szCs w:val="24"/>
              </w:rPr>
            </w:pPr>
            <w:r w:rsidRPr="000E5E83">
              <w:rPr>
                <w:rFonts w:ascii="Arial" w:hAnsi="Arial" w:cs="Arial"/>
                <w:sz w:val="24"/>
                <w:szCs w:val="24"/>
              </w:rPr>
              <w:t>Tick all boxes that apply:</w:t>
            </w:r>
          </w:p>
        </w:tc>
        <w:tc>
          <w:tcPr>
            <w:tcW w:w="2551" w:type="dxa"/>
            <w:shd w:val="clear" w:color="auto" w:fill="F2F2F2" w:themeFill="background1" w:themeFillShade="F2"/>
            <w:vAlign w:val="center"/>
          </w:tcPr>
          <w:p w14:paraId="1595FC8B" w14:textId="77777777" w:rsidR="00B92A19" w:rsidRPr="000E5E83" w:rsidRDefault="00B92A19" w:rsidP="00A91894">
            <w:pPr>
              <w:rPr>
                <w:rFonts w:ascii="Arial" w:hAnsi="Arial" w:cs="Arial"/>
                <w:sz w:val="24"/>
                <w:szCs w:val="24"/>
              </w:rPr>
            </w:pPr>
            <w:r w:rsidRPr="000E5E83">
              <w:rPr>
                <w:rFonts w:ascii="Arial" w:hAnsi="Arial" w:cs="Arial"/>
                <w:sz w:val="24"/>
                <w:szCs w:val="24"/>
              </w:rPr>
              <w:t>Member of staff:</w:t>
            </w:r>
          </w:p>
        </w:tc>
        <w:tc>
          <w:tcPr>
            <w:tcW w:w="709" w:type="dxa"/>
            <w:shd w:val="clear" w:color="auto" w:fill="BFBFBF" w:themeFill="background1" w:themeFillShade="BF"/>
            <w:vAlign w:val="center"/>
          </w:tcPr>
          <w:p w14:paraId="36061D90" w14:textId="77777777" w:rsidR="00B92A19" w:rsidRPr="000E5E83" w:rsidRDefault="00B92A19" w:rsidP="00A91894">
            <w:pPr>
              <w:jc w:val="center"/>
              <w:rPr>
                <w:rFonts w:ascii="Arial" w:hAnsi="Arial" w:cs="Arial"/>
                <w:sz w:val="24"/>
                <w:szCs w:val="24"/>
              </w:rPr>
            </w:pPr>
            <w:r w:rsidRPr="000E5E83">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23A8F894" w14:textId="77777777" w:rsidR="00B92A19" w:rsidRPr="000E5E83" w:rsidRDefault="00B92A19" w:rsidP="00A91894">
            <w:pPr>
              <w:rPr>
                <w:rFonts w:ascii="Arial" w:hAnsi="Arial" w:cs="Arial"/>
                <w:sz w:val="24"/>
                <w:szCs w:val="24"/>
              </w:rPr>
            </w:pPr>
            <w:r w:rsidRPr="000E5E83">
              <w:rPr>
                <w:rFonts w:ascii="Arial" w:hAnsi="Arial" w:cs="Arial"/>
                <w:sz w:val="24"/>
                <w:szCs w:val="24"/>
              </w:rPr>
              <w:t>Honorary research fellow:</w:t>
            </w:r>
          </w:p>
        </w:tc>
        <w:tc>
          <w:tcPr>
            <w:tcW w:w="850" w:type="dxa"/>
            <w:shd w:val="clear" w:color="auto" w:fill="BFBFBF" w:themeFill="background1" w:themeFillShade="BF"/>
            <w:vAlign w:val="center"/>
          </w:tcPr>
          <w:p w14:paraId="24550262" w14:textId="77777777" w:rsidR="00B92A19" w:rsidRPr="000E5E83" w:rsidRDefault="00B92A19" w:rsidP="00A91894">
            <w:pPr>
              <w:jc w:val="center"/>
              <w:rPr>
                <w:rFonts w:ascii="Arial" w:hAnsi="Arial" w:cs="Arial"/>
                <w:sz w:val="24"/>
                <w:szCs w:val="24"/>
              </w:rPr>
            </w:pPr>
            <w:r w:rsidRPr="000E5E83">
              <w:rPr>
                <w:rFonts w:ascii="Segoe UI Symbol" w:eastAsia="MS Gothic" w:hAnsi="Segoe UI Symbol" w:cs="Segoe UI Symbol"/>
                <w:sz w:val="24"/>
                <w:szCs w:val="24"/>
              </w:rPr>
              <w:t>☐</w:t>
            </w:r>
          </w:p>
        </w:tc>
      </w:tr>
      <w:tr w:rsidR="00B92A19" w:rsidRPr="000E5E83" w14:paraId="63970A1A" w14:textId="77777777" w:rsidTr="003F6F7B">
        <w:trPr>
          <w:trHeight w:val="472"/>
        </w:trPr>
        <w:tc>
          <w:tcPr>
            <w:tcW w:w="559" w:type="dxa"/>
            <w:shd w:val="clear" w:color="auto" w:fill="F2F2F2" w:themeFill="background1" w:themeFillShade="F2"/>
            <w:vAlign w:val="center"/>
          </w:tcPr>
          <w:p w14:paraId="515F7B37" w14:textId="77777777" w:rsidR="00B92A19" w:rsidRPr="000E5E83" w:rsidRDefault="00B92A19" w:rsidP="00A91894">
            <w:pPr>
              <w:rPr>
                <w:rFonts w:ascii="Arial" w:hAnsi="Arial" w:cs="Arial"/>
                <w:sz w:val="24"/>
                <w:szCs w:val="24"/>
              </w:rPr>
            </w:pPr>
          </w:p>
        </w:tc>
        <w:tc>
          <w:tcPr>
            <w:tcW w:w="2544" w:type="dxa"/>
            <w:shd w:val="clear" w:color="auto" w:fill="F2F2F2" w:themeFill="background1" w:themeFillShade="F2"/>
            <w:vAlign w:val="center"/>
          </w:tcPr>
          <w:p w14:paraId="5706C29F" w14:textId="77777777" w:rsidR="00B92A19" w:rsidRPr="000E5E83" w:rsidRDefault="00B92A19" w:rsidP="00A91894">
            <w:pPr>
              <w:rPr>
                <w:rFonts w:ascii="Arial" w:hAnsi="Arial" w:cs="Arial"/>
                <w:sz w:val="24"/>
                <w:szCs w:val="24"/>
              </w:rPr>
            </w:pPr>
            <w:r w:rsidRPr="000E5E83">
              <w:rPr>
                <w:rFonts w:ascii="Arial" w:hAnsi="Arial" w:cs="Arial"/>
                <w:sz w:val="24"/>
                <w:szCs w:val="24"/>
              </w:rPr>
              <w:t>Undergraduate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9653F34" w14:textId="6EC8EE17" w:rsidR="00B92A19" w:rsidRPr="000E5E83" w:rsidRDefault="00896047" w:rsidP="00A91894">
                <w:pPr>
                  <w:jc w:val="center"/>
                  <w:rPr>
                    <w:rFonts w:ascii="Arial" w:hAnsi="Arial" w:cs="Arial"/>
                    <w:sz w:val="24"/>
                    <w:szCs w:val="24"/>
                  </w:rPr>
                </w:pPr>
                <w:r w:rsidRPr="000E5E83">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7C3687E0" w14:textId="77777777" w:rsidR="00B92A19" w:rsidRPr="000E5E83" w:rsidRDefault="00B92A19" w:rsidP="00A91894">
            <w:pPr>
              <w:rPr>
                <w:rFonts w:ascii="Arial" w:hAnsi="Arial" w:cs="Arial"/>
                <w:sz w:val="24"/>
                <w:szCs w:val="24"/>
              </w:rPr>
            </w:pPr>
            <w:r w:rsidRPr="000E5E83">
              <w:rPr>
                <w:rFonts w:ascii="Arial" w:hAnsi="Arial" w:cs="Arial"/>
                <w:sz w:val="24"/>
                <w:szCs w:val="24"/>
              </w:rPr>
              <w:t>Taught Postgraduate Student</w:t>
            </w:r>
          </w:p>
        </w:tc>
        <w:sdt>
          <w:sdtPr>
            <w:rPr>
              <w:rFonts w:ascii="Arial" w:hAnsi="Arial" w:cs="Arial"/>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07A259" w14:textId="77777777" w:rsidR="00B92A19" w:rsidRPr="000E5E83" w:rsidRDefault="00B92A19" w:rsidP="00A91894">
                <w:pPr>
                  <w:jc w:val="center"/>
                  <w:rPr>
                    <w:rFonts w:ascii="Arial" w:hAnsi="Arial" w:cs="Arial"/>
                    <w:sz w:val="24"/>
                    <w:szCs w:val="24"/>
                  </w:rPr>
                </w:pPr>
                <w:r w:rsidRPr="000E5E83">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66EC017A" w14:textId="77777777" w:rsidR="00B92A19" w:rsidRPr="000E5E83" w:rsidRDefault="00B92A19" w:rsidP="00A91894">
            <w:pPr>
              <w:rPr>
                <w:rFonts w:ascii="Arial" w:hAnsi="Arial" w:cs="Arial"/>
                <w:sz w:val="24"/>
                <w:szCs w:val="24"/>
              </w:rPr>
            </w:pPr>
            <w:r w:rsidRPr="000E5E83">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019AA9" w14:textId="77777777" w:rsidR="00B92A19" w:rsidRPr="000E5E83" w:rsidRDefault="00B92A19" w:rsidP="00A91894">
                <w:pPr>
                  <w:jc w:val="center"/>
                  <w:rPr>
                    <w:rFonts w:ascii="Arial" w:hAnsi="Arial" w:cs="Arial"/>
                    <w:sz w:val="24"/>
                    <w:szCs w:val="24"/>
                  </w:rPr>
                </w:pPr>
                <w:r w:rsidRPr="000E5E83">
                  <w:rPr>
                    <w:rFonts w:ascii="Segoe UI Symbol" w:eastAsia="MS Gothic" w:hAnsi="Segoe UI Symbol" w:cs="Segoe UI Symbol"/>
                    <w:sz w:val="24"/>
                    <w:szCs w:val="24"/>
                  </w:rPr>
                  <w:t>☐</w:t>
                </w:r>
              </w:p>
            </w:tc>
          </w:sdtContent>
        </w:sdt>
      </w:tr>
    </w:tbl>
    <w:p w14:paraId="346B76F1" w14:textId="77777777" w:rsidR="00B92A19" w:rsidRPr="000E5E83" w:rsidRDefault="00B92A19" w:rsidP="00A91894">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92A19" w:rsidRPr="000E5E83" w14:paraId="2446298D" w14:textId="77777777" w:rsidTr="003F6F7B">
        <w:trPr>
          <w:cantSplit/>
          <w:trHeight w:val="334"/>
        </w:trPr>
        <w:tc>
          <w:tcPr>
            <w:tcW w:w="559" w:type="dxa"/>
            <w:shd w:val="clear" w:color="auto" w:fill="F2F2F2" w:themeFill="background1" w:themeFillShade="F2"/>
            <w:vAlign w:val="center"/>
          </w:tcPr>
          <w:p w14:paraId="19BEB9D2" w14:textId="77777777" w:rsidR="00B92A19" w:rsidRPr="000E5E83" w:rsidRDefault="00B92A19" w:rsidP="00A91894">
            <w:pPr>
              <w:rPr>
                <w:rFonts w:ascii="Arial" w:hAnsi="Arial" w:cs="Arial"/>
                <w:sz w:val="24"/>
                <w:szCs w:val="24"/>
              </w:rPr>
            </w:pPr>
            <w:r w:rsidRPr="000E5E83">
              <w:rPr>
                <w:rFonts w:ascii="Arial" w:hAnsi="Arial" w:cs="Arial"/>
                <w:sz w:val="24"/>
                <w:szCs w:val="24"/>
              </w:rPr>
              <w:t>3</w:t>
            </w:r>
          </w:p>
        </w:tc>
        <w:tc>
          <w:tcPr>
            <w:tcW w:w="3253" w:type="dxa"/>
            <w:shd w:val="clear" w:color="auto" w:fill="F2F2F2" w:themeFill="background1" w:themeFillShade="F2"/>
            <w:vAlign w:val="center"/>
          </w:tcPr>
          <w:p w14:paraId="44EB5E98" w14:textId="77777777" w:rsidR="00B92A19" w:rsidRPr="000E5E83" w:rsidRDefault="00B92A19" w:rsidP="00A91894">
            <w:pPr>
              <w:rPr>
                <w:rFonts w:ascii="Arial" w:hAnsi="Arial" w:cs="Arial"/>
                <w:sz w:val="24"/>
                <w:szCs w:val="24"/>
              </w:rPr>
            </w:pPr>
            <w:r w:rsidRPr="000E5E83">
              <w:rPr>
                <w:rFonts w:ascii="Arial" w:hAnsi="Arial" w:cs="Arial"/>
                <w:sz w:val="24"/>
                <w:szCs w:val="24"/>
              </w:rPr>
              <w:t>Institute/Academic Discipline/Centre:</w:t>
            </w:r>
          </w:p>
        </w:tc>
        <w:tc>
          <w:tcPr>
            <w:tcW w:w="6636" w:type="dxa"/>
            <w:vAlign w:val="center"/>
          </w:tcPr>
          <w:p w14:paraId="1498B4A1" w14:textId="37FF490D" w:rsidR="00B92A19" w:rsidRPr="000E5E83" w:rsidRDefault="00896047" w:rsidP="00A91894">
            <w:pPr>
              <w:rPr>
                <w:rFonts w:ascii="Arial" w:hAnsi="Arial" w:cs="Arial"/>
                <w:sz w:val="24"/>
                <w:szCs w:val="24"/>
              </w:rPr>
            </w:pPr>
            <w:r w:rsidRPr="000E5E83">
              <w:rPr>
                <w:rFonts w:ascii="Arial" w:hAnsi="Arial" w:cs="Arial"/>
                <w:sz w:val="24"/>
                <w:szCs w:val="24"/>
              </w:rPr>
              <w:t>Institute</w:t>
            </w:r>
            <w:r w:rsidR="00D33CEF" w:rsidRPr="000E5E83">
              <w:rPr>
                <w:rFonts w:ascii="Arial" w:hAnsi="Arial" w:cs="Arial"/>
                <w:sz w:val="24"/>
                <w:szCs w:val="24"/>
              </w:rPr>
              <w:t xml:space="preserve"> of </w:t>
            </w:r>
            <w:r w:rsidR="00844C63" w:rsidRPr="000E5E83">
              <w:rPr>
                <w:rFonts w:ascii="Arial" w:hAnsi="Arial" w:cs="Arial"/>
                <w:sz w:val="24"/>
                <w:szCs w:val="24"/>
              </w:rPr>
              <w:t>M</w:t>
            </w:r>
            <w:r w:rsidR="00D33CEF" w:rsidRPr="000E5E83">
              <w:rPr>
                <w:rFonts w:ascii="Arial" w:hAnsi="Arial" w:cs="Arial"/>
                <w:sz w:val="24"/>
                <w:szCs w:val="24"/>
              </w:rPr>
              <w:t>anagement an</w:t>
            </w:r>
            <w:r w:rsidRPr="000E5E83">
              <w:rPr>
                <w:rFonts w:ascii="Arial" w:hAnsi="Arial" w:cs="Arial"/>
                <w:sz w:val="24"/>
                <w:szCs w:val="24"/>
              </w:rPr>
              <w:t>d</w:t>
            </w:r>
            <w:r w:rsidR="00D33CEF" w:rsidRPr="000E5E83">
              <w:rPr>
                <w:rFonts w:ascii="Arial" w:hAnsi="Arial" w:cs="Arial"/>
                <w:sz w:val="24"/>
                <w:szCs w:val="24"/>
              </w:rPr>
              <w:t xml:space="preserve"> </w:t>
            </w:r>
            <w:r w:rsidR="00844C63" w:rsidRPr="000E5E83">
              <w:rPr>
                <w:rFonts w:ascii="Arial" w:hAnsi="Arial" w:cs="Arial"/>
                <w:sz w:val="24"/>
                <w:szCs w:val="24"/>
              </w:rPr>
              <w:t>H</w:t>
            </w:r>
            <w:r w:rsidR="00D33CEF" w:rsidRPr="000E5E83">
              <w:rPr>
                <w:rFonts w:ascii="Arial" w:hAnsi="Arial" w:cs="Arial"/>
                <w:sz w:val="24"/>
                <w:szCs w:val="24"/>
              </w:rPr>
              <w:t xml:space="preserve">ealth </w:t>
            </w:r>
          </w:p>
          <w:p w14:paraId="41563BEF" w14:textId="74218965" w:rsidR="00B92A19" w:rsidRPr="000E5E83" w:rsidRDefault="00896047" w:rsidP="00A91894">
            <w:pPr>
              <w:rPr>
                <w:rFonts w:ascii="Arial" w:hAnsi="Arial" w:cs="Arial"/>
                <w:sz w:val="24"/>
                <w:szCs w:val="24"/>
              </w:rPr>
            </w:pPr>
            <w:r w:rsidRPr="000E5E83">
              <w:rPr>
                <w:rFonts w:ascii="Arial" w:hAnsi="Arial" w:cs="Arial"/>
                <w:sz w:val="24"/>
                <w:szCs w:val="24"/>
              </w:rPr>
              <w:t xml:space="preserve">Swansea </w:t>
            </w:r>
            <w:r w:rsidR="00844C63" w:rsidRPr="000E5E83">
              <w:rPr>
                <w:rFonts w:ascii="Arial" w:hAnsi="Arial" w:cs="Arial"/>
                <w:sz w:val="24"/>
                <w:szCs w:val="24"/>
              </w:rPr>
              <w:t>L</w:t>
            </w:r>
            <w:r w:rsidRPr="000E5E83">
              <w:rPr>
                <w:rFonts w:ascii="Arial" w:hAnsi="Arial" w:cs="Arial"/>
                <w:sz w:val="24"/>
                <w:szCs w:val="24"/>
              </w:rPr>
              <w:t xml:space="preserve">aw </w:t>
            </w:r>
            <w:r w:rsidR="00844C63" w:rsidRPr="000E5E83">
              <w:rPr>
                <w:rFonts w:ascii="Arial" w:hAnsi="Arial" w:cs="Arial"/>
                <w:sz w:val="24"/>
                <w:szCs w:val="24"/>
              </w:rPr>
              <w:t>Sc</w:t>
            </w:r>
            <w:r w:rsidRPr="000E5E83">
              <w:rPr>
                <w:rFonts w:ascii="Arial" w:hAnsi="Arial" w:cs="Arial"/>
                <w:sz w:val="24"/>
                <w:szCs w:val="24"/>
              </w:rPr>
              <w:t xml:space="preserve">hool </w:t>
            </w:r>
          </w:p>
        </w:tc>
      </w:tr>
      <w:tr w:rsidR="00B92A19" w:rsidRPr="000E5E83" w14:paraId="7D55F78D" w14:textId="77777777" w:rsidTr="003F6F7B">
        <w:trPr>
          <w:cantSplit/>
          <w:trHeight w:val="340"/>
        </w:trPr>
        <w:tc>
          <w:tcPr>
            <w:tcW w:w="559" w:type="dxa"/>
            <w:shd w:val="clear" w:color="auto" w:fill="F2F2F2" w:themeFill="background1" w:themeFillShade="F2"/>
            <w:vAlign w:val="center"/>
          </w:tcPr>
          <w:p w14:paraId="32B4C504" w14:textId="77777777" w:rsidR="00B92A19" w:rsidRPr="000E5E83" w:rsidRDefault="00B92A19" w:rsidP="00A91894">
            <w:pPr>
              <w:rPr>
                <w:rFonts w:ascii="Arial" w:hAnsi="Arial" w:cs="Arial"/>
                <w:sz w:val="24"/>
                <w:szCs w:val="24"/>
              </w:rPr>
            </w:pPr>
            <w:r w:rsidRPr="000E5E83">
              <w:rPr>
                <w:rFonts w:ascii="Arial" w:hAnsi="Arial" w:cs="Arial"/>
                <w:sz w:val="24"/>
                <w:szCs w:val="24"/>
              </w:rPr>
              <w:t>4</w:t>
            </w:r>
          </w:p>
        </w:tc>
        <w:tc>
          <w:tcPr>
            <w:tcW w:w="3253" w:type="dxa"/>
            <w:shd w:val="clear" w:color="auto" w:fill="F2F2F2" w:themeFill="background1" w:themeFillShade="F2"/>
            <w:vAlign w:val="center"/>
          </w:tcPr>
          <w:p w14:paraId="5BF6E62B" w14:textId="77777777" w:rsidR="00B92A19" w:rsidRPr="000E5E83" w:rsidRDefault="00B92A19" w:rsidP="00A91894">
            <w:pPr>
              <w:rPr>
                <w:rFonts w:ascii="Arial" w:hAnsi="Arial" w:cs="Arial"/>
                <w:sz w:val="24"/>
                <w:szCs w:val="24"/>
              </w:rPr>
            </w:pPr>
            <w:r w:rsidRPr="000E5E83">
              <w:rPr>
                <w:rFonts w:ascii="Arial" w:hAnsi="Arial" w:cs="Arial"/>
                <w:sz w:val="24"/>
                <w:szCs w:val="24"/>
              </w:rPr>
              <w:t>Campus:</w:t>
            </w:r>
          </w:p>
        </w:tc>
        <w:tc>
          <w:tcPr>
            <w:tcW w:w="6636" w:type="dxa"/>
            <w:vAlign w:val="center"/>
          </w:tcPr>
          <w:p w14:paraId="695502B6" w14:textId="5D8D4B09" w:rsidR="00B92A19" w:rsidRPr="000E5E83" w:rsidRDefault="00896047" w:rsidP="00A91894">
            <w:pPr>
              <w:rPr>
                <w:rFonts w:ascii="Arial" w:hAnsi="Arial" w:cs="Arial"/>
                <w:sz w:val="24"/>
                <w:szCs w:val="24"/>
              </w:rPr>
            </w:pPr>
            <w:r w:rsidRPr="000E5E83">
              <w:rPr>
                <w:rFonts w:ascii="Arial" w:hAnsi="Arial" w:cs="Arial"/>
                <w:sz w:val="24"/>
                <w:szCs w:val="24"/>
              </w:rPr>
              <w:t>Sa1 Waterfront</w:t>
            </w:r>
          </w:p>
        </w:tc>
      </w:tr>
      <w:tr w:rsidR="00B92A19" w:rsidRPr="000E5E83" w14:paraId="04823512" w14:textId="77777777" w:rsidTr="003F6F7B">
        <w:trPr>
          <w:cantSplit/>
          <w:trHeight w:val="340"/>
        </w:trPr>
        <w:tc>
          <w:tcPr>
            <w:tcW w:w="559" w:type="dxa"/>
            <w:shd w:val="clear" w:color="auto" w:fill="F2F2F2" w:themeFill="background1" w:themeFillShade="F2"/>
            <w:vAlign w:val="center"/>
          </w:tcPr>
          <w:p w14:paraId="6606CA97" w14:textId="77777777" w:rsidR="00B92A19" w:rsidRPr="000E5E83" w:rsidRDefault="00B92A19" w:rsidP="00A91894">
            <w:pPr>
              <w:rPr>
                <w:rFonts w:ascii="Arial" w:hAnsi="Arial" w:cs="Arial"/>
                <w:sz w:val="24"/>
                <w:szCs w:val="24"/>
              </w:rPr>
            </w:pPr>
            <w:r w:rsidRPr="000E5E83">
              <w:rPr>
                <w:rFonts w:ascii="Arial" w:hAnsi="Arial" w:cs="Arial"/>
                <w:sz w:val="24"/>
                <w:szCs w:val="24"/>
              </w:rPr>
              <w:t>5</w:t>
            </w:r>
          </w:p>
        </w:tc>
        <w:tc>
          <w:tcPr>
            <w:tcW w:w="3253" w:type="dxa"/>
            <w:shd w:val="clear" w:color="auto" w:fill="F2F2F2" w:themeFill="background1" w:themeFillShade="F2"/>
            <w:vAlign w:val="center"/>
          </w:tcPr>
          <w:p w14:paraId="2D96F220" w14:textId="77777777" w:rsidR="00B92A19" w:rsidRPr="000E5E83" w:rsidRDefault="00B92A19" w:rsidP="00A91894">
            <w:pPr>
              <w:rPr>
                <w:rFonts w:ascii="Arial" w:hAnsi="Arial" w:cs="Arial"/>
                <w:sz w:val="24"/>
                <w:szCs w:val="24"/>
              </w:rPr>
            </w:pPr>
            <w:r w:rsidRPr="000E5E83">
              <w:rPr>
                <w:rFonts w:ascii="Arial" w:hAnsi="Arial" w:cs="Arial"/>
                <w:sz w:val="24"/>
                <w:szCs w:val="24"/>
              </w:rPr>
              <w:t>E-mail address:</w:t>
            </w:r>
          </w:p>
        </w:tc>
        <w:tc>
          <w:tcPr>
            <w:tcW w:w="6636" w:type="dxa"/>
            <w:vAlign w:val="center"/>
          </w:tcPr>
          <w:p w14:paraId="57AF8B5C" w14:textId="0863FB13" w:rsidR="00B92A19" w:rsidRPr="000E5E83" w:rsidRDefault="00164E7E" w:rsidP="00A91894">
            <w:pPr>
              <w:rPr>
                <w:rFonts w:ascii="Arial" w:hAnsi="Arial" w:cs="Arial"/>
                <w:sz w:val="24"/>
                <w:szCs w:val="24"/>
              </w:rPr>
            </w:pPr>
            <w:hyperlink r:id="rId20" w:history="1">
              <w:r w:rsidRPr="000E5E83">
                <w:rPr>
                  <w:rStyle w:val="Hyperlink"/>
                  <w:rFonts w:ascii="Arial" w:hAnsi="Arial" w:cs="Arial"/>
                  <w:sz w:val="24"/>
                  <w:szCs w:val="24"/>
                </w:rPr>
                <w:t>2400897@student.uwtsd.ac.uk</w:t>
              </w:r>
            </w:hyperlink>
            <w:r w:rsidR="00896047" w:rsidRPr="000E5E83">
              <w:rPr>
                <w:rFonts w:ascii="Arial" w:hAnsi="Arial" w:cs="Arial"/>
                <w:sz w:val="24"/>
                <w:szCs w:val="24"/>
              </w:rPr>
              <w:t xml:space="preserve"> </w:t>
            </w:r>
          </w:p>
        </w:tc>
      </w:tr>
      <w:tr w:rsidR="00B92A19" w:rsidRPr="000E5E83" w14:paraId="63CF5A6B" w14:textId="77777777" w:rsidTr="003F6F7B">
        <w:trPr>
          <w:cantSplit/>
          <w:trHeight w:val="340"/>
        </w:trPr>
        <w:tc>
          <w:tcPr>
            <w:tcW w:w="559" w:type="dxa"/>
            <w:shd w:val="clear" w:color="auto" w:fill="F2F2F2" w:themeFill="background1" w:themeFillShade="F2"/>
            <w:vAlign w:val="center"/>
          </w:tcPr>
          <w:p w14:paraId="123AB58E" w14:textId="77777777" w:rsidR="00B92A19" w:rsidRPr="000E5E83" w:rsidRDefault="00B92A19" w:rsidP="00A91894">
            <w:pPr>
              <w:rPr>
                <w:rFonts w:ascii="Arial" w:hAnsi="Arial" w:cs="Arial"/>
                <w:sz w:val="24"/>
                <w:szCs w:val="24"/>
              </w:rPr>
            </w:pPr>
            <w:r w:rsidRPr="000E5E83">
              <w:rPr>
                <w:rFonts w:ascii="Arial" w:hAnsi="Arial" w:cs="Arial"/>
                <w:sz w:val="24"/>
                <w:szCs w:val="24"/>
              </w:rPr>
              <w:t>6</w:t>
            </w:r>
          </w:p>
        </w:tc>
        <w:tc>
          <w:tcPr>
            <w:tcW w:w="3253" w:type="dxa"/>
            <w:shd w:val="clear" w:color="auto" w:fill="F2F2F2" w:themeFill="background1" w:themeFillShade="F2"/>
            <w:vAlign w:val="center"/>
          </w:tcPr>
          <w:p w14:paraId="7153BD08" w14:textId="77777777" w:rsidR="00B92A19" w:rsidRPr="000E5E83" w:rsidRDefault="00B92A19" w:rsidP="00A91894">
            <w:pPr>
              <w:rPr>
                <w:rFonts w:ascii="Arial" w:hAnsi="Arial" w:cs="Arial"/>
                <w:sz w:val="24"/>
                <w:szCs w:val="24"/>
              </w:rPr>
            </w:pPr>
            <w:r w:rsidRPr="000E5E83">
              <w:rPr>
                <w:rFonts w:ascii="Arial" w:hAnsi="Arial" w:cs="Arial"/>
                <w:sz w:val="24"/>
                <w:szCs w:val="24"/>
              </w:rPr>
              <w:t>Contact Telephone Number:</w:t>
            </w:r>
          </w:p>
        </w:tc>
        <w:tc>
          <w:tcPr>
            <w:tcW w:w="6636" w:type="dxa"/>
            <w:vAlign w:val="center"/>
          </w:tcPr>
          <w:p w14:paraId="5BEE6617" w14:textId="370463EE" w:rsidR="00B92A19" w:rsidRPr="000E5E83" w:rsidRDefault="00896047" w:rsidP="00A91894">
            <w:pPr>
              <w:rPr>
                <w:rFonts w:ascii="Arial" w:hAnsi="Arial" w:cs="Arial"/>
                <w:sz w:val="24"/>
                <w:szCs w:val="24"/>
              </w:rPr>
            </w:pPr>
            <w:r w:rsidRPr="000E5E83">
              <w:rPr>
                <w:rFonts w:ascii="Arial" w:hAnsi="Arial" w:cs="Arial"/>
                <w:sz w:val="24"/>
                <w:szCs w:val="24"/>
              </w:rPr>
              <w:t>07895966296</w:t>
            </w:r>
          </w:p>
        </w:tc>
      </w:tr>
      <w:tr w:rsidR="00B92A19" w:rsidRPr="000E5E83" w14:paraId="00CBFF30" w14:textId="77777777" w:rsidTr="003F6F7B">
        <w:tc>
          <w:tcPr>
            <w:tcW w:w="559" w:type="dxa"/>
            <w:shd w:val="clear" w:color="auto" w:fill="BFBFBF" w:themeFill="background1" w:themeFillShade="BF"/>
            <w:vAlign w:val="center"/>
          </w:tcPr>
          <w:p w14:paraId="24CCA173" w14:textId="77777777" w:rsidR="00B92A19" w:rsidRPr="000E5E83" w:rsidRDefault="00B92A19" w:rsidP="00A91894">
            <w:pPr>
              <w:rPr>
                <w:rFonts w:ascii="Arial" w:hAnsi="Arial" w:cs="Arial"/>
                <w:b/>
                <w:i/>
                <w:sz w:val="24"/>
                <w:szCs w:val="24"/>
              </w:rPr>
            </w:pPr>
          </w:p>
        </w:tc>
        <w:tc>
          <w:tcPr>
            <w:tcW w:w="9889" w:type="dxa"/>
            <w:gridSpan w:val="2"/>
            <w:shd w:val="clear" w:color="auto" w:fill="BFBFBF" w:themeFill="background1" w:themeFillShade="BF"/>
            <w:vAlign w:val="center"/>
          </w:tcPr>
          <w:p w14:paraId="595A85CD" w14:textId="77777777" w:rsidR="00B92A19" w:rsidRPr="000E5E83" w:rsidRDefault="00B92A19" w:rsidP="00A91894">
            <w:pPr>
              <w:rPr>
                <w:rFonts w:ascii="Arial" w:hAnsi="Arial" w:cs="Arial"/>
                <w:sz w:val="24"/>
                <w:szCs w:val="24"/>
              </w:rPr>
            </w:pPr>
            <w:r w:rsidRPr="000E5E83">
              <w:rPr>
                <w:rFonts w:ascii="Arial" w:hAnsi="Arial" w:cs="Arial"/>
                <w:b/>
                <w:i/>
                <w:sz w:val="24"/>
                <w:szCs w:val="24"/>
              </w:rPr>
              <w:t>For students:</w:t>
            </w:r>
          </w:p>
        </w:tc>
      </w:tr>
      <w:tr w:rsidR="00B92A19" w:rsidRPr="000E5E83" w14:paraId="04B04464" w14:textId="77777777" w:rsidTr="003F6F7B">
        <w:trPr>
          <w:trHeight w:val="513"/>
        </w:trPr>
        <w:tc>
          <w:tcPr>
            <w:tcW w:w="559" w:type="dxa"/>
            <w:shd w:val="clear" w:color="auto" w:fill="F2F2F2" w:themeFill="background1" w:themeFillShade="F2"/>
            <w:vAlign w:val="center"/>
          </w:tcPr>
          <w:p w14:paraId="2D0995A0" w14:textId="77777777" w:rsidR="00B92A19" w:rsidRPr="000E5E83" w:rsidRDefault="00B92A19" w:rsidP="00A91894">
            <w:pPr>
              <w:rPr>
                <w:rFonts w:ascii="Arial" w:hAnsi="Arial" w:cs="Arial"/>
                <w:sz w:val="24"/>
                <w:szCs w:val="24"/>
              </w:rPr>
            </w:pPr>
            <w:r w:rsidRPr="000E5E83">
              <w:rPr>
                <w:rFonts w:ascii="Arial" w:hAnsi="Arial" w:cs="Arial"/>
                <w:sz w:val="24"/>
                <w:szCs w:val="24"/>
              </w:rPr>
              <w:t>7</w:t>
            </w:r>
          </w:p>
        </w:tc>
        <w:tc>
          <w:tcPr>
            <w:tcW w:w="3253" w:type="dxa"/>
            <w:shd w:val="clear" w:color="auto" w:fill="F2F2F2" w:themeFill="background1" w:themeFillShade="F2"/>
            <w:vAlign w:val="center"/>
          </w:tcPr>
          <w:p w14:paraId="63BDF603" w14:textId="77777777" w:rsidR="00B92A19" w:rsidRPr="000E5E83" w:rsidRDefault="00B92A19" w:rsidP="00A91894">
            <w:pPr>
              <w:rPr>
                <w:rFonts w:ascii="Arial" w:hAnsi="Arial" w:cs="Arial"/>
                <w:sz w:val="24"/>
                <w:szCs w:val="24"/>
              </w:rPr>
            </w:pPr>
            <w:r w:rsidRPr="000E5E83">
              <w:rPr>
                <w:rFonts w:ascii="Arial" w:hAnsi="Arial" w:cs="Arial"/>
                <w:sz w:val="24"/>
                <w:szCs w:val="24"/>
              </w:rPr>
              <w:t>Student Number:</w:t>
            </w:r>
          </w:p>
        </w:tc>
        <w:tc>
          <w:tcPr>
            <w:tcW w:w="6636" w:type="dxa"/>
            <w:vAlign w:val="center"/>
          </w:tcPr>
          <w:p w14:paraId="0993C319" w14:textId="41DBB501" w:rsidR="00B92A19" w:rsidRPr="000E5E83" w:rsidRDefault="00896047" w:rsidP="00A91894">
            <w:pPr>
              <w:rPr>
                <w:rFonts w:ascii="Arial" w:hAnsi="Arial" w:cs="Arial"/>
                <w:sz w:val="24"/>
                <w:szCs w:val="24"/>
              </w:rPr>
            </w:pPr>
            <w:r w:rsidRPr="000E5E83">
              <w:rPr>
                <w:rFonts w:ascii="Arial" w:hAnsi="Arial" w:cs="Arial"/>
                <w:sz w:val="24"/>
                <w:szCs w:val="24"/>
              </w:rPr>
              <w:t>2</w:t>
            </w:r>
            <w:r w:rsidR="00307FF2" w:rsidRPr="000E5E83">
              <w:rPr>
                <w:rFonts w:ascii="Arial" w:hAnsi="Arial" w:cs="Arial"/>
                <w:sz w:val="24"/>
                <w:szCs w:val="24"/>
              </w:rPr>
              <w:t>400897</w:t>
            </w:r>
          </w:p>
        </w:tc>
      </w:tr>
      <w:tr w:rsidR="00B92A19" w:rsidRPr="000E5E83" w14:paraId="79DED8FB" w14:textId="77777777" w:rsidTr="003F6F7B">
        <w:trPr>
          <w:trHeight w:val="549"/>
        </w:trPr>
        <w:tc>
          <w:tcPr>
            <w:tcW w:w="559" w:type="dxa"/>
            <w:shd w:val="clear" w:color="auto" w:fill="F2F2F2" w:themeFill="background1" w:themeFillShade="F2"/>
            <w:vAlign w:val="center"/>
          </w:tcPr>
          <w:p w14:paraId="793C6D8B" w14:textId="77777777" w:rsidR="00B92A19" w:rsidRPr="000E5E83" w:rsidRDefault="00B92A19" w:rsidP="00A91894">
            <w:pPr>
              <w:rPr>
                <w:rFonts w:ascii="Arial" w:hAnsi="Arial" w:cs="Arial"/>
                <w:sz w:val="24"/>
                <w:szCs w:val="24"/>
              </w:rPr>
            </w:pPr>
            <w:r w:rsidRPr="000E5E83">
              <w:rPr>
                <w:rFonts w:ascii="Arial" w:hAnsi="Arial" w:cs="Arial"/>
                <w:sz w:val="24"/>
                <w:szCs w:val="24"/>
              </w:rPr>
              <w:t>8</w:t>
            </w:r>
          </w:p>
        </w:tc>
        <w:tc>
          <w:tcPr>
            <w:tcW w:w="3253" w:type="dxa"/>
            <w:shd w:val="clear" w:color="auto" w:fill="F2F2F2" w:themeFill="background1" w:themeFillShade="F2"/>
            <w:vAlign w:val="center"/>
          </w:tcPr>
          <w:p w14:paraId="1E4356B3" w14:textId="77777777" w:rsidR="00B92A19" w:rsidRPr="000E5E83" w:rsidRDefault="00B92A19" w:rsidP="00A91894">
            <w:pPr>
              <w:rPr>
                <w:rFonts w:ascii="Arial" w:hAnsi="Arial" w:cs="Arial"/>
                <w:sz w:val="24"/>
                <w:szCs w:val="24"/>
              </w:rPr>
            </w:pPr>
            <w:r w:rsidRPr="000E5E83">
              <w:rPr>
                <w:rFonts w:ascii="Arial" w:hAnsi="Arial" w:cs="Arial"/>
                <w:sz w:val="24"/>
                <w:szCs w:val="24"/>
              </w:rPr>
              <w:t>Programme of Study:</w:t>
            </w:r>
          </w:p>
        </w:tc>
        <w:tc>
          <w:tcPr>
            <w:tcW w:w="6636" w:type="dxa"/>
            <w:vAlign w:val="center"/>
          </w:tcPr>
          <w:p w14:paraId="1861C568" w14:textId="3B774456" w:rsidR="00B92A19" w:rsidRPr="000E5E83" w:rsidRDefault="00164E7E" w:rsidP="00A91894">
            <w:pPr>
              <w:rPr>
                <w:rFonts w:ascii="Arial" w:hAnsi="Arial" w:cs="Arial"/>
                <w:sz w:val="24"/>
                <w:szCs w:val="24"/>
              </w:rPr>
            </w:pPr>
            <w:r w:rsidRPr="000E5E83">
              <w:rPr>
                <w:rFonts w:ascii="Arial" w:hAnsi="Arial" w:cs="Arial"/>
                <w:sz w:val="24"/>
                <w:szCs w:val="24"/>
              </w:rPr>
              <w:t>C</w:t>
            </w:r>
            <w:r w:rsidR="00307FF2" w:rsidRPr="000E5E83">
              <w:rPr>
                <w:rFonts w:ascii="Arial" w:hAnsi="Arial" w:cs="Arial"/>
                <w:sz w:val="24"/>
                <w:szCs w:val="24"/>
              </w:rPr>
              <w:t>ri</w:t>
            </w:r>
            <w:r w:rsidRPr="000E5E83">
              <w:rPr>
                <w:rFonts w:ascii="Arial" w:hAnsi="Arial" w:cs="Arial"/>
                <w:sz w:val="24"/>
                <w:szCs w:val="24"/>
              </w:rPr>
              <w:t xml:space="preserve">minology and Policing </w:t>
            </w:r>
          </w:p>
        </w:tc>
      </w:tr>
      <w:tr w:rsidR="00B92A19" w:rsidRPr="000E5E83" w14:paraId="5FF00911" w14:textId="77777777" w:rsidTr="003F6F7B">
        <w:trPr>
          <w:trHeight w:val="557"/>
        </w:trPr>
        <w:tc>
          <w:tcPr>
            <w:tcW w:w="559" w:type="dxa"/>
            <w:shd w:val="clear" w:color="auto" w:fill="F2F2F2" w:themeFill="background1" w:themeFillShade="F2"/>
            <w:vAlign w:val="center"/>
          </w:tcPr>
          <w:p w14:paraId="753709D8" w14:textId="77777777" w:rsidR="00B92A19" w:rsidRPr="000E5E83" w:rsidRDefault="00B92A19" w:rsidP="00A91894">
            <w:pPr>
              <w:rPr>
                <w:rFonts w:ascii="Arial" w:hAnsi="Arial" w:cs="Arial"/>
                <w:sz w:val="24"/>
                <w:szCs w:val="24"/>
              </w:rPr>
            </w:pPr>
            <w:r w:rsidRPr="000E5E83">
              <w:rPr>
                <w:rFonts w:ascii="Arial" w:hAnsi="Arial" w:cs="Arial"/>
                <w:sz w:val="24"/>
                <w:szCs w:val="24"/>
              </w:rPr>
              <w:t>9</w:t>
            </w:r>
          </w:p>
        </w:tc>
        <w:tc>
          <w:tcPr>
            <w:tcW w:w="3253" w:type="dxa"/>
            <w:shd w:val="clear" w:color="auto" w:fill="F2F2F2" w:themeFill="background1" w:themeFillShade="F2"/>
            <w:vAlign w:val="center"/>
          </w:tcPr>
          <w:p w14:paraId="5B819CA0" w14:textId="77777777" w:rsidR="00B92A19" w:rsidRPr="000E5E83" w:rsidRDefault="00B92A19" w:rsidP="00A91894">
            <w:pPr>
              <w:rPr>
                <w:rFonts w:ascii="Arial" w:hAnsi="Arial" w:cs="Arial"/>
                <w:sz w:val="24"/>
                <w:szCs w:val="24"/>
              </w:rPr>
            </w:pPr>
            <w:r w:rsidRPr="000E5E83">
              <w:rPr>
                <w:rFonts w:ascii="Arial" w:hAnsi="Arial" w:cs="Arial"/>
                <w:sz w:val="24"/>
                <w:szCs w:val="24"/>
              </w:rPr>
              <w:t>Director of Studies/Supervisor:</w:t>
            </w:r>
          </w:p>
        </w:tc>
        <w:tc>
          <w:tcPr>
            <w:tcW w:w="6636" w:type="dxa"/>
            <w:vAlign w:val="center"/>
          </w:tcPr>
          <w:p w14:paraId="16629B64" w14:textId="35FC8509" w:rsidR="00B92A19" w:rsidRPr="000E5E83" w:rsidRDefault="00307FF2" w:rsidP="00A91894">
            <w:pPr>
              <w:rPr>
                <w:rFonts w:ascii="Arial" w:hAnsi="Arial" w:cs="Arial"/>
                <w:sz w:val="24"/>
                <w:szCs w:val="24"/>
              </w:rPr>
            </w:pPr>
            <w:r w:rsidRPr="000E5E83">
              <w:rPr>
                <w:rFonts w:ascii="Arial" w:hAnsi="Arial" w:cs="Arial"/>
                <w:sz w:val="24"/>
                <w:szCs w:val="24"/>
              </w:rPr>
              <w:t xml:space="preserve">Laura Knight </w:t>
            </w:r>
          </w:p>
        </w:tc>
      </w:tr>
    </w:tbl>
    <w:p w14:paraId="1698C4CB" w14:textId="77777777" w:rsidR="00B92A19" w:rsidRPr="000E5E83" w:rsidRDefault="00B92A19" w:rsidP="00A91894">
      <w:pPr>
        <w:rPr>
          <w:rFonts w:ascii="Arial" w:hAnsi="Arial" w:cs="Arial"/>
          <w:bCs/>
          <w:iCs/>
          <w:sz w:val="24"/>
          <w:szCs w:val="24"/>
        </w:rPr>
      </w:pPr>
    </w:p>
    <w:p w14:paraId="7DC25DA2" w14:textId="77777777" w:rsidR="00B92A19" w:rsidRDefault="00B92A19" w:rsidP="00A91894">
      <w:pPr>
        <w:autoSpaceDE w:val="0"/>
        <w:autoSpaceDN w:val="0"/>
        <w:adjustRightInd w:val="0"/>
        <w:jc w:val="both"/>
        <w:rPr>
          <w:rFonts w:ascii="Arial" w:hAnsi="Arial" w:cs="Arial"/>
          <w:b/>
          <w:sz w:val="24"/>
          <w:szCs w:val="24"/>
        </w:rPr>
      </w:pPr>
    </w:p>
    <w:p w14:paraId="33101502" w14:textId="77777777" w:rsidR="005D6D6C" w:rsidRDefault="005D6D6C" w:rsidP="00A91894">
      <w:pPr>
        <w:autoSpaceDE w:val="0"/>
        <w:autoSpaceDN w:val="0"/>
        <w:adjustRightInd w:val="0"/>
        <w:jc w:val="both"/>
        <w:rPr>
          <w:rFonts w:ascii="Arial" w:hAnsi="Arial" w:cs="Arial"/>
          <w:b/>
          <w:sz w:val="24"/>
          <w:szCs w:val="24"/>
        </w:rPr>
      </w:pPr>
    </w:p>
    <w:p w14:paraId="027890D4" w14:textId="77777777" w:rsidR="005D6D6C" w:rsidRPr="000E5E83" w:rsidRDefault="005D6D6C" w:rsidP="00A91894">
      <w:pPr>
        <w:autoSpaceDE w:val="0"/>
        <w:autoSpaceDN w:val="0"/>
        <w:adjustRightInd w:val="0"/>
        <w:jc w:val="both"/>
        <w:rPr>
          <w:rFonts w:ascii="Arial" w:hAnsi="Arial" w:cs="Arial"/>
          <w:b/>
          <w:sz w:val="24"/>
          <w:szCs w:val="24"/>
        </w:rPr>
      </w:pPr>
    </w:p>
    <w:p w14:paraId="248F1168" w14:textId="77777777" w:rsidR="00B92A19" w:rsidRPr="000E5E83" w:rsidRDefault="00B92A19" w:rsidP="00A91894">
      <w:pPr>
        <w:rPr>
          <w:rFonts w:ascii="Arial" w:hAnsi="Arial" w:cs="Arial"/>
          <w:b/>
          <w:sz w:val="24"/>
          <w:szCs w:val="24"/>
        </w:rPr>
      </w:pPr>
    </w:p>
    <w:p w14:paraId="1F9B7882" w14:textId="77777777" w:rsidR="00B92A19" w:rsidRPr="000E5E83" w:rsidRDefault="00B92A19" w:rsidP="00A91894">
      <w:pPr>
        <w:autoSpaceDE w:val="0"/>
        <w:autoSpaceDN w:val="0"/>
        <w:adjustRightInd w:val="0"/>
        <w:spacing w:after="240"/>
        <w:jc w:val="both"/>
        <w:rPr>
          <w:rFonts w:ascii="Arial" w:hAnsi="Arial" w:cs="Arial"/>
          <w:b/>
          <w:sz w:val="24"/>
          <w:szCs w:val="24"/>
        </w:rPr>
      </w:pPr>
      <w:r w:rsidRPr="000E5E83">
        <w:rPr>
          <w:rFonts w:ascii="Arial" w:hAnsi="Arial" w:cs="Arial"/>
          <w:b/>
          <w:sz w:val="24"/>
          <w:szCs w:val="24"/>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92A19" w:rsidRPr="000E5E83" w14:paraId="706CC1DD" w14:textId="77777777" w:rsidTr="002132F9">
        <w:tc>
          <w:tcPr>
            <w:tcW w:w="562" w:type="dxa"/>
            <w:shd w:val="clear" w:color="auto" w:fill="F2F2F2" w:themeFill="background1" w:themeFillShade="F2"/>
          </w:tcPr>
          <w:p w14:paraId="2A6ACFC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w:t>
            </w:r>
          </w:p>
        </w:tc>
        <w:tc>
          <w:tcPr>
            <w:tcW w:w="6232" w:type="dxa"/>
            <w:gridSpan w:val="2"/>
            <w:shd w:val="clear" w:color="auto" w:fill="F2F2F2" w:themeFill="background1" w:themeFillShade="F2"/>
            <w:vAlign w:val="center"/>
          </w:tcPr>
          <w:p w14:paraId="5EB1896A"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Has the research activity received approval in principle?</w:t>
            </w:r>
          </w:p>
          <w:p w14:paraId="5BF180F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EDA5A6"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YES</w:t>
            </w:r>
          </w:p>
        </w:tc>
        <w:sdt>
          <w:sdtPr>
            <w:rPr>
              <w:rFonts w:ascii="Arial" w:hAnsi="Arial" w:cs="Arial"/>
              <w:bCs/>
              <w:sz w:val="24"/>
              <w:szCs w:val="24"/>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F8BF4C" w14:textId="3AEBDA32" w:rsidR="00B92A19" w:rsidRPr="000E5E83" w:rsidRDefault="00BF2E32" w:rsidP="00A91894">
                <w:pPr>
                  <w:autoSpaceDE w:val="0"/>
                  <w:autoSpaceDN w:val="0"/>
                  <w:adjustRightInd w:val="0"/>
                  <w:jc w:val="center"/>
                  <w:rPr>
                    <w:rFonts w:ascii="Arial" w:hAnsi="Arial" w:cs="Arial"/>
                    <w:b/>
                    <w:sz w:val="24"/>
                    <w:szCs w:val="24"/>
                  </w:rPr>
                </w:pPr>
                <w:r w:rsidRPr="00BF2E32">
                  <w:rPr>
                    <w:rFonts w:ascii="MS Gothic" w:hAnsi="MS Gothic" w:cs="Arial" w:hint="eastAsia"/>
                    <w:bCs/>
                    <w:sz w:val="24"/>
                    <w:szCs w:val="24"/>
                  </w:rPr>
                  <w:t>☐</w:t>
                </w:r>
              </w:p>
            </w:tc>
          </w:sdtContent>
        </w:sdt>
        <w:tc>
          <w:tcPr>
            <w:tcW w:w="992" w:type="dxa"/>
            <w:shd w:val="clear" w:color="auto" w:fill="F2F2F2" w:themeFill="background1" w:themeFillShade="F2"/>
            <w:vAlign w:val="center"/>
          </w:tcPr>
          <w:p w14:paraId="06CFB954"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NO</w:t>
            </w:r>
          </w:p>
        </w:tc>
        <w:sdt>
          <w:sdtPr>
            <w:rPr>
              <w:rFonts w:ascii="Arial" w:hAnsi="Arial" w:cs="Arial"/>
              <w:bCs/>
              <w:sz w:val="24"/>
              <w:szCs w:val="24"/>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6A058283" w14:textId="2E5BFD6D" w:rsidR="00B92A19" w:rsidRPr="000E5E83" w:rsidRDefault="00BF2E32" w:rsidP="00A91894">
                <w:pPr>
                  <w:autoSpaceDE w:val="0"/>
                  <w:autoSpaceDN w:val="0"/>
                  <w:adjustRightInd w:val="0"/>
                  <w:jc w:val="center"/>
                  <w:rPr>
                    <w:rFonts w:ascii="Arial" w:hAnsi="Arial" w:cs="Arial"/>
                    <w:b/>
                    <w:sz w:val="24"/>
                    <w:szCs w:val="24"/>
                  </w:rPr>
                </w:pPr>
                <w:r w:rsidRPr="00BF2E32">
                  <w:rPr>
                    <w:rFonts w:ascii="MS Gothic" w:hAnsi="MS Gothic" w:cs="Arial" w:hint="eastAsia"/>
                    <w:bCs/>
                    <w:sz w:val="24"/>
                    <w:szCs w:val="24"/>
                  </w:rPr>
                  <w:t>☒</w:t>
                </w:r>
              </w:p>
            </w:tc>
          </w:sdtContent>
        </w:sdt>
      </w:tr>
      <w:tr w:rsidR="00B92A19" w:rsidRPr="000E5E83" w14:paraId="271F56C2" w14:textId="77777777" w:rsidTr="002132F9">
        <w:tc>
          <w:tcPr>
            <w:tcW w:w="562" w:type="dxa"/>
            <w:shd w:val="clear" w:color="auto" w:fill="F2F2F2" w:themeFill="background1" w:themeFillShade="F2"/>
          </w:tcPr>
          <w:p w14:paraId="1756392B" w14:textId="77777777" w:rsidR="00B92A19" w:rsidRPr="000E5E83" w:rsidRDefault="00B92A19" w:rsidP="00A91894">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61DBE017" w14:textId="77777777" w:rsidR="00B92A19" w:rsidRPr="000E5E83" w:rsidRDefault="00B92A19" w:rsidP="00A91894">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4B30B868" w14:textId="77777777" w:rsidR="00B92A19" w:rsidRPr="000E5E83" w:rsidRDefault="00B92A19" w:rsidP="00A91894">
            <w:pPr>
              <w:autoSpaceDE w:val="0"/>
              <w:autoSpaceDN w:val="0"/>
              <w:adjustRightInd w:val="0"/>
              <w:jc w:val="center"/>
              <w:rPr>
                <w:rFonts w:ascii="Arial" w:hAnsi="Arial" w:cs="Arial"/>
                <w:b/>
                <w:bCs/>
                <w:i/>
                <w:sz w:val="24"/>
                <w:szCs w:val="24"/>
              </w:rPr>
            </w:pPr>
            <w:r w:rsidRPr="000E5E83">
              <w:rPr>
                <w:rFonts w:ascii="Arial" w:hAnsi="Arial" w:cs="Arial"/>
                <w:b/>
                <w:bCs/>
                <w:i/>
                <w:sz w:val="24"/>
                <w:szCs w:val="24"/>
              </w:rPr>
              <w:t>Date</w:t>
            </w:r>
          </w:p>
        </w:tc>
      </w:tr>
      <w:tr w:rsidR="00B92A19" w:rsidRPr="000E5E83" w14:paraId="7359262C" w14:textId="77777777" w:rsidTr="003F6F7B">
        <w:trPr>
          <w:trHeight w:val="437"/>
        </w:trPr>
        <w:tc>
          <w:tcPr>
            <w:tcW w:w="562" w:type="dxa"/>
            <w:vMerge w:val="restart"/>
            <w:shd w:val="clear" w:color="auto" w:fill="F2F2F2" w:themeFill="background1" w:themeFillShade="F2"/>
          </w:tcPr>
          <w:p w14:paraId="7850164E" w14:textId="77777777" w:rsidR="00B92A19" w:rsidRPr="000E5E83" w:rsidRDefault="00B92A19" w:rsidP="00A91894">
            <w:pPr>
              <w:autoSpaceDE w:val="0"/>
              <w:autoSpaceDN w:val="0"/>
              <w:adjustRightInd w:val="0"/>
              <w:jc w:val="both"/>
              <w:rPr>
                <w:rFonts w:ascii="Arial" w:hAnsi="Arial" w:cs="Arial"/>
                <w:sz w:val="24"/>
                <w:szCs w:val="24"/>
              </w:rPr>
            </w:pPr>
            <w:r w:rsidRPr="000E5E83">
              <w:rPr>
                <w:rFonts w:ascii="Arial" w:hAnsi="Arial" w:cs="Arial"/>
                <w:sz w:val="24"/>
                <w:szCs w:val="24"/>
              </w:rPr>
              <w:t>2</w:t>
            </w:r>
          </w:p>
        </w:tc>
        <w:tc>
          <w:tcPr>
            <w:tcW w:w="3693" w:type="dxa"/>
            <w:vMerge w:val="restart"/>
            <w:shd w:val="clear" w:color="auto" w:fill="F2F2F2" w:themeFill="background1" w:themeFillShade="F2"/>
          </w:tcPr>
          <w:p w14:paraId="3374B9A1" w14:textId="77777777" w:rsidR="00B92A19" w:rsidRPr="000E5E83" w:rsidRDefault="00B92A19" w:rsidP="00A91894">
            <w:pPr>
              <w:autoSpaceDE w:val="0"/>
              <w:autoSpaceDN w:val="0"/>
              <w:adjustRightInd w:val="0"/>
              <w:jc w:val="both"/>
              <w:rPr>
                <w:rFonts w:ascii="Arial" w:hAnsi="Arial" w:cs="Arial"/>
                <w:sz w:val="24"/>
                <w:szCs w:val="24"/>
              </w:rPr>
            </w:pPr>
            <w:r w:rsidRPr="000E5E83">
              <w:rPr>
                <w:rFonts w:ascii="Arial" w:hAnsi="Arial" w:cs="Arial"/>
                <w:sz w:val="24"/>
                <w:szCs w:val="24"/>
              </w:rPr>
              <w:t xml:space="preserve">If </w:t>
            </w:r>
            <w:proofErr w:type="gramStart"/>
            <w:r w:rsidRPr="000E5E83">
              <w:rPr>
                <w:rFonts w:ascii="Arial" w:hAnsi="Arial" w:cs="Arial"/>
                <w:sz w:val="24"/>
                <w:szCs w:val="24"/>
              </w:rPr>
              <w:t>Yes</w:t>
            </w:r>
            <w:proofErr w:type="gramEnd"/>
            <w:r w:rsidRPr="000E5E83">
              <w:rPr>
                <w:rFonts w:ascii="Arial" w:hAnsi="Arial" w:cs="Arial"/>
                <w:sz w:val="24"/>
                <w:szCs w:val="24"/>
              </w:rPr>
              <w:t>, please indicate source of approval (and date where known):</w:t>
            </w:r>
            <w:r w:rsidRPr="000E5E83">
              <w:rPr>
                <w:rFonts w:ascii="Arial" w:hAnsi="Arial" w:cs="Arial"/>
                <w:bCs/>
                <w:i/>
                <w:iCs/>
                <w:color w:val="FF0000"/>
                <w:sz w:val="24"/>
                <w:szCs w:val="24"/>
              </w:rPr>
              <w:t xml:space="preserve"> </w:t>
            </w:r>
            <w:r w:rsidRPr="000E5E83">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0222B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FB90EB"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tc>
          </w:sdtContent>
        </w:sdt>
        <w:tc>
          <w:tcPr>
            <w:tcW w:w="1843" w:type="dxa"/>
            <w:gridSpan w:val="2"/>
            <w:vAlign w:val="center"/>
          </w:tcPr>
          <w:p w14:paraId="29F33C32" w14:textId="77777777" w:rsidR="00B92A19" w:rsidRPr="000E5E83" w:rsidRDefault="00B92A19" w:rsidP="00A91894">
            <w:pPr>
              <w:autoSpaceDE w:val="0"/>
              <w:autoSpaceDN w:val="0"/>
              <w:adjustRightInd w:val="0"/>
              <w:jc w:val="center"/>
              <w:rPr>
                <w:rFonts w:ascii="Arial" w:hAnsi="Arial" w:cs="Arial"/>
                <w:b/>
                <w:bCs/>
                <w:sz w:val="24"/>
                <w:szCs w:val="24"/>
              </w:rPr>
            </w:pPr>
          </w:p>
        </w:tc>
      </w:tr>
      <w:tr w:rsidR="00B92A19" w:rsidRPr="000E5E83" w14:paraId="5547F831" w14:textId="77777777" w:rsidTr="002132F9">
        <w:trPr>
          <w:trHeight w:val="415"/>
        </w:trPr>
        <w:tc>
          <w:tcPr>
            <w:tcW w:w="562" w:type="dxa"/>
            <w:vMerge/>
            <w:shd w:val="clear" w:color="auto" w:fill="F2F2F2" w:themeFill="background1" w:themeFillShade="F2"/>
          </w:tcPr>
          <w:p w14:paraId="3E1A6849" w14:textId="77777777" w:rsidR="00B92A19" w:rsidRPr="000E5E83" w:rsidRDefault="00B92A19" w:rsidP="00A91894">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161F8D91" w14:textId="77777777" w:rsidR="00B92A19" w:rsidRPr="000E5E83" w:rsidRDefault="00B92A19"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5386AD5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0B5EA1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tc>
          </w:sdtContent>
        </w:sdt>
        <w:tc>
          <w:tcPr>
            <w:tcW w:w="1843" w:type="dxa"/>
            <w:gridSpan w:val="2"/>
            <w:vAlign w:val="center"/>
          </w:tcPr>
          <w:p w14:paraId="0DE2EA6C" w14:textId="77777777" w:rsidR="00B92A19" w:rsidRPr="000E5E83" w:rsidRDefault="00B92A19" w:rsidP="00A91894">
            <w:pPr>
              <w:autoSpaceDE w:val="0"/>
              <w:autoSpaceDN w:val="0"/>
              <w:adjustRightInd w:val="0"/>
              <w:jc w:val="center"/>
              <w:rPr>
                <w:rFonts w:ascii="Arial" w:hAnsi="Arial" w:cs="Arial"/>
                <w:b/>
                <w:bCs/>
                <w:sz w:val="24"/>
                <w:szCs w:val="24"/>
              </w:rPr>
            </w:pPr>
          </w:p>
        </w:tc>
      </w:tr>
      <w:tr w:rsidR="00B92A19" w:rsidRPr="000E5E83" w14:paraId="4555BA58" w14:textId="77777777" w:rsidTr="002132F9">
        <w:tc>
          <w:tcPr>
            <w:tcW w:w="562" w:type="dxa"/>
            <w:vMerge/>
            <w:shd w:val="clear" w:color="auto" w:fill="F2F2F2" w:themeFill="background1" w:themeFillShade="F2"/>
          </w:tcPr>
          <w:p w14:paraId="45094A2A" w14:textId="77777777" w:rsidR="00B92A19" w:rsidRPr="000E5E83" w:rsidRDefault="00B92A19" w:rsidP="00A91894">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106F0959" w14:textId="77777777" w:rsidR="00B92A19" w:rsidRPr="000E5E83" w:rsidRDefault="00B92A19"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0EC657E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Other (write in)</w:t>
            </w:r>
          </w:p>
          <w:p w14:paraId="6A25FD38" w14:textId="77777777" w:rsidR="00B92A19" w:rsidRPr="000E5E83" w:rsidRDefault="00B92A19" w:rsidP="00A91894">
            <w:pPr>
              <w:autoSpaceDE w:val="0"/>
              <w:autoSpaceDN w:val="0"/>
              <w:adjustRightInd w:val="0"/>
              <w:rPr>
                <w:rFonts w:ascii="Arial" w:hAnsi="Arial" w:cs="Arial"/>
                <w:sz w:val="24"/>
                <w:szCs w:val="24"/>
              </w:rPr>
            </w:pPr>
          </w:p>
        </w:tc>
        <w:sdt>
          <w:sdtPr>
            <w:rPr>
              <w:rFonts w:ascii="Arial" w:hAnsi="Arial" w:cs="Arial"/>
              <w:sz w:val="24"/>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704D2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tc>
          </w:sdtContent>
        </w:sdt>
        <w:tc>
          <w:tcPr>
            <w:tcW w:w="1843" w:type="dxa"/>
            <w:gridSpan w:val="2"/>
            <w:vAlign w:val="center"/>
          </w:tcPr>
          <w:p w14:paraId="454D662E" w14:textId="77777777" w:rsidR="00B92A19" w:rsidRPr="000E5E83" w:rsidRDefault="00B92A19" w:rsidP="00A91894">
            <w:pPr>
              <w:autoSpaceDE w:val="0"/>
              <w:autoSpaceDN w:val="0"/>
              <w:adjustRightInd w:val="0"/>
              <w:jc w:val="center"/>
              <w:rPr>
                <w:rFonts w:ascii="Arial" w:hAnsi="Arial" w:cs="Arial"/>
                <w:b/>
                <w:bCs/>
                <w:sz w:val="24"/>
                <w:szCs w:val="24"/>
              </w:rPr>
            </w:pPr>
          </w:p>
        </w:tc>
      </w:tr>
    </w:tbl>
    <w:p w14:paraId="04DA8E53" w14:textId="77777777" w:rsidR="00B92A19" w:rsidRPr="000E5E83" w:rsidRDefault="00B92A19" w:rsidP="00A91894">
      <w:pPr>
        <w:autoSpaceDE w:val="0"/>
        <w:autoSpaceDN w:val="0"/>
        <w:adjustRightInd w:val="0"/>
        <w:spacing w:after="240"/>
        <w:jc w:val="both"/>
        <w:rPr>
          <w:rFonts w:ascii="Arial" w:hAnsi="Arial" w:cs="Arial"/>
          <w:bCs/>
          <w:iCs/>
          <w:sz w:val="24"/>
          <w:szCs w:val="24"/>
        </w:rPr>
      </w:pPr>
    </w:p>
    <w:p w14:paraId="46F8E471" w14:textId="77777777" w:rsidR="00844C63" w:rsidRPr="000E5E83" w:rsidRDefault="00844C63" w:rsidP="00A91894">
      <w:pPr>
        <w:autoSpaceDE w:val="0"/>
        <w:autoSpaceDN w:val="0"/>
        <w:adjustRightInd w:val="0"/>
        <w:spacing w:after="240"/>
        <w:jc w:val="both"/>
        <w:rPr>
          <w:rFonts w:ascii="Arial" w:hAnsi="Arial" w:cs="Arial"/>
          <w:bCs/>
          <w:iCs/>
          <w:sz w:val="24"/>
          <w:szCs w:val="24"/>
        </w:rPr>
      </w:pPr>
    </w:p>
    <w:p w14:paraId="48850685" w14:textId="77777777" w:rsidR="003E555C" w:rsidRPr="000E5E83" w:rsidRDefault="003E555C" w:rsidP="00A91894">
      <w:pPr>
        <w:autoSpaceDE w:val="0"/>
        <w:autoSpaceDN w:val="0"/>
        <w:adjustRightInd w:val="0"/>
        <w:spacing w:after="240"/>
        <w:jc w:val="both"/>
        <w:rPr>
          <w:rFonts w:ascii="Arial" w:hAnsi="Arial" w:cs="Arial"/>
          <w:bCs/>
          <w:iCs/>
          <w:sz w:val="24"/>
          <w:szCs w:val="24"/>
        </w:rPr>
      </w:pPr>
    </w:p>
    <w:p w14:paraId="75CA1456" w14:textId="77777777" w:rsidR="003E555C" w:rsidRPr="000E5E83" w:rsidRDefault="003E555C" w:rsidP="00A91894">
      <w:pPr>
        <w:autoSpaceDE w:val="0"/>
        <w:autoSpaceDN w:val="0"/>
        <w:adjustRightInd w:val="0"/>
        <w:spacing w:after="240"/>
        <w:jc w:val="both"/>
        <w:rPr>
          <w:rFonts w:ascii="Arial" w:hAnsi="Arial" w:cs="Arial"/>
          <w:bCs/>
          <w:iCs/>
          <w:sz w:val="24"/>
          <w:szCs w:val="24"/>
        </w:rPr>
      </w:pPr>
    </w:p>
    <w:p w14:paraId="60CAF302" w14:textId="77777777" w:rsidR="003E555C" w:rsidRPr="000E5E83" w:rsidRDefault="003E555C" w:rsidP="00A91894">
      <w:pPr>
        <w:autoSpaceDE w:val="0"/>
        <w:autoSpaceDN w:val="0"/>
        <w:adjustRightInd w:val="0"/>
        <w:spacing w:after="240"/>
        <w:jc w:val="both"/>
        <w:rPr>
          <w:rFonts w:ascii="Arial" w:hAnsi="Arial" w:cs="Arial"/>
          <w:bCs/>
          <w:iCs/>
          <w:sz w:val="24"/>
          <w:szCs w:val="24"/>
        </w:rPr>
      </w:pPr>
    </w:p>
    <w:p w14:paraId="75A391AE" w14:textId="77777777" w:rsidR="00844C63" w:rsidRPr="000E5E83" w:rsidRDefault="00844C63" w:rsidP="00A91894">
      <w:pPr>
        <w:autoSpaceDE w:val="0"/>
        <w:autoSpaceDN w:val="0"/>
        <w:adjustRightInd w:val="0"/>
        <w:spacing w:after="240"/>
        <w:jc w:val="both"/>
        <w:rPr>
          <w:rFonts w:ascii="Arial" w:hAnsi="Arial" w:cs="Arial"/>
          <w:bCs/>
          <w:iCs/>
          <w:sz w:val="24"/>
          <w:szCs w:val="24"/>
        </w:rPr>
      </w:pPr>
    </w:p>
    <w:p w14:paraId="4F92BD26" w14:textId="77777777" w:rsidR="00B92A19" w:rsidRPr="000E5E83" w:rsidRDefault="00B92A19" w:rsidP="00A91894">
      <w:pPr>
        <w:autoSpaceDE w:val="0"/>
        <w:autoSpaceDN w:val="0"/>
        <w:adjustRightInd w:val="0"/>
        <w:spacing w:after="240"/>
        <w:jc w:val="both"/>
        <w:rPr>
          <w:rFonts w:ascii="Arial" w:hAnsi="Arial" w:cs="Arial"/>
          <w:b/>
          <w:sz w:val="24"/>
          <w:szCs w:val="24"/>
        </w:rPr>
      </w:pPr>
      <w:r w:rsidRPr="000E5E83">
        <w:rPr>
          <w:rFonts w:ascii="Arial" w:hAnsi="Arial" w:cs="Arial"/>
          <w:b/>
          <w:sz w:val="24"/>
          <w:szCs w:val="24"/>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92A19" w:rsidRPr="000E5E83" w14:paraId="2BC65D47" w14:textId="77777777" w:rsidTr="002132F9">
        <w:tc>
          <w:tcPr>
            <w:tcW w:w="562" w:type="dxa"/>
            <w:shd w:val="clear" w:color="auto" w:fill="F2F2F2" w:themeFill="background1" w:themeFillShade="F2"/>
          </w:tcPr>
          <w:p w14:paraId="4B6F4115" w14:textId="77777777" w:rsidR="00B92A19" w:rsidRPr="000E5E83" w:rsidRDefault="00B92A19" w:rsidP="00A91894">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06209A2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92A19" w:rsidRPr="000E5E83" w14:paraId="09A5B5DF" w14:textId="77777777" w:rsidTr="003F6F7B">
        <w:trPr>
          <w:trHeight w:val="355"/>
        </w:trPr>
        <w:tc>
          <w:tcPr>
            <w:tcW w:w="562" w:type="dxa"/>
            <w:vAlign w:val="center"/>
          </w:tcPr>
          <w:p w14:paraId="73F52C7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w:t>
            </w:r>
          </w:p>
        </w:tc>
        <w:tc>
          <w:tcPr>
            <w:tcW w:w="8784" w:type="dxa"/>
            <w:vAlign w:val="center"/>
          </w:tcPr>
          <w:p w14:paraId="1FB853A9" w14:textId="77777777" w:rsidR="00B92A19" w:rsidRPr="000E5E83" w:rsidRDefault="00B92A19" w:rsidP="00A91894">
            <w:pPr>
              <w:autoSpaceDE w:val="0"/>
              <w:autoSpaceDN w:val="0"/>
              <w:adjustRightInd w:val="0"/>
              <w:rPr>
                <w:rFonts w:ascii="Arial" w:hAnsi="Arial" w:cs="Arial"/>
                <w:b/>
                <w:bCs/>
                <w:sz w:val="24"/>
                <w:szCs w:val="24"/>
              </w:rPr>
            </w:pPr>
            <w:hyperlink r:id="rId21" w:history="1">
              <w:r w:rsidRPr="000E5E83">
                <w:rPr>
                  <w:rStyle w:val="Hyperlink"/>
                  <w:rFonts w:ascii="Arial" w:hAnsi="Arial" w:cs="Arial"/>
                  <w:b/>
                  <w:bCs/>
                  <w:sz w:val="24"/>
                  <w:szCs w:val="24"/>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D6E404D" w14:textId="26CDE236" w:rsidR="00B92A19" w:rsidRPr="000E5E83" w:rsidRDefault="00960425" w:rsidP="00A91894">
                <w:pPr>
                  <w:autoSpaceDE w:val="0"/>
                  <w:autoSpaceDN w:val="0"/>
                  <w:adjustRightInd w:val="0"/>
                  <w:jc w:val="center"/>
                  <w:rPr>
                    <w:rFonts w:ascii="Arial" w:hAnsi="Arial" w:cs="Arial"/>
                    <w:sz w:val="24"/>
                    <w:szCs w:val="24"/>
                  </w:rPr>
                </w:pPr>
                <w:r w:rsidRPr="00960425">
                  <w:rPr>
                    <w:rFonts w:ascii="MS Gothic" w:hAnsi="MS Gothic" w:cs="Arial" w:hint="eastAsia"/>
                    <w:sz w:val="24"/>
                    <w:szCs w:val="24"/>
                  </w:rPr>
                  <w:t>☒</w:t>
                </w:r>
              </w:p>
            </w:tc>
          </w:sdtContent>
        </w:sdt>
      </w:tr>
      <w:tr w:rsidR="00B92A19" w:rsidRPr="000E5E83" w14:paraId="44E27B70" w14:textId="77777777" w:rsidTr="003F6F7B">
        <w:trPr>
          <w:trHeight w:val="417"/>
        </w:trPr>
        <w:tc>
          <w:tcPr>
            <w:tcW w:w="562" w:type="dxa"/>
            <w:vAlign w:val="center"/>
          </w:tcPr>
          <w:p w14:paraId="353EF51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2</w:t>
            </w:r>
          </w:p>
        </w:tc>
        <w:tc>
          <w:tcPr>
            <w:tcW w:w="8784" w:type="dxa"/>
            <w:vAlign w:val="center"/>
          </w:tcPr>
          <w:p w14:paraId="4B4C6AD6" w14:textId="77777777" w:rsidR="00B92A19" w:rsidRPr="000E5E83" w:rsidRDefault="00B92A19" w:rsidP="00A91894">
            <w:pPr>
              <w:autoSpaceDE w:val="0"/>
              <w:autoSpaceDN w:val="0"/>
              <w:adjustRightInd w:val="0"/>
              <w:rPr>
                <w:rFonts w:ascii="Arial" w:hAnsi="Arial" w:cs="Arial"/>
                <w:b/>
                <w:bCs/>
                <w:color w:val="FF0000"/>
                <w:sz w:val="24"/>
                <w:szCs w:val="24"/>
              </w:rPr>
            </w:pPr>
            <w:r w:rsidRPr="000E5E83">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1"/>
                <w14:checkedState w14:val="2612" w14:font="MS Gothic"/>
                <w14:uncheckedState w14:val="2610" w14:font="MS Gothic"/>
              </w14:checkbox>
            </w:sdtPr>
            <w:sdtContent>
              <w:p w14:paraId="4DAB6F87" w14:textId="1D660985" w:rsidR="00B92A19" w:rsidRPr="000E5E83" w:rsidRDefault="002517D9" w:rsidP="00A91894">
                <w:pPr>
                  <w:autoSpaceDE w:val="0"/>
                  <w:autoSpaceDN w:val="0"/>
                  <w:adjustRightInd w:val="0"/>
                  <w:jc w:val="center"/>
                  <w:rPr>
                    <w:rFonts w:ascii="Arial" w:hAnsi="Arial" w:cs="Arial"/>
                    <w:i/>
                    <w:sz w:val="24"/>
                    <w:szCs w:val="24"/>
                  </w:rPr>
                </w:pPr>
                <w:r w:rsidRPr="002517D9">
                  <w:rPr>
                    <w:rFonts w:ascii="MS Gothic" w:hAnsi="MS Gothic" w:cs="Arial" w:hint="eastAsia"/>
                    <w:sz w:val="24"/>
                    <w:szCs w:val="24"/>
                  </w:rPr>
                  <w:t>☒</w:t>
                </w:r>
              </w:p>
            </w:sdtContent>
          </w:sdt>
        </w:tc>
      </w:tr>
      <w:tr w:rsidR="00B92A19" w:rsidRPr="000E5E83" w14:paraId="54329F96" w14:textId="77777777" w:rsidTr="003F6F7B">
        <w:trPr>
          <w:trHeight w:val="409"/>
        </w:trPr>
        <w:tc>
          <w:tcPr>
            <w:tcW w:w="562" w:type="dxa"/>
            <w:vAlign w:val="center"/>
          </w:tcPr>
          <w:p w14:paraId="3FA6590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3</w:t>
            </w:r>
          </w:p>
        </w:tc>
        <w:tc>
          <w:tcPr>
            <w:tcW w:w="8784" w:type="dxa"/>
            <w:vAlign w:val="center"/>
          </w:tcPr>
          <w:p w14:paraId="6BB1ECC8" w14:textId="77777777" w:rsidR="00B92A19" w:rsidRPr="000E5E83" w:rsidRDefault="00B92A19" w:rsidP="00A91894">
            <w:pPr>
              <w:autoSpaceDE w:val="0"/>
              <w:autoSpaceDN w:val="0"/>
              <w:adjustRightInd w:val="0"/>
              <w:rPr>
                <w:rFonts w:ascii="Arial" w:hAnsi="Arial" w:cs="Arial"/>
                <w:i/>
                <w:sz w:val="24"/>
                <w:szCs w:val="24"/>
              </w:rPr>
            </w:pPr>
            <w:r w:rsidRPr="000E5E83">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0"/>
                <w14:checkedState w14:val="2612" w14:font="MS Gothic"/>
                <w14:uncheckedState w14:val="2610" w14:font="MS Gothic"/>
              </w14:checkbox>
            </w:sdtPr>
            <w:sdtContent>
              <w:p w14:paraId="23D597F0" w14:textId="77777777" w:rsidR="00B92A19" w:rsidRPr="000E5E83" w:rsidRDefault="00B92A19" w:rsidP="00A91894">
                <w:pPr>
                  <w:autoSpaceDE w:val="0"/>
                  <w:autoSpaceDN w:val="0"/>
                  <w:adjustRightInd w:val="0"/>
                  <w:jc w:val="center"/>
                  <w:rPr>
                    <w:rFonts w:ascii="Arial" w:hAnsi="Arial" w:cs="Arial"/>
                    <w:i/>
                    <w:sz w:val="24"/>
                    <w:szCs w:val="24"/>
                  </w:rPr>
                </w:pPr>
                <w:r w:rsidRPr="000E5E83">
                  <w:rPr>
                    <w:rFonts w:ascii="Segoe UI Symbol" w:eastAsia="MS Gothic" w:hAnsi="Segoe UI Symbol" w:cs="Segoe UI Symbol"/>
                    <w:sz w:val="24"/>
                    <w:szCs w:val="24"/>
                  </w:rPr>
                  <w:t>☐</w:t>
                </w:r>
              </w:p>
            </w:sdtContent>
          </w:sdt>
        </w:tc>
      </w:tr>
    </w:tbl>
    <w:p w14:paraId="35212FAF" w14:textId="77777777" w:rsidR="00B92A19" w:rsidRPr="000E5E83" w:rsidRDefault="00B92A19" w:rsidP="00A91894">
      <w:pPr>
        <w:autoSpaceDE w:val="0"/>
        <w:autoSpaceDN w:val="0"/>
        <w:adjustRightInd w:val="0"/>
        <w:spacing w:after="240"/>
        <w:jc w:val="both"/>
        <w:rPr>
          <w:rFonts w:ascii="Arial" w:hAnsi="Arial" w:cs="Arial"/>
          <w:b/>
          <w:sz w:val="24"/>
          <w:szCs w:val="24"/>
        </w:rPr>
      </w:pPr>
    </w:p>
    <w:p w14:paraId="552F1F85" w14:textId="77777777" w:rsidR="00B92A19" w:rsidRPr="000E5E83" w:rsidRDefault="00B92A19" w:rsidP="00A91894">
      <w:pPr>
        <w:autoSpaceDE w:val="0"/>
        <w:autoSpaceDN w:val="0"/>
        <w:adjustRightInd w:val="0"/>
        <w:jc w:val="both"/>
        <w:rPr>
          <w:rFonts w:ascii="Arial" w:hAnsi="Arial" w:cs="Arial"/>
          <w:b/>
          <w:sz w:val="24"/>
          <w:szCs w:val="24"/>
        </w:rPr>
      </w:pPr>
      <w:r w:rsidRPr="000E5E83">
        <w:rPr>
          <w:rFonts w:ascii="Arial" w:hAnsi="Arial" w:cs="Arial"/>
          <w:b/>
          <w:sz w:val="24"/>
          <w:szCs w:val="24"/>
        </w:rPr>
        <w:t>SECTION D: External Collaborative Research Activity</w:t>
      </w:r>
    </w:p>
    <w:p w14:paraId="0BD90E15" w14:textId="77777777" w:rsidR="00B92A19" w:rsidRPr="000E5E83" w:rsidRDefault="00B92A19" w:rsidP="00A91894">
      <w:pPr>
        <w:autoSpaceDE w:val="0"/>
        <w:autoSpaceDN w:val="0"/>
        <w:adjustRightInd w:val="0"/>
        <w:spacing w:after="240"/>
        <w:jc w:val="both"/>
        <w:rPr>
          <w:rFonts w:ascii="Arial" w:hAnsi="Arial" w:cs="Arial"/>
          <w:sz w:val="24"/>
          <w:szCs w:val="24"/>
        </w:rPr>
      </w:pPr>
      <w:r w:rsidRPr="000E5E83">
        <w:rPr>
          <w:rFonts w:ascii="Arial" w:hAnsi="Arial" w:cs="Arial"/>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92A19" w:rsidRPr="000E5E83" w14:paraId="7E40DA62" w14:textId="77777777" w:rsidTr="002132F9">
        <w:trPr>
          <w:trHeight w:val="227"/>
        </w:trPr>
        <w:tc>
          <w:tcPr>
            <w:tcW w:w="562" w:type="dxa"/>
            <w:shd w:val="clear" w:color="auto" w:fill="F2F2F2" w:themeFill="background1" w:themeFillShade="F2"/>
          </w:tcPr>
          <w:p w14:paraId="20FDEA2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w:t>
            </w:r>
          </w:p>
        </w:tc>
        <w:tc>
          <w:tcPr>
            <w:tcW w:w="3823" w:type="dxa"/>
            <w:shd w:val="clear" w:color="auto" w:fill="F2F2F2" w:themeFill="background1" w:themeFillShade="F2"/>
          </w:tcPr>
          <w:p w14:paraId="480CF904" w14:textId="77777777" w:rsidR="00B92A19" w:rsidRPr="000E5E83" w:rsidRDefault="00B92A19" w:rsidP="00A91894">
            <w:pPr>
              <w:autoSpaceDE w:val="0"/>
              <w:autoSpaceDN w:val="0"/>
              <w:adjustRightInd w:val="0"/>
              <w:jc w:val="both"/>
              <w:rPr>
                <w:rFonts w:ascii="Arial" w:hAnsi="Arial" w:cs="Arial"/>
                <w:sz w:val="24"/>
                <w:szCs w:val="24"/>
              </w:rPr>
            </w:pPr>
            <w:r w:rsidRPr="000E5E83">
              <w:rPr>
                <w:rFonts w:ascii="Arial" w:hAnsi="Arial" w:cs="Arial"/>
                <w:sz w:val="24"/>
                <w:szCs w:val="24"/>
              </w:rPr>
              <w:t>Institution</w:t>
            </w:r>
          </w:p>
        </w:tc>
        <w:tc>
          <w:tcPr>
            <w:tcW w:w="6095" w:type="dxa"/>
            <w:gridSpan w:val="6"/>
          </w:tcPr>
          <w:p w14:paraId="5B8451BE" w14:textId="09035EFD" w:rsidR="00B92A19" w:rsidRPr="000E5E83" w:rsidRDefault="00C9106C" w:rsidP="00A91894">
            <w:pPr>
              <w:autoSpaceDE w:val="0"/>
              <w:autoSpaceDN w:val="0"/>
              <w:adjustRightInd w:val="0"/>
              <w:rPr>
                <w:rFonts w:ascii="Arial" w:hAnsi="Arial" w:cs="Arial"/>
                <w:bCs/>
                <w:sz w:val="24"/>
                <w:szCs w:val="24"/>
              </w:rPr>
            </w:pPr>
            <w:r>
              <w:rPr>
                <w:rFonts w:ascii="Arial" w:hAnsi="Arial" w:cs="Arial"/>
                <w:bCs/>
                <w:sz w:val="24"/>
                <w:szCs w:val="24"/>
              </w:rPr>
              <w:t>N/A</w:t>
            </w:r>
          </w:p>
        </w:tc>
      </w:tr>
      <w:tr w:rsidR="00B92A19" w:rsidRPr="000E5E83" w14:paraId="6ED2658E" w14:textId="77777777" w:rsidTr="002132F9">
        <w:trPr>
          <w:trHeight w:val="227"/>
        </w:trPr>
        <w:tc>
          <w:tcPr>
            <w:tcW w:w="562" w:type="dxa"/>
            <w:shd w:val="clear" w:color="auto" w:fill="F2F2F2" w:themeFill="background1" w:themeFillShade="F2"/>
          </w:tcPr>
          <w:p w14:paraId="1906E52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lastRenderedPageBreak/>
              <w:t>2</w:t>
            </w:r>
          </w:p>
        </w:tc>
        <w:tc>
          <w:tcPr>
            <w:tcW w:w="3823" w:type="dxa"/>
            <w:shd w:val="clear" w:color="auto" w:fill="F2F2F2" w:themeFill="background1" w:themeFillShade="F2"/>
          </w:tcPr>
          <w:p w14:paraId="3892C7B0" w14:textId="77777777" w:rsidR="00B92A19" w:rsidRPr="000E5E83" w:rsidRDefault="00B92A19" w:rsidP="00A91894">
            <w:pPr>
              <w:autoSpaceDE w:val="0"/>
              <w:autoSpaceDN w:val="0"/>
              <w:adjustRightInd w:val="0"/>
              <w:jc w:val="both"/>
              <w:rPr>
                <w:rFonts w:ascii="Arial" w:hAnsi="Arial" w:cs="Arial"/>
                <w:sz w:val="24"/>
                <w:szCs w:val="24"/>
              </w:rPr>
            </w:pPr>
            <w:r w:rsidRPr="000E5E83">
              <w:rPr>
                <w:rFonts w:ascii="Arial" w:hAnsi="Arial" w:cs="Arial"/>
                <w:sz w:val="24"/>
                <w:szCs w:val="24"/>
              </w:rPr>
              <w:t>Contact person name</w:t>
            </w:r>
          </w:p>
        </w:tc>
        <w:tc>
          <w:tcPr>
            <w:tcW w:w="6095" w:type="dxa"/>
            <w:gridSpan w:val="6"/>
          </w:tcPr>
          <w:p w14:paraId="72038AB1" w14:textId="77777777" w:rsidR="00B92A19" w:rsidRPr="000E5E83" w:rsidRDefault="00B92A19" w:rsidP="00A91894">
            <w:pPr>
              <w:autoSpaceDE w:val="0"/>
              <w:autoSpaceDN w:val="0"/>
              <w:adjustRightInd w:val="0"/>
              <w:rPr>
                <w:rFonts w:ascii="Arial" w:hAnsi="Arial" w:cs="Arial"/>
                <w:bCs/>
                <w:sz w:val="24"/>
                <w:szCs w:val="24"/>
              </w:rPr>
            </w:pPr>
          </w:p>
          <w:p w14:paraId="0CECADC0" w14:textId="274C09C8" w:rsidR="00B92A19" w:rsidRPr="000E5E83" w:rsidRDefault="00C9106C" w:rsidP="00A91894">
            <w:pPr>
              <w:autoSpaceDE w:val="0"/>
              <w:autoSpaceDN w:val="0"/>
              <w:adjustRightInd w:val="0"/>
              <w:rPr>
                <w:rFonts w:ascii="Arial" w:hAnsi="Arial" w:cs="Arial"/>
                <w:bCs/>
                <w:sz w:val="24"/>
                <w:szCs w:val="24"/>
              </w:rPr>
            </w:pPr>
            <w:r>
              <w:rPr>
                <w:rFonts w:ascii="Arial" w:hAnsi="Arial" w:cs="Arial"/>
                <w:bCs/>
                <w:sz w:val="24"/>
                <w:szCs w:val="24"/>
              </w:rPr>
              <w:t>N/A</w:t>
            </w:r>
          </w:p>
        </w:tc>
      </w:tr>
      <w:tr w:rsidR="00B92A19" w:rsidRPr="000E5E83" w14:paraId="7EF01A8F" w14:textId="77777777" w:rsidTr="002132F9">
        <w:trPr>
          <w:trHeight w:val="227"/>
        </w:trPr>
        <w:tc>
          <w:tcPr>
            <w:tcW w:w="562" w:type="dxa"/>
            <w:shd w:val="clear" w:color="auto" w:fill="F2F2F2" w:themeFill="background1" w:themeFillShade="F2"/>
          </w:tcPr>
          <w:p w14:paraId="188EEB6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3</w:t>
            </w:r>
          </w:p>
        </w:tc>
        <w:tc>
          <w:tcPr>
            <w:tcW w:w="3823" w:type="dxa"/>
            <w:shd w:val="clear" w:color="auto" w:fill="F2F2F2" w:themeFill="background1" w:themeFillShade="F2"/>
          </w:tcPr>
          <w:p w14:paraId="3DE8A634" w14:textId="77777777" w:rsidR="00B92A19" w:rsidRPr="000E5E83" w:rsidRDefault="00B92A19" w:rsidP="00A91894">
            <w:pPr>
              <w:autoSpaceDE w:val="0"/>
              <w:autoSpaceDN w:val="0"/>
              <w:adjustRightInd w:val="0"/>
              <w:jc w:val="both"/>
              <w:rPr>
                <w:rFonts w:ascii="Arial" w:hAnsi="Arial" w:cs="Arial"/>
                <w:sz w:val="24"/>
                <w:szCs w:val="24"/>
              </w:rPr>
            </w:pPr>
            <w:r w:rsidRPr="000E5E83">
              <w:rPr>
                <w:rFonts w:ascii="Arial" w:hAnsi="Arial" w:cs="Arial"/>
                <w:sz w:val="24"/>
                <w:szCs w:val="24"/>
              </w:rPr>
              <w:t>Contact person e-mail address</w:t>
            </w:r>
          </w:p>
          <w:p w14:paraId="213CFB0D" w14:textId="77777777" w:rsidR="00B92A19" w:rsidRPr="000E5E83" w:rsidRDefault="00B92A19" w:rsidP="00A91894">
            <w:pPr>
              <w:autoSpaceDE w:val="0"/>
              <w:autoSpaceDN w:val="0"/>
              <w:adjustRightInd w:val="0"/>
              <w:jc w:val="both"/>
              <w:rPr>
                <w:rFonts w:ascii="Arial" w:hAnsi="Arial" w:cs="Arial"/>
                <w:sz w:val="24"/>
                <w:szCs w:val="24"/>
              </w:rPr>
            </w:pPr>
          </w:p>
        </w:tc>
        <w:tc>
          <w:tcPr>
            <w:tcW w:w="6095" w:type="dxa"/>
            <w:gridSpan w:val="6"/>
          </w:tcPr>
          <w:p w14:paraId="54BA7B65" w14:textId="77777777" w:rsidR="00C9106C" w:rsidRDefault="00C9106C" w:rsidP="00A91894">
            <w:pPr>
              <w:autoSpaceDE w:val="0"/>
              <w:autoSpaceDN w:val="0"/>
              <w:adjustRightInd w:val="0"/>
              <w:rPr>
                <w:rFonts w:ascii="Arial" w:hAnsi="Arial" w:cs="Arial"/>
                <w:bCs/>
                <w:sz w:val="24"/>
                <w:szCs w:val="24"/>
              </w:rPr>
            </w:pPr>
          </w:p>
          <w:p w14:paraId="3B77D340" w14:textId="1DD02224" w:rsidR="00B92A19" w:rsidRPr="000E5E83" w:rsidRDefault="00C9106C" w:rsidP="00A91894">
            <w:pPr>
              <w:autoSpaceDE w:val="0"/>
              <w:autoSpaceDN w:val="0"/>
              <w:adjustRightInd w:val="0"/>
              <w:rPr>
                <w:rFonts w:ascii="Arial" w:hAnsi="Arial" w:cs="Arial"/>
                <w:bCs/>
                <w:sz w:val="24"/>
                <w:szCs w:val="24"/>
              </w:rPr>
            </w:pPr>
            <w:r>
              <w:rPr>
                <w:rFonts w:ascii="Arial" w:hAnsi="Arial" w:cs="Arial"/>
                <w:bCs/>
                <w:sz w:val="24"/>
                <w:szCs w:val="24"/>
              </w:rPr>
              <w:t>N/A</w:t>
            </w:r>
          </w:p>
        </w:tc>
      </w:tr>
      <w:tr w:rsidR="00B92A19" w:rsidRPr="000E5E83" w14:paraId="0AFCCDAA" w14:textId="77777777" w:rsidTr="002132F9">
        <w:tc>
          <w:tcPr>
            <w:tcW w:w="562" w:type="dxa"/>
            <w:shd w:val="clear" w:color="auto" w:fill="F2F2F2" w:themeFill="background1" w:themeFillShade="F2"/>
          </w:tcPr>
          <w:p w14:paraId="5C37D7C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4</w:t>
            </w:r>
          </w:p>
        </w:tc>
        <w:tc>
          <w:tcPr>
            <w:tcW w:w="6232" w:type="dxa"/>
            <w:gridSpan w:val="2"/>
            <w:shd w:val="clear" w:color="auto" w:fill="F2F2F2" w:themeFill="background1" w:themeFillShade="F2"/>
          </w:tcPr>
          <w:p w14:paraId="655D186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Is your research externally funded?</w:t>
            </w:r>
          </w:p>
        </w:tc>
        <w:tc>
          <w:tcPr>
            <w:tcW w:w="993" w:type="dxa"/>
            <w:shd w:val="clear" w:color="auto" w:fill="F2F2F2" w:themeFill="background1" w:themeFillShade="F2"/>
            <w:vAlign w:val="center"/>
          </w:tcPr>
          <w:p w14:paraId="3F7DE29D"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
                <w:sz w:val="24"/>
                <w:szCs w:val="24"/>
              </w:rPr>
              <w:t>YES</w:t>
            </w:r>
          </w:p>
        </w:tc>
        <w:tc>
          <w:tcPr>
            <w:tcW w:w="850" w:type="dxa"/>
            <w:shd w:val="clear" w:color="auto" w:fill="D9D9D9" w:themeFill="background1" w:themeFillShade="D9"/>
            <w:vAlign w:val="center"/>
          </w:tcPr>
          <w:p w14:paraId="5B6B678B" w14:textId="77777777" w:rsidR="00B92A19" w:rsidRPr="000E5E8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Content>
                <w:r w:rsidR="00B92A19" w:rsidRPr="000E5E8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4270166A"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1"/>
                <w14:checkedState w14:val="2612" w14:font="MS Gothic"/>
                <w14:uncheckedState w14:val="2610" w14:font="MS Gothic"/>
              </w14:checkbox>
            </w:sdtPr>
            <w:sdtContent>
              <w:p w14:paraId="6118AEF5" w14:textId="6D2FAC42" w:rsidR="00B92A19" w:rsidRPr="000E5E83" w:rsidRDefault="0064122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bCs/>
                    <w:sz w:val="24"/>
                    <w:szCs w:val="24"/>
                  </w:rPr>
                  <w:t>☒</w:t>
                </w:r>
              </w:p>
            </w:sdtContent>
          </w:sdt>
        </w:tc>
      </w:tr>
      <w:tr w:rsidR="00B92A19" w:rsidRPr="000E5E83" w14:paraId="749B9D20" w14:textId="77777777" w:rsidTr="002132F9">
        <w:tc>
          <w:tcPr>
            <w:tcW w:w="562" w:type="dxa"/>
            <w:shd w:val="clear" w:color="auto" w:fill="F2F2F2" w:themeFill="background1" w:themeFillShade="F2"/>
          </w:tcPr>
          <w:p w14:paraId="1F6AB26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5</w:t>
            </w:r>
          </w:p>
        </w:tc>
        <w:tc>
          <w:tcPr>
            <w:tcW w:w="6232" w:type="dxa"/>
            <w:gridSpan w:val="2"/>
            <w:shd w:val="clear" w:color="auto" w:fill="F2F2F2" w:themeFill="background1" w:themeFillShade="F2"/>
          </w:tcPr>
          <w:p w14:paraId="5B49C88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Are you in receipt of a KESS scholarship?</w:t>
            </w:r>
          </w:p>
        </w:tc>
        <w:tc>
          <w:tcPr>
            <w:tcW w:w="993" w:type="dxa"/>
            <w:shd w:val="clear" w:color="auto" w:fill="F2F2F2" w:themeFill="background1" w:themeFillShade="F2"/>
            <w:vAlign w:val="center"/>
          </w:tcPr>
          <w:p w14:paraId="389E6045"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
                <w:sz w:val="24"/>
                <w:szCs w:val="24"/>
              </w:rPr>
              <w:t>YES</w:t>
            </w:r>
          </w:p>
        </w:tc>
        <w:tc>
          <w:tcPr>
            <w:tcW w:w="850" w:type="dxa"/>
            <w:shd w:val="clear" w:color="auto" w:fill="D9D9D9" w:themeFill="background1" w:themeFillShade="D9"/>
            <w:vAlign w:val="center"/>
          </w:tcPr>
          <w:p w14:paraId="2EE01B9F" w14:textId="77777777" w:rsidR="00B92A19" w:rsidRPr="000E5E8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Content>
                <w:r w:rsidR="00B92A19" w:rsidRPr="000E5E8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66907375"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1"/>
                <w14:checkedState w14:val="2612" w14:font="MS Gothic"/>
                <w14:uncheckedState w14:val="2610" w14:font="MS Gothic"/>
              </w14:checkbox>
            </w:sdtPr>
            <w:sdtContent>
              <w:p w14:paraId="4EAA4165" w14:textId="13BE6F0D" w:rsidR="00B92A19" w:rsidRPr="000E5E83" w:rsidRDefault="0064122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bCs/>
                    <w:sz w:val="24"/>
                    <w:szCs w:val="24"/>
                  </w:rPr>
                  <w:t>☒</w:t>
                </w:r>
              </w:p>
            </w:sdtContent>
          </w:sdt>
        </w:tc>
      </w:tr>
      <w:tr w:rsidR="00B92A19" w:rsidRPr="000E5E83" w14:paraId="6D4DA98F" w14:textId="77777777" w:rsidTr="002132F9">
        <w:trPr>
          <w:trHeight w:val="386"/>
        </w:trPr>
        <w:tc>
          <w:tcPr>
            <w:tcW w:w="562" w:type="dxa"/>
            <w:shd w:val="clear" w:color="auto" w:fill="F2F2F2" w:themeFill="background1" w:themeFillShade="F2"/>
          </w:tcPr>
          <w:p w14:paraId="10E7C1E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6</w:t>
            </w:r>
          </w:p>
        </w:tc>
        <w:tc>
          <w:tcPr>
            <w:tcW w:w="3823" w:type="dxa"/>
            <w:vMerge w:val="restart"/>
            <w:shd w:val="clear" w:color="auto" w:fill="F2F2F2" w:themeFill="background1" w:themeFillShade="F2"/>
          </w:tcPr>
          <w:p w14:paraId="26055B8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Are you specifically employed to undertake this research in either a paid or voluntary capacity?</w:t>
            </w:r>
          </w:p>
        </w:tc>
        <w:tc>
          <w:tcPr>
            <w:tcW w:w="2409" w:type="dxa"/>
          </w:tcPr>
          <w:p w14:paraId="369644BB"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Voluntary</w:t>
            </w:r>
          </w:p>
        </w:tc>
        <w:tc>
          <w:tcPr>
            <w:tcW w:w="993" w:type="dxa"/>
            <w:shd w:val="clear" w:color="auto" w:fill="F2F2F2" w:themeFill="background1" w:themeFillShade="F2"/>
            <w:vAlign w:val="center"/>
          </w:tcPr>
          <w:p w14:paraId="3DD79439"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Content>
              <w:p w14:paraId="125E23D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40913CAE"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1"/>
                <w14:checkedState w14:val="2612" w14:font="MS Gothic"/>
                <w14:uncheckedState w14:val="2610" w14:font="MS Gothic"/>
              </w14:checkbox>
            </w:sdtPr>
            <w:sdtContent>
              <w:p w14:paraId="1ED1AFB0" w14:textId="0734F7AD" w:rsidR="00B92A19" w:rsidRPr="000E5E83" w:rsidRDefault="0064122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bCs/>
                    <w:sz w:val="24"/>
                    <w:szCs w:val="24"/>
                  </w:rPr>
                  <w:t>☒</w:t>
                </w:r>
              </w:p>
            </w:sdtContent>
          </w:sdt>
        </w:tc>
      </w:tr>
      <w:tr w:rsidR="00B92A19" w:rsidRPr="000E5E83" w14:paraId="60647077" w14:textId="77777777" w:rsidTr="002132F9">
        <w:trPr>
          <w:trHeight w:val="386"/>
        </w:trPr>
        <w:tc>
          <w:tcPr>
            <w:tcW w:w="562" w:type="dxa"/>
            <w:shd w:val="clear" w:color="auto" w:fill="F2F2F2" w:themeFill="background1" w:themeFillShade="F2"/>
          </w:tcPr>
          <w:p w14:paraId="576EBCB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7</w:t>
            </w:r>
          </w:p>
        </w:tc>
        <w:tc>
          <w:tcPr>
            <w:tcW w:w="3823" w:type="dxa"/>
            <w:vMerge/>
            <w:shd w:val="clear" w:color="auto" w:fill="F2F2F2" w:themeFill="background1" w:themeFillShade="F2"/>
          </w:tcPr>
          <w:p w14:paraId="4E4BD782" w14:textId="77777777" w:rsidR="00B92A19" w:rsidRPr="000E5E83" w:rsidRDefault="00B92A19" w:rsidP="00A91894">
            <w:pPr>
              <w:autoSpaceDE w:val="0"/>
              <w:autoSpaceDN w:val="0"/>
              <w:adjustRightInd w:val="0"/>
              <w:rPr>
                <w:rFonts w:ascii="Arial" w:hAnsi="Arial" w:cs="Arial"/>
                <w:sz w:val="24"/>
                <w:szCs w:val="24"/>
              </w:rPr>
            </w:pPr>
          </w:p>
        </w:tc>
        <w:tc>
          <w:tcPr>
            <w:tcW w:w="2409" w:type="dxa"/>
          </w:tcPr>
          <w:p w14:paraId="4E977430"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Employed</w:t>
            </w:r>
          </w:p>
        </w:tc>
        <w:tc>
          <w:tcPr>
            <w:tcW w:w="993" w:type="dxa"/>
            <w:shd w:val="clear" w:color="auto" w:fill="F2F2F2" w:themeFill="background1" w:themeFillShade="F2"/>
            <w:vAlign w:val="center"/>
          </w:tcPr>
          <w:p w14:paraId="235126BD"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Content>
              <w:p w14:paraId="7B47D73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E17EF16"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1"/>
                <w14:checkedState w14:val="2612" w14:font="MS Gothic"/>
                <w14:uncheckedState w14:val="2610" w14:font="MS Gothic"/>
              </w14:checkbox>
            </w:sdtPr>
            <w:sdtContent>
              <w:p w14:paraId="473BE8F2" w14:textId="3E7C4037" w:rsidR="00B92A19" w:rsidRPr="000E5E83" w:rsidRDefault="0064122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bCs/>
                    <w:sz w:val="24"/>
                    <w:szCs w:val="24"/>
                  </w:rPr>
                  <w:t>☒</w:t>
                </w:r>
              </w:p>
            </w:sdtContent>
          </w:sdt>
        </w:tc>
      </w:tr>
      <w:tr w:rsidR="00B92A19" w:rsidRPr="000E5E83" w14:paraId="24AAAF23" w14:textId="77777777" w:rsidTr="002132F9">
        <w:tc>
          <w:tcPr>
            <w:tcW w:w="562" w:type="dxa"/>
            <w:shd w:val="clear" w:color="auto" w:fill="F2F2F2" w:themeFill="background1" w:themeFillShade="F2"/>
          </w:tcPr>
          <w:p w14:paraId="083B7C4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8</w:t>
            </w:r>
          </w:p>
        </w:tc>
        <w:tc>
          <w:tcPr>
            <w:tcW w:w="3823" w:type="dxa"/>
            <w:shd w:val="clear" w:color="auto" w:fill="F2F2F2" w:themeFill="background1" w:themeFillShade="F2"/>
          </w:tcPr>
          <w:p w14:paraId="6D1C14C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Is the research being undertaken within an existing UWTSD </w:t>
            </w:r>
            <w:proofErr w:type="spellStart"/>
            <w:r w:rsidRPr="000E5E83">
              <w:rPr>
                <w:rFonts w:ascii="Arial" w:hAnsi="Arial" w:cs="Arial"/>
                <w:sz w:val="24"/>
                <w:szCs w:val="24"/>
              </w:rPr>
              <w:t>Athrofa</w:t>
            </w:r>
            <w:proofErr w:type="spellEnd"/>
            <w:r w:rsidRPr="000E5E83">
              <w:rPr>
                <w:rFonts w:ascii="Arial" w:hAnsi="Arial" w:cs="Arial"/>
                <w:sz w:val="24"/>
                <w:szCs w:val="24"/>
              </w:rPr>
              <w:t xml:space="preserve"> Professional Learning Partnership (APLP)?</w:t>
            </w:r>
          </w:p>
        </w:tc>
        <w:tc>
          <w:tcPr>
            <w:tcW w:w="2409" w:type="dxa"/>
          </w:tcPr>
          <w:p w14:paraId="6955CD5D"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 xml:space="preserve">If </w:t>
            </w:r>
            <w:proofErr w:type="gramStart"/>
            <w:r w:rsidRPr="000E5E83">
              <w:rPr>
                <w:rFonts w:ascii="Arial" w:hAnsi="Arial" w:cs="Arial"/>
                <w:bCs/>
                <w:sz w:val="24"/>
                <w:szCs w:val="24"/>
              </w:rPr>
              <w:t>YES</w:t>
            </w:r>
            <w:proofErr w:type="gramEnd"/>
            <w:r w:rsidRPr="000E5E83">
              <w:rPr>
                <w:rFonts w:ascii="Arial" w:hAnsi="Arial" w:cs="Arial"/>
                <w:bCs/>
                <w:sz w:val="24"/>
                <w:szCs w:val="24"/>
              </w:rPr>
              <w:t xml:space="preserve"> then the permission question below does not need to be answered.</w:t>
            </w:r>
          </w:p>
        </w:tc>
        <w:tc>
          <w:tcPr>
            <w:tcW w:w="993" w:type="dxa"/>
            <w:shd w:val="clear" w:color="auto" w:fill="F2F2F2" w:themeFill="background1" w:themeFillShade="F2"/>
            <w:vAlign w:val="center"/>
          </w:tcPr>
          <w:p w14:paraId="1BB4561C"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sz w:val="24"/>
                <w:szCs w:val="24"/>
              </w:rPr>
              <w:t>YES</w:t>
            </w:r>
          </w:p>
        </w:tc>
        <w:tc>
          <w:tcPr>
            <w:tcW w:w="850" w:type="dxa"/>
            <w:shd w:val="clear" w:color="auto" w:fill="D9D9D9" w:themeFill="background1" w:themeFillShade="D9"/>
            <w:vAlign w:val="center"/>
          </w:tcPr>
          <w:p w14:paraId="7058242B" w14:textId="77777777" w:rsidR="00B92A19" w:rsidRPr="000E5E8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Content>
                <w:r w:rsidR="00B92A19" w:rsidRPr="000E5E8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00708813"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1"/>
                <w14:checkedState w14:val="2612" w14:font="MS Gothic"/>
                <w14:uncheckedState w14:val="2610" w14:font="MS Gothic"/>
              </w14:checkbox>
            </w:sdtPr>
            <w:sdtContent>
              <w:p w14:paraId="7820FD84" w14:textId="1CBD9418" w:rsidR="00B92A19" w:rsidRPr="000E5E83" w:rsidRDefault="0064122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bCs/>
                    <w:sz w:val="24"/>
                    <w:szCs w:val="24"/>
                  </w:rPr>
                  <w:t>☒</w:t>
                </w:r>
              </w:p>
            </w:sdtContent>
          </w:sdt>
        </w:tc>
      </w:tr>
      <w:tr w:rsidR="00B92A19" w:rsidRPr="000E5E83" w14:paraId="0011248E" w14:textId="77777777" w:rsidTr="002132F9">
        <w:tc>
          <w:tcPr>
            <w:tcW w:w="562" w:type="dxa"/>
            <w:shd w:val="clear" w:color="auto" w:fill="F2F2F2" w:themeFill="background1" w:themeFillShade="F2"/>
          </w:tcPr>
          <w:p w14:paraId="430D8C3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9</w:t>
            </w:r>
          </w:p>
        </w:tc>
        <w:tc>
          <w:tcPr>
            <w:tcW w:w="3823" w:type="dxa"/>
            <w:shd w:val="clear" w:color="auto" w:fill="F2F2F2" w:themeFill="background1" w:themeFillShade="F2"/>
          </w:tcPr>
          <w:p w14:paraId="79C9AE5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Has permission to undertake the research has been provided by the partner organisation?</w:t>
            </w:r>
          </w:p>
        </w:tc>
        <w:tc>
          <w:tcPr>
            <w:tcW w:w="2409" w:type="dxa"/>
          </w:tcPr>
          <w:p w14:paraId="49312F12"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(If YES attach copy)</w:t>
            </w:r>
          </w:p>
          <w:p w14:paraId="7EE790B0" w14:textId="77777777" w:rsidR="00B92A19" w:rsidRPr="000E5E83" w:rsidDel="008461DD"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If NO the application cannot continue</w:t>
            </w:r>
          </w:p>
        </w:tc>
        <w:tc>
          <w:tcPr>
            <w:tcW w:w="993" w:type="dxa"/>
            <w:shd w:val="clear" w:color="auto" w:fill="F2F2F2" w:themeFill="background1" w:themeFillShade="F2"/>
            <w:vAlign w:val="center"/>
          </w:tcPr>
          <w:p w14:paraId="14A6B743"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YES</w:t>
            </w:r>
          </w:p>
        </w:tc>
        <w:tc>
          <w:tcPr>
            <w:tcW w:w="850" w:type="dxa"/>
            <w:shd w:val="clear" w:color="auto" w:fill="D9D9D9" w:themeFill="background1" w:themeFillShade="D9"/>
            <w:vAlign w:val="center"/>
          </w:tcPr>
          <w:p w14:paraId="5AD13A9D" w14:textId="77777777" w:rsidR="00B92A19" w:rsidRPr="000E5E8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Content>
                <w:r w:rsidR="00B92A19" w:rsidRPr="000E5E8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27C2787F"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1"/>
                <w14:checkedState w14:val="2612" w14:font="MS Gothic"/>
                <w14:uncheckedState w14:val="2610" w14:font="MS Gothic"/>
              </w14:checkbox>
            </w:sdtPr>
            <w:sdtContent>
              <w:p w14:paraId="6A956358" w14:textId="47863C2B" w:rsidR="00B92A19" w:rsidRPr="000E5E83" w:rsidRDefault="00C9106C" w:rsidP="00A91894">
                <w:pPr>
                  <w:autoSpaceDE w:val="0"/>
                  <w:autoSpaceDN w:val="0"/>
                  <w:adjustRightInd w:val="0"/>
                  <w:jc w:val="center"/>
                  <w:rPr>
                    <w:rFonts w:ascii="Arial" w:hAnsi="Arial" w:cs="Arial"/>
                    <w:bCs/>
                    <w:sz w:val="24"/>
                    <w:szCs w:val="24"/>
                  </w:rPr>
                </w:pPr>
                <w:r w:rsidRPr="00C9106C">
                  <w:rPr>
                    <w:rFonts w:ascii="MS Gothic" w:hAnsi="MS Gothic" w:cs="Arial" w:hint="eastAsia"/>
                    <w:bCs/>
                    <w:sz w:val="24"/>
                    <w:szCs w:val="24"/>
                  </w:rPr>
                  <w:t>☒</w:t>
                </w:r>
              </w:p>
            </w:sdtContent>
          </w:sdt>
        </w:tc>
      </w:tr>
    </w:tbl>
    <w:p w14:paraId="2CB3F92F" w14:textId="77777777" w:rsidR="00B92A19" w:rsidRPr="000E5E83" w:rsidRDefault="00B92A19" w:rsidP="00A91894">
      <w:pPr>
        <w:rPr>
          <w:rFonts w:ascii="Arial" w:hAnsi="Arial" w:cs="Arial"/>
          <w:bCs/>
          <w:iCs/>
          <w:sz w:val="24"/>
          <w:szCs w:val="24"/>
        </w:rPr>
      </w:pPr>
    </w:p>
    <w:p w14:paraId="0F6B5041" w14:textId="77777777" w:rsidR="00B92A19" w:rsidRPr="000E5E83" w:rsidRDefault="00B92A19" w:rsidP="00A91894">
      <w:pPr>
        <w:rPr>
          <w:rFonts w:ascii="Arial" w:hAnsi="Arial" w:cs="Arial"/>
          <w:b/>
          <w:bCs/>
          <w:iCs/>
          <w:sz w:val="24"/>
          <w:szCs w:val="24"/>
        </w:rPr>
      </w:pPr>
    </w:p>
    <w:p w14:paraId="22F27600" w14:textId="77777777" w:rsidR="00B92A19" w:rsidRPr="000E5E83" w:rsidRDefault="00B92A19" w:rsidP="00A91894">
      <w:pPr>
        <w:autoSpaceDE w:val="0"/>
        <w:autoSpaceDN w:val="0"/>
        <w:adjustRightInd w:val="0"/>
        <w:spacing w:after="240"/>
        <w:jc w:val="both"/>
        <w:rPr>
          <w:rFonts w:ascii="Arial" w:hAnsi="Arial" w:cs="Arial"/>
          <w:b/>
          <w:sz w:val="24"/>
          <w:szCs w:val="24"/>
        </w:rPr>
      </w:pPr>
      <w:r w:rsidRPr="000E5E83">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92A19" w:rsidRPr="000E5E83" w14:paraId="631AE4AC" w14:textId="77777777" w:rsidTr="00913567">
        <w:trPr>
          <w:trHeight w:val="507"/>
        </w:trPr>
        <w:tc>
          <w:tcPr>
            <w:tcW w:w="567" w:type="dxa"/>
            <w:shd w:val="clear" w:color="auto" w:fill="F2F2F2" w:themeFill="background1" w:themeFillShade="F2"/>
            <w:vAlign w:val="center"/>
          </w:tcPr>
          <w:p w14:paraId="4AA5B42B"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10</w:t>
            </w:r>
          </w:p>
        </w:tc>
        <w:tc>
          <w:tcPr>
            <w:tcW w:w="6237" w:type="dxa"/>
            <w:shd w:val="clear" w:color="auto" w:fill="F2F2F2" w:themeFill="background1" w:themeFillShade="F2"/>
            <w:vAlign w:val="center"/>
          </w:tcPr>
          <w:p w14:paraId="51FDAB1D"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0B9A5B0B"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Content>
              <w:p w14:paraId="3BA370DD"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082DAD26"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1"/>
                <w14:checkedState w14:val="2612" w14:font="MS Gothic"/>
                <w14:uncheckedState w14:val="2610" w14:font="MS Gothic"/>
              </w14:checkbox>
            </w:sdtPr>
            <w:sdtContent>
              <w:p w14:paraId="5B583CA1" w14:textId="48248BDF" w:rsidR="00B92A19" w:rsidRPr="000E5E83" w:rsidRDefault="00C9106C" w:rsidP="00A91894">
                <w:pPr>
                  <w:autoSpaceDE w:val="0"/>
                  <w:autoSpaceDN w:val="0"/>
                  <w:adjustRightInd w:val="0"/>
                  <w:jc w:val="center"/>
                  <w:rPr>
                    <w:rFonts w:ascii="Arial" w:hAnsi="Arial" w:cs="Arial"/>
                    <w:bCs/>
                    <w:sz w:val="24"/>
                    <w:szCs w:val="24"/>
                  </w:rPr>
                </w:pPr>
                <w:r w:rsidRPr="00C9106C">
                  <w:rPr>
                    <w:rFonts w:ascii="MS Gothic" w:hAnsi="MS Gothic" w:cs="Arial" w:hint="eastAsia"/>
                    <w:sz w:val="24"/>
                    <w:szCs w:val="24"/>
                  </w:rPr>
                  <w:t>☒</w:t>
                </w:r>
              </w:p>
            </w:sdtContent>
          </w:sdt>
        </w:tc>
      </w:tr>
      <w:tr w:rsidR="00B92A19" w:rsidRPr="000E5E83" w14:paraId="71ADF9BF" w14:textId="77777777" w:rsidTr="002132F9">
        <w:tc>
          <w:tcPr>
            <w:tcW w:w="567" w:type="dxa"/>
          </w:tcPr>
          <w:p w14:paraId="19C381D0" w14:textId="77777777" w:rsidR="00B92A19" w:rsidRPr="000E5E83" w:rsidRDefault="00B92A19" w:rsidP="00A91894">
            <w:pPr>
              <w:autoSpaceDE w:val="0"/>
              <w:autoSpaceDN w:val="0"/>
              <w:adjustRightInd w:val="0"/>
              <w:rPr>
                <w:rFonts w:ascii="Arial" w:hAnsi="Arial" w:cs="Arial"/>
                <w:bCs/>
                <w:sz w:val="24"/>
                <w:szCs w:val="24"/>
              </w:rPr>
            </w:pPr>
          </w:p>
        </w:tc>
        <w:tc>
          <w:tcPr>
            <w:tcW w:w="9923" w:type="dxa"/>
            <w:gridSpan w:val="5"/>
          </w:tcPr>
          <w:p w14:paraId="7C57CE8B" w14:textId="77777777" w:rsidR="00B92A19" w:rsidRPr="000E5E83" w:rsidRDefault="00B92A19" w:rsidP="00A91894">
            <w:pPr>
              <w:autoSpaceDE w:val="0"/>
              <w:autoSpaceDN w:val="0"/>
              <w:adjustRightInd w:val="0"/>
              <w:rPr>
                <w:rFonts w:ascii="Arial" w:hAnsi="Arial" w:cs="Arial"/>
                <w:bCs/>
                <w:sz w:val="24"/>
                <w:szCs w:val="24"/>
              </w:rPr>
            </w:pPr>
          </w:p>
          <w:p w14:paraId="4F9B9D5C"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 xml:space="preserve">If </w:t>
            </w:r>
            <w:proofErr w:type="gramStart"/>
            <w:r w:rsidRPr="000E5E83">
              <w:rPr>
                <w:rFonts w:ascii="Arial" w:hAnsi="Arial" w:cs="Arial"/>
                <w:bCs/>
                <w:sz w:val="24"/>
                <w:szCs w:val="24"/>
              </w:rPr>
              <w:t>Yes</w:t>
            </w:r>
            <w:proofErr w:type="gramEnd"/>
            <w:r w:rsidRPr="000E5E83">
              <w:rPr>
                <w:rFonts w:ascii="Arial" w:hAnsi="Arial" w:cs="Arial"/>
                <w:bCs/>
                <w:sz w:val="24"/>
                <w:szCs w:val="24"/>
              </w:rPr>
              <w:t>, please attach a copy of any final approval (or interim approval) from the organisation (this may be a copy of an email if appropriate).</w:t>
            </w:r>
          </w:p>
          <w:p w14:paraId="1FF0BDCC" w14:textId="77777777" w:rsidR="00B92A19" w:rsidRPr="000E5E83" w:rsidRDefault="00B92A19" w:rsidP="00A91894">
            <w:pPr>
              <w:autoSpaceDE w:val="0"/>
              <w:autoSpaceDN w:val="0"/>
              <w:adjustRightInd w:val="0"/>
              <w:rPr>
                <w:rFonts w:ascii="Arial" w:hAnsi="Arial" w:cs="Arial"/>
                <w:b/>
                <w:bCs/>
                <w:sz w:val="24"/>
                <w:szCs w:val="24"/>
              </w:rPr>
            </w:pPr>
          </w:p>
        </w:tc>
      </w:tr>
    </w:tbl>
    <w:p w14:paraId="31F87970" w14:textId="77777777" w:rsidR="005D6D6C" w:rsidRPr="000E5E83" w:rsidRDefault="005D6D6C" w:rsidP="00A91894">
      <w:pPr>
        <w:autoSpaceDE w:val="0"/>
        <w:autoSpaceDN w:val="0"/>
        <w:adjustRightInd w:val="0"/>
        <w:spacing w:after="240"/>
        <w:jc w:val="both"/>
        <w:rPr>
          <w:rFonts w:ascii="Arial" w:hAnsi="Arial" w:cs="Arial"/>
          <w:b/>
          <w:sz w:val="24"/>
          <w:szCs w:val="24"/>
        </w:rPr>
      </w:pPr>
    </w:p>
    <w:p w14:paraId="1F6F406F" w14:textId="77777777" w:rsidR="00B92A19" w:rsidRPr="000E5E83" w:rsidRDefault="00B92A19" w:rsidP="00A91894">
      <w:pPr>
        <w:autoSpaceDE w:val="0"/>
        <w:autoSpaceDN w:val="0"/>
        <w:adjustRightInd w:val="0"/>
        <w:spacing w:after="240"/>
        <w:jc w:val="both"/>
        <w:rPr>
          <w:rFonts w:ascii="Arial" w:hAnsi="Arial" w:cs="Arial"/>
          <w:b/>
          <w:sz w:val="24"/>
          <w:szCs w:val="24"/>
        </w:rPr>
      </w:pPr>
      <w:r w:rsidRPr="000E5E83">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B92A19" w:rsidRPr="000E5E83" w14:paraId="3D4BE347" w14:textId="77777777" w:rsidTr="6F660C4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7A29E" w14:textId="77777777" w:rsidR="00B92A19" w:rsidRPr="000E5E83" w:rsidRDefault="00B92A19" w:rsidP="00A91894">
            <w:pPr>
              <w:rPr>
                <w:rFonts w:ascii="Arial" w:hAnsi="Arial" w:cs="Arial"/>
                <w:sz w:val="24"/>
                <w:szCs w:val="24"/>
              </w:rPr>
            </w:pPr>
            <w:r w:rsidRPr="000E5E83">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63507" w14:textId="77777777" w:rsidR="00B92A19" w:rsidRPr="000E5E83" w:rsidRDefault="00B92A19" w:rsidP="00A91894">
            <w:pPr>
              <w:rPr>
                <w:rFonts w:ascii="Arial" w:hAnsi="Arial" w:cs="Arial"/>
                <w:sz w:val="24"/>
                <w:szCs w:val="24"/>
              </w:rPr>
            </w:pPr>
            <w:r w:rsidRPr="000E5E83">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D5D3F22" w14:textId="443E3586" w:rsidR="00B92A19" w:rsidRPr="000E5E83" w:rsidRDefault="00120ACD" w:rsidP="00A91894">
            <w:pPr>
              <w:rPr>
                <w:rFonts w:ascii="Arial" w:hAnsi="Arial" w:cs="Arial"/>
                <w:sz w:val="24"/>
                <w:szCs w:val="24"/>
              </w:rPr>
            </w:pPr>
            <w:r w:rsidRPr="000E5E83">
              <w:rPr>
                <w:rFonts w:ascii="Arial" w:hAnsi="Arial" w:cs="Arial"/>
                <w:sz w:val="24"/>
                <w:szCs w:val="24"/>
              </w:rPr>
              <w:t xml:space="preserve">‘Evaluating the living conditions within prisons in the UK, as well as discussing the impact of prison culture and the subcultures regarding </w:t>
            </w:r>
            <w:r w:rsidR="747AEFBE" w:rsidRPr="000E5E83">
              <w:rPr>
                <w:rFonts w:ascii="Arial" w:hAnsi="Arial" w:cs="Arial"/>
                <w:sz w:val="24"/>
                <w:szCs w:val="24"/>
              </w:rPr>
              <w:t>reoffending’</w:t>
            </w:r>
            <w:r w:rsidRPr="000E5E83">
              <w:rPr>
                <w:rFonts w:ascii="Arial" w:hAnsi="Arial" w:cs="Arial"/>
                <w:sz w:val="24"/>
                <w:szCs w:val="24"/>
              </w:rPr>
              <w:t>.</w:t>
            </w:r>
          </w:p>
        </w:tc>
      </w:tr>
      <w:tr w:rsidR="00B92A19" w:rsidRPr="000E5E83" w14:paraId="7724C711" w14:textId="77777777" w:rsidTr="6F660C4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F229" w14:textId="77777777" w:rsidR="00B92A19" w:rsidRPr="000E5E83" w:rsidRDefault="00B92A19" w:rsidP="00A91894">
            <w:pPr>
              <w:rPr>
                <w:rFonts w:ascii="Arial" w:hAnsi="Arial" w:cs="Arial"/>
                <w:sz w:val="24"/>
                <w:szCs w:val="24"/>
              </w:rPr>
            </w:pPr>
            <w:r w:rsidRPr="000E5E83">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8E0CA" w14:textId="77777777" w:rsidR="00B92A19" w:rsidRPr="000E5E83" w:rsidRDefault="00B92A19" w:rsidP="00A91894">
            <w:pPr>
              <w:rPr>
                <w:rFonts w:ascii="Arial" w:hAnsi="Arial" w:cs="Arial"/>
                <w:sz w:val="24"/>
                <w:szCs w:val="24"/>
              </w:rPr>
            </w:pPr>
            <w:r w:rsidRPr="000E5E83">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A493AE" w14:textId="47E5E356" w:rsidR="00B92A19" w:rsidRPr="000E5E83" w:rsidRDefault="001F1D02" w:rsidP="00A91894">
            <w:pPr>
              <w:rPr>
                <w:rFonts w:ascii="Arial" w:hAnsi="Arial" w:cs="Arial"/>
                <w:sz w:val="24"/>
                <w:szCs w:val="24"/>
              </w:rPr>
            </w:pPr>
            <w:r w:rsidRPr="000E5E83">
              <w:rPr>
                <w:rFonts w:ascii="Arial" w:hAnsi="Arial" w:cs="Arial"/>
                <w:sz w:val="24"/>
                <w:szCs w:val="24"/>
              </w:rPr>
              <w:t>September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23C12" w14:textId="77777777" w:rsidR="00B92A19" w:rsidRPr="000E5E83" w:rsidRDefault="00B92A19" w:rsidP="00A91894">
            <w:pPr>
              <w:rPr>
                <w:rFonts w:ascii="Arial" w:hAnsi="Arial" w:cs="Arial"/>
                <w:sz w:val="24"/>
                <w:szCs w:val="24"/>
              </w:rPr>
            </w:pPr>
            <w:r w:rsidRPr="000E5E83">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08771C7" w14:textId="309EE1E6" w:rsidR="00B92A19" w:rsidRPr="000E5E83" w:rsidRDefault="001F1D02" w:rsidP="00A91894">
            <w:pPr>
              <w:rPr>
                <w:rFonts w:ascii="Arial" w:hAnsi="Arial" w:cs="Arial"/>
                <w:sz w:val="24"/>
                <w:szCs w:val="24"/>
              </w:rPr>
            </w:pPr>
            <w:r w:rsidRPr="000E5E83">
              <w:rPr>
                <w:rFonts w:ascii="Arial" w:hAnsi="Arial" w:cs="Arial"/>
                <w:sz w:val="24"/>
                <w:szCs w:val="24"/>
              </w:rPr>
              <w:t>May 2027</w:t>
            </w:r>
          </w:p>
        </w:tc>
      </w:tr>
      <w:tr w:rsidR="00B92A19" w:rsidRPr="000E5E83" w14:paraId="3C362437" w14:textId="77777777" w:rsidTr="6F660C49">
        <w:trPr>
          <w:trHeight w:val="454"/>
        </w:trPr>
        <w:tc>
          <w:tcPr>
            <w:tcW w:w="297" w:type="pct"/>
            <w:tcBorders>
              <w:top w:val="single" w:sz="4" w:space="0" w:color="auto"/>
            </w:tcBorders>
            <w:shd w:val="clear" w:color="auto" w:fill="F2F2F2" w:themeFill="background1" w:themeFillShade="F2"/>
            <w:vAlign w:val="center"/>
          </w:tcPr>
          <w:p w14:paraId="58F5C6F8" w14:textId="77777777" w:rsidR="00B92A19" w:rsidRPr="000E5E83" w:rsidRDefault="00B92A19" w:rsidP="00A91894">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67DEF23B" w14:textId="77777777" w:rsidR="00B92A19" w:rsidRPr="000E5E83" w:rsidRDefault="00B92A19" w:rsidP="00A91894">
            <w:pPr>
              <w:spacing w:before="120" w:after="120"/>
              <w:rPr>
                <w:rFonts w:ascii="Arial" w:hAnsi="Arial" w:cs="Arial"/>
                <w:b/>
                <w:sz w:val="24"/>
                <w:szCs w:val="24"/>
              </w:rPr>
            </w:pPr>
            <w:r w:rsidRPr="000E5E83">
              <w:rPr>
                <w:rFonts w:ascii="Arial" w:hAnsi="Arial" w:cs="Arial"/>
                <w:b/>
                <w:sz w:val="24"/>
                <w:szCs w:val="24"/>
              </w:rPr>
              <w:t>Introduction to the Research (maximum 300 words per section)</w:t>
            </w:r>
          </w:p>
          <w:p w14:paraId="6EFFAEFA" w14:textId="77777777" w:rsidR="00B92A19" w:rsidRPr="000E5E83" w:rsidRDefault="00B92A19" w:rsidP="00A91894">
            <w:pPr>
              <w:spacing w:before="120" w:after="120"/>
              <w:rPr>
                <w:rFonts w:ascii="Arial" w:hAnsi="Arial" w:cs="Arial"/>
                <w:b/>
                <w:sz w:val="24"/>
                <w:szCs w:val="24"/>
              </w:rPr>
            </w:pPr>
            <w:r w:rsidRPr="000E5E83">
              <w:rPr>
                <w:rFonts w:ascii="Arial" w:hAnsi="Arial" w:cs="Arial"/>
                <w:b/>
                <w:bCs/>
                <w:sz w:val="24"/>
                <w:szCs w:val="24"/>
              </w:rPr>
              <w:t xml:space="preserve">Ensure that you write for a </w:t>
            </w:r>
            <w:r w:rsidRPr="000E5E83">
              <w:rPr>
                <w:rFonts w:ascii="Arial" w:hAnsi="Arial" w:cs="Arial"/>
                <w:b/>
                <w:bCs/>
                <w:sz w:val="24"/>
                <w:szCs w:val="24"/>
                <w:u w:val="single"/>
              </w:rPr>
              <w:t>Non-Specialist Audience</w:t>
            </w:r>
            <w:r w:rsidRPr="000E5E83">
              <w:rPr>
                <w:rFonts w:ascii="Arial" w:hAnsi="Arial" w:cs="Arial"/>
                <w:b/>
                <w:bCs/>
                <w:sz w:val="24"/>
                <w:szCs w:val="24"/>
              </w:rPr>
              <w:t xml:space="preserve"> when outlining your response to the points below:</w:t>
            </w:r>
          </w:p>
          <w:p w14:paraId="09F52969" w14:textId="77777777" w:rsidR="00B92A19" w:rsidRPr="000E5E83" w:rsidRDefault="00B92A19" w:rsidP="00A91894">
            <w:pPr>
              <w:spacing w:after="120"/>
              <w:rPr>
                <w:rFonts w:ascii="Arial" w:hAnsi="Arial" w:cs="Arial"/>
                <w:sz w:val="24"/>
                <w:szCs w:val="24"/>
              </w:rPr>
            </w:pPr>
            <w:r w:rsidRPr="000E5E83">
              <w:rPr>
                <w:rFonts w:ascii="Arial" w:hAnsi="Arial" w:cs="Arial"/>
                <w:sz w:val="24"/>
                <w:szCs w:val="24"/>
              </w:rPr>
              <w:t xml:space="preserve">Demonstrate, briefly, how </w:t>
            </w:r>
            <w:r w:rsidRPr="000E5E83">
              <w:rPr>
                <w:rFonts w:ascii="Arial" w:hAnsi="Arial" w:cs="Arial"/>
                <w:b/>
                <w:sz w:val="24"/>
                <w:szCs w:val="24"/>
                <w:u w:val="single"/>
              </w:rPr>
              <w:t>Existing Research</w:t>
            </w:r>
            <w:r w:rsidRPr="000E5E83">
              <w:rPr>
                <w:rFonts w:ascii="Arial" w:hAnsi="Arial" w:cs="Arial"/>
                <w:sz w:val="24"/>
                <w:szCs w:val="24"/>
              </w:rPr>
              <w:t xml:space="preserve"> has informed the proposed activity and explain</w:t>
            </w:r>
          </w:p>
          <w:p w14:paraId="1D42523A" w14:textId="77777777" w:rsidR="00B92A19" w:rsidRPr="000E5E83" w:rsidRDefault="00B92A19" w:rsidP="00B92A19">
            <w:pPr>
              <w:pStyle w:val="ListParagraph"/>
              <w:numPr>
                <w:ilvl w:val="0"/>
                <w:numId w:val="38"/>
              </w:numPr>
              <w:ind w:left="0"/>
              <w:contextualSpacing w:val="0"/>
              <w:rPr>
                <w:rFonts w:ascii="Arial" w:hAnsi="Arial" w:cs="Arial"/>
                <w:i/>
                <w:sz w:val="24"/>
                <w:szCs w:val="24"/>
              </w:rPr>
            </w:pPr>
            <w:r w:rsidRPr="000E5E83">
              <w:rPr>
                <w:rFonts w:ascii="Arial" w:hAnsi="Arial" w:cs="Arial"/>
                <w:i/>
                <w:sz w:val="24"/>
                <w:szCs w:val="24"/>
              </w:rPr>
              <w:t xml:space="preserve">What the research activity will add to the body of knowledge </w:t>
            </w:r>
          </w:p>
          <w:p w14:paraId="17AFCEBD" w14:textId="4B5343CD" w:rsidR="00B92A19" w:rsidRPr="002517D9" w:rsidRDefault="00B92A19" w:rsidP="00B92A19">
            <w:pPr>
              <w:pStyle w:val="ListParagraph"/>
              <w:numPr>
                <w:ilvl w:val="0"/>
                <w:numId w:val="38"/>
              </w:numPr>
              <w:ind w:left="0"/>
              <w:contextualSpacing w:val="0"/>
              <w:rPr>
                <w:rFonts w:ascii="Arial" w:hAnsi="Arial" w:cs="Arial"/>
                <w:sz w:val="24"/>
                <w:szCs w:val="24"/>
              </w:rPr>
            </w:pPr>
            <w:r w:rsidRPr="000E5E83">
              <w:rPr>
                <w:rFonts w:ascii="Arial" w:hAnsi="Arial" w:cs="Arial"/>
                <w:i/>
                <w:iCs/>
                <w:sz w:val="24"/>
                <w:szCs w:val="24"/>
              </w:rPr>
              <w:t xml:space="preserve">How it addresses an area of importance. </w:t>
            </w:r>
          </w:p>
          <w:p w14:paraId="6FEDF179" w14:textId="77777777" w:rsidR="002517D9" w:rsidRDefault="002517D9" w:rsidP="002517D9">
            <w:pPr>
              <w:rPr>
                <w:rFonts w:ascii="Arial" w:hAnsi="Arial" w:cs="Arial"/>
                <w:sz w:val="24"/>
                <w:szCs w:val="24"/>
              </w:rPr>
            </w:pPr>
          </w:p>
          <w:p w14:paraId="6489709F" w14:textId="77777777" w:rsidR="002517D9" w:rsidRPr="002517D9" w:rsidRDefault="002517D9" w:rsidP="002517D9">
            <w:pPr>
              <w:rPr>
                <w:rFonts w:ascii="Arial" w:hAnsi="Arial" w:cs="Arial"/>
                <w:sz w:val="24"/>
                <w:szCs w:val="24"/>
              </w:rPr>
            </w:pPr>
          </w:p>
          <w:p w14:paraId="14592D93" w14:textId="74C0976E" w:rsidR="00B92A19" w:rsidRPr="000E5E83" w:rsidRDefault="00B92A19" w:rsidP="6F660C49">
            <w:pPr>
              <w:pStyle w:val="ListParagraph"/>
              <w:ind w:left="0"/>
              <w:contextualSpacing w:val="0"/>
              <w:rPr>
                <w:rFonts w:ascii="Arial" w:hAnsi="Arial" w:cs="Arial"/>
                <w:sz w:val="24"/>
                <w:szCs w:val="24"/>
              </w:rPr>
            </w:pPr>
          </w:p>
        </w:tc>
      </w:tr>
      <w:tr w:rsidR="00B92A19" w:rsidRPr="000E5E83" w:rsidDel="002A152D" w14:paraId="61836644" w14:textId="77777777" w:rsidTr="6F660C49">
        <w:trPr>
          <w:trHeight w:val="454"/>
        </w:trPr>
        <w:tc>
          <w:tcPr>
            <w:tcW w:w="297" w:type="pct"/>
            <w:vAlign w:val="center"/>
          </w:tcPr>
          <w:p w14:paraId="0418143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lastRenderedPageBreak/>
              <w:t>3</w:t>
            </w:r>
          </w:p>
        </w:tc>
        <w:tc>
          <w:tcPr>
            <w:tcW w:w="4703" w:type="pct"/>
            <w:gridSpan w:val="4"/>
            <w:vAlign w:val="center"/>
          </w:tcPr>
          <w:p w14:paraId="2DDB42C2" w14:textId="468F0196" w:rsidR="00E52AE4" w:rsidRPr="000E5E83" w:rsidRDefault="00B92A19" w:rsidP="007B319B">
            <w:pPr>
              <w:autoSpaceDE w:val="0"/>
              <w:autoSpaceDN w:val="0"/>
              <w:adjustRightInd w:val="0"/>
              <w:rPr>
                <w:rFonts w:ascii="Arial" w:hAnsi="Arial" w:cs="Arial"/>
                <w:b/>
                <w:bCs/>
                <w:sz w:val="24"/>
                <w:szCs w:val="24"/>
              </w:rPr>
            </w:pPr>
            <w:r w:rsidRPr="000E5E83">
              <w:rPr>
                <w:rFonts w:ascii="Arial" w:hAnsi="Arial" w:cs="Arial"/>
                <w:b/>
                <w:bCs/>
                <w:sz w:val="24"/>
                <w:szCs w:val="24"/>
              </w:rPr>
              <w:t>Purpose of Research Activity</w:t>
            </w:r>
            <w:r w:rsidR="00AE56D8" w:rsidRPr="000E5E83">
              <w:rPr>
                <w:rFonts w:ascii="Arial" w:hAnsi="Arial" w:cs="Arial"/>
                <w:sz w:val="24"/>
                <w:szCs w:val="24"/>
              </w:rPr>
              <w:t xml:space="preserve">. </w:t>
            </w:r>
          </w:p>
          <w:p w14:paraId="6A4E94D8" w14:textId="77777777" w:rsidR="007B319B" w:rsidRPr="000E5E83" w:rsidRDefault="612EF4E7" w:rsidP="6F660C49">
            <w:pPr>
              <w:rPr>
                <w:rFonts w:ascii="Arial" w:eastAsia="Arial" w:hAnsi="Arial" w:cs="Arial"/>
                <w:color w:val="000000" w:themeColor="text1"/>
                <w:sz w:val="24"/>
                <w:szCs w:val="24"/>
              </w:rPr>
            </w:pPr>
            <w:r w:rsidRPr="000E5E83">
              <w:rPr>
                <w:rFonts w:ascii="Arial" w:eastAsia="Arial" w:hAnsi="Arial" w:cs="Arial"/>
                <w:color w:val="000000" w:themeColor="text1"/>
                <w:sz w:val="24"/>
                <w:szCs w:val="24"/>
              </w:rPr>
              <w:t xml:space="preserve">Looking at the impact </w:t>
            </w:r>
            <w:r w:rsidR="009D70BE" w:rsidRPr="000E5E83">
              <w:rPr>
                <w:rFonts w:ascii="Arial" w:eastAsia="Arial" w:hAnsi="Arial" w:cs="Arial"/>
                <w:color w:val="000000" w:themeColor="text1"/>
                <w:sz w:val="24"/>
                <w:szCs w:val="24"/>
              </w:rPr>
              <w:t xml:space="preserve">poor health and social </w:t>
            </w:r>
            <w:r w:rsidRPr="000E5E83">
              <w:rPr>
                <w:rFonts w:ascii="Arial" w:eastAsia="Arial" w:hAnsi="Arial" w:cs="Arial"/>
                <w:color w:val="000000" w:themeColor="text1"/>
                <w:sz w:val="24"/>
                <w:szCs w:val="24"/>
              </w:rPr>
              <w:t xml:space="preserve">standards within prisons in the UK can have and what this means for inmates in their subcultures and relationships between </w:t>
            </w:r>
            <w:r w:rsidR="007B319B" w:rsidRPr="000E5E83">
              <w:rPr>
                <w:rFonts w:ascii="Arial" w:eastAsia="Arial" w:hAnsi="Arial" w:cs="Arial"/>
                <w:color w:val="000000" w:themeColor="text1"/>
                <w:sz w:val="24"/>
                <w:szCs w:val="24"/>
              </w:rPr>
              <w:t xml:space="preserve">other </w:t>
            </w:r>
            <w:r w:rsidRPr="000E5E83">
              <w:rPr>
                <w:rFonts w:ascii="Arial" w:eastAsia="Arial" w:hAnsi="Arial" w:cs="Arial"/>
                <w:color w:val="000000" w:themeColor="text1"/>
                <w:sz w:val="24"/>
                <w:szCs w:val="24"/>
              </w:rPr>
              <w:t>inmates</w:t>
            </w:r>
            <w:r w:rsidR="007B319B" w:rsidRPr="000E5E83">
              <w:rPr>
                <w:rFonts w:ascii="Arial" w:eastAsia="Arial" w:hAnsi="Arial" w:cs="Arial"/>
                <w:color w:val="000000" w:themeColor="text1"/>
                <w:sz w:val="24"/>
                <w:szCs w:val="24"/>
              </w:rPr>
              <w:t xml:space="preserve"> and their prison officers</w:t>
            </w:r>
            <w:r w:rsidRPr="000E5E83">
              <w:rPr>
                <w:rFonts w:ascii="Arial" w:eastAsia="Arial" w:hAnsi="Arial" w:cs="Arial"/>
                <w:color w:val="000000" w:themeColor="text1"/>
                <w:sz w:val="24"/>
                <w:szCs w:val="24"/>
              </w:rPr>
              <w:t>.</w:t>
            </w:r>
          </w:p>
          <w:p w14:paraId="4304753D" w14:textId="2B1EF4D3" w:rsidR="009D70BE" w:rsidRPr="000E5E83" w:rsidRDefault="612EF4E7" w:rsidP="6F660C49">
            <w:pPr>
              <w:rPr>
                <w:rFonts w:ascii="Arial" w:eastAsia="Arial" w:hAnsi="Arial" w:cs="Arial"/>
                <w:color w:val="000000" w:themeColor="text1"/>
                <w:sz w:val="24"/>
                <w:szCs w:val="24"/>
              </w:rPr>
            </w:pPr>
            <w:r w:rsidRPr="000E5E83">
              <w:rPr>
                <w:rFonts w:ascii="Arial" w:eastAsia="Arial" w:hAnsi="Arial" w:cs="Arial"/>
                <w:color w:val="000000" w:themeColor="text1"/>
                <w:sz w:val="24"/>
                <w:szCs w:val="24"/>
              </w:rPr>
              <w:t>Similarly, there will be a discussion around the impact better standards can have on inmates and how it can more positively influence them and whether better socialisation, living conditions and a shift in prison culture would reduce reoffending rates. The purpose of this research is to explore the impact of themes such as drugs, violence, a lack of socialisation and how this relates to potential reoffending</w:t>
            </w:r>
            <w:r w:rsidR="00176456" w:rsidRPr="000E5E83">
              <w:rPr>
                <w:rFonts w:ascii="Arial" w:eastAsia="Arial" w:hAnsi="Arial" w:cs="Arial"/>
                <w:color w:val="000000" w:themeColor="text1"/>
                <w:sz w:val="24"/>
                <w:szCs w:val="24"/>
              </w:rPr>
              <w:t xml:space="preserve"> rates. </w:t>
            </w:r>
          </w:p>
          <w:p w14:paraId="1B755008" w14:textId="32C11BB3" w:rsidR="612EF4E7" w:rsidRPr="000E5E83" w:rsidRDefault="612EF4E7" w:rsidP="6F660C49">
            <w:pPr>
              <w:pStyle w:val="ListParagraph"/>
              <w:numPr>
                <w:ilvl w:val="0"/>
                <w:numId w:val="3"/>
              </w:numPr>
              <w:rPr>
                <w:rFonts w:ascii="Arial" w:eastAsia="Arial" w:hAnsi="Arial" w:cs="Arial"/>
                <w:color w:val="000000" w:themeColor="text1"/>
                <w:sz w:val="24"/>
                <w:szCs w:val="24"/>
              </w:rPr>
            </w:pPr>
            <w:r w:rsidRPr="000E5E83">
              <w:rPr>
                <w:rFonts w:ascii="Arial" w:eastAsia="Arial" w:hAnsi="Arial" w:cs="Arial"/>
                <w:color w:val="000000" w:themeColor="text1"/>
                <w:sz w:val="24"/>
                <w:szCs w:val="24"/>
              </w:rPr>
              <w:t>39% of inmates in England and Wales claim drugs are easy to access (House of Commons, 2025, page 3)</w:t>
            </w:r>
          </w:p>
          <w:p w14:paraId="151B2E9B" w14:textId="615DF8E0" w:rsidR="612EF4E7" w:rsidRPr="000E5E83" w:rsidRDefault="612EF4E7" w:rsidP="6F660C49">
            <w:pPr>
              <w:pStyle w:val="ListParagraph"/>
              <w:numPr>
                <w:ilvl w:val="0"/>
                <w:numId w:val="2"/>
              </w:numPr>
              <w:rPr>
                <w:rFonts w:ascii="Arial" w:eastAsia="Arial" w:hAnsi="Arial" w:cs="Arial"/>
                <w:color w:val="000000" w:themeColor="text1"/>
                <w:sz w:val="24"/>
                <w:szCs w:val="24"/>
              </w:rPr>
            </w:pPr>
            <w:r w:rsidRPr="000E5E83">
              <w:rPr>
                <w:rFonts w:ascii="Arial" w:eastAsia="Arial" w:hAnsi="Arial" w:cs="Arial"/>
                <w:color w:val="000000" w:themeColor="text1"/>
                <w:sz w:val="24"/>
                <w:szCs w:val="24"/>
              </w:rPr>
              <w:t>From 2019-2023 within Prisons in the UK, there was a 750% increase in drug use because of drone smuggling them into the prisons, as well as an additional 43% increase in 2023-2024. This shows how large the issues of drugs are not made within prisons, but also the deliveries that inmates are able to get from the outside too (Prisoners Advice Service, 2026)</w:t>
            </w:r>
            <w:r w:rsidR="00803A44">
              <w:rPr>
                <w:rFonts w:ascii="Arial" w:eastAsia="Arial" w:hAnsi="Arial" w:cs="Arial"/>
                <w:color w:val="000000" w:themeColor="text1"/>
                <w:sz w:val="24"/>
                <w:szCs w:val="24"/>
              </w:rPr>
              <w:t xml:space="preserve">. </w:t>
            </w:r>
          </w:p>
          <w:p w14:paraId="6CD27946" w14:textId="23C67F49" w:rsidR="00B92A19" w:rsidRPr="000E5E83" w:rsidDel="00425DA7" w:rsidRDefault="612EF4E7" w:rsidP="00FD2C75">
            <w:pPr>
              <w:rPr>
                <w:rFonts w:ascii="Arial" w:hAnsi="Arial" w:cs="Arial"/>
                <w:sz w:val="24"/>
                <w:szCs w:val="24"/>
              </w:rPr>
            </w:pPr>
            <w:r w:rsidRPr="000E5E83">
              <w:rPr>
                <w:rFonts w:ascii="Arial" w:hAnsi="Arial" w:cs="Arial"/>
                <w:sz w:val="24"/>
                <w:szCs w:val="24"/>
              </w:rPr>
              <w:t xml:space="preserve">This is worth the </w:t>
            </w:r>
            <w:r w:rsidR="5DB5B39C" w:rsidRPr="000E5E83">
              <w:rPr>
                <w:rFonts w:ascii="Arial" w:hAnsi="Arial" w:cs="Arial"/>
                <w:sz w:val="24"/>
                <w:szCs w:val="24"/>
              </w:rPr>
              <w:t xml:space="preserve">research activity as it demonstrates clearly how factors such as socialisation, subcultures and the issues of drugs and </w:t>
            </w:r>
            <w:r w:rsidR="4A3763F1" w:rsidRPr="000E5E83">
              <w:rPr>
                <w:rFonts w:ascii="Arial" w:hAnsi="Arial" w:cs="Arial"/>
                <w:sz w:val="24"/>
                <w:szCs w:val="24"/>
              </w:rPr>
              <w:t>violence</w:t>
            </w:r>
            <w:r w:rsidR="5DB5B39C" w:rsidRPr="000E5E83">
              <w:rPr>
                <w:rFonts w:ascii="Arial" w:hAnsi="Arial" w:cs="Arial"/>
                <w:sz w:val="24"/>
                <w:szCs w:val="24"/>
              </w:rPr>
              <w:t>, massively impact the reoffending rates for inmates and how drastic reoffen</w:t>
            </w:r>
            <w:r w:rsidR="6F702737" w:rsidRPr="000E5E83">
              <w:rPr>
                <w:rFonts w:ascii="Arial" w:hAnsi="Arial" w:cs="Arial"/>
                <w:sz w:val="24"/>
                <w:szCs w:val="24"/>
              </w:rPr>
              <w:t xml:space="preserve">ding rates are if these variables are changed. </w:t>
            </w:r>
            <w:r w:rsidR="12437C68" w:rsidRPr="000E5E83">
              <w:rPr>
                <w:rFonts w:ascii="Arial" w:hAnsi="Arial" w:cs="Arial"/>
                <w:sz w:val="24"/>
                <w:szCs w:val="24"/>
              </w:rPr>
              <w:t>This can be seen through positive reinforcement theory</w:t>
            </w:r>
            <w:r w:rsidR="460B74B4" w:rsidRPr="000E5E83">
              <w:rPr>
                <w:rFonts w:ascii="Arial" w:hAnsi="Arial" w:cs="Arial"/>
                <w:sz w:val="24"/>
                <w:szCs w:val="24"/>
              </w:rPr>
              <w:t xml:space="preserve"> (UK Parliament</w:t>
            </w:r>
            <w:r w:rsidR="00A76062" w:rsidRPr="000E5E83">
              <w:rPr>
                <w:rFonts w:ascii="Arial" w:hAnsi="Arial" w:cs="Arial"/>
                <w:sz w:val="24"/>
                <w:szCs w:val="24"/>
              </w:rPr>
              <w:t>, 2026</w:t>
            </w:r>
            <w:r w:rsidR="460B74B4" w:rsidRPr="000E5E83">
              <w:rPr>
                <w:rFonts w:ascii="Arial" w:hAnsi="Arial" w:cs="Arial"/>
                <w:sz w:val="24"/>
                <w:szCs w:val="24"/>
              </w:rPr>
              <w:t>)</w:t>
            </w:r>
            <w:r w:rsidR="12437C68" w:rsidRPr="000E5E83">
              <w:rPr>
                <w:rFonts w:ascii="Arial" w:hAnsi="Arial" w:cs="Arial"/>
                <w:sz w:val="24"/>
                <w:szCs w:val="24"/>
              </w:rPr>
              <w:t xml:space="preserve">, increase in mental health and stability </w:t>
            </w:r>
            <w:r w:rsidR="22E415AE" w:rsidRPr="000E5E83">
              <w:rPr>
                <w:rFonts w:ascii="Arial" w:hAnsi="Arial" w:cs="Arial"/>
                <w:sz w:val="24"/>
                <w:szCs w:val="24"/>
              </w:rPr>
              <w:t>(PACT</w:t>
            </w:r>
            <w:r w:rsidR="00A76062" w:rsidRPr="000E5E83">
              <w:rPr>
                <w:rFonts w:ascii="Arial" w:hAnsi="Arial" w:cs="Arial"/>
                <w:sz w:val="24"/>
                <w:szCs w:val="24"/>
              </w:rPr>
              <w:t xml:space="preserve">, </w:t>
            </w:r>
            <w:r w:rsidR="0077386F" w:rsidRPr="000E5E83">
              <w:rPr>
                <w:rFonts w:ascii="Arial" w:hAnsi="Arial" w:cs="Arial"/>
                <w:sz w:val="24"/>
                <w:szCs w:val="24"/>
              </w:rPr>
              <w:t>2025</w:t>
            </w:r>
            <w:r w:rsidR="22E415AE" w:rsidRPr="000E5E83">
              <w:rPr>
                <w:rFonts w:ascii="Arial" w:hAnsi="Arial" w:cs="Arial"/>
                <w:sz w:val="24"/>
                <w:szCs w:val="24"/>
              </w:rPr>
              <w:t xml:space="preserve">) </w:t>
            </w:r>
            <w:r w:rsidR="12437C68" w:rsidRPr="000E5E83">
              <w:rPr>
                <w:rFonts w:ascii="Arial" w:hAnsi="Arial" w:cs="Arial"/>
                <w:sz w:val="24"/>
                <w:szCs w:val="24"/>
              </w:rPr>
              <w:t>as well as effective management between officers and inmates</w:t>
            </w:r>
            <w:r w:rsidR="23819614" w:rsidRPr="000E5E83">
              <w:rPr>
                <w:rFonts w:ascii="Arial" w:hAnsi="Arial" w:cs="Arial"/>
                <w:sz w:val="24"/>
                <w:szCs w:val="24"/>
              </w:rPr>
              <w:t xml:space="preserve"> (Vaze</w:t>
            </w:r>
            <w:r w:rsidR="0077386F" w:rsidRPr="000E5E83">
              <w:rPr>
                <w:rFonts w:ascii="Arial" w:hAnsi="Arial" w:cs="Arial"/>
                <w:sz w:val="24"/>
                <w:szCs w:val="24"/>
              </w:rPr>
              <w:t>, 2021</w:t>
            </w:r>
            <w:r w:rsidR="23819614" w:rsidRPr="000E5E83">
              <w:rPr>
                <w:rFonts w:ascii="Arial" w:hAnsi="Arial" w:cs="Arial"/>
                <w:sz w:val="24"/>
                <w:szCs w:val="24"/>
              </w:rPr>
              <w:t>)</w:t>
            </w:r>
          </w:p>
        </w:tc>
      </w:tr>
      <w:tr w:rsidR="00B92A19" w:rsidRPr="000E5E83" w:rsidDel="002A152D" w14:paraId="42279EB1" w14:textId="77777777" w:rsidTr="6F660C49">
        <w:trPr>
          <w:trHeight w:val="454"/>
        </w:trPr>
        <w:tc>
          <w:tcPr>
            <w:tcW w:w="297" w:type="pct"/>
            <w:vAlign w:val="center"/>
          </w:tcPr>
          <w:p w14:paraId="08F7380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4</w:t>
            </w:r>
          </w:p>
        </w:tc>
        <w:tc>
          <w:tcPr>
            <w:tcW w:w="4703" w:type="pct"/>
            <w:gridSpan w:val="4"/>
            <w:vAlign w:val="center"/>
          </w:tcPr>
          <w:p w14:paraId="0F2CA7DB"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b/>
                <w:bCs/>
                <w:sz w:val="24"/>
                <w:szCs w:val="24"/>
              </w:rPr>
              <w:t>Research Question</w:t>
            </w:r>
          </w:p>
          <w:p w14:paraId="56CFCB8E" w14:textId="6D793679" w:rsidR="00B92A19" w:rsidRPr="000E5E83" w:rsidRDefault="00D87CC4" w:rsidP="006B1074">
            <w:pPr>
              <w:rPr>
                <w:rFonts w:ascii="Arial" w:hAnsi="Arial" w:cs="Arial"/>
                <w:sz w:val="24"/>
                <w:szCs w:val="24"/>
              </w:rPr>
            </w:pPr>
            <w:r w:rsidRPr="000E5E83">
              <w:rPr>
                <w:rFonts w:ascii="Arial" w:hAnsi="Arial" w:cs="Arial"/>
                <w:sz w:val="24"/>
                <w:szCs w:val="24"/>
              </w:rPr>
              <w:t xml:space="preserve">Looking at prisons in </w:t>
            </w:r>
            <w:r w:rsidR="00D23412" w:rsidRPr="000E5E83">
              <w:rPr>
                <w:rFonts w:ascii="Arial" w:hAnsi="Arial" w:cs="Arial"/>
                <w:sz w:val="24"/>
                <w:szCs w:val="24"/>
              </w:rPr>
              <w:t xml:space="preserve">the UK versus other </w:t>
            </w:r>
            <w:r w:rsidR="0042690E" w:rsidRPr="000E5E83">
              <w:rPr>
                <w:rFonts w:ascii="Arial" w:hAnsi="Arial" w:cs="Arial"/>
                <w:sz w:val="24"/>
                <w:szCs w:val="24"/>
              </w:rPr>
              <w:t>legislation</w:t>
            </w:r>
            <w:r w:rsidR="00350530" w:rsidRPr="000E5E83">
              <w:rPr>
                <w:rFonts w:ascii="Arial" w:hAnsi="Arial" w:cs="Arial"/>
                <w:sz w:val="24"/>
                <w:szCs w:val="24"/>
              </w:rPr>
              <w:t>, discuss the difference in living conditions and see if it has</w:t>
            </w:r>
            <w:r w:rsidR="00CC6313" w:rsidRPr="000E5E83">
              <w:rPr>
                <w:rFonts w:ascii="Arial" w:hAnsi="Arial" w:cs="Arial"/>
                <w:sz w:val="24"/>
                <w:szCs w:val="24"/>
              </w:rPr>
              <w:t xml:space="preserve"> any impact in</w:t>
            </w:r>
            <w:r w:rsidR="00350530" w:rsidRPr="000E5E83">
              <w:rPr>
                <w:rFonts w:ascii="Arial" w:hAnsi="Arial" w:cs="Arial"/>
                <w:sz w:val="24"/>
                <w:szCs w:val="24"/>
              </w:rPr>
              <w:t xml:space="preserve"> regarding </w:t>
            </w:r>
            <w:r w:rsidR="00CC6313" w:rsidRPr="000E5E83">
              <w:rPr>
                <w:rFonts w:ascii="Arial" w:hAnsi="Arial" w:cs="Arial"/>
                <w:sz w:val="24"/>
                <w:szCs w:val="24"/>
              </w:rPr>
              <w:t>to standards and subcultures</w:t>
            </w:r>
            <w:r w:rsidR="006B1074" w:rsidRPr="000E5E83">
              <w:rPr>
                <w:rFonts w:ascii="Arial" w:hAnsi="Arial" w:cs="Arial"/>
                <w:sz w:val="24"/>
                <w:szCs w:val="24"/>
              </w:rPr>
              <w:t xml:space="preserve"> between inmates within the two locations.</w:t>
            </w:r>
          </w:p>
          <w:p w14:paraId="61638664" w14:textId="2126026F" w:rsidR="002E3A3D" w:rsidRPr="000E5E83" w:rsidRDefault="002E3A3D" w:rsidP="006B1074">
            <w:pPr>
              <w:rPr>
                <w:rFonts w:ascii="Arial" w:hAnsi="Arial" w:cs="Arial"/>
                <w:sz w:val="24"/>
                <w:szCs w:val="24"/>
              </w:rPr>
            </w:pPr>
          </w:p>
        </w:tc>
      </w:tr>
      <w:tr w:rsidR="00B92A19" w:rsidRPr="000E5E83" w14:paraId="4096E129" w14:textId="77777777" w:rsidTr="6F660C49">
        <w:trPr>
          <w:trHeight w:val="454"/>
        </w:trPr>
        <w:tc>
          <w:tcPr>
            <w:tcW w:w="297" w:type="pct"/>
            <w:vAlign w:val="center"/>
          </w:tcPr>
          <w:p w14:paraId="04FFC98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5</w:t>
            </w:r>
          </w:p>
        </w:tc>
        <w:tc>
          <w:tcPr>
            <w:tcW w:w="4703" w:type="pct"/>
            <w:gridSpan w:val="4"/>
            <w:vAlign w:val="center"/>
          </w:tcPr>
          <w:p w14:paraId="63E27EEE"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b/>
                <w:bCs/>
                <w:sz w:val="24"/>
                <w:szCs w:val="24"/>
              </w:rPr>
              <w:t>Aims of Research Activity</w:t>
            </w:r>
          </w:p>
          <w:p w14:paraId="0D1A2842" w14:textId="77777777" w:rsidR="00B92A19" w:rsidRPr="000E5E83" w:rsidRDefault="00913652" w:rsidP="00A91894">
            <w:pPr>
              <w:rPr>
                <w:rFonts w:ascii="Arial" w:hAnsi="Arial" w:cs="Arial"/>
                <w:sz w:val="24"/>
                <w:szCs w:val="24"/>
              </w:rPr>
            </w:pPr>
            <w:r w:rsidRPr="000E5E83">
              <w:rPr>
                <w:rFonts w:ascii="Arial" w:hAnsi="Arial" w:cs="Arial"/>
                <w:sz w:val="24"/>
                <w:szCs w:val="24"/>
              </w:rPr>
              <w:t xml:space="preserve">The aim of this research study will be to explore the </w:t>
            </w:r>
            <w:r w:rsidR="00435262" w:rsidRPr="000E5E83">
              <w:rPr>
                <w:rFonts w:ascii="Arial" w:hAnsi="Arial" w:cs="Arial"/>
                <w:sz w:val="24"/>
                <w:szCs w:val="24"/>
              </w:rPr>
              <w:t>living conditions within prisons, in England and Welsh prisons, and also discussing the impact that prison culture</w:t>
            </w:r>
            <w:r w:rsidR="00E95949" w:rsidRPr="000E5E83">
              <w:rPr>
                <w:rFonts w:ascii="Arial" w:hAnsi="Arial" w:cs="Arial"/>
                <w:sz w:val="24"/>
                <w:szCs w:val="24"/>
              </w:rPr>
              <w:t xml:space="preserve"> has on inmates and the subcultures </w:t>
            </w:r>
            <w:r w:rsidR="00560F0F" w:rsidRPr="000E5E83">
              <w:rPr>
                <w:rFonts w:ascii="Arial" w:hAnsi="Arial" w:cs="Arial"/>
                <w:sz w:val="24"/>
                <w:szCs w:val="24"/>
              </w:rPr>
              <w:t xml:space="preserve">surrounding prisons. </w:t>
            </w:r>
          </w:p>
          <w:p w14:paraId="6CAF0C54" w14:textId="45D89BD8" w:rsidR="00F3025F" w:rsidRPr="000E5E83" w:rsidRDefault="008A7734" w:rsidP="00A91894">
            <w:pPr>
              <w:rPr>
                <w:rFonts w:ascii="Arial" w:hAnsi="Arial" w:cs="Arial"/>
                <w:sz w:val="24"/>
                <w:szCs w:val="24"/>
              </w:rPr>
            </w:pPr>
            <w:r w:rsidRPr="000E5E83">
              <w:rPr>
                <w:rFonts w:ascii="Arial" w:hAnsi="Arial" w:cs="Arial"/>
                <w:sz w:val="24"/>
                <w:szCs w:val="24"/>
              </w:rPr>
              <w:t xml:space="preserve">One aim of my research is to explore how the standards of living conditions </w:t>
            </w:r>
            <w:r w:rsidR="00BA3EE1" w:rsidRPr="000E5E83">
              <w:rPr>
                <w:rFonts w:ascii="Arial" w:hAnsi="Arial" w:cs="Arial"/>
                <w:sz w:val="24"/>
                <w:szCs w:val="24"/>
              </w:rPr>
              <w:t>relate</w:t>
            </w:r>
            <w:r w:rsidRPr="000E5E83">
              <w:rPr>
                <w:rFonts w:ascii="Arial" w:hAnsi="Arial" w:cs="Arial"/>
                <w:sz w:val="24"/>
                <w:szCs w:val="24"/>
              </w:rPr>
              <w:t xml:space="preserve"> to how much inmates tend to reoffend, and if this is a variable factor that can be changed effectively. </w:t>
            </w:r>
            <w:r w:rsidR="00FE1FFF" w:rsidRPr="000E5E83">
              <w:rPr>
                <w:rFonts w:ascii="Arial" w:hAnsi="Arial" w:cs="Arial"/>
                <w:sz w:val="24"/>
                <w:szCs w:val="24"/>
              </w:rPr>
              <w:t xml:space="preserve">Factors such as overcrowding within prisons </w:t>
            </w:r>
            <w:r w:rsidR="00874565" w:rsidRPr="000E5E83">
              <w:rPr>
                <w:rFonts w:ascii="Arial" w:hAnsi="Arial" w:cs="Arial"/>
                <w:sz w:val="24"/>
                <w:szCs w:val="24"/>
              </w:rPr>
              <w:t xml:space="preserve">lead to issues with inmates struggling with their mental health and so this increases the likelihood of </w:t>
            </w:r>
            <w:r w:rsidR="005E55AD" w:rsidRPr="000E5E83">
              <w:rPr>
                <w:rFonts w:ascii="Arial" w:hAnsi="Arial" w:cs="Arial"/>
                <w:sz w:val="24"/>
                <w:szCs w:val="24"/>
              </w:rPr>
              <w:t>recidivism</w:t>
            </w:r>
            <w:r w:rsidR="0010617B" w:rsidRPr="000E5E83">
              <w:rPr>
                <w:rFonts w:ascii="Arial" w:hAnsi="Arial" w:cs="Arial"/>
                <w:sz w:val="24"/>
                <w:szCs w:val="24"/>
              </w:rPr>
              <w:t xml:space="preserve"> (reoffending)</w:t>
            </w:r>
          </w:p>
          <w:p w14:paraId="5E1AAE20" w14:textId="21DF916D" w:rsidR="00394960" w:rsidRPr="000E5E83" w:rsidRDefault="00F3025F" w:rsidP="00A91894">
            <w:pPr>
              <w:rPr>
                <w:rFonts w:ascii="Arial" w:hAnsi="Arial" w:cs="Arial"/>
                <w:sz w:val="24"/>
                <w:szCs w:val="24"/>
              </w:rPr>
            </w:pPr>
            <w:r w:rsidRPr="000E5E83">
              <w:rPr>
                <w:rFonts w:ascii="Arial" w:hAnsi="Arial" w:cs="Arial"/>
                <w:sz w:val="24"/>
                <w:szCs w:val="24"/>
              </w:rPr>
              <w:t>I will n</w:t>
            </w:r>
            <w:r w:rsidR="00B460EB" w:rsidRPr="000E5E83">
              <w:rPr>
                <w:rFonts w:ascii="Arial" w:hAnsi="Arial" w:cs="Arial"/>
                <w:sz w:val="24"/>
                <w:szCs w:val="24"/>
              </w:rPr>
              <w:t xml:space="preserve">ot only </w:t>
            </w:r>
            <w:r w:rsidRPr="000E5E83">
              <w:rPr>
                <w:rFonts w:ascii="Arial" w:hAnsi="Arial" w:cs="Arial"/>
                <w:sz w:val="24"/>
                <w:szCs w:val="24"/>
              </w:rPr>
              <w:t xml:space="preserve">be discussing </w:t>
            </w:r>
            <w:r w:rsidR="00B460EB" w:rsidRPr="000E5E83">
              <w:rPr>
                <w:rFonts w:ascii="Arial" w:hAnsi="Arial" w:cs="Arial"/>
                <w:sz w:val="24"/>
                <w:szCs w:val="24"/>
              </w:rPr>
              <w:t xml:space="preserve">the issues of </w:t>
            </w:r>
            <w:r w:rsidRPr="000E5E83">
              <w:rPr>
                <w:rFonts w:ascii="Arial" w:hAnsi="Arial" w:cs="Arial"/>
                <w:sz w:val="24"/>
                <w:szCs w:val="24"/>
              </w:rPr>
              <w:t xml:space="preserve">increasing </w:t>
            </w:r>
            <w:r w:rsidR="00B460EB" w:rsidRPr="000E5E83">
              <w:rPr>
                <w:rFonts w:ascii="Arial" w:hAnsi="Arial" w:cs="Arial"/>
                <w:sz w:val="24"/>
                <w:szCs w:val="24"/>
              </w:rPr>
              <w:t>reoffending</w:t>
            </w:r>
            <w:r w:rsidRPr="000E5E83">
              <w:rPr>
                <w:rFonts w:ascii="Arial" w:hAnsi="Arial" w:cs="Arial"/>
                <w:sz w:val="24"/>
                <w:szCs w:val="24"/>
              </w:rPr>
              <w:t xml:space="preserve"> rates as a potential result of poor living conditions in </w:t>
            </w:r>
            <w:r w:rsidR="00491F0D" w:rsidRPr="000E5E83">
              <w:rPr>
                <w:rFonts w:ascii="Arial" w:hAnsi="Arial" w:cs="Arial"/>
                <w:sz w:val="24"/>
                <w:szCs w:val="24"/>
              </w:rPr>
              <w:t>prisons but</w:t>
            </w:r>
            <w:r w:rsidR="00426F84" w:rsidRPr="000E5E83">
              <w:rPr>
                <w:rFonts w:ascii="Arial" w:hAnsi="Arial" w:cs="Arial"/>
                <w:sz w:val="24"/>
                <w:szCs w:val="24"/>
              </w:rPr>
              <w:t xml:space="preserve"> also looking at how </w:t>
            </w:r>
            <w:r w:rsidR="00B460EB" w:rsidRPr="000E5E83">
              <w:rPr>
                <w:rFonts w:ascii="Arial" w:hAnsi="Arial" w:cs="Arial"/>
                <w:sz w:val="24"/>
                <w:szCs w:val="24"/>
              </w:rPr>
              <w:t>overcrowding leads to other major issues such as sentences</w:t>
            </w:r>
            <w:r w:rsidR="0068130A" w:rsidRPr="000E5E83">
              <w:rPr>
                <w:rFonts w:ascii="Arial" w:hAnsi="Arial" w:cs="Arial"/>
                <w:sz w:val="24"/>
                <w:szCs w:val="24"/>
              </w:rPr>
              <w:t xml:space="preserve"> mistakes, reduce in</w:t>
            </w:r>
            <w:r w:rsidR="003A42C2" w:rsidRPr="000E5E83">
              <w:rPr>
                <w:rFonts w:ascii="Arial" w:hAnsi="Arial" w:cs="Arial"/>
                <w:sz w:val="24"/>
                <w:szCs w:val="24"/>
              </w:rPr>
              <w:t xml:space="preserve"> access to healthcare and proper socialisation with other inmates and family visitors. </w:t>
            </w:r>
            <w:r w:rsidR="00D02631" w:rsidRPr="000E5E83">
              <w:rPr>
                <w:rFonts w:ascii="Arial" w:hAnsi="Arial" w:cs="Arial"/>
                <w:sz w:val="24"/>
                <w:szCs w:val="24"/>
              </w:rPr>
              <w:t>In 2025, most prisoners within the UK spent around 22 hours every day, seven days a week, locked in their cells</w:t>
            </w:r>
            <w:r w:rsidR="007B3961" w:rsidRPr="000E5E83">
              <w:rPr>
                <w:rFonts w:ascii="Arial" w:hAnsi="Arial" w:cs="Arial"/>
                <w:sz w:val="24"/>
                <w:szCs w:val="24"/>
              </w:rPr>
              <w:t xml:space="preserve">, not only this, but they were also massively overcrowded and so hygiene and </w:t>
            </w:r>
            <w:r w:rsidR="00AB328E" w:rsidRPr="000E5E83">
              <w:rPr>
                <w:rFonts w:ascii="Arial" w:hAnsi="Arial" w:cs="Arial"/>
                <w:sz w:val="24"/>
                <w:szCs w:val="24"/>
              </w:rPr>
              <w:t xml:space="preserve">entertainment sources were very sparce. </w:t>
            </w:r>
            <w:r w:rsidR="00DD4C87" w:rsidRPr="000E5E83">
              <w:rPr>
                <w:rFonts w:ascii="Arial" w:hAnsi="Arial" w:cs="Arial"/>
                <w:sz w:val="24"/>
                <w:szCs w:val="24"/>
              </w:rPr>
              <w:t xml:space="preserve">This links back to reoffending issues </w:t>
            </w:r>
            <w:r w:rsidR="00DD0852" w:rsidRPr="000E5E83">
              <w:rPr>
                <w:rFonts w:ascii="Arial" w:hAnsi="Arial" w:cs="Arial"/>
                <w:sz w:val="24"/>
                <w:szCs w:val="24"/>
              </w:rPr>
              <w:t xml:space="preserve">as a result of poor </w:t>
            </w:r>
            <w:r w:rsidR="00DD4C87" w:rsidRPr="000E5E83">
              <w:rPr>
                <w:rFonts w:ascii="Arial" w:hAnsi="Arial" w:cs="Arial"/>
                <w:sz w:val="24"/>
                <w:szCs w:val="24"/>
              </w:rPr>
              <w:t xml:space="preserve">living conditions as </w:t>
            </w:r>
            <w:r w:rsidR="00DD0852" w:rsidRPr="000E5E83">
              <w:rPr>
                <w:rFonts w:ascii="Arial" w:hAnsi="Arial" w:cs="Arial"/>
                <w:sz w:val="24"/>
                <w:szCs w:val="24"/>
              </w:rPr>
              <w:t xml:space="preserve">well as </w:t>
            </w:r>
            <w:r w:rsidR="007B0EA9" w:rsidRPr="000E5E83">
              <w:rPr>
                <w:rFonts w:ascii="Arial" w:hAnsi="Arial" w:cs="Arial"/>
                <w:sz w:val="24"/>
                <w:szCs w:val="24"/>
              </w:rPr>
              <w:t xml:space="preserve">the lack </w:t>
            </w:r>
            <w:r w:rsidR="007B0EA9" w:rsidRPr="000E5E83">
              <w:rPr>
                <w:rFonts w:ascii="Arial" w:hAnsi="Arial" w:cs="Arial"/>
                <w:sz w:val="24"/>
                <w:szCs w:val="24"/>
              </w:rPr>
              <w:lastRenderedPageBreak/>
              <w:t xml:space="preserve">of normal </w:t>
            </w:r>
            <w:r w:rsidR="00DD0852" w:rsidRPr="000E5E83">
              <w:rPr>
                <w:rFonts w:ascii="Arial" w:hAnsi="Arial" w:cs="Arial"/>
                <w:sz w:val="24"/>
                <w:szCs w:val="24"/>
              </w:rPr>
              <w:t>socialisation and poor treatment from officers or other inmates</w:t>
            </w:r>
            <w:r w:rsidR="007B0EA9" w:rsidRPr="000E5E83">
              <w:rPr>
                <w:rFonts w:ascii="Arial" w:hAnsi="Arial" w:cs="Arial"/>
                <w:sz w:val="24"/>
                <w:szCs w:val="24"/>
              </w:rPr>
              <w:t xml:space="preserve"> within </w:t>
            </w:r>
            <w:r w:rsidR="00DD0852" w:rsidRPr="000E5E83">
              <w:rPr>
                <w:rFonts w:ascii="Arial" w:hAnsi="Arial" w:cs="Arial"/>
                <w:sz w:val="24"/>
                <w:szCs w:val="24"/>
              </w:rPr>
              <w:t xml:space="preserve">many </w:t>
            </w:r>
            <w:r w:rsidR="007B0EA9" w:rsidRPr="000E5E83">
              <w:rPr>
                <w:rFonts w:ascii="Arial" w:hAnsi="Arial" w:cs="Arial"/>
                <w:sz w:val="24"/>
                <w:szCs w:val="24"/>
              </w:rPr>
              <w:t>UK prisons</w:t>
            </w:r>
            <w:r w:rsidR="00CC70D0" w:rsidRPr="000E5E83">
              <w:rPr>
                <w:rFonts w:ascii="Arial" w:hAnsi="Arial" w:cs="Arial"/>
                <w:sz w:val="24"/>
                <w:szCs w:val="24"/>
              </w:rPr>
              <w:t xml:space="preserve"> (House of Commons, 2026)</w:t>
            </w:r>
            <w:r w:rsidR="00491F0D" w:rsidRPr="000E5E83">
              <w:rPr>
                <w:rFonts w:ascii="Arial" w:hAnsi="Arial" w:cs="Arial"/>
                <w:sz w:val="24"/>
                <w:szCs w:val="24"/>
              </w:rPr>
              <w:t xml:space="preserve">. </w:t>
            </w:r>
          </w:p>
        </w:tc>
      </w:tr>
      <w:tr w:rsidR="00B92A19" w:rsidRPr="000E5E83" w14:paraId="4DD214B1" w14:textId="77777777" w:rsidTr="6F660C49">
        <w:trPr>
          <w:trHeight w:val="454"/>
        </w:trPr>
        <w:tc>
          <w:tcPr>
            <w:tcW w:w="297" w:type="pct"/>
            <w:vAlign w:val="center"/>
          </w:tcPr>
          <w:p w14:paraId="7748AC1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lastRenderedPageBreak/>
              <w:t>6</w:t>
            </w:r>
          </w:p>
        </w:tc>
        <w:tc>
          <w:tcPr>
            <w:tcW w:w="4703" w:type="pct"/>
            <w:gridSpan w:val="4"/>
            <w:vAlign w:val="center"/>
          </w:tcPr>
          <w:p w14:paraId="73F3933E" w14:textId="11FE8AEB" w:rsidR="000E461C" w:rsidRPr="000E5E83" w:rsidRDefault="00B92A19" w:rsidP="007E2CA5">
            <w:pPr>
              <w:autoSpaceDE w:val="0"/>
              <w:autoSpaceDN w:val="0"/>
              <w:adjustRightInd w:val="0"/>
              <w:rPr>
                <w:rFonts w:ascii="Arial" w:hAnsi="Arial" w:cs="Arial"/>
                <w:b/>
                <w:bCs/>
                <w:sz w:val="24"/>
                <w:szCs w:val="24"/>
              </w:rPr>
            </w:pPr>
            <w:r w:rsidRPr="000E5E83">
              <w:rPr>
                <w:rFonts w:ascii="Arial" w:hAnsi="Arial" w:cs="Arial"/>
                <w:b/>
                <w:bCs/>
                <w:sz w:val="24"/>
                <w:szCs w:val="24"/>
              </w:rPr>
              <w:t>Objectives of Research Activity</w:t>
            </w:r>
            <w:r w:rsidR="007E2CA5" w:rsidRPr="000E5E83">
              <w:rPr>
                <w:rFonts w:ascii="Arial" w:hAnsi="Arial" w:cs="Arial"/>
                <w:b/>
                <w:bCs/>
                <w:sz w:val="24"/>
                <w:szCs w:val="24"/>
              </w:rPr>
              <w:t xml:space="preserve"> </w:t>
            </w:r>
          </w:p>
          <w:p w14:paraId="49253BA3" w14:textId="77777777" w:rsidR="00A10B12" w:rsidRPr="000E5E83" w:rsidRDefault="00BD2335" w:rsidP="00A10B12">
            <w:pPr>
              <w:rPr>
                <w:rFonts w:ascii="Arial" w:hAnsi="Arial" w:cs="Arial"/>
                <w:sz w:val="24"/>
                <w:szCs w:val="24"/>
              </w:rPr>
            </w:pPr>
            <w:r w:rsidRPr="000E5E83">
              <w:rPr>
                <w:rFonts w:ascii="Arial" w:hAnsi="Arial" w:cs="Arial"/>
                <w:sz w:val="24"/>
                <w:szCs w:val="24"/>
              </w:rPr>
              <w:t>1</w:t>
            </w:r>
            <w:r w:rsidR="00A10B12">
              <w:rPr>
                <w:rFonts w:ascii="Arial" w:hAnsi="Arial" w:cs="Arial"/>
                <w:sz w:val="24"/>
                <w:szCs w:val="24"/>
              </w:rPr>
              <w:t xml:space="preserve">. </w:t>
            </w:r>
            <w:r w:rsidR="00A10B12" w:rsidRPr="000E5E83">
              <w:rPr>
                <w:rFonts w:ascii="Arial" w:hAnsi="Arial" w:cs="Arial"/>
                <w:sz w:val="24"/>
                <w:szCs w:val="24"/>
              </w:rPr>
              <w:t xml:space="preserve">Evaluate the contributing factors regarding an increase in violence and drug use in overcrowded prisons within the UK. </w:t>
            </w:r>
          </w:p>
          <w:p w14:paraId="346DB010" w14:textId="77777777" w:rsidR="00A10B12" w:rsidRPr="000E5E83" w:rsidRDefault="00A10B12" w:rsidP="00A10B12">
            <w:pPr>
              <w:rPr>
                <w:rFonts w:ascii="Arial" w:hAnsi="Arial" w:cs="Arial"/>
                <w:sz w:val="24"/>
                <w:szCs w:val="24"/>
              </w:rPr>
            </w:pPr>
            <w:r w:rsidRPr="00A10B12">
              <w:rPr>
                <w:rFonts w:ascii="Arial" w:hAnsi="Arial" w:cs="Arial"/>
                <w:sz w:val="24"/>
                <w:szCs w:val="24"/>
              </w:rPr>
              <w:t>2.</w:t>
            </w:r>
            <w:r w:rsidRPr="000E5E83">
              <w:rPr>
                <w:rFonts w:ascii="Arial" w:hAnsi="Arial" w:cs="Arial"/>
                <w:b/>
                <w:bCs/>
                <w:sz w:val="24"/>
                <w:szCs w:val="24"/>
              </w:rPr>
              <w:t xml:space="preserve"> </w:t>
            </w:r>
            <w:r w:rsidRPr="000E5E83">
              <w:rPr>
                <w:rFonts w:ascii="Arial" w:hAnsi="Arial" w:cs="Arial"/>
                <w:sz w:val="24"/>
                <w:szCs w:val="24"/>
              </w:rPr>
              <w:t xml:space="preserve">Examine the implications of decreasing standards of healthcare specifically regarding the context of overcrowding within Prisons in England and Wales. </w:t>
            </w:r>
          </w:p>
          <w:p w14:paraId="6F08131A" w14:textId="77777777" w:rsidR="00A10B12" w:rsidRPr="000E5E83" w:rsidRDefault="00A10B12" w:rsidP="00A10B12">
            <w:pPr>
              <w:rPr>
                <w:rFonts w:ascii="Arial" w:hAnsi="Arial" w:cs="Arial"/>
                <w:sz w:val="24"/>
                <w:szCs w:val="24"/>
              </w:rPr>
            </w:pPr>
            <w:r w:rsidRPr="000E5E83">
              <w:rPr>
                <w:rFonts w:ascii="Arial" w:hAnsi="Arial" w:cs="Arial"/>
                <w:sz w:val="24"/>
                <w:szCs w:val="24"/>
              </w:rPr>
              <w:t>3: Examine how prison culture might influence reoffending rates and how this might impact prisons.</w:t>
            </w:r>
          </w:p>
          <w:p w14:paraId="5F5D4D7A" w14:textId="23D1BC9D" w:rsidR="00A10B12" w:rsidRPr="000E5E83" w:rsidRDefault="00A10B12" w:rsidP="00A10B12">
            <w:pPr>
              <w:autoSpaceDE w:val="0"/>
              <w:autoSpaceDN w:val="0"/>
              <w:adjustRightInd w:val="0"/>
              <w:rPr>
                <w:rFonts w:ascii="Arial" w:hAnsi="Arial" w:cs="Arial"/>
                <w:sz w:val="24"/>
                <w:szCs w:val="24"/>
              </w:rPr>
            </w:pPr>
            <w:r w:rsidRPr="000E5E83">
              <w:rPr>
                <w:rFonts w:ascii="Arial" w:hAnsi="Arial" w:cs="Arial"/>
                <w:sz w:val="24"/>
                <w:szCs w:val="24"/>
              </w:rPr>
              <w:t>4. Explore public perception surrounding prison culture and the treatment of inmates within prisons England and Wales.</w:t>
            </w:r>
          </w:p>
          <w:p w14:paraId="732782CE" w14:textId="6AE5EB31" w:rsidR="000E461C" w:rsidRPr="000E5E83" w:rsidRDefault="000E461C" w:rsidP="00A91894">
            <w:pPr>
              <w:rPr>
                <w:rFonts w:ascii="Arial" w:hAnsi="Arial" w:cs="Arial"/>
                <w:sz w:val="24"/>
                <w:szCs w:val="24"/>
              </w:rPr>
            </w:pPr>
          </w:p>
        </w:tc>
      </w:tr>
      <w:tr w:rsidR="00B92A19" w:rsidRPr="000E5E83" w14:paraId="4A094ABD" w14:textId="77777777" w:rsidTr="6F660C49">
        <w:trPr>
          <w:trHeight w:val="454"/>
        </w:trPr>
        <w:tc>
          <w:tcPr>
            <w:tcW w:w="297" w:type="pct"/>
            <w:shd w:val="clear" w:color="auto" w:fill="F2F2F2" w:themeFill="background1" w:themeFillShade="F2"/>
            <w:vAlign w:val="center"/>
          </w:tcPr>
          <w:p w14:paraId="0F70ADE2" w14:textId="77777777" w:rsidR="00B92A19" w:rsidRPr="000E5E83" w:rsidRDefault="00B92A19" w:rsidP="00A91894">
            <w:pPr>
              <w:spacing w:before="120" w:after="120"/>
              <w:rPr>
                <w:rFonts w:ascii="Arial" w:hAnsi="Arial" w:cs="Arial"/>
                <w:sz w:val="24"/>
                <w:szCs w:val="24"/>
              </w:rPr>
            </w:pPr>
          </w:p>
        </w:tc>
        <w:tc>
          <w:tcPr>
            <w:tcW w:w="4703" w:type="pct"/>
            <w:gridSpan w:val="4"/>
            <w:shd w:val="clear" w:color="auto" w:fill="F2F2F2" w:themeFill="background1" w:themeFillShade="F2"/>
            <w:vAlign w:val="center"/>
          </w:tcPr>
          <w:p w14:paraId="70CB79EF" w14:textId="77777777" w:rsidR="00B92A19" w:rsidRPr="006743B3" w:rsidRDefault="00B92A19" w:rsidP="00A91894">
            <w:pPr>
              <w:spacing w:before="120" w:after="120"/>
              <w:rPr>
                <w:rFonts w:ascii="Arial" w:hAnsi="Arial" w:cs="Arial"/>
                <w:b/>
                <w:color w:val="EE0000"/>
                <w:sz w:val="24"/>
                <w:szCs w:val="24"/>
              </w:rPr>
            </w:pPr>
            <w:r w:rsidRPr="006743B3">
              <w:rPr>
                <w:rFonts w:ascii="Arial" w:hAnsi="Arial" w:cs="Arial"/>
                <w:b/>
                <w:color w:val="EE0000"/>
                <w:sz w:val="24"/>
                <w:szCs w:val="24"/>
              </w:rPr>
              <w:t>Proposed methods (maximum 600 words)</w:t>
            </w:r>
          </w:p>
          <w:p w14:paraId="4911C6ED" w14:textId="0BEECA59" w:rsidR="004B28EA" w:rsidRPr="000E5E83" w:rsidRDefault="00B92A19" w:rsidP="00A91894">
            <w:pPr>
              <w:rPr>
                <w:rFonts w:ascii="Arial" w:hAnsi="Arial" w:cs="Arial"/>
                <w:sz w:val="24"/>
                <w:szCs w:val="24"/>
              </w:rPr>
            </w:pPr>
            <w:r w:rsidRPr="000E5E83">
              <w:rPr>
                <w:rFonts w:ascii="Arial" w:hAnsi="Arial" w:cs="Arial"/>
                <w:sz w:val="24"/>
                <w:szCs w:val="24"/>
              </w:rPr>
              <w:t xml:space="preserve">Provide a brief summary of all the methods that </w:t>
            </w:r>
            <w:r w:rsidRPr="000E5E83">
              <w:rPr>
                <w:rFonts w:ascii="Arial" w:hAnsi="Arial" w:cs="Arial"/>
                <w:b/>
                <w:bCs/>
                <w:sz w:val="24"/>
                <w:szCs w:val="24"/>
              </w:rPr>
              <w:t>may</w:t>
            </w:r>
            <w:r w:rsidRPr="000E5E83">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r w:rsidR="52A4399A" w:rsidRPr="000E5E83">
              <w:rPr>
                <w:rFonts w:ascii="Arial" w:hAnsi="Arial" w:cs="Arial"/>
                <w:sz w:val="24"/>
                <w:szCs w:val="24"/>
              </w:rPr>
              <w:t>here but</w:t>
            </w:r>
            <w:r w:rsidRPr="000E5E83">
              <w:rPr>
                <w:rFonts w:ascii="Arial" w:hAnsi="Arial" w:cs="Arial"/>
                <w:sz w:val="24"/>
                <w:szCs w:val="24"/>
              </w:rPr>
              <w:t xml:space="preserve"> should instead describe how you intend to collect the data necessary for you to complete your project.</w:t>
            </w:r>
          </w:p>
        </w:tc>
      </w:tr>
      <w:tr w:rsidR="00B92A19" w:rsidRPr="000E5E83" w14:paraId="76D27035" w14:textId="77777777" w:rsidTr="6F660C49">
        <w:trPr>
          <w:trHeight w:val="454"/>
        </w:trPr>
        <w:tc>
          <w:tcPr>
            <w:tcW w:w="297" w:type="pct"/>
            <w:vAlign w:val="center"/>
          </w:tcPr>
          <w:p w14:paraId="618509ED" w14:textId="77777777" w:rsidR="00B92A19" w:rsidRPr="000E5E83" w:rsidRDefault="00B92A19" w:rsidP="00A91894">
            <w:pPr>
              <w:rPr>
                <w:rFonts w:ascii="Arial" w:hAnsi="Arial" w:cs="Arial"/>
                <w:sz w:val="24"/>
                <w:szCs w:val="24"/>
              </w:rPr>
            </w:pPr>
            <w:r w:rsidRPr="000E5E83">
              <w:rPr>
                <w:rFonts w:ascii="Arial" w:hAnsi="Arial" w:cs="Arial"/>
                <w:sz w:val="24"/>
                <w:szCs w:val="24"/>
              </w:rPr>
              <w:t>7</w:t>
            </w:r>
          </w:p>
        </w:tc>
        <w:tc>
          <w:tcPr>
            <w:tcW w:w="4703" w:type="pct"/>
            <w:gridSpan w:val="4"/>
            <w:vAlign w:val="center"/>
          </w:tcPr>
          <w:p w14:paraId="427753B0" w14:textId="40968231" w:rsidR="00464E06" w:rsidRPr="000E5E83" w:rsidRDefault="00074CD8" w:rsidP="00A91894">
            <w:pPr>
              <w:rPr>
                <w:rFonts w:ascii="Arial" w:hAnsi="Arial" w:cs="Arial"/>
                <w:sz w:val="24"/>
                <w:szCs w:val="24"/>
              </w:rPr>
            </w:pPr>
            <w:r w:rsidRPr="000E5E83">
              <w:rPr>
                <w:rFonts w:ascii="Arial" w:hAnsi="Arial" w:cs="Arial"/>
                <w:sz w:val="24"/>
                <w:szCs w:val="24"/>
              </w:rPr>
              <w:t xml:space="preserve">Online survey </w:t>
            </w:r>
            <w:r w:rsidR="004B28EA" w:rsidRPr="000E5E83">
              <w:rPr>
                <w:rFonts w:ascii="Arial" w:hAnsi="Arial" w:cs="Arial"/>
                <w:sz w:val="24"/>
                <w:szCs w:val="24"/>
              </w:rPr>
              <w:t xml:space="preserve">will be </w:t>
            </w:r>
            <w:r w:rsidRPr="000E5E83">
              <w:rPr>
                <w:rFonts w:ascii="Arial" w:hAnsi="Arial" w:cs="Arial"/>
                <w:sz w:val="24"/>
                <w:szCs w:val="24"/>
              </w:rPr>
              <w:t>the preferred method, asking questions around overcrowding issues, drug and violence issues, issues around a lack of socialisation and how this affects inmates and subcultures. Within the survey, there will be a variation of both short and long answer questions and so therefore, open and closed answered questions to gain more validity.</w:t>
            </w:r>
            <w:r w:rsidR="00F11E67" w:rsidRPr="000E5E83">
              <w:rPr>
                <w:rFonts w:ascii="Arial" w:hAnsi="Arial" w:cs="Arial"/>
                <w:sz w:val="24"/>
                <w:szCs w:val="24"/>
              </w:rPr>
              <w:t xml:space="preserve"> Long, open answered </w:t>
            </w:r>
            <w:r w:rsidR="00712CAB" w:rsidRPr="000E5E83">
              <w:rPr>
                <w:rFonts w:ascii="Arial" w:hAnsi="Arial" w:cs="Arial"/>
                <w:sz w:val="24"/>
                <w:szCs w:val="24"/>
              </w:rPr>
              <w:t>questions</w:t>
            </w:r>
            <w:r w:rsidR="00F11E67" w:rsidRPr="000E5E83">
              <w:rPr>
                <w:rFonts w:ascii="Arial" w:hAnsi="Arial" w:cs="Arial"/>
                <w:sz w:val="24"/>
                <w:szCs w:val="24"/>
              </w:rPr>
              <w:t xml:space="preserve"> will allow t</w:t>
            </w:r>
            <w:r w:rsidR="00712CAB" w:rsidRPr="000E5E83">
              <w:rPr>
                <w:rFonts w:ascii="Arial" w:hAnsi="Arial" w:cs="Arial"/>
                <w:sz w:val="24"/>
                <w:szCs w:val="24"/>
              </w:rPr>
              <w:t xml:space="preserve">here to be qualitative data to be collected, and this is defined by </w:t>
            </w:r>
            <w:r w:rsidR="00974800" w:rsidRPr="000E5E83">
              <w:rPr>
                <w:rFonts w:ascii="Arial" w:hAnsi="Arial" w:cs="Arial"/>
                <w:sz w:val="24"/>
                <w:szCs w:val="24"/>
              </w:rPr>
              <w:t xml:space="preserve">Tenny et al (2026) as </w:t>
            </w:r>
            <w:r w:rsidR="007D0E8B" w:rsidRPr="000E5E83">
              <w:rPr>
                <w:rFonts w:ascii="Arial" w:hAnsi="Arial" w:cs="Arial"/>
                <w:sz w:val="24"/>
                <w:szCs w:val="24"/>
              </w:rPr>
              <w:t xml:space="preserve">research that delves deeper into real issues in society and gives more richness in </w:t>
            </w:r>
            <w:r w:rsidR="00663825" w:rsidRPr="000E5E83">
              <w:rPr>
                <w:rFonts w:ascii="Arial" w:hAnsi="Arial" w:cs="Arial"/>
                <w:sz w:val="24"/>
                <w:szCs w:val="24"/>
              </w:rPr>
              <w:t>people’s</w:t>
            </w:r>
            <w:r w:rsidR="007D0E8B" w:rsidRPr="000E5E83">
              <w:rPr>
                <w:rFonts w:ascii="Arial" w:hAnsi="Arial" w:cs="Arial"/>
                <w:sz w:val="24"/>
                <w:szCs w:val="24"/>
              </w:rPr>
              <w:t xml:space="preserve"> opinions and </w:t>
            </w:r>
            <w:r w:rsidR="00632CFF" w:rsidRPr="000E5E83">
              <w:rPr>
                <w:rFonts w:ascii="Arial" w:hAnsi="Arial" w:cs="Arial"/>
                <w:sz w:val="24"/>
                <w:szCs w:val="24"/>
              </w:rPr>
              <w:t xml:space="preserve">much more description. </w:t>
            </w:r>
            <w:r w:rsidR="00D30BCA" w:rsidRPr="000E5E83">
              <w:rPr>
                <w:rFonts w:ascii="Arial" w:hAnsi="Arial" w:cs="Arial"/>
                <w:sz w:val="24"/>
                <w:szCs w:val="24"/>
              </w:rPr>
              <w:t xml:space="preserve">And so, this is vital as numerical data cannot gain this </w:t>
            </w:r>
            <w:r w:rsidR="00F24620" w:rsidRPr="000E5E83">
              <w:rPr>
                <w:rFonts w:ascii="Arial" w:hAnsi="Arial" w:cs="Arial"/>
                <w:sz w:val="24"/>
                <w:szCs w:val="24"/>
              </w:rPr>
              <w:t xml:space="preserve">quality of data in the same way. However, quantitative data is also very important </w:t>
            </w:r>
            <w:r w:rsidR="001728C1" w:rsidRPr="000E5E83">
              <w:rPr>
                <w:rFonts w:ascii="Arial" w:hAnsi="Arial" w:cs="Arial"/>
                <w:sz w:val="24"/>
                <w:szCs w:val="24"/>
              </w:rPr>
              <w:t xml:space="preserve">to understand a different type of data collected. Here with there being two types of data, it gives a more reliable and valid </w:t>
            </w:r>
            <w:r w:rsidR="007F58B3" w:rsidRPr="000E5E83">
              <w:rPr>
                <w:rFonts w:ascii="Arial" w:hAnsi="Arial" w:cs="Arial"/>
                <w:sz w:val="24"/>
                <w:szCs w:val="24"/>
              </w:rPr>
              <w:t xml:space="preserve">accumulation for my research to branch off of. </w:t>
            </w:r>
          </w:p>
        </w:tc>
      </w:tr>
      <w:tr w:rsidR="00B92A19" w:rsidRPr="000E5E83" w14:paraId="40D2C72E" w14:textId="77777777" w:rsidTr="6F660C49">
        <w:trPr>
          <w:trHeight w:val="454"/>
        </w:trPr>
        <w:tc>
          <w:tcPr>
            <w:tcW w:w="297" w:type="pct"/>
            <w:shd w:val="clear" w:color="auto" w:fill="F2F2F2" w:themeFill="background1" w:themeFillShade="F2"/>
            <w:vAlign w:val="center"/>
          </w:tcPr>
          <w:p w14:paraId="0227A954" w14:textId="77777777" w:rsidR="00B92A19" w:rsidRPr="000E5E83" w:rsidRDefault="00B92A19" w:rsidP="00A91894">
            <w:pPr>
              <w:spacing w:before="120"/>
              <w:rPr>
                <w:rFonts w:ascii="Arial" w:hAnsi="Arial" w:cs="Arial"/>
                <w:bCs/>
                <w:sz w:val="24"/>
                <w:szCs w:val="24"/>
              </w:rPr>
            </w:pPr>
            <w:r w:rsidRPr="000E5E83">
              <w:rPr>
                <w:rFonts w:ascii="Arial" w:hAnsi="Arial" w:cs="Arial"/>
                <w:sz w:val="24"/>
                <w:szCs w:val="24"/>
              </w:rPr>
              <w:br w:type="page"/>
            </w:r>
          </w:p>
        </w:tc>
        <w:tc>
          <w:tcPr>
            <w:tcW w:w="4703" w:type="pct"/>
            <w:gridSpan w:val="4"/>
            <w:shd w:val="clear" w:color="auto" w:fill="F2F2F2" w:themeFill="background1" w:themeFillShade="F2"/>
            <w:vAlign w:val="center"/>
          </w:tcPr>
          <w:p w14:paraId="4697A999" w14:textId="77777777" w:rsidR="00B92A19" w:rsidRPr="000E5E83" w:rsidRDefault="00B92A19" w:rsidP="00A91894">
            <w:pPr>
              <w:spacing w:before="120"/>
              <w:rPr>
                <w:rFonts w:ascii="Arial" w:hAnsi="Arial" w:cs="Arial"/>
                <w:b/>
                <w:sz w:val="24"/>
                <w:szCs w:val="24"/>
              </w:rPr>
            </w:pPr>
            <w:r w:rsidRPr="000E5E83">
              <w:rPr>
                <w:rFonts w:ascii="Arial" w:hAnsi="Arial" w:cs="Arial"/>
                <w:b/>
                <w:sz w:val="24"/>
                <w:szCs w:val="24"/>
              </w:rPr>
              <w:t>Location of research activity</w:t>
            </w:r>
          </w:p>
          <w:p w14:paraId="43522142" w14:textId="77777777" w:rsidR="00B92A19" w:rsidRPr="000E5E83" w:rsidRDefault="00B92A19" w:rsidP="00A91894">
            <w:pPr>
              <w:rPr>
                <w:rFonts w:ascii="Arial" w:hAnsi="Arial" w:cs="Arial"/>
                <w:sz w:val="24"/>
                <w:szCs w:val="24"/>
              </w:rPr>
            </w:pPr>
            <w:r w:rsidRPr="000E5E83">
              <w:rPr>
                <w:rFonts w:ascii="Arial" w:hAnsi="Arial" w:cs="Arial"/>
                <w:sz w:val="24"/>
                <w:szCs w:val="24"/>
              </w:rPr>
              <w:t>Identify all locations where research activity will take place.</w:t>
            </w:r>
          </w:p>
        </w:tc>
      </w:tr>
      <w:tr w:rsidR="00B92A19" w:rsidRPr="000E5E83" w14:paraId="332857D7" w14:textId="77777777" w:rsidTr="6F660C49">
        <w:trPr>
          <w:trHeight w:val="454"/>
        </w:trPr>
        <w:tc>
          <w:tcPr>
            <w:tcW w:w="297" w:type="pct"/>
            <w:vAlign w:val="center"/>
          </w:tcPr>
          <w:p w14:paraId="71300042" w14:textId="77777777" w:rsidR="00B92A19" w:rsidRPr="000E5E83" w:rsidRDefault="00B92A19" w:rsidP="00A91894">
            <w:pPr>
              <w:rPr>
                <w:rFonts w:ascii="Arial" w:hAnsi="Arial" w:cs="Arial"/>
                <w:bCs/>
                <w:sz w:val="24"/>
                <w:szCs w:val="24"/>
              </w:rPr>
            </w:pPr>
            <w:r w:rsidRPr="000E5E83">
              <w:rPr>
                <w:rFonts w:ascii="Arial" w:hAnsi="Arial" w:cs="Arial"/>
                <w:bCs/>
                <w:sz w:val="24"/>
                <w:szCs w:val="24"/>
              </w:rPr>
              <w:t>8</w:t>
            </w:r>
          </w:p>
        </w:tc>
        <w:tc>
          <w:tcPr>
            <w:tcW w:w="4703" w:type="pct"/>
            <w:gridSpan w:val="4"/>
            <w:vAlign w:val="center"/>
          </w:tcPr>
          <w:p w14:paraId="75D979F3" w14:textId="6F8DC8FF" w:rsidR="00B92A19" w:rsidRPr="000E5E83" w:rsidRDefault="00AD5C39" w:rsidP="00A91894">
            <w:pPr>
              <w:rPr>
                <w:rFonts w:ascii="Arial" w:hAnsi="Arial" w:cs="Arial"/>
                <w:sz w:val="24"/>
                <w:szCs w:val="24"/>
              </w:rPr>
            </w:pPr>
            <w:r w:rsidRPr="000E5E83">
              <w:rPr>
                <w:rFonts w:ascii="Arial" w:hAnsi="Arial" w:cs="Arial"/>
                <w:sz w:val="24"/>
                <w:szCs w:val="24"/>
              </w:rPr>
              <w:t>In the UK, online and in the University campus.</w:t>
            </w:r>
          </w:p>
        </w:tc>
      </w:tr>
      <w:tr w:rsidR="00B92A19" w:rsidRPr="000E5E83" w14:paraId="36CB3FAF" w14:textId="77777777" w:rsidTr="6F660C49">
        <w:trPr>
          <w:trHeight w:val="454"/>
        </w:trPr>
        <w:tc>
          <w:tcPr>
            <w:tcW w:w="297" w:type="pct"/>
            <w:shd w:val="clear" w:color="auto" w:fill="F2F2F2" w:themeFill="background1" w:themeFillShade="F2"/>
            <w:vAlign w:val="center"/>
          </w:tcPr>
          <w:p w14:paraId="2DBE909F" w14:textId="77777777" w:rsidR="00B92A19" w:rsidRPr="000E5E83" w:rsidRDefault="00B92A19" w:rsidP="00A91894">
            <w:pPr>
              <w:spacing w:before="120"/>
              <w:rPr>
                <w:rFonts w:ascii="Arial" w:hAnsi="Arial" w:cs="Arial"/>
                <w:bCs/>
                <w:sz w:val="24"/>
                <w:szCs w:val="24"/>
              </w:rPr>
            </w:pPr>
          </w:p>
        </w:tc>
        <w:tc>
          <w:tcPr>
            <w:tcW w:w="4703" w:type="pct"/>
            <w:gridSpan w:val="4"/>
            <w:shd w:val="clear" w:color="auto" w:fill="F2F2F2" w:themeFill="background1" w:themeFillShade="F2"/>
            <w:vAlign w:val="center"/>
          </w:tcPr>
          <w:p w14:paraId="02BF027A" w14:textId="77777777" w:rsidR="00B92A19" w:rsidRPr="000E5E83" w:rsidRDefault="00B92A19" w:rsidP="00A91894">
            <w:pPr>
              <w:spacing w:before="120"/>
              <w:rPr>
                <w:rFonts w:ascii="Arial" w:hAnsi="Arial" w:cs="Arial"/>
                <w:b/>
                <w:sz w:val="24"/>
                <w:szCs w:val="24"/>
              </w:rPr>
            </w:pPr>
            <w:r w:rsidRPr="000E5E83">
              <w:rPr>
                <w:rFonts w:ascii="Arial" w:hAnsi="Arial" w:cs="Arial"/>
                <w:b/>
                <w:sz w:val="24"/>
                <w:szCs w:val="24"/>
              </w:rPr>
              <w:t>Research activity outside of the UK</w:t>
            </w:r>
          </w:p>
          <w:p w14:paraId="74CEA635" w14:textId="242D8F95"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w:t>
            </w:r>
            <w:r w:rsidRPr="000E5E83">
              <w:rPr>
                <w:rFonts w:ascii="Arial" w:hAnsi="Arial" w:cs="Arial"/>
                <w:sz w:val="24"/>
                <w:szCs w:val="24"/>
              </w:rPr>
              <w:lastRenderedPageBreak/>
              <w:t xml:space="preserve">research activity is taking place, for example, particular cultural and/or legal sensitivities or vulnerabilities of participants. If you live in the country where you will do the </w:t>
            </w:r>
            <w:r w:rsidR="004440E9" w:rsidRPr="000E5E83">
              <w:rPr>
                <w:rFonts w:ascii="Arial" w:hAnsi="Arial" w:cs="Arial"/>
                <w:sz w:val="24"/>
                <w:szCs w:val="24"/>
              </w:rPr>
              <w:t>research,</w:t>
            </w:r>
            <w:r w:rsidRPr="000E5E83">
              <w:rPr>
                <w:rFonts w:ascii="Arial" w:hAnsi="Arial" w:cs="Arial"/>
                <w:sz w:val="24"/>
                <w:szCs w:val="24"/>
              </w:rPr>
              <w:t xml:space="preserve"> then please state this.</w:t>
            </w:r>
          </w:p>
        </w:tc>
      </w:tr>
      <w:tr w:rsidR="00B92A19" w:rsidRPr="000E5E83" w14:paraId="694B0A51" w14:textId="77777777" w:rsidTr="6F660C49">
        <w:trPr>
          <w:trHeight w:val="454"/>
        </w:trPr>
        <w:tc>
          <w:tcPr>
            <w:tcW w:w="297" w:type="pct"/>
            <w:vAlign w:val="center"/>
          </w:tcPr>
          <w:p w14:paraId="2E56F3DE" w14:textId="77777777" w:rsidR="00B92A19" w:rsidRPr="000E5E83" w:rsidRDefault="00B92A19" w:rsidP="00A91894">
            <w:pPr>
              <w:rPr>
                <w:rFonts w:ascii="Arial" w:hAnsi="Arial" w:cs="Arial"/>
                <w:bCs/>
                <w:sz w:val="24"/>
                <w:szCs w:val="24"/>
              </w:rPr>
            </w:pPr>
            <w:r w:rsidRPr="000E5E83">
              <w:rPr>
                <w:rFonts w:ascii="Arial" w:hAnsi="Arial" w:cs="Arial"/>
                <w:bCs/>
                <w:sz w:val="24"/>
                <w:szCs w:val="24"/>
              </w:rPr>
              <w:lastRenderedPageBreak/>
              <w:t>9</w:t>
            </w:r>
          </w:p>
        </w:tc>
        <w:tc>
          <w:tcPr>
            <w:tcW w:w="4703" w:type="pct"/>
            <w:gridSpan w:val="4"/>
            <w:vAlign w:val="center"/>
          </w:tcPr>
          <w:p w14:paraId="035B86B2" w14:textId="0822C608" w:rsidR="00602AC3" w:rsidRPr="000E5E83" w:rsidRDefault="004440E9" w:rsidP="00A91894">
            <w:pPr>
              <w:rPr>
                <w:rFonts w:ascii="Arial" w:hAnsi="Arial" w:cs="Arial"/>
                <w:b/>
                <w:i/>
                <w:sz w:val="24"/>
                <w:szCs w:val="24"/>
              </w:rPr>
            </w:pPr>
            <w:r w:rsidRPr="000E5E83">
              <w:rPr>
                <w:rFonts w:ascii="Arial" w:hAnsi="Arial" w:cs="Arial"/>
                <w:b/>
                <w:i/>
                <w:sz w:val="24"/>
                <w:szCs w:val="24"/>
              </w:rPr>
              <w:t xml:space="preserve">Research will take place in the same place as where I live. </w:t>
            </w:r>
          </w:p>
        </w:tc>
      </w:tr>
    </w:tbl>
    <w:p w14:paraId="7ED7B358" w14:textId="77777777" w:rsidR="00B92A19" w:rsidRPr="000E5E83" w:rsidRDefault="00B92A19" w:rsidP="00A91894">
      <w:pPr>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92A19" w:rsidRPr="000E5E83" w14:paraId="1597AE06" w14:textId="77777777" w:rsidTr="00913567">
        <w:trPr>
          <w:trHeight w:val="383"/>
        </w:trPr>
        <w:tc>
          <w:tcPr>
            <w:tcW w:w="567" w:type="dxa"/>
            <w:vMerge w:val="restart"/>
            <w:shd w:val="clear" w:color="auto" w:fill="F2F2F2" w:themeFill="background1" w:themeFillShade="F2"/>
            <w:vAlign w:val="center"/>
          </w:tcPr>
          <w:p w14:paraId="340822B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10</w:t>
            </w:r>
          </w:p>
        </w:tc>
        <w:tc>
          <w:tcPr>
            <w:tcW w:w="7371" w:type="dxa"/>
            <w:vMerge w:val="restart"/>
            <w:shd w:val="clear" w:color="auto" w:fill="F2F2F2" w:themeFill="background1" w:themeFillShade="F2"/>
            <w:vAlign w:val="center"/>
          </w:tcPr>
          <w:p w14:paraId="3728A81D"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Use of documentation not in the public domain: Are any documents </w:t>
            </w:r>
            <w:r w:rsidRPr="000E5E83">
              <w:rPr>
                <w:rFonts w:ascii="Arial" w:hAnsi="Arial" w:cs="Arial"/>
                <w:b/>
                <w:sz w:val="24"/>
                <w:szCs w:val="24"/>
                <w:u w:val="single"/>
              </w:rPr>
              <w:t>NOT</w:t>
            </w:r>
            <w:r w:rsidRPr="000E5E83">
              <w:rPr>
                <w:rFonts w:ascii="Arial" w:hAnsi="Arial" w:cs="Arial"/>
                <w:sz w:val="24"/>
                <w:szCs w:val="24"/>
              </w:rPr>
              <w:t xml:space="preserve"> publicly available? </w:t>
            </w:r>
          </w:p>
          <w:p w14:paraId="2DC62E03" w14:textId="77777777" w:rsidR="00B92A19" w:rsidRPr="000E5E83" w:rsidRDefault="00B92A19"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26DFFBE3"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Content>
              <w:p w14:paraId="79CF0249" w14:textId="7E52CC3A" w:rsidR="00B92A19" w:rsidRPr="000E5E83" w:rsidRDefault="00AD5C3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bCs/>
                    <w:sz w:val="24"/>
                    <w:szCs w:val="24"/>
                  </w:rPr>
                  <w:t>☒</w:t>
                </w:r>
              </w:p>
            </w:sdtContent>
          </w:sdt>
        </w:tc>
      </w:tr>
      <w:tr w:rsidR="00B92A19" w:rsidRPr="000E5E83" w14:paraId="13A40950" w14:textId="77777777" w:rsidTr="00913567">
        <w:trPr>
          <w:trHeight w:val="218"/>
        </w:trPr>
        <w:tc>
          <w:tcPr>
            <w:tcW w:w="567" w:type="dxa"/>
            <w:vMerge/>
            <w:shd w:val="clear" w:color="auto" w:fill="F2F2F2" w:themeFill="background1" w:themeFillShade="F2"/>
            <w:vAlign w:val="center"/>
          </w:tcPr>
          <w:p w14:paraId="76FBC743" w14:textId="77777777" w:rsidR="00B92A19" w:rsidRPr="000E5E83" w:rsidRDefault="00B92A19" w:rsidP="00A91894">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34184030" w14:textId="77777777" w:rsidR="00B92A19" w:rsidRPr="000E5E83" w:rsidRDefault="00B92A19"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21634C2E"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YES</w:t>
            </w:r>
          </w:p>
        </w:tc>
        <w:tc>
          <w:tcPr>
            <w:tcW w:w="1276" w:type="dxa"/>
            <w:shd w:val="clear" w:color="auto" w:fill="D9D9D9" w:themeFill="background1" w:themeFillShade="D9"/>
            <w:vAlign w:val="center"/>
          </w:tcPr>
          <w:p w14:paraId="796E32E9" w14:textId="77777777" w:rsidR="00B92A19" w:rsidRPr="000E5E83" w:rsidRDefault="00000000" w:rsidP="00A91894">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Content>
                <w:r w:rsidR="00B92A19" w:rsidRPr="000E5E83">
                  <w:rPr>
                    <w:rFonts w:ascii="Segoe UI Symbol" w:eastAsia="MS Gothic" w:hAnsi="Segoe UI Symbol" w:cs="Segoe UI Symbol"/>
                    <w:bCs/>
                    <w:sz w:val="24"/>
                    <w:szCs w:val="24"/>
                  </w:rPr>
                  <w:t>☐</w:t>
                </w:r>
              </w:sdtContent>
            </w:sdt>
          </w:p>
        </w:tc>
      </w:tr>
      <w:tr w:rsidR="00B92A19" w:rsidRPr="000E5E83" w14:paraId="19FB9435" w14:textId="77777777" w:rsidTr="00913567">
        <w:tc>
          <w:tcPr>
            <w:tcW w:w="567" w:type="dxa"/>
            <w:shd w:val="clear" w:color="auto" w:fill="FFFFFF" w:themeFill="background1"/>
            <w:vAlign w:val="center"/>
          </w:tcPr>
          <w:p w14:paraId="1705EE7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11</w:t>
            </w:r>
          </w:p>
        </w:tc>
        <w:tc>
          <w:tcPr>
            <w:tcW w:w="9923" w:type="dxa"/>
            <w:gridSpan w:val="3"/>
            <w:shd w:val="clear" w:color="auto" w:fill="FFFFFF" w:themeFill="background1"/>
          </w:tcPr>
          <w:p w14:paraId="599B4CF6" w14:textId="14951219"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If </w:t>
            </w:r>
            <w:r w:rsidR="003C107D" w:rsidRPr="000E5E83">
              <w:rPr>
                <w:rFonts w:ascii="Arial" w:hAnsi="Arial" w:cs="Arial"/>
                <w:sz w:val="24"/>
                <w:szCs w:val="24"/>
              </w:rPr>
              <w:t>yes</w:t>
            </w:r>
            <w:r w:rsidRPr="000E5E83">
              <w:rPr>
                <w:rFonts w:ascii="Arial" w:hAnsi="Arial" w:cs="Arial"/>
                <w:sz w:val="24"/>
                <w:szCs w:val="24"/>
              </w:rPr>
              <w:t>, please provide details here of how you will gain access to specific documentation that is not in the public domain and that this is in accordance with the current data protection law of the country in question and that of England and Wales.</w:t>
            </w:r>
          </w:p>
          <w:p w14:paraId="234AE309" w14:textId="77777777" w:rsidR="000801BE" w:rsidRPr="000E5E83" w:rsidRDefault="000801BE" w:rsidP="00A91894">
            <w:pPr>
              <w:autoSpaceDE w:val="0"/>
              <w:autoSpaceDN w:val="0"/>
              <w:adjustRightInd w:val="0"/>
              <w:rPr>
                <w:rFonts w:ascii="Arial" w:hAnsi="Arial" w:cs="Arial"/>
                <w:sz w:val="24"/>
                <w:szCs w:val="24"/>
              </w:rPr>
            </w:pPr>
          </w:p>
          <w:p w14:paraId="66710C8E" w14:textId="795CA221" w:rsidR="00B92A19" w:rsidRPr="000E5E83" w:rsidRDefault="000801BE" w:rsidP="00A91894">
            <w:pPr>
              <w:autoSpaceDE w:val="0"/>
              <w:autoSpaceDN w:val="0"/>
              <w:adjustRightInd w:val="0"/>
              <w:rPr>
                <w:rFonts w:ascii="Arial" w:hAnsi="Arial" w:cs="Arial"/>
                <w:bCs/>
                <w:sz w:val="24"/>
                <w:szCs w:val="24"/>
              </w:rPr>
            </w:pPr>
            <w:r w:rsidRPr="000E5E83">
              <w:rPr>
                <w:rFonts w:ascii="Arial" w:hAnsi="Arial" w:cs="Arial"/>
                <w:sz w:val="24"/>
                <w:szCs w:val="24"/>
              </w:rPr>
              <w:t>N/A</w:t>
            </w:r>
          </w:p>
        </w:tc>
      </w:tr>
    </w:tbl>
    <w:p w14:paraId="637168F4" w14:textId="77777777" w:rsidR="00B92A19" w:rsidRPr="000E5E83" w:rsidRDefault="00B92A19" w:rsidP="00A91894">
      <w:pPr>
        <w:autoSpaceDE w:val="0"/>
        <w:autoSpaceDN w:val="0"/>
        <w:adjustRightInd w:val="0"/>
        <w:spacing w:after="240"/>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0E5E83" w14:paraId="34F7A5B3" w14:textId="77777777" w:rsidTr="00D107AC">
        <w:tc>
          <w:tcPr>
            <w:tcW w:w="562" w:type="dxa"/>
            <w:shd w:val="clear" w:color="auto" w:fill="F2F2F2" w:themeFill="background1" w:themeFillShade="F2"/>
            <w:vAlign w:val="center"/>
          </w:tcPr>
          <w:p w14:paraId="10D43F38" w14:textId="77777777" w:rsidR="00B92A19" w:rsidRPr="000E5E83" w:rsidRDefault="00B92A19"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398A145F" w14:textId="77777777" w:rsidR="00B92A19" w:rsidRPr="000E5E83" w:rsidRDefault="00B92A19" w:rsidP="00A91894">
            <w:pPr>
              <w:autoSpaceDE w:val="0"/>
              <w:autoSpaceDN w:val="0"/>
              <w:adjustRightInd w:val="0"/>
              <w:jc w:val="both"/>
              <w:rPr>
                <w:rFonts w:ascii="Arial" w:hAnsi="Arial" w:cs="Arial"/>
                <w:b/>
                <w:sz w:val="24"/>
                <w:szCs w:val="24"/>
              </w:rPr>
            </w:pPr>
            <w:r w:rsidRPr="000E5E83">
              <w:rPr>
                <w:rFonts w:ascii="Arial" w:hAnsi="Arial" w:cs="Arial"/>
                <w:b/>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013C4FDD" w14:textId="77777777" w:rsidR="00B92A19" w:rsidRPr="000E5E83" w:rsidRDefault="00B92A19" w:rsidP="00A91894">
            <w:pPr>
              <w:autoSpaceDE w:val="0"/>
              <w:autoSpaceDN w:val="0"/>
              <w:adjustRightInd w:val="0"/>
              <w:jc w:val="center"/>
              <w:rPr>
                <w:rFonts w:ascii="Arial" w:hAnsi="Arial" w:cs="Arial"/>
                <w:b/>
                <w:bCs/>
                <w:sz w:val="24"/>
                <w:szCs w:val="24"/>
              </w:rPr>
            </w:pPr>
          </w:p>
          <w:p w14:paraId="01D0927A"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822" w:type="dxa"/>
            <w:shd w:val="clear" w:color="auto" w:fill="F2F2F2" w:themeFill="background1" w:themeFillShade="F2"/>
          </w:tcPr>
          <w:p w14:paraId="399006D9" w14:textId="77777777" w:rsidR="00B92A19" w:rsidRPr="000E5E83" w:rsidRDefault="00B92A19" w:rsidP="00A91894">
            <w:pPr>
              <w:autoSpaceDE w:val="0"/>
              <w:autoSpaceDN w:val="0"/>
              <w:adjustRightInd w:val="0"/>
              <w:jc w:val="center"/>
              <w:rPr>
                <w:rFonts w:ascii="Arial" w:hAnsi="Arial" w:cs="Arial"/>
                <w:b/>
                <w:bCs/>
                <w:sz w:val="24"/>
                <w:szCs w:val="24"/>
              </w:rPr>
            </w:pPr>
          </w:p>
          <w:p w14:paraId="65637E78"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r>
      <w:tr w:rsidR="00B92A19" w:rsidRPr="000E5E83" w14:paraId="4FE82CF3" w14:textId="77777777" w:rsidTr="00D107AC">
        <w:trPr>
          <w:trHeight w:val="439"/>
        </w:trPr>
        <w:tc>
          <w:tcPr>
            <w:tcW w:w="562" w:type="dxa"/>
            <w:shd w:val="clear" w:color="auto" w:fill="F2F2F2" w:themeFill="background1" w:themeFillShade="F2"/>
            <w:vAlign w:val="center"/>
          </w:tcPr>
          <w:p w14:paraId="1B9C914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12</w:t>
            </w:r>
          </w:p>
        </w:tc>
        <w:tc>
          <w:tcPr>
            <w:tcW w:w="8217" w:type="dxa"/>
            <w:shd w:val="clear" w:color="auto" w:fill="F2F2F2" w:themeFill="background1" w:themeFillShade="F2"/>
            <w:vAlign w:val="center"/>
          </w:tcPr>
          <w:p w14:paraId="607E350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0"/>
                <w14:checkedState w14:val="2612" w14:font="MS Gothic"/>
                <w14:uncheckedState w14:val="2610" w14:font="MS Gothic"/>
              </w14:checkbox>
            </w:sdtPr>
            <w:sdtContent>
              <w:p w14:paraId="64C5E88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0"/>
                <w14:checkedState w14:val="2612" w14:font="MS Gothic"/>
                <w14:uncheckedState w14:val="2610" w14:font="MS Gothic"/>
              </w14:checkbox>
            </w:sdtPr>
            <w:sdtContent>
              <w:p w14:paraId="17771EE0"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C1F0A35" w14:textId="77777777" w:rsidTr="00D107AC">
        <w:trPr>
          <w:trHeight w:val="403"/>
        </w:trPr>
        <w:tc>
          <w:tcPr>
            <w:tcW w:w="562" w:type="dxa"/>
            <w:shd w:val="clear" w:color="auto" w:fill="F2F2F2" w:themeFill="background1" w:themeFillShade="F2"/>
            <w:vAlign w:val="center"/>
          </w:tcPr>
          <w:p w14:paraId="19113B40"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13</w:t>
            </w:r>
          </w:p>
        </w:tc>
        <w:tc>
          <w:tcPr>
            <w:tcW w:w="8217" w:type="dxa"/>
            <w:shd w:val="clear" w:color="auto" w:fill="F2F2F2" w:themeFill="background1" w:themeFillShade="F2"/>
            <w:vAlign w:val="center"/>
          </w:tcPr>
          <w:p w14:paraId="451AB8FA"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0"/>
                <w14:checkedState w14:val="2612" w14:font="MS Gothic"/>
                <w14:uncheckedState w14:val="2610" w14:font="MS Gothic"/>
              </w14:checkbox>
            </w:sdtPr>
            <w:sdtContent>
              <w:p w14:paraId="2D37278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1"/>
                <w14:checkedState w14:val="2612" w14:font="MS Gothic"/>
                <w14:uncheckedState w14:val="2610" w14:font="MS Gothic"/>
              </w14:checkbox>
            </w:sdtPr>
            <w:sdtContent>
              <w:p w14:paraId="37F48F02" w14:textId="7A470D80" w:rsidR="00B92A19" w:rsidRPr="000E5E83" w:rsidRDefault="005707C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1497886D" w14:textId="77777777" w:rsidTr="00D107AC">
        <w:trPr>
          <w:trHeight w:val="439"/>
        </w:trPr>
        <w:tc>
          <w:tcPr>
            <w:tcW w:w="562" w:type="dxa"/>
            <w:shd w:val="clear" w:color="auto" w:fill="F2F2F2" w:themeFill="background1" w:themeFillShade="F2"/>
            <w:vAlign w:val="center"/>
          </w:tcPr>
          <w:p w14:paraId="0DD75BD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14</w:t>
            </w:r>
          </w:p>
        </w:tc>
        <w:tc>
          <w:tcPr>
            <w:tcW w:w="8217" w:type="dxa"/>
            <w:shd w:val="clear" w:color="auto" w:fill="F2F2F2" w:themeFill="background1" w:themeFillShade="F2"/>
            <w:vAlign w:val="center"/>
          </w:tcPr>
          <w:p w14:paraId="19EBE123"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0"/>
                <w14:checkedState w14:val="2612" w14:font="MS Gothic"/>
                <w14:uncheckedState w14:val="2610" w14:font="MS Gothic"/>
              </w14:checkbox>
            </w:sdtPr>
            <w:sdtContent>
              <w:p w14:paraId="0928C9D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1"/>
                <w14:checkedState w14:val="2612" w14:font="MS Gothic"/>
                <w14:uncheckedState w14:val="2610" w14:font="MS Gothic"/>
              </w14:checkbox>
            </w:sdtPr>
            <w:sdtContent>
              <w:p w14:paraId="7CD50E6E" w14:textId="675C2722" w:rsidR="00B92A19" w:rsidRPr="000E5E83" w:rsidRDefault="005707C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0243FB6C" w14:textId="77777777" w:rsidTr="00D107AC">
        <w:trPr>
          <w:trHeight w:val="403"/>
        </w:trPr>
        <w:tc>
          <w:tcPr>
            <w:tcW w:w="562" w:type="dxa"/>
            <w:shd w:val="clear" w:color="auto" w:fill="F2F2F2" w:themeFill="background1" w:themeFillShade="F2"/>
            <w:vAlign w:val="center"/>
          </w:tcPr>
          <w:p w14:paraId="145977D2"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15</w:t>
            </w:r>
          </w:p>
        </w:tc>
        <w:tc>
          <w:tcPr>
            <w:tcW w:w="8217" w:type="dxa"/>
            <w:shd w:val="clear" w:color="auto" w:fill="F2F2F2" w:themeFill="background1" w:themeFillShade="F2"/>
            <w:vAlign w:val="center"/>
          </w:tcPr>
          <w:p w14:paraId="47566BE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1"/>
                <w14:checkedState w14:val="2612" w14:font="MS Gothic"/>
                <w14:uncheckedState w14:val="2610" w14:font="MS Gothic"/>
              </w14:checkbox>
            </w:sdtPr>
            <w:sdtContent>
              <w:p w14:paraId="597795F3" w14:textId="516FF843" w:rsidR="00B92A19" w:rsidRPr="000E5E83" w:rsidRDefault="005707C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0"/>
                <w14:checkedState w14:val="2612" w14:font="MS Gothic"/>
                <w14:uncheckedState w14:val="2610" w14:font="MS Gothic"/>
              </w14:checkbox>
            </w:sdtPr>
            <w:sdtContent>
              <w:p w14:paraId="5BC07B3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69EEB0DB" w14:textId="77777777" w:rsidTr="00D107AC">
        <w:trPr>
          <w:trHeight w:val="403"/>
        </w:trPr>
        <w:tc>
          <w:tcPr>
            <w:tcW w:w="562" w:type="dxa"/>
            <w:shd w:val="clear" w:color="auto" w:fill="F2F2F2" w:themeFill="background1" w:themeFillShade="F2"/>
            <w:vAlign w:val="center"/>
          </w:tcPr>
          <w:p w14:paraId="05111D2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16</w:t>
            </w:r>
          </w:p>
        </w:tc>
        <w:tc>
          <w:tcPr>
            <w:tcW w:w="8217" w:type="dxa"/>
            <w:shd w:val="clear" w:color="auto" w:fill="F2F2F2" w:themeFill="background1" w:themeFillShade="F2"/>
            <w:vAlign w:val="center"/>
          </w:tcPr>
          <w:p w14:paraId="7C99110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0"/>
                <w14:checkedState w14:val="2612" w14:font="MS Gothic"/>
                <w14:uncheckedState w14:val="2610" w14:font="MS Gothic"/>
              </w14:checkbox>
            </w:sdtPr>
            <w:sdtContent>
              <w:p w14:paraId="172E330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1"/>
                <w14:checkedState w14:val="2612" w14:font="MS Gothic"/>
                <w14:uncheckedState w14:val="2610" w14:font="MS Gothic"/>
              </w14:checkbox>
            </w:sdtPr>
            <w:sdtContent>
              <w:p w14:paraId="6268CF89" w14:textId="67BE2386" w:rsidR="00B92A19" w:rsidRPr="000E5E83" w:rsidRDefault="005707C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61018119" w14:textId="77777777" w:rsidTr="00D107AC">
        <w:trPr>
          <w:trHeight w:val="439"/>
        </w:trPr>
        <w:tc>
          <w:tcPr>
            <w:tcW w:w="562" w:type="dxa"/>
            <w:shd w:val="clear" w:color="auto" w:fill="F2F2F2" w:themeFill="background1" w:themeFillShade="F2"/>
            <w:vAlign w:val="center"/>
          </w:tcPr>
          <w:p w14:paraId="0503A59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17</w:t>
            </w:r>
          </w:p>
        </w:tc>
        <w:tc>
          <w:tcPr>
            <w:tcW w:w="8217" w:type="dxa"/>
            <w:shd w:val="clear" w:color="auto" w:fill="F2F2F2" w:themeFill="background1" w:themeFillShade="F2"/>
            <w:vAlign w:val="center"/>
          </w:tcPr>
          <w:p w14:paraId="77F45823"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0"/>
                <w14:checkedState w14:val="2612" w14:font="MS Gothic"/>
                <w14:uncheckedState w14:val="2610" w14:font="MS Gothic"/>
              </w14:checkbox>
            </w:sdtPr>
            <w:sdtContent>
              <w:p w14:paraId="73E61F1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1"/>
                <w14:checkedState w14:val="2612" w14:font="MS Gothic"/>
                <w14:uncheckedState w14:val="2610" w14:font="MS Gothic"/>
              </w14:checkbox>
            </w:sdtPr>
            <w:sdtContent>
              <w:p w14:paraId="5E43903E" w14:textId="5042CF29" w:rsidR="00B92A19" w:rsidRPr="000E5E83" w:rsidRDefault="005707C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054D28F1" w14:textId="77777777" w:rsidTr="00D107AC">
        <w:trPr>
          <w:trHeight w:val="403"/>
        </w:trPr>
        <w:tc>
          <w:tcPr>
            <w:tcW w:w="562" w:type="dxa"/>
            <w:shd w:val="clear" w:color="auto" w:fill="F2F2F2" w:themeFill="background1" w:themeFillShade="F2"/>
            <w:vAlign w:val="center"/>
          </w:tcPr>
          <w:p w14:paraId="11C28F7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18</w:t>
            </w:r>
          </w:p>
        </w:tc>
        <w:tc>
          <w:tcPr>
            <w:tcW w:w="8217" w:type="dxa"/>
            <w:shd w:val="clear" w:color="auto" w:fill="F2F2F2" w:themeFill="background1" w:themeFillShade="F2"/>
            <w:vAlign w:val="center"/>
          </w:tcPr>
          <w:p w14:paraId="7006E44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1"/>
                <w14:checkedState w14:val="2612" w14:font="MS Gothic"/>
                <w14:uncheckedState w14:val="2610" w14:font="MS Gothic"/>
              </w14:checkbox>
            </w:sdtPr>
            <w:sdtContent>
              <w:p w14:paraId="53716BE3" w14:textId="541245DD" w:rsidR="00B92A19" w:rsidRPr="000E5E83" w:rsidRDefault="001105B3"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1"/>
                <w14:checkedState w14:val="2612" w14:font="MS Gothic"/>
                <w14:uncheckedState w14:val="2610" w14:font="MS Gothic"/>
              </w14:checkbox>
            </w:sdtPr>
            <w:sdtContent>
              <w:p w14:paraId="4144BE81" w14:textId="0EE31B9A" w:rsidR="00B92A19" w:rsidRPr="000E5E83" w:rsidRDefault="00CB6AD4"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1C6AB349" w14:textId="77777777" w:rsidTr="00D107AC">
        <w:trPr>
          <w:trHeight w:val="403"/>
        </w:trPr>
        <w:tc>
          <w:tcPr>
            <w:tcW w:w="562" w:type="dxa"/>
            <w:shd w:val="clear" w:color="auto" w:fill="F2F2F2" w:themeFill="background1" w:themeFillShade="F2"/>
            <w:vAlign w:val="center"/>
          </w:tcPr>
          <w:p w14:paraId="7C28635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19</w:t>
            </w:r>
          </w:p>
        </w:tc>
        <w:tc>
          <w:tcPr>
            <w:tcW w:w="9889" w:type="dxa"/>
            <w:gridSpan w:val="3"/>
            <w:shd w:val="clear" w:color="auto" w:fill="F2F2F2" w:themeFill="background1" w:themeFillShade="F2"/>
            <w:vAlign w:val="center"/>
          </w:tcPr>
          <w:p w14:paraId="3478E15E"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sz w:val="24"/>
                <w:szCs w:val="24"/>
              </w:rPr>
              <w:t>If YES to any of the above, please give details:</w:t>
            </w:r>
          </w:p>
        </w:tc>
      </w:tr>
      <w:tr w:rsidR="00B92A19" w:rsidRPr="000E5E83" w14:paraId="7D0B89EC" w14:textId="77777777" w:rsidTr="00D107AC">
        <w:trPr>
          <w:trHeight w:val="403"/>
        </w:trPr>
        <w:tc>
          <w:tcPr>
            <w:tcW w:w="562" w:type="dxa"/>
            <w:vAlign w:val="center"/>
          </w:tcPr>
          <w:p w14:paraId="446CACB8" w14:textId="77777777" w:rsidR="00B92A19" w:rsidRPr="000E5E83" w:rsidRDefault="00B92A19" w:rsidP="00A91894">
            <w:pPr>
              <w:autoSpaceDE w:val="0"/>
              <w:autoSpaceDN w:val="0"/>
              <w:adjustRightInd w:val="0"/>
              <w:jc w:val="center"/>
              <w:rPr>
                <w:rFonts w:ascii="Arial" w:hAnsi="Arial" w:cs="Arial"/>
                <w:sz w:val="24"/>
                <w:szCs w:val="24"/>
              </w:rPr>
            </w:pPr>
          </w:p>
        </w:tc>
        <w:tc>
          <w:tcPr>
            <w:tcW w:w="9889" w:type="dxa"/>
            <w:gridSpan w:val="3"/>
            <w:vAlign w:val="center"/>
          </w:tcPr>
          <w:p w14:paraId="4BFCD2D5" w14:textId="77777777" w:rsidR="00B92A19" w:rsidRPr="000E5E83" w:rsidRDefault="005707CF" w:rsidP="000801BE">
            <w:pPr>
              <w:rPr>
                <w:rFonts w:ascii="Arial" w:hAnsi="Arial" w:cs="Arial"/>
                <w:sz w:val="24"/>
                <w:szCs w:val="24"/>
              </w:rPr>
            </w:pPr>
            <w:r w:rsidRPr="000E5E83">
              <w:rPr>
                <w:rFonts w:ascii="Arial" w:hAnsi="Arial" w:cs="Arial"/>
                <w:sz w:val="24"/>
                <w:szCs w:val="24"/>
              </w:rPr>
              <w:t>If the standards of living conditions with Welsh prisons can be improved and work on, it can create a more equal divide between inmates and members of the public outside prison</w:t>
            </w:r>
            <w:r w:rsidR="00CE3857" w:rsidRPr="000E5E83">
              <w:rPr>
                <w:rFonts w:ascii="Arial" w:hAnsi="Arial" w:cs="Arial"/>
                <w:sz w:val="24"/>
                <w:szCs w:val="24"/>
              </w:rPr>
              <w:t xml:space="preserve">, potentially. Within </w:t>
            </w:r>
            <w:r w:rsidR="00401EB2" w:rsidRPr="000E5E83">
              <w:rPr>
                <w:rFonts w:ascii="Arial" w:hAnsi="Arial" w:cs="Arial"/>
                <w:sz w:val="24"/>
                <w:szCs w:val="24"/>
              </w:rPr>
              <w:t xml:space="preserve">this </w:t>
            </w:r>
            <w:r w:rsidR="00CE3857" w:rsidRPr="000E5E83">
              <w:rPr>
                <w:rFonts w:ascii="Arial" w:hAnsi="Arial" w:cs="Arial"/>
                <w:sz w:val="24"/>
                <w:szCs w:val="24"/>
              </w:rPr>
              <w:t xml:space="preserve">research, it may come to light the </w:t>
            </w:r>
            <w:r w:rsidR="004B44DD" w:rsidRPr="000E5E83">
              <w:rPr>
                <w:rFonts w:ascii="Arial" w:hAnsi="Arial" w:cs="Arial"/>
                <w:sz w:val="24"/>
                <w:szCs w:val="24"/>
              </w:rPr>
              <w:t>lack of education, socialisation</w:t>
            </w:r>
            <w:r w:rsidR="00936870" w:rsidRPr="000E5E83">
              <w:rPr>
                <w:rFonts w:ascii="Arial" w:hAnsi="Arial" w:cs="Arial"/>
                <w:sz w:val="24"/>
                <w:szCs w:val="24"/>
              </w:rPr>
              <w:t xml:space="preserve"> and independence inmates have within the prisons and so this can potentially help </w:t>
            </w:r>
            <w:r w:rsidR="00401EB2" w:rsidRPr="000E5E83">
              <w:rPr>
                <w:rFonts w:ascii="Arial" w:hAnsi="Arial" w:cs="Arial"/>
                <w:sz w:val="24"/>
                <w:szCs w:val="24"/>
              </w:rPr>
              <w:t xml:space="preserve">give the inmates more equity and tools to gain experience and life skills </w:t>
            </w:r>
            <w:r w:rsidR="000801BE" w:rsidRPr="000E5E83">
              <w:rPr>
                <w:rFonts w:ascii="Arial" w:hAnsi="Arial" w:cs="Arial"/>
                <w:sz w:val="24"/>
                <w:szCs w:val="24"/>
              </w:rPr>
              <w:t xml:space="preserve">so when they come out of prison, they can be more prepared for life after the sentence. </w:t>
            </w:r>
          </w:p>
          <w:p w14:paraId="15ABDB5F" w14:textId="63D0E986" w:rsidR="001105B3" w:rsidRPr="000E5E83" w:rsidRDefault="001105B3" w:rsidP="000801BE">
            <w:pPr>
              <w:rPr>
                <w:rFonts w:ascii="Arial" w:hAnsi="Arial" w:cs="Arial"/>
                <w:sz w:val="24"/>
                <w:szCs w:val="24"/>
              </w:rPr>
            </w:pPr>
            <w:r w:rsidRPr="000E5E83">
              <w:rPr>
                <w:rFonts w:ascii="Arial" w:hAnsi="Arial" w:cs="Arial"/>
                <w:sz w:val="24"/>
                <w:szCs w:val="24"/>
              </w:rPr>
              <w:t>Potentially also linking to a globally responsible Wales, because it is improving the standard of prisons for all inmates</w:t>
            </w:r>
            <w:r w:rsidR="00EA67FF" w:rsidRPr="000E5E83">
              <w:rPr>
                <w:rFonts w:ascii="Arial" w:hAnsi="Arial" w:cs="Arial"/>
                <w:sz w:val="24"/>
                <w:szCs w:val="24"/>
              </w:rPr>
              <w:t xml:space="preserve">. </w:t>
            </w:r>
          </w:p>
        </w:tc>
      </w:tr>
    </w:tbl>
    <w:p w14:paraId="3EB72EB3" w14:textId="77777777" w:rsidR="00B92A19" w:rsidRPr="000E5E83" w:rsidRDefault="00B92A19" w:rsidP="00A91894">
      <w:pPr>
        <w:autoSpaceDE w:val="0"/>
        <w:autoSpaceDN w:val="0"/>
        <w:adjustRightInd w:val="0"/>
        <w:spacing w:after="240"/>
        <w:jc w:val="both"/>
        <w:rPr>
          <w:rFonts w:ascii="Arial" w:hAnsi="Arial" w:cs="Arial"/>
          <w:b/>
          <w:sz w:val="24"/>
          <w:szCs w:val="24"/>
        </w:rPr>
      </w:pPr>
    </w:p>
    <w:p w14:paraId="14876E8F" w14:textId="77777777" w:rsidR="00B92A19" w:rsidRPr="000E5E83" w:rsidRDefault="00B92A19" w:rsidP="00A91894">
      <w:pPr>
        <w:spacing w:after="240"/>
        <w:rPr>
          <w:rFonts w:ascii="Arial" w:hAnsi="Arial" w:cs="Arial"/>
          <w:b/>
          <w:sz w:val="24"/>
          <w:szCs w:val="24"/>
        </w:rPr>
      </w:pPr>
      <w:r w:rsidRPr="000E5E83">
        <w:rPr>
          <w:rFonts w:ascii="Arial" w:hAnsi="Arial" w:cs="Arial"/>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92A19" w:rsidRPr="000E5E83" w14:paraId="7A8249EE" w14:textId="77777777" w:rsidTr="00D56776">
        <w:trPr>
          <w:trHeight w:val="558"/>
        </w:trPr>
        <w:tc>
          <w:tcPr>
            <w:tcW w:w="562" w:type="dxa"/>
            <w:shd w:val="clear" w:color="auto" w:fill="F2F2F2" w:themeFill="background1" w:themeFillShade="F2"/>
            <w:vAlign w:val="center"/>
          </w:tcPr>
          <w:p w14:paraId="2AA91C26" w14:textId="77777777" w:rsidR="00B92A19" w:rsidRPr="000E5E83" w:rsidRDefault="00B92A19" w:rsidP="00A91894">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34A99A1F" w14:textId="77777777" w:rsidR="00B92A19" w:rsidRPr="000E5E83" w:rsidRDefault="00B92A19" w:rsidP="00A91894">
            <w:pPr>
              <w:autoSpaceDE w:val="0"/>
              <w:autoSpaceDN w:val="0"/>
              <w:adjustRightInd w:val="0"/>
              <w:rPr>
                <w:rFonts w:ascii="Arial" w:hAnsi="Arial" w:cs="Arial"/>
                <w:b/>
                <w:sz w:val="24"/>
                <w:szCs w:val="24"/>
              </w:rPr>
            </w:pPr>
            <w:r w:rsidRPr="000E5E83">
              <w:rPr>
                <w:rFonts w:ascii="Arial" w:hAnsi="Arial" w:cs="Arial"/>
                <w:b/>
                <w:sz w:val="24"/>
                <w:szCs w:val="24"/>
              </w:rPr>
              <w:t>Will the research activity include:</w:t>
            </w:r>
          </w:p>
        </w:tc>
        <w:tc>
          <w:tcPr>
            <w:tcW w:w="846" w:type="dxa"/>
            <w:shd w:val="clear" w:color="auto" w:fill="F2F2F2" w:themeFill="background1" w:themeFillShade="F2"/>
            <w:vAlign w:val="center"/>
          </w:tcPr>
          <w:p w14:paraId="698A7991"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816" w:type="dxa"/>
            <w:shd w:val="clear" w:color="auto" w:fill="F2F2F2" w:themeFill="background1" w:themeFillShade="F2"/>
            <w:vAlign w:val="center"/>
          </w:tcPr>
          <w:p w14:paraId="00669582"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r>
      <w:tr w:rsidR="00B92A19" w:rsidRPr="000E5E83" w14:paraId="7EECAFDF" w14:textId="77777777" w:rsidTr="00770C66">
        <w:trPr>
          <w:trHeight w:val="439"/>
        </w:trPr>
        <w:tc>
          <w:tcPr>
            <w:tcW w:w="562" w:type="dxa"/>
            <w:shd w:val="clear" w:color="auto" w:fill="F2F2F2" w:themeFill="background1" w:themeFillShade="F2"/>
            <w:vAlign w:val="center"/>
          </w:tcPr>
          <w:p w14:paraId="735B280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w:t>
            </w:r>
          </w:p>
        </w:tc>
        <w:tc>
          <w:tcPr>
            <w:tcW w:w="8227" w:type="dxa"/>
            <w:shd w:val="clear" w:color="auto" w:fill="F2F2F2" w:themeFill="background1" w:themeFillShade="F2"/>
            <w:vAlign w:val="center"/>
          </w:tcPr>
          <w:p w14:paraId="0B1B3A1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1"/>
                <w14:checkedState w14:val="2612" w14:font="MS Gothic"/>
                <w14:uncheckedState w14:val="2610" w14:font="MS Gothic"/>
              </w14:checkbox>
            </w:sdtPr>
            <w:sdtContent>
              <w:p w14:paraId="2E90119F" w14:textId="1807A1D2"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0"/>
                <w14:checkedState w14:val="2612" w14:font="MS Gothic"/>
                <w14:uncheckedState w14:val="2610" w14:font="MS Gothic"/>
              </w14:checkbox>
            </w:sdtPr>
            <w:sdtContent>
              <w:p w14:paraId="6800BA0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1DD9E81" w14:textId="77777777" w:rsidTr="00770C66">
        <w:trPr>
          <w:trHeight w:val="439"/>
        </w:trPr>
        <w:tc>
          <w:tcPr>
            <w:tcW w:w="562" w:type="dxa"/>
            <w:shd w:val="clear" w:color="auto" w:fill="F2F2F2" w:themeFill="background1" w:themeFillShade="F2"/>
            <w:vAlign w:val="center"/>
          </w:tcPr>
          <w:p w14:paraId="5923F35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2</w:t>
            </w:r>
          </w:p>
        </w:tc>
        <w:tc>
          <w:tcPr>
            <w:tcW w:w="8227" w:type="dxa"/>
            <w:shd w:val="clear" w:color="auto" w:fill="F2F2F2" w:themeFill="background1" w:themeFillShade="F2"/>
            <w:vAlign w:val="center"/>
          </w:tcPr>
          <w:p w14:paraId="533B888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0"/>
                <w14:checkedState w14:val="2612" w14:font="MS Gothic"/>
                <w14:uncheckedState w14:val="2610" w14:font="MS Gothic"/>
              </w14:checkbox>
            </w:sdtPr>
            <w:sdtContent>
              <w:p w14:paraId="2DF286A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1"/>
                <w14:checkedState w14:val="2612" w14:font="MS Gothic"/>
                <w14:uncheckedState w14:val="2610" w14:font="MS Gothic"/>
              </w14:checkbox>
            </w:sdtPr>
            <w:sdtContent>
              <w:p w14:paraId="4C24910E" w14:textId="27E81393"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497A1831" w14:textId="77777777" w:rsidTr="00770C66">
        <w:trPr>
          <w:trHeight w:val="439"/>
        </w:trPr>
        <w:tc>
          <w:tcPr>
            <w:tcW w:w="562" w:type="dxa"/>
            <w:shd w:val="clear" w:color="auto" w:fill="F2F2F2" w:themeFill="background1" w:themeFillShade="F2"/>
            <w:vAlign w:val="center"/>
          </w:tcPr>
          <w:p w14:paraId="1E167B3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3</w:t>
            </w:r>
          </w:p>
        </w:tc>
        <w:tc>
          <w:tcPr>
            <w:tcW w:w="8227" w:type="dxa"/>
            <w:shd w:val="clear" w:color="auto" w:fill="F2F2F2" w:themeFill="background1" w:themeFillShade="F2"/>
            <w:vAlign w:val="center"/>
          </w:tcPr>
          <w:p w14:paraId="5F823B08"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0"/>
                <w14:checkedState w14:val="2612" w14:font="MS Gothic"/>
                <w14:uncheckedState w14:val="2610" w14:font="MS Gothic"/>
              </w14:checkbox>
            </w:sdtPr>
            <w:sdtContent>
              <w:p w14:paraId="221F8F6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1"/>
                <w14:checkedState w14:val="2612" w14:font="MS Gothic"/>
                <w14:uncheckedState w14:val="2610" w14:font="MS Gothic"/>
              </w14:checkbox>
            </w:sdtPr>
            <w:sdtContent>
              <w:p w14:paraId="2FCC3E2D" w14:textId="7A045F9C"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1486A8D2" w14:textId="77777777" w:rsidTr="00770C66">
        <w:trPr>
          <w:trHeight w:val="403"/>
        </w:trPr>
        <w:tc>
          <w:tcPr>
            <w:tcW w:w="562" w:type="dxa"/>
            <w:shd w:val="clear" w:color="auto" w:fill="F2F2F2" w:themeFill="background1" w:themeFillShade="F2"/>
            <w:vAlign w:val="center"/>
          </w:tcPr>
          <w:p w14:paraId="6BFEF37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4</w:t>
            </w:r>
          </w:p>
        </w:tc>
        <w:tc>
          <w:tcPr>
            <w:tcW w:w="8227" w:type="dxa"/>
            <w:shd w:val="clear" w:color="auto" w:fill="F2F2F2" w:themeFill="background1" w:themeFillShade="F2"/>
            <w:vAlign w:val="center"/>
          </w:tcPr>
          <w:p w14:paraId="2ECE994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Content>
              <w:p w14:paraId="46DC426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Content>
              <w:p w14:paraId="0AEBD63D" w14:textId="44D829E6"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1E518F5" w14:textId="77777777" w:rsidTr="00770C66">
        <w:trPr>
          <w:trHeight w:val="403"/>
        </w:trPr>
        <w:tc>
          <w:tcPr>
            <w:tcW w:w="562" w:type="dxa"/>
            <w:shd w:val="clear" w:color="auto" w:fill="F2F2F2" w:themeFill="background1" w:themeFillShade="F2"/>
            <w:vAlign w:val="center"/>
          </w:tcPr>
          <w:p w14:paraId="0D073EC8"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5</w:t>
            </w:r>
          </w:p>
        </w:tc>
        <w:tc>
          <w:tcPr>
            <w:tcW w:w="8227" w:type="dxa"/>
            <w:shd w:val="clear" w:color="auto" w:fill="F2F2F2" w:themeFill="background1" w:themeFillShade="F2"/>
            <w:vAlign w:val="center"/>
          </w:tcPr>
          <w:p w14:paraId="6A0044DD"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0"/>
                <w14:checkedState w14:val="2612" w14:font="MS Gothic"/>
                <w14:uncheckedState w14:val="2610" w14:font="MS Gothic"/>
              </w14:checkbox>
            </w:sdtPr>
            <w:sdtContent>
              <w:p w14:paraId="275EB3B2"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1"/>
                <w14:checkedState w14:val="2612" w14:font="MS Gothic"/>
                <w14:uncheckedState w14:val="2610" w14:font="MS Gothic"/>
              </w14:checkbox>
            </w:sdtPr>
            <w:sdtContent>
              <w:p w14:paraId="77206C3B" w14:textId="3DE4E021"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26431401" w14:textId="77777777" w:rsidTr="00770C66">
        <w:trPr>
          <w:trHeight w:val="403"/>
        </w:trPr>
        <w:tc>
          <w:tcPr>
            <w:tcW w:w="562" w:type="dxa"/>
            <w:shd w:val="clear" w:color="auto" w:fill="F2F2F2" w:themeFill="background1" w:themeFillShade="F2"/>
            <w:vAlign w:val="center"/>
          </w:tcPr>
          <w:p w14:paraId="3CFB3CD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lastRenderedPageBreak/>
              <w:t>6</w:t>
            </w:r>
          </w:p>
        </w:tc>
        <w:tc>
          <w:tcPr>
            <w:tcW w:w="8227" w:type="dxa"/>
            <w:shd w:val="clear" w:color="auto" w:fill="F2F2F2" w:themeFill="background1" w:themeFillShade="F2"/>
            <w:vAlign w:val="center"/>
          </w:tcPr>
          <w:p w14:paraId="0D5A6CD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0"/>
                <w14:checkedState w14:val="2612" w14:font="MS Gothic"/>
                <w14:uncheckedState w14:val="2610" w14:font="MS Gothic"/>
              </w14:checkbox>
            </w:sdtPr>
            <w:sdtContent>
              <w:p w14:paraId="610E07F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1"/>
                <w14:checkedState w14:val="2612" w14:font="MS Gothic"/>
                <w14:uncheckedState w14:val="2610" w14:font="MS Gothic"/>
              </w14:checkbox>
            </w:sdtPr>
            <w:sdtContent>
              <w:p w14:paraId="72544760" w14:textId="45F0602A"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D270560" w14:textId="77777777" w:rsidTr="00770C66">
        <w:trPr>
          <w:trHeight w:val="439"/>
        </w:trPr>
        <w:tc>
          <w:tcPr>
            <w:tcW w:w="562" w:type="dxa"/>
            <w:shd w:val="clear" w:color="auto" w:fill="F2F2F2" w:themeFill="background1" w:themeFillShade="F2"/>
            <w:vAlign w:val="center"/>
          </w:tcPr>
          <w:p w14:paraId="7663340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7</w:t>
            </w:r>
          </w:p>
        </w:tc>
        <w:tc>
          <w:tcPr>
            <w:tcW w:w="8227" w:type="dxa"/>
            <w:shd w:val="clear" w:color="auto" w:fill="F2F2F2" w:themeFill="background1" w:themeFillShade="F2"/>
            <w:vAlign w:val="center"/>
          </w:tcPr>
          <w:p w14:paraId="56CF6C7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0"/>
                <w14:checkedState w14:val="2612" w14:font="MS Gothic"/>
                <w14:uncheckedState w14:val="2610" w14:font="MS Gothic"/>
              </w14:checkbox>
            </w:sdtPr>
            <w:sdtContent>
              <w:p w14:paraId="6E82257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1"/>
                <w14:checkedState w14:val="2612" w14:font="MS Gothic"/>
                <w14:uncheckedState w14:val="2610" w14:font="MS Gothic"/>
              </w14:checkbox>
            </w:sdtPr>
            <w:sdtContent>
              <w:p w14:paraId="11E44490" w14:textId="5584AA4B"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02617B72" w14:textId="77777777" w:rsidTr="00770C66">
        <w:trPr>
          <w:trHeight w:val="403"/>
        </w:trPr>
        <w:tc>
          <w:tcPr>
            <w:tcW w:w="562" w:type="dxa"/>
            <w:shd w:val="clear" w:color="auto" w:fill="F2F2F2" w:themeFill="background1" w:themeFillShade="F2"/>
            <w:vAlign w:val="center"/>
          </w:tcPr>
          <w:p w14:paraId="5D06358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8</w:t>
            </w:r>
          </w:p>
        </w:tc>
        <w:tc>
          <w:tcPr>
            <w:tcW w:w="8227" w:type="dxa"/>
            <w:shd w:val="clear" w:color="auto" w:fill="F2F2F2" w:themeFill="background1" w:themeFillShade="F2"/>
            <w:vAlign w:val="center"/>
          </w:tcPr>
          <w:p w14:paraId="523F52A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Content>
              <w:p w14:paraId="6251D03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Content>
              <w:p w14:paraId="77AEA79F" w14:textId="724D9984"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0FB1E145" w14:textId="77777777" w:rsidTr="00770C66">
        <w:trPr>
          <w:trHeight w:val="439"/>
        </w:trPr>
        <w:tc>
          <w:tcPr>
            <w:tcW w:w="562" w:type="dxa"/>
            <w:shd w:val="clear" w:color="auto" w:fill="F2F2F2" w:themeFill="background1" w:themeFillShade="F2"/>
            <w:vAlign w:val="center"/>
          </w:tcPr>
          <w:p w14:paraId="70C9817A"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9</w:t>
            </w:r>
          </w:p>
        </w:tc>
        <w:tc>
          <w:tcPr>
            <w:tcW w:w="8227" w:type="dxa"/>
            <w:shd w:val="clear" w:color="auto" w:fill="F2F2F2" w:themeFill="background1" w:themeFillShade="F2"/>
            <w:vAlign w:val="center"/>
          </w:tcPr>
          <w:p w14:paraId="7D7926F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Content>
              <w:p w14:paraId="2BD80BF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Content>
              <w:p w14:paraId="1A502541" w14:textId="72E05895" w:rsidR="00B92A19" w:rsidRPr="000E5E83" w:rsidRDefault="001C651A"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6D504853" w14:textId="77777777" w:rsidTr="00770C66">
        <w:trPr>
          <w:trHeight w:val="403"/>
        </w:trPr>
        <w:tc>
          <w:tcPr>
            <w:tcW w:w="562" w:type="dxa"/>
            <w:shd w:val="clear" w:color="auto" w:fill="F2F2F2" w:themeFill="background1" w:themeFillShade="F2"/>
            <w:vAlign w:val="center"/>
          </w:tcPr>
          <w:p w14:paraId="361BBF73"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10</w:t>
            </w:r>
          </w:p>
        </w:tc>
        <w:tc>
          <w:tcPr>
            <w:tcW w:w="8227" w:type="dxa"/>
            <w:shd w:val="clear" w:color="auto" w:fill="F2F2F2" w:themeFill="background1" w:themeFillShade="F2"/>
            <w:vAlign w:val="center"/>
          </w:tcPr>
          <w:p w14:paraId="618C7F2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Content>
              <w:p w14:paraId="65F62BD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Content>
              <w:p w14:paraId="2FFBE36B" w14:textId="5F13442C" w:rsidR="00B92A19" w:rsidRPr="000E5E83" w:rsidRDefault="001C651A"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2C40A89C" w14:textId="77777777" w:rsidTr="00770C66">
        <w:trPr>
          <w:trHeight w:val="403"/>
        </w:trPr>
        <w:tc>
          <w:tcPr>
            <w:tcW w:w="562" w:type="dxa"/>
            <w:shd w:val="clear" w:color="auto" w:fill="F2F2F2" w:themeFill="background1" w:themeFillShade="F2"/>
            <w:vAlign w:val="center"/>
          </w:tcPr>
          <w:p w14:paraId="3BF38AC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11</w:t>
            </w:r>
          </w:p>
        </w:tc>
        <w:tc>
          <w:tcPr>
            <w:tcW w:w="8227" w:type="dxa"/>
            <w:shd w:val="clear" w:color="auto" w:fill="F2F2F2" w:themeFill="background1" w:themeFillShade="F2"/>
            <w:vAlign w:val="center"/>
          </w:tcPr>
          <w:p w14:paraId="0920644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Content>
              <w:p w14:paraId="3AB43CDB"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Content>
              <w:p w14:paraId="2F8F6C76" w14:textId="31618C22" w:rsidR="00B92A19" w:rsidRPr="000E5E83" w:rsidRDefault="001C651A"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0000FAA9" w14:textId="77777777" w:rsidTr="00770C66">
        <w:trPr>
          <w:trHeight w:val="403"/>
        </w:trPr>
        <w:tc>
          <w:tcPr>
            <w:tcW w:w="562" w:type="dxa"/>
            <w:shd w:val="clear" w:color="auto" w:fill="F2F2F2" w:themeFill="background1" w:themeFillShade="F2"/>
            <w:vAlign w:val="center"/>
          </w:tcPr>
          <w:p w14:paraId="479135E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12</w:t>
            </w:r>
          </w:p>
        </w:tc>
        <w:tc>
          <w:tcPr>
            <w:tcW w:w="8227" w:type="dxa"/>
            <w:shd w:val="clear" w:color="auto" w:fill="F2F2F2" w:themeFill="background1" w:themeFillShade="F2"/>
            <w:vAlign w:val="center"/>
          </w:tcPr>
          <w:p w14:paraId="28CE82FD"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Content>
              <w:p w14:paraId="1583FF1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Content>
              <w:p w14:paraId="03DE3E19" w14:textId="56AEF409" w:rsidR="00B92A19" w:rsidRPr="000E5E83" w:rsidRDefault="001C651A"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10EEC8B" w14:textId="77777777" w:rsidTr="00770C66">
        <w:trPr>
          <w:trHeight w:val="403"/>
        </w:trPr>
        <w:tc>
          <w:tcPr>
            <w:tcW w:w="562" w:type="dxa"/>
            <w:shd w:val="clear" w:color="auto" w:fill="F2F2F2" w:themeFill="background1" w:themeFillShade="F2"/>
            <w:vAlign w:val="center"/>
          </w:tcPr>
          <w:p w14:paraId="409CD40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13</w:t>
            </w:r>
          </w:p>
        </w:tc>
        <w:tc>
          <w:tcPr>
            <w:tcW w:w="8227" w:type="dxa"/>
            <w:shd w:val="clear" w:color="auto" w:fill="F2F2F2" w:themeFill="background1" w:themeFillShade="F2"/>
            <w:vAlign w:val="center"/>
          </w:tcPr>
          <w:p w14:paraId="5B7DDD1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Content>
              <w:p w14:paraId="0697A1F0"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Content>
              <w:p w14:paraId="022C1ADB" w14:textId="50B1BA51" w:rsidR="00B92A19" w:rsidRPr="000E5E83" w:rsidRDefault="001C651A"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16A32BF7" w14:textId="77777777" w:rsidTr="00770C66">
        <w:trPr>
          <w:trHeight w:val="403"/>
        </w:trPr>
        <w:tc>
          <w:tcPr>
            <w:tcW w:w="562" w:type="dxa"/>
            <w:shd w:val="clear" w:color="auto" w:fill="F2F2F2" w:themeFill="background1" w:themeFillShade="F2"/>
            <w:vAlign w:val="center"/>
          </w:tcPr>
          <w:p w14:paraId="6495780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14</w:t>
            </w:r>
          </w:p>
        </w:tc>
        <w:tc>
          <w:tcPr>
            <w:tcW w:w="8227" w:type="dxa"/>
            <w:shd w:val="clear" w:color="auto" w:fill="F2F2F2" w:themeFill="background1" w:themeFillShade="F2"/>
            <w:vAlign w:val="center"/>
          </w:tcPr>
          <w:p w14:paraId="552B5653"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Content>
              <w:p w14:paraId="7A9B928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Content>
              <w:p w14:paraId="3D523AB6" w14:textId="01E6463F" w:rsidR="00B92A19" w:rsidRPr="000E5E83" w:rsidRDefault="001C651A"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4B2384F" w14:textId="77777777" w:rsidTr="00770C66">
        <w:trPr>
          <w:trHeight w:val="403"/>
        </w:trPr>
        <w:tc>
          <w:tcPr>
            <w:tcW w:w="562" w:type="dxa"/>
            <w:shd w:val="clear" w:color="auto" w:fill="F2F2F2" w:themeFill="background1" w:themeFillShade="F2"/>
            <w:vAlign w:val="center"/>
          </w:tcPr>
          <w:p w14:paraId="0CDA600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15</w:t>
            </w:r>
          </w:p>
        </w:tc>
        <w:tc>
          <w:tcPr>
            <w:tcW w:w="8227" w:type="dxa"/>
            <w:shd w:val="clear" w:color="auto" w:fill="F2F2F2" w:themeFill="background1" w:themeFillShade="F2"/>
            <w:vAlign w:val="center"/>
          </w:tcPr>
          <w:p w14:paraId="30A28FF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Content>
              <w:p w14:paraId="677A8D2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Content>
              <w:p w14:paraId="63865D32" w14:textId="3257D12C" w:rsidR="00B92A19" w:rsidRPr="000E5E83" w:rsidRDefault="008E5424"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1A6A86D6" w14:textId="77777777" w:rsidTr="00770C66">
        <w:trPr>
          <w:trHeight w:val="403"/>
        </w:trPr>
        <w:tc>
          <w:tcPr>
            <w:tcW w:w="562" w:type="dxa"/>
            <w:shd w:val="clear" w:color="auto" w:fill="F2F2F2" w:themeFill="background1" w:themeFillShade="F2"/>
            <w:vAlign w:val="center"/>
          </w:tcPr>
          <w:p w14:paraId="3426ECD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16</w:t>
            </w:r>
          </w:p>
        </w:tc>
        <w:tc>
          <w:tcPr>
            <w:tcW w:w="8227" w:type="dxa"/>
            <w:shd w:val="clear" w:color="auto" w:fill="F2F2F2" w:themeFill="background1" w:themeFillShade="F2"/>
            <w:vAlign w:val="center"/>
          </w:tcPr>
          <w:p w14:paraId="5457D7A8"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Content>
              <w:p w14:paraId="48F917A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Content>
              <w:p w14:paraId="170E4B46" w14:textId="1CAD7412" w:rsidR="00B92A19" w:rsidRPr="000E5E83" w:rsidRDefault="008E5424"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E05A7E5" w14:textId="77777777" w:rsidTr="00770C66">
        <w:trPr>
          <w:trHeight w:val="403"/>
        </w:trPr>
        <w:tc>
          <w:tcPr>
            <w:tcW w:w="562" w:type="dxa"/>
            <w:shd w:val="clear" w:color="auto" w:fill="F2F2F2" w:themeFill="background1" w:themeFillShade="F2"/>
            <w:vAlign w:val="center"/>
          </w:tcPr>
          <w:p w14:paraId="03C3816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17</w:t>
            </w:r>
          </w:p>
        </w:tc>
        <w:tc>
          <w:tcPr>
            <w:tcW w:w="8227" w:type="dxa"/>
            <w:shd w:val="clear" w:color="auto" w:fill="F2F2F2" w:themeFill="background1" w:themeFillShade="F2"/>
            <w:vAlign w:val="center"/>
          </w:tcPr>
          <w:p w14:paraId="7E47449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0"/>
                <w14:checkedState w14:val="2612" w14:font="MS Gothic"/>
                <w14:uncheckedState w14:val="2610" w14:font="MS Gothic"/>
              </w14:checkbox>
            </w:sdtPr>
            <w:sdtContent>
              <w:p w14:paraId="0F1E892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1"/>
                <w14:checkedState w14:val="2612" w14:font="MS Gothic"/>
                <w14:uncheckedState w14:val="2610" w14:font="MS Gothic"/>
              </w14:checkbox>
            </w:sdtPr>
            <w:sdtContent>
              <w:p w14:paraId="2181722B" w14:textId="5B9CDF15" w:rsidR="00B92A19" w:rsidRPr="000E5E83" w:rsidRDefault="008E5424"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5E01A2B" w14:textId="77777777" w:rsidTr="00770C66">
        <w:trPr>
          <w:trHeight w:val="403"/>
        </w:trPr>
        <w:tc>
          <w:tcPr>
            <w:tcW w:w="562" w:type="dxa"/>
            <w:vAlign w:val="center"/>
          </w:tcPr>
          <w:p w14:paraId="3A06F8F3" w14:textId="77777777" w:rsidR="00B92A19" w:rsidRPr="000E5E83" w:rsidRDefault="00B92A19" w:rsidP="00A91894">
            <w:pPr>
              <w:autoSpaceDE w:val="0"/>
              <w:autoSpaceDN w:val="0"/>
              <w:adjustRightInd w:val="0"/>
              <w:rPr>
                <w:rFonts w:ascii="Arial" w:hAnsi="Arial" w:cs="Arial"/>
                <w:sz w:val="24"/>
                <w:szCs w:val="24"/>
              </w:rPr>
            </w:pPr>
          </w:p>
        </w:tc>
        <w:tc>
          <w:tcPr>
            <w:tcW w:w="8227" w:type="dxa"/>
            <w:vAlign w:val="center"/>
          </w:tcPr>
          <w:p w14:paraId="6D149C2E" w14:textId="47288359"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Details of any other primary data collection method:</w:t>
            </w:r>
          </w:p>
        </w:tc>
        <w:tc>
          <w:tcPr>
            <w:tcW w:w="846" w:type="dxa"/>
            <w:vMerge/>
            <w:shd w:val="clear" w:color="auto" w:fill="BFBFBF" w:themeFill="background1" w:themeFillShade="BF"/>
            <w:vAlign w:val="center"/>
          </w:tcPr>
          <w:p w14:paraId="4AB879E9" w14:textId="77777777" w:rsidR="00B92A19" w:rsidRPr="000E5E83" w:rsidRDefault="00B92A19" w:rsidP="00A91894">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2229BA63" w14:textId="77777777" w:rsidR="00B92A19" w:rsidRPr="000E5E83" w:rsidRDefault="00B92A19" w:rsidP="00A91894">
            <w:pPr>
              <w:autoSpaceDE w:val="0"/>
              <w:autoSpaceDN w:val="0"/>
              <w:adjustRightInd w:val="0"/>
              <w:jc w:val="center"/>
              <w:rPr>
                <w:rFonts w:ascii="Arial" w:hAnsi="Arial" w:cs="Arial"/>
                <w:b/>
                <w:bCs/>
                <w:sz w:val="24"/>
                <w:szCs w:val="24"/>
              </w:rPr>
            </w:pPr>
          </w:p>
        </w:tc>
      </w:tr>
    </w:tbl>
    <w:p w14:paraId="7158B1EB" w14:textId="77777777" w:rsidR="00B92A19" w:rsidRPr="000E5E83" w:rsidRDefault="00B92A19" w:rsidP="00A91894">
      <w:pPr>
        <w:jc w:val="both"/>
        <w:rPr>
          <w:rFonts w:ascii="Arial" w:hAnsi="Arial" w:cs="Arial"/>
          <w:bCs/>
          <w:iCs/>
          <w:sz w:val="24"/>
          <w:szCs w:val="24"/>
        </w:rPr>
      </w:pPr>
      <w:r w:rsidRPr="000E5E83">
        <w:rPr>
          <w:rFonts w:ascii="Arial" w:hAnsi="Arial" w:cs="Arial"/>
          <w:bCs/>
          <w:iCs/>
          <w:sz w:val="24"/>
          <w:szCs w:val="24"/>
        </w:rPr>
        <w:t xml:space="preserve">If NO to every question, then the research activity is (ethically) low risk and </w:t>
      </w:r>
      <w:r w:rsidRPr="000E5E83">
        <w:rPr>
          <w:rFonts w:ascii="Arial" w:hAnsi="Arial" w:cs="Arial"/>
          <w:b/>
          <w:bCs/>
          <w:iCs/>
          <w:sz w:val="24"/>
          <w:szCs w:val="24"/>
        </w:rPr>
        <w:t>may</w:t>
      </w:r>
      <w:r w:rsidRPr="000E5E83">
        <w:rPr>
          <w:rFonts w:ascii="Arial" w:hAnsi="Arial" w:cs="Arial"/>
          <w:bCs/>
          <w:iCs/>
          <w:sz w:val="24"/>
          <w:szCs w:val="24"/>
        </w:rPr>
        <w:t xml:space="preserve"> be exempt from </w:t>
      </w:r>
      <w:r w:rsidRPr="000E5E83">
        <w:rPr>
          <w:rFonts w:ascii="Arial" w:hAnsi="Arial" w:cs="Arial"/>
          <w:b/>
          <w:bCs/>
          <w:iCs/>
          <w:sz w:val="24"/>
          <w:szCs w:val="24"/>
        </w:rPr>
        <w:t>some</w:t>
      </w:r>
      <w:r w:rsidRPr="000E5E83">
        <w:rPr>
          <w:rFonts w:ascii="Arial" w:hAnsi="Arial" w:cs="Arial"/>
          <w:bCs/>
          <w:iCs/>
          <w:sz w:val="24"/>
          <w:szCs w:val="24"/>
        </w:rPr>
        <w:t xml:space="preserve"> of the following sections (please refer to Guidance Notes).</w:t>
      </w:r>
    </w:p>
    <w:p w14:paraId="72AE7D74" w14:textId="77777777" w:rsidR="00B92A19" w:rsidRPr="000E5E83" w:rsidRDefault="00B92A19" w:rsidP="00A91894">
      <w:pPr>
        <w:rPr>
          <w:rFonts w:ascii="Arial" w:hAnsi="Arial" w:cs="Arial"/>
          <w:bCs/>
          <w:iCs/>
          <w:sz w:val="24"/>
          <w:szCs w:val="24"/>
        </w:rPr>
      </w:pPr>
    </w:p>
    <w:p w14:paraId="2B0FB95D" w14:textId="77777777" w:rsidR="00B92A19" w:rsidRDefault="00B92A19" w:rsidP="00A91894">
      <w:pPr>
        <w:rPr>
          <w:rFonts w:ascii="Arial" w:hAnsi="Arial" w:cs="Arial"/>
          <w:bCs/>
          <w:iCs/>
          <w:sz w:val="24"/>
          <w:szCs w:val="24"/>
        </w:rPr>
      </w:pPr>
      <w:r w:rsidRPr="000E5E83">
        <w:rPr>
          <w:rFonts w:ascii="Arial" w:hAnsi="Arial" w:cs="Arial"/>
          <w:bCs/>
          <w:iCs/>
          <w:sz w:val="24"/>
          <w:szCs w:val="24"/>
        </w:rPr>
        <w:t xml:space="preserve">If YES to any question, then no research activity should be undertaken until full ethical approval has been obtained. </w:t>
      </w:r>
    </w:p>
    <w:p w14:paraId="4B521646" w14:textId="77777777" w:rsidR="005D6D6C" w:rsidRDefault="005D6D6C" w:rsidP="00A91894">
      <w:pPr>
        <w:rPr>
          <w:rFonts w:ascii="Arial" w:hAnsi="Arial" w:cs="Arial"/>
          <w:bCs/>
          <w:iCs/>
          <w:sz w:val="24"/>
          <w:szCs w:val="24"/>
        </w:rPr>
      </w:pPr>
    </w:p>
    <w:p w14:paraId="0F38E03F" w14:textId="77777777" w:rsidR="005D6D6C" w:rsidRDefault="005D6D6C" w:rsidP="00A91894">
      <w:pPr>
        <w:rPr>
          <w:rFonts w:ascii="Arial" w:hAnsi="Arial" w:cs="Arial"/>
          <w:bCs/>
          <w:iCs/>
          <w:sz w:val="24"/>
          <w:szCs w:val="24"/>
        </w:rPr>
      </w:pPr>
    </w:p>
    <w:p w14:paraId="4AAE4AAB" w14:textId="77777777" w:rsidR="005D6D6C" w:rsidRDefault="005D6D6C" w:rsidP="00A91894">
      <w:pPr>
        <w:rPr>
          <w:rFonts w:ascii="Arial" w:hAnsi="Arial" w:cs="Arial"/>
          <w:bCs/>
          <w:iCs/>
          <w:sz w:val="24"/>
          <w:szCs w:val="24"/>
        </w:rPr>
      </w:pPr>
    </w:p>
    <w:p w14:paraId="3157182A" w14:textId="77777777" w:rsidR="005D6D6C" w:rsidRDefault="005D6D6C" w:rsidP="00A91894">
      <w:pPr>
        <w:rPr>
          <w:rFonts w:ascii="Arial" w:hAnsi="Arial" w:cs="Arial"/>
          <w:bCs/>
          <w:iCs/>
          <w:sz w:val="24"/>
          <w:szCs w:val="24"/>
        </w:rPr>
      </w:pPr>
    </w:p>
    <w:p w14:paraId="38D0EE72" w14:textId="77777777" w:rsidR="005D6D6C" w:rsidRDefault="005D6D6C" w:rsidP="00A91894">
      <w:pPr>
        <w:rPr>
          <w:rFonts w:ascii="Arial" w:hAnsi="Arial" w:cs="Arial"/>
          <w:bCs/>
          <w:iCs/>
          <w:sz w:val="24"/>
          <w:szCs w:val="24"/>
        </w:rPr>
      </w:pPr>
    </w:p>
    <w:p w14:paraId="5539B463" w14:textId="77777777" w:rsidR="005D6D6C" w:rsidRDefault="005D6D6C" w:rsidP="00A91894">
      <w:pPr>
        <w:rPr>
          <w:rFonts w:ascii="Arial" w:hAnsi="Arial" w:cs="Arial"/>
          <w:bCs/>
          <w:iCs/>
          <w:sz w:val="24"/>
          <w:szCs w:val="24"/>
        </w:rPr>
      </w:pPr>
    </w:p>
    <w:p w14:paraId="6101D086" w14:textId="77777777" w:rsidR="005D6D6C" w:rsidRPr="000E5E83" w:rsidRDefault="005D6D6C" w:rsidP="00A91894">
      <w:pPr>
        <w:rPr>
          <w:rFonts w:ascii="Arial" w:hAnsi="Arial" w:cs="Arial"/>
          <w:bCs/>
          <w:iCs/>
          <w:sz w:val="24"/>
          <w:szCs w:val="24"/>
        </w:rPr>
      </w:pPr>
    </w:p>
    <w:p w14:paraId="1546DFC2" w14:textId="77777777" w:rsidR="00B92A19" w:rsidRPr="000E5E83" w:rsidRDefault="00B92A19" w:rsidP="00A91894">
      <w:pPr>
        <w:rPr>
          <w:rFonts w:ascii="Arial" w:hAnsi="Arial" w:cs="Arial"/>
          <w:bCs/>
          <w:iCs/>
          <w:sz w:val="24"/>
          <w:szCs w:val="24"/>
        </w:rPr>
      </w:pPr>
    </w:p>
    <w:p w14:paraId="5B02C714" w14:textId="77777777" w:rsidR="00B92A19" w:rsidRPr="000E5E83" w:rsidRDefault="00B92A19" w:rsidP="00A91894">
      <w:pPr>
        <w:autoSpaceDE w:val="0"/>
        <w:autoSpaceDN w:val="0"/>
        <w:adjustRightInd w:val="0"/>
        <w:spacing w:after="240"/>
        <w:jc w:val="both"/>
        <w:rPr>
          <w:rFonts w:ascii="Arial" w:hAnsi="Arial" w:cs="Arial"/>
          <w:b/>
          <w:sz w:val="24"/>
          <w:szCs w:val="24"/>
        </w:rPr>
      </w:pPr>
      <w:r w:rsidRPr="000E5E83">
        <w:rPr>
          <w:rFonts w:ascii="Arial" w:hAnsi="Arial" w:cs="Arial"/>
          <w:b/>
          <w:sz w:val="24"/>
          <w:szCs w:val="24"/>
        </w:rPr>
        <w:t>SECTION G: Intended Participants</w:t>
      </w:r>
    </w:p>
    <w:p w14:paraId="149C2D8C" w14:textId="77777777" w:rsidR="00B92A19" w:rsidRPr="000E5E83" w:rsidRDefault="00B92A19" w:rsidP="00A91894">
      <w:pPr>
        <w:rPr>
          <w:rFonts w:ascii="Arial" w:hAnsi="Arial" w:cs="Arial"/>
          <w:bCs/>
          <w:sz w:val="24"/>
          <w:szCs w:val="24"/>
        </w:rPr>
      </w:pPr>
      <w:r w:rsidRPr="000E5E83">
        <w:rPr>
          <w:rFonts w:ascii="Arial" w:hAnsi="Arial" w:cs="Arial"/>
          <w:bCs/>
          <w:sz w:val="24"/>
          <w:szCs w:val="24"/>
        </w:rPr>
        <w:t>If there are no participants then do not complete this section, but go directly to section H.</w:t>
      </w:r>
    </w:p>
    <w:p w14:paraId="468C212F" w14:textId="77777777" w:rsidR="00B92A19" w:rsidRPr="000E5E83"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0E5E83" w14:paraId="72D05BEE" w14:textId="77777777" w:rsidTr="00257ABC">
        <w:tc>
          <w:tcPr>
            <w:tcW w:w="562" w:type="dxa"/>
            <w:shd w:val="clear" w:color="auto" w:fill="F2F2F2" w:themeFill="background1" w:themeFillShade="F2"/>
            <w:vAlign w:val="center"/>
          </w:tcPr>
          <w:p w14:paraId="08E1F34D" w14:textId="77777777" w:rsidR="00B92A19" w:rsidRPr="000E5E83" w:rsidRDefault="00B92A19"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5F3F81AD" w14:textId="77777777" w:rsidR="00B92A19" w:rsidRPr="000E5E83" w:rsidRDefault="00B92A19" w:rsidP="00A91894">
            <w:pPr>
              <w:autoSpaceDE w:val="0"/>
              <w:autoSpaceDN w:val="0"/>
              <w:adjustRightInd w:val="0"/>
              <w:jc w:val="both"/>
              <w:rPr>
                <w:rFonts w:ascii="Arial" w:hAnsi="Arial" w:cs="Arial"/>
                <w:b/>
                <w:sz w:val="24"/>
                <w:szCs w:val="24"/>
              </w:rPr>
            </w:pPr>
            <w:r w:rsidRPr="000E5E83">
              <w:rPr>
                <w:rFonts w:ascii="Arial" w:hAnsi="Arial" w:cs="Arial"/>
                <w:b/>
                <w:sz w:val="24"/>
                <w:szCs w:val="24"/>
              </w:rPr>
              <w:t>Who are the intended participants:</w:t>
            </w:r>
          </w:p>
        </w:tc>
        <w:tc>
          <w:tcPr>
            <w:tcW w:w="850" w:type="dxa"/>
            <w:shd w:val="clear" w:color="auto" w:fill="F2F2F2" w:themeFill="background1" w:themeFillShade="F2"/>
          </w:tcPr>
          <w:p w14:paraId="225EA63D" w14:textId="77777777" w:rsidR="00B92A19" w:rsidRPr="000E5E83" w:rsidRDefault="00B92A19" w:rsidP="00A91894">
            <w:pPr>
              <w:autoSpaceDE w:val="0"/>
              <w:autoSpaceDN w:val="0"/>
              <w:adjustRightInd w:val="0"/>
              <w:jc w:val="center"/>
              <w:rPr>
                <w:rFonts w:ascii="Arial" w:hAnsi="Arial" w:cs="Arial"/>
                <w:b/>
                <w:bCs/>
                <w:sz w:val="24"/>
                <w:szCs w:val="24"/>
              </w:rPr>
            </w:pPr>
          </w:p>
          <w:p w14:paraId="241C2437"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822" w:type="dxa"/>
            <w:shd w:val="clear" w:color="auto" w:fill="F2F2F2" w:themeFill="background1" w:themeFillShade="F2"/>
          </w:tcPr>
          <w:p w14:paraId="66A61258" w14:textId="77777777" w:rsidR="00B92A19" w:rsidRPr="000E5E83" w:rsidRDefault="00B92A19" w:rsidP="00A91894">
            <w:pPr>
              <w:autoSpaceDE w:val="0"/>
              <w:autoSpaceDN w:val="0"/>
              <w:adjustRightInd w:val="0"/>
              <w:jc w:val="center"/>
              <w:rPr>
                <w:rFonts w:ascii="Arial" w:hAnsi="Arial" w:cs="Arial"/>
                <w:b/>
                <w:bCs/>
                <w:sz w:val="24"/>
                <w:szCs w:val="24"/>
              </w:rPr>
            </w:pPr>
          </w:p>
          <w:p w14:paraId="0C1A94EF"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r>
      <w:tr w:rsidR="00B92A19" w:rsidRPr="000E5E83" w14:paraId="6745E9C6" w14:textId="77777777" w:rsidTr="00257ABC">
        <w:trPr>
          <w:trHeight w:val="439"/>
        </w:trPr>
        <w:tc>
          <w:tcPr>
            <w:tcW w:w="562" w:type="dxa"/>
            <w:shd w:val="clear" w:color="auto" w:fill="F2F2F2" w:themeFill="background1" w:themeFillShade="F2"/>
            <w:vAlign w:val="center"/>
          </w:tcPr>
          <w:p w14:paraId="3E63A1C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w:t>
            </w:r>
          </w:p>
        </w:tc>
        <w:tc>
          <w:tcPr>
            <w:tcW w:w="8217" w:type="dxa"/>
            <w:shd w:val="clear" w:color="auto" w:fill="F2F2F2" w:themeFill="background1" w:themeFillShade="F2"/>
            <w:vAlign w:val="center"/>
          </w:tcPr>
          <w:p w14:paraId="0F4189B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1"/>
                <w14:checkedState w14:val="2612" w14:font="MS Gothic"/>
                <w14:uncheckedState w14:val="2610" w14:font="MS Gothic"/>
              </w14:checkbox>
            </w:sdtPr>
            <w:sdtContent>
              <w:p w14:paraId="604BE23A" w14:textId="68AD47F1"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0"/>
                <w14:checkedState w14:val="2612" w14:font="MS Gothic"/>
                <w14:uncheckedState w14:val="2610" w14:font="MS Gothic"/>
              </w14:checkbox>
            </w:sdtPr>
            <w:sdtContent>
              <w:p w14:paraId="5A32BB3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421F0833" w14:textId="77777777" w:rsidTr="00257ABC">
        <w:trPr>
          <w:trHeight w:val="403"/>
        </w:trPr>
        <w:tc>
          <w:tcPr>
            <w:tcW w:w="562" w:type="dxa"/>
            <w:shd w:val="clear" w:color="auto" w:fill="F2F2F2" w:themeFill="background1" w:themeFillShade="F2"/>
            <w:vAlign w:val="center"/>
          </w:tcPr>
          <w:p w14:paraId="0026503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w:t>
            </w:r>
          </w:p>
        </w:tc>
        <w:tc>
          <w:tcPr>
            <w:tcW w:w="8217" w:type="dxa"/>
            <w:shd w:val="clear" w:color="auto" w:fill="F2F2F2" w:themeFill="background1" w:themeFillShade="F2"/>
            <w:vAlign w:val="center"/>
          </w:tcPr>
          <w:p w14:paraId="58E0D893"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Content>
              <w:p w14:paraId="44E163E2" w14:textId="5CFAC375"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0"/>
                <w14:checkedState w14:val="2612" w14:font="MS Gothic"/>
                <w14:uncheckedState w14:val="2610" w14:font="MS Gothic"/>
              </w14:checkbox>
            </w:sdtPr>
            <w:sdtContent>
              <w:p w14:paraId="15C1AD3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0A38AA3B" w14:textId="77777777" w:rsidTr="00257ABC">
        <w:trPr>
          <w:trHeight w:val="439"/>
        </w:trPr>
        <w:tc>
          <w:tcPr>
            <w:tcW w:w="562" w:type="dxa"/>
            <w:shd w:val="clear" w:color="auto" w:fill="F2F2F2" w:themeFill="background1" w:themeFillShade="F2"/>
            <w:vAlign w:val="center"/>
          </w:tcPr>
          <w:p w14:paraId="3B8A519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lastRenderedPageBreak/>
              <w:t>3</w:t>
            </w:r>
          </w:p>
        </w:tc>
        <w:tc>
          <w:tcPr>
            <w:tcW w:w="8217" w:type="dxa"/>
            <w:shd w:val="clear" w:color="auto" w:fill="F2F2F2" w:themeFill="background1" w:themeFillShade="F2"/>
            <w:vAlign w:val="center"/>
          </w:tcPr>
          <w:p w14:paraId="4469B9A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0"/>
                <w14:checkedState w14:val="2612" w14:font="MS Gothic"/>
                <w14:uncheckedState w14:val="2610" w14:font="MS Gothic"/>
              </w14:checkbox>
            </w:sdtPr>
            <w:sdtContent>
              <w:p w14:paraId="2703BEF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1"/>
                <w14:checkedState w14:val="2612" w14:font="MS Gothic"/>
                <w14:uncheckedState w14:val="2610" w14:font="MS Gothic"/>
              </w14:checkbox>
            </w:sdtPr>
            <w:sdtContent>
              <w:p w14:paraId="55C1E345" w14:textId="17DA3306"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B2FE109" w14:textId="77777777" w:rsidTr="00257ABC">
        <w:trPr>
          <w:trHeight w:val="403"/>
        </w:trPr>
        <w:tc>
          <w:tcPr>
            <w:tcW w:w="562" w:type="dxa"/>
            <w:shd w:val="clear" w:color="auto" w:fill="F2F2F2" w:themeFill="background1" w:themeFillShade="F2"/>
            <w:vAlign w:val="center"/>
          </w:tcPr>
          <w:p w14:paraId="3AE75CF2"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4</w:t>
            </w:r>
          </w:p>
        </w:tc>
        <w:tc>
          <w:tcPr>
            <w:tcW w:w="8217" w:type="dxa"/>
            <w:shd w:val="clear" w:color="auto" w:fill="F2F2F2" w:themeFill="background1" w:themeFillShade="F2"/>
            <w:vAlign w:val="center"/>
          </w:tcPr>
          <w:p w14:paraId="58E57CA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0"/>
                <w14:checkedState w14:val="2612" w14:font="MS Gothic"/>
                <w14:uncheckedState w14:val="2610" w14:font="MS Gothic"/>
              </w14:checkbox>
            </w:sdtPr>
            <w:sdtContent>
              <w:p w14:paraId="76EB796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1"/>
                <w14:checkedState w14:val="2612" w14:font="MS Gothic"/>
                <w14:uncheckedState w14:val="2610" w14:font="MS Gothic"/>
              </w14:checkbox>
            </w:sdtPr>
            <w:sdtContent>
              <w:p w14:paraId="429DCF8B" w14:textId="52A8DFFF"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2F05ADFF" w14:textId="77777777" w:rsidTr="00257ABC">
        <w:trPr>
          <w:trHeight w:val="403"/>
        </w:trPr>
        <w:tc>
          <w:tcPr>
            <w:tcW w:w="562" w:type="dxa"/>
            <w:shd w:val="clear" w:color="auto" w:fill="F2F2F2" w:themeFill="background1" w:themeFillShade="F2"/>
            <w:vAlign w:val="center"/>
          </w:tcPr>
          <w:p w14:paraId="36D8F26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5</w:t>
            </w:r>
          </w:p>
        </w:tc>
        <w:tc>
          <w:tcPr>
            <w:tcW w:w="8217" w:type="dxa"/>
            <w:shd w:val="clear" w:color="auto" w:fill="F2F2F2" w:themeFill="background1" w:themeFillShade="F2"/>
            <w:vAlign w:val="center"/>
          </w:tcPr>
          <w:p w14:paraId="3BD94FD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Content>
              <w:p w14:paraId="1AD8917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Content>
              <w:p w14:paraId="01518270" w14:textId="05A1FCDC"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8B17C24" w14:textId="77777777" w:rsidTr="00257ABC">
        <w:trPr>
          <w:trHeight w:val="439"/>
        </w:trPr>
        <w:tc>
          <w:tcPr>
            <w:tcW w:w="562" w:type="dxa"/>
            <w:shd w:val="clear" w:color="auto" w:fill="F2F2F2" w:themeFill="background1" w:themeFillShade="F2"/>
            <w:vAlign w:val="center"/>
          </w:tcPr>
          <w:p w14:paraId="07F0E90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6</w:t>
            </w:r>
          </w:p>
        </w:tc>
        <w:tc>
          <w:tcPr>
            <w:tcW w:w="8217" w:type="dxa"/>
            <w:shd w:val="clear" w:color="auto" w:fill="F2F2F2" w:themeFill="background1" w:themeFillShade="F2"/>
            <w:vAlign w:val="center"/>
          </w:tcPr>
          <w:p w14:paraId="40288B4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Content>
              <w:p w14:paraId="6E73B07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Content>
              <w:p w14:paraId="6745B805" w14:textId="46BAF379"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6FD48495" w14:textId="77777777" w:rsidTr="00257ABC">
        <w:trPr>
          <w:trHeight w:val="403"/>
        </w:trPr>
        <w:tc>
          <w:tcPr>
            <w:tcW w:w="562" w:type="dxa"/>
            <w:shd w:val="clear" w:color="auto" w:fill="F2F2F2" w:themeFill="background1" w:themeFillShade="F2"/>
            <w:vAlign w:val="center"/>
          </w:tcPr>
          <w:p w14:paraId="4BF4799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7</w:t>
            </w:r>
          </w:p>
        </w:tc>
        <w:tc>
          <w:tcPr>
            <w:tcW w:w="8217" w:type="dxa"/>
            <w:shd w:val="clear" w:color="auto" w:fill="F2F2F2" w:themeFill="background1" w:themeFillShade="F2"/>
            <w:vAlign w:val="center"/>
          </w:tcPr>
          <w:p w14:paraId="7CE9BA9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Content>
              <w:p w14:paraId="2DA9500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Content>
              <w:p w14:paraId="536F4C72" w14:textId="681DF1F4"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A51A9B5" w14:textId="77777777" w:rsidTr="00257ABC">
        <w:trPr>
          <w:trHeight w:val="403"/>
        </w:trPr>
        <w:tc>
          <w:tcPr>
            <w:tcW w:w="562" w:type="dxa"/>
            <w:shd w:val="clear" w:color="auto" w:fill="F2F2F2" w:themeFill="background1" w:themeFillShade="F2"/>
            <w:vAlign w:val="center"/>
          </w:tcPr>
          <w:p w14:paraId="46EF39C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8</w:t>
            </w:r>
          </w:p>
        </w:tc>
        <w:tc>
          <w:tcPr>
            <w:tcW w:w="8217" w:type="dxa"/>
            <w:shd w:val="clear" w:color="auto" w:fill="F2F2F2" w:themeFill="background1" w:themeFillShade="F2"/>
            <w:vAlign w:val="center"/>
          </w:tcPr>
          <w:p w14:paraId="62890FB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Content>
              <w:p w14:paraId="3F2CB9B2"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Content>
              <w:p w14:paraId="31DCAFD1" w14:textId="7F8809F3"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417BD55A" w14:textId="77777777" w:rsidTr="00257ABC">
        <w:trPr>
          <w:trHeight w:val="403"/>
        </w:trPr>
        <w:tc>
          <w:tcPr>
            <w:tcW w:w="562" w:type="dxa"/>
            <w:shd w:val="clear" w:color="auto" w:fill="F2F2F2" w:themeFill="background1" w:themeFillShade="F2"/>
            <w:vAlign w:val="center"/>
          </w:tcPr>
          <w:p w14:paraId="29E87B3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9</w:t>
            </w:r>
          </w:p>
        </w:tc>
        <w:tc>
          <w:tcPr>
            <w:tcW w:w="8217" w:type="dxa"/>
            <w:shd w:val="clear" w:color="auto" w:fill="F2F2F2" w:themeFill="background1" w:themeFillShade="F2"/>
            <w:vAlign w:val="center"/>
          </w:tcPr>
          <w:p w14:paraId="56CBCD9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Others. Please indicate the participants below, and specifically any group who may be unable to give consent.</w:t>
            </w:r>
          </w:p>
          <w:p w14:paraId="6399EC52" w14:textId="77777777" w:rsidR="00B92A19" w:rsidRPr="000E5E83" w:rsidRDefault="00B92A19" w:rsidP="00A91894">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Content>
              <w:p w14:paraId="230BEBEB"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Content>
              <w:p w14:paraId="1B665FF4" w14:textId="18FDD689"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55B420BA" w14:textId="77777777" w:rsidTr="00257ABC">
        <w:trPr>
          <w:trHeight w:val="403"/>
        </w:trPr>
        <w:tc>
          <w:tcPr>
            <w:tcW w:w="562" w:type="dxa"/>
            <w:vAlign w:val="center"/>
          </w:tcPr>
          <w:p w14:paraId="46B4C300" w14:textId="77777777" w:rsidR="00B92A19" w:rsidRPr="000E5E83" w:rsidRDefault="00B92A19" w:rsidP="00A91894">
            <w:pPr>
              <w:autoSpaceDE w:val="0"/>
              <w:autoSpaceDN w:val="0"/>
              <w:adjustRightInd w:val="0"/>
              <w:jc w:val="center"/>
              <w:rPr>
                <w:rFonts w:ascii="Arial" w:hAnsi="Arial" w:cs="Arial"/>
                <w:sz w:val="24"/>
                <w:szCs w:val="24"/>
              </w:rPr>
            </w:pPr>
          </w:p>
        </w:tc>
        <w:tc>
          <w:tcPr>
            <w:tcW w:w="8217" w:type="dxa"/>
            <w:vAlign w:val="center"/>
          </w:tcPr>
          <w:p w14:paraId="1FA9A0A8"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Details of any other participant groups:</w:t>
            </w:r>
          </w:p>
          <w:p w14:paraId="498515B6" w14:textId="77777777" w:rsidR="00B92A19" w:rsidRPr="000E5E83" w:rsidRDefault="00B92A19" w:rsidP="00A91894">
            <w:pPr>
              <w:rPr>
                <w:rFonts w:ascii="Arial" w:hAnsi="Arial" w:cs="Arial"/>
                <w:sz w:val="24"/>
                <w:szCs w:val="24"/>
              </w:rPr>
            </w:pPr>
          </w:p>
          <w:p w14:paraId="119EC84D" w14:textId="77777777" w:rsidR="00B92A19" w:rsidRPr="000E5E83" w:rsidRDefault="00B92A19" w:rsidP="00A91894">
            <w:pPr>
              <w:rPr>
                <w:rFonts w:ascii="Arial" w:hAnsi="Arial" w:cs="Arial"/>
                <w:sz w:val="24"/>
                <w:szCs w:val="24"/>
              </w:rPr>
            </w:pPr>
          </w:p>
          <w:p w14:paraId="1376FC01" w14:textId="77777777" w:rsidR="00B92A19" w:rsidRPr="000E5E83" w:rsidRDefault="00B92A19" w:rsidP="00A91894">
            <w:pPr>
              <w:rPr>
                <w:rFonts w:ascii="Arial" w:hAnsi="Arial" w:cs="Arial"/>
                <w:sz w:val="24"/>
                <w:szCs w:val="24"/>
              </w:rPr>
            </w:pPr>
          </w:p>
          <w:p w14:paraId="56AE778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7E2C1C41" w14:textId="77777777" w:rsidR="00B92A19" w:rsidRPr="000E5E83" w:rsidRDefault="00B92A19" w:rsidP="00A91894">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7D44DBE0" w14:textId="77777777" w:rsidR="00B92A19" w:rsidRPr="000E5E83" w:rsidRDefault="00B92A19" w:rsidP="00A91894">
            <w:pPr>
              <w:autoSpaceDE w:val="0"/>
              <w:autoSpaceDN w:val="0"/>
              <w:adjustRightInd w:val="0"/>
              <w:jc w:val="center"/>
              <w:rPr>
                <w:rFonts w:ascii="Arial" w:hAnsi="Arial" w:cs="Arial"/>
                <w:b/>
                <w:bCs/>
                <w:sz w:val="24"/>
                <w:szCs w:val="24"/>
              </w:rPr>
            </w:pPr>
          </w:p>
        </w:tc>
      </w:tr>
    </w:tbl>
    <w:p w14:paraId="7A585F40" w14:textId="77777777" w:rsidR="00B92A19" w:rsidRPr="000E5E83"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92A19" w:rsidRPr="000E5E83" w14:paraId="4D102B5A" w14:textId="77777777" w:rsidTr="002132F9">
        <w:trPr>
          <w:trHeight w:val="403"/>
        </w:trPr>
        <w:tc>
          <w:tcPr>
            <w:tcW w:w="562" w:type="dxa"/>
            <w:tcBorders>
              <w:bottom w:val="single" w:sz="4" w:space="0" w:color="auto"/>
            </w:tcBorders>
            <w:shd w:val="clear" w:color="auto" w:fill="F2F2F2" w:themeFill="background1" w:themeFillShade="F2"/>
          </w:tcPr>
          <w:p w14:paraId="2B4B18BB" w14:textId="77777777" w:rsidR="00B92A19" w:rsidRPr="000E5E83" w:rsidRDefault="00B92A19" w:rsidP="00A91894">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7B0088C9" w14:textId="77777777" w:rsidR="00B92A19" w:rsidRPr="000E5E83" w:rsidRDefault="00B92A19" w:rsidP="00A91894">
            <w:pPr>
              <w:rPr>
                <w:rFonts w:ascii="Arial" w:hAnsi="Arial" w:cs="Arial"/>
                <w:b/>
                <w:sz w:val="24"/>
                <w:szCs w:val="24"/>
              </w:rPr>
            </w:pPr>
            <w:r w:rsidRPr="000E5E83">
              <w:rPr>
                <w:rFonts w:ascii="Arial" w:hAnsi="Arial" w:cs="Arial"/>
                <w:b/>
                <w:sz w:val="24"/>
                <w:szCs w:val="24"/>
              </w:rPr>
              <w:t>Participant numbers and source</w:t>
            </w:r>
          </w:p>
          <w:p w14:paraId="5E8C727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Provide an estimate of the expected number of participants. How will you identify participants and how will they be recruited? </w:t>
            </w:r>
          </w:p>
        </w:tc>
      </w:tr>
      <w:tr w:rsidR="00B92A19" w:rsidRPr="000E5E83" w14:paraId="10C0464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BF9A9"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57354" w14:textId="77777777" w:rsidR="00B92A19" w:rsidRPr="000E5E83" w:rsidRDefault="00B92A19" w:rsidP="00A91894">
            <w:pPr>
              <w:rPr>
                <w:rFonts w:ascii="Arial" w:hAnsi="Arial" w:cs="Arial"/>
                <w:sz w:val="24"/>
                <w:szCs w:val="24"/>
              </w:rPr>
            </w:pPr>
            <w:r w:rsidRPr="000E5E83">
              <w:rPr>
                <w:rFonts w:ascii="Arial" w:hAnsi="Arial" w:cs="Arial"/>
                <w:sz w:val="24"/>
                <w:szCs w:val="24"/>
              </w:rPr>
              <w:t>How many participants are expected?</w:t>
            </w:r>
          </w:p>
          <w:p w14:paraId="11A63A6E" w14:textId="77777777" w:rsidR="00B92A19" w:rsidRPr="000E5E83" w:rsidRDefault="00B92A1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32BC20E" w14:textId="4953B0B0" w:rsidR="00B92A19" w:rsidRPr="000E5E83" w:rsidRDefault="000A4422" w:rsidP="00A91894">
            <w:pPr>
              <w:rPr>
                <w:rFonts w:ascii="Arial" w:hAnsi="Arial" w:cs="Arial"/>
                <w:sz w:val="24"/>
                <w:szCs w:val="24"/>
              </w:rPr>
            </w:pPr>
            <w:r w:rsidRPr="000E5E83">
              <w:rPr>
                <w:rFonts w:ascii="Arial" w:hAnsi="Arial" w:cs="Arial"/>
                <w:sz w:val="24"/>
                <w:szCs w:val="24"/>
              </w:rPr>
              <w:t>100</w:t>
            </w:r>
          </w:p>
        </w:tc>
      </w:tr>
      <w:tr w:rsidR="00B92A19" w:rsidRPr="000E5E83" w14:paraId="491FEDAA"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45481"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A9C60" w14:textId="77777777" w:rsidR="00B92A19" w:rsidRPr="000E5E83" w:rsidRDefault="00B92A19" w:rsidP="00A91894">
            <w:pPr>
              <w:rPr>
                <w:rFonts w:ascii="Arial" w:hAnsi="Arial" w:cs="Arial"/>
                <w:sz w:val="24"/>
                <w:szCs w:val="24"/>
              </w:rPr>
            </w:pPr>
            <w:r w:rsidRPr="000E5E83">
              <w:rPr>
                <w:rFonts w:ascii="Arial" w:hAnsi="Arial" w:cs="Arial"/>
                <w:sz w:val="24"/>
                <w:szCs w:val="24"/>
              </w:rPr>
              <w:t>Who will the participants be?</w:t>
            </w:r>
          </w:p>
          <w:p w14:paraId="3C8DDB9A" w14:textId="77777777" w:rsidR="00B92A19" w:rsidRPr="000E5E83" w:rsidRDefault="00B92A1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92E7CC9" w14:textId="77777777" w:rsidR="00B92A19" w:rsidRPr="000E5E83" w:rsidRDefault="00B92A19" w:rsidP="00A91894">
            <w:pPr>
              <w:rPr>
                <w:rFonts w:ascii="Arial" w:hAnsi="Arial" w:cs="Arial"/>
                <w:sz w:val="24"/>
                <w:szCs w:val="24"/>
              </w:rPr>
            </w:pPr>
          </w:p>
          <w:p w14:paraId="6C2EE9BE" w14:textId="3290E523" w:rsidR="000A4422" w:rsidRPr="000E5E83" w:rsidRDefault="000A4422" w:rsidP="00A91894">
            <w:pPr>
              <w:rPr>
                <w:rFonts w:ascii="Arial" w:hAnsi="Arial" w:cs="Arial"/>
                <w:sz w:val="24"/>
                <w:szCs w:val="24"/>
              </w:rPr>
            </w:pPr>
            <w:r w:rsidRPr="000E5E83">
              <w:rPr>
                <w:rFonts w:ascii="Arial" w:hAnsi="Arial" w:cs="Arial"/>
                <w:sz w:val="24"/>
                <w:szCs w:val="24"/>
              </w:rPr>
              <w:t>Members of the public/family members/</w:t>
            </w:r>
            <w:r w:rsidR="009E3291" w:rsidRPr="000E5E83">
              <w:rPr>
                <w:rFonts w:ascii="Arial" w:hAnsi="Arial" w:cs="Arial"/>
                <w:sz w:val="24"/>
                <w:szCs w:val="24"/>
              </w:rPr>
              <w:t xml:space="preserve">social media </w:t>
            </w:r>
            <w:r w:rsidR="007E0430" w:rsidRPr="000E5E83">
              <w:rPr>
                <w:rFonts w:ascii="Arial" w:hAnsi="Arial" w:cs="Arial"/>
                <w:sz w:val="24"/>
                <w:szCs w:val="24"/>
              </w:rPr>
              <w:t>platform</w:t>
            </w:r>
            <w:r w:rsidR="00747B7B" w:rsidRPr="000E5E83">
              <w:rPr>
                <w:rFonts w:ascii="Arial" w:hAnsi="Arial" w:cs="Arial"/>
                <w:sz w:val="24"/>
                <w:szCs w:val="24"/>
              </w:rPr>
              <w:t xml:space="preserve"> </w:t>
            </w:r>
          </w:p>
          <w:p w14:paraId="3B3DB39A" w14:textId="276F7606" w:rsidR="00B92A19" w:rsidRPr="000E5E83" w:rsidRDefault="00B92A19" w:rsidP="00A91894">
            <w:pPr>
              <w:rPr>
                <w:rFonts w:ascii="Arial" w:hAnsi="Arial" w:cs="Arial"/>
                <w:i/>
                <w:color w:val="808080"/>
                <w:sz w:val="24"/>
                <w:szCs w:val="24"/>
              </w:rPr>
            </w:pPr>
          </w:p>
        </w:tc>
      </w:tr>
      <w:tr w:rsidR="00B92A19" w:rsidRPr="000E5E83" w14:paraId="74146D66" w14:textId="77777777" w:rsidTr="009E5020">
        <w:trPr>
          <w:trHeight w:val="403"/>
        </w:trPr>
        <w:tc>
          <w:tcPr>
            <w:tcW w:w="562" w:type="dxa"/>
            <w:tcBorders>
              <w:top w:val="single" w:sz="4" w:space="0" w:color="auto"/>
            </w:tcBorders>
            <w:shd w:val="clear" w:color="auto" w:fill="F2F2F2" w:themeFill="background1" w:themeFillShade="F2"/>
            <w:vAlign w:val="center"/>
          </w:tcPr>
          <w:p w14:paraId="68ED80FA"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7A79D813" w14:textId="77777777" w:rsidR="00B92A19" w:rsidRPr="000E5E83" w:rsidRDefault="00B92A19" w:rsidP="00A91894">
            <w:pPr>
              <w:rPr>
                <w:rFonts w:ascii="Arial" w:hAnsi="Arial" w:cs="Arial"/>
                <w:sz w:val="24"/>
                <w:szCs w:val="24"/>
              </w:rPr>
            </w:pPr>
            <w:r w:rsidRPr="000E5E83">
              <w:rPr>
                <w:rFonts w:ascii="Arial" w:hAnsi="Arial" w:cs="Arial"/>
                <w:sz w:val="24"/>
                <w:szCs w:val="24"/>
              </w:rPr>
              <w:t>How will you identify the participants?</w:t>
            </w:r>
          </w:p>
        </w:tc>
        <w:tc>
          <w:tcPr>
            <w:tcW w:w="6633" w:type="dxa"/>
            <w:tcBorders>
              <w:top w:val="single" w:sz="4" w:space="0" w:color="auto"/>
            </w:tcBorders>
            <w:vAlign w:val="center"/>
          </w:tcPr>
          <w:p w14:paraId="2F634844" w14:textId="77777777" w:rsidR="00B92A19" w:rsidRPr="000E5E83" w:rsidRDefault="00B92A19" w:rsidP="00A91894">
            <w:pPr>
              <w:rPr>
                <w:rFonts w:ascii="Arial" w:hAnsi="Arial" w:cs="Arial"/>
                <w:sz w:val="24"/>
                <w:szCs w:val="24"/>
              </w:rPr>
            </w:pPr>
          </w:p>
          <w:p w14:paraId="5C1B3C3B" w14:textId="5E826C84" w:rsidR="00B92A19" w:rsidRPr="000E5E83" w:rsidRDefault="007E0430" w:rsidP="00A91894">
            <w:pPr>
              <w:rPr>
                <w:rFonts w:ascii="Arial" w:hAnsi="Arial" w:cs="Arial"/>
                <w:sz w:val="24"/>
                <w:szCs w:val="24"/>
              </w:rPr>
            </w:pPr>
            <w:r w:rsidRPr="000E5E83">
              <w:rPr>
                <w:rFonts w:ascii="Arial" w:hAnsi="Arial" w:cs="Arial"/>
                <w:sz w:val="24"/>
                <w:szCs w:val="24"/>
              </w:rPr>
              <w:t>Social media link</w:t>
            </w:r>
          </w:p>
          <w:p w14:paraId="60D55B17" w14:textId="1A45BDD6" w:rsidR="000A4422" w:rsidRPr="000E5E83" w:rsidRDefault="000A4422" w:rsidP="00A91894">
            <w:pPr>
              <w:rPr>
                <w:rFonts w:ascii="Arial" w:hAnsi="Arial" w:cs="Arial"/>
                <w:color w:val="808080"/>
                <w:sz w:val="24"/>
                <w:szCs w:val="24"/>
              </w:rPr>
            </w:pPr>
          </w:p>
        </w:tc>
      </w:tr>
    </w:tbl>
    <w:p w14:paraId="4EB5DF69" w14:textId="77777777" w:rsidR="00B92A19" w:rsidRPr="000E5E83" w:rsidRDefault="00B92A19" w:rsidP="00A91894">
      <w:pPr>
        <w:rPr>
          <w:rFonts w:ascii="Arial" w:hAnsi="Arial" w:cs="Arial"/>
          <w:bCs/>
          <w:sz w:val="24"/>
          <w:szCs w:val="24"/>
        </w:rPr>
      </w:pPr>
    </w:p>
    <w:p w14:paraId="324894A4" w14:textId="77777777" w:rsidR="00B92A19" w:rsidRPr="000E5E83" w:rsidRDefault="00B92A19"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0E5E83" w14:paraId="0A993960" w14:textId="77777777" w:rsidTr="009E5020">
        <w:tc>
          <w:tcPr>
            <w:tcW w:w="562" w:type="dxa"/>
            <w:shd w:val="clear" w:color="auto" w:fill="F2F2F2" w:themeFill="background1" w:themeFillShade="F2"/>
            <w:vAlign w:val="center"/>
          </w:tcPr>
          <w:p w14:paraId="257B14B9" w14:textId="77777777" w:rsidR="00B92A19" w:rsidRPr="000E5E83" w:rsidRDefault="00B92A19" w:rsidP="00A91894">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7DD6B912" w14:textId="77777777" w:rsidR="00B92A19" w:rsidRPr="000E5E83" w:rsidRDefault="00B92A19" w:rsidP="00A91894">
            <w:pPr>
              <w:autoSpaceDE w:val="0"/>
              <w:autoSpaceDN w:val="0"/>
              <w:adjustRightInd w:val="0"/>
              <w:jc w:val="both"/>
              <w:rPr>
                <w:rFonts w:ascii="Arial" w:hAnsi="Arial" w:cs="Arial"/>
                <w:b/>
                <w:sz w:val="24"/>
                <w:szCs w:val="24"/>
              </w:rPr>
            </w:pPr>
            <w:r w:rsidRPr="000E5E83">
              <w:rPr>
                <w:rFonts w:ascii="Arial" w:hAnsi="Arial" w:cs="Arial"/>
                <w:b/>
                <w:sz w:val="24"/>
                <w:szCs w:val="24"/>
              </w:rPr>
              <w:t>Information for participants:</w:t>
            </w:r>
          </w:p>
        </w:tc>
        <w:tc>
          <w:tcPr>
            <w:tcW w:w="992" w:type="dxa"/>
            <w:shd w:val="clear" w:color="auto" w:fill="F2F2F2" w:themeFill="background1" w:themeFillShade="F2"/>
            <w:vAlign w:val="bottom"/>
          </w:tcPr>
          <w:p w14:paraId="3186ECC3" w14:textId="77777777" w:rsidR="00B92A19" w:rsidRPr="000E5E83" w:rsidRDefault="00B92A19" w:rsidP="00A91894">
            <w:pPr>
              <w:autoSpaceDE w:val="0"/>
              <w:autoSpaceDN w:val="0"/>
              <w:adjustRightInd w:val="0"/>
              <w:jc w:val="center"/>
              <w:rPr>
                <w:rFonts w:ascii="Arial" w:hAnsi="Arial" w:cs="Arial"/>
                <w:b/>
                <w:bCs/>
                <w:sz w:val="24"/>
                <w:szCs w:val="24"/>
              </w:rPr>
            </w:pPr>
          </w:p>
          <w:p w14:paraId="2035CD2F"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851" w:type="dxa"/>
            <w:shd w:val="clear" w:color="auto" w:fill="F2F2F2" w:themeFill="background1" w:themeFillShade="F2"/>
            <w:vAlign w:val="bottom"/>
          </w:tcPr>
          <w:p w14:paraId="4B0D3D78"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c>
          <w:tcPr>
            <w:tcW w:w="992" w:type="dxa"/>
            <w:shd w:val="clear" w:color="auto" w:fill="F2F2F2" w:themeFill="background1" w:themeFillShade="F2"/>
          </w:tcPr>
          <w:p w14:paraId="55FC03AD" w14:textId="77777777" w:rsidR="00B92A19" w:rsidRPr="000E5E83" w:rsidRDefault="00B92A19" w:rsidP="00A91894">
            <w:pPr>
              <w:autoSpaceDE w:val="0"/>
              <w:autoSpaceDN w:val="0"/>
              <w:adjustRightInd w:val="0"/>
              <w:jc w:val="center"/>
              <w:rPr>
                <w:rFonts w:ascii="Arial" w:hAnsi="Arial" w:cs="Arial"/>
                <w:b/>
                <w:bCs/>
                <w:sz w:val="24"/>
                <w:szCs w:val="24"/>
              </w:rPr>
            </w:pPr>
          </w:p>
          <w:p w14:paraId="4025F0F2"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N/A</w:t>
            </w:r>
          </w:p>
        </w:tc>
      </w:tr>
      <w:tr w:rsidR="00B92A19" w:rsidRPr="000E5E83" w14:paraId="2F3425F4" w14:textId="77777777" w:rsidTr="009E5020">
        <w:trPr>
          <w:trHeight w:val="439"/>
        </w:trPr>
        <w:tc>
          <w:tcPr>
            <w:tcW w:w="562" w:type="dxa"/>
            <w:shd w:val="clear" w:color="auto" w:fill="F2F2F2" w:themeFill="background1" w:themeFillShade="F2"/>
            <w:vAlign w:val="center"/>
          </w:tcPr>
          <w:p w14:paraId="333AD9F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13</w:t>
            </w:r>
          </w:p>
        </w:tc>
        <w:tc>
          <w:tcPr>
            <w:tcW w:w="7088" w:type="dxa"/>
            <w:shd w:val="clear" w:color="auto" w:fill="F2F2F2" w:themeFill="background1" w:themeFillShade="F2"/>
            <w:vAlign w:val="center"/>
          </w:tcPr>
          <w:p w14:paraId="73C8942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Content>
              <w:p w14:paraId="70E85137" w14:textId="131B3BB6"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Content>
              <w:p w14:paraId="1B809BE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Content>
              <w:p w14:paraId="2FE9963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4E0EECFC" w14:textId="77777777" w:rsidTr="009E5020">
        <w:trPr>
          <w:trHeight w:val="403"/>
        </w:trPr>
        <w:tc>
          <w:tcPr>
            <w:tcW w:w="562" w:type="dxa"/>
            <w:shd w:val="clear" w:color="auto" w:fill="F2F2F2" w:themeFill="background1" w:themeFillShade="F2"/>
            <w:vAlign w:val="center"/>
          </w:tcPr>
          <w:p w14:paraId="7EA0CC0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14</w:t>
            </w:r>
          </w:p>
        </w:tc>
        <w:tc>
          <w:tcPr>
            <w:tcW w:w="7088" w:type="dxa"/>
            <w:shd w:val="clear" w:color="auto" w:fill="F2F2F2" w:themeFill="background1" w:themeFillShade="F2"/>
            <w:vAlign w:val="center"/>
          </w:tcPr>
          <w:p w14:paraId="79C0A9F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Content>
              <w:p w14:paraId="6F4679F8" w14:textId="09C2C78C"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Content>
              <w:p w14:paraId="7DC2134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Content>
              <w:p w14:paraId="196B8D0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10960A5" w14:textId="77777777" w:rsidTr="009E5020">
        <w:trPr>
          <w:trHeight w:val="439"/>
        </w:trPr>
        <w:tc>
          <w:tcPr>
            <w:tcW w:w="562" w:type="dxa"/>
            <w:shd w:val="clear" w:color="auto" w:fill="F2F2F2" w:themeFill="background1" w:themeFillShade="F2"/>
            <w:vAlign w:val="center"/>
          </w:tcPr>
          <w:p w14:paraId="2DA6616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15</w:t>
            </w:r>
          </w:p>
        </w:tc>
        <w:tc>
          <w:tcPr>
            <w:tcW w:w="7088" w:type="dxa"/>
            <w:shd w:val="clear" w:color="auto" w:fill="F2F2F2" w:themeFill="background1" w:themeFillShade="F2"/>
            <w:vAlign w:val="center"/>
          </w:tcPr>
          <w:p w14:paraId="62F38EC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1"/>
                <w14:checkedState w14:val="2612" w14:font="MS Gothic"/>
                <w14:uncheckedState w14:val="2610" w14:font="MS Gothic"/>
              </w14:checkbox>
            </w:sdtPr>
            <w:sdtContent>
              <w:p w14:paraId="34BA14E8" w14:textId="65A16E4F"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Content>
              <w:p w14:paraId="61C0D83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0"/>
                <w14:checkedState w14:val="2612" w14:font="MS Gothic"/>
                <w14:uncheckedState w14:val="2610" w14:font="MS Gothic"/>
              </w14:checkbox>
            </w:sdtPr>
            <w:sdtContent>
              <w:p w14:paraId="3E34220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503A49B" w14:textId="77777777" w:rsidTr="009E5020">
        <w:trPr>
          <w:trHeight w:val="403"/>
        </w:trPr>
        <w:tc>
          <w:tcPr>
            <w:tcW w:w="562" w:type="dxa"/>
            <w:shd w:val="clear" w:color="auto" w:fill="F2F2F2" w:themeFill="background1" w:themeFillShade="F2"/>
            <w:vAlign w:val="center"/>
          </w:tcPr>
          <w:p w14:paraId="0FCD8372"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16</w:t>
            </w:r>
          </w:p>
        </w:tc>
        <w:tc>
          <w:tcPr>
            <w:tcW w:w="7088" w:type="dxa"/>
            <w:shd w:val="clear" w:color="auto" w:fill="F2F2F2" w:themeFill="background1" w:themeFillShade="F2"/>
            <w:vAlign w:val="center"/>
          </w:tcPr>
          <w:p w14:paraId="5A38564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0"/>
                <w14:checkedState w14:val="2612" w14:font="MS Gothic"/>
                <w14:uncheckedState w14:val="2610" w14:font="MS Gothic"/>
              </w14:checkbox>
            </w:sdtPr>
            <w:sdtContent>
              <w:p w14:paraId="3E53900E" w14:textId="71C0FFC1"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0"/>
                <w14:checkedState w14:val="2612" w14:font="MS Gothic"/>
                <w14:uncheckedState w14:val="2610" w14:font="MS Gothic"/>
              </w14:checkbox>
            </w:sdtPr>
            <w:sdtContent>
              <w:p w14:paraId="26CA38E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1"/>
                <w14:checkedState w14:val="2612" w14:font="MS Gothic"/>
                <w14:uncheckedState w14:val="2610" w14:font="MS Gothic"/>
              </w14:checkbox>
            </w:sdtPr>
            <w:sdtContent>
              <w:p w14:paraId="36F5211A" w14:textId="072BCE8C"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FBD394E" w14:textId="77777777" w:rsidTr="009E5020">
        <w:trPr>
          <w:trHeight w:val="439"/>
        </w:trPr>
        <w:tc>
          <w:tcPr>
            <w:tcW w:w="562" w:type="dxa"/>
            <w:shd w:val="clear" w:color="auto" w:fill="F2F2F2" w:themeFill="background1" w:themeFillShade="F2"/>
            <w:vAlign w:val="center"/>
          </w:tcPr>
          <w:p w14:paraId="27CEB70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17</w:t>
            </w:r>
          </w:p>
        </w:tc>
        <w:tc>
          <w:tcPr>
            <w:tcW w:w="7088" w:type="dxa"/>
            <w:shd w:val="clear" w:color="auto" w:fill="F2F2F2" w:themeFill="background1" w:themeFillShade="F2"/>
            <w:vAlign w:val="center"/>
          </w:tcPr>
          <w:p w14:paraId="405191E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0"/>
                <w14:checkedState w14:val="2612" w14:font="MS Gothic"/>
                <w14:uncheckedState w14:val="2610" w14:font="MS Gothic"/>
              </w14:checkbox>
            </w:sdtPr>
            <w:sdtContent>
              <w:p w14:paraId="1456B0B2" w14:textId="0BCFAB96"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0"/>
                <w14:checkedState w14:val="2612" w14:font="MS Gothic"/>
                <w14:uncheckedState w14:val="2610" w14:font="MS Gothic"/>
              </w14:checkbox>
            </w:sdtPr>
            <w:sdtContent>
              <w:p w14:paraId="5CC5607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1"/>
                <w14:checkedState w14:val="2612" w14:font="MS Gothic"/>
                <w14:uncheckedState w14:val="2610" w14:font="MS Gothic"/>
              </w14:checkbox>
            </w:sdtPr>
            <w:sdtContent>
              <w:p w14:paraId="1B12EA8F" w14:textId="5A21ECB7"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9603AFE" w14:textId="77777777" w:rsidTr="009E5020">
        <w:trPr>
          <w:trHeight w:val="403"/>
        </w:trPr>
        <w:tc>
          <w:tcPr>
            <w:tcW w:w="562" w:type="dxa"/>
            <w:shd w:val="clear" w:color="auto" w:fill="F2F2F2" w:themeFill="background1" w:themeFillShade="F2"/>
            <w:vAlign w:val="center"/>
          </w:tcPr>
          <w:p w14:paraId="594C388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18</w:t>
            </w:r>
          </w:p>
        </w:tc>
        <w:tc>
          <w:tcPr>
            <w:tcW w:w="7088" w:type="dxa"/>
            <w:shd w:val="clear" w:color="auto" w:fill="F2F2F2" w:themeFill="background1" w:themeFillShade="F2"/>
            <w:vAlign w:val="center"/>
          </w:tcPr>
          <w:p w14:paraId="5C209E8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1"/>
                <w14:checkedState w14:val="2612" w14:font="MS Gothic"/>
                <w14:uncheckedState w14:val="2610" w14:font="MS Gothic"/>
              </w14:checkbox>
            </w:sdtPr>
            <w:sdtContent>
              <w:p w14:paraId="6A6E8FEF" w14:textId="58334E84" w:rsidR="00B92A19" w:rsidRPr="000E5E83" w:rsidRDefault="00A02E65"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0"/>
                <w14:checkedState w14:val="2612" w14:font="MS Gothic"/>
                <w14:uncheckedState w14:val="2610" w14:font="MS Gothic"/>
              </w14:checkbox>
            </w:sdtPr>
            <w:sdtContent>
              <w:p w14:paraId="2E94BD6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Content>
              <w:p w14:paraId="1B341D9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5E7FF69E" w14:textId="77777777" w:rsidTr="009E5020">
        <w:trPr>
          <w:trHeight w:val="439"/>
        </w:trPr>
        <w:tc>
          <w:tcPr>
            <w:tcW w:w="562" w:type="dxa"/>
            <w:shd w:val="clear" w:color="auto" w:fill="F2F2F2" w:themeFill="background1" w:themeFillShade="F2"/>
            <w:vAlign w:val="center"/>
          </w:tcPr>
          <w:p w14:paraId="3BC3F5E5"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19</w:t>
            </w:r>
          </w:p>
        </w:tc>
        <w:tc>
          <w:tcPr>
            <w:tcW w:w="7088" w:type="dxa"/>
            <w:shd w:val="clear" w:color="auto" w:fill="F2F2F2" w:themeFill="background1" w:themeFillShade="F2"/>
            <w:vAlign w:val="center"/>
          </w:tcPr>
          <w:p w14:paraId="67BD20F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1"/>
                <w14:checkedState w14:val="2612" w14:font="MS Gothic"/>
                <w14:uncheckedState w14:val="2610" w14:font="MS Gothic"/>
              </w14:checkbox>
            </w:sdtPr>
            <w:sdtContent>
              <w:p w14:paraId="5DA593B8" w14:textId="223CC7BD" w:rsidR="00B92A19" w:rsidRPr="000E5E83" w:rsidRDefault="00A02E65"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0"/>
                <w14:checkedState w14:val="2612" w14:font="MS Gothic"/>
                <w14:uncheckedState w14:val="2610" w14:font="MS Gothic"/>
              </w14:checkbox>
            </w:sdtPr>
            <w:sdtContent>
              <w:p w14:paraId="3420CF5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0"/>
                <w14:checkedState w14:val="2612" w14:font="MS Gothic"/>
                <w14:uncheckedState w14:val="2610" w14:font="MS Gothic"/>
              </w14:checkbox>
            </w:sdtPr>
            <w:sdtContent>
              <w:p w14:paraId="69BEF9B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062CD7D" w14:textId="77777777" w:rsidTr="009E5020">
        <w:trPr>
          <w:trHeight w:val="403"/>
        </w:trPr>
        <w:tc>
          <w:tcPr>
            <w:tcW w:w="562" w:type="dxa"/>
            <w:shd w:val="clear" w:color="auto" w:fill="F2F2F2" w:themeFill="background1" w:themeFillShade="F2"/>
            <w:vAlign w:val="center"/>
          </w:tcPr>
          <w:p w14:paraId="6E24EA4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lastRenderedPageBreak/>
              <w:t>20</w:t>
            </w:r>
          </w:p>
        </w:tc>
        <w:tc>
          <w:tcPr>
            <w:tcW w:w="7088" w:type="dxa"/>
            <w:shd w:val="clear" w:color="auto" w:fill="F2F2F2" w:themeFill="background1" w:themeFillShade="F2"/>
            <w:vAlign w:val="center"/>
          </w:tcPr>
          <w:p w14:paraId="193BBE2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1"/>
                <w14:checkedState w14:val="2612" w14:font="MS Gothic"/>
                <w14:uncheckedState w14:val="2610" w14:font="MS Gothic"/>
              </w14:checkbox>
            </w:sdtPr>
            <w:sdtContent>
              <w:p w14:paraId="23FB4985" w14:textId="4A4114B9" w:rsidR="00B92A19" w:rsidRPr="000E5E83" w:rsidRDefault="00A02E65"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0"/>
                <w14:checkedState w14:val="2612" w14:font="MS Gothic"/>
                <w14:uncheckedState w14:val="2610" w14:font="MS Gothic"/>
              </w14:checkbox>
            </w:sdtPr>
            <w:sdtContent>
              <w:p w14:paraId="7A403B3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Content>
              <w:p w14:paraId="0D2DC81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8D74133" w14:textId="77777777" w:rsidTr="009E5020">
        <w:trPr>
          <w:trHeight w:val="439"/>
        </w:trPr>
        <w:tc>
          <w:tcPr>
            <w:tcW w:w="562" w:type="dxa"/>
            <w:shd w:val="clear" w:color="auto" w:fill="F2F2F2" w:themeFill="background1" w:themeFillShade="F2"/>
            <w:vAlign w:val="center"/>
          </w:tcPr>
          <w:p w14:paraId="5971FCC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21</w:t>
            </w:r>
          </w:p>
        </w:tc>
        <w:tc>
          <w:tcPr>
            <w:tcW w:w="7088" w:type="dxa"/>
            <w:shd w:val="clear" w:color="auto" w:fill="F2F2F2" w:themeFill="background1" w:themeFillShade="F2"/>
            <w:vAlign w:val="center"/>
          </w:tcPr>
          <w:p w14:paraId="04FBBD0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1"/>
                <w14:checkedState w14:val="2612" w14:font="MS Gothic"/>
                <w14:uncheckedState w14:val="2610" w14:font="MS Gothic"/>
              </w14:checkbox>
            </w:sdtPr>
            <w:sdtContent>
              <w:p w14:paraId="48909C99" w14:textId="424726DF" w:rsidR="00B92A19" w:rsidRPr="000E5E83" w:rsidRDefault="00A02E65"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0"/>
                <w14:checkedState w14:val="2612" w14:font="MS Gothic"/>
                <w14:uncheckedState w14:val="2610" w14:font="MS Gothic"/>
              </w14:checkbox>
            </w:sdtPr>
            <w:sdtContent>
              <w:p w14:paraId="6ED4839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0"/>
                <w14:checkedState w14:val="2612" w14:font="MS Gothic"/>
                <w14:uncheckedState w14:val="2610" w14:font="MS Gothic"/>
              </w14:checkbox>
            </w:sdtPr>
            <w:sdtContent>
              <w:p w14:paraId="69C9ABF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91CF400" w14:textId="77777777" w:rsidTr="009E5020">
        <w:trPr>
          <w:trHeight w:val="403"/>
        </w:trPr>
        <w:tc>
          <w:tcPr>
            <w:tcW w:w="562" w:type="dxa"/>
            <w:tcBorders>
              <w:bottom w:val="single" w:sz="4" w:space="0" w:color="auto"/>
            </w:tcBorders>
            <w:shd w:val="clear" w:color="auto" w:fill="F2F2F2" w:themeFill="background1" w:themeFillShade="F2"/>
            <w:vAlign w:val="center"/>
          </w:tcPr>
          <w:p w14:paraId="74ED483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22</w:t>
            </w:r>
          </w:p>
        </w:tc>
        <w:tc>
          <w:tcPr>
            <w:tcW w:w="9923" w:type="dxa"/>
            <w:gridSpan w:val="4"/>
            <w:tcBorders>
              <w:bottom w:val="single" w:sz="4" w:space="0" w:color="auto"/>
            </w:tcBorders>
            <w:shd w:val="clear" w:color="auto" w:fill="F2F2F2" w:themeFill="background1" w:themeFillShade="F2"/>
            <w:vAlign w:val="center"/>
          </w:tcPr>
          <w:p w14:paraId="4DF9898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If NO</w:t>
            </w:r>
            <w:r w:rsidRPr="000E5E83">
              <w:rPr>
                <w:rFonts w:ascii="Arial" w:hAnsi="Arial" w:cs="Arial"/>
                <w:b/>
                <w:bCs/>
                <w:sz w:val="24"/>
                <w:szCs w:val="24"/>
              </w:rPr>
              <w:t xml:space="preserve"> </w:t>
            </w:r>
            <w:r w:rsidRPr="000E5E83">
              <w:rPr>
                <w:rFonts w:ascii="Arial" w:hAnsi="Arial" w:cs="Arial"/>
                <w:sz w:val="24"/>
                <w:szCs w:val="24"/>
              </w:rPr>
              <w:t xml:space="preserve">to any of above questions, please give an explanation </w:t>
            </w:r>
          </w:p>
        </w:tc>
      </w:tr>
      <w:tr w:rsidR="00B92A19" w:rsidRPr="000E5E83" w14:paraId="0BC1C42F" w14:textId="77777777" w:rsidTr="009E5020">
        <w:trPr>
          <w:trHeight w:val="403"/>
        </w:trPr>
        <w:tc>
          <w:tcPr>
            <w:tcW w:w="562" w:type="dxa"/>
            <w:vAlign w:val="center"/>
          </w:tcPr>
          <w:p w14:paraId="66C9918B" w14:textId="77777777" w:rsidR="00B92A19" w:rsidRPr="000E5E83" w:rsidRDefault="00B92A19" w:rsidP="00A91894">
            <w:pPr>
              <w:jc w:val="center"/>
              <w:rPr>
                <w:rFonts w:ascii="Arial" w:hAnsi="Arial" w:cs="Arial"/>
                <w:sz w:val="24"/>
                <w:szCs w:val="24"/>
              </w:rPr>
            </w:pPr>
          </w:p>
        </w:tc>
        <w:tc>
          <w:tcPr>
            <w:tcW w:w="9923" w:type="dxa"/>
            <w:gridSpan w:val="4"/>
            <w:vAlign w:val="center"/>
          </w:tcPr>
          <w:p w14:paraId="40AB6EAD" w14:textId="69159EEA" w:rsidR="00B92A19" w:rsidRPr="000E5E83" w:rsidRDefault="00B92A19" w:rsidP="00A91894">
            <w:pPr>
              <w:autoSpaceDE w:val="0"/>
              <w:autoSpaceDN w:val="0"/>
              <w:adjustRightInd w:val="0"/>
              <w:rPr>
                <w:rFonts w:ascii="Arial" w:hAnsi="Arial" w:cs="Arial"/>
                <w:sz w:val="24"/>
                <w:szCs w:val="24"/>
              </w:rPr>
            </w:pPr>
          </w:p>
        </w:tc>
      </w:tr>
    </w:tbl>
    <w:p w14:paraId="238FF0AE" w14:textId="77777777" w:rsidR="00B92A19" w:rsidRPr="000E5E83" w:rsidRDefault="00B92A19"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0E5E83" w14:paraId="4BCCAD86" w14:textId="77777777" w:rsidTr="00D56776">
        <w:tc>
          <w:tcPr>
            <w:tcW w:w="562" w:type="dxa"/>
            <w:shd w:val="clear" w:color="auto" w:fill="F2F2F2" w:themeFill="background1" w:themeFillShade="F2"/>
          </w:tcPr>
          <w:p w14:paraId="64110020" w14:textId="77777777" w:rsidR="00B92A19" w:rsidRPr="000E5E83" w:rsidRDefault="00B92A19" w:rsidP="00A91894">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7B3EBF50" w14:textId="77777777" w:rsidR="00B92A19" w:rsidRPr="000E5E83" w:rsidRDefault="00B92A19" w:rsidP="00A91894">
            <w:pPr>
              <w:autoSpaceDE w:val="0"/>
              <w:autoSpaceDN w:val="0"/>
              <w:adjustRightInd w:val="0"/>
              <w:rPr>
                <w:rFonts w:ascii="Arial" w:hAnsi="Arial" w:cs="Arial"/>
                <w:b/>
                <w:sz w:val="24"/>
                <w:szCs w:val="24"/>
              </w:rPr>
            </w:pPr>
            <w:r w:rsidRPr="000E5E83">
              <w:rPr>
                <w:rFonts w:ascii="Arial" w:hAnsi="Arial" w:cs="Arial"/>
                <w:b/>
                <w:sz w:val="24"/>
                <w:szCs w:val="24"/>
              </w:rPr>
              <w:t>Information for participants:</w:t>
            </w:r>
          </w:p>
        </w:tc>
        <w:tc>
          <w:tcPr>
            <w:tcW w:w="992" w:type="dxa"/>
            <w:shd w:val="clear" w:color="auto" w:fill="F2F2F2" w:themeFill="background1" w:themeFillShade="F2"/>
            <w:vAlign w:val="bottom"/>
          </w:tcPr>
          <w:p w14:paraId="313E4B49" w14:textId="77777777" w:rsidR="00B92A19" w:rsidRPr="000E5E83" w:rsidRDefault="00B92A19" w:rsidP="00A91894">
            <w:pPr>
              <w:autoSpaceDE w:val="0"/>
              <w:autoSpaceDN w:val="0"/>
              <w:adjustRightInd w:val="0"/>
              <w:jc w:val="center"/>
              <w:rPr>
                <w:rFonts w:ascii="Arial" w:hAnsi="Arial" w:cs="Arial"/>
                <w:b/>
                <w:bCs/>
                <w:sz w:val="24"/>
                <w:szCs w:val="24"/>
              </w:rPr>
            </w:pPr>
          </w:p>
          <w:p w14:paraId="3DDB06A9"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851" w:type="dxa"/>
            <w:shd w:val="clear" w:color="auto" w:fill="F2F2F2" w:themeFill="background1" w:themeFillShade="F2"/>
            <w:vAlign w:val="bottom"/>
          </w:tcPr>
          <w:p w14:paraId="169B64C1"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c>
          <w:tcPr>
            <w:tcW w:w="992" w:type="dxa"/>
            <w:shd w:val="clear" w:color="auto" w:fill="F2F2F2" w:themeFill="background1" w:themeFillShade="F2"/>
            <w:vAlign w:val="bottom"/>
          </w:tcPr>
          <w:p w14:paraId="6274EE0B" w14:textId="77777777" w:rsidR="00B92A19" w:rsidRPr="000E5E83" w:rsidRDefault="00B92A19" w:rsidP="00A91894">
            <w:pPr>
              <w:autoSpaceDE w:val="0"/>
              <w:autoSpaceDN w:val="0"/>
              <w:adjustRightInd w:val="0"/>
              <w:jc w:val="center"/>
              <w:rPr>
                <w:rFonts w:ascii="Arial" w:hAnsi="Arial" w:cs="Arial"/>
                <w:b/>
                <w:bCs/>
                <w:sz w:val="24"/>
                <w:szCs w:val="24"/>
              </w:rPr>
            </w:pPr>
          </w:p>
          <w:p w14:paraId="3ADD0319"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N/A</w:t>
            </w:r>
          </w:p>
        </w:tc>
      </w:tr>
      <w:tr w:rsidR="00B92A19" w:rsidRPr="000E5E83" w14:paraId="74C3F159" w14:textId="77777777" w:rsidTr="009E5020">
        <w:trPr>
          <w:trHeight w:val="439"/>
        </w:trPr>
        <w:tc>
          <w:tcPr>
            <w:tcW w:w="562" w:type="dxa"/>
            <w:shd w:val="clear" w:color="auto" w:fill="F2F2F2" w:themeFill="background1" w:themeFillShade="F2"/>
            <w:vAlign w:val="center"/>
          </w:tcPr>
          <w:p w14:paraId="0629C68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24</w:t>
            </w:r>
          </w:p>
        </w:tc>
        <w:tc>
          <w:tcPr>
            <w:tcW w:w="7088" w:type="dxa"/>
            <w:shd w:val="clear" w:color="auto" w:fill="F2F2F2" w:themeFill="background1" w:themeFillShade="F2"/>
            <w:vAlign w:val="center"/>
          </w:tcPr>
          <w:p w14:paraId="0BB2ACA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Content>
              <w:p w14:paraId="609704B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1"/>
                <w14:checkedState w14:val="2612" w14:font="MS Gothic"/>
                <w14:uncheckedState w14:val="2610" w14:font="MS Gothic"/>
              </w14:checkbox>
            </w:sdtPr>
            <w:sdtContent>
              <w:p w14:paraId="1C9CF690" w14:textId="41054924" w:rsidR="00B92A19" w:rsidRPr="000E5E83" w:rsidRDefault="00A02E65"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0"/>
                <w14:checkedState w14:val="2612" w14:font="MS Gothic"/>
                <w14:uncheckedState w14:val="2610" w14:font="MS Gothic"/>
              </w14:checkbox>
            </w:sdtPr>
            <w:sdtContent>
              <w:p w14:paraId="4CABC57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EA1AB3B" w14:textId="77777777" w:rsidTr="009E5020">
        <w:trPr>
          <w:trHeight w:val="403"/>
        </w:trPr>
        <w:tc>
          <w:tcPr>
            <w:tcW w:w="562" w:type="dxa"/>
            <w:shd w:val="clear" w:color="auto" w:fill="F2F2F2" w:themeFill="background1" w:themeFillShade="F2"/>
            <w:vAlign w:val="center"/>
          </w:tcPr>
          <w:p w14:paraId="1C0ED23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25</w:t>
            </w:r>
          </w:p>
        </w:tc>
        <w:tc>
          <w:tcPr>
            <w:tcW w:w="7088" w:type="dxa"/>
            <w:shd w:val="clear" w:color="auto" w:fill="F2F2F2" w:themeFill="background1" w:themeFillShade="F2"/>
            <w:vAlign w:val="center"/>
          </w:tcPr>
          <w:p w14:paraId="7FA3CE5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Content>
              <w:p w14:paraId="4A2ECBB2"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1"/>
                <w14:checkedState w14:val="2612" w14:font="MS Gothic"/>
                <w14:uncheckedState w14:val="2610" w14:font="MS Gothic"/>
              </w14:checkbox>
            </w:sdtPr>
            <w:sdtContent>
              <w:p w14:paraId="00495697" w14:textId="79801FDD" w:rsidR="00B92A19" w:rsidRPr="000E5E83" w:rsidRDefault="007E0430"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0"/>
                <w14:checkedState w14:val="2612" w14:font="MS Gothic"/>
                <w14:uncheckedState w14:val="2610" w14:font="MS Gothic"/>
              </w14:checkbox>
            </w:sdtPr>
            <w:sdtContent>
              <w:p w14:paraId="188B9A0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269AE69E" w14:textId="77777777" w:rsidTr="009E5020">
        <w:trPr>
          <w:trHeight w:val="439"/>
        </w:trPr>
        <w:tc>
          <w:tcPr>
            <w:tcW w:w="562" w:type="dxa"/>
            <w:shd w:val="clear" w:color="auto" w:fill="F2F2F2" w:themeFill="background1" w:themeFillShade="F2"/>
            <w:vAlign w:val="center"/>
          </w:tcPr>
          <w:p w14:paraId="5B32DBB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26</w:t>
            </w:r>
          </w:p>
        </w:tc>
        <w:tc>
          <w:tcPr>
            <w:tcW w:w="7088" w:type="dxa"/>
            <w:shd w:val="clear" w:color="auto" w:fill="F2F2F2" w:themeFill="background1" w:themeFillShade="F2"/>
            <w:vAlign w:val="center"/>
          </w:tcPr>
          <w:p w14:paraId="4923F35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Content>
              <w:p w14:paraId="033C289B"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1"/>
                <w14:checkedState w14:val="2612" w14:font="MS Gothic"/>
                <w14:uncheckedState w14:val="2610" w14:font="MS Gothic"/>
              </w14:checkbox>
            </w:sdtPr>
            <w:sdtContent>
              <w:p w14:paraId="35EE726A" w14:textId="71D27E84" w:rsidR="00B92A19" w:rsidRPr="000E5E83" w:rsidRDefault="007E0430"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0"/>
                <w14:checkedState w14:val="2612" w14:font="MS Gothic"/>
                <w14:uncheckedState w14:val="2610" w14:font="MS Gothic"/>
              </w14:checkbox>
            </w:sdtPr>
            <w:sdtContent>
              <w:p w14:paraId="17A8178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27D37A5A" w14:textId="77777777" w:rsidTr="009E5020">
        <w:trPr>
          <w:trHeight w:val="403"/>
        </w:trPr>
        <w:tc>
          <w:tcPr>
            <w:tcW w:w="562" w:type="dxa"/>
            <w:shd w:val="clear" w:color="auto" w:fill="F2F2F2" w:themeFill="background1" w:themeFillShade="F2"/>
            <w:vAlign w:val="center"/>
          </w:tcPr>
          <w:p w14:paraId="1F8DEFB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27</w:t>
            </w:r>
          </w:p>
        </w:tc>
        <w:tc>
          <w:tcPr>
            <w:tcW w:w="7088" w:type="dxa"/>
            <w:shd w:val="clear" w:color="auto" w:fill="F2F2F2" w:themeFill="background1" w:themeFillShade="F2"/>
            <w:vAlign w:val="center"/>
          </w:tcPr>
          <w:p w14:paraId="233177A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Content>
              <w:p w14:paraId="3BC7078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1"/>
                <w14:checkedState w14:val="2612" w14:font="MS Gothic"/>
                <w14:uncheckedState w14:val="2610" w14:font="MS Gothic"/>
              </w14:checkbox>
            </w:sdtPr>
            <w:sdtContent>
              <w:p w14:paraId="5D795834" w14:textId="3C04AC94" w:rsidR="00B92A19" w:rsidRPr="000E5E83" w:rsidRDefault="006B2345"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0"/>
                <w14:checkedState w14:val="2612" w14:font="MS Gothic"/>
                <w14:uncheckedState w14:val="2610" w14:font="MS Gothic"/>
              </w14:checkbox>
            </w:sdtPr>
            <w:sdtContent>
              <w:p w14:paraId="1339B4A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FB8DF27" w14:textId="77777777" w:rsidTr="009E5020">
        <w:trPr>
          <w:trHeight w:val="403"/>
        </w:trPr>
        <w:tc>
          <w:tcPr>
            <w:tcW w:w="562" w:type="dxa"/>
            <w:shd w:val="clear" w:color="auto" w:fill="F2F2F2" w:themeFill="background1" w:themeFillShade="F2"/>
            <w:vAlign w:val="center"/>
          </w:tcPr>
          <w:p w14:paraId="77099DD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28</w:t>
            </w:r>
          </w:p>
        </w:tc>
        <w:tc>
          <w:tcPr>
            <w:tcW w:w="9923" w:type="dxa"/>
            <w:gridSpan w:val="4"/>
            <w:shd w:val="clear" w:color="auto" w:fill="F2F2F2" w:themeFill="background1" w:themeFillShade="F2"/>
            <w:vAlign w:val="center"/>
          </w:tcPr>
          <w:p w14:paraId="46F853E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If YES</w:t>
            </w:r>
            <w:r w:rsidRPr="000E5E83">
              <w:rPr>
                <w:rFonts w:ascii="Arial" w:hAnsi="Arial" w:cs="Arial"/>
                <w:b/>
                <w:bCs/>
                <w:sz w:val="24"/>
                <w:szCs w:val="24"/>
              </w:rPr>
              <w:t xml:space="preserve"> </w:t>
            </w:r>
            <w:r w:rsidRPr="000E5E83">
              <w:rPr>
                <w:rFonts w:ascii="Arial" w:hAnsi="Arial" w:cs="Arial"/>
                <w:sz w:val="24"/>
                <w:szCs w:val="24"/>
              </w:rPr>
              <w:t xml:space="preserve">to any question, please provide full details </w:t>
            </w:r>
          </w:p>
        </w:tc>
      </w:tr>
      <w:tr w:rsidR="00B92A19" w:rsidRPr="000E5E83" w14:paraId="7F22BDA5" w14:textId="77777777" w:rsidTr="009E5020">
        <w:trPr>
          <w:trHeight w:val="403"/>
        </w:trPr>
        <w:tc>
          <w:tcPr>
            <w:tcW w:w="562" w:type="dxa"/>
            <w:vAlign w:val="center"/>
          </w:tcPr>
          <w:p w14:paraId="3255A127" w14:textId="77777777" w:rsidR="00B92A19" w:rsidRPr="000E5E83" w:rsidRDefault="00B92A19" w:rsidP="00A91894">
            <w:pPr>
              <w:jc w:val="center"/>
              <w:rPr>
                <w:rFonts w:ascii="Arial" w:hAnsi="Arial" w:cs="Arial"/>
                <w:sz w:val="24"/>
                <w:szCs w:val="24"/>
              </w:rPr>
            </w:pPr>
          </w:p>
        </w:tc>
        <w:tc>
          <w:tcPr>
            <w:tcW w:w="9923" w:type="dxa"/>
            <w:gridSpan w:val="4"/>
            <w:vAlign w:val="center"/>
          </w:tcPr>
          <w:p w14:paraId="28E1F28C" w14:textId="3BEA4267" w:rsidR="00B92A19" w:rsidRPr="000E5E83" w:rsidRDefault="00B92A19" w:rsidP="00A91894">
            <w:pPr>
              <w:autoSpaceDE w:val="0"/>
              <w:autoSpaceDN w:val="0"/>
              <w:adjustRightInd w:val="0"/>
              <w:rPr>
                <w:rFonts w:ascii="Arial" w:hAnsi="Arial" w:cs="Arial"/>
                <w:sz w:val="24"/>
                <w:szCs w:val="24"/>
              </w:rPr>
            </w:pPr>
          </w:p>
        </w:tc>
      </w:tr>
    </w:tbl>
    <w:p w14:paraId="3987FF82" w14:textId="77777777" w:rsidR="006B2345" w:rsidRPr="000E5E83" w:rsidRDefault="006B2345" w:rsidP="00A91894">
      <w:pPr>
        <w:rPr>
          <w:rFonts w:ascii="Arial" w:hAnsi="Arial" w:cs="Arial"/>
          <w:b/>
          <w:sz w:val="24"/>
          <w:szCs w:val="24"/>
        </w:rPr>
      </w:pPr>
    </w:p>
    <w:p w14:paraId="0D99A3F3" w14:textId="4F598D21" w:rsidR="00B92A19" w:rsidRPr="000E5E83" w:rsidRDefault="00B92A19" w:rsidP="00A91894">
      <w:pPr>
        <w:rPr>
          <w:rFonts w:ascii="Arial" w:hAnsi="Arial" w:cs="Arial"/>
          <w:b/>
          <w:sz w:val="24"/>
          <w:szCs w:val="24"/>
        </w:rPr>
      </w:pPr>
      <w:r w:rsidRPr="000E5E83">
        <w:rPr>
          <w:rFonts w:ascii="Arial" w:hAnsi="Arial" w:cs="Arial"/>
          <w:b/>
          <w:sz w:val="24"/>
          <w:szCs w:val="24"/>
        </w:rPr>
        <w:t>SECTION H: Anticipated Risks</w:t>
      </w:r>
    </w:p>
    <w:p w14:paraId="5A336A55" w14:textId="77777777" w:rsidR="00B92A19" w:rsidRPr="000E5E83" w:rsidRDefault="00B92A19"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92A19" w:rsidRPr="000E5E83" w14:paraId="2211A8EC" w14:textId="77777777" w:rsidTr="1F5E8BE7">
        <w:tc>
          <w:tcPr>
            <w:tcW w:w="596" w:type="dxa"/>
            <w:tcBorders>
              <w:bottom w:val="single" w:sz="4" w:space="0" w:color="auto"/>
            </w:tcBorders>
            <w:shd w:val="clear" w:color="auto" w:fill="F2F2F2" w:themeFill="background1" w:themeFillShade="F2"/>
          </w:tcPr>
          <w:p w14:paraId="01831C8B" w14:textId="77777777" w:rsidR="00B92A19" w:rsidRPr="000E5E83" w:rsidRDefault="00B92A19" w:rsidP="00A91894">
            <w:pPr>
              <w:pStyle w:val="Heading1"/>
              <w:rPr>
                <w:rFonts w:cs="Arial"/>
                <w:b/>
                <w:bCs/>
                <w:sz w:val="24"/>
                <w:szCs w:val="24"/>
              </w:rPr>
            </w:pPr>
          </w:p>
        </w:tc>
        <w:tc>
          <w:tcPr>
            <w:tcW w:w="9923" w:type="dxa"/>
            <w:gridSpan w:val="4"/>
            <w:tcBorders>
              <w:bottom w:val="single" w:sz="4" w:space="0" w:color="auto"/>
            </w:tcBorders>
            <w:shd w:val="clear" w:color="auto" w:fill="F2F2F2" w:themeFill="background1" w:themeFillShade="F2"/>
          </w:tcPr>
          <w:p w14:paraId="1DEAB5EC" w14:textId="77777777" w:rsidR="00B92A19" w:rsidRPr="000E5E83" w:rsidRDefault="00B92A19" w:rsidP="00A91894">
            <w:pPr>
              <w:pStyle w:val="Heading1"/>
              <w:rPr>
                <w:rFonts w:cs="Arial"/>
                <w:sz w:val="24"/>
                <w:szCs w:val="24"/>
              </w:rPr>
            </w:pPr>
            <w:r w:rsidRPr="000E5E83">
              <w:rPr>
                <w:rFonts w:cs="Arial"/>
                <w:sz w:val="24"/>
                <w:szCs w:val="24"/>
              </w:rPr>
              <w:br w:type="page"/>
              <w:t>Outline any anticipated risks</w:t>
            </w:r>
            <w:r w:rsidRPr="000E5E83">
              <w:rPr>
                <w:rFonts w:eastAsia="SimSun" w:cs="Arial"/>
                <w:sz w:val="24"/>
                <w:szCs w:val="24"/>
                <w:lang w:eastAsia="zh-CN"/>
              </w:rPr>
              <w:t xml:space="preserve"> </w:t>
            </w:r>
            <w:r w:rsidRPr="000E5E83">
              <w:rPr>
                <w:rFonts w:cs="Arial"/>
                <w:sz w:val="24"/>
                <w:szCs w:val="24"/>
              </w:rPr>
              <w:t xml:space="preserve">that may adversely affect any of the participants, the researchers and/or the University, and the steps that will be taken to address them. </w:t>
            </w:r>
          </w:p>
          <w:p w14:paraId="5051E5C4" w14:textId="77777777" w:rsidR="00B92A19" w:rsidRPr="000E5E83" w:rsidRDefault="00B92A19" w:rsidP="00A91894">
            <w:pPr>
              <w:rPr>
                <w:rFonts w:ascii="Arial" w:hAnsi="Arial" w:cs="Arial"/>
                <w:sz w:val="24"/>
                <w:szCs w:val="24"/>
              </w:rPr>
            </w:pPr>
          </w:p>
          <w:p w14:paraId="70E87D09" w14:textId="77777777" w:rsidR="00B92A19" w:rsidRPr="000E5E83" w:rsidRDefault="00B92A19" w:rsidP="00A91894">
            <w:pPr>
              <w:rPr>
                <w:rFonts w:ascii="Arial" w:hAnsi="Arial" w:cs="Arial"/>
                <w:sz w:val="24"/>
                <w:szCs w:val="24"/>
              </w:rPr>
            </w:pPr>
            <w:r w:rsidRPr="000E5E83">
              <w:rPr>
                <w:rFonts w:ascii="Arial" w:hAnsi="Arial" w:cs="Arial"/>
                <w:sz w:val="24"/>
                <w:szCs w:val="24"/>
              </w:rPr>
              <w:t xml:space="preserve">If you have completed a full risk assessment (for example as required by a laboratory, or external research collaborator) you may append that to this form.  </w:t>
            </w:r>
          </w:p>
        </w:tc>
      </w:tr>
      <w:tr w:rsidR="00B92A19" w:rsidRPr="000E5E83" w14:paraId="76E66AAA" w14:textId="77777777" w:rsidTr="1F5E8BE7">
        <w:tc>
          <w:tcPr>
            <w:tcW w:w="596" w:type="dxa"/>
            <w:vMerge w:val="restart"/>
            <w:shd w:val="clear" w:color="auto" w:fill="F2F2F2" w:themeFill="background1" w:themeFillShade="F2"/>
            <w:vAlign w:val="center"/>
          </w:tcPr>
          <w:p w14:paraId="1A8A39E2" w14:textId="77777777" w:rsidR="00B92A19" w:rsidRPr="000E5E83" w:rsidRDefault="00B92A19" w:rsidP="00A91894">
            <w:pPr>
              <w:pStyle w:val="Heading1"/>
              <w:rPr>
                <w:rFonts w:cs="Arial"/>
                <w:b/>
                <w:bCs/>
                <w:sz w:val="24"/>
                <w:szCs w:val="24"/>
              </w:rPr>
            </w:pPr>
            <w:r w:rsidRPr="000E5E83">
              <w:rPr>
                <w:rFonts w:cs="Arial"/>
                <w:sz w:val="24"/>
                <w:szCs w:val="24"/>
              </w:rPr>
              <w:t>1</w:t>
            </w:r>
          </w:p>
        </w:tc>
        <w:tc>
          <w:tcPr>
            <w:tcW w:w="8393" w:type="dxa"/>
            <w:gridSpan w:val="2"/>
            <w:vMerge w:val="restart"/>
            <w:shd w:val="clear" w:color="auto" w:fill="F2F2F2" w:themeFill="background1" w:themeFillShade="F2"/>
            <w:vAlign w:val="center"/>
          </w:tcPr>
          <w:p w14:paraId="43DB45E7" w14:textId="77777777" w:rsidR="00B92A19" w:rsidRPr="000E5E83" w:rsidRDefault="00B92A19" w:rsidP="00A91894">
            <w:pPr>
              <w:pStyle w:val="Heading1"/>
              <w:rPr>
                <w:rFonts w:cs="Arial"/>
                <w:sz w:val="24"/>
                <w:szCs w:val="24"/>
              </w:rPr>
            </w:pPr>
            <w:r w:rsidRPr="000E5E83">
              <w:rPr>
                <w:rFonts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4E158E9A" w14:textId="77777777" w:rsidR="00B92A19" w:rsidRPr="000E5E83" w:rsidRDefault="00B92A19" w:rsidP="00A91894">
            <w:pPr>
              <w:pStyle w:val="Heading1"/>
              <w:rPr>
                <w:rFonts w:cs="Arial"/>
                <w:sz w:val="24"/>
                <w:szCs w:val="24"/>
              </w:rPr>
            </w:pPr>
            <w:r w:rsidRPr="000E5E83">
              <w:rPr>
                <w:rFonts w:cs="Arial"/>
                <w:sz w:val="24"/>
                <w:szCs w:val="24"/>
              </w:rPr>
              <w:t xml:space="preserve">Yes </w:t>
            </w:r>
          </w:p>
        </w:tc>
        <w:tc>
          <w:tcPr>
            <w:tcW w:w="680" w:type="dxa"/>
            <w:tcBorders>
              <w:bottom w:val="single" w:sz="4" w:space="0" w:color="auto"/>
            </w:tcBorders>
            <w:shd w:val="clear" w:color="auto" w:fill="BFBFBF" w:themeFill="background1" w:themeFillShade="BF"/>
          </w:tcPr>
          <w:p w14:paraId="2C0C8210" w14:textId="77777777" w:rsidR="00B92A19" w:rsidRPr="000E5E83" w:rsidRDefault="00000000" w:rsidP="00A91894">
            <w:pPr>
              <w:pStyle w:val="Heading1"/>
              <w:rPr>
                <w:rFonts w:cs="Arial"/>
                <w:sz w:val="24"/>
                <w:szCs w:val="24"/>
              </w:rPr>
            </w:pPr>
            <w:sdt>
              <w:sdtPr>
                <w:rPr>
                  <w:rFonts w:cs="Arial"/>
                  <w:b/>
                  <w:bCs/>
                  <w:sz w:val="24"/>
                  <w:szCs w:val="24"/>
                </w:rPr>
                <w:id w:val="-2006964611"/>
                <w14:checkbox>
                  <w14:checked w14:val="0"/>
                  <w14:checkedState w14:val="2612" w14:font="MS Gothic"/>
                  <w14:uncheckedState w14:val="2610" w14:font="MS Gothic"/>
                </w14:checkbox>
              </w:sdtPr>
              <w:sdtContent>
                <w:r w:rsidR="00B92A19" w:rsidRPr="000E5E83">
                  <w:rPr>
                    <w:rFonts w:ascii="Segoe UI Symbol" w:eastAsia="MS Gothic" w:hAnsi="Segoe UI Symbol" w:cs="Segoe UI Symbol"/>
                    <w:sz w:val="24"/>
                    <w:szCs w:val="24"/>
                  </w:rPr>
                  <w:t>☐</w:t>
                </w:r>
              </w:sdtContent>
            </w:sdt>
          </w:p>
        </w:tc>
      </w:tr>
      <w:tr w:rsidR="00B92A19" w:rsidRPr="000E5E83" w14:paraId="40FF5FF1" w14:textId="77777777" w:rsidTr="1F5E8BE7">
        <w:tc>
          <w:tcPr>
            <w:tcW w:w="596" w:type="dxa"/>
            <w:vMerge/>
            <w:vAlign w:val="center"/>
          </w:tcPr>
          <w:p w14:paraId="0096E736" w14:textId="77777777" w:rsidR="00B92A19" w:rsidRPr="000E5E83" w:rsidRDefault="00B92A19" w:rsidP="00A91894">
            <w:pPr>
              <w:pStyle w:val="Heading1"/>
              <w:rPr>
                <w:rFonts w:cs="Arial"/>
                <w:b/>
                <w:bCs/>
                <w:sz w:val="24"/>
                <w:szCs w:val="24"/>
              </w:rPr>
            </w:pPr>
          </w:p>
        </w:tc>
        <w:tc>
          <w:tcPr>
            <w:tcW w:w="8393" w:type="dxa"/>
            <w:gridSpan w:val="2"/>
            <w:vMerge/>
          </w:tcPr>
          <w:p w14:paraId="3830A203" w14:textId="77777777" w:rsidR="00B92A19" w:rsidRPr="000E5E83" w:rsidRDefault="00B92A19" w:rsidP="00A91894">
            <w:pPr>
              <w:pStyle w:val="Heading1"/>
              <w:rPr>
                <w:rFonts w:cs="Arial"/>
                <w:sz w:val="24"/>
                <w:szCs w:val="24"/>
              </w:rPr>
            </w:pPr>
          </w:p>
        </w:tc>
        <w:tc>
          <w:tcPr>
            <w:tcW w:w="850" w:type="dxa"/>
            <w:tcBorders>
              <w:bottom w:val="single" w:sz="4" w:space="0" w:color="auto"/>
            </w:tcBorders>
            <w:shd w:val="clear" w:color="auto" w:fill="F2F2F2" w:themeFill="background1" w:themeFillShade="F2"/>
          </w:tcPr>
          <w:p w14:paraId="3CC42B0D" w14:textId="77777777" w:rsidR="00B92A19" w:rsidRPr="000E5E83" w:rsidRDefault="00B92A19" w:rsidP="00A91894">
            <w:pPr>
              <w:pStyle w:val="Heading1"/>
              <w:rPr>
                <w:rFonts w:cs="Arial"/>
                <w:sz w:val="24"/>
                <w:szCs w:val="24"/>
              </w:rPr>
            </w:pPr>
            <w:r w:rsidRPr="000E5E83">
              <w:rPr>
                <w:rFonts w:cs="Arial"/>
                <w:sz w:val="24"/>
                <w:szCs w:val="24"/>
              </w:rPr>
              <w:t>No</w:t>
            </w:r>
          </w:p>
        </w:tc>
        <w:tc>
          <w:tcPr>
            <w:tcW w:w="680" w:type="dxa"/>
            <w:tcBorders>
              <w:bottom w:val="single" w:sz="4" w:space="0" w:color="auto"/>
            </w:tcBorders>
            <w:shd w:val="clear" w:color="auto" w:fill="BFBFBF" w:themeFill="background1" w:themeFillShade="BF"/>
          </w:tcPr>
          <w:p w14:paraId="4CB46E7C" w14:textId="5813D529" w:rsidR="00B92A19" w:rsidRPr="000E5E83" w:rsidRDefault="00000000" w:rsidP="00A91894">
            <w:pPr>
              <w:pStyle w:val="Heading1"/>
              <w:rPr>
                <w:rFonts w:cs="Arial"/>
                <w:b/>
                <w:bCs/>
                <w:sz w:val="24"/>
                <w:szCs w:val="24"/>
              </w:rPr>
            </w:pPr>
            <w:sdt>
              <w:sdtPr>
                <w:rPr>
                  <w:rFonts w:cs="Arial"/>
                  <w:b/>
                  <w:bCs/>
                  <w:sz w:val="24"/>
                  <w:szCs w:val="24"/>
                </w:rPr>
                <w:id w:val="-389729326"/>
                <w14:checkbox>
                  <w14:checked w14:val="1"/>
                  <w14:checkedState w14:val="2612" w14:font="MS Gothic"/>
                  <w14:uncheckedState w14:val="2610" w14:font="MS Gothic"/>
                </w14:checkbox>
              </w:sdtPr>
              <w:sdtContent>
                <w:r w:rsidR="000227FA">
                  <w:rPr>
                    <w:rFonts w:ascii="MS Gothic" w:eastAsia="MS Gothic" w:hAnsi="MS Gothic" w:cs="Arial" w:hint="eastAsia"/>
                    <w:b/>
                    <w:bCs/>
                    <w:sz w:val="24"/>
                    <w:szCs w:val="24"/>
                  </w:rPr>
                  <w:t>☒</w:t>
                </w:r>
              </w:sdtContent>
            </w:sdt>
          </w:p>
        </w:tc>
      </w:tr>
      <w:tr w:rsidR="00B92A19" w:rsidRPr="000E5E83" w14:paraId="12D57AAC" w14:textId="77777777" w:rsidTr="1F5E8BE7">
        <w:tc>
          <w:tcPr>
            <w:tcW w:w="596" w:type="dxa"/>
            <w:tcBorders>
              <w:bottom w:val="single" w:sz="4" w:space="0" w:color="auto"/>
            </w:tcBorders>
            <w:shd w:val="clear" w:color="auto" w:fill="F2F2F2" w:themeFill="background1" w:themeFillShade="F2"/>
            <w:vAlign w:val="center"/>
          </w:tcPr>
          <w:p w14:paraId="201072AD"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320C0D52" w14:textId="77777777" w:rsidR="00B92A19" w:rsidRPr="000E5E83" w:rsidRDefault="00B92A19" w:rsidP="00A91894">
            <w:pPr>
              <w:rPr>
                <w:rFonts w:ascii="Arial" w:hAnsi="Arial" w:cs="Arial"/>
                <w:sz w:val="24"/>
                <w:szCs w:val="24"/>
              </w:rPr>
            </w:pPr>
            <w:r w:rsidRPr="000E5E83">
              <w:rPr>
                <w:rFonts w:ascii="Arial" w:hAnsi="Arial" w:cs="Arial"/>
                <w:b/>
                <w:sz w:val="24"/>
                <w:szCs w:val="24"/>
              </w:rPr>
              <w:t>Risks to participants</w:t>
            </w:r>
          </w:p>
          <w:p w14:paraId="1367DEA7" w14:textId="77777777" w:rsidR="00B92A19" w:rsidRPr="000E5E83" w:rsidRDefault="00B92A19" w:rsidP="00A91894">
            <w:pPr>
              <w:rPr>
                <w:rFonts w:ascii="Arial" w:hAnsi="Arial" w:cs="Arial"/>
                <w:b/>
                <w:sz w:val="24"/>
                <w:szCs w:val="24"/>
              </w:rPr>
            </w:pPr>
            <w:r w:rsidRPr="000E5E83">
              <w:rPr>
                <w:rFonts w:ascii="Arial" w:hAnsi="Arial" w:cs="Arial"/>
                <w:sz w:val="24"/>
                <w:szCs w:val="24"/>
              </w:rPr>
              <w:t>For example: sector-specific health &amp; safety, emotional distress, financial disclosure, physical harm, transfer of personal data, sensitive organisational information</w:t>
            </w:r>
          </w:p>
        </w:tc>
      </w:tr>
      <w:tr w:rsidR="00B92A19" w:rsidRPr="000E5E83" w14:paraId="625E205C" w14:textId="77777777" w:rsidTr="1F5E8BE7">
        <w:tc>
          <w:tcPr>
            <w:tcW w:w="596" w:type="dxa"/>
            <w:tcBorders>
              <w:top w:val="single" w:sz="4" w:space="0" w:color="auto"/>
              <w:bottom w:val="single" w:sz="4" w:space="0" w:color="auto"/>
            </w:tcBorders>
            <w:vAlign w:val="center"/>
          </w:tcPr>
          <w:p w14:paraId="22CFCF56" w14:textId="77777777" w:rsidR="00B92A19" w:rsidRPr="000E5E83" w:rsidRDefault="00B92A19"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1951C83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Risk to participants:</w:t>
            </w:r>
          </w:p>
          <w:p w14:paraId="5B0FA836" w14:textId="3BC6BA54" w:rsidR="00B92A19" w:rsidRPr="000E5E83" w:rsidRDefault="00134900" w:rsidP="00A91894">
            <w:pPr>
              <w:autoSpaceDE w:val="0"/>
              <w:autoSpaceDN w:val="0"/>
              <w:adjustRightInd w:val="0"/>
              <w:rPr>
                <w:rFonts w:ascii="Arial" w:hAnsi="Arial" w:cs="Arial"/>
                <w:sz w:val="24"/>
                <w:szCs w:val="24"/>
              </w:rPr>
            </w:pPr>
            <w:r w:rsidRPr="000E5E83">
              <w:rPr>
                <w:rFonts w:ascii="Arial" w:hAnsi="Arial" w:cs="Arial"/>
                <w:sz w:val="24"/>
                <w:szCs w:val="24"/>
              </w:rPr>
              <w:t>Could indirectly offend some members of the public</w:t>
            </w:r>
            <w:r w:rsidR="00153A0F" w:rsidRPr="000E5E83">
              <w:rPr>
                <w:rFonts w:ascii="Arial" w:hAnsi="Arial" w:cs="Arial"/>
                <w:sz w:val="24"/>
                <w:szCs w:val="24"/>
              </w:rPr>
              <w:t xml:space="preserve"> if they are more sensitive to questions surrounding prisons, drugs, violence or other issues spoken about. </w:t>
            </w:r>
            <w:r w:rsidR="000F7222" w:rsidRPr="000E5E83">
              <w:rPr>
                <w:rFonts w:ascii="Arial" w:hAnsi="Arial" w:cs="Arial"/>
                <w:sz w:val="24"/>
                <w:szCs w:val="24"/>
              </w:rPr>
              <w:t>It can potentially bring up past</w:t>
            </w:r>
            <w:r w:rsidR="0032172A" w:rsidRPr="000E5E83">
              <w:rPr>
                <w:rFonts w:ascii="Arial" w:hAnsi="Arial" w:cs="Arial"/>
                <w:sz w:val="24"/>
                <w:szCs w:val="24"/>
              </w:rPr>
              <w:t xml:space="preserve"> trauma. </w:t>
            </w:r>
          </w:p>
        </w:tc>
        <w:tc>
          <w:tcPr>
            <w:tcW w:w="4932" w:type="dxa"/>
            <w:gridSpan w:val="3"/>
            <w:tcBorders>
              <w:top w:val="single" w:sz="4" w:space="0" w:color="auto"/>
              <w:bottom w:val="single" w:sz="4" w:space="0" w:color="auto"/>
            </w:tcBorders>
          </w:tcPr>
          <w:p w14:paraId="02B51269" w14:textId="77777777" w:rsidR="00B92A19" w:rsidRPr="000E5E83" w:rsidRDefault="00B92A19" w:rsidP="00A91894">
            <w:pPr>
              <w:autoSpaceDE w:val="0"/>
              <w:autoSpaceDN w:val="0"/>
              <w:adjustRightInd w:val="0"/>
              <w:rPr>
                <w:rFonts w:ascii="Arial" w:hAnsi="Arial" w:cs="Arial"/>
                <w:i/>
                <w:sz w:val="24"/>
                <w:szCs w:val="24"/>
              </w:rPr>
            </w:pPr>
            <w:r w:rsidRPr="000E5E83">
              <w:rPr>
                <w:rFonts w:ascii="Arial" w:hAnsi="Arial" w:cs="Arial"/>
                <w:i/>
                <w:sz w:val="24"/>
                <w:szCs w:val="24"/>
              </w:rPr>
              <w:t>How you will mitigate the risk to participants:</w:t>
            </w:r>
          </w:p>
          <w:p w14:paraId="7790041B" w14:textId="6C5D8737" w:rsidR="00B92A19" w:rsidRPr="000E5E83" w:rsidRDefault="00153A0F" w:rsidP="00A91894">
            <w:pPr>
              <w:rPr>
                <w:rFonts w:ascii="Arial" w:hAnsi="Arial" w:cs="Arial"/>
                <w:sz w:val="24"/>
                <w:szCs w:val="24"/>
              </w:rPr>
            </w:pPr>
            <w:r w:rsidRPr="000E5E83">
              <w:rPr>
                <w:rFonts w:ascii="Arial" w:hAnsi="Arial" w:cs="Arial"/>
                <w:sz w:val="24"/>
                <w:szCs w:val="24"/>
              </w:rPr>
              <w:t xml:space="preserve">Make it clear the questions do not need to be answered; it is confidential and anonymous too. They do not have to answer if they feel uncomfortable with it.  </w:t>
            </w:r>
          </w:p>
          <w:p w14:paraId="2A3F8856" w14:textId="1064D505" w:rsidR="00B92A19" w:rsidRPr="000E5E83" w:rsidRDefault="00B92A19" w:rsidP="00A91894">
            <w:pPr>
              <w:autoSpaceDE w:val="0"/>
              <w:autoSpaceDN w:val="0"/>
              <w:adjustRightInd w:val="0"/>
              <w:rPr>
                <w:rFonts w:ascii="Arial" w:hAnsi="Arial" w:cs="Arial"/>
                <w:i/>
                <w:sz w:val="24"/>
                <w:szCs w:val="24"/>
              </w:rPr>
            </w:pPr>
          </w:p>
        </w:tc>
      </w:tr>
      <w:tr w:rsidR="00B92A19" w:rsidRPr="000E5E83" w14:paraId="0B83A03D" w14:textId="77777777" w:rsidTr="1F5E8BE7">
        <w:tc>
          <w:tcPr>
            <w:tcW w:w="596" w:type="dxa"/>
            <w:tcBorders>
              <w:bottom w:val="single" w:sz="4" w:space="0" w:color="auto"/>
            </w:tcBorders>
            <w:shd w:val="clear" w:color="auto" w:fill="F2F2F2" w:themeFill="background1" w:themeFillShade="F2"/>
            <w:vAlign w:val="center"/>
          </w:tcPr>
          <w:p w14:paraId="500C5073"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lastRenderedPageBreak/>
              <w:t>3</w:t>
            </w:r>
          </w:p>
        </w:tc>
        <w:tc>
          <w:tcPr>
            <w:tcW w:w="9923" w:type="dxa"/>
            <w:gridSpan w:val="4"/>
            <w:tcBorders>
              <w:bottom w:val="single" w:sz="4" w:space="0" w:color="auto"/>
            </w:tcBorders>
            <w:shd w:val="clear" w:color="auto" w:fill="F2F2F2" w:themeFill="background1" w:themeFillShade="F2"/>
          </w:tcPr>
          <w:p w14:paraId="03771C41" w14:textId="77777777" w:rsidR="00B92A19" w:rsidRPr="000E5E83" w:rsidRDefault="00B92A19" w:rsidP="00A91894">
            <w:pPr>
              <w:rPr>
                <w:rFonts w:ascii="Arial" w:hAnsi="Arial" w:cs="Arial"/>
                <w:sz w:val="24"/>
                <w:szCs w:val="24"/>
              </w:rPr>
            </w:pPr>
            <w:r w:rsidRPr="000E5E83">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E5E83">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B92A19" w:rsidRPr="000E5E83" w14:paraId="5DAD75D9" w14:textId="77777777" w:rsidTr="1F5E8BE7">
        <w:tc>
          <w:tcPr>
            <w:tcW w:w="596" w:type="dxa"/>
            <w:tcBorders>
              <w:top w:val="single" w:sz="4" w:space="0" w:color="auto"/>
              <w:bottom w:val="single" w:sz="4" w:space="0" w:color="auto"/>
            </w:tcBorders>
            <w:vAlign w:val="center"/>
          </w:tcPr>
          <w:p w14:paraId="53A70798" w14:textId="77777777" w:rsidR="00B92A19" w:rsidRPr="000E5E83" w:rsidRDefault="00B92A19" w:rsidP="00A91894">
            <w:pPr>
              <w:jc w:val="center"/>
              <w:rPr>
                <w:rFonts w:ascii="Arial" w:hAnsi="Arial" w:cs="Arial"/>
                <w:sz w:val="24"/>
                <w:szCs w:val="24"/>
              </w:rPr>
            </w:pPr>
          </w:p>
        </w:tc>
        <w:tc>
          <w:tcPr>
            <w:tcW w:w="9923" w:type="dxa"/>
            <w:gridSpan w:val="4"/>
            <w:tcBorders>
              <w:top w:val="single" w:sz="4" w:space="0" w:color="auto"/>
              <w:bottom w:val="single" w:sz="4" w:space="0" w:color="auto"/>
            </w:tcBorders>
          </w:tcPr>
          <w:p w14:paraId="2B2B9E40" w14:textId="77777777" w:rsidR="009359A3" w:rsidRPr="000E5E83" w:rsidRDefault="009359A3" w:rsidP="009359A3">
            <w:pPr>
              <w:rPr>
                <w:rFonts w:ascii="Arial" w:hAnsi="Arial" w:cs="Arial"/>
                <w:sz w:val="24"/>
                <w:szCs w:val="24"/>
              </w:rPr>
            </w:pPr>
          </w:p>
          <w:p w14:paraId="3D33B4F5" w14:textId="77777777" w:rsidR="00B92A19" w:rsidRPr="000E5E83" w:rsidRDefault="002679D7" w:rsidP="009359A3">
            <w:pPr>
              <w:rPr>
                <w:rFonts w:ascii="Arial" w:hAnsi="Arial" w:cs="Arial"/>
                <w:sz w:val="24"/>
                <w:szCs w:val="24"/>
              </w:rPr>
            </w:pPr>
            <w:r w:rsidRPr="000E5E83">
              <w:rPr>
                <w:rFonts w:ascii="Arial" w:hAnsi="Arial" w:cs="Arial"/>
                <w:sz w:val="24"/>
                <w:szCs w:val="24"/>
              </w:rPr>
              <w:t xml:space="preserve">Ensure the questions are not misleading, </w:t>
            </w:r>
            <w:r w:rsidR="00D32870" w:rsidRPr="000E5E83">
              <w:rPr>
                <w:rFonts w:ascii="Arial" w:hAnsi="Arial" w:cs="Arial"/>
                <w:sz w:val="24"/>
                <w:szCs w:val="24"/>
              </w:rPr>
              <w:t>insensitive or disrespectful, ensuring that they do not have to answer questions</w:t>
            </w:r>
            <w:r w:rsidR="009359A3" w:rsidRPr="000E5E83">
              <w:rPr>
                <w:rFonts w:ascii="Arial" w:hAnsi="Arial" w:cs="Arial"/>
                <w:sz w:val="24"/>
                <w:szCs w:val="24"/>
              </w:rPr>
              <w:t xml:space="preserve"> if they feel uncomfortable.  </w:t>
            </w:r>
          </w:p>
          <w:p w14:paraId="2AFA4172" w14:textId="59D3BDF7" w:rsidR="009359A3" w:rsidRPr="000E5E83" w:rsidRDefault="009359A3" w:rsidP="009359A3">
            <w:pPr>
              <w:rPr>
                <w:rFonts w:ascii="Arial" w:hAnsi="Arial" w:cs="Arial"/>
                <w:sz w:val="24"/>
                <w:szCs w:val="24"/>
              </w:rPr>
            </w:pPr>
          </w:p>
        </w:tc>
      </w:tr>
      <w:tr w:rsidR="00B92A19" w:rsidRPr="000E5E83" w14:paraId="71366B6F" w14:textId="77777777" w:rsidTr="1F5E8BE7">
        <w:tc>
          <w:tcPr>
            <w:tcW w:w="596" w:type="dxa"/>
            <w:tcBorders>
              <w:top w:val="single" w:sz="4" w:space="0" w:color="auto"/>
              <w:bottom w:val="single" w:sz="4" w:space="0" w:color="auto"/>
            </w:tcBorders>
            <w:shd w:val="clear" w:color="auto" w:fill="F2F2F2" w:themeFill="background1" w:themeFillShade="F2"/>
            <w:vAlign w:val="center"/>
          </w:tcPr>
          <w:p w14:paraId="628EF1F4"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20E4FB9A" w14:textId="77777777" w:rsidR="00B92A19" w:rsidRPr="000E5E83" w:rsidRDefault="00B92A19" w:rsidP="00A91894">
            <w:pPr>
              <w:rPr>
                <w:rFonts w:ascii="Arial" w:hAnsi="Arial" w:cs="Arial"/>
                <w:sz w:val="24"/>
                <w:szCs w:val="24"/>
              </w:rPr>
            </w:pPr>
            <w:r w:rsidRPr="000E5E83">
              <w:rPr>
                <w:rFonts w:ascii="Arial" w:hAnsi="Arial" w:cs="Arial"/>
                <w:b/>
                <w:sz w:val="24"/>
                <w:szCs w:val="24"/>
              </w:rPr>
              <w:t>Risks to the investigator</w:t>
            </w:r>
          </w:p>
          <w:p w14:paraId="0B95143F" w14:textId="77777777" w:rsidR="00B92A19" w:rsidRPr="000E5E83" w:rsidRDefault="00B92A19" w:rsidP="00A91894">
            <w:pPr>
              <w:rPr>
                <w:rFonts w:ascii="Arial" w:hAnsi="Arial" w:cs="Arial"/>
                <w:sz w:val="24"/>
                <w:szCs w:val="24"/>
              </w:rPr>
            </w:pPr>
            <w:r w:rsidRPr="000E5E83">
              <w:rPr>
                <w:rFonts w:ascii="Arial" w:hAnsi="Arial" w:cs="Arial"/>
                <w:sz w:val="24"/>
                <w:szCs w:val="24"/>
              </w:rPr>
              <w:t>For example: personal health &amp; safety, physical harm, emotional distress, risk of accusation of harm/impropriety, conflict of interest</w:t>
            </w:r>
          </w:p>
        </w:tc>
      </w:tr>
      <w:tr w:rsidR="00B92A19" w:rsidRPr="000E5E83" w14:paraId="54C3333E" w14:textId="77777777" w:rsidTr="1F5E8BE7">
        <w:tc>
          <w:tcPr>
            <w:tcW w:w="596" w:type="dxa"/>
            <w:tcBorders>
              <w:top w:val="single" w:sz="4" w:space="0" w:color="auto"/>
              <w:bottom w:val="single" w:sz="4" w:space="0" w:color="auto"/>
            </w:tcBorders>
            <w:vAlign w:val="center"/>
          </w:tcPr>
          <w:p w14:paraId="4FC46427" w14:textId="77777777" w:rsidR="00B92A19" w:rsidRPr="000E5E83" w:rsidRDefault="00B92A19"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3C431C7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Risk to the investigator:</w:t>
            </w:r>
          </w:p>
          <w:p w14:paraId="75A8A599" w14:textId="7A81C566" w:rsidR="00B92A19" w:rsidRPr="000E5E83" w:rsidRDefault="00092A2D" w:rsidP="00A91894">
            <w:pPr>
              <w:rPr>
                <w:rFonts w:ascii="Arial" w:hAnsi="Arial" w:cs="Arial"/>
                <w:sz w:val="24"/>
                <w:szCs w:val="24"/>
              </w:rPr>
            </w:pPr>
            <w:r w:rsidRPr="000E5E83">
              <w:rPr>
                <w:rFonts w:ascii="Arial" w:hAnsi="Arial" w:cs="Arial"/>
                <w:sz w:val="24"/>
                <w:szCs w:val="24"/>
              </w:rPr>
              <w:t xml:space="preserve">Someone might disclose something that </w:t>
            </w:r>
            <w:r w:rsidR="002C37C3" w:rsidRPr="000E5E83">
              <w:rPr>
                <w:rFonts w:ascii="Arial" w:hAnsi="Arial" w:cs="Arial"/>
                <w:sz w:val="24"/>
                <w:szCs w:val="24"/>
              </w:rPr>
              <w:t>it not appropriate and so that might mean it causes</w:t>
            </w:r>
            <w:r w:rsidR="00C91379" w:rsidRPr="000E5E83">
              <w:rPr>
                <w:rFonts w:ascii="Arial" w:hAnsi="Arial" w:cs="Arial"/>
                <w:sz w:val="24"/>
                <w:szCs w:val="24"/>
              </w:rPr>
              <w:t xml:space="preserve"> an ethical issue</w:t>
            </w:r>
            <w:r w:rsidR="00427AD3" w:rsidRPr="000E5E83">
              <w:rPr>
                <w:rFonts w:ascii="Arial" w:hAnsi="Arial" w:cs="Arial"/>
                <w:sz w:val="24"/>
                <w:szCs w:val="24"/>
              </w:rPr>
              <w:t xml:space="preserve">. </w:t>
            </w:r>
          </w:p>
          <w:p w14:paraId="61E5D5A4" w14:textId="77777777" w:rsidR="00B92A19" w:rsidRPr="000E5E83" w:rsidRDefault="00B92A19" w:rsidP="00A91894">
            <w:pPr>
              <w:rPr>
                <w:rFonts w:ascii="Arial" w:hAnsi="Arial" w:cs="Arial"/>
                <w:sz w:val="24"/>
                <w:szCs w:val="24"/>
              </w:rPr>
            </w:pPr>
          </w:p>
          <w:p w14:paraId="4941E68B" w14:textId="77777777" w:rsidR="00B92A19" w:rsidRPr="000E5E83" w:rsidRDefault="00B92A19" w:rsidP="00A91894">
            <w:pPr>
              <w:rPr>
                <w:rFonts w:ascii="Arial" w:hAnsi="Arial" w:cs="Arial"/>
                <w:sz w:val="24"/>
                <w:szCs w:val="24"/>
              </w:rPr>
            </w:pPr>
          </w:p>
          <w:p w14:paraId="003646E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3D4ACEAE" w14:textId="77777777" w:rsidR="00B92A19" w:rsidRPr="000E5E83" w:rsidRDefault="00B92A19" w:rsidP="00A91894">
            <w:pPr>
              <w:autoSpaceDE w:val="0"/>
              <w:autoSpaceDN w:val="0"/>
              <w:adjustRightInd w:val="0"/>
              <w:rPr>
                <w:rFonts w:ascii="Arial" w:hAnsi="Arial" w:cs="Arial"/>
                <w:i/>
                <w:sz w:val="24"/>
                <w:szCs w:val="24"/>
              </w:rPr>
            </w:pPr>
            <w:r w:rsidRPr="000E5E83">
              <w:rPr>
                <w:rFonts w:ascii="Arial" w:hAnsi="Arial" w:cs="Arial"/>
                <w:i/>
                <w:sz w:val="24"/>
                <w:szCs w:val="24"/>
              </w:rPr>
              <w:t>How you will mitigate the risk to the investigator:</w:t>
            </w:r>
          </w:p>
          <w:p w14:paraId="79E7BCFB" w14:textId="133FF4D0" w:rsidR="00B92A19" w:rsidRPr="000E5E83" w:rsidRDefault="00B049E1" w:rsidP="00A91894">
            <w:pPr>
              <w:rPr>
                <w:rFonts w:ascii="Arial" w:hAnsi="Arial" w:cs="Arial"/>
                <w:sz w:val="24"/>
                <w:szCs w:val="24"/>
              </w:rPr>
            </w:pPr>
            <w:r w:rsidRPr="000E5E83">
              <w:rPr>
                <w:rFonts w:ascii="Arial" w:hAnsi="Arial" w:cs="Arial"/>
                <w:sz w:val="24"/>
                <w:szCs w:val="24"/>
              </w:rPr>
              <w:t>It would be mitigated by having additional support links, ensuring it is anonymous</w:t>
            </w:r>
            <w:r w:rsidR="007354AD" w:rsidRPr="000E5E83">
              <w:rPr>
                <w:rFonts w:ascii="Arial" w:hAnsi="Arial" w:cs="Arial"/>
                <w:sz w:val="24"/>
                <w:szCs w:val="24"/>
              </w:rPr>
              <w:t xml:space="preserve"> and ensuring the people completing the survey are aware of this at the beginning, before they even start. </w:t>
            </w:r>
          </w:p>
          <w:p w14:paraId="4A49D441" w14:textId="77777777" w:rsidR="00B92A19" w:rsidRPr="000E5E83" w:rsidRDefault="00B92A19" w:rsidP="00A91894">
            <w:pPr>
              <w:rPr>
                <w:rFonts w:ascii="Arial" w:hAnsi="Arial" w:cs="Arial"/>
                <w:sz w:val="24"/>
                <w:szCs w:val="24"/>
              </w:rPr>
            </w:pPr>
          </w:p>
          <w:p w14:paraId="0D60B12F" w14:textId="77777777" w:rsidR="00B92A19" w:rsidRPr="000E5E83" w:rsidRDefault="00B92A19" w:rsidP="00A91894">
            <w:pPr>
              <w:rPr>
                <w:rFonts w:ascii="Arial" w:hAnsi="Arial" w:cs="Arial"/>
                <w:sz w:val="24"/>
                <w:szCs w:val="24"/>
              </w:rPr>
            </w:pPr>
          </w:p>
          <w:p w14:paraId="517A1D4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i/>
                <w:color w:val="808080"/>
                <w:sz w:val="24"/>
                <w:szCs w:val="24"/>
              </w:rPr>
              <w:t>(this box should expand as you type)</w:t>
            </w:r>
          </w:p>
        </w:tc>
      </w:tr>
      <w:tr w:rsidR="00B92A19" w:rsidRPr="000E5E83" w14:paraId="1956235E" w14:textId="77777777" w:rsidTr="1F5E8BE7">
        <w:tc>
          <w:tcPr>
            <w:tcW w:w="596" w:type="dxa"/>
            <w:tcBorders>
              <w:top w:val="single" w:sz="4" w:space="0" w:color="auto"/>
              <w:bottom w:val="single" w:sz="4" w:space="0" w:color="auto"/>
            </w:tcBorders>
            <w:shd w:val="clear" w:color="auto" w:fill="F2F2F2" w:themeFill="background1" w:themeFillShade="F2"/>
            <w:vAlign w:val="center"/>
          </w:tcPr>
          <w:p w14:paraId="5F91BFAB"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7572DD68" w14:textId="77777777" w:rsidR="00B92A19" w:rsidRPr="000E5E83" w:rsidRDefault="00B92A19" w:rsidP="00A91894">
            <w:pPr>
              <w:rPr>
                <w:rFonts w:ascii="Arial" w:hAnsi="Arial" w:cs="Arial"/>
                <w:sz w:val="24"/>
                <w:szCs w:val="24"/>
              </w:rPr>
            </w:pPr>
            <w:r w:rsidRPr="000E5E83">
              <w:rPr>
                <w:rFonts w:ascii="Arial" w:hAnsi="Arial" w:cs="Arial"/>
                <w:b/>
                <w:sz w:val="24"/>
                <w:szCs w:val="24"/>
              </w:rPr>
              <w:t>University/institutional risks</w:t>
            </w:r>
          </w:p>
          <w:p w14:paraId="52A4DA43" w14:textId="77777777" w:rsidR="00B92A19" w:rsidRPr="000E5E83" w:rsidRDefault="00B92A19" w:rsidP="00A91894">
            <w:pPr>
              <w:rPr>
                <w:rFonts w:ascii="Arial" w:hAnsi="Arial" w:cs="Arial"/>
                <w:sz w:val="24"/>
                <w:szCs w:val="24"/>
              </w:rPr>
            </w:pPr>
            <w:r w:rsidRPr="000E5E83">
              <w:rPr>
                <w:rFonts w:ascii="Arial" w:hAnsi="Arial" w:cs="Arial"/>
                <w:sz w:val="24"/>
                <w:szCs w:val="24"/>
              </w:rPr>
              <w:t>For example: adverse publicity, financial loss, data protection</w:t>
            </w:r>
          </w:p>
        </w:tc>
      </w:tr>
      <w:tr w:rsidR="00B92A19" w:rsidRPr="000E5E83" w14:paraId="6614F842" w14:textId="77777777" w:rsidTr="1F5E8BE7">
        <w:tc>
          <w:tcPr>
            <w:tcW w:w="596" w:type="dxa"/>
            <w:tcBorders>
              <w:top w:val="single" w:sz="4" w:space="0" w:color="auto"/>
              <w:bottom w:val="single" w:sz="4" w:space="0" w:color="auto"/>
            </w:tcBorders>
            <w:vAlign w:val="center"/>
          </w:tcPr>
          <w:p w14:paraId="18979DA0" w14:textId="77777777" w:rsidR="00B92A19" w:rsidRPr="000E5E83" w:rsidRDefault="00B92A19"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0B86B9C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Risk to the University:</w:t>
            </w:r>
          </w:p>
          <w:p w14:paraId="4A90BE2F" w14:textId="2E35E56D" w:rsidR="00B92A19" w:rsidRPr="000E5E83" w:rsidRDefault="0C787E0E" w:rsidP="00A91894">
            <w:pPr>
              <w:rPr>
                <w:rFonts w:ascii="Arial" w:hAnsi="Arial" w:cs="Arial"/>
                <w:sz w:val="24"/>
                <w:szCs w:val="24"/>
              </w:rPr>
            </w:pPr>
            <w:r w:rsidRPr="000E5E83">
              <w:rPr>
                <w:rFonts w:ascii="Arial" w:hAnsi="Arial" w:cs="Arial"/>
                <w:sz w:val="24"/>
                <w:szCs w:val="24"/>
              </w:rPr>
              <w:t>If data get released, it may reflect the University poorly and so this could be a potential risk.</w:t>
            </w:r>
          </w:p>
          <w:p w14:paraId="2DDCFD32" w14:textId="77777777" w:rsidR="00B92A19" w:rsidRPr="000E5E83" w:rsidRDefault="00B92A19" w:rsidP="00A91894">
            <w:pPr>
              <w:rPr>
                <w:rFonts w:ascii="Arial" w:hAnsi="Arial" w:cs="Arial"/>
                <w:sz w:val="24"/>
                <w:szCs w:val="24"/>
              </w:rPr>
            </w:pPr>
          </w:p>
          <w:p w14:paraId="11EA4521" w14:textId="77777777" w:rsidR="00B92A19" w:rsidRPr="000E5E83" w:rsidRDefault="00B92A19" w:rsidP="00A91894">
            <w:pPr>
              <w:rPr>
                <w:rFonts w:ascii="Arial" w:hAnsi="Arial" w:cs="Arial"/>
                <w:sz w:val="24"/>
                <w:szCs w:val="24"/>
              </w:rPr>
            </w:pPr>
          </w:p>
          <w:p w14:paraId="636AADE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0E9F13A6" w14:textId="77777777" w:rsidR="00B92A19" w:rsidRPr="000E5E83" w:rsidRDefault="00B92A19" w:rsidP="00A91894">
            <w:pPr>
              <w:autoSpaceDE w:val="0"/>
              <w:autoSpaceDN w:val="0"/>
              <w:adjustRightInd w:val="0"/>
              <w:rPr>
                <w:rFonts w:ascii="Arial" w:hAnsi="Arial" w:cs="Arial"/>
                <w:i/>
                <w:sz w:val="24"/>
                <w:szCs w:val="24"/>
              </w:rPr>
            </w:pPr>
            <w:r w:rsidRPr="000E5E83">
              <w:rPr>
                <w:rFonts w:ascii="Arial" w:hAnsi="Arial" w:cs="Arial"/>
                <w:i/>
                <w:sz w:val="24"/>
                <w:szCs w:val="24"/>
              </w:rPr>
              <w:t>How you will mitigate the risk to the University:</w:t>
            </w:r>
          </w:p>
          <w:p w14:paraId="07C183C7" w14:textId="31544016" w:rsidR="00B92A19" w:rsidRPr="000E5E83" w:rsidRDefault="56AA6804" w:rsidP="00A91894">
            <w:pPr>
              <w:rPr>
                <w:rFonts w:ascii="Arial" w:hAnsi="Arial" w:cs="Arial"/>
                <w:sz w:val="24"/>
                <w:szCs w:val="24"/>
              </w:rPr>
            </w:pPr>
            <w:r w:rsidRPr="000E5E83">
              <w:rPr>
                <w:rFonts w:ascii="Arial" w:hAnsi="Arial" w:cs="Arial"/>
                <w:sz w:val="24"/>
                <w:szCs w:val="24"/>
              </w:rPr>
              <w:t xml:space="preserve">Ensure </w:t>
            </w:r>
            <w:r w:rsidR="785C304D" w:rsidRPr="000E5E83">
              <w:rPr>
                <w:rFonts w:ascii="Arial" w:hAnsi="Arial" w:cs="Arial"/>
                <w:sz w:val="24"/>
                <w:szCs w:val="24"/>
              </w:rPr>
              <w:t xml:space="preserve">confidentiality and report any breaches of data. </w:t>
            </w:r>
          </w:p>
          <w:p w14:paraId="25E90CD0" w14:textId="77777777" w:rsidR="00B92A19" w:rsidRPr="000E5E83" w:rsidRDefault="00B92A19" w:rsidP="00A91894">
            <w:pPr>
              <w:rPr>
                <w:rFonts w:ascii="Arial" w:hAnsi="Arial" w:cs="Arial"/>
                <w:sz w:val="24"/>
                <w:szCs w:val="24"/>
              </w:rPr>
            </w:pPr>
          </w:p>
          <w:p w14:paraId="789D3EC8" w14:textId="77777777" w:rsidR="00B92A19" w:rsidRPr="000E5E83" w:rsidRDefault="00B92A19" w:rsidP="00A91894">
            <w:pPr>
              <w:rPr>
                <w:rFonts w:ascii="Arial" w:hAnsi="Arial" w:cs="Arial"/>
                <w:sz w:val="24"/>
                <w:szCs w:val="24"/>
              </w:rPr>
            </w:pPr>
          </w:p>
          <w:p w14:paraId="437E79D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i/>
                <w:color w:val="808080"/>
                <w:sz w:val="24"/>
                <w:szCs w:val="24"/>
              </w:rPr>
              <w:t>(this box should expand as you type)</w:t>
            </w:r>
          </w:p>
        </w:tc>
      </w:tr>
      <w:tr w:rsidR="00B92A19" w:rsidRPr="000E5E83" w14:paraId="616573F1" w14:textId="77777777" w:rsidTr="1F5E8BE7">
        <w:tc>
          <w:tcPr>
            <w:tcW w:w="596" w:type="dxa"/>
            <w:tcBorders>
              <w:top w:val="single" w:sz="4" w:space="0" w:color="auto"/>
              <w:bottom w:val="single" w:sz="4" w:space="0" w:color="auto"/>
            </w:tcBorders>
            <w:shd w:val="clear" w:color="auto" w:fill="F2F2F2" w:themeFill="background1" w:themeFillShade="F2"/>
            <w:vAlign w:val="center"/>
          </w:tcPr>
          <w:p w14:paraId="4D84DCEF"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7D1C984F" w14:textId="77777777" w:rsidR="00B92A19" w:rsidRPr="000E5E83" w:rsidRDefault="00B92A19" w:rsidP="00A91894">
            <w:pPr>
              <w:rPr>
                <w:rFonts w:ascii="Arial" w:hAnsi="Arial" w:cs="Arial"/>
                <w:sz w:val="24"/>
                <w:szCs w:val="24"/>
              </w:rPr>
            </w:pPr>
            <w:r w:rsidRPr="000E5E83">
              <w:rPr>
                <w:rFonts w:ascii="Arial" w:hAnsi="Arial" w:cs="Arial"/>
                <w:b/>
                <w:sz w:val="24"/>
                <w:szCs w:val="24"/>
              </w:rPr>
              <w:t>Environmental risks</w:t>
            </w:r>
          </w:p>
          <w:p w14:paraId="4D0C0696" w14:textId="77777777" w:rsidR="00B92A19" w:rsidRPr="000E5E83" w:rsidRDefault="00B92A19" w:rsidP="00A91894">
            <w:pPr>
              <w:rPr>
                <w:rFonts w:ascii="Arial" w:hAnsi="Arial" w:cs="Arial"/>
                <w:sz w:val="24"/>
                <w:szCs w:val="24"/>
              </w:rPr>
            </w:pPr>
            <w:r w:rsidRPr="000E5E83">
              <w:rPr>
                <w:rFonts w:ascii="Arial" w:hAnsi="Arial" w:cs="Arial"/>
                <w:sz w:val="24"/>
                <w:szCs w:val="24"/>
              </w:rPr>
              <w:t>For example: accidental spillage of pollutants, damage to local ecosystems</w:t>
            </w:r>
          </w:p>
        </w:tc>
      </w:tr>
      <w:tr w:rsidR="00B92A19" w:rsidRPr="000E5E83" w14:paraId="49454AF4" w14:textId="77777777" w:rsidTr="1F5E8BE7">
        <w:tc>
          <w:tcPr>
            <w:tcW w:w="596" w:type="dxa"/>
            <w:tcBorders>
              <w:top w:val="single" w:sz="4" w:space="0" w:color="auto"/>
              <w:bottom w:val="single" w:sz="4" w:space="0" w:color="auto"/>
            </w:tcBorders>
            <w:vAlign w:val="center"/>
          </w:tcPr>
          <w:p w14:paraId="0C1DE163" w14:textId="77777777" w:rsidR="00B92A19" w:rsidRPr="000E5E83" w:rsidRDefault="00B92A19"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715C379A"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Risk to the environment:</w:t>
            </w:r>
          </w:p>
          <w:p w14:paraId="79CE0853" w14:textId="1BB2CA7C" w:rsidR="00B92A19" w:rsidRPr="000E5E83" w:rsidRDefault="7D32C766" w:rsidP="00A91894">
            <w:pPr>
              <w:rPr>
                <w:rFonts w:ascii="Arial" w:hAnsi="Arial" w:cs="Arial"/>
                <w:sz w:val="24"/>
                <w:szCs w:val="24"/>
              </w:rPr>
            </w:pPr>
            <w:r w:rsidRPr="000E5E83">
              <w:rPr>
                <w:rFonts w:ascii="Arial" w:hAnsi="Arial" w:cs="Arial"/>
                <w:sz w:val="24"/>
                <w:szCs w:val="24"/>
              </w:rPr>
              <w:t xml:space="preserve">If the questionnaire is printed off or send physically to anyone then it </w:t>
            </w:r>
            <w:r w:rsidR="031DF637" w:rsidRPr="000E5E83">
              <w:rPr>
                <w:rFonts w:ascii="Arial" w:hAnsi="Arial" w:cs="Arial"/>
                <w:sz w:val="24"/>
                <w:szCs w:val="24"/>
              </w:rPr>
              <w:t>defeats</w:t>
            </w:r>
            <w:r w:rsidRPr="000E5E83">
              <w:rPr>
                <w:rFonts w:ascii="Arial" w:hAnsi="Arial" w:cs="Arial"/>
                <w:sz w:val="24"/>
                <w:szCs w:val="24"/>
              </w:rPr>
              <w:t xml:space="preserve"> the </w:t>
            </w:r>
            <w:r w:rsidRPr="000E5E83">
              <w:rPr>
                <w:rFonts w:ascii="Arial" w:hAnsi="Arial" w:cs="Arial"/>
                <w:sz w:val="24"/>
                <w:szCs w:val="24"/>
              </w:rPr>
              <w:lastRenderedPageBreak/>
              <w:t>purpose of it being an electronic questionnaire so m</w:t>
            </w:r>
            <w:r w:rsidR="1C516D1F" w:rsidRPr="000E5E83">
              <w:rPr>
                <w:rFonts w:ascii="Arial" w:hAnsi="Arial" w:cs="Arial"/>
                <w:sz w:val="24"/>
                <w:szCs w:val="24"/>
              </w:rPr>
              <w:t xml:space="preserve">ay risk the environment that way. </w:t>
            </w:r>
          </w:p>
          <w:p w14:paraId="7022623E" w14:textId="77777777" w:rsidR="00B92A19" w:rsidRPr="000E5E83" w:rsidRDefault="00B92A19" w:rsidP="00A91894">
            <w:pPr>
              <w:rPr>
                <w:rFonts w:ascii="Arial" w:hAnsi="Arial" w:cs="Arial"/>
                <w:sz w:val="24"/>
                <w:szCs w:val="24"/>
              </w:rPr>
            </w:pPr>
          </w:p>
          <w:p w14:paraId="721FDBBB" w14:textId="77777777" w:rsidR="00B92A19" w:rsidRPr="000E5E83" w:rsidRDefault="00B92A19" w:rsidP="00A91894">
            <w:pPr>
              <w:rPr>
                <w:rFonts w:ascii="Arial" w:hAnsi="Arial" w:cs="Arial"/>
                <w:sz w:val="24"/>
                <w:szCs w:val="24"/>
              </w:rPr>
            </w:pPr>
          </w:p>
          <w:p w14:paraId="4B3D94D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483B1FB" w14:textId="77777777" w:rsidR="00B92A19" w:rsidRPr="000E5E83" w:rsidRDefault="00B92A19" w:rsidP="00A91894">
            <w:pPr>
              <w:autoSpaceDE w:val="0"/>
              <w:autoSpaceDN w:val="0"/>
              <w:adjustRightInd w:val="0"/>
              <w:rPr>
                <w:rFonts w:ascii="Arial" w:hAnsi="Arial" w:cs="Arial"/>
                <w:i/>
                <w:sz w:val="24"/>
                <w:szCs w:val="24"/>
              </w:rPr>
            </w:pPr>
            <w:r w:rsidRPr="000E5E83">
              <w:rPr>
                <w:rFonts w:ascii="Arial" w:hAnsi="Arial" w:cs="Arial"/>
                <w:i/>
                <w:sz w:val="24"/>
                <w:szCs w:val="24"/>
              </w:rPr>
              <w:lastRenderedPageBreak/>
              <w:t>How you will mitigate the risk to environment:</w:t>
            </w:r>
          </w:p>
          <w:p w14:paraId="5BD2A65D" w14:textId="44004C2F" w:rsidR="00B92A19" w:rsidRPr="000E5E83" w:rsidRDefault="303A649C" w:rsidP="1F5E8BE7">
            <w:pPr>
              <w:rPr>
                <w:rFonts w:ascii="Arial" w:hAnsi="Arial" w:cs="Arial"/>
                <w:sz w:val="24"/>
                <w:szCs w:val="24"/>
              </w:rPr>
            </w:pPr>
            <w:r w:rsidRPr="000E5E83">
              <w:rPr>
                <w:rFonts w:ascii="Arial" w:hAnsi="Arial" w:cs="Arial"/>
                <w:sz w:val="24"/>
                <w:szCs w:val="24"/>
              </w:rPr>
              <w:t xml:space="preserve">Do not print off the questionnaire. </w:t>
            </w:r>
          </w:p>
          <w:p w14:paraId="3B451800" w14:textId="77777777" w:rsidR="00B92A19" w:rsidRPr="000E5E83" w:rsidRDefault="00B92A19" w:rsidP="00A91894">
            <w:pPr>
              <w:rPr>
                <w:rFonts w:ascii="Arial" w:hAnsi="Arial" w:cs="Arial"/>
                <w:sz w:val="24"/>
                <w:szCs w:val="24"/>
              </w:rPr>
            </w:pPr>
          </w:p>
          <w:p w14:paraId="64B6862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i/>
                <w:color w:val="808080"/>
                <w:sz w:val="24"/>
                <w:szCs w:val="24"/>
              </w:rPr>
              <w:t>(this box should expand as you type)</w:t>
            </w:r>
          </w:p>
        </w:tc>
      </w:tr>
    </w:tbl>
    <w:p w14:paraId="025942BE" w14:textId="77777777" w:rsidR="00B92A19" w:rsidRPr="000E5E83" w:rsidRDefault="00B92A19" w:rsidP="00A91894">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92A19" w:rsidRPr="000E5E83" w14:paraId="464C2EA5"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5622D2B" w14:textId="77777777" w:rsidR="00B92A19" w:rsidRPr="000E5E83" w:rsidRDefault="00B92A19" w:rsidP="00A91894">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26BA2AB" w14:textId="77777777" w:rsidR="00B92A19" w:rsidRPr="000E5E83" w:rsidRDefault="00B92A19" w:rsidP="00A91894">
            <w:pPr>
              <w:autoSpaceDE w:val="0"/>
              <w:autoSpaceDN w:val="0"/>
              <w:adjustRightInd w:val="0"/>
              <w:rPr>
                <w:rFonts w:ascii="Arial" w:hAnsi="Arial" w:cs="Arial"/>
                <w:b/>
                <w:sz w:val="24"/>
                <w:szCs w:val="24"/>
              </w:rPr>
            </w:pPr>
            <w:r w:rsidRPr="000E5E83">
              <w:rPr>
                <w:rFonts w:ascii="Arial" w:hAnsi="Arial" w:cs="Arial"/>
                <w:b/>
                <w:sz w:val="24"/>
                <w:szCs w:val="24"/>
              </w:rPr>
              <w:t>Disclosure and Barring Service</w:t>
            </w:r>
          </w:p>
        </w:tc>
      </w:tr>
      <w:tr w:rsidR="00B92A19" w:rsidRPr="000E5E83" w14:paraId="66D05F3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3A65671" w14:textId="77777777" w:rsidR="00B92A19" w:rsidRPr="000E5E83" w:rsidRDefault="00B92A19" w:rsidP="00A91894">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4F4F197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8910A81"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p w14:paraId="5F4CBEA5" w14:textId="77777777" w:rsidR="00B92A19" w:rsidRPr="000E5E83" w:rsidRDefault="00B92A19" w:rsidP="00A91894">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1E3A9A3B"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p w14:paraId="493B9E8D" w14:textId="77777777" w:rsidR="00B92A19" w:rsidRPr="000E5E83" w:rsidRDefault="00B92A19" w:rsidP="00A91894">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0F3E6E41"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N/A</w:t>
            </w:r>
          </w:p>
          <w:p w14:paraId="69185DB9" w14:textId="77777777" w:rsidR="00B92A19" w:rsidRPr="000E5E83" w:rsidRDefault="00B92A19" w:rsidP="00A91894">
            <w:pPr>
              <w:autoSpaceDE w:val="0"/>
              <w:autoSpaceDN w:val="0"/>
              <w:adjustRightInd w:val="0"/>
              <w:jc w:val="center"/>
              <w:rPr>
                <w:rFonts w:ascii="Arial" w:hAnsi="Arial" w:cs="Arial"/>
                <w:b/>
                <w:sz w:val="24"/>
                <w:szCs w:val="24"/>
              </w:rPr>
            </w:pPr>
          </w:p>
        </w:tc>
      </w:tr>
      <w:tr w:rsidR="00B92A19" w:rsidRPr="000E5E83" w14:paraId="14994BE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2E0C499"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63E30DB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91905A" w14:textId="77777777" w:rsidR="00B92A19" w:rsidRPr="000E5E8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418780434"/>
                <w14:checkbox>
                  <w14:checked w14:val="0"/>
                  <w14:checkedState w14:val="2612" w14:font="MS Gothic"/>
                  <w14:uncheckedState w14:val="2610" w14:font="MS Gothic"/>
                </w14:checkbox>
              </w:sdtPr>
              <w:sdtContent>
                <w:r w:rsidR="00B92A19" w:rsidRPr="000E5E83">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5B9DFF" w14:textId="18D8E5FB" w:rsidR="00B92A19" w:rsidRPr="000E5E8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2018915239"/>
                <w14:checkbox>
                  <w14:checked w14:val="1"/>
                  <w14:checkedState w14:val="2612" w14:font="MS Gothic"/>
                  <w14:uncheckedState w14:val="2610" w14:font="MS Gothic"/>
                </w14:checkbox>
              </w:sdtPr>
              <w:sdtContent>
                <w:r w:rsidR="00EF21BA" w:rsidRPr="000E5E83">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CC8F630" w14:textId="77777777" w:rsidR="00B92A19" w:rsidRPr="000E5E8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774482751"/>
                <w14:checkbox>
                  <w14:checked w14:val="0"/>
                  <w14:checkedState w14:val="2612" w14:font="MS Gothic"/>
                  <w14:uncheckedState w14:val="2610" w14:font="MS Gothic"/>
                </w14:checkbox>
              </w:sdtPr>
              <w:sdtContent>
                <w:r w:rsidR="00B92A19" w:rsidRPr="000E5E83">
                  <w:rPr>
                    <w:rFonts w:ascii="Segoe UI Symbol" w:eastAsia="MS Gothic" w:hAnsi="Segoe UI Symbol" w:cs="Segoe UI Symbol"/>
                    <w:sz w:val="24"/>
                    <w:szCs w:val="24"/>
                  </w:rPr>
                  <w:t>☐</w:t>
                </w:r>
              </w:sdtContent>
            </w:sdt>
          </w:p>
        </w:tc>
      </w:tr>
      <w:tr w:rsidR="00B92A19" w:rsidRPr="000E5E83" w14:paraId="79050A03"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01CD29"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58287B7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If YES, please give the certificate number. If the certificate number is not </w:t>
            </w:r>
            <w:proofErr w:type="gramStart"/>
            <w:r w:rsidRPr="000E5E83">
              <w:rPr>
                <w:rFonts w:ascii="Arial" w:hAnsi="Arial" w:cs="Arial"/>
                <w:sz w:val="24"/>
                <w:szCs w:val="24"/>
              </w:rPr>
              <w:t>available</w:t>
            </w:r>
            <w:proofErr w:type="gramEnd"/>
            <w:r w:rsidRPr="000E5E83">
              <w:rPr>
                <w:rFonts w:ascii="Arial" w:hAnsi="Arial" w:cs="Arial"/>
                <w:sz w:val="24"/>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2415F281" w14:textId="77777777" w:rsidR="00B92A19" w:rsidRPr="000E5E83" w:rsidRDefault="00B92A19" w:rsidP="00A91894">
            <w:pPr>
              <w:autoSpaceDE w:val="0"/>
              <w:autoSpaceDN w:val="0"/>
              <w:adjustRightInd w:val="0"/>
              <w:jc w:val="center"/>
              <w:rPr>
                <w:rFonts w:ascii="Arial" w:hAnsi="Arial" w:cs="Arial"/>
                <w:b/>
                <w:bCs/>
                <w:sz w:val="24"/>
                <w:szCs w:val="24"/>
              </w:rPr>
            </w:pPr>
          </w:p>
        </w:tc>
      </w:tr>
    </w:tbl>
    <w:p w14:paraId="3A052C55" w14:textId="77777777" w:rsidR="008669EE" w:rsidRPr="000E5E83" w:rsidRDefault="008669EE" w:rsidP="00A91894">
      <w:pPr>
        <w:autoSpaceDE w:val="0"/>
        <w:autoSpaceDN w:val="0"/>
        <w:adjustRightInd w:val="0"/>
        <w:spacing w:after="240"/>
        <w:jc w:val="both"/>
        <w:rPr>
          <w:rFonts w:ascii="Arial" w:hAnsi="Arial" w:cs="Arial"/>
          <w:b/>
          <w:sz w:val="24"/>
          <w:szCs w:val="24"/>
        </w:rPr>
      </w:pPr>
    </w:p>
    <w:p w14:paraId="6FBB6739" w14:textId="77777777" w:rsidR="008669EE" w:rsidRPr="000E5E83" w:rsidRDefault="008669EE" w:rsidP="00A91894">
      <w:pPr>
        <w:autoSpaceDE w:val="0"/>
        <w:autoSpaceDN w:val="0"/>
        <w:adjustRightInd w:val="0"/>
        <w:spacing w:after="240"/>
        <w:jc w:val="both"/>
        <w:rPr>
          <w:rFonts w:ascii="Arial" w:hAnsi="Arial" w:cs="Arial"/>
          <w:b/>
          <w:sz w:val="24"/>
          <w:szCs w:val="24"/>
        </w:rPr>
      </w:pPr>
    </w:p>
    <w:p w14:paraId="2274C3C9" w14:textId="77777777" w:rsidR="00B92A19" w:rsidRPr="000E5E83" w:rsidRDefault="00B92A19" w:rsidP="00A91894">
      <w:pPr>
        <w:rPr>
          <w:rFonts w:ascii="Arial" w:hAnsi="Arial" w:cs="Arial"/>
          <w:b/>
          <w:sz w:val="24"/>
          <w:szCs w:val="24"/>
        </w:rPr>
      </w:pPr>
      <w:r w:rsidRPr="000E5E83">
        <w:rPr>
          <w:rFonts w:ascii="Arial" w:hAnsi="Arial" w:cs="Arial"/>
          <w:b/>
          <w:sz w:val="24"/>
          <w:szCs w:val="24"/>
        </w:rPr>
        <w:t>SECTION I: Feedback, Consent and Confidentiality</w:t>
      </w:r>
    </w:p>
    <w:p w14:paraId="7487AF1D" w14:textId="77777777" w:rsidR="00B92A19" w:rsidRPr="000E5E83" w:rsidRDefault="00B92A19" w:rsidP="00A91894">
      <w:pPr>
        <w:rPr>
          <w:rFonts w:ascii="Arial" w:hAnsi="Arial" w:cs="Arial"/>
          <w:b/>
          <w:sz w:val="24"/>
          <w:szCs w:val="24"/>
        </w:rPr>
      </w:pPr>
    </w:p>
    <w:tbl>
      <w:tblPr>
        <w:tblW w:w="99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9431"/>
      </w:tblGrid>
      <w:tr w:rsidR="00B92A19" w:rsidRPr="000E5E83" w14:paraId="0F0D4AF3" w14:textId="77777777" w:rsidTr="00B92A19">
        <w:trPr>
          <w:trHeight w:val="881"/>
        </w:trPr>
        <w:tc>
          <w:tcPr>
            <w:tcW w:w="566" w:type="dxa"/>
            <w:tcBorders>
              <w:top w:val="single" w:sz="4" w:space="0" w:color="auto"/>
              <w:bottom w:val="single" w:sz="4" w:space="0" w:color="auto"/>
            </w:tcBorders>
            <w:shd w:val="clear" w:color="auto" w:fill="F2F2F2" w:themeFill="background1" w:themeFillShade="F2"/>
          </w:tcPr>
          <w:p w14:paraId="1455D51D" w14:textId="77777777" w:rsidR="00B92A19" w:rsidRPr="000E5E83" w:rsidRDefault="00B92A19" w:rsidP="00A91894">
            <w:pPr>
              <w:rPr>
                <w:rFonts w:ascii="Arial" w:hAnsi="Arial" w:cs="Arial"/>
                <w:bCs/>
                <w:sz w:val="24"/>
                <w:szCs w:val="24"/>
              </w:rPr>
            </w:pPr>
            <w:r w:rsidRPr="000E5E83">
              <w:rPr>
                <w:rFonts w:ascii="Arial" w:hAnsi="Arial" w:cs="Arial"/>
                <w:bCs/>
                <w:sz w:val="24"/>
                <w:szCs w:val="24"/>
              </w:rPr>
              <w:t>1</w:t>
            </w:r>
          </w:p>
        </w:tc>
        <w:tc>
          <w:tcPr>
            <w:tcW w:w="9431" w:type="dxa"/>
            <w:tcBorders>
              <w:top w:val="single" w:sz="4" w:space="0" w:color="auto"/>
              <w:bottom w:val="single" w:sz="4" w:space="0" w:color="auto"/>
            </w:tcBorders>
            <w:shd w:val="clear" w:color="auto" w:fill="F2F2F2" w:themeFill="background1" w:themeFillShade="F2"/>
          </w:tcPr>
          <w:p w14:paraId="3BDD6A77" w14:textId="77777777" w:rsidR="00B92A19" w:rsidRPr="000E5E83" w:rsidRDefault="00B92A19" w:rsidP="00A91894">
            <w:pPr>
              <w:rPr>
                <w:rFonts w:ascii="Arial" w:hAnsi="Arial" w:cs="Arial"/>
                <w:sz w:val="24"/>
                <w:szCs w:val="24"/>
              </w:rPr>
            </w:pPr>
            <w:r w:rsidRPr="000E5E83">
              <w:rPr>
                <w:rFonts w:ascii="Arial" w:hAnsi="Arial" w:cs="Arial"/>
                <w:b/>
                <w:sz w:val="24"/>
                <w:szCs w:val="24"/>
              </w:rPr>
              <w:t>Feedback</w:t>
            </w:r>
          </w:p>
          <w:p w14:paraId="384A2229" w14:textId="77777777" w:rsidR="00B92A19" w:rsidRPr="000E5E83" w:rsidRDefault="00B92A19" w:rsidP="00A91894">
            <w:pPr>
              <w:rPr>
                <w:rFonts w:ascii="Arial" w:hAnsi="Arial" w:cs="Arial"/>
                <w:sz w:val="24"/>
                <w:szCs w:val="24"/>
              </w:rPr>
            </w:pPr>
            <w:r w:rsidRPr="000E5E83">
              <w:rPr>
                <w:rFonts w:ascii="Arial" w:hAnsi="Arial" w:cs="Arial"/>
                <w:sz w:val="24"/>
                <w:szCs w:val="24"/>
              </w:rPr>
              <w:t xml:space="preserve">What de-briefing and feedback will be provided to participants, how will this be done and when? </w:t>
            </w:r>
          </w:p>
        </w:tc>
      </w:tr>
      <w:tr w:rsidR="00B92A19" w:rsidRPr="000E5E83" w14:paraId="6EFB562F" w14:textId="77777777" w:rsidTr="00B92A19">
        <w:trPr>
          <w:trHeight w:val="1712"/>
        </w:trPr>
        <w:tc>
          <w:tcPr>
            <w:tcW w:w="566" w:type="dxa"/>
            <w:tcBorders>
              <w:top w:val="single" w:sz="4" w:space="0" w:color="auto"/>
              <w:bottom w:val="single" w:sz="4" w:space="0" w:color="auto"/>
            </w:tcBorders>
          </w:tcPr>
          <w:p w14:paraId="0C010DC5" w14:textId="77777777" w:rsidR="00B92A19" w:rsidRPr="000E5E83" w:rsidRDefault="00B92A19" w:rsidP="00A91894">
            <w:pPr>
              <w:rPr>
                <w:rFonts w:ascii="Arial" w:hAnsi="Arial" w:cs="Arial"/>
                <w:bCs/>
                <w:sz w:val="24"/>
                <w:szCs w:val="24"/>
              </w:rPr>
            </w:pPr>
          </w:p>
        </w:tc>
        <w:tc>
          <w:tcPr>
            <w:tcW w:w="9431" w:type="dxa"/>
            <w:tcBorders>
              <w:top w:val="single" w:sz="4" w:space="0" w:color="auto"/>
              <w:bottom w:val="single" w:sz="4" w:space="0" w:color="auto"/>
            </w:tcBorders>
          </w:tcPr>
          <w:p w14:paraId="1F79E89A" w14:textId="77777777" w:rsidR="00B92A19" w:rsidRPr="000E5E83" w:rsidRDefault="00B92A19" w:rsidP="00A91894">
            <w:pPr>
              <w:rPr>
                <w:rFonts w:ascii="Arial" w:hAnsi="Arial" w:cs="Arial"/>
                <w:sz w:val="24"/>
                <w:szCs w:val="24"/>
              </w:rPr>
            </w:pPr>
          </w:p>
          <w:p w14:paraId="1C291445" w14:textId="4D2CC39D" w:rsidR="00B92A19" w:rsidRPr="000E5E83" w:rsidRDefault="00EF21BA" w:rsidP="005E064B">
            <w:pPr>
              <w:rPr>
                <w:rFonts w:ascii="Arial" w:hAnsi="Arial" w:cs="Arial"/>
                <w:sz w:val="24"/>
                <w:szCs w:val="24"/>
              </w:rPr>
            </w:pPr>
            <w:r w:rsidRPr="000E5E83">
              <w:rPr>
                <w:rFonts w:ascii="Arial" w:hAnsi="Arial" w:cs="Arial"/>
                <w:sz w:val="24"/>
                <w:szCs w:val="24"/>
              </w:rPr>
              <w:t>To provide links to any relevant</w:t>
            </w:r>
            <w:r w:rsidR="005E064B" w:rsidRPr="000E5E83">
              <w:rPr>
                <w:rFonts w:ascii="Arial" w:hAnsi="Arial" w:cs="Arial"/>
                <w:sz w:val="24"/>
                <w:szCs w:val="24"/>
              </w:rPr>
              <w:t xml:space="preserve"> support organisations</w:t>
            </w:r>
            <w:r w:rsidR="000360BB" w:rsidRPr="000E5E83">
              <w:rPr>
                <w:rFonts w:ascii="Arial" w:hAnsi="Arial" w:cs="Arial"/>
                <w:sz w:val="24"/>
                <w:szCs w:val="24"/>
              </w:rPr>
              <w:t xml:space="preserve">, linking to any of the more </w:t>
            </w:r>
            <w:r w:rsidR="00F91057" w:rsidRPr="000E5E83">
              <w:rPr>
                <w:rFonts w:ascii="Arial" w:hAnsi="Arial" w:cs="Arial"/>
                <w:sz w:val="24"/>
                <w:szCs w:val="24"/>
              </w:rPr>
              <w:t xml:space="preserve">emotional questions or questions that would potentially trigger those affected by crime. </w:t>
            </w:r>
          </w:p>
        </w:tc>
      </w:tr>
      <w:tr w:rsidR="00B92A19" w:rsidRPr="000E5E83" w14:paraId="1B0F2AD2" w14:textId="77777777" w:rsidTr="00B92A19">
        <w:trPr>
          <w:trHeight w:val="1737"/>
        </w:trPr>
        <w:tc>
          <w:tcPr>
            <w:tcW w:w="566" w:type="dxa"/>
            <w:tcBorders>
              <w:top w:val="single" w:sz="4" w:space="0" w:color="auto"/>
              <w:bottom w:val="single" w:sz="4" w:space="0" w:color="auto"/>
            </w:tcBorders>
            <w:shd w:val="clear" w:color="auto" w:fill="F2F2F2" w:themeFill="background1" w:themeFillShade="F2"/>
          </w:tcPr>
          <w:p w14:paraId="3B262EFA" w14:textId="77777777" w:rsidR="00B92A19" w:rsidRPr="000E5E83" w:rsidRDefault="00B92A19" w:rsidP="00A91894">
            <w:pPr>
              <w:rPr>
                <w:rFonts w:ascii="Arial" w:hAnsi="Arial" w:cs="Arial"/>
                <w:bCs/>
                <w:sz w:val="24"/>
                <w:szCs w:val="24"/>
              </w:rPr>
            </w:pPr>
            <w:r w:rsidRPr="000E5E83">
              <w:rPr>
                <w:rFonts w:ascii="Arial" w:hAnsi="Arial" w:cs="Arial"/>
                <w:bCs/>
                <w:sz w:val="24"/>
                <w:szCs w:val="24"/>
              </w:rPr>
              <w:t>2</w:t>
            </w:r>
          </w:p>
        </w:tc>
        <w:tc>
          <w:tcPr>
            <w:tcW w:w="9431" w:type="dxa"/>
            <w:tcBorders>
              <w:top w:val="single" w:sz="4" w:space="0" w:color="auto"/>
              <w:bottom w:val="single" w:sz="4" w:space="0" w:color="auto"/>
            </w:tcBorders>
            <w:shd w:val="clear" w:color="auto" w:fill="F2F2F2" w:themeFill="background1" w:themeFillShade="F2"/>
          </w:tcPr>
          <w:p w14:paraId="42E507DC" w14:textId="77777777" w:rsidR="00B92A19" w:rsidRPr="000E5E83" w:rsidRDefault="00B92A19" w:rsidP="00A91894">
            <w:pPr>
              <w:rPr>
                <w:rFonts w:ascii="Arial" w:hAnsi="Arial" w:cs="Arial"/>
                <w:sz w:val="24"/>
                <w:szCs w:val="24"/>
              </w:rPr>
            </w:pPr>
            <w:r w:rsidRPr="000E5E83">
              <w:rPr>
                <w:rFonts w:ascii="Arial" w:hAnsi="Arial" w:cs="Arial"/>
                <w:b/>
                <w:sz w:val="24"/>
                <w:szCs w:val="24"/>
              </w:rPr>
              <w:t>Informed consent</w:t>
            </w:r>
          </w:p>
          <w:p w14:paraId="676B50FF" w14:textId="77777777" w:rsidR="00B92A19" w:rsidRPr="000E5E83" w:rsidRDefault="00B92A19" w:rsidP="00A91894">
            <w:pPr>
              <w:autoSpaceDE w:val="0"/>
              <w:autoSpaceDN w:val="0"/>
              <w:adjustRightInd w:val="0"/>
              <w:rPr>
                <w:rFonts w:ascii="Arial" w:hAnsi="Arial" w:cs="Arial"/>
                <w:sz w:val="24"/>
                <w:szCs w:val="24"/>
                <w:lang w:eastAsia="en-GB"/>
              </w:rPr>
            </w:pPr>
            <w:r w:rsidRPr="000E5E83">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92A19" w:rsidRPr="000E5E83" w14:paraId="0B44C959" w14:textId="77777777" w:rsidTr="00B92A19">
        <w:trPr>
          <w:trHeight w:val="1712"/>
        </w:trPr>
        <w:tc>
          <w:tcPr>
            <w:tcW w:w="566" w:type="dxa"/>
            <w:tcBorders>
              <w:top w:val="single" w:sz="4" w:space="0" w:color="auto"/>
              <w:bottom w:val="single" w:sz="4" w:space="0" w:color="auto"/>
            </w:tcBorders>
          </w:tcPr>
          <w:p w14:paraId="2FEA6826" w14:textId="77777777" w:rsidR="00B92A19" w:rsidRPr="000E5E83" w:rsidRDefault="00B92A19" w:rsidP="00A91894">
            <w:pPr>
              <w:rPr>
                <w:rFonts w:ascii="Arial" w:hAnsi="Arial" w:cs="Arial"/>
                <w:bCs/>
                <w:sz w:val="24"/>
                <w:szCs w:val="24"/>
              </w:rPr>
            </w:pPr>
          </w:p>
        </w:tc>
        <w:tc>
          <w:tcPr>
            <w:tcW w:w="9431" w:type="dxa"/>
            <w:tcBorders>
              <w:top w:val="single" w:sz="4" w:space="0" w:color="auto"/>
              <w:bottom w:val="single" w:sz="4" w:space="0" w:color="auto"/>
            </w:tcBorders>
          </w:tcPr>
          <w:p w14:paraId="4EAA3393" w14:textId="77777777" w:rsidR="00B92A19" w:rsidRPr="000E5E83" w:rsidRDefault="00B92A19" w:rsidP="00A91894">
            <w:pPr>
              <w:rPr>
                <w:rFonts w:ascii="Arial" w:hAnsi="Arial" w:cs="Arial"/>
                <w:sz w:val="24"/>
                <w:szCs w:val="24"/>
              </w:rPr>
            </w:pPr>
          </w:p>
          <w:p w14:paraId="728969F6" w14:textId="77777777" w:rsidR="00B92A19" w:rsidRPr="000E5E83" w:rsidRDefault="00B92A19" w:rsidP="00A91894">
            <w:pPr>
              <w:rPr>
                <w:rFonts w:ascii="Arial" w:hAnsi="Arial" w:cs="Arial"/>
                <w:sz w:val="24"/>
                <w:szCs w:val="24"/>
              </w:rPr>
            </w:pPr>
          </w:p>
          <w:p w14:paraId="1CB30139" w14:textId="77777777" w:rsidR="00B92A19" w:rsidRPr="000E5E83" w:rsidRDefault="00B92A19" w:rsidP="00A91894">
            <w:pPr>
              <w:rPr>
                <w:rFonts w:ascii="Arial" w:hAnsi="Arial" w:cs="Arial"/>
                <w:sz w:val="24"/>
                <w:szCs w:val="24"/>
              </w:rPr>
            </w:pPr>
          </w:p>
          <w:p w14:paraId="1A42AF1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i/>
                <w:color w:val="808080"/>
                <w:sz w:val="24"/>
                <w:szCs w:val="24"/>
              </w:rPr>
              <w:t>(this box should expand as you type)</w:t>
            </w:r>
          </w:p>
        </w:tc>
      </w:tr>
      <w:tr w:rsidR="00B92A19" w:rsidRPr="000E5E83" w14:paraId="3A2FA8B5" w14:textId="77777777" w:rsidTr="00B92A19">
        <w:trPr>
          <w:trHeight w:val="1158"/>
        </w:trPr>
        <w:tc>
          <w:tcPr>
            <w:tcW w:w="566" w:type="dxa"/>
            <w:tcBorders>
              <w:top w:val="single" w:sz="4" w:space="0" w:color="auto"/>
              <w:bottom w:val="single" w:sz="4" w:space="0" w:color="auto"/>
            </w:tcBorders>
            <w:shd w:val="clear" w:color="auto" w:fill="F2F2F2" w:themeFill="background1" w:themeFillShade="F2"/>
          </w:tcPr>
          <w:p w14:paraId="68ED1EB1" w14:textId="77777777" w:rsidR="00B92A19" w:rsidRPr="000E5E83" w:rsidRDefault="00B92A19" w:rsidP="00A91894">
            <w:pPr>
              <w:rPr>
                <w:rFonts w:ascii="Arial" w:hAnsi="Arial" w:cs="Arial"/>
                <w:bCs/>
                <w:sz w:val="24"/>
                <w:szCs w:val="24"/>
              </w:rPr>
            </w:pPr>
            <w:r w:rsidRPr="000E5E83">
              <w:rPr>
                <w:rFonts w:ascii="Arial" w:hAnsi="Arial" w:cs="Arial"/>
                <w:bCs/>
                <w:sz w:val="24"/>
                <w:szCs w:val="24"/>
              </w:rPr>
              <w:t>3</w:t>
            </w:r>
          </w:p>
        </w:tc>
        <w:tc>
          <w:tcPr>
            <w:tcW w:w="9431" w:type="dxa"/>
            <w:tcBorders>
              <w:top w:val="single" w:sz="4" w:space="0" w:color="auto"/>
              <w:bottom w:val="single" w:sz="4" w:space="0" w:color="auto"/>
            </w:tcBorders>
            <w:shd w:val="clear" w:color="auto" w:fill="F2F2F2" w:themeFill="background1" w:themeFillShade="F2"/>
          </w:tcPr>
          <w:p w14:paraId="6BBF5174" w14:textId="77777777" w:rsidR="00B92A19" w:rsidRPr="000E5E83" w:rsidRDefault="00B92A19" w:rsidP="00A91894">
            <w:pPr>
              <w:rPr>
                <w:rFonts w:ascii="Arial" w:hAnsi="Arial" w:cs="Arial"/>
                <w:b/>
                <w:sz w:val="24"/>
                <w:szCs w:val="24"/>
              </w:rPr>
            </w:pPr>
            <w:r w:rsidRPr="000E5E83">
              <w:rPr>
                <w:rFonts w:ascii="Arial" w:hAnsi="Arial" w:cs="Arial"/>
                <w:b/>
                <w:sz w:val="24"/>
                <w:szCs w:val="24"/>
              </w:rPr>
              <w:t>Confidentiality / Anonymity</w:t>
            </w:r>
          </w:p>
          <w:p w14:paraId="25A4B139" w14:textId="77777777" w:rsidR="00B92A19" w:rsidRPr="000E5E83" w:rsidRDefault="00B92A19" w:rsidP="00A91894">
            <w:pPr>
              <w:rPr>
                <w:rFonts w:ascii="Arial" w:hAnsi="Arial" w:cs="Arial"/>
                <w:sz w:val="24"/>
                <w:szCs w:val="24"/>
              </w:rPr>
            </w:pPr>
            <w:r w:rsidRPr="000E5E83">
              <w:rPr>
                <w:rFonts w:ascii="Arial" w:hAnsi="Arial" w:cs="Arial"/>
                <w:sz w:val="24"/>
                <w:szCs w:val="24"/>
              </w:rPr>
              <w:t xml:space="preserve">Set out how anonymity of participants and confidentiality will be ensured in any outputs. If anonymity is not being offered, explain why this is the case. </w:t>
            </w:r>
          </w:p>
        </w:tc>
      </w:tr>
      <w:tr w:rsidR="00B92A19" w:rsidRPr="000E5E83" w14:paraId="2CE88CB1" w14:textId="77777777" w:rsidTr="00B92A19">
        <w:trPr>
          <w:trHeight w:val="1737"/>
        </w:trPr>
        <w:tc>
          <w:tcPr>
            <w:tcW w:w="566" w:type="dxa"/>
            <w:tcBorders>
              <w:top w:val="single" w:sz="4" w:space="0" w:color="auto"/>
              <w:bottom w:val="single" w:sz="4" w:space="0" w:color="auto"/>
            </w:tcBorders>
          </w:tcPr>
          <w:p w14:paraId="5167E8CA" w14:textId="77777777" w:rsidR="00B92A19" w:rsidRPr="000E5E83" w:rsidRDefault="00B92A19" w:rsidP="00A91894">
            <w:pPr>
              <w:rPr>
                <w:rFonts w:ascii="Arial" w:hAnsi="Arial" w:cs="Arial"/>
                <w:bCs/>
                <w:sz w:val="24"/>
                <w:szCs w:val="24"/>
              </w:rPr>
            </w:pPr>
          </w:p>
        </w:tc>
        <w:tc>
          <w:tcPr>
            <w:tcW w:w="9431" w:type="dxa"/>
            <w:tcBorders>
              <w:top w:val="single" w:sz="4" w:space="0" w:color="auto"/>
              <w:bottom w:val="single" w:sz="4" w:space="0" w:color="auto"/>
            </w:tcBorders>
          </w:tcPr>
          <w:p w14:paraId="1A5A80B3" w14:textId="77777777" w:rsidR="00B92A19" w:rsidRPr="000E5E83" w:rsidRDefault="00B92A19" w:rsidP="00A91894">
            <w:pPr>
              <w:rPr>
                <w:rFonts w:ascii="Arial" w:hAnsi="Arial" w:cs="Arial"/>
                <w:sz w:val="24"/>
                <w:szCs w:val="24"/>
              </w:rPr>
            </w:pPr>
          </w:p>
          <w:p w14:paraId="1D081B69" w14:textId="0C36AC23" w:rsidR="00B92A19" w:rsidRPr="000E5E83" w:rsidRDefault="000A1601" w:rsidP="00A91894">
            <w:pPr>
              <w:rPr>
                <w:rFonts w:ascii="Arial" w:hAnsi="Arial" w:cs="Arial"/>
                <w:sz w:val="24"/>
                <w:szCs w:val="24"/>
              </w:rPr>
            </w:pPr>
            <w:r w:rsidRPr="000E5E83">
              <w:rPr>
                <w:rFonts w:ascii="Arial" w:hAnsi="Arial" w:cs="Arial"/>
                <w:sz w:val="24"/>
                <w:szCs w:val="24"/>
              </w:rPr>
              <w:t>It must be set to anonymous and confidential</w:t>
            </w:r>
            <w:r w:rsidR="005A0055" w:rsidRPr="000E5E83">
              <w:rPr>
                <w:rFonts w:ascii="Arial" w:hAnsi="Arial" w:cs="Arial"/>
                <w:sz w:val="24"/>
                <w:szCs w:val="24"/>
              </w:rPr>
              <w:t>ity, not showing any personal information to prevent ethical misconduct</w:t>
            </w:r>
            <w:r w:rsidR="004D6C5C" w:rsidRPr="000E5E83">
              <w:rPr>
                <w:rFonts w:ascii="Arial" w:hAnsi="Arial" w:cs="Arial"/>
                <w:sz w:val="24"/>
                <w:szCs w:val="24"/>
              </w:rPr>
              <w:t xml:space="preserve">. Must have a consent form. </w:t>
            </w:r>
          </w:p>
          <w:p w14:paraId="5B105074" w14:textId="77777777" w:rsidR="00B92A19" w:rsidRPr="000E5E83" w:rsidRDefault="00B92A19" w:rsidP="00A91894">
            <w:pPr>
              <w:rPr>
                <w:rFonts w:ascii="Arial" w:hAnsi="Arial" w:cs="Arial"/>
                <w:sz w:val="24"/>
                <w:szCs w:val="24"/>
              </w:rPr>
            </w:pPr>
          </w:p>
          <w:p w14:paraId="1BEB4CA8"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i/>
                <w:color w:val="808080"/>
                <w:sz w:val="24"/>
                <w:szCs w:val="24"/>
              </w:rPr>
              <w:t>(this box should expand as you type)</w:t>
            </w:r>
          </w:p>
        </w:tc>
      </w:tr>
    </w:tbl>
    <w:p w14:paraId="706A3CF6" w14:textId="77777777" w:rsidR="00B92A19" w:rsidRDefault="00B92A19" w:rsidP="00A91894">
      <w:pPr>
        <w:rPr>
          <w:rFonts w:ascii="Arial" w:hAnsi="Arial" w:cs="Arial"/>
          <w:sz w:val="24"/>
          <w:szCs w:val="24"/>
        </w:rPr>
      </w:pPr>
    </w:p>
    <w:p w14:paraId="20C08AD6" w14:textId="77777777" w:rsidR="00586B25" w:rsidRDefault="00586B25" w:rsidP="00A91894">
      <w:pPr>
        <w:rPr>
          <w:rFonts w:ascii="Arial" w:hAnsi="Arial" w:cs="Arial"/>
          <w:sz w:val="24"/>
          <w:szCs w:val="24"/>
        </w:rPr>
      </w:pPr>
    </w:p>
    <w:p w14:paraId="1907B67C" w14:textId="77777777" w:rsidR="000227FA" w:rsidRDefault="000227FA" w:rsidP="00A91894">
      <w:pPr>
        <w:rPr>
          <w:rFonts w:ascii="Arial" w:hAnsi="Arial" w:cs="Arial"/>
          <w:sz w:val="24"/>
          <w:szCs w:val="24"/>
        </w:rPr>
      </w:pPr>
    </w:p>
    <w:p w14:paraId="74BBC8F5" w14:textId="77777777" w:rsidR="00586B25" w:rsidRPr="000E5E83" w:rsidRDefault="00586B25" w:rsidP="00A91894">
      <w:pPr>
        <w:rPr>
          <w:rFonts w:ascii="Arial" w:hAnsi="Arial" w:cs="Arial"/>
          <w:sz w:val="24"/>
          <w:szCs w:val="24"/>
        </w:rPr>
      </w:pPr>
    </w:p>
    <w:p w14:paraId="36B1A154" w14:textId="77777777" w:rsidR="00B92A19" w:rsidRPr="000E5E83" w:rsidRDefault="00B92A19" w:rsidP="00A91894">
      <w:pPr>
        <w:rPr>
          <w:rFonts w:ascii="Arial" w:hAnsi="Arial" w:cs="Arial"/>
          <w:b/>
          <w:sz w:val="24"/>
          <w:szCs w:val="24"/>
        </w:rPr>
      </w:pPr>
      <w:r w:rsidRPr="000E5E83">
        <w:rPr>
          <w:rFonts w:ascii="Arial" w:hAnsi="Arial" w:cs="Arial"/>
          <w:b/>
          <w:sz w:val="24"/>
          <w:szCs w:val="24"/>
        </w:rPr>
        <w:t>SECTION J: Data Protection and Storage</w:t>
      </w:r>
    </w:p>
    <w:p w14:paraId="5786E603" w14:textId="77777777" w:rsidR="00B92A19" w:rsidRPr="000E5E83" w:rsidRDefault="00B92A19" w:rsidP="00A91894">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92A19" w:rsidRPr="000E5E83" w14:paraId="218F5350" w14:textId="77777777" w:rsidTr="000227F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32DA67" w14:textId="77777777" w:rsidR="00B92A19" w:rsidRPr="000E5E83" w:rsidRDefault="00B92A19" w:rsidP="00A91894">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F18F0A" w14:textId="77777777" w:rsidR="00B92A19" w:rsidRPr="000E5E83" w:rsidRDefault="00B92A19" w:rsidP="00A91894">
            <w:pPr>
              <w:pStyle w:val="NormalWeb"/>
              <w:autoSpaceDE w:val="0"/>
              <w:autoSpaceDN w:val="0"/>
              <w:adjustRightInd w:val="0"/>
              <w:rPr>
                <w:rFonts w:ascii="Arial" w:hAnsi="Arial" w:cs="Arial"/>
              </w:rPr>
            </w:pPr>
            <w:r w:rsidRPr="000E5E83">
              <w:rPr>
                <w:rFonts w:ascii="Arial" w:hAnsi="Arial" w:cs="Arial"/>
              </w:rPr>
              <w:t>Does the research activity involve personal da</w:t>
            </w:r>
            <w:r w:rsidRPr="000E5E83">
              <w:rPr>
                <w:rFonts w:ascii="Arial" w:hAnsi="Arial" w:cs="Arial"/>
                <w:shd w:val="clear" w:color="auto" w:fill="F2F2F2" w:themeFill="background1" w:themeFillShade="F2"/>
              </w:rPr>
              <w:t>t</w:t>
            </w:r>
            <w:r w:rsidRPr="000E5E83">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94296" w14:textId="77777777" w:rsidR="00B92A19" w:rsidRPr="000E5E83" w:rsidRDefault="00B92A19" w:rsidP="00A91894">
            <w:pPr>
              <w:pStyle w:val="NormalWeb"/>
              <w:autoSpaceDE w:val="0"/>
              <w:autoSpaceDN w:val="0"/>
              <w:adjustRightInd w:val="0"/>
              <w:jc w:val="center"/>
              <w:rPr>
                <w:rFonts w:ascii="Arial" w:eastAsia="MS Gothic" w:hAnsi="Arial" w:cs="Arial"/>
                <w:b/>
                <w:bCs/>
                <w:lang w:val="en-US"/>
              </w:rPr>
            </w:pPr>
            <w:r w:rsidRPr="000E5E8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C20B3" w14:textId="77777777" w:rsidR="00B92A19" w:rsidRPr="000E5E83" w:rsidRDefault="00B92A19" w:rsidP="00A91894">
            <w:pPr>
              <w:pStyle w:val="NormalWeb"/>
              <w:autoSpaceDE w:val="0"/>
              <w:autoSpaceDN w:val="0"/>
              <w:adjustRightInd w:val="0"/>
              <w:jc w:val="center"/>
              <w:rPr>
                <w:rFonts w:ascii="Arial" w:eastAsia="MS Gothic" w:hAnsi="Arial" w:cs="Arial"/>
                <w:b/>
                <w:bCs/>
                <w:lang w:val="en-US"/>
              </w:rPr>
            </w:pPr>
            <w:r w:rsidRPr="000E5E83">
              <w:rPr>
                <w:rFonts w:ascii="Arial" w:hAnsi="Arial" w:cs="Arial"/>
                <w:b/>
                <w:bCs/>
              </w:rPr>
              <w:t>NO</w:t>
            </w:r>
          </w:p>
        </w:tc>
      </w:tr>
      <w:tr w:rsidR="00B92A19" w:rsidRPr="000E5E83" w14:paraId="1AB7A07C" w14:textId="77777777" w:rsidTr="000227F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27BE734" w14:textId="77777777" w:rsidR="00B92A19" w:rsidRPr="000E5E83" w:rsidRDefault="00B92A19" w:rsidP="00A91894">
            <w:pPr>
              <w:pStyle w:val="NormalWeb"/>
              <w:autoSpaceDE w:val="0"/>
              <w:autoSpaceDN w:val="0"/>
              <w:adjustRightInd w:val="0"/>
              <w:spacing w:before="0" w:beforeAutospacing="0" w:after="0" w:afterAutospacing="0"/>
              <w:jc w:val="center"/>
              <w:rPr>
                <w:rFonts w:ascii="Arial" w:hAnsi="Arial" w:cs="Arial"/>
                <w:bCs/>
                <w:iCs/>
              </w:rPr>
            </w:pPr>
            <w:r w:rsidRPr="000E5E83">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615FC7" w14:textId="77777777" w:rsidR="00B92A19" w:rsidRPr="000E5E83" w:rsidRDefault="00B92A19" w:rsidP="00A91894">
            <w:pPr>
              <w:pStyle w:val="NormalWeb"/>
              <w:autoSpaceDE w:val="0"/>
              <w:autoSpaceDN w:val="0"/>
              <w:adjustRightInd w:val="0"/>
              <w:spacing w:before="0" w:beforeAutospacing="0" w:after="0" w:afterAutospacing="0"/>
              <w:rPr>
                <w:rFonts w:ascii="Arial" w:hAnsi="Arial" w:cs="Arial"/>
              </w:rPr>
            </w:pPr>
            <w:r w:rsidRPr="000E5E83">
              <w:rPr>
                <w:rFonts w:ascii="Arial" w:hAnsi="Arial" w:cs="Arial"/>
                <w:b/>
                <w:bCs/>
                <w:i/>
                <w:iCs/>
              </w:rPr>
              <w:t>“Personal data”</w:t>
            </w:r>
            <w:r w:rsidRPr="000E5E83">
              <w:rPr>
                <w:rFonts w:ascii="Arial" w:hAnsi="Arial" w:cs="Arial"/>
                <w:i/>
                <w:iCs/>
              </w:rPr>
              <w:t xml:space="preserve"> </w:t>
            </w:r>
            <w:r w:rsidRPr="000E5E83">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A41D60" w14:textId="77777777" w:rsidR="00B92A19" w:rsidRPr="000E5E83" w:rsidRDefault="00B92A19" w:rsidP="00A91894">
            <w:pPr>
              <w:pStyle w:val="NormalWeb"/>
              <w:autoSpaceDE w:val="0"/>
              <w:autoSpaceDN w:val="0"/>
              <w:adjustRightInd w:val="0"/>
              <w:jc w:val="center"/>
              <w:rPr>
                <w:rFonts w:ascii="Arial" w:eastAsia="MS Gothic" w:hAnsi="Arial" w:cs="Arial"/>
                <w:lang w:val="en-US"/>
              </w:rPr>
            </w:pPr>
            <w:r w:rsidRPr="000E5E83">
              <w:rPr>
                <w:rFonts w:ascii="Segoe UI Symbol" w:eastAsia="MS Gothic" w:hAnsi="Segoe UI Symbol" w:cs="Segoe UI Symbol"/>
                <w:lang w:val="en-US"/>
              </w:rPr>
              <w:t>☐</w:t>
            </w:r>
          </w:p>
        </w:tc>
        <w:tc>
          <w:tcPr>
            <w:tcW w:w="1026" w:type="dxa"/>
            <w:tcBorders>
              <w:top w:val="single" w:sz="4" w:space="0" w:color="auto"/>
              <w:left w:val="single" w:sz="4" w:space="0" w:color="auto"/>
              <w:bottom w:val="nil"/>
              <w:right w:val="single" w:sz="4" w:space="0" w:color="auto"/>
            </w:tcBorders>
            <w:shd w:val="clear" w:color="auto" w:fill="BFBFBF" w:themeFill="background1" w:themeFillShade="BF"/>
            <w:vAlign w:val="center"/>
          </w:tcPr>
          <w:p w14:paraId="4307BBAC" w14:textId="7BB1C65E" w:rsidR="00B92A19" w:rsidRPr="000E5E83" w:rsidRDefault="005F1619" w:rsidP="00A91894">
            <w:pPr>
              <w:pStyle w:val="NormalWeb"/>
              <w:autoSpaceDE w:val="0"/>
              <w:autoSpaceDN w:val="0"/>
              <w:adjustRightInd w:val="0"/>
              <w:jc w:val="center"/>
              <w:rPr>
                <w:rFonts w:ascii="Arial" w:eastAsia="MS Gothic" w:hAnsi="Arial" w:cs="Arial"/>
                <w:lang w:val="en-US"/>
              </w:rPr>
            </w:pPr>
            <w:r>
              <w:rPr>
                <w:rFonts w:ascii="Segoe UI Symbol" w:eastAsia="MS Gothic" w:hAnsi="Segoe UI Symbol" w:cs="Segoe UI Symbol"/>
                <w:lang w:val="en-US"/>
              </w:rPr>
              <w:t>X</w:t>
            </w:r>
          </w:p>
        </w:tc>
      </w:tr>
      <w:tr w:rsidR="00B92A19" w:rsidRPr="000E5E83" w14:paraId="3C689EA8" w14:textId="77777777" w:rsidTr="00E357A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47736" w14:textId="77777777" w:rsidR="00B92A19" w:rsidRPr="000E5E83" w:rsidRDefault="00B92A19"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AE1502" w14:textId="77777777" w:rsidR="00B92A19" w:rsidRPr="000E5E83" w:rsidRDefault="00B92A19" w:rsidP="00A91894">
            <w:pPr>
              <w:pStyle w:val="NormalWeb"/>
              <w:autoSpaceDE w:val="0"/>
              <w:autoSpaceDN w:val="0"/>
              <w:adjustRightInd w:val="0"/>
              <w:rPr>
                <w:rFonts w:ascii="Arial" w:hAnsi="Arial" w:cs="Arial"/>
              </w:rPr>
            </w:pPr>
            <w:r w:rsidRPr="000E5E83">
              <w:rPr>
                <w:rFonts w:ascii="Arial" w:hAnsi="Arial" w:cs="Arial"/>
              </w:rPr>
              <w:t>If YES, provide a</w:t>
            </w:r>
            <w:r w:rsidRPr="000E5E83">
              <w:rPr>
                <w:rFonts w:ascii="Arial" w:hAnsi="Arial" w:cs="Arial"/>
                <w:b/>
                <w:bCs/>
              </w:rPr>
              <w:t xml:space="preserve"> </w:t>
            </w:r>
            <w:r w:rsidRPr="000E5E83">
              <w:rPr>
                <w:rFonts w:ascii="Arial" w:hAnsi="Arial" w:cs="Arial"/>
              </w:rPr>
              <w:t>description of the data and explain why this data needs to be collected:</w:t>
            </w:r>
          </w:p>
        </w:tc>
      </w:tr>
      <w:tr w:rsidR="00B92A19" w:rsidRPr="000E5E83" w14:paraId="6C478112" w14:textId="77777777" w:rsidTr="00E357A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9B5DF6"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85E7F53" w14:textId="3410F83A" w:rsidR="00B92A19" w:rsidRPr="00586B25" w:rsidRDefault="00B92A19" w:rsidP="00A91894">
            <w:pPr>
              <w:autoSpaceDE w:val="0"/>
              <w:autoSpaceDN w:val="0"/>
              <w:adjustRightInd w:val="0"/>
              <w:rPr>
                <w:rFonts w:ascii="Arial" w:hAnsi="Arial" w:cs="Arial"/>
                <w:iCs/>
                <w:sz w:val="24"/>
                <w:szCs w:val="24"/>
              </w:rPr>
            </w:pPr>
          </w:p>
        </w:tc>
      </w:tr>
      <w:tr w:rsidR="00B92A19" w:rsidRPr="000E5E83" w14:paraId="73D10F8F" w14:textId="77777777" w:rsidTr="00E357A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2F7B4A" w14:textId="77777777" w:rsidR="00B92A19" w:rsidRPr="000E5E83" w:rsidRDefault="00B92A19" w:rsidP="00A91894">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998127" w14:textId="77777777" w:rsidR="00B92A19" w:rsidRPr="000E5E83" w:rsidRDefault="00B92A19" w:rsidP="00A91894">
            <w:pPr>
              <w:pStyle w:val="NormalWeb"/>
              <w:autoSpaceDE w:val="0"/>
              <w:autoSpaceDN w:val="0"/>
              <w:adjustRightInd w:val="0"/>
              <w:spacing w:before="0" w:beforeAutospacing="0" w:after="0" w:afterAutospacing="0"/>
              <w:rPr>
                <w:rFonts w:ascii="Arial" w:eastAsiaTheme="minorHAnsi" w:hAnsi="Arial" w:cs="Arial"/>
              </w:rPr>
            </w:pPr>
            <w:r w:rsidRPr="000E5E83">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C82A4" w14:textId="77777777" w:rsidR="00B92A19" w:rsidRPr="000E5E83" w:rsidRDefault="00B92A19" w:rsidP="00A91894">
            <w:pPr>
              <w:pStyle w:val="NormalWeb"/>
              <w:autoSpaceDE w:val="0"/>
              <w:autoSpaceDN w:val="0"/>
              <w:adjustRightInd w:val="0"/>
              <w:jc w:val="center"/>
              <w:rPr>
                <w:rFonts w:ascii="Arial" w:eastAsia="MS Gothic" w:hAnsi="Arial" w:cs="Arial"/>
                <w:b/>
                <w:bCs/>
                <w:lang w:val="en-US"/>
              </w:rPr>
            </w:pPr>
            <w:r w:rsidRPr="000E5E8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CC6BC" w14:textId="77777777" w:rsidR="00B92A19" w:rsidRPr="000E5E83" w:rsidRDefault="00B92A19" w:rsidP="00A91894">
            <w:pPr>
              <w:pStyle w:val="NormalWeb"/>
              <w:autoSpaceDE w:val="0"/>
              <w:autoSpaceDN w:val="0"/>
              <w:adjustRightInd w:val="0"/>
              <w:jc w:val="center"/>
              <w:rPr>
                <w:rFonts w:ascii="Arial" w:eastAsia="MS Gothic" w:hAnsi="Arial" w:cs="Arial"/>
                <w:b/>
                <w:bCs/>
                <w:lang w:val="en-US"/>
              </w:rPr>
            </w:pPr>
            <w:r w:rsidRPr="000E5E83">
              <w:rPr>
                <w:rFonts w:ascii="Arial" w:hAnsi="Arial" w:cs="Arial"/>
                <w:b/>
                <w:bCs/>
              </w:rPr>
              <w:t>NO</w:t>
            </w:r>
          </w:p>
        </w:tc>
      </w:tr>
      <w:tr w:rsidR="00B92A19" w:rsidRPr="000E5E83" w14:paraId="733BB896" w14:textId="77777777" w:rsidTr="00E357A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EC521" w14:textId="77777777" w:rsidR="00B92A19" w:rsidRPr="000E5E83" w:rsidRDefault="00B92A19" w:rsidP="00A91894">
            <w:pPr>
              <w:pStyle w:val="NormalWeb"/>
              <w:spacing w:before="0" w:beforeAutospacing="0" w:after="0" w:afterAutospacing="0"/>
              <w:jc w:val="center"/>
              <w:rPr>
                <w:rStyle w:val="Strong"/>
                <w:rFonts w:ascii="Arial" w:hAnsi="Arial" w:cs="Arial"/>
                <w:b w:val="0"/>
                <w:iCs/>
                <w:color w:val="000000"/>
              </w:rPr>
            </w:pPr>
            <w:r w:rsidRPr="000E5E83">
              <w:rPr>
                <w:rStyle w:val="Strong"/>
                <w:rFonts w:ascii="Arial" w:hAnsi="Arial" w:cs="Arial"/>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D5749" w14:textId="1DF70371" w:rsidR="00B92A19" w:rsidRPr="000E5E83" w:rsidRDefault="00B92A19" w:rsidP="00A91894">
            <w:pPr>
              <w:pStyle w:val="NormalWeb"/>
              <w:spacing w:before="0" w:beforeAutospacing="0" w:after="0" w:afterAutospacing="0"/>
              <w:rPr>
                <w:rFonts w:ascii="Arial" w:hAnsi="Arial" w:cs="Arial"/>
              </w:rPr>
            </w:pPr>
            <w:r w:rsidRPr="000E5E83">
              <w:rPr>
                <w:rStyle w:val="Strong"/>
                <w:rFonts w:ascii="Arial" w:hAnsi="Arial" w:cs="Arial"/>
                <w:i/>
                <w:iCs/>
                <w:color w:val="000000"/>
              </w:rPr>
              <w:t>“Special category data”</w:t>
            </w:r>
            <w:r w:rsidRPr="000E5E83">
              <w:rPr>
                <w:rFonts w:ascii="Arial" w:hAnsi="Arial" w:cs="Arial"/>
                <w:i/>
                <w:iCs/>
                <w:color w:val="000000"/>
              </w:rPr>
              <w:t xml:space="preserve"> means sensitive personal data consisting of information as to the data </w:t>
            </w:r>
            <w:r w:rsidR="005F1619" w:rsidRPr="000E5E83">
              <w:rPr>
                <w:rFonts w:ascii="Arial" w:hAnsi="Arial" w:cs="Arial"/>
                <w:i/>
                <w:iCs/>
                <w:color w:val="000000"/>
              </w:rPr>
              <w:t>subjects</w:t>
            </w:r>
            <w:r w:rsidRPr="000E5E83">
              <w:rPr>
                <w:rFonts w:ascii="Arial" w:hAnsi="Arial" w:cs="Arial"/>
                <w:i/>
                <w:iCs/>
                <w:color w:val="000000"/>
              </w:rPr>
              <w:t xml:space="preserve"> –</w:t>
            </w:r>
          </w:p>
          <w:p w14:paraId="5A3A4C42"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t>(a) racial or ethnic origin,</w:t>
            </w:r>
          </w:p>
          <w:p w14:paraId="098C576C"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t>(b) political opinions,</w:t>
            </w:r>
          </w:p>
          <w:p w14:paraId="68027CBC"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t>(</w:t>
            </w:r>
            <w:proofErr w:type="gramStart"/>
            <w:r w:rsidRPr="000E5E83">
              <w:rPr>
                <w:rFonts w:ascii="Arial" w:hAnsi="Arial" w:cs="Arial"/>
                <w:i/>
                <w:iCs/>
                <w:color w:val="000000"/>
              </w:rPr>
              <w:t>c )</w:t>
            </w:r>
            <w:proofErr w:type="gramEnd"/>
            <w:r w:rsidRPr="000E5E83">
              <w:rPr>
                <w:rFonts w:ascii="Arial" w:hAnsi="Arial" w:cs="Arial"/>
                <w:i/>
                <w:iCs/>
                <w:color w:val="000000"/>
              </w:rPr>
              <w:t xml:space="preserve"> religious beliefs or other beliefs of a similar nature,</w:t>
            </w:r>
          </w:p>
          <w:p w14:paraId="42782278"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t>(d) membership of a trade union (within the meaning of the Trade Union and Labour Relations (Consolidation) Act 1992),</w:t>
            </w:r>
          </w:p>
          <w:p w14:paraId="15CF3E32"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t>(e) physical or mental health or condition,</w:t>
            </w:r>
          </w:p>
          <w:p w14:paraId="4A91CD85"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t>(f) sexual life,</w:t>
            </w:r>
          </w:p>
          <w:p w14:paraId="56863A7C"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lastRenderedPageBreak/>
              <w:t>(g) genetics,</w:t>
            </w:r>
          </w:p>
          <w:p w14:paraId="767E98B6" w14:textId="77777777" w:rsidR="00B92A19" w:rsidRPr="000E5E83" w:rsidRDefault="00B92A19" w:rsidP="00A91894">
            <w:pPr>
              <w:pStyle w:val="NormalWeb"/>
              <w:spacing w:before="0" w:beforeAutospacing="0" w:after="0" w:afterAutospacing="0"/>
              <w:rPr>
                <w:rFonts w:ascii="Arial" w:hAnsi="Arial" w:cs="Arial"/>
                <w:i/>
                <w:iCs/>
                <w:color w:val="000000"/>
              </w:rPr>
            </w:pPr>
            <w:r w:rsidRPr="000E5E83">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B56D02" w14:textId="77777777" w:rsidR="00B92A19" w:rsidRPr="000E5E83" w:rsidRDefault="00B92A19" w:rsidP="00A91894">
            <w:pPr>
              <w:pStyle w:val="NormalWeb"/>
              <w:autoSpaceDE w:val="0"/>
              <w:autoSpaceDN w:val="0"/>
              <w:adjustRightInd w:val="0"/>
              <w:jc w:val="center"/>
              <w:rPr>
                <w:rFonts w:ascii="Arial" w:hAnsi="Arial" w:cs="Arial"/>
              </w:rPr>
            </w:pPr>
            <w:r w:rsidRPr="00F409BC">
              <w:rPr>
                <w:rFonts w:ascii="Segoe UI Symbol" w:eastAsia="MS Gothic" w:hAnsi="Segoe UI Symbol" w:cs="Segoe UI Symbol"/>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23DF56" w14:textId="10230C04" w:rsidR="00B92A19" w:rsidRPr="000E5E83" w:rsidRDefault="005F1619" w:rsidP="00A91894">
            <w:pPr>
              <w:pStyle w:val="NormalWeb"/>
              <w:autoSpaceDE w:val="0"/>
              <w:autoSpaceDN w:val="0"/>
              <w:adjustRightInd w:val="0"/>
              <w:jc w:val="center"/>
              <w:rPr>
                <w:rFonts w:ascii="Arial" w:hAnsi="Arial" w:cs="Arial"/>
              </w:rPr>
            </w:pPr>
            <w:r>
              <w:rPr>
                <w:rFonts w:ascii="Arial" w:hAnsi="Arial" w:cs="Arial"/>
              </w:rPr>
              <w:t>X</w:t>
            </w:r>
          </w:p>
        </w:tc>
      </w:tr>
      <w:tr w:rsidR="00B92A19" w:rsidRPr="000E5E83" w14:paraId="47EDCF7A" w14:textId="77777777" w:rsidTr="00E357A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5443B" w14:textId="77777777" w:rsidR="00B92A19" w:rsidRPr="000E5E83" w:rsidRDefault="00B92A19"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78173" w14:textId="77777777" w:rsidR="00B92A19" w:rsidRPr="000E5E83" w:rsidRDefault="00B92A19" w:rsidP="00A91894">
            <w:pPr>
              <w:pStyle w:val="NormalWeb"/>
              <w:autoSpaceDE w:val="0"/>
              <w:autoSpaceDN w:val="0"/>
              <w:adjustRightInd w:val="0"/>
              <w:rPr>
                <w:rFonts w:ascii="Arial" w:hAnsi="Arial" w:cs="Arial"/>
              </w:rPr>
            </w:pPr>
            <w:r w:rsidRPr="000E5E83">
              <w:rPr>
                <w:rFonts w:ascii="Arial" w:hAnsi="Arial" w:cs="Arial"/>
              </w:rPr>
              <w:t>If YES, provide a</w:t>
            </w:r>
            <w:r w:rsidRPr="000E5E83">
              <w:rPr>
                <w:rFonts w:ascii="Arial" w:hAnsi="Arial" w:cs="Arial"/>
                <w:b/>
                <w:bCs/>
              </w:rPr>
              <w:t xml:space="preserve"> </w:t>
            </w:r>
            <w:r w:rsidRPr="000E5E83">
              <w:rPr>
                <w:rFonts w:ascii="Arial" w:hAnsi="Arial" w:cs="Arial"/>
              </w:rPr>
              <w:t>description of the special category data and explain why this data needs to be collected:</w:t>
            </w:r>
          </w:p>
        </w:tc>
      </w:tr>
      <w:tr w:rsidR="00B92A19" w:rsidRPr="000E5E83" w14:paraId="7E47D0F9" w14:textId="77777777" w:rsidTr="00E357A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3D45BA"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EA8B236" w14:textId="77777777" w:rsidR="00B92A19" w:rsidRPr="000E5E83" w:rsidRDefault="00B92A19" w:rsidP="00A91894">
            <w:pPr>
              <w:rPr>
                <w:rFonts w:ascii="Arial" w:hAnsi="Arial" w:cs="Arial"/>
                <w:sz w:val="24"/>
                <w:szCs w:val="24"/>
              </w:rPr>
            </w:pPr>
          </w:p>
          <w:p w14:paraId="78C97996" w14:textId="7786C7B1" w:rsidR="00B92A19" w:rsidRPr="000E5E83" w:rsidRDefault="00B55F1D" w:rsidP="00A91894">
            <w:pPr>
              <w:rPr>
                <w:rFonts w:ascii="Arial" w:hAnsi="Arial" w:cs="Arial"/>
                <w:sz w:val="24"/>
                <w:szCs w:val="24"/>
              </w:rPr>
            </w:pPr>
            <w:r w:rsidRPr="000E5E83">
              <w:rPr>
                <w:rFonts w:ascii="Arial" w:hAnsi="Arial" w:cs="Arial"/>
                <w:sz w:val="24"/>
                <w:szCs w:val="24"/>
              </w:rPr>
              <w:t xml:space="preserve">It would be to see the ethnicity, age and gender of the people I am asking the questions too, as this will give a good indication as to who is aware of issues going on within prisons. </w:t>
            </w:r>
          </w:p>
          <w:p w14:paraId="14DD064F" w14:textId="0CF7B731" w:rsidR="00B92A19" w:rsidRPr="000E5E83" w:rsidRDefault="00B92A19" w:rsidP="00A91894">
            <w:pPr>
              <w:autoSpaceDE w:val="0"/>
              <w:autoSpaceDN w:val="0"/>
              <w:adjustRightInd w:val="0"/>
              <w:rPr>
                <w:rFonts w:ascii="Arial" w:hAnsi="Arial" w:cs="Arial"/>
                <w:sz w:val="24"/>
                <w:szCs w:val="24"/>
              </w:rPr>
            </w:pPr>
          </w:p>
        </w:tc>
      </w:tr>
    </w:tbl>
    <w:p w14:paraId="2428DD37" w14:textId="77777777" w:rsidR="00B92A19" w:rsidRPr="000E5E83" w:rsidRDefault="00B92A19"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B92A19" w:rsidRPr="000E5E83" w14:paraId="7C4EF622" w14:textId="77777777" w:rsidTr="00CF6CA5">
        <w:trPr>
          <w:trHeight w:val="439"/>
        </w:trPr>
        <w:tc>
          <w:tcPr>
            <w:tcW w:w="562" w:type="dxa"/>
            <w:shd w:val="clear" w:color="auto" w:fill="F2F2F2" w:themeFill="background1" w:themeFillShade="F2"/>
            <w:vAlign w:val="center"/>
          </w:tcPr>
          <w:p w14:paraId="4EBB4B17" w14:textId="77777777" w:rsidR="00B92A19" w:rsidRPr="000E5E83" w:rsidRDefault="00B92A19"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023C8F78"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b/>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858A776"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1026" w:type="dxa"/>
            <w:shd w:val="clear" w:color="auto" w:fill="F2F2F2" w:themeFill="background1" w:themeFillShade="F2"/>
          </w:tcPr>
          <w:p w14:paraId="2C1D54E7"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r>
      <w:tr w:rsidR="00B92A19" w:rsidRPr="000E5E83" w14:paraId="0ED69FB8" w14:textId="77777777" w:rsidTr="009563B2">
        <w:trPr>
          <w:trHeight w:val="439"/>
        </w:trPr>
        <w:tc>
          <w:tcPr>
            <w:tcW w:w="562" w:type="dxa"/>
            <w:shd w:val="clear" w:color="auto" w:fill="F2F2F2" w:themeFill="background1" w:themeFillShade="F2"/>
            <w:vAlign w:val="center"/>
          </w:tcPr>
          <w:p w14:paraId="7C457CD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5</w:t>
            </w:r>
          </w:p>
        </w:tc>
        <w:tc>
          <w:tcPr>
            <w:tcW w:w="7905" w:type="dxa"/>
            <w:shd w:val="clear" w:color="auto" w:fill="F2F2F2" w:themeFill="background1" w:themeFillShade="F2"/>
            <w:vAlign w:val="center"/>
          </w:tcPr>
          <w:p w14:paraId="10D36C7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0"/>
                <w14:checkedState w14:val="2612" w14:font="MS Gothic"/>
                <w14:uncheckedState w14:val="2610" w14:font="MS Gothic"/>
              </w14:checkbox>
            </w:sdtPr>
            <w:sdtContent>
              <w:p w14:paraId="19F5172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1"/>
                <w14:checkedState w14:val="2612" w14:font="MS Gothic"/>
                <w14:uncheckedState w14:val="2610" w14:font="MS Gothic"/>
              </w14:checkbox>
            </w:sdtPr>
            <w:sdtContent>
              <w:p w14:paraId="6A85172A" w14:textId="48F9C986" w:rsidR="00B92A19" w:rsidRPr="000E5E83" w:rsidRDefault="00FA04EE" w:rsidP="00A91894">
                <w:pPr>
                  <w:autoSpaceDE w:val="0"/>
                  <w:autoSpaceDN w:val="0"/>
                  <w:adjustRightInd w:val="0"/>
                  <w:jc w:val="center"/>
                  <w:rPr>
                    <w:rFonts w:ascii="Arial" w:hAnsi="Arial" w:cs="Arial"/>
                    <w:sz w:val="24"/>
                    <w:szCs w:val="24"/>
                  </w:rPr>
                </w:pPr>
                <w:r w:rsidRPr="00FA04EE">
                  <w:rPr>
                    <w:rFonts w:ascii="MS Gothic" w:hAnsi="MS Gothic" w:cs="Arial" w:hint="eastAsia"/>
                    <w:sz w:val="24"/>
                    <w:szCs w:val="24"/>
                  </w:rPr>
                  <w:t>☒</w:t>
                </w:r>
              </w:p>
            </w:sdtContent>
          </w:sdt>
        </w:tc>
      </w:tr>
      <w:tr w:rsidR="00B92A19" w:rsidRPr="000E5E83" w14:paraId="629332AA" w14:textId="77777777" w:rsidTr="009563B2">
        <w:trPr>
          <w:trHeight w:val="403"/>
        </w:trPr>
        <w:tc>
          <w:tcPr>
            <w:tcW w:w="562" w:type="dxa"/>
            <w:shd w:val="clear" w:color="auto" w:fill="F2F2F2" w:themeFill="background1" w:themeFillShade="F2"/>
            <w:vAlign w:val="center"/>
          </w:tcPr>
          <w:p w14:paraId="5ABA1A2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6</w:t>
            </w:r>
          </w:p>
        </w:tc>
        <w:tc>
          <w:tcPr>
            <w:tcW w:w="7905" w:type="dxa"/>
            <w:shd w:val="clear" w:color="auto" w:fill="F2F2F2" w:themeFill="background1" w:themeFillShade="F2"/>
            <w:vAlign w:val="center"/>
          </w:tcPr>
          <w:p w14:paraId="308B235D"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1"/>
                <w14:checkedState w14:val="2612" w14:font="MS Gothic"/>
                <w14:uncheckedState w14:val="2610" w14:font="MS Gothic"/>
              </w14:checkbox>
            </w:sdtPr>
            <w:sdtContent>
              <w:p w14:paraId="64D879A7" w14:textId="6AFB1A9D" w:rsidR="00B92A19" w:rsidRPr="000E5E83" w:rsidRDefault="00FA04EE" w:rsidP="00A91894">
                <w:pPr>
                  <w:autoSpaceDE w:val="0"/>
                  <w:autoSpaceDN w:val="0"/>
                  <w:adjustRightInd w:val="0"/>
                  <w:jc w:val="center"/>
                  <w:rPr>
                    <w:rFonts w:ascii="Arial" w:hAnsi="Arial" w:cs="Arial"/>
                    <w:sz w:val="24"/>
                    <w:szCs w:val="24"/>
                  </w:rPr>
                </w:pPr>
                <w:r w:rsidRPr="00FA04EE">
                  <w:rPr>
                    <w:rFonts w:ascii="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0"/>
                <w14:checkedState w14:val="2612" w14:font="MS Gothic"/>
                <w14:uncheckedState w14:val="2610" w14:font="MS Gothic"/>
              </w14:checkbox>
            </w:sdtPr>
            <w:sdtContent>
              <w:p w14:paraId="5FBFF7D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1AB248AF" w14:textId="77777777" w:rsidTr="009563B2">
        <w:trPr>
          <w:trHeight w:val="439"/>
        </w:trPr>
        <w:tc>
          <w:tcPr>
            <w:tcW w:w="562" w:type="dxa"/>
            <w:shd w:val="clear" w:color="auto" w:fill="F2F2F2" w:themeFill="background1" w:themeFillShade="F2"/>
            <w:vAlign w:val="center"/>
          </w:tcPr>
          <w:p w14:paraId="440B9BD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7</w:t>
            </w:r>
          </w:p>
        </w:tc>
        <w:tc>
          <w:tcPr>
            <w:tcW w:w="7905" w:type="dxa"/>
            <w:shd w:val="clear" w:color="auto" w:fill="F2F2F2" w:themeFill="background1" w:themeFillShade="F2"/>
            <w:vAlign w:val="center"/>
          </w:tcPr>
          <w:p w14:paraId="0C67740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0"/>
                <w14:checkedState w14:val="2612" w14:font="MS Gothic"/>
                <w14:uncheckedState w14:val="2610" w14:font="MS Gothic"/>
              </w14:checkbox>
            </w:sdtPr>
            <w:sdtContent>
              <w:p w14:paraId="77DA3AD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1"/>
                <w14:checkedState w14:val="2612" w14:font="MS Gothic"/>
                <w14:uncheckedState w14:val="2610" w14:font="MS Gothic"/>
              </w14:checkbox>
            </w:sdtPr>
            <w:sdtContent>
              <w:p w14:paraId="0A0FC982" w14:textId="03936227" w:rsidR="00B92A19" w:rsidRPr="000E5E83" w:rsidRDefault="00FA04EE" w:rsidP="00A91894">
                <w:pPr>
                  <w:autoSpaceDE w:val="0"/>
                  <w:autoSpaceDN w:val="0"/>
                  <w:adjustRightInd w:val="0"/>
                  <w:jc w:val="center"/>
                  <w:rPr>
                    <w:rFonts w:ascii="Arial" w:hAnsi="Arial" w:cs="Arial"/>
                    <w:sz w:val="24"/>
                    <w:szCs w:val="24"/>
                  </w:rPr>
                </w:pPr>
                <w:r w:rsidRPr="00FA04EE">
                  <w:rPr>
                    <w:rFonts w:ascii="MS Gothic" w:hAnsi="MS Gothic" w:cs="Arial" w:hint="eastAsia"/>
                    <w:sz w:val="24"/>
                    <w:szCs w:val="24"/>
                  </w:rPr>
                  <w:t>☒</w:t>
                </w:r>
              </w:p>
            </w:sdtContent>
          </w:sdt>
        </w:tc>
      </w:tr>
      <w:tr w:rsidR="00B92A19" w:rsidRPr="000E5E83" w14:paraId="7A7F3072" w14:textId="77777777" w:rsidTr="009563B2">
        <w:trPr>
          <w:trHeight w:val="403"/>
        </w:trPr>
        <w:tc>
          <w:tcPr>
            <w:tcW w:w="562" w:type="dxa"/>
            <w:shd w:val="clear" w:color="auto" w:fill="F2F2F2" w:themeFill="background1" w:themeFillShade="F2"/>
            <w:vAlign w:val="center"/>
          </w:tcPr>
          <w:p w14:paraId="449B2DD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8</w:t>
            </w:r>
          </w:p>
        </w:tc>
        <w:tc>
          <w:tcPr>
            <w:tcW w:w="7905" w:type="dxa"/>
            <w:shd w:val="clear" w:color="auto" w:fill="F2F2F2" w:themeFill="background1" w:themeFillShade="F2"/>
            <w:vAlign w:val="center"/>
          </w:tcPr>
          <w:p w14:paraId="103ADA9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1"/>
                <w14:checkedState w14:val="2612" w14:font="MS Gothic"/>
                <w14:uncheckedState w14:val="2610" w14:font="MS Gothic"/>
              </w14:checkbox>
            </w:sdtPr>
            <w:sdtContent>
              <w:p w14:paraId="3CE096E4" w14:textId="2A3A30DC" w:rsidR="00B92A19" w:rsidRPr="000E5E83" w:rsidRDefault="00FA04EE" w:rsidP="00A91894">
                <w:pPr>
                  <w:autoSpaceDE w:val="0"/>
                  <w:autoSpaceDN w:val="0"/>
                  <w:adjustRightInd w:val="0"/>
                  <w:jc w:val="center"/>
                  <w:rPr>
                    <w:rFonts w:ascii="Arial" w:hAnsi="Arial" w:cs="Arial"/>
                    <w:sz w:val="24"/>
                    <w:szCs w:val="24"/>
                  </w:rPr>
                </w:pPr>
                <w:r w:rsidRPr="00FA04EE">
                  <w:rPr>
                    <w:rFonts w:ascii="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0"/>
                <w14:checkedState w14:val="2612" w14:font="MS Gothic"/>
                <w14:uncheckedState w14:val="2610" w14:font="MS Gothic"/>
              </w14:checkbox>
            </w:sdtPr>
            <w:sdtContent>
              <w:p w14:paraId="0F097FF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276A6F7B" w14:textId="77777777" w:rsidTr="009563B2">
        <w:trPr>
          <w:trHeight w:val="403"/>
        </w:trPr>
        <w:tc>
          <w:tcPr>
            <w:tcW w:w="562" w:type="dxa"/>
            <w:shd w:val="clear" w:color="auto" w:fill="F2F2F2" w:themeFill="background1" w:themeFillShade="F2"/>
            <w:vAlign w:val="center"/>
          </w:tcPr>
          <w:p w14:paraId="7C72801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9</w:t>
            </w:r>
          </w:p>
        </w:tc>
        <w:tc>
          <w:tcPr>
            <w:tcW w:w="7905" w:type="dxa"/>
            <w:shd w:val="clear" w:color="auto" w:fill="F2F2F2" w:themeFill="background1" w:themeFillShade="F2"/>
            <w:vAlign w:val="center"/>
          </w:tcPr>
          <w:p w14:paraId="4FA819B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0"/>
                <w14:checkedState w14:val="2612" w14:font="MS Gothic"/>
                <w14:uncheckedState w14:val="2610" w14:font="MS Gothic"/>
              </w14:checkbox>
            </w:sdtPr>
            <w:sdtContent>
              <w:p w14:paraId="7EEF5FF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1"/>
                <w14:checkedState w14:val="2612" w14:font="MS Gothic"/>
                <w14:uncheckedState w14:val="2610" w14:font="MS Gothic"/>
              </w14:checkbox>
            </w:sdtPr>
            <w:sdtContent>
              <w:p w14:paraId="40416271" w14:textId="6B4A2019" w:rsidR="00B92A19" w:rsidRPr="000E5E83" w:rsidRDefault="00FA04EE" w:rsidP="00A91894">
                <w:pPr>
                  <w:autoSpaceDE w:val="0"/>
                  <w:autoSpaceDN w:val="0"/>
                  <w:adjustRightInd w:val="0"/>
                  <w:jc w:val="center"/>
                  <w:rPr>
                    <w:rFonts w:ascii="Arial" w:hAnsi="Arial" w:cs="Arial"/>
                    <w:sz w:val="24"/>
                    <w:szCs w:val="24"/>
                  </w:rPr>
                </w:pPr>
                <w:r w:rsidRPr="00FA04EE">
                  <w:rPr>
                    <w:rFonts w:ascii="MS Gothic" w:hAnsi="MS Gothic" w:cs="Arial" w:hint="eastAsia"/>
                    <w:sz w:val="24"/>
                    <w:szCs w:val="24"/>
                  </w:rPr>
                  <w:t>☒</w:t>
                </w:r>
              </w:p>
            </w:sdtContent>
          </w:sdt>
        </w:tc>
      </w:tr>
      <w:tr w:rsidR="00B92A19" w:rsidRPr="000E5E83" w14:paraId="198CDA5E" w14:textId="77777777" w:rsidTr="009563B2">
        <w:trPr>
          <w:trHeight w:val="403"/>
        </w:trPr>
        <w:tc>
          <w:tcPr>
            <w:tcW w:w="562" w:type="dxa"/>
            <w:shd w:val="clear" w:color="auto" w:fill="F2F2F2" w:themeFill="background1" w:themeFillShade="F2"/>
            <w:vAlign w:val="center"/>
          </w:tcPr>
          <w:p w14:paraId="394380C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10</w:t>
            </w:r>
          </w:p>
        </w:tc>
        <w:tc>
          <w:tcPr>
            <w:tcW w:w="7905" w:type="dxa"/>
            <w:shd w:val="clear" w:color="auto" w:fill="F2F2F2" w:themeFill="background1" w:themeFillShade="F2"/>
            <w:vAlign w:val="center"/>
          </w:tcPr>
          <w:p w14:paraId="6DB0038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0"/>
                <w14:checkedState w14:val="2612" w14:font="MS Gothic"/>
                <w14:uncheckedState w14:val="2610" w14:font="MS Gothic"/>
              </w14:checkbox>
            </w:sdtPr>
            <w:sdtContent>
              <w:p w14:paraId="1483EC1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1"/>
                <w14:checkedState w14:val="2612" w14:font="MS Gothic"/>
                <w14:uncheckedState w14:val="2610" w14:font="MS Gothic"/>
              </w14:checkbox>
            </w:sdtPr>
            <w:sdtContent>
              <w:p w14:paraId="24061CD5" w14:textId="36DF558A" w:rsidR="00B92A19" w:rsidRPr="000E5E83" w:rsidRDefault="005F161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B92A19" w:rsidRPr="000E5E83" w14:paraId="7CF8E758" w14:textId="77777777" w:rsidTr="009563B2">
        <w:trPr>
          <w:trHeight w:val="403"/>
        </w:trPr>
        <w:tc>
          <w:tcPr>
            <w:tcW w:w="562" w:type="dxa"/>
            <w:shd w:val="clear" w:color="auto" w:fill="F2F2F2" w:themeFill="background1" w:themeFillShade="F2"/>
            <w:vAlign w:val="center"/>
          </w:tcPr>
          <w:p w14:paraId="4BA20A7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11</w:t>
            </w:r>
          </w:p>
        </w:tc>
        <w:tc>
          <w:tcPr>
            <w:tcW w:w="7905" w:type="dxa"/>
            <w:shd w:val="clear" w:color="auto" w:fill="F2F2F2" w:themeFill="background1" w:themeFillShade="F2"/>
          </w:tcPr>
          <w:p w14:paraId="2278213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Other – specify:</w:t>
            </w:r>
          </w:p>
          <w:p w14:paraId="759E23D9" w14:textId="77777777" w:rsidR="00B92A19" w:rsidRPr="000E5E83" w:rsidRDefault="00B92A19" w:rsidP="00A91894">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Content>
              <w:p w14:paraId="4ED22DD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1"/>
                <w14:checkedState w14:val="2612" w14:font="MS Gothic"/>
                <w14:uncheckedState w14:val="2610" w14:font="MS Gothic"/>
              </w14:checkbox>
            </w:sdtPr>
            <w:sdtContent>
              <w:p w14:paraId="7036AF88" w14:textId="2FD8C25B" w:rsidR="00B92A19" w:rsidRPr="000E5E83" w:rsidRDefault="00FA04EE" w:rsidP="00A91894">
                <w:pPr>
                  <w:autoSpaceDE w:val="0"/>
                  <w:autoSpaceDN w:val="0"/>
                  <w:adjustRightInd w:val="0"/>
                  <w:jc w:val="center"/>
                  <w:rPr>
                    <w:rFonts w:ascii="Arial" w:hAnsi="Arial" w:cs="Arial"/>
                    <w:sz w:val="24"/>
                    <w:szCs w:val="24"/>
                  </w:rPr>
                </w:pPr>
                <w:r w:rsidRPr="00FA04EE">
                  <w:rPr>
                    <w:rFonts w:ascii="MS Gothic" w:hAnsi="MS Gothic" w:cs="Arial" w:hint="eastAsia"/>
                    <w:sz w:val="24"/>
                    <w:szCs w:val="24"/>
                  </w:rPr>
                  <w:t>☒</w:t>
                </w:r>
              </w:p>
            </w:sdtContent>
          </w:sdt>
        </w:tc>
      </w:tr>
      <w:tr w:rsidR="00B92A19" w:rsidRPr="000E5E83" w14:paraId="4784227C" w14:textId="77777777" w:rsidTr="00CF6CA5">
        <w:trPr>
          <w:trHeight w:val="403"/>
        </w:trPr>
        <w:tc>
          <w:tcPr>
            <w:tcW w:w="562" w:type="dxa"/>
            <w:shd w:val="clear" w:color="auto" w:fill="F2F2F2" w:themeFill="background1" w:themeFillShade="F2"/>
            <w:vAlign w:val="center"/>
          </w:tcPr>
          <w:p w14:paraId="73D00D62"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sz w:val="24"/>
                <w:szCs w:val="24"/>
              </w:rPr>
              <w:t>12</w:t>
            </w:r>
          </w:p>
        </w:tc>
        <w:tc>
          <w:tcPr>
            <w:tcW w:w="9923" w:type="dxa"/>
            <w:gridSpan w:val="3"/>
            <w:shd w:val="clear" w:color="auto" w:fill="F2F2F2" w:themeFill="background1" w:themeFillShade="F2"/>
          </w:tcPr>
          <w:p w14:paraId="0F9E5088"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bCs/>
                <w:sz w:val="24"/>
                <w:szCs w:val="24"/>
              </w:rPr>
              <w:t xml:space="preserve">For all stored data, explain the measures in place to ensure the security of the data collected, data confidentiality, including details of backup procedures, </w:t>
            </w:r>
            <w:r w:rsidRPr="000E5E83">
              <w:rPr>
                <w:rFonts w:ascii="Arial" w:hAnsi="Arial" w:cs="Arial"/>
                <w:bCs/>
                <w:sz w:val="24"/>
                <w:szCs w:val="24"/>
                <w:shd w:val="clear" w:color="auto" w:fill="F2F2F2" w:themeFill="background1" w:themeFillShade="F2"/>
              </w:rPr>
              <w:t>password</w:t>
            </w:r>
            <w:r w:rsidRPr="000E5E83">
              <w:rPr>
                <w:rFonts w:ascii="Arial" w:hAnsi="Arial" w:cs="Arial"/>
                <w:bCs/>
                <w:sz w:val="24"/>
                <w:szCs w:val="24"/>
              </w:rPr>
              <w:t xml:space="preserve"> protection, encryption, anonymisation and pseudonymisation</w:t>
            </w:r>
            <w:r w:rsidRPr="000E5E83">
              <w:rPr>
                <w:rFonts w:ascii="Arial" w:hAnsi="Arial" w:cs="Arial"/>
                <w:sz w:val="24"/>
                <w:szCs w:val="24"/>
              </w:rPr>
              <w:t>:</w:t>
            </w:r>
          </w:p>
        </w:tc>
      </w:tr>
      <w:tr w:rsidR="00B92A19" w:rsidRPr="000E5E83" w14:paraId="049BB53B" w14:textId="77777777" w:rsidTr="00CF6CA5">
        <w:trPr>
          <w:trHeight w:val="403"/>
        </w:trPr>
        <w:tc>
          <w:tcPr>
            <w:tcW w:w="562" w:type="dxa"/>
            <w:vAlign w:val="center"/>
          </w:tcPr>
          <w:p w14:paraId="332BC7EA" w14:textId="77777777" w:rsidR="00B92A19" w:rsidRPr="000E5E83" w:rsidRDefault="00B92A19" w:rsidP="00A91894">
            <w:pPr>
              <w:jc w:val="center"/>
              <w:rPr>
                <w:rFonts w:ascii="Arial" w:hAnsi="Arial" w:cs="Arial"/>
                <w:sz w:val="24"/>
                <w:szCs w:val="24"/>
              </w:rPr>
            </w:pPr>
          </w:p>
        </w:tc>
        <w:tc>
          <w:tcPr>
            <w:tcW w:w="9923" w:type="dxa"/>
            <w:gridSpan w:val="3"/>
          </w:tcPr>
          <w:p w14:paraId="17326D67" w14:textId="6EBA12B9" w:rsidR="00B92A19" w:rsidRPr="000E5E83" w:rsidRDefault="00B92A19" w:rsidP="00A91894">
            <w:pPr>
              <w:autoSpaceDE w:val="0"/>
              <w:autoSpaceDN w:val="0"/>
              <w:adjustRightInd w:val="0"/>
              <w:rPr>
                <w:rFonts w:ascii="Arial" w:hAnsi="Arial" w:cs="Arial"/>
                <w:b/>
                <w:bCs/>
                <w:sz w:val="24"/>
                <w:szCs w:val="24"/>
              </w:rPr>
            </w:pPr>
          </w:p>
        </w:tc>
      </w:tr>
    </w:tbl>
    <w:p w14:paraId="64843D5F" w14:textId="77777777" w:rsidR="00B92A19" w:rsidRDefault="00B92A19" w:rsidP="00A91894">
      <w:pPr>
        <w:rPr>
          <w:rFonts w:ascii="Arial" w:hAnsi="Arial" w:cs="Arial"/>
          <w:sz w:val="24"/>
          <w:szCs w:val="24"/>
        </w:rPr>
      </w:pPr>
    </w:p>
    <w:p w14:paraId="3DAC73C3" w14:textId="77777777" w:rsidR="00586B25" w:rsidRPr="000E5E83" w:rsidRDefault="00586B25"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B92A19" w:rsidRPr="000E5E83" w14:paraId="2546F7D1" w14:textId="77777777" w:rsidTr="002132F9">
        <w:trPr>
          <w:trHeight w:val="439"/>
        </w:trPr>
        <w:tc>
          <w:tcPr>
            <w:tcW w:w="562" w:type="dxa"/>
            <w:shd w:val="clear" w:color="auto" w:fill="F2F2F2" w:themeFill="background1" w:themeFillShade="F2"/>
          </w:tcPr>
          <w:p w14:paraId="40335468" w14:textId="77777777" w:rsidR="00B92A19" w:rsidRPr="000E5E83" w:rsidRDefault="00B92A19" w:rsidP="00A91894">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0C39ED08"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b/>
                <w:bCs/>
                <w:sz w:val="24"/>
                <w:szCs w:val="24"/>
              </w:rPr>
              <w:t>Data Protection</w:t>
            </w:r>
          </w:p>
        </w:tc>
      </w:tr>
      <w:tr w:rsidR="00B92A19" w:rsidRPr="000E5E83" w14:paraId="69E8D50D" w14:textId="77777777" w:rsidTr="009563B2">
        <w:trPr>
          <w:trHeight w:val="439"/>
        </w:trPr>
        <w:tc>
          <w:tcPr>
            <w:tcW w:w="562" w:type="dxa"/>
            <w:shd w:val="clear" w:color="auto" w:fill="F2F2F2" w:themeFill="background1" w:themeFillShade="F2"/>
            <w:vAlign w:val="center"/>
          </w:tcPr>
          <w:p w14:paraId="2E9DD156" w14:textId="77777777" w:rsidR="00B92A19" w:rsidRPr="000E5E83" w:rsidRDefault="00B92A19"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7774A3DC"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sz w:val="24"/>
                <w:szCs w:val="24"/>
              </w:rPr>
              <w:t xml:space="preserve">Will the research activity </w:t>
            </w:r>
            <w:r w:rsidRPr="000E5E83">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50BF2409"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1026" w:type="dxa"/>
            <w:shd w:val="clear" w:color="auto" w:fill="F2F2F2" w:themeFill="background1" w:themeFillShade="F2"/>
            <w:vAlign w:val="center"/>
          </w:tcPr>
          <w:p w14:paraId="4FD64383"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r>
      <w:tr w:rsidR="00B92A19" w:rsidRPr="000E5E83" w14:paraId="3F2EB291" w14:textId="77777777" w:rsidTr="009563B2">
        <w:trPr>
          <w:trHeight w:val="439"/>
        </w:trPr>
        <w:tc>
          <w:tcPr>
            <w:tcW w:w="562" w:type="dxa"/>
            <w:shd w:val="clear" w:color="auto" w:fill="F2F2F2" w:themeFill="background1" w:themeFillShade="F2"/>
            <w:vAlign w:val="center"/>
          </w:tcPr>
          <w:p w14:paraId="2442331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13</w:t>
            </w:r>
          </w:p>
        </w:tc>
        <w:tc>
          <w:tcPr>
            <w:tcW w:w="7905" w:type="dxa"/>
            <w:shd w:val="clear" w:color="auto" w:fill="F2F2F2" w:themeFill="background1" w:themeFillShade="F2"/>
            <w:vAlign w:val="center"/>
          </w:tcPr>
          <w:p w14:paraId="1AAF756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0"/>
                <w14:checkedState w14:val="2612" w14:font="MS Gothic"/>
                <w14:uncheckedState w14:val="2610" w14:font="MS Gothic"/>
              </w14:checkbox>
            </w:sdtPr>
            <w:sdtContent>
              <w:p w14:paraId="58383ED8" w14:textId="409444A8" w:rsidR="00B92A19" w:rsidRPr="000E5E83" w:rsidRDefault="00BD6454" w:rsidP="00A91894">
                <w:pPr>
                  <w:autoSpaceDE w:val="0"/>
                  <w:autoSpaceDN w:val="0"/>
                  <w:adjustRightInd w:val="0"/>
                  <w:jc w:val="center"/>
                  <w:rPr>
                    <w:rFonts w:ascii="Arial" w:hAnsi="Arial" w:cs="Arial"/>
                    <w:sz w:val="24"/>
                    <w:szCs w:val="24"/>
                  </w:rPr>
                </w:pPr>
                <w:r w:rsidRPr="000E5E83">
                  <w:rPr>
                    <w:rFonts w:ascii="Segoe UI Symbol"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1"/>
                <w14:checkedState w14:val="2612" w14:font="MS Gothic"/>
                <w14:uncheckedState w14:val="2610" w14:font="MS Gothic"/>
              </w14:checkbox>
            </w:sdtPr>
            <w:sdtContent>
              <w:p w14:paraId="00CFCE6C" w14:textId="0CCBFECB"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34D3FE10" w14:textId="77777777" w:rsidTr="009563B2">
        <w:trPr>
          <w:trHeight w:val="403"/>
        </w:trPr>
        <w:tc>
          <w:tcPr>
            <w:tcW w:w="562" w:type="dxa"/>
            <w:shd w:val="clear" w:color="auto" w:fill="F2F2F2" w:themeFill="background1" w:themeFillShade="F2"/>
            <w:vAlign w:val="center"/>
          </w:tcPr>
          <w:p w14:paraId="7D853A6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14</w:t>
            </w:r>
          </w:p>
        </w:tc>
        <w:tc>
          <w:tcPr>
            <w:tcW w:w="7905" w:type="dxa"/>
            <w:shd w:val="clear" w:color="auto" w:fill="F2F2F2" w:themeFill="background1" w:themeFillShade="F2"/>
            <w:vAlign w:val="center"/>
          </w:tcPr>
          <w:p w14:paraId="7B1E1233"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Content>
              <w:p w14:paraId="4BAD22B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1"/>
                <w14:checkedState w14:val="2612" w14:font="MS Gothic"/>
                <w14:uncheckedState w14:val="2610" w14:font="MS Gothic"/>
              </w14:checkbox>
            </w:sdtPr>
            <w:sdtContent>
              <w:p w14:paraId="4C1AA25F" w14:textId="7251696F"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62596434" w14:textId="77777777" w:rsidTr="009563B2">
        <w:trPr>
          <w:trHeight w:val="439"/>
        </w:trPr>
        <w:tc>
          <w:tcPr>
            <w:tcW w:w="562" w:type="dxa"/>
            <w:shd w:val="clear" w:color="auto" w:fill="F2F2F2" w:themeFill="background1" w:themeFillShade="F2"/>
            <w:vAlign w:val="center"/>
          </w:tcPr>
          <w:p w14:paraId="43C686B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15</w:t>
            </w:r>
          </w:p>
        </w:tc>
        <w:tc>
          <w:tcPr>
            <w:tcW w:w="7905" w:type="dxa"/>
            <w:shd w:val="clear" w:color="auto" w:fill="F2F2F2" w:themeFill="background1" w:themeFillShade="F2"/>
            <w:vAlign w:val="center"/>
          </w:tcPr>
          <w:p w14:paraId="322A6788"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Content>
              <w:p w14:paraId="1FD2927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1"/>
                <w14:checkedState w14:val="2612" w14:font="MS Gothic"/>
                <w14:uncheckedState w14:val="2610" w14:font="MS Gothic"/>
              </w14:checkbox>
            </w:sdtPr>
            <w:sdtContent>
              <w:p w14:paraId="6C49B2B3" w14:textId="355DEFAA"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4C7BC53E" w14:textId="77777777" w:rsidTr="009563B2">
        <w:trPr>
          <w:trHeight w:val="403"/>
        </w:trPr>
        <w:tc>
          <w:tcPr>
            <w:tcW w:w="562" w:type="dxa"/>
            <w:shd w:val="clear" w:color="auto" w:fill="F2F2F2" w:themeFill="background1" w:themeFillShade="F2"/>
            <w:vAlign w:val="center"/>
          </w:tcPr>
          <w:p w14:paraId="1A65FD6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16</w:t>
            </w:r>
          </w:p>
        </w:tc>
        <w:tc>
          <w:tcPr>
            <w:tcW w:w="7905" w:type="dxa"/>
            <w:shd w:val="clear" w:color="auto" w:fill="F2F2F2" w:themeFill="background1" w:themeFillShade="F2"/>
            <w:vAlign w:val="center"/>
          </w:tcPr>
          <w:p w14:paraId="55B6279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Content>
              <w:p w14:paraId="48198BEB"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1"/>
                <w14:checkedState w14:val="2612" w14:font="MS Gothic"/>
                <w14:uncheckedState w14:val="2610" w14:font="MS Gothic"/>
              </w14:checkbox>
            </w:sdtPr>
            <w:sdtContent>
              <w:p w14:paraId="17199BD4" w14:textId="0A516C39"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2C1C5589" w14:textId="77777777" w:rsidTr="009563B2">
        <w:trPr>
          <w:trHeight w:val="403"/>
        </w:trPr>
        <w:tc>
          <w:tcPr>
            <w:tcW w:w="562" w:type="dxa"/>
            <w:shd w:val="clear" w:color="auto" w:fill="F2F2F2" w:themeFill="background1" w:themeFillShade="F2"/>
            <w:vAlign w:val="center"/>
          </w:tcPr>
          <w:p w14:paraId="434AC25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17</w:t>
            </w:r>
          </w:p>
        </w:tc>
        <w:tc>
          <w:tcPr>
            <w:tcW w:w="7905" w:type="dxa"/>
            <w:shd w:val="clear" w:color="auto" w:fill="F2F2F2" w:themeFill="background1" w:themeFillShade="F2"/>
            <w:vAlign w:val="center"/>
          </w:tcPr>
          <w:p w14:paraId="260DCC1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Content>
              <w:p w14:paraId="7A5B2AF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1"/>
                <w14:checkedState w14:val="2612" w14:font="MS Gothic"/>
                <w14:uncheckedState w14:val="2610" w14:font="MS Gothic"/>
              </w14:checkbox>
            </w:sdtPr>
            <w:sdtContent>
              <w:p w14:paraId="168CA17F" w14:textId="21B5267C"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6EF68C3C" w14:textId="77777777" w:rsidTr="009563B2">
        <w:trPr>
          <w:trHeight w:val="403"/>
        </w:trPr>
        <w:tc>
          <w:tcPr>
            <w:tcW w:w="562" w:type="dxa"/>
            <w:shd w:val="clear" w:color="auto" w:fill="F2F2F2" w:themeFill="background1" w:themeFillShade="F2"/>
            <w:vAlign w:val="center"/>
          </w:tcPr>
          <w:p w14:paraId="560A3EC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18</w:t>
            </w:r>
          </w:p>
        </w:tc>
        <w:tc>
          <w:tcPr>
            <w:tcW w:w="7905" w:type="dxa"/>
            <w:shd w:val="clear" w:color="auto" w:fill="F2F2F2" w:themeFill="background1" w:themeFillShade="F2"/>
            <w:vAlign w:val="center"/>
          </w:tcPr>
          <w:p w14:paraId="621792F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Content>
              <w:p w14:paraId="3D6CECE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1"/>
                <w14:checkedState w14:val="2612" w14:font="MS Gothic"/>
                <w14:uncheckedState w14:val="2610" w14:font="MS Gothic"/>
              </w14:checkbox>
            </w:sdtPr>
            <w:sdtContent>
              <w:p w14:paraId="16CA6E4F" w14:textId="016643ED"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34E40ECE" w14:textId="77777777" w:rsidTr="009563B2">
        <w:trPr>
          <w:trHeight w:val="403"/>
        </w:trPr>
        <w:tc>
          <w:tcPr>
            <w:tcW w:w="562" w:type="dxa"/>
            <w:shd w:val="clear" w:color="auto" w:fill="F2F2F2" w:themeFill="background1" w:themeFillShade="F2"/>
            <w:vAlign w:val="center"/>
          </w:tcPr>
          <w:p w14:paraId="036EDB3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19</w:t>
            </w:r>
          </w:p>
        </w:tc>
        <w:tc>
          <w:tcPr>
            <w:tcW w:w="7905" w:type="dxa"/>
            <w:shd w:val="clear" w:color="auto" w:fill="F2F2F2" w:themeFill="background1" w:themeFillShade="F2"/>
            <w:vAlign w:val="center"/>
          </w:tcPr>
          <w:p w14:paraId="4EDC01AD"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0"/>
                <w14:checkedState w14:val="2612" w14:font="MS Gothic"/>
                <w14:uncheckedState w14:val="2610" w14:font="MS Gothic"/>
              </w14:checkbox>
            </w:sdtPr>
            <w:sdtContent>
              <w:p w14:paraId="693934F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1"/>
                <w14:checkedState w14:val="2612" w14:font="MS Gothic"/>
                <w14:uncheckedState w14:val="2610" w14:font="MS Gothic"/>
              </w14:checkbox>
            </w:sdtPr>
            <w:sdtContent>
              <w:p w14:paraId="52B2EABC" w14:textId="5AEAD7B0"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60C87414" w14:textId="77777777" w:rsidTr="009563B2">
        <w:trPr>
          <w:trHeight w:val="403"/>
        </w:trPr>
        <w:tc>
          <w:tcPr>
            <w:tcW w:w="562" w:type="dxa"/>
            <w:shd w:val="clear" w:color="auto" w:fill="F2F2F2" w:themeFill="background1" w:themeFillShade="F2"/>
            <w:vAlign w:val="center"/>
          </w:tcPr>
          <w:p w14:paraId="2C18CCE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20</w:t>
            </w:r>
          </w:p>
        </w:tc>
        <w:tc>
          <w:tcPr>
            <w:tcW w:w="7905" w:type="dxa"/>
            <w:shd w:val="clear" w:color="auto" w:fill="F2F2F2" w:themeFill="background1" w:themeFillShade="F2"/>
            <w:vAlign w:val="center"/>
          </w:tcPr>
          <w:p w14:paraId="4E78979F"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Content>
              <w:p w14:paraId="035D9E55"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1"/>
                <w14:checkedState w14:val="2612" w14:font="MS Gothic"/>
                <w14:uncheckedState w14:val="2610" w14:font="MS Gothic"/>
              </w14:checkbox>
            </w:sdtPr>
            <w:sdtContent>
              <w:p w14:paraId="398FE81D" w14:textId="370C1568"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21C84E72" w14:textId="77777777" w:rsidTr="009563B2">
        <w:trPr>
          <w:trHeight w:val="403"/>
        </w:trPr>
        <w:tc>
          <w:tcPr>
            <w:tcW w:w="562" w:type="dxa"/>
            <w:shd w:val="clear" w:color="auto" w:fill="F2F2F2" w:themeFill="background1" w:themeFillShade="F2"/>
            <w:vAlign w:val="center"/>
          </w:tcPr>
          <w:p w14:paraId="051A116A" w14:textId="77777777" w:rsidR="00B92A19" w:rsidRPr="000E5E83" w:rsidRDefault="00B92A19" w:rsidP="00A91894">
            <w:pPr>
              <w:spacing w:before="120" w:after="120"/>
              <w:jc w:val="center"/>
              <w:rPr>
                <w:rFonts w:ascii="Arial" w:hAnsi="Arial" w:cs="Arial"/>
                <w:sz w:val="24"/>
                <w:szCs w:val="24"/>
              </w:rPr>
            </w:pPr>
            <w:r w:rsidRPr="000E5E83">
              <w:rPr>
                <w:rFonts w:ascii="Arial" w:hAnsi="Arial" w:cs="Arial"/>
                <w:sz w:val="24"/>
                <w:szCs w:val="24"/>
              </w:rPr>
              <w:t>21</w:t>
            </w:r>
          </w:p>
        </w:tc>
        <w:tc>
          <w:tcPr>
            <w:tcW w:w="9923" w:type="dxa"/>
            <w:gridSpan w:val="3"/>
            <w:shd w:val="clear" w:color="auto" w:fill="F2F2F2" w:themeFill="background1" w:themeFillShade="F2"/>
            <w:vAlign w:val="center"/>
          </w:tcPr>
          <w:p w14:paraId="541AC36F" w14:textId="77777777" w:rsidR="00B92A19" w:rsidRPr="000E5E83" w:rsidRDefault="00B92A19" w:rsidP="00A91894">
            <w:pPr>
              <w:spacing w:before="120" w:after="120"/>
              <w:rPr>
                <w:rFonts w:ascii="Arial" w:hAnsi="Arial" w:cs="Arial"/>
                <w:bCs/>
                <w:sz w:val="24"/>
                <w:szCs w:val="24"/>
              </w:rPr>
            </w:pPr>
            <w:r w:rsidRPr="000E5E83">
              <w:rPr>
                <w:rFonts w:ascii="Arial" w:hAnsi="Arial" w:cs="Arial"/>
                <w:sz w:val="24"/>
                <w:szCs w:val="24"/>
              </w:rPr>
              <w:t>If YES</w:t>
            </w:r>
            <w:r w:rsidRPr="000E5E83">
              <w:rPr>
                <w:rFonts w:ascii="Arial" w:hAnsi="Arial" w:cs="Arial"/>
                <w:b/>
                <w:bCs/>
                <w:sz w:val="24"/>
                <w:szCs w:val="24"/>
              </w:rPr>
              <w:t xml:space="preserve"> </w:t>
            </w:r>
            <w:r w:rsidRPr="000E5E83">
              <w:rPr>
                <w:rFonts w:ascii="Arial" w:hAnsi="Arial" w:cs="Arial"/>
                <w:sz w:val="24"/>
                <w:szCs w:val="24"/>
              </w:rPr>
              <w:t xml:space="preserve">to any question, please provide full details, </w:t>
            </w:r>
            <w:r w:rsidRPr="000E5E83">
              <w:rPr>
                <w:rFonts w:ascii="Arial" w:hAnsi="Arial" w:cs="Arial"/>
                <w:bCs/>
                <w:sz w:val="24"/>
                <w:szCs w:val="24"/>
              </w:rPr>
              <w:t>explaining how this will be conducted in accordance with the GDPR and Data Protection Act (2018) (and any international equivalents, where appropriate):</w:t>
            </w:r>
          </w:p>
        </w:tc>
      </w:tr>
      <w:tr w:rsidR="00B92A19" w:rsidRPr="000E5E83" w14:paraId="0CF26783" w14:textId="77777777" w:rsidTr="009563B2">
        <w:trPr>
          <w:trHeight w:val="403"/>
        </w:trPr>
        <w:tc>
          <w:tcPr>
            <w:tcW w:w="562" w:type="dxa"/>
            <w:vAlign w:val="center"/>
          </w:tcPr>
          <w:p w14:paraId="1C762C14" w14:textId="77777777" w:rsidR="00B92A19" w:rsidRPr="000E5E83" w:rsidRDefault="00B92A19" w:rsidP="00A91894">
            <w:pPr>
              <w:autoSpaceDE w:val="0"/>
              <w:autoSpaceDN w:val="0"/>
              <w:adjustRightInd w:val="0"/>
              <w:jc w:val="center"/>
              <w:rPr>
                <w:rFonts w:ascii="Arial" w:hAnsi="Arial" w:cs="Arial"/>
                <w:sz w:val="24"/>
                <w:szCs w:val="24"/>
              </w:rPr>
            </w:pPr>
          </w:p>
        </w:tc>
        <w:tc>
          <w:tcPr>
            <w:tcW w:w="9923" w:type="dxa"/>
            <w:gridSpan w:val="3"/>
            <w:vAlign w:val="center"/>
          </w:tcPr>
          <w:p w14:paraId="7C85CBBC" w14:textId="77777777" w:rsidR="00B92A19" w:rsidRPr="000E5E83" w:rsidRDefault="00B92A19" w:rsidP="00A91894">
            <w:pPr>
              <w:autoSpaceDE w:val="0"/>
              <w:autoSpaceDN w:val="0"/>
              <w:adjustRightInd w:val="0"/>
              <w:rPr>
                <w:rFonts w:ascii="Arial" w:hAnsi="Arial" w:cs="Arial"/>
                <w:sz w:val="24"/>
                <w:szCs w:val="24"/>
              </w:rPr>
            </w:pPr>
          </w:p>
          <w:p w14:paraId="33E5EEA6" w14:textId="0C1DD0FB" w:rsidR="00B92A19" w:rsidRPr="000E5E83" w:rsidRDefault="004D759B" w:rsidP="00A91894">
            <w:pPr>
              <w:autoSpaceDE w:val="0"/>
              <w:autoSpaceDN w:val="0"/>
              <w:adjustRightInd w:val="0"/>
              <w:rPr>
                <w:rFonts w:ascii="Arial" w:hAnsi="Arial" w:cs="Arial"/>
                <w:sz w:val="24"/>
                <w:szCs w:val="24"/>
              </w:rPr>
            </w:pPr>
            <w:r>
              <w:rPr>
                <w:rFonts w:ascii="Arial" w:hAnsi="Arial" w:cs="Arial"/>
                <w:sz w:val="24"/>
                <w:szCs w:val="24"/>
              </w:rPr>
              <w:t xml:space="preserve">2FA, </w:t>
            </w:r>
            <w:r w:rsidR="00652B7B">
              <w:rPr>
                <w:rFonts w:ascii="Arial" w:hAnsi="Arial" w:cs="Arial"/>
                <w:sz w:val="24"/>
                <w:szCs w:val="24"/>
              </w:rPr>
              <w:t>E</w:t>
            </w:r>
            <w:r>
              <w:rPr>
                <w:rFonts w:ascii="Arial" w:hAnsi="Arial" w:cs="Arial"/>
                <w:sz w:val="24"/>
                <w:szCs w:val="24"/>
              </w:rPr>
              <w:t>ncrypted data base. Using Microsoft forms</w:t>
            </w:r>
            <w:r w:rsidR="008930E8">
              <w:rPr>
                <w:rFonts w:ascii="Arial" w:hAnsi="Arial" w:cs="Arial"/>
                <w:sz w:val="24"/>
                <w:szCs w:val="24"/>
              </w:rPr>
              <w:t xml:space="preserve"> and all data collected is completely anonymous. </w:t>
            </w:r>
          </w:p>
          <w:p w14:paraId="204833A8" w14:textId="0423C010" w:rsidR="00B92A19" w:rsidRPr="000E5E83" w:rsidRDefault="00B92A19" w:rsidP="00A91894">
            <w:pPr>
              <w:autoSpaceDE w:val="0"/>
              <w:autoSpaceDN w:val="0"/>
              <w:adjustRightInd w:val="0"/>
              <w:rPr>
                <w:rFonts w:ascii="Arial" w:hAnsi="Arial" w:cs="Arial"/>
                <w:sz w:val="24"/>
                <w:szCs w:val="24"/>
              </w:rPr>
            </w:pPr>
          </w:p>
        </w:tc>
      </w:tr>
      <w:tr w:rsidR="00B92A19" w:rsidRPr="000E5E83" w14:paraId="5FECD123" w14:textId="77777777" w:rsidTr="009563B2">
        <w:trPr>
          <w:trHeight w:val="403"/>
        </w:trPr>
        <w:tc>
          <w:tcPr>
            <w:tcW w:w="562" w:type="dxa"/>
            <w:shd w:val="clear" w:color="auto" w:fill="F2F2F2" w:themeFill="background1" w:themeFillShade="F2"/>
            <w:vAlign w:val="center"/>
          </w:tcPr>
          <w:p w14:paraId="4A79B7E6"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sz w:val="24"/>
                <w:szCs w:val="24"/>
              </w:rPr>
              <w:t>22</w:t>
            </w:r>
          </w:p>
        </w:tc>
        <w:tc>
          <w:tcPr>
            <w:tcW w:w="9923" w:type="dxa"/>
            <w:gridSpan w:val="3"/>
            <w:shd w:val="clear" w:color="auto" w:fill="F2F2F2" w:themeFill="background1" w:themeFillShade="F2"/>
            <w:vAlign w:val="center"/>
          </w:tcPr>
          <w:p w14:paraId="3A90CBF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bCs/>
                <w:sz w:val="24"/>
                <w:szCs w:val="24"/>
              </w:rPr>
              <w:t>List all who will have access to the data generated by the research activity</w:t>
            </w:r>
            <w:r w:rsidRPr="000E5E83">
              <w:rPr>
                <w:rFonts w:ascii="Arial" w:hAnsi="Arial" w:cs="Arial"/>
                <w:sz w:val="24"/>
                <w:szCs w:val="24"/>
              </w:rPr>
              <w:t>:</w:t>
            </w:r>
          </w:p>
        </w:tc>
      </w:tr>
      <w:tr w:rsidR="00B92A19" w:rsidRPr="000E5E83" w14:paraId="74060F26" w14:textId="77777777" w:rsidTr="009563B2">
        <w:trPr>
          <w:trHeight w:val="403"/>
        </w:trPr>
        <w:tc>
          <w:tcPr>
            <w:tcW w:w="562" w:type="dxa"/>
            <w:vAlign w:val="center"/>
          </w:tcPr>
          <w:p w14:paraId="1B201DD5" w14:textId="77777777" w:rsidR="00B92A19" w:rsidRPr="000E5E83" w:rsidRDefault="00B92A19" w:rsidP="00A91894">
            <w:pPr>
              <w:autoSpaceDE w:val="0"/>
              <w:autoSpaceDN w:val="0"/>
              <w:adjustRightInd w:val="0"/>
              <w:jc w:val="center"/>
              <w:rPr>
                <w:rFonts w:ascii="Arial" w:hAnsi="Arial" w:cs="Arial"/>
                <w:sz w:val="24"/>
                <w:szCs w:val="24"/>
              </w:rPr>
            </w:pPr>
          </w:p>
        </w:tc>
        <w:tc>
          <w:tcPr>
            <w:tcW w:w="9923" w:type="dxa"/>
            <w:gridSpan w:val="3"/>
            <w:vAlign w:val="center"/>
          </w:tcPr>
          <w:p w14:paraId="3A25405B" w14:textId="77777777" w:rsidR="00B92A19" w:rsidRPr="000E5E83" w:rsidRDefault="00B92A19" w:rsidP="00A91894">
            <w:pPr>
              <w:autoSpaceDE w:val="0"/>
              <w:autoSpaceDN w:val="0"/>
              <w:adjustRightInd w:val="0"/>
              <w:rPr>
                <w:rFonts w:ascii="Arial" w:hAnsi="Arial" w:cs="Arial"/>
                <w:sz w:val="24"/>
                <w:szCs w:val="24"/>
              </w:rPr>
            </w:pPr>
          </w:p>
          <w:p w14:paraId="4222C3F1" w14:textId="764C7DAC" w:rsidR="00B92A19" w:rsidRPr="000E5E83" w:rsidRDefault="008930E8" w:rsidP="00A91894">
            <w:pPr>
              <w:autoSpaceDE w:val="0"/>
              <w:autoSpaceDN w:val="0"/>
              <w:adjustRightInd w:val="0"/>
              <w:rPr>
                <w:rFonts w:ascii="Arial" w:hAnsi="Arial" w:cs="Arial"/>
                <w:sz w:val="24"/>
                <w:szCs w:val="24"/>
              </w:rPr>
            </w:pPr>
            <w:r>
              <w:rPr>
                <w:rFonts w:ascii="Arial" w:hAnsi="Arial" w:cs="Arial"/>
                <w:sz w:val="24"/>
                <w:szCs w:val="24"/>
              </w:rPr>
              <w:t xml:space="preserve">Only </w:t>
            </w:r>
            <w:r w:rsidR="007B5374">
              <w:rPr>
                <w:rFonts w:ascii="Arial" w:hAnsi="Arial" w:cs="Arial"/>
                <w:sz w:val="24"/>
                <w:szCs w:val="24"/>
              </w:rPr>
              <w:t xml:space="preserve">the researcher (ME) </w:t>
            </w:r>
          </w:p>
          <w:p w14:paraId="54058D2E" w14:textId="22DBB786" w:rsidR="00B92A19" w:rsidRPr="000E5E83" w:rsidRDefault="00B92A19" w:rsidP="00A91894">
            <w:pPr>
              <w:autoSpaceDE w:val="0"/>
              <w:autoSpaceDN w:val="0"/>
              <w:adjustRightInd w:val="0"/>
              <w:rPr>
                <w:rFonts w:ascii="Arial" w:hAnsi="Arial" w:cs="Arial"/>
                <w:sz w:val="24"/>
                <w:szCs w:val="24"/>
              </w:rPr>
            </w:pPr>
          </w:p>
        </w:tc>
      </w:tr>
      <w:tr w:rsidR="00B92A19" w:rsidRPr="000E5E83" w14:paraId="77D1C918" w14:textId="77777777" w:rsidTr="009563B2">
        <w:trPr>
          <w:trHeight w:val="403"/>
        </w:trPr>
        <w:tc>
          <w:tcPr>
            <w:tcW w:w="562" w:type="dxa"/>
            <w:shd w:val="clear" w:color="auto" w:fill="F2F2F2" w:themeFill="background1" w:themeFillShade="F2"/>
            <w:vAlign w:val="center"/>
          </w:tcPr>
          <w:p w14:paraId="27802529"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sz w:val="24"/>
                <w:szCs w:val="24"/>
              </w:rPr>
              <w:t>23</w:t>
            </w:r>
          </w:p>
        </w:tc>
        <w:tc>
          <w:tcPr>
            <w:tcW w:w="9923" w:type="dxa"/>
            <w:gridSpan w:val="3"/>
            <w:shd w:val="clear" w:color="auto" w:fill="F2F2F2" w:themeFill="background1" w:themeFillShade="F2"/>
          </w:tcPr>
          <w:p w14:paraId="7A1E4F3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bCs/>
                <w:sz w:val="24"/>
                <w:szCs w:val="24"/>
              </w:rPr>
              <w:t>List who will have control of, and act as custodian(s) for, data generated by the research activity</w:t>
            </w:r>
            <w:r w:rsidRPr="000E5E83">
              <w:rPr>
                <w:rFonts w:ascii="Arial" w:hAnsi="Arial" w:cs="Arial"/>
                <w:sz w:val="24"/>
                <w:szCs w:val="24"/>
              </w:rPr>
              <w:t>:</w:t>
            </w:r>
          </w:p>
        </w:tc>
      </w:tr>
      <w:tr w:rsidR="00B92A19" w:rsidRPr="000E5E83" w14:paraId="02F80A93" w14:textId="77777777" w:rsidTr="009563B2">
        <w:trPr>
          <w:trHeight w:val="403"/>
        </w:trPr>
        <w:tc>
          <w:tcPr>
            <w:tcW w:w="562" w:type="dxa"/>
            <w:vAlign w:val="center"/>
          </w:tcPr>
          <w:p w14:paraId="461C8EEF" w14:textId="77777777" w:rsidR="00B92A19" w:rsidRPr="000E5E83" w:rsidRDefault="00B92A19" w:rsidP="00A91894">
            <w:pPr>
              <w:autoSpaceDE w:val="0"/>
              <w:autoSpaceDN w:val="0"/>
              <w:adjustRightInd w:val="0"/>
              <w:jc w:val="center"/>
              <w:rPr>
                <w:rFonts w:ascii="Arial" w:hAnsi="Arial" w:cs="Arial"/>
                <w:sz w:val="24"/>
                <w:szCs w:val="24"/>
              </w:rPr>
            </w:pPr>
          </w:p>
        </w:tc>
        <w:tc>
          <w:tcPr>
            <w:tcW w:w="9923" w:type="dxa"/>
            <w:gridSpan w:val="3"/>
          </w:tcPr>
          <w:p w14:paraId="50A45258" w14:textId="77777777" w:rsidR="00B92A19" w:rsidRPr="000E5E83" w:rsidRDefault="00B92A19" w:rsidP="00A91894">
            <w:pPr>
              <w:autoSpaceDE w:val="0"/>
              <w:autoSpaceDN w:val="0"/>
              <w:adjustRightInd w:val="0"/>
              <w:rPr>
                <w:rFonts w:ascii="Arial" w:hAnsi="Arial" w:cs="Arial"/>
                <w:sz w:val="24"/>
                <w:szCs w:val="24"/>
              </w:rPr>
            </w:pPr>
          </w:p>
          <w:p w14:paraId="0A5F3EC7" w14:textId="1CFDB02D" w:rsidR="00B92A19" w:rsidRPr="007B5374" w:rsidRDefault="007B5374" w:rsidP="00A91894">
            <w:pPr>
              <w:autoSpaceDE w:val="0"/>
              <w:autoSpaceDN w:val="0"/>
              <w:adjustRightInd w:val="0"/>
              <w:rPr>
                <w:rFonts w:ascii="Arial" w:hAnsi="Arial" w:cs="Arial"/>
                <w:iCs/>
                <w:sz w:val="24"/>
                <w:szCs w:val="24"/>
              </w:rPr>
            </w:pPr>
            <w:r w:rsidRPr="007B5374">
              <w:rPr>
                <w:rFonts w:ascii="Arial" w:hAnsi="Arial" w:cs="Arial"/>
                <w:iCs/>
                <w:sz w:val="24"/>
                <w:szCs w:val="24"/>
              </w:rPr>
              <w:t>N/A</w:t>
            </w:r>
          </w:p>
        </w:tc>
      </w:tr>
      <w:tr w:rsidR="00B92A19" w:rsidRPr="000E5E83" w14:paraId="68D17233" w14:textId="77777777" w:rsidTr="009563B2">
        <w:trPr>
          <w:trHeight w:val="403"/>
        </w:trPr>
        <w:tc>
          <w:tcPr>
            <w:tcW w:w="562" w:type="dxa"/>
            <w:shd w:val="clear" w:color="auto" w:fill="F2F2F2" w:themeFill="background1" w:themeFillShade="F2"/>
            <w:vAlign w:val="center"/>
          </w:tcPr>
          <w:p w14:paraId="00BA5850"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sz w:val="24"/>
                <w:szCs w:val="24"/>
              </w:rPr>
              <w:t>24</w:t>
            </w:r>
          </w:p>
        </w:tc>
        <w:tc>
          <w:tcPr>
            <w:tcW w:w="9923" w:type="dxa"/>
            <w:gridSpan w:val="3"/>
            <w:shd w:val="clear" w:color="auto" w:fill="F2F2F2" w:themeFill="background1" w:themeFillShade="F2"/>
          </w:tcPr>
          <w:p w14:paraId="07DA9D4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B92A19" w:rsidRPr="000E5E83" w14:paraId="584EB77C" w14:textId="77777777" w:rsidTr="009563B2">
        <w:trPr>
          <w:trHeight w:val="403"/>
        </w:trPr>
        <w:tc>
          <w:tcPr>
            <w:tcW w:w="562" w:type="dxa"/>
            <w:vAlign w:val="center"/>
          </w:tcPr>
          <w:p w14:paraId="4616F66F" w14:textId="77777777" w:rsidR="00B92A19" w:rsidRPr="000E5E83" w:rsidRDefault="00B92A19" w:rsidP="00A91894">
            <w:pPr>
              <w:autoSpaceDE w:val="0"/>
              <w:autoSpaceDN w:val="0"/>
              <w:adjustRightInd w:val="0"/>
              <w:jc w:val="center"/>
              <w:rPr>
                <w:rFonts w:ascii="Arial" w:hAnsi="Arial" w:cs="Arial"/>
                <w:sz w:val="24"/>
                <w:szCs w:val="24"/>
              </w:rPr>
            </w:pPr>
          </w:p>
        </w:tc>
        <w:tc>
          <w:tcPr>
            <w:tcW w:w="9923" w:type="dxa"/>
            <w:gridSpan w:val="3"/>
          </w:tcPr>
          <w:p w14:paraId="79F8DF8E" w14:textId="04F3C2E9" w:rsidR="00B92A19" w:rsidRPr="000E5E83" w:rsidRDefault="00652B7B" w:rsidP="00A91894">
            <w:pPr>
              <w:autoSpaceDE w:val="0"/>
              <w:autoSpaceDN w:val="0"/>
              <w:adjustRightInd w:val="0"/>
              <w:rPr>
                <w:rFonts w:ascii="Arial" w:hAnsi="Arial" w:cs="Arial"/>
                <w:sz w:val="24"/>
                <w:szCs w:val="24"/>
              </w:rPr>
            </w:pPr>
            <w:r>
              <w:rPr>
                <w:rFonts w:ascii="Arial" w:hAnsi="Arial" w:cs="Arial"/>
                <w:sz w:val="24"/>
                <w:szCs w:val="24"/>
              </w:rPr>
              <w:t>Kept on One Drive and within an encrypted folder</w:t>
            </w:r>
            <w:r w:rsidR="00C40838">
              <w:rPr>
                <w:rFonts w:ascii="Arial" w:hAnsi="Arial" w:cs="Arial"/>
                <w:sz w:val="24"/>
                <w:szCs w:val="24"/>
              </w:rPr>
              <w:t xml:space="preserve">, it will also be deleted within six months after submission (November 2027). </w:t>
            </w:r>
          </w:p>
          <w:p w14:paraId="58949CC3" w14:textId="409CC698" w:rsidR="00B92A19" w:rsidRPr="000E5E83" w:rsidRDefault="00B92A19" w:rsidP="00A91894">
            <w:pPr>
              <w:autoSpaceDE w:val="0"/>
              <w:autoSpaceDN w:val="0"/>
              <w:adjustRightInd w:val="0"/>
              <w:rPr>
                <w:rFonts w:ascii="Arial" w:hAnsi="Arial" w:cs="Arial"/>
                <w:sz w:val="24"/>
                <w:szCs w:val="24"/>
              </w:rPr>
            </w:pPr>
          </w:p>
        </w:tc>
      </w:tr>
      <w:tr w:rsidR="00B92A19" w:rsidRPr="000E5E83" w14:paraId="297AD189" w14:textId="77777777" w:rsidTr="009563B2">
        <w:trPr>
          <w:trHeight w:val="403"/>
        </w:trPr>
        <w:tc>
          <w:tcPr>
            <w:tcW w:w="562" w:type="dxa"/>
            <w:shd w:val="clear" w:color="auto" w:fill="F2F2F2" w:themeFill="background1" w:themeFillShade="F2"/>
            <w:vAlign w:val="center"/>
          </w:tcPr>
          <w:p w14:paraId="5EE1F74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25</w:t>
            </w:r>
          </w:p>
        </w:tc>
        <w:tc>
          <w:tcPr>
            <w:tcW w:w="9923" w:type="dxa"/>
            <w:gridSpan w:val="3"/>
            <w:shd w:val="clear" w:color="auto" w:fill="F2F2F2" w:themeFill="background1" w:themeFillShade="F2"/>
          </w:tcPr>
          <w:p w14:paraId="1DD903FD"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Please indicate if your data will be stored in the UWTSD Research Data Repository (see </w:t>
            </w:r>
            <w:hyperlink r:id="rId22" w:history="1">
              <w:r w:rsidRPr="000E5E83">
                <w:rPr>
                  <w:rStyle w:val="Hyperlink"/>
                  <w:rFonts w:ascii="Arial" w:hAnsi="Arial" w:cs="Arial"/>
                  <w:color w:val="000000"/>
                  <w:sz w:val="24"/>
                  <w:szCs w:val="24"/>
                </w:rPr>
                <w:t>https://researchdata.uwtsd.ac.uk/</w:t>
              </w:r>
            </w:hyperlink>
            <w:r w:rsidRPr="000E5E83">
              <w:rPr>
                <w:rFonts w:ascii="Arial" w:hAnsi="Arial" w:cs="Arial"/>
                <w:color w:val="000000"/>
                <w:sz w:val="24"/>
                <w:szCs w:val="24"/>
              </w:rPr>
              <w:t xml:space="preserve"> ).   If </w:t>
            </w:r>
            <w:proofErr w:type="gramStart"/>
            <w:r w:rsidRPr="000E5E83">
              <w:rPr>
                <w:rFonts w:ascii="Arial" w:hAnsi="Arial" w:cs="Arial"/>
                <w:color w:val="000000"/>
                <w:sz w:val="24"/>
                <w:szCs w:val="24"/>
              </w:rPr>
              <w:t>so</w:t>
            </w:r>
            <w:proofErr w:type="gramEnd"/>
            <w:r w:rsidRPr="000E5E83">
              <w:rPr>
                <w:rFonts w:ascii="Arial" w:hAnsi="Arial" w:cs="Arial"/>
                <w:color w:val="000000"/>
                <w:sz w:val="24"/>
                <w:szCs w:val="24"/>
              </w:rPr>
              <w:t xml:space="preserve"> please explain. (</w:t>
            </w:r>
            <w:r w:rsidRPr="000E5E83">
              <w:rPr>
                <w:rFonts w:ascii="Arial" w:hAnsi="Arial" w:cs="Arial"/>
                <w:i/>
                <w:color w:val="000000"/>
                <w:sz w:val="24"/>
                <w:szCs w:val="24"/>
              </w:rPr>
              <w:t>Most relevant to academic staff)</w:t>
            </w:r>
            <w:r w:rsidRPr="000E5E83">
              <w:rPr>
                <w:rFonts w:ascii="Arial" w:hAnsi="Arial" w:cs="Arial"/>
                <w:color w:val="000000"/>
                <w:sz w:val="24"/>
                <w:szCs w:val="24"/>
              </w:rPr>
              <w:t xml:space="preserve"> </w:t>
            </w:r>
          </w:p>
        </w:tc>
      </w:tr>
      <w:tr w:rsidR="00B92A19" w:rsidRPr="000E5E83" w14:paraId="0D561213" w14:textId="77777777" w:rsidTr="009563B2">
        <w:trPr>
          <w:trHeight w:val="403"/>
        </w:trPr>
        <w:tc>
          <w:tcPr>
            <w:tcW w:w="562" w:type="dxa"/>
            <w:vAlign w:val="center"/>
          </w:tcPr>
          <w:p w14:paraId="67C53954" w14:textId="77777777" w:rsidR="00B92A19" w:rsidRPr="000E5E83" w:rsidRDefault="00B92A19" w:rsidP="00A91894">
            <w:pPr>
              <w:autoSpaceDE w:val="0"/>
              <w:autoSpaceDN w:val="0"/>
              <w:adjustRightInd w:val="0"/>
              <w:jc w:val="center"/>
              <w:rPr>
                <w:rFonts w:ascii="Arial" w:hAnsi="Arial" w:cs="Arial"/>
                <w:sz w:val="24"/>
                <w:szCs w:val="24"/>
              </w:rPr>
            </w:pPr>
          </w:p>
        </w:tc>
        <w:tc>
          <w:tcPr>
            <w:tcW w:w="9923" w:type="dxa"/>
            <w:gridSpan w:val="3"/>
          </w:tcPr>
          <w:p w14:paraId="14352D13" w14:textId="77777777" w:rsidR="00B92A19" w:rsidRPr="000E5E83" w:rsidRDefault="00B92A19" w:rsidP="00A91894">
            <w:pPr>
              <w:autoSpaceDE w:val="0"/>
              <w:autoSpaceDN w:val="0"/>
              <w:adjustRightInd w:val="0"/>
              <w:rPr>
                <w:rFonts w:ascii="Arial" w:hAnsi="Arial" w:cs="Arial"/>
                <w:sz w:val="24"/>
                <w:szCs w:val="24"/>
              </w:rPr>
            </w:pPr>
          </w:p>
          <w:p w14:paraId="221B5344" w14:textId="2B4C5185" w:rsidR="00B92A19" w:rsidRPr="000E5E83" w:rsidRDefault="00470288" w:rsidP="00A91894">
            <w:pPr>
              <w:autoSpaceDE w:val="0"/>
              <w:autoSpaceDN w:val="0"/>
              <w:adjustRightInd w:val="0"/>
              <w:rPr>
                <w:rFonts w:ascii="Arial" w:hAnsi="Arial" w:cs="Arial"/>
                <w:sz w:val="24"/>
                <w:szCs w:val="24"/>
              </w:rPr>
            </w:pPr>
            <w:r>
              <w:rPr>
                <w:rFonts w:ascii="Arial" w:hAnsi="Arial" w:cs="Arial"/>
                <w:sz w:val="24"/>
                <w:szCs w:val="24"/>
              </w:rPr>
              <w:t>N/A</w:t>
            </w:r>
          </w:p>
        </w:tc>
      </w:tr>
      <w:tr w:rsidR="00B92A19" w:rsidRPr="000E5E83" w14:paraId="323E21FC" w14:textId="77777777" w:rsidTr="00A604AC">
        <w:trPr>
          <w:trHeight w:val="606"/>
        </w:trPr>
        <w:tc>
          <w:tcPr>
            <w:tcW w:w="562" w:type="dxa"/>
            <w:shd w:val="clear" w:color="auto" w:fill="F2F2F2" w:themeFill="background1" w:themeFillShade="F2"/>
            <w:vAlign w:val="center"/>
          </w:tcPr>
          <w:p w14:paraId="3A00297C"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Cs/>
                <w:sz w:val="24"/>
                <w:szCs w:val="24"/>
              </w:rPr>
              <w:t>26</w:t>
            </w:r>
          </w:p>
        </w:tc>
        <w:tc>
          <w:tcPr>
            <w:tcW w:w="7905" w:type="dxa"/>
            <w:shd w:val="clear" w:color="auto" w:fill="F2F2F2" w:themeFill="background1" w:themeFillShade="F2"/>
          </w:tcPr>
          <w:p w14:paraId="334457EF" w14:textId="77777777" w:rsidR="00B92A19" w:rsidRPr="000E5E83" w:rsidRDefault="00B92A19" w:rsidP="00A91894">
            <w:pPr>
              <w:autoSpaceDE w:val="0"/>
              <w:autoSpaceDN w:val="0"/>
              <w:adjustRightInd w:val="0"/>
              <w:rPr>
                <w:rFonts w:ascii="Arial" w:hAnsi="Arial" w:cs="Arial"/>
                <w:color w:val="000000"/>
                <w:sz w:val="24"/>
                <w:szCs w:val="24"/>
              </w:rPr>
            </w:pPr>
            <w:r w:rsidRPr="000E5E83">
              <w:rPr>
                <w:rFonts w:ascii="Arial" w:hAnsi="Arial" w:cs="Arial"/>
                <w:bCs/>
                <w:sz w:val="24"/>
                <w:szCs w:val="24"/>
              </w:rPr>
              <w:t xml:space="preserve">Confirm that you have read the UWTSD guidance on data management (see </w:t>
            </w:r>
            <w:hyperlink r:id="rId23" w:history="1">
              <w:r w:rsidRPr="000E5E83">
                <w:rPr>
                  <w:rStyle w:val="Hyperlink"/>
                  <w:rFonts w:ascii="Arial" w:hAnsi="Arial" w:cs="Arial"/>
                  <w:color w:val="000000"/>
                  <w:sz w:val="24"/>
                  <w:szCs w:val="24"/>
                </w:rPr>
                <w:t>https://www.uwtsd.ac.uk/library/research-data-management/</w:t>
              </w:r>
            </w:hyperlink>
            <w:r w:rsidRPr="000E5E83">
              <w:rPr>
                <w:rFonts w:ascii="Arial" w:hAnsi="Arial" w:cs="Arial"/>
                <w:color w:val="000000"/>
                <w:sz w:val="24"/>
                <w:szCs w:val="24"/>
              </w:rPr>
              <w:t>)</w:t>
            </w:r>
          </w:p>
        </w:tc>
        <w:tc>
          <w:tcPr>
            <w:tcW w:w="992" w:type="dxa"/>
            <w:shd w:val="clear" w:color="auto" w:fill="F2F2F2" w:themeFill="background1" w:themeFillShade="F2"/>
            <w:vAlign w:val="center"/>
          </w:tcPr>
          <w:p w14:paraId="5FEE3627"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YES</w:t>
            </w:r>
          </w:p>
        </w:tc>
        <w:tc>
          <w:tcPr>
            <w:tcW w:w="1026" w:type="dxa"/>
            <w:shd w:val="clear" w:color="auto" w:fill="BFBFBF" w:themeFill="background1" w:themeFillShade="BF"/>
            <w:vAlign w:val="center"/>
          </w:tcPr>
          <w:p w14:paraId="50A05733" w14:textId="41D372D8" w:rsidR="00B92A19" w:rsidRPr="000E5E8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Content>
                <w:r w:rsidR="00470288" w:rsidRPr="00470288">
                  <w:rPr>
                    <w:rFonts w:ascii="MS Gothic" w:hAnsi="MS Gothic" w:cs="Arial" w:hint="eastAsia"/>
                    <w:sz w:val="24"/>
                    <w:szCs w:val="24"/>
                  </w:rPr>
                  <w:t>☒</w:t>
                </w:r>
              </w:sdtContent>
            </w:sdt>
          </w:p>
        </w:tc>
      </w:tr>
      <w:tr w:rsidR="00B92A19" w:rsidRPr="000E5E83" w14:paraId="1D516724" w14:textId="77777777" w:rsidTr="00756713">
        <w:trPr>
          <w:trHeight w:val="632"/>
        </w:trPr>
        <w:tc>
          <w:tcPr>
            <w:tcW w:w="562" w:type="dxa"/>
            <w:shd w:val="clear" w:color="auto" w:fill="F2F2F2" w:themeFill="background1" w:themeFillShade="F2"/>
            <w:vAlign w:val="center"/>
          </w:tcPr>
          <w:p w14:paraId="14AA8DF3"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Cs/>
                <w:sz w:val="24"/>
                <w:szCs w:val="24"/>
              </w:rPr>
              <w:t>27</w:t>
            </w:r>
          </w:p>
        </w:tc>
        <w:tc>
          <w:tcPr>
            <w:tcW w:w="7905" w:type="dxa"/>
            <w:shd w:val="clear" w:color="auto" w:fill="F2F2F2" w:themeFill="background1" w:themeFillShade="F2"/>
          </w:tcPr>
          <w:p w14:paraId="6E146F1A"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F731C2"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YES</w:t>
            </w:r>
          </w:p>
        </w:tc>
        <w:tc>
          <w:tcPr>
            <w:tcW w:w="1026" w:type="dxa"/>
            <w:shd w:val="clear" w:color="auto" w:fill="BFBFBF" w:themeFill="background1" w:themeFillShade="BF"/>
            <w:vAlign w:val="center"/>
          </w:tcPr>
          <w:p w14:paraId="463C95F3" w14:textId="2E21AD59" w:rsidR="00B92A19" w:rsidRPr="000E5E8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Content>
                <w:r w:rsidR="00470288" w:rsidRPr="00470288">
                  <w:rPr>
                    <w:rFonts w:ascii="MS Gothic" w:hAnsi="MS Gothic" w:cs="Arial" w:hint="eastAsia"/>
                    <w:sz w:val="24"/>
                    <w:szCs w:val="24"/>
                  </w:rPr>
                  <w:t>☒</w:t>
                </w:r>
              </w:sdtContent>
            </w:sdt>
          </w:p>
        </w:tc>
      </w:tr>
    </w:tbl>
    <w:p w14:paraId="188A1AAA" w14:textId="48928943" w:rsidR="00B92A19" w:rsidRPr="000E5E83" w:rsidRDefault="00590D8F" w:rsidP="00586B25">
      <w:pPr>
        <w:rPr>
          <w:rFonts w:ascii="Arial" w:hAnsi="Arial" w:cs="Arial"/>
          <w:b/>
          <w:sz w:val="24"/>
          <w:szCs w:val="24"/>
        </w:rPr>
      </w:pPr>
      <w:r>
        <w:rPr>
          <w:rFonts w:ascii="Arial" w:hAnsi="Arial" w:cs="Arial"/>
          <w:b/>
          <w:sz w:val="24"/>
          <w:szCs w:val="24"/>
        </w:rPr>
        <w:t>S</w:t>
      </w:r>
      <w:r w:rsidR="00B92A19" w:rsidRPr="000E5E83">
        <w:rPr>
          <w:rFonts w:ascii="Arial" w:hAnsi="Arial" w:cs="Arial"/>
          <w:b/>
          <w:sz w:val="24"/>
          <w:szCs w:val="24"/>
        </w:rPr>
        <w:t>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92A19" w:rsidRPr="000E5E83" w14:paraId="66C6E8D5" w14:textId="77777777" w:rsidTr="00BC301B">
        <w:trPr>
          <w:trHeight w:val="1807"/>
        </w:trPr>
        <w:tc>
          <w:tcPr>
            <w:tcW w:w="554" w:type="dxa"/>
            <w:shd w:val="clear" w:color="auto" w:fill="F2F2F2" w:themeFill="background1" w:themeFillShade="F2"/>
            <w:vAlign w:val="center"/>
          </w:tcPr>
          <w:p w14:paraId="052DA528" w14:textId="77777777" w:rsidR="00B92A19" w:rsidRPr="000E5E83" w:rsidRDefault="00B92A19" w:rsidP="00A91894">
            <w:pPr>
              <w:jc w:val="center"/>
              <w:rPr>
                <w:rFonts w:ascii="Arial" w:hAnsi="Arial" w:cs="Arial"/>
                <w:sz w:val="24"/>
                <w:szCs w:val="24"/>
              </w:rPr>
            </w:pPr>
          </w:p>
        </w:tc>
        <w:tc>
          <w:tcPr>
            <w:tcW w:w="9923" w:type="dxa"/>
            <w:gridSpan w:val="3"/>
            <w:shd w:val="clear" w:color="auto" w:fill="F2F2F2" w:themeFill="background1" w:themeFillShade="F2"/>
            <w:vAlign w:val="center"/>
          </w:tcPr>
          <w:p w14:paraId="4325A841" w14:textId="77777777" w:rsidR="00B92A19" w:rsidRPr="000E5E83" w:rsidRDefault="00B92A19" w:rsidP="00A91894">
            <w:pPr>
              <w:jc w:val="both"/>
              <w:rPr>
                <w:rFonts w:ascii="Arial" w:hAnsi="Arial" w:cs="Arial"/>
                <w:b/>
                <w:bCs/>
                <w:color w:val="000000"/>
                <w:sz w:val="24"/>
                <w:szCs w:val="24"/>
              </w:rPr>
            </w:pPr>
            <w:r w:rsidRPr="000E5E83">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0E5E83">
              <w:rPr>
                <w:rFonts w:ascii="Arial" w:hAnsi="Arial" w:cs="Arial"/>
                <w:b/>
                <w:bCs/>
                <w:color w:val="000000"/>
                <w:sz w:val="24"/>
                <w:szCs w:val="24"/>
              </w:rPr>
              <w:t>.</w:t>
            </w:r>
          </w:p>
          <w:p w14:paraId="16B48C59" w14:textId="77777777" w:rsidR="00B92A19" w:rsidRPr="000E5E83" w:rsidRDefault="00B92A19" w:rsidP="00A91894">
            <w:pPr>
              <w:jc w:val="both"/>
              <w:rPr>
                <w:rFonts w:ascii="Arial" w:hAnsi="Arial" w:cs="Arial"/>
                <w:b/>
                <w:bCs/>
                <w:color w:val="000000"/>
                <w:sz w:val="24"/>
                <w:szCs w:val="24"/>
              </w:rPr>
            </w:pPr>
          </w:p>
          <w:p w14:paraId="2778F7CB" w14:textId="77777777" w:rsidR="00B92A19" w:rsidRPr="000E5E83" w:rsidRDefault="00B92A19" w:rsidP="00A91894">
            <w:pPr>
              <w:jc w:val="both"/>
              <w:rPr>
                <w:rFonts w:ascii="Arial" w:hAnsi="Arial" w:cs="Arial"/>
                <w:color w:val="000080"/>
                <w:sz w:val="24"/>
                <w:szCs w:val="24"/>
              </w:rPr>
            </w:pPr>
            <w:r w:rsidRPr="000E5E83">
              <w:rPr>
                <w:rFonts w:ascii="Arial" w:hAnsi="Arial" w:cs="Arial"/>
                <w:sz w:val="24"/>
                <w:szCs w:val="24"/>
              </w:rPr>
              <w:t xml:space="preserve">In submitting this </w:t>
            </w:r>
            <w:proofErr w:type="gramStart"/>
            <w:r w:rsidRPr="000E5E83">
              <w:rPr>
                <w:rFonts w:ascii="Arial" w:hAnsi="Arial" w:cs="Arial"/>
                <w:sz w:val="24"/>
                <w:szCs w:val="24"/>
              </w:rPr>
              <w:t>application</w:t>
            </w:r>
            <w:proofErr w:type="gramEnd"/>
            <w:r w:rsidRPr="000E5E83">
              <w:rPr>
                <w:rFonts w:ascii="Arial" w:hAnsi="Arial" w:cs="Arial"/>
                <w:sz w:val="24"/>
                <w:szCs w:val="24"/>
              </w:rPr>
              <w:t xml:space="preserve"> I hereby confirm that I undertake to ensure that the </w:t>
            </w:r>
            <w:proofErr w:type="gramStart"/>
            <w:r w:rsidRPr="000E5E83">
              <w:rPr>
                <w:rFonts w:ascii="Arial" w:hAnsi="Arial" w:cs="Arial"/>
                <w:sz w:val="24"/>
                <w:szCs w:val="24"/>
              </w:rPr>
              <w:t>above named</w:t>
            </w:r>
            <w:proofErr w:type="gramEnd"/>
            <w:r w:rsidRPr="000E5E83">
              <w:rPr>
                <w:rFonts w:ascii="Arial" w:hAnsi="Arial" w:cs="Arial"/>
                <w:sz w:val="24"/>
                <w:szCs w:val="24"/>
              </w:rPr>
              <w:t xml:space="preserve"> research activity will meet the University’s Research Ethics and Integrity Code of Practice which is published on the website: </w:t>
            </w:r>
            <w:hyperlink r:id="rId24" w:history="1">
              <w:r w:rsidRPr="000E5E83">
                <w:rPr>
                  <w:rStyle w:val="Hyperlink"/>
                  <w:rFonts w:ascii="Arial" w:hAnsi="Arial" w:cs="Arial"/>
                  <w:sz w:val="24"/>
                  <w:szCs w:val="24"/>
                </w:rPr>
                <w:t>https://www.uwtsd.ac.uk/research/research-ethics/</w:t>
              </w:r>
            </w:hyperlink>
            <w:r w:rsidRPr="000E5E83">
              <w:rPr>
                <w:rFonts w:ascii="Arial" w:hAnsi="Arial" w:cs="Arial"/>
                <w:sz w:val="24"/>
                <w:szCs w:val="24"/>
              </w:rPr>
              <w:t xml:space="preserve"> </w:t>
            </w:r>
          </w:p>
        </w:tc>
      </w:tr>
      <w:tr w:rsidR="00B92A19" w:rsidRPr="000E5E83" w14:paraId="52F805EE"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F1528" w14:textId="77777777" w:rsidR="00B92A19" w:rsidRPr="000E5E83" w:rsidRDefault="00B92A19" w:rsidP="00A91894">
            <w:pPr>
              <w:spacing w:before="100" w:beforeAutospacing="1" w:after="100" w:afterAutospacing="1"/>
              <w:jc w:val="center"/>
              <w:rPr>
                <w:rFonts w:ascii="Arial" w:hAnsi="Arial" w:cs="Arial"/>
                <w:bCs/>
                <w:sz w:val="24"/>
                <w:szCs w:val="24"/>
              </w:rPr>
            </w:pPr>
            <w:r w:rsidRPr="000E5E83">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BA14F" w14:textId="77777777" w:rsidR="00B92A19" w:rsidRPr="000E5E83" w:rsidRDefault="00B92A19" w:rsidP="00A91894">
            <w:pPr>
              <w:spacing w:before="100" w:beforeAutospacing="1" w:after="100" w:afterAutospacing="1"/>
              <w:rPr>
                <w:rFonts w:ascii="Arial" w:hAnsi="Arial" w:cs="Arial"/>
                <w:sz w:val="24"/>
                <w:szCs w:val="24"/>
              </w:rPr>
            </w:pPr>
            <w:r w:rsidRPr="000E5E83">
              <w:rPr>
                <w:rFonts w:ascii="Arial" w:hAnsi="Arial" w:cs="Arial"/>
                <w:b/>
                <w:bCs/>
                <w:sz w:val="24"/>
                <w:szCs w:val="24"/>
              </w:rPr>
              <w:t>Signature of applicant:</w:t>
            </w:r>
          </w:p>
        </w:tc>
        <w:tc>
          <w:tcPr>
            <w:tcW w:w="4820" w:type="dxa"/>
            <w:tcBorders>
              <w:left w:val="single" w:sz="4" w:space="0" w:color="auto"/>
            </w:tcBorders>
            <w:vAlign w:val="center"/>
          </w:tcPr>
          <w:p w14:paraId="3EA81E41" w14:textId="55E53057" w:rsidR="00B92A19" w:rsidRPr="000E5E83" w:rsidRDefault="00470288" w:rsidP="00A91894">
            <w:pPr>
              <w:spacing w:before="100" w:beforeAutospacing="1" w:after="100" w:afterAutospacing="1"/>
              <w:rPr>
                <w:rFonts w:ascii="Arial" w:hAnsi="Arial" w:cs="Arial"/>
                <w:sz w:val="24"/>
                <w:szCs w:val="24"/>
              </w:rPr>
            </w:pPr>
            <w:r>
              <w:rPr>
                <w:rFonts w:ascii="Arial" w:hAnsi="Arial" w:cs="Arial"/>
                <w:sz w:val="24"/>
                <w:szCs w:val="24"/>
              </w:rPr>
              <w:t>Georgina Roylance-Smith</w:t>
            </w:r>
            <w:r w:rsidR="00B958E7">
              <w:rPr>
                <w:rFonts w:ascii="Arial" w:hAnsi="Arial" w:cs="Arial"/>
                <w:sz w:val="24"/>
                <w:szCs w:val="24"/>
              </w:rPr>
              <w:t xml:space="preserve"> ‘GRS’</w:t>
            </w:r>
          </w:p>
        </w:tc>
        <w:tc>
          <w:tcPr>
            <w:tcW w:w="2139" w:type="dxa"/>
            <w:vAlign w:val="center"/>
          </w:tcPr>
          <w:p w14:paraId="529D7330" w14:textId="77777777" w:rsidR="00B92A19" w:rsidRPr="000E5E83" w:rsidRDefault="00B92A19" w:rsidP="00A91894">
            <w:pPr>
              <w:spacing w:before="100" w:beforeAutospacing="1" w:after="100" w:afterAutospacing="1"/>
              <w:rPr>
                <w:rFonts w:ascii="Arial" w:hAnsi="Arial" w:cs="Arial"/>
                <w:b/>
                <w:bCs/>
                <w:sz w:val="24"/>
                <w:szCs w:val="24"/>
              </w:rPr>
            </w:pPr>
            <w:r w:rsidRPr="000E5E83">
              <w:rPr>
                <w:rFonts w:ascii="Arial" w:hAnsi="Arial" w:cs="Arial"/>
                <w:b/>
                <w:bCs/>
                <w:sz w:val="24"/>
                <w:szCs w:val="24"/>
              </w:rPr>
              <w:t>Date:</w:t>
            </w:r>
          </w:p>
          <w:p w14:paraId="7D58CE87" w14:textId="2DBECD10" w:rsidR="00B92A19" w:rsidRPr="000E5E83" w:rsidRDefault="00470288" w:rsidP="00A91894">
            <w:pPr>
              <w:spacing w:before="100" w:beforeAutospacing="1" w:after="100" w:afterAutospacing="1"/>
              <w:rPr>
                <w:rFonts w:ascii="Arial" w:hAnsi="Arial" w:cs="Arial"/>
                <w:sz w:val="24"/>
                <w:szCs w:val="24"/>
              </w:rPr>
            </w:pPr>
            <w:r>
              <w:rPr>
                <w:rFonts w:ascii="Arial" w:hAnsi="Arial" w:cs="Arial"/>
                <w:sz w:val="24"/>
                <w:szCs w:val="24"/>
              </w:rPr>
              <w:t>24/04/2026</w:t>
            </w:r>
          </w:p>
        </w:tc>
      </w:tr>
    </w:tbl>
    <w:p w14:paraId="10086317" w14:textId="77777777" w:rsidR="00B92A19" w:rsidRPr="000E5E83" w:rsidRDefault="00B92A19" w:rsidP="00A91894">
      <w:pPr>
        <w:rPr>
          <w:rFonts w:ascii="Arial" w:hAnsi="Arial" w:cs="Arial"/>
          <w:sz w:val="24"/>
          <w:szCs w:val="24"/>
        </w:rPr>
      </w:pPr>
    </w:p>
    <w:p w14:paraId="2CCE24DA" w14:textId="77777777" w:rsidR="00B92A19" w:rsidRPr="000E5E83" w:rsidRDefault="00B92A19" w:rsidP="00A91894">
      <w:pPr>
        <w:rPr>
          <w:rFonts w:ascii="Arial" w:hAnsi="Arial" w:cs="Arial"/>
          <w:b/>
          <w:i/>
          <w:sz w:val="24"/>
          <w:szCs w:val="24"/>
        </w:rPr>
      </w:pPr>
      <w:r w:rsidRPr="000E5E83">
        <w:rPr>
          <w:rFonts w:ascii="Arial" w:hAnsi="Arial" w:cs="Arial"/>
          <w:b/>
          <w:i/>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B92A19" w:rsidRPr="000E5E83" w14:paraId="25DFE90F" w14:textId="77777777" w:rsidTr="005078BE">
        <w:trPr>
          <w:trHeight w:val="346"/>
        </w:trPr>
        <w:tc>
          <w:tcPr>
            <w:tcW w:w="365" w:type="pct"/>
            <w:shd w:val="clear" w:color="auto" w:fill="F2F2F2" w:themeFill="background1" w:themeFillShade="F2"/>
            <w:vAlign w:val="center"/>
          </w:tcPr>
          <w:p w14:paraId="7B687B36" w14:textId="77777777" w:rsidR="00B92A19" w:rsidRPr="000E5E83" w:rsidRDefault="00B92A19" w:rsidP="00A91894">
            <w:pPr>
              <w:pStyle w:val="ListParagraph"/>
              <w:ind w:left="0"/>
              <w:jc w:val="center"/>
              <w:rPr>
                <w:rFonts w:ascii="Arial" w:hAnsi="Arial" w:cs="Arial"/>
                <w:sz w:val="24"/>
                <w:szCs w:val="24"/>
              </w:rPr>
            </w:pPr>
            <w:r w:rsidRPr="000E5E83">
              <w:rPr>
                <w:rFonts w:ascii="Arial" w:hAnsi="Arial" w:cs="Arial"/>
                <w:sz w:val="24"/>
                <w:szCs w:val="24"/>
              </w:rPr>
              <w:t>2</w:t>
            </w:r>
          </w:p>
        </w:tc>
        <w:tc>
          <w:tcPr>
            <w:tcW w:w="1444" w:type="pct"/>
            <w:shd w:val="clear" w:color="auto" w:fill="F2F2F2" w:themeFill="background1" w:themeFillShade="F2"/>
            <w:vAlign w:val="center"/>
          </w:tcPr>
          <w:p w14:paraId="724BB369" w14:textId="77777777" w:rsidR="00B92A19" w:rsidRPr="000E5E83" w:rsidRDefault="00B92A19" w:rsidP="00A91894">
            <w:pPr>
              <w:pStyle w:val="ListParagraph"/>
              <w:ind w:left="0"/>
              <w:rPr>
                <w:rFonts w:ascii="Arial" w:hAnsi="Arial" w:cs="Arial"/>
                <w:sz w:val="24"/>
                <w:szCs w:val="24"/>
              </w:rPr>
            </w:pPr>
            <w:r w:rsidRPr="000E5E83">
              <w:rPr>
                <w:rFonts w:ascii="Arial" w:hAnsi="Arial" w:cs="Arial"/>
                <w:sz w:val="24"/>
                <w:szCs w:val="24"/>
              </w:rPr>
              <w:t>Director of Studies/Supervisor:</w:t>
            </w:r>
          </w:p>
        </w:tc>
        <w:tc>
          <w:tcPr>
            <w:tcW w:w="2176" w:type="pct"/>
            <w:vAlign w:val="center"/>
          </w:tcPr>
          <w:p w14:paraId="5D2EB974" w14:textId="77777777" w:rsidR="00B92A19" w:rsidRPr="000E5E83" w:rsidRDefault="00B92A19" w:rsidP="00A91894">
            <w:pPr>
              <w:pStyle w:val="ListParagraph"/>
              <w:ind w:left="0"/>
              <w:rPr>
                <w:rFonts w:ascii="Arial" w:hAnsi="Arial" w:cs="Arial"/>
                <w:sz w:val="24"/>
                <w:szCs w:val="24"/>
              </w:rPr>
            </w:pPr>
          </w:p>
        </w:tc>
        <w:tc>
          <w:tcPr>
            <w:tcW w:w="1014" w:type="pct"/>
            <w:vMerge w:val="restart"/>
          </w:tcPr>
          <w:p w14:paraId="648D9026" w14:textId="77777777" w:rsidR="00B92A19" w:rsidRPr="000E5E83" w:rsidRDefault="00B92A19" w:rsidP="00A91894">
            <w:pPr>
              <w:pStyle w:val="ListParagraph"/>
              <w:ind w:left="0"/>
              <w:rPr>
                <w:rFonts w:ascii="Arial" w:hAnsi="Arial" w:cs="Arial"/>
                <w:sz w:val="24"/>
                <w:szCs w:val="24"/>
              </w:rPr>
            </w:pPr>
            <w:r w:rsidRPr="000E5E83">
              <w:rPr>
                <w:rFonts w:ascii="Arial" w:hAnsi="Arial" w:cs="Arial"/>
                <w:b/>
                <w:bCs/>
                <w:sz w:val="24"/>
                <w:szCs w:val="24"/>
              </w:rPr>
              <w:t>Date:</w:t>
            </w:r>
          </w:p>
        </w:tc>
      </w:tr>
      <w:tr w:rsidR="00B92A19" w:rsidRPr="000E5E83" w14:paraId="6960E714" w14:textId="77777777" w:rsidTr="005078BE">
        <w:trPr>
          <w:trHeight w:val="347"/>
        </w:trPr>
        <w:tc>
          <w:tcPr>
            <w:tcW w:w="365" w:type="pct"/>
            <w:shd w:val="clear" w:color="auto" w:fill="F2F2F2" w:themeFill="background1" w:themeFillShade="F2"/>
            <w:vAlign w:val="center"/>
          </w:tcPr>
          <w:p w14:paraId="19FCA377" w14:textId="77777777" w:rsidR="00B92A19" w:rsidRPr="000E5E83" w:rsidRDefault="00B92A19" w:rsidP="00A91894">
            <w:pPr>
              <w:pStyle w:val="ListParagraph"/>
              <w:ind w:left="0"/>
              <w:jc w:val="center"/>
              <w:rPr>
                <w:rFonts w:ascii="Arial" w:hAnsi="Arial" w:cs="Arial"/>
                <w:sz w:val="24"/>
                <w:szCs w:val="24"/>
              </w:rPr>
            </w:pPr>
            <w:r w:rsidRPr="000E5E83">
              <w:rPr>
                <w:rFonts w:ascii="Arial" w:hAnsi="Arial" w:cs="Arial"/>
                <w:sz w:val="24"/>
                <w:szCs w:val="24"/>
              </w:rPr>
              <w:t>3</w:t>
            </w:r>
          </w:p>
        </w:tc>
        <w:tc>
          <w:tcPr>
            <w:tcW w:w="1444" w:type="pct"/>
            <w:shd w:val="clear" w:color="auto" w:fill="F2F2F2" w:themeFill="background1" w:themeFillShade="F2"/>
            <w:vAlign w:val="center"/>
          </w:tcPr>
          <w:p w14:paraId="0C17DCDB" w14:textId="77777777" w:rsidR="00B92A19" w:rsidRPr="000E5E83" w:rsidRDefault="00B92A19" w:rsidP="00A91894">
            <w:pPr>
              <w:pStyle w:val="ListParagraph"/>
              <w:ind w:left="0"/>
              <w:rPr>
                <w:rFonts w:ascii="Arial" w:hAnsi="Arial" w:cs="Arial"/>
                <w:sz w:val="24"/>
                <w:szCs w:val="24"/>
              </w:rPr>
            </w:pPr>
            <w:r w:rsidRPr="000E5E83">
              <w:rPr>
                <w:rFonts w:ascii="Arial" w:hAnsi="Arial" w:cs="Arial"/>
                <w:sz w:val="24"/>
                <w:szCs w:val="24"/>
              </w:rPr>
              <w:t>Signature:</w:t>
            </w:r>
          </w:p>
        </w:tc>
        <w:tc>
          <w:tcPr>
            <w:tcW w:w="2176" w:type="pct"/>
            <w:vAlign w:val="center"/>
          </w:tcPr>
          <w:p w14:paraId="0A80821F" w14:textId="77777777" w:rsidR="00B92A19" w:rsidRPr="000E5E83" w:rsidRDefault="00B92A19" w:rsidP="00A91894">
            <w:pPr>
              <w:pStyle w:val="ListParagraph"/>
              <w:ind w:left="0"/>
              <w:rPr>
                <w:rFonts w:ascii="Arial" w:hAnsi="Arial" w:cs="Arial"/>
                <w:sz w:val="24"/>
                <w:szCs w:val="24"/>
              </w:rPr>
            </w:pPr>
          </w:p>
          <w:p w14:paraId="7F0C9A74" w14:textId="77777777" w:rsidR="00B92A19" w:rsidRPr="000E5E83" w:rsidRDefault="00B92A19" w:rsidP="00A91894">
            <w:pPr>
              <w:pStyle w:val="ListParagraph"/>
              <w:ind w:left="0"/>
              <w:rPr>
                <w:rFonts w:ascii="Arial" w:hAnsi="Arial" w:cs="Arial"/>
                <w:sz w:val="24"/>
                <w:szCs w:val="24"/>
              </w:rPr>
            </w:pPr>
          </w:p>
        </w:tc>
        <w:tc>
          <w:tcPr>
            <w:tcW w:w="1014" w:type="pct"/>
            <w:vMerge/>
            <w:vAlign w:val="center"/>
          </w:tcPr>
          <w:p w14:paraId="218E4103" w14:textId="77777777" w:rsidR="00B92A19" w:rsidRPr="000E5E83" w:rsidRDefault="00B92A19" w:rsidP="00A91894">
            <w:pPr>
              <w:pStyle w:val="ListParagraph"/>
              <w:ind w:left="0"/>
              <w:rPr>
                <w:rFonts w:ascii="Arial" w:hAnsi="Arial" w:cs="Arial"/>
                <w:sz w:val="24"/>
                <w:szCs w:val="24"/>
              </w:rPr>
            </w:pPr>
          </w:p>
        </w:tc>
      </w:tr>
    </w:tbl>
    <w:p w14:paraId="458DE60C" w14:textId="77777777" w:rsidR="00B92A19" w:rsidRDefault="00B92A19" w:rsidP="00A91894">
      <w:pPr>
        <w:rPr>
          <w:rFonts w:ascii="Arial" w:hAnsi="Arial" w:cs="Arial"/>
          <w:sz w:val="24"/>
          <w:szCs w:val="24"/>
        </w:rPr>
      </w:pPr>
    </w:p>
    <w:p w14:paraId="4A0376EB" w14:textId="77777777" w:rsidR="008201C5" w:rsidRPr="000E5E83" w:rsidRDefault="008201C5" w:rsidP="00A91894">
      <w:pPr>
        <w:rPr>
          <w:rFonts w:ascii="Arial" w:hAnsi="Arial" w:cs="Arial"/>
          <w:sz w:val="24"/>
          <w:szCs w:val="24"/>
        </w:rPr>
      </w:pPr>
    </w:p>
    <w:p w14:paraId="6FBF36E5" w14:textId="77777777" w:rsidR="00B92A19" w:rsidRPr="000E5E83" w:rsidRDefault="00B92A19" w:rsidP="00A91894">
      <w:pPr>
        <w:rPr>
          <w:rFonts w:ascii="Arial" w:hAnsi="Arial" w:cs="Arial"/>
          <w:b/>
          <w:i/>
          <w:sz w:val="24"/>
          <w:szCs w:val="24"/>
        </w:rPr>
      </w:pPr>
      <w:r w:rsidRPr="000E5E83">
        <w:rPr>
          <w:rFonts w:ascii="Arial" w:hAnsi="Arial" w:cs="Arial"/>
          <w:b/>
          <w:i/>
          <w:sz w:val="24"/>
          <w:szCs w:val="24"/>
        </w:rPr>
        <w:lastRenderedPageBreak/>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B92A19" w:rsidRPr="000E5E83" w14:paraId="5E58C541" w14:textId="77777777" w:rsidTr="005078BE">
        <w:trPr>
          <w:trHeight w:val="346"/>
        </w:trPr>
        <w:tc>
          <w:tcPr>
            <w:tcW w:w="366" w:type="pct"/>
            <w:shd w:val="clear" w:color="auto" w:fill="F2F2F2" w:themeFill="background1" w:themeFillShade="F2"/>
            <w:vAlign w:val="center"/>
          </w:tcPr>
          <w:p w14:paraId="15A9D58C" w14:textId="77777777" w:rsidR="00B92A19" w:rsidRPr="000E5E83" w:rsidRDefault="00B92A19" w:rsidP="00A91894">
            <w:pPr>
              <w:pStyle w:val="ListParagraph"/>
              <w:ind w:left="0"/>
              <w:jc w:val="center"/>
              <w:rPr>
                <w:rFonts w:ascii="Arial" w:hAnsi="Arial" w:cs="Arial"/>
                <w:sz w:val="24"/>
                <w:szCs w:val="24"/>
              </w:rPr>
            </w:pPr>
            <w:r w:rsidRPr="000E5E83">
              <w:rPr>
                <w:rFonts w:ascii="Arial" w:hAnsi="Arial" w:cs="Arial"/>
                <w:sz w:val="24"/>
                <w:szCs w:val="24"/>
              </w:rPr>
              <w:t>4</w:t>
            </w:r>
          </w:p>
        </w:tc>
        <w:tc>
          <w:tcPr>
            <w:tcW w:w="1444" w:type="pct"/>
            <w:shd w:val="clear" w:color="auto" w:fill="F2F2F2" w:themeFill="background1" w:themeFillShade="F2"/>
            <w:vAlign w:val="center"/>
          </w:tcPr>
          <w:p w14:paraId="2F721422" w14:textId="77777777" w:rsidR="00B92A19" w:rsidRPr="000E5E83" w:rsidRDefault="00B92A19" w:rsidP="00A91894">
            <w:pPr>
              <w:pStyle w:val="ListParagraph"/>
              <w:ind w:left="0"/>
              <w:rPr>
                <w:rFonts w:ascii="Arial" w:hAnsi="Arial" w:cs="Arial"/>
                <w:sz w:val="24"/>
                <w:szCs w:val="24"/>
              </w:rPr>
            </w:pPr>
            <w:r w:rsidRPr="000E5E83">
              <w:rPr>
                <w:rFonts w:ascii="Arial" w:hAnsi="Arial" w:cs="Arial"/>
                <w:sz w:val="24"/>
                <w:szCs w:val="24"/>
              </w:rPr>
              <w:t>Academic Director/ Assistant Dean:</w:t>
            </w:r>
          </w:p>
        </w:tc>
        <w:tc>
          <w:tcPr>
            <w:tcW w:w="2176" w:type="pct"/>
            <w:vAlign w:val="center"/>
          </w:tcPr>
          <w:p w14:paraId="467B1FA3" w14:textId="77777777" w:rsidR="00B92A19" w:rsidRPr="000E5E83" w:rsidRDefault="00B92A19" w:rsidP="00A91894">
            <w:pPr>
              <w:pStyle w:val="ListParagraph"/>
              <w:ind w:left="0"/>
              <w:rPr>
                <w:rFonts w:ascii="Arial" w:hAnsi="Arial" w:cs="Arial"/>
                <w:sz w:val="24"/>
                <w:szCs w:val="24"/>
              </w:rPr>
            </w:pPr>
          </w:p>
        </w:tc>
        <w:tc>
          <w:tcPr>
            <w:tcW w:w="1013" w:type="pct"/>
            <w:vMerge w:val="restart"/>
          </w:tcPr>
          <w:p w14:paraId="7C798E65" w14:textId="77777777" w:rsidR="00B92A19" w:rsidRPr="000E5E83" w:rsidRDefault="00B92A19" w:rsidP="00A91894">
            <w:pPr>
              <w:pStyle w:val="ListParagraph"/>
              <w:ind w:left="0"/>
              <w:rPr>
                <w:rFonts w:ascii="Arial" w:hAnsi="Arial" w:cs="Arial"/>
                <w:sz w:val="24"/>
                <w:szCs w:val="24"/>
              </w:rPr>
            </w:pPr>
            <w:r w:rsidRPr="000E5E83">
              <w:rPr>
                <w:rFonts w:ascii="Arial" w:hAnsi="Arial" w:cs="Arial"/>
                <w:b/>
                <w:bCs/>
                <w:sz w:val="24"/>
                <w:szCs w:val="24"/>
              </w:rPr>
              <w:t>Date:</w:t>
            </w:r>
          </w:p>
        </w:tc>
      </w:tr>
      <w:tr w:rsidR="00B92A19" w:rsidRPr="000E5E83" w14:paraId="58100018" w14:textId="77777777" w:rsidTr="005078BE">
        <w:trPr>
          <w:trHeight w:val="347"/>
        </w:trPr>
        <w:tc>
          <w:tcPr>
            <w:tcW w:w="366" w:type="pct"/>
            <w:shd w:val="clear" w:color="auto" w:fill="F2F2F2" w:themeFill="background1" w:themeFillShade="F2"/>
            <w:vAlign w:val="center"/>
          </w:tcPr>
          <w:p w14:paraId="0E944587" w14:textId="77777777" w:rsidR="00B92A19" w:rsidRPr="000E5E83" w:rsidRDefault="00B92A19" w:rsidP="00A91894">
            <w:pPr>
              <w:pStyle w:val="ListParagraph"/>
              <w:ind w:left="0"/>
              <w:jc w:val="center"/>
              <w:rPr>
                <w:rFonts w:ascii="Arial" w:hAnsi="Arial" w:cs="Arial"/>
                <w:sz w:val="24"/>
                <w:szCs w:val="24"/>
              </w:rPr>
            </w:pPr>
            <w:r w:rsidRPr="000E5E83">
              <w:rPr>
                <w:rFonts w:ascii="Arial" w:hAnsi="Arial" w:cs="Arial"/>
                <w:sz w:val="24"/>
                <w:szCs w:val="24"/>
              </w:rPr>
              <w:t>5</w:t>
            </w:r>
          </w:p>
        </w:tc>
        <w:tc>
          <w:tcPr>
            <w:tcW w:w="1444" w:type="pct"/>
            <w:shd w:val="clear" w:color="auto" w:fill="F2F2F2" w:themeFill="background1" w:themeFillShade="F2"/>
            <w:vAlign w:val="center"/>
          </w:tcPr>
          <w:p w14:paraId="693C09A2" w14:textId="77777777" w:rsidR="00B92A19" w:rsidRPr="000E5E83" w:rsidRDefault="00B92A19" w:rsidP="00A91894">
            <w:pPr>
              <w:pStyle w:val="ListParagraph"/>
              <w:ind w:left="0"/>
              <w:rPr>
                <w:rFonts w:ascii="Arial" w:hAnsi="Arial" w:cs="Arial"/>
                <w:sz w:val="24"/>
                <w:szCs w:val="24"/>
              </w:rPr>
            </w:pPr>
            <w:r w:rsidRPr="000E5E83">
              <w:rPr>
                <w:rFonts w:ascii="Arial" w:hAnsi="Arial" w:cs="Arial"/>
                <w:sz w:val="24"/>
                <w:szCs w:val="24"/>
              </w:rPr>
              <w:t>Signature:</w:t>
            </w:r>
          </w:p>
        </w:tc>
        <w:tc>
          <w:tcPr>
            <w:tcW w:w="2176" w:type="pct"/>
            <w:vAlign w:val="center"/>
          </w:tcPr>
          <w:p w14:paraId="3F4A7188" w14:textId="77777777" w:rsidR="00B92A19" w:rsidRPr="000E5E83" w:rsidRDefault="00B92A19" w:rsidP="00A91894">
            <w:pPr>
              <w:pStyle w:val="ListParagraph"/>
              <w:ind w:left="0"/>
              <w:rPr>
                <w:rFonts w:ascii="Arial" w:hAnsi="Arial" w:cs="Arial"/>
                <w:sz w:val="24"/>
                <w:szCs w:val="24"/>
              </w:rPr>
            </w:pPr>
          </w:p>
          <w:p w14:paraId="25F2348B" w14:textId="77777777" w:rsidR="00B92A19" w:rsidRPr="000E5E83" w:rsidRDefault="00B92A19" w:rsidP="00A91894">
            <w:pPr>
              <w:pStyle w:val="ListParagraph"/>
              <w:ind w:left="0"/>
              <w:rPr>
                <w:rFonts w:ascii="Arial" w:hAnsi="Arial" w:cs="Arial"/>
                <w:sz w:val="24"/>
                <w:szCs w:val="24"/>
              </w:rPr>
            </w:pPr>
          </w:p>
        </w:tc>
        <w:tc>
          <w:tcPr>
            <w:tcW w:w="1013" w:type="pct"/>
            <w:vMerge/>
            <w:vAlign w:val="center"/>
          </w:tcPr>
          <w:p w14:paraId="57D66C92" w14:textId="77777777" w:rsidR="00B92A19" w:rsidRPr="000E5E83" w:rsidRDefault="00B92A19" w:rsidP="00A91894">
            <w:pPr>
              <w:pStyle w:val="ListParagraph"/>
              <w:ind w:left="0"/>
              <w:rPr>
                <w:rFonts w:ascii="Arial" w:hAnsi="Arial" w:cs="Arial"/>
                <w:sz w:val="24"/>
                <w:szCs w:val="24"/>
              </w:rPr>
            </w:pPr>
          </w:p>
        </w:tc>
      </w:tr>
    </w:tbl>
    <w:p w14:paraId="78E07780" w14:textId="77777777" w:rsidR="00B92A19" w:rsidRPr="000E5E83" w:rsidRDefault="00B92A19" w:rsidP="00A91894">
      <w:pPr>
        <w:rPr>
          <w:rFonts w:ascii="Arial" w:hAnsi="Arial" w:cs="Arial"/>
          <w:b/>
          <w:sz w:val="24"/>
          <w:szCs w:val="24"/>
        </w:rPr>
      </w:pPr>
    </w:p>
    <w:p w14:paraId="56556116" w14:textId="77777777" w:rsidR="00B92A19" w:rsidRPr="000E5E83" w:rsidRDefault="00B92A19" w:rsidP="00A91894">
      <w:pPr>
        <w:autoSpaceDE w:val="0"/>
        <w:autoSpaceDN w:val="0"/>
        <w:adjustRightInd w:val="0"/>
        <w:spacing w:after="240"/>
        <w:jc w:val="both"/>
        <w:rPr>
          <w:rFonts w:ascii="Arial" w:hAnsi="Arial" w:cs="Arial"/>
          <w:bCs/>
          <w:sz w:val="24"/>
          <w:szCs w:val="24"/>
        </w:rPr>
      </w:pPr>
      <w:r w:rsidRPr="000E5E83">
        <w:rPr>
          <w:rFonts w:ascii="Arial" w:hAnsi="Arial" w:cs="Arial"/>
          <w:b/>
          <w:sz w:val="24"/>
          <w:szCs w:val="24"/>
        </w:rPr>
        <w:t xml:space="preserve">Checklist: </w:t>
      </w:r>
      <w:r w:rsidRPr="000E5E83">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92A19" w:rsidRPr="000E5E83" w14:paraId="5480E4CC" w14:textId="77777777" w:rsidTr="002132F9">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1"/>
                <w14:checkedState w14:val="2612" w14:font="MS Gothic"/>
                <w14:uncheckedState w14:val="2610" w14:font="MS Gothic"/>
              </w14:checkbox>
            </w:sdtPr>
            <w:sdtContent>
              <w:p w14:paraId="247A5EF0" w14:textId="223CAF9B" w:rsidR="00B92A19" w:rsidRPr="000E5E83" w:rsidRDefault="00AB508B" w:rsidP="00A91894">
                <w:pPr>
                  <w:jc w:val="center"/>
                  <w:rPr>
                    <w:rFonts w:ascii="Arial" w:eastAsia="MS Gothic" w:hAnsi="Arial" w:cs="Arial"/>
                    <w:sz w:val="24"/>
                    <w:szCs w:val="24"/>
                  </w:rPr>
                </w:pPr>
                <w:r w:rsidRPr="00AB508B">
                  <w:rPr>
                    <w:rFonts w:ascii="MS Gothic" w:hAnsi="MS Gothic" w:cs="Arial" w:hint="eastAsia"/>
                    <w:sz w:val="24"/>
                    <w:szCs w:val="24"/>
                  </w:rPr>
                  <w:t>☒</w:t>
                </w:r>
              </w:p>
            </w:sdtContent>
          </w:sdt>
        </w:tc>
        <w:tc>
          <w:tcPr>
            <w:tcW w:w="9810" w:type="dxa"/>
            <w:vAlign w:val="center"/>
          </w:tcPr>
          <w:p w14:paraId="0598DDC8" w14:textId="77777777" w:rsidR="00B92A19" w:rsidRPr="000E5E83" w:rsidRDefault="00B92A19" w:rsidP="00A91894">
            <w:pPr>
              <w:rPr>
                <w:rFonts w:ascii="Arial" w:eastAsia="MS Gothic" w:hAnsi="Arial" w:cs="Arial"/>
                <w:bCs/>
                <w:sz w:val="24"/>
                <w:szCs w:val="24"/>
              </w:rPr>
            </w:pPr>
            <w:r w:rsidRPr="000E5E83">
              <w:rPr>
                <w:rFonts w:ascii="Arial" w:eastAsia="MS Gothic" w:hAnsi="Arial" w:cs="Arial"/>
                <w:bCs/>
                <w:sz w:val="24"/>
                <w:szCs w:val="24"/>
              </w:rPr>
              <w:t>I have read the guidance notes supplied before completing the form.</w:t>
            </w:r>
          </w:p>
        </w:tc>
      </w:tr>
      <w:tr w:rsidR="00B92A19" w:rsidRPr="000E5E83" w14:paraId="103E4924" w14:textId="77777777" w:rsidTr="002132F9">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1"/>
                <w14:checkedState w14:val="2612" w14:font="MS Gothic"/>
                <w14:uncheckedState w14:val="2610" w14:font="MS Gothic"/>
              </w14:checkbox>
            </w:sdtPr>
            <w:sdtContent>
              <w:p w14:paraId="6FD64737" w14:textId="0F99EA07" w:rsidR="00B92A19" w:rsidRPr="000E5E83" w:rsidRDefault="00AB508B" w:rsidP="00A91894">
                <w:pPr>
                  <w:jc w:val="center"/>
                  <w:rPr>
                    <w:rFonts w:ascii="Arial" w:eastAsia="MS Gothic" w:hAnsi="Arial" w:cs="Arial"/>
                    <w:sz w:val="24"/>
                    <w:szCs w:val="24"/>
                  </w:rPr>
                </w:pPr>
                <w:r w:rsidRPr="00AB508B">
                  <w:rPr>
                    <w:rFonts w:ascii="MS Gothic" w:hAnsi="MS Gothic" w:cs="Arial" w:hint="eastAsia"/>
                    <w:sz w:val="24"/>
                    <w:szCs w:val="24"/>
                  </w:rPr>
                  <w:t>☒</w:t>
                </w:r>
              </w:p>
            </w:sdtContent>
          </w:sdt>
        </w:tc>
        <w:tc>
          <w:tcPr>
            <w:tcW w:w="9810" w:type="dxa"/>
            <w:vAlign w:val="center"/>
          </w:tcPr>
          <w:p w14:paraId="0A76F268" w14:textId="77777777" w:rsidR="00B92A19" w:rsidRPr="000E5E83" w:rsidRDefault="00B92A19" w:rsidP="00A91894">
            <w:pPr>
              <w:rPr>
                <w:rFonts w:ascii="Arial" w:hAnsi="Arial" w:cs="Arial"/>
                <w:sz w:val="24"/>
                <w:szCs w:val="24"/>
              </w:rPr>
            </w:pPr>
            <w:r w:rsidRPr="000E5E83">
              <w:rPr>
                <w:rFonts w:ascii="Arial" w:hAnsi="Arial" w:cs="Arial"/>
                <w:sz w:val="24"/>
                <w:szCs w:val="24"/>
              </w:rPr>
              <w:t xml:space="preserve">I have completed </w:t>
            </w:r>
            <w:r w:rsidRPr="000E5E83">
              <w:rPr>
                <w:rFonts w:ascii="Arial" w:hAnsi="Arial" w:cs="Arial"/>
                <w:b/>
                <w:sz w:val="24"/>
                <w:szCs w:val="24"/>
              </w:rPr>
              <w:t>ALL RELEVANT</w:t>
            </w:r>
            <w:r w:rsidRPr="000E5E83">
              <w:rPr>
                <w:rFonts w:ascii="Arial" w:hAnsi="Arial" w:cs="Arial"/>
                <w:sz w:val="24"/>
                <w:szCs w:val="24"/>
              </w:rPr>
              <w:t xml:space="preserve"> sections of the form in full.</w:t>
            </w:r>
          </w:p>
        </w:tc>
      </w:tr>
      <w:tr w:rsidR="00B92A19" w:rsidRPr="000E5E83" w14:paraId="59E14719" w14:textId="77777777" w:rsidTr="002132F9">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1"/>
                <w14:checkedState w14:val="2612" w14:font="MS Gothic"/>
                <w14:uncheckedState w14:val="2610" w14:font="MS Gothic"/>
              </w14:checkbox>
            </w:sdtPr>
            <w:sdtContent>
              <w:p w14:paraId="408896E3" w14:textId="70667427" w:rsidR="00B92A19" w:rsidRPr="000E5E83" w:rsidRDefault="00AB508B" w:rsidP="00A91894">
                <w:pPr>
                  <w:jc w:val="center"/>
                  <w:rPr>
                    <w:rFonts w:ascii="Arial" w:hAnsi="Arial" w:cs="Arial"/>
                    <w:sz w:val="24"/>
                    <w:szCs w:val="24"/>
                  </w:rPr>
                </w:pPr>
                <w:r w:rsidRPr="00AB508B">
                  <w:rPr>
                    <w:rFonts w:ascii="MS Gothic" w:hAnsi="MS Gothic" w:cs="Arial" w:hint="eastAsia"/>
                    <w:sz w:val="24"/>
                    <w:szCs w:val="24"/>
                  </w:rPr>
                  <w:t>☒</w:t>
                </w:r>
              </w:p>
            </w:sdtContent>
          </w:sdt>
        </w:tc>
        <w:tc>
          <w:tcPr>
            <w:tcW w:w="9810" w:type="dxa"/>
            <w:vAlign w:val="center"/>
          </w:tcPr>
          <w:p w14:paraId="53114DC4" w14:textId="77777777" w:rsidR="00B92A19" w:rsidRPr="000E5E83" w:rsidRDefault="00B92A19" w:rsidP="00A91894">
            <w:pPr>
              <w:rPr>
                <w:rFonts w:ascii="Arial" w:hAnsi="Arial" w:cs="Arial"/>
                <w:sz w:val="24"/>
                <w:szCs w:val="24"/>
              </w:rPr>
            </w:pPr>
            <w:r w:rsidRPr="000E5E83">
              <w:rPr>
                <w:rFonts w:ascii="Arial" w:hAnsi="Arial" w:cs="Arial"/>
                <w:sz w:val="24"/>
                <w:szCs w:val="24"/>
              </w:rPr>
              <w:t>I confirm that the research activity has received approval in principle</w:t>
            </w:r>
          </w:p>
        </w:tc>
      </w:tr>
      <w:tr w:rsidR="00B92A19" w:rsidRPr="000E5E83" w14:paraId="6880D6CA" w14:textId="77777777" w:rsidTr="002132F9">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0"/>
                <w14:checkedState w14:val="2612" w14:font="MS Gothic"/>
                <w14:uncheckedState w14:val="2610" w14:font="MS Gothic"/>
              </w14:checkbox>
            </w:sdtPr>
            <w:sdtContent>
              <w:p w14:paraId="32715D54" w14:textId="0F3626B6" w:rsidR="00B92A19" w:rsidRPr="000E5E83" w:rsidRDefault="00AB508B" w:rsidP="00A91894">
                <w:pPr>
                  <w:jc w:val="center"/>
                  <w:rPr>
                    <w:rFonts w:ascii="Arial" w:hAnsi="Arial" w:cs="Arial"/>
                    <w:sz w:val="24"/>
                    <w:szCs w:val="24"/>
                  </w:rPr>
                </w:pPr>
                <w:r>
                  <w:rPr>
                    <w:rFonts w:ascii="MS Gothic" w:eastAsia="MS Gothic" w:hAnsi="MS Gothic" w:cs="Arial" w:hint="eastAsia"/>
                    <w:sz w:val="24"/>
                    <w:szCs w:val="24"/>
                  </w:rPr>
                  <w:t>☐</w:t>
                </w:r>
              </w:p>
            </w:sdtContent>
          </w:sdt>
        </w:tc>
        <w:tc>
          <w:tcPr>
            <w:tcW w:w="9810" w:type="dxa"/>
            <w:vAlign w:val="center"/>
          </w:tcPr>
          <w:p w14:paraId="421631C9" w14:textId="77777777" w:rsidR="00B92A19" w:rsidRPr="000E5E83" w:rsidRDefault="00B92A19" w:rsidP="00A91894">
            <w:pPr>
              <w:rPr>
                <w:rFonts w:ascii="Arial" w:hAnsi="Arial" w:cs="Arial"/>
                <w:sz w:val="24"/>
                <w:szCs w:val="24"/>
              </w:rPr>
            </w:pPr>
            <w:r w:rsidRPr="000E5E83">
              <w:rPr>
                <w:rFonts w:ascii="Arial" w:hAnsi="Arial" w:cs="Arial"/>
                <w:sz w:val="24"/>
                <w:szCs w:val="24"/>
              </w:rPr>
              <w:t>I have attached a copy of final/interim approval from external organisation (</w:t>
            </w:r>
            <w:r w:rsidRPr="000E5E83">
              <w:rPr>
                <w:rFonts w:ascii="Arial" w:hAnsi="Arial" w:cs="Arial"/>
                <w:b/>
                <w:sz w:val="24"/>
                <w:szCs w:val="24"/>
              </w:rPr>
              <w:t>where appropriate</w:t>
            </w:r>
            <w:r w:rsidRPr="000E5E83">
              <w:rPr>
                <w:rFonts w:ascii="Arial" w:hAnsi="Arial" w:cs="Arial"/>
                <w:sz w:val="24"/>
                <w:szCs w:val="24"/>
              </w:rPr>
              <w:t>)</w:t>
            </w:r>
          </w:p>
        </w:tc>
      </w:tr>
      <w:tr w:rsidR="00B92A19" w:rsidRPr="000E5E83" w14:paraId="48F7C6B9" w14:textId="77777777" w:rsidTr="002132F9">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Content>
              <w:p w14:paraId="31BCFD5E" w14:textId="77777777" w:rsidR="00B92A19" w:rsidRPr="000E5E83" w:rsidRDefault="00B92A19" w:rsidP="00A91894">
                <w:pPr>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810" w:type="dxa"/>
            <w:vAlign w:val="center"/>
          </w:tcPr>
          <w:p w14:paraId="3A50CDE6" w14:textId="77777777" w:rsidR="00B92A19" w:rsidRPr="000E5E83" w:rsidRDefault="00B92A19" w:rsidP="00A91894">
            <w:pPr>
              <w:rPr>
                <w:rFonts w:ascii="Arial" w:hAnsi="Arial" w:cs="Arial"/>
                <w:sz w:val="24"/>
                <w:szCs w:val="24"/>
              </w:rPr>
            </w:pPr>
            <w:r w:rsidRPr="000E5E83">
              <w:rPr>
                <w:rFonts w:ascii="Arial" w:hAnsi="Arial" w:cs="Arial"/>
                <w:sz w:val="24"/>
                <w:szCs w:val="24"/>
              </w:rPr>
              <w:t xml:space="preserve">I have attached a full risk assessment (where </w:t>
            </w:r>
            <w:proofErr w:type="gramStart"/>
            <w:r w:rsidRPr="000E5E83">
              <w:rPr>
                <w:rFonts w:ascii="Arial" w:hAnsi="Arial" w:cs="Arial"/>
                <w:sz w:val="24"/>
                <w:szCs w:val="24"/>
              </w:rPr>
              <w:t xml:space="preserve">appropriate)  </w:t>
            </w:r>
            <w:r w:rsidRPr="000E5E83">
              <w:rPr>
                <w:rFonts w:ascii="Arial" w:hAnsi="Arial" w:cs="Arial"/>
                <w:i/>
                <w:sz w:val="24"/>
                <w:szCs w:val="24"/>
              </w:rPr>
              <w:t>ONLY</w:t>
            </w:r>
            <w:proofErr w:type="gramEnd"/>
            <w:r w:rsidRPr="000E5E83">
              <w:rPr>
                <w:rFonts w:ascii="Arial" w:hAnsi="Arial" w:cs="Arial"/>
                <w:i/>
                <w:sz w:val="24"/>
                <w:szCs w:val="24"/>
              </w:rPr>
              <w:t xml:space="preserve"> TICK IF YOU HAVE</w:t>
            </w:r>
            <w:r w:rsidRPr="000E5E83">
              <w:rPr>
                <w:rFonts w:ascii="Arial" w:hAnsi="Arial" w:cs="Arial"/>
                <w:b/>
                <w:i/>
                <w:sz w:val="24"/>
                <w:szCs w:val="24"/>
              </w:rPr>
              <w:t xml:space="preserve"> ATTACHED A FULL RISK ASSESSMENT</w:t>
            </w:r>
          </w:p>
        </w:tc>
      </w:tr>
      <w:tr w:rsidR="00B92A19" w:rsidRPr="000E5E83" w14:paraId="44C6BDA3" w14:textId="77777777" w:rsidTr="002132F9">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1"/>
                <w14:checkedState w14:val="2612" w14:font="MS Gothic"/>
                <w14:uncheckedState w14:val="2610" w14:font="MS Gothic"/>
              </w14:checkbox>
            </w:sdtPr>
            <w:sdtContent>
              <w:p w14:paraId="648F7CB3" w14:textId="30220202" w:rsidR="00B92A19" w:rsidRPr="000E5E83" w:rsidRDefault="00AB508B" w:rsidP="00A91894">
                <w:pPr>
                  <w:jc w:val="center"/>
                  <w:rPr>
                    <w:rFonts w:ascii="Arial" w:hAnsi="Arial" w:cs="Arial"/>
                    <w:sz w:val="24"/>
                    <w:szCs w:val="24"/>
                  </w:rPr>
                </w:pPr>
                <w:r w:rsidRPr="00AB508B">
                  <w:rPr>
                    <w:rFonts w:ascii="MS Gothic" w:hAnsi="MS Gothic" w:cs="Arial" w:hint="eastAsia"/>
                    <w:sz w:val="24"/>
                    <w:szCs w:val="24"/>
                  </w:rPr>
                  <w:t>☒</w:t>
                </w:r>
              </w:p>
            </w:sdtContent>
          </w:sdt>
        </w:tc>
        <w:tc>
          <w:tcPr>
            <w:tcW w:w="9810" w:type="dxa"/>
            <w:vAlign w:val="center"/>
          </w:tcPr>
          <w:p w14:paraId="6FAFC288" w14:textId="77777777" w:rsidR="00B92A19" w:rsidRPr="000E5E83" w:rsidRDefault="00B92A19" w:rsidP="00A91894">
            <w:pPr>
              <w:rPr>
                <w:rFonts w:ascii="Arial" w:hAnsi="Arial" w:cs="Arial"/>
                <w:sz w:val="24"/>
                <w:szCs w:val="24"/>
              </w:rPr>
            </w:pPr>
            <w:r w:rsidRPr="000E5E83">
              <w:rPr>
                <w:rFonts w:ascii="Arial" w:hAnsi="Arial" w:cs="Arial"/>
                <w:sz w:val="24"/>
                <w:szCs w:val="24"/>
              </w:rPr>
              <w:t xml:space="preserve">I understand that it is my responsibility to ensure that the </w:t>
            </w:r>
            <w:proofErr w:type="gramStart"/>
            <w:r w:rsidRPr="000E5E83">
              <w:rPr>
                <w:rFonts w:ascii="Arial" w:hAnsi="Arial" w:cs="Arial"/>
                <w:sz w:val="24"/>
                <w:szCs w:val="24"/>
              </w:rPr>
              <w:t>above named</w:t>
            </w:r>
            <w:proofErr w:type="gramEnd"/>
            <w:r w:rsidRPr="000E5E83">
              <w:rPr>
                <w:rFonts w:ascii="Arial" w:hAnsi="Arial" w:cs="Arial"/>
                <w:sz w:val="24"/>
                <w:szCs w:val="24"/>
              </w:rPr>
              <w:t xml:space="preserve"> research activity will meet the University’s Research Ethics and Integrity Code of Practice.</w:t>
            </w:r>
          </w:p>
        </w:tc>
      </w:tr>
      <w:tr w:rsidR="00B92A19" w:rsidRPr="000E5E83" w14:paraId="223E7E6F" w14:textId="77777777" w:rsidTr="002132F9">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1"/>
                <w14:checkedState w14:val="2612" w14:font="MS Gothic"/>
                <w14:uncheckedState w14:val="2610" w14:font="MS Gothic"/>
              </w14:checkbox>
            </w:sdtPr>
            <w:sdtContent>
              <w:p w14:paraId="1765F527" w14:textId="45D4F6B2" w:rsidR="00B92A19" w:rsidRPr="000E5E83" w:rsidRDefault="00AB508B" w:rsidP="00A91894">
                <w:pPr>
                  <w:jc w:val="center"/>
                  <w:rPr>
                    <w:rFonts w:ascii="Arial" w:hAnsi="Arial" w:cs="Arial"/>
                    <w:sz w:val="24"/>
                    <w:szCs w:val="24"/>
                  </w:rPr>
                </w:pPr>
                <w:r w:rsidRPr="00AB508B">
                  <w:rPr>
                    <w:rFonts w:ascii="MS Gothic" w:hAnsi="MS Gothic" w:cs="Arial" w:hint="eastAsia"/>
                    <w:sz w:val="24"/>
                    <w:szCs w:val="24"/>
                  </w:rPr>
                  <w:t>☒</w:t>
                </w:r>
              </w:p>
            </w:sdtContent>
          </w:sdt>
        </w:tc>
        <w:tc>
          <w:tcPr>
            <w:tcW w:w="9810" w:type="dxa"/>
            <w:vAlign w:val="center"/>
          </w:tcPr>
          <w:p w14:paraId="3D7A91F7" w14:textId="7B19241B" w:rsidR="00982AD4" w:rsidRPr="000E5E83" w:rsidRDefault="00B92A19" w:rsidP="00A91894">
            <w:pPr>
              <w:rPr>
                <w:rFonts w:ascii="Arial" w:hAnsi="Arial" w:cs="Arial"/>
                <w:sz w:val="24"/>
                <w:szCs w:val="24"/>
              </w:rPr>
            </w:pPr>
            <w:r w:rsidRPr="000E5E83">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7E9147C" w14:textId="77777777" w:rsidR="001C6498" w:rsidRDefault="001C6498" w:rsidP="00C3508C">
      <w:pPr>
        <w:pStyle w:val="Heading1"/>
        <w:rPr>
          <w:rFonts w:cs="Arial"/>
          <w:sz w:val="24"/>
          <w:szCs w:val="24"/>
        </w:rPr>
      </w:pPr>
      <w:bookmarkStart w:id="4" w:name="_Toc161332007"/>
    </w:p>
    <w:p w14:paraId="72D860FC" w14:textId="77777777" w:rsidR="001C6498" w:rsidRDefault="001C6498" w:rsidP="00C3508C">
      <w:pPr>
        <w:pStyle w:val="Heading1"/>
        <w:rPr>
          <w:rFonts w:cs="Arial"/>
          <w:sz w:val="24"/>
          <w:szCs w:val="24"/>
        </w:rPr>
      </w:pPr>
    </w:p>
    <w:p w14:paraId="0C227E9C" w14:textId="77777777" w:rsidR="001C6498" w:rsidRDefault="001C6498" w:rsidP="00C3508C">
      <w:pPr>
        <w:pStyle w:val="Heading1"/>
        <w:rPr>
          <w:rFonts w:cs="Arial"/>
          <w:sz w:val="24"/>
          <w:szCs w:val="24"/>
        </w:rPr>
      </w:pPr>
    </w:p>
    <w:p w14:paraId="53042CAE" w14:textId="77777777" w:rsidR="001C6498" w:rsidRDefault="001C6498" w:rsidP="00C3508C">
      <w:pPr>
        <w:pStyle w:val="Heading1"/>
        <w:rPr>
          <w:rFonts w:cs="Arial"/>
          <w:sz w:val="24"/>
          <w:szCs w:val="24"/>
        </w:rPr>
      </w:pPr>
    </w:p>
    <w:p w14:paraId="5A117C21" w14:textId="77777777" w:rsidR="001C6498" w:rsidRDefault="001C6498" w:rsidP="00C3508C">
      <w:pPr>
        <w:pStyle w:val="Heading1"/>
        <w:rPr>
          <w:rFonts w:cs="Arial"/>
          <w:sz w:val="24"/>
          <w:szCs w:val="24"/>
        </w:rPr>
      </w:pPr>
    </w:p>
    <w:p w14:paraId="3B4A97D3" w14:textId="77777777" w:rsidR="001C6498" w:rsidRDefault="001C6498" w:rsidP="00C3508C">
      <w:pPr>
        <w:pStyle w:val="Heading1"/>
        <w:rPr>
          <w:rFonts w:cs="Arial"/>
          <w:sz w:val="24"/>
          <w:szCs w:val="24"/>
        </w:rPr>
      </w:pPr>
    </w:p>
    <w:p w14:paraId="594E7B09" w14:textId="77777777" w:rsidR="001C6498" w:rsidRDefault="001C6498" w:rsidP="00C3508C">
      <w:pPr>
        <w:pStyle w:val="Heading1"/>
        <w:rPr>
          <w:rFonts w:cs="Arial"/>
          <w:sz w:val="24"/>
          <w:szCs w:val="24"/>
        </w:rPr>
      </w:pPr>
    </w:p>
    <w:p w14:paraId="74E0D1C8" w14:textId="77777777" w:rsidR="001A7589" w:rsidRDefault="001A7589" w:rsidP="001A7589"/>
    <w:p w14:paraId="22BAA885" w14:textId="77777777" w:rsidR="001A7589" w:rsidRDefault="001A7589" w:rsidP="001A7589"/>
    <w:p w14:paraId="303EB622" w14:textId="77777777" w:rsidR="001A7589" w:rsidRPr="001A7589" w:rsidRDefault="001A7589" w:rsidP="001A7589"/>
    <w:p w14:paraId="5F8F59F6" w14:textId="77777777" w:rsidR="001C6498" w:rsidRDefault="001C6498" w:rsidP="00C3508C">
      <w:pPr>
        <w:pStyle w:val="Heading1"/>
        <w:rPr>
          <w:rFonts w:cs="Arial"/>
          <w:sz w:val="24"/>
          <w:szCs w:val="24"/>
        </w:rPr>
      </w:pPr>
    </w:p>
    <w:p w14:paraId="15432120" w14:textId="77777777" w:rsidR="001C6498" w:rsidRPr="001C6498" w:rsidRDefault="001C6498" w:rsidP="001C6498"/>
    <w:p w14:paraId="0D541F95" w14:textId="77777777" w:rsidR="001C6498" w:rsidRPr="001C6498" w:rsidRDefault="001C6498" w:rsidP="001C6498"/>
    <w:p w14:paraId="1789629E" w14:textId="05A783B4" w:rsidR="00C3508C" w:rsidRPr="000E5E83" w:rsidRDefault="00C3508C" w:rsidP="00C3508C">
      <w:pPr>
        <w:pStyle w:val="Heading1"/>
        <w:rPr>
          <w:rFonts w:cs="Arial"/>
          <w:sz w:val="24"/>
          <w:szCs w:val="24"/>
        </w:rPr>
      </w:pPr>
      <w:r w:rsidRPr="000E5E83">
        <w:rPr>
          <w:rFonts w:cs="Arial"/>
          <w:sz w:val="24"/>
          <w:szCs w:val="24"/>
        </w:rPr>
        <w:lastRenderedPageBreak/>
        <w:t>Task 4: Justification of the Chosen Research Method</w:t>
      </w:r>
      <w:bookmarkEnd w:id="4"/>
      <w:r w:rsidR="00F500EE" w:rsidRPr="000E5E83">
        <w:rPr>
          <w:rFonts w:cs="Arial"/>
          <w:sz w:val="24"/>
          <w:szCs w:val="24"/>
        </w:rPr>
        <w:t>: 500 words</w:t>
      </w:r>
    </w:p>
    <w:p w14:paraId="32A2C5F8" w14:textId="67FBC6D8" w:rsidR="00B92A19" w:rsidRPr="000E5E83" w:rsidRDefault="3F18DBAA" w:rsidP="36FFB35A">
      <w:pPr>
        <w:rPr>
          <w:rFonts w:ascii="Arial" w:hAnsi="Arial" w:cs="Arial"/>
          <w:i/>
          <w:iCs/>
          <w:sz w:val="24"/>
          <w:szCs w:val="24"/>
        </w:rPr>
      </w:pPr>
      <w:r w:rsidRPr="000E5E83">
        <w:rPr>
          <w:rFonts w:ascii="Arial" w:hAnsi="Arial" w:cs="Arial"/>
          <w:i/>
          <w:iCs/>
          <w:sz w:val="24"/>
          <w:szCs w:val="24"/>
        </w:rPr>
        <w:t>Online survey with open and closed answer question, why is this beneficial to my research</w:t>
      </w:r>
      <w:r w:rsidR="7E1F2509" w:rsidRPr="000E5E83">
        <w:rPr>
          <w:rFonts w:ascii="Arial" w:hAnsi="Arial" w:cs="Arial"/>
          <w:i/>
          <w:iCs/>
          <w:sz w:val="24"/>
          <w:szCs w:val="24"/>
        </w:rPr>
        <w:t>. L</w:t>
      </w:r>
      <w:r w:rsidRPr="000E5E83">
        <w:rPr>
          <w:rFonts w:ascii="Arial" w:hAnsi="Arial" w:cs="Arial"/>
          <w:i/>
          <w:iCs/>
          <w:sz w:val="24"/>
          <w:szCs w:val="24"/>
        </w:rPr>
        <w:t xml:space="preserve">ooking at other research points that have used surveys and why this worked well and maybe encouraged this tool. </w:t>
      </w:r>
    </w:p>
    <w:p w14:paraId="6DE2C036" w14:textId="0C0317DC" w:rsidR="00602B1D" w:rsidRDefault="007A3098" w:rsidP="00B92A19">
      <w:pPr>
        <w:rPr>
          <w:rFonts w:ascii="Arial" w:hAnsi="Arial" w:cs="Arial"/>
          <w:color w:val="000000" w:themeColor="text1"/>
          <w:sz w:val="24"/>
          <w:szCs w:val="24"/>
        </w:rPr>
      </w:pPr>
      <w:proofErr w:type="spellStart"/>
      <w:r w:rsidRPr="005D7183">
        <w:rPr>
          <w:rFonts w:ascii="Arial" w:hAnsi="Arial" w:cs="Arial"/>
          <w:color w:val="000000" w:themeColor="text1"/>
          <w:sz w:val="24"/>
          <w:szCs w:val="24"/>
        </w:rPr>
        <w:t>Abuhamda</w:t>
      </w:r>
      <w:proofErr w:type="spellEnd"/>
      <w:r w:rsidRPr="005D7183">
        <w:rPr>
          <w:rFonts w:ascii="Arial" w:hAnsi="Arial" w:cs="Arial"/>
          <w:color w:val="000000" w:themeColor="text1"/>
          <w:sz w:val="24"/>
          <w:szCs w:val="24"/>
        </w:rPr>
        <w:t xml:space="preserve"> et al (2021)</w:t>
      </w:r>
      <w:r w:rsidR="00E464DD" w:rsidRPr="005D7183">
        <w:rPr>
          <w:rFonts w:ascii="Arial" w:hAnsi="Arial" w:cs="Arial"/>
          <w:color w:val="000000" w:themeColor="text1"/>
          <w:sz w:val="24"/>
          <w:szCs w:val="24"/>
        </w:rPr>
        <w:t xml:space="preserve"> </w:t>
      </w:r>
      <w:r w:rsidR="00182786" w:rsidRPr="005D7183">
        <w:rPr>
          <w:rFonts w:ascii="Arial" w:hAnsi="Arial" w:cs="Arial"/>
          <w:color w:val="000000" w:themeColor="text1"/>
          <w:sz w:val="24"/>
          <w:szCs w:val="24"/>
        </w:rPr>
        <w:t xml:space="preserve">defines </w:t>
      </w:r>
      <w:r w:rsidR="00352C9B" w:rsidRPr="005D7183">
        <w:rPr>
          <w:rFonts w:ascii="Arial" w:hAnsi="Arial" w:cs="Arial"/>
          <w:color w:val="000000" w:themeColor="text1"/>
          <w:sz w:val="24"/>
          <w:szCs w:val="24"/>
        </w:rPr>
        <w:t>both quantitative and qualitative methods as useful</w:t>
      </w:r>
      <w:r w:rsidR="00A77AA1" w:rsidRPr="005D7183">
        <w:rPr>
          <w:rFonts w:ascii="Arial" w:hAnsi="Arial" w:cs="Arial"/>
          <w:color w:val="000000" w:themeColor="text1"/>
          <w:sz w:val="24"/>
          <w:szCs w:val="24"/>
        </w:rPr>
        <w:t xml:space="preserve"> and necessary methods that are used in all types of research. </w:t>
      </w:r>
      <w:r w:rsidR="00DB3CFD" w:rsidRPr="005D7183">
        <w:rPr>
          <w:rFonts w:ascii="Arial" w:hAnsi="Arial" w:cs="Arial"/>
          <w:color w:val="000000" w:themeColor="text1"/>
          <w:sz w:val="24"/>
          <w:szCs w:val="24"/>
        </w:rPr>
        <w:t xml:space="preserve">They claim how quantitative methods are </w:t>
      </w:r>
      <w:r w:rsidR="003C22A2" w:rsidRPr="005D7183">
        <w:rPr>
          <w:rFonts w:ascii="Arial" w:hAnsi="Arial" w:cs="Arial"/>
          <w:color w:val="000000" w:themeColor="text1"/>
          <w:sz w:val="24"/>
          <w:szCs w:val="24"/>
        </w:rPr>
        <w:t xml:space="preserve">used for pattern and trends within methods of research </w:t>
      </w:r>
      <w:r w:rsidR="00E8350D" w:rsidRPr="005D7183">
        <w:rPr>
          <w:rFonts w:ascii="Arial" w:hAnsi="Arial" w:cs="Arial"/>
          <w:color w:val="000000" w:themeColor="text1"/>
          <w:sz w:val="24"/>
          <w:szCs w:val="24"/>
        </w:rPr>
        <w:t>whereas</w:t>
      </w:r>
      <w:r w:rsidR="003C22A2" w:rsidRPr="005D7183">
        <w:rPr>
          <w:rFonts w:ascii="Arial" w:hAnsi="Arial" w:cs="Arial"/>
          <w:color w:val="000000" w:themeColor="text1"/>
          <w:sz w:val="24"/>
          <w:szCs w:val="24"/>
        </w:rPr>
        <w:t xml:space="preserve"> qualitative methods are used for much more validity and in a more </w:t>
      </w:r>
      <w:r w:rsidR="00E8350D" w:rsidRPr="005D7183">
        <w:rPr>
          <w:rFonts w:ascii="Arial" w:hAnsi="Arial" w:cs="Arial"/>
          <w:color w:val="000000" w:themeColor="text1"/>
          <w:sz w:val="24"/>
          <w:szCs w:val="24"/>
        </w:rPr>
        <w:t>descriptive</w:t>
      </w:r>
      <w:r w:rsidR="003C22A2" w:rsidRPr="005D7183">
        <w:rPr>
          <w:rFonts w:ascii="Arial" w:hAnsi="Arial" w:cs="Arial"/>
          <w:color w:val="000000" w:themeColor="text1"/>
          <w:sz w:val="24"/>
          <w:szCs w:val="24"/>
        </w:rPr>
        <w:t xml:space="preserve"> manner. </w:t>
      </w:r>
      <w:r w:rsidR="00545003" w:rsidRPr="005D7183">
        <w:rPr>
          <w:rFonts w:ascii="Arial" w:hAnsi="Arial" w:cs="Arial"/>
          <w:color w:val="000000" w:themeColor="text1"/>
          <w:sz w:val="24"/>
          <w:szCs w:val="24"/>
        </w:rPr>
        <w:t xml:space="preserve">During this part of research, </w:t>
      </w:r>
      <w:r w:rsidR="001822FE" w:rsidRPr="005D7183">
        <w:rPr>
          <w:rFonts w:ascii="Arial" w:hAnsi="Arial" w:cs="Arial"/>
          <w:color w:val="000000" w:themeColor="text1"/>
          <w:sz w:val="24"/>
          <w:szCs w:val="24"/>
        </w:rPr>
        <w:t xml:space="preserve">there </w:t>
      </w:r>
      <w:r w:rsidR="6837C82A" w:rsidRPr="005D7183">
        <w:rPr>
          <w:rFonts w:ascii="Arial" w:hAnsi="Arial" w:cs="Arial"/>
          <w:color w:val="000000" w:themeColor="text1"/>
          <w:sz w:val="24"/>
          <w:szCs w:val="24"/>
        </w:rPr>
        <w:t xml:space="preserve">will be </w:t>
      </w:r>
      <w:r w:rsidR="001822FE" w:rsidRPr="005D7183">
        <w:rPr>
          <w:rFonts w:ascii="Arial" w:hAnsi="Arial" w:cs="Arial"/>
          <w:color w:val="000000" w:themeColor="text1"/>
          <w:sz w:val="24"/>
          <w:szCs w:val="24"/>
        </w:rPr>
        <w:t xml:space="preserve">a demonstration of using both </w:t>
      </w:r>
      <w:r w:rsidR="6837C82A" w:rsidRPr="005D7183">
        <w:rPr>
          <w:rFonts w:ascii="Arial" w:hAnsi="Arial" w:cs="Arial"/>
          <w:color w:val="000000" w:themeColor="text1"/>
          <w:sz w:val="24"/>
          <w:szCs w:val="24"/>
        </w:rPr>
        <w:t>open and closed answered questions to ensure there is a variety of quantitative and qualitative data available</w:t>
      </w:r>
      <w:r w:rsidR="003F2551" w:rsidRPr="005D7183">
        <w:rPr>
          <w:rFonts w:ascii="Arial" w:hAnsi="Arial" w:cs="Arial"/>
          <w:color w:val="000000" w:themeColor="text1"/>
          <w:sz w:val="24"/>
          <w:szCs w:val="24"/>
        </w:rPr>
        <w:t xml:space="preserve"> </w:t>
      </w:r>
      <w:r w:rsidR="00115F7F" w:rsidRPr="005D7183">
        <w:rPr>
          <w:rFonts w:ascii="Arial" w:hAnsi="Arial" w:cs="Arial"/>
          <w:color w:val="000000" w:themeColor="text1"/>
          <w:sz w:val="24"/>
          <w:szCs w:val="24"/>
        </w:rPr>
        <w:t xml:space="preserve">while using an online survey </w:t>
      </w:r>
      <w:r w:rsidR="001822FE" w:rsidRPr="005D7183">
        <w:rPr>
          <w:rFonts w:ascii="Arial" w:hAnsi="Arial" w:cs="Arial"/>
          <w:color w:val="000000" w:themeColor="text1"/>
          <w:sz w:val="24"/>
          <w:szCs w:val="24"/>
        </w:rPr>
        <w:t>as the</w:t>
      </w:r>
      <w:r w:rsidR="00115F7F" w:rsidRPr="005D7183">
        <w:rPr>
          <w:rFonts w:ascii="Arial" w:hAnsi="Arial" w:cs="Arial"/>
          <w:color w:val="000000" w:themeColor="text1"/>
          <w:sz w:val="24"/>
          <w:szCs w:val="24"/>
        </w:rPr>
        <w:t xml:space="preserve"> chosen method. </w:t>
      </w:r>
      <w:r w:rsidR="001822FE" w:rsidRPr="005D7183">
        <w:rPr>
          <w:rFonts w:ascii="Arial" w:hAnsi="Arial" w:cs="Arial"/>
          <w:color w:val="000000" w:themeColor="text1"/>
          <w:sz w:val="24"/>
          <w:szCs w:val="24"/>
        </w:rPr>
        <w:t>T</w:t>
      </w:r>
      <w:r w:rsidR="0039268E">
        <w:rPr>
          <w:rFonts w:ascii="Arial" w:hAnsi="Arial" w:cs="Arial"/>
          <w:color w:val="000000" w:themeColor="text1"/>
          <w:sz w:val="24"/>
          <w:szCs w:val="24"/>
        </w:rPr>
        <w:t>h</w:t>
      </w:r>
      <w:r w:rsidR="001822FE" w:rsidRPr="005D7183">
        <w:rPr>
          <w:rFonts w:ascii="Arial" w:hAnsi="Arial" w:cs="Arial"/>
          <w:color w:val="000000" w:themeColor="text1"/>
          <w:sz w:val="24"/>
          <w:szCs w:val="24"/>
        </w:rPr>
        <w:t xml:space="preserve">is is to ensure that throughout this dissertation there </w:t>
      </w:r>
      <w:r w:rsidR="009607DD" w:rsidRPr="005D7183">
        <w:rPr>
          <w:rFonts w:ascii="Arial" w:hAnsi="Arial" w:cs="Arial"/>
          <w:color w:val="000000" w:themeColor="text1"/>
          <w:sz w:val="24"/>
          <w:szCs w:val="24"/>
        </w:rPr>
        <w:t xml:space="preserve">will be </w:t>
      </w:r>
      <w:r w:rsidR="00B77A56" w:rsidRPr="005D7183">
        <w:rPr>
          <w:rFonts w:ascii="Arial" w:hAnsi="Arial" w:cs="Arial"/>
          <w:color w:val="000000" w:themeColor="text1"/>
          <w:sz w:val="24"/>
          <w:szCs w:val="24"/>
        </w:rPr>
        <w:t>not only the overall trends of</w:t>
      </w:r>
      <w:r w:rsidR="009D5718" w:rsidRPr="005D7183">
        <w:rPr>
          <w:rFonts w:ascii="Arial" w:hAnsi="Arial" w:cs="Arial"/>
          <w:color w:val="000000" w:themeColor="text1"/>
          <w:sz w:val="24"/>
          <w:szCs w:val="24"/>
        </w:rPr>
        <w:t xml:space="preserve"> </w:t>
      </w:r>
      <w:r w:rsidR="00F81D95" w:rsidRPr="005D7183">
        <w:rPr>
          <w:rFonts w:ascii="Arial" w:hAnsi="Arial" w:cs="Arial"/>
          <w:color w:val="000000" w:themeColor="text1"/>
          <w:sz w:val="24"/>
          <w:szCs w:val="24"/>
        </w:rPr>
        <w:t>people’s</w:t>
      </w:r>
      <w:r w:rsidR="009D5718" w:rsidRPr="005D7183">
        <w:rPr>
          <w:rFonts w:ascii="Arial" w:hAnsi="Arial" w:cs="Arial"/>
          <w:color w:val="000000" w:themeColor="text1"/>
          <w:sz w:val="24"/>
          <w:szCs w:val="24"/>
        </w:rPr>
        <w:t xml:space="preserve"> </w:t>
      </w:r>
      <w:r w:rsidR="00F81D95" w:rsidRPr="005D7183">
        <w:rPr>
          <w:rFonts w:ascii="Arial" w:hAnsi="Arial" w:cs="Arial"/>
          <w:color w:val="000000" w:themeColor="text1"/>
          <w:sz w:val="24"/>
          <w:szCs w:val="24"/>
        </w:rPr>
        <w:t>answers but</w:t>
      </w:r>
      <w:r w:rsidR="009D5718" w:rsidRPr="005D7183">
        <w:rPr>
          <w:rFonts w:ascii="Arial" w:hAnsi="Arial" w:cs="Arial"/>
          <w:color w:val="000000" w:themeColor="text1"/>
          <w:sz w:val="24"/>
          <w:szCs w:val="24"/>
        </w:rPr>
        <w:t xml:space="preserve"> also </w:t>
      </w:r>
      <w:r w:rsidR="001822FE" w:rsidRPr="005D7183">
        <w:rPr>
          <w:rFonts w:ascii="Arial" w:hAnsi="Arial" w:cs="Arial"/>
          <w:color w:val="000000" w:themeColor="text1"/>
          <w:sz w:val="24"/>
          <w:szCs w:val="24"/>
        </w:rPr>
        <w:t xml:space="preserve">data collected in order to </w:t>
      </w:r>
      <w:r w:rsidR="009D5718" w:rsidRPr="005D7183">
        <w:rPr>
          <w:rFonts w:ascii="Arial" w:hAnsi="Arial" w:cs="Arial"/>
          <w:color w:val="000000" w:themeColor="text1"/>
          <w:sz w:val="24"/>
          <w:szCs w:val="24"/>
        </w:rPr>
        <w:t>gain individual personal perspectives</w:t>
      </w:r>
      <w:r w:rsidR="001822FE" w:rsidRPr="005D7183">
        <w:rPr>
          <w:rFonts w:ascii="Arial" w:hAnsi="Arial" w:cs="Arial"/>
          <w:color w:val="000000" w:themeColor="text1"/>
          <w:sz w:val="24"/>
          <w:szCs w:val="24"/>
        </w:rPr>
        <w:t>. T</w:t>
      </w:r>
      <w:r w:rsidR="00F81D95" w:rsidRPr="005D7183">
        <w:rPr>
          <w:rFonts w:ascii="Arial" w:hAnsi="Arial" w:cs="Arial"/>
          <w:color w:val="000000" w:themeColor="text1"/>
          <w:sz w:val="24"/>
          <w:szCs w:val="24"/>
        </w:rPr>
        <w:t>his will be very beneficial to</w:t>
      </w:r>
      <w:r w:rsidR="001822FE" w:rsidRPr="005D7183">
        <w:rPr>
          <w:rFonts w:ascii="Arial" w:hAnsi="Arial" w:cs="Arial"/>
          <w:color w:val="000000" w:themeColor="text1"/>
          <w:sz w:val="24"/>
          <w:szCs w:val="24"/>
        </w:rPr>
        <w:t xml:space="preserve"> the </w:t>
      </w:r>
      <w:r w:rsidR="005A42D8" w:rsidRPr="005D7183">
        <w:rPr>
          <w:rFonts w:ascii="Arial" w:hAnsi="Arial" w:cs="Arial"/>
          <w:color w:val="000000" w:themeColor="text1"/>
          <w:sz w:val="24"/>
          <w:szCs w:val="24"/>
        </w:rPr>
        <w:t xml:space="preserve">chosen specified </w:t>
      </w:r>
      <w:r w:rsidR="002528EA" w:rsidRPr="005D7183">
        <w:rPr>
          <w:rFonts w:ascii="Arial" w:hAnsi="Arial" w:cs="Arial"/>
          <w:color w:val="000000" w:themeColor="text1"/>
          <w:sz w:val="24"/>
          <w:szCs w:val="24"/>
        </w:rPr>
        <w:t xml:space="preserve">research </w:t>
      </w:r>
      <w:r w:rsidR="00636151" w:rsidRPr="005D7183">
        <w:rPr>
          <w:rFonts w:ascii="Arial" w:hAnsi="Arial" w:cs="Arial"/>
          <w:color w:val="000000" w:themeColor="text1"/>
          <w:sz w:val="24"/>
          <w:szCs w:val="24"/>
        </w:rPr>
        <w:t>as</w:t>
      </w:r>
      <w:r w:rsidR="004E4261" w:rsidRPr="005D7183">
        <w:rPr>
          <w:rFonts w:ascii="Arial" w:hAnsi="Arial" w:cs="Arial"/>
          <w:color w:val="000000" w:themeColor="text1"/>
          <w:sz w:val="24"/>
          <w:szCs w:val="24"/>
        </w:rPr>
        <w:t xml:space="preserve"> it will give a clear portrayal of how people believe prisons and prison culture to be, versus the reality of this</w:t>
      </w:r>
      <w:r w:rsidR="005D7183" w:rsidRPr="005D7183">
        <w:rPr>
          <w:rFonts w:ascii="Arial" w:hAnsi="Arial" w:cs="Arial"/>
          <w:color w:val="000000" w:themeColor="text1"/>
          <w:sz w:val="24"/>
          <w:szCs w:val="24"/>
        </w:rPr>
        <w:t>.</w:t>
      </w:r>
    </w:p>
    <w:p w14:paraId="3AFD6CA2" w14:textId="595ED60F" w:rsidR="00B92A19" w:rsidRDefault="00E86CD7" w:rsidP="00B92A19">
      <w:pPr>
        <w:rPr>
          <w:rFonts w:ascii="Arial" w:hAnsi="Arial" w:cs="Arial"/>
          <w:color w:val="000000" w:themeColor="text1"/>
          <w:sz w:val="24"/>
          <w:szCs w:val="24"/>
        </w:rPr>
      </w:pPr>
      <w:r>
        <w:rPr>
          <w:rFonts w:ascii="Arial" w:hAnsi="Arial" w:cs="Arial"/>
          <w:color w:val="000000" w:themeColor="text1"/>
          <w:sz w:val="24"/>
          <w:szCs w:val="24"/>
        </w:rPr>
        <w:t>Online surveys (questionnaires) are argued to be a very cost effective and accessible method in trying to collect data</w:t>
      </w:r>
      <w:r w:rsidR="008926E5">
        <w:rPr>
          <w:rFonts w:ascii="Arial" w:hAnsi="Arial" w:cs="Arial"/>
          <w:color w:val="000000" w:themeColor="text1"/>
          <w:sz w:val="24"/>
          <w:szCs w:val="24"/>
        </w:rPr>
        <w:t xml:space="preserve"> according to Regmi et al (2016) as they </w:t>
      </w:r>
      <w:r w:rsidR="00024CA4">
        <w:rPr>
          <w:rFonts w:ascii="Arial" w:hAnsi="Arial" w:cs="Arial"/>
          <w:color w:val="000000" w:themeColor="text1"/>
          <w:sz w:val="24"/>
          <w:szCs w:val="24"/>
        </w:rPr>
        <w:t>highlight how different methods such as interviews or postal surveys can be not only time consuming, but also much mor</w:t>
      </w:r>
      <w:r w:rsidR="00C9116D">
        <w:rPr>
          <w:rFonts w:ascii="Arial" w:hAnsi="Arial" w:cs="Arial"/>
          <w:color w:val="000000" w:themeColor="text1"/>
          <w:sz w:val="24"/>
          <w:szCs w:val="24"/>
        </w:rPr>
        <w:t>e expensive which is an additional strength of using online surveys as the chosen method.</w:t>
      </w:r>
      <w:r w:rsidR="00742BDC">
        <w:rPr>
          <w:rFonts w:ascii="Arial" w:hAnsi="Arial" w:cs="Arial"/>
          <w:color w:val="000000" w:themeColor="text1"/>
          <w:sz w:val="24"/>
          <w:szCs w:val="24"/>
        </w:rPr>
        <w:t xml:space="preserve"> Online surveys are also </w:t>
      </w:r>
      <w:r w:rsidR="00BD69C1">
        <w:rPr>
          <w:rFonts w:ascii="Arial" w:hAnsi="Arial" w:cs="Arial"/>
          <w:color w:val="000000" w:themeColor="text1"/>
          <w:sz w:val="24"/>
          <w:szCs w:val="24"/>
        </w:rPr>
        <w:t xml:space="preserve">a valid method to use </w:t>
      </w:r>
      <w:r w:rsidR="000264DD">
        <w:rPr>
          <w:rFonts w:ascii="Arial" w:hAnsi="Arial" w:cs="Arial"/>
          <w:color w:val="000000" w:themeColor="text1"/>
          <w:sz w:val="24"/>
          <w:szCs w:val="24"/>
        </w:rPr>
        <w:t>in regard to</w:t>
      </w:r>
      <w:r w:rsidR="00BD69C1">
        <w:rPr>
          <w:rFonts w:ascii="Arial" w:hAnsi="Arial" w:cs="Arial"/>
          <w:color w:val="000000" w:themeColor="text1"/>
          <w:sz w:val="24"/>
          <w:szCs w:val="24"/>
        </w:rPr>
        <w:t xml:space="preserve"> </w:t>
      </w:r>
      <w:r w:rsidR="00602B1D">
        <w:rPr>
          <w:rFonts w:ascii="Arial" w:hAnsi="Arial" w:cs="Arial"/>
          <w:color w:val="000000" w:themeColor="text1"/>
          <w:sz w:val="24"/>
          <w:szCs w:val="24"/>
        </w:rPr>
        <w:t>be gaining</w:t>
      </w:r>
      <w:r w:rsidR="00BD69C1">
        <w:rPr>
          <w:rFonts w:ascii="Arial" w:hAnsi="Arial" w:cs="Arial"/>
          <w:color w:val="000000" w:themeColor="text1"/>
          <w:sz w:val="24"/>
          <w:szCs w:val="24"/>
        </w:rPr>
        <w:t xml:space="preserve"> larger data sizes due to their accessibility.</w:t>
      </w:r>
      <w:r w:rsidR="000264DD">
        <w:rPr>
          <w:rFonts w:ascii="Arial" w:hAnsi="Arial" w:cs="Arial"/>
          <w:color w:val="000000" w:themeColor="text1"/>
          <w:sz w:val="24"/>
          <w:szCs w:val="24"/>
        </w:rPr>
        <w:t xml:space="preserve"> </w:t>
      </w:r>
      <w:r w:rsidR="00602B1D">
        <w:rPr>
          <w:rFonts w:ascii="Arial" w:hAnsi="Arial" w:cs="Arial"/>
          <w:color w:val="000000" w:themeColor="text1"/>
          <w:sz w:val="24"/>
          <w:szCs w:val="24"/>
        </w:rPr>
        <w:t xml:space="preserve">With the development of technology and social media, </w:t>
      </w:r>
      <w:r w:rsidR="00864DED">
        <w:rPr>
          <w:rFonts w:ascii="Arial" w:hAnsi="Arial" w:cs="Arial"/>
          <w:color w:val="000000" w:themeColor="text1"/>
          <w:sz w:val="24"/>
          <w:szCs w:val="24"/>
        </w:rPr>
        <w:t>online surveys are increasingly being used at a quite rapid speed</w:t>
      </w:r>
      <w:r w:rsidR="0005748E">
        <w:rPr>
          <w:rFonts w:ascii="Arial" w:hAnsi="Arial" w:cs="Arial"/>
          <w:color w:val="000000" w:themeColor="text1"/>
          <w:sz w:val="24"/>
          <w:szCs w:val="24"/>
        </w:rPr>
        <w:t xml:space="preserve"> as stated by</w:t>
      </w:r>
      <w:r w:rsidR="00D07C76">
        <w:rPr>
          <w:rFonts w:ascii="Arial" w:hAnsi="Arial" w:cs="Arial"/>
          <w:color w:val="000000" w:themeColor="text1"/>
          <w:sz w:val="24"/>
          <w:szCs w:val="24"/>
        </w:rPr>
        <w:t xml:space="preserve"> Naumova (2025). However, the issues of online surveys are often </w:t>
      </w:r>
      <w:r w:rsidR="00C535BD">
        <w:rPr>
          <w:rFonts w:ascii="Arial" w:hAnsi="Arial" w:cs="Arial"/>
          <w:color w:val="000000" w:themeColor="text1"/>
          <w:sz w:val="24"/>
          <w:szCs w:val="24"/>
        </w:rPr>
        <w:t>overlooked</w:t>
      </w:r>
      <w:r w:rsidR="00D07C76">
        <w:rPr>
          <w:rFonts w:ascii="Arial" w:hAnsi="Arial" w:cs="Arial"/>
          <w:color w:val="000000" w:themeColor="text1"/>
          <w:sz w:val="24"/>
          <w:szCs w:val="24"/>
        </w:rPr>
        <w:t xml:space="preserve"> as many people with either a disability or those of an older generation still cannot have as much acces</w:t>
      </w:r>
      <w:r w:rsidR="00F84A30">
        <w:rPr>
          <w:rFonts w:ascii="Arial" w:hAnsi="Arial" w:cs="Arial"/>
          <w:color w:val="000000" w:themeColor="text1"/>
          <w:sz w:val="24"/>
          <w:szCs w:val="24"/>
        </w:rPr>
        <w:t>s.</w:t>
      </w:r>
      <w:r w:rsidR="00E97F0D">
        <w:rPr>
          <w:rFonts w:ascii="Arial" w:hAnsi="Arial" w:cs="Arial"/>
          <w:color w:val="000000" w:themeColor="text1"/>
          <w:sz w:val="24"/>
          <w:szCs w:val="24"/>
        </w:rPr>
        <w:t xml:space="preserve"> </w:t>
      </w:r>
      <w:r w:rsidR="00100980">
        <w:rPr>
          <w:rFonts w:ascii="Arial" w:hAnsi="Arial" w:cs="Arial"/>
          <w:color w:val="000000" w:themeColor="text1"/>
          <w:sz w:val="24"/>
          <w:szCs w:val="24"/>
        </w:rPr>
        <w:t xml:space="preserve">Another limitation of using </w:t>
      </w:r>
      <w:r w:rsidR="00A0616B">
        <w:rPr>
          <w:rFonts w:ascii="Arial" w:hAnsi="Arial" w:cs="Arial"/>
          <w:color w:val="000000" w:themeColor="text1"/>
          <w:sz w:val="24"/>
          <w:szCs w:val="24"/>
        </w:rPr>
        <w:t>online surveys is the limited feedback</w:t>
      </w:r>
      <w:r w:rsidR="00903EAB">
        <w:rPr>
          <w:rFonts w:ascii="Arial" w:hAnsi="Arial" w:cs="Arial"/>
          <w:color w:val="000000" w:themeColor="text1"/>
          <w:sz w:val="24"/>
          <w:szCs w:val="24"/>
        </w:rPr>
        <w:t xml:space="preserve"> often received back</w:t>
      </w:r>
      <w:r w:rsidR="00D26761">
        <w:rPr>
          <w:rFonts w:ascii="Arial" w:hAnsi="Arial" w:cs="Arial"/>
          <w:color w:val="000000" w:themeColor="text1"/>
          <w:sz w:val="24"/>
          <w:szCs w:val="24"/>
        </w:rPr>
        <w:t xml:space="preserve">. Online surveys can sometimes </w:t>
      </w:r>
      <w:r w:rsidR="0099496B">
        <w:rPr>
          <w:rFonts w:ascii="Arial" w:hAnsi="Arial" w:cs="Arial"/>
          <w:color w:val="000000" w:themeColor="text1"/>
          <w:sz w:val="24"/>
          <w:szCs w:val="24"/>
        </w:rPr>
        <w:t>have a bias undertone</w:t>
      </w:r>
      <w:r w:rsidR="00A63C4B">
        <w:rPr>
          <w:rFonts w:ascii="Arial" w:hAnsi="Arial" w:cs="Arial"/>
          <w:color w:val="000000" w:themeColor="text1"/>
          <w:sz w:val="24"/>
          <w:szCs w:val="24"/>
        </w:rPr>
        <w:t xml:space="preserve"> in leading questions and so feedback that is received might not be </w:t>
      </w:r>
      <w:r w:rsidR="00E377BA">
        <w:rPr>
          <w:rFonts w:ascii="Arial" w:hAnsi="Arial" w:cs="Arial"/>
          <w:color w:val="000000" w:themeColor="text1"/>
          <w:sz w:val="24"/>
          <w:szCs w:val="24"/>
        </w:rPr>
        <w:t xml:space="preserve">an accurate representation of </w:t>
      </w:r>
      <w:r w:rsidR="003F0A8C">
        <w:rPr>
          <w:rFonts w:ascii="Arial" w:hAnsi="Arial" w:cs="Arial"/>
          <w:color w:val="000000" w:themeColor="text1"/>
          <w:sz w:val="24"/>
          <w:szCs w:val="24"/>
        </w:rPr>
        <w:t>people’s</w:t>
      </w:r>
      <w:r w:rsidR="00616038">
        <w:rPr>
          <w:rFonts w:ascii="Arial" w:hAnsi="Arial" w:cs="Arial"/>
          <w:color w:val="000000" w:themeColor="text1"/>
          <w:sz w:val="24"/>
          <w:szCs w:val="24"/>
        </w:rPr>
        <w:t xml:space="preserve"> views and opinions</w:t>
      </w:r>
      <w:r w:rsidR="003E5739">
        <w:rPr>
          <w:rFonts w:ascii="Arial" w:hAnsi="Arial" w:cs="Arial"/>
          <w:color w:val="000000" w:themeColor="text1"/>
          <w:sz w:val="24"/>
          <w:szCs w:val="24"/>
        </w:rPr>
        <w:t xml:space="preserve"> (Andrade, 2020). </w:t>
      </w:r>
    </w:p>
    <w:p w14:paraId="77C06EDE" w14:textId="1FB169BD" w:rsidR="00E97F0D" w:rsidRPr="005D7183" w:rsidRDefault="003C11CD" w:rsidP="00B92A19">
      <w:pPr>
        <w:rPr>
          <w:rFonts w:ascii="Arial" w:hAnsi="Arial" w:cs="Arial"/>
          <w:color w:val="000000" w:themeColor="text1"/>
          <w:sz w:val="24"/>
          <w:szCs w:val="24"/>
        </w:rPr>
      </w:pPr>
      <w:r>
        <w:rPr>
          <w:rFonts w:ascii="Arial" w:hAnsi="Arial" w:cs="Arial"/>
          <w:color w:val="000000" w:themeColor="text1"/>
          <w:sz w:val="24"/>
          <w:szCs w:val="24"/>
        </w:rPr>
        <w:t xml:space="preserve">Microsoft forms will be the </w:t>
      </w:r>
      <w:r w:rsidR="00361534">
        <w:rPr>
          <w:rFonts w:ascii="Arial" w:hAnsi="Arial" w:cs="Arial"/>
          <w:color w:val="000000" w:themeColor="text1"/>
          <w:sz w:val="24"/>
          <w:szCs w:val="24"/>
        </w:rPr>
        <w:t xml:space="preserve">survey used with this dissertation. </w:t>
      </w:r>
      <w:r w:rsidR="0088151A">
        <w:rPr>
          <w:rFonts w:ascii="Arial" w:hAnsi="Arial" w:cs="Arial"/>
          <w:color w:val="000000" w:themeColor="text1"/>
          <w:sz w:val="24"/>
          <w:szCs w:val="24"/>
        </w:rPr>
        <w:t>According to Microsoft Support (20</w:t>
      </w:r>
      <w:r w:rsidR="00F1524C">
        <w:rPr>
          <w:rFonts w:ascii="Arial" w:hAnsi="Arial" w:cs="Arial"/>
          <w:color w:val="000000" w:themeColor="text1"/>
          <w:sz w:val="24"/>
          <w:szCs w:val="24"/>
        </w:rPr>
        <w:t>26)</w:t>
      </w:r>
      <w:r w:rsidR="0088151A">
        <w:rPr>
          <w:rFonts w:ascii="Arial" w:hAnsi="Arial" w:cs="Arial"/>
          <w:color w:val="000000" w:themeColor="text1"/>
          <w:sz w:val="24"/>
          <w:szCs w:val="24"/>
        </w:rPr>
        <w:t xml:space="preserve"> it is considered</w:t>
      </w:r>
      <w:r w:rsidR="00620EAB">
        <w:rPr>
          <w:rFonts w:ascii="Arial" w:hAnsi="Arial" w:cs="Arial"/>
          <w:color w:val="000000" w:themeColor="text1"/>
          <w:sz w:val="24"/>
          <w:szCs w:val="24"/>
        </w:rPr>
        <w:t xml:space="preserve"> an ethically </w:t>
      </w:r>
      <w:r w:rsidR="00D847F4">
        <w:rPr>
          <w:rFonts w:ascii="Arial" w:hAnsi="Arial" w:cs="Arial"/>
          <w:color w:val="000000" w:themeColor="text1"/>
          <w:sz w:val="24"/>
          <w:szCs w:val="24"/>
        </w:rPr>
        <w:t>trustworthy</w:t>
      </w:r>
      <w:r w:rsidR="00620EAB">
        <w:rPr>
          <w:rFonts w:ascii="Arial" w:hAnsi="Arial" w:cs="Arial"/>
          <w:color w:val="000000" w:themeColor="text1"/>
          <w:sz w:val="24"/>
          <w:szCs w:val="24"/>
        </w:rPr>
        <w:t xml:space="preserve"> tool for online surveys and had secure safety standards</w:t>
      </w:r>
      <w:r w:rsidR="0071501D">
        <w:rPr>
          <w:rFonts w:ascii="Arial" w:hAnsi="Arial" w:cs="Arial"/>
          <w:color w:val="000000" w:themeColor="text1"/>
          <w:sz w:val="24"/>
          <w:szCs w:val="24"/>
        </w:rPr>
        <w:t>. They use encrypted data security to ensure that all</w:t>
      </w:r>
      <w:r w:rsidR="00814A2D">
        <w:rPr>
          <w:rFonts w:ascii="Arial" w:hAnsi="Arial" w:cs="Arial"/>
          <w:color w:val="000000" w:themeColor="text1"/>
          <w:sz w:val="24"/>
          <w:szCs w:val="24"/>
        </w:rPr>
        <w:t xml:space="preserve"> </w:t>
      </w:r>
      <w:r w:rsidR="00170758">
        <w:rPr>
          <w:rFonts w:ascii="Arial" w:hAnsi="Arial" w:cs="Arial"/>
          <w:color w:val="000000" w:themeColor="text1"/>
          <w:sz w:val="24"/>
          <w:szCs w:val="24"/>
        </w:rPr>
        <w:t xml:space="preserve">data is not only anonymous but also </w:t>
      </w:r>
      <w:r w:rsidR="0036475A">
        <w:rPr>
          <w:rFonts w:ascii="Arial" w:hAnsi="Arial" w:cs="Arial"/>
          <w:color w:val="000000" w:themeColor="text1"/>
          <w:sz w:val="24"/>
          <w:szCs w:val="24"/>
        </w:rPr>
        <w:t xml:space="preserve">secured and not in danger of being compromised in anyway. </w:t>
      </w:r>
      <w:r w:rsidR="00980636">
        <w:rPr>
          <w:rFonts w:ascii="Arial" w:hAnsi="Arial" w:cs="Arial"/>
          <w:color w:val="000000" w:themeColor="text1"/>
          <w:sz w:val="24"/>
          <w:szCs w:val="24"/>
        </w:rPr>
        <w:t xml:space="preserve">The Microsoft forms are easily accessible and </w:t>
      </w:r>
      <w:r w:rsidR="00E02BDF">
        <w:rPr>
          <w:rFonts w:ascii="Arial" w:hAnsi="Arial" w:cs="Arial"/>
          <w:color w:val="000000" w:themeColor="text1"/>
          <w:sz w:val="24"/>
          <w:szCs w:val="24"/>
        </w:rPr>
        <w:t>allow peoples opinions to be completely unbiased</w:t>
      </w:r>
      <w:r w:rsidR="007F1E76">
        <w:rPr>
          <w:rFonts w:ascii="Arial" w:hAnsi="Arial" w:cs="Arial"/>
          <w:color w:val="000000" w:themeColor="text1"/>
          <w:sz w:val="24"/>
          <w:szCs w:val="24"/>
        </w:rPr>
        <w:t xml:space="preserve"> due to their anonymity.  </w:t>
      </w:r>
    </w:p>
    <w:p w14:paraId="4DBF9D18" w14:textId="77777777" w:rsidR="00CA029F" w:rsidRDefault="00CA029F" w:rsidP="00CA029F">
      <w:pPr>
        <w:rPr>
          <w:rFonts w:ascii="Arial" w:hAnsi="Arial" w:cs="Arial"/>
          <w:sz w:val="24"/>
          <w:szCs w:val="24"/>
        </w:rPr>
      </w:pPr>
      <w:bookmarkStart w:id="5" w:name="_Toc161332008"/>
    </w:p>
    <w:p w14:paraId="5359051D" w14:textId="77777777" w:rsidR="00922706" w:rsidRDefault="00922706" w:rsidP="00CA029F">
      <w:pPr>
        <w:rPr>
          <w:rFonts w:ascii="Arial" w:hAnsi="Arial" w:cs="Arial"/>
          <w:sz w:val="24"/>
          <w:szCs w:val="24"/>
        </w:rPr>
      </w:pPr>
    </w:p>
    <w:p w14:paraId="125296BF" w14:textId="77777777" w:rsidR="00922706" w:rsidRDefault="00922706" w:rsidP="00CA029F">
      <w:pPr>
        <w:rPr>
          <w:rFonts w:ascii="Arial" w:hAnsi="Arial" w:cs="Arial"/>
          <w:sz w:val="24"/>
          <w:szCs w:val="24"/>
        </w:rPr>
      </w:pPr>
    </w:p>
    <w:p w14:paraId="61FAF40F" w14:textId="77777777" w:rsidR="00922706" w:rsidRDefault="00922706" w:rsidP="00CA029F">
      <w:pPr>
        <w:rPr>
          <w:rFonts w:ascii="Arial" w:hAnsi="Arial" w:cs="Arial"/>
          <w:sz w:val="24"/>
          <w:szCs w:val="24"/>
        </w:rPr>
      </w:pPr>
    </w:p>
    <w:p w14:paraId="6E12CA92" w14:textId="77777777" w:rsidR="00922706" w:rsidRDefault="00922706" w:rsidP="00CA029F">
      <w:pPr>
        <w:rPr>
          <w:rFonts w:ascii="Arial" w:hAnsi="Arial" w:cs="Arial"/>
          <w:sz w:val="24"/>
          <w:szCs w:val="24"/>
        </w:rPr>
      </w:pPr>
    </w:p>
    <w:p w14:paraId="215EA912" w14:textId="77777777" w:rsidR="00922706" w:rsidRDefault="00922706" w:rsidP="00CA029F">
      <w:pPr>
        <w:rPr>
          <w:rFonts w:ascii="Arial" w:hAnsi="Arial" w:cs="Arial"/>
          <w:sz w:val="24"/>
          <w:szCs w:val="24"/>
        </w:rPr>
      </w:pPr>
    </w:p>
    <w:p w14:paraId="6ACF1159" w14:textId="77777777" w:rsidR="00922706" w:rsidRDefault="00922706" w:rsidP="00CA029F">
      <w:pPr>
        <w:rPr>
          <w:rFonts w:ascii="Arial" w:hAnsi="Arial" w:cs="Arial"/>
          <w:sz w:val="24"/>
          <w:szCs w:val="24"/>
        </w:rPr>
      </w:pPr>
    </w:p>
    <w:p w14:paraId="469DDBB1" w14:textId="77777777" w:rsidR="00922706" w:rsidRDefault="00922706" w:rsidP="00CA029F">
      <w:pPr>
        <w:rPr>
          <w:rFonts w:ascii="Arial" w:hAnsi="Arial" w:cs="Arial"/>
          <w:sz w:val="24"/>
          <w:szCs w:val="24"/>
        </w:rPr>
      </w:pPr>
    </w:p>
    <w:p w14:paraId="342B93A3" w14:textId="77777777" w:rsidR="00922706" w:rsidRDefault="00922706" w:rsidP="00CA029F">
      <w:pPr>
        <w:rPr>
          <w:rFonts w:ascii="Arial" w:hAnsi="Arial" w:cs="Arial"/>
          <w:sz w:val="24"/>
          <w:szCs w:val="24"/>
        </w:rPr>
      </w:pPr>
    </w:p>
    <w:p w14:paraId="4CB099FA" w14:textId="77777777" w:rsidR="00922706" w:rsidRDefault="00922706" w:rsidP="00CA029F">
      <w:pPr>
        <w:rPr>
          <w:rFonts w:ascii="Arial" w:hAnsi="Arial" w:cs="Arial"/>
          <w:sz w:val="24"/>
          <w:szCs w:val="24"/>
        </w:rPr>
      </w:pPr>
    </w:p>
    <w:p w14:paraId="246534A9" w14:textId="3DCBA863" w:rsidR="00B92A19" w:rsidRPr="000E5E83" w:rsidRDefault="00C3508C" w:rsidP="00B92A19">
      <w:pPr>
        <w:pStyle w:val="Heading1"/>
        <w:rPr>
          <w:rFonts w:cs="Arial"/>
          <w:sz w:val="24"/>
          <w:szCs w:val="24"/>
        </w:rPr>
      </w:pPr>
      <w:r w:rsidRPr="000E5E83">
        <w:rPr>
          <w:rFonts w:cs="Arial"/>
          <w:sz w:val="24"/>
          <w:szCs w:val="24"/>
        </w:rPr>
        <w:lastRenderedPageBreak/>
        <w:t>Task 5: Draft Research Questions</w:t>
      </w:r>
      <w:bookmarkEnd w:id="5"/>
    </w:p>
    <w:p w14:paraId="34FE403C" w14:textId="2ABC8F18" w:rsidR="00164BE4" w:rsidRPr="000E5E83" w:rsidRDefault="13FBED3D" w:rsidP="47CA5ACC">
      <w:pPr>
        <w:rPr>
          <w:rFonts w:ascii="Arial" w:hAnsi="Arial" w:cs="Arial"/>
          <w:sz w:val="24"/>
          <w:szCs w:val="24"/>
        </w:rPr>
      </w:pPr>
      <w:bookmarkStart w:id="6" w:name="_Toc161332009"/>
      <w:r w:rsidRPr="000E5E83">
        <w:rPr>
          <w:rFonts w:ascii="Arial" w:hAnsi="Arial" w:cs="Arial"/>
          <w:sz w:val="24"/>
          <w:szCs w:val="24"/>
        </w:rPr>
        <w:t xml:space="preserve">Can be used on Microsoft forms, either add a screenshot or add the hyperlink </w:t>
      </w:r>
    </w:p>
    <w:p w14:paraId="410C97D1" w14:textId="4D2D694D" w:rsidR="00164BE4" w:rsidRDefault="00912B10" w:rsidP="00ED49B8">
      <w:pPr>
        <w:rPr>
          <w:rFonts w:ascii="Arial" w:hAnsi="Arial" w:cs="Arial"/>
          <w:sz w:val="24"/>
          <w:szCs w:val="24"/>
        </w:rPr>
      </w:pPr>
      <w:r w:rsidRPr="000E5E83">
        <w:rPr>
          <w:rFonts w:ascii="Arial" w:hAnsi="Arial" w:cs="Arial"/>
          <w:sz w:val="24"/>
          <w:szCs w:val="24"/>
        </w:rPr>
        <w:t>P</w:t>
      </w:r>
      <w:r w:rsidR="00164BE4" w:rsidRPr="000E5E83">
        <w:rPr>
          <w:rFonts w:ascii="Arial" w:hAnsi="Arial" w:cs="Arial"/>
          <w:sz w:val="24"/>
          <w:szCs w:val="24"/>
        </w:rPr>
        <w:t>lease access my questions</w:t>
      </w:r>
      <w:r w:rsidR="00ED49B8">
        <w:rPr>
          <w:rFonts w:ascii="Arial" w:hAnsi="Arial" w:cs="Arial"/>
          <w:sz w:val="24"/>
          <w:szCs w:val="24"/>
        </w:rPr>
        <w:t xml:space="preserve">: </w:t>
      </w:r>
      <w:r w:rsidRPr="000E5E83">
        <w:rPr>
          <w:rFonts w:ascii="Arial" w:hAnsi="Arial" w:cs="Arial"/>
          <w:sz w:val="24"/>
          <w:szCs w:val="24"/>
        </w:rPr>
        <w:t xml:space="preserve"> </w:t>
      </w:r>
    </w:p>
    <w:p w14:paraId="0B6A1CC2" w14:textId="524FF440" w:rsidR="00ED49B8" w:rsidRDefault="000108F8">
      <w:pPr>
        <w:rPr>
          <w:rFonts w:ascii="Arial" w:hAnsi="Arial" w:cs="Arial"/>
          <w:sz w:val="24"/>
          <w:szCs w:val="24"/>
        </w:rPr>
      </w:pPr>
      <w:r w:rsidRPr="000108F8">
        <w:rPr>
          <w:rFonts w:ascii="Arial" w:hAnsi="Arial" w:cs="Arial"/>
          <w:sz w:val="24"/>
          <w:szCs w:val="24"/>
        </w:rPr>
        <w:drawing>
          <wp:anchor distT="0" distB="0" distL="114300" distR="114300" simplePos="0" relativeHeight="251659265" behindDoc="0" locked="0" layoutInCell="1" allowOverlap="1" wp14:anchorId="1CD3F4DE" wp14:editId="605A2592">
            <wp:simplePos x="0" y="0"/>
            <wp:positionH relativeFrom="column">
              <wp:posOffset>-415090</wp:posOffset>
            </wp:positionH>
            <wp:positionV relativeFrom="paragraph">
              <wp:posOffset>450950</wp:posOffset>
            </wp:positionV>
            <wp:extent cx="4078256" cy="2628900"/>
            <wp:effectExtent l="0" t="0" r="0" b="0"/>
            <wp:wrapSquare wrapText="bothSides"/>
            <wp:docPr id="135486367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9374" t="25587" r="19237" b="4061"/>
                    <a:stretch>
                      <a:fillRect/>
                    </a:stretch>
                  </pic:blipFill>
                  <pic:spPr bwMode="auto">
                    <a:xfrm>
                      <a:off x="0" y="0"/>
                      <a:ext cx="4078256" cy="2628900"/>
                    </a:xfrm>
                    <a:prstGeom prst="rect">
                      <a:avLst/>
                    </a:prstGeom>
                    <a:noFill/>
                    <a:ln>
                      <a:noFill/>
                    </a:ln>
                    <a:extLst>
                      <a:ext uri="{53640926-AAD7-44D8-BBD7-CCE9431645EC}">
                        <a14:shadowObscured xmlns:a14="http://schemas.microsoft.com/office/drawing/2010/main"/>
                      </a:ext>
                    </a:extLst>
                  </pic:spPr>
                </pic:pic>
              </a:graphicData>
            </a:graphic>
          </wp:anchor>
        </w:drawing>
      </w:r>
      <w:r w:rsidR="001C0984">
        <w:rPr>
          <w:rFonts w:ascii="Arial" w:hAnsi="Arial" w:cs="Arial"/>
          <w:sz w:val="24"/>
          <w:szCs w:val="24"/>
        </w:rPr>
        <w:t>Here is a support link if any questions are triggering</w:t>
      </w:r>
      <w:r w:rsidR="007D6037">
        <w:t xml:space="preserve">: </w:t>
      </w:r>
      <w:hyperlink r:id="rId26" w:history="1">
        <w:r w:rsidR="007D6037" w:rsidRPr="003C3487">
          <w:rPr>
            <w:rStyle w:val="Hyperlink"/>
            <w:rFonts w:ascii="Arial" w:hAnsi="Arial" w:cs="Arial"/>
            <w:sz w:val="24"/>
            <w:szCs w:val="24"/>
          </w:rPr>
          <w:t>https://www.nhs.uk/nhs-services/mental-health-services/</w:t>
        </w:r>
      </w:hyperlink>
      <w:r w:rsidR="007D6037">
        <w:rPr>
          <w:rFonts w:ascii="Arial" w:hAnsi="Arial" w:cs="Arial"/>
          <w:sz w:val="24"/>
          <w:szCs w:val="24"/>
        </w:rPr>
        <w:t xml:space="preserve"> </w:t>
      </w:r>
    </w:p>
    <w:p w14:paraId="0A659D1A" w14:textId="7CE0ACBE" w:rsidR="000108F8" w:rsidRPr="000108F8" w:rsidRDefault="000108F8" w:rsidP="000108F8">
      <w:pPr>
        <w:rPr>
          <w:rFonts w:ascii="Arial" w:hAnsi="Arial" w:cs="Arial"/>
          <w:sz w:val="24"/>
          <w:szCs w:val="24"/>
        </w:rPr>
      </w:pPr>
    </w:p>
    <w:p w14:paraId="5FB17720" w14:textId="77777777" w:rsidR="00ED49B8" w:rsidRDefault="00ED49B8">
      <w:pPr>
        <w:rPr>
          <w:rFonts w:ascii="Arial" w:hAnsi="Arial" w:cs="Arial"/>
          <w:sz w:val="24"/>
          <w:szCs w:val="24"/>
        </w:rPr>
      </w:pPr>
    </w:p>
    <w:p w14:paraId="758E67A7" w14:textId="756C8C89" w:rsidR="0047017F" w:rsidRPr="00A73849" w:rsidRDefault="00F35C9F">
      <w:pPr>
        <w:rPr>
          <w:rFonts w:ascii="Arial" w:hAnsi="Arial" w:cs="Arial"/>
          <w:sz w:val="24"/>
          <w:szCs w:val="24"/>
        </w:rPr>
      </w:pPr>
      <w:r w:rsidRPr="00F35C9F">
        <w:rPr>
          <w:rFonts w:ascii="Arial" w:hAnsi="Arial" w:cs="Arial"/>
          <w:sz w:val="24"/>
          <w:szCs w:val="24"/>
        </w:rPr>
        <w:drawing>
          <wp:anchor distT="0" distB="0" distL="114300" distR="114300" simplePos="0" relativeHeight="251664385" behindDoc="0" locked="0" layoutInCell="1" allowOverlap="1" wp14:anchorId="7465A80A" wp14:editId="2BB7A78E">
            <wp:simplePos x="0" y="0"/>
            <wp:positionH relativeFrom="page">
              <wp:posOffset>3705225</wp:posOffset>
            </wp:positionH>
            <wp:positionV relativeFrom="paragraph">
              <wp:posOffset>4888230</wp:posOffset>
            </wp:positionV>
            <wp:extent cx="3853815" cy="2525395"/>
            <wp:effectExtent l="0" t="0" r="0" b="8255"/>
            <wp:wrapTopAndBottom/>
            <wp:docPr id="56321827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9197" t="25748" r="19434" b="6656"/>
                    <a:stretch>
                      <a:fillRect/>
                    </a:stretch>
                  </pic:blipFill>
                  <pic:spPr bwMode="auto">
                    <a:xfrm>
                      <a:off x="0" y="0"/>
                      <a:ext cx="3853815" cy="2525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824463" w:rsidRPr="00824463">
        <w:rPr>
          <w:rFonts w:ascii="Arial" w:hAnsi="Arial" w:cs="Arial"/>
          <w:sz w:val="24"/>
          <w:szCs w:val="24"/>
        </w:rPr>
        <w:drawing>
          <wp:anchor distT="0" distB="0" distL="114300" distR="114300" simplePos="0" relativeHeight="251663361" behindDoc="0" locked="0" layoutInCell="1" allowOverlap="1" wp14:anchorId="7B3612D0" wp14:editId="4032CC9D">
            <wp:simplePos x="0" y="0"/>
            <wp:positionH relativeFrom="column">
              <wp:posOffset>-426820</wp:posOffset>
            </wp:positionH>
            <wp:positionV relativeFrom="paragraph">
              <wp:posOffset>4952065</wp:posOffset>
            </wp:positionV>
            <wp:extent cx="4131879" cy="2580774"/>
            <wp:effectExtent l="0" t="0" r="2540" b="0"/>
            <wp:wrapTopAndBottom/>
            <wp:docPr id="15633207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8921" t="24621" r="18874" b="6305"/>
                    <a:stretch>
                      <a:fillRect/>
                    </a:stretch>
                  </pic:blipFill>
                  <pic:spPr bwMode="auto">
                    <a:xfrm>
                      <a:off x="0" y="0"/>
                      <a:ext cx="4131879" cy="2580774"/>
                    </a:xfrm>
                    <a:prstGeom prst="rect">
                      <a:avLst/>
                    </a:prstGeom>
                    <a:noFill/>
                    <a:ln>
                      <a:noFill/>
                    </a:ln>
                    <a:extLst>
                      <a:ext uri="{53640926-AAD7-44D8-BBD7-CCE9431645EC}">
                        <a14:shadowObscured xmlns:a14="http://schemas.microsoft.com/office/drawing/2010/main"/>
                      </a:ext>
                    </a:extLst>
                  </pic:spPr>
                </pic:pic>
              </a:graphicData>
            </a:graphic>
          </wp:anchor>
        </w:drawing>
      </w:r>
      <w:r w:rsidR="00CF6718" w:rsidRPr="00CF6718">
        <w:rPr>
          <w:rFonts w:ascii="Arial" w:hAnsi="Arial" w:cs="Arial"/>
          <w:sz w:val="24"/>
          <w:szCs w:val="24"/>
        </w:rPr>
        <w:drawing>
          <wp:anchor distT="0" distB="0" distL="114300" distR="114300" simplePos="0" relativeHeight="251662337" behindDoc="0" locked="0" layoutInCell="1" allowOverlap="1" wp14:anchorId="397E710F" wp14:editId="36F08B48">
            <wp:simplePos x="0" y="0"/>
            <wp:positionH relativeFrom="page">
              <wp:posOffset>3616960</wp:posOffset>
            </wp:positionH>
            <wp:positionV relativeFrom="paragraph">
              <wp:posOffset>2060575</wp:posOffset>
            </wp:positionV>
            <wp:extent cx="3938905" cy="2731770"/>
            <wp:effectExtent l="0" t="0" r="4445" b="0"/>
            <wp:wrapTopAndBottom/>
            <wp:docPr id="79470521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9287" t="22529" r="19225" b="4346"/>
                    <a:stretch>
                      <a:fillRect/>
                    </a:stretch>
                  </pic:blipFill>
                  <pic:spPr bwMode="auto">
                    <a:xfrm>
                      <a:off x="0" y="0"/>
                      <a:ext cx="3938905" cy="2731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730B00" w:rsidRPr="00730B00">
        <w:rPr>
          <w:rFonts w:ascii="Arial" w:hAnsi="Arial" w:cs="Arial"/>
          <w:sz w:val="24"/>
          <w:szCs w:val="24"/>
        </w:rPr>
        <w:drawing>
          <wp:anchor distT="0" distB="0" distL="114300" distR="114300" simplePos="0" relativeHeight="251661313" behindDoc="0" locked="0" layoutInCell="1" allowOverlap="1" wp14:anchorId="3E3DB988" wp14:editId="397A7E69">
            <wp:simplePos x="0" y="0"/>
            <wp:positionH relativeFrom="column">
              <wp:posOffset>-385445</wp:posOffset>
            </wp:positionH>
            <wp:positionV relativeFrom="paragraph">
              <wp:posOffset>2037080</wp:posOffset>
            </wp:positionV>
            <wp:extent cx="3795395" cy="2604135"/>
            <wp:effectExtent l="0" t="0" r="0" b="5715"/>
            <wp:wrapTopAndBottom/>
            <wp:docPr id="107022453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8747" t="25587" r="19011" b="4729"/>
                    <a:stretch>
                      <a:fillRect/>
                    </a:stretch>
                  </pic:blipFill>
                  <pic:spPr bwMode="auto">
                    <a:xfrm>
                      <a:off x="0" y="0"/>
                      <a:ext cx="3795395" cy="2604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CD27D3" w:rsidRPr="00CD27D3">
        <w:rPr>
          <w:rFonts w:ascii="Arial" w:hAnsi="Arial" w:cs="Arial"/>
          <w:sz w:val="24"/>
          <w:szCs w:val="24"/>
        </w:rPr>
        <w:drawing>
          <wp:anchor distT="0" distB="0" distL="114300" distR="114300" simplePos="0" relativeHeight="251660289" behindDoc="0" locked="0" layoutInCell="1" allowOverlap="1" wp14:anchorId="3A7C9D5D" wp14:editId="7A6F1F45">
            <wp:simplePos x="0" y="0"/>
            <wp:positionH relativeFrom="column">
              <wp:posOffset>2905125</wp:posOffset>
            </wp:positionH>
            <wp:positionV relativeFrom="paragraph">
              <wp:posOffset>364490</wp:posOffset>
            </wp:positionV>
            <wp:extent cx="4065270" cy="1666240"/>
            <wp:effectExtent l="0" t="0" r="0" b="0"/>
            <wp:wrapTopAndBottom/>
            <wp:docPr id="185193509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9283" t="36852" r="19513" b="5513"/>
                    <a:stretch>
                      <a:fillRect/>
                    </a:stretch>
                  </pic:blipFill>
                  <pic:spPr bwMode="auto">
                    <a:xfrm>
                      <a:off x="0" y="0"/>
                      <a:ext cx="4065270" cy="16662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B92A19" w:rsidRPr="000E5E83">
        <w:rPr>
          <w:rFonts w:ascii="Arial" w:hAnsi="Arial" w:cs="Arial"/>
          <w:sz w:val="24"/>
          <w:szCs w:val="24"/>
        </w:rPr>
        <w:br w:type="page"/>
      </w:r>
    </w:p>
    <w:p w14:paraId="68C32643" w14:textId="1DDD55B7" w:rsidR="00B92A19" w:rsidRPr="000E5E83" w:rsidRDefault="00C3508C" w:rsidP="00F500EE">
      <w:pPr>
        <w:pStyle w:val="Heading1"/>
        <w:rPr>
          <w:rFonts w:cs="Arial"/>
          <w:sz w:val="24"/>
          <w:szCs w:val="24"/>
        </w:rPr>
      </w:pPr>
      <w:r w:rsidRPr="000E5E83">
        <w:rPr>
          <w:rFonts w:cs="Arial"/>
          <w:sz w:val="24"/>
          <w:szCs w:val="24"/>
        </w:rPr>
        <w:lastRenderedPageBreak/>
        <w:t>Task 6: Evaluation of the Chosen Data Analysis Method</w:t>
      </w:r>
      <w:bookmarkEnd w:id="6"/>
      <w:r w:rsidR="00F500EE" w:rsidRPr="000E5E83">
        <w:rPr>
          <w:rFonts w:cs="Arial"/>
          <w:sz w:val="24"/>
          <w:szCs w:val="24"/>
        </w:rPr>
        <w:t>: 500 words</w:t>
      </w:r>
    </w:p>
    <w:p w14:paraId="5D60F0E4" w14:textId="77777777" w:rsidR="00B92A19" w:rsidRDefault="00B92A19" w:rsidP="00B92A19">
      <w:pPr>
        <w:rPr>
          <w:rFonts w:ascii="Arial" w:hAnsi="Arial" w:cs="Arial"/>
          <w:sz w:val="24"/>
          <w:szCs w:val="24"/>
        </w:rPr>
      </w:pPr>
    </w:p>
    <w:p w14:paraId="38F00D8B" w14:textId="6CCF253B" w:rsidR="007C2AD8" w:rsidRDefault="00AF4F0B" w:rsidP="00B92A19">
      <w:pPr>
        <w:rPr>
          <w:rFonts w:ascii="Arial" w:hAnsi="Arial" w:cs="Arial"/>
          <w:sz w:val="24"/>
          <w:szCs w:val="24"/>
        </w:rPr>
      </w:pPr>
      <w:r>
        <w:rPr>
          <w:rFonts w:ascii="Arial" w:hAnsi="Arial" w:cs="Arial"/>
          <w:sz w:val="24"/>
          <w:szCs w:val="24"/>
        </w:rPr>
        <w:t xml:space="preserve">The chosen data analysis within this dissertation is </w:t>
      </w:r>
      <w:r w:rsidR="000976EE">
        <w:rPr>
          <w:rFonts w:ascii="Arial" w:hAnsi="Arial" w:cs="Arial"/>
          <w:sz w:val="24"/>
          <w:szCs w:val="24"/>
        </w:rPr>
        <w:t>both quantitative and qualitative data.</w:t>
      </w:r>
      <w:r w:rsidR="00423E54">
        <w:rPr>
          <w:rFonts w:ascii="Arial" w:hAnsi="Arial" w:cs="Arial"/>
          <w:sz w:val="24"/>
          <w:szCs w:val="24"/>
        </w:rPr>
        <w:t xml:space="preserve"> This is to ensure there is valid data collected and not reduced to only one type of data</w:t>
      </w:r>
      <w:r w:rsidR="00901A38">
        <w:rPr>
          <w:rFonts w:ascii="Arial" w:hAnsi="Arial" w:cs="Arial"/>
          <w:sz w:val="24"/>
          <w:szCs w:val="24"/>
        </w:rPr>
        <w:t xml:space="preserve">, bringing more </w:t>
      </w:r>
      <w:r w:rsidR="007C2AD8">
        <w:rPr>
          <w:rFonts w:ascii="Arial" w:hAnsi="Arial" w:cs="Arial"/>
          <w:sz w:val="24"/>
          <w:szCs w:val="24"/>
        </w:rPr>
        <w:t>reliability and validity (</w:t>
      </w:r>
      <w:r w:rsidR="00074DA0">
        <w:rPr>
          <w:rFonts w:ascii="Arial" w:hAnsi="Arial" w:cs="Arial"/>
          <w:sz w:val="24"/>
          <w:szCs w:val="24"/>
        </w:rPr>
        <w:t>Ahmed</w:t>
      </w:r>
      <w:r w:rsidR="007C2AD8">
        <w:rPr>
          <w:rFonts w:ascii="Arial" w:hAnsi="Arial" w:cs="Arial"/>
          <w:sz w:val="24"/>
          <w:szCs w:val="24"/>
        </w:rPr>
        <w:t>, 2024).</w:t>
      </w:r>
    </w:p>
    <w:p w14:paraId="2148479A" w14:textId="227E2A4D" w:rsidR="00FB2170" w:rsidRDefault="00E2505D" w:rsidP="00B92A19">
      <w:pPr>
        <w:rPr>
          <w:rFonts w:ascii="Arial" w:hAnsi="Arial" w:cs="Arial"/>
          <w:sz w:val="24"/>
          <w:szCs w:val="24"/>
        </w:rPr>
      </w:pPr>
      <w:r>
        <w:rPr>
          <w:rFonts w:ascii="Arial" w:hAnsi="Arial" w:cs="Arial"/>
          <w:sz w:val="24"/>
          <w:szCs w:val="24"/>
        </w:rPr>
        <w:t>Slater and Hasson (</w:t>
      </w:r>
      <w:r w:rsidR="00333759">
        <w:rPr>
          <w:rFonts w:ascii="Arial" w:hAnsi="Arial" w:cs="Arial"/>
          <w:sz w:val="24"/>
          <w:szCs w:val="24"/>
        </w:rPr>
        <w:t xml:space="preserve">2024) </w:t>
      </w:r>
      <w:r w:rsidR="00616C79">
        <w:rPr>
          <w:rFonts w:ascii="Arial" w:hAnsi="Arial" w:cs="Arial"/>
          <w:sz w:val="24"/>
          <w:szCs w:val="24"/>
        </w:rPr>
        <w:t>define</w:t>
      </w:r>
      <w:r w:rsidR="00A40985">
        <w:rPr>
          <w:rFonts w:ascii="Arial" w:hAnsi="Arial" w:cs="Arial"/>
          <w:sz w:val="24"/>
          <w:szCs w:val="24"/>
        </w:rPr>
        <w:t>s</w:t>
      </w:r>
      <w:r w:rsidR="00333759">
        <w:rPr>
          <w:rFonts w:ascii="Arial" w:hAnsi="Arial" w:cs="Arial"/>
          <w:sz w:val="24"/>
          <w:szCs w:val="24"/>
        </w:rPr>
        <w:t xml:space="preserve"> quantitative methodolog</w:t>
      </w:r>
      <w:r w:rsidR="00AA42B4">
        <w:rPr>
          <w:rFonts w:ascii="Arial" w:hAnsi="Arial" w:cs="Arial"/>
          <w:sz w:val="24"/>
          <w:szCs w:val="24"/>
        </w:rPr>
        <w:t>ies</w:t>
      </w:r>
      <w:r w:rsidR="00333759">
        <w:rPr>
          <w:rFonts w:ascii="Arial" w:hAnsi="Arial" w:cs="Arial"/>
          <w:sz w:val="24"/>
          <w:szCs w:val="24"/>
        </w:rPr>
        <w:t xml:space="preserve"> as</w:t>
      </w:r>
      <w:r w:rsidR="008C5F27">
        <w:rPr>
          <w:rFonts w:ascii="Arial" w:hAnsi="Arial" w:cs="Arial"/>
          <w:sz w:val="24"/>
          <w:szCs w:val="24"/>
        </w:rPr>
        <w:t xml:space="preserve"> the structured </w:t>
      </w:r>
      <w:r w:rsidR="00AA42B4">
        <w:rPr>
          <w:rFonts w:ascii="Arial" w:hAnsi="Arial" w:cs="Arial"/>
          <w:sz w:val="24"/>
          <w:szCs w:val="24"/>
        </w:rPr>
        <w:t>process</w:t>
      </w:r>
      <w:r w:rsidR="001A3CFD">
        <w:rPr>
          <w:rFonts w:ascii="Arial" w:hAnsi="Arial" w:cs="Arial"/>
          <w:sz w:val="24"/>
          <w:szCs w:val="24"/>
        </w:rPr>
        <w:t xml:space="preserve"> that </w:t>
      </w:r>
      <w:r w:rsidR="00D45C58">
        <w:rPr>
          <w:rFonts w:ascii="Arial" w:hAnsi="Arial" w:cs="Arial"/>
          <w:sz w:val="24"/>
          <w:szCs w:val="24"/>
        </w:rPr>
        <w:t xml:space="preserve">gains valid and </w:t>
      </w:r>
      <w:r w:rsidR="00BE5830">
        <w:rPr>
          <w:rFonts w:ascii="Arial" w:hAnsi="Arial" w:cs="Arial"/>
          <w:sz w:val="24"/>
          <w:szCs w:val="24"/>
        </w:rPr>
        <w:t xml:space="preserve">reliable data throughout the analysis process. It is used purely for numerical data collection and </w:t>
      </w:r>
      <w:r w:rsidR="00263D47">
        <w:rPr>
          <w:rFonts w:ascii="Arial" w:hAnsi="Arial" w:cs="Arial"/>
          <w:sz w:val="24"/>
          <w:szCs w:val="24"/>
        </w:rPr>
        <w:t>it a useful tool in measuring measurements or statistical data.</w:t>
      </w:r>
      <w:r w:rsidR="00074DA0">
        <w:rPr>
          <w:rFonts w:ascii="Arial" w:hAnsi="Arial" w:cs="Arial"/>
          <w:sz w:val="24"/>
          <w:szCs w:val="24"/>
        </w:rPr>
        <w:t xml:space="preserve"> </w:t>
      </w:r>
      <w:r w:rsidR="00C96E65">
        <w:rPr>
          <w:rFonts w:ascii="Arial" w:hAnsi="Arial" w:cs="Arial"/>
          <w:sz w:val="24"/>
          <w:szCs w:val="24"/>
        </w:rPr>
        <w:t xml:space="preserve">Quantitative methods are using though closed answer questions, </w:t>
      </w:r>
      <w:r w:rsidR="00621DFA">
        <w:rPr>
          <w:rFonts w:ascii="Arial" w:hAnsi="Arial" w:cs="Arial"/>
          <w:sz w:val="24"/>
          <w:szCs w:val="24"/>
        </w:rPr>
        <w:t xml:space="preserve">or single choice question boxes. These are </w:t>
      </w:r>
      <w:r w:rsidR="00BC1283">
        <w:rPr>
          <w:rFonts w:ascii="Arial" w:hAnsi="Arial" w:cs="Arial"/>
          <w:sz w:val="24"/>
          <w:szCs w:val="24"/>
        </w:rPr>
        <w:t xml:space="preserve">numerically based result, allowing the researchers to have </w:t>
      </w:r>
      <w:r w:rsidR="002D1F4E">
        <w:rPr>
          <w:rFonts w:ascii="Arial" w:hAnsi="Arial" w:cs="Arial"/>
          <w:sz w:val="24"/>
          <w:szCs w:val="24"/>
        </w:rPr>
        <w:t xml:space="preserve">an objective </w:t>
      </w:r>
      <w:r w:rsidR="00B05360">
        <w:rPr>
          <w:rFonts w:ascii="Arial" w:hAnsi="Arial" w:cs="Arial"/>
          <w:sz w:val="24"/>
          <w:szCs w:val="24"/>
        </w:rPr>
        <w:t xml:space="preserve">overall view of the data collected regarding a large or small number of data. </w:t>
      </w:r>
      <w:r w:rsidR="006B70E1">
        <w:rPr>
          <w:rFonts w:ascii="Arial" w:hAnsi="Arial" w:cs="Arial"/>
          <w:sz w:val="24"/>
          <w:szCs w:val="24"/>
        </w:rPr>
        <w:t xml:space="preserve">Munther </w:t>
      </w:r>
      <w:r w:rsidR="00FB2170">
        <w:rPr>
          <w:rFonts w:ascii="Arial" w:hAnsi="Arial" w:cs="Arial"/>
          <w:sz w:val="24"/>
          <w:szCs w:val="24"/>
        </w:rPr>
        <w:t xml:space="preserve">et al </w:t>
      </w:r>
      <w:r w:rsidR="006B70E1">
        <w:rPr>
          <w:rFonts w:ascii="Arial" w:hAnsi="Arial" w:cs="Arial"/>
          <w:sz w:val="24"/>
          <w:szCs w:val="24"/>
        </w:rPr>
        <w:t>(2024) states how i</w:t>
      </w:r>
      <w:r w:rsidR="001852E9">
        <w:rPr>
          <w:rFonts w:ascii="Arial" w:hAnsi="Arial" w:cs="Arial"/>
          <w:sz w:val="24"/>
          <w:szCs w:val="24"/>
        </w:rPr>
        <w:t>n order to gain more valid and reliable statistics from the data, it can be completed multiple times if the researcher needed more reliable data. This is also seen as a limitation for this specific research method.</w:t>
      </w:r>
    </w:p>
    <w:p w14:paraId="69CF5EBF" w14:textId="3E3ABFE4" w:rsidR="0061710F" w:rsidRDefault="00B05360" w:rsidP="00B92A19">
      <w:pPr>
        <w:rPr>
          <w:rFonts w:ascii="Arial" w:hAnsi="Arial" w:cs="Arial"/>
          <w:sz w:val="24"/>
          <w:szCs w:val="24"/>
        </w:rPr>
      </w:pPr>
      <w:r>
        <w:rPr>
          <w:rFonts w:ascii="Arial" w:hAnsi="Arial" w:cs="Arial"/>
          <w:sz w:val="24"/>
          <w:szCs w:val="24"/>
        </w:rPr>
        <w:t>For this dissertation</w:t>
      </w:r>
      <w:r w:rsidR="006B70E1">
        <w:rPr>
          <w:rFonts w:ascii="Arial" w:hAnsi="Arial" w:cs="Arial"/>
          <w:sz w:val="24"/>
          <w:szCs w:val="24"/>
        </w:rPr>
        <w:t>, q</w:t>
      </w:r>
      <w:r>
        <w:rPr>
          <w:rFonts w:ascii="Arial" w:hAnsi="Arial" w:cs="Arial"/>
          <w:sz w:val="24"/>
          <w:szCs w:val="24"/>
        </w:rPr>
        <w:t xml:space="preserve">uantitative methods such as statistics, </w:t>
      </w:r>
      <w:r w:rsidR="007A09E9">
        <w:rPr>
          <w:rFonts w:ascii="Arial" w:hAnsi="Arial" w:cs="Arial"/>
          <w:sz w:val="24"/>
          <w:szCs w:val="24"/>
        </w:rPr>
        <w:t xml:space="preserve">averages and closed answer questions, will be beneficial </w:t>
      </w:r>
      <w:r w:rsidR="005418C0">
        <w:rPr>
          <w:rFonts w:ascii="Arial" w:hAnsi="Arial" w:cs="Arial"/>
          <w:sz w:val="24"/>
          <w:szCs w:val="24"/>
        </w:rPr>
        <w:t>becaus</w:t>
      </w:r>
      <w:r w:rsidR="0098641C">
        <w:rPr>
          <w:rFonts w:ascii="Arial" w:hAnsi="Arial" w:cs="Arial"/>
          <w:sz w:val="24"/>
          <w:szCs w:val="24"/>
        </w:rPr>
        <w:t>e</w:t>
      </w:r>
      <w:r w:rsidR="00B62808">
        <w:rPr>
          <w:rFonts w:ascii="Arial" w:hAnsi="Arial" w:cs="Arial"/>
          <w:sz w:val="24"/>
          <w:szCs w:val="24"/>
        </w:rPr>
        <w:t xml:space="preserve"> it is an easy method to use</w:t>
      </w:r>
      <w:r w:rsidR="00572DA3">
        <w:rPr>
          <w:rFonts w:ascii="Arial" w:hAnsi="Arial" w:cs="Arial"/>
          <w:sz w:val="24"/>
          <w:szCs w:val="24"/>
        </w:rPr>
        <w:t xml:space="preserve"> to gain data. </w:t>
      </w:r>
      <w:proofErr w:type="spellStart"/>
      <w:r w:rsidR="00DF34C4">
        <w:rPr>
          <w:rFonts w:ascii="Arial" w:hAnsi="Arial" w:cs="Arial"/>
          <w:sz w:val="24"/>
          <w:szCs w:val="24"/>
        </w:rPr>
        <w:t>Vypr</w:t>
      </w:r>
      <w:proofErr w:type="spellEnd"/>
      <w:r w:rsidR="00DF34C4">
        <w:rPr>
          <w:rFonts w:ascii="Arial" w:hAnsi="Arial" w:cs="Arial"/>
          <w:sz w:val="24"/>
          <w:szCs w:val="24"/>
        </w:rPr>
        <w:t xml:space="preserve"> (202</w:t>
      </w:r>
      <w:r w:rsidR="00D0619F">
        <w:rPr>
          <w:rFonts w:ascii="Arial" w:hAnsi="Arial" w:cs="Arial"/>
          <w:sz w:val="24"/>
          <w:szCs w:val="24"/>
        </w:rPr>
        <w:t>5</w:t>
      </w:r>
      <w:r w:rsidR="00DF34C4">
        <w:rPr>
          <w:rFonts w:ascii="Arial" w:hAnsi="Arial" w:cs="Arial"/>
          <w:sz w:val="24"/>
          <w:szCs w:val="24"/>
        </w:rPr>
        <w:t>) highlights how c</w:t>
      </w:r>
      <w:r w:rsidR="00572DA3">
        <w:rPr>
          <w:rFonts w:ascii="Arial" w:hAnsi="Arial" w:cs="Arial"/>
          <w:sz w:val="24"/>
          <w:szCs w:val="24"/>
        </w:rPr>
        <w:t xml:space="preserve">losed answer questions are usually much easier to </w:t>
      </w:r>
      <w:r w:rsidR="00035FC2">
        <w:rPr>
          <w:rFonts w:ascii="Arial" w:hAnsi="Arial" w:cs="Arial"/>
          <w:sz w:val="24"/>
          <w:szCs w:val="24"/>
        </w:rPr>
        <w:t>understand,</w:t>
      </w:r>
      <w:r w:rsidR="00572DA3">
        <w:rPr>
          <w:rFonts w:ascii="Arial" w:hAnsi="Arial" w:cs="Arial"/>
          <w:sz w:val="24"/>
          <w:szCs w:val="24"/>
        </w:rPr>
        <w:t xml:space="preserve"> and so people give more valid </w:t>
      </w:r>
      <w:r w:rsidR="00035FC2">
        <w:rPr>
          <w:rFonts w:ascii="Arial" w:hAnsi="Arial" w:cs="Arial"/>
          <w:sz w:val="24"/>
          <w:szCs w:val="24"/>
        </w:rPr>
        <w:t xml:space="preserve">and usable </w:t>
      </w:r>
      <w:r w:rsidR="00572DA3">
        <w:rPr>
          <w:rFonts w:ascii="Arial" w:hAnsi="Arial" w:cs="Arial"/>
          <w:sz w:val="24"/>
          <w:szCs w:val="24"/>
        </w:rPr>
        <w:t xml:space="preserve">data. </w:t>
      </w:r>
      <w:r w:rsidR="00035FC2">
        <w:rPr>
          <w:rFonts w:ascii="Arial" w:hAnsi="Arial" w:cs="Arial"/>
          <w:sz w:val="24"/>
          <w:szCs w:val="24"/>
        </w:rPr>
        <w:t xml:space="preserve">They also state how it is a flexible data method and so can be used in a </w:t>
      </w:r>
      <w:r w:rsidR="00475C71">
        <w:rPr>
          <w:rFonts w:ascii="Arial" w:hAnsi="Arial" w:cs="Arial"/>
          <w:sz w:val="24"/>
          <w:szCs w:val="24"/>
        </w:rPr>
        <w:t xml:space="preserve">multitude of ways, such as the methods stated before, closed answer questions and multiple choice. </w:t>
      </w:r>
      <w:r w:rsidR="002F1345">
        <w:rPr>
          <w:rFonts w:ascii="Arial" w:hAnsi="Arial" w:cs="Arial"/>
          <w:sz w:val="24"/>
          <w:szCs w:val="24"/>
        </w:rPr>
        <w:t xml:space="preserve">Once the data is collected, quantitative data is simpler to gain the </w:t>
      </w:r>
      <w:r w:rsidR="00952E36">
        <w:rPr>
          <w:rFonts w:ascii="Arial" w:hAnsi="Arial" w:cs="Arial"/>
          <w:sz w:val="24"/>
          <w:szCs w:val="24"/>
        </w:rPr>
        <w:t xml:space="preserve">results from, as they are presented in a pie chart or graph statistics.  </w:t>
      </w:r>
    </w:p>
    <w:p w14:paraId="27A7B6F6" w14:textId="0B7FDDE9" w:rsidR="0060787E" w:rsidRDefault="00176F4D" w:rsidP="00B92A19">
      <w:pPr>
        <w:rPr>
          <w:rFonts w:ascii="Arial" w:hAnsi="Arial" w:cs="Arial"/>
          <w:sz w:val="24"/>
          <w:szCs w:val="24"/>
        </w:rPr>
      </w:pPr>
      <w:r>
        <w:rPr>
          <w:rFonts w:ascii="Arial" w:hAnsi="Arial" w:cs="Arial"/>
          <w:sz w:val="24"/>
          <w:szCs w:val="24"/>
        </w:rPr>
        <w:t xml:space="preserve">Qualitative data </w:t>
      </w:r>
      <w:r w:rsidR="0079128F">
        <w:rPr>
          <w:rFonts w:ascii="Arial" w:hAnsi="Arial" w:cs="Arial"/>
          <w:sz w:val="24"/>
          <w:szCs w:val="24"/>
        </w:rPr>
        <w:t xml:space="preserve">is defined by </w:t>
      </w:r>
      <w:r w:rsidR="00837A08">
        <w:rPr>
          <w:rFonts w:ascii="Arial" w:hAnsi="Arial" w:cs="Arial"/>
          <w:sz w:val="24"/>
          <w:szCs w:val="24"/>
        </w:rPr>
        <w:t>Ugwu</w:t>
      </w:r>
      <w:r w:rsidR="00B02072">
        <w:rPr>
          <w:rFonts w:ascii="Arial" w:hAnsi="Arial" w:cs="Arial"/>
          <w:sz w:val="24"/>
          <w:szCs w:val="24"/>
        </w:rPr>
        <w:t xml:space="preserve"> and </w:t>
      </w:r>
      <w:r w:rsidR="00837A08">
        <w:rPr>
          <w:rFonts w:ascii="Arial" w:hAnsi="Arial" w:cs="Arial"/>
          <w:sz w:val="24"/>
          <w:szCs w:val="24"/>
        </w:rPr>
        <w:t>Eze</w:t>
      </w:r>
      <w:r w:rsidR="00B02072">
        <w:rPr>
          <w:rFonts w:ascii="Arial" w:hAnsi="Arial" w:cs="Arial"/>
          <w:sz w:val="24"/>
          <w:szCs w:val="24"/>
        </w:rPr>
        <w:t xml:space="preserve"> (2023) a</w:t>
      </w:r>
      <w:r w:rsidR="00DD39D1">
        <w:rPr>
          <w:rFonts w:ascii="Arial" w:hAnsi="Arial" w:cs="Arial"/>
          <w:sz w:val="24"/>
          <w:szCs w:val="24"/>
        </w:rPr>
        <w:t>s being linked to emotions</w:t>
      </w:r>
      <w:r w:rsidR="00E46473">
        <w:rPr>
          <w:rFonts w:ascii="Arial" w:hAnsi="Arial" w:cs="Arial"/>
          <w:sz w:val="24"/>
          <w:szCs w:val="24"/>
        </w:rPr>
        <w:t xml:space="preserve">, </w:t>
      </w:r>
      <w:r w:rsidR="00DD39D1">
        <w:rPr>
          <w:rFonts w:ascii="Arial" w:hAnsi="Arial" w:cs="Arial"/>
          <w:sz w:val="24"/>
          <w:szCs w:val="24"/>
        </w:rPr>
        <w:t xml:space="preserve">feelings and deeper insights to the </w:t>
      </w:r>
      <w:r w:rsidR="009F6C73">
        <w:rPr>
          <w:rFonts w:ascii="Arial" w:hAnsi="Arial" w:cs="Arial"/>
          <w:sz w:val="24"/>
          <w:szCs w:val="24"/>
        </w:rPr>
        <w:t xml:space="preserve">area being studied. </w:t>
      </w:r>
      <w:r w:rsidR="00CE7D96">
        <w:rPr>
          <w:rFonts w:ascii="Arial" w:hAnsi="Arial" w:cs="Arial"/>
          <w:sz w:val="24"/>
          <w:szCs w:val="24"/>
        </w:rPr>
        <w:t xml:space="preserve">Not using numerical data allows a more valid depth of understanding from the gathered research which can be used to translate the general view of data or multiple </w:t>
      </w:r>
      <w:r w:rsidR="009D1ED6">
        <w:rPr>
          <w:rFonts w:ascii="Arial" w:hAnsi="Arial" w:cs="Arial"/>
          <w:sz w:val="24"/>
          <w:szCs w:val="24"/>
        </w:rPr>
        <w:t xml:space="preserve">points of view. Qualitative methods such as open answered questions or interviews are </w:t>
      </w:r>
      <w:r w:rsidR="002B086F">
        <w:rPr>
          <w:rFonts w:ascii="Arial" w:hAnsi="Arial" w:cs="Arial"/>
          <w:sz w:val="24"/>
          <w:szCs w:val="24"/>
        </w:rPr>
        <w:t>a strong method to use in order to analy</w:t>
      </w:r>
      <w:r w:rsidR="000839F8">
        <w:rPr>
          <w:rFonts w:ascii="Arial" w:hAnsi="Arial" w:cs="Arial"/>
          <w:sz w:val="24"/>
          <w:szCs w:val="24"/>
        </w:rPr>
        <w:t>se the specific area</w:t>
      </w:r>
      <w:r w:rsidR="009C164C">
        <w:rPr>
          <w:rFonts w:ascii="Arial" w:hAnsi="Arial" w:cs="Arial"/>
          <w:sz w:val="24"/>
          <w:szCs w:val="24"/>
        </w:rPr>
        <w:t xml:space="preserve"> as a descriptive tone can </w:t>
      </w:r>
      <w:r w:rsidR="009378A9">
        <w:rPr>
          <w:rFonts w:ascii="Arial" w:hAnsi="Arial" w:cs="Arial"/>
          <w:sz w:val="24"/>
          <w:szCs w:val="24"/>
        </w:rPr>
        <w:t xml:space="preserve">support the research. </w:t>
      </w:r>
      <w:r w:rsidR="00862917">
        <w:rPr>
          <w:rFonts w:ascii="Arial" w:hAnsi="Arial" w:cs="Arial"/>
          <w:sz w:val="24"/>
          <w:szCs w:val="24"/>
        </w:rPr>
        <w:t>Thematic analysis is a method used based on qualitative methods and it is defined as</w:t>
      </w:r>
      <w:r w:rsidR="004A2461">
        <w:rPr>
          <w:rFonts w:ascii="Arial" w:hAnsi="Arial" w:cs="Arial"/>
          <w:sz w:val="24"/>
          <w:szCs w:val="24"/>
        </w:rPr>
        <w:t xml:space="preserve"> a ‘structure yet flexible framework’ for identifying </w:t>
      </w:r>
      <w:r w:rsidR="007477F1">
        <w:rPr>
          <w:rFonts w:ascii="Arial" w:hAnsi="Arial" w:cs="Arial"/>
          <w:sz w:val="24"/>
          <w:szCs w:val="24"/>
        </w:rPr>
        <w:t xml:space="preserve">trends and patterns with qualitative data methods </w:t>
      </w:r>
      <w:r w:rsidR="007D2503">
        <w:rPr>
          <w:rFonts w:ascii="Arial" w:hAnsi="Arial" w:cs="Arial"/>
          <w:sz w:val="24"/>
          <w:szCs w:val="24"/>
        </w:rPr>
        <w:t>(</w:t>
      </w:r>
      <w:r w:rsidR="00EA0417">
        <w:rPr>
          <w:rFonts w:ascii="Arial" w:hAnsi="Arial" w:cs="Arial"/>
          <w:sz w:val="24"/>
          <w:szCs w:val="24"/>
        </w:rPr>
        <w:t xml:space="preserve">Ahmad et al, </w:t>
      </w:r>
      <w:r w:rsidR="001A095C">
        <w:rPr>
          <w:rFonts w:ascii="Arial" w:hAnsi="Arial" w:cs="Arial"/>
          <w:sz w:val="24"/>
          <w:szCs w:val="24"/>
        </w:rPr>
        <w:t>2025</w:t>
      </w:r>
      <w:r w:rsidR="007D2503">
        <w:rPr>
          <w:rFonts w:ascii="Arial" w:hAnsi="Arial" w:cs="Arial"/>
          <w:sz w:val="24"/>
          <w:szCs w:val="24"/>
        </w:rPr>
        <w:t>)</w:t>
      </w:r>
      <w:r w:rsidR="00731058">
        <w:rPr>
          <w:rFonts w:ascii="Arial" w:hAnsi="Arial" w:cs="Arial"/>
          <w:sz w:val="24"/>
          <w:szCs w:val="24"/>
        </w:rPr>
        <w:t xml:space="preserve">. Thematic analysis is </w:t>
      </w:r>
      <w:r w:rsidR="00AA30C3">
        <w:rPr>
          <w:rFonts w:ascii="Arial" w:hAnsi="Arial" w:cs="Arial"/>
          <w:sz w:val="24"/>
          <w:szCs w:val="24"/>
        </w:rPr>
        <w:t>a</w:t>
      </w:r>
      <w:r w:rsidR="00091D96">
        <w:rPr>
          <w:rFonts w:ascii="Arial" w:hAnsi="Arial" w:cs="Arial"/>
          <w:sz w:val="24"/>
          <w:szCs w:val="24"/>
        </w:rPr>
        <w:t xml:space="preserve"> very widely used method</w:t>
      </w:r>
      <w:r w:rsidR="001E58DE">
        <w:rPr>
          <w:rFonts w:ascii="Arial" w:hAnsi="Arial" w:cs="Arial"/>
          <w:sz w:val="24"/>
          <w:szCs w:val="24"/>
        </w:rPr>
        <w:t xml:space="preserve"> regarding different themes and patterns from collected data</w:t>
      </w:r>
      <w:r w:rsidR="004354E7">
        <w:rPr>
          <w:rFonts w:ascii="Arial" w:hAnsi="Arial" w:cs="Arial"/>
          <w:sz w:val="24"/>
          <w:szCs w:val="24"/>
        </w:rPr>
        <w:t xml:space="preserve">. </w:t>
      </w:r>
    </w:p>
    <w:p w14:paraId="1E57FA1F" w14:textId="5BEAFDFB" w:rsidR="00C87DF8" w:rsidRPr="000E5E83" w:rsidRDefault="004354E7" w:rsidP="00B92A19">
      <w:pPr>
        <w:rPr>
          <w:rFonts w:ascii="Arial" w:hAnsi="Arial" w:cs="Arial"/>
          <w:sz w:val="24"/>
          <w:szCs w:val="24"/>
        </w:rPr>
      </w:pPr>
      <w:r>
        <w:rPr>
          <w:rFonts w:ascii="Arial" w:hAnsi="Arial" w:cs="Arial"/>
          <w:sz w:val="24"/>
          <w:szCs w:val="24"/>
        </w:rPr>
        <w:t xml:space="preserve">Thematic analysis has a </w:t>
      </w:r>
      <w:r w:rsidR="0084685D">
        <w:rPr>
          <w:rFonts w:ascii="Arial" w:hAnsi="Arial" w:cs="Arial"/>
          <w:sz w:val="24"/>
          <w:szCs w:val="24"/>
        </w:rPr>
        <w:t>six-step</w:t>
      </w:r>
      <w:r>
        <w:rPr>
          <w:rFonts w:ascii="Arial" w:hAnsi="Arial" w:cs="Arial"/>
          <w:sz w:val="24"/>
          <w:szCs w:val="24"/>
        </w:rPr>
        <w:t xml:space="preserve"> </w:t>
      </w:r>
      <w:r w:rsidR="003846A9">
        <w:rPr>
          <w:rFonts w:ascii="Arial" w:hAnsi="Arial" w:cs="Arial"/>
          <w:sz w:val="24"/>
          <w:szCs w:val="24"/>
        </w:rPr>
        <w:t>framework, ensuring that all areas are</w:t>
      </w:r>
      <w:r w:rsidR="00860BA0">
        <w:rPr>
          <w:rFonts w:ascii="Arial" w:hAnsi="Arial" w:cs="Arial"/>
          <w:sz w:val="24"/>
          <w:szCs w:val="24"/>
        </w:rPr>
        <w:t xml:space="preserve"> covered and thoroughly</w:t>
      </w:r>
      <w:r w:rsidR="00712168">
        <w:rPr>
          <w:rFonts w:ascii="Arial" w:hAnsi="Arial" w:cs="Arial"/>
          <w:sz w:val="24"/>
          <w:szCs w:val="24"/>
        </w:rPr>
        <w:t xml:space="preserve"> explored. The steps include </w:t>
      </w:r>
      <w:r w:rsidR="009741DF">
        <w:rPr>
          <w:rFonts w:ascii="Arial" w:hAnsi="Arial" w:cs="Arial"/>
          <w:sz w:val="24"/>
          <w:szCs w:val="24"/>
        </w:rPr>
        <w:t>familiarisation</w:t>
      </w:r>
      <w:r w:rsidR="00712168">
        <w:rPr>
          <w:rFonts w:ascii="Arial" w:hAnsi="Arial" w:cs="Arial"/>
          <w:sz w:val="24"/>
          <w:szCs w:val="24"/>
        </w:rPr>
        <w:t>, coding, generating themes, reviewing themes defining</w:t>
      </w:r>
      <w:r w:rsidR="009741DF">
        <w:rPr>
          <w:rFonts w:ascii="Arial" w:hAnsi="Arial" w:cs="Arial"/>
          <w:sz w:val="24"/>
          <w:szCs w:val="24"/>
        </w:rPr>
        <w:t xml:space="preserve"> and naming themes and the finally writing up</w:t>
      </w:r>
      <w:r w:rsidR="00C434AB">
        <w:rPr>
          <w:rFonts w:ascii="Arial" w:hAnsi="Arial" w:cs="Arial"/>
          <w:sz w:val="24"/>
          <w:szCs w:val="24"/>
        </w:rPr>
        <w:t xml:space="preserve"> (Ahm</w:t>
      </w:r>
      <w:r w:rsidR="00A40985">
        <w:rPr>
          <w:rFonts w:ascii="Arial" w:hAnsi="Arial" w:cs="Arial"/>
          <w:sz w:val="24"/>
          <w:szCs w:val="24"/>
        </w:rPr>
        <w:t>a</w:t>
      </w:r>
      <w:r w:rsidR="00C434AB">
        <w:rPr>
          <w:rFonts w:ascii="Arial" w:hAnsi="Arial" w:cs="Arial"/>
          <w:sz w:val="24"/>
          <w:szCs w:val="24"/>
        </w:rPr>
        <w:t xml:space="preserve">d et al, 2025). </w:t>
      </w:r>
      <w:r w:rsidR="00F70515">
        <w:rPr>
          <w:rFonts w:ascii="Arial" w:hAnsi="Arial" w:cs="Arial"/>
          <w:sz w:val="24"/>
          <w:szCs w:val="24"/>
        </w:rPr>
        <w:t>The familiarisation of the data is the research gaining a basic understanding of</w:t>
      </w:r>
      <w:r w:rsidR="008749F6">
        <w:rPr>
          <w:rFonts w:ascii="Arial" w:hAnsi="Arial" w:cs="Arial"/>
          <w:sz w:val="24"/>
          <w:szCs w:val="24"/>
        </w:rPr>
        <w:t xml:space="preserve"> any available patterns and themes showing from the collected data. Generating codes is the process of working through the data, collecting</w:t>
      </w:r>
      <w:r w:rsidR="006E76B6">
        <w:rPr>
          <w:rFonts w:ascii="Arial" w:hAnsi="Arial" w:cs="Arial"/>
          <w:sz w:val="24"/>
          <w:szCs w:val="24"/>
        </w:rPr>
        <w:t xml:space="preserve"> the data and processing it through a coding system. Generating the themes </w:t>
      </w:r>
      <w:r w:rsidR="00F532EE">
        <w:rPr>
          <w:rFonts w:ascii="Arial" w:hAnsi="Arial" w:cs="Arial"/>
          <w:sz w:val="24"/>
          <w:szCs w:val="24"/>
        </w:rPr>
        <w:t xml:space="preserve">is based on the collected data and finding patterns from this. After this, reviewing the themes, this section of the process is </w:t>
      </w:r>
      <w:r w:rsidR="006D3229">
        <w:rPr>
          <w:rFonts w:ascii="Arial" w:hAnsi="Arial" w:cs="Arial"/>
          <w:sz w:val="24"/>
          <w:szCs w:val="24"/>
        </w:rPr>
        <w:t xml:space="preserve">profound as it links directly the themes back to the research questions and data from this. </w:t>
      </w:r>
      <w:r w:rsidR="00AB7691">
        <w:rPr>
          <w:rFonts w:ascii="Arial" w:hAnsi="Arial" w:cs="Arial"/>
          <w:sz w:val="24"/>
          <w:szCs w:val="24"/>
        </w:rPr>
        <w:t>And once these steps have taken place, the researcher is able to complete the final step of</w:t>
      </w:r>
      <w:r w:rsidR="007D33F1">
        <w:rPr>
          <w:rFonts w:ascii="Arial" w:hAnsi="Arial" w:cs="Arial"/>
          <w:sz w:val="24"/>
          <w:szCs w:val="24"/>
        </w:rPr>
        <w:t xml:space="preserve"> writing up the data, presenting their findings.</w:t>
      </w:r>
      <w:r w:rsidR="00B333C7">
        <w:rPr>
          <w:rFonts w:ascii="Arial" w:hAnsi="Arial" w:cs="Arial"/>
          <w:sz w:val="24"/>
          <w:szCs w:val="24"/>
        </w:rPr>
        <w:t xml:space="preserve"> Caulfield (2022) explores how t</w:t>
      </w:r>
      <w:r w:rsidR="00F17267">
        <w:rPr>
          <w:rFonts w:ascii="Arial" w:hAnsi="Arial" w:cs="Arial"/>
          <w:sz w:val="24"/>
          <w:szCs w:val="24"/>
        </w:rPr>
        <w:t xml:space="preserve">his will directly link to this research dissertation as it will </w:t>
      </w:r>
      <w:r w:rsidR="00B20C93">
        <w:rPr>
          <w:rFonts w:ascii="Arial" w:hAnsi="Arial" w:cs="Arial"/>
          <w:sz w:val="24"/>
          <w:szCs w:val="24"/>
        </w:rPr>
        <w:t xml:space="preserve">present the opinions of </w:t>
      </w:r>
      <w:r w:rsidR="002946CB">
        <w:rPr>
          <w:rFonts w:ascii="Arial" w:hAnsi="Arial" w:cs="Arial"/>
          <w:sz w:val="24"/>
          <w:szCs w:val="24"/>
        </w:rPr>
        <w:t xml:space="preserve">the research and express opinions and experiences from the data survey. </w:t>
      </w:r>
      <w:r w:rsidR="0014439C">
        <w:rPr>
          <w:rFonts w:ascii="Arial" w:hAnsi="Arial" w:cs="Arial"/>
          <w:sz w:val="24"/>
          <w:szCs w:val="24"/>
        </w:rPr>
        <w:t xml:space="preserve">It will allow deep themes to be explored easier as well as looking at more broader themes. </w:t>
      </w:r>
      <w:r w:rsidR="00CD77F4">
        <w:rPr>
          <w:rFonts w:ascii="Arial" w:hAnsi="Arial" w:cs="Arial"/>
          <w:sz w:val="24"/>
          <w:szCs w:val="24"/>
        </w:rPr>
        <w:t xml:space="preserve">However, a limitation of this chosen method is </w:t>
      </w:r>
      <w:r w:rsidR="00B333C7">
        <w:rPr>
          <w:rFonts w:ascii="Arial" w:hAnsi="Arial" w:cs="Arial"/>
          <w:sz w:val="24"/>
          <w:szCs w:val="24"/>
        </w:rPr>
        <w:t>argued</w:t>
      </w:r>
      <w:r w:rsidR="00CD77F4">
        <w:rPr>
          <w:rFonts w:ascii="Arial" w:hAnsi="Arial" w:cs="Arial"/>
          <w:sz w:val="24"/>
          <w:szCs w:val="24"/>
        </w:rPr>
        <w:t xml:space="preserve"> by </w:t>
      </w:r>
      <w:r w:rsidR="00CF3706">
        <w:rPr>
          <w:rFonts w:ascii="Arial" w:hAnsi="Arial" w:cs="Arial"/>
          <w:sz w:val="24"/>
          <w:szCs w:val="24"/>
        </w:rPr>
        <w:t>Javadi et al (2016) argues</w:t>
      </w:r>
      <w:r w:rsidR="003C549C">
        <w:rPr>
          <w:rFonts w:ascii="Arial" w:hAnsi="Arial" w:cs="Arial"/>
          <w:sz w:val="24"/>
          <w:szCs w:val="24"/>
        </w:rPr>
        <w:t xml:space="preserve"> </w:t>
      </w:r>
      <w:r w:rsidR="00472061">
        <w:rPr>
          <w:rFonts w:ascii="Arial" w:hAnsi="Arial" w:cs="Arial"/>
          <w:sz w:val="24"/>
          <w:szCs w:val="24"/>
        </w:rPr>
        <w:t>that thematic analysis can be considered to</w:t>
      </w:r>
      <w:r w:rsidR="008F4A24">
        <w:rPr>
          <w:rFonts w:ascii="Arial" w:hAnsi="Arial" w:cs="Arial"/>
          <w:sz w:val="24"/>
          <w:szCs w:val="24"/>
        </w:rPr>
        <w:t xml:space="preserve"> be limited to the bias of the </w:t>
      </w:r>
      <w:r w:rsidR="00183BC1">
        <w:rPr>
          <w:rFonts w:ascii="Arial" w:hAnsi="Arial" w:cs="Arial"/>
          <w:sz w:val="24"/>
          <w:szCs w:val="24"/>
        </w:rPr>
        <w:t>research</w:t>
      </w:r>
      <w:r w:rsidR="00832F04">
        <w:rPr>
          <w:rFonts w:ascii="Arial" w:hAnsi="Arial" w:cs="Arial"/>
          <w:sz w:val="24"/>
          <w:szCs w:val="24"/>
        </w:rPr>
        <w:t>er</w:t>
      </w:r>
      <w:r w:rsidR="008F4A24">
        <w:rPr>
          <w:rFonts w:ascii="Arial" w:hAnsi="Arial" w:cs="Arial"/>
          <w:sz w:val="24"/>
          <w:szCs w:val="24"/>
        </w:rPr>
        <w:t xml:space="preserve">, due to it being </w:t>
      </w:r>
      <w:r w:rsidR="001C6498">
        <w:rPr>
          <w:rFonts w:ascii="Arial" w:hAnsi="Arial" w:cs="Arial"/>
          <w:sz w:val="24"/>
          <w:szCs w:val="24"/>
        </w:rPr>
        <w:t>purel</w:t>
      </w:r>
      <w:r w:rsidR="008F4A24">
        <w:rPr>
          <w:rFonts w:ascii="Arial" w:hAnsi="Arial" w:cs="Arial"/>
          <w:sz w:val="24"/>
          <w:szCs w:val="24"/>
        </w:rPr>
        <w:t>y based on the information fed to the</w:t>
      </w:r>
      <w:r w:rsidR="00504043">
        <w:rPr>
          <w:rFonts w:ascii="Arial" w:hAnsi="Arial" w:cs="Arial"/>
          <w:sz w:val="24"/>
          <w:szCs w:val="24"/>
        </w:rPr>
        <w:t xml:space="preserve"> people completed the survey. They may feel limited by the </w:t>
      </w:r>
      <w:r w:rsidR="00183BC1">
        <w:rPr>
          <w:rFonts w:ascii="Arial" w:hAnsi="Arial" w:cs="Arial"/>
          <w:sz w:val="24"/>
          <w:szCs w:val="24"/>
        </w:rPr>
        <w:t xml:space="preserve">researchers </w:t>
      </w:r>
      <w:r w:rsidR="00504043">
        <w:rPr>
          <w:rFonts w:ascii="Arial" w:hAnsi="Arial" w:cs="Arial"/>
          <w:sz w:val="24"/>
          <w:szCs w:val="24"/>
        </w:rPr>
        <w:t xml:space="preserve">bias and so might not </w:t>
      </w:r>
      <w:r w:rsidR="00183BC1">
        <w:rPr>
          <w:rFonts w:ascii="Arial" w:hAnsi="Arial" w:cs="Arial"/>
          <w:sz w:val="24"/>
          <w:szCs w:val="24"/>
        </w:rPr>
        <w:t>feed the most accurate or reliable data</w:t>
      </w:r>
      <w:r w:rsidR="00832F04">
        <w:rPr>
          <w:rFonts w:ascii="Arial" w:hAnsi="Arial" w:cs="Arial"/>
          <w:sz w:val="24"/>
          <w:szCs w:val="24"/>
        </w:rPr>
        <w:t xml:space="preserve">, only </w:t>
      </w:r>
      <w:r w:rsidR="004443E1">
        <w:rPr>
          <w:rFonts w:ascii="Arial" w:hAnsi="Arial" w:cs="Arial"/>
          <w:sz w:val="24"/>
          <w:szCs w:val="24"/>
        </w:rPr>
        <w:t>the themes portrayed to them from the researcher</w:t>
      </w:r>
      <w:r w:rsidR="00643B68">
        <w:rPr>
          <w:rFonts w:ascii="Arial" w:hAnsi="Arial" w:cs="Arial"/>
          <w:sz w:val="24"/>
          <w:szCs w:val="24"/>
        </w:rPr>
        <w:t>.</w:t>
      </w:r>
    </w:p>
    <w:p w14:paraId="3328F10D" w14:textId="73993B98" w:rsidR="005F6883" w:rsidRPr="005F6883" w:rsidRDefault="00C3508C" w:rsidP="005F6883">
      <w:pPr>
        <w:pStyle w:val="Heading1"/>
        <w:rPr>
          <w:rFonts w:cs="Arial"/>
          <w:sz w:val="24"/>
          <w:szCs w:val="24"/>
        </w:rPr>
      </w:pPr>
      <w:bookmarkStart w:id="7" w:name="_Toc161332010"/>
      <w:r w:rsidRPr="000E5E83">
        <w:rPr>
          <w:rFonts w:cs="Arial"/>
          <w:sz w:val="24"/>
          <w:szCs w:val="24"/>
        </w:rPr>
        <w:lastRenderedPageBreak/>
        <w:t>References</w:t>
      </w:r>
      <w:bookmarkEnd w:id="7"/>
      <w:r w:rsidR="00AB508B">
        <w:rPr>
          <w:rFonts w:cs="Arial"/>
          <w:sz w:val="24"/>
          <w:szCs w:val="24"/>
        </w:rPr>
        <w:t xml:space="preserve">: </w:t>
      </w:r>
    </w:p>
    <w:p w14:paraId="44B43D04" w14:textId="77777777" w:rsidR="005F6883" w:rsidRPr="009B022F" w:rsidRDefault="005F6883" w:rsidP="009B022F">
      <w:pPr>
        <w:pStyle w:val="ListParagraph"/>
        <w:rPr>
          <w:rFonts w:ascii="Arial" w:hAnsi="Arial" w:cs="Arial"/>
          <w:i/>
          <w:iCs/>
          <w:sz w:val="24"/>
          <w:szCs w:val="24"/>
        </w:rPr>
      </w:pPr>
    </w:p>
    <w:p w14:paraId="51958C42" w14:textId="77777777" w:rsidR="005F6883" w:rsidRPr="00922706" w:rsidRDefault="005F6883" w:rsidP="00FB2170">
      <w:pPr>
        <w:pStyle w:val="ListParagraph"/>
        <w:numPr>
          <w:ilvl w:val="0"/>
          <w:numId w:val="1"/>
        </w:numPr>
        <w:rPr>
          <w:rFonts w:ascii="Arial" w:hAnsi="Arial" w:cs="Arial"/>
          <w:sz w:val="24"/>
          <w:szCs w:val="24"/>
        </w:rPr>
      </w:pPr>
      <w:r w:rsidRPr="00922706">
        <w:rPr>
          <w:rFonts w:ascii="Arial" w:hAnsi="Arial" w:cs="Arial"/>
          <w:sz w:val="24"/>
          <w:szCs w:val="24"/>
        </w:rPr>
        <w:t xml:space="preserve">Ahmed. A, Pereia. L and Jane. K (2024) </w:t>
      </w:r>
      <w:r w:rsidRPr="00922706">
        <w:rPr>
          <w:rFonts w:ascii="Arial" w:hAnsi="Arial" w:cs="Arial"/>
          <w:i/>
          <w:iCs/>
          <w:sz w:val="24"/>
          <w:szCs w:val="24"/>
        </w:rPr>
        <w:t xml:space="preserve">‘Mixed Methods Research’, </w:t>
      </w:r>
      <w:r w:rsidRPr="00922706">
        <w:rPr>
          <w:rFonts w:ascii="Arial" w:hAnsi="Arial" w:cs="Arial"/>
          <w:sz w:val="24"/>
          <w:szCs w:val="24"/>
        </w:rPr>
        <w:t xml:space="preserve">Combining Both Qualitative and Quantitative Approaches. Available at: </w:t>
      </w:r>
      <w:hyperlink r:id="rId32" w:anchor=":~:text=Comprehensive%20Understanding:,Flexibility%20in%20Research%20Design" w:history="1">
        <w:r w:rsidRPr="00922706">
          <w:rPr>
            <w:rStyle w:val="Hyperlink"/>
            <w:rFonts w:ascii="Arial" w:hAnsi="Arial" w:cs="Arial"/>
            <w:sz w:val="24"/>
            <w:szCs w:val="24"/>
          </w:rPr>
          <w:t>https://www.researchgate.net/publication/384402328_Mixed_Methods_Research_Combining_both_qualitative_and_quantitative_approaches#:~:text=Comprehensive%20Understanding:,Flexibility%20in%20Research%20Design</w:t>
        </w:r>
      </w:hyperlink>
    </w:p>
    <w:p w14:paraId="71329697" w14:textId="77777777" w:rsidR="005F6883" w:rsidRPr="00922706" w:rsidRDefault="005F6883" w:rsidP="00C25677">
      <w:pPr>
        <w:pStyle w:val="ListParagraph"/>
        <w:numPr>
          <w:ilvl w:val="0"/>
          <w:numId w:val="1"/>
        </w:numPr>
        <w:rPr>
          <w:rFonts w:ascii="Arial" w:hAnsi="Arial" w:cs="Arial"/>
          <w:sz w:val="24"/>
          <w:szCs w:val="24"/>
        </w:rPr>
      </w:pPr>
      <w:r w:rsidRPr="00922706">
        <w:rPr>
          <w:rFonts w:ascii="Arial" w:hAnsi="Arial" w:cs="Arial"/>
          <w:sz w:val="24"/>
          <w:szCs w:val="24"/>
        </w:rPr>
        <w:t>Ahmed. S.K, Mohammed. R.A, Nashwan. A. J, Ibrahim. R. H, Abdalla. A. Q, Ameen. B. A, Khadir. R. M (2023) ‘</w:t>
      </w:r>
      <w:r w:rsidRPr="00922706">
        <w:rPr>
          <w:rFonts w:ascii="Arial" w:hAnsi="Arial" w:cs="Arial"/>
          <w:i/>
          <w:iCs/>
          <w:sz w:val="24"/>
          <w:szCs w:val="24"/>
        </w:rPr>
        <w:t xml:space="preserve">Using Thematic Analysis in Qualitative Research. </w:t>
      </w:r>
      <w:r w:rsidRPr="00922706">
        <w:rPr>
          <w:rFonts w:ascii="Arial" w:hAnsi="Arial" w:cs="Arial"/>
          <w:sz w:val="24"/>
          <w:szCs w:val="24"/>
        </w:rPr>
        <w:t xml:space="preserve">Available at: </w:t>
      </w:r>
      <w:hyperlink r:id="rId33" w:history="1">
        <w:r w:rsidRPr="00922706">
          <w:rPr>
            <w:rStyle w:val="Hyperlink"/>
            <w:rFonts w:ascii="Arial" w:hAnsi="Arial" w:cs="Arial"/>
            <w:sz w:val="24"/>
            <w:szCs w:val="24"/>
          </w:rPr>
          <w:t>https://doi.org/10.1016/j.glmedi.2025.100198</w:t>
        </w:r>
      </w:hyperlink>
      <w:r w:rsidRPr="00922706">
        <w:rPr>
          <w:rFonts w:ascii="Arial" w:hAnsi="Arial" w:cs="Arial"/>
          <w:sz w:val="24"/>
          <w:szCs w:val="24"/>
        </w:rPr>
        <w:t xml:space="preserve"> </w:t>
      </w:r>
    </w:p>
    <w:p w14:paraId="3CC81E29" w14:textId="77777777" w:rsidR="005F6883" w:rsidRPr="00922706" w:rsidRDefault="005F6883" w:rsidP="00B34ECA">
      <w:pPr>
        <w:pStyle w:val="ListParagraph"/>
        <w:numPr>
          <w:ilvl w:val="0"/>
          <w:numId w:val="1"/>
        </w:numPr>
        <w:rPr>
          <w:rFonts w:ascii="Arial" w:hAnsi="Arial" w:cs="Arial"/>
          <w:sz w:val="24"/>
          <w:szCs w:val="24"/>
        </w:rPr>
      </w:pPr>
      <w:r w:rsidRPr="00922706">
        <w:rPr>
          <w:rFonts w:ascii="Arial" w:hAnsi="Arial" w:cs="Arial"/>
          <w:sz w:val="24"/>
          <w:szCs w:val="24"/>
        </w:rPr>
        <w:t>Andrade. C (2020) ‘</w:t>
      </w:r>
      <w:r w:rsidRPr="00922706">
        <w:rPr>
          <w:rFonts w:ascii="Arial" w:hAnsi="Arial" w:cs="Arial"/>
          <w:i/>
          <w:iCs/>
          <w:sz w:val="24"/>
          <w:szCs w:val="24"/>
        </w:rPr>
        <w:t xml:space="preserve">Limitations of Online Surveys’. </w:t>
      </w:r>
      <w:r w:rsidRPr="00922706">
        <w:rPr>
          <w:rFonts w:ascii="Arial" w:hAnsi="Arial" w:cs="Arial"/>
          <w:sz w:val="24"/>
          <w:szCs w:val="24"/>
        </w:rPr>
        <w:t xml:space="preserve">Available at: </w:t>
      </w:r>
      <w:hyperlink r:id="rId34" w:anchor=":~:text=Online%20surveys%20are%20growing%20in,generalized%20and%20may%20therefore%20mislead" w:history="1">
        <w:r w:rsidRPr="00922706">
          <w:rPr>
            <w:rStyle w:val="Hyperlink"/>
            <w:rFonts w:ascii="Arial" w:hAnsi="Arial" w:cs="Arial"/>
            <w:sz w:val="24"/>
            <w:szCs w:val="24"/>
          </w:rPr>
          <w:t>https://pmc.ncbi.nlm.nih.gov/articles/PMC7735245/#:~:text=Online%20surveys%20are%20growing%20in,generalized%20and%20may%20therefore%20mislead</w:t>
        </w:r>
      </w:hyperlink>
      <w:r w:rsidRPr="00922706">
        <w:rPr>
          <w:rFonts w:ascii="Arial" w:hAnsi="Arial" w:cs="Arial"/>
          <w:sz w:val="24"/>
          <w:szCs w:val="24"/>
        </w:rPr>
        <w:t xml:space="preserve">. </w:t>
      </w:r>
    </w:p>
    <w:p w14:paraId="6439D5BF" w14:textId="77777777" w:rsidR="005F6883" w:rsidRPr="00922706" w:rsidRDefault="005F6883" w:rsidP="00FD2C75">
      <w:pPr>
        <w:pStyle w:val="ListParagraph"/>
        <w:numPr>
          <w:ilvl w:val="0"/>
          <w:numId w:val="1"/>
        </w:numPr>
        <w:contextualSpacing w:val="0"/>
        <w:rPr>
          <w:rFonts w:ascii="Arial" w:eastAsia="Arial" w:hAnsi="Arial" w:cs="Arial"/>
          <w:color w:val="000000" w:themeColor="text1"/>
          <w:sz w:val="24"/>
          <w:szCs w:val="24"/>
        </w:rPr>
      </w:pPr>
      <w:r w:rsidRPr="00922706">
        <w:rPr>
          <w:rFonts w:ascii="Arial" w:eastAsia="Arial" w:hAnsi="Arial" w:cs="Arial"/>
          <w:color w:val="000000" w:themeColor="text1"/>
          <w:sz w:val="24"/>
          <w:szCs w:val="24"/>
        </w:rPr>
        <w:t xml:space="preserve">Ayeisha Vaze (2021) ‘The Effects of Carceral space on the wellbeing of prisoners’, </w:t>
      </w:r>
      <w:r w:rsidRPr="00922706">
        <w:rPr>
          <w:rFonts w:ascii="Arial" w:eastAsia="Arial" w:hAnsi="Arial" w:cs="Arial"/>
          <w:i/>
          <w:iCs/>
          <w:color w:val="000000" w:themeColor="text1"/>
          <w:sz w:val="24"/>
          <w:szCs w:val="24"/>
        </w:rPr>
        <w:t xml:space="preserve">Architecture of Harm or Architecture of Hope? Available at: </w:t>
      </w:r>
      <w:hyperlink r:id="rId35" w:anchor=":~:text=prisoners'%20sketches%20demonstrated%20the%20importance%20of%20spaces,design%20which%20encouraged%20mobility%2C%20dignity%2C%20and%20a">
        <w:r w:rsidRPr="00922706">
          <w:rPr>
            <w:rStyle w:val="Hyperlink"/>
            <w:rFonts w:ascii="Arial" w:eastAsia="Arial" w:hAnsi="Arial" w:cs="Arial"/>
            <w:sz w:val="24"/>
            <w:szCs w:val="24"/>
          </w:rPr>
          <w:t>https://www.crimeandjustice.org.uk/sites/default/files/PSJ%20266%2C%20Architectures%20of%20harm.pdf#:~:text=prisoners'%20sketches%20demonstrated%20the%20importance%20of%20spaces,design%20which%20encouraged%20mobility%2C%20dignity%2C%20and%20a</w:t>
        </w:r>
      </w:hyperlink>
      <w:r w:rsidRPr="00922706">
        <w:rPr>
          <w:rFonts w:ascii="Arial" w:eastAsia="Arial" w:hAnsi="Arial" w:cs="Arial"/>
          <w:color w:val="000000" w:themeColor="text1"/>
          <w:sz w:val="24"/>
          <w:szCs w:val="24"/>
        </w:rPr>
        <w:t xml:space="preserve"> </w:t>
      </w:r>
    </w:p>
    <w:p w14:paraId="19C9EBD6" w14:textId="77777777" w:rsidR="005F6883" w:rsidRPr="00922706" w:rsidRDefault="005F6883" w:rsidP="0087365D">
      <w:pPr>
        <w:pStyle w:val="ListParagraph"/>
        <w:numPr>
          <w:ilvl w:val="0"/>
          <w:numId w:val="1"/>
        </w:numPr>
        <w:rPr>
          <w:rFonts w:ascii="Arial" w:hAnsi="Arial" w:cs="Arial"/>
          <w:sz w:val="24"/>
          <w:szCs w:val="24"/>
          <w:lang w:val="en"/>
        </w:rPr>
      </w:pPr>
      <w:r w:rsidRPr="00922706">
        <w:rPr>
          <w:rFonts w:ascii="Arial" w:hAnsi="Arial" w:cs="Arial"/>
          <w:sz w:val="24"/>
          <w:szCs w:val="24"/>
        </w:rPr>
        <w:t>BIT (2025) ‘</w:t>
      </w:r>
      <w:r w:rsidRPr="00922706">
        <w:rPr>
          <w:rFonts w:ascii="Arial" w:hAnsi="Arial" w:cs="Arial"/>
          <w:i/>
          <w:iCs/>
          <w:sz w:val="24"/>
          <w:szCs w:val="24"/>
          <w:lang w:val="en"/>
        </w:rPr>
        <w:t>Reducing reoffending: lessons from Little Scandinavia’</w:t>
      </w:r>
      <w:r w:rsidRPr="00922706">
        <w:rPr>
          <w:rFonts w:ascii="Arial" w:hAnsi="Arial" w:cs="Arial"/>
          <w:sz w:val="24"/>
          <w:szCs w:val="24"/>
          <w:lang w:val="en"/>
        </w:rPr>
        <w:t xml:space="preserve"> available at: </w:t>
      </w:r>
      <w:hyperlink r:id="rId36" w:anchor=":~:text=UK%20prisons%20have%20reached%20a,violations%20is%20down%20by%2050%25." w:history="1">
        <w:r w:rsidRPr="00922706">
          <w:rPr>
            <w:rStyle w:val="Hyperlink"/>
            <w:rFonts w:ascii="Arial" w:hAnsi="Arial" w:cs="Arial"/>
            <w:sz w:val="24"/>
            <w:szCs w:val="24"/>
          </w:rPr>
          <w:t>https://www.bi.team/events/reducing-reoffending-lessons-from-little-scandinavia/#:~:text=UK%20prisons%20have%20reached%20a,violations%20is%20down%20by%2050%25.</w:t>
        </w:r>
      </w:hyperlink>
      <w:r w:rsidRPr="00922706">
        <w:rPr>
          <w:rFonts w:ascii="Arial" w:hAnsi="Arial" w:cs="Arial"/>
          <w:sz w:val="24"/>
          <w:szCs w:val="24"/>
        </w:rPr>
        <w:t xml:space="preserve"> (Last Accessed 27/4/26)</w:t>
      </w:r>
    </w:p>
    <w:p w14:paraId="72693659" w14:textId="77777777" w:rsidR="005F6883" w:rsidRPr="00922706" w:rsidRDefault="005F6883" w:rsidP="00183AE9">
      <w:pPr>
        <w:pStyle w:val="ListParagraph"/>
        <w:numPr>
          <w:ilvl w:val="0"/>
          <w:numId w:val="1"/>
        </w:numPr>
        <w:rPr>
          <w:rFonts w:ascii="Arial" w:hAnsi="Arial" w:cs="Arial"/>
          <w:sz w:val="24"/>
          <w:szCs w:val="24"/>
        </w:rPr>
      </w:pPr>
      <w:r w:rsidRPr="00922706">
        <w:rPr>
          <w:rFonts w:ascii="Arial" w:hAnsi="Arial" w:cs="Arial"/>
          <w:sz w:val="24"/>
          <w:szCs w:val="24"/>
        </w:rPr>
        <w:t>Caulfield. J (2022) ‘</w:t>
      </w:r>
      <w:r w:rsidRPr="00922706">
        <w:rPr>
          <w:rFonts w:ascii="Arial" w:hAnsi="Arial" w:cs="Arial"/>
          <w:i/>
          <w:iCs/>
          <w:sz w:val="24"/>
          <w:szCs w:val="24"/>
        </w:rPr>
        <w:t>How to do Thematic Analysis’</w:t>
      </w:r>
      <w:r w:rsidRPr="00922706">
        <w:rPr>
          <w:rFonts w:ascii="Arial" w:hAnsi="Arial" w:cs="Arial"/>
          <w:sz w:val="24"/>
          <w:szCs w:val="24"/>
        </w:rPr>
        <w:t xml:space="preserve">, Guide and Examples. Available at: </w:t>
      </w:r>
      <w:hyperlink r:id="rId37" w:anchor=":~:text=Thematic%20analysis%20is%20a%20good,your%20own%20choices%20and%20interpretations" w:history="1">
        <w:r w:rsidRPr="00922706">
          <w:rPr>
            <w:rStyle w:val="Hyperlink"/>
            <w:rFonts w:ascii="Arial" w:hAnsi="Arial" w:cs="Arial"/>
            <w:sz w:val="24"/>
            <w:szCs w:val="24"/>
          </w:rPr>
          <w:t>https://www.scribbr.co.uk/research-methods/thematic-analysis-explained/#:~:text=Thematic%20analysis%20is%20a%20good,your%20own%20choices%20and%20interpretations</w:t>
        </w:r>
      </w:hyperlink>
      <w:r w:rsidRPr="00922706">
        <w:rPr>
          <w:rFonts w:ascii="Arial" w:hAnsi="Arial" w:cs="Arial"/>
          <w:sz w:val="24"/>
          <w:szCs w:val="24"/>
        </w:rPr>
        <w:t>.</w:t>
      </w:r>
    </w:p>
    <w:p w14:paraId="4956EAB8" w14:textId="77777777" w:rsidR="005F6883" w:rsidRPr="00922706" w:rsidRDefault="005F6883" w:rsidP="00BD49E9">
      <w:pPr>
        <w:pStyle w:val="ListParagraph"/>
        <w:numPr>
          <w:ilvl w:val="0"/>
          <w:numId w:val="1"/>
        </w:numPr>
        <w:rPr>
          <w:rFonts w:ascii="Arial" w:hAnsi="Arial" w:cs="Arial"/>
          <w:sz w:val="24"/>
          <w:szCs w:val="24"/>
        </w:rPr>
      </w:pPr>
      <w:r w:rsidRPr="00922706">
        <w:rPr>
          <w:rFonts w:ascii="Arial" w:hAnsi="Arial" w:cs="Arial"/>
          <w:sz w:val="24"/>
          <w:szCs w:val="24"/>
        </w:rPr>
        <w:t xml:space="preserve">Coyle. A (2018) ‘Prisons in Context’, </w:t>
      </w:r>
      <w:r w:rsidRPr="00922706">
        <w:rPr>
          <w:rFonts w:ascii="Arial" w:hAnsi="Arial" w:cs="Arial"/>
          <w:i/>
          <w:iCs/>
          <w:sz w:val="24"/>
          <w:szCs w:val="24"/>
        </w:rPr>
        <w:t xml:space="preserve">An introduction to Penology, </w:t>
      </w:r>
      <w:r w:rsidRPr="00922706">
        <w:rPr>
          <w:rFonts w:ascii="Arial" w:hAnsi="Arial" w:cs="Arial"/>
          <w:sz w:val="24"/>
          <w:szCs w:val="24"/>
        </w:rPr>
        <w:t xml:space="preserve">Routledge publishing, DOI: </w:t>
      </w:r>
      <w:hyperlink r:id="rId38">
        <w:r w:rsidRPr="00922706">
          <w:rPr>
            <w:rStyle w:val="Hyperlink"/>
            <w:rFonts w:ascii="Arial" w:hAnsi="Arial" w:cs="Arial"/>
            <w:sz w:val="24"/>
            <w:szCs w:val="24"/>
          </w:rPr>
          <w:t>https://doi.org/10.4324/9781003073222</w:t>
        </w:r>
      </w:hyperlink>
      <w:r w:rsidRPr="00922706">
        <w:rPr>
          <w:rFonts w:ascii="Arial" w:hAnsi="Arial" w:cs="Arial"/>
          <w:sz w:val="24"/>
          <w:szCs w:val="24"/>
        </w:rPr>
        <w:t xml:space="preserve">  </w:t>
      </w:r>
    </w:p>
    <w:p w14:paraId="26776E63" w14:textId="77777777" w:rsidR="005F6883" w:rsidRPr="00922706" w:rsidRDefault="005F6883" w:rsidP="00497E2A">
      <w:pPr>
        <w:pStyle w:val="ListParagraph"/>
        <w:numPr>
          <w:ilvl w:val="0"/>
          <w:numId w:val="1"/>
        </w:numPr>
        <w:rPr>
          <w:rFonts w:ascii="Arial" w:hAnsi="Arial" w:cs="Arial"/>
          <w:sz w:val="24"/>
          <w:szCs w:val="24"/>
        </w:rPr>
      </w:pPr>
      <w:r w:rsidRPr="00922706">
        <w:rPr>
          <w:rFonts w:ascii="Arial" w:hAnsi="Arial" w:cs="Arial"/>
          <w:sz w:val="24"/>
          <w:szCs w:val="24"/>
        </w:rPr>
        <w:t xml:space="preserve">Enas A. A. </w:t>
      </w:r>
      <w:proofErr w:type="spellStart"/>
      <w:r w:rsidRPr="00922706">
        <w:rPr>
          <w:rFonts w:ascii="Arial" w:hAnsi="Arial" w:cs="Arial"/>
          <w:sz w:val="24"/>
          <w:szCs w:val="24"/>
        </w:rPr>
        <w:t>Abuhamda</w:t>
      </w:r>
      <w:proofErr w:type="spellEnd"/>
      <w:r w:rsidRPr="00922706">
        <w:rPr>
          <w:rFonts w:ascii="Arial" w:hAnsi="Arial" w:cs="Arial"/>
          <w:sz w:val="24"/>
          <w:szCs w:val="24"/>
        </w:rPr>
        <w:t xml:space="preserve">, Islam Asim Ismail, Tahani R. K. </w:t>
      </w:r>
      <w:proofErr w:type="spellStart"/>
      <w:r w:rsidRPr="00922706">
        <w:rPr>
          <w:rFonts w:ascii="Arial" w:hAnsi="Arial" w:cs="Arial"/>
          <w:sz w:val="24"/>
          <w:szCs w:val="24"/>
        </w:rPr>
        <w:t>Bsharat</w:t>
      </w:r>
      <w:proofErr w:type="spellEnd"/>
      <w:r w:rsidRPr="00922706">
        <w:rPr>
          <w:rFonts w:ascii="Arial" w:hAnsi="Arial" w:cs="Arial"/>
          <w:sz w:val="24"/>
          <w:szCs w:val="24"/>
        </w:rPr>
        <w:t xml:space="preserve"> (2021) ‘Understanding quantitative and qualitative research methods’: </w:t>
      </w:r>
      <w:r w:rsidRPr="00922706">
        <w:rPr>
          <w:rFonts w:ascii="Arial" w:hAnsi="Arial" w:cs="Arial"/>
          <w:i/>
          <w:iCs/>
          <w:sz w:val="24"/>
          <w:szCs w:val="24"/>
        </w:rPr>
        <w:t xml:space="preserve">A theoretical perspective for young researchers, </w:t>
      </w:r>
      <w:r w:rsidRPr="00922706">
        <w:rPr>
          <w:rFonts w:ascii="Arial" w:hAnsi="Arial" w:cs="Arial"/>
          <w:sz w:val="24"/>
          <w:szCs w:val="24"/>
        </w:rPr>
        <w:t xml:space="preserve">(February) Available at: </w:t>
      </w:r>
      <w:hyperlink r:id="rId39" w:history="1">
        <w:r w:rsidRPr="00922706">
          <w:rPr>
            <w:rStyle w:val="Hyperlink"/>
            <w:rFonts w:ascii="Arial" w:hAnsi="Arial" w:cs="Arial"/>
            <w:sz w:val="24"/>
            <w:szCs w:val="24"/>
          </w:rPr>
          <w:t>https://www.researchgate.net/publication/349003480_Understanding_quantitative_and_qualitative_research_methods_A_theoretical_perspective_for_young_researchers</w:t>
        </w:r>
      </w:hyperlink>
      <w:r w:rsidRPr="00922706">
        <w:rPr>
          <w:rFonts w:ascii="Arial" w:hAnsi="Arial" w:cs="Arial"/>
          <w:sz w:val="24"/>
          <w:szCs w:val="24"/>
        </w:rPr>
        <w:t xml:space="preserve"> </w:t>
      </w:r>
    </w:p>
    <w:p w14:paraId="4ED281C3" w14:textId="77777777" w:rsidR="005F6883" w:rsidRPr="00922706" w:rsidRDefault="005F6883" w:rsidP="00802D0E">
      <w:pPr>
        <w:pStyle w:val="ListParagraph"/>
        <w:numPr>
          <w:ilvl w:val="0"/>
          <w:numId w:val="40"/>
        </w:numPr>
        <w:rPr>
          <w:rFonts w:ascii="Arial" w:hAnsi="Arial" w:cs="Arial"/>
          <w:sz w:val="24"/>
          <w:szCs w:val="24"/>
        </w:rPr>
      </w:pPr>
      <w:r w:rsidRPr="00922706">
        <w:rPr>
          <w:rFonts w:ascii="Arial" w:hAnsi="Arial" w:cs="Arial"/>
          <w:sz w:val="24"/>
          <w:szCs w:val="24"/>
        </w:rPr>
        <w:t>Erin Randall, Jemma Jones, Katie Atherton, Kate Netten, (2025) S</w:t>
      </w:r>
      <w:r w:rsidRPr="00922706">
        <w:rPr>
          <w:rFonts w:ascii="Arial" w:hAnsi="Arial" w:cs="Arial"/>
          <w:i/>
          <w:iCs/>
          <w:sz w:val="24"/>
          <w:szCs w:val="24"/>
        </w:rPr>
        <w:t xml:space="preserve">ocial Contact in Prisons, </w:t>
      </w:r>
      <w:r w:rsidRPr="00922706">
        <w:rPr>
          <w:rFonts w:ascii="Arial" w:hAnsi="Arial" w:cs="Arial"/>
          <w:sz w:val="24"/>
          <w:szCs w:val="24"/>
        </w:rPr>
        <w:t xml:space="preserve">available at: </w:t>
      </w:r>
      <w:hyperlink r:id="rId40" w:history="1">
        <w:r w:rsidRPr="00922706">
          <w:rPr>
            <w:rStyle w:val="Hyperlink"/>
            <w:rFonts w:ascii="Arial" w:hAnsi="Arial" w:cs="Arial"/>
            <w:sz w:val="24"/>
            <w:szCs w:val="24"/>
          </w:rPr>
          <w:t>https://assets.publishing.service.gov.uk/media/69381b465cc812f50aa41e47/Final_PDF_Social_Contact_in_Prison.pdf</w:t>
        </w:r>
      </w:hyperlink>
      <w:r w:rsidRPr="00922706">
        <w:rPr>
          <w:rFonts w:ascii="Arial" w:hAnsi="Arial" w:cs="Arial"/>
          <w:sz w:val="24"/>
          <w:szCs w:val="24"/>
        </w:rPr>
        <w:t xml:space="preserve"> </w:t>
      </w:r>
    </w:p>
    <w:p w14:paraId="7CC8FFB6" w14:textId="77777777" w:rsidR="005F6883" w:rsidRPr="00922706" w:rsidRDefault="005F6883" w:rsidP="00FD2C75">
      <w:pPr>
        <w:pStyle w:val="ListParagraph"/>
        <w:numPr>
          <w:ilvl w:val="0"/>
          <w:numId w:val="1"/>
        </w:numPr>
        <w:contextualSpacing w:val="0"/>
        <w:rPr>
          <w:rFonts w:ascii="Arial" w:eastAsia="Arial" w:hAnsi="Arial" w:cs="Arial"/>
          <w:color w:val="000000" w:themeColor="text1"/>
          <w:sz w:val="24"/>
          <w:szCs w:val="24"/>
        </w:rPr>
      </w:pPr>
      <w:r w:rsidRPr="00922706">
        <w:rPr>
          <w:rFonts w:ascii="Arial" w:eastAsia="Arial" w:hAnsi="Arial" w:cs="Arial"/>
          <w:color w:val="000000" w:themeColor="text1"/>
          <w:sz w:val="24"/>
          <w:szCs w:val="24"/>
        </w:rPr>
        <w:t xml:space="preserve">House of Commons (2025) ‘Justice Committee’, </w:t>
      </w:r>
      <w:r w:rsidRPr="00922706">
        <w:rPr>
          <w:rFonts w:ascii="Arial" w:eastAsia="Arial" w:hAnsi="Arial" w:cs="Arial"/>
          <w:i/>
          <w:iCs/>
          <w:color w:val="000000" w:themeColor="text1"/>
          <w:sz w:val="24"/>
          <w:szCs w:val="24"/>
        </w:rPr>
        <w:t xml:space="preserve">Tackling the Drug Crisis in our Prisons, </w:t>
      </w:r>
      <w:r w:rsidRPr="00922706">
        <w:rPr>
          <w:rFonts w:ascii="Arial" w:eastAsia="Arial" w:hAnsi="Arial" w:cs="Arial"/>
          <w:color w:val="000000" w:themeColor="text1"/>
          <w:sz w:val="24"/>
          <w:szCs w:val="24"/>
        </w:rPr>
        <w:t xml:space="preserve">Page 3. Available at: </w:t>
      </w:r>
      <w:hyperlink r:id="rId41" w:history="1">
        <w:r w:rsidRPr="00922706">
          <w:rPr>
            <w:rStyle w:val="Hyperlink"/>
            <w:rFonts w:ascii="Arial" w:eastAsia="Arial" w:hAnsi="Arial" w:cs="Arial"/>
            <w:sz w:val="24"/>
            <w:szCs w:val="24"/>
          </w:rPr>
          <w:t>https://committees.parliament.uk/publications/50009/documents/269349/default/</w:t>
        </w:r>
      </w:hyperlink>
    </w:p>
    <w:p w14:paraId="4606DC35" w14:textId="77777777" w:rsidR="005F6883" w:rsidRPr="00922706" w:rsidRDefault="005F6883" w:rsidP="00B439B6">
      <w:pPr>
        <w:pStyle w:val="ListParagraph"/>
        <w:numPr>
          <w:ilvl w:val="0"/>
          <w:numId w:val="1"/>
        </w:numPr>
        <w:rPr>
          <w:rFonts w:ascii="Arial" w:hAnsi="Arial" w:cs="Arial"/>
          <w:sz w:val="24"/>
          <w:szCs w:val="24"/>
        </w:rPr>
      </w:pPr>
      <w:r w:rsidRPr="00922706">
        <w:rPr>
          <w:rFonts w:ascii="Arial" w:hAnsi="Arial" w:cs="Arial"/>
          <w:sz w:val="24"/>
          <w:szCs w:val="24"/>
        </w:rPr>
        <w:t xml:space="preserve">House of Commons (2026) ‘Justice Committee’, </w:t>
      </w:r>
      <w:r w:rsidRPr="00922706">
        <w:rPr>
          <w:rFonts w:ascii="Arial" w:hAnsi="Arial" w:cs="Arial"/>
          <w:i/>
          <w:iCs/>
          <w:sz w:val="24"/>
          <w:szCs w:val="24"/>
        </w:rPr>
        <w:t>Ending the Cycle of Reoffending – Part One, Rehabilitation in Prisons,</w:t>
      </w:r>
      <w:r w:rsidRPr="00922706">
        <w:rPr>
          <w:rFonts w:ascii="Arial" w:hAnsi="Arial" w:cs="Arial"/>
          <w:sz w:val="24"/>
          <w:szCs w:val="24"/>
        </w:rPr>
        <w:t xml:space="preserve"> available at: </w:t>
      </w:r>
      <w:hyperlink r:id="rId42" w:history="1">
        <w:r w:rsidRPr="00922706">
          <w:rPr>
            <w:rStyle w:val="Hyperlink"/>
            <w:rFonts w:ascii="Arial" w:hAnsi="Arial" w:cs="Arial"/>
            <w:sz w:val="24"/>
            <w:szCs w:val="24"/>
          </w:rPr>
          <w:t>https://committees.parliament.uk/publications/50209/documents/271003/default/</w:t>
        </w:r>
      </w:hyperlink>
      <w:r w:rsidRPr="00922706">
        <w:rPr>
          <w:rFonts w:ascii="Arial" w:hAnsi="Arial" w:cs="Arial"/>
          <w:sz w:val="24"/>
          <w:szCs w:val="24"/>
        </w:rPr>
        <w:t xml:space="preserve"> </w:t>
      </w:r>
    </w:p>
    <w:p w14:paraId="103AB719" w14:textId="77777777" w:rsidR="005F6883" w:rsidRPr="00922706" w:rsidRDefault="005F6883" w:rsidP="00826E75">
      <w:pPr>
        <w:pStyle w:val="ListParagraph"/>
        <w:numPr>
          <w:ilvl w:val="0"/>
          <w:numId w:val="1"/>
        </w:numPr>
        <w:rPr>
          <w:rFonts w:ascii="Arial" w:hAnsi="Arial" w:cs="Arial"/>
          <w:sz w:val="24"/>
          <w:szCs w:val="24"/>
        </w:rPr>
      </w:pPr>
      <w:r w:rsidRPr="00922706">
        <w:rPr>
          <w:rFonts w:ascii="Arial" w:hAnsi="Arial" w:cs="Arial"/>
          <w:sz w:val="24"/>
          <w:szCs w:val="24"/>
        </w:rPr>
        <w:t>Javadi. M and Zarea. K (2016) ‘</w:t>
      </w:r>
      <w:r w:rsidRPr="00922706">
        <w:rPr>
          <w:rFonts w:ascii="Arial" w:hAnsi="Arial" w:cs="Arial"/>
          <w:i/>
          <w:iCs/>
          <w:sz w:val="24"/>
          <w:szCs w:val="24"/>
        </w:rPr>
        <w:t>Understanding Thematic Analysis and it’s Pitfall’</w:t>
      </w:r>
      <w:r w:rsidRPr="00922706">
        <w:rPr>
          <w:rFonts w:ascii="Arial" w:hAnsi="Arial" w:cs="Arial"/>
          <w:sz w:val="24"/>
          <w:szCs w:val="24"/>
        </w:rPr>
        <w:t xml:space="preserve">, Journal of Client Care, p.38. Available at: </w:t>
      </w:r>
      <w:hyperlink r:id="rId43" w:history="1">
        <w:r w:rsidRPr="00922706">
          <w:rPr>
            <w:rStyle w:val="Hyperlink"/>
            <w:rFonts w:ascii="Arial" w:hAnsi="Arial" w:cs="Arial"/>
            <w:sz w:val="24"/>
            <w:szCs w:val="24"/>
          </w:rPr>
          <w:t>https://www.researchgate.net/publication/307179806_Understanding_Thematic_Analysis_and_its_Pitfall</w:t>
        </w:r>
      </w:hyperlink>
    </w:p>
    <w:p w14:paraId="378EE564" w14:textId="77777777" w:rsidR="005F6883" w:rsidRPr="00922706" w:rsidRDefault="005F6883" w:rsidP="0037590E">
      <w:pPr>
        <w:pStyle w:val="ListParagraph"/>
        <w:numPr>
          <w:ilvl w:val="0"/>
          <w:numId w:val="40"/>
        </w:numPr>
        <w:rPr>
          <w:rFonts w:ascii="Arial" w:hAnsi="Arial" w:cs="Arial"/>
          <w:sz w:val="24"/>
          <w:szCs w:val="24"/>
        </w:rPr>
      </w:pPr>
      <w:r w:rsidRPr="00922706">
        <w:rPr>
          <w:rFonts w:ascii="Arial" w:hAnsi="Arial" w:cs="Arial"/>
          <w:sz w:val="24"/>
          <w:szCs w:val="24"/>
        </w:rPr>
        <w:t xml:space="preserve">Justice Committee (2025) </w:t>
      </w:r>
      <w:r w:rsidRPr="00922706">
        <w:rPr>
          <w:rFonts w:ascii="Arial" w:hAnsi="Arial" w:cs="Arial"/>
          <w:i/>
          <w:iCs/>
          <w:sz w:val="24"/>
          <w:szCs w:val="24"/>
        </w:rPr>
        <w:t xml:space="preserve">Tackling the drug crisis in our prisons, </w:t>
      </w:r>
      <w:r w:rsidRPr="00922706">
        <w:rPr>
          <w:rFonts w:ascii="Arial" w:hAnsi="Arial" w:cs="Arial"/>
          <w:sz w:val="24"/>
          <w:szCs w:val="24"/>
        </w:rPr>
        <w:t xml:space="preserve">House of Commons, Available at: </w:t>
      </w:r>
      <w:hyperlink r:id="rId44" w:history="1">
        <w:r w:rsidRPr="00922706">
          <w:rPr>
            <w:rStyle w:val="Hyperlink"/>
            <w:rFonts w:ascii="Arial" w:hAnsi="Arial" w:cs="Arial"/>
            <w:sz w:val="24"/>
            <w:szCs w:val="24"/>
          </w:rPr>
          <w:t>https://committees.parliament.uk/publications/50009/documents/269349/default/</w:t>
        </w:r>
      </w:hyperlink>
      <w:r w:rsidRPr="00922706">
        <w:rPr>
          <w:rFonts w:ascii="Arial" w:hAnsi="Arial" w:cs="Arial"/>
          <w:sz w:val="24"/>
          <w:szCs w:val="24"/>
        </w:rPr>
        <w:t xml:space="preserve"> </w:t>
      </w:r>
    </w:p>
    <w:p w14:paraId="000306B9" w14:textId="77777777" w:rsidR="005F6883" w:rsidRPr="009B022F" w:rsidRDefault="005F6883" w:rsidP="009B022F">
      <w:pPr>
        <w:pStyle w:val="ListParagraph"/>
        <w:numPr>
          <w:ilvl w:val="0"/>
          <w:numId w:val="1"/>
        </w:numPr>
        <w:rPr>
          <w:rFonts w:ascii="Arial" w:hAnsi="Arial" w:cs="Arial"/>
          <w:i/>
          <w:iCs/>
          <w:sz w:val="24"/>
          <w:szCs w:val="24"/>
        </w:rPr>
      </w:pPr>
      <w:r w:rsidRPr="00922706">
        <w:rPr>
          <w:rFonts w:ascii="Arial" w:hAnsi="Arial" w:cs="Arial"/>
          <w:sz w:val="24"/>
          <w:szCs w:val="24"/>
        </w:rPr>
        <w:t>Lanfear. C, Matsueda. R and Beach. L (2021), ‘</w:t>
      </w:r>
      <w:r w:rsidRPr="00922706">
        <w:rPr>
          <w:rFonts w:ascii="Arial" w:hAnsi="Arial" w:cs="Arial"/>
          <w:i/>
          <w:iCs/>
          <w:sz w:val="24"/>
          <w:szCs w:val="24"/>
        </w:rPr>
        <w:t>Broken Windows, Informal Social Control, and Crime: Assessing Causality in Empirical Studies</w:t>
      </w:r>
      <w:r>
        <w:rPr>
          <w:rFonts w:ascii="Arial" w:hAnsi="Arial" w:cs="Arial"/>
          <w:i/>
          <w:iCs/>
          <w:sz w:val="24"/>
          <w:szCs w:val="24"/>
        </w:rPr>
        <w:t>’</w:t>
      </w:r>
      <w:r w:rsidRPr="00922706">
        <w:rPr>
          <w:rFonts w:ascii="Arial" w:hAnsi="Arial" w:cs="Arial"/>
          <w:i/>
          <w:iCs/>
          <w:sz w:val="24"/>
          <w:szCs w:val="24"/>
        </w:rPr>
        <w:t xml:space="preserve">. </w:t>
      </w:r>
      <w:r w:rsidRPr="00922706">
        <w:rPr>
          <w:rFonts w:ascii="Arial" w:hAnsi="Arial" w:cs="Arial"/>
          <w:sz w:val="24"/>
          <w:szCs w:val="24"/>
        </w:rPr>
        <w:t xml:space="preserve">Available at: </w:t>
      </w:r>
      <w:hyperlink r:id="rId45" w:history="1">
        <w:r w:rsidRPr="00922706">
          <w:rPr>
            <w:rStyle w:val="Hyperlink"/>
            <w:rFonts w:ascii="Arial" w:hAnsi="Arial" w:cs="Arial"/>
            <w:sz w:val="24"/>
            <w:szCs w:val="24"/>
          </w:rPr>
          <w:t>https://pmc.ncbi.nlm.nih.gov/articles/PMC8059646/</w:t>
        </w:r>
      </w:hyperlink>
      <w:r w:rsidRPr="00922706">
        <w:rPr>
          <w:rFonts w:ascii="Arial" w:hAnsi="Arial" w:cs="Arial"/>
          <w:sz w:val="24"/>
          <w:szCs w:val="24"/>
        </w:rPr>
        <w:t xml:space="preserve"> </w:t>
      </w:r>
    </w:p>
    <w:p w14:paraId="0F258F12" w14:textId="77777777" w:rsidR="005F6883" w:rsidRPr="00922706" w:rsidRDefault="005F6883" w:rsidP="00BD49E9">
      <w:pPr>
        <w:pStyle w:val="ListParagraph"/>
        <w:numPr>
          <w:ilvl w:val="0"/>
          <w:numId w:val="1"/>
        </w:numPr>
        <w:rPr>
          <w:rFonts w:ascii="Arial" w:hAnsi="Arial" w:cs="Arial"/>
          <w:sz w:val="24"/>
          <w:szCs w:val="24"/>
        </w:rPr>
      </w:pPr>
      <w:r w:rsidRPr="00922706">
        <w:rPr>
          <w:rFonts w:ascii="Arial" w:hAnsi="Arial" w:cs="Arial"/>
          <w:sz w:val="24"/>
          <w:szCs w:val="24"/>
        </w:rPr>
        <w:lastRenderedPageBreak/>
        <w:t xml:space="preserve">Legislatgion.GOV.UK (2025) available at: </w:t>
      </w:r>
      <w:hyperlink r:id="rId46">
        <w:r w:rsidRPr="00922706">
          <w:rPr>
            <w:rStyle w:val="Hyperlink"/>
            <w:rFonts w:ascii="Arial" w:hAnsi="Arial" w:cs="Arial"/>
            <w:sz w:val="24"/>
            <w:szCs w:val="24"/>
          </w:rPr>
          <w:t>https://www.legislation.gov.uk/uksi/1999/728/contents</w:t>
        </w:r>
      </w:hyperlink>
      <w:r w:rsidRPr="00922706">
        <w:rPr>
          <w:rFonts w:ascii="Arial" w:hAnsi="Arial" w:cs="Arial"/>
          <w:sz w:val="24"/>
          <w:szCs w:val="24"/>
        </w:rPr>
        <w:t xml:space="preserve"> </w:t>
      </w:r>
    </w:p>
    <w:p w14:paraId="2EEE714B" w14:textId="77777777" w:rsidR="005F6883" w:rsidRPr="00922706" w:rsidRDefault="005F6883" w:rsidP="006D2ACA">
      <w:pPr>
        <w:pStyle w:val="ListParagraph"/>
        <w:numPr>
          <w:ilvl w:val="0"/>
          <w:numId w:val="1"/>
        </w:numPr>
        <w:rPr>
          <w:rFonts w:ascii="Arial" w:hAnsi="Arial" w:cs="Arial"/>
          <w:sz w:val="24"/>
          <w:szCs w:val="24"/>
          <w:lang w:val="en"/>
        </w:rPr>
      </w:pPr>
      <w:r w:rsidRPr="00922706">
        <w:rPr>
          <w:rFonts w:ascii="Arial" w:hAnsi="Arial" w:cs="Arial"/>
          <w:sz w:val="24"/>
          <w:szCs w:val="24"/>
        </w:rPr>
        <w:t>Liberty (2024) ‘</w:t>
      </w:r>
      <w:r w:rsidRPr="00922706">
        <w:rPr>
          <w:rFonts w:ascii="Arial" w:hAnsi="Arial" w:cs="Arial"/>
          <w:i/>
          <w:iCs/>
          <w:sz w:val="24"/>
          <w:szCs w:val="24"/>
        </w:rPr>
        <w:t xml:space="preserve">Written Evidence from Liberty’, </w:t>
      </w:r>
      <w:r w:rsidRPr="00922706">
        <w:rPr>
          <w:rFonts w:ascii="Arial" w:hAnsi="Arial" w:cs="Arial"/>
          <w:sz w:val="24"/>
          <w:szCs w:val="24"/>
        </w:rPr>
        <w:t xml:space="preserve">available at: </w:t>
      </w:r>
      <w:hyperlink r:id="rId47" w:anchor=":~:text=3.,Scandinavian%20countries%20is%20around%2027%25" w:history="1">
        <w:r w:rsidRPr="00922706">
          <w:rPr>
            <w:rStyle w:val="Hyperlink"/>
            <w:rFonts w:ascii="Arial" w:hAnsi="Arial" w:cs="Arial"/>
            <w:sz w:val="24"/>
            <w:szCs w:val="24"/>
          </w:rPr>
          <w:t>https://committees.parliament.uk/writtenevidence/75450/pdf/#:~:text=3.,Scandinavian%20countries%20is%20around%2027%25</w:t>
        </w:r>
      </w:hyperlink>
      <w:r w:rsidRPr="00922706">
        <w:rPr>
          <w:rFonts w:ascii="Arial" w:hAnsi="Arial" w:cs="Arial"/>
          <w:sz w:val="24"/>
          <w:szCs w:val="24"/>
        </w:rPr>
        <w:t xml:space="preserve">. </w:t>
      </w:r>
    </w:p>
    <w:p w14:paraId="0C7D240D" w14:textId="77777777" w:rsidR="005F6883" w:rsidRPr="00922706" w:rsidRDefault="005F6883" w:rsidP="00F35FFD">
      <w:pPr>
        <w:pStyle w:val="ListParagraph"/>
        <w:numPr>
          <w:ilvl w:val="0"/>
          <w:numId w:val="1"/>
        </w:numPr>
        <w:rPr>
          <w:rFonts w:ascii="Arial" w:hAnsi="Arial" w:cs="Arial"/>
          <w:sz w:val="24"/>
          <w:szCs w:val="24"/>
        </w:rPr>
      </w:pPr>
      <w:r w:rsidRPr="00922706">
        <w:rPr>
          <w:rFonts w:ascii="Arial" w:hAnsi="Arial" w:cs="Arial"/>
          <w:sz w:val="24"/>
          <w:szCs w:val="24"/>
        </w:rPr>
        <w:t xml:space="preserve">Liberty (2025) </w:t>
      </w:r>
      <w:r w:rsidRPr="00922706">
        <w:rPr>
          <w:rFonts w:ascii="Arial" w:hAnsi="Arial" w:cs="Arial"/>
          <w:i/>
          <w:iCs/>
          <w:sz w:val="24"/>
          <w:szCs w:val="24"/>
        </w:rPr>
        <w:t>written evidence by Liberty</w:t>
      </w:r>
      <w:r w:rsidRPr="00922706">
        <w:rPr>
          <w:rFonts w:ascii="Arial" w:hAnsi="Arial" w:cs="Arial"/>
          <w:sz w:val="24"/>
          <w:szCs w:val="24"/>
        </w:rPr>
        <w:t xml:space="preserve">. Available at: </w:t>
      </w:r>
      <w:hyperlink r:id="rId48" w:anchor=":~:text=3.,the%20UK%2C%20at%2020%25" w:history="1">
        <w:r w:rsidRPr="00922706">
          <w:rPr>
            <w:rStyle w:val="Hyperlink"/>
            <w:rFonts w:ascii="Arial" w:hAnsi="Arial" w:cs="Arial"/>
            <w:sz w:val="24"/>
            <w:szCs w:val="24"/>
          </w:rPr>
          <w:t>https://committees.parliament.uk/writtenevidence/75450/pdf/#:~:text=3.,the%20UK%2C%20at%2020%25</w:t>
        </w:r>
      </w:hyperlink>
      <w:r w:rsidRPr="00922706">
        <w:rPr>
          <w:rFonts w:ascii="Arial" w:hAnsi="Arial" w:cs="Arial"/>
          <w:sz w:val="24"/>
          <w:szCs w:val="24"/>
        </w:rPr>
        <w:t xml:space="preserve">. </w:t>
      </w:r>
    </w:p>
    <w:p w14:paraId="37DCC1BB" w14:textId="77777777" w:rsidR="005F6883" w:rsidRPr="00922706" w:rsidRDefault="005F6883" w:rsidP="00EE66C7">
      <w:pPr>
        <w:pStyle w:val="ListParagraph"/>
        <w:numPr>
          <w:ilvl w:val="0"/>
          <w:numId w:val="40"/>
        </w:numPr>
        <w:rPr>
          <w:rFonts w:ascii="Arial" w:hAnsi="Arial" w:cs="Arial"/>
          <w:sz w:val="24"/>
          <w:szCs w:val="24"/>
        </w:rPr>
      </w:pPr>
      <w:r w:rsidRPr="00922706">
        <w:rPr>
          <w:rFonts w:ascii="Arial" w:hAnsi="Arial" w:cs="Arial"/>
          <w:sz w:val="24"/>
          <w:szCs w:val="24"/>
        </w:rPr>
        <w:t>Mann. R (2019) ‘</w:t>
      </w:r>
      <w:r w:rsidRPr="00922706">
        <w:rPr>
          <w:rFonts w:ascii="Arial" w:hAnsi="Arial" w:cs="Arial"/>
          <w:i/>
          <w:iCs/>
          <w:sz w:val="24"/>
          <w:szCs w:val="24"/>
        </w:rPr>
        <w:t xml:space="preserve">Rehabilitation Centre’. </w:t>
      </w:r>
      <w:r w:rsidRPr="00922706">
        <w:rPr>
          <w:rFonts w:ascii="Arial" w:hAnsi="Arial" w:cs="Arial"/>
          <w:sz w:val="24"/>
          <w:szCs w:val="24"/>
        </w:rPr>
        <w:t xml:space="preserve">Available at: </w:t>
      </w:r>
      <w:hyperlink r:id="rId49" w:history="1">
        <w:r w:rsidRPr="00922706">
          <w:rPr>
            <w:rStyle w:val="Hyperlink"/>
            <w:rFonts w:ascii="Arial" w:hAnsi="Arial" w:cs="Arial"/>
            <w:sz w:val="24"/>
            <w:szCs w:val="24"/>
          </w:rPr>
          <w:t>https://www.crimeandjustice.org.uk/sites/default/files/PSJ%20244%2C%20Rehabilitative%20culture.pdf</w:t>
        </w:r>
      </w:hyperlink>
      <w:r w:rsidRPr="00922706">
        <w:rPr>
          <w:rFonts w:ascii="Arial" w:hAnsi="Arial" w:cs="Arial"/>
          <w:sz w:val="24"/>
          <w:szCs w:val="24"/>
        </w:rPr>
        <w:t xml:space="preserve"> </w:t>
      </w:r>
    </w:p>
    <w:p w14:paraId="2B00EB34" w14:textId="77777777" w:rsidR="005F6883" w:rsidRPr="00922706" w:rsidRDefault="005F6883" w:rsidP="00B34ECA">
      <w:pPr>
        <w:pStyle w:val="ListParagraph"/>
        <w:numPr>
          <w:ilvl w:val="0"/>
          <w:numId w:val="1"/>
        </w:numPr>
        <w:rPr>
          <w:rFonts w:ascii="Arial" w:hAnsi="Arial" w:cs="Arial"/>
          <w:sz w:val="24"/>
          <w:szCs w:val="24"/>
        </w:rPr>
      </w:pPr>
      <w:r w:rsidRPr="00922706">
        <w:rPr>
          <w:rFonts w:ascii="Arial" w:hAnsi="Arial" w:cs="Arial"/>
          <w:sz w:val="24"/>
          <w:szCs w:val="24"/>
        </w:rPr>
        <w:t>Microsoft Security (2026) ‘</w:t>
      </w:r>
      <w:r w:rsidRPr="00922706">
        <w:rPr>
          <w:rFonts w:ascii="Arial" w:hAnsi="Arial" w:cs="Arial"/>
          <w:i/>
          <w:iCs/>
          <w:sz w:val="24"/>
          <w:szCs w:val="24"/>
        </w:rPr>
        <w:t>Security and Privacy in Microsoft Forms’</w:t>
      </w:r>
      <w:r w:rsidRPr="00922706">
        <w:rPr>
          <w:rFonts w:ascii="Arial" w:hAnsi="Arial" w:cs="Arial"/>
          <w:sz w:val="24"/>
          <w:szCs w:val="24"/>
        </w:rPr>
        <w:t xml:space="preserve">. Available at: </w:t>
      </w:r>
      <w:hyperlink r:id="rId50" w:anchor=":~:text=HIPAA%20and%20BAA%20compliant.,the%20Microsoft%20Service%20Trust%20Portal" w:history="1">
        <w:r w:rsidRPr="00922706">
          <w:rPr>
            <w:rStyle w:val="Hyperlink"/>
            <w:rFonts w:ascii="Arial" w:hAnsi="Arial" w:cs="Arial"/>
            <w:sz w:val="24"/>
            <w:szCs w:val="24"/>
          </w:rPr>
          <w:t>https://support.microsoft.com/en-us/office/security-and-privacy-in-microsoft-forms-7e57f9ba-4aeb-4b1b-9e21-b75318532cd9#:~:text=HIPAA%20and%20BAA%20compliant.,the%20Microsoft%20Service%20Trust%20Portal</w:t>
        </w:r>
      </w:hyperlink>
      <w:r w:rsidRPr="00922706">
        <w:rPr>
          <w:rFonts w:ascii="Arial" w:hAnsi="Arial" w:cs="Arial"/>
          <w:sz w:val="24"/>
          <w:szCs w:val="24"/>
        </w:rPr>
        <w:t xml:space="preserve">. </w:t>
      </w:r>
    </w:p>
    <w:p w14:paraId="5D4BF7F7" w14:textId="77777777" w:rsidR="005F6883" w:rsidRPr="00922706" w:rsidRDefault="005F6883" w:rsidP="005B4E3D">
      <w:pPr>
        <w:pStyle w:val="ListParagraph"/>
        <w:numPr>
          <w:ilvl w:val="0"/>
          <w:numId w:val="1"/>
        </w:numPr>
        <w:rPr>
          <w:rFonts w:ascii="Arial" w:hAnsi="Arial" w:cs="Arial"/>
          <w:sz w:val="24"/>
          <w:szCs w:val="24"/>
        </w:rPr>
      </w:pPr>
      <w:r w:rsidRPr="00922706">
        <w:rPr>
          <w:rFonts w:ascii="Arial" w:hAnsi="Arial" w:cs="Arial"/>
          <w:sz w:val="24"/>
          <w:szCs w:val="24"/>
        </w:rPr>
        <w:t xml:space="preserve">Munther. M and Tahani. R.K (2024) </w:t>
      </w:r>
      <w:r w:rsidRPr="00922706">
        <w:rPr>
          <w:rFonts w:ascii="Arial" w:hAnsi="Arial" w:cs="Arial"/>
          <w:i/>
          <w:iCs/>
          <w:sz w:val="24"/>
          <w:szCs w:val="24"/>
        </w:rPr>
        <w:t>‘Quantitative Research Methods’</w:t>
      </w:r>
      <w:r w:rsidRPr="00922706">
        <w:rPr>
          <w:rFonts w:ascii="Arial" w:hAnsi="Arial" w:cs="Arial"/>
          <w:sz w:val="24"/>
          <w:szCs w:val="24"/>
        </w:rPr>
        <w:t xml:space="preserve">: Maximizing Benefits, Addressing Limitations, and Advancing Methodological Frontiers. Available at: </w:t>
      </w:r>
      <w:hyperlink r:id="rId51" w:anchor=":~:text=Quantitative%20methods%20have%20several%20advantages%2C%20including:%20*,and%20hypothesis%20testing**%20*%20**Automation%20and%20scalability**" w:history="1">
        <w:r w:rsidRPr="00922706">
          <w:rPr>
            <w:rStyle w:val="Hyperlink"/>
            <w:rFonts w:ascii="Arial" w:hAnsi="Arial" w:cs="Arial"/>
            <w:sz w:val="24"/>
            <w:szCs w:val="24"/>
          </w:rPr>
          <w:t>https://www.researchgate.net/publication/379655878_Quantitative_Research_Methods_Maximizing_Benefits_Addressing_Limitations_and_Advancing_Methodological_Frontiers#:~:text=Quantitative%20methods%20have%20several%20advantages%2C%20including:%20*,and%20hypothesis%20testing**%20*%20**Automation%20and%20scalability**</w:t>
        </w:r>
      </w:hyperlink>
      <w:r w:rsidRPr="00922706">
        <w:rPr>
          <w:rFonts w:ascii="Arial" w:hAnsi="Arial" w:cs="Arial"/>
          <w:sz w:val="24"/>
          <w:szCs w:val="24"/>
        </w:rPr>
        <w:t xml:space="preserve"> </w:t>
      </w:r>
    </w:p>
    <w:p w14:paraId="4674A2E9" w14:textId="77777777" w:rsidR="005F6883" w:rsidRPr="00922706" w:rsidRDefault="005F6883" w:rsidP="0037590E">
      <w:pPr>
        <w:pStyle w:val="ListParagraph"/>
        <w:numPr>
          <w:ilvl w:val="0"/>
          <w:numId w:val="40"/>
        </w:numPr>
        <w:rPr>
          <w:rFonts w:ascii="Arial" w:hAnsi="Arial" w:cs="Arial"/>
          <w:sz w:val="24"/>
          <w:szCs w:val="24"/>
        </w:rPr>
      </w:pPr>
      <w:r w:rsidRPr="00922706">
        <w:rPr>
          <w:rFonts w:ascii="Arial" w:hAnsi="Arial" w:cs="Arial"/>
          <w:sz w:val="24"/>
          <w:szCs w:val="24"/>
        </w:rPr>
        <w:t xml:space="preserve">NACRO, Overcrowding in Prisons within England and Wales (2026), Available at: </w:t>
      </w:r>
      <w:hyperlink r:id="rId52" w:history="1">
        <w:r w:rsidRPr="00922706">
          <w:rPr>
            <w:rStyle w:val="Hyperlink"/>
            <w:rFonts w:ascii="Arial" w:hAnsi="Arial" w:cs="Arial"/>
            <w:sz w:val="24"/>
            <w:szCs w:val="24"/>
          </w:rPr>
          <w:t>https://www.nacro.org.uk/nacro-services/our-work-in-criminal-justice/overcrowding-in-prisons/</w:t>
        </w:r>
      </w:hyperlink>
      <w:r w:rsidRPr="00922706">
        <w:rPr>
          <w:rFonts w:ascii="Arial" w:hAnsi="Arial" w:cs="Arial"/>
          <w:sz w:val="24"/>
          <w:szCs w:val="24"/>
        </w:rPr>
        <w:t xml:space="preserve"> (accessed 16/2/26) </w:t>
      </w:r>
    </w:p>
    <w:p w14:paraId="039A98DE" w14:textId="77777777" w:rsidR="005F6883" w:rsidRPr="00922706" w:rsidRDefault="005F6883" w:rsidP="0023215C">
      <w:pPr>
        <w:pStyle w:val="ListParagraph"/>
        <w:numPr>
          <w:ilvl w:val="0"/>
          <w:numId w:val="1"/>
        </w:numPr>
        <w:rPr>
          <w:rFonts w:ascii="Arial" w:hAnsi="Arial" w:cs="Arial"/>
          <w:b/>
          <w:bCs/>
          <w:i/>
          <w:iCs/>
          <w:sz w:val="24"/>
          <w:szCs w:val="24"/>
        </w:rPr>
      </w:pPr>
      <w:r w:rsidRPr="00922706">
        <w:rPr>
          <w:rFonts w:ascii="Arial" w:hAnsi="Arial" w:cs="Arial"/>
          <w:sz w:val="24"/>
          <w:szCs w:val="24"/>
        </w:rPr>
        <w:t xml:space="preserve">Naumova. E.N (2025) </w:t>
      </w:r>
      <w:r w:rsidRPr="00922706">
        <w:rPr>
          <w:rFonts w:ascii="Arial" w:hAnsi="Arial" w:cs="Arial"/>
          <w:i/>
          <w:iCs/>
          <w:sz w:val="24"/>
          <w:szCs w:val="24"/>
        </w:rPr>
        <w:t xml:space="preserve">Challenges of Online Surveys and Synthetic Data in Achieving Reproducibility in Public Health Research: Echoes of the “Rise of the Machines”. </w:t>
      </w:r>
      <w:r w:rsidRPr="00922706">
        <w:rPr>
          <w:rFonts w:ascii="Arial" w:hAnsi="Arial" w:cs="Arial"/>
          <w:sz w:val="24"/>
          <w:szCs w:val="24"/>
        </w:rPr>
        <w:t xml:space="preserve">Available at: </w:t>
      </w:r>
      <w:hyperlink r:id="rId53" w:anchor=":~:text=The%20COVID%2D19%20pandemic%20further,example%2C%20Qualtrics%20and%20SurveyMonkey" w:history="1">
        <w:r w:rsidRPr="00922706">
          <w:rPr>
            <w:rStyle w:val="Hyperlink"/>
            <w:rFonts w:ascii="Arial" w:hAnsi="Arial" w:cs="Arial"/>
            <w:sz w:val="24"/>
            <w:szCs w:val="24"/>
          </w:rPr>
          <w:t>https://link.springer.com/article/10.1057/s41271-025-00556-y#:~:text=The%20COVID%2D19%20pandemic%20further,example%2C%20Qualtrics%20and%20SurveyMonkey</w:t>
        </w:r>
      </w:hyperlink>
    </w:p>
    <w:p w14:paraId="5CE7366B" w14:textId="77777777" w:rsidR="005F6883" w:rsidRPr="009B022F" w:rsidRDefault="005F6883" w:rsidP="009B022F">
      <w:pPr>
        <w:pStyle w:val="ListParagraph"/>
        <w:numPr>
          <w:ilvl w:val="0"/>
          <w:numId w:val="1"/>
        </w:numPr>
        <w:rPr>
          <w:rFonts w:ascii="Arial" w:hAnsi="Arial" w:cs="Arial"/>
          <w:i/>
          <w:iCs/>
          <w:sz w:val="24"/>
          <w:szCs w:val="24"/>
        </w:rPr>
      </w:pPr>
      <w:r>
        <w:rPr>
          <w:rFonts w:ascii="Arial" w:hAnsi="Arial" w:cs="Arial"/>
          <w:sz w:val="24"/>
          <w:szCs w:val="24"/>
        </w:rPr>
        <w:t>NHS (2026) ‘</w:t>
      </w:r>
      <w:r>
        <w:rPr>
          <w:rFonts w:ascii="Arial" w:hAnsi="Arial" w:cs="Arial"/>
          <w:i/>
          <w:iCs/>
          <w:sz w:val="24"/>
          <w:szCs w:val="24"/>
        </w:rPr>
        <w:t xml:space="preserve">Mental Health Services’. </w:t>
      </w:r>
      <w:r>
        <w:rPr>
          <w:rFonts w:ascii="Arial" w:hAnsi="Arial" w:cs="Arial"/>
          <w:sz w:val="24"/>
          <w:szCs w:val="24"/>
        </w:rPr>
        <w:t xml:space="preserve">Available at: </w:t>
      </w:r>
      <w:hyperlink r:id="rId54" w:history="1">
        <w:r w:rsidRPr="003C3487">
          <w:rPr>
            <w:rStyle w:val="Hyperlink"/>
            <w:rFonts w:ascii="Arial" w:hAnsi="Arial" w:cs="Arial"/>
            <w:sz w:val="24"/>
            <w:szCs w:val="24"/>
          </w:rPr>
          <w:t>https://www.nhs.uk/nhs-services/mental-health-services/</w:t>
        </w:r>
      </w:hyperlink>
      <w:r>
        <w:rPr>
          <w:rFonts w:ascii="Arial" w:hAnsi="Arial" w:cs="Arial"/>
          <w:sz w:val="24"/>
          <w:szCs w:val="24"/>
        </w:rPr>
        <w:t xml:space="preserve"> </w:t>
      </w:r>
    </w:p>
    <w:p w14:paraId="2D1F826F" w14:textId="77777777" w:rsidR="005F6883" w:rsidRPr="00922706" w:rsidRDefault="005F6883" w:rsidP="00BD49E9">
      <w:pPr>
        <w:pStyle w:val="ListParagraph"/>
        <w:numPr>
          <w:ilvl w:val="0"/>
          <w:numId w:val="1"/>
        </w:numPr>
        <w:rPr>
          <w:rFonts w:ascii="Arial" w:hAnsi="Arial" w:cs="Arial"/>
          <w:sz w:val="24"/>
          <w:szCs w:val="24"/>
        </w:rPr>
      </w:pPr>
      <w:r w:rsidRPr="00922706">
        <w:rPr>
          <w:rFonts w:ascii="Arial" w:eastAsia="Arial" w:hAnsi="Arial" w:cs="Arial"/>
          <w:color w:val="000000" w:themeColor="text1"/>
          <w:sz w:val="24"/>
          <w:szCs w:val="24"/>
        </w:rPr>
        <w:t xml:space="preserve">PACT (2025) ‘Why Support People in Prison?’ available at:  </w:t>
      </w:r>
      <w:hyperlink r:id="rId55" w:anchor=":~:text=We%20believe%20supporting%20people%20in,%C2%A318%20billion%20a%20year">
        <w:r w:rsidRPr="00922706">
          <w:rPr>
            <w:rStyle w:val="Hyperlink"/>
            <w:rFonts w:ascii="Arial" w:eastAsia="Arial" w:hAnsi="Arial" w:cs="Arial"/>
            <w:sz w:val="24"/>
            <w:szCs w:val="24"/>
          </w:rPr>
          <w:t>https://www.prisonadvice.org.uk/about/why-support-people-in-prison/#:~:text=We%20believe%20supporting%20people%20in,%C2%A318%20billion%20a%20year</w:t>
        </w:r>
      </w:hyperlink>
    </w:p>
    <w:p w14:paraId="2CDBB4D1" w14:textId="77777777" w:rsidR="005F6883" w:rsidRPr="00922706" w:rsidRDefault="005F6883" w:rsidP="00BD49E9">
      <w:pPr>
        <w:pStyle w:val="ListParagraph"/>
        <w:numPr>
          <w:ilvl w:val="0"/>
          <w:numId w:val="1"/>
        </w:numPr>
        <w:rPr>
          <w:rFonts w:ascii="Arial" w:hAnsi="Arial" w:cs="Arial"/>
          <w:sz w:val="24"/>
          <w:szCs w:val="24"/>
        </w:rPr>
      </w:pPr>
      <w:r w:rsidRPr="00922706">
        <w:rPr>
          <w:rFonts w:ascii="Arial" w:hAnsi="Arial" w:cs="Arial"/>
          <w:sz w:val="24"/>
          <w:szCs w:val="24"/>
        </w:rPr>
        <w:t xml:space="preserve">Prison Reform Trust (2026) available at: </w:t>
      </w:r>
      <w:hyperlink r:id="rId56">
        <w:r w:rsidRPr="00922706">
          <w:rPr>
            <w:rStyle w:val="Hyperlink"/>
            <w:rFonts w:ascii="Arial" w:hAnsi="Arial" w:cs="Arial"/>
            <w:sz w:val="24"/>
            <w:szCs w:val="24"/>
          </w:rPr>
          <w:t>https://prisonreformtrust.org.uk/adviceguide/the-sentencing-act/</w:t>
        </w:r>
      </w:hyperlink>
      <w:r w:rsidRPr="00922706">
        <w:rPr>
          <w:rFonts w:ascii="Arial" w:hAnsi="Arial" w:cs="Arial"/>
          <w:sz w:val="24"/>
          <w:szCs w:val="24"/>
        </w:rPr>
        <w:t xml:space="preserve"> </w:t>
      </w:r>
    </w:p>
    <w:p w14:paraId="03B47D43" w14:textId="77777777" w:rsidR="005F6883" w:rsidRPr="00922706" w:rsidRDefault="005F6883" w:rsidP="00FD2C75">
      <w:pPr>
        <w:pStyle w:val="ListParagraph"/>
        <w:numPr>
          <w:ilvl w:val="0"/>
          <w:numId w:val="1"/>
        </w:numPr>
        <w:contextualSpacing w:val="0"/>
        <w:rPr>
          <w:rFonts w:ascii="Arial" w:eastAsia="Arial" w:hAnsi="Arial" w:cs="Arial"/>
          <w:color w:val="000000" w:themeColor="text1"/>
          <w:sz w:val="24"/>
          <w:szCs w:val="24"/>
        </w:rPr>
      </w:pPr>
      <w:r w:rsidRPr="00922706">
        <w:rPr>
          <w:rFonts w:ascii="Arial" w:eastAsia="Arial" w:hAnsi="Arial" w:cs="Arial"/>
          <w:color w:val="000000" w:themeColor="text1"/>
          <w:sz w:val="24"/>
          <w:szCs w:val="24"/>
        </w:rPr>
        <w:t xml:space="preserve">Prisoners Advice Service (2026) ‘The independent legal charity providing information's and representation to prisoners’, </w:t>
      </w:r>
      <w:r w:rsidRPr="00922706">
        <w:rPr>
          <w:rFonts w:ascii="Arial" w:eastAsia="Arial" w:hAnsi="Arial" w:cs="Arial"/>
          <w:i/>
          <w:iCs/>
          <w:color w:val="000000" w:themeColor="text1"/>
          <w:sz w:val="24"/>
          <w:szCs w:val="24"/>
        </w:rPr>
        <w:t>Prison and Health Services Struggling to Battle Changing Drug Threats</w:t>
      </w:r>
      <w:r w:rsidRPr="00922706">
        <w:rPr>
          <w:rFonts w:ascii="Arial" w:eastAsia="Arial" w:hAnsi="Arial" w:cs="Arial"/>
          <w:color w:val="000000" w:themeColor="text1"/>
          <w:sz w:val="24"/>
          <w:szCs w:val="24"/>
        </w:rPr>
        <w:t xml:space="preserve">’ Page 1. Available at: </w:t>
      </w:r>
      <w:hyperlink r:id="rId57" w:anchor=":~:text=PRISON%20AND%20HEALTH%20SERVICES%20STRUGGLING,reduce%20drug%20harms%20in%20prisons">
        <w:r w:rsidRPr="00922706">
          <w:rPr>
            <w:rStyle w:val="Hyperlink"/>
            <w:rFonts w:ascii="Arial" w:eastAsia="Arial" w:hAnsi="Arial" w:cs="Arial"/>
            <w:sz w:val="24"/>
            <w:szCs w:val="24"/>
          </w:rPr>
          <w:t>https://prisonersadvice.org.uk/wordpress/2026/02/16/prison-and-health-services-struggling-to-battle-changing-drug-threats/#:~:text=PRISON%20AND%20HEALTH%20SERVICES%20STRUGGLING,reduce%20drug%20harms%20in%20prisons</w:t>
        </w:r>
      </w:hyperlink>
    </w:p>
    <w:p w14:paraId="3E3623D2" w14:textId="77777777" w:rsidR="005F6883" w:rsidRPr="00922706" w:rsidRDefault="005F6883" w:rsidP="00F84A30">
      <w:pPr>
        <w:pStyle w:val="ListParagraph"/>
        <w:numPr>
          <w:ilvl w:val="0"/>
          <w:numId w:val="1"/>
        </w:numPr>
        <w:rPr>
          <w:rFonts w:ascii="Arial" w:hAnsi="Arial" w:cs="Arial"/>
          <w:sz w:val="24"/>
          <w:szCs w:val="24"/>
        </w:rPr>
      </w:pPr>
      <w:r w:rsidRPr="00922706">
        <w:rPr>
          <w:rFonts w:ascii="Arial" w:hAnsi="Arial" w:cs="Arial"/>
          <w:sz w:val="24"/>
          <w:szCs w:val="24"/>
        </w:rPr>
        <w:t xml:space="preserve">Regmi. P, Waithaka. E, Paudyal. A, </w:t>
      </w:r>
      <w:proofErr w:type="spellStart"/>
      <w:r w:rsidRPr="00922706">
        <w:rPr>
          <w:rFonts w:ascii="Arial" w:hAnsi="Arial" w:cs="Arial"/>
          <w:sz w:val="24"/>
          <w:szCs w:val="24"/>
        </w:rPr>
        <w:t>Simkhada</w:t>
      </w:r>
      <w:proofErr w:type="spellEnd"/>
      <w:r w:rsidRPr="00922706">
        <w:rPr>
          <w:rFonts w:ascii="Arial" w:hAnsi="Arial" w:cs="Arial"/>
          <w:sz w:val="24"/>
          <w:szCs w:val="24"/>
        </w:rPr>
        <w:t xml:space="preserve">. P, </w:t>
      </w:r>
      <w:proofErr w:type="spellStart"/>
      <w:r w:rsidRPr="00922706">
        <w:rPr>
          <w:rFonts w:ascii="Arial" w:hAnsi="Arial" w:cs="Arial"/>
          <w:sz w:val="24"/>
          <w:szCs w:val="24"/>
        </w:rPr>
        <w:t>Teijlingen</w:t>
      </w:r>
      <w:proofErr w:type="spellEnd"/>
      <w:r w:rsidRPr="00922706">
        <w:rPr>
          <w:rFonts w:ascii="Arial" w:hAnsi="Arial" w:cs="Arial"/>
          <w:sz w:val="24"/>
          <w:szCs w:val="24"/>
        </w:rPr>
        <w:t>. E (2016) ‘</w:t>
      </w:r>
      <w:r w:rsidRPr="00922706">
        <w:rPr>
          <w:rFonts w:ascii="Arial" w:hAnsi="Arial" w:cs="Arial"/>
          <w:i/>
          <w:iCs/>
          <w:sz w:val="24"/>
          <w:szCs w:val="24"/>
        </w:rPr>
        <w:t xml:space="preserve">Guide to the Design and the Application of Online Questionnaire Surveys’. </w:t>
      </w:r>
      <w:r w:rsidRPr="00922706">
        <w:rPr>
          <w:rFonts w:ascii="Arial" w:hAnsi="Arial" w:cs="Arial"/>
          <w:sz w:val="24"/>
          <w:szCs w:val="24"/>
        </w:rPr>
        <w:t xml:space="preserve">Available at: </w:t>
      </w:r>
      <w:hyperlink r:id="rId58" w:history="1">
        <w:r w:rsidRPr="00922706">
          <w:rPr>
            <w:rStyle w:val="Hyperlink"/>
            <w:rFonts w:ascii="Arial" w:hAnsi="Arial" w:cs="Arial"/>
            <w:sz w:val="24"/>
            <w:szCs w:val="24"/>
          </w:rPr>
          <w:t>https://pmc.ncbi.nlm.nih.gov/articles/PMC5506389/</w:t>
        </w:r>
      </w:hyperlink>
      <w:r w:rsidRPr="00922706">
        <w:rPr>
          <w:rFonts w:ascii="Arial" w:hAnsi="Arial" w:cs="Arial"/>
          <w:sz w:val="24"/>
          <w:szCs w:val="24"/>
        </w:rPr>
        <w:t xml:space="preserve"> </w:t>
      </w:r>
    </w:p>
    <w:p w14:paraId="3E08F6C5" w14:textId="77777777" w:rsidR="005F6883" w:rsidRPr="00922706" w:rsidRDefault="005F6883" w:rsidP="00837A08">
      <w:pPr>
        <w:pStyle w:val="ListParagraph"/>
        <w:numPr>
          <w:ilvl w:val="0"/>
          <w:numId w:val="1"/>
        </w:numPr>
        <w:rPr>
          <w:rFonts w:ascii="Arial" w:hAnsi="Arial" w:cs="Arial"/>
          <w:i/>
          <w:iCs/>
          <w:sz w:val="24"/>
          <w:szCs w:val="24"/>
        </w:rPr>
      </w:pPr>
      <w:r w:rsidRPr="00922706">
        <w:rPr>
          <w:rFonts w:ascii="Arial" w:hAnsi="Arial" w:cs="Arial"/>
          <w:sz w:val="24"/>
          <w:szCs w:val="24"/>
        </w:rPr>
        <w:t>Slater. P and Hasson. F (2024) ‘</w:t>
      </w:r>
      <w:r w:rsidRPr="00922706">
        <w:rPr>
          <w:rFonts w:ascii="Arial" w:hAnsi="Arial" w:cs="Arial"/>
          <w:i/>
          <w:iCs/>
          <w:sz w:val="24"/>
          <w:szCs w:val="24"/>
        </w:rPr>
        <w:t xml:space="preserve">Quantitative Data Quality Assurance, Analysis and Presentation’, </w:t>
      </w:r>
      <w:r w:rsidRPr="00922706">
        <w:rPr>
          <w:rFonts w:ascii="Arial" w:hAnsi="Arial" w:cs="Arial"/>
          <w:sz w:val="24"/>
          <w:szCs w:val="24"/>
        </w:rPr>
        <w:t xml:space="preserve">available at: </w:t>
      </w:r>
      <w:hyperlink r:id="rId59" w:history="1">
        <w:r w:rsidRPr="00922706">
          <w:rPr>
            <w:rStyle w:val="Hyperlink"/>
            <w:rFonts w:ascii="Arial" w:hAnsi="Arial" w:cs="Arial"/>
            <w:sz w:val="24"/>
            <w:szCs w:val="24"/>
          </w:rPr>
          <w:t>https://pmc.ncbi.nlm.nih.gov/articles/PMC12056448/</w:t>
        </w:r>
      </w:hyperlink>
    </w:p>
    <w:p w14:paraId="78EFC858" w14:textId="77777777" w:rsidR="005F6883" w:rsidRPr="00922706" w:rsidRDefault="005F6883" w:rsidP="00FD2C75">
      <w:pPr>
        <w:pStyle w:val="ListParagraph"/>
        <w:numPr>
          <w:ilvl w:val="0"/>
          <w:numId w:val="1"/>
        </w:numPr>
        <w:rPr>
          <w:rFonts w:ascii="Arial" w:hAnsi="Arial" w:cs="Arial"/>
          <w:sz w:val="24"/>
          <w:szCs w:val="24"/>
        </w:rPr>
      </w:pPr>
      <w:r w:rsidRPr="00922706">
        <w:rPr>
          <w:rFonts w:ascii="Arial" w:hAnsi="Arial" w:cs="Arial"/>
          <w:sz w:val="24"/>
          <w:szCs w:val="24"/>
        </w:rPr>
        <w:t xml:space="preserve">Tenny. S, Brannan. J and Brannan. G (2025) ‘Qualitative Study’, Available at: </w:t>
      </w:r>
      <w:hyperlink r:id="rId60" w:history="1">
        <w:r w:rsidRPr="00922706">
          <w:rPr>
            <w:rStyle w:val="Hyperlink"/>
            <w:rFonts w:ascii="Arial" w:hAnsi="Arial" w:cs="Arial"/>
            <w:sz w:val="24"/>
            <w:szCs w:val="24"/>
          </w:rPr>
          <w:t>https://www.ncbi.nlm.nih.gov/books/NBK470395/</w:t>
        </w:r>
      </w:hyperlink>
      <w:r w:rsidRPr="00922706">
        <w:rPr>
          <w:rFonts w:ascii="Arial" w:hAnsi="Arial" w:cs="Arial"/>
          <w:sz w:val="24"/>
          <w:szCs w:val="24"/>
        </w:rPr>
        <w:t xml:space="preserve"> </w:t>
      </w:r>
    </w:p>
    <w:p w14:paraId="21E5BD93" w14:textId="77777777" w:rsidR="005F6883" w:rsidRPr="00922706" w:rsidRDefault="005F6883" w:rsidP="00F35FFD">
      <w:pPr>
        <w:pStyle w:val="ListParagraph"/>
        <w:numPr>
          <w:ilvl w:val="0"/>
          <w:numId w:val="1"/>
        </w:numPr>
        <w:rPr>
          <w:rFonts w:ascii="Arial" w:hAnsi="Arial" w:cs="Arial"/>
          <w:sz w:val="24"/>
          <w:szCs w:val="24"/>
        </w:rPr>
      </w:pPr>
      <w:r w:rsidRPr="00922706">
        <w:rPr>
          <w:rFonts w:ascii="Arial" w:hAnsi="Arial" w:cs="Arial"/>
          <w:sz w:val="24"/>
          <w:szCs w:val="24"/>
        </w:rPr>
        <w:t>The Ministry of Justice (2025) ‘</w:t>
      </w:r>
      <w:r w:rsidRPr="00922706">
        <w:rPr>
          <w:rFonts w:ascii="Arial" w:hAnsi="Arial" w:cs="Arial"/>
          <w:i/>
          <w:iCs/>
          <w:sz w:val="24"/>
          <w:szCs w:val="24"/>
        </w:rPr>
        <w:t>Safety in Custody Statistics, England and Wales’:</w:t>
      </w:r>
      <w:r w:rsidRPr="00922706">
        <w:rPr>
          <w:rFonts w:ascii="Arial" w:hAnsi="Arial" w:cs="Arial"/>
          <w:sz w:val="24"/>
          <w:szCs w:val="24"/>
        </w:rPr>
        <w:t xml:space="preserve"> Deaths in Prison Custody to June 2025 Self-harm and Assaults to March 2025. Available at: </w:t>
      </w:r>
      <w:hyperlink r:id="rId61" w:history="1">
        <w:r w:rsidRPr="00922706">
          <w:rPr>
            <w:rStyle w:val="Hyperlink"/>
            <w:rFonts w:ascii="Arial" w:hAnsi="Arial" w:cs="Arial"/>
            <w:sz w:val="24"/>
            <w:szCs w:val="24"/>
          </w:rPr>
          <w:t>https://assets.publishing.service.gov.uk/media/6889fe34e1a850d72c4091f9/safety-in-custody-q1-2025.pdf</w:t>
        </w:r>
      </w:hyperlink>
      <w:r w:rsidRPr="00922706">
        <w:rPr>
          <w:rFonts w:ascii="Arial" w:hAnsi="Arial" w:cs="Arial"/>
          <w:sz w:val="24"/>
          <w:szCs w:val="24"/>
        </w:rPr>
        <w:t xml:space="preserve"> </w:t>
      </w:r>
    </w:p>
    <w:p w14:paraId="05A66F92" w14:textId="77777777" w:rsidR="005F6883" w:rsidRPr="00922706" w:rsidRDefault="005F6883" w:rsidP="00C25376">
      <w:pPr>
        <w:pStyle w:val="ListParagraph"/>
        <w:numPr>
          <w:ilvl w:val="0"/>
          <w:numId w:val="1"/>
        </w:numPr>
        <w:rPr>
          <w:rFonts w:ascii="Arial" w:hAnsi="Arial" w:cs="Arial"/>
          <w:sz w:val="24"/>
          <w:szCs w:val="24"/>
        </w:rPr>
      </w:pPr>
      <w:r w:rsidRPr="00922706">
        <w:rPr>
          <w:rFonts w:ascii="Arial" w:hAnsi="Arial" w:cs="Arial"/>
          <w:sz w:val="24"/>
          <w:szCs w:val="24"/>
        </w:rPr>
        <w:t xml:space="preserve">UK Government (2025) </w:t>
      </w:r>
      <w:r w:rsidRPr="00922706">
        <w:rPr>
          <w:rFonts w:ascii="Arial" w:hAnsi="Arial" w:cs="Arial"/>
          <w:i/>
          <w:iCs/>
          <w:sz w:val="24"/>
          <w:szCs w:val="24"/>
        </w:rPr>
        <w:t>HMPPS Annual Digest 2024 to 2025</w:t>
      </w:r>
      <w:r w:rsidRPr="00922706">
        <w:rPr>
          <w:rFonts w:ascii="Arial" w:hAnsi="Arial" w:cs="Arial"/>
          <w:sz w:val="24"/>
          <w:szCs w:val="24"/>
        </w:rPr>
        <w:t xml:space="preserve">, available at: </w:t>
      </w:r>
      <w:hyperlink r:id="rId62" w:anchor="hmpps-annual-digest-202425" w:history="1">
        <w:r w:rsidRPr="00922706">
          <w:rPr>
            <w:rStyle w:val="Hyperlink"/>
            <w:rFonts w:ascii="Arial" w:hAnsi="Arial" w:cs="Arial"/>
            <w:sz w:val="24"/>
            <w:szCs w:val="24"/>
          </w:rPr>
          <w:t>https://www.gov.uk/government/statistics/hmpps-annual-digest-april-2024-to-march-2025/hmpps-annual-digest-2024-to-2025--2#hmpps-annual-digest-202425</w:t>
        </w:r>
      </w:hyperlink>
      <w:r w:rsidRPr="00922706">
        <w:rPr>
          <w:rFonts w:ascii="Arial" w:hAnsi="Arial" w:cs="Arial"/>
          <w:sz w:val="24"/>
          <w:szCs w:val="24"/>
        </w:rPr>
        <w:t xml:space="preserve"> </w:t>
      </w:r>
    </w:p>
    <w:p w14:paraId="5D12EC3C" w14:textId="77777777" w:rsidR="005F6883" w:rsidRPr="00922706" w:rsidRDefault="005F6883" w:rsidP="00802D0E">
      <w:pPr>
        <w:pStyle w:val="ListParagraph"/>
        <w:numPr>
          <w:ilvl w:val="0"/>
          <w:numId w:val="40"/>
        </w:numPr>
        <w:rPr>
          <w:rFonts w:ascii="Arial" w:hAnsi="Arial" w:cs="Arial"/>
          <w:sz w:val="24"/>
          <w:szCs w:val="24"/>
        </w:rPr>
      </w:pPr>
      <w:r w:rsidRPr="00922706">
        <w:rPr>
          <w:rFonts w:ascii="Arial" w:hAnsi="Arial" w:cs="Arial"/>
          <w:sz w:val="24"/>
          <w:szCs w:val="24"/>
        </w:rPr>
        <w:t xml:space="preserve">UK Government (2025) </w:t>
      </w:r>
      <w:r w:rsidRPr="00922706">
        <w:rPr>
          <w:rFonts w:ascii="Arial" w:hAnsi="Arial" w:cs="Arial"/>
          <w:i/>
          <w:iCs/>
          <w:sz w:val="24"/>
          <w:szCs w:val="24"/>
        </w:rPr>
        <w:t xml:space="preserve">The health of people in Prisons, on probation and in the scene of NHS estate in England, </w:t>
      </w:r>
      <w:r w:rsidRPr="00922706">
        <w:rPr>
          <w:rFonts w:ascii="Arial" w:hAnsi="Arial" w:cs="Arial"/>
          <w:sz w:val="24"/>
          <w:szCs w:val="24"/>
        </w:rPr>
        <w:t xml:space="preserve">available at: </w:t>
      </w:r>
      <w:hyperlink r:id="rId63" w:history="1">
        <w:r w:rsidRPr="00922706">
          <w:rPr>
            <w:rStyle w:val="Hyperlink"/>
            <w:rFonts w:ascii="Arial" w:hAnsi="Arial" w:cs="Arial"/>
            <w:sz w:val="24"/>
            <w:szCs w:val="24"/>
          </w:rPr>
          <w:t>https://www.gov.uk/government/publications/chief-medical-officers-annual-report-2025-infections/executive-summary-and-recommendations-accessible-version</w:t>
        </w:r>
      </w:hyperlink>
      <w:r w:rsidRPr="00922706">
        <w:rPr>
          <w:rFonts w:ascii="Arial" w:hAnsi="Arial" w:cs="Arial"/>
          <w:sz w:val="24"/>
          <w:szCs w:val="24"/>
        </w:rPr>
        <w:t xml:space="preserve"> </w:t>
      </w:r>
    </w:p>
    <w:p w14:paraId="39FD9C7A" w14:textId="77777777" w:rsidR="005F6883" w:rsidRPr="00922706" w:rsidRDefault="005F6883" w:rsidP="00AB508B">
      <w:pPr>
        <w:pStyle w:val="ListParagraph"/>
        <w:numPr>
          <w:ilvl w:val="0"/>
          <w:numId w:val="40"/>
        </w:numPr>
        <w:rPr>
          <w:rFonts w:ascii="Arial" w:hAnsi="Arial" w:cs="Arial"/>
          <w:sz w:val="24"/>
          <w:szCs w:val="24"/>
        </w:rPr>
      </w:pPr>
      <w:r w:rsidRPr="00922706">
        <w:rPr>
          <w:rFonts w:ascii="Arial" w:hAnsi="Arial" w:cs="Arial"/>
          <w:sz w:val="24"/>
          <w:szCs w:val="24"/>
        </w:rPr>
        <w:t xml:space="preserve">UK Government, Ministry of Justice, (2025), Available at: </w:t>
      </w:r>
      <w:hyperlink r:id="rId64">
        <w:r w:rsidRPr="00922706">
          <w:rPr>
            <w:rStyle w:val="Hyperlink"/>
            <w:rFonts w:ascii="Arial" w:hAnsi="Arial" w:cs="Arial"/>
            <w:sz w:val="24"/>
            <w:szCs w:val="24"/>
          </w:rPr>
          <w:t>https://www.gov.uk/government/publications/the-impact-of-overcrowding-on-assaults-in-adult-public-prisons/the-impact-of-overcrowding-on-assaults-in-closed-adult-public-prisons</w:t>
        </w:r>
      </w:hyperlink>
      <w:r w:rsidRPr="00922706">
        <w:rPr>
          <w:rFonts w:ascii="Arial" w:hAnsi="Arial" w:cs="Arial"/>
          <w:sz w:val="24"/>
          <w:szCs w:val="24"/>
        </w:rPr>
        <w:t xml:space="preserve"> (accessed 16th/2/26) </w:t>
      </w:r>
    </w:p>
    <w:p w14:paraId="5168D6A0" w14:textId="77777777" w:rsidR="005F6883" w:rsidRPr="00922706" w:rsidRDefault="005F6883" w:rsidP="00EE66C7">
      <w:pPr>
        <w:pStyle w:val="ListParagraph"/>
        <w:numPr>
          <w:ilvl w:val="0"/>
          <w:numId w:val="40"/>
        </w:numPr>
        <w:rPr>
          <w:rFonts w:ascii="Arial" w:hAnsi="Arial" w:cs="Arial"/>
          <w:sz w:val="24"/>
          <w:szCs w:val="24"/>
        </w:rPr>
      </w:pPr>
      <w:r w:rsidRPr="00922706">
        <w:rPr>
          <w:rFonts w:ascii="Arial" w:hAnsi="Arial" w:cs="Arial"/>
          <w:sz w:val="24"/>
          <w:szCs w:val="24"/>
        </w:rPr>
        <w:t xml:space="preserve">UK Government, The Impact of Overcrowding on Assaults in closed adult Public Prisons, (2025), Available at: </w:t>
      </w:r>
      <w:hyperlink r:id="rId65" w:history="1">
        <w:r w:rsidRPr="00922706">
          <w:rPr>
            <w:rStyle w:val="Hyperlink"/>
            <w:rFonts w:ascii="Arial" w:hAnsi="Arial" w:cs="Arial"/>
            <w:sz w:val="24"/>
            <w:szCs w:val="24"/>
          </w:rPr>
          <w:t>https://www.gov.uk/government/publications/the-impact-of-overcrowding-on-assaults-in-adult-public-prisons/the-impact-of-overcrowding-on-assaults-in-closed-adult-public-prisons</w:t>
        </w:r>
      </w:hyperlink>
      <w:r w:rsidRPr="00922706">
        <w:rPr>
          <w:rFonts w:ascii="Arial" w:hAnsi="Arial" w:cs="Arial"/>
          <w:sz w:val="24"/>
          <w:szCs w:val="24"/>
        </w:rPr>
        <w:t xml:space="preserve"> (Accessed 16/2/26)</w:t>
      </w:r>
    </w:p>
    <w:p w14:paraId="3DFE9DF4" w14:textId="77777777" w:rsidR="005F6883" w:rsidRPr="00922706" w:rsidRDefault="005F6883" w:rsidP="0037590E">
      <w:pPr>
        <w:pStyle w:val="ListParagraph"/>
        <w:numPr>
          <w:ilvl w:val="0"/>
          <w:numId w:val="40"/>
        </w:numPr>
        <w:rPr>
          <w:rFonts w:ascii="Arial" w:hAnsi="Arial" w:cs="Arial"/>
          <w:i/>
          <w:iCs/>
          <w:sz w:val="24"/>
          <w:szCs w:val="24"/>
        </w:rPr>
      </w:pPr>
      <w:r w:rsidRPr="00922706">
        <w:rPr>
          <w:rFonts w:ascii="Arial" w:hAnsi="Arial" w:cs="Arial"/>
          <w:sz w:val="24"/>
          <w:szCs w:val="24"/>
        </w:rPr>
        <w:t xml:space="preserve">UK Parliament (2025) </w:t>
      </w:r>
      <w:r w:rsidRPr="00922706">
        <w:rPr>
          <w:rFonts w:ascii="Arial" w:hAnsi="Arial" w:cs="Arial"/>
          <w:i/>
          <w:iCs/>
          <w:sz w:val="24"/>
          <w:szCs w:val="24"/>
        </w:rPr>
        <w:t>Prison Crisis; As Justice System faces total Gridlock in 2026, PAC calls for rapid action</w:t>
      </w:r>
      <w:r w:rsidRPr="00922706">
        <w:rPr>
          <w:rFonts w:ascii="Arial" w:hAnsi="Arial" w:cs="Arial"/>
          <w:sz w:val="24"/>
          <w:szCs w:val="24"/>
        </w:rPr>
        <w:t xml:space="preserve">, available at: </w:t>
      </w:r>
      <w:hyperlink r:id="rId66">
        <w:r w:rsidRPr="00922706">
          <w:rPr>
            <w:rStyle w:val="Hyperlink"/>
            <w:rFonts w:ascii="Arial" w:hAnsi="Arial" w:cs="Arial"/>
            <w:i/>
            <w:iCs/>
            <w:sz w:val="24"/>
            <w:szCs w:val="24"/>
          </w:rPr>
          <w:t>https://committees.parliament.uk/committee/127/public-accounts-committee/news/205761/prisons-crisis-as-justice-system-faces-total-gridlock-in-2026-pac-calls-for-rapid-action/</w:t>
        </w:r>
      </w:hyperlink>
      <w:r w:rsidRPr="00922706">
        <w:rPr>
          <w:rFonts w:ascii="Arial" w:hAnsi="Arial" w:cs="Arial"/>
          <w:i/>
          <w:iCs/>
          <w:sz w:val="24"/>
          <w:szCs w:val="24"/>
        </w:rPr>
        <w:t xml:space="preserve"> </w:t>
      </w:r>
      <w:r w:rsidRPr="00922706">
        <w:rPr>
          <w:rFonts w:ascii="Arial" w:hAnsi="Arial" w:cs="Arial"/>
          <w:sz w:val="24"/>
          <w:szCs w:val="24"/>
        </w:rPr>
        <w:t>(accessed 22/2/26)</w:t>
      </w:r>
    </w:p>
    <w:p w14:paraId="6BFE6DB5" w14:textId="77777777" w:rsidR="005F6883" w:rsidRPr="00922706" w:rsidRDefault="005F6883" w:rsidP="00C25376">
      <w:pPr>
        <w:pStyle w:val="ListParagraph"/>
        <w:numPr>
          <w:ilvl w:val="0"/>
          <w:numId w:val="1"/>
        </w:numPr>
        <w:rPr>
          <w:rFonts w:ascii="Arial" w:hAnsi="Arial" w:cs="Arial"/>
          <w:sz w:val="24"/>
          <w:szCs w:val="24"/>
        </w:rPr>
      </w:pPr>
      <w:r w:rsidRPr="00922706">
        <w:rPr>
          <w:rFonts w:ascii="Arial" w:hAnsi="Arial" w:cs="Arial"/>
          <w:sz w:val="24"/>
          <w:szCs w:val="24"/>
        </w:rPr>
        <w:t>UK Parliament (2026)</w:t>
      </w:r>
      <w:r w:rsidRPr="00922706">
        <w:rPr>
          <w:rFonts w:ascii="Arial" w:eastAsia="Times New Roman" w:hAnsi="Arial" w:cs="Arial"/>
          <w:color w:val="FFFFFF"/>
          <w:kern w:val="36"/>
          <w:sz w:val="24"/>
          <w:szCs w:val="24"/>
          <w:lang w:eastAsia="en-GB"/>
        </w:rPr>
        <w:t xml:space="preserve"> </w:t>
      </w:r>
      <w:r w:rsidRPr="00922706">
        <w:rPr>
          <w:rFonts w:ascii="Arial" w:hAnsi="Arial" w:cs="Arial"/>
          <w:sz w:val="24"/>
          <w:szCs w:val="24"/>
        </w:rPr>
        <w:t>‘</w:t>
      </w:r>
      <w:r w:rsidRPr="00922706">
        <w:rPr>
          <w:rFonts w:ascii="Arial" w:hAnsi="Arial" w:cs="Arial"/>
          <w:i/>
          <w:iCs/>
          <w:sz w:val="24"/>
          <w:szCs w:val="24"/>
        </w:rPr>
        <w:t>Better prisons, less crime’: Lords Justice and Home Affairs Committee report’</w:t>
      </w:r>
      <w:r w:rsidRPr="00922706">
        <w:rPr>
          <w:rFonts w:ascii="Arial" w:hAnsi="Arial" w:cs="Arial"/>
          <w:sz w:val="24"/>
          <w:szCs w:val="24"/>
        </w:rPr>
        <w:t xml:space="preserve"> available at: </w:t>
      </w:r>
      <w:hyperlink r:id="rId67" w:anchor=":~:text=An%20independent%20review%20on%20the,reform%20of%20sentencing%20is%20required" w:history="1">
        <w:r w:rsidRPr="00922706">
          <w:rPr>
            <w:rStyle w:val="Hyperlink"/>
            <w:rFonts w:ascii="Arial" w:hAnsi="Arial" w:cs="Arial"/>
            <w:sz w:val="24"/>
            <w:szCs w:val="24"/>
          </w:rPr>
          <w:t>https://lordslibrary.parliament.uk/better-prisons-less-crime-lords-justice-and-home-affairs-committee-report/#:~:text=An%20independent%20review%20on%20the,reform%20of%20sentencing%20is%20required</w:t>
        </w:r>
      </w:hyperlink>
      <w:r w:rsidRPr="00922706">
        <w:rPr>
          <w:rFonts w:ascii="Arial" w:hAnsi="Arial" w:cs="Arial"/>
          <w:sz w:val="24"/>
          <w:szCs w:val="24"/>
        </w:rPr>
        <w:t xml:space="preserve">. </w:t>
      </w:r>
    </w:p>
    <w:p w14:paraId="1AC3B151" w14:textId="77777777" w:rsidR="005F6883" w:rsidRPr="00922706" w:rsidRDefault="005F6883" w:rsidP="00FD2C75">
      <w:pPr>
        <w:pStyle w:val="ListParagraph"/>
        <w:numPr>
          <w:ilvl w:val="0"/>
          <w:numId w:val="1"/>
        </w:numPr>
        <w:contextualSpacing w:val="0"/>
        <w:rPr>
          <w:rFonts w:ascii="Arial" w:eastAsia="Arial" w:hAnsi="Arial" w:cs="Arial"/>
          <w:color w:val="000000" w:themeColor="text1"/>
          <w:sz w:val="24"/>
          <w:szCs w:val="24"/>
        </w:rPr>
      </w:pPr>
      <w:r w:rsidRPr="00922706">
        <w:rPr>
          <w:rFonts w:ascii="Arial" w:eastAsia="Arial" w:hAnsi="Arial" w:cs="Arial"/>
          <w:color w:val="000000" w:themeColor="text1"/>
          <w:sz w:val="24"/>
          <w:szCs w:val="24"/>
        </w:rPr>
        <w:t xml:space="preserve">UK Parliament (2026) ‘Justice Committee’, </w:t>
      </w:r>
      <w:r w:rsidRPr="00922706">
        <w:rPr>
          <w:rFonts w:ascii="Arial" w:eastAsia="Arial" w:hAnsi="Arial" w:cs="Arial"/>
          <w:i/>
          <w:iCs/>
          <w:color w:val="000000" w:themeColor="text1"/>
          <w:sz w:val="24"/>
          <w:szCs w:val="24"/>
        </w:rPr>
        <w:t>Ending the Cycle of Reoffending</w:t>
      </w:r>
      <w:r w:rsidRPr="00922706">
        <w:rPr>
          <w:rFonts w:ascii="Arial" w:eastAsia="Arial" w:hAnsi="Arial" w:cs="Arial"/>
          <w:color w:val="000000" w:themeColor="text1"/>
          <w:sz w:val="24"/>
          <w:szCs w:val="24"/>
        </w:rPr>
        <w:t xml:space="preserve">, Available at: </w:t>
      </w:r>
      <w:hyperlink r:id="rId68" w:anchor=":~:text=Conclusions%20and%20recommendations-,Summary,%2C%20education%2C%20and%20family%20contact">
        <w:r w:rsidRPr="00922706">
          <w:rPr>
            <w:rStyle w:val="Hyperlink"/>
            <w:rFonts w:ascii="Arial" w:eastAsia="Arial" w:hAnsi="Arial" w:cs="Arial"/>
            <w:sz w:val="24"/>
            <w:szCs w:val="24"/>
          </w:rPr>
          <w:t>https://publications.parliament.uk/pa/cm5901/cmselect/cmjust/469/report.html#:~:text=Conclusions%20and%20recommendations-,Summary,%2C%20education%2C%20and%20family%20contact</w:t>
        </w:r>
      </w:hyperlink>
      <w:r w:rsidRPr="00922706">
        <w:rPr>
          <w:rFonts w:ascii="Arial" w:eastAsia="Arial" w:hAnsi="Arial" w:cs="Arial"/>
          <w:color w:val="000000" w:themeColor="text1"/>
          <w:sz w:val="24"/>
          <w:szCs w:val="24"/>
        </w:rPr>
        <w:t xml:space="preserve">. </w:t>
      </w:r>
    </w:p>
    <w:p w14:paraId="60762DF1" w14:textId="77777777" w:rsidR="005F6883" w:rsidRPr="00922706" w:rsidRDefault="005F6883" w:rsidP="00734559">
      <w:pPr>
        <w:pStyle w:val="ListParagraph"/>
        <w:rPr>
          <w:rFonts w:ascii="Arial" w:hAnsi="Arial" w:cs="Arial"/>
          <w:sz w:val="24"/>
          <w:szCs w:val="24"/>
        </w:rPr>
      </w:pPr>
      <w:proofErr w:type="spellStart"/>
      <w:r w:rsidRPr="00922706">
        <w:rPr>
          <w:rFonts w:ascii="Arial" w:hAnsi="Arial" w:cs="Arial"/>
          <w:sz w:val="24"/>
          <w:szCs w:val="24"/>
        </w:rPr>
        <w:t>Uwgu</w:t>
      </w:r>
      <w:proofErr w:type="spellEnd"/>
      <w:r w:rsidRPr="00922706">
        <w:rPr>
          <w:rFonts w:ascii="Arial" w:hAnsi="Arial" w:cs="Arial"/>
          <w:sz w:val="24"/>
          <w:szCs w:val="24"/>
        </w:rPr>
        <w:t>. C.N and Eze. V.H.U (2023) ‘</w:t>
      </w:r>
      <w:r w:rsidRPr="00922706">
        <w:rPr>
          <w:rFonts w:ascii="Arial" w:hAnsi="Arial" w:cs="Arial"/>
          <w:i/>
          <w:iCs/>
          <w:sz w:val="24"/>
          <w:szCs w:val="24"/>
        </w:rPr>
        <w:t>Qualitative Data,’</w:t>
      </w:r>
      <w:r w:rsidRPr="00922706">
        <w:rPr>
          <w:rFonts w:ascii="Arial" w:hAnsi="Arial" w:cs="Arial"/>
          <w:sz w:val="24"/>
          <w:szCs w:val="24"/>
        </w:rPr>
        <w:t xml:space="preserve"> International Digital Organization for Scientific Research. Available at: </w:t>
      </w:r>
      <w:hyperlink r:id="rId69" w:anchor=":~:text=It%20relies%20on%20the,and%20viewpoints%20%5B3%5D" w:history="1">
        <w:r w:rsidRPr="00922706">
          <w:rPr>
            <w:rStyle w:val="Hyperlink"/>
            <w:rFonts w:ascii="Arial" w:hAnsi="Arial" w:cs="Arial"/>
            <w:sz w:val="24"/>
            <w:szCs w:val="24"/>
          </w:rPr>
          <w:t>https://www.researchgate.net/publication/367221023_Qualitative_Research#:~:text=It%20relies%20on%20the,and%20viewpoints%20%5B3%5D</w:t>
        </w:r>
      </w:hyperlink>
      <w:r w:rsidRPr="00922706">
        <w:rPr>
          <w:rFonts w:ascii="Arial" w:hAnsi="Arial" w:cs="Arial"/>
          <w:sz w:val="24"/>
          <w:szCs w:val="24"/>
        </w:rPr>
        <w:t xml:space="preserve">. </w:t>
      </w:r>
    </w:p>
    <w:p w14:paraId="30CD5543" w14:textId="77777777" w:rsidR="005F6883" w:rsidRPr="00922706" w:rsidRDefault="005F6883" w:rsidP="00716D34">
      <w:pPr>
        <w:pStyle w:val="ListParagraph"/>
        <w:numPr>
          <w:ilvl w:val="0"/>
          <w:numId w:val="1"/>
        </w:numPr>
        <w:rPr>
          <w:rFonts w:ascii="Arial" w:hAnsi="Arial" w:cs="Arial"/>
          <w:sz w:val="24"/>
          <w:szCs w:val="24"/>
        </w:rPr>
      </w:pPr>
      <w:proofErr w:type="spellStart"/>
      <w:r w:rsidRPr="00922706">
        <w:rPr>
          <w:rFonts w:ascii="Arial" w:hAnsi="Arial" w:cs="Arial"/>
          <w:sz w:val="24"/>
          <w:szCs w:val="24"/>
        </w:rPr>
        <w:t>Vypr</w:t>
      </w:r>
      <w:proofErr w:type="spellEnd"/>
      <w:r w:rsidRPr="00922706">
        <w:rPr>
          <w:rFonts w:ascii="Arial" w:hAnsi="Arial" w:cs="Arial"/>
          <w:sz w:val="24"/>
          <w:szCs w:val="24"/>
        </w:rPr>
        <w:t xml:space="preserve"> (2025) </w:t>
      </w:r>
      <w:r w:rsidRPr="00922706">
        <w:rPr>
          <w:rFonts w:ascii="Arial" w:hAnsi="Arial" w:cs="Arial"/>
          <w:i/>
          <w:iCs/>
          <w:sz w:val="24"/>
          <w:szCs w:val="24"/>
        </w:rPr>
        <w:t>‘The Pros and Cons of Qualitative and Quantitative Research’</w:t>
      </w:r>
      <w:r w:rsidRPr="00922706">
        <w:rPr>
          <w:rFonts w:ascii="Arial" w:hAnsi="Arial" w:cs="Arial"/>
          <w:sz w:val="24"/>
          <w:szCs w:val="24"/>
        </w:rPr>
        <w:t xml:space="preserve">. Available at: </w:t>
      </w:r>
      <w:hyperlink r:id="rId70" w:anchor=":~:text=Larger%20sample%20sizes:%20By%20analysing,be%20gleaned%20in%20real%20time" w:history="1">
        <w:r w:rsidRPr="00922706">
          <w:rPr>
            <w:rStyle w:val="Hyperlink"/>
            <w:rFonts w:ascii="Arial" w:hAnsi="Arial" w:cs="Arial"/>
            <w:sz w:val="24"/>
            <w:szCs w:val="24"/>
          </w:rPr>
          <w:t>https://vyprclients.com/pros-and-cons-of-qualitative-and-quantitative-research/#:~:text=Larger%20sample%20sizes:%20By%20analysing,be%20gleaned%20in%20real%20time</w:t>
        </w:r>
      </w:hyperlink>
      <w:r w:rsidRPr="00922706">
        <w:rPr>
          <w:rFonts w:ascii="Arial" w:hAnsi="Arial" w:cs="Arial"/>
          <w:sz w:val="24"/>
          <w:szCs w:val="24"/>
        </w:rPr>
        <w:t>.</w:t>
      </w:r>
    </w:p>
    <w:p w14:paraId="03DC16D9" w14:textId="77777777" w:rsidR="0026595B" w:rsidRDefault="0026595B" w:rsidP="00922706">
      <w:pPr>
        <w:ind w:left="360"/>
        <w:rPr>
          <w:rFonts w:ascii="Arial" w:hAnsi="Arial" w:cs="Arial"/>
          <w:i/>
          <w:iCs/>
          <w:sz w:val="24"/>
          <w:szCs w:val="24"/>
        </w:rPr>
      </w:pPr>
    </w:p>
    <w:p w14:paraId="21008DEE" w14:textId="77777777" w:rsidR="0026595B" w:rsidRDefault="0026595B" w:rsidP="00922706">
      <w:pPr>
        <w:ind w:left="360"/>
        <w:rPr>
          <w:rFonts w:ascii="Arial" w:hAnsi="Arial" w:cs="Arial"/>
          <w:i/>
          <w:iCs/>
          <w:sz w:val="24"/>
          <w:szCs w:val="24"/>
        </w:rPr>
      </w:pPr>
    </w:p>
    <w:p w14:paraId="40D896F8" w14:textId="308FD958" w:rsidR="0026595B" w:rsidRPr="00A041E2" w:rsidRDefault="0026595B" w:rsidP="00922706">
      <w:pPr>
        <w:ind w:left="360"/>
        <w:rPr>
          <w:rFonts w:ascii="Arial" w:hAnsi="Arial" w:cs="Arial"/>
          <w:b/>
          <w:bCs/>
          <w:sz w:val="24"/>
          <w:szCs w:val="24"/>
        </w:rPr>
      </w:pPr>
      <w:r w:rsidRPr="00A041E2">
        <w:rPr>
          <w:rFonts w:ascii="Arial" w:hAnsi="Arial" w:cs="Arial"/>
          <w:b/>
          <w:bCs/>
          <w:sz w:val="24"/>
          <w:szCs w:val="24"/>
        </w:rPr>
        <w:t xml:space="preserve">AI Acknowledgement: </w:t>
      </w:r>
    </w:p>
    <w:p w14:paraId="6CCB4344" w14:textId="778726EE" w:rsidR="00370DA6" w:rsidRPr="00A041E2" w:rsidRDefault="00370DA6" w:rsidP="00922706">
      <w:pPr>
        <w:ind w:left="360"/>
        <w:rPr>
          <w:rFonts w:ascii="Arial" w:hAnsi="Arial" w:cs="Arial"/>
          <w:b/>
          <w:bCs/>
          <w:sz w:val="24"/>
          <w:szCs w:val="24"/>
        </w:rPr>
      </w:pPr>
      <w:r w:rsidRPr="00A041E2">
        <w:rPr>
          <w:rFonts w:ascii="Arial" w:hAnsi="Arial" w:cs="Arial"/>
          <w:b/>
          <w:bCs/>
          <w:sz w:val="24"/>
          <w:szCs w:val="24"/>
        </w:rPr>
        <w:t>I acknowledge the use of AI Tool</w:t>
      </w:r>
      <w:r w:rsidR="00CA7F63" w:rsidRPr="00A041E2">
        <w:rPr>
          <w:rFonts w:ascii="Arial" w:hAnsi="Arial" w:cs="Arial"/>
          <w:b/>
          <w:bCs/>
          <w:sz w:val="24"/>
          <w:szCs w:val="24"/>
        </w:rPr>
        <w:t>. I used Canva (</w:t>
      </w:r>
      <w:hyperlink r:id="rId71" w:history="1">
        <w:r w:rsidR="00A041E2" w:rsidRPr="00A041E2">
          <w:rPr>
            <w:rStyle w:val="Hyperlink"/>
            <w:rFonts w:ascii="Arial" w:hAnsi="Arial" w:cs="Arial"/>
            <w:b/>
            <w:bCs/>
            <w:sz w:val="24"/>
            <w:szCs w:val="24"/>
          </w:rPr>
          <w:t>https://www.canva.com</w:t>
        </w:r>
      </w:hyperlink>
      <w:r w:rsidR="00A041E2" w:rsidRPr="00A041E2">
        <w:rPr>
          <w:rFonts w:ascii="Arial" w:hAnsi="Arial" w:cs="Arial"/>
          <w:b/>
          <w:bCs/>
          <w:sz w:val="24"/>
          <w:szCs w:val="24"/>
        </w:rPr>
        <w:t xml:space="preserve">) </w:t>
      </w:r>
      <w:r w:rsidRPr="00A041E2">
        <w:rPr>
          <w:rFonts w:ascii="Arial" w:hAnsi="Arial" w:cs="Arial"/>
          <w:b/>
          <w:bCs/>
          <w:sz w:val="24"/>
          <w:szCs w:val="24"/>
        </w:rPr>
        <w:t xml:space="preserve">on </w:t>
      </w:r>
      <w:r w:rsidR="00A041E2" w:rsidRPr="00A041E2">
        <w:rPr>
          <w:rFonts w:ascii="Arial" w:hAnsi="Arial" w:cs="Arial"/>
          <w:b/>
          <w:bCs/>
          <w:sz w:val="24"/>
          <w:szCs w:val="24"/>
        </w:rPr>
        <w:t>the 12</w:t>
      </w:r>
      <w:r w:rsidR="00A041E2" w:rsidRPr="00A041E2">
        <w:rPr>
          <w:rFonts w:ascii="Arial" w:hAnsi="Arial" w:cs="Arial"/>
          <w:b/>
          <w:bCs/>
          <w:sz w:val="24"/>
          <w:szCs w:val="24"/>
          <w:vertAlign w:val="superscript"/>
        </w:rPr>
        <w:t>th of</w:t>
      </w:r>
      <w:r w:rsidR="00087EC6" w:rsidRPr="00A041E2">
        <w:rPr>
          <w:rFonts w:ascii="Arial" w:hAnsi="Arial" w:cs="Arial"/>
          <w:b/>
          <w:bCs/>
          <w:sz w:val="24"/>
          <w:szCs w:val="24"/>
        </w:rPr>
        <w:t xml:space="preserve"> March</w:t>
      </w:r>
      <w:r w:rsidR="00A041E2" w:rsidRPr="00A041E2">
        <w:rPr>
          <w:rFonts w:ascii="Arial" w:hAnsi="Arial" w:cs="Arial"/>
          <w:b/>
          <w:bCs/>
          <w:sz w:val="24"/>
          <w:szCs w:val="24"/>
        </w:rPr>
        <w:t xml:space="preserve"> </w:t>
      </w:r>
      <w:r w:rsidRPr="00A041E2">
        <w:rPr>
          <w:rFonts w:ascii="Arial" w:hAnsi="Arial" w:cs="Arial"/>
          <w:b/>
          <w:bCs/>
          <w:sz w:val="24"/>
          <w:szCs w:val="24"/>
        </w:rPr>
        <w:t xml:space="preserve">to </w:t>
      </w:r>
      <w:r w:rsidR="00CA7F63" w:rsidRPr="00A041E2">
        <w:rPr>
          <w:rFonts w:ascii="Arial" w:hAnsi="Arial" w:cs="Arial"/>
          <w:b/>
          <w:bCs/>
          <w:sz w:val="24"/>
          <w:szCs w:val="24"/>
        </w:rPr>
        <w:t xml:space="preserve">create a mind map for my dissertation plan. </w:t>
      </w:r>
      <w:r w:rsidRPr="00A041E2">
        <w:rPr>
          <w:rFonts w:ascii="Arial" w:hAnsi="Arial" w:cs="Arial"/>
          <w:b/>
          <w:bCs/>
          <w:sz w:val="24"/>
          <w:szCs w:val="24"/>
        </w:rPr>
        <w:t xml:space="preserve"> </w:t>
      </w:r>
    </w:p>
    <w:p w14:paraId="5821B69F" w14:textId="77777777" w:rsidR="00370DA6" w:rsidRPr="00A041E2" w:rsidRDefault="00370DA6" w:rsidP="00922706">
      <w:pPr>
        <w:ind w:left="360"/>
        <w:rPr>
          <w:rFonts w:ascii="Arial" w:hAnsi="Arial" w:cs="Arial"/>
          <w:b/>
          <w:bCs/>
          <w:sz w:val="24"/>
          <w:szCs w:val="24"/>
        </w:rPr>
      </w:pPr>
      <w:r w:rsidRPr="00A041E2">
        <w:rPr>
          <w:rFonts w:ascii="Arial" w:hAnsi="Arial" w:cs="Arial"/>
          <w:b/>
          <w:bCs/>
          <w:sz w:val="24"/>
          <w:szCs w:val="24"/>
        </w:rPr>
        <w:t xml:space="preserve">I used the prompt(s): </w:t>
      </w:r>
    </w:p>
    <w:p w14:paraId="4C3F1EFC" w14:textId="7C234EF7" w:rsidR="00370DA6" w:rsidRPr="00A041E2" w:rsidRDefault="00370DA6" w:rsidP="00922706">
      <w:pPr>
        <w:ind w:left="360"/>
        <w:rPr>
          <w:rFonts w:ascii="Arial" w:hAnsi="Arial" w:cs="Arial"/>
          <w:b/>
          <w:bCs/>
          <w:sz w:val="24"/>
          <w:szCs w:val="24"/>
        </w:rPr>
      </w:pPr>
      <w:r w:rsidRPr="00A041E2">
        <w:rPr>
          <w:rFonts w:ascii="Arial" w:hAnsi="Arial" w:cs="Arial"/>
          <w:b/>
          <w:bCs/>
          <w:sz w:val="24"/>
          <w:szCs w:val="24"/>
        </w:rPr>
        <w:t xml:space="preserve">1. </w:t>
      </w:r>
      <w:r w:rsidR="00CA7F63" w:rsidRPr="00A041E2">
        <w:rPr>
          <w:rFonts w:ascii="Arial" w:hAnsi="Arial" w:cs="Arial"/>
          <w:b/>
          <w:bCs/>
          <w:sz w:val="24"/>
          <w:szCs w:val="24"/>
        </w:rPr>
        <w:t xml:space="preserve">Generate me a blue mind map with multiple bubbles for different points. </w:t>
      </w:r>
      <w:r w:rsidRPr="00A041E2">
        <w:rPr>
          <w:rFonts w:ascii="Arial" w:hAnsi="Arial" w:cs="Arial"/>
          <w:b/>
          <w:bCs/>
          <w:sz w:val="24"/>
          <w:szCs w:val="24"/>
        </w:rPr>
        <w:t xml:space="preserve"> </w:t>
      </w:r>
    </w:p>
    <w:p w14:paraId="0B4BBD52" w14:textId="4287EE01" w:rsidR="0026595B" w:rsidRPr="00A041E2" w:rsidRDefault="00370DA6" w:rsidP="00922706">
      <w:pPr>
        <w:ind w:left="360"/>
        <w:rPr>
          <w:rFonts w:ascii="Arial" w:hAnsi="Arial" w:cs="Arial"/>
          <w:b/>
          <w:bCs/>
          <w:sz w:val="24"/>
          <w:szCs w:val="24"/>
        </w:rPr>
      </w:pPr>
      <w:r w:rsidRPr="00A041E2">
        <w:rPr>
          <w:rFonts w:ascii="Arial" w:hAnsi="Arial" w:cs="Arial"/>
          <w:b/>
          <w:bCs/>
          <w:sz w:val="24"/>
          <w:szCs w:val="24"/>
        </w:rPr>
        <w:t xml:space="preserve"> </w:t>
      </w:r>
    </w:p>
    <w:sectPr w:rsidR="0026595B" w:rsidRPr="00A041E2" w:rsidSect="00254F6F">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7D198" w14:textId="77777777" w:rsidR="003A17A2" w:rsidRDefault="003A17A2" w:rsidP="00F811B6">
      <w:pPr>
        <w:spacing w:after="0" w:line="240" w:lineRule="auto"/>
      </w:pPr>
      <w:r>
        <w:separator/>
      </w:r>
    </w:p>
  </w:endnote>
  <w:endnote w:type="continuationSeparator" w:id="0">
    <w:p w14:paraId="62A0FC2F" w14:textId="77777777" w:rsidR="003A17A2" w:rsidRDefault="003A17A2" w:rsidP="00F8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8699"/>
      <w:docPartObj>
        <w:docPartGallery w:val="Page Numbers (Bottom of Page)"/>
        <w:docPartUnique/>
      </w:docPartObj>
    </w:sdtPr>
    <w:sdtEndPr>
      <w:rPr>
        <w:noProof/>
      </w:rPr>
    </w:sdtEndPr>
    <w:sdtContent>
      <w:p w14:paraId="3A2B5503" w14:textId="08C16D79" w:rsidR="00F811B6" w:rsidRDefault="00F81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35280" w14:textId="77777777" w:rsidR="00F811B6" w:rsidRDefault="00F81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B5C50" w14:textId="77777777" w:rsidR="003A17A2" w:rsidRDefault="003A17A2" w:rsidP="00F811B6">
      <w:pPr>
        <w:spacing w:after="0" w:line="240" w:lineRule="auto"/>
      </w:pPr>
      <w:r>
        <w:separator/>
      </w:r>
    </w:p>
  </w:footnote>
  <w:footnote w:type="continuationSeparator" w:id="0">
    <w:p w14:paraId="3C3736E5" w14:textId="77777777" w:rsidR="003A17A2" w:rsidRDefault="003A17A2" w:rsidP="00F811B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1aWcnAYvgEX/t" int2:id="BXgDg33x">
      <int2:state int2:value="Rejected" int2:type="spell"/>
    </int2:textHash>
    <int2:textHash int2:hashCode="+UlTvH3anYqguJ" int2:id="WLKNRsdP">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8A0"/>
    <w:multiLevelType w:val="multilevel"/>
    <w:tmpl w:val="53CA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7986E5"/>
    <w:multiLevelType w:val="hybridMultilevel"/>
    <w:tmpl w:val="8DFC7DE4"/>
    <w:lvl w:ilvl="0" w:tplc="334EC812">
      <w:start w:val="1"/>
      <w:numFmt w:val="bullet"/>
      <w:lvlText w:val="-"/>
      <w:lvlJc w:val="left"/>
      <w:pPr>
        <w:ind w:left="720" w:hanging="360"/>
      </w:pPr>
      <w:rPr>
        <w:rFonts w:ascii="Aptos" w:hAnsi="Aptos" w:hint="default"/>
      </w:rPr>
    </w:lvl>
    <w:lvl w:ilvl="1" w:tplc="DB5E476E">
      <w:start w:val="1"/>
      <w:numFmt w:val="bullet"/>
      <w:lvlText w:val="o"/>
      <w:lvlJc w:val="left"/>
      <w:pPr>
        <w:ind w:left="1440" w:hanging="360"/>
      </w:pPr>
      <w:rPr>
        <w:rFonts w:ascii="Courier New" w:hAnsi="Courier New" w:hint="default"/>
      </w:rPr>
    </w:lvl>
    <w:lvl w:ilvl="2" w:tplc="9C7021B6">
      <w:start w:val="1"/>
      <w:numFmt w:val="bullet"/>
      <w:lvlText w:val=""/>
      <w:lvlJc w:val="left"/>
      <w:pPr>
        <w:ind w:left="2160" w:hanging="360"/>
      </w:pPr>
      <w:rPr>
        <w:rFonts w:ascii="Wingdings" w:hAnsi="Wingdings" w:hint="default"/>
      </w:rPr>
    </w:lvl>
    <w:lvl w:ilvl="3" w:tplc="9354AA80">
      <w:start w:val="1"/>
      <w:numFmt w:val="bullet"/>
      <w:lvlText w:val=""/>
      <w:lvlJc w:val="left"/>
      <w:pPr>
        <w:ind w:left="2880" w:hanging="360"/>
      </w:pPr>
      <w:rPr>
        <w:rFonts w:ascii="Symbol" w:hAnsi="Symbol" w:hint="default"/>
      </w:rPr>
    </w:lvl>
    <w:lvl w:ilvl="4" w:tplc="92EE3D6E">
      <w:start w:val="1"/>
      <w:numFmt w:val="bullet"/>
      <w:lvlText w:val="o"/>
      <w:lvlJc w:val="left"/>
      <w:pPr>
        <w:ind w:left="3600" w:hanging="360"/>
      </w:pPr>
      <w:rPr>
        <w:rFonts w:ascii="Courier New" w:hAnsi="Courier New" w:hint="default"/>
      </w:rPr>
    </w:lvl>
    <w:lvl w:ilvl="5" w:tplc="08EA34CA">
      <w:start w:val="1"/>
      <w:numFmt w:val="bullet"/>
      <w:lvlText w:val=""/>
      <w:lvlJc w:val="left"/>
      <w:pPr>
        <w:ind w:left="4320" w:hanging="360"/>
      </w:pPr>
      <w:rPr>
        <w:rFonts w:ascii="Wingdings" w:hAnsi="Wingdings" w:hint="default"/>
      </w:rPr>
    </w:lvl>
    <w:lvl w:ilvl="6" w:tplc="A21C9D98">
      <w:start w:val="1"/>
      <w:numFmt w:val="bullet"/>
      <w:lvlText w:val=""/>
      <w:lvlJc w:val="left"/>
      <w:pPr>
        <w:ind w:left="5040" w:hanging="360"/>
      </w:pPr>
      <w:rPr>
        <w:rFonts w:ascii="Symbol" w:hAnsi="Symbol" w:hint="default"/>
      </w:rPr>
    </w:lvl>
    <w:lvl w:ilvl="7" w:tplc="67C8DDBC">
      <w:start w:val="1"/>
      <w:numFmt w:val="bullet"/>
      <w:lvlText w:val="o"/>
      <w:lvlJc w:val="left"/>
      <w:pPr>
        <w:ind w:left="5760" w:hanging="360"/>
      </w:pPr>
      <w:rPr>
        <w:rFonts w:ascii="Courier New" w:hAnsi="Courier New" w:hint="default"/>
      </w:rPr>
    </w:lvl>
    <w:lvl w:ilvl="8" w:tplc="FB56AC66">
      <w:start w:val="1"/>
      <w:numFmt w:val="bullet"/>
      <w:lvlText w:val=""/>
      <w:lvlJc w:val="left"/>
      <w:pPr>
        <w:ind w:left="6480" w:hanging="360"/>
      </w:pPr>
      <w:rPr>
        <w:rFonts w:ascii="Wingdings" w:hAnsi="Wingdings" w:hint="default"/>
      </w:rPr>
    </w:lvl>
  </w:abstractNum>
  <w:abstractNum w:abstractNumId="2" w15:restartNumberingAfterBreak="0">
    <w:nsid w:val="028A1F1A"/>
    <w:multiLevelType w:val="multilevel"/>
    <w:tmpl w:val="D0DE5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F78A06"/>
    <w:multiLevelType w:val="hybridMultilevel"/>
    <w:tmpl w:val="FFFFFFFF"/>
    <w:lvl w:ilvl="0" w:tplc="13B42798">
      <w:start w:val="1"/>
      <w:numFmt w:val="upperLetter"/>
      <w:lvlText w:val="%1)"/>
      <w:lvlJc w:val="left"/>
      <w:pPr>
        <w:ind w:left="1080" w:hanging="360"/>
      </w:pPr>
    </w:lvl>
    <w:lvl w:ilvl="1" w:tplc="34A86DFE">
      <w:start w:val="1"/>
      <w:numFmt w:val="lowerLetter"/>
      <w:lvlText w:val="%2."/>
      <w:lvlJc w:val="left"/>
      <w:pPr>
        <w:ind w:left="1800" w:hanging="360"/>
      </w:pPr>
    </w:lvl>
    <w:lvl w:ilvl="2" w:tplc="23CE2026">
      <w:start w:val="1"/>
      <w:numFmt w:val="lowerRoman"/>
      <w:lvlText w:val="%3."/>
      <w:lvlJc w:val="right"/>
      <w:pPr>
        <w:ind w:left="2520" w:hanging="180"/>
      </w:pPr>
    </w:lvl>
    <w:lvl w:ilvl="3" w:tplc="D2BC1034">
      <w:start w:val="1"/>
      <w:numFmt w:val="decimal"/>
      <w:lvlText w:val="%4."/>
      <w:lvlJc w:val="left"/>
      <w:pPr>
        <w:ind w:left="3240" w:hanging="360"/>
      </w:pPr>
    </w:lvl>
    <w:lvl w:ilvl="4" w:tplc="0D2EEA56">
      <w:start w:val="1"/>
      <w:numFmt w:val="lowerLetter"/>
      <w:lvlText w:val="%5."/>
      <w:lvlJc w:val="left"/>
      <w:pPr>
        <w:ind w:left="3960" w:hanging="360"/>
      </w:pPr>
    </w:lvl>
    <w:lvl w:ilvl="5" w:tplc="A486208E">
      <w:start w:val="1"/>
      <w:numFmt w:val="lowerRoman"/>
      <w:lvlText w:val="%6."/>
      <w:lvlJc w:val="right"/>
      <w:pPr>
        <w:ind w:left="4680" w:hanging="180"/>
      </w:pPr>
    </w:lvl>
    <w:lvl w:ilvl="6" w:tplc="61545178">
      <w:start w:val="1"/>
      <w:numFmt w:val="decimal"/>
      <w:lvlText w:val="%7."/>
      <w:lvlJc w:val="left"/>
      <w:pPr>
        <w:ind w:left="5400" w:hanging="360"/>
      </w:pPr>
    </w:lvl>
    <w:lvl w:ilvl="7" w:tplc="E7E037C8">
      <w:start w:val="1"/>
      <w:numFmt w:val="lowerLetter"/>
      <w:lvlText w:val="%8."/>
      <w:lvlJc w:val="left"/>
      <w:pPr>
        <w:ind w:left="6120" w:hanging="360"/>
      </w:pPr>
    </w:lvl>
    <w:lvl w:ilvl="8" w:tplc="57188B34">
      <w:start w:val="1"/>
      <w:numFmt w:val="lowerRoman"/>
      <w:lvlText w:val="%9."/>
      <w:lvlJc w:val="right"/>
      <w:pPr>
        <w:ind w:left="6840" w:hanging="180"/>
      </w:pPr>
    </w:lvl>
  </w:abstractNum>
  <w:abstractNum w:abstractNumId="4" w15:restartNumberingAfterBreak="0">
    <w:nsid w:val="0CBFD3A6"/>
    <w:multiLevelType w:val="hybridMultilevel"/>
    <w:tmpl w:val="AAB22186"/>
    <w:lvl w:ilvl="0" w:tplc="623E7878">
      <w:start w:val="1"/>
      <w:numFmt w:val="bullet"/>
      <w:lvlText w:val="-"/>
      <w:lvlJc w:val="left"/>
      <w:pPr>
        <w:ind w:left="720" w:hanging="360"/>
      </w:pPr>
      <w:rPr>
        <w:rFonts w:ascii="Aptos" w:hAnsi="Aptos" w:hint="default"/>
      </w:rPr>
    </w:lvl>
    <w:lvl w:ilvl="1" w:tplc="2DDA8D12">
      <w:start w:val="1"/>
      <w:numFmt w:val="bullet"/>
      <w:lvlText w:val="o"/>
      <w:lvlJc w:val="left"/>
      <w:pPr>
        <w:ind w:left="1440" w:hanging="360"/>
      </w:pPr>
      <w:rPr>
        <w:rFonts w:ascii="Courier New" w:hAnsi="Courier New" w:hint="default"/>
      </w:rPr>
    </w:lvl>
    <w:lvl w:ilvl="2" w:tplc="6DA60460">
      <w:start w:val="1"/>
      <w:numFmt w:val="bullet"/>
      <w:lvlText w:val=""/>
      <w:lvlJc w:val="left"/>
      <w:pPr>
        <w:ind w:left="2160" w:hanging="360"/>
      </w:pPr>
      <w:rPr>
        <w:rFonts w:ascii="Wingdings" w:hAnsi="Wingdings" w:hint="default"/>
      </w:rPr>
    </w:lvl>
    <w:lvl w:ilvl="3" w:tplc="45FAD370">
      <w:start w:val="1"/>
      <w:numFmt w:val="bullet"/>
      <w:lvlText w:val=""/>
      <w:lvlJc w:val="left"/>
      <w:pPr>
        <w:ind w:left="2880" w:hanging="360"/>
      </w:pPr>
      <w:rPr>
        <w:rFonts w:ascii="Symbol" w:hAnsi="Symbol" w:hint="default"/>
      </w:rPr>
    </w:lvl>
    <w:lvl w:ilvl="4" w:tplc="06FC6132">
      <w:start w:val="1"/>
      <w:numFmt w:val="bullet"/>
      <w:lvlText w:val="o"/>
      <w:lvlJc w:val="left"/>
      <w:pPr>
        <w:ind w:left="3600" w:hanging="360"/>
      </w:pPr>
      <w:rPr>
        <w:rFonts w:ascii="Courier New" w:hAnsi="Courier New" w:hint="default"/>
      </w:rPr>
    </w:lvl>
    <w:lvl w:ilvl="5" w:tplc="1E306DD2">
      <w:start w:val="1"/>
      <w:numFmt w:val="bullet"/>
      <w:lvlText w:val=""/>
      <w:lvlJc w:val="left"/>
      <w:pPr>
        <w:ind w:left="4320" w:hanging="360"/>
      </w:pPr>
      <w:rPr>
        <w:rFonts w:ascii="Wingdings" w:hAnsi="Wingdings" w:hint="default"/>
      </w:rPr>
    </w:lvl>
    <w:lvl w:ilvl="6" w:tplc="70B4357A">
      <w:start w:val="1"/>
      <w:numFmt w:val="bullet"/>
      <w:lvlText w:val=""/>
      <w:lvlJc w:val="left"/>
      <w:pPr>
        <w:ind w:left="5040" w:hanging="360"/>
      </w:pPr>
      <w:rPr>
        <w:rFonts w:ascii="Symbol" w:hAnsi="Symbol" w:hint="default"/>
      </w:rPr>
    </w:lvl>
    <w:lvl w:ilvl="7" w:tplc="E5080A30">
      <w:start w:val="1"/>
      <w:numFmt w:val="bullet"/>
      <w:lvlText w:val="o"/>
      <w:lvlJc w:val="left"/>
      <w:pPr>
        <w:ind w:left="5760" w:hanging="360"/>
      </w:pPr>
      <w:rPr>
        <w:rFonts w:ascii="Courier New" w:hAnsi="Courier New" w:hint="default"/>
      </w:rPr>
    </w:lvl>
    <w:lvl w:ilvl="8" w:tplc="44D4D29A">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5AC5CA"/>
    <w:multiLevelType w:val="hybridMultilevel"/>
    <w:tmpl w:val="FFFFFFFF"/>
    <w:lvl w:ilvl="0" w:tplc="33A231D8">
      <w:start w:val="1"/>
      <w:numFmt w:val="lowerLetter"/>
      <w:lvlText w:val="%1)"/>
      <w:lvlJc w:val="left"/>
      <w:pPr>
        <w:ind w:left="1080" w:hanging="360"/>
      </w:pPr>
    </w:lvl>
    <w:lvl w:ilvl="1" w:tplc="82B042D4">
      <w:start w:val="1"/>
      <w:numFmt w:val="lowerLetter"/>
      <w:lvlText w:val="%2."/>
      <w:lvlJc w:val="left"/>
      <w:pPr>
        <w:ind w:left="1800" w:hanging="360"/>
      </w:pPr>
    </w:lvl>
    <w:lvl w:ilvl="2" w:tplc="31726B7C">
      <w:start w:val="1"/>
      <w:numFmt w:val="lowerRoman"/>
      <w:lvlText w:val="%3."/>
      <w:lvlJc w:val="right"/>
      <w:pPr>
        <w:ind w:left="2520" w:hanging="180"/>
      </w:pPr>
    </w:lvl>
    <w:lvl w:ilvl="3" w:tplc="D8FCC71A">
      <w:start w:val="1"/>
      <w:numFmt w:val="decimal"/>
      <w:lvlText w:val="%4."/>
      <w:lvlJc w:val="left"/>
      <w:pPr>
        <w:ind w:left="3240" w:hanging="360"/>
      </w:pPr>
    </w:lvl>
    <w:lvl w:ilvl="4" w:tplc="BAD29904">
      <w:start w:val="1"/>
      <w:numFmt w:val="lowerLetter"/>
      <w:lvlText w:val="%5."/>
      <w:lvlJc w:val="left"/>
      <w:pPr>
        <w:ind w:left="3960" w:hanging="360"/>
      </w:pPr>
    </w:lvl>
    <w:lvl w:ilvl="5" w:tplc="A2840A28">
      <w:start w:val="1"/>
      <w:numFmt w:val="lowerRoman"/>
      <w:lvlText w:val="%6."/>
      <w:lvlJc w:val="right"/>
      <w:pPr>
        <w:ind w:left="4680" w:hanging="180"/>
      </w:pPr>
    </w:lvl>
    <w:lvl w:ilvl="6" w:tplc="1924BE46">
      <w:start w:val="1"/>
      <w:numFmt w:val="decimal"/>
      <w:lvlText w:val="%7."/>
      <w:lvlJc w:val="left"/>
      <w:pPr>
        <w:ind w:left="5400" w:hanging="360"/>
      </w:pPr>
    </w:lvl>
    <w:lvl w:ilvl="7" w:tplc="FE62C49E">
      <w:start w:val="1"/>
      <w:numFmt w:val="lowerLetter"/>
      <w:lvlText w:val="%8."/>
      <w:lvlJc w:val="left"/>
      <w:pPr>
        <w:ind w:left="6120" w:hanging="360"/>
      </w:pPr>
    </w:lvl>
    <w:lvl w:ilvl="8" w:tplc="9BEC376C">
      <w:start w:val="1"/>
      <w:numFmt w:val="lowerRoman"/>
      <w:lvlText w:val="%9."/>
      <w:lvlJc w:val="right"/>
      <w:pPr>
        <w:ind w:left="6840" w:hanging="180"/>
      </w:pPr>
    </w:lvl>
  </w:abstractNum>
  <w:abstractNum w:abstractNumId="7" w15:restartNumberingAfterBreak="0">
    <w:nsid w:val="188F2EC7"/>
    <w:multiLevelType w:val="hybridMultilevel"/>
    <w:tmpl w:val="FFFFFFFF"/>
    <w:lvl w:ilvl="0" w:tplc="CFE62ED4">
      <w:start w:val="1"/>
      <w:numFmt w:val="lowerLetter"/>
      <w:lvlText w:val="%1)"/>
      <w:lvlJc w:val="left"/>
      <w:pPr>
        <w:ind w:left="1080" w:hanging="360"/>
      </w:pPr>
    </w:lvl>
    <w:lvl w:ilvl="1" w:tplc="CDA4A568">
      <w:start w:val="1"/>
      <w:numFmt w:val="lowerLetter"/>
      <w:lvlText w:val="%2."/>
      <w:lvlJc w:val="left"/>
      <w:pPr>
        <w:ind w:left="1800" w:hanging="360"/>
      </w:pPr>
    </w:lvl>
    <w:lvl w:ilvl="2" w:tplc="327C3D38">
      <w:start w:val="1"/>
      <w:numFmt w:val="lowerRoman"/>
      <w:lvlText w:val="%3."/>
      <w:lvlJc w:val="right"/>
      <w:pPr>
        <w:ind w:left="2520" w:hanging="180"/>
      </w:pPr>
    </w:lvl>
    <w:lvl w:ilvl="3" w:tplc="169CBFBE">
      <w:start w:val="1"/>
      <w:numFmt w:val="decimal"/>
      <w:lvlText w:val="%4."/>
      <w:lvlJc w:val="left"/>
      <w:pPr>
        <w:ind w:left="3240" w:hanging="360"/>
      </w:pPr>
    </w:lvl>
    <w:lvl w:ilvl="4" w:tplc="92B46924">
      <w:start w:val="1"/>
      <w:numFmt w:val="lowerLetter"/>
      <w:lvlText w:val="%5."/>
      <w:lvlJc w:val="left"/>
      <w:pPr>
        <w:ind w:left="3960" w:hanging="360"/>
      </w:pPr>
    </w:lvl>
    <w:lvl w:ilvl="5" w:tplc="1556DEEA">
      <w:start w:val="1"/>
      <w:numFmt w:val="lowerRoman"/>
      <w:lvlText w:val="%6."/>
      <w:lvlJc w:val="right"/>
      <w:pPr>
        <w:ind w:left="4680" w:hanging="180"/>
      </w:pPr>
    </w:lvl>
    <w:lvl w:ilvl="6" w:tplc="487E69EA">
      <w:start w:val="1"/>
      <w:numFmt w:val="decimal"/>
      <w:lvlText w:val="%7."/>
      <w:lvlJc w:val="left"/>
      <w:pPr>
        <w:ind w:left="5400" w:hanging="360"/>
      </w:pPr>
    </w:lvl>
    <w:lvl w:ilvl="7" w:tplc="C82E0C86">
      <w:start w:val="1"/>
      <w:numFmt w:val="lowerLetter"/>
      <w:lvlText w:val="%8."/>
      <w:lvlJc w:val="left"/>
      <w:pPr>
        <w:ind w:left="6120" w:hanging="360"/>
      </w:pPr>
    </w:lvl>
    <w:lvl w:ilvl="8" w:tplc="DE62F2F8">
      <w:start w:val="1"/>
      <w:numFmt w:val="lowerRoman"/>
      <w:lvlText w:val="%9."/>
      <w:lvlJc w:val="right"/>
      <w:pPr>
        <w:ind w:left="6840" w:hanging="180"/>
      </w:p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8D1B63"/>
    <w:multiLevelType w:val="multilevel"/>
    <w:tmpl w:val="B3D0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4C55EF5"/>
    <w:multiLevelType w:val="hybridMultilevel"/>
    <w:tmpl w:val="5002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990A28"/>
    <w:multiLevelType w:val="hybridMultilevel"/>
    <w:tmpl w:val="FFFFFFFF"/>
    <w:lvl w:ilvl="0" w:tplc="CA26D2EE">
      <w:start w:val="1"/>
      <w:numFmt w:val="bullet"/>
      <w:lvlText w:val="-"/>
      <w:lvlJc w:val="left"/>
      <w:pPr>
        <w:ind w:left="720" w:hanging="360"/>
      </w:pPr>
      <w:rPr>
        <w:rFonts w:ascii="Aptos" w:hAnsi="Aptos" w:hint="default"/>
      </w:rPr>
    </w:lvl>
    <w:lvl w:ilvl="1" w:tplc="802477AE">
      <w:start w:val="1"/>
      <w:numFmt w:val="bullet"/>
      <w:lvlText w:val="o"/>
      <w:lvlJc w:val="left"/>
      <w:pPr>
        <w:ind w:left="1440" w:hanging="360"/>
      </w:pPr>
      <w:rPr>
        <w:rFonts w:ascii="Courier New" w:hAnsi="Courier New" w:hint="default"/>
      </w:rPr>
    </w:lvl>
    <w:lvl w:ilvl="2" w:tplc="EC340908">
      <w:start w:val="1"/>
      <w:numFmt w:val="bullet"/>
      <w:lvlText w:val=""/>
      <w:lvlJc w:val="left"/>
      <w:pPr>
        <w:ind w:left="2160" w:hanging="360"/>
      </w:pPr>
      <w:rPr>
        <w:rFonts w:ascii="Wingdings" w:hAnsi="Wingdings" w:hint="default"/>
      </w:rPr>
    </w:lvl>
    <w:lvl w:ilvl="3" w:tplc="E6E45FC8">
      <w:start w:val="1"/>
      <w:numFmt w:val="bullet"/>
      <w:lvlText w:val=""/>
      <w:lvlJc w:val="left"/>
      <w:pPr>
        <w:ind w:left="2880" w:hanging="360"/>
      </w:pPr>
      <w:rPr>
        <w:rFonts w:ascii="Symbol" w:hAnsi="Symbol" w:hint="default"/>
      </w:rPr>
    </w:lvl>
    <w:lvl w:ilvl="4" w:tplc="F32209AA">
      <w:start w:val="1"/>
      <w:numFmt w:val="bullet"/>
      <w:lvlText w:val="o"/>
      <w:lvlJc w:val="left"/>
      <w:pPr>
        <w:ind w:left="3600" w:hanging="360"/>
      </w:pPr>
      <w:rPr>
        <w:rFonts w:ascii="Courier New" w:hAnsi="Courier New" w:hint="default"/>
      </w:rPr>
    </w:lvl>
    <w:lvl w:ilvl="5" w:tplc="113A5ABE">
      <w:start w:val="1"/>
      <w:numFmt w:val="bullet"/>
      <w:lvlText w:val=""/>
      <w:lvlJc w:val="left"/>
      <w:pPr>
        <w:ind w:left="4320" w:hanging="360"/>
      </w:pPr>
      <w:rPr>
        <w:rFonts w:ascii="Wingdings" w:hAnsi="Wingdings" w:hint="default"/>
      </w:rPr>
    </w:lvl>
    <w:lvl w:ilvl="6" w:tplc="A8F404EE">
      <w:start w:val="1"/>
      <w:numFmt w:val="bullet"/>
      <w:lvlText w:val=""/>
      <w:lvlJc w:val="left"/>
      <w:pPr>
        <w:ind w:left="5040" w:hanging="360"/>
      </w:pPr>
      <w:rPr>
        <w:rFonts w:ascii="Symbol" w:hAnsi="Symbol" w:hint="default"/>
      </w:rPr>
    </w:lvl>
    <w:lvl w:ilvl="7" w:tplc="6EDEB538">
      <w:start w:val="1"/>
      <w:numFmt w:val="bullet"/>
      <w:lvlText w:val="o"/>
      <w:lvlJc w:val="left"/>
      <w:pPr>
        <w:ind w:left="5760" w:hanging="360"/>
      </w:pPr>
      <w:rPr>
        <w:rFonts w:ascii="Courier New" w:hAnsi="Courier New" w:hint="default"/>
      </w:rPr>
    </w:lvl>
    <w:lvl w:ilvl="8" w:tplc="B3624ACC">
      <w:start w:val="1"/>
      <w:numFmt w:val="bullet"/>
      <w:lvlText w:val=""/>
      <w:lvlJc w:val="left"/>
      <w:pPr>
        <w:ind w:left="6480" w:hanging="360"/>
      </w:pPr>
      <w:rPr>
        <w:rFonts w:ascii="Wingdings" w:hAnsi="Wingdings" w:hint="default"/>
      </w:r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CA66BB"/>
    <w:multiLevelType w:val="hybridMultilevel"/>
    <w:tmpl w:val="1766FB82"/>
    <w:lvl w:ilvl="0" w:tplc="205844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576635"/>
    <w:multiLevelType w:val="hybridMultilevel"/>
    <w:tmpl w:val="FFFFFFFF"/>
    <w:lvl w:ilvl="0" w:tplc="9C202556">
      <w:start w:val="1"/>
      <w:numFmt w:val="lowerLetter"/>
      <w:lvlText w:val="%1)"/>
      <w:lvlJc w:val="left"/>
      <w:pPr>
        <w:ind w:left="1080" w:hanging="360"/>
      </w:pPr>
    </w:lvl>
    <w:lvl w:ilvl="1" w:tplc="C5C46C54">
      <w:start w:val="1"/>
      <w:numFmt w:val="lowerLetter"/>
      <w:lvlText w:val="%2."/>
      <w:lvlJc w:val="left"/>
      <w:pPr>
        <w:ind w:left="1800" w:hanging="360"/>
      </w:pPr>
    </w:lvl>
    <w:lvl w:ilvl="2" w:tplc="4B264538">
      <w:start w:val="1"/>
      <w:numFmt w:val="lowerRoman"/>
      <w:lvlText w:val="%3."/>
      <w:lvlJc w:val="right"/>
      <w:pPr>
        <w:ind w:left="2520" w:hanging="180"/>
      </w:pPr>
    </w:lvl>
    <w:lvl w:ilvl="3" w:tplc="ED045406">
      <w:start w:val="1"/>
      <w:numFmt w:val="decimal"/>
      <w:lvlText w:val="%4."/>
      <w:lvlJc w:val="left"/>
      <w:pPr>
        <w:ind w:left="3240" w:hanging="360"/>
      </w:pPr>
    </w:lvl>
    <w:lvl w:ilvl="4" w:tplc="F9C48B6E">
      <w:start w:val="1"/>
      <w:numFmt w:val="lowerLetter"/>
      <w:lvlText w:val="%5."/>
      <w:lvlJc w:val="left"/>
      <w:pPr>
        <w:ind w:left="3960" w:hanging="360"/>
      </w:pPr>
    </w:lvl>
    <w:lvl w:ilvl="5" w:tplc="89E0D86A">
      <w:start w:val="1"/>
      <w:numFmt w:val="lowerRoman"/>
      <w:lvlText w:val="%6."/>
      <w:lvlJc w:val="right"/>
      <w:pPr>
        <w:ind w:left="4680" w:hanging="180"/>
      </w:pPr>
    </w:lvl>
    <w:lvl w:ilvl="6" w:tplc="F38C04F0">
      <w:start w:val="1"/>
      <w:numFmt w:val="decimal"/>
      <w:lvlText w:val="%7."/>
      <w:lvlJc w:val="left"/>
      <w:pPr>
        <w:ind w:left="5400" w:hanging="360"/>
      </w:pPr>
    </w:lvl>
    <w:lvl w:ilvl="7" w:tplc="D5FE2182">
      <w:start w:val="1"/>
      <w:numFmt w:val="lowerLetter"/>
      <w:lvlText w:val="%8."/>
      <w:lvlJc w:val="left"/>
      <w:pPr>
        <w:ind w:left="6120" w:hanging="360"/>
      </w:pPr>
    </w:lvl>
    <w:lvl w:ilvl="8" w:tplc="D898CCF4">
      <w:start w:val="1"/>
      <w:numFmt w:val="lowerRoman"/>
      <w:lvlText w:val="%9."/>
      <w:lvlJc w:val="right"/>
      <w:pPr>
        <w:ind w:left="6840" w:hanging="180"/>
      </w:p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7EE5E1"/>
    <w:multiLevelType w:val="hybridMultilevel"/>
    <w:tmpl w:val="FFFFFFFF"/>
    <w:lvl w:ilvl="0" w:tplc="4F086088">
      <w:start w:val="1"/>
      <w:numFmt w:val="decimal"/>
      <w:lvlText w:val="%1."/>
      <w:lvlJc w:val="left"/>
      <w:pPr>
        <w:ind w:left="720" w:hanging="360"/>
      </w:pPr>
    </w:lvl>
    <w:lvl w:ilvl="1" w:tplc="CF2675EA">
      <w:start w:val="1"/>
      <w:numFmt w:val="lowerLetter"/>
      <w:lvlText w:val="%2."/>
      <w:lvlJc w:val="left"/>
      <w:pPr>
        <w:ind w:left="1440" w:hanging="360"/>
      </w:pPr>
    </w:lvl>
    <w:lvl w:ilvl="2" w:tplc="2618B9E8">
      <w:start w:val="1"/>
      <w:numFmt w:val="lowerRoman"/>
      <w:lvlText w:val="%3."/>
      <w:lvlJc w:val="right"/>
      <w:pPr>
        <w:ind w:left="2160" w:hanging="180"/>
      </w:pPr>
    </w:lvl>
    <w:lvl w:ilvl="3" w:tplc="7158BFA8">
      <w:start w:val="1"/>
      <w:numFmt w:val="decimal"/>
      <w:lvlText w:val="%4."/>
      <w:lvlJc w:val="left"/>
      <w:pPr>
        <w:ind w:left="2880" w:hanging="360"/>
      </w:pPr>
    </w:lvl>
    <w:lvl w:ilvl="4" w:tplc="4782DDC8">
      <w:start w:val="1"/>
      <w:numFmt w:val="lowerLetter"/>
      <w:lvlText w:val="%5."/>
      <w:lvlJc w:val="left"/>
      <w:pPr>
        <w:ind w:left="3600" w:hanging="360"/>
      </w:pPr>
    </w:lvl>
    <w:lvl w:ilvl="5" w:tplc="C9508202">
      <w:start w:val="1"/>
      <w:numFmt w:val="lowerRoman"/>
      <w:lvlText w:val="%6."/>
      <w:lvlJc w:val="right"/>
      <w:pPr>
        <w:ind w:left="4320" w:hanging="180"/>
      </w:pPr>
    </w:lvl>
    <w:lvl w:ilvl="6" w:tplc="15F0F4AE">
      <w:start w:val="1"/>
      <w:numFmt w:val="decimal"/>
      <w:lvlText w:val="%7."/>
      <w:lvlJc w:val="left"/>
      <w:pPr>
        <w:ind w:left="5040" w:hanging="360"/>
      </w:pPr>
    </w:lvl>
    <w:lvl w:ilvl="7" w:tplc="6D8C11DA">
      <w:start w:val="1"/>
      <w:numFmt w:val="lowerLetter"/>
      <w:lvlText w:val="%8."/>
      <w:lvlJc w:val="left"/>
      <w:pPr>
        <w:ind w:left="5760" w:hanging="360"/>
      </w:pPr>
    </w:lvl>
    <w:lvl w:ilvl="8" w:tplc="5212FDC4">
      <w:start w:val="1"/>
      <w:numFmt w:val="lowerRoman"/>
      <w:lvlText w:val="%9."/>
      <w:lvlJc w:val="right"/>
      <w:pPr>
        <w:ind w:left="6480" w:hanging="180"/>
      </w:pPr>
    </w:lvl>
  </w:abstractNum>
  <w:abstractNum w:abstractNumId="28" w15:restartNumberingAfterBreak="0">
    <w:nsid w:val="4D7FE28B"/>
    <w:multiLevelType w:val="hybridMultilevel"/>
    <w:tmpl w:val="BEAA1A22"/>
    <w:lvl w:ilvl="0" w:tplc="ED684AA8">
      <w:start w:val="1"/>
      <w:numFmt w:val="bullet"/>
      <w:lvlText w:val="-"/>
      <w:lvlJc w:val="left"/>
      <w:pPr>
        <w:ind w:left="720" w:hanging="360"/>
      </w:pPr>
      <w:rPr>
        <w:rFonts w:ascii="Aptos" w:hAnsi="Aptos" w:hint="default"/>
      </w:rPr>
    </w:lvl>
    <w:lvl w:ilvl="1" w:tplc="8DBAA052">
      <w:start w:val="1"/>
      <w:numFmt w:val="bullet"/>
      <w:lvlText w:val="o"/>
      <w:lvlJc w:val="left"/>
      <w:pPr>
        <w:ind w:left="1440" w:hanging="360"/>
      </w:pPr>
      <w:rPr>
        <w:rFonts w:ascii="Courier New" w:hAnsi="Courier New" w:hint="default"/>
      </w:rPr>
    </w:lvl>
    <w:lvl w:ilvl="2" w:tplc="05BE8576">
      <w:start w:val="1"/>
      <w:numFmt w:val="bullet"/>
      <w:lvlText w:val=""/>
      <w:lvlJc w:val="left"/>
      <w:pPr>
        <w:ind w:left="2160" w:hanging="360"/>
      </w:pPr>
      <w:rPr>
        <w:rFonts w:ascii="Wingdings" w:hAnsi="Wingdings" w:hint="default"/>
      </w:rPr>
    </w:lvl>
    <w:lvl w:ilvl="3" w:tplc="7E38ADC0">
      <w:start w:val="1"/>
      <w:numFmt w:val="bullet"/>
      <w:lvlText w:val=""/>
      <w:lvlJc w:val="left"/>
      <w:pPr>
        <w:ind w:left="2880" w:hanging="360"/>
      </w:pPr>
      <w:rPr>
        <w:rFonts w:ascii="Symbol" w:hAnsi="Symbol" w:hint="default"/>
      </w:rPr>
    </w:lvl>
    <w:lvl w:ilvl="4" w:tplc="1E6C707A">
      <w:start w:val="1"/>
      <w:numFmt w:val="bullet"/>
      <w:lvlText w:val="o"/>
      <w:lvlJc w:val="left"/>
      <w:pPr>
        <w:ind w:left="3600" w:hanging="360"/>
      </w:pPr>
      <w:rPr>
        <w:rFonts w:ascii="Courier New" w:hAnsi="Courier New" w:hint="default"/>
      </w:rPr>
    </w:lvl>
    <w:lvl w:ilvl="5" w:tplc="77A4317C">
      <w:start w:val="1"/>
      <w:numFmt w:val="bullet"/>
      <w:lvlText w:val=""/>
      <w:lvlJc w:val="left"/>
      <w:pPr>
        <w:ind w:left="4320" w:hanging="360"/>
      </w:pPr>
      <w:rPr>
        <w:rFonts w:ascii="Wingdings" w:hAnsi="Wingdings" w:hint="default"/>
      </w:rPr>
    </w:lvl>
    <w:lvl w:ilvl="6" w:tplc="A7A0490C">
      <w:start w:val="1"/>
      <w:numFmt w:val="bullet"/>
      <w:lvlText w:val=""/>
      <w:lvlJc w:val="left"/>
      <w:pPr>
        <w:ind w:left="5040" w:hanging="360"/>
      </w:pPr>
      <w:rPr>
        <w:rFonts w:ascii="Symbol" w:hAnsi="Symbol" w:hint="default"/>
      </w:rPr>
    </w:lvl>
    <w:lvl w:ilvl="7" w:tplc="A00ECE92">
      <w:start w:val="1"/>
      <w:numFmt w:val="bullet"/>
      <w:lvlText w:val="o"/>
      <w:lvlJc w:val="left"/>
      <w:pPr>
        <w:ind w:left="5760" w:hanging="360"/>
      </w:pPr>
      <w:rPr>
        <w:rFonts w:ascii="Courier New" w:hAnsi="Courier New" w:hint="default"/>
      </w:rPr>
    </w:lvl>
    <w:lvl w:ilvl="8" w:tplc="460A7EBA">
      <w:start w:val="1"/>
      <w:numFmt w:val="bullet"/>
      <w:lvlText w:val=""/>
      <w:lvlJc w:val="left"/>
      <w:pPr>
        <w:ind w:left="6480" w:hanging="360"/>
      </w:pPr>
      <w:rPr>
        <w:rFonts w:ascii="Wingdings" w:hAnsi="Wingdings" w:hint="default"/>
      </w:rPr>
    </w:lvl>
  </w:abstractNum>
  <w:abstractNum w:abstractNumId="29" w15:restartNumberingAfterBreak="0">
    <w:nsid w:val="4E5311BB"/>
    <w:multiLevelType w:val="multilevel"/>
    <w:tmpl w:val="CA70A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F5F40C5"/>
    <w:multiLevelType w:val="hybridMultilevel"/>
    <w:tmpl w:val="C8D63E3E"/>
    <w:lvl w:ilvl="0" w:tplc="2CC4BA5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D7DD96"/>
    <w:multiLevelType w:val="hybridMultilevel"/>
    <w:tmpl w:val="FFFFFFFF"/>
    <w:lvl w:ilvl="0" w:tplc="498A8C34">
      <w:start w:val="1"/>
      <w:numFmt w:val="lowerLetter"/>
      <w:lvlText w:val="%1)"/>
      <w:lvlJc w:val="left"/>
      <w:pPr>
        <w:ind w:left="1080" w:hanging="360"/>
      </w:pPr>
    </w:lvl>
    <w:lvl w:ilvl="1" w:tplc="20825DE8">
      <w:start w:val="1"/>
      <w:numFmt w:val="lowerLetter"/>
      <w:lvlText w:val="%2."/>
      <w:lvlJc w:val="left"/>
      <w:pPr>
        <w:ind w:left="1800" w:hanging="360"/>
      </w:pPr>
    </w:lvl>
    <w:lvl w:ilvl="2" w:tplc="12465934">
      <w:start w:val="1"/>
      <w:numFmt w:val="lowerRoman"/>
      <w:lvlText w:val="%3."/>
      <w:lvlJc w:val="right"/>
      <w:pPr>
        <w:ind w:left="2520" w:hanging="180"/>
      </w:pPr>
    </w:lvl>
    <w:lvl w:ilvl="3" w:tplc="73E20878">
      <w:start w:val="1"/>
      <w:numFmt w:val="decimal"/>
      <w:lvlText w:val="%4."/>
      <w:lvlJc w:val="left"/>
      <w:pPr>
        <w:ind w:left="3240" w:hanging="360"/>
      </w:pPr>
    </w:lvl>
    <w:lvl w:ilvl="4" w:tplc="2800F792">
      <w:start w:val="1"/>
      <w:numFmt w:val="lowerLetter"/>
      <w:lvlText w:val="%5."/>
      <w:lvlJc w:val="left"/>
      <w:pPr>
        <w:ind w:left="3960" w:hanging="360"/>
      </w:pPr>
    </w:lvl>
    <w:lvl w:ilvl="5" w:tplc="2096A144">
      <w:start w:val="1"/>
      <w:numFmt w:val="lowerRoman"/>
      <w:lvlText w:val="%6."/>
      <w:lvlJc w:val="right"/>
      <w:pPr>
        <w:ind w:left="4680" w:hanging="180"/>
      </w:pPr>
    </w:lvl>
    <w:lvl w:ilvl="6" w:tplc="236EA6BA">
      <w:start w:val="1"/>
      <w:numFmt w:val="decimal"/>
      <w:lvlText w:val="%7."/>
      <w:lvlJc w:val="left"/>
      <w:pPr>
        <w:ind w:left="5400" w:hanging="360"/>
      </w:pPr>
    </w:lvl>
    <w:lvl w:ilvl="7" w:tplc="DE02A204">
      <w:start w:val="1"/>
      <w:numFmt w:val="lowerLetter"/>
      <w:lvlText w:val="%8."/>
      <w:lvlJc w:val="left"/>
      <w:pPr>
        <w:ind w:left="6120" w:hanging="360"/>
      </w:pPr>
    </w:lvl>
    <w:lvl w:ilvl="8" w:tplc="01DA76DE">
      <w:start w:val="1"/>
      <w:numFmt w:val="lowerRoman"/>
      <w:lvlText w:val="%9."/>
      <w:lvlJc w:val="right"/>
      <w:pPr>
        <w:ind w:left="6840" w:hanging="180"/>
      </w:pPr>
    </w:lvl>
  </w:abstractNum>
  <w:abstractNum w:abstractNumId="32" w15:restartNumberingAfterBreak="0">
    <w:nsid w:val="51AE0C02"/>
    <w:multiLevelType w:val="hybridMultilevel"/>
    <w:tmpl w:val="FFFFFFFF"/>
    <w:lvl w:ilvl="0" w:tplc="27A8AD56">
      <w:start w:val="1"/>
      <w:numFmt w:val="lowerLetter"/>
      <w:lvlText w:val="%1)"/>
      <w:lvlJc w:val="left"/>
      <w:pPr>
        <w:ind w:left="1080" w:hanging="360"/>
      </w:pPr>
    </w:lvl>
    <w:lvl w:ilvl="1" w:tplc="57BAFA12">
      <w:start w:val="1"/>
      <w:numFmt w:val="lowerLetter"/>
      <w:lvlText w:val="%2."/>
      <w:lvlJc w:val="left"/>
      <w:pPr>
        <w:ind w:left="1800" w:hanging="360"/>
      </w:pPr>
    </w:lvl>
    <w:lvl w:ilvl="2" w:tplc="350800F8">
      <w:start w:val="1"/>
      <w:numFmt w:val="lowerRoman"/>
      <w:lvlText w:val="%3."/>
      <w:lvlJc w:val="right"/>
      <w:pPr>
        <w:ind w:left="2520" w:hanging="180"/>
      </w:pPr>
    </w:lvl>
    <w:lvl w:ilvl="3" w:tplc="A09898D8">
      <w:start w:val="1"/>
      <w:numFmt w:val="decimal"/>
      <w:lvlText w:val="%4."/>
      <w:lvlJc w:val="left"/>
      <w:pPr>
        <w:ind w:left="3240" w:hanging="360"/>
      </w:pPr>
    </w:lvl>
    <w:lvl w:ilvl="4" w:tplc="45C27D98">
      <w:start w:val="1"/>
      <w:numFmt w:val="lowerLetter"/>
      <w:lvlText w:val="%5."/>
      <w:lvlJc w:val="left"/>
      <w:pPr>
        <w:ind w:left="3960" w:hanging="360"/>
      </w:pPr>
    </w:lvl>
    <w:lvl w:ilvl="5" w:tplc="AC608DAE">
      <w:start w:val="1"/>
      <w:numFmt w:val="lowerRoman"/>
      <w:lvlText w:val="%6."/>
      <w:lvlJc w:val="right"/>
      <w:pPr>
        <w:ind w:left="4680" w:hanging="180"/>
      </w:pPr>
    </w:lvl>
    <w:lvl w:ilvl="6" w:tplc="ED84995C">
      <w:start w:val="1"/>
      <w:numFmt w:val="decimal"/>
      <w:lvlText w:val="%7."/>
      <w:lvlJc w:val="left"/>
      <w:pPr>
        <w:ind w:left="5400" w:hanging="360"/>
      </w:pPr>
    </w:lvl>
    <w:lvl w:ilvl="7" w:tplc="D3B8CB42">
      <w:start w:val="1"/>
      <w:numFmt w:val="lowerLetter"/>
      <w:lvlText w:val="%8."/>
      <w:lvlJc w:val="left"/>
      <w:pPr>
        <w:ind w:left="6120" w:hanging="360"/>
      </w:pPr>
    </w:lvl>
    <w:lvl w:ilvl="8" w:tplc="24740152">
      <w:start w:val="1"/>
      <w:numFmt w:val="lowerRoman"/>
      <w:lvlText w:val="%9."/>
      <w:lvlJc w:val="right"/>
      <w:pPr>
        <w:ind w:left="6840" w:hanging="180"/>
      </w:pPr>
    </w:lvl>
  </w:abstractNum>
  <w:abstractNum w:abstractNumId="3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2A52F58"/>
    <w:multiLevelType w:val="multilevel"/>
    <w:tmpl w:val="0D525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5760BA"/>
    <w:multiLevelType w:val="multilevel"/>
    <w:tmpl w:val="F8AA5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22789791">
    <w:abstractNumId w:val="4"/>
  </w:num>
  <w:num w:numId="2" w16cid:durableId="206652131">
    <w:abstractNumId w:val="1"/>
  </w:num>
  <w:num w:numId="3" w16cid:durableId="1140003203">
    <w:abstractNumId w:val="28"/>
  </w:num>
  <w:num w:numId="4" w16cid:durableId="507018321">
    <w:abstractNumId w:val="25"/>
  </w:num>
  <w:num w:numId="5" w16cid:durableId="655577001">
    <w:abstractNumId w:val="3"/>
  </w:num>
  <w:num w:numId="6" w16cid:durableId="2133933218">
    <w:abstractNumId w:val="6"/>
  </w:num>
  <w:num w:numId="7" w16cid:durableId="358161229">
    <w:abstractNumId w:val="7"/>
  </w:num>
  <w:num w:numId="8" w16cid:durableId="1508709442">
    <w:abstractNumId w:val="32"/>
  </w:num>
  <w:num w:numId="9" w16cid:durableId="193084419">
    <w:abstractNumId w:val="31"/>
  </w:num>
  <w:num w:numId="10" w16cid:durableId="1600597458">
    <w:abstractNumId w:val="27"/>
  </w:num>
  <w:num w:numId="11" w16cid:durableId="1798180516">
    <w:abstractNumId w:val="19"/>
  </w:num>
  <w:num w:numId="12" w16cid:durableId="1347371049">
    <w:abstractNumId w:val="11"/>
  </w:num>
  <w:num w:numId="13" w16cid:durableId="850493201">
    <w:abstractNumId w:val="20"/>
  </w:num>
  <w:num w:numId="14" w16cid:durableId="1418014885">
    <w:abstractNumId w:val="37"/>
  </w:num>
  <w:num w:numId="15" w16cid:durableId="1351489909">
    <w:abstractNumId w:val="10"/>
  </w:num>
  <w:num w:numId="16" w16cid:durableId="996802858">
    <w:abstractNumId w:val="43"/>
  </w:num>
  <w:num w:numId="17" w16cid:durableId="20192358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15431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94803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4271145">
    <w:abstractNumId w:val="12"/>
  </w:num>
  <w:num w:numId="21" w16cid:durableId="465201546">
    <w:abstractNumId w:val="16"/>
  </w:num>
  <w:num w:numId="22" w16cid:durableId="801313199">
    <w:abstractNumId w:val="17"/>
  </w:num>
  <w:num w:numId="23" w16cid:durableId="1932622472">
    <w:abstractNumId w:val="41"/>
  </w:num>
  <w:num w:numId="24" w16cid:durableId="803698313">
    <w:abstractNumId w:val="39"/>
  </w:num>
  <w:num w:numId="25" w16cid:durableId="1870216879">
    <w:abstractNumId w:val="40"/>
  </w:num>
  <w:num w:numId="26" w16cid:durableId="100340676">
    <w:abstractNumId w:val="5"/>
  </w:num>
  <w:num w:numId="27" w16cid:durableId="1557625305">
    <w:abstractNumId w:val="14"/>
  </w:num>
  <w:num w:numId="28" w16cid:durableId="1281380168">
    <w:abstractNumId w:val="15"/>
  </w:num>
  <w:num w:numId="29" w16cid:durableId="1244143853">
    <w:abstractNumId w:val="21"/>
  </w:num>
  <w:num w:numId="30" w16cid:durableId="131824218">
    <w:abstractNumId w:val="24"/>
  </w:num>
  <w:num w:numId="31" w16cid:durableId="395248324">
    <w:abstractNumId w:val="42"/>
  </w:num>
  <w:num w:numId="32" w16cid:durableId="267927197">
    <w:abstractNumId w:val="13"/>
  </w:num>
  <w:num w:numId="33" w16cid:durableId="48654765">
    <w:abstractNumId w:val="26"/>
  </w:num>
  <w:num w:numId="34" w16cid:durableId="1337196786">
    <w:abstractNumId w:val="36"/>
  </w:num>
  <w:num w:numId="35" w16cid:durableId="1755130753">
    <w:abstractNumId w:val="8"/>
  </w:num>
  <w:num w:numId="36" w16cid:durableId="726926220">
    <w:abstractNumId w:val="18"/>
  </w:num>
  <w:num w:numId="37" w16cid:durableId="2083483834">
    <w:abstractNumId w:val="23"/>
  </w:num>
  <w:num w:numId="38" w16cid:durableId="2097245557">
    <w:abstractNumId w:val="44"/>
  </w:num>
  <w:num w:numId="39" w16cid:durableId="475149258">
    <w:abstractNumId w:val="35"/>
  </w:num>
  <w:num w:numId="40" w16cid:durableId="1204947121">
    <w:abstractNumId w:val="22"/>
  </w:num>
  <w:num w:numId="41" w16cid:durableId="866061746">
    <w:abstractNumId w:val="0"/>
  </w:num>
  <w:num w:numId="42" w16cid:durableId="345985049">
    <w:abstractNumId w:val="9"/>
  </w:num>
  <w:num w:numId="43" w16cid:durableId="988023647">
    <w:abstractNumId w:val="2"/>
  </w:num>
  <w:num w:numId="44" w16cid:durableId="1200439632">
    <w:abstractNumId w:val="45"/>
  </w:num>
  <w:num w:numId="45" w16cid:durableId="246815520">
    <w:abstractNumId w:val="29"/>
  </w:num>
  <w:num w:numId="46" w16cid:durableId="1815758334">
    <w:abstractNumId w:val="38"/>
  </w:num>
  <w:num w:numId="47" w16cid:durableId="153734880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03170"/>
    <w:rsid w:val="00006041"/>
    <w:rsid w:val="000108F8"/>
    <w:rsid w:val="000227FA"/>
    <w:rsid w:val="0002408C"/>
    <w:rsid w:val="00024CA4"/>
    <w:rsid w:val="00026221"/>
    <w:rsid w:val="000264DD"/>
    <w:rsid w:val="000356AA"/>
    <w:rsid w:val="00035FC2"/>
    <w:rsid w:val="000360BB"/>
    <w:rsid w:val="0004083D"/>
    <w:rsid w:val="0005748E"/>
    <w:rsid w:val="00057C5D"/>
    <w:rsid w:val="0006311B"/>
    <w:rsid w:val="00063C60"/>
    <w:rsid w:val="00071D09"/>
    <w:rsid w:val="00073EEB"/>
    <w:rsid w:val="00074CD8"/>
    <w:rsid w:val="00074DA0"/>
    <w:rsid w:val="0007762D"/>
    <w:rsid w:val="000801BE"/>
    <w:rsid w:val="00082B4C"/>
    <w:rsid w:val="000839F8"/>
    <w:rsid w:val="0008542D"/>
    <w:rsid w:val="00087EC6"/>
    <w:rsid w:val="00090260"/>
    <w:rsid w:val="000908DC"/>
    <w:rsid w:val="00091D96"/>
    <w:rsid w:val="00092A2D"/>
    <w:rsid w:val="0009432F"/>
    <w:rsid w:val="000976EE"/>
    <w:rsid w:val="000A0D45"/>
    <w:rsid w:val="000A1601"/>
    <w:rsid w:val="000A20B0"/>
    <w:rsid w:val="000A3EE2"/>
    <w:rsid w:val="000A4422"/>
    <w:rsid w:val="000B0D8E"/>
    <w:rsid w:val="000B511A"/>
    <w:rsid w:val="000B6830"/>
    <w:rsid w:val="000C3687"/>
    <w:rsid w:val="000C555E"/>
    <w:rsid w:val="000C68BB"/>
    <w:rsid w:val="000D1202"/>
    <w:rsid w:val="000E143A"/>
    <w:rsid w:val="000E461C"/>
    <w:rsid w:val="000E5E83"/>
    <w:rsid w:val="000E743A"/>
    <w:rsid w:val="000F7222"/>
    <w:rsid w:val="00100980"/>
    <w:rsid w:val="001047B3"/>
    <w:rsid w:val="00105D23"/>
    <w:rsid w:val="0010617B"/>
    <w:rsid w:val="0010777C"/>
    <w:rsid w:val="001105B3"/>
    <w:rsid w:val="00111CFF"/>
    <w:rsid w:val="0011243B"/>
    <w:rsid w:val="00115F7F"/>
    <w:rsid w:val="00116426"/>
    <w:rsid w:val="00117B10"/>
    <w:rsid w:val="00120ACD"/>
    <w:rsid w:val="00123508"/>
    <w:rsid w:val="001240DE"/>
    <w:rsid w:val="001307DE"/>
    <w:rsid w:val="00134900"/>
    <w:rsid w:val="00135F05"/>
    <w:rsid w:val="001363A8"/>
    <w:rsid w:val="00140D2F"/>
    <w:rsid w:val="0014439C"/>
    <w:rsid w:val="0015097E"/>
    <w:rsid w:val="00152673"/>
    <w:rsid w:val="00152D38"/>
    <w:rsid w:val="00153A0F"/>
    <w:rsid w:val="00154372"/>
    <w:rsid w:val="001549EA"/>
    <w:rsid w:val="00154A9F"/>
    <w:rsid w:val="00164379"/>
    <w:rsid w:val="00164BE4"/>
    <w:rsid w:val="00164E7E"/>
    <w:rsid w:val="00170758"/>
    <w:rsid w:val="001724E4"/>
    <w:rsid w:val="001728C1"/>
    <w:rsid w:val="00176456"/>
    <w:rsid w:val="00176F4D"/>
    <w:rsid w:val="001822FE"/>
    <w:rsid w:val="00182786"/>
    <w:rsid w:val="00183AE9"/>
    <w:rsid w:val="00183BC1"/>
    <w:rsid w:val="001852E9"/>
    <w:rsid w:val="001924C9"/>
    <w:rsid w:val="00193F33"/>
    <w:rsid w:val="00197B11"/>
    <w:rsid w:val="001A095C"/>
    <w:rsid w:val="001A1158"/>
    <w:rsid w:val="001A13EC"/>
    <w:rsid w:val="001A3CFD"/>
    <w:rsid w:val="001A6FC6"/>
    <w:rsid w:val="001A7589"/>
    <w:rsid w:val="001C0984"/>
    <w:rsid w:val="001C6498"/>
    <w:rsid w:val="001C651A"/>
    <w:rsid w:val="001D1DDC"/>
    <w:rsid w:val="001D2077"/>
    <w:rsid w:val="001D5B6C"/>
    <w:rsid w:val="001D6499"/>
    <w:rsid w:val="001D653B"/>
    <w:rsid w:val="001DA851"/>
    <w:rsid w:val="001E0203"/>
    <w:rsid w:val="001E3224"/>
    <w:rsid w:val="001E58DE"/>
    <w:rsid w:val="001E63D6"/>
    <w:rsid w:val="001E73FE"/>
    <w:rsid w:val="001F1D02"/>
    <w:rsid w:val="001F5AB1"/>
    <w:rsid w:val="001F5FF9"/>
    <w:rsid w:val="00202B9E"/>
    <w:rsid w:val="00212636"/>
    <w:rsid w:val="00212809"/>
    <w:rsid w:val="00212F48"/>
    <w:rsid w:val="00213601"/>
    <w:rsid w:val="00214FF3"/>
    <w:rsid w:val="0022035E"/>
    <w:rsid w:val="002228BB"/>
    <w:rsid w:val="0023215C"/>
    <w:rsid w:val="00233D28"/>
    <w:rsid w:val="00236ADA"/>
    <w:rsid w:val="00240A41"/>
    <w:rsid w:val="002416A4"/>
    <w:rsid w:val="00242C21"/>
    <w:rsid w:val="002517D9"/>
    <w:rsid w:val="002528EA"/>
    <w:rsid w:val="00254F6F"/>
    <w:rsid w:val="0026254A"/>
    <w:rsid w:val="002628C4"/>
    <w:rsid w:val="00263D47"/>
    <w:rsid w:val="0026595B"/>
    <w:rsid w:val="002672C6"/>
    <w:rsid w:val="002679D7"/>
    <w:rsid w:val="00272928"/>
    <w:rsid w:val="00274101"/>
    <w:rsid w:val="002754CD"/>
    <w:rsid w:val="002825D8"/>
    <w:rsid w:val="002946CB"/>
    <w:rsid w:val="00296972"/>
    <w:rsid w:val="00297C77"/>
    <w:rsid w:val="002A0568"/>
    <w:rsid w:val="002A5260"/>
    <w:rsid w:val="002B086F"/>
    <w:rsid w:val="002B3717"/>
    <w:rsid w:val="002C2B06"/>
    <w:rsid w:val="002C37C3"/>
    <w:rsid w:val="002C38BE"/>
    <w:rsid w:val="002D1F4E"/>
    <w:rsid w:val="002D4D2A"/>
    <w:rsid w:val="002E3A3D"/>
    <w:rsid w:val="002E586D"/>
    <w:rsid w:val="002F1345"/>
    <w:rsid w:val="002F1718"/>
    <w:rsid w:val="002F45FA"/>
    <w:rsid w:val="002F5B71"/>
    <w:rsid w:val="003039F7"/>
    <w:rsid w:val="0030458E"/>
    <w:rsid w:val="00307FF2"/>
    <w:rsid w:val="00314095"/>
    <w:rsid w:val="003151EF"/>
    <w:rsid w:val="00315D91"/>
    <w:rsid w:val="003174B2"/>
    <w:rsid w:val="0032062D"/>
    <w:rsid w:val="0032172A"/>
    <w:rsid w:val="003227B1"/>
    <w:rsid w:val="00325A2A"/>
    <w:rsid w:val="00333759"/>
    <w:rsid w:val="00335707"/>
    <w:rsid w:val="00336F63"/>
    <w:rsid w:val="00340CFA"/>
    <w:rsid w:val="00350530"/>
    <w:rsid w:val="00352C9B"/>
    <w:rsid w:val="00355786"/>
    <w:rsid w:val="003557A2"/>
    <w:rsid w:val="003572E5"/>
    <w:rsid w:val="00361534"/>
    <w:rsid w:val="0036475A"/>
    <w:rsid w:val="00370DA6"/>
    <w:rsid w:val="0037590E"/>
    <w:rsid w:val="003846A9"/>
    <w:rsid w:val="0039152D"/>
    <w:rsid w:val="0039268E"/>
    <w:rsid w:val="003929ED"/>
    <w:rsid w:val="00394960"/>
    <w:rsid w:val="00394BC7"/>
    <w:rsid w:val="00396416"/>
    <w:rsid w:val="003A0BCA"/>
    <w:rsid w:val="003A1481"/>
    <w:rsid w:val="003A17A2"/>
    <w:rsid w:val="003A1AD9"/>
    <w:rsid w:val="003A3782"/>
    <w:rsid w:val="003A42C2"/>
    <w:rsid w:val="003A5698"/>
    <w:rsid w:val="003B167C"/>
    <w:rsid w:val="003B1E3C"/>
    <w:rsid w:val="003C107D"/>
    <w:rsid w:val="003C11CD"/>
    <w:rsid w:val="003C22A2"/>
    <w:rsid w:val="003C549C"/>
    <w:rsid w:val="003C7902"/>
    <w:rsid w:val="003D65ED"/>
    <w:rsid w:val="003E555C"/>
    <w:rsid w:val="003E5739"/>
    <w:rsid w:val="003E6AD0"/>
    <w:rsid w:val="003F0A8C"/>
    <w:rsid w:val="003F2551"/>
    <w:rsid w:val="00401EB2"/>
    <w:rsid w:val="00404F8F"/>
    <w:rsid w:val="004070A2"/>
    <w:rsid w:val="00410384"/>
    <w:rsid w:val="00413A51"/>
    <w:rsid w:val="004145B3"/>
    <w:rsid w:val="00417E81"/>
    <w:rsid w:val="00423E54"/>
    <w:rsid w:val="004240AF"/>
    <w:rsid w:val="0042690E"/>
    <w:rsid w:val="00426F84"/>
    <w:rsid w:val="00427AD3"/>
    <w:rsid w:val="00433F0F"/>
    <w:rsid w:val="00435262"/>
    <w:rsid w:val="004354E7"/>
    <w:rsid w:val="004362D2"/>
    <w:rsid w:val="00436AAF"/>
    <w:rsid w:val="004440E9"/>
    <w:rsid w:val="004443E1"/>
    <w:rsid w:val="00464E06"/>
    <w:rsid w:val="00466254"/>
    <w:rsid w:val="0047017F"/>
    <w:rsid w:val="00470288"/>
    <w:rsid w:val="00472061"/>
    <w:rsid w:val="00475C71"/>
    <w:rsid w:val="0047642F"/>
    <w:rsid w:val="0048313A"/>
    <w:rsid w:val="00491F0D"/>
    <w:rsid w:val="00492546"/>
    <w:rsid w:val="0049321E"/>
    <w:rsid w:val="004964E3"/>
    <w:rsid w:val="00497354"/>
    <w:rsid w:val="00497E2A"/>
    <w:rsid w:val="004A2461"/>
    <w:rsid w:val="004A3379"/>
    <w:rsid w:val="004A4004"/>
    <w:rsid w:val="004A45B2"/>
    <w:rsid w:val="004A521E"/>
    <w:rsid w:val="004A7FA9"/>
    <w:rsid w:val="004B0443"/>
    <w:rsid w:val="004B28EA"/>
    <w:rsid w:val="004B44DD"/>
    <w:rsid w:val="004B5449"/>
    <w:rsid w:val="004C334D"/>
    <w:rsid w:val="004D6C5C"/>
    <w:rsid w:val="004D759B"/>
    <w:rsid w:val="004E2BF4"/>
    <w:rsid w:val="004E3368"/>
    <w:rsid w:val="004E4261"/>
    <w:rsid w:val="004F4398"/>
    <w:rsid w:val="004F4470"/>
    <w:rsid w:val="004F6A2F"/>
    <w:rsid w:val="00504043"/>
    <w:rsid w:val="00504D85"/>
    <w:rsid w:val="00506674"/>
    <w:rsid w:val="005113BE"/>
    <w:rsid w:val="00512EF2"/>
    <w:rsid w:val="00520203"/>
    <w:rsid w:val="00520EA4"/>
    <w:rsid w:val="00523ADB"/>
    <w:rsid w:val="00525451"/>
    <w:rsid w:val="00526CA0"/>
    <w:rsid w:val="00531740"/>
    <w:rsid w:val="00534EEC"/>
    <w:rsid w:val="005400B2"/>
    <w:rsid w:val="005418C0"/>
    <w:rsid w:val="00541F20"/>
    <w:rsid w:val="00544D58"/>
    <w:rsid w:val="00545003"/>
    <w:rsid w:val="00550741"/>
    <w:rsid w:val="0055221B"/>
    <w:rsid w:val="0055247C"/>
    <w:rsid w:val="00554BA2"/>
    <w:rsid w:val="00556492"/>
    <w:rsid w:val="005569B6"/>
    <w:rsid w:val="00557DE5"/>
    <w:rsid w:val="00560F0F"/>
    <w:rsid w:val="00562221"/>
    <w:rsid w:val="005707CF"/>
    <w:rsid w:val="00572DA3"/>
    <w:rsid w:val="0057A90A"/>
    <w:rsid w:val="005814D0"/>
    <w:rsid w:val="00582734"/>
    <w:rsid w:val="00586B25"/>
    <w:rsid w:val="00590D8F"/>
    <w:rsid w:val="00591C9C"/>
    <w:rsid w:val="005A0055"/>
    <w:rsid w:val="005A3895"/>
    <w:rsid w:val="005A42D8"/>
    <w:rsid w:val="005A4E0B"/>
    <w:rsid w:val="005B05AC"/>
    <w:rsid w:val="005B4E3D"/>
    <w:rsid w:val="005B54EA"/>
    <w:rsid w:val="005B609F"/>
    <w:rsid w:val="005C058B"/>
    <w:rsid w:val="005C091B"/>
    <w:rsid w:val="005C26D9"/>
    <w:rsid w:val="005D6D6C"/>
    <w:rsid w:val="005D7124"/>
    <w:rsid w:val="005D7183"/>
    <w:rsid w:val="005E064B"/>
    <w:rsid w:val="005E158B"/>
    <w:rsid w:val="005E55AD"/>
    <w:rsid w:val="005E5921"/>
    <w:rsid w:val="005F1238"/>
    <w:rsid w:val="005F1619"/>
    <w:rsid w:val="005F1827"/>
    <w:rsid w:val="005F1ADE"/>
    <w:rsid w:val="005F50D2"/>
    <w:rsid w:val="005F5E4F"/>
    <w:rsid w:val="005F5E86"/>
    <w:rsid w:val="005F6883"/>
    <w:rsid w:val="005F7698"/>
    <w:rsid w:val="005F77BC"/>
    <w:rsid w:val="006027AD"/>
    <w:rsid w:val="00602AC3"/>
    <w:rsid w:val="00602B1D"/>
    <w:rsid w:val="006058EE"/>
    <w:rsid w:val="0060787E"/>
    <w:rsid w:val="00610BFB"/>
    <w:rsid w:val="006116B5"/>
    <w:rsid w:val="00616038"/>
    <w:rsid w:val="00616C79"/>
    <w:rsid w:val="0061710F"/>
    <w:rsid w:val="00620EAB"/>
    <w:rsid w:val="0062159D"/>
    <w:rsid w:val="00621DFA"/>
    <w:rsid w:val="00627042"/>
    <w:rsid w:val="00632CFF"/>
    <w:rsid w:val="0063329B"/>
    <w:rsid w:val="006346D1"/>
    <w:rsid w:val="00634F9E"/>
    <w:rsid w:val="00636151"/>
    <w:rsid w:val="00637138"/>
    <w:rsid w:val="00640265"/>
    <w:rsid w:val="00641229"/>
    <w:rsid w:val="00641B8A"/>
    <w:rsid w:val="0064289A"/>
    <w:rsid w:val="006432CC"/>
    <w:rsid w:val="00643B68"/>
    <w:rsid w:val="00645862"/>
    <w:rsid w:val="00650E03"/>
    <w:rsid w:val="00652B7B"/>
    <w:rsid w:val="00653880"/>
    <w:rsid w:val="00653E30"/>
    <w:rsid w:val="00654E0C"/>
    <w:rsid w:val="00657EB0"/>
    <w:rsid w:val="006633D9"/>
    <w:rsid w:val="00663825"/>
    <w:rsid w:val="006669E5"/>
    <w:rsid w:val="006743B3"/>
    <w:rsid w:val="00676F58"/>
    <w:rsid w:val="0068130A"/>
    <w:rsid w:val="0068491B"/>
    <w:rsid w:val="00687E43"/>
    <w:rsid w:val="00691B6F"/>
    <w:rsid w:val="006942DE"/>
    <w:rsid w:val="0069510A"/>
    <w:rsid w:val="006A0399"/>
    <w:rsid w:val="006A04AA"/>
    <w:rsid w:val="006A6069"/>
    <w:rsid w:val="006A72B9"/>
    <w:rsid w:val="006B1074"/>
    <w:rsid w:val="006B2345"/>
    <w:rsid w:val="006B70E1"/>
    <w:rsid w:val="006C0E6A"/>
    <w:rsid w:val="006D2ACA"/>
    <w:rsid w:val="006D3229"/>
    <w:rsid w:val="006D44EE"/>
    <w:rsid w:val="006E76B6"/>
    <w:rsid w:val="00706D4A"/>
    <w:rsid w:val="00712168"/>
    <w:rsid w:val="00712CAB"/>
    <w:rsid w:val="0071501D"/>
    <w:rsid w:val="00716D34"/>
    <w:rsid w:val="00721696"/>
    <w:rsid w:val="00721BF5"/>
    <w:rsid w:val="00722B93"/>
    <w:rsid w:val="00724CBD"/>
    <w:rsid w:val="00730B00"/>
    <w:rsid w:val="00731058"/>
    <w:rsid w:val="00731330"/>
    <w:rsid w:val="007320C9"/>
    <w:rsid w:val="00732A20"/>
    <w:rsid w:val="007342F1"/>
    <w:rsid w:val="00734559"/>
    <w:rsid w:val="00734798"/>
    <w:rsid w:val="007354AD"/>
    <w:rsid w:val="00736AC4"/>
    <w:rsid w:val="00737F65"/>
    <w:rsid w:val="00742BDC"/>
    <w:rsid w:val="0074363A"/>
    <w:rsid w:val="007477F1"/>
    <w:rsid w:val="00747B7B"/>
    <w:rsid w:val="00751E9A"/>
    <w:rsid w:val="007525C4"/>
    <w:rsid w:val="00752DF4"/>
    <w:rsid w:val="00753445"/>
    <w:rsid w:val="007606DE"/>
    <w:rsid w:val="00766010"/>
    <w:rsid w:val="0077386F"/>
    <w:rsid w:val="00776991"/>
    <w:rsid w:val="00781B3B"/>
    <w:rsid w:val="0078532F"/>
    <w:rsid w:val="00790B32"/>
    <w:rsid w:val="0079128F"/>
    <w:rsid w:val="007952E9"/>
    <w:rsid w:val="007969F0"/>
    <w:rsid w:val="007A09E9"/>
    <w:rsid w:val="007A25EC"/>
    <w:rsid w:val="007A2B87"/>
    <w:rsid w:val="007A2D4B"/>
    <w:rsid w:val="007A3098"/>
    <w:rsid w:val="007A442C"/>
    <w:rsid w:val="007B0EA9"/>
    <w:rsid w:val="007B1BB9"/>
    <w:rsid w:val="007B319B"/>
    <w:rsid w:val="007B3961"/>
    <w:rsid w:val="007B5374"/>
    <w:rsid w:val="007B71B1"/>
    <w:rsid w:val="007C2AD8"/>
    <w:rsid w:val="007C60AE"/>
    <w:rsid w:val="007D0771"/>
    <w:rsid w:val="007D0E8B"/>
    <w:rsid w:val="007D2319"/>
    <w:rsid w:val="007D2503"/>
    <w:rsid w:val="007D33F1"/>
    <w:rsid w:val="007D49FB"/>
    <w:rsid w:val="007D50E0"/>
    <w:rsid w:val="007D6037"/>
    <w:rsid w:val="007E0430"/>
    <w:rsid w:val="007E11AA"/>
    <w:rsid w:val="007E2087"/>
    <w:rsid w:val="007E2CA5"/>
    <w:rsid w:val="007E45BC"/>
    <w:rsid w:val="007E4D46"/>
    <w:rsid w:val="007F1E76"/>
    <w:rsid w:val="007F4CBD"/>
    <w:rsid w:val="007F58B3"/>
    <w:rsid w:val="00802D0E"/>
    <w:rsid w:val="00803A44"/>
    <w:rsid w:val="00803DEB"/>
    <w:rsid w:val="00814A2D"/>
    <w:rsid w:val="00814E87"/>
    <w:rsid w:val="008201C5"/>
    <w:rsid w:val="00824463"/>
    <w:rsid w:val="00826E75"/>
    <w:rsid w:val="00827683"/>
    <w:rsid w:val="00831114"/>
    <w:rsid w:val="00832F04"/>
    <w:rsid w:val="008343C7"/>
    <w:rsid w:val="00834D46"/>
    <w:rsid w:val="00837A08"/>
    <w:rsid w:val="00844C63"/>
    <w:rsid w:val="0084685D"/>
    <w:rsid w:val="008477DF"/>
    <w:rsid w:val="00855794"/>
    <w:rsid w:val="00857D8F"/>
    <w:rsid w:val="00860BA0"/>
    <w:rsid w:val="00860CD1"/>
    <w:rsid w:val="0086147D"/>
    <w:rsid w:val="00862917"/>
    <w:rsid w:val="00864DED"/>
    <w:rsid w:val="00865B49"/>
    <w:rsid w:val="008669EE"/>
    <w:rsid w:val="00867213"/>
    <w:rsid w:val="0087365D"/>
    <w:rsid w:val="00874565"/>
    <w:rsid w:val="008749F6"/>
    <w:rsid w:val="0087750D"/>
    <w:rsid w:val="008800DF"/>
    <w:rsid w:val="00880E72"/>
    <w:rsid w:val="0088151A"/>
    <w:rsid w:val="008828F3"/>
    <w:rsid w:val="00883A97"/>
    <w:rsid w:val="00885860"/>
    <w:rsid w:val="008868B4"/>
    <w:rsid w:val="00891F0B"/>
    <w:rsid w:val="008926E5"/>
    <w:rsid w:val="008930E8"/>
    <w:rsid w:val="008937EB"/>
    <w:rsid w:val="00896047"/>
    <w:rsid w:val="00897875"/>
    <w:rsid w:val="008A019B"/>
    <w:rsid w:val="008A554D"/>
    <w:rsid w:val="008A613F"/>
    <w:rsid w:val="008A7734"/>
    <w:rsid w:val="008B158D"/>
    <w:rsid w:val="008B6152"/>
    <w:rsid w:val="008B70FA"/>
    <w:rsid w:val="008C5F27"/>
    <w:rsid w:val="008D334C"/>
    <w:rsid w:val="008E5424"/>
    <w:rsid w:val="008F3793"/>
    <w:rsid w:val="008F4A24"/>
    <w:rsid w:val="008F53E5"/>
    <w:rsid w:val="009009FF"/>
    <w:rsid w:val="009018E7"/>
    <w:rsid w:val="00901A38"/>
    <w:rsid w:val="00903432"/>
    <w:rsid w:val="00903EAB"/>
    <w:rsid w:val="00912B10"/>
    <w:rsid w:val="00913652"/>
    <w:rsid w:val="00914BF4"/>
    <w:rsid w:val="00915F70"/>
    <w:rsid w:val="0092084D"/>
    <w:rsid w:val="0092086D"/>
    <w:rsid w:val="00922706"/>
    <w:rsid w:val="00924387"/>
    <w:rsid w:val="00925848"/>
    <w:rsid w:val="009307F1"/>
    <w:rsid w:val="00930C40"/>
    <w:rsid w:val="00934FC4"/>
    <w:rsid w:val="009359A3"/>
    <w:rsid w:val="00936253"/>
    <w:rsid w:val="00936870"/>
    <w:rsid w:val="009378A9"/>
    <w:rsid w:val="00942E39"/>
    <w:rsid w:val="00951CC0"/>
    <w:rsid w:val="00952E36"/>
    <w:rsid w:val="009536F1"/>
    <w:rsid w:val="00960425"/>
    <w:rsid w:val="009607DD"/>
    <w:rsid w:val="00963C7E"/>
    <w:rsid w:val="00964EEC"/>
    <w:rsid w:val="00965990"/>
    <w:rsid w:val="009741DF"/>
    <w:rsid w:val="00974800"/>
    <w:rsid w:val="00980636"/>
    <w:rsid w:val="00982AD4"/>
    <w:rsid w:val="0098641C"/>
    <w:rsid w:val="0098799B"/>
    <w:rsid w:val="00990179"/>
    <w:rsid w:val="009917B7"/>
    <w:rsid w:val="0099496B"/>
    <w:rsid w:val="009B022F"/>
    <w:rsid w:val="009B3163"/>
    <w:rsid w:val="009C164C"/>
    <w:rsid w:val="009D1ED6"/>
    <w:rsid w:val="009D1F98"/>
    <w:rsid w:val="009D4A3E"/>
    <w:rsid w:val="009D4C20"/>
    <w:rsid w:val="009D5718"/>
    <w:rsid w:val="009D70BE"/>
    <w:rsid w:val="009E2DF3"/>
    <w:rsid w:val="009E3291"/>
    <w:rsid w:val="009F44D9"/>
    <w:rsid w:val="009F6C73"/>
    <w:rsid w:val="009F6E7A"/>
    <w:rsid w:val="00A00536"/>
    <w:rsid w:val="00A00DDA"/>
    <w:rsid w:val="00A01C1E"/>
    <w:rsid w:val="00A02E65"/>
    <w:rsid w:val="00A041E2"/>
    <w:rsid w:val="00A04E46"/>
    <w:rsid w:val="00A0616B"/>
    <w:rsid w:val="00A067E9"/>
    <w:rsid w:val="00A06C4E"/>
    <w:rsid w:val="00A10B12"/>
    <w:rsid w:val="00A15821"/>
    <w:rsid w:val="00A17464"/>
    <w:rsid w:val="00A244E5"/>
    <w:rsid w:val="00A2494D"/>
    <w:rsid w:val="00A30B94"/>
    <w:rsid w:val="00A31CFB"/>
    <w:rsid w:val="00A360C5"/>
    <w:rsid w:val="00A37263"/>
    <w:rsid w:val="00A379AC"/>
    <w:rsid w:val="00A40985"/>
    <w:rsid w:val="00A42B0F"/>
    <w:rsid w:val="00A5634D"/>
    <w:rsid w:val="00A60C67"/>
    <w:rsid w:val="00A62363"/>
    <w:rsid w:val="00A63C4B"/>
    <w:rsid w:val="00A73849"/>
    <w:rsid w:val="00A75C05"/>
    <w:rsid w:val="00A76062"/>
    <w:rsid w:val="00A77AA1"/>
    <w:rsid w:val="00A807D6"/>
    <w:rsid w:val="00A81897"/>
    <w:rsid w:val="00A83C62"/>
    <w:rsid w:val="00A904E9"/>
    <w:rsid w:val="00A930FB"/>
    <w:rsid w:val="00A93BCA"/>
    <w:rsid w:val="00A94AC1"/>
    <w:rsid w:val="00A9643D"/>
    <w:rsid w:val="00A9754B"/>
    <w:rsid w:val="00AA30C3"/>
    <w:rsid w:val="00AA42B4"/>
    <w:rsid w:val="00AB328E"/>
    <w:rsid w:val="00AB3F69"/>
    <w:rsid w:val="00AB4A43"/>
    <w:rsid w:val="00AB508B"/>
    <w:rsid w:val="00AB7691"/>
    <w:rsid w:val="00AD0589"/>
    <w:rsid w:val="00AD380F"/>
    <w:rsid w:val="00AD5C39"/>
    <w:rsid w:val="00AE56D8"/>
    <w:rsid w:val="00AE6BAC"/>
    <w:rsid w:val="00AF4F0B"/>
    <w:rsid w:val="00AF6562"/>
    <w:rsid w:val="00B02072"/>
    <w:rsid w:val="00B049E1"/>
    <w:rsid w:val="00B05360"/>
    <w:rsid w:val="00B05CDE"/>
    <w:rsid w:val="00B15FFE"/>
    <w:rsid w:val="00B16499"/>
    <w:rsid w:val="00B17454"/>
    <w:rsid w:val="00B20C93"/>
    <w:rsid w:val="00B2142D"/>
    <w:rsid w:val="00B2492A"/>
    <w:rsid w:val="00B3336E"/>
    <w:rsid w:val="00B333C7"/>
    <w:rsid w:val="00B34ECA"/>
    <w:rsid w:val="00B4091A"/>
    <w:rsid w:val="00B4380C"/>
    <w:rsid w:val="00B439B6"/>
    <w:rsid w:val="00B45EAB"/>
    <w:rsid w:val="00B460EB"/>
    <w:rsid w:val="00B46A15"/>
    <w:rsid w:val="00B55F1D"/>
    <w:rsid w:val="00B573FE"/>
    <w:rsid w:val="00B60D88"/>
    <w:rsid w:val="00B62808"/>
    <w:rsid w:val="00B651E3"/>
    <w:rsid w:val="00B71802"/>
    <w:rsid w:val="00B72155"/>
    <w:rsid w:val="00B72F84"/>
    <w:rsid w:val="00B77749"/>
    <w:rsid w:val="00B77A56"/>
    <w:rsid w:val="00B8415D"/>
    <w:rsid w:val="00B84490"/>
    <w:rsid w:val="00B87660"/>
    <w:rsid w:val="00B90140"/>
    <w:rsid w:val="00B9203C"/>
    <w:rsid w:val="00B92A19"/>
    <w:rsid w:val="00B93ED7"/>
    <w:rsid w:val="00B958E7"/>
    <w:rsid w:val="00BA0033"/>
    <w:rsid w:val="00BA3A36"/>
    <w:rsid w:val="00BA3EE1"/>
    <w:rsid w:val="00BB4B07"/>
    <w:rsid w:val="00BB4F33"/>
    <w:rsid w:val="00BB5683"/>
    <w:rsid w:val="00BB7FA3"/>
    <w:rsid w:val="00BC1283"/>
    <w:rsid w:val="00BC19AB"/>
    <w:rsid w:val="00BC3015"/>
    <w:rsid w:val="00BC6B0A"/>
    <w:rsid w:val="00BD2335"/>
    <w:rsid w:val="00BD49E9"/>
    <w:rsid w:val="00BD6454"/>
    <w:rsid w:val="00BD69C1"/>
    <w:rsid w:val="00BD6F9C"/>
    <w:rsid w:val="00BD72A3"/>
    <w:rsid w:val="00BE0474"/>
    <w:rsid w:val="00BE1C80"/>
    <w:rsid w:val="00BE501C"/>
    <w:rsid w:val="00BE5830"/>
    <w:rsid w:val="00BF136D"/>
    <w:rsid w:val="00BF2E32"/>
    <w:rsid w:val="00C03D9F"/>
    <w:rsid w:val="00C0752C"/>
    <w:rsid w:val="00C101E0"/>
    <w:rsid w:val="00C13C5A"/>
    <w:rsid w:val="00C14325"/>
    <w:rsid w:val="00C23DC3"/>
    <w:rsid w:val="00C25376"/>
    <w:rsid w:val="00C25677"/>
    <w:rsid w:val="00C3508C"/>
    <w:rsid w:val="00C36CFB"/>
    <w:rsid w:val="00C40838"/>
    <w:rsid w:val="00C40941"/>
    <w:rsid w:val="00C434AB"/>
    <w:rsid w:val="00C4560A"/>
    <w:rsid w:val="00C535BD"/>
    <w:rsid w:val="00C608A3"/>
    <w:rsid w:val="00C65186"/>
    <w:rsid w:val="00C81807"/>
    <w:rsid w:val="00C87DF8"/>
    <w:rsid w:val="00C9106C"/>
    <w:rsid w:val="00C9116D"/>
    <w:rsid w:val="00C91379"/>
    <w:rsid w:val="00C9180D"/>
    <w:rsid w:val="00C96E65"/>
    <w:rsid w:val="00C97189"/>
    <w:rsid w:val="00CA029F"/>
    <w:rsid w:val="00CA7F63"/>
    <w:rsid w:val="00CB6AD4"/>
    <w:rsid w:val="00CC296D"/>
    <w:rsid w:val="00CC2F2C"/>
    <w:rsid w:val="00CC6313"/>
    <w:rsid w:val="00CC70D0"/>
    <w:rsid w:val="00CC785B"/>
    <w:rsid w:val="00CD27D3"/>
    <w:rsid w:val="00CD3495"/>
    <w:rsid w:val="00CD4A62"/>
    <w:rsid w:val="00CD77F4"/>
    <w:rsid w:val="00CE0E81"/>
    <w:rsid w:val="00CE3857"/>
    <w:rsid w:val="00CE551B"/>
    <w:rsid w:val="00CE7D96"/>
    <w:rsid w:val="00CF1315"/>
    <w:rsid w:val="00CF3706"/>
    <w:rsid w:val="00CF6718"/>
    <w:rsid w:val="00D02631"/>
    <w:rsid w:val="00D039CA"/>
    <w:rsid w:val="00D05436"/>
    <w:rsid w:val="00D0619F"/>
    <w:rsid w:val="00D07C76"/>
    <w:rsid w:val="00D122CF"/>
    <w:rsid w:val="00D217E4"/>
    <w:rsid w:val="00D23412"/>
    <w:rsid w:val="00D23FB8"/>
    <w:rsid w:val="00D24A74"/>
    <w:rsid w:val="00D26761"/>
    <w:rsid w:val="00D30BCA"/>
    <w:rsid w:val="00D32870"/>
    <w:rsid w:val="00D33CEF"/>
    <w:rsid w:val="00D34088"/>
    <w:rsid w:val="00D45C58"/>
    <w:rsid w:val="00D57AAE"/>
    <w:rsid w:val="00D57B39"/>
    <w:rsid w:val="00D61C81"/>
    <w:rsid w:val="00D61C85"/>
    <w:rsid w:val="00D7238E"/>
    <w:rsid w:val="00D83B93"/>
    <w:rsid w:val="00D84635"/>
    <w:rsid w:val="00D847F4"/>
    <w:rsid w:val="00D87CC4"/>
    <w:rsid w:val="00D918D6"/>
    <w:rsid w:val="00D933FE"/>
    <w:rsid w:val="00D9582D"/>
    <w:rsid w:val="00DB0EBA"/>
    <w:rsid w:val="00DB111D"/>
    <w:rsid w:val="00DB3CFD"/>
    <w:rsid w:val="00DC16CD"/>
    <w:rsid w:val="00DD06BA"/>
    <w:rsid w:val="00DD0852"/>
    <w:rsid w:val="00DD339F"/>
    <w:rsid w:val="00DD39D1"/>
    <w:rsid w:val="00DD4C87"/>
    <w:rsid w:val="00DD5D5F"/>
    <w:rsid w:val="00DE130F"/>
    <w:rsid w:val="00DE4CF2"/>
    <w:rsid w:val="00DE6BFE"/>
    <w:rsid w:val="00DF10B2"/>
    <w:rsid w:val="00DF2277"/>
    <w:rsid w:val="00DF34C4"/>
    <w:rsid w:val="00DF61DB"/>
    <w:rsid w:val="00DF69F9"/>
    <w:rsid w:val="00E01DD7"/>
    <w:rsid w:val="00E02BDF"/>
    <w:rsid w:val="00E067A8"/>
    <w:rsid w:val="00E12E18"/>
    <w:rsid w:val="00E2505D"/>
    <w:rsid w:val="00E31270"/>
    <w:rsid w:val="00E357AC"/>
    <w:rsid w:val="00E35E47"/>
    <w:rsid w:val="00E377BA"/>
    <w:rsid w:val="00E46473"/>
    <w:rsid w:val="00E464DD"/>
    <w:rsid w:val="00E475B3"/>
    <w:rsid w:val="00E52AE4"/>
    <w:rsid w:val="00E52FAB"/>
    <w:rsid w:val="00E57128"/>
    <w:rsid w:val="00E63A4B"/>
    <w:rsid w:val="00E71019"/>
    <w:rsid w:val="00E73B48"/>
    <w:rsid w:val="00E8350D"/>
    <w:rsid w:val="00E84725"/>
    <w:rsid w:val="00E84CFF"/>
    <w:rsid w:val="00E863B0"/>
    <w:rsid w:val="00E86CD7"/>
    <w:rsid w:val="00E87724"/>
    <w:rsid w:val="00E87B92"/>
    <w:rsid w:val="00E95949"/>
    <w:rsid w:val="00E97F0D"/>
    <w:rsid w:val="00EA0417"/>
    <w:rsid w:val="00EA26AB"/>
    <w:rsid w:val="00EA4251"/>
    <w:rsid w:val="00EA467D"/>
    <w:rsid w:val="00EA67FF"/>
    <w:rsid w:val="00EB2F3F"/>
    <w:rsid w:val="00EB7F12"/>
    <w:rsid w:val="00EC6F4D"/>
    <w:rsid w:val="00ED49B8"/>
    <w:rsid w:val="00ED7862"/>
    <w:rsid w:val="00EE66C7"/>
    <w:rsid w:val="00EF0DE3"/>
    <w:rsid w:val="00EF21BA"/>
    <w:rsid w:val="00EF68B0"/>
    <w:rsid w:val="00F043E6"/>
    <w:rsid w:val="00F1158A"/>
    <w:rsid w:val="00F11E67"/>
    <w:rsid w:val="00F14B0C"/>
    <w:rsid w:val="00F1524C"/>
    <w:rsid w:val="00F153BD"/>
    <w:rsid w:val="00F16F91"/>
    <w:rsid w:val="00F17267"/>
    <w:rsid w:val="00F219D2"/>
    <w:rsid w:val="00F21AE5"/>
    <w:rsid w:val="00F24620"/>
    <w:rsid w:val="00F24F55"/>
    <w:rsid w:val="00F25E1E"/>
    <w:rsid w:val="00F3025F"/>
    <w:rsid w:val="00F346A9"/>
    <w:rsid w:val="00F35C9F"/>
    <w:rsid w:val="00F35FFD"/>
    <w:rsid w:val="00F37664"/>
    <w:rsid w:val="00F409BC"/>
    <w:rsid w:val="00F4205D"/>
    <w:rsid w:val="00F4354E"/>
    <w:rsid w:val="00F449B4"/>
    <w:rsid w:val="00F500EE"/>
    <w:rsid w:val="00F532EE"/>
    <w:rsid w:val="00F54663"/>
    <w:rsid w:val="00F5552F"/>
    <w:rsid w:val="00F572E8"/>
    <w:rsid w:val="00F70515"/>
    <w:rsid w:val="00F811B6"/>
    <w:rsid w:val="00F81D95"/>
    <w:rsid w:val="00F831DC"/>
    <w:rsid w:val="00F84A30"/>
    <w:rsid w:val="00F84F9D"/>
    <w:rsid w:val="00F91057"/>
    <w:rsid w:val="00F953BB"/>
    <w:rsid w:val="00F961D4"/>
    <w:rsid w:val="00FA04EE"/>
    <w:rsid w:val="00FA2F8A"/>
    <w:rsid w:val="00FA4144"/>
    <w:rsid w:val="00FA4BF1"/>
    <w:rsid w:val="00FA6061"/>
    <w:rsid w:val="00FA6DEF"/>
    <w:rsid w:val="00FB2170"/>
    <w:rsid w:val="00FC04A1"/>
    <w:rsid w:val="00FC50CE"/>
    <w:rsid w:val="00FC528E"/>
    <w:rsid w:val="00FC79C4"/>
    <w:rsid w:val="00FD2C75"/>
    <w:rsid w:val="00FD6E6B"/>
    <w:rsid w:val="00FE0561"/>
    <w:rsid w:val="00FE1FFF"/>
    <w:rsid w:val="00FE4DC6"/>
    <w:rsid w:val="00FE5E10"/>
    <w:rsid w:val="00FF421F"/>
    <w:rsid w:val="013504D5"/>
    <w:rsid w:val="0172DA2C"/>
    <w:rsid w:val="022CDEFA"/>
    <w:rsid w:val="031DF637"/>
    <w:rsid w:val="03790D63"/>
    <w:rsid w:val="044CD098"/>
    <w:rsid w:val="05011FE4"/>
    <w:rsid w:val="05062891"/>
    <w:rsid w:val="05165355"/>
    <w:rsid w:val="051D1D2C"/>
    <w:rsid w:val="059A1EB5"/>
    <w:rsid w:val="06137AEE"/>
    <w:rsid w:val="066CF8D4"/>
    <w:rsid w:val="06CB268B"/>
    <w:rsid w:val="076F417E"/>
    <w:rsid w:val="0856171B"/>
    <w:rsid w:val="08A5688B"/>
    <w:rsid w:val="0923536D"/>
    <w:rsid w:val="09236747"/>
    <w:rsid w:val="0A24C9DF"/>
    <w:rsid w:val="0A2C4CB4"/>
    <w:rsid w:val="0AB800D0"/>
    <w:rsid w:val="0AD53362"/>
    <w:rsid w:val="0B35FBB0"/>
    <w:rsid w:val="0B74E179"/>
    <w:rsid w:val="0C787E0E"/>
    <w:rsid w:val="0C7E3799"/>
    <w:rsid w:val="0DCCE6C1"/>
    <w:rsid w:val="0E6AF93E"/>
    <w:rsid w:val="0EA29327"/>
    <w:rsid w:val="0EE0506D"/>
    <w:rsid w:val="0EEA24FA"/>
    <w:rsid w:val="105BDA57"/>
    <w:rsid w:val="12217B57"/>
    <w:rsid w:val="12321036"/>
    <w:rsid w:val="1236C950"/>
    <w:rsid w:val="12437C68"/>
    <w:rsid w:val="12D62105"/>
    <w:rsid w:val="12D9999C"/>
    <w:rsid w:val="13379AF7"/>
    <w:rsid w:val="139FBAE5"/>
    <w:rsid w:val="13FBED3D"/>
    <w:rsid w:val="14B08EA9"/>
    <w:rsid w:val="14B56C7E"/>
    <w:rsid w:val="14D1DC15"/>
    <w:rsid w:val="1510418E"/>
    <w:rsid w:val="15D01398"/>
    <w:rsid w:val="1648D761"/>
    <w:rsid w:val="172175E7"/>
    <w:rsid w:val="17749E7D"/>
    <w:rsid w:val="18278742"/>
    <w:rsid w:val="1858721E"/>
    <w:rsid w:val="1859BC22"/>
    <w:rsid w:val="18AB316A"/>
    <w:rsid w:val="193A2316"/>
    <w:rsid w:val="19840E01"/>
    <w:rsid w:val="19FDEDF6"/>
    <w:rsid w:val="1A18C26E"/>
    <w:rsid w:val="1A60580B"/>
    <w:rsid w:val="1A7ED912"/>
    <w:rsid w:val="1B159085"/>
    <w:rsid w:val="1B384F48"/>
    <w:rsid w:val="1BB1C6D1"/>
    <w:rsid w:val="1C516D1F"/>
    <w:rsid w:val="1D147288"/>
    <w:rsid w:val="1D975523"/>
    <w:rsid w:val="1DAD7230"/>
    <w:rsid w:val="1DDEFAEE"/>
    <w:rsid w:val="1E87A0FA"/>
    <w:rsid w:val="1EBE191C"/>
    <w:rsid w:val="1F5E8BE7"/>
    <w:rsid w:val="1F88017B"/>
    <w:rsid w:val="2025F928"/>
    <w:rsid w:val="20D409FF"/>
    <w:rsid w:val="22E415AE"/>
    <w:rsid w:val="22E8B192"/>
    <w:rsid w:val="2362E18D"/>
    <w:rsid w:val="23819614"/>
    <w:rsid w:val="23967383"/>
    <w:rsid w:val="23F5701B"/>
    <w:rsid w:val="2408246F"/>
    <w:rsid w:val="24DB124D"/>
    <w:rsid w:val="26F67F98"/>
    <w:rsid w:val="288F02C5"/>
    <w:rsid w:val="2A011436"/>
    <w:rsid w:val="2A3759D5"/>
    <w:rsid w:val="2B2C1747"/>
    <w:rsid w:val="2D4731FD"/>
    <w:rsid w:val="2E0A4DB0"/>
    <w:rsid w:val="2E62B77A"/>
    <w:rsid w:val="2EBF5F1A"/>
    <w:rsid w:val="30270221"/>
    <w:rsid w:val="303A649C"/>
    <w:rsid w:val="305D989B"/>
    <w:rsid w:val="31343730"/>
    <w:rsid w:val="3162BF6B"/>
    <w:rsid w:val="318B1DC0"/>
    <w:rsid w:val="31FA8485"/>
    <w:rsid w:val="31FDE21F"/>
    <w:rsid w:val="3218FD6F"/>
    <w:rsid w:val="32D2299C"/>
    <w:rsid w:val="332FEAFC"/>
    <w:rsid w:val="333E683D"/>
    <w:rsid w:val="3341A263"/>
    <w:rsid w:val="33B28391"/>
    <w:rsid w:val="34331C5A"/>
    <w:rsid w:val="3452A6FB"/>
    <w:rsid w:val="348A7997"/>
    <w:rsid w:val="34D0E6A8"/>
    <w:rsid w:val="35A1A063"/>
    <w:rsid w:val="35F04BA7"/>
    <w:rsid w:val="369EED2E"/>
    <w:rsid w:val="36FFB35A"/>
    <w:rsid w:val="3713F44D"/>
    <w:rsid w:val="37469F5F"/>
    <w:rsid w:val="375CE041"/>
    <w:rsid w:val="376734C9"/>
    <w:rsid w:val="37BBE15F"/>
    <w:rsid w:val="37F28607"/>
    <w:rsid w:val="38F5679B"/>
    <w:rsid w:val="38FA6DFB"/>
    <w:rsid w:val="3987EB36"/>
    <w:rsid w:val="39BF62D5"/>
    <w:rsid w:val="39D2025D"/>
    <w:rsid w:val="39E91535"/>
    <w:rsid w:val="3ADD509D"/>
    <w:rsid w:val="3B1E9344"/>
    <w:rsid w:val="3B65EFFE"/>
    <w:rsid w:val="3BDE8AB4"/>
    <w:rsid w:val="3C04B939"/>
    <w:rsid w:val="3C7C2CAC"/>
    <w:rsid w:val="3CD9CD57"/>
    <w:rsid w:val="3D8B8570"/>
    <w:rsid w:val="3ED798DC"/>
    <w:rsid w:val="3F18DBAA"/>
    <w:rsid w:val="3F2517D9"/>
    <w:rsid w:val="3F6E2103"/>
    <w:rsid w:val="402BCB4A"/>
    <w:rsid w:val="4167EC3E"/>
    <w:rsid w:val="42D11343"/>
    <w:rsid w:val="437549FB"/>
    <w:rsid w:val="4385F7FA"/>
    <w:rsid w:val="43C6E745"/>
    <w:rsid w:val="44CBF353"/>
    <w:rsid w:val="45EC7CC4"/>
    <w:rsid w:val="460B74B4"/>
    <w:rsid w:val="460C5959"/>
    <w:rsid w:val="4662AA5B"/>
    <w:rsid w:val="47508E36"/>
    <w:rsid w:val="47CA5ACC"/>
    <w:rsid w:val="484238E8"/>
    <w:rsid w:val="4894B35A"/>
    <w:rsid w:val="48AA1791"/>
    <w:rsid w:val="48E28E24"/>
    <w:rsid w:val="4A3763F1"/>
    <w:rsid w:val="4A702F5C"/>
    <w:rsid w:val="4B29FA74"/>
    <w:rsid w:val="4B6921FE"/>
    <w:rsid w:val="4BBE91E3"/>
    <w:rsid w:val="4BFEC614"/>
    <w:rsid w:val="4C5D4BAA"/>
    <w:rsid w:val="4C84FE21"/>
    <w:rsid w:val="4D40B086"/>
    <w:rsid w:val="4DB2A735"/>
    <w:rsid w:val="4DEA67B3"/>
    <w:rsid w:val="4EAA8279"/>
    <w:rsid w:val="4F3BCB45"/>
    <w:rsid w:val="4FBC129A"/>
    <w:rsid w:val="4FF54463"/>
    <w:rsid w:val="50AF43C2"/>
    <w:rsid w:val="5156C424"/>
    <w:rsid w:val="52A4399A"/>
    <w:rsid w:val="52AC5C5B"/>
    <w:rsid w:val="52ED329C"/>
    <w:rsid w:val="53999E27"/>
    <w:rsid w:val="53E8D94A"/>
    <w:rsid w:val="544F5455"/>
    <w:rsid w:val="54D22F9C"/>
    <w:rsid w:val="5516534F"/>
    <w:rsid w:val="55267B8F"/>
    <w:rsid w:val="56A39E12"/>
    <w:rsid w:val="56AA6804"/>
    <w:rsid w:val="573C750F"/>
    <w:rsid w:val="57CFFC24"/>
    <w:rsid w:val="582304DE"/>
    <w:rsid w:val="58EA7831"/>
    <w:rsid w:val="5AACEA1D"/>
    <w:rsid w:val="5B4F3734"/>
    <w:rsid w:val="5C23528D"/>
    <w:rsid w:val="5C4D4214"/>
    <w:rsid w:val="5C52D5F1"/>
    <w:rsid w:val="5DB5B39C"/>
    <w:rsid w:val="5E55557B"/>
    <w:rsid w:val="5F38666D"/>
    <w:rsid w:val="5F3E229F"/>
    <w:rsid w:val="5F844E48"/>
    <w:rsid w:val="6067644B"/>
    <w:rsid w:val="61017584"/>
    <w:rsid w:val="61183430"/>
    <w:rsid w:val="612EF4E7"/>
    <w:rsid w:val="61A9BE35"/>
    <w:rsid w:val="61C45C17"/>
    <w:rsid w:val="62086F55"/>
    <w:rsid w:val="63286424"/>
    <w:rsid w:val="6337C2FA"/>
    <w:rsid w:val="633D0863"/>
    <w:rsid w:val="63685F6D"/>
    <w:rsid w:val="639B8822"/>
    <w:rsid w:val="63AE81F9"/>
    <w:rsid w:val="642EC705"/>
    <w:rsid w:val="655610AE"/>
    <w:rsid w:val="6566A546"/>
    <w:rsid w:val="65B2E84A"/>
    <w:rsid w:val="6648E298"/>
    <w:rsid w:val="66509889"/>
    <w:rsid w:val="66515D5F"/>
    <w:rsid w:val="678DD25F"/>
    <w:rsid w:val="67A6134E"/>
    <w:rsid w:val="6837C82A"/>
    <w:rsid w:val="6A379C39"/>
    <w:rsid w:val="6CBDBC44"/>
    <w:rsid w:val="6E910177"/>
    <w:rsid w:val="6F25131D"/>
    <w:rsid w:val="6F4E751E"/>
    <w:rsid w:val="6F660C49"/>
    <w:rsid w:val="6F702737"/>
    <w:rsid w:val="6F86C677"/>
    <w:rsid w:val="6FF9992E"/>
    <w:rsid w:val="705F1141"/>
    <w:rsid w:val="711AF526"/>
    <w:rsid w:val="71BB5E6F"/>
    <w:rsid w:val="725248FF"/>
    <w:rsid w:val="73564B18"/>
    <w:rsid w:val="73632E6E"/>
    <w:rsid w:val="73637C9B"/>
    <w:rsid w:val="747AEFBE"/>
    <w:rsid w:val="748955A2"/>
    <w:rsid w:val="74A651A0"/>
    <w:rsid w:val="74A8E484"/>
    <w:rsid w:val="76453994"/>
    <w:rsid w:val="7679942D"/>
    <w:rsid w:val="76BFF0F9"/>
    <w:rsid w:val="76D24BF4"/>
    <w:rsid w:val="76E5AD83"/>
    <w:rsid w:val="777B69BD"/>
    <w:rsid w:val="778F9BAA"/>
    <w:rsid w:val="77957482"/>
    <w:rsid w:val="77D536D8"/>
    <w:rsid w:val="780F42AC"/>
    <w:rsid w:val="7832BB66"/>
    <w:rsid w:val="785C304D"/>
    <w:rsid w:val="78BDA6AF"/>
    <w:rsid w:val="798B7B9F"/>
    <w:rsid w:val="7A90841D"/>
    <w:rsid w:val="7B30E8BF"/>
    <w:rsid w:val="7BC48639"/>
    <w:rsid w:val="7BD60CB3"/>
    <w:rsid w:val="7CB9B268"/>
    <w:rsid w:val="7CD439DC"/>
    <w:rsid w:val="7D32C766"/>
    <w:rsid w:val="7DC48E0A"/>
    <w:rsid w:val="7E1F2509"/>
    <w:rsid w:val="7ED08B5D"/>
    <w:rsid w:val="7F13FF28"/>
    <w:rsid w:val="7FD78DEB"/>
    <w:rsid w:val="7FEB8D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4">
    <w:name w:val="heading 4"/>
    <w:basedOn w:val="Normal"/>
    <w:next w:val="Normal"/>
    <w:link w:val="Heading4Char"/>
    <w:uiPriority w:val="99"/>
    <w:qFormat/>
    <w:rsid w:val="00B92A1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character" w:customStyle="1" w:styleId="Heading4Char">
    <w:name w:val="Heading 4 Char"/>
    <w:basedOn w:val="DefaultParagraphFont"/>
    <w:link w:val="Heading4"/>
    <w:uiPriority w:val="99"/>
    <w:rsid w:val="00B92A1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B92A1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92A1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92A1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92A1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92A19"/>
    <w:rPr>
      <w:rFonts w:ascii="Tahoma" w:eastAsia="Times New Roman" w:hAnsi="Tahoma"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92A1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B92A1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B92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B92A19"/>
    <w:rPr>
      <w:color w:val="535353"/>
      <w:u w:val="single"/>
      <w:effect w:val="none"/>
    </w:rPr>
  </w:style>
  <w:style w:type="paragraph" w:customStyle="1" w:styleId="NormalWeb1">
    <w:name w:val="Normal (Web)1"/>
    <w:basedOn w:val="Normal"/>
    <w:uiPriority w:val="99"/>
    <w:rsid w:val="00B92A1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92A19"/>
  </w:style>
  <w:style w:type="character" w:styleId="CommentReference">
    <w:name w:val="annotation reference"/>
    <w:uiPriority w:val="99"/>
    <w:semiHidden/>
    <w:unhideWhenUsed/>
    <w:rsid w:val="00B92A19"/>
    <w:rPr>
      <w:sz w:val="16"/>
      <w:szCs w:val="16"/>
    </w:rPr>
  </w:style>
  <w:style w:type="paragraph" w:styleId="CommentText">
    <w:name w:val="annotation text"/>
    <w:basedOn w:val="Normal"/>
    <w:link w:val="CommentTextChar"/>
    <w:uiPriority w:val="99"/>
    <w:semiHidden/>
    <w:unhideWhenUsed/>
    <w:rsid w:val="00B92A1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92A1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92A19"/>
    <w:rPr>
      <w:b/>
      <w:bCs/>
    </w:rPr>
  </w:style>
  <w:style w:type="character" w:customStyle="1" w:styleId="CommentSubjectChar">
    <w:name w:val="Comment Subject Char"/>
    <w:basedOn w:val="CommentTextChar"/>
    <w:link w:val="CommentSubject"/>
    <w:uiPriority w:val="99"/>
    <w:semiHidden/>
    <w:rsid w:val="00B92A19"/>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B92A19"/>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B3336E"/>
    <w:rPr>
      <w:rFonts w:ascii="Arial" w:eastAsia="Times New Roman" w:hAnsi="Arial" w:cs="Times New Roman"/>
      <w:kern w:val="0"/>
      <w:sz w:val="24"/>
      <w:szCs w:val="20"/>
      <w14:ligatures w14:val="none"/>
    </w:rPr>
  </w:style>
  <w:style w:type="character" w:customStyle="1" w:styleId="lookup-resultcontent">
    <w:name w:val="lookup-result__content"/>
    <w:rsid w:val="00B3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hs.uk/nhs-services/mental-health-services/" TargetMode="External"/><Relationship Id="rId21" Type="http://schemas.openxmlformats.org/officeDocument/2006/relationships/hyperlink" Target="file:///C:/Users/c.lohmann-hancock/AppData/Local/Microsoft/Windows/INetCache/REICoP-17-20-v3-Final.pdf" TargetMode="External"/><Relationship Id="rId42" Type="http://schemas.openxmlformats.org/officeDocument/2006/relationships/hyperlink" Target="https://committees.parliament.uk/publications/50209/documents/271003/default/" TargetMode="External"/><Relationship Id="rId47" Type="http://schemas.openxmlformats.org/officeDocument/2006/relationships/hyperlink" Target="https://committees.parliament.uk/writtenevidence/75450/pdf/" TargetMode="External"/><Relationship Id="rId63" Type="http://schemas.openxmlformats.org/officeDocument/2006/relationships/hyperlink" Target="https://www.gov.uk/government/publications/chief-medical-officers-annual-report-2025-infections/executive-summary-and-recommendations-accessible-version" TargetMode="External"/><Relationship Id="rId68" Type="http://schemas.openxmlformats.org/officeDocument/2006/relationships/hyperlink" Target="https://publications.parliament.uk/pa/cm5901/cmselect/cmjust/469/report.html" TargetMode="External"/><Relationship Id="rId2" Type="http://schemas.openxmlformats.org/officeDocument/2006/relationships/numbering" Target="numbering.xml"/><Relationship Id="rId16" Type="http://schemas.openxmlformats.org/officeDocument/2006/relationships/hyperlink" Target="https://www.gov.uk/government/publications/chief-medical-officers-annual-report-2025-infections/executive-summary-and-recommendations-accessible-version" TargetMode="External"/><Relationship Id="rId29" Type="http://schemas.openxmlformats.org/officeDocument/2006/relationships/image" Target="media/image6.png"/><Relationship Id="rId11" Type="http://schemas.openxmlformats.org/officeDocument/2006/relationships/hyperlink" Target="https://www.gov.uk/government/publications/the-impact-of-overcrowding-on-assaults-in-adult-public-prisons/the-impact-of-overcrowding-on-assaults-in-closed-adult-public-prisons" TargetMode="External"/><Relationship Id="rId24" Type="http://schemas.openxmlformats.org/officeDocument/2006/relationships/hyperlink" Target="https://www.uwtsd.ac.uk/research/research-ethics/" TargetMode="External"/><Relationship Id="rId32" Type="http://schemas.openxmlformats.org/officeDocument/2006/relationships/hyperlink" Target="https://www.researchgate.net/publication/384402328_Mixed_Methods_Research_Combining_both_qualitative_and_quantitative_approaches" TargetMode="External"/><Relationship Id="rId37" Type="http://schemas.openxmlformats.org/officeDocument/2006/relationships/hyperlink" Target="https://www.scribbr.co.uk/research-methods/thematic-analysis-explained/" TargetMode="External"/><Relationship Id="rId40" Type="http://schemas.openxmlformats.org/officeDocument/2006/relationships/hyperlink" Target="https://assets.publishing.service.gov.uk/media/69381b465cc812f50aa41e47/Final_PDF_Social_Contact_in_Prison.pdf" TargetMode="External"/><Relationship Id="rId45" Type="http://schemas.openxmlformats.org/officeDocument/2006/relationships/hyperlink" Target="https://pmc.ncbi.nlm.nih.gov/articles/PMC8059646/" TargetMode="External"/><Relationship Id="rId53" Type="http://schemas.openxmlformats.org/officeDocument/2006/relationships/hyperlink" Target="https://link.springer.com/article/10.1057/s41271-025-00556-y" TargetMode="External"/><Relationship Id="rId58" Type="http://schemas.openxmlformats.org/officeDocument/2006/relationships/hyperlink" Target="https://pmc.ncbi.nlm.nih.gov/articles/PMC5506389/" TargetMode="External"/><Relationship Id="rId66" Type="http://schemas.openxmlformats.org/officeDocument/2006/relationships/hyperlink" Target="https://committees.parliament.uk/committee/127/public-accounts-committee/news/205761/prisons-crisis-as-justice-system-faces-total-gridlock-in-2026-pac-calls-for-rapid-action/" TargetMode="External"/><Relationship Id="rId74" Type="http://schemas.microsoft.com/office/2020/10/relationships/intelligence" Target="intelligence2.xml"/><Relationship Id="rId5" Type="http://schemas.openxmlformats.org/officeDocument/2006/relationships/webSettings" Target="webSettings.xml"/><Relationship Id="rId61" Type="http://schemas.openxmlformats.org/officeDocument/2006/relationships/hyperlink" Target="https://assets.publishing.service.gov.uk/media/6889fe34e1a850d72c4091f9/safety-in-custody-q1-2025.pdf" TargetMode="External"/><Relationship Id="rId19" Type="http://schemas.openxmlformats.org/officeDocument/2006/relationships/hyperlink" Target="mailto:pgresearch@uwtsd.ac.uk" TargetMode="External"/><Relationship Id="rId14" Type="http://schemas.openxmlformats.org/officeDocument/2006/relationships/hyperlink" Target="https://committees.parliament.uk/publications/50009/documents/269349/default/" TargetMode="External"/><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yperlink" Target="https://www.crimeandjustice.org.uk/sites/default/files/PSJ%20266%2C%20Architectures%20of%20harm.pdf" TargetMode="External"/><Relationship Id="rId43" Type="http://schemas.openxmlformats.org/officeDocument/2006/relationships/hyperlink" Target="https://www.researchgate.net/publication/307179806_Understanding_Thematic_Analysis_and_its_Pitfall" TargetMode="External"/><Relationship Id="rId48" Type="http://schemas.openxmlformats.org/officeDocument/2006/relationships/hyperlink" Target="https://committees.parliament.uk/writtenevidence/75450/pdf/" TargetMode="External"/><Relationship Id="rId56" Type="http://schemas.openxmlformats.org/officeDocument/2006/relationships/hyperlink" Target="https://prisonreformtrust.org.uk/adviceguide/the-sentencing-act/" TargetMode="External"/><Relationship Id="rId64" Type="http://schemas.openxmlformats.org/officeDocument/2006/relationships/hyperlink" Target="https://www.gov.uk/government/publications/the-impact-of-overcrowding-on-assaults-in-adult-public-prisons/the-impact-of-overcrowding-on-assaults-in-closed-adult-public-prisons" TargetMode="External"/><Relationship Id="rId69" Type="http://schemas.openxmlformats.org/officeDocument/2006/relationships/hyperlink" Target="https://www.researchgate.net/publication/367221023_Qualitative_Research" TargetMode="External"/><Relationship Id="rId8" Type="http://schemas.openxmlformats.org/officeDocument/2006/relationships/footer" Target="footer1.xml"/><Relationship Id="rId51" Type="http://schemas.openxmlformats.org/officeDocument/2006/relationships/hyperlink" Target="https://www.researchgate.net/publication/379655878_Quantitative_Research_Methods_Maximizing_Benefits_Addressing_Limitations_and_Advancing_Methodological_Frontiers"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nacro.org.uk/nacro-services/our-work-in-criminal-justice/overcrowding-in-prisons/" TargetMode="External"/><Relationship Id="rId17" Type="http://schemas.openxmlformats.org/officeDocument/2006/relationships/hyperlink" Target="https://committees.parliament.uk/committee/127/public-accounts-committee/news/205761/prisons-crisis-as-justice-system-faces-total-gridlock-in-2026-pac-calls-for-rapid-action/" TargetMode="External"/><Relationship Id="rId25" Type="http://schemas.openxmlformats.org/officeDocument/2006/relationships/image" Target="media/image3.png"/><Relationship Id="rId33" Type="http://schemas.openxmlformats.org/officeDocument/2006/relationships/hyperlink" Target="https://doi.org/10.1016/j.glmedi.2025.100198" TargetMode="External"/><Relationship Id="rId38" Type="http://schemas.openxmlformats.org/officeDocument/2006/relationships/hyperlink" Target="https://doi.org/10.4324/9781003073222" TargetMode="External"/><Relationship Id="rId46" Type="http://schemas.openxmlformats.org/officeDocument/2006/relationships/hyperlink" Target="https://www.legislation.gov.uk/uksi/1999/728/contents" TargetMode="External"/><Relationship Id="rId59" Type="http://schemas.openxmlformats.org/officeDocument/2006/relationships/hyperlink" Target="https://pmc.ncbi.nlm.nih.gov/articles/PMC12056448/" TargetMode="External"/><Relationship Id="rId67" Type="http://schemas.openxmlformats.org/officeDocument/2006/relationships/hyperlink" Target="https://lordslibrary.parliament.uk/better-prisons-less-crime-lords-justice-and-home-affairs-committee-report/" TargetMode="External"/><Relationship Id="rId20" Type="http://schemas.openxmlformats.org/officeDocument/2006/relationships/hyperlink" Target="mailto:2400897@student.uwtsd.ac.uk" TargetMode="External"/><Relationship Id="rId41" Type="http://schemas.openxmlformats.org/officeDocument/2006/relationships/hyperlink" Target="https://committees.parliament.uk/publications/50009/documents/269349/default/" TargetMode="External"/><Relationship Id="rId54" Type="http://schemas.openxmlformats.org/officeDocument/2006/relationships/hyperlink" Target="https://www.nhs.uk/nhs-services/mental-health-services/" TargetMode="External"/><Relationship Id="rId62" Type="http://schemas.openxmlformats.org/officeDocument/2006/relationships/hyperlink" Target="https://www.gov.uk/government/statistics/hmpps-annual-digest-april-2024-to-march-2025/hmpps-annual-digest-2024-to-2025--2" TargetMode="External"/><Relationship Id="rId70" Type="http://schemas.openxmlformats.org/officeDocument/2006/relationships/hyperlink" Target="https://vyprclients.com/pros-and-cons-of-qualitative-and-quantitative-research/"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ssets.publishing.service.gov.uk/media/69381b465cc812f50aa41e47/Final_PDF_Social_Contact_in_Prison.pdf" TargetMode="External"/><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image" Target="media/image5.png"/><Relationship Id="rId36" Type="http://schemas.openxmlformats.org/officeDocument/2006/relationships/hyperlink" Target="https://www.bi.team/events/reducing-reoffending-lessons-from-little-scandinavia/" TargetMode="External"/><Relationship Id="rId49" Type="http://schemas.openxmlformats.org/officeDocument/2006/relationships/hyperlink" Target="https://www.crimeandjustice.org.uk/sites/default/files/PSJ%20244%2C%20Rehabilitative%20culture.pdf" TargetMode="External"/><Relationship Id="rId57" Type="http://schemas.openxmlformats.org/officeDocument/2006/relationships/hyperlink" Target="https://prisonersadvice.org.uk/wordpress/2026/02/16/prison-and-health-services-struggling-to-battle-changing-drug-threats/" TargetMode="External"/><Relationship Id="rId10" Type="http://schemas.openxmlformats.org/officeDocument/2006/relationships/image" Target="media/image2.png"/><Relationship Id="rId31" Type="http://schemas.openxmlformats.org/officeDocument/2006/relationships/image" Target="media/image8.png"/><Relationship Id="rId44" Type="http://schemas.openxmlformats.org/officeDocument/2006/relationships/hyperlink" Target="https://committees.parliament.uk/publications/50009/documents/269349/default/" TargetMode="External"/><Relationship Id="rId52" Type="http://schemas.openxmlformats.org/officeDocument/2006/relationships/hyperlink" Target="https://www.nacro.org.uk/nacro-services/our-work-in-criminal-justice/overcrowding-in-prisons/" TargetMode="External"/><Relationship Id="rId60" Type="http://schemas.openxmlformats.org/officeDocument/2006/relationships/hyperlink" Target="https://www.ncbi.nlm.nih.gov/books/NBK470395/" TargetMode="External"/><Relationship Id="rId65" Type="http://schemas.openxmlformats.org/officeDocument/2006/relationships/hyperlink" Target="https://www.gov.uk/government/publications/the-impact-of-overcrowding-on-assaults-in-adult-public-prisons/the-impact-of-overcrowding-on-assaults-in-closed-adult-public-prisons"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hyperlink" Target="https://www.gov.uk/government/publications/the-impact-of-overcrowding-on-assaults-in-adult-public-prisons/the-impact-of-overcrowding-on-assaults-in-closed-adult-public-prisons" TargetMode="External"/><Relationship Id="rId18" Type="http://schemas.openxmlformats.org/officeDocument/2006/relationships/hyperlink" Target="https://mytsd.uwtsd.ac.uk" TargetMode="External"/><Relationship Id="rId39" Type="http://schemas.openxmlformats.org/officeDocument/2006/relationships/hyperlink" Target="https://www.researchgate.net/publication/349003480_Understanding_quantitative_and_qualitative_research_methods_A_theoretical_perspective_for_young_researchers" TargetMode="External"/><Relationship Id="rId34" Type="http://schemas.openxmlformats.org/officeDocument/2006/relationships/hyperlink" Target="https://pmc.ncbi.nlm.nih.gov/articles/PMC7735245/" TargetMode="External"/><Relationship Id="rId50" Type="http://schemas.openxmlformats.org/officeDocument/2006/relationships/hyperlink" Target="https://support.microsoft.com/en-us/office/security-and-privacy-in-microsoft-forms-7e57f9ba-4aeb-4b1b-9e21-b75318532cd9" TargetMode="External"/><Relationship Id="rId55" Type="http://schemas.openxmlformats.org/officeDocument/2006/relationships/hyperlink" Target="https://www.prisonadvice.org.uk/about/why-support-people-in-prison/" TargetMode="External"/><Relationship Id="rId7" Type="http://schemas.openxmlformats.org/officeDocument/2006/relationships/endnotes" Target="endnotes.xml"/><Relationship Id="rId71" Type="http://schemas.openxmlformats.org/officeDocument/2006/relationships/hyperlink" Target="https://www.canv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8AF9DA-657C-45C3-8774-5828B2F4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753</TotalTime>
  <Pages>28</Pages>
  <Words>9590</Words>
  <Characters>54663</Characters>
  <Application>Microsoft Office Word</Application>
  <DocSecurity>0</DocSecurity>
  <Lines>455</Lines>
  <Paragraphs>128</Paragraphs>
  <ScaleCrop>false</ScaleCrop>
  <Company/>
  <LinksUpToDate>false</LinksUpToDate>
  <CharactersWithSpaces>64125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p0rTfolio</dc:title>
  <dc:subject/>
  <dc:creator>Mike Durke</dc:creator>
  <cp:keywords/>
  <dc:description/>
  <cp:lastModifiedBy>Georgie Roylance-Smith (2400897)</cp:lastModifiedBy>
  <cp:revision>826</cp:revision>
  <dcterms:created xsi:type="dcterms:W3CDTF">2026-03-23T09:21:00Z</dcterms:created>
  <dcterms:modified xsi:type="dcterms:W3CDTF">2026-04-30T11:42:00Z</dcterms:modified>
</cp:coreProperties>
</file>