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48320701"/>
        <w:docPartObj>
          <w:docPartGallery w:val="Cover Pages"/>
          <w:docPartUnique/>
        </w:docPartObj>
      </w:sdtPr>
      <w:sdtEndPr/>
      <w:sdtContent>
        <w:p w14:paraId="67C540EA" w14:textId="77777777" w:rsidR="00E91380" w:rsidRDefault="00E91380">
          <w:r>
            <w:rPr>
              <w:noProof/>
              <w:lang w:eastAsia="en-GB"/>
            </w:rPr>
            <mc:AlternateContent>
              <mc:Choice Requires="wpg">
                <w:drawing>
                  <wp:anchor distT="0" distB="0" distL="114300" distR="114300" simplePos="0" relativeHeight="251659264" behindDoc="1" locked="0" layoutInCell="1" allowOverlap="1" wp14:anchorId="6EE811D0" wp14:editId="5800558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B499194" w14:textId="77777777" w:rsidR="00441A50" w:rsidRDefault="00441A50">
                                      <w:pPr>
                                        <w:pStyle w:val="NoSpacing"/>
                                        <w:spacing w:before="120"/>
                                        <w:jc w:val="center"/>
                                        <w:rPr>
                                          <w:color w:val="FFFFFF" w:themeColor="background1"/>
                                        </w:rPr>
                                      </w:pPr>
                                      <w:r>
                                        <w:rPr>
                                          <w:color w:val="FFFFFF" w:themeColor="background1"/>
                                        </w:rPr>
                                        <w:t>Leoni Lewis</w:t>
                                      </w:r>
                                    </w:p>
                                  </w:sdtContent>
                                </w:sdt>
                                <w:p w14:paraId="7062A3E5" w14:textId="77777777" w:rsidR="00441A50" w:rsidRDefault="003C6EE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441A50">
                                        <w:rPr>
                                          <w:caps/>
                                          <w:color w:val="FFFFFF" w:themeColor="background1"/>
                                        </w:rPr>
                                        <w:t xml:space="preserve">     </w:t>
                                      </w:r>
                                    </w:sdtContent>
                                  </w:sdt>
                                  <w:r w:rsidR="00441A5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41A50">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9F98C08" w14:textId="77777777" w:rsidR="00441A50" w:rsidRDefault="00441A5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Project management and research methods</w:t>
                                      </w:r>
                                    </w:p>
                                  </w:sdtContent>
                                </w:sdt>
                                <w:p w14:paraId="657DDD47" w14:textId="77777777" w:rsidR="00441A50" w:rsidRDefault="00441A5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ACDA5004</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E811D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B499194" w14:textId="77777777" w:rsidR="00441A50" w:rsidRDefault="00441A50">
                                <w:pPr>
                                  <w:pStyle w:val="NoSpacing"/>
                                  <w:spacing w:before="120"/>
                                  <w:jc w:val="center"/>
                                  <w:rPr>
                                    <w:color w:val="FFFFFF" w:themeColor="background1"/>
                                  </w:rPr>
                                </w:pPr>
                                <w:r>
                                  <w:rPr>
                                    <w:color w:val="FFFFFF" w:themeColor="background1"/>
                                  </w:rPr>
                                  <w:t>Leoni Lewis</w:t>
                                </w:r>
                              </w:p>
                            </w:sdtContent>
                          </w:sdt>
                          <w:p w14:paraId="7062A3E5" w14:textId="77777777" w:rsidR="00441A50" w:rsidRDefault="003C6EE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441A50">
                                  <w:rPr>
                                    <w:caps/>
                                    <w:color w:val="FFFFFF" w:themeColor="background1"/>
                                  </w:rPr>
                                  <w:t xml:space="preserve">     </w:t>
                                </w:r>
                              </w:sdtContent>
                            </w:sdt>
                            <w:r w:rsidR="00441A5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41A50">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9F98C08" w14:textId="77777777" w:rsidR="00441A50" w:rsidRDefault="00441A5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Project management and research methods</w:t>
                                </w:r>
                              </w:p>
                            </w:sdtContent>
                          </w:sdt>
                          <w:p w14:paraId="657DDD47" w14:textId="77777777" w:rsidR="00441A50" w:rsidRDefault="00441A5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ACDA5004</w:t>
                            </w:r>
                          </w:p>
                        </w:txbxContent>
                      </v:textbox>
                    </v:shape>
                    <w10:wrap anchorx="page" anchory="page"/>
                  </v:group>
                </w:pict>
              </mc:Fallback>
            </mc:AlternateContent>
          </w:r>
        </w:p>
        <w:p w14:paraId="15583DBB" w14:textId="77777777" w:rsidR="00E91380" w:rsidRDefault="00E91380">
          <w:r>
            <w:br w:type="page"/>
          </w:r>
        </w:p>
      </w:sdtContent>
    </w:sdt>
    <w:sdt>
      <w:sdtPr>
        <w:rPr>
          <w:rFonts w:asciiTheme="minorHAnsi" w:eastAsiaTheme="minorHAnsi" w:hAnsiTheme="minorHAnsi" w:cstheme="minorBidi"/>
          <w:color w:val="auto"/>
          <w:sz w:val="22"/>
          <w:szCs w:val="22"/>
          <w:lang w:val="en-GB"/>
        </w:rPr>
        <w:id w:val="-1001346530"/>
        <w:docPartObj>
          <w:docPartGallery w:val="Table of Contents"/>
          <w:docPartUnique/>
        </w:docPartObj>
      </w:sdtPr>
      <w:sdtEndPr>
        <w:rPr>
          <w:b/>
          <w:bCs/>
          <w:noProof/>
        </w:rPr>
      </w:sdtEndPr>
      <w:sdtContent>
        <w:p w14:paraId="7544F7E9" w14:textId="77777777" w:rsidR="00E91380" w:rsidRDefault="00E91380">
          <w:pPr>
            <w:pStyle w:val="TOCHeading"/>
          </w:pPr>
          <w:r>
            <w:t>Table of Contents</w:t>
          </w:r>
        </w:p>
        <w:p w14:paraId="71E7A2B2" w14:textId="77777777" w:rsidR="009D76B0" w:rsidRDefault="00E91380">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03514" w:history="1">
            <w:r w:rsidR="009D76B0" w:rsidRPr="00B31F8D">
              <w:rPr>
                <w:rStyle w:val="Hyperlink"/>
                <w:noProof/>
              </w:rPr>
              <w:t>Background</w:t>
            </w:r>
            <w:r w:rsidR="009D76B0">
              <w:rPr>
                <w:noProof/>
                <w:webHidden/>
              </w:rPr>
              <w:tab/>
            </w:r>
            <w:r w:rsidR="009D76B0">
              <w:rPr>
                <w:noProof/>
                <w:webHidden/>
              </w:rPr>
              <w:fldChar w:fldCharType="begin"/>
            </w:r>
            <w:r w:rsidR="009D76B0">
              <w:rPr>
                <w:noProof/>
                <w:webHidden/>
              </w:rPr>
              <w:instrText xml:space="preserve"> PAGEREF _Toc5303514 \h </w:instrText>
            </w:r>
            <w:r w:rsidR="009D76B0">
              <w:rPr>
                <w:noProof/>
                <w:webHidden/>
              </w:rPr>
            </w:r>
            <w:r w:rsidR="009D76B0">
              <w:rPr>
                <w:noProof/>
                <w:webHidden/>
              </w:rPr>
              <w:fldChar w:fldCharType="separate"/>
            </w:r>
            <w:r w:rsidR="009D76B0">
              <w:rPr>
                <w:noProof/>
                <w:webHidden/>
              </w:rPr>
              <w:t>1</w:t>
            </w:r>
            <w:r w:rsidR="009D76B0">
              <w:rPr>
                <w:noProof/>
                <w:webHidden/>
              </w:rPr>
              <w:fldChar w:fldCharType="end"/>
            </w:r>
          </w:hyperlink>
        </w:p>
        <w:p w14:paraId="5E598D02" w14:textId="77777777" w:rsidR="009D76B0" w:rsidRDefault="003C6EEF">
          <w:pPr>
            <w:pStyle w:val="TOC2"/>
            <w:tabs>
              <w:tab w:val="right" w:leader="dot" w:pos="9016"/>
            </w:tabs>
            <w:rPr>
              <w:rFonts w:eastAsiaTheme="minorEastAsia"/>
              <w:noProof/>
              <w:lang w:eastAsia="en-GB"/>
            </w:rPr>
          </w:pPr>
          <w:hyperlink w:anchor="_Toc5303515" w:history="1">
            <w:r w:rsidR="009D76B0" w:rsidRPr="00B31F8D">
              <w:rPr>
                <w:rStyle w:val="Hyperlink"/>
                <w:noProof/>
              </w:rPr>
              <w:t>Working Title</w:t>
            </w:r>
            <w:r w:rsidR="009D76B0">
              <w:rPr>
                <w:noProof/>
                <w:webHidden/>
              </w:rPr>
              <w:tab/>
            </w:r>
            <w:r w:rsidR="009D76B0">
              <w:rPr>
                <w:noProof/>
                <w:webHidden/>
              </w:rPr>
              <w:fldChar w:fldCharType="begin"/>
            </w:r>
            <w:r w:rsidR="009D76B0">
              <w:rPr>
                <w:noProof/>
                <w:webHidden/>
              </w:rPr>
              <w:instrText xml:space="preserve"> PAGEREF _Toc5303515 \h </w:instrText>
            </w:r>
            <w:r w:rsidR="009D76B0">
              <w:rPr>
                <w:noProof/>
                <w:webHidden/>
              </w:rPr>
            </w:r>
            <w:r w:rsidR="009D76B0">
              <w:rPr>
                <w:noProof/>
                <w:webHidden/>
              </w:rPr>
              <w:fldChar w:fldCharType="separate"/>
            </w:r>
            <w:r w:rsidR="009D76B0">
              <w:rPr>
                <w:noProof/>
                <w:webHidden/>
              </w:rPr>
              <w:t>1</w:t>
            </w:r>
            <w:r w:rsidR="009D76B0">
              <w:rPr>
                <w:noProof/>
                <w:webHidden/>
              </w:rPr>
              <w:fldChar w:fldCharType="end"/>
            </w:r>
          </w:hyperlink>
        </w:p>
        <w:p w14:paraId="2C8379CB" w14:textId="77777777" w:rsidR="009D76B0" w:rsidRDefault="003C6EEF">
          <w:pPr>
            <w:pStyle w:val="TOC2"/>
            <w:tabs>
              <w:tab w:val="right" w:leader="dot" w:pos="9016"/>
            </w:tabs>
            <w:rPr>
              <w:rFonts w:eastAsiaTheme="minorEastAsia"/>
              <w:noProof/>
              <w:lang w:eastAsia="en-GB"/>
            </w:rPr>
          </w:pPr>
          <w:hyperlink w:anchor="_Toc5303516" w:history="1">
            <w:r w:rsidR="009D76B0" w:rsidRPr="00B31F8D">
              <w:rPr>
                <w:rStyle w:val="Hyperlink"/>
                <w:noProof/>
              </w:rPr>
              <w:t>Introduction</w:t>
            </w:r>
            <w:r w:rsidR="009D76B0">
              <w:rPr>
                <w:noProof/>
                <w:webHidden/>
              </w:rPr>
              <w:tab/>
            </w:r>
            <w:r w:rsidR="009D76B0">
              <w:rPr>
                <w:noProof/>
                <w:webHidden/>
              </w:rPr>
              <w:fldChar w:fldCharType="begin"/>
            </w:r>
            <w:r w:rsidR="009D76B0">
              <w:rPr>
                <w:noProof/>
                <w:webHidden/>
              </w:rPr>
              <w:instrText xml:space="preserve"> PAGEREF _Toc5303516 \h </w:instrText>
            </w:r>
            <w:r w:rsidR="009D76B0">
              <w:rPr>
                <w:noProof/>
                <w:webHidden/>
              </w:rPr>
            </w:r>
            <w:r w:rsidR="009D76B0">
              <w:rPr>
                <w:noProof/>
                <w:webHidden/>
              </w:rPr>
              <w:fldChar w:fldCharType="separate"/>
            </w:r>
            <w:r w:rsidR="009D76B0">
              <w:rPr>
                <w:noProof/>
                <w:webHidden/>
              </w:rPr>
              <w:t>1</w:t>
            </w:r>
            <w:r w:rsidR="009D76B0">
              <w:rPr>
                <w:noProof/>
                <w:webHidden/>
              </w:rPr>
              <w:fldChar w:fldCharType="end"/>
            </w:r>
          </w:hyperlink>
        </w:p>
        <w:p w14:paraId="4AE42215" w14:textId="77777777" w:rsidR="009D76B0" w:rsidRDefault="003C6EEF">
          <w:pPr>
            <w:pStyle w:val="TOC2"/>
            <w:tabs>
              <w:tab w:val="right" w:leader="dot" w:pos="9016"/>
            </w:tabs>
            <w:rPr>
              <w:rFonts w:eastAsiaTheme="minorEastAsia"/>
              <w:noProof/>
              <w:lang w:eastAsia="en-GB"/>
            </w:rPr>
          </w:pPr>
          <w:hyperlink w:anchor="_Toc5303517" w:history="1">
            <w:r w:rsidR="009D76B0" w:rsidRPr="00B31F8D">
              <w:rPr>
                <w:rStyle w:val="Hyperlink"/>
                <w:noProof/>
              </w:rPr>
              <w:t>Aims and Objectives</w:t>
            </w:r>
            <w:r w:rsidR="009D76B0">
              <w:rPr>
                <w:noProof/>
                <w:webHidden/>
              </w:rPr>
              <w:tab/>
            </w:r>
            <w:r w:rsidR="009D76B0">
              <w:rPr>
                <w:noProof/>
                <w:webHidden/>
              </w:rPr>
              <w:fldChar w:fldCharType="begin"/>
            </w:r>
            <w:r w:rsidR="009D76B0">
              <w:rPr>
                <w:noProof/>
                <w:webHidden/>
              </w:rPr>
              <w:instrText xml:space="preserve"> PAGEREF _Toc5303517 \h </w:instrText>
            </w:r>
            <w:r w:rsidR="009D76B0">
              <w:rPr>
                <w:noProof/>
                <w:webHidden/>
              </w:rPr>
            </w:r>
            <w:r w:rsidR="009D76B0">
              <w:rPr>
                <w:noProof/>
                <w:webHidden/>
              </w:rPr>
              <w:fldChar w:fldCharType="separate"/>
            </w:r>
            <w:r w:rsidR="009D76B0">
              <w:rPr>
                <w:noProof/>
                <w:webHidden/>
              </w:rPr>
              <w:t>2</w:t>
            </w:r>
            <w:r w:rsidR="009D76B0">
              <w:rPr>
                <w:noProof/>
                <w:webHidden/>
              </w:rPr>
              <w:fldChar w:fldCharType="end"/>
            </w:r>
          </w:hyperlink>
        </w:p>
        <w:p w14:paraId="2CFC6874" w14:textId="77777777" w:rsidR="009D76B0" w:rsidRDefault="003C6EEF">
          <w:pPr>
            <w:pStyle w:val="TOC2"/>
            <w:tabs>
              <w:tab w:val="right" w:leader="dot" w:pos="9016"/>
            </w:tabs>
            <w:rPr>
              <w:rFonts w:eastAsiaTheme="minorEastAsia"/>
              <w:noProof/>
              <w:lang w:eastAsia="en-GB"/>
            </w:rPr>
          </w:pPr>
          <w:hyperlink w:anchor="_Toc5303518" w:history="1">
            <w:r w:rsidR="009D76B0" w:rsidRPr="00B31F8D">
              <w:rPr>
                <w:rStyle w:val="Hyperlink"/>
                <w:noProof/>
              </w:rPr>
              <w:t>Literature Review</w:t>
            </w:r>
            <w:r w:rsidR="009D76B0">
              <w:rPr>
                <w:noProof/>
                <w:webHidden/>
              </w:rPr>
              <w:tab/>
            </w:r>
            <w:r w:rsidR="009D76B0">
              <w:rPr>
                <w:noProof/>
                <w:webHidden/>
              </w:rPr>
              <w:fldChar w:fldCharType="begin"/>
            </w:r>
            <w:r w:rsidR="009D76B0">
              <w:rPr>
                <w:noProof/>
                <w:webHidden/>
              </w:rPr>
              <w:instrText xml:space="preserve"> PAGEREF _Toc5303518 \h </w:instrText>
            </w:r>
            <w:r w:rsidR="009D76B0">
              <w:rPr>
                <w:noProof/>
                <w:webHidden/>
              </w:rPr>
            </w:r>
            <w:r w:rsidR="009D76B0">
              <w:rPr>
                <w:noProof/>
                <w:webHidden/>
              </w:rPr>
              <w:fldChar w:fldCharType="separate"/>
            </w:r>
            <w:r w:rsidR="009D76B0">
              <w:rPr>
                <w:noProof/>
                <w:webHidden/>
              </w:rPr>
              <w:t>2</w:t>
            </w:r>
            <w:r w:rsidR="009D76B0">
              <w:rPr>
                <w:noProof/>
                <w:webHidden/>
              </w:rPr>
              <w:fldChar w:fldCharType="end"/>
            </w:r>
          </w:hyperlink>
        </w:p>
        <w:p w14:paraId="6A400866" w14:textId="77777777" w:rsidR="009D76B0" w:rsidRDefault="003C6EEF">
          <w:pPr>
            <w:pStyle w:val="TOC2"/>
            <w:tabs>
              <w:tab w:val="right" w:leader="dot" w:pos="9016"/>
            </w:tabs>
            <w:rPr>
              <w:rFonts w:eastAsiaTheme="minorEastAsia"/>
              <w:noProof/>
              <w:lang w:eastAsia="en-GB"/>
            </w:rPr>
          </w:pPr>
          <w:hyperlink w:anchor="_Toc5303519" w:history="1">
            <w:r w:rsidR="009D76B0" w:rsidRPr="00B31F8D">
              <w:rPr>
                <w:rStyle w:val="Hyperlink"/>
                <w:noProof/>
              </w:rPr>
              <w:t>Summary</w:t>
            </w:r>
            <w:r w:rsidR="009D76B0">
              <w:rPr>
                <w:noProof/>
                <w:webHidden/>
              </w:rPr>
              <w:tab/>
            </w:r>
            <w:r w:rsidR="009D76B0">
              <w:rPr>
                <w:noProof/>
                <w:webHidden/>
              </w:rPr>
              <w:fldChar w:fldCharType="begin"/>
            </w:r>
            <w:r w:rsidR="009D76B0">
              <w:rPr>
                <w:noProof/>
                <w:webHidden/>
              </w:rPr>
              <w:instrText xml:space="preserve"> PAGEREF _Toc5303519 \h </w:instrText>
            </w:r>
            <w:r w:rsidR="009D76B0">
              <w:rPr>
                <w:noProof/>
                <w:webHidden/>
              </w:rPr>
            </w:r>
            <w:r w:rsidR="009D76B0">
              <w:rPr>
                <w:noProof/>
                <w:webHidden/>
              </w:rPr>
              <w:fldChar w:fldCharType="separate"/>
            </w:r>
            <w:r w:rsidR="009D76B0">
              <w:rPr>
                <w:noProof/>
                <w:webHidden/>
              </w:rPr>
              <w:t>4</w:t>
            </w:r>
            <w:r w:rsidR="009D76B0">
              <w:rPr>
                <w:noProof/>
                <w:webHidden/>
              </w:rPr>
              <w:fldChar w:fldCharType="end"/>
            </w:r>
          </w:hyperlink>
        </w:p>
        <w:p w14:paraId="358F1E3A" w14:textId="77777777" w:rsidR="009D76B0" w:rsidRDefault="003C6EEF">
          <w:pPr>
            <w:pStyle w:val="TOC1"/>
            <w:tabs>
              <w:tab w:val="right" w:leader="dot" w:pos="9016"/>
            </w:tabs>
            <w:rPr>
              <w:rFonts w:eastAsiaTheme="minorEastAsia"/>
              <w:noProof/>
              <w:lang w:eastAsia="en-GB"/>
            </w:rPr>
          </w:pPr>
          <w:hyperlink w:anchor="_Toc5303520" w:history="1">
            <w:r w:rsidR="009D76B0" w:rsidRPr="00B31F8D">
              <w:rPr>
                <w:rStyle w:val="Hyperlink"/>
                <w:noProof/>
              </w:rPr>
              <w:t>Research and Development Methods</w:t>
            </w:r>
            <w:r w:rsidR="009D76B0">
              <w:rPr>
                <w:noProof/>
                <w:webHidden/>
              </w:rPr>
              <w:tab/>
            </w:r>
            <w:r w:rsidR="009D76B0">
              <w:rPr>
                <w:noProof/>
                <w:webHidden/>
              </w:rPr>
              <w:fldChar w:fldCharType="begin"/>
            </w:r>
            <w:r w:rsidR="009D76B0">
              <w:rPr>
                <w:noProof/>
                <w:webHidden/>
              </w:rPr>
              <w:instrText xml:space="preserve"> PAGEREF _Toc5303520 \h </w:instrText>
            </w:r>
            <w:r w:rsidR="009D76B0">
              <w:rPr>
                <w:noProof/>
                <w:webHidden/>
              </w:rPr>
            </w:r>
            <w:r w:rsidR="009D76B0">
              <w:rPr>
                <w:noProof/>
                <w:webHidden/>
              </w:rPr>
              <w:fldChar w:fldCharType="separate"/>
            </w:r>
            <w:r w:rsidR="009D76B0">
              <w:rPr>
                <w:noProof/>
                <w:webHidden/>
              </w:rPr>
              <w:t>4</w:t>
            </w:r>
            <w:r w:rsidR="009D76B0">
              <w:rPr>
                <w:noProof/>
                <w:webHidden/>
              </w:rPr>
              <w:fldChar w:fldCharType="end"/>
            </w:r>
          </w:hyperlink>
        </w:p>
        <w:p w14:paraId="4E87637F" w14:textId="77777777" w:rsidR="009D76B0" w:rsidRDefault="003C6EEF">
          <w:pPr>
            <w:pStyle w:val="TOC1"/>
            <w:tabs>
              <w:tab w:val="right" w:leader="dot" w:pos="9016"/>
            </w:tabs>
            <w:rPr>
              <w:rFonts w:eastAsiaTheme="minorEastAsia"/>
              <w:noProof/>
              <w:lang w:eastAsia="en-GB"/>
            </w:rPr>
          </w:pPr>
          <w:hyperlink w:anchor="_Toc5303521" w:history="1">
            <w:r w:rsidR="009D76B0" w:rsidRPr="00B31F8D">
              <w:rPr>
                <w:rStyle w:val="Hyperlink"/>
                <w:noProof/>
              </w:rPr>
              <w:t>Resources and Planning</w:t>
            </w:r>
            <w:r w:rsidR="009D76B0">
              <w:rPr>
                <w:noProof/>
                <w:webHidden/>
              </w:rPr>
              <w:tab/>
            </w:r>
            <w:r w:rsidR="009D76B0">
              <w:rPr>
                <w:noProof/>
                <w:webHidden/>
              </w:rPr>
              <w:fldChar w:fldCharType="begin"/>
            </w:r>
            <w:r w:rsidR="009D76B0">
              <w:rPr>
                <w:noProof/>
                <w:webHidden/>
              </w:rPr>
              <w:instrText xml:space="preserve"> PAGEREF _Toc5303521 \h </w:instrText>
            </w:r>
            <w:r w:rsidR="009D76B0">
              <w:rPr>
                <w:noProof/>
                <w:webHidden/>
              </w:rPr>
            </w:r>
            <w:r w:rsidR="009D76B0">
              <w:rPr>
                <w:noProof/>
                <w:webHidden/>
              </w:rPr>
              <w:fldChar w:fldCharType="separate"/>
            </w:r>
            <w:r w:rsidR="009D76B0">
              <w:rPr>
                <w:noProof/>
                <w:webHidden/>
              </w:rPr>
              <w:t>7</w:t>
            </w:r>
            <w:r w:rsidR="009D76B0">
              <w:rPr>
                <w:noProof/>
                <w:webHidden/>
              </w:rPr>
              <w:fldChar w:fldCharType="end"/>
            </w:r>
          </w:hyperlink>
        </w:p>
        <w:p w14:paraId="3B00E377" w14:textId="77777777" w:rsidR="009D76B0" w:rsidRDefault="003C6EEF">
          <w:pPr>
            <w:pStyle w:val="TOC1"/>
            <w:tabs>
              <w:tab w:val="right" w:leader="dot" w:pos="9016"/>
            </w:tabs>
            <w:rPr>
              <w:rFonts w:eastAsiaTheme="minorEastAsia"/>
              <w:noProof/>
              <w:lang w:eastAsia="en-GB"/>
            </w:rPr>
          </w:pPr>
          <w:hyperlink w:anchor="_Toc5303522" w:history="1">
            <w:r w:rsidR="009D76B0" w:rsidRPr="00B31F8D">
              <w:rPr>
                <w:rStyle w:val="Hyperlink"/>
                <w:noProof/>
              </w:rPr>
              <w:t>References</w:t>
            </w:r>
            <w:r w:rsidR="009D76B0">
              <w:rPr>
                <w:noProof/>
                <w:webHidden/>
              </w:rPr>
              <w:tab/>
            </w:r>
            <w:r w:rsidR="009D76B0">
              <w:rPr>
                <w:noProof/>
                <w:webHidden/>
              </w:rPr>
              <w:fldChar w:fldCharType="begin"/>
            </w:r>
            <w:r w:rsidR="009D76B0">
              <w:rPr>
                <w:noProof/>
                <w:webHidden/>
              </w:rPr>
              <w:instrText xml:space="preserve"> PAGEREF _Toc5303522 \h </w:instrText>
            </w:r>
            <w:r w:rsidR="009D76B0">
              <w:rPr>
                <w:noProof/>
                <w:webHidden/>
              </w:rPr>
            </w:r>
            <w:r w:rsidR="009D76B0">
              <w:rPr>
                <w:noProof/>
                <w:webHidden/>
              </w:rPr>
              <w:fldChar w:fldCharType="separate"/>
            </w:r>
            <w:r w:rsidR="009D76B0">
              <w:rPr>
                <w:noProof/>
                <w:webHidden/>
              </w:rPr>
              <w:t>7</w:t>
            </w:r>
            <w:r w:rsidR="009D76B0">
              <w:rPr>
                <w:noProof/>
                <w:webHidden/>
              </w:rPr>
              <w:fldChar w:fldCharType="end"/>
            </w:r>
          </w:hyperlink>
        </w:p>
        <w:p w14:paraId="2C232E63" w14:textId="77777777" w:rsidR="00E17255" w:rsidRDefault="00E91380" w:rsidP="00E17255">
          <w:r>
            <w:rPr>
              <w:b/>
              <w:bCs/>
              <w:noProof/>
            </w:rPr>
            <w:fldChar w:fldCharType="end"/>
          </w:r>
        </w:p>
      </w:sdtContent>
    </w:sdt>
    <w:p w14:paraId="5CB763DB" w14:textId="77777777" w:rsidR="00C01803" w:rsidRDefault="00E17255" w:rsidP="00E17255">
      <w:pPr>
        <w:pStyle w:val="Heading1"/>
      </w:pPr>
      <w:bookmarkStart w:id="0" w:name="_Toc5303514"/>
      <w:r>
        <w:t>Background</w:t>
      </w:r>
      <w:bookmarkEnd w:id="0"/>
    </w:p>
    <w:p w14:paraId="027EA4E0" w14:textId="77777777" w:rsidR="00E17255" w:rsidRDefault="00E17255" w:rsidP="00E17255">
      <w:pPr>
        <w:pStyle w:val="Heading2"/>
      </w:pPr>
      <w:bookmarkStart w:id="1" w:name="_Toc5303515"/>
      <w:r>
        <w:t>Working Title</w:t>
      </w:r>
      <w:bookmarkEnd w:id="1"/>
    </w:p>
    <w:p w14:paraId="4F87D075" w14:textId="77777777" w:rsidR="00CC4A09" w:rsidRDefault="00CC4A09" w:rsidP="00CC4A09">
      <w:r>
        <w:t xml:space="preserve">Examining the impact of companies introducing robots into the workplace destroying jobs and our </w:t>
      </w:r>
      <w:commentRangeStart w:id="2"/>
      <w:r>
        <w:t>economy</w:t>
      </w:r>
      <w:commentRangeEnd w:id="2"/>
      <w:r w:rsidR="003C6EEF">
        <w:rPr>
          <w:rStyle w:val="CommentReference"/>
        </w:rPr>
        <w:commentReference w:id="2"/>
      </w:r>
      <w:r>
        <w:t>.</w:t>
      </w:r>
    </w:p>
    <w:p w14:paraId="2855035B" w14:textId="77777777" w:rsidR="00CC4A09" w:rsidRDefault="00CC4A09" w:rsidP="00CC4A09">
      <w:pPr>
        <w:pStyle w:val="Heading2"/>
      </w:pPr>
      <w:bookmarkStart w:id="3" w:name="_Toc5303516"/>
      <w:r>
        <w:t>Introduction</w:t>
      </w:r>
      <w:bookmarkEnd w:id="3"/>
    </w:p>
    <w:p w14:paraId="606E8549" w14:textId="77777777" w:rsidR="00A01E12" w:rsidRDefault="004B4A2D" w:rsidP="004B4A2D">
      <w:r>
        <w:t>This investigation is of interest as it is a topical subject with more organisations investing in robots to replace humans in the workplace, in the hope of financial savings, increase in consistency and a reduction of the effects of sickness, death and maternity.</w:t>
      </w:r>
      <w:r w:rsidR="00A01E12">
        <w:t xml:space="preserve"> Recent developments in robotics, Artificial Intelligence and machine learning are linked to a discussion regarding automation</w:t>
      </w:r>
      <w:r w:rsidR="000B3CD6">
        <w:t>, more businesses are likely to adopt fast-paced robots that can maximize output and displace human workers altogether.</w:t>
      </w:r>
      <w:r>
        <w:t xml:space="preserve"> </w:t>
      </w:r>
      <w:r w:rsidR="00A01E12">
        <w:t xml:space="preserve">The advance in these technologies robots/machines are able to perform tasks that previously would have thought to have been too difficult for them to complete. Furthermore, artificial intelligence has started to allow these machines/robots to gain human judgement and experience. </w:t>
      </w:r>
      <w:r>
        <w:t xml:space="preserve">Included in this is the four big businesses Amazon, Chipotle, McDonalds and Nike who are all </w:t>
      </w:r>
      <w:r w:rsidR="00A01E12">
        <w:t>cutting costs with robot employees</w:t>
      </w:r>
      <w:r>
        <w:t xml:space="preserve">. </w:t>
      </w:r>
      <w:sdt>
        <w:sdtPr>
          <w:id w:val="-27724752"/>
          <w:citation/>
        </w:sdtPr>
        <w:sdtEndPr/>
        <w:sdtContent>
          <w:r>
            <w:fldChar w:fldCharType="begin"/>
          </w:r>
          <w:r>
            <w:instrText xml:space="preserve"> CITATION Sam15 \l 2057 </w:instrText>
          </w:r>
          <w:r>
            <w:fldChar w:fldCharType="separate"/>
          </w:r>
          <w:r w:rsidR="003E2251" w:rsidRPr="003E2251">
            <w:rPr>
              <w:noProof/>
            </w:rPr>
            <w:t>[1]</w:t>
          </w:r>
          <w:r>
            <w:fldChar w:fldCharType="end"/>
          </w:r>
        </w:sdtContent>
      </w:sdt>
      <w:r>
        <w:t xml:space="preserve"> As an example McDonalds are leading the change of self-service kiosks. Due to the rise in minimum wage across America and the United Kingdom customers of McDonalds are less likely to be greeted by a human worker and will instead be interacting with a LED screen. In fact as of 2020 self-service kiosks will be implemented in all U.S. McDonalds locations. As well as the kiosks McDonalds have also embraced the automated food preparation process. These innovations have reduced the labour needed to increase output level, however these innovations have not been created in order to reduce the number of employees. </w:t>
      </w:r>
      <w:commentRangeStart w:id="4"/>
      <w:r>
        <w:t>They</w:t>
      </w:r>
      <w:commentRangeEnd w:id="4"/>
      <w:r w:rsidR="003C6EEF">
        <w:rPr>
          <w:rStyle w:val="CommentReference"/>
        </w:rPr>
        <w:commentReference w:id="4"/>
      </w:r>
      <w:r>
        <w:t xml:space="preserve"> have in fact been introduced to make employees more efficient at their jobs, however with minimum wage continuing to increase it’s inevitable that fast food restaurants will always be looking for ways to reduce labour costs. </w:t>
      </w:r>
      <w:sdt>
        <w:sdtPr>
          <w:id w:val="283160086"/>
          <w:citation/>
        </w:sdtPr>
        <w:sdtEndPr/>
        <w:sdtContent>
          <w:r>
            <w:fldChar w:fldCharType="begin"/>
          </w:r>
          <w:r>
            <w:instrText xml:space="preserve"> CITATION EdR18 \l 2057 </w:instrText>
          </w:r>
          <w:r>
            <w:fldChar w:fldCharType="separate"/>
          </w:r>
          <w:r w:rsidR="003E2251" w:rsidRPr="003E2251">
            <w:rPr>
              <w:noProof/>
            </w:rPr>
            <w:t>[2]</w:t>
          </w:r>
          <w:r>
            <w:fldChar w:fldCharType="end"/>
          </w:r>
        </w:sdtContent>
      </w:sdt>
      <w:r w:rsidR="00A01E12">
        <w:t xml:space="preserve"> </w:t>
      </w:r>
      <w:r w:rsidR="00BD48C4">
        <w:sym w:font="Wingdings" w:char="F0FC"/>
      </w:r>
    </w:p>
    <w:p w14:paraId="0AFC2973" w14:textId="77777777" w:rsidR="004B4A2D" w:rsidRDefault="00A01E12" w:rsidP="004B4A2D">
      <w:r>
        <w:t xml:space="preserve">With this advance in technology discussion has been opened on the implications of automation for the economy, labour and job quality. There </w:t>
      </w:r>
      <w:r w:rsidR="00711CF0">
        <w:t>are a vast range of arguments, some see a future where robots will substitute a wide range of jobs leading to unemployment and social inequality. Others believe the advances will benefit us creating new jobs and allow humans to cooperate with machines.</w:t>
      </w:r>
      <w:r w:rsidR="004B4A2D">
        <w:t xml:space="preserve"> However, there is still only a small amount of research available with regards to employee vs robot costs, further research is required to increase the amount of material on this topic.</w:t>
      </w:r>
      <w:r w:rsidR="00BD48C4">
        <w:sym w:font="Wingdings" w:char="F0FC"/>
      </w:r>
    </w:p>
    <w:p w14:paraId="06CED1C9" w14:textId="77777777" w:rsidR="00E17255" w:rsidRDefault="004B4A2D" w:rsidP="004B4A2D">
      <w:r>
        <w:lastRenderedPageBreak/>
        <w:t xml:space="preserve">Robots are defined as “a machine capable of carrying out a complex series of actions automatically, especially one programmable by a computer. “ </w:t>
      </w:r>
      <w:sdt>
        <w:sdtPr>
          <w:id w:val="1862855178"/>
          <w:citation/>
        </w:sdtPr>
        <w:sdtEndPr/>
        <w:sdtContent>
          <w:r>
            <w:fldChar w:fldCharType="begin"/>
          </w:r>
          <w:r>
            <w:instrText xml:space="preserve"> CITATION Mor \l 2057 </w:instrText>
          </w:r>
          <w:r>
            <w:fldChar w:fldCharType="separate"/>
          </w:r>
          <w:r w:rsidR="003E2251" w:rsidRPr="003E2251">
            <w:rPr>
              <w:noProof/>
            </w:rPr>
            <w:t>[3]</w:t>
          </w:r>
          <w:r>
            <w:fldChar w:fldCharType="end"/>
          </w:r>
        </w:sdtContent>
      </w:sdt>
      <w:r>
        <w:t xml:space="preserve">. When most of the population are asked what a robot is they automatically assume it is a mechanical object that resembles a person or living creature which simply acts like a human being. However, most robots are used on assembly lines within manufacturing or programmed to complete repetitive jobs which would have been performed by humans on the factory floor not too long ago. </w:t>
      </w:r>
      <w:r w:rsidR="000B3CD6">
        <w:t xml:space="preserve"> However, an influx of robot workers could have a huge effect on society with “possible mass unemployment which could cause a mass migration”</w:t>
      </w:r>
      <w:sdt>
        <w:sdtPr>
          <w:id w:val="1106781182"/>
          <w:citation/>
        </w:sdtPr>
        <w:sdtEndPr/>
        <w:sdtContent>
          <w:r w:rsidR="000B3CD6">
            <w:fldChar w:fldCharType="begin"/>
          </w:r>
          <w:r w:rsidR="000B3CD6">
            <w:instrText xml:space="preserve"> CITATION Int \l 2057 </w:instrText>
          </w:r>
          <w:r w:rsidR="000B3CD6">
            <w:fldChar w:fldCharType="separate"/>
          </w:r>
          <w:r w:rsidR="003E2251">
            <w:rPr>
              <w:noProof/>
            </w:rPr>
            <w:t xml:space="preserve"> </w:t>
          </w:r>
          <w:r w:rsidR="003E2251" w:rsidRPr="003E2251">
            <w:rPr>
              <w:noProof/>
            </w:rPr>
            <w:t>[4]</w:t>
          </w:r>
          <w:r w:rsidR="000B3CD6">
            <w:fldChar w:fldCharType="end"/>
          </w:r>
        </w:sdtContent>
      </w:sdt>
      <w:r w:rsidR="000B3CD6">
        <w:t xml:space="preserve"> of people looking for work. The effects could potentially be devastating in developing companies who depend on businesses coming to them to create products at low cost. As well as the impact on society companies are already finding out the impact that automated technology can have when it malfunctions.</w:t>
      </w:r>
      <w:r w:rsidR="00BD48C4">
        <w:sym w:font="Wingdings" w:char="F0FC"/>
      </w:r>
    </w:p>
    <w:p w14:paraId="4752B78E" w14:textId="77777777" w:rsidR="00711CF0" w:rsidRDefault="00711CF0" w:rsidP="004B4A2D">
      <w:r>
        <w:t xml:space="preserve">Artificial Intelligence is a new technology focusing on developing systems which have intelligence. This technology is inspired by humans and the way they use their bodies and minds. Artificial intelligence is used to build systems that collaborate with people such as automatic cars (unmanned vehicles), drones, </w:t>
      </w:r>
      <w:proofErr w:type="spellStart"/>
      <w:r>
        <w:t>chatBots</w:t>
      </w:r>
      <w:proofErr w:type="spellEnd"/>
      <w:r>
        <w:t xml:space="preserve"> and robotics.</w:t>
      </w:r>
    </w:p>
    <w:p w14:paraId="4B588A84" w14:textId="77777777" w:rsidR="004F14D6" w:rsidRDefault="004F14D6" w:rsidP="004F14D6">
      <w:pPr>
        <w:pStyle w:val="Heading2"/>
      </w:pPr>
      <w:bookmarkStart w:id="5" w:name="_Toc5303517"/>
      <w:r>
        <w:t>Aims and Objectives</w:t>
      </w:r>
      <w:bookmarkEnd w:id="5"/>
    </w:p>
    <w:p w14:paraId="1EC6D22E" w14:textId="77777777" w:rsidR="004F14D6" w:rsidRDefault="004F14D6" w:rsidP="004F14D6">
      <w:r>
        <w:t>The aim of this research is to investigate the impact of companies introducing robots into the workplace, by focussing on advantages and disadvantages, taking into consideration the effect on the economy and job loss. To accomplish this the three main objectives are:</w:t>
      </w:r>
    </w:p>
    <w:p w14:paraId="4C79FB96" w14:textId="77777777" w:rsidR="004F14D6" w:rsidRDefault="004F14D6" w:rsidP="004F14D6">
      <w:pPr>
        <w:pStyle w:val="ListParagraph"/>
        <w:numPr>
          <w:ilvl w:val="0"/>
          <w:numId w:val="2"/>
        </w:numPr>
      </w:pPr>
      <w:r>
        <w:t>To examine the implications of robots within the workplace</w:t>
      </w:r>
    </w:p>
    <w:p w14:paraId="7EB59144" w14:textId="77777777" w:rsidR="004F14D6" w:rsidRDefault="004F14D6" w:rsidP="004F14D6">
      <w:pPr>
        <w:pStyle w:val="ListParagraph"/>
        <w:numPr>
          <w:ilvl w:val="0"/>
          <w:numId w:val="2"/>
        </w:numPr>
      </w:pPr>
      <w:r>
        <w:t>To investigate the advantages and disadvantages of introducing robots into the workplace.</w:t>
      </w:r>
    </w:p>
    <w:p w14:paraId="1692CD80" w14:textId="77777777" w:rsidR="004F14D6" w:rsidRDefault="004F14D6" w:rsidP="004B4A2D">
      <w:pPr>
        <w:pStyle w:val="ListParagraph"/>
        <w:numPr>
          <w:ilvl w:val="0"/>
          <w:numId w:val="2"/>
        </w:numPr>
      </w:pPr>
      <w:r>
        <w:t>To identify the impact that introducing robots into the workplace has on unemployment and the economy.</w:t>
      </w:r>
    </w:p>
    <w:p w14:paraId="18E25B47" w14:textId="77777777" w:rsidR="00E17255" w:rsidRDefault="00E17255" w:rsidP="00E17255">
      <w:pPr>
        <w:pStyle w:val="Heading2"/>
      </w:pPr>
      <w:bookmarkStart w:id="6" w:name="_Toc5303518"/>
      <w:r>
        <w:t xml:space="preserve">Literature </w:t>
      </w:r>
      <w:commentRangeStart w:id="7"/>
      <w:r>
        <w:t>Review</w:t>
      </w:r>
      <w:bookmarkEnd w:id="6"/>
      <w:commentRangeEnd w:id="7"/>
      <w:r w:rsidR="003C6EEF">
        <w:rPr>
          <w:rStyle w:val="CommentReference"/>
          <w:rFonts w:asciiTheme="minorHAnsi" w:eastAsiaTheme="minorHAnsi" w:hAnsiTheme="minorHAnsi" w:cstheme="minorBidi"/>
          <w:color w:val="auto"/>
        </w:rPr>
        <w:commentReference w:id="7"/>
      </w:r>
    </w:p>
    <w:p w14:paraId="3ED479FA" w14:textId="77777777" w:rsidR="00E17255" w:rsidRDefault="00E17255" w:rsidP="00E17255">
      <w:r>
        <w:t>According to</w:t>
      </w:r>
      <w:r w:rsidR="00A01494">
        <w:t xml:space="preserve"> Harris </w:t>
      </w:r>
      <w:proofErr w:type="spellStart"/>
      <w:proofErr w:type="gramStart"/>
      <w:r w:rsidR="00A01494">
        <w:t>M.Cooper</w:t>
      </w:r>
      <w:proofErr w:type="spellEnd"/>
      <w:proofErr w:type="gramEnd"/>
      <w:r w:rsidR="00A01494">
        <w:t>(1998) a literature review is a type of review article which includes current knowledge including substantive findings, as well as theoretical and methodological contributions to a particular topic. Therefore the following review of literature was undertaken in relation to robots within the workplace and what effect they are having on jobs and the economy:</w:t>
      </w:r>
    </w:p>
    <w:p w14:paraId="785834B9" w14:textId="77777777" w:rsidR="00A01494" w:rsidRDefault="004D0225" w:rsidP="00E17255">
      <w:r>
        <w:t xml:space="preserve">According to an RBS Global Asset Management study the cost of creating and maintaining robots and automation have fallen dramatically. It used to be that the high cost of industrial robots prevented their use within high-wage industries. However, more recently the cost of robots has fallen and therefore robots now represent an alternative option to labour. </w:t>
      </w:r>
      <w:sdt>
        <w:sdtPr>
          <w:id w:val="-1403901671"/>
          <w:citation/>
        </w:sdtPr>
        <w:sdtEndPr/>
        <w:sdtContent>
          <w:r>
            <w:fldChar w:fldCharType="begin"/>
          </w:r>
          <w:r>
            <w:instrText xml:space="preserve"> CITATION RBC14 \l 2057 </w:instrText>
          </w:r>
          <w:r>
            <w:fldChar w:fldCharType="separate"/>
          </w:r>
          <w:r w:rsidR="003E2251" w:rsidRPr="003E2251">
            <w:rPr>
              <w:noProof/>
            </w:rPr>
            <w:t>[5]</w:t>
          </w:r>
          <w:r>
            <w:fldChar w:fldCharType="end"/>
          </w:r>
        </w:sdtContent>
      </w:sdt>
    </w:p>
    <w:p w14:paraId="6AEB934B" w14:textId="77777777" w:rsidR="004D0225" w:rsidRDefault="004D0225" w:rsidP="00E17255">
      <w:r>
        <w:t xml:space="preserve">The sudden increase in technologies suggests that it is having a substantial impact on the workforce. Many of the larger technology firms have </w:t>
      </w:r>
      <w:r w:rsidR="00001C7E">
        <w:t>made a large amount of money without the number of employees you would expect. An example of this is Google, they are worth $370 billion but only have 55,000 employees.</w:t>
      </w:r>
      <w:sdt>
        <w:sdtPr>
          <w:id w:val="-1889639210"/>
          <w:citation/>
        </w:sdtPr>
        <w:sdtEndPr/>
        <w:sdtContent>
          <w:r w:rsidR="00001C7E">
            <w:fldChar w:fldCharType="begin"/>
          </w:r>
          <w:r w:rsidR="00001C7E">
            <w:instrText xml:space="preserve"> CITATION Der15 \l 2057 </w:instrText>
          </w:r>
          <w:r w:rsidR="00001C7E">
            <w:fldChar w:fldCharType="separate"/>
          </w:r>
          <w:r w:rsidR="003E2251">
            <w:rPr>
              <w:noProof/>
            </w:rPr>
            <w:t xml:space="preserve"> </w:t>
          </w:r>
          <w:r w:rsidR="003E2251" w:rsidRPr="003E2251">
            <w:rPr>
              <w:noProof/>
            </w:rPr>
            <w:t>[6]</w:t>
          </w:r>
          <w:r w:rsidR="00001C7E">
            <w:fldChar w:fldCharType="end"/>
          </w:r>
        </w:sdtContent>
      </w:sdt>
      <w:r w:rsidR="00001C7E">
        <w:t xml:space="preserve"> According to Andrew McAfee “we are facing a time when machines will replace people for most jobs in the current economy, and I believe it will come not in the crazy distant future.”</w:t>
      </w:r>
      <w:sdt>
        <w:sdtPr>
          <w:id w:val="-1187897965"/>
          <w:citation/>
        </w:sdtPr>
        <w:sdtEndPr/>
        <w:sdtContent>
          <w:r w:rsidR="00001C7E">
            <w:fldChar w:fldCharType="begin"/>
          </w:r>
          <w:r w:rsidR="00001C7E">
            <w:instrText xml:space="preserve"> CITATION Daw15 \l 2057 </w:instrText>
          </w:r>
          <w:r w:rsidR="00001C7E">
            <w:fldChar w:fldCharType="separate"/>
          </w:r>
          <w:r w:rsidR="003E2251">
            <w:rPr>
              <w:noProof/>
            </w:rPr>
            <w:t xml:space="preserve"> </w:t>
          </w:r>
          <w:r w:rsidR="003E2251" w:rsidRPr="003E2251">
            <w:rPr>
              <w:noProof/>
            </w:rPr>
            <w:t>[7]</w:t>
          </w:r>
          <w:r w:rsidR="00001C7E">
            <w:fldChar w:fldCharType="end"/>
          </w:r>
        </w:sdtContent>
      </w:sdt>
    </w:p>
    <w:p w14:paraId="6A7E8846" w14:textId="77777777" w:rsidR="00001C7E" w:rsidRDefault="00001C7E" w:rsidP="00E17255">
      <w:r>
        <w:t xml:space="preserve">In a number of field’s technology is replacing labour. Cornell university engineer </w:t>
      </w:r>
      <w:proofErr w:type="spellStart"/>
      <w:r>
        <w:t>Hod</w:t>
      </w:r>
      <w:proofErr w:type="spellEnd"/>
      <w:r>
        <w:t xml:space="preserve"> Lipson argues that “for a long time the common understanding was that technology was destroying jobs but also creating new and better ones. Now the evidence is that technology is destroying jobs and indeed creating new and better ones but also fewer ones.”</w:t>
      </w:r>
      <w:sdt>
        <w:sdtPr>
          <w:id w:val="137697729"/>
          <w:citation/>
        </w:sdtPr>
        <w:sdtEndPr/>
        <w:sdtContent>
          <w:r>
            <w:fldChar w:fldCharType="begin"/>
          </w:r>
          <w:r>
            <w:instrText xml:space="preserve"> CITATION MIT15 \l 2057 </w:instrText>
          </w:r>
          <w:r>
            <w:fldChar w:fldCharType="separate"/>
          </w:r>
          <w:r w:rsidR="003E2251">
            <w:rPr>
              <w:noProof/>
            </w:rPr>
            <w:t xml:space="preserve"> </w:t>
          </w:r>
          <w:r w:rsidR="003E2251" w:rsidRPr="003E2251">
            <w:rPr>
              <w:noProof/>
            </w:rPr>
            <w:t>[8]</w:t>
          </w:r>
          <w:r>
            <w:fldChar w:fldCharType="end"/>
          </w:r>
        </w:sdtContent>
      </w:sdt>
      <w:r w:rsidR="00BD48C4">
        <w:sym w:font="Wingdings" w:char="F0FC"/>
      </w:r>
    </w:p>
    <w:p w14:paraId="133ED227" w14:textId="77777777" w:rsidR="00001C7E" w:rsidRDefault="00001C7E" w:rsidP="00E17255">
      <w:r>
        <w:lastRenderedPageBreak/>
        <w:t>In the book “The Lights in the Tunnel”, the author argues that “as technology accelerates, machine automation may ultimately penetrate the economy to the extent that wages no longer provide the bulk of consumers with adequate discretionary income and confidence in the future. If this issue is not addressed, the result will be a downward economic spiral.” He also states that “at some point in the future it might be many years or decades from now, machines will be able to do the jobs of a large percentage of the ‘average’ people in our population, and these people will not be able to find new jobs.”</w:t>
      </w:r>
      <w:sdt>
        <w:sdtPr>
          <w:id w:val="-218831861"/>
          <w:citation/>
        </w:sdtPr>
        <w:sdtEndPr/>
        <w:sdtContent>
          <w:r>
            <w:fldChar w:fldCharType="begin"/>
          </w:r>
          <w:r>
            <w:instrText xml:space="preserve"> CITATION Mar09 \l 2057 </w:instrText>
          </w:r>
          <w:r>
            <w:fldChar w:fldCharType="separate"/>
          </w:r>
          <w:r w:rsidR="003E2251">
            <w:rPr>
              <w:noProof/>
            </w:rPr>
            <w:t xml:space="preserve"> </w:t>
          </w:r>
          <w:r w:rsidR="003E2251" w:rsidRPr="003E2251">
            <w:rPr>
              <w:noProof/>
            </w:rPr>
            <w:t>[9]</w:t>
          </w:r>
          <w:r>
            <w:fldChar w:fldCharType="end"/>
          </w:r>
        </w:sdtContent>
      </w:sdt>
      <w:sdt>
        <w:sdtPr>
          <w:id w:val="-895361657"/>
          <w:citation/>
        </w:sdtPr>
        <w:sdtEndPr/>
        <w:sdtContent>
          <w:r>
            <w:fldChar w:fldCharType="begin"/>
          </w:r>
          <w:r>
            <w:instrText xml:space="preserve"> CITATION Mar15 \l 2057 </w:instrText>
          </w:r>
          <w:r>
            <w:fldChar w:fldCharType="separate"/>
          </w:r>
          <w:r w:rsidR="003E2251">
            <w:rPr>
              <w:noProof/>
            </w:rPr>
            <w:t xml:space="preserve"> </w:t>
          </w:r>
          <w:r w:rsidR="003E2251" w:rsidRPr="003E2251">
            <w:rPr>
              <w:noProof/>
            </w:rPr>
            <w:t>[10]</w:t>
          </w:r>
          <w:r>
            <w:fldChar w:fldCharType="end"/>
          </w:r>
        </w:sdtContent>
      </w:sdt>
      <w:r w:rsidR="00BD48C4">
        <w:sym w:font="Wingdings" w:char="F0FC"/>
      </w:r>
    </w:p>
    <w:p w14:paraId="6C10EB25" w14:textId="77777777" w:rsidR="00001C7E" w:rsidRDefault="002F18B0" w:rsidP="00E17255">
      <w:r>
        <w:t xml:space="preserve">Due to the fact we are in the early stages of the newest technology revolution is hard to see how robots and artificial intelligence will affect the workplace. Oxford university researchers Carl Frey and Michael Osborn claim that technology will transform our everyday life. They performed a study on 702 occupations and found that “47% of United State workers have a high probability of seeing their jobs automated over the next 20 years”. According to their studies, telemarketers, hand sewers, mathematical technicians, insurance underwriters, watch repairers, tax preparers, photographic process workers, accountants, library technicians and data-entry specialists are the highest at risk. Whereas therapists, mental health workers, audiologists, occupational therapists, social workers, dentists, emergency services and dieticians are least at risk. </w:t>
      </w:r>
      <w:r w:rsidR="00BD48C4">
        <w:sym w:font="Wingdings" w:char="F0FC"/>
      </w:r>
    </w:p>
    <w:p w14:paraId="6019E77F" w14:textId="77777777" w:rsidR="00001C7E" w:rsidRDefault="00AC408F" w:rsidP="00E17255">
      <w:r>
        <w:t xml:space="preserve">Former United States Treasury Lawrence Summers is cynical about the employment impact new technology will have, stating “if current </w:t>
      </w:r>
      <w:r w:rsidR="00FF1795">
        <w:t>trends continue, it could well be that a generation from now a quarter of middle-aged men will be out of work at any given moment.” He says that providing enough work will be a major economic challenge.</w:t>
      </w:r>
      <w:sdt>
        <w:sdtPr>
          <w:id w:val="-601189422"/>
          <w:citation/>
        </w:sdtPr>
        <w:sdtEndPr/>
        <w:sdtContent>
          <w:r w:rsidR="00FF1795">
            <w:fldChar w:fldCharType="begin"/>
          </w:r>
          <w:r w:rsidR="00FF1795">
            <w:instrText xml:space="preserve"> CITATION Law14 \l 2057 </w:instrText>
          </w:r>
          <w:r w:rsidR="00FF1795">
            <w:fldChar w:fldCharType="separate"/>
          </w:r>
          <w:r w:rsidR="003E2251">
            <w:rPr>
              <w:noProof/>
            </w:rPr>
            <w:t xml:space="preserve"> </w:t>
          </w:r>
          <w:r w:rsidR="003E2251" w:rsidRPr="003E2251">
            <w:rPr>
              <w:noProof/>
            </w:rPr>
            <w:t>[11]</w:t>
          </w:r>
          <w:r w:rsidR="00FF1795">
            <w:fldChar w:fldCharType="end"/>
          </w:r>
        </w:sdtContent>
      </w:sdt>
    </w:p>
    <w:p w14:paraId="5CD2D31E" w14:textId="77777777" w:rsidR="00FF1795" w:rsidRDefault="00FF1795" w:rsidP="00E17255">
      <w:r>
        <w:t xml:space="preserve">However, some contend these claims. They state that many jobs will be lost through the rise in technology, however they state that new ones will be created. There may be fewer jobs that machines can do better than humans, but jobs analysing data, producing information and managing networks will be created. Job gains and losses will even out over a period of time, work will be transformed but managing the digital world will become an important job for humans. </w:t>
      </w:r>
    </w:p>
    <w:p w14:paraId="1EFA19E4" w14:textId="77777777" w:rsidR="00FF1795" w:rsidRDefault="00FF1795" w:rsidP="00E17255">
      <w:r>
        <w:t>Economist David Autor states “doubts that technology could account for such an abrupt change in total employment is a big puzzle, but there not a lot of evidence its linked to computers”, Richard Freeman adds “technology would change a wide range of business sectors fast enough to explain recent job numbers”</w:t>
      </w:r>
      <w:r w:rsidR="008F15DA">
        <w:t xml:space="preserve"> Robert Gordon says based on his reasoning he does not anticipate large workforce effects due to the emerging </w:t>
      </w:r>
      <w:commentRangeStart w:id="8"/>
      <w:r w:rsidR="008F15DA">
        <w:t>technologies</w:t>
      </w:r>
      <w:commentRangeEnd w:id="8"/>
      <w:r w:rsidR="003C6EEF">
        <w:rPr>
          <w:rStyle w:val="CommentReference"/>
        </w:rPr>
        <w:commentReference w:id="8"/>
      </w:r>
      <w:r w:rsidR="008F15DA">
        <w:t>.</w:t>
      </w:r>
      <w:r w:rsidR="00BD48C4">
        <w:sym w:font="Wingdings" w:char="F0FC"/>
      </w:r>
    </w:p>
    <w:p w14:paraId="7BBFFA32" w14:textId="77777777" w:rsidR="00D93A40" w:rsidRDefault="008F15DA" w:rsidP="00E17255">
      <w:r>
        <w:t xml:space="preserve">Studies have confirmed that between 10 and 30 percent of jobs within the United Kingdom can be automated at some point. However a large majority of these jobs involve a human performing at least some tasks that automation cannot. The potential impact of automation depends on the scale, distribution and timing. </w:t>
      </w:r>
    </w:p>
    <w:p w14:paraId="0EEE3D1D" w14:textId="77777777" w:rsidR="00D93A40" w:rsidRDefault="00D93A40" w:rsidP="00E17255">
      <w:proofErr w:type="spellStart"/>
      <w:r>
        <w:t>Dauth</w:t>
      </w:r>
      <w:proofErr w:type="spellEnd"/>
      <w:r>
        <w:t xml:space="preserve"> et Al (2017) find that robot adoption in Germany is linked with small increases in local employment, as the fall in manufacturing employment is more than compensated by increasing employment in service industries.</w:t>
      </w:r>
      <w:r w:rsidR="008F15DA">
        <w:t xml:space="preserve"> </w:t>
      </w:r>
      <w:r>
        <w:t xml:space="preserve">The positive impact on service manufacturing more than offsets the fall in manufacturing employment which can also be found within the United states, Mann &amp; </w:t>
      </w:r>
      <w:proofErr w:type="spellStart"/>
      <w:r>
        <w:t>Puttmann</w:t>
      </w:r>
      <w:proofErr w:type="spellEnd"/>
      <w:r>
        <w:t xml:space="preserve"> (2017). </w:t>
      </w:r>
    </w:p>
    <w:p w14:paraId="64AB3934" w14:textId="77777777" w:rsidR="00D93A40" w:rsidRDefault="00D93A40" w:rsidP="00E17255">
      <w:proofErr w:type="spellStart"/>
      <w:r>
        <w:t>Dauth</w:t>
      </w:r>
      <w:proofErr w:type="spellEnd"/>
      <w:r>
        <w:t xml:space="preserve"> et Al (2017) found that every robot placed into employment removed roughly two jobs. This is a loss of 275,000 manufacturing jobs between 1994 and 2014(23% decline). Worker in local areas who were more exposed to robots were more likely to stay in their jobs, employment declined due to the hiring of additional workers rather than forcing workers into redundancy. </w:t>
      </w:r>
      <w:r w:rsidR="00BD48C4">
        <w:sym w:font="Wingdings" w:char="F0FC"/>
      </w:r>
    </w:p>
    <w:p w14:paraId="17BE7E86" w14:textId="77777777" w:rsidR="00E17255" w:rsidRDefault="00D61F2C" w:rsidP="004B4A2D">
      <w:r>
        <w:lastRenderedPageBreak/>
        <w:t xml:space="preserve">ATM’s are a good example. Did they remove the need for human bank employees? No, the number of banking jobs increased. This is due to ATM’s allowing banks to operate branches at a lower cost therefore prompting them to open more branches. Daron Acemoglu and Pascual Restrepo argue that technology increases productivity, this then creates a larger demand for employees to perform tasks automation cannot. This can be counter argued by the fact employees who are replaced by machines may not have suitable training to take on the more complex tasks. They believe that the pace of job creation will out run the rate of job loss. </w:t>
      </w:r>
      <w:sdt>
        <w:sdtPr>
          <w:id w:val="1862862767"/>
          <w:citation/>
        </w:sdtPr>
        <w:sdtEndPr/>
        <w:sdtContent>
          <w:r>
            <w:fldChar w:fldCharType="begin"/>
          </w:r>
          <w:r>
            <w:instrText xml:space="preserve"> CITATION Ace16 \l 2057 </w:instrText>
          </w:r>
          <w:r>
            <w:fldChar w:fldCharType="separate"/>
          </w:r>
          <w:r w:rsidR="003E2251" w:rsidRPr="003E2251">
            <w:rPr>
              <w:noProof/>
            </w:rPr>
            <w:t>[12]</w:t>
          </w:r>
          <w:r>
            <w:fldChar w:fldCharType="end"/>
          </w:r>
        </w:sdtContent>
      </w:sdt>
      <w:r w:rsidR="00BD48C4">
        <w:sym w:font="Wingdings" w:char="F0FC"/>
      </w:r>
    </w:p>
    <w:p w14:paraId="02088D1C" w14:textId="77777777" w:rsidR="00E33B12" w:rsidRDefault="00E33B12" w:rsidP="004B4A2D">
      <w:r>
        <w:t xml:space="preserve">Another example is during the industrial revolution manual labourers worried that machines were going to take away their job, but in the long run things improved for these members of the public. Even with the dramatic improvements within technology human employees have never been replaced due to the fact we live in a man-made society where humans would never allow technology to take their place. Technology advances may take the jobs we know </w:t>
      </w:r>
      <w:proofErr w:type="gramStart"/>
      <w:r>
        <w:t>today,</w:t>
      </w:r>
      <w:proofErr w:type="gramEnd"/>
      <w:r>
        <w:t xml:space="preserve"> however we assume that new job opportunities will take their place making up for said job </w:t>
      </w:r>
      <w:commentRangeStart w:id="9"/>
      <w:r>
        <w:t>losses</w:t>
      </w:r>
      <w:commentRangeEnd w:id="9"/>
      <w:r w:rsidR="003C6EEF">
        <w:rPr>
          <w:rStyle w:val="CommentReference"/>
        </w:rPr>
        <w:commentReference w:id="9"/>
      </w:r>
      <w:r>
        <w:t>.</w:t>
      </w:r>
      <w:r w:rsidR="00BD48C4">
        <w:sym w:font="Wingdings" w:char="F0FC"/>
      </w:r>
    </w:p>
    <w:p w14:paraId="1D1A2804" w14:textId="77777777" w:rsidR="00E17255" w:rsidRDefault="00DF530A" w:rsidP="00E17255">
      <w:pPr>
        <w:pStyle w:val="Heading2"/>
      </w:pPr>
      <w:bookmarkStart w:id="10" w:name="_Toc5303519"/>
      <w:r>
        <w:t>Summary</w:t>
      </w:r>
      <w:bookmarkEnd w:id="10"/>
    </w:p>
    <w:p w14:paraId="0F7DE7D1" w14:textId="77777777" w:rsidR="00E17255" w:rsidRDefault="00DF530A" w:rsidP="00E17255">
      <w:r>
        <w:t xml:space="preserve">Evidently, there appears to be contrasting views as to if robots will have a positive or negative effect on jobs and the economy. However, as stated within the literature review automation of jobs is forever increasing and is highly likely to become the normal within most occupations. This is thought to be due to robots completing tasks at a faster pace than human employees can, with less errors and reduced cost. However, the case for robots having a negative impact on employment appears to be debated. There is evidence that automation of jobs can result in job increase rather than </w:t>
      </w:r>
      <w:r w:rsidR="009D76B0">
        <w:t>resulting negatively, although lower skilled workers may lose out on their original employment they can be retrained to perform tasks that automation is yet to tackle.</w:t>
      </w:r>
      <w:r w:rsidR="00B56683">
        <w:t xml:space="preserve"> It can also be said that if technology advances where destroying jobs we would already be seeing an impact, this is </w:t>
      </w:r>
      <w:r w:rsidR="00E33B12">
        <w:t>since</w:t>
      </w:r>
      <w:r w:rsidR="00B56683">
        <w:t xml:space="preserve"> technology has been rising over the last 30 years and the opposite effect has been seen, more jobs and better salaries. The future of technology is always changing, </w:t>
      </w:r>
      <w:r w:rsidR="00E33B12">
        <w:t>advances that we never thought would happen a few years ago are now used in our everyday lives. We simply cannot predict where AI or robotics will take us next.</w:t>
      </w:r>
      <w:r w:rsidR="009D76B0">
        <w:t xml:space="preserve"> In view of these debates its clear that further research is needed to add to the existing and known knowledge on this </w:t>
      </w:r>
      <w:commentRangeStart w:id="11"/>
      <w:r w:rsidR="009D76B0">
        <w:t>topic</w:t>
      </w:r>
      <w:commentRangeEnd w:id="11"/>
      <w:r w:rsidR="003C6EEF">
        <w:rPr>
          <w:rStyle w:val="CommentReference"/>
        </w:rPr>
        <w:commentReference w:id="11"/>
      </w:r>
      <w:r w:rsidR="009D76B0">
        <w:t xml:space="preserve">. </w:t>
      </w:r>
      <w:r w:rsidR="00BD48C4">
        <w:sym w:font="Wingdings" w:char="F0FC"/>
      </w:r>
    </w:p>
    <w:p w14:paraId="6C32F68B" w14:textId="77777777" w:rsidR="00E17255" w:rsidRDefault="00E17255" w:rsidP="00E17255">
      <w:pPr>
        <w:pStyle w:val="Heading1"/>
      </w:pPr>
      <w:bookmarkStart w:id="12" w:name="_Toc5303520"/>
      <w:r>
        <w:t xml:space="preserve">Research and Development </w:t>
      </w:r>
      <w:commentRangeStart w:id="13"/>
      <w:commentRangeStart w:id="14"/>
      <w:r>
        <w:t>Methods</w:t>
      </w:r>
      <w:bookmarkEnd w:id="12"/>
      <w:commentRangeEnd w:id="13"/>
      <w:r w:rsidR="003C6EEF">
        <w:rPr>
          <w:rStyle w:val="CommentReference"/>
          <w:rFonts w:asciiTheme="minorHAnsi" w:eastAsiaTheme="minorHAnsi" w:hAnsiTheme="minorHAnsi" w:cstheme="minorBidi"/>
          <w:color w:val="auto"/>
        </w:rPr>
        <w:commentReference w:id="13"/>
      </w:r>
      <w:commentRangeEnd w:id="14"/>
      <w:r w:rsidR="003C6EEF">
        <w:rPr>
          <w:rStyle w:val="CommentReference"/>
          <w:rFonts w:asciiTheme="minorHAnsi" w:eastAsiaTheme="minorHAnsi" w:hAnsiTheme="minorHAnsi" w:cstheme="minorBidi"/>
          <w:color w:val="auto"/>
        </w:rPr>
        <w:commentReference w:id="14"/>
      </w:r>
    </w:p>
    <w:p w14:paraId="7A29267B" w14:textId="77777777" w:rsidR="00F678DE" w:rsidRPr="00F678DE" w:rsidRDefault="006C0652" w:rsidP="00F678DE">
      <w:r>
        <w:t xml:space="preserve">The term research philosophy refers to a system of beliefs and assumptions about the development of knowledge. At every stage within research </w:t>
      </w:r>
      <w:r w:rsidR="00D52210">
        <w:t>several</w:t>
      </w:r>
      <w:r>
        <w:t xml:space="preserve"> types of assumption will be made, these include, epistemological, ontological and axiological. These assumptions will decide how research is understood, the methods used and how the data is interpreted. </w:t>
      </w:r>
      <w:r w:rsidR="004160FC">
        <w:t xml:space="preserve">The major philosophy that will be used within my research will be positivism. This philosophy relates to the stance of working with an observable social reality to produce generalisations. It develops unambiguous and accurate knowledge and focuses on pure data/facts </w:t>
      </w:r>
      <w:r w:rsidR="00D52210">
        <w:t>unaltered by human bias. As a positivist you would also try to remain neutral and detached from your research and data in order to avoid influencing your findings.</w:t>
      </w:r>
      <w:sdt>
        <w:sdtPr>
          <w:id w:val="1975481857"/>
          <w:citation/>
        </w:sdtPr>
        <w:sdtEndPr/>
        <w:sdtContent>
          <w:r w:rsidR="00D52210">
            <w:fldChar w:fldCharType="begin"/>
          </w:r>
          <w:r w:rsidR="00D52210">
            <w:instrText xml:space="preserve"> CITATION Mic98 \l 2057 </w:instrText>
          </w:r>
          <w:r w:rsidR="00D52210">
            <w:fldChar w:fldCharType="separate"/>
          </w:r>
          <w:r w:rsidR="003E2251">
            <w:rPr>
              <w:noProof/>
            </w:rPr>
            <w:t xml:space="preserve"> </w:t>
          </w:r>
          <w:r w:rsidR="003E2251" w:rsidRPr="003E2251">
            <w:rPr>
              <w:noProof/>
            </w:rPr>
            <w:t>[13]</w:t>
          </w:r>
          <w:r w:rsidR="00D52210">
            <w:fldChar w:fldCharType="end"/>
          </w:r>
        </w:sdtContent>
      </w:sdt>
      <w:r w:rsidR="00D52210">
        <w:t xml:space="preserve"> </w:t>
      </w:r>
      <w:r w:rsidR="00B22499">
        <w:t>E</w:t>
      </w:r>
      <w:r w:rsidR="00D52210">
        <w:t xml:space="preserve">mphasis will be on quantifiable observations which will lead to statistical analysis, however </w:t>
      </w:r>
      <w:r w:rsidR="00B00136">
        <w:t xml:space="preserve">research will extend itself to other data collection methods in order to seek out qualitative data. </w:t>
      </w:r>
      <w:r w:rsidR="00D556D1">
        <w:t xml:space="preserve"> </w:t>
      </w:r>
      <w:r w:rsidR="000D16C6">
        <w:t>The reasoning approach I am going to adopt is</w:t>
      </w:r>
      <w:r w:rsidR="00335803">
        <w:t xml:space="preserve"> deductive, this approach </w:t>
      </w:r>
      <w:r w:rsidR="00372E11">
        <w:t>concerns exploring known theory, developing a hypothesis/hypotheses and then testing if these are valid. The outcome of the validity will then confirm or reject the developed hypothesis/hypotheses</w:t>
      </w:r>
      <w:r w:rsidR="003E0F7F">
        <w:t>.</w:t>
      </w:r>
      <w:r w:rsidR="00BD48C4">
        <w:sym w:font="Wingdings" w:char="F0FC"/>
      </w:r>
    </w:p>
    <w:p w14:paraId="17B643C8" w14:textId="77777777" w:rsidR="0022209B" w:rsidRDefault="0022209B" w:rsidP="0022209B">
      <w:r>
        <w:t>To meet the research aim, it is proposed that secondary and primary research will be carried out to investigate the impact of companies introducing robots into the w</w:t>
      </w:r>
      <w:r w:rsidR="00752041">
        <w:t xml:space="preserve">orkplace. The secondary research will be carried out by means of a literature review, which will enable the identification of present </w:t>
      </w:r>
      <w:r w:rsidR="00752041">
        <w:lastRenderedPageBreak/>
        <w:t xml:space="preserve">research to build on the existing literature. The primary research will then add and increase knowledge on information already known. </w:t>
      </w:r>
    </w:p>
    <w:p w14:paraId="46531650" w14:textId="77777777" w:rsidR="00E92403" w:rsidRDefault="00752041" w:rsidP="0022209B">
      <w:r>
        <w:t>As mentioned above prima</w:t>
      </w:r>
      <w:r w:rsidR="00683E5D">
        <w:t xml:space="preserve">ry research will be undertaken. </w:t>
      </w:r>
      <w:r w:rsidR="00E92403">
        <w:t xml:space="preserve">The main research method used to collect primary information will be collected in the form of a questionnaire. </w:t>
      </w:r>
      <w:r w:rsidR="00A2178D">
        <w:t>As cited structured methods: interviews, questionnaires and observation in self-completion questionnaires have the advantage of being cheap and are useful in surveying people who are dispersed over a wide geographical area</w:t>
      </w:r>
      <w:sdt>
        <w:sdtPr>
          <w:id w:val="-1815483607"/>
          <w:citation/>
        </w:sdtPr>
        <w:sdtEndPr/>
        <w:sdtContent>
          <w:r w:rsidR="00A2178D">
            <w:fldChar w:fldCharType="begin"/>
          </w:r>
          <w:r w:rsidR="00A2178D">
            <w:instrText xml:space="preserve"> CITATION Con \l 2057 </w:instrText>
          </w:r>
          <w:r w:rsidR="00A2178D">
            <w:fldChar w:fldCharType="separate"/>
          </w:r>
          <w:r w:rsidR="003E2251">
            <w:rPr>
              <w:noProof/>
            </w:rPr>
            <w:t xml:space="preserve"> </w:t>
          </w:r>
          <w:r w:rsidR="003E2251" w:rsidRPr="003E2251">
            <w:rPr>
              <w:noProof/>
            </w:rPr>
            <w:t>[14]</w:t>
          </w:r>
          <w:r w:rsidR="00A2178D">
            <w:fldChar w:fldCharType="end"/>
          </w:r>
        </w:sdtContent>
      </w:sdt>
      <w:r w:rsidR="00A2178D">
        <w:t xml:space="preserve">. As cited in by Oppenheim, </w:t>
      </w:r>
      <w:r w:rsidR="007C332B">
        <w:t xml:space="preserve">the ability to write in plain English will help, but that will not be enough therefore it is recommended that consideration is taken into the wording of questions, the question </w:t>
      </w:r>
      <w:r w:rsidR="00BC4AA2">
        <w:t xml:space="preserve"> </w:t>
      </w:r>
      <w:r w:rsidR="00D02965">
        <w:t xml:space="preserve"> </w:t>
      </w:r>
      <w:r w:rsidR="007C332B">
        <w:t xml:space="preserve">types and the potential to motivate respondents to give accurate complete information. </w:t>
      </w:r>
      <w:sdt>
        <w:sdtPr>
          <w:id w:val="2059897282"/>
          <w:citation/>
        </w:sdtPr>
        <w:sdtEndPr/>
        <w:sdtContent>
          <w:r w:rsidR="007C332B">
            <w:fldChar w:fldCharType="begin"/>
          </w:r>
          <w:r w:rsidR="007C332B">
            <w:instrText xml:space="preserve"> CITATION ANO00 \l 2057 </w:instrText>
          </w:r>
          <w:r w:rsidR="007C332B">
            <w:fldChar w:fldCharType="separate"/>
          </w:r>
          <w:r w:rsidR="003E2251" w:rsidRPr="003E2251">
            <w:rPr>
              <w:noProof/>
            </w:rPr>
            <w:t>[15]</w:t>
          </w:r>
          <w:r w:rsidR="007C332B">
            <w:fldChar w:fldCharType="end"/>
          </w:r>
        </w:sdtContent>
      </w:sdt>
      <w:r w:rsidR="00BD48C4">
        <w:sym w:font="Wingdings" w:char="F0FC"/>
      </w:r>
    </w:p>
    <w:p w14:paraId="7C8BDFEA" w14:textId="77777777" w:rsidR="007C332B" w:rsidRDefault="007C332B" w:rsidP="0022209B">
      <w:r>
        <w:t>Therefore, referencing the above information an electronic questionnaire is the preferred method for collecting primary information, this also makes it easier to target the preferred audience.</w:t>
      </w:r>
      <w:r w:rsidR="006047EB">
        <w:t xml:space="preserve"> Participants of online questionnaires are also more willing to give honest answers in comparison to what they would answer in person or through a paper questionnaire. Having the questionnaire online also eliminates any interviewer bias arising as the questions will be asked the same way consistently across all participants. </w:t>
      </w:r>
      <w:r>
        <w:t xml:space="preserve"> </w:t>
      </w:r>
      <w:r w:rsidR="00384479">
        <w:t>The platform to be used to design the questionnaire, obtain responses and analyse results will be Survey Monkey. The target audience will be employees of companies who are more susceptible to the</w:t>
      </w:r>
      <w:r w:rsidR="00683E5D">
        <w:t xml:space="preserve"> automated workforce(robots). Approaching respondents to interview them with said questionnaire in the local area will also be used in order to maximise the sample size and achieve greater reliability and validity.  A sample size of between 100-150 respondents is hoped to be achieved.</w:t>
      </w:r>
      <w:r w:rsidR="0015267C">
        <w:t xml:space="preserve"> The sampling method used will be self-selection sampling, manufacturing, fast food and other robot susceptible organisations will be contacted asking if they could provide their employees with the questionnaire. Data will then be collected from those who respond. </w:t>
      </w:r>
      <w:r w:rsidR="00BD48C4">
        <w:sym w:font="Wingdings" w:char="F0FC"/>
      </w:r>
    </w:p>
    <w:p w14:paraId="1D1A0095" w14:textId="77777777" w:rsidR="00373031" w:rsidRDefault="00683E5D" w:rsidP="0022209B">
      <w:r>
        <w:t xml:space="preserve">The questionnaire will be designed to collect primarily quantitative research which </w:t>
      </w:r>
      <w:r w:rsidR="00CF14B7">
        <w:t xml:space="preserve">as described by </w:t>
      </w:r>
      <w:r w:rsidR="006047EB">
        <w:t xml:space="preserve">Lisa </w:t>
      </w:r>
      <w:proofErr w:type="spellStart"/>
      <w:proofErr w:type="gramStart"/>
      <w:r w:rsidR="006047EB">
        <w:t>M.Given</w:t>
      </w:r>
      <w:proofErr w:type="spellEnd"/>
      <w:proofErr w:type="gramEnd"/>
      <w:r w:rsidR="006047EB">
        <w:t xml:space="preserve"> is ‘the systematic empirical investigation of observable phenomena via statistical, mathematical or computational techniques’</w:t>
      </w:r>
      <w:sdt>
        <w:sdtPr>
          <w:id w:val="251796036"/>
          <w:citation/>
        </w:sdtPr>
        <w:sdtEndPr/>
        <w:sdtContent>
          <w:r w:rsidR="006047EB">
            <w:fldChar w:fldCharType="begin"/>
          </w:r>
          <w:r w:rsidR="006047EB">
            <w:instrText xml:space="preserve"> CITATION Lis08 \l 2057 </w:instrText>
          </w:r>
          <w:r w:rsidR="006047EB">
            <w:fldChar w:fldCharType="separate"/>
          </w:r>
          <w:r w:rsidR="003E2251">
            <w:rPr>
              <w:noProof/>
            </w:rPr>
            <w:t xml:space="preserve"> </w:t>
          </w:r>
          <w:r w:rsidR="003E2251" w:rsidRPr="003E2251">
            <w:rPr>
              <w:noProof/>
            </w:rPr>
            <w:t>[16]</w:t>
          </w:r>
          <w:r w:rsidR="006047EB">
            <w:fldChar w:fldCharType="end"/>
          </w:r>
        </w:sdtContent>
      </w:sdt>
      <w:r w:rsidR="006047EB">
        <w:t xml:space="preserve">. This will be done with the use of </w:t>
      </w:r>
      <w:r w:rsidR="000B3E27">
        <w:t>a short and simple questionnaire that contains only questions that I wish to gain data from. The questions will be created with simplicity and will be unambiguous to avoid participants from becoming confused or avoiding completion.</w:t>
      </w:r>
      <w:r w:rsidR="00723810">
        <w:t xml:space="preserve"> The questionnaire will consist of</w:t>
      </w:r>
      <w:r w:rsidR="00373031">
        <w:t xml:space="preserve"> predominantly</w:t>
      </w:r>
      <w:r w:rsidR="00723810">
        <w:t xml:space="preserve"> closed-ended questions</w:t>
      </w:r>
      <w:r w:rsidR="00373031">
        <w:t xml:space="preserve"> to gauge employees’ feelings towards the impact robots are having in their workplace.  Using closed-ended questions will allow data from said questions to be easily converted into quantitative data that can be statistically </w:t>
      </w:r>
      <w:commentRangeStart w:id="15"/>
      <w:r w:rsidR="00373031">
        <w:t>analysed</w:t>
      </w:r>
      <w:commentRangeEnd w:id="15"/>
      <w:r w:rsidR="003C6EEF">
        <w:rPr>
          <w:rStyle w:val="CommentReference"/>
        </w:rPr>
        <w:commentReference w:id="15"/>
      </w:r>
      <w:r w:rsidR="00373031">
        <w:t xml:space="preserve">. </w:t>
      </w:r>
      <w:r w:rsidR="00BD48C4">
        <w:sym w:font="Wingdings" w:char="F0FC"/>
      </w:r>
    </w:p>
    <w:p w14:paraId="09950F40" w14:textId="77777777" w:rsidR="00DF6C1A" w:rsidRDefault="00373031" w:rsidP="0022209B">
      <w:r>
        <w:t xml:space="preserve">Open questions will also be included to collect qualitative data, these questions will gather an understanding of the participants feelings and attitudes towards the increase in robotics within the workplace and establish if this is </w:t>
      </w:r>
      <w:r w:rsidR="006F3CAE">
        <w:t>affecting</w:t>
      </w:r>
      <w:r>
        <w:t xml:space="preserve"> employment.</w:t>
      </w:r>
      <w:r w:rsidR="006F3CAE">
        <w:t xml:space="preserve"> </w:t>
      </w:r>
      <w:r>
        <w:t xml:space="preserve"> </w:t>
      </w:r>
      <w:r w:rsidR="006F3CAE">
        <w:t xml:space="preserve">This will be attained through qualitative content analysis, which is the ‘use of content analysis to examine patterns in communication in a replicable and systematic manner.’ </w:t>
      </w:r>
      <w:sdt>
        <w:sdtPr>
          <w:id w:val="-957477355"/>
          <w:citation/>
        </w:sdtPr>
        <w:sdtEndPr/>
        <w:sdtContent>
          <w:r w:rsidR="006F3CAE">
            <w:fldChar w:fldCharType="begin"/>
          </w:r>
          <w:r w:rsidR="006F3CAE">
            <w:instrText xml:space="preserve"> CITATION Ala11 \l 2057 </w:instrText>
          </w:r>
          <w:r w:rsidR="006F3CAE">
            <w:fldChar w:fldCharType="separate"/>
          </w:r>
          <w:r w:rsidR="003E2251" w:rsidRPr="003E2251">
            <w:rPr>
              <w:noProof/>
            </w:rPr>
            <w:t>[17]</w:t>
          </w:r>
          <w:r w:rsidR="006F3CAE">
            <w:fldChar w:fldCharType="end"/>
          </w:r>
        </w:sdtContent>
      </w:sdt>
      <w:r w:rsidR="006F3CAE">
        <w:t>The methods of content analysis ‘involve systematic reading or observation of texts or artefacts which are assigned labels to indicate the presence of interesting, meaningful pieces of content.’</w:t>
      </w:r>
      <w:sdt>
        <w:sdtPr>
          <w:id w:val="1131207529"/>
          <w:citation/>
        </w:sdtPr>
        <w:sdtEndPr/>
        <w:sdtContent>
          <w:r w:rsidR="00F678DE">
            <w:fldChar w:fldCharType="begin"/>
          </w:r>
          <w:r w:rsidR="00F678DE">
            <w:instrText xml:space="preserve"> CITATION IHo94 \l 2057 </w:instrText>
          </w:r>
          <w:r w:rsidR="00F678DE">
            <w:fldChar w:fldCharType="separate"/>
          </w:r>
          <w:r w:rsidR="003E2251">
            <w:rPr>
              <w:noProof/>
            </w:rPr>
            <w:t xml:space="preserve"> </w:t>
          </w:r>
          <w:r w:rsidR="003E2251" w:rsidRPr="003E2251">
            <w:rPr>
              <w:noProof/>
            </w:rPr>
            <w:t>[18]</w:t>
          </w:r>
          <w:r w:rsidR="00F678DE">
            <w:fldChar w:fldCharType="end"/>
          </w:r>
        </w:sdtContent>
      </w:sdt>
      <w:r w:rsidR="00BD48C4">
        <w:sym w:font="Wingdings" w:char="F0FC"/>
      </w:r>
    </w:p>
    <w:p w14:paraId="3676C9CA" w14:textId="77777777" w:rsidR="00DF6C1A" w:rsidRDefault="00DF6C1A" w:rsidP="0022209B">
      <w:r>
        <w:t xml:space="preserve">The combination of both quantitative and qualitative data is argued that multiple methods are useful if they provide better opportunities for you to answer your research questions and where they allow you to better evaluate the extent to which your research findings can be trusted and inferences made from them. </w:t>
      </w:r>
      <w:sdt>
        <w:sdtPr>
          <w:id w:val="1433239330"/>
          <w:citation/>
        </w:sdtPr>
        <w:sdtEndPr/>
        <w:sdtContent>
          <w:r>
            <w:fldChar w:fldCharType="begin"/>
          </w:r>
          <w:r>
            <w:instrText xml:space="preserve"> CITATION Tas03 \l 2057 </w:instrText>
          </w:r>
          <w:r>
            <w:fldChar w:fldCharType="separate"/>
          </w:r>
          <w:r w:rsidR="003E2251" w:rsidRPr="003E2251">
            <w:rPr>
              <w:noProof/>
            </w:rPr>
            <w:t>[19]</w:t>
          </w:r>
          <w:r>
            <w:fldChar w:fldCharType="end"/>
          </w:r>
        </w:sdtContent>
      </w:sdt>
    </w:p>
    <w:p w14:paraId="0628256D" w14:textId="77777777" w:rsidR="00C47DE6" w:rsidRDefault="00A5055E" w:rsidP="0022209B">
      <w:r>
        <w:lastRenderedPageBreak/>
        <w:t xml:space="preserve">Reliability refers to the extent which data collection techniques or analysis procedures provide consistent findings. </w:t>
      </w:r>
      <w:sdt>
        <w:sdtPr>
          <w:id w:val="-732611822"/>
          <w:citation/>
        </w:sdtPr>
        <w:sdtEndPr/>
        <w:sdtContent>
          <w:r>
            <w:fldChar w:fldCharType="begin"/>
          </w:r>
          <w:r>
            <w:instrText xml:space="preserve"> CITATION Mar02 \l 2057 </w:instrText>
          </w:r>
          <w:r>
            <w:fldChar w:fldCharType="separate"/>
          </w:r>
          <w:r w:rsidR="003E2251" w:rsidRPr="003E2251">
            <w:rPr>
              <w:noProof/>
            </w:rPr>
            <w:t>[20]</w:t>
          </w:r>
          <w:r>
            <w:fldChar w:fldCharType="end"/>
          </w:r>
        </w:sdtContent>
      </w:sdt>
      <w:r>
        <w:t xml:space="preserve"> When considering Reliability questions such as:</w:t>
      </w:r>
    </w:p>
    <w:p w14:paraId="4D306E4F" w14:textId="77777777" w:rsidR="00A5055E" w:rsidRDefault="00A5055E" w:rsidP="00A5055E">
      <w:pPr>
        <w:pStyle w:val="ListParagraph"/>
        <w:numPr>
          <w:ilvl w:val="0"/>
          <w:numId w:val="3"/>
        </w:numPr>
      </w:pPr>
      <w:r>
        <w:t>Can the same results be produced at another time?</w:t>
      </w:r>
    </w:p>
    <w:p w14:paraId="5604B0E1" w14:textId="77777777" w:rsidR="00A5055E" w:rsidRDefault="00A5055E" w:rsidP="00A5055E">
      <w:pPr>
        <w:pStyle w:val="ListParagraph"/>
        <w:numPr>
          <w:ilvl w:val="0"/>
          <w:numId w:val="3"/>
        </w:numPr>
      </w:pPr>
      <w:r>
        <w:t>Will similar observations be found by somebody else?</w:t>
      </w:r>
    </w:p>
    <w:p w14:paraId="0D027BF6" w14:textId="77777777" w:rsidR="00A5055E" w:rsidRDefault="00821ABE" w:rsidP="00821ABE">
      <w:r>
        <w:t>Can be asked.</w:t>
      </w:r>
    </w:p>
    <w:p w14:paraId="335A4623" w14:textId="77777777" w:rsidR="00821ABE" w:rsidRDefault="00821ABE" w:rsidP="00821ABE">
      <w:r>
        <w:t>There are three major risks to the reliability within my research, the first being subject or participant error. Participants within a study could generate different results depending on the time of day or week. This is easy to control, I will ensure to ask participants of my questionnaire to complete it during a neutral time of the week. The participants will be neither on a high looking forward to the weekend ahead or on a low with the working week in front of them. The next threat is subject or participant bias. Participants could feel pressure to answer questionnaires based on what they think their boss would like them to say. To combat this threat, I will ensure all questionnaires are anonymous. The last threat is observer bias, this is where interpreting the replies may have an impact on the outcome.</w:t>
      </w:r>
      <w:sdt>
        <w:sdtPr>
          <w:id w:val="-1529400479"/>
          <w:citation/>
        </w:sdtPr>
        <w:sdtEndPr/>
        <w:sdtContent>
          <w:r w:rsidR="000D541B">
            <w:fldChar w:fldCharType="begin"/>
          </w:r>
          <w:r w:rsidR="000D541B">
            <w:instrText xml:space="preserve"> CITATION Col02 \l 2057 </w:instrText>
          </w:r>
          <w:r w:rsidR="000D541B">
            <w:fldChar w:fldCharType="separate"/>
          </w:r>
          <w:r w:rsidR="003E2251">
            <w:rPr>
              <w:noProof/>
            </w:rPr>
            <w:t xml:space="preserve"> </w:t>
          </w:r>
          <w:r w:rsidR="003E2251" w:rsidRPr="003E2251">
            <w:rPr>
              <w:noProof/>
            </w:rPr>
            <w:t>[21]</w:t>
          </w:r>
          <w:r w:rsidR="000D541B">
            <w:fldChar w:fldCharType="end"/>
          </w:r>
        </w:sdtContent>
      </w:sdt>
      <w:r w:rsidR="00BD48C4">
        <w:sym w:font="Wingdings" w:char="F0FC"/>
      </w:r>
    </w:p>
    <w:p w14:paraId="29418847" w14:textId="77777777" w:rsidR="000D541B" w:rsidRDefault="000D541B" w:rsidP="00821ABE">
      <w:r>
        <w:t xml:space="preserve">Validity is concerned </w:t>
      </w:r>
      <w:r w:rsidR="00C10ABF">
        <w:t>with research completed being correct and based on reliable research. Internal validity suggests that data used within the research is not affected by anything external and is consistent throughout. External validity refers to the outcome of the study being applied to a number of situation</w:t>
      </w:r>
      <w:r w:rsidR="0007128C">
        <w:t>s</w:t>
      </w:r>
      <w:r w:rsidR="00C10ABF">
        <w:t xml:space="preserve"> and not just the specific case being considered. </w:t>
      </w:r>
      <w:r w:rsidR="0007128C">
        <w:t xml:space="preserve"> </w:t>
      </w:r>
    </w:p>
    <w:p w14:paraId="5215E448" w14:textId="77777777" w:rsidR="0007128C" w:rsidRDefault="0007128C" w:rsidP="00821ABE">
      <w:r>
        <w:t xml:space="preserve">To ensure the validity of my research is unquestioned I will ensure that two or more methods of data collection are used, I ensure to check the consistency of findings generated from said data collection, and the different data sources used within the methods of collection. </w:t>
      </w:r>
      <w:r w:rsidR="00BD48C4">
        <w:sym w:font="Wingdings" w:char="F0FC"/>
      </w:r>
    </w:p>
    <w:p w14:paraId="2CE38BDA" w14:textId="77777777" w:rsidR="00471ED5" w:rsidRDefault="00471ED5" w:rsidP="00821ABE">
      <w:r>
        <w:t>Ethical issues which can arise consist of:</w:t>
      </w:r>
    </w:p>
    <w:p w14:paraId="3079010A" w14:textId="77777777" w:rsidR="00471ED5" w:rsidRDefault="00B92C12" w:rsidP="00821ABE">
      <w:r>
        <w:t>Informed consent:</w:t>
      </w:r>
    </w:p>
    <w:p w14:paraId="2D29A41E" w14:textId="77777777" w:rsidR="00B92C12" w:rsidRDefault="00B92C12" w:rsidP="00821ABE">
      <w:r>
        <w:t>Informed consent can be the biggest ethical issue when conducting research. This is where all participants involved in the research study is provided with sufficient information in a language which is easily understood by them so that they can make a voluntary decision regarding if they wish to participate in the study.</w:t>
      </w:r>
    </w:p>
    <w:p w14:paraId="3189D151" w14:textId="77777777" w:rsidR="00B92C12" w:rsidRDefault="00B92C12" w:rsidP="00821ABE">
      <w:r>
        <w:t>Autonomy:</w:t>
      </w:r>
    </w:p>
    <w:p w14:paraId="0F2FCFAB" w14:textId="77777777" w:rsidR="00B92C12" w:rsidRDefault="00B92C12" w:rsidP="00821ABE">
      <w:r>
        <w:t>Autonomy is the freedom to decide what to do. Once a participant has completed their informed consent form they should be made aware that they are free to withdraw at any time. It should also be made aware that they can request their data is remove from the study.</w:t>
      </w:r>
    </w:p>
    <w:p w14:paraId="383E9249" w14:textId="77777777" w:rsidR="00B92C12" w:rsidRDefault="00B92C12" w:rsidP="00821ABE">
      <w:r>
        <w:t>Anonymity and confidentiality:</w:t>
      </w:r>
    </w:p>
    <w:p w14:paraId="537ED914" w14:textId="77777777" w:rsidR="00B92C12" w:rsidRDefault="00C30206" w:rsidP="00821ABE">
      <w:r>
        <w:t xml:space="preserve">Anonymous data means removing the participants name from the study. However other information such as job title, age, gender etc. can help others to identify the participants and therefore remove their anonymity. Confidentiality refers to the protection of any information provided. </w:t>
      </w:r>
      <w:r w:rsidR="00BD48C4">
        <w:sym w:font="Wingdings" w:char="F0FC"/>
      </w:r>
    </w:p>
    <w:p w14:paraId="445AB6F2" w14:textId="77777777" w:rsidR="00EA3CC1" w:rsidRDefault="00EA3CC1" w:rsidP="00821ABE">
      <w:r>
        <w:t>To combat these issues, I will ensure that:</w:t>
      </w:r>
    </w:p>
    <w:p w14:paraId="67294438" w14:textId="77777777" w:rsidR="00EA3CC1" w:rsidRDefault="00EA3CC1" w:rsidP="00EA3CC1">
      <w:pPr>
        <w:pStyle w:val="ListParagraph"/>
        <w:numPr>
          <w:ilvl w:val="0"/>
          <w:numId w:val="5"/>
        </w:numPr>
      </w:pPr>
      <w:r>
        <w:t xml:space="preserve">All participants of the questionnaire are participating voluntarily and have the right to withdraw from the study at any stage. </w:t>
      </w:r>
    </w:p>
    <w:p w14:paraId="352AFE2C" w14:textId="77777777" w:rsidR="00EA3CC1" w:rsidRDefault="00EA3CC1" w:rsidP="00EA3CC1">
      <w:pPr>
        <w:pStyle w:val="ListParagraph"/>
        <w:numPr>
          <w:ilvl w:val="0"/>
          <w:numId w:val="5"/>
        </w:numPr>
      </w:pPr>
      <w:r>
        <w:t xml:space="preserve">Respondents of the questionnaire are participating with knowledge of informed consent. This will </w:t>
      </w:r>
      <w:r w:rsidR="002E09D0">
        <w:t>require</w:t>
      </w:r>
      <w:r>
        <w:t xml:space="preserve"> providing respondents with all information about the study and assuring </w:t>
      </w:r>
      <w:r>
        <w:lastRenderedPageBreak/>
        <w:t>them</w:t>
      </w:r>
      <w:r w:rsidR="002E09D0">
        <w:t>,</w:t>
      </w:r>
      <w:r>
        <w:t xml:space="preserve"> while notifying them of any implications of participating. They will then be </w:t>
      </w:r>
      <w:r w:rsidR="004B032D">
        <w:t>given free choice on if they wish to continue or not.</w:t>
      </w:r>
    </w:p>
    <w:p w14:paraId="4D65B20E" w14:textId="77777777" w:rsidR="004B032D" w:rsidRDefault="004B032D" w:rsidP="00EA3CC1">
      <w:pPr>
        <w:pStyle w:val="ListParagraph"/>
        <w:numPr>
          <w:ilvl w:val="0"/>
          <w:numId w:val="5"/>
        </w:numPr>
      </w:pPr>
      <w:r>
        <w:t>Offensive, discriminatory or any unacceptable language will be discarded when creating the questions within the questionnaire.</w:t>
      </w:r>
    </w:p>
    <w:p w14:paraId="516C9548" w14:textId="77777777" w:rsidR="004B032D" w:rsidRDefault="00C30206" w:rsidP="00EA3CC1">
      <w:pPr>
        <w:pStyle w:val="ListParagraph"/>
        <w:numPr>
          <w:ilvl w:val="0"/>
          <w:numId w:val="5"/>
        </w:numPr>
      </w:pPr>
      <w:r>
        <w:t>Confidentiality</w:t>
      </w:r>
      <w:r w:rsidR="004B032D">
        <w:t xml:space="preserve"> and anonymity of participants will be of supreme importance.</w:t>
      </w:r>
    </w:p>
    <w:p w14:paraId="4DA7CEF6" w14:textId="77777777" w:rsidR="004B032D" w:rsidRDefault="004B032D" w:rsidP="00EA3CC1">
      <w:pPr>
        <w:pStyle w:val="ListParagraph"/>
        <w:numPr>
          <w:ilvl w:val="0"/>
          <w:numId w:val="5"/>
        </w:numPr>
      </w:pPr>
      <w:r>
        <w:t>Acknowledgement of work completed by other authors used in any part of my study will be referenced.</w:t>
      </w:r>
    </w:p>
    <w:p w14:paraId="39BB8B1C" w14:textId="77777777" w:rsidR="001220B6" w:rsidRDefault="001220B6" w:rsidP="00EA3CC1">
      <w:pPr>
        <w:pStyle w:val="ListParagraph"/>
        <w:numPr>
          <w:ilvl w:val="0"/>
          <w:numId w:val="5"/>
        </w:numPr>
      </w:pPr>
      <w:r>
        <w:t xml:space="preserve"> Data Protection </w:t>
      </w:r>
      <w:r w:rsidR="00A444E5">
        <w:t>Act (</w:t>
      </w:r>
      <w:r>
        <w:t>1998) to be followed at all times.</w:t>
      </w:r>
    </w:p>
    <w:p w14:paraId="6AD47F8B" w14:textId="77777777" w:rsidR="00C30206" w:rsidRDefault="00C30206" w:rsidP="00EA3CC1">
      <w:pPr>
        <w:pStyle w:val="ListParagraph"/>
        <w:numPr>
          <w:ilvl w:val="0"/>
          <w:numId w:val="5"/>
        </w:numPr>
      </w:pPr>
      <w:r>
        <w:t>Plans will be set for how I will remove data provided by participants if they request this.</w:t>
      </w:r>
      <w:r w:rsidR="00BD48C4">
        <w:sym w:font="Wingdings" w:char="F0FC"/>
      </w:r>
    </w:p>
    <w:p w14:paraId="752DF78C" w14:textId="77777777" w:rsidR="00E17255" w:rsidRDefault="001F1037" w:rsidP="00E17255">
      <w:r>
        <w:t xml:space="preserve"> </w:t>
      </w:r>
      <w:r w:rsidR="00883C6B">
        <w:t xml:space="preserve"> </w:t>
      </w:r>
      <w:r w:rsidR="00C30206">
        <w:t>When analysing my data to evaluate my results I will use content analysis</w:t>
      </w:r>
      <w:r w:rsidR="002F17B7">
        <w:t>,</w:t>
      </w:r>
      <w:bookmarkStart w:id="16" w:name="_GoBack"/>
      <w:bookmarkEnd w:id="16"/>
      <w:r w:rsidR="002F17B7">
        <w:t xml:space="preserve"> this is a research technique used to make valid conclusions by interpreting material. By using this technique of evaluation qualitative data can be transformed into quantitative data. This method of analysis is an easy technique to use and is not time consuming. I will also analysis my data against the aims and objectives stated above to see if they either confirm or deny these statements.</w:t>
      </w:r>
    </w:p>
    <w:p w14:paraId="7F7EA007" w14:textId="77777777" w:rsidR="00E17255" w:rsidRDefault="00E17255" w:rsidP="00E17255">
      <w:pPr>
        <w:pStyle w:val="Heading1"/>
      </w:pPr>
      <w:bookmarkStart w:id="17" w:name="_Toc5303521"/>
      <w:r>
        <w:t xml:space="preserve">Resources and </w:t>
      </w:r>
      <w:commentRangeStart w:id="18"/>
      <w:r>
        <w:t>Planning</w:t>
      </w:r>
      <w:bookmarkEnd w:id="17"/>
      <w:commentRangeEnd w:id="18"/>
      <w:r w:rsidR="003C6EEF">
        <w:rPr>
          <w:rStyle w:val="CommentReference"/>
          <w:rFonts w:asciiTheme="minorHAnsi" w:eastAsiaTheme="minorHAnsi" w:hAnsiTheme="minorHAnsi" w:cstheme="minorBidi"/>
          <w:color w:val="auto"/>
        </w:rPr>
        <w:commentReference w:id="18"/>
      </w:r>
    </w:p>
    <w:p w14:paraId="37CE3B95" w14:textId="77777777" w:rsidR="003804FA" w:rsidRDefault="003804FA" w:rsidP="0022373A">
      <w:r>
        <w:t>Resources required for this study will include:</w:t>
      </w:r>
    </w:p>
    <w:p w14:paraId="7DD09386" w14:textId="77777777" w:rsidR="00E17255" w:rsidRDefault="003804FA" w:rsidP="00707DA0">
      <w:r>
        <w:t xml:space="preserve">A computer system in order to create an online questionnaire that can be sent out to participants of the study. The computer system will also be used to analyse the data collected from said questionnaire and locate, examine and analyse literature </w:t>
      </w:r>
      <w:r w:rsidR="00707DA0">
        <w:t>relating to the study.</w:t>
      </w:r>
    </w:p>
    <w:tbl>
      <w:tblPr>
        <w:tblStyle w:val="TableGrid"/>
        <w:tblW w:w="10491" w:type="dxa"/>
        <w:tblInd w:w="-998" w:type="dxa"/>
        <w:tblLook w:val="04A0" w:firstRow="1" w:lastRow="0" w:firstColumn="1" w:lastColumn="0" w:noHBand="0" w:noVBand="1"/>
      </w:tblPr>
      <w:tblGrid>
        <w:gridCol w:w="2208"/>
        <w:gridCol w:w="1203"/>
        <w:gridCol w:w="947"/>
        <w:gridCol w:w="1161"/>
        <w:gridCol w:w="1141"/>
        <w:gridCol w:w="905"/>
        <w:gridCol w:w="1017"/>
        <w:gridCol w:w="916"/>
        <w:gridCol w:w="993"/>
      </w:tblGrid>
      <w:tr w:rsidR="003804FA" w14:paraId="2C2D45C8" w14:textId="77777777" w:rsidTr="00294472">
        <w:tc>
          <w:tcPr>
            <w:tcW w:w="2208" w:type="dxa"/>
          </w:tcPr>
          <w:p w14:paraId="45B87810" w14:textId="77777777" w:rsidR="003804FA" w:rsidRDefault="003804FA" w:rsidP="003804FA"/>
        </w:tc>
        <w:tc>
          <w:tcPr>
            <w:tcW w:w="1203" w:type="dxa"/>
          </w:tcPr>
          <w:p w14:paraId="50E2C55E" w14:textId="77777777" w:rsidR="003804FA" w:rsidRDefault="003804FA" w:rsidP="003804FA">
            <w:r>
              <w:t>September</w:t>
            </w:r>
          </w:p>
        </w:tc>
        <w:tc>
          <w:tcPr>
            <w:tcW w:w="947" w:type="dxa"/>
          </w:tcPr>
          <w:p w14:paraId="26BA92E6" w14:textId="77777777" w:rsidR="003804FA" w:rsidRDefault="003804FA" w:rsidP="003804FA">
            <w:r>
              <w:t>October</w:t>
            </w:r>
          </w:p>
        </w:tc>
        <w:tc>
          <w:tcPr>
            <w:tcW w:w="1161" w:type="dxa"/>
          </w:tcPr>
          <w:p w14:paraId="5EA23CAC" w14:textId="77777777" w:rsidR="003804FA" w:rsidRDefault="003804FA" w:rsidP="003804FA">
            <w:r>
              <w:t>November</w:t>
            </w:r>
          </w:p>
        </w:tc>
        <w:tc>
          <w:tcPr>
            <w:tcW w:w="1141" w:type="dxa"/>
          </w:tcPr>
          <w:p w14:paraId="10FE7864" w14:textId="77777777" w:rsidR="003804FA" w:rsidRDefault="003804FA" w:rsidP="003804FA">
            <w:r>
              <w:t>December</w:t>
            </w:r>
          </w:p>
        </w:tc>
        <w:tc>
          <w:tcPr>
            <w:tcW w:w="905" w:type="dxa"/>
          </w:tcPr>
          <w:p w14:paraId="0D5D4902" w14:textId="77777777" w:rsidR="003804FA" w:rsidRDefault="003804FA" w:rsidP="003804FA">
            <w:r>
              <w:t>January</w:t>
            </w:r>
          </w:p>
        </w:tc>
        <w:tc>
          <w:tcPr>
            <w:tcW w:w="1017" w:type="dxa"/>
          </w:tcPr>
          <w:p w14:paraId="4EC67970" w14:textId="77777777" w:rsidR="003804FA" w:rsidRDefault="003804FA" w:rsidP="003804FA">
            <w:r>
              <w:t>February</w:t>
            </w:r>
          </w:p>
        </w:tc>
        <w:tc>
          <w:tcPr>
            <w:tcW w:w="916" w:type="dxa"/>
          </w:tcPr>
          <w:p w14:paraId="2F2DA1DE" w14:textId="77777777" w:rsidR="003804FA" w:rsidRDefault="003804FA" w:rsidP="003804FA">
            <w:r>
              <w:t>March</w:t>
            </w:r>
          </w:p>
        </w:tc>
        <w:tc>
          <w:tcPr>
            <w:tcW w:w="993" w:type="dxa"/>
          </w:tcPr>
          <w:p w14:paraId="04A795DF" w14:textId="77777777" w:rsidR="003804FA" w:rsidRDefault="003804FA" w:rsidP="003804FA">
            <w:r>
              <w:t>April</w:t>
            </w:r>
          </w:p>
        </w:tc>
      </w:tr>
      <w:tr w:rsidR="00294472" w14:paraId="65C8DF5C" w14:textId="77777777" w:rsidTr="00294472">
        <w:tc>
          <w:tcPr>
            <w:tcW w:w="2208" w:type="dxa"/>
          </w:tcPr>
          <w:p w14:paraId="5FDAE538" w14:textId="77777777" w:rsidR="00294472" w:rsidRDefault="00294472" w:rsidP="003804FA">
            <w:r>
              <w:t>Background Reading</w:t>
            </w:r>
          </w:p>
        </w:tc>
        <w:tc>
          <w:tcPr>
            <w:tcW w:w="1203" w:type="dxa"/>
            <w:shd w:val="clear" w:color="auto" w:fill="7F7F7F" w:themeFill="text1" w:themeFillTint="80"/>
          </w:tcPr>
          <w:p w14:paraId="6B986DD5" w14:textId="77777777" w:rsidR="00294472" w:rsidRDefault="00294472" w:rsidP="003804FA"/>
        </w:tc>
        <w:tc>
          <w:tcPr>
            <w:tcW w:w="947" w:type="dxa"/>
            <w:shd w:val="clear" w:color="auto" w:fill="7F7F7F" w:themeFill="text1" w:themeFillTint="80"/>
          </w:tcPr>
          <w:p w14:paraId="51BA7213" w14:textId="77777777" w:rsidR="00294472" w:rsidRDefault="00294472" w:rsidP="003804FA"/>
        </w:tc>
        <w:tc>
          <w:tcPr>
            <w:tcW w:w="1161" w:type="dxa"/>
            <w:shd w:val="clear" w:color="auto" w:fill="7F7F7F" w:themeFill="text1" w:themeFillTint="80"/>
          </w:tcPr>
          <w:p w14:paraId="78B719BE" w14:textId="77777777" w:rsidR="00294472" w:rsidRDefault="00294472" w:rsidP="003804FA"/>
        </w:tc>
        <w:tc>
          <w:tcPr>
            <w:tcW w:w="1141" w:type="dxa"/>
          </w:tcPr>
          <w:p w14:paraId="23637BDF" w14:textId="77777777" w:rsidR="00294472" w:rsidRDefault="00294472" w:rsidP="003804FA"/>
        </w:tc>
        <w:tc>
          <w:tcPr>
            <w:tcW w:w="905" w:type="dxa"/>
          </w:tcPr>
          <w:p w14:paraId="3A93D894" w14:textId="77777777" w:rsidR="00294472" w:rsidRDefault="00294472" w:rsidP="003804FA"/>
        </w:tc>
        <w:tc>
          <w:tcPr>
            <w:tcW w:w="1017" w:type="dxa"/>
          </w:tcPr>
          <w:p w14:paraId="54E872F1" w14:textId="77777777" w:rsidR="00294472" w:rsidRDefault="00294472" w:rsidP="003804FA"/>
        </w:tc>
        <w:tc>
          <w:tcPr>
            <w:tcW w:w="916" w:type="dxa"/>
          </w:tcPr>
          <w:p w14:paraId="748E64D5" w14:textId="77777777" w:rsidR="00294472" w:rsidRDefault="00294472" w:rsidP="003804FA"/>
        </w:tc>
        <w:tc>
          <w:tcPr>
            <w:tcW w:w="993" w:type="dxa"/>
          </w:tcPr>
          <w:p w14:paraId="15BF450E" w14:textId="77777777" w:rsidR="00294472" w:rsidRDefault="00294472" w:rsidP="003804FA"/>
        </w:tc>
      </w:tr>
      <w:tr w:rsidR="00294472" w14:paraId="4690B58B" w14:textId="77777777" w:rsidTr="00294472">
        <w:tc>
          <w:tcPr>
            <w:tcW w:w="2208" w:type="dxa"/>
          </w:tcPr>
          <w:p w14:paraId="662DABE1" w14:textId="77777777" w:rsidR="00294472" w:rsidRDefault="00294472" w:rsidP="003804FA">
            <w:r>
              <w:t>Finalise Objectives</w:t>
            </w:r>
          </w:p>
        </w:tc>
        <w:tc>
          <w:tcPr>
            <w:tcW w:w="1203" w:type="dxa"/>
          </w:tcPr>
          <w:p w14:paraId="0127C051" w14:textId="77777777" w:rsidR="00294472" w:rsidRDefault="00294472" w:rsidP="003804FA"/>
        </w:tc>
        <w:tc>
          <w:tcPr>
            <w:tcW w:w="947" w:type="dxa"/>
            <w:shd w:val="clear" w:color="auto" w:fill="7F7F7F" w:themeFill="text1" w:themeFillTint="80"/>
          </w:tcPr>
          <w:p w14:paraId="6D099447" w14:textId="77777777" w:rsidR="00294472" w:rsidRDefault="00294472" w:rsidP="003804FA"/>
        </w:tc>
        <w:tc>
          <w:tcPr>
            <w:tcW w:w="1161" w:type="dxa"/>
            <w:shd w:val="clear" w:color="auto" w:fill="7F7F7F" w:themeFill="text1" w:themeFillTint="80"/>
          </w:tcPr>
          <w:p w14:paraId="238A521F" w14:textId="77777777" w:rsidR="00294472" w:rsidRDefault="00294472" w:rsidP="003804FA"/>
        </w:tc>
        <w:tc>
          <w:tcPr>
            <w:tcW w:w="1141" w:type="dxa"/>
          </w:tcPr>
          <w:p w14:paraId="0C7D24B0" w14:textId="77777777" w:rsidR="00294472" w:rsidRDefault="00294472" w:rsidP="003804FA"/>
        </w:tc>
        <w:tc>
          <w:tcPr>
            <w:tcW w:w="905" w:type="dxa"/>
          </w:tcPr>
          <w:p w14:paraId="37F53AF8" w14:textId="77777777" w:rsidR="00294472" w:rsidRDefault="00294472" w:rsidP="003804FA"/>
        </w:tc>
        <w:tc>
          <w:tcPr>
            <w:tcW w:w="1017" w:type="dxa"/>
          </w:tcPr>
          <w:p w14:paraId="55E41D6D" w14:textId="77777777" w:rsidR="00294472" w:rsidRDefault="00294472" w:rsidP="003804FA"/>
        </w:tc>
        <w:tc>
          <w:tcPr>
            <w:tcW w:w="916" w:type="dxa"/>
          </w:tcPr>
          <w:p w14:paraId="2B49B691" w14:textId="77777777" w:rsidR="00294472" w:rsidRDefault="00294472" w:rsidP="003804FA"/>
        </w:tc>
        <w:tc>
          <w:tcPr>
            <w:tcW w:w="993" w:type="dxa"/>
          </w:tcPr>
          <w:p w14:paraId="45ED9598" w14:textId="77777777" w:rsidR="00294472" w:rsidRDefault="00294472" w:rsidP="003804FA"/>
        </w:tc>
      </w:tr>
      <w:tr w:rsidR="00294472" w14:paraId="1C38B05F" w14:textId="77777777" w:rsidTr="00294472">
        <w:tc>
          <w:tcPr>
            <w:tcW w:w="2208" w:type="dxa"/>
          </w:tcPr>
          <w:p w14:paraId="389180B8" w14:textId="77777777" w:rsidR="00294472" w:rsidRDefault="00294472" w:rsidP="003804FA">
            <w:r>
              <w:t>Draft literature Review</w:t>
            </w:r>
          </w:p>
        </w:tc>
        <w:tc>
          <w:tcPr>
            <w:tcW w:w="1203" w:type="dxa"/>
          </w:tcPr>
          <w:p w14:paraId="4103E9E9" w14:textId="77777777" w:rsidR="00294472" w:rsidRDefault="00294472" w:rsidP="003804FA"/>
        </w:tc>
        <w:tc>
          <w:tcPr>
            <w:tcW w:w="947" w:type="dxa"/>
          </w:tcPr>
          <w:p w14:paraId="4E316C08" w14:textId="77777777" w:rsidR="00294472" w:rsidRDefault="00294472" w:rsidP="003804FA"/>
        </w:tc>
        <w:tc>
          <w:tcPr>
            <w:tcW w:w="1161" w:type="dxa"/>
            <w:shd w:val="clear" w:color="auto" w:fill="7F7F7F" w:themeFill="text1" w:themeFillTint="80"/>
          </w:tcPr>
          <w:p w14:paraId="590A4752" w14:textId="77777777" w:rsidR="00294472" w:rsidRDefault="00294472" w:rsidP="003804FA"/>
        </w:tc>
        <w:tc>
          <w:tcPr>
            <w:tcW w:w="1141" w:type="dxa"/>
            <w:shd w:val="clear" w:color="auto" w:fill="7F7F7F" w:themeFill="text1" w:themeFillTint="80"/>
          </w:tcPr>
          <w:p w14:paraId="7A5EFB83" w14:textId="77777777" w:rsidR="00294472" w:rsidRDefault="00294472" w:rsidP="003804FA"/>
        </w:tc>
        <w:tc>
          <w:tcPr>
            <w:tcW w:w="905" w:type="dxa"/>
            <w:shd w:val="clear" w:color="auto" w:fill="7F7F7F" w:themeFill="text1" w:themeFillTint="80"/>
          </w:tcPr>
          <w:p w14:paraId="28E3D1EB" w14:textId="77777777" w:rsidR="00294472" w:rsidRDefault="00294472" w:rsidP="003804FA"/>
        </w:tc>
        <w:tc>
          <w:tcPr>
            <w:tcW w:w="1017" w:type="dxa"/>
          </w:tcPr>
          <w:p w14:paraId="46F8EBA1" w14:textId="77777777" w:rsidR="00294472" w:rsidRDefault="00294472" w:rsidP="003804FA"/>
        </w:tc>
        <w:tc>
          <w:tcPr>
            <w:tcW w:w="916" w:type="dxa"/>
          </w:tcPr>
          <w:p w14:paraId="56744F5C" w14:textId="77777777" w:rsidR="00294472" w:rsidRDefault="00294472" w:rsidP="003804FA"/>
        </w:tc>
        <w:tc>
          <w:tcPr>
            <w:tcW w:w="993" w:type="dxa"/>
          </w:tcPr>
          <w:p w14:paraId="47156E63" w14:textId="77777777" w:rsidR="00294472" w:rsidRDefault="00294472" w:rsidP="003804FA"/>
        </w:tc>
      </w:tr>
      <w:tr w:rsidR="00294472" w14:paraId="07727CAE" w14:textId="77777777" w:rsidTr="00294472">
        <w:tc>
          <w:tcPr>
            <w:tcW w:w="2208" w:type="dxa"/>
          </w:tcPr>
          <w:p w14:paraId="45D2EF46" w14:textId="77777777" w:rsidR="00294472" w:rsidRDefault="00294472" w:rsidP="003804FA">
            <w:r>
              <w:t>Read Methodology Lit</w:t>
            </w:r>
          </w:p>
        </w:tc>
        <w:tc>
          <w:tcPr>
            <w:tcW w:w="1203" w:type="dxa"/>
          </w:tcPr>
          <w:p w14:paraId="48322433" w14:textId="77777777" w:rsidR="00294472" w:rsidRDefault="00294472" w:rsidP="003804FA"/>
        </w:tc>
        <w:tc>
          <w:tcPr>
            <w:tcW w:w="947" w:type="dxa"/>
            <w:shd w:val="clear" w:color="auto" w:fill="7F7F7F" w:themeFill="text1" w:themeFillTint="80"/>
          </w:tcPr>
          <w:p w14:paraId="46A39537" w14:textId="77777777" w:rsidR="00294472" w:rsidRDefault="00294472" w:rsidP="003804FA"/>
        </w:tc>
        <w:tc>
          <w:tcPr>
            <w:tcW w:w="1161" w:type="dxa"/>
            <w:shd w:val="clear" w:color="auto" w:fill="7F7F7F" w:themeFill="text1" w:themeFillTint="80"/>
          </w:tcPr>
          <w:p w14:paraId="0CA02CE9" w14:textId="77777777" w:rsidR="00294472" w:rsidRDefault="00294472" w:rsidP="003804FA"/>
        </w:tc>
        <w:tc>
          <w:tcPr>
            <w:tcW w:w="1141" w:type="dxa"/>
          </w:tcPr>
          <w:p w14:paraId="77E79685" w14:textId="77777777" w:rsidR="00294472" w:rsidRDefault="00294472" w:rsidP="003804FA"/>
        </w:tc>
        <w:tc>
          <w:tcPr>
            <w:tcW w:w="905" w:type="dxa"/>
          </w:tcPr>
          <w:p w14:paraId="0A866F25" w14:textId="77777777" w:rsidR="00294472" w:rsidRDefault="00294472" w:rsidP="003804FA"/>
        </w:tc>
        <w:tc>
          <w:tcPr>
            <w:tcW w:w="1017" w:type="dxa"/>
          </w:tcPr>
          <w:p w14:paraId="6262979C" w14:textId="77777777" w:rsidR="00294472" w:rsidRDefault="00294472" w:rsidP="003804FA"/>
        </w:tc>
        <w:tc>
          <w:tcPr>
            <w:tcW w:w="916" w:type="dxa"/>
          </w:tcPr>
          <w:p w14:paraId="7B5F2C36" w14:textId="77777777" w:rsidR="00294472" w:rsidRDefault="00294472" w:rsidP="003804FA"/>
        </w:tc>
        <w:tc>
          <w:tcPr>
            <w:tcW w:w="993" w:type="dxa"/>
          </w:tcPr>
          <w:p w14:paraId="0D300D14" w14:textId="77777777" w:rsidR="00294472" w:rsidRDefault="00294472" w:rsidP="003804FA"/>
        </w:tc>
      </w:tr>
      <w:tr w:rsidR="00294472" w14:paraId="3561AC10" w14:textId="77777777" w:rsidTr="00294472">
        <w:tc>
          <w:tcPr>
            <w:tcW w:w="2208" w:type="dxa"/>
          </w:tcPr>
          <w:p w14:paraId="4E25CC78" w14:textId="77777777" w:rsidR="00294472" w:rsidRDefault="00294472" w:rsidP="003804FA">
            <w:r>
              <w:t>Research Approach</w:t>
            </w:r>
          </w:p>
        </w:tc>
        <w:tc>
          <w:tcPr>
            <w:tcW w:w="1203" w:type="dxa"/>
          </w:tcPr>
          <w:p w14:paraId="1B21E659" w14:textId="77777777" w:rsidR="00294472" w:rsidRDefault="00294472" w:rsidP="003804FA"/>
        </w:tc>
        <w:tc>
          <w:tcPr>
            <w:tcW w:w="947" w:type="dxa"/>
          </w:tcPr>
          <w:p w14:paraId="7E8E9422" w14:textId="77777777" w:rsidR="00294472" w:rsidRDefault="00294472" w:rsidP="003804FA"/>
        </w:tc>
        <w:tc>
          <w:tcPr>
            <w:tcW w:w="1161" w:type="dxa"/>
            <w:shd w:val="clear" w:color="auto" w:fill="7F7F7F" w:themeFill="text1" w:themeFillTint="80"/>
          </w:tcPr>
          <w:p w14:paraId="3ED5D835" w14:textId="77777777" w:rsidR="00294472" w:rsidRDefault="00294472" w:rsidP="003804FA"/>
        </w:tc>
        <w:tc>
          <w:tcPr>
            <w:tcW w:w="1141" w:type="dxa"/>
            <w:shd w:val="clear" w:color="auto" w:fill="7F7F7F" w:themeFill="text1" w:themeFillTint="80"/>
          </w:tcPr>
          <w:p w14:paraId="2CD44CD6" w14:textId="77777777" w:rsidR="00294472" w:rsidRDefault="00294472" w:rsidP="003804FA"/>
        </w:tc>
        <w:tc>
          <w:tcPr>
            <w:tcW w:w="905" w:type="dxa"/>
          </w:tcPr>
          <w:p w14:paraId="67947093" w14:textId="77777777" w:rsidR="00294472" w:rsidRDefault="00294472" w:rsidP="003804FA"/>
        </w:tc>
        <w:tc>
          <w:tcPr>
            <w:tcW w:w="1017" w:type="dxa"/>
          </w:tcPr>
          <w:p w14:paraId="44AFB881" w14:textId="77777777" w:rsidR="00294472" w:rsidRDefault="00294472" w:rsidP="003804FA"/>
        </w:tc>
        <w:tc>
          <w:tcPr>
            <w:tcW w:w="916" w:type="dxa"/>
          </w:tcPr>
          <w:p w14:paraId="2446056E" w14:textId="77777777" w:rsidR="00294472" w:rsidRDefault="00294472" w:rsidP="003804FA"/>
        </w:tc>
        <w:tc>
          <w:tcPr>
            <w:tcW w:w="993" w:type="dxa"/>
          </w:tcPr>
          <w:p w14:paraId="2D4B1B43" w14:textId="77777777" w:rsidR="00294472" w:rsidRDefault="00294472" w:rsidP="003804FA"/>
        </w:tc>
      </w:tr>
      <w:tr w:rsidR="00294472" w14:paraId="4E2BC4F7" w14:textId="77777777" w:rsidTr="00294472">
        <w:tc>
          <w:tcPr>
            <w:tcW w:w="2208" w:type="dxa"/>
          </w:tcPr>
          <w:p w14:paraId="7F12A9AA" w14:textId="77777777" w:rsidR="00294472" w:rsidRDefault="00294472" w:rsidP="003804FA">
            <w:r>
              <w:t>Draft research strategy and method</w:t>
            </w:r>
          </w:p>
        </w:tc>
        <w:tc>
          <w:tcPr>
            <w:tcW w:w="1203" w:type="dxa"/>
          </w:tcPr>
          <w:p w14:paraId="0A03E662" w14:textId="77777777" w:rsidR="00294472" w:rsidRDefault="00294472" w:rsidP="003804FA"/>
        </w:tc>
        <w:tc>
          <w:tcPr>
            <w:tcW w:w="947" w:type="dxa"/>
          </w:tcPr>
          <w:p w14:paraId="52A9E863" w14:textId="77777777" w:rsidR="00294472" w:rsidRDefault="00294472" w:rsidP="003804FA"/>
        </w:tc>
        <w:tc>
          <w:tcPr>
            <w:tcW w:w="1161" w:type="dxa"/>
          </w:tcPr>
          <w:p w14:paraId="5B44ECF0" w14:textId="77777777" w:rsidR="00294472" w:rsidRDefault="00294472" w:rsidP="003804FA"/>
        </w:tc>
        <w:tc>
          <w:tcPr>
            <w:tcW w:w="1141" w:type="dxa"/>
            <w:shd w:val="clear" w:color="auto" w:fill="7F7F7F" w:themeFill="text1" w:themeFillTint="80"/>
          </w:tcPr>
          <w:p w14:paraId="7E429E42" w14:textId="77777777" w:rsidR="00294472" w:rsidRDefault="00294472" w:rsidP="003804FA"/>
        </w:tc>
        <w:tc>
          <w:tcPr>
            <w:tcW w:w="905" w:type="dxa"/>
            <w:shd w:val="clear" w:color="auto" w:fill="7F7F7F" w:themeFill="text1" w:themeFillTint="80"/>
          </w:tcPr>
          <w:p w14:paraId="5CBE3978" w14:textId="77777777" w:rsidR="00294472" w:rsidRDefault="00294472" w:rsidP="003804FA"/>
        </w:tc>
        <w:tc>
          <w:tcPr>
            <w:tcW w:w="1017" w:type="dxa"/>
          </w:tcPr>
          <w:p w14:paraId="08AF953A" w14:textId="77777777" w:rsidR="00294472" w:rsidRDefault="00294472" w:rsidP="003804FA"/>
        </w:tc>
        <w:tc>
          <w:tcPr>
            <w:tcW w:w="916" w:type="dxa"/>
          </w:tcPr>
          <w:p w14:paraId="52FC835F" w14:textId="77777777" w:rsidR="00294472" w:rsidRDefault="00294472" w:rsidP="003804FA"/>
        </w:tc>
        <w:tc>
          <w:tcPr>
            <w:tcW w:w="993" w:type="dxa"/>
          </w:tcPr>
          <w:p w14:paraId="3C48C148" w14:textId="77777777" w:rsidR="00294472" w:rsidRDefault="00294472" w:rsidP="003804FA"/>
        </w:tc>
      </w:tr>
      <w:tr w:rsidR="00294472" w14:paraId="4901E2C7" w14:textId="77777777" w:rsidTr="00294472">
        <w:tc>
          <w:tcPr>
            <w:tcW w:w="2208" w:type="dxa"/>
          </w:tcPr>
          <w:p w14:paraId="00302175" w14:textId="77777777" w:rsidR="00294472" w:rsidRDefault="00294472" w:rsidP="003804FA">
            <w:r>
              <w:t xml:space="preserve">Create questionnaire </w:t>
            </w:r>
          </w:p>
        </w:tc>
        <w:tc>
          <w:tcPr>
            <w:tcW w:w="1203" w:type="dxa"/>
          </w:tcPr>
          <w:p w14:paraId="5180444B" w14:textId="77777777" w:rsidR="00294472" w:rsidRDefault="00294472" w:rsidP="003804FA"/>
        </w:tc>
        <w:tc>
          <w:tcPr>
            <w:tcW w:w="947" w:type="dxa"/>
          </w:tcPr>
          <w:p w14:paraId="40C8D354" w14:textId="77777777" w:rsidR="00294472" w:rsidRDefault="00294472" w:rsidP="003804FA"/>
        </w:tc>
        <w:tc>
          <w:tcPr>
            <w:tcW w:w="1161" w:type="dxa"/>
          </w:tcPr>
          <w:p w14:paraId="73601CD2" w14:textId="77777777" w:rsidR="00294472" w:rsidRDefault="00294472" w:rsidP="003804FA"/>
        </w:tc>
        <w:tc>
          <w:tcPr>
            <w:tcW w:w="1141" w:type="dxa"/>
          </w:tcPr>
          <w:p w14:paraId="493EA64A" w14:textId="77777777" w:rsidR="00294472" w:rsidRDefault="00294472" w:rsidP="003804FA"/>
        </w:tc>
        <w:tc>
          <w:tcPr>
            <w:tcW w:w="905" w:type="dxa"/>
            <w:shd w:val="clear" w:color="auto" w:fill="7F7F7F" w:themeFill="text1" w:themeFillTint="80"/>
          </w:tcPr>
          <w:p w14:paraId="037E446C" w14:textId="77777777" w:rsidR="00294472" w:rsidRDefault="00294472" w:rsidP="003804FA"/>
        </w:tc>
        <w:tc>
          <w:tcPr>
            <w:tcW w:w="1017" w:type="dxa"/>
          </w:tcPr>
          <w:p w14:paraId="1E13870D" w14:textId="77777777" w:rsidR="00294472" w:rsidRDefault="00294472" w:rsidP="003804FA"/>
        </w:tc>
        <w:tc>
          <w:tcPr>
            <w:tcW w:w="916" w:type="dxa"/>
          </w:tcPr>
          <w:p w14:paraId="6E30D0D1" w14:textId="77777777" w:rsidR="00294472" w:rsidRDefault="00294472" w:rsidP="003804FA"/>
        </w:tc>
        <w:tc>
          <w:tcPr>
            <w:tcW w:w="993" w:type="dxa"/>
          </w:tcPr>
          <w:p w14:paraId="61C7CC9F" w14:textId="77777777" w:rsidR="00294472" w:rsidRDefault="00294472" w:rsidP="003804FA"/>
        </w:tc>
      </w:tr>
      <w:tr w:rsidR="00294472" w14:paraId="40DD4B44" w14:textId="77777777" w:rsidTr="00294472">
        <w:tc>
          <w:tcPr>
            <w:tcW w:w="2208" w:type="dxa"/>
          </w:tcPr>
          <w:p w14:paraId="6865BF29" w14:textId="77777777" w:rsidR="00294472" w:rsidRDefault="00294472" w:rsidP="003804FA">
            <w:r>
              <w:t xml:space="preserve">Test and revise questionnaire </w:t>
            </w:r>
          </w:p>
        </w:tc>
        <w:tc>
          <w:tcPr>
            <w:tcW w:w="1203" w:type="dxa"/>
          </w:tcPr>
          <w:p w14:paraId="2263840E" w14:textId="77777777" w:rsidR="00294472" w:rsidRDefault="00294472" w:rsidP="003804FA"/>
        </w:tc>
        <w:tc>
          <w:tcPr>
            <w:tcW w:w="947" w:type="dxa"/>
          </w:tcPr>
          <w:p w14:paraId="5ECDBFBC" w14:textId="77777777" w:rsidR="00294472" w:rsidRDefault="00294472" w:rsidP="003804FA"/>
        </w:tc>
        <w:tc>
          <w:tcPr>
            <w:tcW w:w="1161" w:type="dxa"/>
          </w:tcPr>
          <w:p w14:paraId="16418769" w14:textId="77777777" w:rsidR="00294472" w:rsidRDefault="00294472" w:rsidP="003804FA"/>
        </w:tc>
        <w:tc>
          <w:tcPr>
            <w:tcW w:w="1141" w:type="dxa"/>
          </w:tcPr>
          <w:p w14:paraId="6AF48123" w14:textId="77777777" w:rsidR="00294472" w:rsidRDefault="00294472" w:rsidP="003804FA"/>
        </w:tc>
        <w:tc>
          <w:tcPr>
            <w:tcW w:w="905" w:type="dxa"/>
          </w:tcPr>
          <w:p w14:paraId="410B0C2F" w14:textId="77777777" w:rsidR="00294472" w:rsidRDefault="00294472" w:rsidP="003804FA"/>
        </w:tc>
        <w:tc>
          <w:tcPr>
            <w:tcW w:w="1017" w:type="dxa"/>
            <w:shd w:val="clear" w:color="auto" w:fill="7F7F7F" w:themeFill="text1" w:themeFillTint="80"/>
          </w:tcPr>
          <w:p w14:paraId="5FDF3346" w14:textId="77777777" w:rsidR="00294472" w:rsidRDefault="00294472" w:rsidP="003804FA"/>
        </w:tc>
        <w:tc>
          <w:tcPr>
            <w:tcW w:w="916" w:type="dxa"/>
          </w:tcPr>
          <w:p w14:paraId="10BEFA38" w14:textId="77777777" w:rsidR="00294472" w:rsidRDefault="00294472" w:rsidP="003804FA"/>
        </w:tc>
        <w:tc>
          <w:tcPr>
            <w:tcW w:w="993" w:type="dxa"/>
          </w:tcPr>
          <w:p w14:paraId="0991FE81" w14:textId="77777777" w:rsidR="00294472" w:rsidRDefault="00294472" w:rsidP="003804FA"/>
        </w:tc>
      </w:tr>
      <w:tr w:rsidR="00294472" w14:paraId="7633C044" w14:textId="77777777" w:rsidTr="00294472">
        <w:tc>
          <w:tcPr>
            <w:tcW w:w="2208" w:type="dxa"/>
          </w:tcPr>
          <w:p w14:paraId="049D5695" w14:textId="77777777" w:rsidR="00294472" w:rsidRDefault="00294472" w:rsidP="003804FA">
            <w:r>
              <w:t xml:space="preserve">Broadcast questionnaire </w:t>
            </w:r>
          </w:p>
        </w:tc>
        <w:tc>
          <w:tcPr>
            <w:tcW w:w="1203" w:type="dxa"/>
          </w:tcPr>
          <w:p w14:paraId="230F54AB" w14:textId="77777777" w:rsidR="00294472" w:rsidRDefault="00294472" w:rsidP="003804FA"/>
        </w:tc>
        <w:tc>
          <w:tcPr>
            <w:tcW w:w="947" w:type="dxa"/>
          </w:tcPr>
          <w:p w14:paraId="1E2FE2FD" w14:textId="77777777" w:rsidR="00294472" w:rsidRDefault="00294472" w:rsidP="003804FA"/>
        </w:tc>
        <w:tc>
          <w:tcPr>
            <w:tcW w:w="1161" w:type="dxa"/>
          </w:tcPr>
          <w:p w14:paraId="2E23C699" w14:textId="77777777" w:rsidR="00294472" w:rsidRDefault="00294472" w:rsidP="003804FA"/>
        </w:tc>
        <w:tc>
          <w:tcPr>
            <w:tcW w:w="1141" w:type="dxa"/>
          </w:tcPr>
          <w:p w14:paraId="2D86A863" w14:textId="77777777" w:rsidR="00294472" w:rsidRDefault="00294472" w:rsidP="003804FA"/>
        </w:tc>
        <w:tc>
          <w:tcPr>
            <w:tcW w:w="905" w:type="dxa"/>
          </w:tcPr>
          <w:p w14:paraId="21F69869" w14:textId="77777777" w:rsidR="00294472" w:rsidRDefault="00294472" w:rsidP="003804FA"/>
        </w:tc>
        <w:tc>
          <w:tcPr>
            <w:tcW w:w="1017" w:type="dxa"/>
            <w:shd w:val="clear" w:color="auto" w:fill="7F7F7F" w:themeFill="text1" w:themeFillTint="80"/>
          </w:tcPr>
          <w:p w14:paraId="0C41C1B3" w14:textId="77777777" w:rsidR="00294472" w:rsidRDefault="00294472" w:rsidP="003804FA"/>
        </w:tc>
        <w:tc>
          <w:tcPr>
            <w:tcW w:w="916" w:type="dxa"/>
          </w:tcPr>
          <w:p w14:paraId="51B0A36D" w14:textId="77777777" w:rsidR="00294472" w:rsidRDefault="00294472" w:rsidP="003804FA"/>
        </w:tc>
        <w:tc>
          <w:tcPr>
            <w:tcW w:w="993" w:type="dxa"/>
          </w:tcPr>
          <w:p w14:paraId="007A7DAB" w14:textId="77777777" w:rsidR="00294472" w:rsidRDefault="00294472" w:rsidP="003804FA"/>
        </w:tc>
      </w:tr>
      <w:tr w:rsidR="00294472" w14:paraId="0ECC0C8F" w14:textId="77777777" w:rsidTr="00707DA0">
        <w:tc>
          <w:tcPr>
            <w:tcW w:w="2208" w:type="dxa"/>
          </w:tcPr>
          <w:p w14:paraId="3A63E4EB" w14:textId="77777777" w:rsidR="00294472" w:rsidRDefault="00294472" w:rsidP="00294472">
            <w:r>
              <w:t>Input data</w:t>
            </w:r>
          </w:p>
        </w:tc>
        <w:tc>
          <w:tcPr>
            <w:tcW w:w="1203" w:type="dxa"/>
          </w:tcPr>
          <w:p w14:paraId="2551E643" w14:textId="77777777" w:rsidR="00294472" w:rsidRDefault="00294472" w:rsidP="003804FA"/>
        </w:tc>
        <w:tc>
          <w:tcPr>
            <w:tcW w:w="947" w:type="dxa"/>
          </w:tcPr>
          <w:p w14:paraId="51FB587A" w14:textId="77777777" w:rsidR="00294472" w:rsidRDefault="00294472" w:rsidP="003804FA"/>
        </w:tc>
        <w:tc>
          <w:tcPr>
            <w:tcW w:w="1161" w:type="dxa"/>
          </w:tcPr>
          <w:p w14:paraId="327E2CBE" w14:textId="77777777" w:rsidR="00294472" w:rsidRDefault="00294472" w:rsidP="003804FA"/>
        </w:tc>
        <w:tc>
          <w:tcPr>
            <w:tcW w:w="1141" w:type="dxa"/>
          </w:tcPr>
          <w:p w14:paraId="2D87487F" w14:textId="77777777" w:rsidR="00294472" w:rsidRDefault="00294472" w:rsidP="003804FA"/>
        </w:tc>
        <w:tc>
          <w:tcPr>
            <w:tcW w:w="905" w:type="dxa"/>
          </w:tcPr>
          <w:p w14:paraId="39F4F0F3" w14:textId="77777777" w:rsidR="00294472" w:rsidRDefault="00294472" w:rsidP="003804FA"/>
        </w:tc>
        <w:tc>
          <w:tcPr>
            <w:tcW w:w="1017" w:type="dxa"/>
            <w:shd w:val="clear" w:color="auto" w:fill="7F7F7F" w:themeFill="text1" w:themeFillTint="80"/>
          </w:tcPr>
          <w:p w14:paraId="04CC78B1" w14:textId="77777777" w:rsidR="00294472" w:rsidRDefault="00294472" w:rsidP="003804FA"/>
        </w:tc>
        <w:tc>
          <w:tcPr>
            <w:tcW w:w="916" w:type="dxa"/>
          </w:tcPr>
          <w:p w14:paraId="333ECCAF" w14:textId="77777777" w:rsidR="00294472" w:rsidRDefault="00294472" w:rsidP="003804FA"/>
        </w:tc>
        <w:tc>
          <w:tcPr>
            <w:tcW w:w="993" w:type="dxa"/>
          </w:tcPr>
          <w:p w14:paraId="0B3F19C3" w14:textId="77777777" w:rsidR="00294472" w:rsidRDefault="00294472" w:rsidP="003804FA"/>
        </w:tc>
      </w:tr>
      <w:tr w:rsidR="00294472" w14:paraId="3ABDDEFB" w14:textId="77777777" w:rsidTr="00707DA0">
        <w:tc>
          <w:tcPr>
            <w:tcW w:w="2208" w:type="dxa"/>
          </w:tcPr>
          <w:p w14:paraId="450A7EB3" w14:textId="77777777" w:rsidR="00294472" w:rsidRDefault="00294472" w:rsidP="003804FA">
            <w:r>
              <w:t>Analyse data</w:t>
            </w:r>
          </w:p>
        </w:tc>
        <w:tc>
          <w:tcPr>
            <w:tcW w:w="1203" w:type="dxa"/>
          </w:tcPr>
          <w:p w14:paraId="3EAB6E12" w14:textId="77777777" w:rsidR="00294472" w:rsidRDefault="00294472" w:rsidP="003804FA"/>
        </w:tc>
        <w:tc>
          <w:tcPr>
            <w:tcW w:w="947" w:type="dxa"/>
          </w:tcPr>
          <w:p w14:paraId="51AA8899" w14:textId="77777777" w:rsidR="00294472" w:rsidRDefault="00294472" w:rsidP="003804FA"/>
        </w:tc>
        <w:tc>
          <w:tcPr>
            <w:tcW w:w="1161" w:type="dxa"/>
          </w:tcPr>
          <w:p w14:paraId="16472A2E" w14:textId="77777777" w:rsidR="00294472" w:rsidRDefault="00294472" w:rsidP="003804FA"/>
        </w:tc>
        <w:tc>
          <w:tcPr>
            <w:tcW w:w="1141" w:type="dxa"/>
          </w:tcPr>
          <w:p w14:paraId="4329DCF6" w14:textId="77777777" w:rsidR="00294472" w:rsidRDefault="00294472" w:rsidP="003804FA"/>
        </w:tc>
        <w:tc>
          <w:tcPr>
            <w:tcW w:w="905" w:type="dxa"/>
          </w:tcPr>
          <w:p w14:paraId="380E9053" w14:textId="77777777" w:rsidR="00294472" w:rsidRDefault="00294472" w:rsidP="003804FA"/>
        </w:tc>
        <w:tc>
          <w:tcPr>
            <w:tcW w:w="1017" w:type="dxa"/>
            <w:shd w:val="clear" w:color="auto" w:fill="7F7F7F" w:themeFill="text1" w:themeFillTint="80"/>
          </w:tcPr>
          <w:p w14:paraId="21C39A85" w14:textId="77777777" w:rsidR="00294472" w:rsidRDefault="00294472" w:rsidP="003804FA"/>
        </w:tc>
        <w:tc>
          <w:tcPr>
            <w:tcW w:w="916" w:type="dxa"/>
          </w:tcPr>
          <w:p w14:paraId="680B960A" w14:textId="77777777" w:rsidR="00294472" w:rsidRDefault="00294472" w:rsidP="003804FA"/>
        </w:tc>
        <w:tc>
          <w:tcPr>
            <w:tcW w:w="993" w:type="dxa"/>
          </w:tcPr>
          <w:p w14:paraId="1F87E08A" w14:textId="77777777" w:rsidR="00294472" w:rsidRDefault="00294472" w:rsidP="003804FA"/>
        </w:tc>
      </w:tr>
      <w:tr w:rsidR="00294472" w14:paraId="1281F22D" w14:textId="77777777" w:rsidTr="00707DA0">
        <w:tc>
          <w:tcPr>
            <w:tcW w:w="2208" w:type="dxa"/>
          </w:tcPr>
          <w:p w14:paraId="21201CA6" w14:textId="77777777" w:rsidR="00294472" w:rsidRDefault="00294472" w:rsidP="003804FA">
            <w:r>
              <w:t>Draft findings</w:t>
            </w:r>
          </w:p>
        </w:tc>
        <w:tc>
          <w:tcPr>
            <w:tcW w:w="1203" w:type="dxa"/>
          </w:tcPr>
          <w:p w14:paraId="67F7E17F" w14:textId="77777777" w:rsidR="00294472" w:rsidRDefault="00294472" w:rsidP="003804FA"/>
        </w:tc>
        <w:tc>
          <w:tcPr>
            <w:tcW w:w="947" w:type="dxa"/>
          </w:tcPr>
          <w:p w14:paraId="2B92B322" w14:textId="77777777" w:rsidR="00294472" w:rsidRDefault="00294472" w:rsidP="003804FA"/>
        </w:tc>
        <w:tc>
          <w:tcPr>
            <w:tcW w:w="1161" w:type="dxa"/>
          </w:tcPr>
          <w:p w14:paraId="35EEEBB4" w14:textId="77777777" w:rsidR="00294472" w:rsidRDefault="00294472" w:rsidP="003804FA"/>
        </w:tc>
        <w:tc>
          <w:tcPr>
            <w:tcW w:w="1141" w:type="dxa"/>
          </w:tcPr>
          <w:p w14:paraId="29D535C1" w14:textId="77777777" w:rsidR="00294472" w:rsidRDefault="00294472" w:rsidP="003804FA"/>
        </w:tc>
        <w:tc>
          <w:tcPr>
            <w:tcW w:w="905" w:type="dxa"/>
          </w:tcPr>
          <w:p w14:paraId="737BED06" w14:textId="77777777" w:rsidR="00294472" w:rsidRDefault="00294472" w:rsidP="003804FA"/>
        </w:tc>
        <w:tc>
          <w:tcPr>
            <w:tcW w:w="1017" w:type="dxa"/>
            <w:shd w:val="clear" w:color="auto" w:fill="7F7F7F" w:themeFill="text1" w:themeFillTint="80"/>
          </w:tcPr>
          <w:p w14:paraId="7440FD0E" w14:textId="77777777" w:rsidR="00294472" w:rsidRDefault="00294472" w:rsidP="003804FA"/>
        </w:tc>
        <w:tc>
          <w:tcPr>
            <w:tcW w:w="916" w:type="dxa"/>
          </w:tcPr>
          <w:p w14:paraId="7C390847" w14:textId="77777777" w:rsidR="00294472" w:rsidRDefault="00294472" w:rsidP="003804FA"/>
        </w:tc>
        <w:tc>
          <w:tcPr>
            <w:tcW w:w="993" w:type="dxa"/>
          </w:tcPr>
          <w:p w14:paraId="32FF9849" w14:textId="77777777" w:rsidR="00294472" w:rsidRDefault="00294472" w:rsidP="003804FA"/>
        </w:tc>
      </w:tr>
      <w:tr w:rsidR="00294472" w14:paraId="73807D3E" w14:textId="77777777" w:rsidTr="00707DA0">
        <w:tc>
          <w:tcPr>
            <w:tcW w:w="2208" w:type="dxa"/>
          </w:tcPr>
          <w:p w14:paraId="1E347108" w14:textId="77777777" w:rsidR="00294472" w:rsidRDefault="00294472" w:rsidP="003804FA">
            <w:r>
              <w:t xml:space="preserve">Submit draft </w:t>
            </w:r>
          </w:p>
        </w:tc>
        <w:tc>
          <w:tcPr>
            <w:tcW w:w="1203" w:type="dxa"/>
          </w:tcPr>
          <w:p w14:paraId="5CE0FAB9" w14:textId="77777777" w:rsidR="00294472" w:rsidRDefault="00294472" w:rsidP="003804FA"/>
        </w:tc>
        <w:tc>
          <w:tcPr>
            <w:tcW w:w="947" w:type="dxa"/>
          </w:tcPr>
          <w:p w14:paraId="3DFF7B9A" w14:textId="77777777" w:rsidR="00294472" w:rsidRDefault="00294472" w:rsidP="003804FA"/>
        </w:tc>
        <w:tc>
          <w:tcPr>
            <w:tcW w:w="1161" w:type="dxa"/>
          </w:tcPr>
          <w:p w14:paraId="0D35881C" w14:textId="77777777" w:rsidR="00294472" w:rsidRDefault="00294472" w:rsidP="003804FA"/>
        </w:tc>
        <w:tc>
          <w:tcPr>
            <w:tcW w:w="1141" w:type="dxa"/>
          </w:tcPr>
          <w:p w14:paraId="59B34062" w14:textId="77777777" w:rsidR="00294472" w:rsidRDefault="00294472" w:rsidP="003804FA"/>
        </w:tc>
        <w:tc>
          <w:tcPr>
            <w:tcW w:w="905" w:type="dxa"/>
          </w:tcPr>
          <w:p w14:paraId="4CB9E1DE" w14:textId="77777777" w:rsidR="00294472" w:rsidRDefault="00294472" w:rsidP="003804FA"/>
        </w:tc>
        <w:tc>
          <w:tcPr>
            <w:tcW w:w="1017" w:type="dxa"/>
            <w:shd w:val="clear" w:color="auto" w:fill="7F7F7F" w:themeFill="text1" w:themeFillTint="80"/>
          </w:tcPr>
          <w:p w14:paraId="121ADB91" w14:textId="77777777" w:rsidR="00294472" w:rsidRDefault="00294472" w:rsidP="003804FA"/>
        </w:tc>
        <w:tc>
          <w:tcPr>
            <w:tcW w:w="916" w:type="dxa"/>
          </w:tcPr>
          <w:p w14:paraId="2B65FBF4" w14:textId="77777777" w:rsidR="00294472" w:rsidRDefault="00294472" w:rsidP="003804FA"/>
        </w:tc>
        <w:tc>
          <w:tcPr>
            <w:tcW w:w="993" w:type="dxa"/>
          </w:tcPr>
          <w:p w14:paraId="027F94EA" w14:textId="77777777" w:rsidR="00294472" w:rsidRDefault="00294472" w:rsidP="003804FA"/>
        </w:tc>
      </w:tr>
      <w:tr w:rsidR="00294472" w14:paraId="34CA069A" w14:textId="77777777" w:rsidTr="00707DA0">
        <w:tc>
          <w:tcPr>
            <w:tcW w:w="2208" w:type="dxa"/>
          </w:tcPr>
          <w:p w14:paraId="2351A21F" w14:textId="77777777" w:rsidR="00294472" w:rsidRDefault="00294472" w:rsidP="003804FA">
            <w:r>
              <w:t xml:space="preserve">Revise draft </w:t>
            </w:r>
          </w:p>
        </w:tc>
        <w:tc>
          <w:tcPr>
            <w:tcW w:w="1203" w:type="dxa"/>
          </w:tcPr>
          <w:p w14:paraId="0DC54DB7" w14:textId="77777777" w:rsidR="00294472" w:rsidRDefault="00294472" w:rsidP="003804FA"/>
        </w:tc>
        <w:tc>
          <w:tcPr>
            <w:tcW w:w="947" w:type="dxa"/>
          </w:tcPr>
          <w:p w14:paraId="65431FC6" w14:textId="77777777" w:rsidR="00294472" w:rsidRDefault="00294472" w:rsidP="003804FA"/>
        </w:tc>
        <w:tc>
          <w:tcPr>
            <w:tcW w:w="1161" w:type="dxa"/>
          </w:tcPr>
          <w:p w14:paraId="5B26D4E8" w14:textId="77777777" w:rsidR="00294472" w:rsidRDefault="00294472" w:rsidP="003804FA"/>
        </w:tc>
        <w:tc>
          <w:tcPr>
            <w:tcW w:w="1141" w:type="dxa"/>
          </w:tcPr>
          <w:p w14:paraId="7BC2AA49" w14:textId="77777777" w:rsidR="00294472" w:rsidRDefault="00294472" w:rsidP="003804FA"/>
        </w:tc>
        <w:tc>
          <w:tcPr>
            <w:tcW w:w="905" w:type="dxa"/>
          </w:tcPr>
          <w:p w14:paraId="760BA2D6" w14:textId="77777777" w:rsidR="00294472" w:rsidRDefault="00294472" w:rsidP="003804FA"/>
        </w:tc>
        <w:tc>
          <w:tcPr>
            <w:tcW w:w="1017" w:type="dxa"/>
            <w:shd w:val="clear" w:color="auto" w:fill="7F7F7F" w:themeFill="text1" w:themeFillTint="80"/>
          </w:tcPr>
          <w:p w14:paraId="3772D05F" w14:textId="77777777" w:rsidR="00294472" w:rsidRDefault="00294472" w:rsidP="003804FA"/>
        </w:tc>
        <w:tc>
          <w:tcPr>
            <w:tcW w:w="916" w:type="dxa"/>
            <w:shd w:val="clear" w:color="auto" w:fill="7F7F7F" w:themeFill="text1" w:themeFillTint="80"/>
          </w:tcPr>
          <w:p w14:paraId="4AB0A441" w14:textId="77777777" w:rsidR="00294472" w:rsidRDefault="00294472" w:rsidP="003804FA"/>
        </w:tc>
        <w:tc>
          <w:tcPr>
            <w:tcW w:w="993" w:type="dxa"/>
          </w:tcPr>
          <w:p w14:paraId="759A1FFC" w14:textId="77777777" w:rsidR="00294472" w:rsidRDefault="00294472" w:rsidP="003804FA"/>
        </w:tc>
      </w:tr>
      <w:tr w:rsidR="00294472" w14:paraId="5F5D6A0C" w14:textId="77777777" w:rsidTr="00707DA0">
        <w:tc>
          <w:tcPr>
            <w:tcW w:w="2208" w:type="dxa"/>
          </w:tcPr>
          <w:p w14:paraId="456C05C1" w14:textId="77777777" w:rsidR="00294472" w:rsidRDefault="00294472" w:rsidP="003804FA">
            <w:r>
              <w:t xml:space="preserve">Submit final </w:t>
            </w:r>
          </w:p>
        </w:tc>
        <w:tc>
          <w:tcPr>
            <w:tcW w:w="1203" w:type="dxa"/>
          </w:tcPr>
          <w:p w14:paraId="5C25A5B6" w14:textId="77777777" w:rsidR="00294472" w:rsidRDefault="00294472" w:rsidP="003804FA"/>
        </w:tc>
        <w:tc>
          <w:tcPr>
            <w:tcW w:w="947" w:type="dxa"/>
          </w:tcPr>
          <w:p w14:paraId="2B5326D6" w14:textId="77777777" w:rsidR="00294472" w:rsidRDefault="00294472" w:rsidP="003804FA"/>
        </w:tc>
        <w:tc>
          <w:tcPr>
            <w:tcW w:w="1161" w:type="dxa"/>
          </w:tcPr>
          <w:p w14:paraId="3005B2EA" w14:textId="77777777" w:rsidR="00294472" w:rsidRDefault="00294472" w:rsidP="003804FA"/>
        </w:tc>
        <w:tc>
          <w:tcPr>
            <w:tcW w:w="1141" w:type="dxa"/>
          </w:tcPr>
          <w:p w14:paraId="65AD864F" w14:textId="77777777" w:rsidR="00294472" w:rsidRDefault="00294472" w:rsidP="003804FA"/>
        </w:tc>
        <w:tc>
          <w:tcPr>
            <w:tcW w:w="905" w:type="dxa"/>
          </w:tcPr>
          <w:p w14:paraId="4D067398" w14:textId="77777777" w:rsidR="00294472" w:rsidRDefault="00294472" w:rsidP="003804FA"/>
        </w:tc>
        <w:tc>
          <w:tcPr>
            <w:tcW w:w="1017" w:type="dxa"/>
          </w:tcPr>
          <w:p w14:paraId="0B8D6178" w14:textId="77777777" w:rsidR="00294472" w:rsidRDefault="00294472" w:rsidP="003804FA"/>
        </w:tc>
        <w:tc>
          <w:tcPr>
            <w:tcW w:w="916" w:type="dxa"/>
          </w:tcPr>
          <w:p w14:paraId="49E0E480" w14:textId="77777777" w:rsidR="00294472" w:rsidRDefault="00294472" w:rsidP="003804FA"/>
        </w:tc>
        <w:tc>
          <w:tcPr>
            <w:tcW w:w="993" w:type="dxa"/>
            <w:shd w:val="clear" w:color="auto" w:fill="7F7F7F" w:themeFill="text1" w:themeFillTint="80"/>
          </w:tcPr>
          <w:p w14:paraId="53AAED46" w14:textId="77777777" w:rsidR="00294472" w:rsidRDefault="00294472" w:rsidP="003804FA"/>
        </w:tc>
      </w:tr>
    </w:tbl>
    <w:p w14:paraId="1DBA437A" w14:textId="77777777" w:rsidR="003804FA" w:rsidRPr="003804FA" w:rsidRDefault="003C6EEF" w:rsidP="003804FA">
      <w:r>
        <w:rPr>
          <w:rStyle w:val="CommentReference"/>
        </w:rPr>
        <w:commentReference w:id="19"/>
      </w:r>
    </w:p>
    <w:bookmarkStart w:id="20" w:name="_Toc5303522" w:displacedByCustomXml="next"/>
    <w:sdt>
      <w:sdtPr>
        <w:rPr>
          <w:rFonts w:asciiTheme="minorHAnsi" w:eastAsiaTheme="minorHAnsi" w:hAnsiTheme="minorHAnsi" w:cstheme="minorBidi"/>
          <w:color w:val="auto"/>
          <w:sz w:val="22"/>
          <w:szCs w:val="22"/>
        </w:rPr>
        <w:id w:val="-124235957"/>
        <w:docPartObj>
          <w:docPartGallery w:val="Bibliographies"/>
          <w:docPartUnique/>
        </w:docPartObj>
      </w:sdtPr>
      <w:sdtEndPr/>
      <w:sdtContent>
        <w:p w14:paraId="0DBB4F21" w14:textId="77777777" w:rsidR="00DC7577" w:rsidRDefault="00DC7577">
          <w:pPr>
            <w:pStyle w:val="Heading1"/>
          </w:pPr>
          <w:r>
            <w:t>References</w:t>
          </w:r>
          <w:bookmarkEnd w:id="20"/>
        </w:p>
        <w:sdt>
          <w:sdtPr>
            <w:id w:val="-573587230"/>
            <w:bibliography/>
          </w:sdtPr>
          <w:sdtEndPr/>
          <w:sdtContent>
            <w:p w14:paraId="65D7541E" w14:textId="77777777" w:rsidR="003E2251" w:rsidRDefault="00DC7577" w:rsidP="009D76B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E2251" w14:paraId="4F49C22A" w14:textId="77777777">
                <w:trPr>
                  <w:divId w:val="807824235"/>
                  <w:tblCellSpacing w:w="15" w:type="dxa"/>
                </w:trPr>
                <w:tc>
                  <w:tcPr>
                    <w:tcW w:w="50" w:type="pct"/>
                    <w:hideMark/>
                  </w:tcPr>
                  <w:p w14:paraId="10C2E668" w14:textId="77777777" w:rsidR="003E2251" w:rsidRDefault="003E2251">
                    <w:pPr>
                      <w:pStyle w:val="Bibliography"/>
                      <w:rPr>
                        <w:noProof/>
                        <w:sz w:val="24"/>
                        <w:szCs w:val="24"/>
                      </w:rPr>
                    </w:pPr>
                    <w:r>
                      <w:rPr>
                        <w:noProof/>
                      </w:rPr>
                      <w:lastRenderedPageBreak/>
                      <w:t xml:space="preserve">[1] </w:t>
                    </w:r>
                  </w:p>
                </w:tc>
                <w:tc>
                  <w:tcPr>
                    <w:tcW w:w="0" w:type="auto"/>
                    <w:hideMark/>
                  </w:tcPr>
                  <w:p w14:paraId="200DDFA7" w14:textId="77777777" w:rsidR="003E2251" w:rsidRDefault="003E2251">
                    <w:pPr>
                      <w:pStyle w:val="Bibliography"/>
                      <w:rPr>
                        <w:noProof/>
                      </w:rPr>
                    </w:pPr>
                    <w:r>
                      <w:rPr>
                        <w:noProof/>
                      </w:rPr>
                      <w:t>S. Becker, 27 March 2015. [Online]. Available: https://www.cheatsheet.com/money-career/4-companies-replacing-people-with-machines.html/.</w:t>
                    </w:r>
                  </w:p>
                </w:tc>
              </w:tr>
              <w:tr w:rsidR="003E2251" w14:paraId="7CDAD2E8" w14:textId="77777777">
                <w:trPr>
                  <w:divId w:val="807824235"/>
                  <w:tblCellSpacing w:w="15" w:type="dxa"/>
                </w:trPr>
                <w:tc>
                  <w:tcPr>
                    <w:tcW w:w="50" w:type="pct"/>
                    <w:hideMark/>
                  </w:tcPr>
                  <w:p w14:paraId="5BAA9D72" w14:textId="77777777" w:rsidR="003E2251" w:rsidRDefault="003E2251">
                    <w:pPr>
                      <w:pStyle w:val="Bibliography"/>
                      <w:rPr>
                        <w:noProof/>
                      </w:rPr>
                    </w:pPr>
                    <w:r>
                      <w:rPr>
                        <w:noProof/>
                      </w:rPr>
                      <w:t xml:space="preserve">[2] </w:t>
                    </w:r>
                  </w:p>
                </w:tc>
                <w:tc>
                  <w:tcPr>
                    <w:tcW w:w="0" w:type="auto"/>
                    <w:hideMark/>
                  </w:tcPr>
                  <w:p w14:paraId="3B67169A" w14:textId="77777777" w:rsidR="003E2251" w:rsidRDefault="003E2251">
                    <w:pPr>
                      <w:pStyle w:val="Bibliography"/>
                      <w:rPr>
                        <w:noProof/>
                      </w:rPr>
                    </w:pPr>
                    <w:r>
                      <w:rPr>
                        <w:noProof/>
                      </w:rPr>
                      <w:t>E. Rensi, 11 July 2018. [Online]. Available: https://www.forbes.com/sites/edrensi/2018/07/11/mcdonalds-says-goodbye-cashiers-hello-kiosks/#77a7a81b6f14.</w:t>
                    </w:r>
                  </w:p>
                </w:tc>
              </w:tr>
              <w:tr w:rsidR="003E2251" w14:paraId="4A619B06" w14:textId="77777777">
                <w:trPr>
                  <w:divId w:val="807824235"/>
                  <w:tblCellSpacing w:w="15" w:type="dxa"/>
                </w:trPr>
                <w:tc>
                  <w:tcPr>
                    <w:tcW w:w="50" w:type="pct"/>
                    <w:hideMark/>
                  </w:tcPr>
                  <w:p w14:paraId="71D9FAA0" w14:textId="77777777" w:rsidR="003E2251" w:rsidRDefault="003E2251">
                    <w:pPr>
                      <w:pStyle w:val="Bibliography"/>
                      <w:rPr>
                        <w:noProof/>
                      </w:rPr>
                    </w:pPr>
                    <w:r>
                      <w:rPr>
                        <w:noProof/>
                      </w:rPr>
                      <w:t xml:space="preserve">[3] </w:t>
                    </w:r>
                  </w:p>
                </w:tc>
                <w:tc>
                  <w:tcPr>
                    <w:tcW w:w="0" w:type="auto"/>
                    <w:hideMark/>
                  </w:tcPr>
                  <w:p w14:paraId="5270BF24" w14:textId="77777777" w:rsidR="003E2251" w:rsidRDefault="003E2251">
                    <w:pPr>
                      <w:pStyle w:val="Bibliography"/>
                      <w:rPr>
                        <w:noProof/>
                      </w:rPr>
                    </w:pPr>
                    <w:r>
                      <w:rPr>
                        <w:noProof/>
                      </w:rPr>
                      <w:t>M. Philipson.</w:t>
                    </w:r>
                  </w:p>
                </w:tc>
              </w:tr>
              <w:tr w:rsidR="003E2251" w14:paraId="59D92A89" w14:textId="77777777">
                <w:trPr>
                  <w:divId w:val="807824235"/>
                  <w:tblCellSpacing w:w="15" w:type="dxa"/>
                </w:trPr>
                <w:tc>
                  <w:tcPr>
                    <w:tcW w:w="50" w:type="pct"/>
                    <w:hideMark/>
                  </w:tcPr>
                  <w:p w14:paraId="1D8511F1" w14:textId="77777777" w:rsidR="003E2251" w:rsidRDefault="003E2251">
                    <w:pPr>
                      <w:pStyle w:val="Bibliography"/>
                      <w:rPr>
                        <w:noProof/>
                      </w:rPr>
                    </w:pPr>
                    <w:r>
                      <w:rPr>
                        <w:noProof/>
                      </w:rPr>
                      <w:t xml:space="preserve">[4] </w:t>
                    </w:r>
                  </w:p>
                </w:tc>
                <w:tc>
                  <w:tcPr>
                    <w:tcW w:w="0" w:type="auto"/>
                    <w:hideMark/>
                  </w:tcPr>
                  <w:p w14:paraId="150E1F73" w14:textId="77777777" w:rsidR="003E2251" w:rsidRDefault="003E2251">
                    <w:pPr>
                      <w:pStyle w:val="Bibliography"/>
                      <w:rPr>
                        <w:noProof/>
                      </w:rPr>
                    </w:pPr>
                    <w:r>
                      <w:rPr>
                        <w:noProof/>
                      </w:rPr>
                      <w:t>I. B. Association.</w:t>
                    </w:r>
                  </w:p>
                </w:tc>
              </w:tr>
              <w:tr w:rsidR="003E2251" w14:paraId="6A8CBA22" w14:textId="77777777">
                <w:trPr>
                  <w:divId w:val="807824235"/>
                  <w:tblCellSpacing w:w="15" w:type="dxa"/>
                </w:trPr>
                <w:tc>
                  <w:tcPr>
                    <w:tcW w:w="50" w:type="pct"/>
                    <w:hideMark/>
                  </w:tcPr>
                  <w:p w14:paraId="7B41A69A" w14:textId="77777777" w:rsidR="003E2251" w:rsidRDefault="003E2251">
                    <w:pPr>
                      <w:pStyle w:val="Bibliography"/>
                      <w:rPr>
                        <w:noProof/>
                      </w:rPr>
                    </w:pPr>
                    <w:r>
                      <w:rPr>
                        <w:noProof/>
                      </w:rPr>
                      <w:t xml:space="preserve">[5] </w:t>
                    </w:r>
                  </w:p>
                </w:tc>
                <w:tc>
                  <w:tcPr>
                    <w:tcW w:w="0" w:type="auto"/>
                    <w:hideMark/>
                  </w:tcPr>
                  <w:p w14:paraId="20A1642C" w14:textId="77777777" w:rsidR="003E2251" w:rsidRDefault="003E2251">
                    <w:pPr>
                      <w:pStyle w:val="Bibliography"/>
                      <w:rPr>
                        <w:noProof/>
                      </w:rPr>
                    </w:pPr>
                    <w:r>
                      <w:rPr>
                        <w:noProof/>
                      </w:rPr>
                      <w:t>R. G. A. Managment, “Global Megatrends:Automation in Emerging Markets,” 2014.</w:t>
                    </w:r>
                  </w:p>
                </w:tc>
              </w:tr>
              <w:tr w:rsidR="003E2251" w14:paraId="53E21117" w14:textId="77777777">
                <w:trPr>
                  <w:divId w:val="807824235"/>
                  <w:tblCellSpacing w:w="15" w:type="dxa"/>
                </w:trPr>
                <w:tc>
                  <w:tcPr>
                    <w:tcW w:w="50" w:type="pct"/>
                    <w:hideMark/>
                  </w:tcPr>
                  <w:p w14:paraId="33CD9580" w14:textId="77777777" w:rsidR="003E2251" w:rsidRDefault="003E2251">
                    <w:pPr>
                      <w:pStyle w:val="Bibliography"/>
                      <w:rPr>
                        <w:noProof/>
                      </w:rPr>
                    </w:pPr>
                    <w:r>
                      <w:rPr>
                        <w:noProof/>
                      </w:rPr>
                      <w:t xml:space="preserve">[6] </w:t>
                    </w:r>
                  </w:p>
                </w:tc>
                <w:tc>
                  <w:tcPr>
                    <w:tcW w:w="0" w:type="auto"/>
                    <w:hideMark/>
                  </w:tcPr>
                  <w:p w14:paraId="70ED1F98" w14:textId="77777777" w:rsidR="003E2251" w:rsidRDefault="003E2251">
                    <w:pPr>
                      <w:pStyle w:val="Bibliography"/>
                      <w:rPr>
                        <w:noProof/>
                      </w:rPr>
                    </w:pPr>
                    <w:r>
                      <w:rPr>
                        <w:noProof/>
                      </w:rPr>
                      <w:t xml:space="preserve">D. Thompson, A World Without Work, The Atlantic, 2015. </w:t>
                    </w:r>
                  </w:p>
                </w:tc>
              </w:tr>
              <w:tr w:rsidR="003E2251" w14:paraId="5E47B1C1" w14:textId="77777777">
                <w:trPr>
                  <w:divId w:val="807824235"/>
                  <w:tblCellSpacing w:w="15" w:type="dxa"/>
                </w:trPr>
                <w:tc>
                  <w:tcPr>
                    <w:tcW w:w="50" w:type="pct"/>
                    <w:hideMark/>
                  </w:tcPr>
                  <w:p w14:paraId="22B67766" w14:textId="77777777" w:rsidR="003E2251" w:rsidRDefault="003E2251">
                    <w:pPr>
                      <w:pStyle w:val="Bibliography"/>
                      <w:rPr>
                        <w:noProof/>
                      </w:rPr>
                    </w:pPr>
                    <w:r>
                      <w:rPr>
                        <w:noProof/>
                      </w:rPr>
                      <w:t xml:space="preserve">[7] </w:t>
                    </w:r>
                  </w:p>
                </w:tc>
                <w:tc>
                  <w:tcPr>
                    <w:tcW w:w="0" w:type="auto"/>
                    <w:hideMark/>
                  </w:tcPr>
                  <w:p w14:paraId="4D0F47F0" w14:textId="77777777" w:rsidR="003E2251" w:rsidRDefault="003E2251">
                    <w:pPr>
                      <w:pStyle w:val="Bibliography"/>
                      <w:rPr>
                        <w:noProof/>
                      </w:rPr>
                    </w:pPr>
                    <w:r>
                      <w:rPr>
                        <w:noProof/>
                      </w:rPr>
                      <w:t xml:space="preserve">D. Nakagawa, “The Second Machine Age Is Approaching,” </w:t>
                    </w:r>
                    <w:r>
                      <w:rPr>
                        <w:i/>
                        <w:iCs/>
                        <w:noProof/>
                      </w:rPr>
                      <w:t xml:space="preserve">Huffington Post, </w:t>
                    </w:r>
                    <w:r>
                      <w:rPr>
                        <w:noProof/>
                      </w:rPr>
                      <w:t xml:space="preserve">2015. </w:t>
                    </w:r>
                  </w:p>
                </w:tc>
              </w:tr>
              <w:tr w:rsidR="003E2251" w14:paraId="49B09A9D" w14:textId="77777777">
                <w:trPr>
                  <w:divId w:val="807824235"/>
                  <w:tblCellSpacing w:w="15" w:type="dxa"/>
                </w:trPr>
                <w:tc>
                  <w:tcPr>
                    <w:tcW w:w="50" w:type="pct"/>
                    <w:hideMark/>
                  </w:tcPr>
                  <w:p w14:paraId="7F7B24B5" w14:textId="77777777" w:rsidR="003E2251" w:rsidRDefault="003E2251">
                    <w:pPr>
                      <w:pStyle w:val="Bibliography"/>
                      <w:rPr>
                        <w:noProof/>
                      </w:rPr>
                    </w:pPr>
                    <w:r>
                      <w:rPr>
                        <w:noProof/>
                      </w:rPr>
                      <w:t xml:space="preserve">[8] </w:t>
                    </w:r>
                  </w:p>
                </w:tc>
                <w:tc>
                  <w:tcPr>
                    <w:tcW w:w="0" w:type="auto"/>
                    <w:hideMark/>
                  </w:tcPr>
                  <w:p w14:paraId="323C2DAA" w14:textId="77777777" w:rsidR="003E2251" w:rsidRDefault="003E2251">
                    <w:pPr>
                      <w:pStyle w:val="Bibliography"/>
                      <w:rPr>
                        <w:noProof/>
                      </w:rPr>
                    </w:pPr>
                    <w:r>
                      <w:rPr>
                        <w:noProof/>
                      </w:rPr>
                      <w:t xml:space="preserve">M. T. Review, Who Will Own The Robots, 2015. </w:t>
                    </w:r>
                  </w:p>
                </w:tc>
              </w:tr>
              <w:tr w:rsidR="003E2251" w14:paraId="2407F1ED" w14:textId="77777777">
                <w:trPr>
                  <w:divId w:val="807824235"/>
                  <w:tblCellSpacing w:w="15" w:type="dxa"/>
                </w:trPr>
                <w:tc>
                  <w:tcPr>
                    <w:tcW w:w="50" w:type="pct"/>
                    <w:hideMark/>
                  </w:tcPr>
                  <w:p w14:paraId="17285A4B" w14:textId="77777777" w:rsidR="003E2251" w:rsidRDefault="003E2251">
                    <w:pPr>
                      <w:pStyle w:val="Bibliography"/>
                      <w:rPr>
                        <w:noProof/>
                      </w:rPr>
                    </w:pPr>
                    <w:r>
                      <w:rPr>
                        <w:noProof/>
                      </w:rPr>
                      <w:t xml:space="preserve">[9] </w:t>
                    </w:r>
                  </w:p>
                </w:tc>
                <w:tc>
                  <w:tcPr>
                    <w:tcW w:w="0" w:type="auto"/>
                    <w:hideMark/>
                  </w:tcPr>
                  <w:p w14:paraId="021CC03F" w14:textId="77777777" w:rsidR="003E2251" w:rsidRDefault="003E2251">
                    <w:pPr>
                      <w:pStyle w:val="Bibliography"/>
                      <w:rPr>
                        <w:noProof/>
                      </w:rPr>
                    </w:pPr>
                    <w:r>
                      <w:rPr>
                        <w:noProof/>
                      </w:rPr>
                      <w:t xml:space="preserve">M. Ford, The Lights In the Tunnel: Automation, Accelerating Technology and the Economy of the Future, Basic Books, 2009. </w:t>
                    </w:r>
                  </w:p>
                </w:tc>
              </w:tr>
              <w:tr w:rsidR="003E2251" w14:paraId="21CB866B" w14:textId="77777777">
                <w:trPr>
                  <w:divId w:val="807824235"/>
                  <w:tblCellSpacing w:w="15" w:type="dxa"/>
                </w:trPr>
                <w:tc>
                  <w:tcPr>
                    <w:tcW w:w="50" w:type="pct"/>
                    <w:hideMark/>
                  </w:tcPr>
                  <w:p w14:paraId="5FD8DE0D" w14:textId="77777777" w:rsidR="003E2251" w:rsidRDefault="003E2251">
                    <w:pPr>
                      <w:pStyle w:val="Bibliography"/>
                      <w:rPr>
                        <w:noProof/>
                      </w:rPr>
                    </w:pPr>
                    <w:r>
                      <w:rPr>
                        <w:noProof/>
                      </w:rPr>
                      <w:t xml:space="preserve">[10] </w:t>
                    </w:r>
                  </w:p>
                </w:tc>
                <w:tc>
                  <w:tcPr>
                    <w:tcW w:w="0" w:type="auto"/>
                    <w:hideMark/>
                  </w:tcPr>
                  <w:p w14:paraId="1DCB781C" w14:textId="77777777" w:rsidR="003E2251" w:rsidRDefault="003E2251">
                    <w:pPr>
                      <w:pStyle w:val="Bibliography"/>
                      <w:rPr>
                        <w:noProof/>
                      </w:rPr>
                    </w:pPr>
                    <w:r>
                      <w:rPr>
                        <w:noProof/>
                      </w:rPr>
                      <w:t xml:space="preserve">M. Ford, Rise of the Robots: Technology and the Threat of a Jobless Future, Basic Books, 2015. </w:t>
                    </w:r>
                  </w:p>
                </w:tc>
              </w:tr>
              <w:tr w:rsidR="003E2251" w14:paraId="53030791" w14:textId="77777777">
                <w:trPr>
                  <w:divId w:val="807824235"/>
                  <w:tblCellSpacing w:w="15" w:type="dxa"/>
                </w:trPr>
                <w:tc>
                  <w:tcPr>
                    <w:tcW w:w="50" w:type="pct"/>
                    <w:hideMark/>
                  </w:tcPr>
                  <w:p w14:paraId="17F06BD9" w14:textId="77777777" w:rsidR="003E2251" w:rsidRDefault="003E2251">
                    <w:pPr>
                      <w:pStyle w:val="Bibliography"/>
                      <w:rPr>
                        <w:noProof/>
                      </w:rPr>
                    </w:pPr>
                    <w:r>
                      <w:rPr>
                        <w:noProof/>
                      </w:rPr>
                      <w:t xml:space="preserve">[11] </w:t>
                    </w:r>
                  </w:p>
                </w:tc>
                <w:tc>
                  <w:tcPr>
                    <w:tcW w:w="0" w:type="auto"/>
                    <w:hideMark/>
                  </w:tcPr>
                  <w:p w14:paraId="7D66276A" w14:textId="77777777" w:rsidR="003E2251" w:rsidRDefault="003E2251">
                    <w:pPr>
                      <w:pStyle w:val="Bibliography"/>
                      <w:rPr>
                        <w:noProof/>
                      </w:rPr>
                    </w:pPr>
                    <w:r>
                      <w:rPr>
                        <w:noProof/>
                      </w:rPr>
                      <w:t xml:space="preserve">L. Summers, “The Economic Challenge of the Future: Jobs,” </w:t>
                    </w:r>
                    <w:r>
                      <w:rPr>
                        <w:i/>
                        <w:iCs/>
                        <w:noProof/>
                      </w:rPr>
                      <w:t xml:space="preserve">Wall Street Journal, </w:t>
                    </w:r>
                    <w:r>
                      <w:rPr>
                        <w:noProof/>
                      </w:rPr>
                      <w:t xml:space="preserve">2014. </w:t>
                    </w:r>
                  </w:p>
                </w:tc>
              </w:tr>
              <w:tr w:rsidR="003E2251" w14:paraId="0CC9696C" w14:textId="77777777">
                <w:trPr>
                  <w:divId w:val="807824235"/>
                  <w:tblCellSpacing w:w="15" w:type="dxa"/>
                </w:trPr>
                <w:tc>
                  <w:tcPr>
                    <w:tcW w:w="50" w:type="pct"/>
                    <w:hideMark/>
                  </w:tcPr>
                  <w:p w14:paraId="36461B78" w14:textId="77777777" w:rsidR="003E2251" w:rsidRDefault="003E2251">
                    <w:pPr>
                      <w:pStyle w:val="Bibliography"/>
                      <w:rPr>
                        <w:noProof/>
                      </w:rPr>
                    </w:pPr>
                    <w:r>
                      <w:rPr>
                        <w:noProof/>
                      </w:rPr>
                      <w:t xml:space="preserve">[12] </w:t>
                    </w:r>
                  </w:p>
                </w:tc>
                <w:tc>
                  <w:tcPr>
                    <w:tcW w:w="0" w:type="auto"/>
                    <w:hideMark/>
                  </w:tcPr>
                  <w:p w14:paraId="3A98A39C" w14:textId="77777777" w:rsidR="003E2251" w:rsidRDefault="003E2251">
                    <w:pPr>
                      <w:pStyle w:val="Bibliography"/>
                      <w:rPr>
                        <w:noProof/>
                      </w:rPr>
                    </w:pPr>
                    <w:r>
                      <w:rPr>
                        <w:noProof/>
                      </w:rPr>
                      <w:t>D. R. Acemoglu, “The Race Between Man and Machine: Implications of Technology for Growth, Factor Shares and Employment,” NBER Working Paper, 2016.</w:t>
                    </w:r>
                  </w:p>
                </w:tc>
              </w:tr>
              <w:tr w:rsidR="003E2251" w14:paraId="4591F543" w14:textId="77777777">
                <w:trPr>
                  <w:divId w:val="807824235"/>
                  <w:tblCellSpacing w:w="15" w:type="dxa"/>
                </w:trPr>
                <w:tc>
                  <w:tcPr>
                    <w:tcW w:w="50" w:type="pct"/>
                    <w:hideMark/>
                  </w:tcPr>
                  <w:p w14:paraId="25DE0E3B" w14:textId="77777777" w:rsidR="003E2251" w:rsidRDefault="003E2251">
                    <w:pPr>
                      <w:pStyle w:val="Bibliography"/>
                      <w:rPr>
                        <w:noProof/>
                      </w:rPr>
                    </w:pPr>
                    <w:r>
                      <w:rPr>
                        <w:noProof/>
                      </w:rPr>
                      <w:t xml:space="preserve">[13] </w:t>
                    </w:r>
                  </w:p>
                </w:tc>
                <w:tc>
                  <w:tcPr>
                    <w:tcW w:w="0" w:type="auto"/>
                    <w:hideMark/>
                  </w:tcPr>
                  <w:p w14:paraId="52D4B789" w14:textId="77777777" w:rsidR="003E2251" w:rsidRDefault="003E2251">
                    <w:pPr>
                      <w:pStyle w:val="Bibliography"/>
                      <w:rPr>
                        <w:noProof/>
                      </w:rPr>
                    </w:pPr>
                    <w:r>
                      <w:rPr>
                        <w:noProof/>
                      </w:rPr>
                      <w:t xml:space="preserve">M. Crotty, The Foundations of Social Research, Sage Publications, 1998. </w:t>
                    </w:r>
                  </w:p>
                </w:tc>
              </w:tr>
              <w:tr w:rsidR="003E2251" w14:paraId="08077D5C" w14:textId="77777777">
                <w:trPr>
                  <w:divId w:val="807824235"/>
                  <w:tblCellSpacing w:w="15" w:type="dxa"/>
                </w:trPr>
                <w:tc>
                  <w:tcPr>
                    <w:tcW w:w="50" w:type="pct"/>
                    <w:hideMark/>
                  </w:tcPr>
                  <w:p w14:paraId="0B7AD3CD" w14:textId="77777777" w:rsidR="003E2251" w:rsidRDefault="003E2251">
                    <w:pPr>
                      <w:pStyle w:val="Bibliography"/>
                      <w:rPr>
                        <w:noProof/>
                      </w:rPr>
                    </w:pPr>
                    <w:r>
                      <w:rPr>
                        <w:noProof/>
                      </w:rPr>
                      <w:t xml:space="preserve">[14] </w:t>
                    </w:r>
                  </w:p>
                </w:tc>
                <w:tc>
                  <w:tcPr>
                    <w:tcW w:w="0" w:type="auto"/>
                    <w:hideMark/>
                  </w:tcPr>
                  <w:p w14:paraId="021C0564" w14:textId="77777777" w:rsidR="003E2251" w:rsidRDefault="003E2251">
                    <w:pPr>
                      <w:pStyle w:val="Bibliography"/>
                      <w:rPr>
                        <w:noProof/>
                      </w:rPr>
                    </w:pPr>
                    <w:r>
                      <w:rPr>
                        <w:noProof/>
                      </w:rPr>
                      <w:t>A. B. a. C. S. Constantions N.Phellas, “Structured Methods: Interviews, Questionnaires and Observation”.</w:t>
                    </w:r>
                  </w:p>
                </w:tc>
              </w:tr>
              <w:tr w:rsidR="003E2251" w14:paraId="1879629F" w14:textId="77777777">
                <w:trPr>
                  <w:divId w:val="807824235"/>
                  <w:tblCellSpacing w:w="15" w:type="dxa"/>
                </w:trPr>
                <w:tc>
                  <w:tcPr>
                    <w:tcW w:w="50" w:type="pct"/>
                    <w:hideMark/>
                  </w:tcPr>
                  <w:p w14:paraId="2260F676" w14:textId="77777777" w:rsidR="003E2251" w:rsidRDefault="003E2251">
                    <w:pPr>
                      <w:pStyle w:val="Bibliography"/>
                      <w:rPr>
                        <w:noProof/>
                      </w:rPr>
                    </w:pPr>
                    <w:r>
                      <w:rPr>
                        <w:noProof/>
                      </w:rPr>
                      <w:t xml:space="preserve">[15] </w:t>
                    </w:r>
                  </w:p>
                </w:tc>
                <w:tc>
                  <w:tcPr>
                    <w:tcW w:w="0" w:type="auto"/>
                    <w:hideMark/>
                  </w:tcPr>
                  <w:p w14:paraId="7CDBD4A3" w14:textId="77777777" w:rsidR="003E2251" w:rsidRDefault="003E2251">
                    <w:pPr>
                      <w:pStyle w:val="Bibliography"/>
                      <w:rPr>
                        <w:noProof/>
                      </w:rPr>
                    </w:pPr>
                    <w:r>
                      <w:rPr>
                        <w:noProof/>
                      </w:rPr>
                      <w:t xml:space="preserve">A.N.Oppenheim, Questionnaire Design, Interviewing and Attitude Measurement, 2000. </w:t>
                    </w:r>
                  </w:p>
                </w:tc>
              </w:tr>
              <w:tr w:rsidR="003E2251" w14:paraId="1C1C5F97" w14:textId="77777777">
                <w:trPr>
                  <w:divId w:val="807824235"/>
                  <w:tblCellSpacing w:w="15" w:type="dxa"/>
                </w:trPr>
                <w:tc>
                  <w:tcPr>
                    <w:tcW w:w="50" w:type="pct"/>
                    <w:hideMark/>
                  </w:tcPr>
                  <w:p w14:paraId="03C93120" w14:textId="77777777" w:rsidR="003E2251" w:rsidRDefault="003E2251">
                    <w:pPr>
                      <w:pStyle w:val="Bibliography"/>
                      <w:rPr>
                        <w:noProof/>
                      </w:rPr>
                    </w:pPr>
                    <w:r>
                      <w:rPr>
                        <w:noProof/>
                      </w:rPr>
                      <w:t xml:space="preserve">[16] </w:t>
                    </w:r>
                  </w:p>
                </w:tc>
                <w:tc>
                  <w:tcPr>
                    <w:tcW w:w="0" w:type="auto"/>
                    <w:hideMark/>
                  </w:tcPr>
                  <w:p w14:paraId="586E576A" w14:textId="77777777" w:rsidR="003E2251" w:rsidRDefault="003E2251">
                    <w:pPr>
                      <w:pStyle w:val="Bibliography"/>
                      <w:rPr>
                        <w:noProof/>
                      </w:rPr>
                    </w:pPr>
                    <w:r>
                      <w:rPr>
                        <w:noProof/>
                      </w:rPr>
                      <w:t xml:space="preserve">L. M. Given, The SAGE Encyclopedia of Qualitative research Methods, Los Angeles: SAGE Publications, 2008. </w:t>
                    </w:r>
                  </w:p>
                </w:tc>
              </w:tr>
              <w:tr w:rsidR="003E2251" w14:paraId="1C1DEEA5" w14:textId="77777777">
                <w:trPr>
                  <w:divId w:val="807824235"/>
                  <w:tblCellSpacing w:w="15" w:type="dxa"/>
                </w:trPr>
                <w:tc>
                  <w:tcPr>
                    <w:tcW w:w="50" w:type="pct"/>
                    <w:hideMark/>
                  </w:tcPr>
                  <w:p w14:paraId="078BF4C8" w14:textId="77777777" w:rsidR="003E2251" w:rsidRDefault="003E2251">
                    <w:pPr>
                      <w:pStyle w:val="Bibliography"/>
                      <w:rPr>
                        <w:noProof/>
                      </w:rPr>
                    </w:pPr>
                    <w:r>
                      <w:rPr>
                        <w:noProof/>
                      </w:rPr>
                      <w:t xml:space="preserve">[17] </w:t>
                    </w:r>
                  </w:p>
                </w:tc>
                <w:tc>
                  <w:tcPr>
                    <w:tcW w:w="0" w:type="auto"/>
                    <w:hideMark/>
                  </w:tcPr>
                  <w:p w14:paraId="1F3A56BA" w14:textId="77777777" w:rsidR="003E2251" w:rsidRDefault="003E2251">
                    <w:pPr>
                      <w:pStyle w:val="Bibliography"/>
                      <w:rPr>
                        <w:noProof/>
                      </w:rPr>
                    </w:pPr>
                    <w:r>
                      <w:rPr>
                        <w:noProof/>
                      </w:rPr>
                      <w:t xml:space="preserve">A. Bryman, Business Research Methods, Cambridge: Oxford University Press, 2011. </w:t>
                    </w:r>
                  </w:p>
                </w:tc>
              </w:tr>
              <w:tr w:rsidR="003E2251" w14:paraId="21B770EE" w14:textId="77777777">
                <w:trPr>
                  <w:divId w:val="807824235"/>
                  <w:tblCellSpacing w:w="15" w:type="dxa"/>
                </w:trPr>
                <w:tc>
                  <w:tcPr>
                    <w:tcW w:w="50" w:type="pct"/>
                    <w:hideMark/>
                  </w:tcPr>
                  <w:p w14:paraId="4358F7F3" w14:textId="77777777" w:rsidR="003E2251" w:rsidRDefault="003E2251">
                    <w:pPr>
                      <w:pStyle w:val="Bibliography"/>
                      <w:rPr>
                        <w:noProof/>
                      </w:rPr>
                    </w:pPr>
                    <w:r>
                      <w:rPr>
                        <w:noProof/>
                      </w:rPr>
                      <w:t xml:space="preserve">[18] </w:t>
                    </w:r>
                  </w:p>
                </w:tc>
                <w:tc>
                  <w:tcPr>
                    <w:tcW w:w="0" w:type="auto"/>
                    <w:hideMark/>
                  </w:tcPr>
                  <w:p w14:paraId="472CEE1C" w14:textId="77777777" w:rsidR="003E2251" w:rsidRDefault="003E2251">
                    <w:pPr>
                      <w:pStyle w:val="Bibliography"/>
                      <w:rPr>
                        <w:noProof/>
                      </w:rPr>
                    </w:pPr>
                    <w:r>
                      <w:rPr>
                        <w:noProof/>
                      </w:rPr>
                      <w:t xml:space="preserve">I.Hodder, The interpretation of documents and material culture, Thousand Oaks: Sage, 1994. </w:t>
                    </w:r>
                  </w:p>
                </w:tc>
              </w:tr>
              <w:tr w:rsidR="003E2251" w14:paraId="38D6AF6E" w14:textId="77777777">
                <w:trPr>
                  <w:divId w:val="807824235"/>
                  <w:tblCellSpacing w:w="15" w:type="dxa"/>
                </w:trPr>
                <w:tc>
                  <w:tcPr>
                    <w:tcW w:w="50" w:type="pct"/>
                    <w:hideMark/>
                  </w:tcPr>
                  <w:p w14:paraId="15741C40" w14:textId="77777777" w:rsidR="003E2251" w:rsidRDefault="003E2251">
                    <w:pPr>
                      <w:pStyle w:val="Bibliography"/>
                      <w:rPr>
                        <w:noProof/>
                      </w:rPr>
                    </w:pPr>
                    <w:r>
                      <w:rPr>
                        <w:noProof/>
                      </w:rPr>
                      <w:t xml:space="preserve">[19] </w:t>
                    </w:r>
                  </w:p>
                </w:tc>
                <w:tc>
                  <w:tcPr>
                    <w:tcW w:w="0" w:type="auto"/>
                    <w:hideMark/>
                  </w:tcPr>
                  <w:p w14:paraId="226C8929" w14:textId="77777777" w:rsidR="003E2251" w:rsidRDefault="003E2251">
                    <w:pPr>
                      <w:pStyle w:val="Bibliography"/>
                      <w:rPr>
                        <w:noProof/>
                      </w:rPr>
                    </w:pPr>
                    <w:r>
                      <w:rPr>
                        <w:noProof/>
                      </w:rPr>
                      <w:t xml:space="preserve">C. T. &amp;. A. Tashakkori, Foundations of Mixed Methods Research: Intergrating Quanititative and Qualitative Approaches in the Social and Behavioral Sciences, SAGE Publications, 2003. </w:t>
                    </w:r>
                  </w:p>
                </w:tc>
              </w:tr>
              <w:tr w:rsidR="003E2251" w14:paraId="61750752" w14:textId="77777777">
                <w:trPr>
                  <w:divId w:val="807824235"/>
                  <w:tblCellSpacing w:w="15" w:type="dxa"/>
                </w:trPr>
                <w:tc>
                  <w:tcPr>
                    <w:tcW w:w="50" w:type="pct"/>
                    <w:hideMark/>
                  </w:tcPr>
                  <w:p w14:paraId="1F14D805" w14:textId="77777777" w:rsidR="003E2251" w:rsidRDefault="003E2251">
                    <w:pPr>
                      <w:pStyle w:val="Bibliography"/>
                      <w:rPr>
                        <w:noProof/>
                      </w:rPr>
                    </w:pPr>
                    <w:r>
                      <w:rPr>
                        <w:noProof/>
                      </w:rPr>
                      <w:t xml:space="preserve">[20] </w:t>
                    </w:r>
                  </w:p>
                </w:tc>
                <w:tc>
                  <w:tcPr>
                    <w:tcW w:w="0" w:type="auto"/>
                    <w:hideMark/>
                  </w:tcPr>
                  <w:p w14:paraId="7DAFEF1C" w14:textId="77777777" w:rsidR="003E2251" w:rsidRDefault="003E2251">
                    <w:pPr>
                      <w:pStyle w:val="Bibliography"/>
                      <w:rPr>
                        <w:noProof/>
                      </w:rPr>
                    </w:pPr>
                    <w:r>
                      <w:rPr>
                        <w:noProof/>
                      </w:rPr>
                      <w:t xml:space="preserve">M. Easterby-Smith, Management Research: An Introduction, SAGE, 2002. </w:t>
                    </w:r>
                  </w:p>
                </w:tc>
              </w:tr>
              <w:tr w:rsidR="003E2251" w14:paraId="5BCFE5A3" w14:textId="77777777">
                <w:trPr>
                  <w:divId w:val="807824235"/>
                  <w:tblCellSpacing w:w="15" w:type="dxa"/>
                </w:trPr>
                <w:tc>
                  <w:tcPr>
                    <w:tcW w:w="50" w:type="pct"/>
                    <w:hideMark/>
                  </w:tcPr>
                  <w:p w14:paraId="61A6C242" w14:textId="77777777" w:rsidR="003E2251" w:rsidRDefault="003E2251">
                    <w:pPr>
                      <w:pStyle w:val="Bibliography"/>
                      <w:rPr>
                        <w:noProof/>
                      </w:rPr>
                    </w:pPr>
                    <w:r>
                      <w:rPr>
                        <w:noProof/>
                      </w:rPr>
                      <w:t xml:space="preserve">[21] </w:t>
                    </w:r>
                  </w:p>
                </w:tc>
                <w:tc>
                  <w:tcPr>
                    <w:tcW w:w="0" w:type="auto"/>
                    <w:hideMark/>
                  </w:tcPr>
                  <w:p w14:paraId="55774647" w14:textId="77777777" w:rsidR="003E2251" w:rsidRDefault="003E2251">
                    <w:pPr>
                      <w:pStyle w:val="Bibliography"/>
                      <w:rPr>
                        <w:noProof/>
                      </w:rPr>
                    </w:pPr>
                    <w:r>
                      <w:rPr>
                        <w:noProof/>
                      </w:rPr>
                      <w:t xml:space="preserve">C. Robson, Real Research: A Resource for Social Scientists and Practitioner-researches, John Wiley &amp; Sons, 2002. </w:t>
                    </w:r>
                  </w:p>
                </w:tc>
              </w:tr>
            </w:tbl>
            <w:p w14:paraId="51A981DE" w14:textId="77777777" w:rsidR="00BF3CCF" w:rsidRPr="00CC4A09" w:rsidRDefault="00DC7577" w:rsidP="00CC4A09">
              <w:r>
                <w:rPr>
                  <w:b/>
                  <w:bCs/>
                  <w:noProof/>
                </w:rPr>
                <w:fldChar w:fldCharType="end"/>
              </w:r>
            </w:p>
          </w:sdtContent>
        </w:sdt>
      </w:sdtContent>
    </w:sdt>
    <w:sectPr w:rsidR="00BF3CCF" w:rsidRPr="00CC4A09" w:rsidSect="00E91380">
      <w:footerReference w:type="default" r:id="rId11"/>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Lesley Grimbaldeston" w:date="2019-05-28T12:00:00Z" w:initials="LG">
    <w:p w14:paraId="2D52ACBF" w14:textId="77777777" w:rsidR="003C6EEF" w:rsidRDefault="003C6EEF" w:rsidP="003C6EEF">
      <w:pPr>
        <w:pStyle w:val="CommentText"/>
      </w:pPr>
      <w:r>
        <w:rPr>
          <w:rStyle w:val="CommentReference"/>
        </w:rPr>
        <w:annotationRef/>
      </w:r>
      <w:r>
        <w:t>Can communicate well, confidently and consistently in a suitable medium for the audience.</w:t>
      </w:r>
    </w:p>
    <w:p w14:paraId="57B9E5CA" w14:textId="77777777" w:rsidR="003C6EEF" w:rsidRDefault="003C6EEF" w:rsidP="003C6EEF">
      <w:pPr>
        <w:pStyle w:val="CommentText"/>
      </w:pPr>
      <w:r>
        <w:t>Work is coherent, fluent, well-structured and organised</w:t>
      </w:r>
    </w:p>
  </w:comment>
  <w:comment w:id="4" w:author="Lesley Grimbaldeston" w:date="2019-05-28T11:56:00Z" w:initials="LG">
    <w:p w14:paraId="11B15E63" w14:textId="77777777" w:rsidR="003C6EEF" w:rsidRDefault="003C6EEF" w:rsidP="003C6EEF">
      <w:pPr>
        <w:pStyle w:val="CommentText"/>
      </w:pPr>
      <w:r>
        <w:rPr>
          <w:rStyle w:val="CommentReference"/>
        </w:rPr>
        <w:annotationRef/>
      </w:r>
      <w:r>
        <w:t>Engagement with a wide range of literature, including sources retrieved independently.</w:t>
      </w:r>
    </w:p>
    <w:p w14:paraId="5C7EB3EF" w14:textId="77777777" w:rsidR="003C6EEF" w:rsidRDefault="003C6EEF" w:rsidP="003C6EEF">
      <w:pPr>
        <w:pStyle w:val="CommentText"/>
      </w:pPr>
      <w:r>
        <w:t>Selection of relevant and credible sources.  Very good use of referencing, with no/very few inaccuracies or inconsistencies.</w:t>
      </w:r>
    </w:p>
  </w:comment>
  <w:comment w:id="7" w:author="Lesley Grimbaldeston" w:date="2019-05-28T11:57:00Z" w:initials="LG">
    <w:p w14:paraId="03C9CBF8" w14:textId="77777777" w:rsidR="003C6EEF" w:rsidRDefault="003C6EEF">
      <w:pPr>
        <w:pStyle w:val="CommentText"/>
      </w:pPr>
      <w:r>
        <w:rPr>
          <w:rStyle w:val="CommentReference"/>
        </w:rPr>
        <w:annotationRef/>
      </w:r>
      <w:r w:rsidRPr="003C6EEF">
        <w:t>Excellent, detailed knowledge and highly critical understanding of the well-established concepts and principles of the subject and the main methods of enquiry.</w:t>
      </w:r>
    </w:p>
  </w:comment>
  <w:comment w:id="8" w:author="Lesley Grimbaldeston" w:date="2019-05-28T11:58:00Z" w:initials="LG">
    <w:p w14:paraId="6FA28B09" w14:textId="77777777" w:rsidR="003C6EEF" w:rsidRDefault="003C6EEF">
      <w:pPr>
        <w:pStyle w:val="CommentText"/>
      </w:pPr>
      <w:r>
        <w:rPr>
          <w:rStyle w:val="CommentReference"/>
        </w:rPr>
        <w:annotationRef/>
      </w:r>
      <w:r w:rsidRPr="003C6EEF">
        <w:t>Sound critical evaluation and analysis of concepts. Is selective in the range of evidence used and synthesises rather than describes.</w:t>
      </w:r>
    </w:p>
  </w:comment>
  <w:comment w:id="9" w:author="Lesley Grimbaldeston" w:date="2019-05-28T12:00:00Z" w:initials="LG">
    <w:p w14:paraId="49BCBCF9" w14:textId="77777777" w:rsidR="003C6EEF" w:rsidRDefault="003C6EEF" w:rsidP="003C6EEF">
      <w:pPr>
        <w:pStyle w:val="CommentText"/>
      </w:pPr>
      <w:r>
        <w:rPr>
          <w:rStyle w:val="CommentReference"/>
        </w:rPr>
        <w:annotationRef/>
      </w:r>
      <w:r>
        <w:t>Can identify problems and propose appropriate solutions outside the context in which they were first studied.</w:t>
      </w:r>
    </w:p>
    <w:p w14:paraId="68AA7B17" w14:textId="77777777" w:rsidR="003C6EEF" w:rsidRDefault="003C6EEF" w:rsidP="003C6EEF">
      <w:pPr>
        <w:pStyle w:val="CommentText"/>
      </w:pPr>
      <w:r>
        <w:t>Evidence of some creativity.</w:t>
      </w:r>
    </w:p>
  </w:comment>
  <w:comment w:id="11" w:author="Lesley Grimbaldeston" w:date="2019-05-28T11:57:00Z" w:initials="LG">
    <w:p w14:paraId="6F410B00" w14:textId="77777777" w:rsidR="003C6EEF" w:rsidRDefault="003C6EEF">
      <w:pPr>
        <w:pStyle w:val="CommentText"/>
      </w:pPr>
      <w:r>
        <w:rPr>
          <w:rStyle w:val="CommentReference"/>
        </w:rPr>
        <w:annotationRef/>
      </w:r>
      <w:r w:rsidRPr="003C6EEF">
        <w:t>Excellent, detailed knowledge and highly critical understanding of the well-established concepts and principles of the subject and the main methods of enquiry.</w:t>
      </w:r>
    </w:p>
  </w:comment>
  <w:comment w:id="13" w:author="Lesley Grimbaldeston" w:date="2019-05-28T11:59:00Z" w:initials="LG">
    <w:p w14:paraId="2D50038D" w14:textId="77777777" w:rsidR="003C6EEF" w:rsidRDefault="003C6EEF">
      <w:pPr>
        <w:pStyle w:val="CommentText"/>
      </w:pPr>
      <w:r>
        <w:rPr>
          <w:rStyle w:val="CommentReference"/>
        </w:rPr>
        <w:annotationRef/>
      </w:r>
      <w:r w:rsidRPr="003C6EEF">
        <w:t>Sound critical evaluation and analysis of concepts. Is selective in the range of evidence used and synthesises rather than describes.</w:t>
      </w:r>
    </w:p>
  </w:comment>
  <w:comment w:id="14" w:author="Lesley Grimbaldeston" w:date="2019-05-28T11:59:00Z" w:initials="LG">
    <w:p w14:paraId="71A4F822" w14:textId="77777777" w:rsidR="003C6EEF" w:rsidRDefault="003C6EEF">
      <w:pPr>
        <w:pStyle w:val="CommentText"/>
      </w:pPr>
      <w:r>
        <w:rPr>
          <w:rStyle w:val="CommentReference"/>
        </w:rPr>
        <w:annotationRef/>
      </w:r>
      <w:r w:rsidRPr="003C6EEF">
        <w:t>A very good application of a range of established methods, materials, tools and/or techniques.</w:t>
      </w:r>
    </w:p>
  </w:comment>
  <w:comment w:id="15" w:author="Lesley Grimbaldeston" w:date="2019-05-28T11:59:00Z" w:initials="LG">
    <w:p w14:paraId="60D02E3B" w14:textId="77777777" w:rsidR="003C6EEF" w:rsidRDefault="003C6EEF">
      <w:pPr>
        <w:pStyle w:val="CommentText"/>
      </w:pPr>
      <w:r>
        <w:rPr>
          <w:rStyle w:val="CommentReference"/>
        </w:rPr>
        <w:annotationRef/>
      </w:r>
      <w:r w:rsidRPr="003C6EEF">
        <w:t>Sound critical evaluation and analysis of concepts. Is selective in the range of evidence used and synthesises rather than describes.</w:t>
      </w:r>
    </w:p>
  </w:comment>
  <w:comment w:id="18" w:author="Lesley Grimbaldeston" w:date="2019-05-28T12:01:00Z" w:initials="LG">
    <w:p w14:paraId="2D8A6D45" w14:textId="77777777" w:rsidR="003C6EEF" w:rsidRDefault="003C6EEF">
      <w:pPr>
        <w:pStyle w:val="CommentText"/>
      </w:pPr>
      <w:r>
        <w:rPr>
          <w:rStyle w:val="CommentReference"/>
        </w:rPr>
        <w:annotationRef/>
      </w:r>
      <w:r w:rsidRPr="003C6EEF">
        <w:t>Demonstrates excellent skills for employment requiring the exercise of personal responsibility and decision-making and an appetite for further development.</w:t>
      </w:r>
    </w:p>
  </w:comment>
  <w:comment w:id="19" w:author="Lesley Grimbaldeston" w:date="2019-05-28T11:56:00Z" w:initials="LG">
    <w:p w14:paraId="328EAFC2" w14:textId="77777777" w:rsidR="003C6EEF" w:rsidRDefault="003C6EEF" w:rsidP="003C6EEF">
      <w:pPr>
        <w:pStyle w:val="CommentText"/>
      </w:pPr>
      <w:r>
        <w:rPr>
          <w:rStyle w:val="CommentReference"/>
        </w:rPr>
        <w:annotationRef/>
      </w:r>
      <w:r>
        <w:t>Engagement with a wide range of literature, including sources retrieved independently.</w:t>
      </w:r>
    </w:p>
    <w:p w14:paraId="26F96817" w14:textId="77777777" w:rsidR="003C6EEF" w:rsidRDefault="003C6EEF" w:rsidP="003C6EEF">
      <w:pPr>
        <w:pStyle w:val="CommentText"/>
      </w:pPr>
      <w:r>
        <w:t>Selection of relevant and credible sources.  Very good use of referencing, with no/very few inaccuracies or inconsistencies.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7B9E5CA" w15:done="0"/>
  <w15:commentEx w15:paraId="5C7EB3EF" w15:done="0"/>
  <w15:commentEx w15:paraId="03C9CBF8" w15:done="0"/>
  <w15:commentEx w15:paraId="6FA28B09" w15:done="0"/>
  <w15:commentEx w15:paraId="68AA7B17" w15:done="0"/>
  <w15:commentEx w15:paraId="6F410B00" w15:done="0"/>
  <w15:commentEx w15:paraId="2D50038D" w15:done="0"/>
  <w15:commentEx w15:paraId="71A4F822" w15:done="0"/>
  <w15:commentEx w15:paraId="60D02E3B" w15:done="0"/>
  <w15:commentEx w15:paraId="2D8A6D45" w15:done="0"/>
  <w15:commentEx w15:paraId="26F968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7B9E5CA" w16cid:durableId="2097A168"/>
  <w16cid:commentId w16cid:paraId="5C7EB3EF" w16cid:durableId="2097A07B"/>
  <w16cid:commentId w16cid:paraId="03C9CBF8" w16cid:durableId="2097A09B"/>
  <w16cid:commentId w16cid:paraId="6FA28B09" w16cid:durableId="2097A0E9"/>
  <w16cid:commentId w16cid:paraId="68AA7B17" w16cid:durableId="2097A155"/>
  <w16cid:commentId w16cid:paraId="6F410B00" w16cid:durableId="2097A0A7"/>
  <w16cid:commentId w16cid:paraId="2D50038D" w16cid:durableId="2097A10A"/>
  <w16cid:commentId w16cid:paraId="71A4F822" w16cid:durableId="2097A139"/>
  <w16cid:commentId w16cid:paraId="60D02E3B" w16cid:durableId="2097A111"/>
  <w16cid:commentId w16cid:paraId="2D8A6D45" w16cid:durableId="2097A18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969746" w14:textId="77777777" w:rsidR="00441A50" w:rsidRDefault="00441A50" w:rsidP="00E91380">
      <w:pPr>
        <w:spacing w:after="0" w:line="240" w:lineRule="auto"/>
      </w:pPr>
      <w:r>
        <w:separator/>
      </w:r>
    </w:p>
  </w:endnote>
  <w:endnote w:type="continuationSeparator" w:id="0">
    <w:p w14:paraId="060AE90B" w14:textId="77777777" w:rsidR="00441A50" w:rsidRDefault="00441A50" w:rsidP="00E913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4742589"/>
      <w:docPartObj>
        <w:docPartGallery w:val="Page Numbers (Bottom of Page)"/>
        <w:docPartUnique/>
      </w:docPartObj>
    </w:sdtPr>
    <w:sdtEndPr>
      <w:rPr>
        <w:color w:val="7F7F7F" w:themeColor="background1" w:themeShade="7F"/>
        <w:spacing w:val="60"/>
      </w:rPr>
    </w:sdtEndPr>
    <w:sdtContent>
      <w:p w14:paraId="33BC9E28" w14:textId="77777777" w:rsidR="00441A50" w:rsidRDefault="00441A5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B4F48" w:rsidRPr="002B4F48">
          <w:rPr>
            <w:b/>
            <w:bCs/>
            <w:noProof/>
          </w:rPr>
          <w:t>4</w:t>
        </w:r>
        <w:r>
          <w:rPr>
            <w:b/>
            <w:bCs/>
            <w:noProof/>
          </w:rPr>
          <w:fldChar w:fldCharType="end"/>
        </w:r>
        <w:r>
          <w:rPr>
            <w:b/>
            <w:bCs/>
          </w:rPr>
          <w:t xml:space="preserve"> | </w:t>
        </w:r>
        <w:r>
          <w:rPr>
            <w:color w:val="7F7F7F" w:themeColor="background1" w:themeShade="7F"/>
            <w:spacing w:val="60"/>
          </w:rPr>
          <w:t>Page</w:t>
        </w:r>
      </w:p>
    </w:sdtContent>
  </w:sdt>
  <w:p w14:paraId="660C34C7" w14:textId="77777777" w:rsidR="00441A50" w:rsidRDefault="00441A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E3165E" w14:textId="77777777" w:rsidR="00441A50" w:rsidRDefault="00441A50" w:rsidP="00E91380">
      <w:pPr>
        <w:spacing w:after="0" w:line="240" w:lineRule="auto"/>
      </w:pPr>
      <w:r>
        <w:separator/>
      </w:r>
    </w:p>
  </w:footnote>
  <w:footnote w:type="continuationSeparator" w:id="0">
    <w:p w14:paraId="781A0A6F" w14:textId="77777777" w:rsidR="00441A50" w:rsidRDefault="00441A50" w:rsidP="00E913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091827"/>
    <w:multiLevelType w:val="hybridMultilevel"/>
    <w:tmpl w:val="3B6ACD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E263352"/>
    <w:multiLevelType w:val="hybridMultilevel"/>
    <w:tmpl w:val="FCF88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797B2F"/>
    <w:multiLevelType w:val="hybridMultilevel"/>
    <w:tmpl w:val="016AA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A04F90"/>
    <w:multiLevelType w:val="hybridMultilevel"/>
    <w:tmpl w:val="0EDEB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74013C"/>
    <w:multiLevelType w:val="hybridMultilevel"/>
    <w:tmpl w:val="2B605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1380"/>
    <w:rsid w:val="00001C7E"/>
    <w:rsid w:val="0007128C"/>
    <w:rsid w:val="000B3CD6"/>
    <w:rsid w:val="000B3E27"/>
    <w:rsid w:val="000D16C6"/>
    <w:rsid w:val="000D541B"/>
    <w:rsid w:val="001220B6"/>
    <w:rsid w:val="0015267C"/>
    <w:rsid w:val="001F1037"/>
    <w:rsid w:val="00211625"/>
    <w:rsid w:val="0021699A"/>
    <w:rsid w:val="0022209B"/>
    <w:rsid w:val="0022373A"/>
    <w:rsid w:val="00294472"/>
    <w:rsid w:val="002A76ED"/>
    <w:rsid w:val="002B4F48"/>
    <w:rsid w:val="002E09D0"/>
    <w:rsid w:val="002F17B7"/>
    <w:rsid w:val="002F18B0"/>
    <w:rsid w:val="00302F34"/>
    <w:rsid w:val="00335803"/>
    <w:rsid w:val="00372E11"/>
    <w:rsid w:val="00373031"/>
    <w:rsid w:val="003804FA"/>
    <w:rsid w:val="00384479"/>
    <w:rsid w:val="003A5CE2"/>
    <w:rsid w:val="003C6EEF"/>
    <w:rsid w:val="003D5AE5"/>
    <w:rsid w:val="003E0F7F"/>
    <w:rsid w:val="003E2251"/>
    <w:rsid w:val="00412AF4"/>
    <w:rsid w:val="004160FC"/>
    <w:rsid w:val="00435113"/>
    <w:rsid w:val="00441A50"/>
    <w:rsid w:val="00471ED5"/>
    <w:rsid w:val="004A1438"/>
    <w:rsid w:val="004A3541"/>
    <w:rsid w:val="004B032D"/>
    <w:rsid w:val="004B4A2D"/>
    <w:rsid w:val="004D0225"/>
    <w:rsid w:val="004F14D6"/>
    <w:rsid w:val="00524071"/>
    <w:rsid w:val="005B45A8"/>
    <w:rsid w:val="005F7345"/>
    <w:rsid w:val="006047EB"/>
    <w:rsid w:val="006173DC"/>
    <w:rsid w:val="00683E5D"/>
    <w:rsid w:val="006955D7"/>
    <w:rsid w:val="006C0652"/>
    <w:rsid w:val="006F3CAE"/>
    <w:rsid w:val="0070307C"/>
    <w:rsid w:val="00707DA0"/>
    <w:rsid w:val="00711CF0"/>
    <w:rsid w:val="00723810"/>
    <w:rsid w:val="00752041"/>
    <w:rsid w:val="007C332B"/>
    <w:rsid w:val="00821ABE"/>
    <w:rsid w:val="008369A4"/>
    <w:rsid w:val="00883C6B"/>
    <w:rsid w:val="008C1EB9"/>
    <w:rsid w:val="008D6410"/>
    <w:rsid w:val="008F15DA"/>
    <w:rsid w:val="009D76B0"/>
    <w:rsid w:val="009E4899"/>
    <w:rsid w:val="009F5194"/>
    <w:rsid w:val="00A01494"/>
    <w:rsid w:val="00A01E12"/>
    <w:rsid w:val="00A06C9F"/>
    <w:rsid w:val="00A2178D"/>
    <w:rsid w:val="00A444E5"/>
    <w:rsid w:val="00A5055E"/>
    <w:rsid w:val="00AC408F"/>
    <w:rsid w:val="00B00136"/>
    <w:rsid w:val="00B22499"/>
    <w:rsid w:val="00B56683"/>
    <w:rsid w:val="00B92C12"/>
    <w:rsid w:val="00BC4AA2"/>
    <w:rsid w:val="00BD48C4"/>
    <w:rsid w:val="00BF3CCF"/>
    <w:rsid w:val="00C01803"/>
    <w:rsid w:val="00C10ABF"/>
    <w:rsid w:val="00C30206"/>
    <w:rsid w:val="00C47DE6"/>
    <w:rsid w:val="00C83C1E"/>
    <w:rsid w:val="00CC4A09"/>
    <w:rsid w:val="00CE1D5E"/>
    <w:rsid w:val="00CF14B7"/>
    <w:rsid w:val="00D02965"/>
    <w:rsid w:val="00D261AD"/>
    <w:rsid w:val="00D52210"/>
    <w:rsid w:val="00D556D1"/>
    <w:rsid w:val="00D61F2C"/>
    <w:rsid w:val="00D93A40"/>
    <w:rsid w:val="00DC7577"/>
    <w:rsid w:val="00DD7510"/>
    <w:rsid w:val="00DF530A"/>
    <w:rsid w:val="00DF6C1A"/>
    <w:rsid w:val="00E15A5B"/>
    <w:rsid w:val="00E17255"/>
    <w:rsid w:val="00E33B12"/>
    <w:rsid w:val="00E4176C"/>
    <w:rsid w:val="00E91380"/>
    <w:rsid w:val="00E92403"/>
    <w:rsid w:val="00EA3CC1"/>
    <w:rsid w:val="00EC5B9E"/>
    <w:rsid w:val="00F678DE"/>
    <w:rsid w:val="00F70C6D"/>
    <w:rsid w:val="00F925EE"/>
    <w:rsid w:val="00F96EF2"/>
    <w:rsid w:val="00FF1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49386"/>
  <w15:chartTrackingRefBased/>
  <w15:docId w15:val="{7E2AF14C-B437-4B24-9322-FA1669C1A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13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4A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13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1380"/>
    <w:rPr>
      <w:rFonts w:eastAsiaTheme="minorEastAsia"/>
      <w:lang w:val="en-US"/>
    </w:rPr>
  </w:style>
  <w:style w:type="paragraph" w:styleId="Header">
    <w:name w:val="header"/>
    <w:basedOn w:val="Normal"/>
    <w:link w:val="HeaderChar"/>
    <w:uiPriority w:val="99"/>
    <w:unhideWhenUsed/>
    <w:rsid w:val="00E913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380"/>
  </w:style>
  <w:style w:type="paragraph" w:styleId="Footer">
    <w:name w:val="footer"/>
    <w:basedOn w:val="Normal"/>
    <w:link w:val="FooterChar"/>
    <w:uiPriority w:val="99"/>
    <w:unhideWhenUsed/>
    <w:rsid w:val="00E913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380"/>
  </w:style>
  <w:style w:type="character" w:customStyle="1" w:styleId="Heading1Char">
    <w:name w:val="Heading 1 Char"/>
    <w:basedOn w:val="DefaultParagraphFont"/>
    <w:link w:val="Heading1"/>
    <w:uiPriority w:val="9"/>
    <w:rsid w:val="00E9138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1380"/>
    <w:pPr>
      <w:outlineLvl w:val="9"/>
    </w:pPr>
    <w:rPr>
      <w:lang w:val="en-US"/>
    </w:rPr>
  </w:style>
  <w:style w:type="character" w:customStyle="1" w:styleId="Heading2Char">
    <w:name w:val="Heading 2 Char"/>
    <w:basedOn w:val="DefaultParagraphFont"/>
    <w:link w:val="Heading2"/>
    <w:uiPriority w:val="9"/>
    <w:rsid w:val="00CC4A0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C4A09"/>
    <w:pPr>
      <w:ind w:left="720"/>
      <w:contextualSpacing/>
    </w:pPr>
  </w:style>
  <w:style w:type="paragraph" w:styleId="TOC2">
    <w:name w:val="toc 2"/>
    <w:basedOn w:val="Normal"/>
    <w:next w:val="Normal"/>
    <w:autoRedefine/>
    <w:uiPriority w:val="39"/>
    <w:unhideWhenUsed/>
    <w:rsid w:val="004B4A2D"/>
    <w:pPr>
      <w:spacing w:after="100"/>
      <w:ind w:left="220"/>
    </w:pPr>
  </w:style>
  <w:style w:type="character" w:styleId="Hyperlink">
    <w:name w:val="Hyperlink"/>
    <w:basedOn w:val="DefaultParagraphFont"/>
    <w:uiPriority w:val="99"/>
    <w:unhideWhenUsed/>
    <w:rsid w:val="004B4A2D"/>
    <w:rPr>
      <w:color w:val="0563C1" w:themeColor="hyperlink"/>
      <w:u w:val="single"/>
    </w:rPr>
  </w:style>
  <w:style w:type="character" w:styleId="FollowedHyperlink">
    <w:name w:val="FollowedHyperlink"/>
    <w:basedOn w:val="DefaultParagraphFont"/>
    <w:uiPriority w:val="99"/>
    <w:semiHidden/>
    <w:unhideWhenUsed/>
    <w:rsid w:val="0021699A"/>
    <w:rPr>
      <w:color w:val="954F72" w:themeColor="followedHyperlink"/>
      <w:u w:val="single"/>
    </w:rPr>
  </w:style>
  <w:style w:type="paragraph" w:styleId="TOC1">
    <w:name w:val="toc 1"/>
    <w:basedOn w:val="Normal"/>
    <w:next w:val="Normal"/>
    <w:autoRedefine/>
    <w:uiPriority w:val="39"/>
    <w:unhideWhenUsed/>
    <w:rsid w:val="00E17255"/>
    <w:pPr>
      <w:spacing w:after="100"/>
    </w:pPr>
  </w:style>
  <w:style w:type="paragraph" w:styleId="Bibliography">
    <w:name w:val="Bibliography"/>
    <w:basedOn w:val="Normal"/>
    <w:next w:val="Normal"/>
    <w:uiPriority w:val="37"/>
    <w:unhideWhenUsed/>
    <w:rsid w:val="00DC7577"/>
  </w:style>
  <w:style w:type="table" w:styleId="TableGrid">
    <w:name w:val="Table Grid"/>
    <w:basedOn w:val="TableNormal"/>
    <w:uiPriority w:val="39"/>
    <w:rsid w:val="003804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C6EEF"/>
    <w:rPr>
      <w:sz w:val="16"/>
      <w:szCs w:val="16"/>
    </w:rPr>
  </w:style>
  <w:style w:type="paragraph" w:styleId="CommentText">
    <w:name w:val="annotation text"/>
    <w:basedOn w:val="Normal"/>
    <w:link w:val="CommentTextChar"/>
    <w:uiPriority w:val="99"/>
    <w:semiHidden/>
    <w:unhideWhenUsed/>
    <w:rsid w:val="003C6EEF"/>
    <w:pPr>
      <w:spacing w:line="240" w:lineRule="auto"/>
    </w:pPr>
    <w:rPr>
      <w:sz w:val="20"/>
      <w:szCs w:val="20"/>
    </w:rPr>
  </w:style>
  <w:style w:type="character" w:customStyle="1" w:styleId="CommentTextChar">
    <w:name w:val="Comment Text Char"/>
    <w:basedOn w:val="DefaultParagraphFont"/>
    <w:link w:val="CommentText"/>
    <w:uiPriority w:val="99"/>
    <w:semiHidden/>
    <w:rsid w:val="003C6EEF"/>
    <w:rPr>
      <w:sz w:val="20"/>
      <w:szCs w:val="20"/>
    </w:rPr>
  </w:style>
  <w:style w:type="paragraph" w:styleId="CommentSubject">
    <w:name w:val="annotation subject"/>
    <w:basedOn w:val="CommentText"/>
    <w:next w:val="CommentText"/>
    <w:link w:val="CommentSubjectChar"/>
    <w:uiPriority w:val="99"/>
    <w:semiHidden/>
    <w:unhideWhenUsed/>
    <w:rsid w:val="003C6EEF"/>
    <w:rPr>
      <w:b/>
      <w:bCs/>
    </w:rPr>
  </w:style>
  <w:style w:type="character" w:customStyle="1" w:styleId="CommentSubjectChar">
    <w:name w:val="Comment Subject Char"/>
    <w:basedOn w:val="CommentTextChar"/>
    <w:link w:val="CommentSubject"/>
    <w:uiPriority w:val="99"/>
    <w:semiHidden/>
    <w:rsid w:val="003C6EEF"/>
    <w:rPr>
      <w:b/>
      <w:bCs/>
      <w:sz w:val="20"/>
      <w:szCs w:val="20"/>
    </w:rPr>
  </w:style>
  <w:style w:type="paragraph" w:styleId="BalloonText">
    <w:name w:val="Balloon Text"/>
    <w:basedOn w:val="Normal"/>
    <w:link w:val="BalloonTextChar"/>
    <w:uiPriority w:val="99"/>
    <w:semiHidden/>
    <w:unhideWhenUsed/>
    <w:rsid w:val="003C6E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6EE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74">
      <w:bodyDiv w:val="1"/>
      <w:marLeft w:val="0"/>
      <w:marRight w:val="0"/>
      <w:marTop w:val="0"/>
      <w:marBottom w:val="0"/>
      <w:divBdr>
        <w:top w:val="none" w:sz="0" w:space="0" w:color="auto"/>
        <w:left w:val="none" w:sz="0" w:space="0" w:color="auto"/>
        <w:bottom w:val="none" w:sz="0" w:space="0" w:color="auto"/>
        <w:right w:val="none" w:sz="0" w:space="0" w:color="auto"/>
      </w:divBdr>
    </w:div>
    <w:div w:id="8531572">
      <w:bodyDiv w:val="1"/>
      <w:marLeft w:val="0"/>
      <w:marRight w:val="0"/>
      <w:marTop w:val="0"/>
      <w:marBottom w:val="0"/>
      <w:divBdr>
        <w:top w:val="none" w:sz="0" w:space="0" w:color="auto"/>
        <w:left w:val="none" w:sz="0" w:space="0" w:color="auto"/>
        <w:bottom w:val="none" w:sz="0" w:space="0" w:color="auto"/>
        <w:right w:val="none" w:sz="0" w:space="0" w:color="auto"/>
      </w:divBdr>
    </w:div>
    <w:div w:id="8724820">
      <w:bodyDiv w:val="1"/>
      <w:marLeft w:val="0"/>
      <w:marRight w:val="0"/>
      <w:marTop w:val="0"/>
      <w:marBottom w:val="0"/>
      <w:divBdr>
        <w:top w:val="none" w:sz="0" w:space="0" w:color="auto"/>
        <w:left w:val="none" w:sz="0" w:space="0" w:color="auto"/>
        <w:bottom w:val="none" w:sz="0" w:space="0" w:color="auto"/>
        <w:right w:val="none" w:sz="0" w:space="0" w:color="auto"/>
      </w:divBdr>
    </w:div>
    <w:div w:id="29451595">
      <w:bodyDiv w:val="1"/>
      <w:marLeft w:val="0"/>
      <w:marRight w:val="0"/>
      <w:marTop w:val="0"/>
      <w:marBottom w:val="0"/>
      <w:divBdr>
        <w:top w:val="none" w:sz="0" w:space="0" w:color="auto"/>
        <w:left w:val="none" w:sz="0" w:space="0" w:color="auto"/>
        <w:bottom w:val="none" w:sz="0" w:space="0" w:color="auto"/>
        <w:right w:val="none" w:sz="0" w:space="0" w:color="auto"/>
      </w:divBdr>
    </w:div>
    <w:div w:id="49157236">
      <w:bodyDiv w:val="1"/>
      <w:marLeft w:val="0"/>
      <w:marRight w:val="0"/>
      <w:marTop w:val="0"/>
      <w:marBottom w:val="0"/>
      <w:divBdr>
        <w:top w:val="none" w:sz="0" w:space="0" w:color="auto"/>
        <w:left w:val="none" w:sz="0" w:space="0" w:color="auto"/>
        <w:bottom w:val="none" w:sz="0" w:space="0" w:color="auto"/>
        <w:right w:val="none" w:sz="0" w:space="0" w:color="auto"/>
      </w:divBdr>
    </w:div>
    <w:div w:id="66927118">
      <w:bodyDiv w:val="1"/>
      <w:marLeft w:val="0"/>
      <w:marRight w:val="0"/>
      <w:marTop w:val="0"/>
      <w:marBottom w:val="0"/>
      <w:divBdr>
        <w:top w:val="none" w:sz="0" w:space="0" w:color="auto"/>
        <w:left w:val="none" w:sz="0" w:space="0" w:color="auto"/>
        <w:bottom w:val="none" w:sz="0" w:space="0" w:color="auto"/>
        <w:right w:val="none" w:sz="0" w:space="0" w:color="auto"/>
      </w:divBdr>
    </w:div>
    <w:div w:id="77364524">
      <w:bodyDiv w:val="1"/>
      <w:marLeft w:val="0"/>
      <w:marRight w:val="0"/>
      <w:marTop w:val="0"/>
      <w:marBottom w:val="0"/>
      <w:divBdr>
        <w:top w:val="none" w:sz="0" w:space="0" w:color="auto"/>
        <w:left w:val="none" w:sz="0" w:space="0" w:color="auto"/>
        <w:bottom w:val="none" w:sz="0" w:space="0" w:color="auto"/>
        <w:right w:val="none" w:sz="0" w:space="0" w:color="auto"/>
      </w:divBdr>
    </w:div>
    <w:div w:id="81755541">
      <w:bodyDiv w:val="1"/>
      <w:marLeft w:val="0"/>
      <w:marRight w:val="0"/>
      <w:marTop w:val="0"/>
      <w:marBottom w:val="0"/>
      <w:divBdr>
        <w:top w:val="none" w:sz="0" w:space="0" w:color="auto"/>
        <w:left w:val="none" w:sz="0" w:space="0" w:color="auto"/>
        <w:bottom w:val="none" w:sz="0" w:space="0" w:color="auto"/>
        <w:right w:val="none" w:sz="0" w:space="0" w:color="auto"/>
      </w:divBdr>
    </w:div>
    <w:div w:id="83113080">
      <w:bodyDiv w:val="1"/>
      <w:marLeft w:val="0"/>
      <w:marRight w:val="0"/>
      <w:marTop w:val="0"/>
      <w:marBottom w:val="0"/>
      <w:divBdr>
        <w:top w:val="none" w:sz="0" w:space="0" w:color="auto"/>
        <w:left w:val="none" w:sz="0" w:space="0" w:color="auto"/>
        <w:bottom w:val="none" w:sz="0" w:space="0" w:color="auto"/>
        <w:right w:val="none" w:sz="0" w:space="0" w:color="auto"/>
      </w:divBdr>
    </w:div>
    <w:div w:id="87508844">
      <w:bodyDiv w:val="1"/>
      <w:marLeft w:val="0"/>
      <w:marRight w:val="0"/>
      <w:marTop w:val="0"/>
      <w:marBottom w:val="0"/>
      <w:divBdr>
        <w:top w:val="none" w:sz="0" w:space="0" w:color="auto"/>
        <w:left w:val="none" w:sz="0" w:space="0" w:color="auto"/>
        <w:bottom w:val="none" w:sz="0" w:space="0" w:color="auto"/>
        <w:right w:val="none" w:sz="0" w:space="0" w:color="auto"/>
      </w:divBdr>
    </w:div>
    <w:div w:id="91361079">
      <w:bodyDiv w:val="1"/>
      <w:marLeft w:val="0"/>
      <w:marRight w:val="0"/>
      <w:marTop w:val="0"/>
      <w:marBottom w:val="0"/>
      <w:divBdr>
        <w:top w:val="none" w:sz="0" w:space="0" w:color="auto"/>
        <w:left w:val="none" w:sz="0" w:space="0" w:color="auto"/>
        <w:bottom w:val="none" w:sz="0" w:space="0" w:color="auto"/>
        <w:right w:val="none" w:sz="0" w:space="0" w:color="auto"/>
      </w:divBdr>
    </w:div>
    <w:div w:id="92829025">
      <w:bodyDiv w:val="1"/>
      <w:marLeft w:val="0"/>
      <w:marRight w:val="0"/>
      <w:marTop w:val="0"/>
      <w:marBottom w:val="0"/>
      <w:divBdr>
        <w:top w:val="none" w:sz="0" w:space="0" w:color="auto"/>
        <w:left w:val="none" w:sz="0" w:space="0" w:color="auto"/>
        <w:bottom w:val="none" w:sz="0" w:space="0" w:color="auto"/>
        <w:right w:val="none" w:sz="0" w:space="0" w:color="auto"/>
      </w:divBdr>
    </w:div>
    <w:div w:id="95834018">
      <w:bodyDiv w:val="1"/>
      <w:marLeft w:val="0"/>
      <w:marRight w:val="0"/>
      <w:marTop w:val="0"/>
      <w:marBottom w:val="0"/>
      <w:divBdr>
        <w:top w:val="none" w:sz="0" w:space="0" w:color="auto"/>
        <w:left w:val="none" w:sz="0" w:space="0" w:color="auto"/>
        <w:bottom w:val="none" w:sz="0" w:space="0" w:color="auto"/>
        <w:right w:val="none" w:sz="0" w:space="0" w:color="auto"/>
      </w:divBdr>
    </w:div>
    <w:div w:id="115878493">
      <w:bodyDiv w:val="1"/>
      <w:marLeft w:val="0"/>
      <w:marRight w:val="0"/>
      <w:marTop w:val="0"/>
      <w:marBottom w:val="0"/>
      <w:divBdr>
        <w:top w:val="none" w:sz="0" w:space="0" w:color="auto"/>
        <w:left w:val="none" w:sz="0" w:space="0" w:color="auto"/>
        <w:bottom w:val="none" w:sz="0" w:space="0" w:color="auto"/>
        <w:right w:val="none" w:sz="0" w:space="0" w:color="auto"/>
      </w:divBdr>
    </w:div>
    <w:div w:id="119081166">
      <w:bodyDiv w:val="1"/>
      <w:marLeft w:val="0"/>
      <w:marRight w:val="0"/>
      <w:marTop w:val="0"/>
      <w:marBottom w:val="0"/>
      <w:divBdr>
        <w:top w:val="none" w:sz="0" w:space="0" w:color="auto"/>
        <w:left w:val="none" w:sz="0" w:space="0" w:color="auto"/>
        <w:bottom w:val="none" w:sz="0" w:space="0" w:color="auto"/>
        <w:right w:val="none" w:sz="0" w:space="0" w:color="auto"/>
      </w:divBdr>
    </w:div>
    <w:div w:id="120419924">
      <w:bodyDiv w:val="1"/>
      <w:marLeft w:val="0"/>
      <w:marRight w:val="0"/>
      <w:marTop w:val="0"/>
      <w:marBottom w:val="0"/>
      <w:divBdr>
        <w:top w:val="none" w:sz="0" w:space="0" w:color="auto"/>
        <w:left w:val="none" w:sz="0" w:space="0" w:color="auto"/>
        <w:bottom w:val="none" w:sz="0" w:space="0" w:color="auto"/>
        <w:right w:val="none" w:sz="0" w:space="0" w:color="auto"/>
      </w:divBdr>
    </w:div>
    <w:div w:id="122313710">
      <w:bodyDiv w:val="1"/>
      <w:marLeft w:val="0"/>
      <w:marRight w:val="0"/>
      <w:marTop w:val="0"/>
      <w:marBottom w:val="0"/>
      <w:divBdr>
        <w:top w:val="none" w:sz="0" w:space="0" w:color="auto"/>
        <w:left w:val="none" w:sz="0" w:space="0" w:color="auto"/>
        <w:bottom w:val="none" w:sz="0" w:space="0" w:color="auto"/>
        <w:right w:val="none" w:sz="0" w:space="0" w:color="auto"/>
      </w:divBdr>
    </w:div>
    <w:div w:id="141503447">
      <w:bodyDiv w:val="1"/>
      <w:marLeft w:val="0"/>
      <w:marRight w:val="0"/>
      <w:marTop w:val="0"/>
      <w:marBottom w:val="0"/>
      <w:divBdr>
        <w:top w:val="none" w:sz="0" w:space="0" w:color="auto"/>
        <w:left w:val="none" w:sz="0" w:space="0" w:color="auto"/>
        <w:bottom w:val="none" w:sz="0" w:space="0" w:color="auto"/>
        <w:right w:val="none" w:sz="0" w:space="0" w:color="auto"/>
      </w:divBdr>
    </w:div>
    <w:div w:id="141965858">
      <w:bodyDiv w:val="1"/>
      <w:marLeft w:val="0"/>
      <w:marRight w:val="0"/>
      <w:marTop w:val="0"/>
      <w:marBottom w:val="0"/>
      <w:divBdr>
        <w:top w:val="none" w:sz="0" w:space="0" w:color="auto"/>
        <w:left w:val="none" w:sz="0" w:space="0" w:color="auto"/>
        <w:bottom w:val="none" w:sz="0" w:space="0" w:color="auto"/>
        <w:right w:val="none" w:sz="0" w:space="0" w:color="auto"/>
      </w:divBdr>
    </w:div>
    <w:div w:id="149755257">
      <w:bodyDiv w:val="1"/>
      <w:marLeft w:val="0"/>
      <w:marRight w:val="0"/>
      <w:marTop w:val="0"/>
      <w:marBottom w:val="0"/>
      <w:divBdr>
        <w:top w:val="none" w:sz="0" w:space="0" w:color="auto"/>
        <w:left w:val="none" w:sz="0" w:space="0" w:color="auto"/>
        <w:bottom w:val="none" w:sz="0" w:space="0" w:color="auto"/>
        <w:right w:val="none" w:sz="0" w:space="0" w:color="auto"/>
      </w:divBdr>
    </w:div>
    <w:div w:id="155728893">
      <w:bodyDiv w:val="1"/>
      <w:marLeft w:val="0"/>
      <w:marRight w:val="0"/>
      <w:marTop w:val="0"/>
      <w:marBottom w:val="0"/>
      <w:divBdr>
        <w:top w:val="none" w:sz="0" w:space="0" w:color="auto"/>
        <w:left w:val="none" w:sz="0" w:space="0" w:color="auto"/>
        <w:bottom w:val="none" w:sz="0" w:space="0" w:color="auto"/>
        <w:right w:val="none" w:sz="0" w:space="0" w:color="auto"/>
      </w:divBdr>
    </w:div>
    <w:div w:id="180899647">
      <w:bodyDiv w:val="1"/>
      <w:marLeft w:val="0"/>
      <w:marRight w:val="0"/>
      <w:marTop w:val="0"/>
      <w:marBottom w:val="0"/>
      <w:divBdr>
        <w:top w:val="none" w:sz="0" w:space="0" w:color="auto"/>
        <w:left w:val="none" w:sz="0" w:space="0" w:color="auto"/>
        <w:bottom w:val="none" w:sz="0" w:space="0" w:color="auto"/>
        <w:right w:val="none" w:sz="0" w:space="0" w:color="auto"/>
      </w:divBdr>
    </w:div>
    <w:div w:id="183591719">
      <w:bodyDiv w:val="1"/>
      <w:marLeft w:val="0"/>
      <w:marRight w:val="0"/>
      <w:marTop w:val="0"/>
      <w:marBottom w:val="0"/>
      <w:divBdr>
        <w:top w:val="none" w:sz="0" w:space="0" w:color="auto"/>
        <w:left w:val="none" w:sz="0" w:space="0" w:color="auto"/>
        <w:bottom w:val="none" w:sz="0" w:space="0" w:color="auto"/>
        <w:right w:val="none" w:sz="0" w:space="0" w:color="auto"/>
      </w:divBdr>
    </w:div>
    <w:div w:id="184641028">
      <w:bodyDiv w:val="1"/>
      <w:marLeft w:val="0"/>
      <w:marRight w:val="0"/>
      <w:marTop w:val="0"/>
      <w:marBottom w:val="0"/>
      <w:divBdr>
        <w:top w:val="none" w:sz="0" w:space="0" w:color="auto"/>
        <w:left w:val="none" w:sz="0" w:space="0" w:color="auto"/>
        <w:bottom w:val="none" w:sz="0" w:space="0" w:color="auto"/>
        <w:right w:val="none" w:sz="0" w:space="0" w:color="auto"/>
      </w:divBdr>
    </w:div>
    <w:div w:id="203836214">
      <w:bodyDiv w:val="1"/>
      <w:marLeft w:val="0"/>
      <w:marRight w:val="0"/>
      <w:marTop w:val="0"/>
      <w:marBottom w:val="0"/>
      <w:divBdr>
        <w:top w:val="none" w:sz="0" w:space="0" w:color="auto"/>
        <w:left w:val="none" w:sz="0" w:space="0" w:color="auto"/>
        <w:bottom w:val="none" w:sz="0" w:space="0" w:color="auto"/>
        <w:right w:val="none" w:sz="0" w:space="0" w:color="auto"/>
      </w:divBdr>
    </w:div>
    <w:div w:id="223613582">
      <w:bodyDiv w:val="1"/>
      <w:marLeft w:val="0"/>
      <w:marRight w:val="0"/>
      <w:marTop w:val="0"/>
      <w:marBottom w:val="0"/>
      <w:divBdr>
        <w:top w:val="none" w:sz="0" w:space="0" w:color="auto"/>
        <w:left w:val="none" w:sz="0" w:space="0" w:color="auto"/>
        <w:bottom w:val="none" w:sz="0" w:space="0" w:color="auto"/>
        <w:right w:val="none" w:sz="0" w:space="0" w:color="auto"/>
      </w:divBdr>
    </w:div>
    <w:div w:id="251085903">
      <w:bodyDiv w:val="1"/>
      <w:marLeft w:val="0"/>
      <w:marRight w:val="0"/>
      <w:marTop w:val="0"/>
      <w:marBottom w:val="0"/>
      <w:divBdr>
        <w:top w:val="none" w:sz="0" w:space="0" w:color="auto"/>
        <w:left w:val="none" w:sz="0" w:space="0" w:color="auto"/>
        <w:bottom w:val="none" w:sz="0" w:space="0" w:color="auto"/>
        <w:right w:val="none" w:sz="0" w:space="0" w:color="auto"/>
      </w:divBdr>
    </w:div>
    <w:div w:id="258487888">
      <w:bodyDiv w:val="1"/>
      <w:marLeft w:val="0"/>
      <w:marRight w:val="0"/>
      <w:marTop w:val="0"/>
      <w:marBottom w:val="0"/>
      <w:divBdr>
        <w:top w:val="none" w:sz="0" w:space="0" w:color="auto"/>
        <w:left w:val="none" w:sz="0" w:space="0" w:color="auto"/>
        <w:bottom w:val="none" w:sz="0" w:space="0" w:color="auto"/>
        <w:right w:val="none" w:sz="0" w:space="0" w:color="auto"/>
      </w:divBdr>
    </w:div>
    <w:div w:id="273364661">
      <w:bodyDiv w:val="1"/>
      <w:marLeft w:val="0"/>
      <w:marRight w:val="0"/>
      <w:marTop w:val="0"/>
      <w:marBottom w:val="0"/>
      <w:divBdr>
        <w:top w:val="none" w:sz="0" w:space="0" w:color="auto"/>
        <w:left w:val="none" w:sz="0" w:space="0" w:color="auto"/>
        <w:bottom w:val="none" w:sz="0" w:space="0" w:color="auto"/>
        <w:right w:val="none" w:sz="0" w:space="0" w:color="auto"/>
      </w:divBdr>
    </w:div>
    <w:div w:id="288823251">
      <w:bodyDiv w:val="1"/>
      <w:marLeft w:val="0"/>
      <w:marRight w:val="0"/>
      <w:marTop w:val="0"/>
      <w:marBottom w:val="0"/>
      <w:divBdr>
        <w:top w:val="none" w:sz="0" w:space="0" w:color="auto"/>
        <w:left w:val="none" w:sz="0" w:space="0" w:color="auto"/>
        <w:bottom w:val="none" w:sz="0" w:space="0" w:color="auto"/>
        <w:right w:val="none" w:sz="0" w:space="0" w:color="auto"/>
      </w:divBdr>
    </w:div>
    <w:div w:id="293683586">
      <w:bodyDiv w:val="1"/>
      <w:marLeft w:val="0"/>
      <w:marRight w:val="0"/>
      <w:marTop w:val="0"/>
      <w:marBottom w:val="0"/>
      <w:divBdr>
        <w:top w:val="none" w:sz="0" w:space="0" w:color="auto"/>
        <w:left w:val="none" w:sz="0" w:space="0" w:color="auto"/>
        <w:bottom w:val="none" w:sz="0" w:space="0" w:color="auto"/>
        <w:right w:val="none" w:sz="0" w:space="0" w:color="auto"/>
      </w:divBdr>
    </w:div>
    <w:div w:id="312031584">
      <w:bodyDiv w:val="1"/>
      <w:marLeft w:val="0"/>
      <w:marRight w:val="0"/>
      <w:marTop w:val="0"/>
      <w:marBottom w:val="0"/>
      <w:divBdr>
        <w:top w:val="none" w:sz="0" w:space="0" w:color="auto"/>
        <w:left w:val="none" w:sz="0" w:space="0" w:color="auto"/>
        <w:bottom w:val="none" w:sz="0" w:space="0" w:color="auto"/>
        <w:right w:val="none" w:sz="0" w:space="0" w:color="auto"/>
      </w:divBdr>
    </w:div>
    <w:div w:id="317660817">
      <w:bodyDiv w:val="1"/>
      <w:marLeft w:val="0"/>
      <w:marRight w:val="0"/>
      <w:marTop w:val="0"/>
      <w:marBottom w:val="0"/>
      <w:divBdr>
        <w:top w:val="none" w:sz="0" w:space="0" w:color="auto"/>
        <w:left w:val="none" w:sz="0" w:space="0" w:color="auto"/>
        <w:bottom w:val="none" w:sz="0" w:space="0" w:color="auto"/>
        <w:right w:val="none" w:sz="0" w:space="0" w:color="auto"/>
      </w:divBdr>
    </w:div>
    <w:div w:id="368337060">
      <w:bodyDiv w:val="1"/>
      <w:marLeft w:val="0"/>
      <w:marRight w:val="0"/>
      <w:marTop w:val="0"/>
      <w:marBottom w:val="0"/>
      <w:divBdr>
        <w:top w:val="none" w:sz="0" w:space="0" w:color="auto"/>
        <w:left w:val="none" w:sz="0" w:space="0" w:color="auto"/>
        <w:bottom w:val="none" w:sz="0" w:space="0" w:color="auto"/>
        <w:right w:val="none" w:sz="0" w:space="0" w:color="auto"/>
      </w:divBdr>
    </w:div>
    <w:div w:id="372850627">
      <w:bodyDiv w:val="1"/>
      <w:marLeft w:val="0"/>
      <w:marRight w:val="0"/>
      <w:marTop w:val="0"/>
      <w:marBottom w:val="0"/>
      <w:divBdr>
        <w:top w:val="none" w:sz="0" w:space="0" w:color="auto"/>
        <w:left w:val="none" w:sz="0" w:space="0" w:color="auto"/>
        <w:bottom w:val="none" w:sz="0" w:space="0" w:color="auto"/>
        <w:right w:val="none" w:sz="0" w:space="0" w:color="auto"/>
      </w:divBdr>
    </w:div>
    <w:div w:id="377751704">
      <w:bodyDiv w:val="1"/>
      <w:marLeft w:val="0"/>
      <w:marRight w:val="0"/>
      <w:marTop w:val="0"/>
      <w:marBottom w:val="0"/>
      <w:divBdr>
        <w:top w:val="none" w:sz="0" w:space="0" w:color="auto"/>
        <w:left w:val="none" w:sz="0" w:space="0" w:color="auto"/>
        <w:bottom w:val="none" w:sz="0" w:space="0" w:color="auto"/>
        <w:right w:val="none" w:sz="0" w:space="0" w:color="auto"/>
      </w:divBdr>
    </w:div>
    <w:div w:id="378476077">
      <w:bodyDiv w:val="1"/>
      <w:marLeft w:val="0"/>
      <w:marRight w:val="0"/>
      <w:marTop w:val="0"/>
      <w:marBottom w:val="0"/>
      <w:divBdr>
        <w:top w:val="none" w:sz="0" w:space="0" w:color="auto"/>
        <w:left w:val="none" w:sz="0" w:space="0" w:color="auto"/>
        <w:bottom w:val="none" w:sz="0" w:space="0" w:color="auto"/>
        <w:right w:val="none" w:sz="0" w:space="0" w:color="auto"/>
      </w:divBdr>
    </w:div>
    <w:div w:id="381442316">
      <w:bodyDiv w:val="1"/>
      <w:marLeft w:val="0"/>
      <w:marRight w:val="0"/>
      <w:marTop w:val="0"/>
      <w:marBottom w:val="0"/>
      <w:divBdr>
        <w:top w:val="none" w:sz="0" w:space="0" w:color="auto"/>
        <w:left w:val="none" w:sz="0" w:space="0" w:color="auto"/>
        <w:bottom w:val="none" w:sz="0" w:space="0" w:color="auto"/>
        <w:right w:val="none" w:sz="0" w:space="0" w:color="auto"/>
      </w:divBdr>
    </w:div>
    <w:div w:id="406271728">
      <w:bodyDiv w:val="1"/>
      <w:marLeft w:val="0"/>
      <w:marRight w:val="0"/>
      <w:marTop w:val="0"/>
      <w:marBottom w:val="0"/>
      <w:divBdr>
        <w:top w:val="none" w:sz="0" w:space="0" w:color="auto"/>
        <w:left w:val="none" w:sz="0" w:space="0" w:color="auto"/>
        <w:bottom w:val="none" w:sz="0" w:space="0" w:color="auto"/>
        <w:right w:val="none" w:sz="0" w:space="0" w:color="auto"/>
      </w:divBdr>
    </w:div>
    <w:div w:id="407772166">
      <w:bodyDiv w:val="1"/>
      <w:marLeft w:val="0"/>
      <w:marRight w:val="0"/>
      <w:marTop w:val="0"/>
      <w:marBottom w:val="0"/>
      <w:divBdr>
        <w:top w:val="none" w:sz="0" w:space="0" w:color="auto"/>
        <w:left w:val="none" w:sz="0" w:space="0" w:color="auto"/>
        <w:bottom w:val="none" w:sz="0" w:space="0" w:color="auto"/>
        <w:right w:val="none" w:sz="0" w:space="0" w:color="auto"/>
      </w:divBdr>
    </w:div>
    <w:div w:id="423378055">
      <w:bodyDiv w:val="1"/>
      <w:marLeft w:val="0"/>
      <w:marRight w:val="0"/>
      <w:marTop w:val="0"/>
      <w:marBottom w:val="0"/>
      <w:divBdr>
        <w:top w:val="none" w:sz="0" w:space="0" w:color="auto"/>
        <w:left w:val="none" w:sz="0" w:space="0" w:color="auto"/>
        <w:bottom w:val="none" w:sz="0" w:space="0" w:color="auto"/>
        <w:right w:val="none" w:sz="0" w:space="0" w:color="auto"/>
      </w:divBdr>
    </w:div>
    <w:div w:id="426191028">
      <w:bodyDiv w:val="1"/>
      <w:marLeft w:val="0"/>
      <w:marRight w:val="0"/>
      <w:marTop w:val="0"/>
      <w:marBottom w:val="0"/>
      <w:divBdr>
        <w:top w:val="none" w:sz="0" w:space="0" w:color="auto"/>
        <w:left w:val="none" w:sz="0" w:space="0" w:color="auto"/>
        <w:bottom w:val="none" w:sz="0" w:space="0" w:color="auto"/>
        <w:right w:val="none" w:sz="0" w:space="0" w:color="auto"/>
      </w:divBdr>
    </w:div>
    <w:div w:id="433137524">
      <w:bodyDiv w:val="1"/>
      <w:marLeft w:val="0"/>
      <w:marRight w:val="0"/>
      <w:marTop w:val="0"/>
      <w:marBottom w:val="0"/>
      <w:divBdr>
        <w:top w:val="none" w:sz="0" w:space="0" w:color="auto"/>
        <w:left w:val="none" w:sz="0" w:space="0" w:color="auto"/>
        <w:bottom w:val="none" w:sz="0" w:space="0" w:color="auto"/>
        <w:right w:val="none" w:sz="0" w:space="0" w:color="auto"/>
      </w:divBdr>
    </w:div>
    <w:div w:id="455147671">
      <w:bodyDiv w:val="1"/>
      <w:marLeft w:val="0"/>
      <w:marRight w:val="0"/>
      <w:marTop w:val="0"/>
      <w:marBottom w:val="0"/>
      <w:divBdr>
        <w:top w:val="none" w:sz="0" w:space="0" w:color="auto"/>
        <w:left w:val="none" w:sz="0" w:space="0" w:color="auto"/>
        <w:bottom w:val="none" w:sz="0" w:space="0" w:color="auto"/>
        <w:right w:val="none" w:sz="0" w:space="0" w:color="auto"/>
      </w:divBdr>
    </w:div>
    <w:div w:id="455220800">
      <w:bodyDiv w:val="1"/>
      <w:marLeft w:val="0"/>
      <w:marRight w:val="0"/>
      <w:marTop w:val="0"/>
      <w:marBottom w:val="0"/>
      <w:divBdr>
        <w:top w:val="none" w:sz="0" w:space="0" w:color="auto"/>
        <w:left w:val="none" w:sz="0" w:space="0" w:color="auto"/>
        <w:bottom w:val="none" w:sz="0" w:space="0" w:color="auto"/>
        <w:right w:val="none" w:sz="0" w:space="0" w:color="auto"/>
      </w:divBdr>
    </w:div>
    <w:div w:id="456417384">
      <w:bodyDiv w:val="1"/>
      <w:marLeft w:val="0"/>
      <w:marRight w:val="0"/>
      <w:marTop w:val="0"/>
      <w:marBottom w:val="0"/>
      <w:divBdr>
        <w:top w:val="none" w:sz="0" w:space="0" w:color="auto"/>
        <w:left w:val="none" w:sz="0" w:space="0" w:color="auto"/>
        <w:bottom w:val="none" w:sz="0" w:space="0" w:color="auto"/>
        <w:right w:val="none" w:sz="0" w:space="0" w:color="auto"/>
      </w:divBdr>
    </w:div>
    <w:div w:id="458185467">
      <w:bodyDiv w:val="1"/>
      <w:marLeft w:val="0"/>
      <w:marRight w:val="0"/>
      <w:marTop w:val="0"/>
      <w:marBottom w:val="0"/>
      <w:divBdr>
        <w:top w:val="none" w:sz="0" w:space="0" w:color="auto"/>
        <w:left w:val="none" w:sz="0" w:space="0" w:color="auto"/>
        <w:bottom w:val="none" w:sz="0" w:space="0" w:color="auto"/>
        <w:right w:val="none" w:sz="0" w:space="0" w:color="auto"/>
      </w:divBdr>
    </w:div>
    <w:div w:id="459953491">
      <w:bodyDiv w:val="1"/>
      <w:marLeft w:val="0"/>
      <w:marRight w:val="0"/>
      <w:marTop w:val="0"/>
      <w:marBottom w:val="0"/>
      <w:divBdr>
        <w:top w:val="none" w:sz="0" w:space="0" w:color="auto"/>
        <w:left w:val="none" w:sz="0" w:space="0" w:color="auto"/>
        <w:bottom w:val="none" w:sz="0" w:space="0" w:color="auto"/>
        <w:right w:val="none" w:sz="0" w:space="0" w:color="auto"/>
      </w:divBdr>
    </w:div>
    <w:div w:id="467628139">
      <w:bodyDiv w:val="1"/>
      <w:marLeft w:val="0"/>
      <w:marRight w:val="0"/>
      <w:marTop w:val="0"/>
      <w:marBottom w:val="0"/>
      <w:divBdr>
        <w:top w:val="none" w:sz="0" w:space="0" w:color="auto"/>
        <w:left w:val="none" w:sz="0" w:space="0" w:color="auto"/>
        <w:bottom w:val="none" w:sz="0" w:space="0" w:color="auto"/>
        <w:right w:val="none" w:sz="0" w:space="0" w:color="auto"/>
      </w:divBdr>
    </w:div>
    <w:div w:id="493306082">
      <w:bodyDiv w:val="1"/>
      <w:marLeft w:val="0"/>
      <w:marRight w:val="0"/>
      <w:marTop w:val="0"/>
      <w:marBottom w:val="0"/>
      <w:divBdr>
        <w:top w:val="none" w:sz="0" w:space="0" w:color="auto"/>
        <w:left w:val="none" w:sz="0" w:space="0" w:color="auto"/>
        <w:bottom w:val="none" w:sz="0" w:space="0" w:color="auto"/>
        <w:right w:val="none" w:sz="0" w:space="0" w:color="auto"/>
      </w:divBdr>
    </w:div>
    <w:div w:id="494423224">
      <w:bodyDiv w:val="1"/>
      <w:marLeft w:val="0"/>
      <w:marRight w:val="0"/>
      <w:marTop w:val="0"/>
      <w:marBottom w:val="0"/>
      <w:divBdr>
        <w:top w:val="none" w:sz="0" w:space="0" w:color="auto"/>
        <w:left w:val="none" w:sz="0" w:space="0" w:color="auto"/>
        <w:bottom w:val="none" w:sz="0" w:space="0" w:color="auto"/>
        <w:right w:val="none" w:sz="0" w:space="0" w:color="auto"/>
      </w:divBdr>
    </w:div>
    <w:div w:id="512109175">
      <w:bodyDiv w:val="1"/>
      <w:marLeft w:val="0"/>
      <w:marRight w:val="0"/>
      <w:marTop w:val="0"/>
      <w:marBottom w:val="0"/>
      <w:divBdr>
        <w:top w:val="none" w:sz="0" w:space="0" w:color="auto"/>
        <w:left w:val="none" w:sz="0" w:space="0" w:color="auto"/>
        <w:bottom w:val="none" w:sz="0" w:space="0" w:color="auto"/>
        <w:right w:val="none" w:sz="0" w:space="0" w:color="auto"/>
      </w:divBdr>
    </w:div>
    <w:div w:id="523321262">
      <w:bodyDiv w:val="1"/>
      <w:marLeft w:val="0"/>
      <w:marRight w:val="0"/>
      <w:marTop w:val="0"/>
      <w:marBottom w:val="0"/>
      <w:divBdr>
        <w:top w:val="none" w:sz="0" w:space="0" w:color="auto"/>
        <w:left w:val="none" w:sz="0" w:space="0" w:color="auto"/>
        <w:bottom w:val="none" w:sz="0" w:space="0" w:color="auto"/>
        <w:right w:val="none" w:sz="0" w:space="0" w:color="auto"/>
      </w:divBdr>
    </w:div>
    <w:div w:id="531042001">
      <w:bodyDiv w:val="1"/>
      <w:marLeft w:val="0"/>
      <w:marRight w:val="0"/>
      <w:marTop w:val="0"/>
      <w:marBottom w:val="0"/>
      <w:divBdr>
        <w:top w:val="none" w:sz="0" w:space="0" w:color="auto"/>
        <w:left w:val="none" w:sz="0" w:space="0" w:color="auto"/>
        <w:bottom w:val="none" w:sz="0" w:space="0" w:color="auto"/>
        <w:right w:val="none" w:sz="0" w:space="0" w:color="auto"/>
      </w:divBdr>
    </w:div>
    <w:div w:id="538977221">
      <w:bodyDiv w:val="1"/>
      <w:marLeft w:val="0"/>
      <w:marRight w:val="0"/>
      <w:marTop w:val="0"/>
      <w:marBottom w:val="0"/>
      <w:divBdr>
        <w:top w:val="none" w:sz="0" w:space="0" w:color="auto"/>
        <w:left w:val="none" w:sz="0" w:space="0" w:color="auto"/>
        <w:bottom w:val="none" w:sz="0" w:space="0" w:color="auto"/>
        <w:right w:val="none" w:sz="0" w:space="0" w:color="auto"/>
      </w:divBdr>
    </w:div>
    <w:div w:id="542980623">
      <w:bodyDiv w:val="1"/>
      <w:marLeft w:val="0"/>
      <w:marRight w:val="0"/>
      <w:marTop w:val="0"/>
      <w:marBottom w:val="0"/>
      <w:divBdr>
        <w:top w:val="none" w:sz="0" w:space="0" w:color="auto"/>
        <w:left w:val="none" w:sz="0" w:space="0" w:color="auto"/>
        <w:bottom w:val="none" w:sz="0" w:space="0" w:color="auto"/>
        <w:right w:val="none" w:sz="0" w:space="0" w:color="auto"/>
      </w:divBdr>
    </w:div>
    <w:div w:id="552159774">
      <w:bodyDiv w:val="1"/>
      <w:marLeft w:val="0"/>
      <w:marRight w:val="0"/>
      <w:marTop w:val="0"/>
      <w:marBottom w:val="0"/>
      <w:divBdr>
        <w:top w:val="none" w:sz="0" w:space="0" w:color="auto"/>
        <w:left w:val="none" w:sz="0" w:space="0" w:color="auto"/>
        <w:bottom w:val="none" w:sz="0" w:space="0" w:color="auto"/>
        <w:right w:val="none" w:sz="0" w:space="0" w:color="auto"/>
      </w:divBdr>
    </w:div>
    <w:div w:id="555820131">
      <w:bodyDiv w:val="1"/>
      <w:marLeft w:val="0"/>
      <w:marRight w:val="0"/>
      <w:marTop w:val="0"/>
      <w:marBottom w:val="0"/>
      <w:divBdr>
        <w:top w:val="none" w:sz="0" w:space="0" w:color="auto"/>
        <w:left w:val="none" w:sz="0" w:space="0" w:color="auto"/>
        <w:bottom w:val="none" w:sz="0" w:space="0" w:color="auto"/>
        <w:right w:val="none" w:sz="0" w:space="0" w:color="auto"/>
      </w:divBdr>
    </w:div>
    <w:div w:id="558253501">
      <w:bodyDiv w:val="1"/>
      <w:marLeft w:val="0"/>
      <w:marRight w:val="0"/>
      <w:marTop w:val="0"/>
      <w:marBottom w:val="0"/>
      <w:divBdr>
        <w:top w:val="none" w:sz="0" w:space="0" w:color="auto"/>
        <w:left w:val="none" w:sz="0" w:space="0" w:color="auto"/>
        <w:bottom w:val="none" w:sz="0" w:space="0" w:color="auto"/>
        <w:right w:val="none" w:sz="0" w:space="0" w:color="auto"/>
      </w:divBdr>
    </w:div>
    <w:div w:id="574050106">
      <w:bodyDiv w:val="1"/>
      <w:marLeft w:val="0"/>
      <w:marRight w:val="0"/>
      <w:marTop w:val="0"/>
      <w:marBottom w:val="0"/>
      <w:divBdr>
        <w:top w:val="none" w:sz="0" w:space="0" w:color="auto"/>
        <w:left w:val="none" w:sz="0" w:space="0" w:color="auto"/>
        <w:bottom w:val="none" w:sz="0" w:space="0" w:color="auto"/>
        <w:right w:val="none" w:sz="0" w:space="0" w:color="auto"/>
      </w:divBdr>
    </w:div>
    <w:div w:id="581449866">
      <w:bodyDiv w:val="1"/>
      <w:marLeft w:val="0"/>
      <w:marRight w:val="0"/>
      <w:marTop w:val="0"/>
      <w:marBottom w:val="0"/>
      <w:divBdr>
        <w:top w:val="none" w:sz="0" w:space="0" w:color="auto"/>
        <w:left w:val="none" w:sz="0" w:space="0" w:color="auto"/>
        <w:bottom w:val="none" w:sz="0" w:space="0" w:color="auto"/>
        <w:right w:val="none" w:sz="0" w:space="0" w:color="auto"/>
      </w:divBdr>
    </w:div>
    <w:div w:id="588009134">
      <w:bodyDiv w:val="1"/>
      <w:marLeft w:val="0"/>
      <w:marRight w:val="0"/>
      <w:marTop w:val="0"/>
      <w:marBottom w:val="0"/>
      <w:divBdr>
        <w:top w:val="none" w:sz="0" w:space="0" w:color="auto"/>
        <w:left w:val="none" w:sz="0" w:space="0" w:color="auto"/>
        <w:bottom w:val="none" w:sz="0" w:space="0" w:color="auto"/>
        <w:right w:val="none" w:sz="0" w:space="0" w:color="auto"/>
      </w:divBdr>
    </w:div>
    <w:div w:id="594048140">
      <w:bodyDiv w:val="1"/>
      <w:marLeft w:val="0"/>
      <w:marRight w:val="0"/>
      <w:marTop w:val="0"/>
      <w:marBottom w:val="0"/>
      <w:divBdr>
        <w:top w:val="none" w:sz="0" w:space="0" w:color="auto"/>
        <w:left w:val="none" w:sz="0" w:space="0" w:color="auto"/>
        <w:bottom w:val="none" w:sz="0" w:space="0" w:color="auto"/>
        <w:right w:val="none" w:sz="0" w:space="0" w:color="auto"/>
      </w:divBdr>
    </w:div>
    <w:div w:id="607665528">
      <w:bodyDiv w:val="1"/>
      <w:marLeft w:val="0"/>
      <w:marRight w:val="0"/>
      <w:marTop w:val="0"/>
      <w:marBottom w:val="0"/>
      <w:divBdr>
        <w:top w:val="none" w:sz="0" w:space="0" w:color="auto"/>
        <w:left w:val="none" w:sz="0" w:space="0" w:color="auto"/>
        <w:bottom w:val="none" w:sz="0" w:space="0" w:color="auto"/>
        <w:right w:val="none" w:sz="0" w:space="0" w:color="auto"/>
      </w:divBdr>
    </w:div>
    <w:div w:id="622617429">
      <w:bodyDiv w:val="1"/>
      <w:marLeft w:val="0"/>
      <w:marRight w:val="0"/>
      <w:marTop w:val="0"/>
      <w:marBottom w:val="0"/>
      <w:divBdr>
        <w:top w:val="none" w:sz="0" w:space="0" w:color="auto"/>
        <w:left w:val="none" w:sz="0" w:space="0" w:color="auto"/>
        <w:bottom w:val="none" w:sz="0" w:space="0" w:color="auto"/>
        <w:right w:val="none" w:sz="0" w:space="0" w:color="auto"/>
      </w:divBdr>
    </w:div>
    <w:div w:id="640040624">
      <w:bodyDiv w:val="1"/>
      <w:marLeft w:val="0"/>
      <w:marRight w:val="0"/>
      <w:marTop w:val="0"/>
      <w:marBottom w:val="0"/>
      <w:divBdr>
        <w:top w:val="none" w:sz="0" w:space="0" w:color="auto"/>
        <w:left w:val="none" w:sz="0" w:space="0" w:color="auto"/>
        <w:bottom w:val="none" w:sz="0" w:space="0" w:color="auto"/>
        <w:right w:val="none" w:sz="0" w:space="0" w:color="auto"/>
      </w:divBdr>
    </w:div>
    <w:div w:id="649333649">
      <w:bodyDiv w:val="1"/>
      <w:marLeft w:val="0"/>
      <w:marRight w:val="0"/>
      <w:marTop w:val="0"/>
      <w:marBottom w:val="0"/>
      <w:divBdr>
        <w:top w:val="none" w:sz="0" w:space="0" w:color="auto"/>
        <w:left w:val="none" w:sz="0" w:space="0" w:color="auto"/>
        <w:bottom w:val="none" w:sz="0" w:space="0" w:color="auto"/>
        <w:right w:val="none" w:sz="0" w:space="0" w:color="auto"/>
      </w:divBdr>
    </w:div>
    <w:div w:id="655107085">
      <w:bodyDiv w:val="1"/>
      <w:marLeft w:val="0"/>
      <w:marRight w:val="0"/>
      <w:marTop w:val="0"/>
      <w:marBottom w:val="0"/>
      <w:divBdr>
        <w:top w:val="none" w:sz="0" w:space="0" w:color="auto"/>
        <w:left w:val="none" w:sz="0" w:space="0" w:color="auto"/>
        <w:bottom w:val="none" w:sz="0" w:space="0" w:color="auto"/>
        <w:right w:val="none" w:sz="0" w:space="0" w:color="auto"/>
      </w:divBdr>
    </w:div>
    <w:div w:id="663510459">
      <w:bodyDiv w:val="1"/>
      <w:marLeft w:val="0"/>
      <w:marRight w:val="0"/>
      <w:marTop w:val="0"/>
      <w:marBottom w:val="0"/>
      <w:divBdr>
        <w:top w:val="none" w:sz="0" w:space="0" w:color="auto"/>
        <w:left w:val="none" w:sz="0" w:space="0" w:color="auto"/>
        <w:bottom w:val="none" w:sz="0" w:space="0" w:color="auto"/>
        <w:right w:val="none" w:sz="0" w:space="0" w:color="auto"/>
      </w:divBdr>
    </w:div>
    <w:div w:id="663817976">
      <w:bodyDiv w:val="1"/>
      <w:marLeft w:val="0"/>
      <w:marRight w:val="0"/>
      <w:marTop w:val="0"/>
      <w:marBottom w:val="0"/>
      <w:divBdr>
        <w:top w:val="none" w:sz="0" w:space="0" w:color="auto"/>
        <w:left w:val="none" w:sz="0" w:space="0" w:color="auto"/>
        <w:bottom w:val="none" w:sz="0" w:space="0" w:color="auto"/>
        <w:right w:val="none" w:sz="0" w:space="0" w:color="auto"/>
      </w:divBdr>
    </w:div>
    <w:div w:id="668409723">
      <w:bodyDiv w:val="1"/>
      <w:marLeft w:val="0"/>
      <w:marRight w:val="0"/>
      <w:marTop w:val="0"/>
      <w:marBottom w:val="0"/>
      <w:divBdr>
        <w:top w:val="none" w:sz="0" w:space="0" w:color="auto"/>
        <w:left w:val="none" w:sz="0" w:space="0" w:color="auto"/>
        <w:bottom w:val="none" w:sz="0" w:space="0" w:color="auto"/>
        <w:right w:val="none" w:sz="0" w:space="0" w:color="auto"/>
      </w:divBdr>
    </w:div>
    <w:div w:id="744952997">
      <w:bodyDiv w:val="1"/>
      <w:marLeft w:val="0"/>
      <w:marRight w:val="0"/>
      <w:marTop w:val="0"/>
      <w:marBottom w:val="0"/>
      <w:divBdr>
        <w:top w:val="none" w:sz="0" w:space="0" w:color="auto"/>
        <w:left w:val="none" w:sz="0" w:space="0" w:color="auto"/>
        <w:bottom w:val="none" w:sz="0" w:space="0" w:color="auto"/>
        <w:right w:val="none" w:sz="0" w:space="0" w:color="auto"/>
      </w:divBdr>
    </w:div>
    <w:div w:id="766390368">
      <w:bodyDiv w:val="1"/>
      <w:marLeft w:val="0"/>
      <w:marRight w:val="0"/>
      <w:marTop w:val="0"/>
      <w:marBottom w:val="0"/>
      <w:divBdr>
        <w:top w:val="none" w:sz="0" w:space="0" w:color="auto"/>
        <w:left w:val="none" w:sz="0" w:space="0" w:color="auto"/>
        <w:bottom w:val="none" w:sz="0" w:space="0" w:color="auto"/>
        <w:right w:val="none" w:sz="0" w:space="0" w:color="auto"/>
      </w:divBdr>
    </w:div>
    <w:div w:id="794178056">
      <w:bodyDiv w:val="1"/>
      <w:marLeft w:val="0"/>
      <w:marRight w:val="0"/>
      <w:marTop w:val="0"/>
      <w:marBottom w:val="0"/>
      <w:divBdr>
        <w:top w:val="none" w:sz="0" w:space="0" w:color="auto"/>
        <w:left w:val="none" w:sz="0" w:space="0" w:color="auto"/>
        <w:bottom w:val="none" w:sz="0" w:space="0" w:color="auto"/>
        <w:right w:val="none" w:sz="0" w:space="0" w:color="auto"/>
      </w:divBdr>
    </w:div>
    <w:div w:id="807824235">
      <w:bodyDiv w:val="1"/>
      <w:marLeft w:val="0"/>
      <w:marRight w:val="0"/>
      <w:marTop w:val="0"/>
      <w:marBottom w:val="0"/>
      <w:divBdr>
        <w:top w:val="none" w:sz="0" w:space="0" w:color="auto"/>
        <w:left w:val="none" w:sz="0" w:space="0" w:color="auto"/>
        <w:bottom w:val="none" w:sz="0" w:space="0" w:color="auto"/>
        <w:right w:val="none" w:sz="0" w:space="0" w:color="auto"/>
      </w:divBdr>
    </w:div>
    <w:div w:id="808131850">
      <w:bodyDiv w:val="1"/>
      <w:marLeft w:val="0"/>
      <w:marRight w:val="0"/>
      <w:marTop w:val="0"/>
      <w:marBottom w:val="0"/>
      <w:divBdr>
        <w:top w:val="none" w:sz="0" w:space="0" w:color="auto"/>
        <w:left w:val="none" w:sz="0" w:space="0" w:color="auto"/>
        <w:bottom w:val="none" w:sz="0" w:space="0" w:color="auto"/>
        <w:right w:val="none" w:sz="0" w:space="0" w:color="auto"/>
      </w:divBdr>
    </w:div>
    <w:div w:id="816921116">
      <w:bodyDiv w:val="1"/>
      <w:marLeft w:val="0"/>
      <w:marRight w:val="0"/>
      <w:marTop w:val="0"/>
      <w:marBottom w:val="0"/>
      <w:divBdr>
        <w:top w:val="none" w:sz="0" w:space="0" w:color="auto"/>
        <w:left w:val="none" w:sz="0" w:space="0" w:color="auto"/>
        <w:bottom w:val="none" w:sz="0" w:space="0" w:color="auto"/>
        <w:right w:val="none" w:sz="0" w:space="0" w:color="auto"/>
      </w:divBdr>
    </w:div>
    <w:div w:id="817501441">
      <w:bodyDiv w:val="1"/>
      <w:marLeft w:val="0"/>
      <w:marRight w:val="0"/>
      <w:marTop w:val="0"/>
      <w:marBottom w:val="0"/>
      <w:divBdr>
        <w:top w:val="none" w:sz="0" w:space="0" w:color="auto"/>
        <w:left w:val="none" w:sz="0" w:space="0" w:color="auto"/>
        <w:bottom w:val="none" w:sz="0" w:space="0" w:color="auto"/>
        <w:right w:val="none" w:sz="0" w:space="0" w:color="auto"/>
      </w:divBdr>
    </w:div>
    <w:div w:id="818696114">
      <w:bodyDiv w:val="1"/>
      <w:marLeft w:val="0"/>
      <w:marRight w:val="0"/>
      <w:marTop w:val="0"/>
      <w:marBottom w:val="0"/>
      <w:divBdr>
        <w:top w:val="none" w:sz="0" w:space="0" w:color="auto"/>
        <w:left w:val="none" w:sz="0" w:space="0" w:color="auto"/>
        <w:bottom w:val="none" w:sz="0" w:space="0" w:color="auto"/>
        <w:right w:val="none" w:sz="0" w:space="0" w:color="auto"/>
      </w:divBdr>
    </w:div>
    <w:div w:id="821888703">
      <w:bodyDiv w:val="1"/>
      <w:marLeft w:val="0"/>
      <w:marRight w:val="0"/>
      <w:marTop w:val="0"/>
      <w:marBottom w:val="0"/>
      <w:divBdr>
        <w:top w:val="none" w:sz="0" w:space="0" w:color="auto"/>
        <w:left w:val="none" w:sz="0" w:space="0" w:color="auto"/>
        <w:bottom w:val="none" w:sz="0" w:space="0" w:color="auto"/>
        <w:right w:val="none" w:sz="0" w:space="0" w:color="auto"/>
      </w:divBdr>
    </w:div>
    <w:div w:id="825627066">
      <w:bodyDiv w:val="1"/>
      <w:marLeft w:val="0"/>
      <w:marRight w:val="0"/>
      <w:marTop w:val="0"/>
      <w:marBottom w:val="0"/>
      <w:divBdr>
        <w:top w:val="none" w:sz="0" w:space="0" w:color="auto"/>
        <w:left w:val="none" w:sz="0" w:space="0" w:color="auto"/>
        <w:bottom w:val="none" w:sz="0" w:space="0" w:color="auto"/>
        <w:right w:val="none" w:sz="0" w:space="0" w:color="auto"/>
      </w:divBdr>
    </w:div>
    <w:div w:id="826440613">
      <w:bodyDiv w:val="1"/>
      <w:marLeft w:val="0"/>
      <w:marRight w:val="0"/>
      <w:marTop w:val="0"/>
      <w:marBottom w:val="0"/>
      <w:divBdr>
        <w:top w:val="none" w:sz="0" w:space="0" w:color="auto"/>
        <w:left w:val="none" w:sz="0" w:space="0" w:color="auto"/>
        <w:bottom w:val="none" w:sz="0" w:space="0" w:color="auto"/>
        <w:right w:val="none" w:sz="0" w:space="0" w:color="auto"/>
      </w:divBdr>
    </w:div>
    <w:div w:id="835997742">
      <w:bodyDiv w:val="1"/>
      <w:marLeft w:val="0"/>
      <w:marRight w:val="0"/>
      <w:marTop w:val="0"/>
      <w:marBottom w:val="0"/>
      <w:divBdr>
        <w:top w:val="none" w:sz="0" w:space="0" w:color="auto"/>
        <w:left w:val="none" w:sz="0" w:space="0" w:color="auto"/>
        <w:bottom w:val="none" w:sz="0" w:space="0" w:color="auto"/>
        <w:right w:val="none" w:sz="0" w:space="0" w:color="auto"/>
      </w:divBdr>
    </w:div>
    <w:div w:id="844977212">
      <w:bodyDiv w:val="1"/>
      <w:marLeft w:val="0"/>
      <w:marRight w:val="0"/>
      <w:marTop w:val="0"/>
      <w:marBottom w:val="0"/>
      <w:divBdr>
        <w:top w:val="none" w:sz="0" w:space="0" w:color="auto"/>
        <w:left w:val="none" w:sz="0" w:space="0" w:color="auto"/>
        <w:bottom w:val="none" w:sz="0" w:space="0" w:color="auto"/>
        <w:right w:val="none" w:sz="0" w:space="0" w:color="auto"/>
      </w:divBdr>
    </w:div>
    <w:div w:id="848787915">
      <w:bodyDiv w:val="1"/>
      <w:marLeft w:val="0"/>
      <w:marRight w:val="0"/>
      <w:marTop w:val="0"/>
      <w:marBottom w:val="0"/>
      <w:divBdr>
        <w:top w:val="none" w:sz="0" w:space="0" w:color="auto"/>
        <w:left w:val="none" w:sz="0" w:space="0" w:color="auto"/>
        <w:bottom w:val="none" w:sz="0" w:space="0" w:color="auto"/>
        <w:right w:val="none" w:sz="0" w:space="0" w:color="auto"/>
      </w:divBdr>
    </w:div>
    <w:div w:id="861628788">
      <w:bodyDiv w:val="1"/>
      <w:marLeft w:val="0"/>
      <w:marRight w:val="0"/>
      <w:marTop w:val="0"/>
      <w:marBottom w:val="0"/>
      <w:divBdr>
        <w:top w:val="none" w:sz="0" w:space="0" w:color="auto"/>
        <w:left w:val="none" w:sz="0" w:space="0" w:color="auto"/>
        <w:bottom w:val="none" w:sz="0" w:space="0" w:color="auto"/>
        <w:right w:val="none" w:sz="0" w:space="0" w:color="auto"/>
      </w:divBdr>
    </w:div>
    <w:div w:id="864438923">
      <w:bodyDiv w:val="1"/>
      <w:marLeft w:val="0"/>
      <w:marRight w:val="0"/>
      <w:marTop w:val="0"/>
      <w:marBottom w:val="0"/>
      <w:divBdr>
        <w:top w:val="none" w:sz="0" w:space="0" w:color="auto"/>
        <w:left w:val="none" w:sz="0" w:space="0" w:color="auto"/>
        <w:bottom w:val="none" w:sz="0" w:space="0" w:color="auto"/>
        <w:right w:val="none" w:sz="0" w:space="0" w:color="auto"/>
      </w:divBdr>
    </w:div>
    <w:div w:id="877864232">
      <w:bodyDiv w:val="1"/>
      <w:marLeft w:val="0"/>
      <w:marRight w:val="0"/>
      <w:marTop w:val="0"/>
      <w:marBottom w:val="0"/>
      <w:divBdr>
        <w:top w:val="none" w:sz="0" w:space="0" w:color="auto"/>
        <w:left w:val="none" w:sz="0" w:space="0" w:color="auto"/>
        <w:bottom w:val="none" w:sz="0" w:space="0" w:color="auto"/>
        <w:right w:val="none" w:sz="0" w:space="0" w:color="auto"/>
      </w:divBdr>
    </w:div>
    <w:div w:id="887227492">
      <w:bodyDiv w:val="1"/>
      <w:marLeft w:val="0"/>
      <w:marRight w:val="0"/>
      <w:marTop w:val="0"/>
      <w:marBottom w:val="0"/>
      <w:divBdr>
        <w:top w:val="none" w:sz="0" w:space="0" w:color="auto"/>
        <w:left w:val="none" w:sz="0" w:space="0" w:color="auto"/>
        <w:bottom w:val="none" w:sz="0" w:space="0" w:color="auto"/>
        <w:right w:val="none" w:sz="0" w:space="0" w:color="auto"/>
      </w:divBdr>
    </w:div>
    <w:div w:id="888109223">
      <w:bodyDiv w:val="1"/>
      <w:marLeft w:val="0"/>
      <w:marRight w:val="0"/>
      <w:marTop w:val="0"/>
      <w:marBottom w:val="0"/>
      <w:divBdr>
        <w:top w:val="none" w:sz="0" w:space="0" w:color="auto"/>
        <w:left w:val="none" w:sz="0" w:space="0" w:color="auto"/>
        <w:bottom w:val="none" w:sz="0" w:space="0" w:color="auto"/>
        <w:right w:val="none" w:sz="0" w:space="0" w:color="auto"/>
      </w:divBdr>
    </w:div>
    <w:div w:id="947199803">
      <w:bodyDiv w:val="1"/>
      <w:marLeft w:val="0"/>
      <w:marRight w:val="0"/>
      <w:marTop w:val="0"/>
      <w:marBottom w:val="0"/>
      <w:divBdr>
        <w:top w:val="none" w:sz="0" w:space="0" w:color="auto"/>
        <w:left w:val="none" w:sz="0" w:space="0" w:color="auto"/>
        <w:bottom w:val="none" w:sz="0" w:space="0" w:color="auto"/>
        <w:right w:val="none" w:sz="0" w:space="0" w:color="auto"/>
      </w:divBdr>
    </w:div>
    <w:div w:id="955451060">
      <w:bodyDiv w:val="1"/>
      <w:marLeft w:val="0"/>
      <w:marRight w:val="0"/>
      <w:marTop w:val="0"/>
      <w:marBottom w:val="0"/>
      <w:divBdr>
        <w:top w:val="none" w:sz="0" w:space="0" w:color="auto"/>
        <w:left w:val="none" w:sz="0" w:space="0" w:color="auto"/>
        <w:bottom w:val="none" w:sz="0" w:space="0" w:color="auto"/>
        <w:right w:val="none" w:sz="0" w:space="0" w:color="auto"/>
      </w:divBdr>
    </w:div>
    <w:div w:id="956641525">
      <w:bodyDiv w:val="1"/>
      <w:marLeft w:val="0"/>
      <w:marRight w:val="0"/>
      <w:marTop w:val="0"/>
      <w:marBottom w:val="0"/>
      <w:divBdr>
        <w:top w:val="none" w:sz="0" w:space="0" w:color="auto"/>
        <w:left w:val="none" w:sz="0" w:space="0" w:color="auto"/>
        <w:bottom w:val="none" w:sz="0" w:space="0" w:color="auto"/>
        <w:right w:val="none" w:sz="0" w:space="0" w:color="auto"/>
      </w:divBdr>
    </w:div>
    <w:div w:id="961227475">
      <w:bodyDiv w:val="1"/>
      <w:marLeft w:val="0"/>
      <w:marRight w:val="0"/>
      <w:marTop w:val="0"/>
      <w:marBottom w:val="0"/>
      <w:divBdr>
        <w:top w:val="none" w:sz="0" w:space="0" w:color="auto"/>
        <w:left w:val="none" w:sz="0" w:space="0" w:color="auto"/>
        <w:bottom w:val="none" w:sz="0" w:space="0" w:color="auto"/>
        <w:right w:val="none" w:sz="0" w:space="0" w:color="auto"/>
      </w:divBdr>
    </w:div>
    <w:div w:id="964039771">
      <w:bodyDiv w:val="1"/>
      <w:marLeft w:val="0"/>
      <w:marRight w:val="0"/>
      <w:marTop w:val="0"/>
      <w:marBottom w:val="0"/>
      <w:divBdr>
        <w:top w:val="none" w:sz="0" w:space="0" w:color="auto"/>
        <w:left w:val="none" w:sz="0" w:space="0" w:color="auto"/>
        <w:bottom w:val="none" w:sz="0" w:space="0" w:color="auto"/>
        <w:right w:val="none" w:sz="0" w:space="0" w:color="auto"/>
      </w:divBdr>
    </w:div>
    <w:div w:id="988284916">
      <w:bodyDiv w:val="1"/>
      <w:marLeft w:val="0"/>
      <w:marRight w:val="0"/>
      <w:marTop w:val="0"/>
      <w:marBottom w:val="0"/>
      <w:divBdr>
        <w:top w:val="none" w:sz="0" w:space="0" w:color="auto"/>
        <w:left w:val="none" w:sz="0" w:space="0" w:color="auto"/>
        <w:bottom w:val="none" w:sz="0" w:space="0" w:color="auto"/>
        <w:right w:val="none" w:sz="0" w:space="0" w:color="auto"/>
      </w:divBdr>
    </w:div>
    <w:div w:id="992489513">
      <w:bodyDiv w:val="1"/>
      <w:marLeft w:val="0"/>
      <w:marRight w:val="0"/>
      <w:marTop w:val="0"/>
      <w:marBottom w:val="0"/>
      <w:divBdr>
        <w:top w:val="none" w:sz="0" w:space="0" w:color="auto"/>
        <w:left w:val="none" w:sz="0" w:space="0" w:color="auto"/>
        <w:bottom w:val="none" w:sz="0" w:space="0" w:color="auto"/>
        <w:right w:val="none" w:sz="0" w:space="0" w:color="auto"/>
      </w:divBdr>
    </w:div>
    <w:div w:id="993148768">
      <w:bodyDiv w:val="1"/>
      <w:marLeft w:val="0"/>
      <w:marRight w:val="0"/>
      <w:marTop w:val="0"/>
      <w:marBottom w:val="0"/>
      <w:divBdr>
        <w:top w:val="none" w:sz="0" w:space="0" w:color="auto"/>
        <w:left w:val="none" w:sz="0" w:space="0" w:color="auto"/>
        <w:bottom w:val="none" w:sz="0" w:space="0" w:color="auto"/>
        <w:right w:val="none" w:sz="0" w:space="0" w:color="auto"/>
      </w:divBdr>
    </w:div>
    <w:div w:id="997919587">
      <w:bodyDiv w:val="1"/>
      <w:marLeft w:val="0"/>
      <w:marRight w:val="0"/>
      <w:marTop w:val="0"/>
      <w:marBottom w:val="0"/>
      <w:divBdr>
        <w:top w:val="none" w:sz="0" w:space="0" w:color="auto"/>
        <w:left w:val="none" w:sz="0" w:space="0" w:color="auto"/>
        <w:bottom w:val="none" w:sz="0" w:space="0" w:color="auto"/>
        <w:right w:val="none" w:sz="0" w:space="0" w:color="auto"/>
      </w:divBdr>
    </w:div>
    <w:div w:id="1003976365">
      <w:bodyDiv w:val="1"/>
      <w:marLeft w:val="0"/>
      <w:marRight w:val="0"/>
      <w:marTop w:val="0"/>
      <w:marBottom w:val="0"/>
      <w:divBdr>
        <w:top w:val="none" w:sz="0" w:space="0" w:color="auto"/>
        <w:left w:val="none" w:sz="0" w:space="0" w:color="auto"/>
        <w:bottom w:val="none" w:sz="0" w:space="0" w:color="auto"/>
        <w:right w:val="none" w:sz="0" w:space="0" w:color="auto"/>
      </w:divBdr>
    </w:div>
    <w:div w:id="1006591795">
      <w:bodyDiv w:val="1"/>
      <w:marLeft w:val="0"/>
      <w:marRight w:val="0"/>
      <w:marTop w:val="0"/>
      <w:marBottom w:val="0"/>
      <w:divBdr>
        <w:top w:val="none" w:sz="0" w:space="0" w:color="auto"/>
        <w:left w:val="none" w:sz="0" w:space="0" w:color="auto"/>
        <w:bottom w:val="none" w:sz="0" w:space="0" w:color="auto"/>
        <w:right w:val="none" w:sz="0" w:space="0" w:color="auto"/>
      </w:divBdr>
    </w:div>
    <w:div w:id="1020857904">
      <w:bodyDiv w:val="1"/>
      <w:marLeft w:val="0"/>
      <w:marRight w:val="0"/>
      <w:marTop w:val="0"/>
      <w:marBottom w:val="0"/>
      <w:divBdr>
        <w:top w:val="none" w:sz="0" w:space="0" w:color="auto"/>
        <w:left w:val="none" w:sz="0" w:space="0" w:color="auto"/>
        <w:bottom w:val="none" w:sz="0" w:space="0" w:color="auto"/>
        <w:right w:val="none" w:sz="0" w:space="0" w:color="auto"/>
      </w:divBdr>
    </w:div>
    <w:div w:id="1026444843">
      <w:bodyDiv w:val="1"/>
      <w:marLeft w:val="0"/>
      <w:marRight w:val="0"/>
      <w:marTop w:val="0"/>
      <w:marBottom w:val="0"/>
      <w:divBdr>
        <w:top w:val="none" w:sz="0" w:space="0" w:color="auto"/>
        <w:left w:val="none" w:sz="0" w:space="0" w:color="auto"/>
        <w:bottom w:val="none" w:sz="0" w:space="0" w:color="auto"/>
        <w:right w:val="none" w:sz="0" w:space="0" w:color="auto"/>
      </w:divBdr>
    </w:div>
    <w:div w:id="1028406833">
      <w:bodyDiv w:val="1"/>
      <w:marLeft w:val="0"/>
      <w:marRight w:val="0"/>
      <w:marTop w:val="0"/>
      <w:marBottom w:val="0"/>
      <w:divBdr>
        <w:top w:val="none" w:sz="0" w:space="0" w:color="auto"/>
        <w:left w:val="none" w:sz="0" w:space="0" w:color="auto"/>
        <w:bottom w:val="none" w:sz="0" w:space="0" w:color="auto"/>
        <w:right w:val="none" w:sz="0" w:space="0" w:color="auto"/>
      </w:divBdr>
    </w:div>
    <w:div w:id="1040319211">
      <w:bodyDiv w:val="1"/>
      <w:marLeft w:val="0"/>
      <w:marRight w:val="0"/>
      <w:marTop w:val="0"/>
      <w:marBottom w:val="0"/>
      <w:divBdr>
        <w:top w:val="none" w:sz="0" w:space="0" w:color="auto"/>
        <w:left w:val="none" w:sz="0" w:space="0" w:color="auto"/>
        <w:bottom w:val="none" w:sz="0" w:space="0" w:color="auto"/>
        <w:right w:val="none" w:sz="0" w:space="0" w:color="auto"/>
      </w:divBdr>
    </w:div>
    <w:div w:id="1044210936">
      <w:bodyDiv w:val="1"/>
      <w:marLeft w:val="0"/>
      <w:marRight w:val="0"/>
      <w:marTop w:val="0"/>
      <w:marBottom w:val="0"/>
      <w:divBdr>
        <w:top w:val="none" w:sz="0" w:space="0" w:color="auto"/>
        <w:left w:val="none" w:sz="0" w:space="0" w:color="auto"/>
        <w:bottom w:val="none" w:sz="0" w:space="0" w:color="auto"/>
        <w:right w:val="none" w:sz="0" w:space="0" w:color="auto"/>
      </w:divBdr>
    </w:div>
    <w:div w:id="1049038417">
      <w:bodyDiv w:val="1"/>
      <w:marLeft w:val="0"/>
      <w:marRight w:val="0"/>
      <w:marTop w:val="0"/>
      <w:marBottom w:val="0"/>
      <w:divBdr>
        <w:top w:val="none" w:sz="0" w:space="0" w:color="auto"/>
        <w:left w:val="none" w:sz="0" w:space="0" w:color="auto"/>
        <w:bottom w:val="none" w:sz="0" w:space="0" w:color="auto"/>
        <w:right w:val="none" w:sz="0" w:space="0" w:color="auto"/>
      </w:divBdr>
    </w:div>
    <w:div w:id="1079869388">
      <w:bodyDiv w:val="1"/>
      <w:marLeft w:val="0"/>
      <w:marRight w:val="0"/>
      <w:marTop w:val="0"/>
      <w:marBottom w:val="0"/>
      <w:divBdr>
        <w:top w:val="none" w:sz="0" w:space="0" w:color="auto"/>
        <w:left w:val="none" w:sz="0" w:space="0" w:color="auto"/>
        <w:bottom w:val="none" w:sz="0" w:space="0" w:color="auto"/>
        <w:right w:val="none" w:sz="0" w:space="0" w:color="auto"/>
      </w:divBdr>
    </w:div>
    <w:div w:id="1081754529">
      <w:bodyDiv w:val="1"/>
      <w:marLeft w:val="0"/>
      <w:marRight w:val="0"/>
      <w:marTop w:val="0"/>
      <w:marBottom w:val="0"/>
      <w:divBdr>
        <w:top w:val="none" w:sz="0" w:space="0" w:color="auto"/>
        <w:left w:val="none" w:sz="0" w:space="0" w:color="auto"/>
        <w:bottom w:val="none" w:sz="0" w:space="0" w:color="auto"/>
        <w:right w:val="none" w:sz="0" w:space="0" w:color="auto"/>
      </w:divBdr>
    </w:div>
    <w:div w:id="1082407889">
      <w:bodyDiv w:val="1"/>
      <w:marLeft w:val="0"/>
      <w:marRight w:val="0"/>
      <w:marTop w:val="0"/>
      <w:marBottom w:val="0"/>
      <w:divBdr>
        <w:top w:val="none" w:sz="0" w:space="0" w:color="auto"/>
        <w:left w:val="none" w:sz="0" w:space="0" w:color="auto"/>
        <w:bottom w:val="none" w:sz="0" w:space="0" w:color="auto"/>
        <w:right w:val="none" w:sz="0" w:space="0" w:color="auto"/>
      </w:divBdr>
    </w:div>
    <w:div w:id="1099328847">
      <w:bodyDiv w:val="1"/>
      <w:marLeft w:val="0"/>
      <w:marRight w:val="0"/>
      <w:marTop w:val="0"/>
      <w:marBottom w:val="0"/>
      <w:divBdr>
        <w:top w:val="none" w:sz="0" w:space="0" w:color="auto"/>
        <w:left w:val="none" w:sz="0" w:space="0" w:color="auto"/>
        <w:bottom w:val="none" w:sz="0" w:space="0" w:color="auto"/>
        <w:right w:val="none" w:sz="0" w:space="0" w:color="auto"/>
      </w:divBdr>
    </w:div>
    <w:div w:id="1122653289">
      <w:bodyDiv w:val="1"/>
      <w:marLeft w:val="0"/>
      <w:marRight w:val="0"/>
      <w:marTop w:val="0"/>
      <w:marBottom w:val="0"/>
      <w:divBdr>
        <w:top w:val="none" w:sz="0" w:space="0" w:color="auto"/>
        <w:left w:val="none" w:sz="0" w:space="0" w:color="auto"/>
        <w:bottom w:val="none" w:sz="0" w:space="0" w:color="auto"/>
        <w:right w:val="none" w:sz="0" w:space="0" w:color="auto"/>
      </w:divBdr>
    </w:div>
    <w:div w:id="1135097997">
      <w:bodyDiv w:val="1"/>
      <w:marLeft w:val="0"/>
      <w:marRight w:val="0"/>
      <w:marTop w:val="0"/>
      <w:marBottom w:val="0"/>
      <w:divBdr>
        <w:top w:val="none" w:sz="0" w:space="0" w:color="auto"/>
        <w:left w:val="none" w:sz="0" w:space="0" w:color="auto"/>
        <w:bottom w:val="none" w:sz="0" w:space="0" w:color="auto"/>
        <w:right w:val="none" w:sz="0" w:space="0" w:color="auto"/>
      </w:divBdr>
    </w:div>
    <w:div w:id="1136335230">
      <w:bodyDiv w:val="1"/>
      <w:marLeft w:val="0"/>
      <w:marRight w:val="0"/>
      <w:marTop w:val="0"/>
      <w:marBottom w:val="0"/>
      <w:divBdr>
        <w:top w:val="none" w:sz="0" w:space="0" w:color="auto"/>
        <w:left w:val="none" w:sz="0" w:space="0" w:color="auto"/>
        <w:bottom w:val="none" w:sz="0" w:space="0" w:color="auto"/>
        <w:right w:val="none" w:sz="0" w:space="0" w:color="auto"/>
      </w:divBdr>
    </w:div>
    <w:div w:id="1138113035">
      <w:bodyDiv w:val="1"/>
      <w:marLeft w:val="0"/>
      <w:marRight w:val="0"/>
      <w:marTop w:val="0"/>
      <w:marBottom w:val="0"/>
      <w:divBdr>
        <w:top w:val="none" w:sz="0" w:space="0" w:color="auto"/>
        <w:left w:val="none" w:sz="0" w:space="0" w:color="auto"/>
        <w:bottom w:val="none" w:sz="0" w:space="0" w:color="auto"/>
        <w:right w:val="none" w:sz="0" w:space="0" w:color="auto"/>
      </w:divBdr>
    </w:div>
    <w:div w:id="1156606629">
      <w:bodyDiv w:val="1"/>
      <w:marLeft w:val="0"/>
      <w:marRight w:val="0"/>
      <w:marTop w:val="0"/>
      <w:marBottom w:val="0"/>
      <w:divBdr>
        <w:top w:val="none" w:sz="0" w:space="0" w:color="auto"/>
        <w:left w:val="none" w:sz="0" w:space="0" w:color="auto"/>
        <w:bottom w:val="none" w:sz="0" w:space="0" w:color="auto"/>
        <w:right w:val="none" w:sz="0" w:space="0" w:color="auto"/>
      </w:divBdr>
    </w:div>
    <w:div w:id="1164784137">
      <w:bodyDiv w:val="1"/>
      <w:marLeft w:val="0"/>
      <w:marRight w:val="0"/>
      <w:marTop w:val="0"/>
      <w:marBottom w:val="0"/>
      <w:divBdr>
        <w:top w:val="none" w:sz="0" w:space="0" w:color="auto"/>
        <w:left w:val="none" w:sz="0" w:space="0" w:color="auto"/>
        <w:bottom w:val="none" w:sz="0" w:space="0" w:color="auto"/>
        <w:right w:val="none" w:sz="0" w:space="0" w:color="auto"/>
      </w:divBdr>
    </w:div>
    <w:div w:id="1168134941">
      <w:bodyDiv w:val="1"/>
      <w:marLeft w:val="0"/>
      <w:marRight w:val="0"/>
      <w:marTop w:val="0"/>
      <w:marBottom w:val="0"/>
      <w:divBdr>
        <w:top w:val="none" w:sz="0" w:space="0" w:color="auto"/>
        <w:left w:val="none" w:sz="0" w:space="0" w:color="auto"/>
        <w:bottom w:val="none" w:sz="0" w:space="0" w:color="auto"/>
        <w:right w:val="none" w:sz="0" w:space="0" w:color="auto"/>
      </w:divBdr>
    </w:div>
    <w:div w:id="1174762714">
      <w:bodyDiv w:val="1"/>
      <w:marLeft w:val="0"/>
      <w:marRight w:val="0"/>
      <w:marTop w:val="0"/>
      <w:marBottom w:val="0"/>
      <w:divBdr>
        <w:top w:val="none" w:sz="0" w:space="0" w:color="auto"/>
        <w:left w:val="none" w:sz="0" w:space="0" w:color="auto"/>
        <w:bottom w:val="none" w:sz="0" w:space="0" w:color="auto"/>
        <w:right w:val="none" w:sz="0" w:space="0" w:color="auto"/>
      </w:divBdr>
    </w:div>
    <w:div w:id="1189444287">
      <w:bodyDiv w:val="1"/>
      <w:marLeft w:val="0"/>
      <w:marRight w:val="0"/>
      <w:marTop w:val="0"/>
      <w:marBottom w:val="0"/>
      <w:divBdr>
        <w:top w:val="none" w:sz="0" w:space="0" w:color="auto"/>
        <w:left w:val="none" w:sz="0" w:space="0" w:color="auto"/>
        <w:bottom w:val="none" w:sz="0" w:space="0" w:color="auto"/>
        <w:right w:val="none" w:sz="0" w:space="0" w:color="auto"/>
      </w:divBdr>
    </w:div>
    <w:div w:id="1192694802">
      <w:bodyDiv w:val="1"/>
      <w:marLeft w:val="0"/>
      <w:marRight w:val="0"/>
      <w:marTop w:val="0"/>
      <w:marBottom w:val="0"/>
      <w:divBdr>
        <w:top w:val="none" w:sz="0" w:space="0" w:color="auto"/>
        <w:left w:val="none" w:sz="0" w:space="0" w:color="auto"/>
        <w:bottom w:val="none" w:sz="0" w:space="0" w:color="auto"/>
        <w:right w:val="none" w:sz="0" w:space="0" w:color="auto"/>
      </w:divBdr>
    </w:div>
    <w:div w:id="1199584068">
      <w:bodyDiv w:val="1"/>
      <w:marLeft w:val="0"/>
      <w:marRight w:val="0"/>
      <w:marTop w:val="0"/>
      <w:marBottom w:val="0"/>
      <w:divBdr>
        <w:top w:val="none" w:sz="0" w:space="0" w:color="auto"/>
        <w:left w:val="none" w:sz="0" w:space="0" w:color="auto"/>
        <w:bottom w:val="none" w:sz="0" w:space="0" w:color="auto"/>
        <w:right w:val="none" w:sz="0" w:space="0" w:color="auto"/>
      </w:divBdr>
    </w:div>
    <w:div w:id="1207334658">
      <w:bodyDiv w:val="1"/>
      <w:marLeft w:val="0"/>
      <w:marRight w:val="0"/>
      <w:marTop w:val="0"/>
      <w:marBottom w:val="0"/>
      <w:divBdr>
        <w:top w:val="none" w:sz="0" w:space="0" w:color="auto"/>
        <w:left w:val="none" w:sz="0" w:space="0" w:color="auto"/>
        <w:bottom w:val="none" w:sz="0" w:space="0" w:color="auto"/>
        <w:right w:val="none" w:sz="0" w:space="0" w:color="auto"/>
      </w:divBdr>
    </w:div>
    <w:div w:id="1209801661">
      <w:bodyDiv w:val="1"/>
      <w:marLeft w:val="0"/>
      <w:marRight w:val="0"/>
      <w:marTop w:val="0"/>
      <w:marBottom w:val="0"/>
      <w:divBdr>
        <w:top w:val="none" w:sz="0" w:space="0" w:color="auto"/>
        <w:left w:val="none" w:sz="0" w:space="0" w:color="auto"/>
        <w:bottom w:val="none" w:sz="0" w:space="0" w:color="auto"/>
        <w:right w:val="none" w:sz="0" w:space="0" w:color="auto"/>
      </w:divBdr>
    </w:div>
    <w:div w:id="1224565978">
      <w:bodyDiv w:val="1"/>
      <w:marLeft w:val="0"/>
      <w:marRight w:val="0"/>
      <w:marTop w:val="0"/>
      <w:marBottom w:val="0"/>
      <w:divBdr>
        <w:top w:val="none" w:sz="0" w:space="0" w:color="auto"/>
        <w:left w:val="none" w:sz="0" w:space="0" w:color="auto"/>
        <w:bottom w:val="none" w:sz="0" w:space="0" w:color="auto"/>
        <w:right w:val="none" w:sz="0" w:space="0" w:color="auto"/>
      </w:divBdr>
    </w:div>
    <w:div w:id="1225870742">
      <w:bodyDiv w:val="1"/>
      <w:marLeft w:val="0"/>
      <w:marRight w:val="0"/>
      <w:marTop w:val="0"/>
      <w:marBottom w:val="0"/>
      <w:divBdr>
        <w:top w:val="none" w:sz="0" w:space="0" w:color="auto"/>
        <w:left w:val="none" w:sz="0" w:space="0" w:color="auto"/>
        <w:bottom w:val="none" w:sz="0" w:space="0" w:color="auto"/>
        <w:right w:val="none" w:sz="0" w:space="0" w:color="auto"/>
      </w:divBdr>
    </w:div>
    <w:div w:id="1230964253">
      <w:bodyDiv w:val="1"/>
      <w:marLeft w:val="0"/>
      <w:marRight w:val="0"/>
      <w:marTop w:val="0"/>
      <w:marBottom w:val="0"/>
      <w:divBdr>
        <w:top w:val="none" w:sz="0" w:space="0" w:color="auto"/>
        <w:left w:val="none" w:sz="0" w:space="0" w:color="auto"/>
        <w:bottom w:val="none" w:sz="0" w:space="0" w:color="auto"/>
        <w:right w:val="none" w:sz="0" w:space="0" w:color="auto"/>
      </w:divBdr>
    </w:div>
    <w:div w:id="1232036698">
      <w:bodyDiv w:val="1"/>
      <w:marLeft w:val="0"/>
      <w:marRight w:val="0"/>
      <w:marTop w:val="0"/>
      <w:marBottom w:val="0"/>
      <w:divBdr>
        <w:top w:val="none" w:sz="0" w:space="0" w:color="auto"/>
        <w:left w:val="none" w:sz="0" w:space="0" w:color="auto"/>
        <w:bottom w:val="none" w:sz="0" w:space="0" w:color="auto"/>
        <w:right w:val="none" w:sz="0" w:space="0" w:color="auto"/>
      </w:divBdr>
    </w:div>
    <w:div w:id="1239091625">
      <w:bodyDiv w:val="1"/>
      <w:marLeft w:val="0"/>
      <w:marRight w:val="0"/>
      <w:marTop w:val="0"/>
      <w:marBottom w:val="0"/>
      <w:divBdr>
        <w:top w:val="none" w:sz="0" w:space="0" w:color="auto"/>
        <w:left w:val="none" w:sz="0" w:space="0" w:color="auto"/>
        <w:bottom w:val="none" w:sz="0" w:space="0" w:color="auto"/>
        <w:right w:val="none" w:sz="0" w:space="0" w:color="auto"/>
      </w:divBdr>
    </w:div>
    <w:div w:id="1242180685">
      <w:bodyDiv w:val="1"/>
      <w:marLeft w:val="0"/>
      <w:marRight w:val="0"/>
      <w:marTop w:val="0"/>
      <w:marBottom w:val="0"/>
      <w:divBdr>
        <w:top w:val="none" w:sz="0" w:space="0" w:color="auto"/>
        <w:left w:val="none" w:sz="0" w:space="0" w:color="auto"/>
        <w:bottom w:val="none" w:sz="0" w:space="0" w:color="auto"/>
        <w:right w:val="none" w:sz="0" w:space="0" w:color="auto"/>
      </w:divBdr>
    </w:div>
    <w:div w:id="1245140447">
      <w:bodyDiv w:val="1"/>
      <w:marLeft w:val="0"/>
      <w:marRight w:val="0"/>
      <w:marTop w:val="0"/>
      <w:marBottom w:val="0"/>
      <w:divBdr>
        <w:top w:val="none" w:sz="0" w:space="0" w:color="auto"/>
        <w:left w:val="none" w:sz="0" w:space="0" w:color="auto"/>
        <w:bottom w:val="none" w:sz="0" w:space="0" w:color="auto"/>
        <w:right w:val="none" w:sz="0" w:space="0" w:color="auto"/>
      </w:divBdr>
    </w:div>
    <w:div w:id="1261186184">
      <w:bodyDiv w:val="1"/>
      <w:marLeft w:val="0"/>
      <w:marRight w:val="0"/>
      <w:marTop w:val="0"/>
      <w:marBottom w:val="0"/>
      <w:divBdr>
        <w:top w:val="none" w:sz="0" w:space="0" w:color="auto"/>
        <w:left w:val="none" w:sz="0" w:space="0" w:color="auto"/>
        <w:bottom w:val="none" w:sz="0" w:space="0" w:color="auto"/>
        <w:right w:val="none" w:sz="0" w:space="0" w:color="auto"/>
      </w:divBdr>
    </w:div>
    <w:div w:id="1261913799">
      <w:bodyDiv w:val="1"/>
      <w:marLeft w:val="0"/>
      <w:marRight w:val="0"/>
      <w:marTop w:val="0"/>
      <w:marBottom w:val="0"/>
      <w:divBdr>
        <w:top w:val="none" w:sz="0" w:space="0" w:color="auto"/>
        <w:left w:val="none" w:sz="0" w:space="0" w:color="auto"/>
        <w:bottom w:val="none" w:sz="0" w:space="0" w:color="auto"/>
        <w:right w:val="none" w:sz="0" w:space="0" w:color="auto"/>
      </w:divBdr>
    </w:div>
    <w:div w:id="1265070683">
      <w:bodyDiv w:val="1"/>
      <w:marLeft w:val="0"/>
      <w:marRight w:val="0"/>
      <w:marTop w:val="0"/>
      <w:marBottom w:val="0"/>
      <w:divBdr>
        <w:top w:val="none" w:sz="0" w:space="0" w:color="auto"/>
        <w:left w:val="none" w:sz="0" w:space="0" w:color="auto"/>
        <w:bottom w:val="none" w:sz="0" w:space="0" w:color="auto"/>
        <w:right w:val="none" w:sz="0" w:space="0" w:color="auto"/>
      </w:divBdr>
    </w:div>
    <w:div w:id="1269773663">
      <w:bodyDiv w:val="1"/>
      <w:marLeft w:val="0"/>
      <w:marRight w:val="0"/>
      <w:marTop w:val="0"/>
      <w:marBottom w:val="0"/>
      <w:divBdr>
        <w:top w:val="none" w:sz="0" w:space="0" w:color="auto"/>
        <w:left w:val="none" w:sz="0" w:space="0" w:color="auto"/>
        <w:bottom w:val="none" w:sz="0" w:space="0" w:color="auto"/>
        <w:right w:val="none" w:sz="0" w:space="0" w:color="auto"/>
      </w:divBdr>
    </w:div>
    <w:div w:id="1284312764">
      <w:bodyDiv w:val="1"/>
      <w:marLeft w:val="0"/>
      <w:marRight w:val="0"/>
      <w:marTop w:val="0"/>
      <w:marBottom w:val="0"/>
      <w:divBdr>
        <w:top w:val="none" w:sz="0" w:space="0" w:color="auto"/>
        <w:left w:val="none" w:sz="0" w:space="0" w:color="auto"/>
        <w:bottom w:val="none" w:sz="0" w:space="0" w:color="auto"/>
        <w:right w:val="none" w:sz="0" w:space="0" w:color="auto"/>
      </w:divBdr>
    </w:div>
    <w:div w:id="1295521065">
      <w:bodyDiv w:val="1"/>
      <w:marLeft w:val="0"/>
      <w:marRight w:val="0"/>
      <w:marTop w:val="0"/>
      <w:marBottom w:val="0"/>
      <w:divBdr>
        <w:top w:val="none" w:sz="0" w:space="0" w:color="auto"/>
        <w:left w:val="none" w:sz="0" w:space="0" w:color="auto"/>
        <w:bottom w:val="none" w:sz="0" w:space="0" w:color="auto"/>
        <w:right w:val="none" w:sz="0" w:space="0" w:color="auto"/>
      </w:divBdr>
    </w:div>
    <w:div w:id="1301224606">
      <w:bodyDiv w:val="1"/>
      <w:marLeft w:val="0"/>
      <w:marRight w:val="0"/>
      <w:marTop w:val="0"/>
      <w:marBottom w:val="0"/>
      <w:divBdr>
        <w:top w:val="none" w:sz="0" w:space="0" w:color="auto"/>
        <w:left w:val="none" w:sz="0" w:space="0" w:color="auto"/>
        <w:bottom w:val="none" w:sz="0" w:space="0" w:color="auto"/>
        <w:right w:val="none" w:sz="0" w:space="0" w:color="auto"/>
      </w:divBdr>
    </w:div>
    <w:div w:id="1321499345">
      <w:bodyDiv w:val="1"/>
      <w:marLeft w:val="0"/>
      <w:marRight w:val="0"/>
      <w:marTop w:val="0"/>
      <w:marBottom w:val="0"/>
      <w:divBdr>
        <w:top w:val="none" w:sz="0" w:space="0" w:color="auto"/>
        <w:left w:val="none" w:sz="0" w:space="0" w:color="auto"/>
        <w:bottom w:val="none" w:sz="0" w:space="0" w:color="auto"/>
        <w:right w:val="none" w:sz="0" w:space="0" w:color="auto"/>
      </w:divBdr>
    </w:div>
    <w:div w:id="1335761401">
      <w:bodyDiv w:val="1"/>
      <w:marLeft w:val="0"/>
      <w:marRight w:val="0"/>
      <w:marTop w:val="0"/>
      <w:marBottom w:val="0"/>
      <w:divBdr>
        <w:top w:val="none" w:sz="0" w:space="0" w:color="auto"/>
        <w:left w:val="none" w:sz="0" w:space="0" w:color="auto"/>
        <w:bottom w:val="none" w:sz="0" w:space="0" w:color="auto"/>
        <w:right w:val="none" w:sz="0" w:space="0" w:color="auto"/>
      </w:divBdr>
    </w:div>
    <w:div w:id="1348403363">
      <w:bodyDiv w:val="1"/>
      <w:marLeft w:val="0"/>
      <w:marRight w:val="0"/>
      <w:marTop w:val="0"/>
      <w:marBottom w:val="0"/>
      <w:divBdr>
        <w:top w:val="none" w:sz="0" w:space="0" w:color="auto"/>
        <w:left w:val="none" w:sz="0" w:space="0" w:color="auto"/>
        <w:bottom w:val="none" w:sz="0" w:space="0" w:color="auto"/>
        <w:right w:val="none" w:sz="0" w:space="0" w:color="auto"/>
      </w:divBdr>
    </w:div>
    <w:div w:id="1352335996">
      <w:bodyDiv w:val="1"/>
      <w:marLeft w:val="0"/>
      <w:marRight w:val="0"/>
      <w:marTop w:val="0"/>
      <w:marBottom w:val="0"/>
      <w:divBdr>
        <w:top w:val="none" w:sz="0" w:space="0" w:color="auto"/>
        <w:left w:val="none" w:sz="0" w:space="0" w:color="auto"/>
        <w:bottom w:val="none" w:sz="0" w:space="0" w:color="auto"/>
        <w:right w:val="none" w:sz="0" w:space="0" w:color="auto"/>
      </w:divBdr>
    </w:div>
    <w:div w:id="1387484770">
      <w:bodyDiv w:val="1"/>
      <w:marLeft w:val="0"/>
      <w:marRight w:val="0"/>
      <w:marTop w:val="0"/>
      <w:marBottom w:val="0"/>
      <w:divBdr>
        <w:top w:val="none" w:sz="0" w:space="0" w:color="auto"/>
        <w:left w:val="none" w:sz="0" w:space="0" w:color="auto"/>
        <w:bottom w:val="none" w:sz="0" w:space="0" w:color="auto"/>
        <w:right w:val="none" w:sz="0" w:space="0" w:color="auto"/>
      </w:divBdr>
    </w:div>
    <w:div w:id="1395006417">
      <w:bodyDiv w:val="1"/>
      <w:marLeft w:val="0"/>
      <w:marRight w:val="0"/>
      <w:marTop w:val="0"/>
      <w:marBottom w:val="0"/>
      <w:divBdr>
        <w:top w:val="none" w:sz="0" w:space="0" w:color="auto"/>
        <w:left w:val="none" w:sz="0" w:space="0" w:color="auto"/>
        <w:bottom w:val="none" w:sz="0" w:space="0" w:color="auto"/>
        <w:right w:val="none" w:sz="0" w:space="0" w:color="auto"/>
      </w:divBdr>
    </w:div>
    <w:div w:id="1404524793">
      <w:bodyDiv w:val="1"/>
      <w:marLeft w:val="0"/>
      <w:marRight w:val="0"/>
      <w:marTop w:val="0"/>
      <w:marBottom w:val="0"/>
      <w:divBdr>
        <w:top w:val="none" w:sz="0" w:space="0" w:color="auto"/>
        <w:left w:val="none" w:sz="0" w:space="0" w:color="auto"/>
        <w:bottom w:val="none" w:sz="0" w:space="0" w:color="auto"/>
        <w:right w:val="none" w:sz="0" w:space="0" w:color="auto"/>
      </w:divBdr>
    </w:div>
    <w:div w:id="1443764490">
      <w:bodyDiv w:val="1"/>
      <w:marLeft w:val="0"/>
      <w:marRight w:val="0"/>
      <w:marTop w:val="0"/>
      <w:marBottom w:val="0"/>
      <w:divBdr>
        <w:top w:val="none" w:sz="0" w:space="0" w:color="auto"/>
        <w:left w:val="none" w:sz="0" w:space="0" w:color="auto"/>
        <w:bottom w:val="none" w:sz="0" w:space="0" w:color="auto"/>
        <w:right w:val="none" w:sz="0" w:space="0" w:color="auto"/>
      </w:divBdr>
    </w:div>
    <w:div w:id="1448544873">
      <w:bodyDiv w:val="1"/>
      <w:marLeft w:val="0"/>
      <w:marRight w:val="0"/>
      <w:marTop w:val="0"/>
      <w:marBottom w:val="0"/>
      <w:divBdr>
        <w:top w:val="none" w:sz="0" w:space="0" w:color="auto"/>
        <w:left w:val="none" w:sz="0" w:space="0" w:color="auto"/>
        <w:bottom w:val="none" w:sz="0" w:space="0" w:color="auto"/>
        <w:right w:val="none" w:sz="0" w:space="0" w:color="auto"/>
      </w:divBdr>
    </w:div>
    <w:div w:id="1457987884">
      <w:bodyDiv w:val="1"/>
      <w:marLeft w:val="0"/>
      <w:marRight w:val="0"/>
      <w:marTop w:val="0"/>
      <w:marBottom w:val="0"/>
      <w:divBdr>
        <w:top w:val="none" w:sz="0" w:space="0" w:color="auto"/>
        <w:left w:val="none" w:sz="0" w:space="0" w:color="auto"/>
        <w:bottom w:val="none" w:sz="0" w:space="0" w:color="auto"/>
        <w:right w:val="none" w:sz="0" w:space="0" w:color="auto"/>
      </w:divBdr>
    </w:div>
    <w:div w:id="1460298756">
      <w:bodyDiv w:val="1"/>
      <w:marLeft w:val="0"/>
      <w:marRight w:val="0"/>
      <w:marTop w:val="0"/>
      <w:marBottom w:val="0"/>
      <w:divBdr>
        <w:top w:val="none" w:sz="0" w:space="0" w:color="auto"/>
        <w:left w:val="none" w:sz="0" w:space="0" w:color="auto"/>
        <w:bottom w:val="none" w:sz="0" w:space="0" w:color="auto"/>
        <w:right w:val="none" w:sz="0" w:space="0" w:color="auto"/>
      </w:divBdr>
    </w:div>
    <w:div w:id="1476409559">
      <w:bodyDiv w:val="1"/>
      <w:marLeft w:val="0"/>
      <w:marRight w:val="0"/>
      <w:marTop w:val="0"/>
      <w:marBottom w:val="0"/>
      <w:divBdr>
        <w:top w:val="none" w:sz="0" w:space="0" w:color="auto"/>
        <w:left w:val="none" w:sz="0" w:space="0" w:color="auto"/>
        <w:bottom w:val="none" w:sz="0" w:space="0" w:color="auto"/>
        <w:right w:val="none" w:sz="0" w:space="0" w:color="auto"/>
      </w:divBdr>
    </w:div>
    <w:div w:id="1482305656">
      <w:bodyDiv w:val="1"/>
      <w:marLeft w:val="0"/>
      <w:marRight w:val="0"/>
      <w:marTop w:val="0"/>
      <w:marBottom w:val="0"/>
      <w:divBdr>
        <w:top w:val="none" w:sz="0" w:space="0" w:color="auto"/>
        <w:left w:val="none" w:sz="0" w:space="0" w:color="auto"/>
        <w:bottom w:val="none" w:sz="0" w:space="0" w:color="auto"/>
        <w:right w:val="none" w:sz="0" w:space="0" w:color="auto"/>
      </w:divBdr>
    </w:div>
    <w:div w:id="1482771832">
      <w:bodyDiv w:val="1"/>
      <w:marLeft w:val="0"/>
      <w:marRight w:val="0"/>
      <w:marTop w:val="0"/>
      <w:marBottom w:val="0"/>
      <w:divBdr>
        <w:top w:val="none" w:sz="0" w:space="0" w:color="auto"/>
        <w:left w:val="none" w:sz="0" w:space="0" w:color="auto"/>
        <w:bottom w:val="none" w:sz="0" w:space="0" w:color="auto"/>
        <w:right w:val="none" w:sz="0" w:space="0" w:color="auto"/>
      </w:divBdr>
    </w:div>
    <w:div w:id="1491209881">
      <w:bodyDiv w:val="1"/>
      <w:marLeft w:val="0"/>
      <w:marRight w:val="0"/>
      <w:marTop w:val="0"/>
      <w:marBottom w:val="0"/>
      <w:divBdr>
        <w:top w:val="none" w:sz="0" w:space="0" w:color="auto"/>
        <w:left w:val="none" w:sz="0" w:space="0" w:color="auto"/>
        <w:bottom w:val="none" w:sz="0" w:space="0" w:color="auto"/>
        <w:right w:val="none" w:sz="0" w:space="0" w:color="auto"/>
      </w:divBdr>
    </w:div>
    <w:div w:id="1506507099">
      <w:bodyDiv w:val="1"/>
      <w:marLeft w:val="0"/>
      <w:marRight w:val="0"/>
      <w:marTop w:val="0"/>
      <w:marBottom w:val="0"/>
      <w:divBdr>
        <w:top w:val="none" w:sz="0" w:space="0" w:color="auto"/>
        <w:left w:val="none" w:sz="0" w:space="0" w:color="auto"/>
        <w:bottom w:val="none" w:sz="0" w:space="0" w:color="auto"/>
        <w:right w:val="none" w:sz="0" w:space="0" w:color="auto"/>
      </w:divBdr>
    </w:div>
    <w:div w:id="1506743615">
      <w:bodyDiv w:val="1"/>
      <w:marLeft w:val="0"/>
      <w:marRight w:val="0"/>
      <w:marTop w:val="0"/>
      <w:marBottom w:val="0"/>
      <w:divBdr>
        <w:top w:val="none" w:sz="0" w:space="0" w:color="auto"/>
        <w:left w:val="none" w:sz="0" w:space="0" w:color="auto"/>
        <w:bottom w:val="none" w:sz="0" w:space="0" w:color="auto"/>
        <w:right w:val="none" w:sz="0" w:space="0" w:color="auto"/>
      </w:divBdr>
    </w:div>
    <w:div w:id="1511292757">
      <w:bodyDiv w:val="1"/>
      <w:marLeft w:val="0"/>
      <w:marRight w:val="0"/>
      <w:marTop w:val="0"/>
      <w:marBottom w:val="0"/>
      <w:divBdr>
        <w:top w:val="none" w:sz="0" w:space="0" w:color="auto"/>
        <w:left w:val="none" w:sz="0" w:space="0" w:color="auto"/>
        <w:bottom w:val="none" w:sz="0" w:space="0" w:color="auto"/>
        <w:right w:val="none" w:sz="0" w:space="0" w:color="auto"/>
      </w:divBdr>
    </w:div>
    <w:div w:id="1571964155">
      <w:bodyDiv w:val="1"/>
      <w:marLeft w:val="0"/>
      <w:marRight w:val="0"/>
      <w:marTop w:val="0"/>
      <w:marBottom w:val="0"/>
      <w:divBdr>
        <w:top w:val="none" w:sz="0" w:space="0" w:color="auto"/>
        <w:left w:val="none" w:sz="0" w:space="0" w:color="auto"/>
        <w:bottom w:val="none" w:sz="0" w:space="0" w:color="auto"/>
        <w:right w:val="none" w:sz="0" w:space="0" w:color="auto"/>
      </w:divBdr>
    </w:div>
    <w:div w:id="1586306583">
      <w:bodyDiv w:val="1"/>
      <w:marLeft w:val="0"/>
      <w:marRight w:val="0"/>
      <w:marTop w:val="0"/>
      <w:marBottom w:val="0"/>
      <w:divBdr>
        <w:top w:val="none" w:sz="0" w:space="0" w:color="auto"/>
        <w:left w:val="none" w:sz="0" w:space="0" w:color="auto"/>
        <w:bottom w:val="none" w:sz="0" w:space="0" w:color="auto"/>
        <w:right w:val="none" w:sz="0" w:space="0" w:color="auto"/>
      </w:divBdr>
    </w:div>
    <w:div w:id="1614169570">
      <w:bodyDiv w:val="1"/>
      <w:marLeft w:val="0"/>
      <w:marRight w:val="0"/>
      <w:marTop w:val="0"/>
      <w:marBottom w:val="0"/>
      <w:divBdr>
        <w:top w:val="none" w:sz="0" w:space="0" w:color="auto"/>
        <w:left w:val="none" w:sz="0" w:space="0" w:color="auto"/>
        <w:bottom w:val="none" w:sz="0" w:space="0" w:color="auto"/>
        <w:right w:val="none" w:sz="0" w:space="0" w:color="auto"/>
      </w:divBdr>
    </w:div>
    <w:div w:id="1616984189">
      <w:bodyDiv w:val="1"/>
      <w:marLeft w:val="0"/>
      <w:marRight w:val="0"/>
      <w:marTop w:val="0"/>
      <w:marBottom w:val="0"/>
      <w:divBdr>
        <w:top w:val="none" w:sz="0" w:space="0" w:color="auto"/>
        <w:left w:val="none" w:sz="0" w:space="0" w:color="auto"/>
        <w:bottom w:val="none" w:sz="0" w:space="0" w:color="auto"/>
        <w:right w:val="none" w:sz="0" w:space="0" w:color="auto"/>
      </w:divBdr>
    </w:div>
    <w:div w:id="1619677277">
      <w:bodyDiv w:val="1"/>
      <w:marLeft w:val="0"/>
      <w:marRight w:val="0"/>
      <w:marTop w:val="0"/>
      <w:marBottom w:val="0"/>
      <w:divBdr>
        <w:top w:val="none" w:sz="0" w:space="0" w:color="auto"/>
        <w:left w:val="none" w:sz="0" w:space="0" w:color="auto"/>
        <w:bottom w:val="none" w:sz="0" w:space="0" w:color="auto"/>
        <w:right w:val="none" w:sz="0" w:space="0" w:color="auto"/>
      </w:divBdr>
    </w:div>
    <w:div w:id="1628925109">
      <w:bodyDiv w:val="1"/>
      <w:marLeft w:val="0"/>
      <w:marRight w:val="0"/>
      <w:marTop w:val="0"/>
      <w:marBottom w:val="0"/>
      <w:divBdr>
        <w:top w:val="none" w:sz="0" w:space="0" w:color="auto"/>
        <w:left w:val="none" w:sz="0" w:space="0" w:color="auto"/>
        <w:bottom w:val="none" w:sz="0" w:space="0" w:color="auto"/>
        <w:right w:val="none" w:sz="0" w:space="0" w:color="auto"/>
      </w:divBdr>
    </w:div>
    <w:div w:id="1664698147">
      <w:bodyDiv w:val="1"/>
      <w:marLeft w:val="0"/>
      <w:marRight w:val="0"/>
      <w:marTop w:val="0"/>
      <w:marBottom w:val="0"/>
      <w:divBdr>
        <w:top w:val="none" w:sz="0" w:space="0" w:color="auto"/>
        <w:left w:val="none" w:sz="0" w:space="0" w:color="auto"/>
        <w:bottom w:val="none" w:sz="0" w:space="0" w:color="auto"/>
        <w:right w:val="none" w:sz="0" w:space="0" w:color="auto"/>
      </w:divBdr>
    </w:div>
    <w:div w:id="1667976621">
      <w:bodyDiv w:val="1"/>
      <w:marLeft w:val="0"/>
      <w:marRight w:val="0"/>
      <w:marTop w:val="0"/>
      <w:marBottom w:val="0"/>
      <w:divBdr>
        <w:top w:val="none" w:sz="0" w:space="0" w:color="auto"/>
        <w:left w:val="none" w:sz="0" w:space="0" w:color="auto"/>
        <w:bottom w:val="none" w:sz="0" w:space="0" w:color="auto"/>
        <w:right w:val="none" w:sz="0" w:space="0" w:color="auto"/>
      </w:divBdr>
    </w:div>
    <w:div w:id="1675524043">
      <w:bodyDiv w:val="1"/>
      <w:marLeft w:val="0"/>
      <w:marRight w:val="0"/>
      <w:marTop w:val="0"/>
      <w:marBottom w:val="0"/>
      <w:divBdr>
        <w:top w:val="none" w:sz="0" w:space="0" w:color="auto"/>
        <w:left w:val="none" w:sz="0" w:space="0" w:color="auto"/>
        <w:bottom w:val="none" w:sz="0" w:space="0" w:color="auto"/>
        <w:right w:val="none" w:sz="0" w:space="0" w:color="auto"/>
      </w:divBdr>
    </w:div>
    <w:div w:id="1675961806">
      <w:bodyDiv w:val="1"/>
      <w:marLeft w:val="0"/>
      <w:marRight w:val="0"/>
      <w:marTop w:val="0"/>
      <w:marBottom w:val="0"/>
      <w:divBdr>
        <w:top w:val="none" w:sz="0" w:space="0" w:color="auto"/>
        <w:left w:val="none" w:sz="0" w:space="0" w:color="auto"/>
        <w:bottom w:val="none" w:sz="0" w:space="0" w:color="auto"/>
        <w:right w:val="none" w:sz="0" w:space="0" w:color="auto"/>
      </w:divBdr>
    </w:div>
    <w:div w:id="1685354270">
      <w:bodyDiv w:val="1"/>
      <w:marLeft w:val="0"/>
      <w:marRight w:val="0"/>
      <w:marTop w:val="0"/>
      <w:marBottom w:val="0"/>
      <w:divBdr>
        <w:top w:val="none" w:sz="0" w:space="0" w:color="auto"/>
        <w:left w:val="none" w:sz="0" w:space="0" w:color="auto"/>
        <w:bottom w:val="none" w:sz="0" w:space="0" w:color="auto"/>
        <w:right w:val="none" w:sz="0" w:space="0" w:color="auto"/>
      </w:divBdr>
    </w:div>
    <w:div w:id="1696998769">
      <w:bodyDiv w:val="1"/>
      <w:marLeft w:val="0"/>
      <w:marRight w:val="0"/>
      <w:marTop w:val="0"/>
      <w:marBottom w:val="0"/>
      <w:divBdr>
        <w:top w:val="none" w:sz="0" w:space="0" w:color="auto"/>
        <w:left w:val="none" w:sz="0" w:space="0" w:color="auto"/>
        <w:bottom w:val="none" w:sz="0" w:space="0" w:color="auto"/>
        <w:right w:val="none" w:sz="0" w:space="0" w:color="auto"/>
      </w:divBdr>
    </w:div>
    <w:div w:id="1702899641">
      <w:bodyDiv w:val="1"/>
      <w:marLeft w:val="0"/>
      <w:marRight w:val="0"/>
      <w:marTop w:val="0"/>
      <w:marBottom w:val="0"/>
      <w:divBdr>
        <w:top w:val="none" w:sz="0" w:space="0" w:color="auto"/>
        <w:left w:val="none" w:sz="0" w:space="0" w:color="auto"/>
        <w:bottom w:val="none" w:sz="0" w:space="0" w:color="auto"/>
        <w:right w:val="none" w:sz="0" w:space="0" w:color="auto"/>
      </w:divBdr>
    </w:div>
    <w:div w:id="1703239164">
      <w:bodyDiv w:val="1"/>
      <w:marLeft w:val="0"/>
      <w:marRight w:val="0"/>
      <w:marTop w:val="0"/>
      <w:marBottom w:val="0"/>
      <w:divBdr>
        <w:top w:val="none" w:sz="0" w:space="0" w:color="auto"/>
        <w:left w:val="none" w:sz="0" w:space="0" w:color="auto"/>
        <w:bottom w:val="none" w:sz="0" w:space="0" w:color="auto"/>
        <w:right w:val="none" w:sz="0" w:space="0" w:color="auto"/>
      </w:divBdr>
    </w:div>
    <w:div w:id="1728339123">
      <w:bodyDiv w:val="1"/>
      <w:marLeft w:val="0"/>
      <w:marRight w:val="0"/>
      <w:marTop w:val="0"/>
      <w:marBottom w:val="0"/>
      <w:divBdr>
        <w:top w:val="none" w:sz="0" w:space="0" w:color="auto"/>
        <w:left w:val="none" w:sz="0" w:space="0" w:color="auto"/>
        <w:bottom w:val="none" w:sz="0" w:space="0" w:color="auto"/>
        <w:right w:val="none" w:sz="0" w:space="0" w:color="auto"/>
      </w:divBdr>
    </w:div>
    <w:div w:id="1729842239">
      <w:bodyDiv w:val="1"/>
      <w:marLeft w:val="0"/>
      <w:marRight w:val="0"/>
      <w:marTop w:val="0"/>
      <w:marBottom w:val="0"/>
      <w:divBdr>
        <w:top w:val="none" w:sz="0" w:space="0" w:color="auto"/>
        <w:left w:val="none" w:sz="0" w:space="0" w:color="auto"/>
        <w:bottom w:val="none" w:sz="0" w:space="0" w:color="auto"/>
        <w:right w:val="none" w:sz="0" w:space="0" w:color="auto"/>
      </w:divBdr>
    </w:div>
    <w:div w:id="1743521014">
      <w:bodyDiv w:val="1"/>
      <w:marLeft w:val="0"/>
      <w:marRight w:val="0"/>
      <w:marTop w:val="0"/>
      <w:marBottom w:val="0"/>
      <w:divBdr>
        <w:top w:val="none" w:sz="0" w:space="0" w:color="auto"/>
        <w:left w:val="none" w:sz="0" w:space="0" w:color="auto"/>
        <w:bottom w:val="none" w:sz="0" w:space="0" w:color="auto"/>
        <w:right w:val="none" w:sz="0" w:space="0" w:color="auto"/>
      </w:divBdr>
    </w:div>
    <w:div w:id="1743597300">
      <w:bodyDiv w:val="1"/>
      <w:marLeft w:val="0"/>
      <w:marRight w:val="0"/>
      <w:marTop w:val="0"/>
      <w:marBottom w:val="0"/>
      <w:divBdr>
        <w:top w:val="none" w:sz="0" w:space="0" w:color="auto"/>
        <w:left w:val="none" w:sz="0" w:space="0" w:color="auto"/>
        <w:bottom w:val="none" w:sz="0" w:space="0" w:color="auto"/>
        <w:right w:val="none" w:sz="0" w:space="0" w:color="auto"/>
      </w:divBdr>
    </w:div>
    <w:div w:id="1756200446">
      <w:bodyDiv w:val="1"/>
      <w:marLeft w:val="0"/>
      <w:marRight w:val="0"/>
      <w:marTop w:val="0"/>
      <w:marBottom w:val="0"/>
      <w:divBdr>
        <w:top w:val="none" w:sz="0" w:space="0" w:color="auto"/>
        <w:left w:val="none" w:sz="0" w:space="0" w:color="auto"/>
        <w:bottom w:val="none" w:sz="0" w:space="0" w:color="auto"/>
        <w:right w:val="none" w:sz="0" w:space="0" w:color="auto"/>
      </w:divBdr>
    </w:div>
    <w:div w:id="1772892499">
      <w:bodyDiv w:val="1"/>
      <w:marLeft w:val="0"/>
      <w:marRight w:val="0"/>
      <w:marTop w:val="0"/>
      <w:marBottom w:val="0"/>
      <w:divBdr>
        <w:top w:val="none" w:sz="0" w:space="0" w:color="auto"/>
        <w:left w:val="none" w:sz="0" w:space="0" w:color="auto"/>
        <w:bottom w:val="none" w:sz="0" w:space="0" w:color="auto"/>
        <w:right w:val="none" w:sz="0" w:space="0" w:color="auto"/>
      </w:divBdr>
    </w:div>
    <w:div w:id="1795246335">
      <w:bodyDiv w:val="1"/>
      <w:marLeft w:val="0"/>
      <w:marRight w:val="0"/>
      <w:marTop w:val="0"/>
      <w:marBottom w:val="0"/>
      <w:divBdr>
        <w:top w:val="none" w:sz="0" w:space="0" w:color="auto"/>
        <w:left w:val="none" w:sz="0" w:space="0" w:color="auto"/>
        <w:bottom w:val="none" w:sz="0" w:space="0" w:color="auto"/>
        <w:right w:val="none" w:sz="0" w:space="0" w:color="auto"/>
      </w:divBdr>
    </w:div>
    <w:div w:id="1798789535">
      <w:bodyDiv w:val="1"/>
      <w:marLeft w:val="0"/>
      <w:marRight w:val="0"/>
      <w:marTop w:val="0"/>
      <w:marBottom w:val="0"/>
      <w:divBdr>
        <w:top w:val="none" w:sz="0" w:space="0" w:color="auto"/>
        <w:left w:val="none" w:sz="0" w:space="0" w:color="auto"/>
        <w:bottom w:val="none" w:sz="0" w:space="0" w:color="auto"/>
        <w:right w:val="none" w:sz="0" w:space="0" w:color="auto"/>
      </w:divBdr>
    </w:div>
    <w:div w:id="1806577698">
      <w:bodyDiv w:val="1"/>
      <w:marLeft w:val="0"/>
      <w:marRight w:val="0"/>
      <w:marTop w:val="0"/>
      <w:marBottom w:val="0"/>
      <w:divBdr>
        <w:top w:val="none" w:sz="0" w:space="0" w:color="auto"/>
        <w:left w:val="none" w:sz="0" w:space="0" w:color="auto"/>
        <w:bottom w:val="none" w:sz="0" w:space="0" w:color="auto"/>
        <w:right w:val="none" w:sz="0" w:space="0" w:color="auto"/>
      </w:divBdr>
    </w:div>
    <w:div w:id="1846817532">
      <w:bodyDiv w:val="1"/>
      <w:marLeft w:val="0"/>
      <w:marRight w:val="0"/>
      <w:marTop w:val="0"/>
      <w:marBottom w:val="0"/>
      <w:divBdr>
        <w:top w:val="none" w:sz="0" w:space="0" w:color="auto"/>
        <w:left w:val="none" w:sz="0" w:space="0" w:color="auto"/>
        <w:bottom w:val="none" w:sz="0" w:space="0" w:color="auto"/>
        <w:right w:val="none" w:sz="0" w:space="0" w:color="auto"/>
      </w:divBdr>
    </w:div>
    <w:div w:id="1847013833">
      <w:bodyDiv w:val="1"/>
      <w:marLeft w:val="0"/>
      <w:marRight w:val="0"/>
      <w:marTop w:val="0"/>
      <w:marBottom w:val="0"/>
      <w:divBdr>
        <w:top w:val="none" w:sz="0" w:space="0" w:color="auto"/>
        <w:left w:val="none" w:sz="0" w:space="0" w:color="auto"/>
        <w:bottom w:val="none" w:sz="0" w:space="0" w:color="auto"/>
        <w:right w:val="none" w:sz="0" w:space="0" w:color="auto"/>
      </w:divBdr>
    </w:div>
    <w:div w:id="1863857260">
      <w:bodyDiv w:val="1"/>
      <w:marLeft w:val="0"/>
      <w:marRight w:val="0"/>
      <w:marTop w:val="0"/>
      <w:marBottom w:val="0"/>
      <w:divBdr>
        <w:top w:val="none" w:sz="0" w:space="0" w:color="auto"/>
        <w:left w:val="none" w:sz="0" w:space="0" w:color="auto"/>
        <w:bottom w:val="none" w:sz="0" w:space="0" w:color="auto"/>
        <w:right w:val="none" w:sz="0" w:space="0" w:color="auto"/>
      </w:divBdr>
    </w:div>
    <w:div w:id="1885481887">
      <w:bodyDiv w:val="1"/>
      <w:marLeft w:val="0"/>
      <w:marRight w:val="0"/>
      <w:marTop w:val="0"/>
      <w:marBottom w:val="0"/>
      <w:divBdr>
        <w:top w:val="none" w:sz="0" w:space="0" w:color="auto"/>
        <w:left w:val="none" w:sz="0" w:space="0" w:color="auto"/>
        <w:bottom w:val="none" w:sz="0" w:space="0" w:color="auto"/>
        <w:right w:val="none" w:sz="0" w:space="0" w:color="auto"/>
      </w:divBdr>
    </w:div>
    <w:div w:id="1889687943">
      <w:bodyDiv w:val="1"/>
      <w:marLeft w:val="0"/>
      <w:marRight w:val="0"/>
      <w:marTop w:val="0"/>
      <w:marBottom w:val="0"/>
      <w:divBdr>
        <w:top w:val="none" w:sz="0" w:space="0" w:color="auto"/>
        <w:left w:val="none" w:sz="0" w:space="0" w:color="auto"/>
        <w:bottom w:val="none" w:sz="0" w:space="0" w:color="auto"/>
        <w:right w:val="none" w:sz="0" w:space="0" w:color="auto"/>
      </w:divBdr>
    </w:div>
    <w:div w:id="1891457970">
      <w:bodyDiv w:val="1"/>
      <w:marLeft w:val="0"/>
      <w:marRight w:val="0"/>
      <w:marTop w:val="0"/>
      <w:marBottom w:val="0"/>
      <w:divBdr>
        <w:top w:val="none" w:sz="0" w:space="0" w:color="auto"/>
        <w:left w:val="none" w:sz="0" w:space="0" w:color="auto"/>
        <w:bottom w:val="none" w:sz="0" w:space="0" w:color="auto"/>
        <w:right w:val="none" w:sz="0" w:space="0" w:color="auto"/>
      </w:divBdr>
    </w:div>
    <w:div w:id="1895585175">
      <w:bodyDiv w:val="1"/>
      <w:marLeft w:val="0"/>
      <w:marRight w:val="0"/>
      <w:marTop w:val="0"/>
      <w:marBottom w:val="0"/>
      <w:divBdr>
        <w:top w:val="none" w:sz="0" w:space="0" w:color="auto"/>
        <w:left w:val="none" w:sz="0" w:space="0" w:color="auto"/>
        <w:bottom w:val="none" w:sz="0" w:space="0" w:color="auto"/>
        <w:right w:val="none" w:sz="0" w:space="0" w:color="auto"/>
      </w:divBdr>
    </w:div>
    <w:div w:id="1897156937">
      <w:bodyDiv w:val="1"/>
      <w:marLeft w:val="0"/>
      <w:marRight w:val="0"/>
      <w:marTop w:val="0"/>
      <w:marBottom w:val="0"/>
      <w:divBdr>
        <w:top w:val="none" w:sz="0" w:space="0" w:color="auto"/>
        <w:left w:val="none" w:sz="0" w:space="0" w:color="auto"/>
        <w:bottom w:val="none" w:sz="0" w:space="0" w:color="auto"/>
        <w:right w:val="none" w:sz="0" w:space="0" w:color="auto"/>
      </w:divBdr>
    </w:div>
    <w:div w:id="1898736013">
      <w:bodyDiv w:val="1"/>
      <w:marLeft w:val="0"/>
      <w:marRight w:val="0"/>
      <w:marTop w:val="0"/>
      <w:marBottom w:val="0"/>
      <w:divBdr>
        <w:top w:val="none" w:sz="0" w:space="0" w:color="auto"/>
        <w:left w:val="none" w:sz="0" w:space="0" w:color="auto"/>
        <w:bottom w:val="none" w:sz="0" w:space="0" w:color="auto"/>
        <w:right w:val="none" w:sz="0" w:space="0" w:color="auto"/>
      </w:divBdr>
    </w:div>
    <w:div w:id="1906643375">
      <w:bodyDiv w:val="1"/>
      <w:marLeft w:val="0"/>
      <w:marRight w:val="0"/>
      <w:marTop w:val="0"/>
      <w:marBottom w:val="0"/>
      <w:divBdr>
        <w:top w:val="none" w:sz="0" w:space="0" w:color="auto"/>
        <w:left w:val="none" w:sz="0" w:space="0" w:color="auto"/>
        <w:bottom w:val="none" w:sz="0" w:space="0" w:color="auto"/>
        <w:right w:val="none" w:sz="0" w:space="0" w:color="auto"/>
      </w:divBdr>
    </w:div>
    <w:div w:id="1921675016">
      <w:bodyDiv w:val="1"/>
      <w:marLeft w:val="0"/>
      <w:marRight w:val="0"/>
      <w:marTop w:val="0"/>
      <w:marBottom w:val="0"/>
      <w:divBdr>
        <w:top w:val="none" w:sz="0" w:space="0" w:color="auto"/>
        <w:left w:val="none" w:sz="0" w:space="0" w:color="auto"/>
        <w:bottom w:val="none" w:sz="0" w:space="0" w:color="auto"/>
        <w:right w:val="none" w:sz="0" w:space="0" w:color="auto"/>
      </w:divBdr>
    </w:div>
    <w:div w:id="1928734344">
      <w:bodyDiv w:val="1"/>
      <w:marLeft w:val="0"/>
      <w:marRight w:val="0"/>
      <w:marTop w:val="0"/>
      <w:marBottom w:val="0"/>
      <w:divBdr>
        <w:top w:val="none" w:sz="0" w:space="0" w:color="auto"/>
        <w:left w:val="none" w:sz="0" w:space="0" w:color="auto"/>
        <w:bottom w:val="none" w:sz="0" w:space="0" w:color="auto"/>
        <w:right w:val="none" w:sz="0" w:space="0" w:color="auto"/>
      </w:divBdr>
    </w:div>
    <w:div w:id="1928881031">
      <w:bodyDiv w:val="1"/>
      <w:marLeft w:val="0"/>
      <w:marRight w:val="0"/>
      <w:marTop w:val="0"/>
      <w:marBottom w:val="0"/>
      <w:divBdr>
        <w:top w:val="none" w:sz="0" w:space="0" w:color="auto"/>
        <w:left w:val="none" w:sz="0" w:space="0" w:color="auto"/>
        <w:bottom w:val="none" w:sz="0" w:space="0" w:color="auto"/>
        <w:right w:val="none" w:sz="0" w:space="0" w:color="auto"/>
      </w:divBdr>
    </w:div>
    <w:div w:id="1934506336">
      <w:bodyDiv w:val="1"/>
      <w:marLeft w:val="0"/>
      <w:marRight w:val="0"/>
      <w:marTop w:val="0"/>
      <w:marBottom w:val="0"/>
      <w:divBdr>
        <w:top w:val="none" w:sz="0" w:space="0" w:color="auto"/>
        <w:left w:val="none" w:sz="0" w:space="0" w:color="auto"/>
        <w:bottom w:val="none" w:sz="0" w:space="0" w:color="auto"/>
        <w:right w:val="none" w:sz="0" w:space="0" w:color="auto"/>
      </w:divBdr>
    </w:div>
    <w:div w:id="1934825899">
      <w:bodyDiv w:val="1"/>
      <w:marLeft w:val="0"/>
      <w:marRight w:val="0"/>
      <w:marTop w:val="0"/>
      <w:marBottom w:val="0"/>
      <w:divBdr>
        <w:top w:val="none" w:sz="0" w:space="0" w:color="auto"/>
        <w:left w:val="none" w:sz="0" w:space="0" w:color="auto"/>
        <w:bottom w:val="none" w:sz="0" w:space="0" w:color="auto"/>
        <w:right w:val="none" w:sz="0" w:space="0" w:color="auto"/>
      </w:divBdr>
    </w:div>
    <w:div w:id="1941452358">
      <w:bodyDiv w:val="1"/>
      <w:marLeft w:val="0"/>
      <w:marRight w:val="0"/>
      <w:marTop w:val="0"/>
      <w:marBottom w:val="0"/>
      <w:divBdr>
        <w:top w:val="none" w:sz="0" w:space="0" w:color="auto"/>
        <w:left w:val="none" w:sz="0" w:space="0" w:color="auto"/>
        <w:bottom w:val="none" w:sz="0" w:space="0" w:color="auto"/>
        <w:right w:val="none" w:sz="0" w:space="0" w:color="auto"/>
      </w:divBdr>
    </w:div>
    <w:div w:id="1945651644">
      <w:bodyDiv w:val="1"/>
      <w:marLeft w:val="0"/>
      <w:marRight w:val="0"/>
      <w:marTop w:val="0"/>
      <w:marBottom w:val="0"/>
      <w:divBdr>
        <w:top w:val="none" w:sz="0" w:space="0" w:color="auto"/>
        <w:left w:val="none" w:sz="0" w:space="0" w:color="auto"/>
        <w:bottom w:val="none" w:sz="0" w:space="0" w:color="auto"/>
        <w:right w:val="none" w:sz="0" w:space="0" w:color="auto"/>
      </w:divBdr>
    </w:div>
    <w:div w:id="1960062665">
      <w:bodyDiv w:val="1"/>
      <w:marLeft w:val="0"/>
      <w:marRight w:val="0"/>
      <w:marTop w:val="0"/>
      <w:marBottom w:val="0"/>
      <w:divBdr>
        <w:top w:val="none" w:sz="0" w:space="0" w:color="auto"/>
        <w:left w:val="none" w:sz="0" w:space="0" w:color="auto"/>
        <w:bottom w:val="none" w:sz="0" w:space="0" w:color="auto"/>
        <w:right w:val="none" w:sz="0" w:space="0" w:color="auto"/>
      </w:divBdr>
    </w:div>
    <w:div w:id="1968702093">
      <w:bodyDiv w:val="1"/>
      <w:marLeft w:val="0"/>
      <w:marRight w:val="0"/>
      <w:marTop w:val="0"/>
      <w:marBottom w:val="0"/>
      <w:divBdr>
        <w:top w:val="none" w:sz="0" w:space="0" w:color="auto"/>
        <w:left w:val="none" w:sz="0" w:space="0" w:color="auto"/>
        <w:bottom w:val="none" w:sz="0" w:space="0" w:color="auto"/>
        <w:right w:val="none" w:sz="0" w:space="0" w:color="auto"/>
      </w:divBdr>
    </w:div>
    <w:div w:id="1986232274">
      <w:bodyDiv w:val="1"/>
      <w:marLeft w:val="0"/>
      <w:marRight w:val="0"/>
      <w:marTop w:val="0"/>
      <w:marBottom w:val="0"/>
      <w:divBdr>
        <w:top w:val="none" w:sz="0" w:space="0" w:color="auto"/>
        <w:left w:val="none" w:sz="0" w:space="0" w:color="auto"/>
        <w:bottom w:val="none" w:sz="0" w:space="0" w:color="auto"/>
        <w:right w:val="none" w:sz="0" w:space="0" w:color="auto"/>
      </w:divBdr>
    </w:div>
    <w:div w:id="1987589664">
      <w:bodyDiv w:val="1"/>
      <w:marLeft w:val="0"/>
      <w:marRight w:val="0"/>
      <w:marTop w:val="0"/>
      <w:marBottom w:val="0"/>
      <w:divBdr>
        <w:top w:val="none" w:sz="0" w:space="0" w:color="auto"/>
        <w:left w:val="none" w:sz="0" w:space="0" w:color="auto"/>
        <w:bottom w:val="none" w:sz="0" w:space="0" w:color="auto"/>
        <w:right w:val="none" w:sz="0" w:space="0" w:color="auto"/>
      </w:divBdr>
    </w:div>
    <w:div w:id="1987856505">
      <w:bodyDiv w:val="1"/>
      <w:marLeft w:val="0"/>
      <w:marRight w:val="0"/>
      <w:marTop w:val="0"/>
      <w:marBottom w:val="0"/>
      <w:divBdr>
        <w:top w:val="none" w:sz="0" w:space="0" w:color="auto"/>
        <w:left w:val="none" w:sz="0" w:space="0" w:color="auto"/>
        <w:bottom w:val="none" w:sz="0" w:space="0" w:color="auto"/>
        <w:right w:val="none" w:sz="0" w:space="0" w:color="auto"/>
      </w:divBdr>
    </w:div>
    <w:div w:id="2000500809">
      <w:bodyDiv w:val="1"/>
      <w:marLeft w:val="0"/>
      <w:marRight w:val="0"/>
      <w:marTop w:val="0"/>
      <w:marBottom w:val="0"/>
      <w:divBdr>
        <w:top w:val="none" w:sz="0" w:space="0" w:color="auto"/>
        <w:left w:val="none" w:sz="0" w:space="0" w:color="auto"/>
        <w:bottom w:val="none" w:sz="0" w:space="0" w:color="auto"/>
        <w:right w:val="none" w:sz="0" w:space="0" w:color="auto"/>
      </w:divBdr>
    </w:div>
    <w:div w:id="2005888858">
      <w:bodyDiv w:val="1"/>
      <w:marLeft w:val="0"/>
      <w:marRight w:val="0"/>
      <w:marTop w:val="0"/>
      <w:marBottom w:val="0"/>
      <w:divBdr>
        <w:top w:val="none" w:sz="0" w:space="0" w:color="auto"/>
        <w:left w:val="none" w:sz="0" w:space="0" w:color="auto"/>
        <w:bottom w:val="none" w:sz="0" w:space="0" w:color="auto"/>
        <w:right w:val="none" w:sz="0" w:space="0" w:color="auto"/>
      </w:divBdr>
    </w:div>
    <w:div w:id="2017532898">
      <w:bodyDiv w:val="1"/>
      <w:marLeft w:val="0"/>
      <w:marRight w:val="0"/>
      <w:marTop w:val="0"/>
      <w:marBottom w:val="0"/>
      <w:divBdr>
        <w:top w:val="none" w:sz="0" w:space="0" w:color="auto"/>
        <w:left w:val="none" w:sz="0" w:space="0" w:color="auto"/>
        <w:bottom w:val="none" w:sz="0" w:space="0" w:color="auto"/>
        <w:right w:val="none" w:sz="0" w:space="0" w:color="auto"/>
      </w:divBdr>
    </w:div>
    <w:div w:id="2019310187">
      <w:bodyDiv w:val="1"/>
      <w:marLeft w:val="0"/>
      <w:marRight w:val="0"/>
      <w:marTop w:val="0"/>
      <w:marBottom w:val="0"/>
      <w:divBdr>
        <w:top w:val="none" w:sz="0" w:space="0" w:color="auto"/>
        <w:left w:val="none" w:sz="0" w:space="0" w:color="auto"/>
        <w:bottom w:val="none" w:sz="0" w:space="0" w:color="auto"/>
        <w:right w:val="none" w:sz="0" w:space="0" w:color="auto"/>
      </w:divBdr>
    </w:div>
    <w:div w:id="2029408478">
      <w:bodyDiv w:val="1"/>
      <w:marLeft w:val="0"/>
      <w:marRight w:val="0"/>
      <w:marTop w:val="0"/>
      <w:marBottom w:val="0"/>
      <w:divBdr>
        <w:top w:val="none" w:sz="0" w:space="0" w:color="auto"/>
        <w:left w:val="none" w:sz="0" w:space="0" w:color="auto"/>
        <w:bottom w:val="none" w:sz="0" w:space="0" w:color="auto"/>
        <w:right w:val="none" w:sz="0" w:space="0" w:color="auto"/>
      </w:divBdr>
    </w:div>
    <w:div w:id="2031444183">
      <w:bodyDiv w:val="1"/>
      <w:marLeft w:val="0"/>
      <w:marRight w:val="0"/>
      <w:marTop w:val="0"/>
      <w:marBottom w:val="0"/>
      <w:divBdr>
        <w:top w:val="none" w:sz="0" w:space="0" w:color="auto"/>
        <w:left w:val="none" w:sz="0" w:space="0" w:color="auto"/>
        <w:bottom w:val="none" w:sz="0" w:space="0" w:color="auto"/>
        <w:right w:val="none" w:sz="0" w:space="0" w:color="auto"/>
      </w:divBdr>
    </w:div>
    <w:div w:id="2041079371">
      <w:bodyDiv w:val="1"/>
      <w:marLeft w:val="0"/>
      <w:marRight w:val="0"/>
      <w:marTop w:val="0"/>
      <w:marBottom w:val="0"/>
      <w:divBdr>
        <w:top w:val="none" w:sz="0" w:space="0" w:color="auto"/>
        <w:left w:val="none" w:sz="0" w:space="0" w:color="auto"/>
        <w:bottom w:val="none" w:sz="0" w:space="0" w:color="auto"/>
        <w:right w:val="none" w:sz="0" w:space="0" w:color="auto"/>
      </w:divBdr>
    </w:div>
    <w:div w:id="2057314477">
      <w:bodyDiv w:val="1"/>
      <w:marLeft w:val="0"/>
      <w:marRight w:val="0"/>
      <w:marTop w:val="0"/>
      <w:marBottom w:val="0"/>
      <w:divBdr>
        <w:top w:val="none" w:sz="0" w:space="0" w:color="auto"/>
        <w:left w:val="none" w:sz="0" w:space="0" w:color="auto"/>
        <w:bottom w:val="none" w:sz="0" w:space="0" w:color="auto"/>
        <w:right w:val="none" w:sz="0" w:space="0" w:color="auto"/>
      </w:divBdr>
    </w:div>
    <w:div w:id="2063091220">
      <w:bodyDiv w:val="1"/>
      <w:marLeft w:val="0"/>
      <w:marRight w:val="0"/>
      <w:marTop w:val="0"/>
      <w:marBottom w:val="0"/>
      <w:divBdr>
        <w:top w:val="none" w:sz="0" w:space="0" w:color="auto"/>
        <w:left w:val="none" w:sz="0" w:space="0" w:color="auto"/>
        <w:bottom w:val="none" w:sz="0" w:space="0" w:color="auto"/>
        <w:right w:val="none" w:sz="0" w:space="0" w:color="auto"/>
      </w:divBdr>
    </w:div>
    <w:div w:id="2073891110">
      <w:bodyDiv w:val="1"/>
      <w:marLeft w:val="0"/>
      <w:marRight w:val="0"/>
      <w:marTop w:val="0"/>
      <w:marBottom w:val="0"/>
      <w:divBdr>
        <w:top w:val="none" w:sz="0" w:space="0" w:color="auto"/>
        <w:left w:val="none" w:sz="0" w:space="0" w:color="auto"/>
        <w:bottom w:val="none" w:sz="0" w:space="0" w:color="auto"/>
        <w:right w:val="none" w:sz="0" w:space="0" w:color="auto"/>
      </w:divBdr>
    </w:div>
    <w:div w:id="2075661926">
      <w:bodyDiv w:val="1"/>
      <w:marLeft w:val="0"/>
      <w:marRight w:val="0"/>
      <w:marTop w:val="0"/>
      <w:marBottom w:val="0"/>
      <w:divBdr>
        <w:top w:val="none" w:sz="0" w:space="0" w:color="auto"/>
        <w:left w:val="none" w:sz="0" w:space="0" w:color="auto"/>
        <w:bottom w:val="none" w:sz="0" w:space="0" w:color="auto"/>
        <w:right w:val="none" w:sz="0" w:space="0" w:color="auto"/>
      </w:divBdr>
    </w:div>
    <w:div w:id="2080858851">
      <w:bodyDiv w:val="1"/>
      <w:marLeft w:val="0"/>
      <w:marRight w:val="0"/>
      <w:marTop w:val="0"/>
      <w:marBottom w:val="0"/>
      <w:divBdr>
        <w:top w:val="none" w:sz="0" w:space="0" w:color="auto"/>
        <w:left w:val="none" w:sz="0" w:space="0" w:color="auto"/>
        <w:bottom w:val="none" w:sz="0" w:space="0" w:color="auto"/>
        <w:right w:val="none" w:sz="0" w:space="0" w:color="auto"/>
      </w:divBdr>
    </w:div>
    <w:div w:id="2084911237">
      <w:bodyDiv w:val="1"/>
      <w:marLeft w:val="0"/>
      <w:marRight w:val="0"/>
      <w:marTop w:val="0"/>
      <w:marBottom w:val="0"/>
      <w:divBdr>
        <w:top w:val="none" w:sz="0" w:space="0" w:color="auto"/>
        <w:left w:val="none" w:sz="0" w:space="0" w:color="auto"/>
        <w:bottom w:val="none" w:sz="0" w:space="0" w:color="auto"/>
        <w:right w:val="none" w:sz="0" w:space="0" w:color="auto"/>
      </w:divBdr>
    </w:div>
    <w:div w:id="2086219721">
      <w:bodyDiv w:val="1"/>
      <w:marLeft w:val="0"/>
      <w:marRight w:val="0"/>
      <w:marTop w:val="0"/>
      <w:marBottom w:val="0"/>
      <w:divBdr>
        <w:top w:val="none" w:sz="0" w:space="0" w:color="auto"/>
        <w:left w:val="none" w:sz="0" w:space="0" w:color="auto"/>
        <w:bottom w:val="none" w:sz="0" w:space="0" w:color="auto"/>
        <w:right w:val="none" w:sz="0" w:space="0" w:color="auto"/>
      </w:divBdr>
    </w:div>
    <w:div w:id="2092269227">
      <w:bodyDiv w:val="1"/>
      <w:marLeft w:val="0"/>
      <w:marRight w:val="0"/>
      <w:marTop w:val="0"/>
      <w:marBottom w:val="0"/>
      <w:divBdr>
        <w:top w:val="none" w:sz="0" w:space="0" w:color="auto"/>
        <w:left w:val="none" w:sz="0" w:space="0" w:color="auto"/>
        <w:bottom w:val="none" w:sz="0" w:space="0" w:color="auto"/>
        <w:right w:val="none" w:sz="0" w:space="0" w:color="auto"/>
      </w:divBdr>
    </w:div>
    <w:div w:id="2114861025">
      <w:bodyDiv w:val="1"/>
      <w:marLeft w:val="0"/>
      <w:marRight w:val="0"/>
      <w:marTop w:val="0"/>
      <w:marBottom w:val="0"/>
      <w:divBdr>
        <w:top w:val="none" w:sz="0" w:space="0" w:color="auto"/>
        <w:left w:val="none" w:sz="0" w:space="0" w:color="auto"/>
        <w:bottom w:val="none" w:sz="0" w:space="0" w:color="auto"/>
        <w:right w:val="none" w:sz="0" w:space="0" w:color="auto"/>
      </w:divBdr>
    </w:div>
    <w:div w:id="2114932086">
      <w:bodyDiv w:val="1"/>
      <w:marLeft w:val="0"/>
      <w:marRight w:val="0"/>
      <w:marTop w:val="0"/>
      <w:marBottom w:val="0"/>
      <w:divBdr>
        <w:top w:val="none" w:sz="0" w:space="0" w:color="auto"/>
        <w:left w:val="none" w:sz="0" w:space="0" w:color="auto"/>
        <w:bottom w:val="none" w:sz="0" w:space="0" w:color="auto"/>
        <w:right w:val="none" w:sz="0" w:space="0" w:color="auto"/>
      </w:divBdr>
    </w:div>
    <w:div w:id="2127695977">
      <w:bodyDiv w:val="1"/>
      <w:marLeft w:val="0"/>
      <w:marRight w:val="0"/>
      <w:marTop w:val="0"/>
      <w:marBottom w:val="0"/>
      <w:divBdr>
        <w:top w:val="none" w:sz="0" w:space="0" w:color="auto"/>
        <w:left w:val="none" w:sz="0" w:space="0" w:color="auto"/>
        <w:bottom w:val="none" w:sz="0" w:space="0" w:color="auto"/>
        <w:right w:val="none" w:sz="0" w:space="0" w:color="auto"/>
      </w:divBdr>
    </w:div>
    <w:div w:id="2129011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Sam15</b:Tag>
    <b:SourceType>InternetSite</b:SourceType>
    <b:Guid>{C164A567-02B2-4028-8A00-CFA86AF47FBC}</b:Guid>
    <b:Author>
      <b:Author>
        <b:NameList>
          <b:Person>
            <b:Last>Becker</b:Last>
            <b:First>Sam</b:First>
          </b:Person>
        </b:NameList>
      </b:Author>
    </b:Author>
    <b:InternetSiteTitle>The Cheat Sheet</b:InternetSiteTitle>
    <b:Year>2015</b:Year>
    <b:Month>March</b:Month>
    <b:Day>27</b:Day>
    <b:URL>https://www.cheatsheet.com/money-career/4-companies-replacing-people-with-machines.html/</b:URL>
    <b:RefOrder>1</b:RefOrder>
  </b:Source>
  <b:Source>
    <b:Tag>EdR18</b:Tag>
    <b:SourceType>InternetSite</b:SourceType>
    <b:Guid>{A0D97D56-12A8-434A-8E31-F1D57560D8DF}</b:Guid>
    <b:Author>
      <b:Author>
        <b:NameList>
          <b:Person>
            <b:Last>Rensi</b:Last>
            <b:First>Ed</b:First>
          </b:Person>
        </b:NameList>
      </b:Author>
    </b:Author>
    <b:InternetSiteTitle>Forbes</b:InternetSiteTitle>
    <b:Year>2018</b:Year>
    <b:Month>July</b:Month>
    <b:Day>11</b:Day>
    <b:URL>https://www.forbes.com/sites/edrensi/2018/07/11/mcdonalds-says-goodbye-cashiers-hello-kiosks/#77a7a81b6f14</b:URL>
    <b:RefOrder>2</b:RefOrder>
  </b:Source>
  <b:Source>
    <b:Tag>Mor</b:Tag>
    <b:SourceType>Report</b:SourceType>
    <b:Guid>{1CC4DA43-3809-4B38-AAD3-B4A37D32C223}</b:Guid>
    <b:Author>
      <b:Author>
        <b:NameList>
          <b:Person>
            <b:Last>Philipson</b:Last>
            <b:First>Morris</b:First>
          </b:Person>
        </b:NameList>
      </b:Author>
    </b:Author>
    <b:RefOrder>3</b:RefOrder>
  </b:Source>
  <b:Source>
    <b:Tag>Int</b:Tag>
    <b:SourceType>Report</b:SourceType>
    <b:Guid>{73229EBC-17A4-4104-9EA6-967D3AA403BE}</b:Guid>
    <b:Author>
      <b:Author>
        <b:NameList>
          <b:Person>
            <b:Last>Association</b:Last>
            <b:First>International</b:First>
            <b:Middle>Bar</b:Middle>
          </b:Person>
        </b:NameList>
      </b:Author>
    </b:Author>
    <b:RefOrder>4</b:RefOrder>
  </b:Source>
  <b:Source>
    <b:Tag>Con</b:Tag>
    <b:SourceType>Report</b:SourceType>
    <b:Guid>{8C57F556-3A06-4FCC-9937-4EEB06FD0D9B}</b:Guid>
    <b:Title>Structured Methods: Interviews, Questionnaires and Observation</b:Title>
    <b:Author>
      <b:Author>
        <b:NameList>
          <b:Person>
            <b:Last>Constantions N.Phellas</b:Last>
            <b:First>Alice</b:First>
            <b:Middle>Bloch and Clive Seale</b:Middle>
          </b:Person>
        </b:NameList>
      </b:Author>
    </b:Author>
    <b:RefOrder>14</b:RefOrder>
  </b:Source>
  <b:Source>
    <b:Tag>ANO00</b:Tag>
    <b:SourceType>Book</b:SourceType>
    <b:Guid>{0623418B-AC1B-4799-9887-3A6A978470F5}</b:Guid>
    <b:Title>Questionnaire Design, Interviewing and Attitude Measurement</b:Title>
    <b:Year>2000</b:Year>
    <b:Author>
      <b:Author>
        <b:NameList>
          <b:Person>
            <b:Last>A.N.Oppenheim</b:Last>
          </b:Person>
        </b:NameList>
      </b:Author>
    </b:Author>
    <b:RefOrder>15</b:RefOrder>
  </b:Source>
  <b:Source>
    <b:Tag>Tas03</b:Tag>
    <b:SourceType>Book</b:SourceType>
    <b:Guid>{C3C4C93C-4714-4B26-87B6-3079B4F895A1}</b:Guid>
    <b:Author>
      <b:Author>
        <b:NameList>
          <b:Person>
            <b:Last>Tashakkori</b:Last>
            <b:First>Charles</b:First>
            <b:Middle>Teddlie &amp; Abbas</b:Middle>
          </b:Person>
        </b:NameList>
      </b:Author>
    </b:Author>
    <b:Title>Foundations of Mixed Methods Research: Intergrating Quanititative and Qualitative Approaches in the Social and Behavioral Sciences</b:Title>
    <b:Year>2003</b:Year>
    <b:Publisher>SAGE Publications</b:Publisher>
    <b:RefOrder>19</b:RefOrder>
  </b:Source>
  <b:Source>
    <b:Tag>Lis08</b:Tag>
    <b:SourceType>Book</b:SourceType>
    <b:Guid>{05E18A6D-C2E5-4634-BFA4-75EFCC0AA382}</b:Guid>
    <b:Author>
      <b:Author>
        <b:NameList>
          <b:Person>
            <b:Last>Given</b:Last>
            <b:First>Lisa</b:First>
            <b:Middle>M</b:Middle>
          </b:Person>
        </b:NameList>
      </b:Author>
    </b:Author>
    <b:Title>The SAGE Encyclopedia of Qualitative research Methods</b:Title>
    <b:Year>2008</b:Year>
    <b:City>Los Angeles</b:City>
    <b:Publisher>SAGE Publications</b:Publisher>
    <b:RefOrder>16</b:RefOrder>
  </b:Source>
  <b:Source>
    <b:Tag>Ala11</b:Tag>
    <b:SourceType>Book</b:SourceType>
    <b:Guid>{5766EB08-3397-445F-AE40-108A0378258D}</b:Guid>
    <b:Author>
      <b:Author>
        <b:NameList>
          <b:Person>
            <b:Last>Bryman</b:Last>
            <b:First>Alan</b:First>
          </b:Person>
        </b:NameList>
      </b:Author>
    </b:Author>
    <b:Title>Business Research Methods</b:Title>
    <b:Year>2011</b:Year>
    <b:City>Cambridge</b:City>
    <b:Publisher>Oxford University Press</b:Publisher>
    <b:RefOrder>17</b:RefOrder>
  </b:Source>
  <b:Source>
    <b:Tag>IHo94</b:Tag>
    <b:SourceType>Book</b:SourceType>
    <b:Guid>{4D5D22DD-2E9C-48ED-843D-5E708D9E6612}</b:Guid>
    <b:Author>
      <b:Author>
        <b:NameList>
          <b:Person>
            <b:Last>I.Hodder</b:Last>
          </b:Person>
        </b:NameList>
      </b:Author>
    </b:Author>
    <b:Title>The interpretation of documents and material culture</b:Title>
    <b:Year>1994</b:Year>
    <b:City>Thousand Oaks</b:City>
    <b:Publisher>Sage</b:Publisher>
    <b:RefOrder>18</b:RefOrder>
  </b:Source>
  <b:Source>
    <b:Tag>Mic98</b:Tag>
    <b:SourceType>Book</b:SourceType>
    <b:Guid>{FDD851DF-CEFA-480D-B4AE-C2B3924D5B01}</b:Guid>
    <b:Author>
      <b:Author>
        <b:NameList>
          <b:Person>
            <b:Last>Crotty</b:Last>
            <b:First>Michael</b:First>
          </b:Person>
        </b:NameList>
      </b:Author>
    </b:Author>
    <b:Title>The Foundations of Social Research</b:Title>
    <b:Year>1998</b:Year>
    <b:Publisher>Sage Publications</b:Publisher>
    <b:RefOrder>13</b:RefOrder>
  </b:Source>
  <b:Source>
    <b:Tag>Mar02</b:Tag>
    <b:SourceType>Book</b:SourceType>
    <b:Guid>{2F964E01-66A4-44DC-92DE-CDE24D85AF2C}</b:Guid>
    <b:Author>
      <b:Author>
        <b:NameList>
          <b:Person>
            <b:Last>Easterby-Smith</b:Last>
            <b:First>Mark</b:First>
          </b:Person>
        </b:NameList>
      </b:Author>
    </b:Author>
    <b:Title>Management Research: An Introduction</b:Title>
    <b:Year>2002</b:Year>
    <b:Publisher>SAGE</b:Publisher>
    <b:RefOrder>20</b:RefOrder>
  </b:Source>
  <b:Source>
    <b:Tag>Col02</b:Tag>
    <b:SourceType>Book</b:SourceType>
    <b:Guid>{BA81916A-E1B8-4A0A-9B31-4FCB77E77C71}</b:Guid>
    <b:Author>
      <b:Author>
        <b:NameList>
          <b:Person>
            <b:Last>Robson</b:Last>
            <b:First>Colin</b:First>
          </b:Person>
        </b:NameList>
      </b:Author>
    </b:Author>
    <b:Title>Real Research: A Resource for Social Scientists and Practitioner-researches</b:Title>
    <b:Year>2002</b:Year>
    <b:Publisher>John Wiley &amp; Sons</b:Publisher>
    <b:RefOrder>21</b:RefOrder>
  </b:Source>
  <b:Source>
    <b:Tag>RBC14</b:Tag>
    <b:SourceType>Report</b:SourceType>
    <b:Guid>{532F505F-C3C2-4D97-89CB-B26142D357C5}</b:Guid>
    <b:Title>Global Megatrends:Automation in Emerging Markets</b:Title>
    <b:Year>2014</b:Year>
    <b:Author>
      <b:Author>
        <b:NameList>
          <b:Person>
            <b:Last>Managment</b:Last>
            <b:First>RBC</b:First>
            <b:Middle>Global Asset</b:Middle>
          </b:Person>
        </b:NameList>
      </b:Author>
    </b:Author>
    <b:RefOrder>5</b:RefOrder>
  </b:Source>
  <b:Source>
    <b:Tag>Der15</b:Tag>
    <b:SourceType>Book</b:SourceType>
    <b:Guid>{A44CEDDC-9A66-41B2-9556-D188CBBB4051}</b:Guid>
    <b:Title>A World Without Work</b:Title>
    <b:Year>2015</b:Year>
    <b:Publisher>The Atlantic</b:Publisher>
    <b:Author>
      <b:Author>
        <b:NameList>
          <b:Person>
            <b:Last>Thompson</b:Last>
            <b:First>Derek</b:First>
          </b:Person>
        </b:NameList>
      </b:Author>
    </b:Author>
    <b:RefOrder>6</b:RefOrder>
  </b:Source>
  <b:Source>
    <b:Tag>Daw15</b:Tag>
    <b:SourceType>JournalArticle</b:SourceType>
    <b:Guid>{C5973E9D-B533-4AFA-917A-B92A2939D105}</b:Guid>
    <b:Title>The Second Machine Age Is Approaching</b:Title>
    <b:Year>2015</b:Year>
    <b:Author>
      <b:Author>
        <b:NameList>
          <b:Person>
            <b:Last>Nakagawa</b:Last>
            <b:First>Dawn</b:First>
          </b:Person>
        </b:NameList>
      </b:Author>
    </b:Author>
    <b:JournalName>Huffington Post</b:JournalName>
    <b:RefOrder>7</b:RefOrder>
  </b:Source>
  <b:Source>
    <b:Tag>MIT15</b:Tag>
    <b:SourceType>Book</b:SourceType>
    <b:Guid>{050C94C2-6447-4FC9-917B-7EC7426EB94E}</b:Guid>
    <b:Title>Who Will Own The Robots</b:Title>
    <b:Year>2015</b:Year>
    <b:Author>
      <b:Author>
        <b:NameList>
          <b:Person>
            <b:Last>Review</b:Last>
            <b:First>MIT</b:First>
            <b:Middle>Technology</b:Middle>
          </b:Person>
        </b:NameList>
      </b:Author>
    </b:Author>
    <b:RefOrder>8</b:RefOrder>
  </b:Source>
  <b:Source>
    <b:Tag>Mar09</b:Tag>
    <b:SourceType>Book</b:SourceType>
    <b:Guid>{333D4BDB-7A3E-4D3D-A42B-5DF6FF18B09D}</b:Guid>
    <b:Author>
      <b:Author>
        <b:NameList>
          <b:Person>
            <b:Last>Ford</b:Last>
            <b:First>Martin</b:First>
          </b:Person>
        </b:NameList>
      </b:Author>
    </b:Author>
    <b:Title>The Lights In the Tunnel: Automation, Accelerating Technology and the Economy of the Future</b:Title>
    <b:Year>2009</b:Year>
    <b:Publisher>Basic Books</b:Publisher>
    <b:RefOrder>9</b:RefOrder>
  </b:Source>
  <b:Source>
    <b:Tag>Mar15</b:Tag>
    <b:SourceType>Book</b:SourceType>
    <b:Guid>{8FE18A1A-E72D-4982-A7CD-46983B8E5EE0}</b:Guid>
    <b:Author>
      <b:Author>
        <b:NameList>
          <b:Person>
            <b:Last>Ford</b:Last>
            <b:First>Martin</b:First>
          </b:Person>
        </b:NameList>
      </b:Author>
    </b:Author>
    <b:Title>Rise of the Robots: Technology and the Threat of a Jobless Future</b:Title>
    <b:Year>2015</b:Year>
    <b:Publisher>Basic Books</b:Publisher>
    <b:RefOrder>10</b:RefOrder>
  </b:Source>
  <b:Source>
    <b:Tag>Law14</b:Tag>
    <b:SourceType>JournalArticle</b:SourceType>
    <b:Guid>{AFECD5AC-1A74-4FFA-9345-3D44C1095C98}</b:Guid>
    <b:Title>The Economic Challenge of the Future: Jobs</b:Title>
    <b:Year>2014</b:Year>
    <b:Author>
      <b:Author>
        <b:NameList>
          <b:Person>
            <b:Last>Summers</b:Last>
            <b:First>Lawrence</b:First>
          </b:Person>
        </b:NameList>
      </b:Author>
    </b:Author>
    <b:JournalName>Wall Street Journal</b:JournalName>
    <b:RefOrder>11</b:RefOrder>
  </b:Source>
  <b:Source>
    <b:Tag>Ace16</b:Tag>
    <b:SourceType>Report</b:SourceType>
    <b:Guid>{B7B6A43F-0687-44A3-84E7-148E509E9B3B}</b:Guid>
    <b:Title>The Race Between Man and Machine: Implications of Technology for Growth, Factor Shares and Employment</b:Title>
    <b:Year>2016</b:Year>
    <b:Publisher>NBER Working Paper</b:Publisher>
    <b:Author>
      <b:Author>
        <b:NameList>
          <b:Person>
            <b:Last>Acemoglu</b:Last>
            <b:First>D</b:First>
            <b:Middle>Resrepo,P</b:Middle>
          </b:Person>
        </b:NameList>
      </b:Author>
    </b:Author>
    <b:RefOrder>12</b:RefOrder>
  </b:Source>
</b:Sources>
</file>

<file path=customXml/itemProps1.xml><?xml version="1.0" encoding="utf-8"?>
<ds:datastoreItem xmlns:ds="http://schemas.openxmlformats.org/officeDocument/2006/customXml" ds:itemID="{F36E7BE8-9F45-424C-9006-03AF6F84A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1138</TotalTime>
  <Pages>9</Pages>
  <Words>3909</Words>
  <Characters>22287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Project management and research methods</vt:lpstr>
    </vt:vector>
  </TitlesOfParts>
  <Company/>
  <LinksUpToDate>false</LinksUpToDate>
  <CharactersWithSpaces>26144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and research methods</dc:title>
  <dc:subject/>
  <dc:creator>Leoni Lewis</dc:creator>
  <cp:keywords/>
  <dc:description/>
  <cp:lastModifiedBy>Lesley Grimbaldeston</cp:lastModifiedBy>
  <cp:revision>38</cp:revision>
  <dcterms:created xsi:type="dcterms:W3CDTF">2019-02-04T16:57:00Z</dcterms:created>
  <dcterms:modified xsi:type="dcterms:W3CDTF">2019-05-28T11:01:00Z</dcterms:modified>
</cp:coreProperties>
</file>