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307857"/>
        <w:docPartObj>
          <w:docPartGallery w:val="Cover Pages"/>
          <w:docPartUnique/>
        </w:docPartObj>
      </w:sdtPr>
      <w:sdtEndPr/>
      <w:sdtContent>
        <w:p w14:paraId="1B0B35F8" w14:textId="526FA1CF" w:rsidR="001D7DB0" w:rsidRDefault="004C719E">
          <w:r>
            <w:rPr>
              <w:noProof/>
            </w:rPr>
            <mc:AlternateContent>
              <mc:Choice Requires="wpg">
                <w:drawing>
                  <wp:anchor distT="0" distB="0" distL="114300" distR="114300" simplePos="0" relativeHeight="251656704" behindDoc="1" locked="0" layoutInCell="1" allowOverlap="1" wp14:anchorId="1822295D" wp14:editId="0111D3FF">
                    <wp:simplePos x="0" y="0"/>
                    <wp:positionH relativeFrom="margin">
                      <wp:posOffset>-523240</wp:posOffset>
                    </wp:positionH>
                    <wp:positionV relativeFrom="page">
                      <wp:posOffset>403225</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5358F8" w14:textId="4F81003A" w:rsidR="001D7DB0" w:rsidRDefault="00EE5850" w:rsidP="00EE5850">
                                  <w:pPr>
                                    <w:pStyle w:val="NoSpacing"/>
                                    <w:spacing w:before="120"/>
                                    <w:rPr>
                                      <w:color w:val="FFFFFF" w:themeColor="background1"/>
                                      <w:lang w:val="en-GB"/>
                                    </w:rPr>
                                  </w:pPr>
                                  <w:r>
                                    <w:rPr>
                                      <w:color w:val="FFFFFF" w:themeColor="background1"/>
                                      <w:lang w:val="en-GB"/>
                                    </w:rPr>
                                    <w:t>By Courtney Smith</w:t>
                                  </w:r>
                                </w:p>
                                <w:p w14:paraId="4CC529F5" w14:textId="3F6C89BD" w:rsidR="00EE5850" w:rsidRPr="00EE5850" w:rsidRDefault="00EE5850" w:rsidP="00EE5850">
                                  <w:pPr>
                                    <w:pStyle w:val="NoSpacing"/>
                                    <w:spacing w:before="120"/>
                                    <w:rPr>
                                      <w:color w:val="FFFFFF" w:themeColor="background1"/>
                                      <w:lang w:val="en-GB"/>
                                    </w:rPr>
                                  </w:pPr>
                                  <w:r>
                                    <w:rPr>
                                      <w:color w:val="FFFFFF" w:themeColor="background1"/>
                                      <w:lang w:val="en-GB"/>
                                    </w:rPr>
                                    <w:t>Student Number: 2008158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8E6CE" w14:textId="47F18CCF" w:rsidR="001D7DB0" w:rsidRDefault="00DE685F" w:rsidP="001D7DB0">
                                  <w:pPr>
                                    <w:pStyle w:val="NoSpacing"/>
                                    <w:rPr>
                                      <w:rFonts w:asciiTheme="majorHAnsi" w:eastAsiaTheme="majorEastAsia" w:hAnsiTheme="majorHAnsi" w:cstheme="majorBidi"/>
                                      <w:caps/>
                                      <w:color w:val="4472C4" w:themeColor="accent1"/>
                                      <w:sz w:val="72"/>
                                      <w:szCs w:val="72"/>
                                    </w:rPr>
                                  </w:pPr>
                                  <w:r w:rsidRPr="00DE685F">
                                    <w:rPr>
                                      <w:rFonts w:asciiTheme="majorHAnsi" w:eastAsiaTheme="majorEastAsia" w:hAnsiTheme="majorHAnsi" w:cstheme="majorBidi"/>
                                      <w:caps/>
                                      <w:color w:val="4472C4" w:themeColor="accent1"/>
                                      <w:sz w:val="72"/>
                                      <w:szCs w:val="72"/>
                                    </w:rPr>
                                    <w:t>Is there a difference in the public perception of rehabilitative verses punitive prisons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22295D" id="Group 193" o:spid="_x0000_s1026" style="position:absolute;margin-left:-41.2pt;margin-top:31.75pt;width:540.55pt;height:718.4pt;z-index:-251659776;mso-width-percent:882;mso-height-percent:909;mso-position-horizontal-relative:margin;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OcGxl/gAAAACwEAAA8AAABkcnMvZG93bnJldi54bWxMjzFPwzAQhXck&#10;/oN1SGytQ0pDGuJUqFKZYGjThc21jyRqfI5itw3/nmOi4+l9eu+7cj25XlxwDJ0nBU/zBASS8baj&#10;RsGh3s5yECFqsrr3hAp+MMC6ur8rdWH9lXZ42cdGcAmFQitoYxwKKYNp0ekw9wMSZ99+dDryOTbS&#10;jvrK5a6XaZJk0umOeKHVA25aNKf92Sk47T4DbrZ1czDOdNn08Z5+1U6px4fp7RVExCn+w/Cnz+pQ&#10;sdPRn8kG0SuY5ekzowqyxRIEA6tV/gLiyOQySRYgq1Le/lD9AgAA//8DAFBLAQItABQABgAIAAAA&#10;IQC2gziS/gAAAOEBAAATAAAAAAAAAAAAAAAAAAAAAABbQ29udGVudF9UeXBlc10ueG1sUEsBAi0A&#10;FAAGAAgAAAAhADj9If/WAAAAlAEAAAsAAAAAAAAAAAAAAAAALwEAAF9yZWxzLy5yZWxzUEsBAi0A&#10;FAAGAAgAAAAhANi7FdmrAwAAvg4AAA4AAAAAAAAAAAAAAAAALgIAAGRycy9lMm9Eb2MueG1sUEsB&#10;Ai0AFAAGAAgAAAAhAOcGxl/gAAAACwEAAA8AAAAAAAAAAAAAAAAAB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45358F8" w14:textId="4F81003A" w:rsidR="001D7DB0" w:rsidRDefault="00EE5850" w:rsidP="00EE5850">
                            <w:pPr>
                              <w:pStyle w:val="NoSpacing"/>
                              <w:spacing w:before="120"/>
                              <w:rPr>
                                <w:color w:val="FFFFFF" w:themeColor="background1"/>
                                <w:lang w:val="en-GB"/>
                              </w:rPr>
                            </w:pPr>
                            <w:r>
                              <w:rPr>
                                <w:color w:val="FFFFFF" w:themeColor="background1"/>
                                <w:lang w:val="en-GB"/>
                              </w:rPr>
                              <w:t>By Courtney Smith</w:t>
                            </w:r>
                          </w:p>
                          <w:p w14:paraId="4CC529F5" w14:textId="3F6C89BD" w:rsidR="00EE5850" w:rsidRPr="00EE5850" w:rsidRDefault="00EE5850" w:rsidP="00EE5850">
                            <w:pPr>
                              <w:pStyle w:val="NoSpacing"/>
                              <w:spacing w:before="120"/>
                              <w:rPr>
                                <w:color w:val="FFFFFF" w:themeColor="background1"/>
                                <w:lang w:val="en-GB"/>
                              </w:rPr>
                            </w:pPr>
                            <w:r>
                              <w:rPr>
                                <w:color w:val="FFFFFF" w:themeColor="background1"/>
                                <w:lang w:val="en-GB"/>
                              </w:rPr>
                              <w:t>Student Number: 2008158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C88E6CE" w14:textId="47F18CCF" w:rsidR="001D7DB0" w:rsidRDefault="00DE685F" w:rsidP="001D7DB0">
                            <w:pPr>
                              <w:pStyle w:val="NoSpacing"/>
                              <w:rPr>
                                <w:rFonts w:asciiTheme="majorHAnsi" w:eastAsiaTheme="majorEastAsia" w:hAnsiTheme="majorHAnsi" w:cstheme="majorBidi"/>
                                <w:caps/>
                                <w:color w:val="4472C4" w:themeColor="accent1"/>
                                <w:sz w:val="72"/>
                                <w:szCs w:val="72"/>
                              </w:rPr>
                            </w:pPr>
                            <w:r w:rsidRPr="00DE685F">
                              <w:rPr>
                                <w:rFonts w:asciiTheme="majorHAnsi" w:eastAsiaTheme="majorEastAsia" w:hAnsiTheme="majorHAnsi" w:cstheme="majorBidi"/>
                                <w:caps/>
                                <w:color w:val="4472C4" w:themeColor="accent1"/>
                                <w:sz w:val="72"/>
                                <w:szCs w:val="72"/>
                              </w:rPr>
                              <w:t>Is there a difference in the public perception of rehabilitative verses punitive prisons</w:t>
                            </w:r>
                          </w:p>
                        </w:txbxContent>
                      </v:textbox>
                    </v:shape>
                    <w10:wrap anchorx="margin" anchory="page"/>
                  </v:group>
                </w:pict>
              </mc:Fallback>
            </mc:AlternateContent>
          </w:r>
        </w:p>
        <w:p w14:paraId="1BD57B1A" w14:textId="12AB5885" w:rsidR="001D7DB0" w:rsidRDefault="001D7DB0">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030CC45B" w:rsidR="009D1C49" w:rsidRDefault="009D1C49">
          <w:pPr>
            <w:pStyle w:val="TOCHeading"/>
          </w:pPr>
          <w:r>
            <w:t>Contents</w:t>
          </w:r>
        </w:p>
        <w:p w14:paraId="0B52ECCB" w14:textId="7D47AFB4" w:rsidR="003D029E" w:rsidRDefault="009D1C4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4620801" w:history="1">
            <w:r w:rsidR="003D029E" w:rsidRPr="0026453E">
              <w:rPr>
                <w:rStyle w:val="Hyperlink"/>
                <w:noProof/>
              </w:rPr>
              <w:t>1.</w:t>
            </w:r>
            <w:r w:rsidR="003D029E">
              <w:rPr>
                <w:rFonts w:eastAsiaTheme="minorEastAsia"/>
                <w:noProof/>
                <w:lang w:eastAsia="en-GB"/>
              </w:rPr>
              <w:tab/>
            </w:r>
            <w:r w:rsidR="003D029E" w:rsidRPr="0026453E">
              <w:rPr>
                <w:rStyle w:val="Hyperlink"/>
                <w:noProof/>
              </w:rPr>
              <w:t>Introduction (1200)</w:t>
            </w:r>
            <w:r w:rsidR="003D029E">
              <w:rPr>
                <w:noProof/>
                <w:webHidden/>
              </w:rPr>
              <w:tab/>
            </w:r>
            <w:r w:rsidR="00A146FE">
              <w:rPr>
                <w:noProof/>
                <w:webHidden/>
              </w:rPr>
              <w:t>3</w:t>
            </w:r>
          </w:hyperlink>
        </w:p>
        <w:p w14:paraId="0752E56A" w14:textId="10AD6A94" w:rsidR="003D029E" w:rsidRDefault="0080575F">
          <w:pPr>
            <w:pStyle w:val="TOC2"/>
            <w:tabs>
              <w:tab w:val="right" w:leader="dot" w:pos="9016"/>
            </w:tabs>
            <w:rPr>
              <w:rFonts w:eastAsiaTheme="minorEastAsia"/>
              <w:noProof/>
              <w:lang w:eastAsia="en-GB"/>
            </w:rPr>
          </w:pPr>
          <w:hyperlink w:anchor="_Toc94620802" w:history="1">
            <w:r w:rsidR="003D029E" w:rsidRPr="0026453E">
              <w:rPr>
                <w:rStyle w:val="Hyperlink"/>
                <w:noProof/>
              </w:rPr>
              <w:t>Objectives</w:t>
            </w:r>
            <w:r w:rsidR="003D029E">
              <w:rPr>
                <w:noProof/>
                <w:webHidden/>
              </w:rPr>
              <w:tab/>
            </w:r>
            <w:r w:rsidR="003D029E">
              <w:rPr>
                <w:noProof/>
                <w:webHidden/>
              </w:rPr>
              <w:fldChar w:fldCharType="begin"/>
            </w:r>
            <w:r w:rsidR="003D029E">
              <w:rPr>
                <w:noProof/>
                <w:webHidden/>
              </w:rPr>
              <w:instrText xml:space="preserve"> PAGEREF _Toc94620802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1237D9CB" w14:textId="390072F0" w:rsidR="003D029E" w:rsidRDefault="0080575F">
          <w:pPr>
            <w:pStyle w:val="TOC2"/>
            <w:tabs>
              <w:tab w:val="right" w:leader="dot" w:pos="9016"/>
            </w:tabs>
            <w:rPr>
              <w:rFonts w:eastAsiaTheme="minorEastAsia"/>
              <w:noProof/>
              <w:lang w:eastAsia="en-GB"/>
            </w:rPr>
          </w:pPr>
          <w:hyperlink w:anchor="_Toc94620803" w:history="1">
            <w:r w:rsidR="003D029E" w:rsidRPr="0026453E">
              <w:rPr>
                <w:rStyle w:val="Hyperlink"/>
                <w:noProof/>
              </w:rPr>
              <w:t>Scope</w:t>
            </w:r>
            <w:r w:rsidR="003D029E">
              <w:rPr>
                <w:noProof/>
                <w:webHidden/>
              </w:rPr>
              <w:tab/>
            </w:r>
            <w:r w:rsidR="003D029E">
              <w:rPr>
                <w:noProof/>
                <w:webHidden/>
              </w:rPr>
              <w:fldChar w:fldCharType="begin"/>
            </w:r>
            <w:r w:rsidR="003D029E">
              <w:rPr>
                <w:noProof/>
                <w:webHidden/>
              </w:rPr>
              <w:instrText xml:space="preserve"> PAGEREF _Toc94620803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3AB02C3" w14:textId="239FA071" w:rsidR="003D029E" w:rsidRDefault="0080575F">
          <w:pPr>
            <w:pStyle w:val="TOC1"/>
            <w:tabs>
              <w:tab w:val="left" w:pos="440"/>
              <w:tab w:val="right" w:leader="dot" w:pos="9016"/>
            </w:tabs>
            <w:rPr>
              <w:rFonts w:eastAsiaTheme="minorEastAsia"/>
              <w:noProof/>
              <w:lang w:eastAsia="en-GB"/>
            </w:rPr>
          </w:pPr>
          <w:hyperlink w:anchor="_Toc94620804" w:history="1">
            <w:r w:rsidR="003D029E" w:rsidRPr="0026453E">
              <w:rPr>
                <w:rStyle w:val="Hyperlink"/>
                <w:noProof/>
              </w:rPr>
              <w:t>2.</w:t>
            </w:r>
            <w:r w:rsidR="003D029E">
              <w:rPr>
                <w:rFonts w:eastAsiaTheme="minorEastAsia"/>
                <w:noProof/>
                <w:lang w:eastAsia="en-GB"/>
              </w:rPr>
              <w:tab/>
            </w:r>
            <w:r w:rsidR="003D029E" w:rsidRPr="0026453E">
              <w:rPr>
                <w:rStyle w:val="Hyperlink"/>
                <w:noProof/>
              </w:rPr>
              <w:t>Literature Review (2500)</w:t>
            </w:r>
            <w:r w:rsidR="003D029E">
              <w:rPr>
                <w:noProof/>
                <w:webHidden/>
              </w:rPr>
              <w:tab/>
            </w:r>
            <w:r w:rsidR="003D029E">
              <w:rPr>
                <w:noProof/>
                <w:webHidden/>
              </w:rPr>
              <w:fldChar w:fldCharType="begin"/>
            </w:r>
            <w:r w:rsidR="003D029E">
              <w:rPr>
                <w:noProof/>
                <w:webHidden/>
              </w:rPr>
              <w:instrText xml:space="preserve"> PAGEREF _Toc94620804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95A74A" w14:textId="6417CB20" w:rsidR="003D029E" w:rsidRDefault="0080575F">
          <w:pPr>
            <w:pStyle w:val="TOC2"/>
            <w:tabs>
              <w:tab w:val="right" w:leader="dot" w:pos="9016"/>
            </w:tabs>
            <w:rPr>
              <w:rFonts w:eastAsiaTheme="minorEastAsia"/>
              <w:noProof/>
              <w:lang w:eastAsia="en-GB"/>
            </w:rPr>
          </w:pPr>
          <w:hyperlink w:anchor="_Toc94620805" w:history="1">
            <w:r w:rsidR="003D029E" w:rsidRPr="0026453E">
              <w:rPr>
                <w:rStyle w:val="Hyperlink"/>
                <w:noProof/>
              </w:rPr>
              <w:t>Objective 1</w:t>
            </w:r>
            <w:r w:rsidR="003D029E">
              <w:rPr>
                <w:noProof/>
                <w:webHidden/>
              </w:rPr>
              <w:tab/>
            </w:r>
            <w:r w:rsidR="003D029E">
              <w:rPr>
                <w:noProof/>
                <w:webHidden/>
              </w:rPr>
              <w:fldChar w:fldCharType="begin"/>
            </w:r>
            <w:r w:rsidR="003D029E">
              <w:rPr>
                <w:noProof/>
                <w:webHidden/>
              </w:rPr>
              <w:instrText xml:space="preserve"> PAGEREF _Toc94620805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3FA16A" w14:textId="02257F14" w:rsidR="003D029E" w:rsidRDefault="0080575F">
          <w:pPr>
            <w:pStyle w:val="TOC2"/>
            <w:tabs>
              <w:tab w:val="right" w:leader="dot" w:pos="9016"/>
            </w:tabs>
            <w:rPr>
              <w:rFonts w:eastAsiaTheme="minorEastAsia"/>
              <w:noProof/>
              <w:lang w:eastAsia="en-GB"/>
            </w:rPr>
          </w:pPr>
          <w:hyperlink w:anchor="_Toc94620806" w:history="1">
            <w:r w:rsidR="003D029E" w:rsidRPr="0026453E">
              <w:rPr>
                <w:rStyle w:val="Hyperlink"/>
                <w:noProof/>
              </w:rPr>
              <w:t>Objective 2</w:t>
            </w:r>
            <w:r w:rsidR="003D029E">
              <w:rPr>
                <w:noProof/>
                <w:webHidden/>
              </w:rPr>
              <w:tab/>
            </w:r>
            <w:r w:rsidR="003D029E">
              <w:rPr>
                <w:noProof/>
                <w:webHidden/>
              </w:rPr>
              <w:fldChar w:fldCharType="begin"/>
            </w:r>
            <w:r w:rsidR="003D029E">
              <w:rPr>
                <w:noProof/>
                <w:webHidden/>
              </w:rPr>
              <w:instrText xml:space="preserve"> PAGEREF _Toc94620806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E20500C" w14:textId="66E46E59" w:rsidR="003D029E" w:rsidRDefault="0080575F">
          <w:pPr>
            <w:pStyle w:val="TOC2"/>
            <w:tabs>
              <w:tab w:val="right" w:leader="dot" w:pos="9016"/>
            </w:tabs>
            <w:rPr>
              <w:rFonts w:eastAsiaTheme="minorEastAsia"/>
              <w:noProof/>
              <w:lang w:eastAsia="en-GB"/>
            </w:rPr>
          </w:pPr>
          <w:hyperlink w:anchor="_Toc94620807" w:history="1">
            <w:r w:rsidR="003D029E" w:rsidRPr="0026453E">
              <w:rPr>
                <w:rStyle w:val="Hyperlink"/>
                <w:noProof/>
              </w:rPr>
              <w:t>Objective 3</w:t>
            </w:r>
            <w:r w:rsidR="003D029E">
              <w:rPr>
                <w:noProof/>
                <w:webHidden/>
              </w:rPr>
              <w:tab/>
            </w:r>
            <w:r w:rsidR="003D029E">
              <w:rPr>
                <w:noProof/>
                <w:webHidden/>
              </w:rPr>
              <w:fldChar w:fldCharType="begin"/>
            </w:r>
            <w:r w:rsidR="003D029E">
              <w:rPr>
                <w:noProof/>
                <w:webHidden/>
              </w:rPr>
              <w:instrText xml:space="preserve"> PAGEREF _Toc94620807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8ABD5D1" w14:textId="56005F34" w:rsidR="003D029E" w:rsidRDefault="0080575F">
          <w:pPr>
            <w:pStyle w:val="TOC1"/>
            <w:tabs>
              <w:tab w:val="left" w:pos="440"/>
              <w:tab w:val="right" w:leader="dot" w:pos="9016"/>
            </w:tabs>
            <w:rPr>
              <w:rFonts w:eastAsiaTheme="minorEastAsia"/>
              <w:noProof/>
              <w:lang w:eastAsia="en-GB"/>
            </w:rPr>
          </w:pPr>
          <w:hyperlink w:anchor="_Toc94620808" w:history="1">
            <w:r w:rsidR="003D029E" w:rsidRPr="0026453E">
              <w:rPr>
                <w:rStyle w:val="Hyperlink"/>
                <w:noProof/>
              </w:rPr>
              <w:t>3.</w:t>
            </w:r>
            <w:r w:rsidR="003D029E">
              <w:rPr>
                <w:rFonts w:eastAsiaTheme="minorEastAsia"/>
                <w:noProof/>
                <w:lang w:eastAsia="en-GB"/>
              </w:rPr>
              <w:tab/>
            </w:r>
            <w:r w:rsidR="003D029E" w:rsidRPr="0026453E">
              <w:rPr>
                <w:rStyle w:val="Hyperlink"/>
                <w:noProof/>
              </w:rPr>
              <w:t>Research Methods (1500)</w:t>
            </w:r>
            <w:r w:rsidR="003D029E">
              <w:rPr>
                <w:noProof/>
                <w:webHidden/>
              </w:rPr>
              <w:tab/>
            </w:r>
            <w:r w:rsidR="003D029E">
              <w:rPr>
                <w:noProof/>
                <w:webHidden/>
              </w:rPr>
              <w:fldChar w:fldCharType="begin"/>
            </w:r>
            <w:r w:rsidR="003D029E">
              <w:rPr>
                <w:noProof/>
                <w:webHidden/>
              </w:rPr>
              <w:instrText xml:space="preserve"> PAGEREF _Toc94620808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23369DB3" w14:textId="6FBF8139" w:rsidR="003D029E" w:rsidRDefault="0080575F">
          <w:pPr>
            <w:pStyle w:val="TOC2"/>
            <w:tabs>
              <w:tab w:val="right" w:leader="dot" w:pos="9016"/>
            </w:tabs>
            <w:rPr>
              <w:rFonts w:eastAsiaTheme="minorEastAsia"/>
              <w:noProof/>
              <w:lang w:eastAsia="en-GB"/>
            </w:rPr>
          </w:pPr>
          <w:hyperlink w:anchor="_Toc94620809"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_Toc94620809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14CAFA7" w14:textId="17081507" w:rsidR="003D029E" w:rsidRDefault="0080575F">
          <w:pPr>
            <w:pStyle w:val="TOC2"/>
            <w:tabs>
              <w:tab w:val="right" w:leader="dot" w:pos="9016"/>
            </w:tabs>
            <w:rPr>
              <w:rFonts w:eastAsiaTheme="minorEastAsia"/>
              <w:noProof/>
              <w:lang w:eastAsia="en-GB"/>
            </w:rPr>
          </w:pPr>
          <w:hyperlink w:anchor="_Toc94620810"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_Toc94620810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75FB420D" w14:textId="0B438DCB" w:rsidR="003D029E" w:rsidRDefault="0080575F">
          <w:pPr>
            <w:pStyle w:val="TOC2"/>
            <w:tabs>
              <w:tab w:val="right" w:leader="dot" w:pos="9016"/>
            </w:tabs>
            <w:rPr>
              <w:rFonts w:eastAsiaTheme="minorEastAsia"/>
              <w:noProof/>
              <w:lang w:eastAsia="en-GB"/>
            </w:rPr>
          </w:pPr>
          <w:hyperlink w:anchor="_Toc94620811"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4321E941" w14:textId="37A6D1D3" w:rsidR="003D029E" w:rsidRDefault="0080575F">
          <w:pPr>
            <w:pStyle w:val="TOC1"/>
            <w:tabs>
              <w:tab w:val="left" w:pos="440"/>
              <w:tab w:val="right" w:leader="dot" w:pos="9016"/>
            </w:tabs>
            <w:rPr>
              <w:rFonts w:eastAsiaTheme="minorEastAsia"/>
              <w:noProof/>
              <w:lang w:eastAsia="en-GB"/>
            </w:rPr>
          </w:pPr>
          <w:hyperlink w:anchor="_Toc94620812" w:history="1">
            <w:r w:rsidR="003D029E" w:rsidRPr="0026453E">
              <w:rPr>
                <w:rStyle w:val="Hyperlink"/>
                <w:noProof/>
              </w:rPr>
              <w:t>4.</w:t>
            </w:r>
            <w:r w:rsidR="003D029E">
              <w:rPr>
                <w:rFonts w:eastAsiaTheme="minorEastAsia"/>
                <w:noProof/>
                <w:lang w:eastAsia="en-GB"/>
              </w:rPr>
              <w:tab/>
            </w:r>
            <w:r w:rsidR="003D029E" w:rsidRPr="0026453E">
              <w:rPr>
                <w:rStyle w:val="Hyperlink"/>
                <w:noProof/>
              </w:rPr>
              <w:t>Findings (2000)</w:t>
            </w:r>
            <w:r w:rsidR="003D029E">
              <w:rPr>
                <w:noProof/>
                <w:webHidden/>
              </w:rPr>
              <w:tab/>
            </w:r>
            <w:r w:rsidR="003D029E">
              <w:rPr>
                <w:noProof/>
                <w:webHidden/>
              </w:rPr>
              <w:fldChar w:fldCharType="begin"/>
            </w:r>
            <w:r w:rsidR="003D029E">
              <w:rPr>
                <w:noProof/>
                <w:webHidden/>
              </w:rPr>
              <w:instrText xml:space="preserve"> PAGEREF _Toc94620812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6FE43A6" w14:textId="6839A7F7" w:rsidR="003D029E" w:rsidRDefault="0080575F">
          <w:pPr>
            <w:pStyle w:val="TOC1"/>
            <w:tabs>
              <w:tab w:val="left" w:pos="440"/>
              <w:tab w:val="right" w:leader="dot" w:pos="9016"/>
            </w:tabs>
            <w:rPr>
              <w:rFonts w:eastAsiaTheme="minorEastAsia"/>
              <w:noProof/>
              <w:lang w:eastAsia="en-GB"/>
            </w:rPr>
          </w:pPr>
          <w:hyperlink w:anchor="_Toc94620813" w:history="1">
            <w:r w:rsidR="003D029E" w:rsidRPr="0026453E">
              <w:rPr>
                <w:rStyle w:val="Hyperlink"/>
                <w:noProof/>
              </w:rPr>
              <w:t>5.</w:t>
            </w:r>
            <w:r w:rsidR="003D029E">
              <w:rPr>
                <w:rFonts w:eastAsiaTheme="minorEastAsia"/>
                <w:noProof/>
                <w:lang w:eastAsia="en-GB"/>
              </w:rPr>
              <w:tab/>
            </w:r>
            <w:r w:rsidR="003D029E" w:rsidRPr="0026453E">
              <w:rPr>
                <w:rStyle w:val="Hyperlink"/>
                <w:noProof/>
              </w:rPr>
              <w:t>Conclusion (800)</w:t>
            </w:r>
            <w:r w:rsidR="003D029E">
              <w:rPr>
                <w:noProof/>
                <w:webHidden/>
              </w:rPr>
              <w:tab/>
            </w:r>
            <w:r w:rsidR="003D029E">
              <w:rPr>
                <w:noProof/>
                <w:webHidden/>
              </w:rPr>
              <w:fldChar w:fldCharType="begin"/>
            </w:r>
            <w:r w:rsidR="003D029E">
              <w:rPr>
                <w:noProof/>
                <w:webHidden/>
              </w:rPr>
              <w:instrText xml:space="preserve"> PAGEREF _Toc94620813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59A63BA" w14:textId="6375F365" w:rsidR="009D1C49" w:rsidRDefault="009D1C49">
          <w:r>
            <w:rPr>
              <w:b/>
              <w:bCs/>
              <w:noProof/>
            </w:rPr>
            <w:fldChar w:fldCharType="end"/>
          </w:r>
        </w:p>
      </w:sdtContent>
    </w:sdt>
    <w:p w14:paraId="5CFFC280" w14:textId="3ABCF03B" w:rsidR="009D1C49" w:rsidRDefault="009D1C49">
      <w:r>
        <w:br w:type="page"/>
      </w:r>
    </w:p>
    <w:p w14:paraId="7D58D6DB" w14:textId="6CD4A9E8" w:rsidR="0001453D" w:rsidRDefault="009D1C49" w:rsidP="00406D0B">
      <w:pPr>
        <w:pStyle w:val="Heading1"/>
        <w:numPr>
          <w:ilvl w:val="0"/>
          <w:numId w:val="4"/>
        </w:numPr>
      </w:pPr>
      <w:bookmarkStart w:id="0" w:name="_Toc94620801"/>
      <w:r>
        <w:lastRenderedPageBreak/>
        <w:t>Introduction (1200)</w:t>
      </w:r>
      <w:bookmarkEnd w:id="0"/>
    </w:p>
    <w:p w14:paraId="5ED1465A" w14:textId="77777777" w:rsidR="001E15DE" w:rsidRDefault="009D1C49" w:rsidP="009D1C49">
      <w:pPr>
        <w:pStyle w:val="Heading2"/>
        <w:ind w:firstLine="720"/>
      </w:pPr>
      <w:bookmarkStart w:id="1" w:name="_Toc94620802"/>
      <w:r>
        <w:t>Objectives</w:t>
      </w:r>
      <w:bookmarkEnd w:id="1"/>
      <w:r w:rsidR="001E15DE">
        <w:t xml:space="preserve">: </w:t>
      </w:r>
    </w:p>
    <w:p w14:paraId="718E3251" w14:textId="1114B467" w:rsidR="009D1C49" w:rsidRDefault="009D1C49" w:rsidP="00406D0B">
      <w:pPr>
        <w:pStyle w:val="Heading1"/>
        <w:numPr>
          <w:ilvl w:val="0"/>
          <w:numId w:val="4"/>
        </w:numPr>
      </w:pPr>
      <w:bookmarkStart w:id="2" w:name="_Toc94620804"/>
      <w:r>
        <w:t>Literature Review (2500)</w:t>
      </w:r>
      <w:bookmarkEnd w:id="2"/>
    </w:p>
    <w:p w14:paraId="62598DEF" w14:textId="2E2AEDB5" w:rsidR="009D1C49" w:rsidRDefault="009D1C49" w:rsidP="009D1C49">
      <w:pPr>
        <w:pStyle w:val="Heading2"/>
        <w:ind w:left="720"/>
      </w:pPr>
      <w:bookmarkStart w:id="3" w:name="_Toc94620805"/>
      <w:r>
        <w:t>Objective 1</w:t>
      </w:r>
      <w:bookmarkEnd w:id="3"/>
    </w:p>
    <w:p w14:paraId="3FEE1272" w14:textId="798C6287" w:rsidR="009D1C49" w:rsidRDefault="009D1C49" w:rsidP="009D1C49">
      <w:pPr>
        <w:pStyle w:val="Heading2"/>
        <w:ind w:left="720"/>
      </w:pPr>
      <w:bookmarkStart w:id="4" w:name="_Toc94620806"/>
      <w:r>
        <w:t>Objective 2</w:t>
      </w:r>
      <w:bookmarkEnd w:id="4"/>
    </w:p>
    <w:p w14:paraId="23AEB35B" w14:textId="7BEC9FFA" w:rsidR="009D1C49" w:rsidRPr="009D1C49" w:rsidRDefault="009D1C49" w:rsidP="009D1C49">
      <w:pPr>
        <w:pStyle w:val="Heading2"/>
        <w:ind w:left="720"/>
      </w:pPr>
      <w:bookmarkStart w:id="5" w:name="_Toc94620807"/>
      <w:r>
        <w:t>Objective 3</w:t>
      </w:r>
      <w:bookmarkEnd w:id="5"/>
    </w:p>
    <w:p w14:paraId="2DCE09B1" w14:textId="2A7B3403" w:rsidR="009D1C49" w:rsidRDefault="009D1C49" w:rsidP="00406D0B">
      <w:pPr>
        <w:pStyle w:val="Heading1"/>
        <w:numPr>
          <w:ilvl w:val="0"/>
          <w:numId w:val="4"/>
        </w:numPr>
      </w:pPr>
      <w:bookmarkStart w:id="6" w:name="_Toc94620808"/>
      <w:r>
        <w:t>Research Methods (1500)</w:t>
      </w:r>
      <w:bookmarkEnd w:id="6"/>
    </w:p>
    <w:p w14:paraId="5387120F" w14:textId="16DB447B" w:rsidR="009D1C49" w:rsidRDefault="009D1C49" w:rsidP="009D1C49">
      <w:pPr>
        <w:pStyle w:val="Heading2"/>
        <w:ind w:left="720"/>
      </w:pPr>
      <w:bookmarkStart w:id="7" w:name="_Toc94620809"/>
      <w:r>
        <w:t>Subheading</w:t>
      </w:r>
      <w:bookmarkEnd w:id="7"/>
    </w:p>
    <w:p w14:paraId="70B9A6BE" w14:textId="198382BB" w:rsidR="009D1C49" w:rsidRDefault="009D1C49" w:rsidP="009D1C49">
      <w:pPr>
        <w:pStyle w:val="Heading2"/>
        <w:ind w:left="720"/>
      </w:pPr>
      <w:bookmarkStart w:id="8" w:name="_Toc94620810"/>
      <w:r>
        <w:t>Subheading</w:t>
      </w:r>
      <w:bookmarkEnd w:id="8"/>
    </w:p>
    <w:p w14:paraId="653B02EB" w14:textId="1EBAC42D" w:rsidR="009D1C49" w:rsidRPr="009D1C49" w:rsidRDefault="009D1C49" w:rsidP="009D1C49">
      <w:pPr>
        <w:pStyle w:val="Heading2"/>
        <w:ind w:left="720"/>
      </w:pPr>
      <w:bookmarkStart w:id="9" w:name="_Toc94620811"/>
      <w:r>
        <w:t>Subheading</w:t>
      </w:r>
      <w:bookmarkEnd w:id="9"/>
    </w:p>
    <w:p w14:paraId="6CB02E31" w14:textId="6D459E50" w:rsidR="009D1C49" w:rsidRDefault="009D1C49" w:rsidP="00406D0B">
      <w:pPr>
        <w:pStyle w:val="Heading1"/>
        <w:numPr>
          <w:ilvl w:val="0"/>
          <w:numId w:val="4"/>
        </w:numPr>
      </w:pPr>
      <w:bookmarkStart w:id="10" w:name="_Toc94620812"/>
      <w:r>
        <w:t>Findings (2000)</w:t>
      </w:r>
      <w:bookmarkEnd w:id="10"/>
    </w:p>
    <w:p w14:paraId="22D75CE6" w14:textId="42BEDDD3" w:rsidR="009D1C49" w:rsidRDefault="009D1C49" w:rsidP="00406D0B">
      <w:pPr>
        <w:pStyle w:val="Heading1"/>
        <w:numPr>
          <w:ilvl w:val="0"/>
          <w:numId w:val="4"/>
        </w:numPr>
      </w:pPr>
      <w:bookmarkStart w:id="11" w:name="_Toc94620813"/>
      <w:r>
        <w:t>Conclusion</w:t>
      </w:r>
      <w:r w:rsidR="00406D0B">
        <w:t xml:space="preserve"> (800)</w:t>
      </w:r>
      <w:bookmarkEnd w:id="11"/>
    </w:p>
    <w:p w14:paraId="2F50D1FA" w14:textId="4A9433FE" w:rsidR="00EF50CF" w:rsidRDefault="00EF50CF" w:rsidP="00EF50CF"/>
    <w:p w14:paraId="329B7EC0" w14:textId="125A5FAC" w:rsidR="00EF50CF" w:rsidRDefault="00EF50CF" w:rsidP="00EF50CF"/>
    <w:p w14:paraId="30150DBF" w14:textId="32BD1E12" w:rsidR="00EF50CF" w:rsidRDefault="00EF50CF" w:rsidP="00EF50CF"/>
    <w:p w14:paraId="1C376F89" w14:textId="15BE89D4" w:rsidR="00EF50CF" w:rsidRDefault="00EF50CF" w:rsidP="00EF50CF"/>
    <w:p w14:paraId="49BA4030" w14:textId="093D57CB" w:rsidR="00EF50CF" w:rsidRDefault="00EF50CF" w:rsidP="00EF50CF"/>
    <w:p w14:paraId="115DBEDF" w14:textId="5470265C" w:rsidR="00EF50CF" w:rsidRDefault="00EF50CF" w:rsidP="00EF50CF"/>
    <w:p w14:paraId="6D7C7DD9" w14:textId="5BF4D349" w:rsidR="00EF50CF" w:rsidRDefault="00EF50CF" w:rsidP="00EF50CF"/>
    <w:p w14:paraId="5A5A6F42" w14:textId="5A6B2BB7" w:rsidR="00EF50CF" w:rsidRDefault="00EF50CF" w:rsidP="00EF50CF"/>
    <w:p w14:paraId="5C78E52B" w14:textId="24FC8CB9" w:rsidR="00EF50CF" w:rsidRDefault="00EF50CF" w:rsidP="00EF50CF"/>
    <w:p w14:paraId="07AF507B" w14:textId="6BAF25CB" w:rsidR="00EF50CF" w:rsidRDefault="00EF50CF" w:rsidP="00EF50CF"/>
    <w:p w14:paraId="3949D5E8" w14:textId="609FF42E" w:rsidR="00EF50CF" w:rsidRDefault="00EF50CF" w:rsidP="00EF50CF"/>
    <w:p w14:paraId="73676CD0" w14:textId="61C65B2D" w:rsidR="00EF50CF" w:rsidRDefault="00EF50CF" w:rsidP="00EF50CF"/>
    <w:p w14:paraId="11A4B1AE" w14:textId="76411C00" w:rsidR="00EF50CF" w:rsidRDefault="00EF50CF" w:rsidP="00EF50CF"/>
    <w:p w14:paraId="3ADC2A41" w14:textId="2B4DDC00" w:rsidR="00EF50CF" w:rsidRDefault="00EF50CF" w:rsidP="00EF50CF"/>
    <w:p w14:paraId="64FDC46A" w14:textId="7664FD3B" w:rsidR="00EF50CF" w:rsidRDefault="00EF50CF" w:rsidP="00EF50CF"/>
    <w:p w14:paraId="5022F2A3" w14:textId="77777777" w:rsidR="009A151A" w:rsidRDefault="009A151A" w:rsidP="00EF50CF">
      <w:pPr>
        <w:spacing w:line="480" w:lineRule="auto"/>
        <w:rPr>
          <w:b/>
          <w:bCs/>
          <w:sz w:val="28"/>
          <w:szCs w:val="28"/>
          <w:u w:val="single"/>
        </w:rPr>
      </w:pPr>
    </w:p>
    <w:p w14:paraId="48AA9BD3" w14:textId="77777777" w:rsidR="009A151A" w:rsidRDefault="009A151A" w:rsidP="00EF50CF">
      <w:pPr>
        <w:spacing w:line="480" w:lineRule="auto"/>
        <w:rPr>
          <w:b/>
          <w:bCs/>
          <w:sz w:val="28"/>
          <w:szCs w:val="28"/>
          <w:u w:val="single"/>
        </w:rPr>
      </w:pPr>
    </w:p>
    <w:p w14:paraId="725E60C4" w14:textId="77777777" w:rsidR="0071484D" w:rsidRPr="0071484D" w:rsidRDefault="0071484D" w:rsidP="0071484D">
      <w:pPr>
        <w:spacing w:line="480" w:lineRule="auto"/>
        <w:rPr>
          <w:b/>
          <w:bCs/>
          <w:sz w:val="24"/>
          <w:szCs w:val="24"/>
          <w:u w:val="single"/>
        </w:rPr>
      </w:pPr>
      <w:r w:rsidRPr="0071484D">
        <w:rPr>
          <w:b/>
          <w:bCs/>
          <w:sz w:val="24"/>
          <w:szCs w:val="24"/>
          <w:u w:val="single"/>
        </w:rPr>
        <w:lastRenderedPageBreak/>
        <w:t xml:space="preserve">Declaration </w:t>
      </w:r>
    </w:p>
    <w:p w14:paraId="29B32CFA" w14:textId="77777777" w:rsidR="0071484D" w:rsidRPr="0071484D" w:rsidRDefault="0071484D" w:rsidP="0071484D">
      <w:pPr>
        <w:spacing w:line="480" w:lineRule="auto"/>
        <w:rPr>
          <w:sz w:val="24"/>
          <w:szCs w:val="24"/>
        </w:rPr>
      </w:pPr>
      <w:r w:rsidRPr="0071484D">
        <w:rPr>
          <w:sz w:val="24"/>
          <w:szCs w:val="24"/>
        </w:rPr>
        <w:t xml:space="preserve">This work has not previously been accepted in substance for any degree and is not being concurrently submitted in candidature for any degree. </w:t>
      </w:r>
    </w:p>
    <w:p w14:paraId="59D12A57" w14:textId="77777777" w:rsidR="0071484D" w:rsidRPr="0071484D" w:rsidRDefault="0071484D" w:rsidP="0071484D">
      <w:pPr>
        <w:spacing w:line="480" w:lineRule="auto"/>
        <w:rPr>
          <w:b/>
          <w:bCs/>
          <w:sz w:val="24"/>
          <w:szCs w:val="24"/>
          <w:u w:val="single"/>
        </w:rPr>
      </w:pPr>
      <w:r w:rsidRPr="0071484D">
        <w:rPr>
          <w:b/>
          <w:bCs/>
          <w:sz w:val="24"/>
          <w:szCs w:val="24"/>
          <w:u w:val="single"/>
        </w:rPr>
        <w:t xml:space="preserve">STATEMENT 1  </w:t>
      </w:r>
    </w:p>
    <w:p w14:paraId="48523C4C" w14:textId="77777777" w:rsidR="0071484D" w:rsidRPr="0071484D" w:rsidRDefault="0071484D" w:rsidP="0071484D">
      <w:pPr>
        <w:spacing w:line="480" w:lineRule="auto"/>
        <w:rPr>
          <w:sz w:val="24"/>
          <w:szCs w:val="24"/>
        </w:rPr>
      </w:pPr>
      <w:r w:rsidRPr="0071484D">
        <w:rPr>
          <w:sz w:val="24"/>
          <w:szCs w:val="24"/>
        </w:rPr>
        <w:t xml:space="preserve">This dissertation is being submitted in partial fulfilment of the requirements for the degree of BA/BSc.  </w:t>
      </w:r>
    </w:p>
    <w:p w14:paraId="15E010A5" w14:textId="77777777" w:rsidR="0071484D" w:rsidRPr="0071484D" w:rsidRDefault="0071484D" w:rsidP="0071484D">
      <w:pPr>
        <w:spacing w:line="480" w:lineRule="auto"/>
        <w:rPr>
          <w:b/>
          <w:bCs/>
          <w:sz w:val="24"/>
          <w:szCs w:val="24"/>
          <w:u w:val="single"/>
        </w:rPr>
      </w:pPr>
      <w:r w:rsidRPr="0071484D">
        <w:rPr>
          <w:b/>
          <w:bCs/>
          <w:sz w:val="24"/>
          <w:szCs w:val="24"/>
          <w:u w:val="single"/>
        </w:rPr>
        <w:t xml:space="preserve">STATEMENT 2  </w:t>
      </w:r>
    </w:p>
    <w:p w14:paraId="4FEB4609" w14:textId="77777777" w:rsidR="0071484D" w:rsidRPr="0071484D" w:rsidRDefault="0071484D" w:rsidP="0071484D">
      <w:pPr>
        <w:spacing w:line="480" w:lineRule="auto"/>
        <w:rPr>
          <w:sz w:val="24"/>
          <w:szCs w:val="24"/>
        </w:rPr>
      </w:pPr>
      <w:r w:rsidRPr="0071484D">
        <w:rPr>
          <w:sz w:val="24"/>
          <w:szCs w:val="24"/>
        </w:rPr>
        <w:t xml:space="preserve">This dissertation is the result of my own independent work/investigation, except where otherwise stated.  </w:t>
      </w:r>
    </w:p>
    <w:p w14:paraId="0FEA94AC" w14:textId="77777777" w:rsidR="0071484D" w:rsidRPr="0071484D" w:rsidRDefault="0071484D" w:rsidP="0071484D">
      <w:pPr>
        <w:spacing w:line="480" w:lineRule="auto"/>
        <w:rPr>
          <w:sz w:val="24"/>
          <w:szCs w:val="24"/>
        </w:rPr>
      </w:pPr>
      <w:r w:rsidRPr="0071484D">
        <w:rPr>
          <w:sz w:val="24"/>
          <w:szCs w:val="24"/>
        </w:rPr>
        <w:t xml:space="preserve">Other sources are acknowledged in the Reference Section. </w:t>
      </w:r>
    </w:p>
    <w:p w14:paraId="35565650" w14:textId="77777777" w:rsidR="0071484D" w:rsidRPr="0071484D" w:rsidRDefault="0071484D" w:rsidP="0071484D">
      <w:pPr>
        <w:spacing w:line="480" w:lineRule="auto"/>
        <w:rPr>
          <w:b/>
          <w:bCs/>
          <w:sz w:val="24"/>
          <w:szCs w:val="24"/>
          <w:u w:val="single"/>
        </w:rPr>
      </w:pPr>
      <w:r w:rsidRPr="0071484D">
        <w:rPr>
          <w:b/>
          <w:bCs/>
          <w:sz w:val="24"/>
          <w:szCs w:val="24"/>
          <w:u w:val="single"/>
        </w:rPr>
        <w:t xml:space="preserve">STATEMENT 3  </w:t>
      </w:r>
    </w:p>
    <w:p w14:paraId="4C3A0E02" w14:textId="77777777" w:rsidR="0071484D" w:rsidRPr="0071484D" w:rsidRDefault="0071484D" w:rsidP="0071484D">
      <w:pPr>
        <w:spacing w:line="480" w:lineRule="auto"/>
        <w:rPr>
          <w:sz w:val="24"/>
          <w:szCs w:val="24"/>
        </w:rPr>
      </w:pPr>
      <w:r w:rsidRPr="0071484D">
        <w:rPr>
          <w:sz w:val="24"/>
          <w:szCs w:val="24"/>
        </w:rPr>
        <w:t xml:space="preserve">I hereby give consent for my dissertation, if accepted, to be available for photocopying and for interlibrary loan, and for the title and summary to be made available to outside organisations.  </w:t>
      </w:r>
    </w:p>
    <w:p w14:paraId="6A383F7C" w14:textId="77777777" w:rsidR="0071484D" w:rsidRPr="0071484D" w:rsidRDefault="0071484D" w:rsidP="0071484D">
      <w:pPr>
        <w:spacing w:line="480" w:lineRule="auto"/>
        <w:rPr>
          <w:b/>
          <w:bCs/>
          <w:sz w:val="24"/>
          <w:szCs w:val="24"/>
          <w:u w:val="single"/>
        </w:rPr>
      </w:pPr>
      <w:r w:rsidRPr="0071484D">
        <w:rPr>
          <w:b/>
          <w:bCs/>
          <w:sz w:val="24"/>
          <w:szCs w:val="24"/>
          <w:u w:val="single"/>
        </w:rPr>
        <w:t xml:space="preserve">STATEMENT 4  </w:t>
      </w:r>
    </w:p>
    <w:p w14:paraId="0AE8734F" w14:textId="77777777" w:rsidR="0071484D" w:rsidRPr="0071484D" w:rsidRDefault="0071484D" w:rsidP="0071484D">
      <w:pPr>
        <w:spacing w:line="480" w:lineRule="auto"/>
        <w:rPr>
          <w:sz w:val="24"/>
          <w:szCs w:val="24"/>
        </w:rPr>
      </w:pPr>
      <w:r w:rsidRPr="0071484D">
        <w:rPr>
          <w:sz w:val="24"/>
          <w:szCs w:val="24"/>
        </w:rPr>
        <w:t xml:space="preserve">I hereby give consent for my dissertation, if accepted, to be available on the university’s IT system to those who have consent to use the system.  </w:t>
      </w:r>
    </w:p>
    <w:p w14:paraId="271504DD" w14:textId="77777777" w:rsidR="0071484D" w:rsidRDefault="0071484D" w:rsidP="00C82F41">
      <w:pPr>
        <w:spacing w:line="480" w:lineRule="auto"/>
        <w:rPr>
          <w:b/>
          <w:bCs/>
          <w:sz w:val="24"/>
          <w:szCs w:val="24"/>
          <w:u w:val="single"/>
        </w:rPr>
      </w:pPr>
    </w:p>
    <w:p w14:paraId="7B441DAA" w14:textId="77777777" w:rsidR="0071484D" w:rsidRDefault="0071484D" w:rsidP="00C82F41">
      <w:pPr>
        <w:spacing w:line="480" w:lineRule="auto"/>
        <w:rPr>
          <w:b/>
          <w:bCs/>
          <w:sz w:val="24"/>
          <w:szCs w:val="24"/>
          <w:u w:val="single"/>
        </w:rPr>
      </w:pPr>
    </w:p>
    <w:p w14:paraId="4D2BF2DC" w14:textId="77777777" w:rsidR="0071484D" w:rsidRDefault="0071484D" w:rsidP="00C82F41">
      <w:pPr>
        <w:spacing w:line="480" w:lineRule="auto"/>
        <w:rPr>
          <w:b/>
          <w:bCs/>
          <w:sz w:val="24"/>
          <w:szCs w:val="24"/>
          <w:u w:val="single"/>
        </w:rPr>
      </w:pPr>
    </w:p>
    <w:p w14:paraId="0465B901" w14:textId="2A10B0F9" w:rsidR="00EE5850" w:rsidRPr="00BB0B1C" w:rsidRDefault="00EE5850" w:rsidP="00C82F41">
      <w:pPr>
        <w:spacing w:line="480" w:lineRule="auto"/>
        <w:rPr>
          <w:b/>
          <w:bCs/>
          <w:sz w:val="24"/>
          <w:szCs w:val="24"/>
          <w:u w:val="single"/>
        </w:rPr>
      </w:pPr>
      <w:r w:rsidRPr="00BB0B1C">
        <w:rPr>
          <w:b/>
          <w:bCs/>
          <w:sz w:val="24"/>
          <w:szCs w:val="24"/>
          <w:u w:val="single"/>
        </w:rPr>
        <w:lastRenderedPageBreak/>
        <w:t xml:space="preserve">Background </w:t>
      </w:r>
    </w:p>
    <w:p w14:paraId="3CA7157C" w14:textId="5D7633DC" w:rsidR="00742DD0" w:rsidRDefault="00742DD0" w:rsidP="00742DD0">
      <w:pPr>
        <w:spacing w:line="480" w:lineRule="auto"/>
        <w:rPr>
          <w:sz w:val="24"/>
          <w:szCs w:val="24"/>
        </w:rPr>
      </w:pPr>
      <w:r w:rsidRPr="00BB0B1C">
        <w:rPr>
          <w:sz w:val="24"/>
          <w:szCs w:val="24"/>
        </w:rPr>
        <w:t xml:space="preserve">Prisons are expected to be a form of punishment; this is because they have transgressed against the rules of society. Research shows that most western jurisdictions in the UK have </w:t>
      </w:r>
      <w:r w:rsidR="00295246">
        <w:rPr>
          <w:sz w:val="24"/>
          <w:szCs w:val="24"/>
        </w:rPr>
        <w:t>experienced</w:t>
      </w:r>
      <w:r w:rsidR="00BF429C">
        <w:rPr>
          <w:sz w:val="24"/>
          <w:szCs w:val="24"/>
        </w:rPr>
        <w:t xml:space="preserve"> a punitive </w:t>
      </w:r>
      <w:r w:rsidR="00295246">
        <w:rPr>
          <w:sz w:val="24"/>
          <w:szCs w:val="24"/>
        </w:rPr>
        <w:t xml:space="preserve">turn </w:t>
      </w:r>
      <w:r w:rsidR="00BB2995">
        <w:rPr>
          <w:sz w:val="24"/>
          <w:szCs w:val="24"/>
        </w:rPr>
        <w:t>in the Criminal Justice System</w:t>
      </w:r>
      <w:r w:rsidRPr="00BB0B1C">
        <w:rPr>
          <w:sz w:val="24"/>
          <w:szCs w:val="24"/>
        </w:rPr>
        <w:t>. The main reason behind this is the rise in the prison population in the UK.</w:t>
      </w:r>
      <w:r w:rsidR="00E514C1">
        <w:rPr>
          <w:sz w:val="24"/>
          <w:szCs w:val="24"/>
        </w:rPr>
        <w:t xml:space="preserve"> </w:t>
      </w:r>
      <w:r w:rsidRPr="00BB0B1C">
        <w:rPr>
          <w:sz w:val="24"/>
          <w:szCs w:val="24"/>
        </w:rPr>
        <w:t>This is including the European restitution, which has historically been able to sustain relatively low rates of incarceration. Even though some crimes may have fallen or remained steady, there is a lack of evidence to show that punishment has had a positive impact on crime rates (Hutton 2005). Between 1980 and 2010, the prison population doubled in England and Wales. Penal populism had resulted in harsher sentences, more restrictive community orders and increased use of imprisonment. For example,</w:t>
      </w:r>
      <w:r w:rsidR="005D2FB0">
        <w:rPr>
          <w:sz w:val="24"/>
          <w:szCs w:val="24"/>
        </w:rPr>
        <w:t xml:space="preserve"> since the urban </w:t>
      </w:r>
      <w:r w:rsidR="00EC4F53">
        <w:rPr>
          <w:sz w:val="24"/>
          <w:szCs w:val="24"/>
        </w:rPr>
        <w:t>riots</w:t>
      </w:r>
      <w:r w:rsidR="005D2FB0">
        <w:rPr>
          <w:sz w:val="24"/>
          <w:szCs w:val="24"/>
        </w:rPr>
        <w:t xml:space="preserve"> across Britain in 2011,</w:t>
      </w:r>
      <w:r w:rsidRPr="00BB0B1C">
        <w:rPr>
          <w:sz w:val="24"/>
          <w:szCs w:val="24"/>
        </w:rPr>
        <w:t xml:space="preserve"> </w:t>
      </w:r>
      <w:r w:rsidR="00821E0D">
        <w:rPr>
          <w:sz w:val="24"/>
          <w:szCs w:val="24"/>
        </w:rPr>
        <w:t>custodial sentences for riots compared to other offences in the previous years had increased</w:t>
      </w:r>
      <w:r w:rsidR="003738B3">
        <w:rPr>
          <w:sz w:val="24"/>
          <w:szCs w:val="24"/>
        </w:rPr>
        <w:t xml:space="preserve"> which has resulted in the population increasing. This had suggested a punitive turn </w:t>
      </w:r>
      <w:r w:rsidR="00EC4F53">
        <w:rPr>
          <w:sz w:val="24"/>
          <w:szCs w:val="24"/>
        </w:rPr>
        <w:t>in the UK</w:t>
      </w:r>
      <w:r w:rsidRPr="00BB0B1C">
        <w:rPr>
          <w:sz w:val="24"/>
          <w:szCs w:val="24"/>
        </w:rPr>
        <w:t xml:space="preserve"> (Jennings et al, 2017).</w:t>
      </w:r>
    </w:p>
    <w:p w14:paraId="6F2B5487" w14:textId="77777777" w:rsidR="00F05394" w:rsidRDefault="00F05394" w:rsidP="00742DD0">
      <w:pPr>
        <w:spacing w:line="480" w:lineRule="auto"/>
        <w:rPr>
          <w:sz w:val="24"/>
          <w:szCs w:val="24"/>
        </w:rPr>
      </w:pPr>
    </w:p>
    <w:p w14:paraId="55F990CF" w14:textId="72D064B8" w:rsidR="00F05394" w:rsidRDefault="00A90284" w:rsidP="00742DD0">
      <w:pPr>
        <w:spacing w:line="480" w:lineRule="auto"/>
        <w:rPr>
          <w:sz w:val="24"/>
          <w:szCs w:val="24"/>
        </w:rPr>
      </w:pPr>
      <w:r>
        <w:rPr>
          <w:sz w:val="24"/>
          <w:szCs w:val="24"/>
        </w:rPr>
        <w:t xml:space="preserve">The Gladstone Report (1985) was introduced to move away from </w:t>
      </w:r>
      <w:r w:rsidR="00205C3E">
        <w:rPr>
          <w:sz w:val="24"/>
          <w:szCs w:val="24"/>
        </w:rPr>
        <w:t xml:space="preserve">a </w:t>
      </w:r>
      <w:r w:rsidR="006D5C5F">
        <w:rPr>
          <w:sz w:val="24"/>
          <w:szCs w:val="24"/>
        </w:rPr>
        <w:t xml:space="preserve">punitive era. This meant that the CJS improved prison </w:t>
      </w:r>
      <w:r w:rsidR="00205C3E">
        <w:rPr>
          <w:sz w:val="24"/>
          <w:szCs w:val="24"/>
        </w:rPr>
        <w:t>conditions</w:t>
      </w:r>
      <w:r w:rsidR="00056594">
        <w:rPr>
          <w:sz w:val="24"/>
          <w:szCs w:val="24"/>
        </w:rPr>
        <w:t xml:space="preserve"> around the UK.</w:t>
      </w:r>
      <w:r w:rsidR="00833DDD">
        <w:rPr>
          <w:sz w:val="24"/>
          <w:szCs w:val="24"/>
        </w:rPr>
        <w:t xml:space="preserve"> The purpose of the Gladstone Report was to make prisoners into better people than they went in. The</w:t>
      </w:r>
      <w:r w:rsidR="004936F8">
        <w:rPr>
          <w:sz w:val="24"/>
          <w:szCs w:val="24"/>
        </w:rPr>
        <w:t xml:space="preserve"> Gladstone Report had outlined a more reformative system of </w:t>
      </w:r>
      <w:r w:rsidR="00F126B2">
        <w:rPr>
          <w:sz w:val="24"/>
          <w:szCs w:val="24"/>
        </w:rPr>
        <w:t>imprisonment. For instance, in the 1920’s, prisons were cruel to enlightenment and technological bias (Harding, 1988).</w:t>
      </w:r>
      <w:r w:rsidR="002F4307">
        <w:rPr>
          <w:sz w:val="24"/>
          <w:szCs w:val="24"/>
        </w:rPr>
        <w:t xml:space="preserve"> In the 18</w:t>
      </w:r>
      <w:r w:rsidR="002F4307" w:rsidRPr="002F4307">
        <w:rPr>
          <w:sz w:val="24"/>
          <w:szCs w:val="24"/>
          <w:vertAlign w:val="superscript"/>
        </w:rPr>
        <w:t>th</w:t>
      </w:r>
      <w:r w:rsidR="002F4307">
        <w:rPr>
          <w:sz w:val="24"/>
          <w:szCs w:val="24"/>
        </w:rPr>
        <w:t xml:space="preserve"> century, </w:t>
      </w:r>
      <w:r w:rsidR="002B7F46">
        <w:rPr>
          <w:sz w:val="24"/>
          <w:szCs w:val="24"/>
        </w:rPr>
        <w:t>several</w:t>
      </w:r>
      <w:r w:rsidR="002F4307">
        <w:rPr>
          <w:sz w:val="24"/>
          <w:szCs w:val="24"/>
        </w:rPr>
        <w:t xml:space="preserve"> offences were regarded as serve. This was enough to be punishable by death (UK Parliament, 2022).</w:t>
      </w:r>
    </w:p>
    <w:p w14:paraId="26D7FA8D" w14:textId="77777777" w:rsidR="00BB0B1C" w:rsidRPr="00BB0B1C" w:rsidRDefault="00BB0B1C" w:rsidP="00742DD0">
      <w:pPr>
        <w:spacing w:line="480" w:lineRule="auto"/>
        <w:rPr>
          <w:sz w:val="24"/>
          <w:szCs w:val="24"/>
        </w:rPr>
      </w:pPr>
    </w:p>
    <w:p w14:paraId="75CCAA29" w14:textId="77777777" w:rsidR="00BB0B1C" w:rsidRPr="00BB0B1C" w:rsidRDefault="00BB0B1C" w:rsidP="00742DD0">
      <w:pPr>
        <w:spacing w:line="480" w:lineRule="auto"/>
        <w:rPr>
          <w:sz w:val="24"/>
          <w:szCs w:val="24"/>
        </w:rPr>
      </w:pPr>
    </w:p>
    <w:p w14:paraId="43EC1128" w14:textId="63D2AD7A" w:rsidR="00742DD0" w:rsidRDefault="002B7F46" w:rsidP="00742DD0">
      <w:pPr>
        <w:spacing w:line="480" w:lineRule="auto"/>
        <w:rPr>
          <w:sz w:val="24"/>
          <w:szCs w:val="24"/>
        </w:rPr>
      </w:pPr>
      <w:r>
        <w:rPr>
          <w:sz w:val="24"/>
          <w:szCs w:val="24"/>
        </w:rPr>
        <w:t xml:space="preserve">Furthermore, the UK </w:t>
      </w:r>
      <w:r w:rsidR="00AB7AC2">
        <w:rPr>
          <w:sz w:val="24"/>
          <w:szCs w:val="24"/>
        </w:rPr>
        <w:t>aims to</w:t>
      </w:r>
      <w:r w:rsidR="00742DD0" w:rsidRPr="00BB0B1C">
        <w:rPr>
          <w:sz w:val="24"/>
          <w:szCs w:val="24"/>
        </w:rPr>
        <w:t xml:space="preserve"> focus on a rehabilitative culture. This is where prisons aim to focus on rehabilitation rather than punishment (Bennett, 2018). However, there is evidence to show that rehabilitation is somewhat not effective in the UK and the public perception believes that the UK has a punitive approach to sentencing. There is still a high percentage of the re-offending rates compared to Nordic counties (BBC News, 2019). The public has highly debated on whether criminals should be helped in the Criminal Justice System</w:t>
      </w:r>
      <w:r w:rsidR="004C3DFD">
        <w:rPr>
          <w:sz w:val="24"/>
          <w:szCs w:val="24"/>
        </w:rPr>
        <w:t>, so</w:t>
      </w:r>
      <w:r w:rsidR="00742DD0" w:rsidRPr="00BB0B1C">
        <w:rPr>
          <w:sz w:val="24"/>
          <w:szCs w:val="24"/>
        </w:rPr>
        <w:t>ciety generally wants criminals to pay for the crimes they commit but to a certain extent (Wood and Viki, 2001). The public's perception of the Criminal Justice System is essential because the system depends on publics participation as the public participates in jury services, they witness a crime and are responsible for reporting it (Wood and Viki, 2001). To add to this, public perception is important because the public opinion of the CJS is essential to the functioning of the system (Ministry of Justice, 2015). Therefore, this influences policy because it restrains government officials from making unpopular actions and laws (Burstein, 2003).</w:t>
      </w:r>
    </w:p>
    <w:p w14:paraId="5B1131EF" w14:textId="77777777" w:rsidR="00BB0B1C" w:rsidRPr="00BB0B1C" w:rsidRDefault="00BB0B1C" w:rsidP="00742DD0">
      <w:pPr>
        <w:spacing w:line="480" w:lineRule="auto"/>
        <w:rPr>
          <w:sz w:val="24"/>
          <w:szCs w:val="24"/>
        </w:rPr>
      </w:pPr>
    </w:p>
    <w:p w14:paraId="525AF7E2" w14:textId="77777777" w:rsidR="00742DD0" w:rsidRDefault="00742DD0" w:rsidP="00742DD0">
      <w:pPr>
        <w:spacing w:line="480" w:lineRule="auto"/>
        <w:rPr>
          <w:sz w:val="24"/>
          <w:szCs w:val="24"/>
        </w:rPr>
      </w:pPr>
      <w:r w:rsidRPr="00BB0B1C">
        <w:rPr>
          <w:sz w:val="24"/>
          <w:szCs w:val="24"/>
        </w:rPr>
        <w:t xml:space="preserve">In this thesis, a comparative analysis will be used to analyse the public's perception of punitive prisons in the UK and Scandinavian Countries, with the focus being on Norway prisons. Throughout the research of this paper, rehabilitation schemes in Scandinavian prisons will be compared, which will help discover the different ways in which offenders are treated and how this compares with the UK. This topic is important because it compares prisons in the UK and other counties across the world. This will help distinguish the core problems in prisons today. This will provide an analysis on the public perception of </w:t>
      </w:r>
      <w:r w:rsidRPr="00BB0B1C">
        <w:rPr>
          <w:sz w:val="24"/>
          <w:szCs w:val="24"/>
        </w:rPr>
        <w:lastRenderedPageBreak/>
        <w:t>rehabilitative versus punitive prisons. By gathering primary and secondary research, it will help identify some recommendations to improve prisons.</w:t>
      </w:r>
    </w:p>
    <w:p w14:paraId="74F62F5A" w14:textId="77777777" w:rsidR="00BB0B1C" w:rsidRPr="00BB0B1C" w:rsidRDefault="00BB0B1C" w:rsidP="00742DD0">
      <w:pPr>
        <w:spacing w:line="480" w:lineRule="auto"/>
        <w:rPr>
          <w:sz w:val="24"/>
          <w:szCs w:val="24"/>
        </w:rPr>
      </w:pPr>
    </w:p>
    <w:p w14:paraId="06E47677" w14:textId="77F68817" w:rsidR="00742DD0" w:rsidRDefault="00742DD0" w:rsidP="00742DD0">
      <w:pPr>
        <w:spacing w:line="480" w:lineRule="auto"/>
        <w:rPr>
          <w:sz w:val="24"/>
          <w:szCs w:val="24"/>
        </w:rPr>
      </w:pPr>
      <w:r w:rsidRPr="00BB0B1C">
        <w:rPr>
          <w:sz w:val="24"/>
          <w:szCs w:val="24"/>
        </w:rPr>
        <w:t>Around twenty years ago,</w:t>
      </w:r>
      <w:r w:rsidR="005109ED">
        <w:rPr>
          <w:sz w:val="24"/>
          <w:szCs w:val="24"/>
        </w:rPr>
        <w:t xml:space="preserve"> Scandinavian prisons </w:t>
      </w:r>
      <w:r w:rsidR="000954EC">
        <w:rPr>
          <w:sz w:val="24"/>
          <w:szCs w:val="24"/>
        </w:rPr>
        <w:t xml:space="preserve">have moved away from a punitive approach. </w:t>
      </w:r>
      <w:r w:rsidR="00FA7DD5">
        <w:rPr>
          <w:sz w:val="24"/>
          <w:szCs w:val="24"/>
        </w:rPr>
        <w:t xml:space="preserve">For </w:t>
      </w:r>
      <w:r w:rsidR="00426711">
        <w:rPr>
          <w:sz w:val="24"/>
          <w:szCs w:val="24"/>
        </w:rPr>
        <w:t xml:space="preserve">instance, </w:t>
      </w:r>
      <w:r w:rsidR="00426711" w:rsidRPr="00BB0B1C">
        <w:rPr>
          <w:sz w:val="24"/>
          <w:szCs w:val="24"/>
        </w:rPr>
        <w:t>Norway</w:t>
      </w:r>
      <w:r w:rsidRPr="00BB0B1C">
        <w:rPr>
          <w:sz w:val="24"/>
          <w:szCs w:val="24"/>
        </w:rPr>
        <w:t xml:space="preserve"> moved away from a punitive approach of 'locking up', which had reduced the re-offending rates significantly (BBC, 2019). Norway prisons now focus on rehabilitation rather than punishment</w:t>
      </w:r>
      <w:r w:rsidR="00EB6664">
        <w:rPr>
          <w:sz w:val="24"/>
          <w:szCs w:val="24"/>
        </w:rPr>
        <w:t xml:space="preserve"> and aims to turn criminals into good </w:t>
      </w:r>
      <w:r w:rsidR="00F126CC">
        <w:rPr>
          <w:sz w:val="24"/>
          <w:szCs w:val="24"/>
        </w:rPr>
        <w:t>neighbours</w:t>
      </w:r>
      <w:r w:rsidRPr="00BB0B1C">
        <w:rPr>
          <w:sz w:val="24"/>
          <w:szCs w:val="24"/>
        </w:rPr>
        <w:t>. The prisoners in Norway are treated like normal</w:t>
      </w:r>
      <w:r w:rsidR="00E04DD6">
        <w:rPr>
          <w:sz w:val="24"/>
          <w:szCs w:val="24"/>
        </w:rPr>
        <w:t>, they b</w:t>
      </w:r>
      <w:r w:rsidRPr="00BB0B1C">
        <w:rPr>
          <w:sz w:val="24"/>
          <w:szCs w:val="24"/>
        </w:rPr>
        <w:t xml:space="preserve">elieve that treating prisoners like normal people will help rehabilitate them and prevent them from re-offending. </w:t>
      </w:r>
      <w:r w:rsidR="00E04DD6">
        <w:rPr>
          <w:sz w:val="24"/>
          <w:szCs w:val="24"/>
        </w:rPr>
        <w:t xml:space="preserve">There is evidence to suggest that this system in Scandinavian prisons </w:t>
      </w:r>
      <w:r w:rsidR="00AC52F6">
        <w:rPr>
          <w:sz w:val="24"/>
          <w:szCs w:val="24"/>
        </w:rPr>
        <w:t>is</w:t>
      </w:r>
      <w:r w:rsidR="00E04DD6">
        <w:rPr>
          <w:sz w:val="24"/>
          <w:szCs w:val="24"/>
        </w:rPr>
        <w:t xml:space="preserve"> effective as </w:t>
      </w:r>
      <w:r w:rsidRPr="00BB0B1C">
        <w:rPr>
          <w:sz w:val="24"/>
          <w:szCs w:val="24"/>
        </w:rPr>
        <w:t>Norway has one of the lowest recidivism rates in the world, this being 20% (Denny, 2016).</w:t>
      </w:r>
      <w:r w:rsidR="00013094">
        <w:rPr>
          <w:sz w:val="24"/>
          <w:szCs w:val="24"/>
        </w:rPr>
        <w:t xml:space="preserve"> </w:t>
      </w:r>
      <w:r w:rsidR="00B31BE0">
        <w:rPr>
          <w:sz w:val="24"/>
          <w:szCs w:val="24"/>
        </w:rPr>
        <w:t>However, In the UK the overall re-offending rat</w:t>
      </w:r>
      <w:r w:rsidR="00A00BA5">
        <w:rPr>
          <w:sz w:val="24"/>
          <w:szCs w:val="24"/>
        </w:rPr>
        <w:t xml:space="preserve">e for adults was 29% and </w:t>
      </w:r>
      <w:r w:rsidR="001C56C4">
        <w:rPr>
          <w:sz w:val="24"/>
          <w:szCs w:val="24"/>
        </w:rPr>
        <w:t>for juveniles it was 33%, this is</w:t>
      </w:r>
      <w:r w:rsidR="00C60081">
        <w:rPr>
          <w:sz w:val="24"/>
          <w:szCs w:val="24"/>
        </w:rPr>
        <w:t xml:space="preserve"> a significant difference compared to Norway (Taylor, 2022). Prisons in the UK are also portraited as </w:t>
      </w:r>
      <w:r w:rsidRPr="00BB0B1C">
        <w:rPr>
          <w:sz w:val="24"/>
          <w:szCs w:val="24"/>
        </w:rPr>
        <w:t xml:space="preserve">'violent, unsafe and overcrowded' according to the European Committee for the Prevention of </w:t>
      </w:r>
      <w:r w:rsidR="00C60081" w:rsidRPr="00BB0B1C">
        <w:rPr>
          <w:sz w:val="24"/>
          <w:szCs w:val="24"/>
        </w:rPr>
        <w:t>Torture</w:t>
      </w:r>
      <w:r w:rsidR="00C60081">
        <w:rPr>
          <w:sz w:val="24"/>
          <w:szCs w:val="24"/>
        </w:rPr>
        <w:t xml:space="preserve">. </w:t>
      </w:r>
      <w:r w:rsidR="00C60081" w:rsidRPr="00BB0B1C">
        <w:rPr>
          <w:sz w:val="24"/>
          <w:szCs w:val="24"/>
        </w:rPr>
        <w:t>They</w:t>
      </w:r>
      <w:r w:rsidRPr="00BB0B1C">
        <w:rPr>
          <w:sz w:val="24"/>
          <w:szCs w:val="24"/>
        </w:rPr>
        <w:t xml:space="preserve"> believe the system is in a deep crisis (</w:t>
      </w:r>
      <w:proofErr w:type="spellStart"/>
      <w:r w:rsidRPr="00BB0B1C">
        <w:rPr>
          <w:sz w:val="24"/>
          <w:szCs w:val="24"/>
        </w:rPr>
        <w:t>O'driscoll</w:t>
      </w:r>
      <w:proofErr w:type="spellEnd"/>
      <w:r w:rsidRPr="00BB0B1C">
        <w:rPr>
          <w:sz w:val="24"/>
          <w:szCs w:val="24"/>
        </w:rPr>
        <w:t>, 2022).</w:t>
      </w:r>
    </w:p>
    <w:p w14:paraId="6778F02D" w14:textId="77777777" w:rsidR="00BB0B1C" w:rsidRPr="00BB0B1C" w:rsidRDefault="00BB0B1C" w:rsidP="00742DD0">
      <w:pPr>
        <w:spacing w:line="480" w:lineRule="auto"/>
        <w:rPr>
          <w:sz w:val="24"/>
          <w:szCs w:val="24"/>
        </w:rPr>
      </w:pPr>
    </w:p>
    <w:p w14:paraId="05A17326" w14:textId="77777777" w:rsidR="00742DD0" w:rsidRPr="00BB0B1C" w:rsidRDefault="00742DD0" w:rsidP="00742DD0">
      <w:pPr>
        <w:spacing w:line="480" w:lineRule="auto"/>
        <w:rPr>
          <w:b/>
          <w:bCs/>
          <w:sz w:val="24"/>
          <w:szCs w:val="24"/>
          <w:u w:val="single"/>
        </w:rPr>
      </w:pPr>
      <w:r w:rsidRPr="00BB0B1C">
        <w:rPr>
          <w:b/>
          <w:bCs/>
          <w:sz w:val="24"/>
          <w:szCs w:val="24"/>
          <w:u w:val="single"/>
        </w:rPr>
        <w:t xml:space="preserve">Aims and Objectives </w:t>
      </w:r>
    </w:p>
    <w:p w14:paraId="1DCB29F6" w14:textId="47CA279D" w:rsidR="00742DD0" w:rsidRPr="00BB0B1C" w:rsidRDefault="00742DD0" w:rsidP="00742DD0">
      <w:pPr>
        <w:spacing w:line="480" w:lineRule="auto"/>
        <w:rPr>
          <w:sz w:val="24"/>
          <w:szCs w:val="24"/>
        </w:rPr>
      </w:pPr>
      <w:r w:rsidRPr="00BB0B1C">
        <w:rPr>
          <w:sz w:val="24"/>
          <w:szCs w:val="24"/>
        </w:rPr>
        <w:t xml:space="preserve">The key aim of this study is to compare the public perception of prisons in the UK with </w:t>
      </w:r>
      <w:r w:rsidR="00E41098">
        <w:rPr>
          <w:sz w:val="24"/>
          <w:szCs w:val="24"/>
        </w:rPr>
        <w:t>Scandinavian prisons</w:t>
      </w:r>
      <w:r w:rsidR="00D0680D">
        <w:rPr>
          <w:sz w:val="24"/>
          <w:szCs w:val="24"/>
        </w:rPr>
        <w:t xml:space="preserve"> with the </w:t>
      </w:r>
      <w:proofErr w:type="gramStart"/>
      <w:r w:rsidR="00D0680D">
        <w:rPr>
          <w:sz w:val="24"/>
          <w:szCs w:val="24"/>
        </w:rPr>
        <w:t>main focus</w:t>
      </w:r>
      <w:proofErr w:type="gramEnd"/>
      <w:r w:rsidR="00D0680D">
        <w:rPr>
          <w:sz w:val="24"/>
          <w:szCs w:val="24"/>
        </w:rPr>
        <w:t xml:space="preserve"> being Norway. This will</w:t>
      </w:r>
      <w:r w:rsidRPr="00BB0B1C">
        <w:rPr>
          <w:sz w:val="24"/>
          <w:szCs w:val="24"/>
        </w:rPr>
        <w:t xml:space="preserve"> determine whether</w:t>
      </w:r>
      <w:r w:rsidR="00D0680D">
        <w:rPr>
          <w:sz w:val="24"/>
          <w:szCs w:val="24"/>
        </w:rPr>
        <w:t xml:space="preserve"> the</w:t>
      </w:r>
      <w:r w:rsidRPr="00BB0B1C">
        <w:rPr>
          <w:sz w:val="24"/>
          <w:szCs w:val="24"/>
        </w:rPr>
        <w:t xml:space="preserve"> public</w:t>
      </w:r>
      <w:r w:rsidR="00D0680D">
        <w:rPr>
          <w:sz w:val="24"/>
          <w:szCs w:val="24"/>
        </w:rPr>
        <w:t>s</w:t>
      </w:r>
      <w:r w:rsidRPr="00BB0B1C">
        <w:rPr>
          <w:sz w:val="24"/>
          <w:szCs w:val="24"/>
        </w:rPr>
        <w:t xml:space="preserve"> opinion supports the idea that prisons </w:t>
      </w:r>
      <w:r w:rsidR="001A6D69">
        <w:rPr>
          <w:sz w:val="24"/>
          <w:szCs w:val="24"/>
        </w:rPr>
        <w:t xml:space="preserve">in the UK </w:t>
      </w:r>
      <w:r w:rsidRPr="00BB0B1C">
        <w:rPr>
          <w:sz w:val="24"/>
          <w:szCs w:val="24"/>
        </w:rPr>
        <w:t xml:space="preserve">should be places of rehabilitation, not punishment. The objectives are: </w:t>
      </w:r>
    </w:p>
    <w:p w14:paraId="16157BD7" w14:textId="22071F80" w:rsidR="00742DD0" w:rsidRPr="00BB0B1C" w:rsidRDefault="00742DD0" w:rsidP="00742DD0">
      <w:pPr>
        <w:spacing w:line="480" w:lineRule="auto"/>
        <w:rPr>
          <w:sz w:val="24"/>
          <w:szCs w:val="24"/>
        </w:rPr>
      </w:pPr>
      <w:r w:rsidRPr="00BB0B1C">
        <w:rPr>
          <w:sz w:val="24"/>
          <w:szCs w:val="24"/>
        </w:rPr>
        <w:lastRenderedPageBreak/>
        <w:t xml:space="preserve">1. Explore existing literature to identify the key differences in the treatment of offenders within prisons in the UK and </w:t>
      </w:r>
      <w:r w:rsidR="00FA7DD5">
        <w:rPr>
          <w:sz w:val="24"/>
          <w:szCs w:val="24"/>
        </w:rPr>
        <w:t xml:space="preserve">Scandinavian prisons with the focus being on Norway </w:t>
      </w:r>
      <w:r w:rsidRPr="00BB0B1C">
        <w:rPr>
          <w:sz w:val="24"/>
          <w:szCs w:val="24"/>
        </w:rPr>
        <w:t xml:space="preserve">and how these fits within a rehabilitative culture. </w:t>
      </w:r>
    </w:p>
    <w:p w14:paraId="513CA6CB" w14:textId="2FFD135F" w:rsidR="00742DD0" w:rsidRPr="00BB0B1C" w:rsidRDefault="00742DD0" w:rsidP="00742DD0">
      <w:pPr>
        <w:spacing w:line="480" w:lineRule="auto"/>
        <w:rPr>
          <w:sz w:val="24"/>
          <w:szCs w:val="24"/>
        </w:rPr>
      </w:pPr>
      <w:r w:rsidRPr="00BB0B1C">
        <w:rPr>
          <w:sz w:val="24"/>
          <w:szCs w:val="24"/>
        </w:rPr>
        <w:t xml:space="preserve">2. To analyse public perception of the rehabilitative approach used in </w:t>
      </w:r>
      <w:r w:rsidR="00FA7DD5">
        <w:rPr>
          <w:sz w:val="24"/>
          <w:szCs w:val="24"/>
        </w:rPr>
        <w:t>Scandinavian p</w:t>
      </w:r>
      <w:r w:rsidRPr="00BB0B1C">
        <w:rPr>
          <w:sz w:val="24"/>
          <w:szCs w:val="24"/>
        </w:rPr>
        <w:t>risons compared to UK prisons (penal populism).</w:t>
      </w:r>
    </w:p>
    <w:p w14:paraId="1ED7A2B9" w14:textId="77777777" w:rsidR="00742DD0" w:rsidRPr="00BB0B1C" w:rsidRDefault="00742DD0" w:rsidP="00742DD0">
      <w:pPr>
        <w:spacing w:line="480" w:lineRule="auto"/>
        <w:rPr>
          <w:sz w:val="24"/>
          <w:szCs w:val="24"/>
        </w:rPr>
      </w:pPr>
      <w:r w:rsidRPr="00BB0B1C">
        <w:rPr>
          <w:sz w:val="24"/>
          <w:szCs w:val="24"/>
        </w:rPr>
        <w:t>3. To identify recommendations for prison reform to aid rehabilitation of adult offenders in the UK. - maybe narrow down the type of offender here?</w:t>
      </w:r>
    </w:p>
    <w:p w14:paraId="518A590A" w14:textId="77777777" w:rsidR="00742DD0" w:rsidRDefault="00742DD0" w:rsidP="00742DD0">
      <w:pPr>
        <w:spacing w:line="480" w:lineRule="auto"/>
        <w:rPr>
          <w:sz w:val="24"/>
          <w:szCs w:val="24"/>
        </w:rPr>
      </w:pPr>
      <w:r w:rsidRPr="00BB0B1C">
        <w:rPr>
          <w:sz w:val="24"/>
          <w:szCs w:val="24"/>
        </w:rPr>
        <w:t>This area of law is important because in England and Wales, there is still 23.1% of individuals that re-offend. Adult offenders that are released from custody have a proven re-offending rate of 29.5%, and those who have been released from custodial sentences for less than 12 months had a proven re-offending rate of 54.9%. This is relevant because the UK has significantly lower re-offending rates than Norway. Scandinavian countries have a very low recidivism rate compared to the UK. Norway has the lowest rate of 20% (Denny, 2016).</w:t>
      </w:r>
    </w:p>
    <w:p w14:paraId="75619781" w14:textId="77777777" w:rsidR="00BB0B1C" w:rsidRPr="00BB0B1C" w:rsidRDefault="00BB0B1C" w:rsidP="00742DD0">
      <w:pPr>
        <w:spacing w:line="480" w:lineRule="auto"/>
        <w:rPr>
          <w:sz w:val="24"/>
          <w:szCs w:val="24"/>
        </w:rPr>
      </w:pPr>
    </w:p>
    <w:p w14:paraId="4386B990" w14:textId="77777777" w:rsidR="00742DD0" w:rsidRPr="00BB0B1C" w:rsidRDefault="00742DD0" w:rsidP="00742DD0">
      <w:pPr>
        <w:spacing w:line="480" w:lineRule="auto"/>
        <w:rPr>
          <w:b/>
          <w:bCs/>
          <w:sz w:val="24"/>
          <w:szCs w:val="24"/>
          <w:u w:val="single"/>
        </w:rPr>
      </w:pPr>
      <w:r w:rsidRPr="00BB0B1C">
        <w:rPr>
          <w:b/>
          <w:bCs/>
          <w:sz w:val="24"/>
          <w:szCs w:val="24"/>
          <w:u w:val="single"/>
        </w:rPr>
        <w:t>Methodology</w:t>
      </w:r>
    </w:p>
    <w:p w14:paraId="2289967E" w14:textId="77777777" w:rsidR="00742DD0" w:rsidRPr="00BB0B1C" w:rsidRDefault="00742DD0" w:rsidP="00742DD0">
      <w:pPr>
        <w:spacing w:line="480" w:lineRule="auto"/>
        <w:rPr>
          <w:sz w:val="24"/>
          <w:szCs w:val="24"/>
        </w:rPr>
      </w:pPr>
      <w:r w:rsidRPr="00BB0B1C">
        <w:rPr>
          <w:sz w:val="24"/>
          <w:szCs w:val="24"/>
        </w:rPr>
        <w:t xml:space="preserve">The methodology that will be used in this paper is going to be a questionnaire. A questionnaire allows respondents the opportunity to answer it anonymously, which will allow the respondent to truly express how they feel (Cambridge Dictionary, 2022). This will lead to a better understanding of what the research is about. The purpose of the questionnaire is for participants to be able to express their opinion </w:t>
      </w:r>
      <w:proofErr w:type="gramStart"/>
      <w:r w:rsidRPr="00BB0B1C">
        <w:rPr>
          <w:sz w:val="24"/>
          <w:szCs w:val="24"/>
        </w:rPr>
        <w:t>through the use of</w:t>
      </w:r>
      <w:proofErr w:type="gramEnd"/>
      <w:r w:rsidRPr="00BB0B1C">
        <w:rPr>
          <w:sz w:val="24"/>
          <w:szCs w:val="24"/>
        </w:rPr>
        <w:t xml:space="preserve"> open and closed questions. This will enable the researcher to understand the respondents' true feelings. </w:t>
      </w:r>
    </w:p>
    <w:p w14:paraId="7A8D5521" w14:textId="135F16B3" w:rsidR="00A4478A" w:rsidRPr="00BB0B1C" w:rsidRDefault="00742DD0" w:rsidP="00742DD0">
      <w:pPr>
        <w:spacing w:line="480" w:lineRule="auto"/>
        <w:rPr>
          <w:sz w:val="24"/>
          <w:szCs w:val="24"/>
        </w:rPr>
      </w:pPr>
      <w:r w:rsidRPr="00BB0B1C">
        <w:rPr>
          <w:sz w:val="24"/>
          <w:szCs w:val="24"/>
        </w:rPr>
        <w:lastRenderedPageBreak/>
        <w:t>The target area is the younger generation, between 18-35 and the older generation 35-60. Targeting the different age groups will show the differences in how young people and older generations perceive the Criminal Justice System.</w:t>
      </w:r>
    </w:p>
    <w:p w14:paraId="0763F292" w14:textId="77777777" w:rsidR="005E6CB7" w:rsidRPr="00BB0B1C" w:rsidRDefault="005E6CB7" w:rsidP="00EF50CF">
      <w:pPr>
        <w:spacing w:line="480" w:lineRule="auto"/>
        <w:rPr>
          <w:b/>
          <w:bCs/>
          <w:sz w:val="24"/>
          <w:szCs w:val="24"/>
          <w:u w:val="single"/>
        </w:rPr>
      </w:pPr>
    </w:p>
    <w:p w14:paraId="3E77D7DE" w14:textId="77777777" w:rsidR="005E6CB7" w:rsidRPr="00BB0B1C" w:rsidRDefault="005E6CB7" w:rsidP="00EF50CF">
      <w:pPr>
        <w:spacing w:line="480" w:lineRule="auto"/>
        <w:rPr>
          <w:b/>
          <w:bCs/>
          <w:sz w:val="24"/>
          <w:szCs w:val="24"/>
          <w:u w:val="single"/>
        </w:rPr>
      </w:pPr>
    </w:p>
    <w:p w14:paraId="4CB4030A" w14:textId="77777777" w:rsidR="005A017B" w:rsidRDefault="005A017B" w:rsidP="0046633E">
      <w:pPr>
        <w:spacing w:line="480" w:lineRule="auto"/>
        <w:rPr>
          <w:b/>
          <w:bCs/>
          <w:sz w:val="24"/>
          <w:szCs w:val="24"/>
          <w:u w:val="single"/>
        </w:rPr>
      </w:pPr>
    </w:p>
    <w:p w14:paraId="6F772857" w14:textId="77777777" w:rsidR="005A017B" w:rsidRDefault="005A017B" w:rsidP="0046633E">
      <w:pPr>
        <w:spacing w:line="480" w:lineRule="auto"/>
        <w:rPr>
          <w:b/>
          <w:bCs/>
          <w:sz w:val="24"/>
          <w:szCs w:val="24"/>
          <w:u w:val="single"/>
        </w:rPr>
      </w:pPr>
    </w:p>
    <w:p w14:paraId="222810C0" w14:textId="77777777" w:rsidR="005A017B" w:rsidRDefault="005A017B" w:rsidP="0046633E">
      <w:pPr>
        <w:spacing w:line="480" w:lineRule="auto"/>
        <w:rPr>
          <w:b/>
          <w:bCs/>
          <w:sz w:val="24"/>
          <w:szCs w:val="24"/>
          <w:u w:val="single"/>
        </w:rPr>
      </w:pPr>
    </w:p>
    <w:p w14:paraId="77E51648" w14:textId="77777777" w:rsidR="005A017B" w:rsidRDefault="005A017B" w:rsidP="0046633E">
      <w:pPr>
        <w:spacing w:line="480" w:lineRule="auto"/>
        <w:rPr>
          <w:b/>
          <w:bCs/>
          <w:sz w:val="24"/>
          <w:szCs w:val="24"/>
          <w:u w:val="single"/>
        </w:rPr>
      </w:pPr>
    </w:p>
    <w:p w14:paraId="25E6250E" w14:textId="77777777" w:rsidR="005A017B" w:rsidRDefault="005A017B" w:rsidP="0046633E">
      <w:pPr>
        <w:spacing w:line="480" w:lineRule="auto"/>
        <w:rPr>
          <w:b/>
          <w:bCs/>
          <w:sz w:val="24"/>
          <w:szCs w:val="24"/>
          <w:u w:val="single"/>
        </w:rPr>
      </w:pPr>
    </w:p>
    <w:p w14:paraId="699D5A29" w14:textId="77777777" w:rsidR="005A017B" w:rsidRDefault="005A017B" w:rsidP="0046633E">
      <w:pPr>
        <w:spacing w:line="480" w:lineRule="auto"/>
        <w:rPr>
          <w:b/>
          <w:bCs/>
          <w:sz w:val="24"/>
          <w:szCs w:val="24"/>
          <w:u w:val="single"/>
        </w:rPr>
      </w:pPr>
    </w:p>
    <w:p w14:paraId="04BD6010" w14:textId="77777777" w:rsidR="005A017B" w:rsidRDefault="005A017B" w:rsidP="0046633E">
      <w:pPr>
        <w:spacing w:line="480" w:lineRule="auto"/>
        <w:rPr>
          <w:b/>
          <w:bCs/>
          <w:sz w:val="24"/>
          <w:szCs w:val="24"/>
          <w:u w:val="single"/>
        </w:rPr>
      </w:pPr>
    </w:p>
    <w:p w14:paraId="5502C741" w14:textId="77777777" w:rsidR="005A017B" w:rsidRDefault="005A017B" w:rsidP="0046633E">
      <w:pPr>
        <w:spacing w:line="480" w:lineRule="auto"/>
        <w:rPr>
          <w:b/>
          <w:bCs/>
          <w:sz w:val="24"/>
          <w:szCs w:val="24"/>
          <w:u w:val="single"/>
        </w:rPr>
      </w:pPr>
    </w:p>
    <w:p w14:paraId="121B4AB6" w14:textId="77777777" w:rsidR="005A017B" w:rsidRDefault="005A017B" w:rsidP="0046633E">
      <w:pPr>
        <w:spacing w:line="480" w:lineRule="auto"/>
        <w:rPr>
          <w:b/>
          <w:bCs/>
          <w:sz w:val="24"/>
          <w:szCs w:val="24"/>
          <w:u w:val="single"/>
        </w:rPr>
      </w:pPr>
    </w:p>
    <w:p w14:paraId="7D09CCBB" w14:textId="77777777" w:rsidR="005A017B" w:rsidRDefault="005A017B" w:rsidP="0046633E">
      <w:pPr>
        <w:spacing w:line="480" w:lineRule="auto"/>
        <w:rPr>
          <w:b/>
          <w:bCs/>
          <w:sz w:val="24"/>
          <w:szCs w:val="24"/>
          <w:u w:val="single"/>
        </w:rPr>
      </w:pPr>
    </w:p>
    <w:p w14:paraId="28E3103A" w14:textId="77777777" w:rsidR="005A017B" w:rsidRDefault="005A017B" w:rsidP="0046633E">
      <w:pPr>
        <w:spacing w:line="480" w:lineRule="auto"/>
        <w:rPr>
          <w:b/>
          <w:bCs/>
          <w:sz w:val="24"/>
          <w:szCs w:val="24"/>
          <w:u w:val="single"/>
        </w:rPr>
      </w:pPr>
    </w:p>
    <w:p w14:paraId="4EF00CD6" w14:textId="77777777" w:rsidR="005A017B" w:rsidRDefault="005A017B" w:rsidP="0046633E">
      <w:pPr>
        <w:spacing w:line="480" w:lineRule="auto"/>
        <w:rPr>
          <w:b/>
          <w:bCs/>
          <w:sz w:val="24"/>
          <w:szCs w:val="24"/>
          <w:u w:val="single"/>
        </w:rPr>
      </w:pPr>
    </w:p>
    <w:p w14:paraId="4EA01A4C" w14:textId="77777777" w:rsidR="005A017B" w:rsidRDefault="005A017B" w:rsidP="0046633E">
      <w:pPr>
        <w:spacing w:line="480" w:lineRule="auto"/>
        <w:rPr>
          <w:b/>
          <w:bCs/>
          <w:sz w:val="24"/>
          <w:szCs w:val="24"/>
          <w:u w:val="single"/>
        </w:rPr>
      </w:pPr>
    </w:p>
    <w:p w14:paraId="62958CCA" w14:textId="77777777" w:rsidR="005A017B" w:rsidRDefault="005A017B" w:rsidP="0046633E">
      <w:pPr>
        <w:spacing w:line="480" w:lineRule="auto"/>
        <w:rPr>
          <w:b/>
          <w:bCs/>
          <w:sz w:val="24"/>
          <w:szCs w:val="24"/>
          <w:u w:val="single"/>
        </w:rPr>
      </w:pPr>
    </w:p>
    <w:p w14:paraId="49443558" w14:textId="234C2114" w:rsidR="00295D0F" w:rsidRDefault="005A017B" w:rsidP="0046633E">
      <w:pPr>
        <w:spacing w:line="480" w:lineRule="auto"/>
        <w:rPr>
          <w:sz w:val="24"/>
          <w:szCs w:val="24"/>
        </w:rPr>
      </w:pPr>
      <w:r>
        <w:rPr>
          <w:b/>
          <w:bCs/>
          <w:sz w:val="24"/>
          <w:szCs w:val="24"/>
          <w:u w:val="single"/>
        </w:rPr>
        <w:lastRenderedPageBreak/>
        <w:t xml:space="preserve">Chapter Two- </w:t>
      </w:r>
      <w:r w:rsidR="00D526E3" w:rsidRPr="00BB0B1C">
        <w:rPr>
          <w:b/>
          <w:bCs/>
          <w:sz w:val="24"/>
          <w:szCs w:val="24"/>
          <w:u w:val="single"/>
        </w:rPr>
        <w:t>Literature Review</w:t>
      </w:r>
    </w:p>
    <w:p w14:paraId="784B8B79" w14:textId="5091122A" w:rsidR="00295D0F" w:rsidRPr="00295D0F" w:rsidRDefault="0046633E" w:rsidP="0046633E">
      <w:pPr>
        <w:spacing w:line="480" w:lineRule="auto"/>
        <w:rPr>
          <w:b/>
          <w:bCs/>
          <w:sz w:val="24"/>
          <w:szCs w:val="24"/>
        </w:rPr>
      </w:pPr>
      <w:r w:rsidRPr="00295D0F">
        <w:rPr>
          <w:b/>
          <w:bCs/>
          <w:sz w:val="24"/>
          <w:szCs w:val="24"/>
        </w:rPr>
        <w:t xml:space="preserve">This chapter aims to explore current literature to identify the key differences in the treatment of offenders within prions in the UK and how these fit within a rehabilitative culture. It will look at the comparison of what UK prisons are like and how they differ from </w:t>
      </w:r>
      <w:r w:rsidR="008921DD">
        <w:rPr>
          <w:b/>
          <w:bCs/>
          <w:sz w:val="24"/>
          <w:szCs w:val="24"/>
        </w:rPr>
        <w:t>Scan</w:t>
      </w:r>
      <w:r w:rsidR="006761E3">
        <w:rPr>
          <w:b/>
          <w:bCs/>
          <w:sz w:val="24"/>
          <w:szCs w:val="24"/>
        </w:rPr>
        <w:t>dinavian</w:t>
      </w:r>
      <w:r w:rsidRPr="00295D0F">
        <w:rPr>
          <w:b/>
          <w:bCs/>
          <w:sz w:val="24"/>
          <w:szCs w:val="24"/>
        </w:rPr>
        <w:t xml:space="preserve"> prisons. </w:t>
      </w:r>
    </w:p>
    <w:p w14:paraId="2BCC9A2D" w14:textId="230CF027" w:rsidR="0046633E" w:rsidRDefault="0046633E" w:rsidP="0046633E">
      <w:pPr>
        <w:spacing w:line="480" w:lineRule="auto"/>
        <w:rPr>
          <w:sz w:val="24"/>
          <w:szCs w:val="24"/>
        </w:rPr>
      </w:pPr>
      <w:r w:rsidRPr="00BB0B1C">
        <w:rPr>
          <w:sz w:val="24"/>
          <w:szCs w:val="24"/>
        </w:rPr>
        <w:t xml:space="preserve">The aim of rehabilitation is to prevent re-offending. Prisons aim to reform and rehabilitate prisoners to reintegrate prisoners back into society after they have completed their sentence (HM Inspector of Prisons, 2022). A rehabilitative culture is a concept used in the UK. </w:t>
      </w:r>
      <w:proofErr w:type="gramStart"/>
      <w:r w:rsidRPr="00BB0B1C">
        <w:rPr>
          <w:sz w:val="24"/>
          <w:szCs w:val="24"/>
        </w:rPr>
        <w:t>In order to</w:t>
      </w:r>
      <w:proofErr w:type="gramEnd"/>
      <w:r w:rsidRPr="00BB0B1C">
        <w:rPr>
          <w:sz w:val="24"/>
          <w:szCs w:val="24"/>
        </w:rPr>
        <w:t xml:space="preserve"> be successful in preventing crime using rehabilitation interventions, prisons must be safe, hopeful, decent and s</w:t>
      </w:r>
      <w:r w:rsidR="00577D68">
        <w:rPr>
          <w:sz w:val="24"/>
          <w:szCs w:val="24"/>
        </w:rPr>
        <w:t>upportive towards prisoners</w:t>
      </w:r>
      <w:r w:rsidRPr="00BB0B1C">
        <w:rPr>
          <w:sz w:val="24"/>
          <w:szCs w:val="24"/>
        </w:rPr>
        <w:t xml:space="preserve">. All these factors will contribute to preventing re-offending (Mann, Howard and Tew, (2018). The UK is facing issues of overcrowding and safe and supportive prisons. </w:t>
      </w:r>
    </w:p>
    <w:p w14:paraId="6BC39340" w14:textId="77777777" w:rsidR="00295D0F" w:rsidRPr="00BB0B1C" w:rsidRDefault="00295D0F" w:rsidP="0046633E">
      <w:pPr>
        <w:spacing w:line="480" w:lineRule="auto"/>
        <w:rPr>
          <w:sz w:val="24"/>
          <w:szCs w:val="24"/>
        </w:rPr>
      </w:pPr>
    </w:p>
    <w:p w14:paraId="6343707C" w14:textId="77777777" w:rsidR="0046633E" w:rsidRPr="00295D0F" w:rsidRDefault="0046633E" w:rsidP="0046633E">
      <w:pPr>
        <w:spacing w:line="480" w:lineRule="auto"/>
        <w:rPr>
          <w:b/>
          <w:bCs/>
          <w:sz w:val="24"/>
          <w:szCs w:val="24"/>
          <w:u w:val="single"/>
        </w:rPr>
      </w:pPr>
      <w:r w:rsidRPr="00295D0F">
        <w:rPr>
          <w:b/>
          <w:bCs/>
          <w:sz w:val="24"/>
          <w:szCs w:val="24"/>
          <w:u w:val="single"/>
        </w:rPr>
        <w:t>Problems with Prisons in the UK</w:t>
      </w:r>
    </w:p>
    <w:p w14:paraId="2D3F3178" w14:textId="7B5B352C" w:rsidR="0046633E" w:rsidRDefault="0046633E" w:rsidP="0046633E">
      <w:pPr>
        <w:spacing w:line="480" w:lineRule="auto"/>
        <w:rPr>
          <w:sz w:val="24"/>
          <w:szCs w:val="24"/>
        </w:rPr>
      </w:pPr>
      <w:bookmarkStart w:id="12" w:name="_Hlk129372882"/>
      <w:r w:rsidRPr="00BB0B1C">
        <w:rPr>
          <w:sz w:val="24"/>
          <w:szCs w:val="24"/>
        </w:rPr>
        <w:t>Prisons in the UK are plagued with violence, appalling living conditions, drugs, and lack of access to rehabilitation (Portal, 2019). This has a negative impact on prisoners</w:t>
      </w:r>
      <w:r w:rsidR="004D5A87">
        <w:rPr>
          <w:sz w:val="24"/>
          <w:szCs w:val="24"/>
        </w:rPr>
        <w:t xml:space="preserve"> and </w:t>
      </w:r>
      <w:r w:rsidR="00C53D84">
        <w:rPr>
          <w:sz w:val="24"/>
          <w:szCs w:val="24"/>
        </w:rPr>
        <w:t>resulting</w:t>
      </w:r>
      <w:r w:rsidR="004D5A87">
        <w:rPr>
          <w:sz w:val="24"/>
          <w:szCs w:val="24"/>
        </w:rPr>
        <w:t xml:space="preserve"> in </w:t>
      </w:r>
      <w:r w:rsidRPr="00BB0B1C">
        <w:rPr>
          <w:sz w:val="24"/>
          <w:szCs w:val="24"/>
        </w:rPr>
        <w:t>prisoners not receiving the support they need</w:t>
      </w:r>
      <w:bookmarkEnd w:id="12"/>
      <w:r w:rsidRPr="00BB0B1C">
        <w:rPr>
          <w:sz w:val="24"/>
          <w:szCs w:val="24"/>
        </w:rPr>
        <w:t xml:space="preserve">. </w:t>
      </w:r>
      <w:r w:rsidR="00170680" w:rsidRPr="00C10174">
        <w:rPr>
          <w:color w:val="FF0000"/>
          <w:sz w:val="24"/>
          <w:szCs w:val="24"/>
        </w:rPr>
        <w:t xml:space="preserve">For instance, </w:t>
      </w:r>
      <w:r w:rsidR="008E0F09" w:rsidRPr="00C10174">
        <w:rPr>
          <w:color w:val="FF0000"/>
          <w:sz w:val="24"/>
          <w:szCs w:val="24"/>
        </w:rPr>
        <w:t>overcrowding in pr</w:t>
      </w:r>
      <w:r w:rsidR="00AB3D62" w:rsidRPr="00C10174">
        <w:rPr>
          <w:color w:val="FF0000"/>
          <w:sz w:val="24"/>
          <w:szCs w:val="24"/>
        </w:rPr>
        <w:t>isons is a consequence of the Criminal Justice policy</w:t>
      </w:r>
      <w:r w:rsidR="004124B6" w:rsidRPr="00C10174">
        <w:rPr>
          <w:color w:val="FF0000"/>
          <w:sz w:val="24"/>
          <w:szCs w:val="24"/>
        </w:rPr>
        <w:t xml:space="preserve">, it undermines the ability </w:t>
      </w:r>
      <w:r w:rsidR="00122DA6" w:rsidRPr="00C10174">
        <w:rPr>
          <w:color w:val="FF0000"/>
          <w:sz w:val="24"/>
          <w:szCs w:val="24"/>
        </w:rPr>
        <w:t xml:space="preserve">of prison systems meeting basic human needs, such as accommodation, </w:t>
      </w:r>
      <w:r w:rsidR="00DE2563" w:rsidRPr="00C10174">
        <w:rPr>
          <w:color w:val="FF0000"/>
          <w:sz w:val="24"/>
          <w:szCs w:val="24"/>
        </w:rPr>
        <w:t>healthcare,</w:t>
      </w:r>
      <w:r w:rsidR="00122DA6" w:rsidRPr="00C10174">
        <w:rPr>
          <w:color w:val="FF0000"/>
          <w:sz w:val="24"/>
          <w:szCs w:val="24"/>
        </w:rPr>
        <w:t xml:space="preserve"> and food.</w:t>
      </w:r>
      <w:r w:rsidR="008955FC" w:rsidRPr="00C10174">
        <w:rPr>
          <w:color w:val="FF0000"/>
          <w:sz w:val="24"/>
          <w:szCs w:val="24"/>
        </w:rPr>
        <w:t xml:space="preserve"> It also compromises the provision and effectiveness of educational and vocational training, rehabilitation programmes and recreational </w:t>
      </w:r>
      <w:r w:rsidR="00CA5845" w:rsidRPr="00C10174">
        <w:rPr>
          <w:color w:val="FF0000"/>
          <w:sz w:val="24"/>
          <w:szCs w:val="24"/>
        </w:rPr>
        <w:t>activities (Penal Reform International</w:t>
      </w:r>
      <w:r w:rsidR="00DE2563" w:rsidRPr="00C10174">
        <w:rPr>
          <w:color w:val="FF0000"/>
          <w:sz w:val="24"/>
          <w:szCs w:val="24"/>
        </w:rPr>
        <w:t>, 2022)</w:t>
      </w:r>
      <w:r w:rsidR="00C10174">
        <w:rPr>
          <w:color w:val="FF0000"/>
          <w:sz w:val="24"/>
          <w:szCs w:val="24"/>
        </w:rPr>
        <w:t xml:space="preserve">. </w:t>
      </w:r>
      <w:r w:rsidR="00C10174">
        <w:rPr>
          <w:sz w:val="24"/>
          <w:szCs w:val="24"/>
        </w:rPr>
        <w:t xml:space="preserve">Overcrowding in </w:t>
      </w:r>
      <w:r w:rsidRPr="00BB0B1C">
        <w:rPr>
          <w:sz w:val="24"/>
          <w:szCs w:val="24"/>
        </w:rPr>
        <w:t>prisons</w:t>
      </w:r>
      <w:r w:rsidR="00487509">
        <w:rPr>
          <w:sz w:val="24"/>
          <w:szCs w:val="24"/>
        </w:rPr>
        <w:t xml:space="preserve">, as well as problems of lack of privacy, </w:t>
      </w:r>
      <w:r w:rsidRPr="00BB0B1C">
        <w:rPr>
          <w:sz w:val="24"/>
          <w:szCs w:val="24"/>
        </w:rPr>
        <w:t xml:space="preserve">can </w:t>
      </w:r>
      <w:r w:rsidR="00487509">
        <w:rPr>
          <w:sz w:val="24"/>
          <w:szCs w:val="24"/>
        </w:rPr>
        <w:t xml:space="preserve">cause or exacerbate </w:t>
      </w:r>
      <w:r w:rsidR="00487509">
        <w:rPr>
          <w:sz w:val="24"/>
          <w:szCs w:val="24"/>
        </w:rPr>
        <w:lastRenderedPageBreak/>
        <w:t>mental health problems</w:t>
      </w:r>
      <w:r w:rsidR="006C1B41">
        <w:rPr>
          <w:sz w:val="24"/>
          <w:szCs w:val="24"/>
        </w:rPr>
        <w:t xml:space="preserve">, </w:t>
      </w:r>
      <w:r w:rsidRPr="00BB0B1C">
        <w:rPr>
          <w:sz w:val="24"/>
          <w:szCs w:val="24"/>
        </w:rPr>
        <w:t>substance issues, violence, suicide, and self-harm (Heard, 2019).</w:t>
      </w:r>
      <w:r w:rsidR="00AB19EA">
        <w:rPr>
          <w:sz w:val="24"/>
          <w:szCs w:val="24"/>
        </w:rPr>
        <w:t xml:space="preserve"> S</w:t>
      </w:r>
      <w:r w:rsidRPr="00BB0B1C">
        <w:rPr>
          <w:sz w:val="24"/>
          <w:szCs w:val="24"/>
        </w:rPr>
        <w:t xml:space="preserve">elf-harm in prisons has historically high levels. </w:t>
      </w:r>
      <w:r w:rsidR="0043366F" w:rsidRPr="007F0F07">
        <w:rPr>
          <w:color w:val="FF0000"/>
          <w:sz w:val="24"/>
          <w:szCs w:val="24"/>
        </w:rPr>
        <w:t>Throughout UK Prisons</w:t>
      </w:r>
      <w:r w:rsidR="00631140" w:rsidRPr="007F0F07">
        <w:rPr>
          <w:color w:val="FF0000"/>
          <w:sz w:val="24"/>
          <w:szCs w:val="24"/>
        </w:rPr>
        <w:t xml:space="preserve">, the requirements for crowded </w:t>
      </w:r>
      <w:r w:rsidR="00E93CBB" w:rsidRPr="007F0F07">
        <w:rPr>
          <w:color w:val="FF0000"/>
          <w:sz w:val="24"/>
          <w:szCs w:val="24"/>
        </w:rPr>
        <w:t xml:space="preserve">prisons are </w:t>
      </w:r>
      <w:r w:rsidR="00A878C4" w:rsidRPr="007F0F07">
        <w:rPr>
          <w:color w:val="FF0000"/>
          <w:sz w:val="24"/>
          <w:szCs w:val="24"/>
        </w:rPr>
        <w:t>less tha</w:t>
      </w:r>
      <w:r w:rsidR="007F0F07" w:rsidRPr="007F0F07">
        <w:rPr>
          <w:color w:val="FF0000"/>
          <w:sz w:val="24"/>
          <w:szCs w:val="24"/>
        </w:rPr>
        <w:t xml:space="preserve">n </w:t>
      </w:r>
      <w:r w:rsidR="00E93CBB" w:rsidRPr="007F0F07">
        <w:rPr>
          <w:color w:val="FF0000"/>
          <w:sz w:val="24"/>
          <w:szCs w:val="24"/>
        </w:rPr>
        <w:t xml:space="preserve">the requirements </w:t>
      </w:r>
      <w:r w:rsidR="007F0F07" w:rsidRPr="007F0F07">
        <w:rPr>
          <w:color w:val="FF0000"/>
          <w:sz w:val="24"/>
          <w:szCs w:val="24"/>
        </w:rPr>
        <w:t>for</w:t>
      </w:r>
      <w:r w:rsidR="00E93CBB" w:rsidRPr="007F0F07">
        <w:rPr>
          <w:color w:val="FF0000"/>
          <w:sz w:val="24"/>
          <w:szCs w:val="24"/>
        </w:rPr>
        <w:t xml:space="preserve"> uncrowded prisons. For example, in </w:t>
      </w:r>
      <w:r w:rsidR="007F0F07" w:rsidRPr="007F0F07">
        <w:rPr>
          <w:color w:val="FF0000"/>
          <w:sz w:val="24"/>
          <w:szCs w:val="24"/>
        </w:rPr>
        <w:t>uncrowded</w:t>
      </w:r>
      <w:r w:rsidR="00E93CBB" w:rsidRPr="007F0F07">
        <w:rPr>
          <w:color w:val="FF0000"/>
          <w:sz w:val="24"/>
          <w:szCs w:val="24"/>
        </w:rPr>
        <w:t xml:space="preserve"> </w:t>
      </w:r>
      <w:r w:rsidR="007F0F07" w:rsidRPr="007F0F07">
        <w:rPr>
          <w:color w:val="FF0000"/>
          <w:sz w:val="24"/>
          <w:szCs w:val="24"/>
        </w:rPr>
        <w:t>accommodation</w:t>
      </w:r>
      <w:r w:rsidR="00E93CBB" w:rsidRPr="007F0F07">
        <w:rPr>
          <w:color w:val="FF0000"/>
          <w:sz w:val="24"/>
          <w:szCs w:val="24"/>
        </w:rPr>
        <w:t xml:space="preserve"> a prisoner should be able to use a toilet in private with full body screening and </w:t>
      </w:r>
      <w:r w:rsidR="007F0F07" w:rsidRPr="007F0F07">
        <w:rPr>
          <w:color w:val="FF0000"/>
          <w:sz w:val="24"/>
          <w:szCs w:val="24"/>
        </w:rPr>
        <w:t>ventilation</w:t>
      </w:r>
      <w:r w:rsidR="00E93CBB" w:rsidRPr="007F0F07">
        <w:rPr>
          <w:color w:val="FF0000"/>
          <w:sz w:val="24"/>
          <w:szCs w:val="24"/>
        </w:rPr>
        <w:t xml:space="preserve">, whereas </w:t>
      </w:r>
      <w:r w:rsidR="007F0F07" w:rsidRPr="007F0F07">
        <w:rPr>
          <w:color w:val="FF0000"/>
          <w:sz w:val="24"/>
          <w:szCs w:val="24"/>
        </w:rPr>
        <w:t>in</w:t>
      </w:r>
      <w:r w:rsidR="00E93CBB" w:rsidRPr="007F0F07">
        <w:rPr>
          <w:color w:val="FF0000"/>
          <w:sz w:val="24"/>
          <w:szCs w:val="24"/>
        </w:rPr>
        <w:t xml:space="preserve"> a crowded </w:t>
      </w:r>
      <w:r w:rsidR="007F0F07" w:rsidRPr="007F0F07">
        <w:rPr>
          <w:color w:val="FF0000"/>
          <w:sz w:val="24"/>
          <w:szCs w:val="24"/>
        </w:rPr>
        <w:t>accommodation</w:t>
      </w:r>
      <w:r w:rsidR="00E93CBB" w:rsidRPr="007F0F07">
        <w:rPr>
          <w:color w:val="FF0000"/>
          <w:sz w:val="24"/>
          <w:szCs w:val="24"/>
        </w:rPr>
        <w:t xml:space="preserve"> there is only partial privacy screening and separate ventilation is not required</w:t>
      </w:r>
      <w:r w:rsidR="00A878C4" w:rsidRPr="007F0F07">
        <w:rPr>
          <w:color w:val="FF0000"/>
          <w:sz w:val="24"/>
          <w:szCs w:val="24"/>
        </w:rPr>
        <w:t xml:space="preserve"> (The Prison Reform Trust, 2022).</w:t>
      </w:r>
      <w:r w:rsidR="00853F07">
        <w:rPr>
          <w:color w:val="FF0000"/>
          <w:sz w:val="24"/>
          <w:szCs w:val="24"/>
        </w:rPr>
        <w:t xml:space="preserve"> </w:t>
      </w:r>
      <w:r w:rsidR="00EF61ED">
        <w:rPr>
          <w:color w:val="FF0000"/>
          <w:sz w:val="24"/>
          <w:szCs w:val="24"/>
        </w:rPr>
        <w:t>Overcrowding in prisons are leading to prisoners suffering with mental health problems</w:t>
      </w:r>
      <w:r w:rsidR="00222F98">
        <w:rPr>
          <w:color w:val="FF0000"/>
          <w:sz w:val="24"/>
          <w:szCs w:val="24"/>
        </w:rPr>
        <w:t xml:space="preserve">. </w:t>
      </w:r>
      <w:r w:rsidRPr="00BB0B1C">
        <w:rPr>
          <w:sz w:val="24"/>
          <w:szCs w:val="24"/>
        </w:rPr>
        <w:t>In 2022, there were 52,972 self-harm incidents reported in prisons. This figure has not changed within a 12-month period (UK Government, 2022). This shows that there is a lack of support provided in prisons</w:t>
      </w:r>
      <w:r w:rsidR="002D7AD3">
        <w:rPr>
          <w:sz w:val="24"/>
          <w:szCs w:val="24"/>
        </w:rPr>
        <w:t xml:space="preserve"> and</w:t>
      </w:r>
      <w:r w:rsidRPr="00BB0B1C">
        <w:rPr>
          <w:sz w:val="24"/>
          <w:szCs w:val="24"/>
        </w:rPr>
        <w:t xml:space="preserve"> indicates that prisons in the UK do not focus on a rehabilitative culture, as prisoners are lacking safe environments and support. </w:t>
      </w:r>
    </w:p>
    <w:p w14:paraId="7BA86767" w14:textId="08363D61" w:rsidR="00187AF4" w:rsidRDefault="00187AF4" w:rsidP="0046633E">
      <w:pPr>
        <w:spacing w:line="480" w:lineRule="auto"/>
        <w:rPr>
          <w:sz w:val="24"/>
          <w:szCs w:val="24"/>
        </w:rPr>
      </w:pPr>
      <w:r>
        <w:rPr>
          <w:sz w:val="24"/>
          <w:szCs w:val="24"/>
        </w:rPr>
        <w:t>To add to this,</w:t>
      </w:r>
      <w:r w:rsidR="00A8385C">
        <w:rPr>
          <w:sz w:val="24"/>
          <w:szCs w:val="24"/>
        </w:rPr>
        <w:t xml:space="preserve"> </w:t>
      </w:r>
      <w:r w:rsidR="006A58CE">
        <w:rPr>
          <w:sz w:val="24"/>
          <w:szCs w:val="24"/>
        </w:rPr>
        <w:t xml:space="preserve">mental health issues need to be addressed in prisons. </w:t>
      </w:r>
      <w:r w:rsidR="00A06802">
        <w:rPr>
          <w:sz w:val="24"/>
          <w:szCs w:val="24"/>
        </w:rPr>
        <w:t>For example, an offender</w:t>
      </w:r>
      <w:r w:rsidR="00BC67D8">
        <w:rPr>
          <w:sz w:val="24"/>
          <w:szCs w:val="24"/>
        </w:rPr>
        <w:t xml:space="preserve"> called Molly</w:t>
      </w:r>
      <w:r w:rsidR="00A06802">
        <w:rPr>
          <w:sz w:val="24"/>
          <w:szCs w:val="24"/>
        </w:rPr>
        <w:t xml:space="preserve"> was raped as an adult and had developed </w:t>
      </w:r>
      <w:r w:rsidR="00BC67D8">
        <w:rPr>
          <w:sz w:val="24"/>
          <w:szCs w:val="24"/>
        </w:rPr>
        <w:t>mental</w:t>
      </w:r>
      <w:r w:rsidR="00A06802">
        <w:rPr>
          <w:sz w:val="24"/>
          <w:szCs w:val="24"/>
        </w:rPr>
        <w:t xml:space="preserve"> health issues prior to </w:t>
      </w:r>
      <w:r w:rsidR="00BC67D8">
        <w:rPr>
          <w:sz w:val="24"/>
          <w:szCs w:val="24"/>
        </w:rPr>
        <w:t xml:space="preserve">her </w:t>
      </w:r>
      <w:r w:rsidR="00A06802">
        <w:rPr>
          <w:sz w:val="24"/>
          <w:szCs w:val="24"/>
        </w:rPr>
        <w:t xml:space="preserve">imprisonment. </w:t>
      </w:r>
      <w:r w:rsidR="006A63E8">
        <w:rPr>
          <w:sz w:val="24"/>
          <w:szCs w:val="24"/>
        </w:rPr>
        <w:t xml:space="preserve">Molly had said that imprisonment had stripped away everything that </w:t>
      </w:r>
      <w:r w:rsidR="001707E0">
        <w:rPr>
          <w:sz w:val="24"/>
          <w:szCs w:val="24"/>
        </w:rPr>
        <w:t>makes</w:t>
      </w:r>
      <w:r w:rsidR="006A63E8">
        <w:rPr>
          <w:sz w:val="24"/>
          <w:szCs w:val="24"/>
        </w:rPr>
        <w:t xml:space="preserve"> her. </w:t>
      </w:r>
      <w:r w:rsidR="001707E0">
        <w:rPr>
          <w:sz w:val="24"/>
          <w:szCs w:val="24"/>
        </w:rPr>
        <w:t xml:space="preserve">Molly was unable to see her son </w:t>
      </w:r>
      <w:r w:rsidR="002A24EF">
        <w:rPr>
          <w:sz w:val="24"/>
          <w:szCs w:val="24"/>
        </w:rPr>
        <w:t>unsupervised</w:t>
      </w:r>
      <w:r w:rsidR="001707E0">
        <w:rPr>
          <w:sz w:val="24"/>
          <w:szCs w:val="24"/>
        </w:rPr>
        <w:t xml:space="preserve"> due to her mental health issues after she was released. This illustrates that prisoner shoes grow out of </w:t>
      </w:r>
      <w:r w:rsidR="002A24EF">
        <w:rPr>
          <w:sz w:val="24"/>
          <w:szCs w:val="24"/>
        </w:rPr>
        <w:t>despair</w:t>
      </w:r>
      <w:r w:rsidR="001707E0">
        <w:rPr>
          <w:sz w:val="24"/>
          <w:szCs w:val="24"/>
        </w:rPr>
        <w:t xml:space="preserve"> rather than opportunity. </w:t>
      </w:r>
      <w:r w:rsidR="0003752F">
        <w:rPr>
          <w:sz w:val="24"/>
          <w:szCs w:val="24"/>
        </w:rPr>
        <w:t xml:space="preserve"> </w:t>
      </w:r>
      <w:r w:rsidR="0003752F" w:rsidRPr="00343234">
        <w:rPr>
          <w:color w:val="FF0000"/>
          <w:sz w:val="24"/>
          <w:szCs w:val="24"/>
        </w:rPr>
        <w:t xml:space="preserve">This suggests that </w:t>
      </w:r>
      <w:r w:rsidR="002A24EF" w:rsidRPr="00343234">
        <w:rPr>
          <w:color w:val="FF0000"/>
          <w:sz w:val="24"/>
          <w:szCs w:val="24"/>
        </w:rPr>
        <w:t xml:space="preserve">prisoners are </w:t>
      </w:r>
      <w:r w:rsidR="00101742" w:rsidRPr="00343234">
        <w:rPr>
          <w:color w:val="FF0000"/>
          <w:sz w:val="24"/>
          <w:szCs w:val="24"/>
        </w:rPr>
        <w:t>treated</w:t>
      </w:r>
      <w:r w:rsidR="002A24EF" w:rsidRPr="00343234">
        <w:rPr>
          <w:color w:val="FF0000"/>
          <w:sz w:val="24"/>
          <w:szCs w:val="24"/>
        </w:rPr>
        <w:t xml:space="preserve"> as criminals</w:t>
      </w:r>
      <w:r w:rsidR="00101742" w:rsidRPr="00343234">
        <w:rPr>
          <w:color w:val="FF0000"/>
          <w:sz w:val="24"/>
          <w:szCs w:val="24"/>
        </w:rPr>
        <w:t xml:space="preserve"> rather than normal people. The impact of this has long term effects leading up until </w:t>
      </w:r>
      <w:r w:rsidR="00CC6248" w:rsidRPr="00343234">
        <w:rPr>
          <w:color w:val="FF0000"/>
          <w:sz w:val="24"/>
          <w:szCs w:val="24"/>
        </w:rPr>
        <w:t>prisoner’s</w:t>
      </w:r>
      <w:r w:rsidR="00101742" w:rsidRPr="00343234">
        <w:rPr>
          <w:color w:val="FF0000"/>
          <w:sz w:val="24"/>
          <w:szCs w:val="24"/>
        </w:rPr>
        <w:t xml:space="preserve"> </w:t>
      </w:r>
      <w:r w:rsidR="00D05F5F" w:rsidRPr="00343234">
        <w:rPr>
          <w:color w:val="FF0000"/>
          <w:sz w:val="24"/>
          <w:szCs w:val="24"/>
        </w:rPr>
        <w:t>release date</w:t>
      </w:r>
      <w:r w:rsidR="00CC6248" w:rsidRPr="00343234">
        <w:rPr>
          <w:color w:val="FF0000"/>
          <w:sz w:val="24"/>
          <w:szCs w:val="24"/>
        </w:rPr>
        <w:t xml:space="preserve"> </w:t>
      </w:r>
      <w:r w:rsidR="00C66E10" w:rsidRPr="00343234">
        <w:rPr>
          <w:color w:val="FF0000"/>
          <w:sz w:val="24"/>
          <w:szCs w:val="24"/>
        </w:rPr>
        <w:t>(Laursen, 2022).</w:t>
      </w:r>
      <w:r w:rsidR="00F54F5D" w:rsidRPr="00343234">
        <w:rPr>
          <w:color w:val="FF0000"/>
          <w:sz w:val="24"/>
          <w:szCs w:val="24"/>
        </w:rPr>
        <w:t xml:space="preserve"> This illustrates the lack of support prisoners in the UK are faced with, the idea of a </w:t>
      </w:r>
      <w:r w:rsidR="00343234" w:rsidRPr="00343234">
        <w:rPr>
          <w:color w:val="FF0000"/>
          <w:sz w:val="24"/>
          <w:szCs w:val="24"/>
        </w:rPr>
        <w:t>rehabilitative</w:t>
      </w:r>
      <w:r w:rsidR="00F54F5D" w:rsidRPr="00343234">
        <w:rPr>
          <w:color w:val="FF0000"/>
          <w:sz w:val="24"/>
          <w:szCs w:val="24"/>
        </w:rPr>
        <w:t xml:space="preserve"> </w:t>
      </w:r>
      <w:r w:rsidR="00343234" w:rsidRPr="00343234">
        <w:rPr>
          <w:color w:val="FF0000"/>
          <w:sz w:val="24"/>
          <w:szCs w:val="24"/>
        </w:rPr>
        <w:t>culture</w:t>
      </w:r>
      <w:r w:rsidR="00F54F5D" w:rsidRPr="00343234">
        <w:rPr>
          <w:color w:val="FF0000"/>
          <w:sz w:val="24"/>
          <w:szCs w:val="24"/>
        </w:rPr>
        <w:t xml:space="preserve"> is to support prisoners, the UK seem to be moving away from the idea of a ‘</w:t>
      </w:r>
      <w:r w:rsidR="00343234" w:rsidRPr="00343234">
        <w:rPr>
          <w:color w:val="FF0000"/>
          <w:sz w:val="24"/>
          <w:szCs w:val="24"/>
        </w:rPr>
        <w:t>rehabilitative</w:t>
      </w:r>
      <w:r w:rsidR="00F54F5D" w:rsidRPr="00343234">
        <w:rPr>
          <w:color w:val="FF0000"/>
          <w:sz w:val="24"/>
          <w:szCs w:val="24"/>
        </w:rPr>
        <w:t xml:space="preserve"> </w:t>
      </w:r>
      <w:r w:rsidR="00343234" w:rsidRPr="00343234">
        <w:rPr>
          <w:color w:val="FF0000"/>
          <w:sz w:val="24"/>
          <w:szCs w:val="24"/>
        </w:rPr>
        <w:t>culture</w:t>
      </w:r>
      <w:r w:rsidR="00F54F5D" w:rsidRPr="00343234">
        <w:rPr>
          <w:color w:val="FF0000"/>
          <w:sz w:val="24"/>
          <w:szCs w:val="24"/>
        </w:rPr>
        <w:t xml:space="preserve">’ to more of a failed system. </w:t>
      </w:r>
    </w:p>
    <w:p w14:paraId="3165B563" w14:textId="5F061BD5" w:rsidR="00C66E10" w:rsidRDefault="00C66E10" w:rsidP="0046633E">
      <w:pPr>
        <w:spacing w:line="480" w:lineRule="auto"/>
        <w:rPr>
          <w:sz w:val="24"/>
          <w:szCs w:val="24"/>
        </w:rPr>
      </w:pPr>
    </w:p>
    <w:p w14:paraId="6C599C10" w14:textId="13101003" w:rsidR="0046633E" w:rsidRPr="00BB0B1C" w:rsidRDefault="0046633E" w:rsidP="0046633E">
      <w:pPr>
        <w:spacing w:line="480" w:lineRule="auto"/>
        <w:rPr>
          <w:sz w:val="24"/>
          <w:szCs w:val="24"/>
        </w:rPr>
      </w:pPr>
      <w:r w:rsidRPr="00BB0B1C">
        <w:rPr>
          <w:sz w:val="24"/>
          <w:szCs w:val="24"/>
        </w:rPr>
        <w:lastRenderedPageBreak/>
        <w:t xml:space="preserve">Recent research suggests that prisons in Britain are becoming more like 'the failed US system' (Campbell, 2021). The Chair of the Justice Committee, Bob Neill stated that the Ministry of Justice has been failing for the past five </w:t>
      </w:r>
      <w:r w:rsidRPr="001553B8">
        <w:rPr>
          <w:color w:val="FF0000"/>
          <w:sz w:val="24"/>
          <w:szCs w:val="24"/>
        </w:rPr>
        <w:t>years.</w:t>
      </w:r>
      <w:r w:rsidR="00E94190" w:rsidRPr="001553B8">
        <w:rPr>
          <w:color w:val="FF0000"/>
          <w:sz w:val="24"/>
          <w:szCs w:val="24"/>
        </w:rPr>
        <w:t xml:space="preserve"> The CJS is failing to meet the needs of prisoners, prisoners are </w:t>
      </w:r>
      <w:r w:rsidR="00511A9F" w:rsidRPr="001553B8">
        <w:rPr>
          <w:color w:val="FF0000"/>
          <w:sz w:val="24"/>
          <w:szCs w:val="24"/>
        </w:rPr>
        <w:t>not receiving the correct amount of support and accommodation</w:t>
      </w:r>
      <w:r w:rsidR="003D128C" w:rsidRPr="001553B8">
        <w:rPr>
          <w:color w:val="FF0000"/>
          <w:sz w:val="24"/>
          <w:szCs w:val="24"/>
        </w:rPr>
        <w:t xml:space="preserve">. For instance, the mental health crisis in prisons </w:t>
      </w:r>
      <w:r w:rsidR="00DE3072" w:rsidRPr="001553B8">
        <w:rPr>
          <w:color w:val="FF0000"/>
          <w:sz w:val="24"/>
          <w:szCs w:val="24"/>
        </w:rPr>
        <w:t xml:space="preserve">is not treated </w:t>
      </w:r>
      <w:r w:rsidR="00A7627C" w:rsidRPr="001553B8">
        <w:rPr>
          <w:color w:val="FF0000"/>
          <w:sz w:val="24"/>
          <w:szCs w:val="24"/>
        </w:rPr>
        <w:t>with the focus it needs (UK Parliament, 2023).</w:t>
      </w:r>
      <w:r w:rsidR="00A7627C">
        <w:rPr>
          <w:sz w:val="24"/>
          <w:szCs w:val="24"/>
        </w:rPr>
        <w:t xml:space="preserve"> The Government h</w:t>
      </w:r>
      <w:r w:rsidRPr="00BB0B1C">
        <w:rPr>
          <w:sz w:val="24"/>
          <w:szCs w:val="24"/>
        </w:rPr>
        <w:t>ave</w:t>
      </w:r>
      <w:r w:rsidR="00A7627C">
        <w:rPr>
          <w:sz w:val="24"/>
          <w:szCs w:val="24"/>
        </w:rPr>
        <w:t xml:space="preserve"> also</w:t>
      </w:r>
      <w:r w:rsidRPr="00BB0B1C">
        <w:rPr>
          <w:sz w:val="24"/>
          <w:szCs w:val="24"/>
        </w:rPr>
        <w:t xml:space="preserve"> been throwing money at prisons by taking funding away from rehabilitative programmes. By having proper investment in rehabilitation services, it would have an effective approach to tackle all these issues in prisons. Poor access to rehabilitation in prisons causes boredom which is resulting in violence in prisons (UK Parliament, 2019). Norway prisons are seen to be controversial in terms of their treatment in prisons. However, the way they treat offenders seems to be the most effective way to prevent re-offending.</w:t>
      </w:r>
    </w:p>
    <w:p w14:paraId="44C4F8FD" w14:textId="77777777" w:rsidR="0046633E" w:rsidRPr="00BB0B1C" w:rsidRDefault="0046633E" w:rsidP="0046633E">
      <w:pPr>
        <w:spacing w:line="480" w:lineRule="auto"/>
        <w:rPr>
          <w:sz w:val="24"/>
          <w:szCs w:val="24"/>
        </w:rPr>
      </w:pPr>
    </w:p>
    <w:p w14:paraId="5390E065" w14:textId="77777777" w:rsidR="0046633E" w:rsidRPr="00295D0F" w:rsidRDefault="0046633E" w:rsidP="0046633E">
      <w:pPr>
        <w:spacing w:line="480" w:lineRule="auto"/>
        <w:rPr>
          <w:b/>
          <w:bCs/>
          <w:sz w:val="24"/>
          <w:szCs w:val="24"/>
          <w:u w:val="single"/>
        </w:rPr>
      </w:pPr>
      <w:r w:rsidRPr="00295D0F">
        <w:rPr>
          <w:b/>
          <w:bCs/>
          <w:sz w:val="24"/>
          <w:szCs w:val="24"/>
          <w:u w:val="single"/>
        </w:rPr>
        <w:t>Statistics on UK and Scandinavia Prisons</w:t>
      </w:r>
    </w:p>
    <w:p w14:paraId="579E9F35" w14:textId="5E9822CF" w:rsidR="00CE4E98" w:rsidRDefault="0046633E" w:rsidP="0046633E">
      <w:pPr>
        <w:spacing w:line="480" w:lineRule="auto"/>
        <w:rPr>
          <w:sz w:val="24"/>
          <w:szCs w:val="24"/>
        </w:rPr>
      </w:pPr>
      <w:r w:rsidRPr="00BB0B1C">
        <w:rPr>
          <w:sz w:val="24"/>
          <w:szCs w:val="24"/>
        </w:rPr>
        <w:t xml:space="preserve">Prisons around the world should be places of justice. This will make society safer in terms of rehabilitating prisoners. Some prisons in England and Wales are not places of justice. They are places of conflict. </w:t>
      </w:r>
      <w:r w:rsidRPr="000C01D3">
        <w:rPr>
          <w:color w:val="FF0000"/>
          <w:sz w:val="24"/>
          <w:szCs w:val="24"/>
        </w:rPr>
        <w:t xml:space="preserve">To support this, in </w:t>
      </w:r>
      <w:r w:rsidR="00F61831" w:rsidRPr="000C01D3">
        <w:rPr>
          <w:color w:val="FF0000"/>
          <w:sz w:val="24"/>
          <w:szCs w:val="24"/>
        </w:rPr>
        <w:t>2022</w:t>
      </w:r>
      <w:r w:rsidRPr="000C01D3">
        <w:rPr>
          <w:color w:val="FF0000"/>
          <w:sz w:val="24"/>
          <w:szCs w:val="24"/>
        </w:rPr>
        <w:t>,</w:t>
      </w:r>
      <w:r w:rsidR="00334C85" w:rsidRPr="000C01D3">
        <w:rPr>
          <w:color w:val="FF0000"/>
          <w:sz w:val="24"/>
          <w:szCs w:val="24"/>
        </w:rPr>
        <w:t xml:space="preserve"> there were 20,551 </w:t>
      </w:r>
      <w:r w:rsidR="00746A8E" w:rsidRPr="000C01D3">
        <w:rPr>
          <w:color w:val="FF0000"/>
          <w:sz w:val="24"/>
          <w:szCs w:val="24"/>
        </w:rPr>
        <w:t>assault</w:t>
      </w:r>
      <w:r w:rsidR="00334C85" w:rsidRPr="000C01D3">
        <w:rPr>
          <w:color w:val="FF0000"/>
          <w:sz w:val="24"/>
          <w:szCs w:val="24"/>
        </w:rPr>
        <w:t xml:space="preserve"> incidents during a </w:t>
      </w:r>
      <w:r w:rsidR="00746A8E" w:rsidRPr="000C01D3">
        <w:rPr>
          <w:color w:val="FF0000"/>
          <w:sz w:val="24"/>
          <w:szCs w:val="24"/>
        </w:rPr>
        <w:t>12-month</w:t>
      </w:r>
      <w:r w:rsidR="00334C85" w:rsidRPr="000C01D3">
        <w:rPr>
          <w:color w:val="FF0000"/>
          <w:sz w:val="24"/>
          <w:szCs w:val="24"/>
        </w:rPr>
        <w:t xml:space="preserve"> period, this was a 12</w:t>
      </w:r>
      <w:r w:rsidR="00665710" w:rsidRPr="000C01D3">
        <w:rPr>
          <w:color w:val="FF0000"/>
          <w:sz w:val="24"/>
          <w:szCs w:val="24"/>
        </w:rPr>
        <w:t>% increase from the previous year.</w:t>
      </w:r>
      <w:r w:rsidR="00C26655" w:rsidRPr="000C01D3">
        <w:rPr>
          <w:color w:val="FF0000"/>
          <w:sz w:val="24"/>
          <w:szCs w:val="24"/>
        </w:rPr>
        <w:t xml:space="preserve"> This indicates that there </w:t>
      </w:r>
      <w:r w:rsidR="00E36C53" w:rsidRPr="000C01D3">
        <w:rPr>
          <w:color w:val="FF0000"/>
          <w:sz w:val="24"/>
          <w:szCs w:val="24"/>
        </w:rPr>
        <w:t>were</w:t>
      </w:r>
      <w:r w:rsidR="00C26655" w:rsidRPr="000C01D3">
        <w:rPr>
          <w:color w:val="FF0000"/>
          <w:sz w:val="24"/>
          <w:szCs w:val="24"/>
        </w:rPr>
        <w:t xml:space="preserve"> 260 incidents p</w:t>
      </w:r>
      <w:r w:rsidR="00660964" w:rsidRPr="000C01D3">
        <w:rPr>
          <w:color w:val="FF0000"/>
          <w:sz w:val="24"/>
          <w:szCs w:val="24"/>
        </w:rPr>
        <w:t>er 1,000 pris</w:t>
      </w:r>
      <w:r w:rsidR="00884BC4" w:rsidRPr="000C01D3">
        <w:rPr>
          <w:color w:val="FF0000"/>
          <w:sz w:val="24"/>
          <w:szCs w:val="24"/>
        </w:rPr>
        <w:t>oners (UK Government, 2022).</w:t>
      </w:r>
      <w:r w:rsidR="00E36C53" w:rsidRPr="000C01D3">
        <w:rPr>
          <w:color w:val="FF0000"/>
          <w:sz w:val="24"/>
          <w:szCs w:val="24"/>
        </w:rPr>
        <w:t xml:space="preserve"> This suggests that UK prisons are plagued with violence</w:t>
      </w:r>
      <w:r w:rsidR="000C01D3" w:rsidRPr="000C01D3">
        <w:rPr>
          <w:color w:val="FF0000"/>
          <w:sz w:val="24"/>
          <w:szCs w:val="24"/>
        </w:rPr>
        <w:t xml:space="preserve"> and lack of control. </w:t>
      </w:r>
    </w:p>
    <w:p w14:paraId="0F6AF300" w14:textId="1255082D" w:rsidR="0046633E" w:rsidRPr="00BB0B1C" w:rsidRDefault="0046633E" w:rsidP="0046633E">
      <w:pPr>
        <w:spacing w:line="480" w:lineRule="auto"/>
        <w:rPr>
          <w:sz w:val="24"/>
          <w:szCs w:val="24"/>
        </w:rPr>
      </w:pPr>
      <w:r w:rsidRPr="00BB0B1C">
        <w:rPr>
          <w:sz w:val="24"/>
          <w:szCs w:val="24"/>
        </w:rPr>
        <w:t xml:space="preserve">In comparison, Norway developed their prison system in the 1990s, their recidivism rate has decreased by around 60/70% in recent years. Norway prisons are said to be one of the best prisons worldwide. This is because they have changed their ways of approaching prisoners </w:t>
      </w:r>
      <w:r w:rsidRPr="00BB0B1C">
        <w:rPr>
          <w:sz w:val="24"/>
          <w:szCs w:val="24"/>
        </w:rPr>
        <w:lastRenderedPageBreak/>
        <w:t>(Dorjsuren, 2020). For example, in Norway, around 2,932 of the country's population were behind bars in 2022 (World Prison Brief, 2022</w:t>
      </w:r>
      <w:r w:rsidR="00AE7F34" w:rsidRPr="00BB0B1C">
        <w:rPr>
          <w:sz w:val="24"/>
          <w:szCs w:val="24"/>
        </w:rPr>
        <w:t>). This</w:t>
      </w:r>
      <w:r w:rsidRPr="00BB0B1C">
        <w:rPr>
          <w:sz w:val="24"/>
          <w:szCs w:val="24"/>
        </w:rPr>
        <w:t xml:space="preserve"> makes the incarceration rate just 75,000 per 100,000 people. Norway has one of the lowest recidivism rates at 20% (Sterbenz, 2014). Whereas, in England and Wales, 25.6% of offenders went on to re-offending after being released from prison (UK Government, 2020). This indicates that Norway's rehabilitation scheme is the best way to rehabilitate prisoners.</w:t>
      </w:r>
    </w:p>
    <w:p w14:paraId="3FE74231" w14:textId="77777777" w:rsidR="00DB6BD6" w:rsidRDefault="00DB6BD6" w:rsidP="0046633E">
      <w:pPr>
        <w:spacing w:line="480" w:lineRule="auto"/>
        <w:rPr>
          <w:sz w:val="24"/>
          <w:szCs w:val="24"/>
        </w:rPr>
      </w:pPr>
    </w:p>
    <w:p w14:paraId="2F6303D9" w14:textId="3F5361C8" w:rsidR="0046633E" w:rsidRDefault="0046633E" w:rsidP="0046633E">
      <w:pPr>
        <w:spacing w:line="480" w:lineRule="auto"/>
        <w:rPr>
          <w:sz w:val="24"/>
          <w:szCs w:val="24"/>
        </w:rPr>
      </w:pPr>
      <w:r w:rsidRPr="00BB0B1C">
        <w:rPr>
          <w:sz w:val="24"/>
          <w:szCs w:val="24"/>
        </w:rPr>
        <w:t xml:space="preserve">Furthermore, the prison population in England and Wales is approximately 81,309. This quadrupled in size between 1900 and 2018 (UK Parliament, 2022). There was 15,944 first reception into prisons between April and June 2022. This is a five percent rise compared to 2021. Prisoners are treated the same </w:t>
      </w:r>
      <w:r w:rsidR="00AE7F34">
        <w:rPr>
          <w:sz w:val="24"/>
          <w:szCs w:val="24"/>
        </w:rPr>
        <w:t xml:space="preserve">in terms of </w:t>
      </w:r>
      <w:r w:rsidRPr="00BB0B1C">
        <w:rPr>
          <w:sz w:val="24"/>
          <w:szCs w:val="24"/>
        </w:rPr>
        <w:t xml:space="preserve">healthcare and treatment. It is free but it </w:t>
      </w:r>
      <w:r w:rsidR="00AE7F34" w:rsidRPr="00BB0B1C">
        <w:rPr>
          <w:sz w:val="24"/>
          <w:szCs w:val="24"/>
        </w:rPr>
        <w:t>must</w:t>
      </w:r>
      <w:r w:rsidRPr="00BB0B1C">
        <w:rPr>
          <w:sz w:val="24"/>
          <w:szCs w:val="24"/>
        </w:rPr>
        <w:t xml:space="preserve"> be approved by a prison doctor (UK Government, 2022). When arriving at prisons, prisoners will be placed on a wing. They will have to share with another prisoner or sometimes more. There have been </w:t>
      </w:r>
      <w:r w:rsidR="006E2103">
        <w:rPr>
          <w:sz w:val="24"/>
          <w:szCs w:val="24"/>
        </w:rPr>
        <w:t xml:space="preserve">many </w:t>
      </w:r>
      <w:r w:rsidRPr="00BB0B1C">
        <w:rPr>
          <w:sz w:val="24"/>
          <w:szCs w:val="24"/>
        </w:rPr>
        <w:t xml:space="preserve">issues of prisoners sharing cells in England and Wales, </w:t>
      </w:r>
      <w:r w:rsidR="00C148A0">
        <w:rPr>
          <w:sz w:val="24"/>
          <w:szCs w:val="24"/>
        </w:rPr>
        <w:t xml:space="preserve">this is due to prisons being </w:t>
      </w:r>
      <w:r w:rsidRPr="00BB0B1C">
        <w:rPr>
          <w:sz w:val="24"/>
          <w:szCs w:val="24"/>
        </w:rPr>
        <w:t>overcrowded in England and Wales. As of 2022, 52% of prison establishments were overcrowded</w:t>
      </w:r>
      <w:r w:rsidR="00C148A0">
        <w:rPr>
          <w:sz w:val="24"/>
          <w:szCs w:val="24"/>
        </w:rPr>
        <w:t>, this</w:t>
      </w:r>
      <w:r w:rsidRPr="00BB0B1C">
        <w:rPr>
          <w:sz w:val="24"/>
          <w:szCs w:val="24"/>
        </w:rPr>
        <w:t xml:space="preserve"> meant that prisons were holding 7,834 more prisoners than they were supposed to. It was identified that Leeds </w:t>
      </w:r>
      <w:r w:rsidR="00AE7F34" w:rsidRPr="00BB0B1C">
        <w:rPr>
          <w:sz w:val="24"/>
          <w:szCs w:val="24"/>
        </w:rPr>
        <w:t>was</w:t>
      </w:r>
      <w:r w:rsidRPr="00BB0B1C">
        <w:rPr>
          <w:sz w:val="24"/>
          <w:szCs w:val="24"/>
        </w:rPr>
        <w:t xml:space="preserve"> the most crowded prison in the UK, which had a capacity of 171%</w:t>
      </w:r>
      <w:r w:rsidR="00AE7F34">
        <w:rPr>
          <w:sz w:val="24"/>
          <w:szCs w:val="24"/>
        </w:rPr>
        <w:t xml:space="preserve"> </w:t>
      </w:r>
      <w:r w:rsidRPr="00BB0B1C">
        <w:rPr>
          <w:sz w:val="24"/>
          <w:szCs w:val="24"/>
        </w:rPr>
        <w:t>(Sturge (2022). This illustrates that there are no safe and comfortable environments for prisoners in the UK</w:t>
      </w:r>
      <w:r w:rsidR="00B25F18">
        <w:rPr>
          <w:sz w:val="24"/>
          <w:szCs w:val="24"/>
        </w:rPr>
        <w:t xml:space="preserve"> which illustrates that the UK to not have a rehabilitative culture</w:t>
      </w:r>
      <w:r w:rsidR="00AE7F34">
        <w:rPr>
          <w:sz w:val="24"/>
          <w:szCs w:val="24"/>
        </w:rPr>
        <w:t xml:space="preserve"> </w:t>
      </w:r>
      <w:r w:rsidRPr="00BB0B1C">
        <w:rPr>
          <w:sz w:val="24"/>
          <w:szCs w:val="24"/>
        </w:rPr>
        <w:t>(Khan, 2020)</w:t>
      </w:r>
      <w:r w:rsidR="00B25F18">
        <w:rPr>
          <w:sz w:val="24"/>
          <w:szCs w:val="24"/>
        </w:rPr>
        <w:t>,</w:t>
      </w:r>
    </w:p>
    <w:p w14:paraId="72E75774" w14:textId="77777777" w:rsidR="00295D0F" w:rsidRPr="00BB0B1C" w:rsidRDefault="00295D0F" w:rsidP="0046633E">
      <w:pPr>
        <w:spacing w:line="480" w:lineRule="auto"/>
        <w:rPr>
          <w:sz w:val="24"/>
          <w:szCs w:val="24"/>
        </w:rPr>
      </w:pPr>
    </w:p>
    <w:p w14:paraId="049757C7" w14:textId="77777777" w:rsidR="0046633E" w:rsidRPr="00BB0B1C" w:rsidRDefault="0046633E" w:rsidP="0046633E">
      <w:pPr>
        <w:spacing w:line="480" w:lineRule="auto"/>
        <w:rPr>
          <w:sz w:val="24"/>
          <w:szCs w:val="24"/>
        </w:rPr>
      </w:pPr>
      <w:r w:rsidRPr="00BB0B1C">
        <w:rPr>
          <w:sz w:val="24"/>
          <w:szCs w:val="24"/>
        </w:rPr>
        <w:t xml:space="preserve">Additionally, In Norway, around two-thirds of prison beds are open prisons. These institutions act as socialisation mechanisms. One of the rules in Norway is that offenders are </w:t>
      </w:r>
      <w:r w:rsidRPr="00BB0B1C">
        <w:rPr>
          <w:sz w:val="24"/>
          <w:szCs w:val="24"/>
        </w:rPr>
        <w:lastRenderedPageBreak/>
        <w:t>first sentenced to a closed prison and then later transferred to an open prison if they have met the criteria of risk, which is paid off after rehabilitation (Shammas, 2014). The criteria of risk in Scandinavian prisons, such as Norway, is where offenders who are on good behaviour will be placed in an open prison which has low-security imprisonment and has more of a humane approach to punishment. However, those prisoners that are at risk will be placed in closed prisons which will have high levels of punishment (</w:t>
      </w:r>
      <w:proofErr w:type="spellStart"/>
      <w:r w:rsidRPr="00BB0B1C">
        <w:rPr>
          <w:sz w:val="24"/>
          <w:szCs w:val="24"/>
        </w:rPr>
        <w:t>Mijaland</w:t>
      </w:r>
      <w:proofErr w:type="spellEnd"/>
      <w:r w:rsidRPr="00BB0B1C">
        <w:rPr>
          <w:sz w:val="24"/>
          <w:szCs w:val="24"/>
        </w:rPr>
        <w:t>, 2021).</w:t>
      </w:r>
    </w:p>
    <w:p w14:paraId="3D0F2CC2" w14:textId="77777777" w:rsidR="0046633E" w:rsidRPr="00BB0B1C" w:rsidRDefault="0046633E" w:rsidP="0046633E">
      <w:pPr>
        <w:spacing w:line="480" w:lineRule="auto"/>
        <w:rPr>
          <w:sz w:val="24"/>
          <w:szCs w:val="24"/>
        </w:rPr>
      </w:pPr>
    </w:p>
    <w:p w14:paraId="0A34E28D" w14:textId="26C89838" w:rsidR="0046633E" w:rsidRDefault="0046633E" w:rsidP="0046633E">
      <w:pPr>
        <w:spacing w:line="480" w:lineRule="auto"/>
        <w:rPr>
          <w:sz w:val="24"/>
          <w:szCs w:val="24"/>
        </w:rPr>
      </w:pPr>
      <w:r w:rsidRPr="00BB0B1C">
        <w:rPr>
          <w:sz w:val="24"/>
          <w:szCs w:val="24"/>
        </w:rPr>
        <w:t xml:space="preserve">In contrast, In England and Wales, prisoners are placed in cells with other prisoners. In overcrowded prisons, there could be more than two prisoners in one cell (Prison Reform, 2022). This has caused many issues due to many prisoners sharing small cells that are only designed for one (HM Chief Inspector of Prisons for England and Wales, 2021-22). In comparison, in Halden Prison in Norway, inmates have private cells, which include an end suite toilet, shower room, desk and a </w:t>
      </w:r>
      <w:r w:rsidR="00295D0F" w:rsidRPr="00BB0B1C">
        <w:rPr>
          <w:sz w:val="24"/>
          <w:szCs w:val="24"/>
        </w:rPr>
        <w:t>flat screen</w:t>
      </w:r>
      <w:r w:rsidRPr="00BB0B1C">
        <w:rPr>
          <w:sz w:val="24"/>
          <w:szCs w:val="24"/>
        </w:rPr>
        <w:t xml:space="preserve"> tv. They don't have bars; they don't like making prisoners feel like monsters as if they are human. This has been questioned as to whether this is a luxury for prisoners. Prison guards often join in on activities, eat with prisoners, do leisure activities, and really interact with prisoners (BBC News, 2019). The aim of Norway prisons is to rehabilitate prisoners. Despite the criticism that Norway prisons face for being too comfortable with prisoners, they do have the lowest re-offending rates in the world (BBC News, 2022). This shows that rehabilitation in Norway is successful, Norway uses principles of normality to help rehabilitate individuals (Denny, 2016). The principle of normality is the idea that, like in prisons should be as normal as possible. This means that prisoners should feel some normality in prisons (Federal Sentencing Reporter, 2018). For example, it can include making their own food, cooking, cleaning, playing sports and having </w:t>
      </w:r>
      <w:r w:rsidRPr="00BB0B1C">
        <w:rPr>
          <w:sz w:val="24"/>
          <w:szCs w:val="24"/>
        </w:rPr>
        <w:lastRenderedPageBreak/>
        <w:t xml:space="preserve">friendships with other inmates </w:t>
      </w:r>
      <w:r w:rsidR="002506F8" w:rsidRPr="00BB0B1C">
        <w:rPr>
          <w:sz w:val="24"/>
          <w:szCs w:val="24"/>
        </w:rPr>
        <w:t>and</w:t>
      </w:r>
      <w:r w:rsidRPr="00BB0B1C">
        <w:rPr>
          <w:sz w:val="24"/>
          <w:szCs w:val="24"/>
        </w:rPr>
        <w:t xml:space="preserve"> members of staff. Norway prisons have no issues of violence. They treat prisoners like normal people which prevents prisoners from acting out (James, 2013). Whereas, in the UK, prisons work on a strict timetable where majority of prisons lock sells at six pm at night which will remain shut until eight am. Prisoners in the UK have to earn privileges and rights. These privileges are seeing family members or having game time. This can be just by following the rules which is called the 'incentives and Earned Privileges Scheme'. However, if these rules are not followed it can result in prisoners being kept in their sell for up to 21 days and given 42 extra days in prison on top of their original sentence (UK Government, 2022). </w:t>
      </w:r>
    </w:p>
    <w:p w14:paraId="0F51A93F" w14:textId="77777777" w:rsidR="00295D0F" w:rsidRPr="00BB0B1C" w:rsidRDefault="00295D0F" w:rsidP="0046633E">
      <w:pPr>
        <w:spacing w:line="480" w:lineRule="auto"/>
        <w:rPr>
          <w:sz w:val="24"/>
          <w:szCs w:val="24"/>
        </w:rPr>
      </w:pPr>
    </w:p>
    <w:p w14:paraId="29E3E70F" w14:textId="77777777" w:rsidR="0046633E" w:rsidRPr="00295D0F" w:rsidRDefault="0046633E" w:rsidP="0046633E">
      <w:pPr>
        <w:spacing w:line="480" w:lineRule="auto"/>
        <w:rPr>
          <w:b/>
          <w:bCs/>
          <w:sz w:val="24"/>
          <w:szCs w:val="24"/>
          <w:u w:val="single"/>
        </w:rPr>
      </w:pPr>
      <w:r w:rsidRPr="00295D0F">
        <w:rPr>
          <w:b/>
          <w:bCs/>
          <w:sz w:val="24"/>
          <w:szCs w:val="24"/>
          <w:u w:val="single"/>
        </w:rPr>
        <w:t>Rehabilitation in UK Prisons</w:t>
      </w:r>
    </w:p>
    <w:p w14:paraId="2783ED92" w14:textId="4317BBF9" w:rsidR="0046633E" w:rsidRPr="00BB0B1C" w:rsidRDefault="0046633E" w:rsidP="0046633E">
      <w:pPr>
        <w:spacing w:line="480" w:lineRule="auto"/>
        <w:rPr>
          <w:sz w:val="24"/>
          <w:szCs w:val="24"/>
        </w:rPr>
      </w:pPr>
      <w:r w:rsidRPr="00BB0B1C">
        <w:rPr>
          <w:sz w:val="24"/>
          <w:szCs w:val="24"/>
        </w:rPr>
        <w:t xml:space="preserve">To conclude, prisons in the UK do attempt to rehabilitate prisoners. Each prisoner in England and Wales are allocated their own case manager to address their needs; they all help prevent them from re-offending. Prisons provide a range of services like academic programmes, vocational courses, and employment opportunities. Additionally, there are offending behaviour programmes which are available to prisons (Taylor, 2022). The rehabilitation in prisons in somewhat working, in 2020 there was a 2.1% decrease compared to 2019 (UK Government, 2022). Although, there are some records that contain mixed or insufficient evidence in relation to habitation, there is some evidence that shows behaviour programmes and drug intervention have a positive impact on the re-offending rates (Taylor, </w:t>
      </w:r>
      <w:r w:rsidRPr="00A37384">
        <w:rPr>
          <w:color w:val="FF0000"/>
          <w:sz w:val="24"/>
          <w:szCs w:val="24"/>
        </w:rPr>
        <w:t xml:space="preserve">2022). This current research illustrates that prisons are unsafe in the UK, </w:t>
      </w:r>
      <w:r w:rsidR="00144B8E" w:rsidRPr="00A37384">
        <w:rPr>
          <w:color w:val="FF0000"/>
          <w:sz w:val="24"/>
          <w:szCs w:val="24"/>
        </w:rPr>
        <w:t xml:space="preserve">the European Committee </w:t>
      </w:r>
      <w:r w:rsidR="00920548" w:rsidRPr="00A37384">
        <w:rPr>
          <w:color w:val="FF0000"/>
          <w:sz w:val="24"/>
          <w:szCs w:val="24"/>
        </w:rPr>
        <w:t>for</w:t>
      </w:r>
      <w:r w:rsidR="00144B8E" w:rsidRPr="00A37384">
        <w:rPr>
          <w:color w:val="FF0000"/>
          <w:sz w:val="24"/>
          <w:szCs w:val="24"/>
        </w:rPr>
        <w:t xml:space="preserve"> the Prevention </w:t>
      </w:r>
      <w:r w:rsidR="00920548" w:rsidRPr="00A37384">
        <w:rPr>
          <w:color w:val="FF0000"/>
          <w:sz w:val="24"/>
          <w:szCs w:val="24"/>
        </w:rPr>
        <w:t xml:space="preserve">of torture described prisons in the UK as </w:t>
      </w:r>
      <w:r w:rsidR="002747FC" w:rsidRPr="00A37384">
        <w:rPr>
          <w:color w:val="FF0000"/>
          <w:sz w:val="24"/>
          <w:szCs w:val="24"/>
        </w:rPr>
        <w:t>violent and unsafe (</w:t>
      </w:r>
      <w:r w:rsidR="00A37384" w:rsidRPr="00A37384">
        <w:rPr>
          <w:color w:val="FF0000"/>
          <w:sz w:val="24"/>
          <w:szCs w:val="24"/>
        </w:rPr>
        <w:t>O’Driscoll, 2022</w:t>
      </w:r>
      <w:r w:rsidR="00A37384">
        <w:rPr>
          <w:sz w:val="24"/>
          <w:szCs w:val="24"/>
        </w:rPr>
        <w:t>)</w:t>
      </w:r>
      <w:r w:rsidRPr="00BB0B1C">
        <w:rPr>
          <w:sz w:val="24"/>
          <w:szCs w:val="24"/>
        </w:rPr>
        <w:t xml:space="preserve">. This goes against the rehabilitative culture that the UK thrive on. This </w:t>
      </w:r>
      <w:r w:rsidRPr="00BB0B1C">
        <w:rPr>
          <w:sz w:val="24"/>
          <w:szCs w:val="24"/>
        </w:rPr>
        <w:lastRenderedPageBreak/>
        <w:t>indicates that they are failing to rehabilitate prisoners because of how prisons in the UK are r</w:t>
      </w:r>
      <w:r w:rsidR="004F3689">
        <w:rPr>
          <w:sz w:val="24"/>
          <w:szCs w:val="24"/>
        </w:rPr>
        <w:t>an.</w:t>
      </w:r>
    </w:p>
    <w:p w14:paraId="0B3DC86B" w14:textId="77777777" w:rsidR="0046633E" w:rsidRPr="00BB0B1C" w:rsidRDefault="0046633E" w:rsidP="0046633E">
      <w:pPr>
        <w:spacing w:line="480" w:lineRule="auto"/>
        <w:rPr>
          <w:sz w:val="24"/>
          <w:szCs w:val="24"/>
        </w:rPr>
      </w:pPr>
    </w:p>
    <w:p w14:paraId="5C3E6432" w14:textId="77777777" w:rsidR="0046633E" w:rsidRPr="00BB0B1C" w:rsidRDefault="0046633E" w:rsidP="0046633E">
      <w:pPr>
        <w:spacing w:line="480" w:lineRule="auto"/>
        <w:rPr>
          <w:sz w:val="24"/>
          <w:szCs w:val="24"/>
        </w:rPr>
      </w:pPr>
    </w:p>
    <w:p w14:paraId="6096BC43" w14:textId="77777777" w:rsidR="0046633E" w:rsidRPr="00BB0B1C" w:rsidRDefault="0046633E" w:rsidP="0046633E">
      <w:pPr>
        <w:spacing w:line="480" w:lineRule="auto"/>
        <w:rPr>
          <w:sz w:val="24"/>
          <w:szCs w:val="24"/>
        </w:rPr>
      </w:pPr>
    </w:p>
    <w:p w14:paraId="11C137F9" w14:textId="77777777" w:rsidR="0046633E" w:rsidRPr="00BB0B1C" w:rsidRDefault="0046633E" w:rsidP="0046633E">
      <w:pPr>
        <w:spacing w:line="480" w:lineRule="auto"/>
        <w:rPr>
          <w:sz w:val="24"/>
          <w:szCs w:val="24"/>
        </w:rPr>
      </w:pPr>
    </w:p>
    <w:p w14:paraId="3C8D18EF" w14:textId="77777777" w:rsidR="0046633E" w:rsidRPr="00BB0B1C" w:rsidRDefault="0046633E" w:rsidP="0046633E">
      <w:pPr>
        <w:spacing w:line="480" w:lineRule="auto"/>
        <w:rPr>
          <w:sz w:val="24"/>
          <w:szCs w:val="24"/>
        </w:rPr>
      </w:pPr>
    </w:p>
    <w:p w14:paraId="0F0FA8CB" w14:textId="77777777" w:rsidR="003376B3" w:rsidRDefault="003376B3" w:rsidP="0046633E">
      <w:pPr>
        <w:spacing w:line="480" w:lineRule="auto"/>
        <w:rPr>
          <w:sz w:val="24"/>
          <w:szCs w:val="24"/>
        </w:rPr>
      </w:pPr>
    </w:p>
    <w:p w14:paraId="1C2DC18E" w14:textId="77777777" w:rsidR="003376B3" w:rsidRDefault="003376B3" w:rsidP="0046633E">
      <w:pPr>
        <w:spacing w:line="480" w:lineRule="auto"/>
        <w:rPr>
          <w:sz w:val="24"/>
          <w:szCs w:val="24"/>
        </w:rPr>
      </w:pPr>
    </w:p>
    <w:p w14:paraId="67ED912A" w14:textId="77777777" w:rsidR="003376B3" w:rsidRDefault="003376B3" w:rsidP="0046633E">
      <w:pPr>
        <w:spacing w:line="480" w:lineRule="auto"/>
        <w:rPr>
          <w:sz w:val="24"/>
          <w:szCs w:val="24"/>
        </w:rPr>
      </w:pPr>
    </w:p>
    <w:p w14:paraId="358084BC" w14:textId="77777777" w:rsidR="009F0F45" w:rsidRDefault="009F0F45" w:rsidP="0046633E">
      <w:pPr>
        <w:spacing w:line="480" w:lineRule="auto"/>
        <w:rPr>
          <w:b/>
          <w:bCs/>
          <w:sz w:val="24"/>
          <w:szCs w:val="24"/>
        </w:rPr>
      </w:pPr>
    </w:p>
    <w:p w14:paraId="6F0524B6" w14:textId="77777777" w:rsidR="009F0F45" w:rsidRDefault="009F0F45" w:rsidP="0046633E">
      <w:pPr>
        <w:spacing w:line="480" w:lineRule="auto"/>
        <w:rPr>
          <w:b/>
          <w:bCs/>
          <w:sz w:val="24"/>
          <w:szCs w:val="24"/>
        </w:rPr>
      </w:pPr>
    </w:p>
    <w:p w14:paraId="4548D2B5" w14:textId="77777777" w:rsidR="009F0F45" w:rsidRDefault="009F0F45" w:rsidP="0046633E">
      <w:pPr>
        <w:spacing w:line="480" w:lineRule="auto"/>
        <w:rPr>
          <w:b/>
          <w:bCs/>
          <w:sz w:val="24"/>
          <w:szCs w:val="24"/>
        </w:rPr>
      </w:pPr>
    </w:p>
    <w:p w14:paraId="4184F0FB" w14:textId="77777777" w:rsidR="009F0F45" w:rsidRDefault="009F0F45" w:rsidP="0046633E">
      <w:pPr>
        <w:spacing w:line="480" w:lineRule="auto"/>
        <w:rPr>
          <w:b/>
          <w:bCs/>
          <w:sz w:val="24"/>
          <w:szCs w:val="24"/>
        </w:rPr>
      </w:pPr>
    </w:p>
    <w:p w14:paraId="226C2E08" w14:textId="77777777" w:rsidR="009F0F45" w:rsidRDefault="009F0F45" w:rsidP="0046633E">
      <w:pPr>
        <w:spacing w:line="480" w:lineRule="auto"/>
        <w:rPr>
          <w:b/>
          <w:bCs/>
          <w:sz w:val="24"/>
          <w:szCs w:val="24"/>
        </w:rPr>
      </w:pPr>
    </w:p>
    <w:p w14:paraId="53CF9F9E" w14:textId="77777777" w:rsidR="005A017B" w:rsidRDefault="005A017B" w:rsidP="0046633E">
      <w:pPr>
        <w:spacing w:line="480" w:lineRule="auto"/>
        <w:rPr>
          <w:b/>
          <w:bCs/>
          <w:sz w:val="24"/>
          <w:szCs w:val="24"/>
        </w:rPr>
      </w:pPr>
    </w:p>
    <w:p w14:paraId="1D3E7BA4" w14:textId="77777777" w:rsidR="005A017B" w:rsidRDefault="005A017B" w:rsidP="0046633E">
      <w:pPr>
        <w:spacing w:line="480" w:lineRule="auto"/>
        <w:rPr>
          <w:b/>
          <w:bCs/>
          <w:sz w:val="24"/>
          <w:szCs w:val="24"/>
        </w:rPr>
      </w:pPr>
    </w:p>
    <w:p w14:paraId="5F48A2FE" w14:textId="77777777" w:rsidR="005A017B" w:rsidRDefault="005A017B" w:rsidP="0046633E">
      <w:pPr>
        <w:spacing w:line="480" w:lineRule="auto"/>
        <w:rPr>
          <w:b/>
          <w:bCs/>
          <w:sz w:val="24"/>
          <w:szCs w:val="24"/>
        </w:rPr>
      </w:pPr>
    </w:p>
    <w:p w14:paraId="7D098F14" w14:textId="011A0BF0" w:rsidR="0046633E" w:rsidRPr="00295D0F" w:rsidRDefault="0046633E" w:rsidP="0046633E">
      <w:pPr>
        <w:spacing w:line="480" w:lineRule="auto"/>
        <w:rPr>
          <w:b/>
          <w:bCs/>
          <w:sz w:val="24"/>
          <w:szCs w:val="24"/>
          <w:u w:val="single"/>
        </w:rPr>
      </w:pPr>
      <w:r w:rsidRPr="00295D0F">
        <w:rPr>
          <w:b/>
          <w:bCs/>
          <w:sz w:val="24"/>
          <w:szCs w:val="24"/>
        </w:rPr>
        <w:lastRenderedPageBreak/>
        <w:t xml:space="preserve">Objective 2: </w:t>
      </w:r>
      <w:r w:rsidRPr="00295D0F">
        <w:rPr>
          <w:b/>
          <w:bCs/>
          <w:sz w:val="24"/>
          <w:szCs w:val="24"/>
          <w:u w:val="single"/>
        </w:rPr>
        <w:t xml:space="preserve">To analyse public perception of the rehabilitative approach used in </w:t>
      </w:r>
      <w:r w:rsidR="00B92F4A">
        <w:rPr>
          <w:b/>
          <w:bCs/>
          <w:sz w:val="24"/>
          <w:szCs w:val="24"/>
          <w:u w:val="single"/>
        </w:rPr>
        <w:t>Scandinavian</w:t>
      </w:r>
      <w:r w:rsidRPr="00295D0F">
        <w:rPr>
          <w:b/>
          <w:bCs/>
          <w:sz w:val="24"/>
          <w:szCs w:val="24"/>
          <w:u w:val="single"/>
        </w:rPr>
        <w:t xml:space="preserve"> prisons compared to UK prisons (penal populism).</w:t>
      </w:r>
    </w:p>
    <w:p w14:paraId="72C2E2CE" w14:textId="77777777" w:rsidR="0046633E" w:rsidRPr="00BB0B1C" w:rsidRDefault="0046633E" w:rsidP="0046633E">
      <w:pPr>
        <w:spacing w:line="480" w:lineRule="auto"/>
        <w:rPr>
          <w:sz w:val="24"/>
          <w:szCs w:val="24"/>
        </w:rPr>
      </w:pPr>
      <w:r w:rsidRPr="00BB0B1C">
        <w:rPr>
          <w:sz w:val="24"/>
          <w:szCs w:val="24"/>
        </w:rPr>
        <w:t xml:space="preserve">The legal system cannot function effectively without support off the public. </w:t>
      </w:r>
      <w:proofErr w:type="spellStart"/>
      <w:r w:rsidRPr="00BB0B1C">
        <w:rPr>
          <w:sz w:val="24"/>
          <w:szCs w:val="24"/>
        </w:rPr>
        <w:t>Kaukinen</w:t>
      </w:r>
      <w:proofErr w:type="spellEnd"/>
      <w:r w:rsidRPr="00BB0B1C">
        <w:rPr>
          <w:sz w:val="24"/>
          <w:szCs w:val="24"/>
        </w:rPr>
        <w:t xml:space="preserve"> and </w:t>
      </w:r>
      <w:proofErr w:type="spellStart"/>
      <w:r w:rsidRPr="00BB0B1C">
        <w:rPr>
          <w:sz w:val="24"/>
          <w:szCs w:val="24"/>
        </w:rPr>
        <w:t>Colavecchia</w:t>
      </w:r>
      <w:proofErr w:type="spellEnd"/>
      <w:r w:rsidRPr="00BB0B1C">
        <w:rPr>
          <w:sz w:val="24"/>
          <w:szCs w:val="24"/>
        </w:rPr>
        <w:t xml:space="preserve"> (1999) had noted that the public perception of the Criminal Justice is System is vital. This is because the public relies on law enforcement agencies to punish and arrest offenders to prevent further victimization (Wood and Viki, 2001). If the public does not have a positive attitude towards the CJS, this will result in the public not complying with the law. For the past 20 years, the nature of the public's perception to crime and punishment has substantially grown (Jacoby and Cullen, 1999). </w:t>
      </w:r>
    </w:p>
    <w:p w14:paraId="3983F272" w14:textId="77777777" w:rsidR="0046633E" w:rsidRPr="00BB0B1C" w:rsidRDefault="0046633E" w:rsidP="0046633E">
      <w:pPr>
        <w:spacing w:line="480" w:lineRule="auto"/>
        <w:rPr>
          <w:sz w:val="24"/>
          <w:szCs w:val="24"/>
        </w:rPr>
      </w:pPr>
    </w:p>
    <w:p w14:paraId="15F8D1C3" w14:textId="77777777" w:rsidR="0046633E" w:rsidRPr="00BB0B1C" w:rsidRDefault="0046633E" w:rsidP="0046633E">
      <w:pPr>
        <w:spacing w:line="480" w:lineRule="auto"/>
        <w:rPr>
          <w:sz w:val="24"/>
          <w:szCs w:val="24"/>
        </w:rPr>
      </w:pPr>
      <w:r w:rsidRPr="00BB0B1C">
        <w:rPr>
          <w:sz w:val="24"/>
          <w:szCs w:val="24"/>
        </w:rPr>
        <w:t>Media reports and political speeches have led to idea that the British public favours punitive measures on criminals. The media often contains articles that the CJS is 'getting tough on crime' (Hough et al, 2013). However, although the public in the UK favour a punitive approach. The publics knowledge and crime and sentencing had remailed poor, they believed the CJS were too lenient in 2019 (UK Government, 2019). The public's perception is influenced by the media, according to the British crime survey, 75% of people found out information about the CJS from the media. News reports persuade, misinform, and manipulate the public, they contribute to the growth of penal populism, this is not driven democratically by the people, it is often constructed by the media (Mason, 2008).</w:t>
      </w:r>
    </w:p>
    <w:p w14:paraId="0593F139" w14:textId="77777777" w:rsidR="0046633E" w:rsidRPr="00132CA4" w:rsidRDefault="0046633E" w:rsidP="0046633E">
      <w:pPr>
        <w:spacing w:line="480" w:lineRule="auto"/>
        <w:rPr>
          <w:b/>
          <w:bCs/>
          <w:sz w:val="24"/>
          <w:szCs w:val="24"/>
          <w:u w:val="single"/>
        </w:rPr>
      </w:pPr>
    </w:p>
    <w:p w14:paraId="182FF428" w14:textId="77777777" w:rsidR="00132CA4" w:rsidRDefault="00132CA4" w:rsidP="0046633E">
      <w:pPr>
        <w:spacing w:line="480" w:lineRule="auto"/>
        <w:rPr>
          <w:b/>
          <w:bCs/>
          <w:sz w:val="24"/>
          <w:szCs w:val="24"/>
          <w:u w:val="single"/>
        </w:rPr>
      </w:pPr>
    </w:p>
    <w:p w14:paraId="28369A97" w14:textId="77777777" w:rsidR="00132CA4" w:rsidRDefault="00132CA4" w:rsidP="0046633E">
      <w:pPr>
        <w:spacing w:line="480" w:lineRule="auto"/>
        <w:rPr>
          <w:b/>
          <w:bCs/>
          <w:sz w:val="24"/>
          <w:szCs w:val="24"/>
          <w:u w:val="single"/>
        </w:rPr>
      </w:pPr>
    </w:p>
    <w:p w14:paraId="0087ED99" w14:textId="02B6570F" w:rsidR="0046633E" w:rsidRPr="00132CA4" w:rsidRDefault="0046633E" w:rsidP="0046633E">
      <w:pPr>
        <w:spacing w:line="480" w:lineRule="auto"/>
        <w:rPr>
          <w:b/>
          <w:bCs/>
          <w:sz w:val="24"/>
          <w:szCs w:val="24"/>
          <w:u w:val="single"/>
        </w:rPr>
      </w:pPr>
      <w:r w:rsidRPr="00132CA4">
        <w:rPr>
          <w:b/>
          <w:bCs/>
          <w:sz w:val="24"/>
          <w:szCs w:val="24"/>
          <w:u w:val="single"/>
        </w:rPr>
        <w:lastRenderedPageBreak/>
        <w:t xml:space="preserve">Penal Populism </w:t>
      </w:r>
    </w:p>
    <w:p w14:paraId="79B2B2DD" w14:textId="77777777" w:rsidR="0046633E" w:rsidRDefault="0046633E" w:rsidP="0046633E">
      <w:pPr>
        <w:spacing w:line="480" w:lineRule="auto"/>
        <w:rPr>
          <w:sz w:val="24"/>
          <w:szCs w:val="24"/>
        </w:rPr>
      </w:pPr>
      <w:r w:rsidRPr="00BB0B1C">
        <w:rPr>
          <w:sz w:val="24"/>
          <w:szCs w:val="24"/>
        </w:rPr>
        <w:t>The term Penal populism in the UK, is a form of governance whereby lawmakers chose criminal penalties by their popularity amongst voters. It has been held that penal populism is not a form of policy. Tony Bottoms (1995) had referred to penal populism as 'populist punitiveness' which meant that the CJS is leading towards punitive measures (Garland, 2021). The British public favour punitive approaches as the media and politicians are indicating that the CJS focuses on 'being tough on crime'. The UK tend to overuse prison for petty and persistent crimes. In 2021, over 42,000 short prison sentences were given to offenders, 62% of those had committed non-violent offences and 38% were sentenced to serve six months or less (Prison Reform Trust, 2022). This illustrates that the UK are still tough on crime. Freiberg (2001) had suggested that popular punitiveness enables politicians to effectively shape the public opinion, which allows vote buying (Monterosso, 2009).</w:t>
      </w:r>
    </w:p>
    <w:p w14:paraId="00C0F37C" w14:textId="77777777" w:rsidR="00132CA4" w:rsidRPr="00BB0B1C" w:rsidRDefault="00132CA4" w:rsidP="0046633E">
      <w:pPr>
        <w:spacing w:line="480" w:lineRule="auto"/>
        <w:rPr>
          <w:sz w:val="24"/>
          <w:szCs w:val="24"/>
        </w:rPr>
      </w:pPr>
    </w:p>
    <w:p w14:paraId="5784AF89" w14:textId="77777777" w:rsidR="0046633E" w:rsidRPr="00BB0B1C" w:rsidRDefault="0046633E" w:rsidP="0046633E">
      <w:pPr>
        <w:spacing w:line="480" w:lineRule="auto"/>
        <w:rPr>
          <w:sz w:val="24"/>
          <w:szCs w:val="24"/>
        </w:rPr>
      </w:pPr>
      <w:r w:rsidRPr="00BB0B1C">
        <w:rPr>
          <w:sz w:val="24"/>
          <w:szCs w:val="24"/>
        </w:rPr>
        <w:t>Attitudes are becoming less punitive, the public seem to favour prison more than any other Western Europeans (Ministry of Justice Analytical Series, 2013). The public believe that sentencing is not harsh enough in the UK. A survey that was conducted by the Prison Reform Trust (2022) had showed that two thirds of people believed that sentencing isn't harsh enough in the UK. Even though the average prison sentence is much longer now than it was years ago, two thirds of the public still believe the sentencing is not harsh enough in the Criminal Justice System (Prison Reform Trust, 2022).</w:t>
      </w:r>
    </w:p>
    <w:p w14:paraId="184F0BB0" w14:textId="77777777" w:rsidR="0046633E" w:rsidRPr="00BB0B1C" w:rsidRDefault="0046633E" w:rsidP="0046633E">
      <w:pPr>
        <w:spacing w:line="480" w:lineRule="auto"/>
        <w:rPr>
          <w:sz w:val="24"/>
          <w:szCs w:val="24"/>
        </w:rPr>
      </w:pPr>
    </w:p>
    <w:p w14:paraId="2B802E83" w14:textId="77777777" w:rsidR="0046633E" w:rsidRPr="00BB0B1C" w:rsidRDefault="0046633E" w:rsidP="0046633E">
      <w:pPr>
        <w:spacing w:line="480" w:lineRule="auto"/>
        <w:rPr>
          <w:sz w:val="24"/>
          <w:szCs w:val="24"/>
        </w:rPr>
      </w:pPr>
      <w:r w:rsidRPr="00BB0B1C">
        <w:rPr>
          <w:sz w:val="24"/>
          <w:szCs w:val="24"/>
        </w:rPr>
        <w:lastRenderedPageBreak/>
        <w:t>A former director of the Prison Service in the UK, Martin Narey had stated that rehabilitation of offender in prisons does not work and should be scrapped. He was certain that all rehabilitation courses the Government put prisoners on, a makes little or no difference. This shows the failure of rehabilitation in the UK, and the lack of confidence in the Prison Services (Taylor, 2019). This could have a negative impact on prisoners as if the CJS and the directors of prison services have no faith in rehabilitation schemes in prisons, it is likely to encourage bad behaviour in prisons and the likely hood of re-offending.</w:t>
      </w:r>
    </w:p>
    <w:p w14:paraId="6F852DAE" w14:textId="77777777" w:rsidR="0046633E" w:rsidRPr="00BB0B1C" w:rsidRDefault="0046633E" w:rsidP="0046633E">
      <w:pPr>
        <w:spacing w:line="480" w:lineRule="auto"/>
        <w:rPr>
          <w:sz w:val="24"/>
          <w:szCs w:val="24"/>
        </w:rPr>
      </w:pPr>
    </w:p>
    <w:p w14:paraId="63366119" w14:textId="77777777" w:rsidR="0046633E" w:rsidRPr="00132CA4" w:rsidRDefault="0046633E" w:rsidP="0046633E">
      <w:pPr>
        <w:spacing w:line="480" w:lineRule="auto"/>
        <w:rPr>
          <w:b/>
          <w:bCs/>
          <w:sz w:val="24"/>
          <w:szCs w:val="24"/>
          <w:u w:val="single"/>
        </w:rPr>
      </w:pPr>
      <w:r w:rsidRPr="00132CA4">
        <w:rPr>
          <w:b/>
          <w:bCs/>
          <w:sz w:val="24"/>
          <w:szCs w:val="24"/>
          <w:u w:val="single"/>
        </w:rPr>
        <w:t xml:space="preserve">Scandinavian Exceptionalism </w:t>
      </w:r>
    </w:p>
    <w:p w14:paraId="3837E3B5" w14:textId="77777777" w:rsidR="0046633E" w:rsidRDefault="0046633E" w:rsidP="0046633E">
      <w:pPr>
        <w:spacing w:line="480" w:lineRule="auto"/>
        <w:rPr>
          <w:sz w:val="24"/>
          <w:szCs w:val="24"/>
        </w:rPr>
      </w:pPr>
      <w:r w:rsidRPr="00BB0B1C">
        <w:rPr>
          <w:sz w:val="24"/>
          <w:szCs w:val="24"/>
        </w:rPr>
        <w:t>Since 2013, the World Happiness Report had published the annual ranking of countries. The five Nordic countries that were listed were Finland, Norway, Sweden, Iceland, and Demark. All these countries were listed in terms of effectiveness of prisons. However, even though these Nordic countries are doing something right to prevent re-offending rates (Grave, Rothstein and Saari, 2020). Norwegian prisons are praised for their enhanced social services, conditions, and humane treatment of prisons. This approach is part of the 'Scandinavian exceptionalism'. The past few years, this approach has started to unwind. Shammas (2018) established that politicians are now enacting legislative changes that increases sentencing levels and results in harsher penal sanctions. Therefore, there has been some major changes that have taken pace in Norwegian prisons system since 2018 (</w:t>
      </w:r>
      <w:proofErr w:type="spellStart"/>
      <w:r w:rsidRPr="00BB0B1C">
        <w:rPr>
          <w:sz w:val="24"/>
          <w:szCs w:val="24"/>
        </w:rPr>
        <w:t>Andvig</w:t>
      </w:r>
      <w:proofErr w:type="spellEnd"/>
      <w:r w:rsidRPr="00BB0B1C">
        <w:rPr>
          <w:sz w:val="24"/>
          <w:szCs w:val="24"/>
        </w:rPr>
        <w:t xml:space="preserve"> et al, 2021).</w:t>
      </w:r>
    </w:p>
    <w:p w14:paraId="72B7B1FA" w14:textId="77777777" w:rsidR="00132CA4" w:rsidRPr="00BB0B1C" w:rsidRDefault="00132CA4" w:rsidP="0046633E">
      <w:pPr>
        <w:spacing w:line="480" w:lineRule="auto"/>
        <w:rPr>
          <w:sz w:val="24"/>
          <w:szCs w:val="24"/>
        </w:rPr>
      </w:pPr>
    </w:p>
    <w:p w14:paraId="5327789C" w14:textId="77777777" w:rsidR="0046633E" w:rsidRPr="00BB0B1C" w:rsidRDefault="0046633E" w:rsidP="0046633E">
      <w:pPr>
        <w:spacing w:line="480" w:lineRule="auto"/>
        <w:rPr>
          <w:sz w:val="24"/>
          <w:szCs w:val="24"/>
        </w:rPr>
      </w:pPr>
      <w:r w:rsidRPr="00BB0B1C">
        <w:rPr>
          <w:sz w:val="24"/>
          <w:szCs w:val="24"/>
        </w:rPr>
        <w:t xml:space="preserve">Nordic countries have the lowest level of fear and the highted level of solidarity and trust for the government. In Norway according to Pratt, he claims the public do not face fear </w:t>
      </w:r>
      <w:r w:rsidRPr="00BB0B1C">
        <w:rPr>
          <w:sz w:val="24"/>
          <w:szCs w:val="24"/>
        </w:rPr>
        <w:lastRenderedPageBreak/>
        <w:t>when media reports are released about prisoners. This goes to show the public in Norway trust the government (</w:t>
      </w:r>
      <w:proofErr w:type="spellStart"/>
      <w:r w:rsidRPr="00BB0B1C">
        <w:rPr>
          <w:sz w:val="24"/>
          <w:szCs w:val="24"/>
        </w:rPr>
        <w:t>Wepsalainen</w:t>
      </w:r>
      <w:proofErr w:type="spellEnd"/>
      <w:r w:rsidRPr="00BB0B1C">
        <w:rPr>
          <w:sz w:val="24"/>
          <w:szCs w:val="24"/>
        </w:rPr>
        <w:t xml:space="preserve"> &amp; Anna Wikstrom, 2014).</w:t>
      </w:r>
    </w:p>
    <w:p w14:paraId="2C4ADB0E" w14:textId="77777777" w:rsidR="0046633E" w:rsidRPr="00BB0B1C" w:rsidRDefault="0046633E" w:rsidP="0046633E">
      <w:pPr>
        <w:spacing w:line="480" w:lineRule="auto"/>
        <w:rPr>
          <w:sz w:val="24"/>
          <w:szCs w:val="24"/>
        </w:rPr>
      </w:pPr>
    </w:p>
    <w:p w14:paraId="1416B445" w14:textId="77777777" w:rsidR="0046633E" w:rsidRPr="00132CA4" w:rsidRDefault="0046633E" w:rsidP="0046633E">
      <w:pPr>
        <w:spacing w:line="480" w:lineRule="auto"/>
        <w:rPr>
          <w:b/>
          <w:bCs/>
          <w:sz w:val="24"/>
          <w:szCs w:val="24"/>
          <w:u w:val="single"/>
        </w:rPr>
      </w:pPr>
      <w:r w:rsidRPr="00132CA4">
        <w:rPr>
          <w:b/>
          <w:bCs/>
          <w:sz w:val="24"/>
          <w:szCs w:val="24"/>
          <w:u w:val="single"/>
        </w:rPr>
        <w:t>Public's Perception of Norway Prisons</w:t>
      </w:r>
    </w:p>
    <w:p w14:paraId="460E6746" w14:textId="77777777" w:rsidR="0046633E" w:rsidRPr="00BB0B1C" w:rsidRDefault="0046633E" w:rsidP="0046633E">
      <w:pPr>
        <w:spacing w:line="480" w:lineRule="auto"/>
        <w:rPr>
          <w:sz w:val="24"/>
          <w:szCs w:val="24"/>
        </w:rPr>
      </w:pPr>
      <w:r w:rsidRPr="00BB0B1C">
        <w:rPr>
          <w:sz w:val="24"/>
          <w:szCs w:val="24"/>
        </w:rPr>
        <w:t xml:space="preserve">Norway and Finland, they have belief in the humanity of all people. They believe treating prisoners like normal people will make a difference. They believe the purpose of prison is to rehabilitate people. For example, they believe prison is a learning environment (Johnson, 2020). The standard of facilities in Nordic prisons are seen to be very controversial, especially in Nordic societies. Some of the public debates are that prisons in Norway are far too good for prisoners. This is because Norway prisons </w:t>
      </w:r>
      <w:proofErr w:type="gramStart"/>
      <w:r w:rsidRPr="00BB0B1C">
        <w:rPr>
          <w:sz w:val="24"/>
          <w:szCs w:val="24"/>
        </w:rPr>
        <w:t>are considered to be</w:t>
      </w:r>
      <w:proofErr w:type="gramEnd"/>
      <w:r w:rsidRPr="00BB0B1C">
        <w:rPr>
          <w:sz w:val="24"/>
          <w:szCs w:val="24"/>
        </w:rPr>
        <w:t xml:space="preserve"> more like spar hotels or cruise ships. This makes the punishment element of prisons non-existent (</w:t>
      </w:r>
      <w:proofErr w:type="spellStart"/>
      <w:r w:rsidRPr="00BB0B1C">
        <w:rPr>
          <w:sz w:val="24"/>
          <w:szCs w:val="24"/>
        </w:rPr>
        <w:t>Ugelvik</w:t>
      </w:r>
      <w:proofErr w:type="spellEnd"/>
      <w:r w:rsidRPr="00BB0B1C">
        <w:rPr>
          <w:sz w:val="24"/>
          <w:szCs w:val="24"/>
        </w:rPr>
        <w:t xml:space="preserve"> and Dullum, 2012).</w:t>
      </w:r>
    </w:p>
    <w:p w14:paraId="2803150A" w14:textId="77777777" w:rsidR="009F2919" w:rsidRDefault="009F2919" w:rsidP="0046633E">
      <w:pPr>
        <w:spacing w:line="480" w:lineRule="auto"/>
        <w:rPr>
          <w:sz w:val="24"/>
          <w:szCs w:val="24"/>
        </w:rPr>
      </w:pPr>
    </w:p>
    <w:p w14:paraId="21932280" w14:textId="77777777" w:rsidR="003376B3" w:rsidRDefault="003376B3" w:rsidP="0046633E">
      <w:pPr>
        <w:spacing w:line="480" w:lineRule="auto"/>
        <w:rPr>
          <w:b/>
          <w:bCs/>
          <w:sz w:val="24"/>
          <w:szCs w:val="24"/>
        </w:rPr>
      </w:pPr>
    </w:p>
    <w:p w14:paraId="1086E10D" w14:textId="77777777" w:rsidR="003376B3" w:rsidRDefault="003376B3" w:rsidP="0046633E">
      <w:pPr>
        <w:spacing w:line="480" w:lineRule="auto"/>
        <w:rPr>
          <w:b/>
          <w:bCs/>
          <w:sz w:val="24"/>
          <w:szCs w:val="24"/>
        </w:rPr>
      </w:pPr>
    </w:p>
    <w:p w14:paraId="07B29CDA" w14:textId="77777777" w:rsidR="003376B3" w:rsidRDefault="003376B3" w:rsidP="0046633E">
      <w:pPr>
        <w:spacing w:line="480" w:lineRule="auto"/>
        <w:rPr>
          <w:b/>
          <w:bCs/>
          <w:sz w:val="24"/>
          <w:szCs w:val="24"/>
        </w:rPr>
      </w:pPr>
    </w:p>
    <w:p w14:paraId="02EA1B11" w14:textId="77777777" w:rsidR="003376B3" w:rsidRDefault="003376B3" w:rsidP="0046633E">
      <w:pPr>
        <w:spacing w:line="480" w:lineRule="auto"/>
        <w:rPr>
          <w:b/>
          <w:bCs/>
          <w:sz w:val="24"/>
          <w:szCs w:val="24"/>
        </w:rPr>
      </w:pPr>
    </w:p>
    <w:p w14:paraId="76499F8A" w14:textId="77777777" w:rsidR="003376B3" w:rsidRDefault="003376B3" w:rsidP="0046633E">
      <w:pPr>
        <w:spacing w:line="480" w:lineRule="auto"/>
        <w:rPr>
          <w:b/>
          <w:bCs/>
          <w:sz w:val="24"/>
          <w:szCs w:val="24"/>
        </w:rPr>
      </w:pPr>
    </w:p>
    <w:p w14:paraId="50A2CA44" w14:textId="77777777" w:rsidR="003376B3" w:rsidRDefault="003376B3" w:rsidP="0046633E">
      <w:pPr>
        <w:spacing w:line="480" w:lineRule="auto"/>
        <w:rPr>
          <w:b/>
          <w:bCs/>
          <w:sz w:val="24"/>
          <w:szCs w:val="24"/>
        </w:rPr>
      </w:pPr>
    </w:p>
    <w:p w14:paraId="13310AA9" w14:textId="77777777" w:rsidR="003376B3" w:rsidRDefault="003376B3" w:rsidP="0046633E">
      <w:pPr>
        <w:spacing w:line="480" w:lineRule="auto"/>
        <w:rPr>
          <w:b/>
          <w:bCs/>
          <w:sz w:val="24"/>
          <w:szCs w:val="24"/>
        </w:rPr>
      </w:pPr>
    </w:p>
    <w:p w14:paraId="5A8B7040" w14:textId="77777777" w:rsidR="003376B3" w:rsidRDefault="003376B3" w:rsidP="0046633E">
      <w:pPr>
        <w:spacing w:line="480" w:lineRule="auto"/>
        <w:rPr>
          <w:b/>
          <w:bCs/>
          <w:sz w:val="24"/>
          <w:szCs w:val="24"/>
        </w:rPr>
      </w:pPr>
    </w:p>
    <w:p w14:paraId="598E5EAA" w14:textId="5B72B4B5" w:rsidR="0046633E" w:rsidRPr="00132CA4" w:rsidRDefault="0046633E" w:rsidP="0046633E">
      <w:pPr>
        <w:spacing w:line="480" w:lineRule="auto"/>
        <w:rPr>
          <w:b/>
          <w:bCs/>
          <w:sz w:val="24"/>
          <w:szCs w:val="24"/>
        </w:rPr>
      </w:pPr>
      <w:r w:rsidRPr="00132CA4">
        <w:rPr>
          <w:b/>
          <w:bCs/>
          <w:sz w:val="24"/>
          <w:szCs w:val="24"/>
        </w:rPr>
        <w:lastRenderedPageBreak/>
        <w:t xml:space="preserve">Objective: 3 </w:t>
      </w:r>
      <w:r w:rsidRPr="00132CA4">
        <w:rPr>
          <w:b/>
          <w:bCs/>
          <w:sz w:val="24"/>
          <w:szCs w:val="24"/>
          <w:u w:val="single"/>
        </w:rPr>
        <w:t>To identify recommendations for prison reform to aid rehabilitation of adult offenders in the UK. - maybe narrow down the type of offender here? (NOT FINISHED</w:t>
      </w:r>
      <w:r w:rsidRPr="00132CA4">
        <w:rPr>
          <w:b/>
          <w:bCs/>
          <w:sz w:val="24"/>
          <w:szCs w:val="24"/>
        </w:rPr>
        <w:t>)</w:t>
      </w:r>
    </w:p>
    <w:p w14:paraId="45D287AF" w14:textId="77777777" w:rsidR="0046633E" w:rsidRDefault="0046633E" w:rsidP="0046633E">
      <w:pPr>
        <w:spacing w:line="480" w:lineRule="auto"/>
        <w:rPr>
          <w:sz w:val="24"/>
          <w:szCs w:val="24"/>
        </w:rPr>
      </w:pPr>
      <w:r w:rsidRPr="00BB0B1C">
        <w:rPr>
          <w:sz w:val="24"/>
          <w:szCs w:val="24"/>
        </w:rPr>
        <w:t>The UK Government released a White paper which sets out a path to modern jails and reform prisons. Modern jails aim to cut re-offending and protect the public by providing prisons with more educative programmes, addiction support and skills. This will help them live crime-free lives. This White Paper set out the prison's strategy, which plans to deliver the most effective prison-building programme in more than 100 years (Ministry of Justice, 2021).</w:t>
      </w:r>
    </w:p>
    <w:p w14:paraId="6E3874ED" w14:textId="77777777" w:rsidR="00132CA4" w:rsidRPr="00BB0B1C" w:rsidRDefault="00132CA4" w:rsidP="0046633E">
      <w:pPr>
        <w:spacing w:line="480" w:lineRule="auto"/>
        <w:rPr>
          <w:sz w:val="24"/>
          <w:szCs w:val="24"/>
        </w:rPr>
      </w:pPr>
    </w:p>
    <w:p w14:paraId="38AC1BF1" w14:textId="77777777" w:rsidR="0046633E" w:rsidRPr="00BB0B1C" w:rsidRDefault="0046633E" w:rsidP="0046633E">
      <w:pPr>
        <w:spacing w:line="480" w:lineRule="auto"/>
        <w:rPr>
          <w:sz w:val="24"/>
          <w:szCs w:val="24"/>
        </w:rPr>
      </w:pPr>
      <w:r w:rsidRPr="00BB0B1C">
        <w:rPr>
          <w:sz w:val="24"/>
          <w:szCs w:val="24"/>
        </w:rPr>
        <w:t>The Government has put together a comprehensive plan to support offenders. This will help those who have addictions. Prisons will be more secure, meaning they will have increased security, and this will prevent offenders from committing criminal activity inside. There will also be more educative programmes such as maths and English. Finally, the prisons will create a personal passport for offenders, containing all their personal details, including a cv, so that they can look for a job immediately after being released (Ministry of Justice, 2021).</w:t>
      </w:r>
    </w:p>
    <w:p w14:paraId="3DB8BE73" w14:textId="77777777" w:rsidR="0046633E" w:rsidRPr="00BB0B1C" w:rsidRDefault="0046633E" w:rsidP="0046633E">
      <w:pPr>
        <w:spacing w:line="480" w:lineRule="auto"/>
        <w:rPr>
          <w:sz w:val="24"/>
          <w:szCs w:val="24"/>
        </w:rPr>
      </w:pPr>
    </w:p>
    <w:p w14:paraId="5DD184F9" w14:textId="736F09B5" w:rsidR="00646B50" w:rsidRDefault="0046633E" w:rsidP="0046633E">
      <w:pPr>
        <w:spacing w:line="480" w:lineRule="auto"/>
        <w:rPr>
          <w:sz w:val="24"/>
          <w:szCs w:val="24"/>
        </w:rPr>
      </w:pPr>
      <w:r w:rsidRPr="00132CA4">
        <w:rPr>
          <w:sz w:val="24"/>
          <w:szCs w:val="24"/>
          <w:highlight w:val="red"/>
        </w:rPr>
        <w:t>(Questionnaire findings to be included in this section)</w:t>
      </w:r>
    </w:p>
    <w:p w14:paraId="35D65207" w14:textId="77777777" w:rsidR="006F64A8" w:rsidRDefault="006F64A8" w:rsidP="0046633E">
      <w:pPr>
        <w:spacing w:line="480" w:lineRule="auto"/>
        <w:rPr>
          <w:sz w:val="24"/>
          <w:szCs w:val="24"/>
        </w:rPr>
      </w:pPr>
    </w:p>
    <w:p w14:paraId="29D7F6E9" w14:textId="77777777" w:rsidR="006F64A8" w:rsidRDefault="006F64A8" w:rsidP="0046633E">
      <w:pPr>
        <w:spacing w:line="480" w:lineRule="auto"/>
        <w:rPr>
          <w:sz w:val="24"/>
          <w:szCs w:val="24"/>
        </w:rPr>
      </w:pPr>
    </w:p>
    <w:p w14:paraId="636FF261" w14:textId="77777777" w:rsidR="006F64A8" w:rsidRDefault="006F64A8" w:rsidP="0046633E">
      <w:pPr>
        <w:spacing w:line="480" w:lineRule="auto"/>
        <w:rPr>
          <w:sz w:val="24"/>
          <w:szCs w:val="24"/>
        </w:rPr>
      </w:pPr>
    </w:p>
    <w:p w14:paraId="4CA27A29" w14:textId="77777777" w:rsidR="006F64A8" w:rsidRDefault="006F64A8" w:rsidP="0046633E">
      <w:pPr>
        <w:spacing w:line="480" w:lineRule="auto"/>
        <w:rPr>
          <w:sz w:val="24"/>
          <w:szCs w:val="24"/>
        </w:rPr>
      </w:pPr>
    </w:p>
    <w:p w14:paraId="29D214AB" w14:textId="33BA1976" w:rsidR="006F64A8" w:rsidRPr="00F76748" w:rsidRDefault="006F64A8" w:rsidP="0046633E">
      <w:pPr>
        <w:spacing w:line="480" w:lineRule="auto"/>
        <w:rPr>
          <w:b/>
          <w:bCs/>
          <w:sz w:val="32"/>
          <w:szCs w:val="32"/>
        </w:rPr>
      </w:pPr>
      <w:r w:rsidRPr="00F76748">
        <w:rPr>
          <w:b/>
          <w:bCs/>
          <w:sz w:val="32"/>
          <w:szCs w:val="32"/>
        </w:rPr>
        <w:lastRenderedPageBreak/>
        <w:t>Chapter 3</w:t>
      </w:r>
      <w:r w:rsidR="00A8175D" w:rsidRPr="00F76748">
        <w:rPr>
          <w:b/>
          <w:bCs/>
          <w:sz w:val="32"/>
          <w:szCs w:val="32"/>
        </w:rPr>
        <w:t>:</w:t>
      </w:r>
      <w:r w:rsidR="00A8175D" w:rsidRPr="00F76748">
        <w:rPr>
          <w:b/>
          <w:bCs/>
          <w:sz w:val="32"/>
          <w:szCs w:val="32"/>
          <w:u w:val="single"/>
        </w:rPr>
        <w:t xml:space="preserve"> Methodology</w:t>
      </w:r>
      <w:r w:rsidR="00A8175D" w:rsidRPr="00F76748">
        <w:rPr>
          <w:b/>
          <w:bCs/>
          <w:sz w:val="32"/>
          <w:szCs w:val="32"/>
        </w:rPr>
        <w:t xml:space="preserve"> </w:t>
      </w:r>
    </w:p>
    <w:p w14:paraId="04B09EB6" w14:textId="676A231A" w:rsidR="00870A87" w:rsidRDefault="00C12917" w:rsidP="0046633E">
      <w:pPr>
        <w:spacing w:line="480" w:lineRule="auto"/>
        <w:rPr>
          <w:sz w:val="24"/>
          <w:szCs w:val="24"/>
        </w:rPr>
      </w:pPr>
      <w:r>
        <w:rPr>
          <w:sz w:val="24"/>
          <w:szCs w:val="24"/>
        </w:rPr>
        <w:t xml:space="preserve">The previous chapter had evaluated a wide range of research that </w:t>
      </w:r>
      <w:r w:rsidR="00282FB0">
        <w:rPr>
          <w:sz w:val="24"/>
          <w:szCs w:val="24"/>
        </w:rPr>
        <w:t>focuses</w:t>
      </w:r>
      <w:r>
        <w:rPr>
          <w:sz w:val="24"/>
          <w:szCs w:val="24"/>
        </w:rPr>
        <w:t xml:space="preserve"> on </w:t>
      </w:r>
      <w:r w:rsidR="003B2F83">
        <w:rPr>
          <w:sz w:val="24"/>
          <w:szCs w:val="24"/>
        </w:rPr>
        <w:t xml:space="preserve">the idea </w:t>
      </w:r>
      <w:r w:rsidR="00795AE8">
        <w:rPr>
          <w:sz w:val="24"/>
          <w:szCs w:val="24"/>
        </w:rPr>
        <w:t xml:space="preserve">that UK </w:t>
      </w:r>
      <w:r w:rsidR="0068795A">
        <w:rPr>
          <w:sz w:val="24"/>
          <w:szCs w:val="24"/>
        </w:rPr>
        <w:t>have</w:t>
      </w:r>
      <w:r w:rsidR="003B2F83">
        <w:rPr>
          <w:sz w:val="24"/>
          <w:szCs w:val="24"/>
        </w:rPr>
        <w:t xml:space="preserve"> </w:t>
      </w:r>
      <w:r>
        <w:rPr>
          <w:sz w:val="24"/>
          <w:szCs w:val="24"/>
        </w:rPr>
        <w:t xml:space="preserve">punitive prisons. It specifically looked at whether prisons in the UK should </w:t>
      </w:r>
      <w:r w:rsidR="00282FB0">
        <w:rPr>
          <w:sz w:val="24"/>
          <w:szCs w:val="24"/>
        </w:rPr>
        <w:t xml:space="preserve">be places for punishment or </w:t>
      </w:r>
      <w:r w:rsidR="001427E3">
        <w:rPr>
          <w:sz w:val="24"/>
          <w:szCs w:val="24"/>
        </w:rPr>
        <w:t>rehabilitation.</w:t>
      </w:r>
      <w:r w:rsidR="0068795A">
        <w:rPr>
          <w:sz w:val="24"/>
          <w:szCs w:val="24"/>
        </w:rPr>
        <w:t xml:space="preserve"> This was then compared to</w:t>
      </w:r>
      <w:r w:rsidR="001427E3">
        <w:rPr>
          <w:sz w:val="24"/>
          <w:szCs w:val="24"/>
        </w:rPr>
        <w:t xml:space="preserve"> </w:t>
      </w:r>
      <w:r w:rsidR="003B2F83">
        <w:rPr>
          <w:sz w:val="24"/>
          <w:szCs w:val="24"/>
        </w:rPr>
        <w:t>Scandinavia</w:t>
      </w:r>
      <w:r w:rsidR="001427E3">
        <w:rPr>
          <w:sz w:val="24"/>
          <w:szCs w:val="24"/>
        </w:rPr>
        <w:t xml:space="preserve"> </w:t>
      </w:r>
      <w:r w:rsidR="008B051F">
        <w:rPr>
          <w:sz w:val="24"/>
          <w:szCs w:val="24"/>
        </w:rPr>
        <w:t xml:space="preserve">prisons which had illustrated that </w:t>
      </w:r>
      <w:r w:rsidR="00101405">
        <w:rPr>
          <w:sz w:val="24"/>
          <w:szCs w:val="24"/>
        </w:rPr>
        <w:t xml:space="preserve">prisoners are treated differently in Scandinavian prisons </w:t>
      </w:r>
      <w:r w:rsidR="00171AD4">
        <w:rPr>
          <w:sz w:val="24"/>
          <w:szCs w:val="24"/>
        </w:rPr>
        <w:t>than those in the UK. The methodology part of this research project will</w:t>
      </w:r>
      <w:r w:rsidR="00530094">
        <w:rPr>
          <w:sz w:val="24"/>
          <w:szCs w:val="24"/>
        </w:rPr>
        <w:t xml:space="preserve"> help establish the </w:t>
      </w:r>
      <w:proofErr w:type="spellStart"/>
      <w:r w:rsidR="00530094">
        <w:rPr>
          <w:sz w:val="24"/>
          <w:szCs w:val="24"/>
        </w:rPr>
        <w:t>publics</w:t>
      </w:r>
      <w:proofErr w:type="spellEnd"/>
      <w:r w:rsidR="00530094">
        <w:rPr>
          <w:sz w:val="24"/>
          <w:szCs w:val="24"/>
        </w:rPr>
        <w:t xml:space="preserve"> perception on prisons in the UK.</w:t>
      </w:r>
    </w:p>
    <w:p w14:paraId="262478E0" w14:textId="57BAA621" w:rsidR="00A8175D" w:rsidRDefault="00870A87" w:rsidP="0046633E">
      <w:pPr>
        <w:spacing w:line="480" w:lineRule="auto"/>
        <w:rPr>
          <w:sz w:val="24"/>
          <w:szCs w:val="24"/>
        </w:rPr>
      </w:pPr>
      <w:r>
        <w:rPr>
          <w:sz w:val="24"/>
          <w:szCs w:val="24"/>
        </w:rPr>
        <w:t xml:space="preserve">This third chapter attempts to examine the </w:t>
      </w:r>
      <w:r w:rsidR="00DC2900">
        <w:rPr>
          <w:sz w:val="24"/>
          <w:szCs w:val="24"/>
        </w:rPr>
        <w:t>decision-making</w:t>
      </w:r>
      <w:r>
        <w:rPr>
          <w:sz w:val="24"/>
          <w:szCs w:val="24"/>
        </w:rPr>
        <w:t xml:space="preserve"> process that goes on to develop tec</w:t>
      </w:r>
      <w:r w:rsidR="002C2E5F">
        <w:rPr>
          <w:sz w:val="24"/>
          <w:szCs w:val="24"/>
        </w:rPr>
        <w:t>hniques</w:t>
      </w:r>
      <w:r>
        <w:rPr>
          <w:sz w:val="24"/>
          <w:szCs w:val="24"/>
        </w:rPr>
        <w:t xml:space="preserve"> </w:t>
      </w:r>
      <w:r w:rsidR="00071BC7">
        <w:rPr>
          <w:sz w:val="24"/>
          <w:szCs w:val="24"/>
        </w:rPr>
        <w:t>o</w:t>
      </w:r>
      <w:r>
        <w:rPr>
          <w:sz w:val="24"/>
          <w:szCs w:val="24"/>
        </w:rPr>
        <w:t xml:space="preserve">f collecting data about the UK prisons and </w:t>
      </w:r>
      <w:r w:rsidR="00B17D01">
        <w:rPr>
          <w:sz w:val="24"/>
          <w:szCs w:val="24"/>
        </w:rPr>
        <w:t>Scandinavian</w:t>
      </w:r>
      <w:r>
        <w:rPr>
          <w:sz w:val="24"/>
          <w:szCs w:val="24"/>
        </w:rPr>
        <w:t xml:space="preserve"> prisons</w:t>
      </w:r>
      <w:r w:rsidR="00083DB2">
        <w:rPr>
          <w:sz w:val="24"/>
          <w:szCs w:val="24"/>
        </w:rPr>
        <w:t>. To process of collecting data will b</w:t>
      </w:r>
      <w:r w:rsidR="00110F1D">
        <w:rPr>
          <w:sz w:val="24"/>
          <w:szCs w:val="24"/>
        </w:rPr>
        <w:t xml:space="preserve">e essential </w:t>
      </w:r>
      <w:proofErr w:type="gramStart"/>
      <w:r w:rsidR="00161809">
        <w:rPr>
          <w:sz w:val="24"/>
          <w:szCs w:val="24"/>
        </w:rPr>
        <w:t>In</w:t>
      </w:r>
      <w:proofErr w:type="gramEnd"/>
      <w:r w:rsidR="00161809">
        <w:rPr>
          <w:sz w:val="24"/>
          <w:szCs w:val="24"/>
        </w:rPr>
        <w:t xml:space="preserve"> the decision making process in order to reach the goal of the research</w:t>
      </w:r>
      <w:r w:rsidR="00B82564">
        <w:rPr>
          <w:sz w:val="24"/>
          <w:szCs w:val="24"/>
        </w:rPr>
        <w:t xml:space="preserve">. </w:t>
      </w:r>
      <w:r w:rsidR="000129EA">
        <w:rPr>
          <w:sz w:val="24"/>
          <w:szCs w:val="24"/>
        </w:rPr>
        <w:t xml:space="preserve"> This chapter </w:t>
      </w:r>
      <w:r w:rsidR="00933EE7">
        <w:rPr>
          <w:sz w:val="24"/>
          <w:szCs w:val="24"/>
        </w:rPr>
        <w:t xml:space="preserve">will cover </w:t>
      </w:r>
      <w:r w:rsidR="00FC5804">
        <w:rPr>
          <w:sz w:val="24"/>
          <w:szCs w:val="24"/>
        </w:rPr>
        <w:t xml:space="preserve">validly, reliability and any ethnic concerns throughout the research process selecting which approach is best while developing these methods. </w:t>
      </w:r>
      <w:r w:rsidR="0081763C">
        <w:rPr>
          <w:sz w:val="24"/>
          <w:szCs w:val="24"/>
        </w:rPr>
        <w:t xml:space="preserve">The research onion was </w:t>
      </w:r>
      <w:r w:rsidR="00804F29">
        <w:rPr>
          <w:sz w:val="24"/>
          <w:szCs w:val="24"/>
        </w:rPr>
        <w:t>introduced</w:t>
      </w:r>
      <w:r w:rsidR="007D3780">
        <w:rPr>
          <w:sz w:val="24"/>
          <w:szCs w:val="24"/>
        </w:rPr>
        <w:t xml:space="preserve"> by Saunders (2007), it </w:t>
      </w:r>
      <w:r w:rsidR="00993111">
        <w:rPr>
          <w:sz w:val="24"/>
          <w:szCs w:val="24"/>
        </w:rPr>
        <w:t>shows</w:t>
      </w:r>
      <w:r w:rsidR="007D3780">
        <w:rPr>
          <w:sz w:val="24"/>
          <w:szCs w:val="24"/>
        </w:rPr>
        <w:t xml:space="preserve"> </w:t>
      </w:r>
      <w:r w:rsidR="00804F29">
        <w:rPr>
          <w:sz w:val="24"/>
          <w:szCs w:val="24"/>
        </w:rPr>
        <w:t>the</w:t>
      </w:r>
      <w:r w:rsidR="007D3780">
        <w:rPr>
          <w:sz w:val="24"/>
          <w:szCs w:val="24"/>
        </w:rPr>
        <w:t xml:space="preserve"> decisions that will need to be made while developing a research </w:t>
      </w:r>
      <w:r w:rsidR="00804F29">
        <w:rPr>
          <w:sz w:val="24"/>
          <w:szCs w:val="24"/>
        </w:rPr>
        <w:t>methodology</w:t>
      </w:r>
      <w:r w:rsidR="00007B03">
        <w:rPr>
          <w:sz w:val="24"/>
          <w:szCs w:val="24"/>
        </w:rPr>
        <w:t xml:space="preserve"> </w:t>
      </w:r>
      <w:r w:rsidR="00836754">
        <w:rPr>
          <w:sz w:val="24"/>
          <w:szCs w:val="24"/>
        </w:rPr>
        <w:t>(Alamgeer, 2022).</w:t>
      </w:r>
    </w:p>
    <w:p w14:paraId="0B933871" w14:textId="77777777" w:rsidR="00DA2474" w:rsidRDefault="00DA2474" w:rsidP="0046633E">
      <w:pPr>
        <w:spacing w:line="480" w:lineRule="auto"/>
        <w:rPr>
          <w:sz w:val="24"/>
          <w:szCs w:val="24"/>
        </w:rPr>
      </w:pPr>
    </w:p>
    <w:p w14:paraId="6B35EF53" w14:textId="6334EE8F" w:rsidR="00DA2474" w:rsidRDefault="00DA2474" w:rsidP="0046633E">
      <w:pPr>
        <w:spacing w:line="480" w:lineRule="auto"/>
        <w:rPr>
          <w:b/>
          <w:bCs/>
          <w:sz w:val="24"/>
          <w:szCs w:val="24"/>
          <w:u w:val="single"/>
        </w:rPr>
      </w:pPr>
      <w:r w:rsidRPr="00836754">
        <w:rPr>
          <w:b/>
          <w:bCs/>
          <w:sz w:val="24"/>
          <w:szCs w:val="24"/>
          <w:u w:val="single"/>
        </w:rPr>
        <w:t>R</w:t>
      </w:r>
      <w:r w:rsidR="00836754" w:rsidRPr="00836754">
        <w:rPr>
          <w:b/>
          <w:bCs/>
          <w:sz w:val="24"/>
          <w:szCs w:val="24"/>
          <w:u w:val="single"/>
        </w:rPr>
        <w:t xml:space="preserve">esearch Onion </w:t>
      </w:r>
    </w:p>
    <w:p w14:paraId="1692185F" w14:textId="502F4BB8" w:rsidR="00D920BC" w:rsidRDefault="00D73158" w:rsidP="00EF50CF">
      <w:pPr>
        <w:spacing w:line="480" w:lineRule="auto"/>
        <w:rPr>
          <w:sz w:val="24"/>
          <w:szCs w:val="24"/>
        </w:rPr>
      </w:pPr>
      <w:proofErr w:type="spellStart"/>
      <w:r>
        <w:rPr>
          <w:sz w:val="24"/>
          <w:szCs w:val="24"/>
        </w:rPr>
        <w:t>Raithantha</w:t>
      </w:r>
      <w:proofErr w:type="spellEnd"/>
      <w:r>
        <w:rPr>
          <w:sz w:val="24"/>
          <w:szCs w:val="24"/>
        </w:rPr>
        <w:t xml:space="preserve"> (2017)</w:t>
      </w:r>
      <w:r w:rsidR="00C01859">
        <w:rPr>
          <w:sz w:val="24"/>
          <w:szCs w:val="24"/>
        </w:rPr>
        <w:t xml:space="preserve"> explains the research onion in that it shows </w:t>
      </w:r>
      <w:r w:rsidR="005E6D14">
        <w:rPr>
          <w:sz w:val="24"/>
          <w:szCs w:val="24"/>
        </w:rPr>
        <w:t xml:space="preserve">several layers or steps that </w:t>
      </w:r>
      <w:r w:rsidR="00963A5B">
        <w:rPr>
          <w:sz w:val="24"/>
          <w:szCs w:val="24"/>
        </w:rPr>
        <w:t>must</w:t>
      </w:r>
      <w:r w:rsidR="005E6D14">
        <w:rPr>
          <w:sz w:val="24"/>
          <w:szCs w:val="24"/>
        </w:rPr>
        <w:t xml:space="preserve"> be </w:t>
      </w:r>
      <w:r w:rsidR="00963A5B">
        <w:rPr>
          <w:sz w:val="24"/>
          <w:szCs w:val="24"/>
        </w:rPr>
        <w:t>followed</w:t>
      </w:r>
      <w:r w:rsidR="005E6D14">
        <w:rPr>
          <w:sz w:val="24"/>
          <w:szCs w:val="24"/>
        </w:rPr>
        <w:t xml:space="preserve"> to </w:t>
      </w:r>
      <w:r w:rsidR="00963A5B">
        <w:rPr>
          <w:sz w:val="24"/>
          <w:szCs w:val="24"/>
        </w:rPr>
        <w:t>develop</w:t>
      </w:r>
      <w:r w:rsidR="005E6D14">
        <w:rPr>
          <w:sz w:val="24"/>
          <w:szCs w:val="24"/>
        </w:rPr>
        <w:t xml:space="preserve"> a success</w:t>
      </w:r>
      <w:r w:rsidR="006C350F">
        <w:rPr>
          <w:sz w:val="24"/>
          <w:szCs w:val="24"/>
        </w:rPr>
        <w:t xml:space="preserve">ful research </w:t>
      </w:r>
      <w:r w:rsidR="00326198">
        <w:rPr>
          <w:sz w:val="24"/>
          <w:szCs w:val="24"/>
        </w:rPr>
        <w:t>methodology</w:t>
      </w:r>
      <w:r w:rsidR="001C429B">
        <w:rPr>
          <w:sz w:val="24"/>
          <w:szCs w:val="24"/>
        </w:rPr>
        <w:t xml:space="preserve"> (Mel</w:t>
      </w:r>
      <w:r w:rsidR="002F155F">
        <w:rPr>
          <w:sz w:val="24"/>
          <w:szCs w:val="24"/>
        </w:rPr>
        <w:t xml:space="preserve">nikovas, 2018). </w:t>
      </w:r>
      <w:r w:rsidR="00484AEC">
        <w:rPr>
          <w:sz w:val="24"/>
          <w:szCs w:val="24"/>
        </w:rPr>
        <w:t>The diagram below was created by Sau</w:t>
      </w:r>
      <w:r w:rsidR="00312D97">
        <w:rPr>
          <w:sz w:val="24"/>
          <w:szCs w:val="24"/>
        </w:rPr>
        <w:t xml:space="preserve">nders et al (2016), which helps organise research and develop a study sign by working through the layers of the onion (Melnikovas, </w:t>
      </w:r>
      <w:commentRangeStart w:id="13"/>
      <w:r w:rsidR="00312D97">
        <w:rPr>
          <w:sz w:val="24"/>
          <w:szCs w:val="24"/>
        </w:rPr>
        <w:t>2018</w:t>
      </w:r>
      <w:commentRangeEnd w:id="13"/>
      <w:r w:rsidR="001D72D6">
        <w:rPr>
          <w:rStyle w:val="CommentReference"/>
        </w:rPr>
        <w:commentReference w:id="13"/>
      </w:r>
      <w:r w:rsidR="00312D97">
        <w:rPr>
          <w:sz w:val="24"/>
          <w:szCs w:val="24"/>
        </w:rPr>
        <w:t>)</w:t>
      </w:r>
      <w:r w:rsidR="00F54F41">
        <w:rPr>
          <w:sz w:val="24"/>
          <w:szCs w:val="24"/>
        </w:rPr>
        <w:t>.</w:t>
      </w:r>
    </w:p>
    <w:p w14:paraId="7A70D8B2" w14:textId="371100EE" w:rsidR="00E55AEB" w:rsidRPr="00BB0B1C" w:rsidRDefault="00E55AEB" w:rsidP="00EF50CF">
      <w:pPr>
        <w:spacing w:line="480" w:lineRule="auto"/>
        <w:rPr>
          <w:sz w:val="24"/>
          <w:szCs w:val="24"/>
        </w:rPr>
      </w:pPr>
    </w:p>
    <w:p w14:paraId="77629ED1" w14:textId="4178C0AA" w:rsidR="00D6258E" w:rsidRPr="00BB0B1C" w:rsidRDefault="00C44215" w:rsidP="00EF50CF">
      <w:pPr>
        <w:spacing w:line="480" w:lineRule="auto"/>
        <w:rPr>
          <w:b/>
          <w:bCs/>
          <w:sz w:val="24"/>
          <w:szCs w:val="24"/>
          <w:u w:val="single"/>
        </w:rPr>
      </w:pPr>
      <w:r>
        <w:rPr>
          <w:b/>
          <w:bCs/>
          <w:noProof/>
          <w:sz w:val="24"/>
          <w:szCs w:val="24"/>
          <w:u w:val="single"/>
        </w:rPr>
        <w:lastRenderedPageBreak/>
        <w:drawing>
          <wp:anchor distT="0" distB="0" distL="114300" distR="114300" simplePos="0" relativeHeight="251658752" behindDoc="1" locked="0" layoutInCell="1" allowOverlap="1" wp14:anchorId="673D15E6" wp14:editId="35F37CB5">
            <wp:simplePos x="0" y="0"/>
            <wp:positionH relativeFrom="page">
              <wp:align>right</wp:align>
            </wp:positionH>
            <wp:positionV relativeFrom="paragraph">
              <wp:posOffset>0</wp:posOffset>
            </wp:positionV>
            <wp:extent cx="7518400" cy="4570730"/>
            <wp:effectExtent l="0" t="0" r="6350" b="1270"/>
            <wp:wrapTight wrapText="bothSides">
              <wp:wrapPolygon edited="0">
                <wp:start x="0" y="0"/>
                <wp:lineTo x="0" y="21516"/>
                <wp:lineTo x="21564" y="21516"/>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18400" cy="4570730"/>
                    </a:xfrm>
                    <a:prstGeom prst="rect">
                      <a:avLst/>
                    </a:prstGeom>
                    <a:noFill/>
                  </pic:spPr>
                </pic:pic>
              </a:graphicData>
            </a:graphic>
            <wp14:sizeRelH relativeFrom="page">
              <wp14:pctWidth>0</wp14:pctWidth>
            </wp14:sizeRelH>
            <wp14:sizeRelV relativeFrom="page">
              <wp14:pctHeight>0</wp14:pctHeight>
            </wp14:sizeRelV>
          </wp:anchor>
        </w:drawing>
      </w:r>
    </w:p>
    <w:p w14:paraId="77C565D6" w14:textId="65A6102D" w:rsidR="00D6258E" w:rsidRDefault="00F415EE" w:rsidP="00EF50CF">
      <w:pPr>
        <w:spacing w:line="480" w:lineRule="auto"/>
        <w:rPr>
          <w:sz w:val="24"/>
          <w:szCs w:val="24"/>
        </w:rPr>
      </w:pPr>
      <w:r w:rsidRPr="00F415EE">
        <w:rPr>
          <w:sz w:val="24"/>
          <w:szCs w:val="24"/>
        </w:rPr>
        <w:t xml:space="preserve">The </w:t>
      </w:r>
      <w:r>
        <w:rPr>
          <w:sz w:val="24"/>
          <w:szCs w:val="24"/>
        </w:rPr>
        <w:t xml:space="preserve">outer layer is the research philosophy, </w:t>
      </w:r>
      <w:r w:rsidR="00F126CC">
        <w:rPr>
          <w:sz w:val="24"/>
          <w:szCs w:val="24"/>
        </w:rPr>
        <w:t>the research</w:t>
      </w:r>
      <w:r w:rsidR="006D7DB0">
        <w:rPr>
          <w:sz w:val="24"/>
          <w:szCs w:val="24"/>
        </w:rPr>
        <w:t xml:space="preserve"> </w:t>
      </w:r>
      <w:r w:rsidR="005C0B42">
        <w:rPr>
          <w:sz w:val="24"/>
          <w:szCs w:val="24"/>
        </w:rPr>
        <w:t>philosophy</w:t>
      </w:r>
      <w:r w:rsidR="006D7DB0">
        <w:rPr>
          <w:sz w:val="24"/>
          <w:szCs w:val="24"/>
        </w:rPr>
        <w:t xml:space="preserve"> </w:t>
      </w:r>
      <w:r w:rsidR="005C0B42">
        <w:rPr>
          <w:sz w:val="24"/>
          <w:szCs w:val="24"/>
        </w:rPr>
        <w:t>refers</w:t>
      </w:r>
      <w:r w:rsidR="00714C28">
        <w:rPr>
          <w:sz w:val="24"/>
          <w:szCs w:val="24"/>
        </w:rPr>
        <w:t xml:space="preserve"> to a set of beliefs </w:t>
      </w:r>
      <w:r w:rsidR="005C0B42">
        <w:rPr>
          <w:sz w:val="24"/>
          <w:szCs w:val="24"/>
        </w:rPr>
        <w:t>concerning</w:t>
      </w:r>
      <w:r w:rsidR="00714C28">
        <w:rPr>
          <w:sz w:val="24"/>
          <w:szCs w:val="24"/>
        </w:rPr>
        <w:t xml:space="preserve"> the nature of the research</w:t>
      </w:r>
      <w:r w:rsidR="00774AE8">
        <w:rPr>
          <w:sz w:val="24"/>
          <w:szCs w:val="24"/>
        </w:rPr>
        <w:t xml:space="preserve">. It is the underlying </w:t>
      </w:r>
      <w:r w:rsidR="00D326CB">
        <w:rPr>
          <w:sz w:val="24"/>
          <w:szCs w:val="24"/>
        </w:rPr>
        <w:t xml:space="preserve">definition </w:t>
      </w:r>
      <w:r w:rsidR="00B03DE8">
        <w:rPr>
          <w:sz w:val="24"/>
          <w:szCs w:val="24"/>
        </w:rPr>
        <w:t xml:space="preserve">of the nature of knowledge. </w:t>
      </w:r>
      <w:r w:rsidR="000A75BA">
        <w:rPr>
          <w:sz w:val="24"/>
          <w:szCs w:val="24"/>
        </w:rPr>
        <w:t xml:space="preserve">There are three types </w:t>
      </w:r>
      <w:r w:rsidR="005C0B42">
        <w:rPr>
          <w:sz w:val="24"/>
          <w:szCs w:val="24"/>
        </w:rPr>
        <w:t>of philosophies</w:t>
      </w:r>
      <w:r w:rsidR="000A75BA">
        <w:rPr>
          <w:sz w:val="24"/>
          <w:szCs w:val="24"/>
        </w:rPr>
        <w:t xml:space="preserve"> that are essential in the research process</w:t>
      </w:r>
      <w:r w:rsidR="001548E5">
        <w:rPr>
          <w:sz w:val="24"/>
          <w:szCs w:val="24"/>
        </w:rPr>
        <w:t xml:space="preserve">. </w:t>
      </w:r>
      <w:r w:rsidR="005C0B42">
        <w:rPr>
          <w:sz w:val="24"/>
          <w:szCs w:val="24"/>
        </w:rPr>
        <w:t xml:space="preserve">These are </w:t>
      </w:r>
      <w:r w:rsidR="00147AEE">
        <w:rPr>
          <w:sz w:val="24"/>
          <w:szCs w:val="24"/>
        </w:rPr>
        <w:t>defined</w:t>
      </w:r>
      <w:r w:rsidR="005C0B42">
        <w:rPr>
          <w:sz w:val="24"/>
          <w:szCs w:val="24"/>
        </w:rPr>
        <w:t xml:space="preserve"> as:</w:t>
      </w:r>
    </w:p>
    <w:p w14:paraId="1CAE0D95" w14:textId="6B5353CC" w:rsidR="005C0B42" w:rsidRDefault="005A48F7" w:rsidP="00EF50CF">
      <w:pPr>
        <w:spacing w:line="480" w:lineRule="auto"/>
        <w:rPr>
          <w:sz w:val="24"/>
          <w:szCs w:val="24"/>
        </w:rPr>
      </w:pPr>
      <w:r w:rsidRPr="00147AEE">
        <w:rPr>
          <w:b/>
          <w:bCs/>
          <w:sz w:val="24"/>
          <w:szCs w:val="24"/>
        </w:rPr>
        <w:t>O</w:t>
      </w:r>
      <w:r w:rsidR="001D72D6">
        <w:rPr>
          <w:b/>
          <w:bCs/>
          <w:sz w:val="24"/>
          <w:szCs w:val="24"/>
        </w:rPr>
        <w:t>n</w:t>
      </w:r>
      <w:r w:rsidRPr="00147AEE">
        <w:rPr>
          <w:b/>
          <w:bCs/>
          <w:sz w:val="24"/>
          <w:szCs w:val="24"/>
        </w:rPr>
        <w:t>tology-</w:t>
      </w:r>
      <w:r>
        <w:rPr>
          <w:sz w:val="24"/>
          <w:szCs w:val="24"/>
        </w:rPr>
        <w:t xml:space="preserve"> this is the researchers view of nature of </w:t>
      </w:r>
      <w:r w:rsidR="00C44215">
        <w:rPr>
          <w:sz w:val="24"/>
          <w:szCs w:val="24"/>
        </w:rPr>
        <w:t>reality.</w:t>
      </w:r>
      <w:r>
        <w:rPr>
          <w:sz w:val="24"/>
          <w:szCs w:val="24"/>
        </w:rPr>
        <w:t xml:space="preserve"> </w:t>
      </w:r>
    </w:p>
    <w:p w14:paraId="6F8E3B39" w14:textId="10CF4FD2" w:rsidR="005A48F7" w:rsidRDefault="005A48F7" w:rsidP="00EF50CF">
      <w:pPr>
        <w:spacing w:line="480" w:lineRule="auto"/>
        <w:rPr>
          <w:sz w:val="24"/>
          <w:szCs w:val="24"/>
        </w:rPr>
      </w:pPr>
      <w:r w:rsidRPr="00147AEE">
        <w:rPr>
          <w:b/>
          <w:bCs/>
          <w:sz w:val="24"/>
          <w:szCs w:val="24"/>
        </w:rPr>
        <w:t>Axi</w:t>
      </w:r>
      <w:r w:rsidR="00EE75E9" w:rsidRPr="00147AEE">
        <w:rPr>
          <w:b/>
          <w:bCs/>
          <w:sz w:val="24"/>
          <w:szCs w:val="24"/>
        </w:rPr>
        <w:t>ology-</w:t>
      </w:r>
      <w:r w:rsidR="00EE75E9">
        <w:rPr>
          <w:sz w:val="24"/>
          <w:szCs w:val="24"/>
        </w:rPr>
        <w:t xml:space="preserve"> </w:t>
      </w:r>
      <w:r w:rsidR="00147AEE">
        <w:rPr>
          <w:sz w:val="24"/>
          <w:szCs w:val="24"/>
        </w:rPr>
        <w:t>This is the researchers view of the role of values in research.</w:t>
      </w:r>
    </w:p>
    <w:p w14:paraId="29D42D01" w14:textId="6CB32369" w:rsidR="006F1912" w:rsidRDefault="006F1912" w:rsidP="00EF50CF">
      <w:pPr>
        <w:spacing w:line="480" w:lineRule="auto"/>
        <w:rPr>
          <w:sz w:val="24"/>
          <w:szCs w:val="24"/>
        </w:rPr>
      </w:pPr>
      <w:r w:rsidRPr="003379C8">
        <w:rPr>
          <w:b/>
          <w:bCs/>
          <w:sz w:val="24"/>
          <w:szCs w:val="24"/>
        </w:rPr>
        <w:t>E</w:t>
      </w:r>
      <w:r w:rsidR="00DB10DD" w:rsidRPr="003379C8">
        <w:rPr>
          <w:b/>
          <w:bCs/>
          <w:sz w:val="24"/>
          <w:szCs w:val="24"/>
        </w:rPr>
        <w:t>pistemology</w:t>
      </w:r>
      <w:r w:rsidR="004C035B" w:rsidRPr="003379C8">
        <w:rPr>
          <w:b/>
          <w:bCs/>
          <w:sz w:val="24"/>
          <w:szCs w:val="24"/>
        </w:rPr>
        <w:t>-</w:t>
      </w:r>
      <w:r w:rsidR="004C035B">
        <w:rPr>
          <w:sz w:val="24"/>
          <w:szCs w:val="24"/>
        </w:rPr>
        <w:t xml:space="preserve"> This </w:t>
      </w:r>
      <w:r w:rsidR="006D267C">
        <w:rPr>
          <w:sz w:val="24"/>
          <w:szCs w:val="24"/>
        </w:rPr>
        <w:t xml:space="preserve">is where the </w:t>
      </w:r>
      <w:r w:rsidR="003379C8">
        <w:rPr>
          <w:sz w:val="24"/>
          <w:szCs w:val="24"/>
        </w:rPr>
        <w:t>researcher</w:t>
      </w:r>
      <w:r w:rsidR="006D267C">
        <w:rPr>
          <w:sz w:val="24"/>
          <w:szCs w:val="24"/>
        </w:rPr>
        <w:t xml:space="preserve"> will ask what constitutes to acceptable knowledge </w:t>
      </w:r>
      <w:r w:rsidR="002B6279">
        <w:rPr>
          <w:sz w:val="24"/>
          <w:szCs w:val="24"/>
        </w:rPr>
        <w:t>(</w:t>
      </w:r>
      <w:r w:rsidR="00A67DCD">
        <w:rPr>
          <w:sz w:val="24"/>
          <w:szCs w:val="24"/>
        </w:rPr>
        <w:t xml:space="preserve">Alamgeer, </w:t>
      </w:r>
      <w:commentRangeStart w:id="14"/>
      <w:r w:rsidR="00A67DCD">
        <w:rPr>
          <w:sz w:val="24"/>
          <w:szCs w:val="24"/>
        </w:rPr>
        <w:t>2022</w:t>
      </w:r>
      <w:commentRangeEnd w:id="14"/>
      <w:r w:rsidR="001D72D6">
        <w:rPr>
          <w:rStyle w:val="CommentReference"/>
        </w:rPr>
        <w:commentReference w:id="14"/>
      </w:r>
      <w:r w:rsidR="00A67DCD">
        <w:rPr>
          <w:sz w:val="24"/>
          <w:szCs w:val="24"/>
        </w:rPr>
        <w:t xml:space="preserve">). </w:t>
      </w:r>
    </w:p>
    <w:p w14:paraId="69EB08CF" w14:textId="3EF4083C" w:rsidR="00A67DCD" w:rsidRDefault="00C7669D" w:rsidP="00EF50CF">
      <w:pPr>
        <w:spacing w:line="480" w:lineRule="auto"/>
        <w:rPr>
          <w:sz w:val="24"/>
          <w:szCs w:val="24"/>
        </w:rPr>
      </w:pPr>
      <w:r w:rsidRPr="00422812">
        <w:rPr>
          <w:sz w:val="24"/>
          <w:szCs w:val="24"/>
          <w:highlight w:val="yellow"/>
        </w:rPr>
        <w:lastRenderedPageBreak/>
        <w:t>Additionally, th</w:t>
      </w:r>
      <w:r w:rsidR="003A0B75">
        <w:rPr>
          <w:sz w:val="24"/>
          <w:szCs w:val="24"/>
          <w:highlight w:val="yellow"/>
        </w:rPr>
        <w:t>i</w:t>
      </w:r>
      <w:r w:rsidRPr="00422812">
        <w:rPr>
          <w:sz w:val="24"/>
          <w:szCs w:val="24"/>
          <w:highlight w:val="yellow"/>
        </w:rPr>
        <w:t xml:space="preserve">s research </w:t>
      </w:r>
      <w:r w:rsidR="00320B21" w:rsidRPr="00422812">
        <w:rPr>
          <w:sz w:val="24"/>
          <w:szCs w:val="24"/>
          <w:highlight w:val="yellow"/>
        </w:rPr>
        <w:t>approach has decided to focus on</w:t>
      </w:r>
      <w:r w:rsidR="003A0B75">
        <w:rPr>
          <w:sz w:val="24"/>
          <w:szCs w:val="24"/>
        </w:rPr>
        <w:t xml:space="preserve"> an interpretivist epis</w:t>
      </w:r>
      <w:r w:rsidR="009820C8">
        <w:rPr>
          <w:sz w:val="24"/>
          <w:szCs w:val="24"/>
        </w:rPr>
        <w:t xml:space="preserve">temology. This </w:t>
      </w:r>
      <w:r w:rsidR="00B159F4">
        <w:rPr>
          <w:sz w:val="24"/>
          <w:szCs w:val="24"/>
        </w:rPr>
        <w:t xml:space="preserve">approach was chosen as the researcher will be </w:t>
      </w:r>
      <w:r w:rsidR="00F126CC">
        <w:rPr>
          <w:sz w:val="24"/>
          <w:szCs w:val="24"/>
        </w:rPr>
        <w:t>a part</w:t>
      </w:r>
      <w:r w:rsidR="00B159F4">
        <w:rPr>
          <w:sz w:val="24"/>
          <w:szCs w:val="24"/>
        </w:rPr>
        <w:t xml:space="preserve"> of the research, they will be interpreting </w:t>
      </w:r>
      <w:r w:rsidR="00425086">
        <w:rPr>
          <w:sz w:val="24"/>
          <w:szCs w:val="24"/>
        </w:rPr>
        <w:t>data.</w:t>
      </w:r>
      <w:r w:rsidR="00B159F4">
        <w:rPr>
          <w:sz w:val="24"/>
          <w:szCs w:val="24"/>
        </w:rPr>
        <w:t xml:space="preserve"> </w:t>
      </w:r>
    </w:p>
    <w:p w14:paraId="5E0DBA77" w14:textId="77777777" w:rsidR="00556DCD" w:rsidRDefault="00556DCD" w:rsidP="00EF50CF">
      <w:pPr>
        <w:spacing w:line="480" w:lineRule="auto"/>
        <w:rPr>
          <w:b/>
          <w:bCs/>
          <w:i/>
          <w:iCs/>
          <w:sz w:val="24"/>
          <w:szCs w:val="24"/>
          <w:u w:val="single"/>
        </w:rPr>
      </w:pPr>
    </w:p>
    <w:p w14:paraId="3F974E63" w14:textId="33C89DCC" w:rsidR="00DD5C79" w:rsidRPr="005B5425" w:rsidRDefault="00A67DCD" w:rsidP="00EF50CF">
      <w:pPr>
        <w:spacing w:line="480" w:lineRule="auto"/>
        <w:rPr>
          <w:b/>
          <w:bCs/>
          <w:sz w:val="24"/>
          <w:szCs w:val="24"/>
          <w:u w:val="single"/>
        </w:rPr>
      </w:pPr>
      <w:r w:rsidRPr="005B5425">
        <w:rPr>
          <w:b/>
          <w:bCs/>
          <w:sz w:val="28"/>
          <w:szCs w:val="28"/>
          <w:u w:val="single"/>
        </w:rPr>
        <w:t>Approach</w:t>
      </w:r>
      <w:r w:rsidRPr="005B5425">
        <w:rPr>
          <w:b/>
          <w:bCs/>
          <w:sz w:val="24"/>
          <w:szCs w:val="24"/>
          <w:u w:val="single"/>
        </w:rPr>
        <w:t xml:space="preserve"> </w:t>
      </w:r>
    </w:p>
    <w:p w14:paraId="6B7A42AB" w14:textId="37A71CB9" w:rsidR="00DA2D78" w:rsidRDefault="00BF6864" w:rsidP="00EF50CF">
      <w:pPr>
        <w:spacing w:line="480" w:lineRule="auto"/>
        <w:rPr>
          <w:sz w:val="24"/>
          <w:szCs w:val="24"/>
        </w:rPr>
      </w:pPr>
      <w:r>
        <w:rPr>
          <w:sz w:val="24"/>
          <w:szCs w:val="24"/>
        </w:rPr>
        <w:t xml:space="preserve">The research philosophy might </w:t>
      </w:r>
      <w:r w:rsidR="00303DA1">
        <w:rPr>
          <w:sz w:val="24"/>
          <w:szCs w:val="24"/>
        </w:rPr>
        <w:t xml:space="preserve">include a theory development </w:t>
      </w:r>
      <w:r w:rsidR="009623E2">
        <w:rPr>
          <w:sz w:val="24"/>
          <w:szCs w:val="24"/>
        </w:rPr>
        <w:t>approach</w:t>
      </w:r>
      <w:r w:rsidR="00303DA1">
        <w:rPr>
          <w:sz w:val="24"/>
          <w:szCs w:val="24"/>
        </w:rPr>
        <w:t xml:space="preserve">, which normally includes: </w:t>
      </w:r>
    </w:p>
    <w:p w14:paraId="757B1FD4" w14:textId="2C9AAD09" w:rsidR="00303DA1" w:rsidRDefault="00303DA1" w:rsidP="00EF50CF">
      <w:pPr>
        <w:spacing w:line="480" w:lineRule="auto"/>
        <w:rPr>
          <w:sz w:val="24"/>
          <w:szCs w:val="24"/>
        </w:rPr>
      </w:pPr>
      <w:r w:rsidRPr="00556DCD">
        <w:rPr>
          <w:b/>
          <w:bCs/>
          <w:sz w:val="24"/>
          <w:szCs w:val="24"/>
        </w:rPr>
        <w:t>Deductive</w:t>
      </w:r>
      <w:r w:rsidR="00F101A8">
        <w:rPr>
          <w:sz w:val="24"/>
          <w:szCs w:val="24"/>
        </w:rPr>
        <w:t xml:space="preserve">: This is where researchers try to improve or test their hypotheses through research </w:t>
      </w:r>
    </w:p>
    <w:p w14:paraId="55CAAF62" w14:textId="757E6868" w:rsidR="000E3775" w:rsidRDefault="000E3775" w:rsidP="00EF50CF">
      <w:pPr>
        <w:spacing w:line="480" w:lineRule="auto"/>
        <w:rPr>
          <w:sz w:val="24"/>
          <w:szCs w:val="24"/>
        </w:rPr>
      </w:pPr>
      <w:r w:rsidRPr="00556DCD">
        <w:rPr>
          <w:b/>
          <w:bCs/>
          <w:sz w:val="24"/>
          <w:szCs w:val="24"/>
        </w:rPr>
        <w:t>Inductive</w:t>
      </w:r>
      <w:r w:rsidR="00556DCD" w:rsidRPr="00556DCD">
        <w:rPr>
          <w:b/>
          <w:bCs/>
          <w:sz w:val="24"/>
          <w:szCs w:val="24"/>
        </w:rPr>
        <w:t>:</w:t>
      </w:r>
      <w:r w:rsidR="00556DCD">
        <w:rPr>
          <w:sz w:val="24"/>
          <w:szCs w:val="24"/>
        </w:rPr>
        <w:t xml:space="preserve"> This is where the researcher will formulate the hypothesis based on research</w:t>
      </w:r>
    </w:p>
    <w:p w14:paraId="0C887080" w14:textId="1C226982" w:rsidR="00CE58B7" w:rsidRPr="00D75A4D" w:rsidRDefault="00F40953" w:rsidP="00EF50CF">
      <w:pPr>
        <w:spacing w:line="480" w:lineRule="auto"/>
        <w:rPr>
          <w:color w:val="FF0000"/>
          <w:sz w:val="24"/>
          <w:szCs w:val="24"/>
        </w:rPr>
      </w:pPr>
      <w:r>
        <w:rPr>
          <w:sz w:val="24"/>
          <w:szCs w:val="24"/>
        </w:rPr>
        <w:t xml:space="preserve">Qualitative and </w:t>
      </w:r>
      <w:r w:rsidR="00DD78B9">
        <w:rPr>
          <w:sz w:val="24"/>
          <w:szCs w:val="24"/>
        </w:rPr>
        <w:t xml:space="preserve">quantitative research </w:t>
      </w:r>
      <w:r w:rsidR="00333189">
        <w:rPr>
          <w:sz w:val="24"/>
          <w:szCs w:val="24"/>
        </w:rPr>
        <w:t xml:space="preserve">holds </w:t>
      </w:r>
      <w:r w:rsidR="00FF1499">
        <w:rPr>
          <w:sz w:val="24"/>
          <w:szCs w:val="24"/>
        </w:rPr>
        <w:t>important</w:t>
      </w:r>
      <w:r w:rsidR="00D751F6">
        <w:rPr>
          <w:sz w:val="24"/>
          <w:szCs w:val="24"/>
        </w:rPr>
        <w:t xml:space="preserve"> roles in the </w:t>
      </w:r>
      <w:r w:rsidR="00CE58B7">
        <w:rPr>
          <w:sz w:val="24"/>
          <w:szCs w:val="24"/>
        </w:rPr>
        <w:t>field</w:t>
      </w:r>
      <w:r w:rsidR="00D751F6">
        <w:rPr>
          <w:sz w:val="24"/>
          <w:szCs w:val="24"/>
        </w:rPr>
        <w:t xml:space="preserve"> of research</w:t>
      </w:r>
      <w:r w:rsidR="005A69D5">
        <w:rPr>
          <w:sz w:val="24"/>
          <w:szCs w:val="24"/>
        </w:rPr>
        <w:t>.</w:t>
      </w:r>
      <w:r w:rsidR="00DD5C79">
        <w:rPr>
          <w:sz w:val="24"/>
          <w:szCs w:val="24"/>
        </w:rPr>
        <w:t xml:space="preserve"> </w:t>
      </w:r>
      <w:r w:rsidR="00B159F4">
        <w:rPr>
          <w:sz w:val="24"/>
          <w:szCs w:val="24"/>
        </w:rPr>
        <w:t xml:space="preserve">The researcher in this project has chosen to </w:t>
      </w:r>
      <w:r w:rsidR="00CC3750">
        <w:rPr>
          <w:sz w:val="24"/>
          <w:szCs w:val="24"/>
        </w:rPr>
        <w:t xml:space="preserve">use a qualitative method that </w:t>
      </w:r>
      <w:r w:rsidR="005A69D5">
        <w:rPr>
          <w:sz w:val="24"/>
          <w:szCs w:val="24"/>
        </w:rPr>
        <w:t xml:space="preserve">seeks to </w:t>
      </w:r>
      <w:r w:rsidR="00C2238E">
        <w:rPr>
          <w:sz w:val="24"/>
          <w:szCs w:val="24"/>
        </w:rPr>
        <w:t xml:space="preserve">analyse the causes of changes of social facts through objectives measurements and qualitative analysis. </w:t>
      </w:r>
      <w:r w:rsidR="00BE11C1">
        <w:rPr>
          <w:sz w:val="24"/>
          <w:szCs w:val="24"/>
        </w:rPr>
        <w:t xml:space="preserve">It </w:t>
      </w:r>
      <w:r w:rsidR="007F2162">
        <w:rPr>
          <w:sz w:val="24"/>
          <w:szCs w:val="24"/>
        </w:rPr>
        <w:t xml:space="preserve">focuses on gathering data through conversational and </w:t>
      </w:r>
      <w:r w:rsidR="001A13CB">
        <w:rPr>
          <w:sz w:val="24"/>
          <w:szCs w:val="24"/>
        </w:rPr>
        <w:t>open-ended</w:t>
      </w:r>
      <w:r w:rsidR="007F2162">
        <w:rPr>
          <w:sz w:val="24"/>
          <w:szCs w:val="24"/>
        </w:rPr>
        <w:t xml:space="preserve"> communication</w:t>
      </w:r>
      <w:r w:rsidR="001A351E">
        <w:rPr>
          <w:sz w:val="24"/>
          <w:szCs w:val="24"/>
        </w:rPr>
        <w:t xml:space="preserve"> (</w:t>
      </w:r>
      <w:proofErr w:type="spellStart"/>
      <w:r w:rsidR="001A351E">
        <w:rPr>
          <w:sz w:val="24"/>
          <w:szCs w:val="24"/>
        </w:rPr>
        <w:t>Arghode</w:t>
      </w:r>
      <w:proofErr w:type="spellEnd"/>
      <w:r w:rsidR="008A16DA">
        <w:rPr>
          <w:sz w:val="24"/>
          <w:szCs w:val="24"/>
        </w:rPr>
        <w:t>, 2</w:t>
      </w:r>
      <w:r w:rsidR="008A16DA" w:rsidRPr="00500BCF">
        <w:rPr>
          <w:color w:val="FF0000"/>
          <w:sz w:val="24"/>
          <w:szCs w:val="24"/>
        </w:rPr>
        <w:t>012)</w:t>
      </w:r>
      <w:r w:rsidR="00824020" w:rsidRPr="00500BCF">
        <w:rPr>
          <w:color w:val="FF0000"/>
          <w:sz w:val="24"/>
          <w:szCs w:val="24"/>
        </w:rPr>
        <w:t>.</w:t>
      </w:r>
      <w:r w:rsidR="005F3BAA" w:rsidRPr="00500BCF">
        <w:rPr>
          <w:color w:val="FF0000"/>
          <w:sz w:val="24"/>
          <w:szCs w:val="24"/>
        </w:rPr>
        <w:t xml:space="preserve"> </w:t>
      </w:r>
      <w:r w:rsidR="006C3D9A" w:rsidRPr="00500BCF">
        <w:rPr>
          <w:color w:val="FF0000"/>
          <w:sz w:val="24"/>
          <w:szCs w:val="24"/>
        </w:rPr>
        <w:t xml:space="preserve"> Quantitative </w:t>
      </w:r>
      <w:r w:rsidR="00500BCF" w:rsidRPr="00500BCF">
        <w:rPr>
          <w:color w:val="FF0000"/>
          <w:sz w:val="24"/>
          <w:szCs w:val="24"/>
        </w:rPr>
        <w:t>research</w:t>
      </w:r>
      <w:r w:rsidR="006C3D9A" w:rsidRPr="00500BCF">
        <w:rPr>
          <w:color w:val="FF0000"/>
          <w:sz w:val="24"/>
          <w:szCs w:val="24"/>
        </w:rPr>
        <w:t xml:space="preserve"> </w:t>
      </w:r>
      <w:r w:rsidR="00500BCF" w:rsidRPr="00500BCF">
        <w:rPr>
          <w:color w:val="FF0000"/>
          <w:sz w:val="24"/>
          <w:szCs w:val="24"/>
        </w:rPr>
        <w:t>method would not be appropriate for this research project because numerical data would not be approached to meet the objectives of this research</w:t>
      </w:r>
      <w:r w:rsidR="00500BCF">
        <w:rPr>
          <w:sz w:val="24"/>
          <w:szCs w:val="24"/>
        </w:rPr>
        <w:t xml:space="preserve">. </w:t>
      </w:r>
      <w:r w:rsidR="005F3BAA" w:rsidRPr="0006562A">
        <w:rPr>
          <w:color w:val="FF0000"/>
          <w:sz w:val="24"/>
          <w:szCs w:val="24"/>
        </w:rPr>
        <w:t xml:space="preserve">The </w:t>
      </w:r>
      <w:r w:rsidR="00EA31D2" w:rsidRPr="0006562A">
        <w:rPr>
          <w:color w:val="FF0000"/>
          <w:sz w:val="24"/>
          <w:szCs w:val="24"/>
        </w:rPr>
        <w:t>approach</w:t>
      </w:r>
      <w:r w:rsidR="005F3BAA" w:rsidRPr="0006562A">
        <w:rPr>
          <w:color w:val="FF0000"/>
          <w:sz w:val="24"/>
          <w:szCs w:val="24"/>
        </w:rPr>
        <w:t xml:space="preserve"> </w:t>
      </w:r>
      <w:r w:rsidR="007A5383" w:rsidRPr="0006562A">
        <w:rPr>
          <w:color w:val="FF0000"/>
          <w:sz w:val="24"/>
          <w:szCs w:val="24"/>
        </w:rPr>
        <w:t>chosen for this research is</w:t>
      </w:r>
      <w:r w:rsidR="006E3A90" w:rsidRPr="0006562A">
        <w:rPr>
          <w:color w:val="FF0000"/>
          <w:sz w:val="24"/>
          <w:szCs w:val="24"/>
        </w:rPr>
        <w:t xml:space="preserve"> the</w:t>
      </w:r>
      <w:r w:rsidR="007A5383" w:rsidRPr="0006562A">
        <w:rPr>
          <w:color w:val="FF0000"/>
          <w:sz w:val="24"/>
          <w:szCs w:val="24"/>
        </w:rPr>
        <w:t xml:space="preserve"> inductive</w:t>
      </w:r>
      <w:r w:rsidR="006E3A90" w:rsidRPr="0006562A">
        <w:rPr>
          <w:color w:val="FF0000"/>
          <w:sz w:val="24"/>
          <w:szCs w:val="24"/>
        </w:rPr>
        <w:t xml:space="preserve"> </w:t>
      </w:r>
      <w:r w:rsidR="00500BCF" w:rsidRPr="0006562A">
        <w:rPr>
          <w:color w:val="FF0000"/>
          <w:sz w:val="24"/>
          <w:szCs w:val="24"/>
        </w:rPr>
        <w:t>approach, this</w:t>
      </w:r>
      <w:r w:rsidR="007A5383" w:rsidRPr="0006562A">
        <w:rPr>
          <w:color w:val="FF0000"/>
          <w:sz w:val="24"/>
          <w:szCs w:val="24"/>
        </w:rPr>
        <w:t xml:space="preserve"> approach provided a systematic set of procedures for analysing qualitative data that will produce valid and reliable findings (Thomas, 2006).</w:t>
      </w:r>
      <w:r w:rsidR="006E3A90" w:rsidRPr="0006562A">
        <w:rPr>
          <w:color w:val="FF0000"/>
          <w:sz w:val="24"/>
          <w:szCs w:val="24"/>
        </w:rPr>
        <w:t xml:space="preserve"> The researcher had collected data relevant to</w:t>
      </w:r>
      <w:r w:rsidR="00810747" w:rsidRPr="0006562A">
        <w:rPr>
          <w:color w:val="FF0000"/>
          <w:sz w:val="24"/>
          <w:szCs w:val="24"/>
        </w:rPr>
        <w:t xml:space="preserve"> UK</w:t>
      </w:r>
      <w:r w:rsidR="006E3A90" w:rsidRPr="0006562A">
        <w:rPr>
          <w:color w:val="FF0000"/>
          <w:sz w:val="24"/>
          <w:szCs w:val="24"/>
        </w:rPr>
        <w:t xml:space="preserve"> prisons </w:t>
      </w:r>
      <w:proofErr w:type="gramStart"/>
      <w:r w:rsidR="006E3A90" w:rsidRPr="0006562A">
        <w:rPr>
          <w:color w:val="FF0000"/>
          <w:sz w:val="24"/>
          <w:szCs w:val="24"/>
        </w:rPr>
        <w:t xml:space="preserve">and </w:t>
      </w:r>
      <w:r w:rsidR="00810747" w:rsidRPr="0006562A">
        <w:rPr>
          <w:color w:val="FF0000"/>
          <w:sz w:val="24"/>
          <w:szCs w:val="24"/>
        </w:rPr>
        <w:t xml:space="preserve"> Scandinavian</w:t>
      </w:r>
      <w:proofErr w:type="gramEnd"/>
      <w:r w:rsidR="00810747" w:rsidRPr="0006562A">
        <w:rPr>
          <w:color w:val="FF0000"/>
          <w:sz w:val="24"/>
          <w:szCs w:val="24"/>
        </w:rPr>
        <w:t xml:space="preserve"> prisons as part of their secondary research. The inductive approach allows the researcher to look at their primary research, to identify pattens in the </w:t>
      </w:r>
      <w:r w:rsidR="00810747" w:rsidRPr="0006562A">
        <w:rPr>
          <w:color w:val="FF0000"/>
          <w:sz w:val="24"/>
          <w:szCs w:val="24"/>
        </w:rPr>
        <w:lastRenderedPageBreak/>
        <w:t>data</w:t>
      </w:r>
      <w:r w:rsidR="0006562A" w:rsidRPr="0006562A">
        <w:rPr>
          <w:color w:val="FF0000"/>
          <w:sz w:val="24"/>
          <w:szCs w:val="24"/>
        </w:rPr>
        <w:t xml:space="preserve">. </w:t>
      </w:r>
      <w:r w:rsidR="0006562A">
        <w:rPr>
          <w:color w:val="FF0000"/>
          <w:sz w:val="24"/>
          <w:szCs w:val="24"/>
        </w:rPr>
        <w:t>The research</w:t>
      </w:r>
      <w:r w:rsidR="006C3D9A">
        <w:rPr>
          <w:color w:val="FF0000"/>
          <w:sz w:val="24"/>
          <w:szCs w:val="24"/>
        </w:rPr>
        <w:t>er</w:t>
      </w:r>
      <w:r w:rsidR="0006562A">
        <w:rPr>
          <w:color w:val="FF0000"/>
          <w:sz w:val="24"/>
          <w:szCs w:val="24"/>
        </w:rPr>
        <w:t xml:space="preserve"> is looking at the </w:t>
      </w:r>
      <w:r w:rsidR="006C3D9A">
        <w:rPr>
          <w:color w:val="FF0000"/>
          <w:sz w:val="24"/>
          <w:szCs w:val="24"/>
        </w:rPr>
        <w:t>public’s</w:t>
      </w:r>
      <w:r w:rsidR="0006562A">
        <w:rPr>
          <w:color w:val="FF0000"/>
          <w:sz w:val="24"/>
          <w:szCs w:val="24"/>
        </w:rPr>
        <w:t xml:space="preserve"> perception o</w:t>
      </w:r>
      <w:r w:rsidR="006C3D9A">
        <w:rPr>
          <w:color w:val="FF0000"/>
          <w:sz w:val="24"/>
          <w:szCs w:val="24"/>
        </w:rPr>
        <w:t xml:space="preserve">f rehabilitation and punitive prisons which requires interpretivist qualitative view. </w:t>
      </w:r>
    </w:p>
    <w:p w14:paraId="14250AA7" w14:textId="77777777" w:rsidR="00F5790B" w:rsidRDefault="00F5790B" w:rsidP="00EF50CF">
      <w:pPr>
        <w:spacing w:line="480" w:lineRule="auto"/>
        <w:rPr>
          <w:b/>
          <w:bCs/>
          <w:sz w:val="28"/>
          <w:szCs w:val="28"/>
          <w:u w:val="single"/>
        </w:rPr>
      </w:pPr>
    </w:p>
    <w:p w14:paraId="309D6BD5" w14:textId="77777777" w:rsidR="00F5790B" w:rsidRDefault="00F5790B" w:rsidP="00EF50CF">
      <w:pPr>
        <w:spacing w:line="480" w:lineRule="auto"/>
        <w:rPr>
          <w:b/>
          <w:bCs/>
          <w:sz w:val="28"/>
          <w:szCs w:val="28"/>
          <w:u w:val="single"/>
        </w:rPr>
      </w:pPr>
    </w:p>
    <w:p w14:paraId="4B535786" w14:textId="6C165A91" w:rsidR="00CE58B7" w:rsidRPr="005B5425" w:rsidRDefault="00CE58B7" w:rsidP="00EF50CF">
      <w:pPr>
        <w:spacing w:line="480" w:lineRule="auto"/>
        <w:rPr>
          <w:b/>
          <w:bCs/>
          <w:sz w:val="28"/>
          <w:szCs w:val="28"/>
          <w:u w:val="single"/>
        </w:rPr>
      </w:pPr>
      <w:r w:rsidRPr="005B5425">
        <w:rPr>
          <w:b/>
          <w:bCs/>
          <w:sz w:val="28"/>
          <w:szCs w:val="28"/>
          <w:u w:val="single"/>
        </w:rPr>
        <w:t xml:space="preserve">Strategies </w:t>
      </w:r>
    </w:p>
    <w:p w14:paraId="555C272A" w14:textId="54D32ACE" w:rsidR="005176DE" w:rsidRDefault="0085655E" w:rsidP="005176DE">
      <w:pPr>
        <w:spacing w:line="480" w:lineRule="auto"/>
        <w:rPr>
          <w:sz w:val="24"/>
          <w:szCs w:val="24"/>
        </w:rPr>
      </w:pPr>
      <w:r>
        <w:rPr>
          <w:sz w:val="24"/>
          <w:szCs w:val="24"/>
        </w:rPr>
        <w:t xml:space="preserve">As </w:t>
      </w:r>
      <w:r w:rsidR="006F4CF7">
        <w:rPr>
          <w:sz w:val="24"/>
          <w:szCs w:val="24"/>
        </w:rPr>
        <w:t>p</w:t>
      </w:r>
      <w:r>
        <w:rPr>
          <w:sz w:val="24"/>
          <w:szCs w:val="24"/>
        </w:rPr>
        <w:t xml:space="preserve">art of the </w:t>
      </w:r>
      <w:r w:rsidR="006F4CF7">
        <w:rPr>
          <w:sz w:val="24"/>
          <w:szCs w:val="24"/>
        </w:rPr>
        <w:t xml:space="preserve">researchers study </w:t>
      </w:r>
      <w:r w:rsidR="00157901">
        <w:rPr>
          <w:sz w:val="24"/>
          <w:szCs w:val="24"/>
        </w:rPr>
        <w:t xml:space="preserve">it was decided </w:t>
      </w:r>
      <w:r w:rsidR="00960C22">
        <w:rPr>
          <w:sz w:val="24"/>
          <w:szCs w:val="24"/>
        </w:rPr>
        <w:t xml:space="preserve">that a questionnaire would be used as it </w:t>
      </w:r>
      <w:r w:rsidR="005176DE" w:rsidRPr="005176DE">
        <w:rPr>
          <w:sz w:val="24"/>
          <w:szCs w:val="24"/>
        </w:rPr>
        <w:t>allows respondents the opportunity to answer it anonymously, which will allow the respondents to truly express how they feel. This will lead to a better understanding of what the research is about. The purpose of the questionnaire is for participants to be able to express their opinion through open and closed questions. This will enable the researcher to understand the respondents’ true feelings. A research method provides readers with findings and legitimacy. It helps provide evidence of a particular area. The research methodology is important because it finalises research, it will illustrate how valid the research is collected (</w:t>
      </w:r>
      <w:proofErr w:type="spellStart"/>
      <w:r w:rsidR="005176DE" w:rsidRPr="005176DE">
        <w:rPr>
          <w:sz w:val="24"/>
          <w:szCs w:val="24"/>
        </w:rPr>
        <w:t>SkilFul</w:t>
      </w:r>
      <w:proofErr w:type="spellEnd"/>
      <w:r w:rsidR="005176DE" w:rsidRPr="005176DE">
        <w:rPr>
          <w:sz w:val="24"/>
          <w:szCs w:val="24"/>
        </w:rPr>
        <w:t xml:space="preserve"> Academy, 2022). </w:t>
      </w:r>
      <w:r w:rsidR="005176DE" w:rsidRPr="00C57AA4">
        <w:rPr>
          <w:color w:val="FF0000"/>
          <w:sz w:val="24"/>
          <w:szCs w:val="24"/>
        </w:rPr>
        <w:t xml:space="preserve">The importance of a questionnaire is that participants can anonymously give their opinion about </w:t>
      </w:r>
      <w:r w:rsidR="001D6D04" w:rsidRPr="00C57AA4">
        <w:rPr>
          <w:color w:val="FF0000"/>
          <w:sz w:val="24"/>
          <w:szCs w:val="24"/>
        </w:rPr>
        <w:t xml:space="preserve">this </w:t>
      </w:r>
      <w:proofErr w:type="gramStart"/>
      <w:r w:rsidR="001D6D04" w:rsidRPr="00C57AA4">
        <w:rPr>
          <w:color w:val="FF0000"/>
          <w:sz w:val="24"/>
          <w:szCs w:val="24"/>
        </w:rPr>
        <w:t>particular area</w:t>
      </w:r>
      <w:proofErr w:type="gramEnd"/>
      <w:r w:rsidR="001D6D04" w:rsidRPr="00C57AA4">
        <w:rPr>
          <w:color w:val="FF0000"/>
          <w:sz w:val="24"/>
          <w:szCs w:val="24"/>
        </w:rPr>
        <w:t xml:space="preserve"> of research which will provide the researcher with more valid </w:t>
      </w:r>
      <w:commentRangeStart w:id="15"/>
      <w:r w:rsidR="00671AA0" w:rsidRPr="00C57AA4">
        <w:rPr>
          <w:color w:val="FF0000"/>
          <w:sz w:val="24"/>
          <w:szCs w:val="24"/>
        </w:rPr>
        <w:t>statistics</w:t>
      </w:r>
      <w:commentRangeEnd w:id="15"/>
      <w:r w:rsidR="00996467" w:rsidRPr="00C57AA4">
        <w:rPr>
          <w:rStyle w:val="CommentReference"/>
          <w:color w:val="FF0000"/>
        </w:rPr>
        <w:commentReference w:id="15"/>
      </w:r>
      <w:r w:rsidR="00381C88" w:rsidRPr="00C57AA4">
        <w:rPr>
          <w:color w:val="FF0000"/>
          <w:sz w:val="24"/>
          <w:szCs w:val="24"/>
        </w:rPr>
        <w:t>.</w:t>
      </w:r>
      <w:r w:rsidR="00490BDB" w:rsidRPr="00C57AA4">
        <w:rPr>
          <w:color w:val="FF0000"/>
          <w:sz w:val="24"/>
          <w:szCs w:val="24"/>
        </w:rPr>
        <w:t xml:space="preserve"> This is pragmatic and </w:t>
      </w:r>
      <w:r w:rsidR="00C57AA4" w:rsidRPr="00C57AA4">
        <w:rPr>
          <w:color w:val="FF0000"/>
          <w:sz w:val="24"/>
          <w:szCs w:val="24"/>
        </w:rPr>
        <w:t>logistically useful</w:t>
      </w:r>
      <w:r w:rsidR="00490BDB" w:rsidRPr="00C57AA4">
        <w:rPr>
          <w:color w:val="FF0000"/>
          <w:sz w:val="24"/>
          <w:szCs w:val="24"/>
        </w:rPr>
        <w:t xml:space="preserve"> because it allows the researcher to </w:t>
      </w:r>
      <w:r w:rsidR="00C57AA4" w:rsidRPr="00C57AA4">
        <w:rPr>
          <w:color w:val="FF0000"/>
          <w:sz w:val="24"/>
          <w:szCs w:val="24"/>
        </w:rPr>
        <w:t>target</w:t>
      </w:r>
      <w:r w:rsidR="00490BDB" w:rsidRPr="00C57AA4">
        <w:rPr>
          <w:color w:val="FF0000"/>
          <w:sz w:val="24"/>
          <w:szCs w:val="24"/>
        </w:rPr>
        <w:t xml:space="preserve"> a certain audience </w:t>
      </w:r>
      <w:r w:rsidR="00C57AA4" w:rsidRPr="00C57AA4">
        <w:rPr>
          <w:color w:val="FF0000"/>
          <w:sz w:val="24"/>
          <w:szCs w:val="24"/>
        </w:rPr>
        <w:t>in a</w:t>
      </w:r>
      <w:r w:rsidR="00490BDB" w:rsidRPr="00C57AA4">
        <w:rPr>
          <w:color w:val="FF0000"/>
          <w:sz w:val="24"/>
          <w:szCs w:val="24"/>
        </w:rPr>
        <w:t xml:space="preserve"> short </w:t>
      </w:r>
      <w:r w:rsidR="00C57AA4" w:rsidRPr="00C57AA4">
        <w:rPr>
          <w:color w:val="FF0000"/>
          <w:sz w:val="24"/>
          <w:szCs w:val="24"/>
        </w:rPr>
        <w:t>period</w:t>
      </w:r>
      <w:r w:rsidR="00490BDB" w:rsidRPr="00C57AA4">
        <w:rPr>
          <w:color w:val="FF0000"/>
          <w:sz w:val="24"/>
          <w:szCs w:val="24"/>
        </w:rPr>
        <w:t xml:space="preserve"> of time</w:t>
      </w:r>
      <w:r w:rsidR="00C57AA4" w:rsidRPr="00C57AA4">
        <w:rPr>
          <w:color w:val="FF0000"/>
          <w:sz w:val="24"/>
          <w:szCs w:val="24"/>
        </w:rPr>
        <w:t>.</w:t>
      </w:r>
      <w:r w:rsidR="00490BDB" w:rsidRPr="00C57AA4">
        <w:rPr>
          <w:color w:val="FF0000"/>
          <w:sz w:val="24"/>
          <w:szCs w:val="24"/>
        </w:rPr>
        <w:t xml:space="preserve"> </w:t>
      </w:r>
    </w:p>
    <w:p w14:paraId="124B59AD" w14:textId="77777777" w:rsidR="007D3254" w:rsidRDefault="007D3254" w:rsidP="005176DE">
      <w:pPr>
        <w:spacing w:line="480" w:lineRule="auto"/>
        <w:rPr>
          <w:sz w:val="24"/>
          <w:szCs w:val="24"/>
        </w:rPr>
      </w:pPr>
    </w:p>
    <w:p w14:paraId="7B040512" w14:textId="7C3181BE" w:rsidR="00863DE0" w:rsidRPr="005B5425" w:rsidRDefault="00863DE0" w:rsidP="005176DE">
      <w:pPr>
        <w:spacing w:line="480" w:lineRule="auto"/>
        <w:rPr>
          <w:b/>
          <w:bCs/>
          <w:sz w:val="28"/>
          <w:szCs w:val="28"/>
          <w:u w:val="single"/>
        </w:rPr>
      </w:pPr>
      <w:r w:rsidRPr="005B5425">
        <w:rPr>
          <w:b/>
          <w:bCs/>
          <w:sz w:val="28"/>
          <w:szCs w:val="28"/>
          <w:u w:val="single"/>
        </w:rPr>
        <w:t xml:space="preserve">Choice </w:t>
      </w:r>
    </w:p>
    <w:p w14:paraId="1516528B" w14:textId="26F1456A" w:rsidR="00DD5C79" w:rsidRPr="005B5425" w:rsidRDefault="0028490E" w:rsidP="005176DE">
      <w:pPr>
        <w:spacing w:line="480" w:lineRule="auto"/>
        <w:rPr>
          <w:sz w:val="24"/>
          <w:szCs w:val="24"/>
        </w:rPr>
      </w:pPr>
      <w:r>
        <w:rPr>
          <w:sz w:val="24"/>
          <w:szCs w:val="24"/>
        </w:rPr>
        <w:t>In compar</w:t>
      </w:r>
      <w:r w:rsidR="00B07E48">
        <w:rPr>
          <w:sz w:val="24"/>
          <w:szCs w:val="24"/>
        </w:rPr>
        <w:t xml:space="preserve">ison, the researcher has chosen </w:t>
      </w:r>
      <w:r w:rsidR="004118C2">
        <w:rPr>
          <w:sz w:val="24"/>
          <w:szCs w:val="24"/>
        </w:rPr>
        <w:t>to use mixed methods</w:t>
      </w:r>
      <w:r w:rsidR="00C57AA4">
        <w:rPr>
          <w:sz w:val="24"/>
          <w:szCs w:val="24"/>
        </w:rPr>
        <w:t>. Office for Health Improvement and Disparities states that mixed methods</w:t>
      </w:r>
      <w:r w:rsidR="004118C2">
        <w:rPr>
          <w:sz w:val="24"/>
          <w:szCs w:val="24"/>
        </w:rPr>
        <w:t xml:space="preserve"> </w:t>
      </w:r>
      <w:r w:rsidR="00C57AA4">
        <w:rPr>
          <w:sz w:val="24"/>
          <w:szCs w:val="24"/>
        </w:rPr>
        <w:t>allow</w:t>
      </w:r>
      <w:r w:rsidR="004118C2">
        <w:rPr>
          <w:sz w:val="24"/>
          <w:szCs w:val="24"/>
        </w:rPr>
        <w:t xml:space="preserve"> the researcher </w:t>
      </w:r>
      <w:r w:rsidR="00625E09">
        <w:rPr>
          <w:sz w:val="24"/>
          <w:szCs w:val="24"/>
        </w:rPr>
        <w:t>to use</w:t>
      </w:r>
      <w:r w:rsidR="004118C2">
        <w:rPr>
          <w:sz w:val="24"/>
          <w:szCs w:val="24"/>
        </w:rPr>
        <w:t xml:space="preserve"> </w:t>
      </w:r>
      <w:r w:rsidR="004118C2">
        <w:rPr>
          <w:sz w:val="24"/>
          <w:szCs w:val="24"/>
        </w:rPr>
        <w:lastRenderedPageBreak/>
        <w:t xml:space="preserve">qualitative and </w:t>
      </w:r>
      <w:r w:rsidR="00625E09">
        <w:rPr>
          <w:sz w:val="24"/>
          <w:szCs w:val="24"/>
        </w:rPr>
        <w:t>quantitative</w:t>
      </w:r>
      <w:r w:rsidR="004118C2">
        <w:rPr>
          <w:sz w:val="24"/>
          <w:szCs w:val="24"/>
        </w:rPr>
        <w:t xml:space="preserve"> data. </w:t>
      </w:r>
      <w:r w:rsidR="00F12C15">
        <w:rPr>
          <w:sz w:val="24"/>
          <w:szCs w:val="24"/>
        </w:rPr>
        <w:t xml:space="preserve">This will enable the researcher to </w:t>
      </w:r>
      <w:r w:rsidR="004C3ED4">
        <w:rPr>
          <w:sz w:val="24"/>
          <w:szCs w:val="24"/>
        </w:rPr>
        <w:t xml:space="preserve">combine both quantitative and qualitative data to provide the researcher with more in-depth </w:t>
      </w:r>
      <w:r w:rsidR="00A25FFA">
        <w:rPr>
          <w:sz w:val="24"/>
          <w:szCs w:val="24"/>
        </w:rPr>
        <w:t>findings</w:t>
      </w:r>
      <w:r w:rsidR="00EC2A4D">
        <w:rPr>
          <w:sz w:val="24"/>
          <w:szCs w:val="24"/>
        </w:rPr>
        <w:t xml:space="preserve"> (UK Government, 2020).</w:t>
      </w:r>
    </w:p>
    <w:p w14:paraId="1993F942" w14:textId="3D97B85B" w:rsidR="007D3254" w:rsidRDefault="000B3E32" w:rsidP="005176DE">
      <w:pPr>
        <w:spacing w:line="480" w:lineRule="auto"/>
        <w:rPr>
          <w:b/>
          <w:bCs/>
          <w:sz w:val="28"/>
          <w:szCs w:val="28"/>
          <w:u w:val="single"/>
        </w:rPr>
      </w:pPr>
      <w:r>
        <w:rPr>
          <w:b/>
          <w:bCs/>
          <w:sz w:val="28"/>
          <w:szCs w:val="28"/>
          <w:u w:val="single"/>
        </w:rPr>
        <w:t xml:space="preserve"> </w:t>
      </w:r>
    </w:p>
    <w:p w14:paraId="27BF8C07" w14:textId="6FBBFADE" w:rsidR="00DD5C79" w:rsidRPr="005B5425" w:rsidRDefault="00DD5C79" w:rsidP="005176DE">
      <w:pPr>
        <w:spacing w:line="480" w:lineRule="auto"/>
        <w:rPr>
          <w:b/>
          <w:bCs/>
          <w:sz w:val="28"/>
          <w:szCs w:val="28"/>
          <w:u w:val="single"/>
        </w:rPr>
      </w:pPr>
      <w:r w:rsidRPr="005B5425">
        <w:rPr>
          <w:b/>
          <w:bCs/>
          <w:sz w:val="28"/>
          <w:szCs w:val="28"/>
          <w:u w:val="single"/>
        </w:rPr>
        <w:t xml:space="preserve">Time Horizon </w:t>
      </w:r>
    </w:p>
    <w:p w14:paraId="1B88E421" w14:textId="6737FDFC" w:rsidR="00DD5C79" w:rsidRDefault="00A57612" w:rsidP="005176DE">
      <w:pPr>
        <w:spacing w:line="480" w:lineRule="auto"/>
        <w:rPr>
          <w:sz w:val="24"/>
          <w:szCs w:val="24"/>
        </w:rPr>
      </w:pPr>
      <w:r>
        <w:rPr>
          <w:sz w:val="24"/>
          <w:szCs w:val="24"/>
        </w:rPr>
        <w:t>Time horizon defined a time frame for the research, there are two types</w:t>
      </w:r>
      <w:r w:rsidR="007A6D37">
        <w:rPr>
          <w:sz w:val="24"/>
          <w:szCs w:val="24"/>
        </w:rPr>
        <w:t xml:space="preserve">: </w:t>
      </w:r>
    </w:p>
    <w:p w14:paraId="28F7B72D" w14:textId="6E13DF9B" w:rsidR="007A6D37" w:rsidRDefault="007A6D37" w:rsidP="005176DE">
      <w:pPr>
        <w:spacing w:line="480" w:lineRule="auto"/>
        <w:rPr>
          <w:sz w:val="24"/>
          <w:szCs w:val="24"/>
        </w:rPr>
      </w:pPr>
      <w:r w:rsidRPr="00241AC0">
        <w:rPr>
          <w:b/>
          <w:bCs/>
          <w:sz w:val="24"/>
          <w:szCs w:val="24"/>
        </w:rPr>
        <w:t>Cross-sectional-</w:t>
      </w:r>
      <w:r>
        <w:rPr>
          <w:sz w:val="24"/>
          <w:szCs w:val="24"/>
        </w:rPr>
        <w:t xml:space="preserve"> This is where data is collected at one point of time.</w:t>
      </w:r>
    </w:p>
    <w:p w14:paraId="51C0E0BC" w14:textId="755D7EEB" w:rsidR="007A6D37" w:rsidRDefault="00241AC0" w:rsidP="005176DE">
      <w:pPr>
        <w:spacing w:line="480" w:lineRule="auto"/>
        <w:rPr>
          <w:sz w:val="24"/>
          <w:szCs w:val="24"/>
        </w:rPr>
      </w:pPr>
      <w:r w:rsidRPr="00241AC0">
        <w:rPr>
          <w:b/>
          <w:bCs/>
          <w:sz w:val="24"/>
          <w:szCs w:val="24"/>
        </w:rPr>
        <w:t>Longitudinal</w:t>
      </w:r>
      <w:r w:rsidR="007A6D37">
        <w:rPr>
          <w:sz w:val="24"/>
          <w:szCs w:val="24"/>
        </w:rPr>
        <w:t>- This is whe</w:t>
      </w:r>
      <w:r>
        <w:rPr>
          <w:sz w:val="24"/>
          <w:szCs w:val="24"/>
        </w:rPr>
        <w:t xml:space="preserve">re the researcher will </w:t>
      </w:r>
      <w:r w:rsidR="00EE3923">
        <w:rPr>
          <w:sz w:val="24"/>
          <w:szCs w:val="24"/>
        </w:rPr>
        <w:t>be collecting</w:t>
      </w:r>
      <w:r>
        <w:rPr>
          <w:sz w:val="24"/>
          <w:szCs w:val="24"/>
        </w:rPr>
        <w:t xml:space="preserve"> data continuously over </w:t>
      </w:r>
      <w:proofErr w:type="gramStart"/>
      <w:r>
        <w:rPr>
          <w:sz w:val="24"/>
          <w:szCs w:val="24"/>
        </w:rPr>
        <w:t>a period of time</w:t>
      </w:r>
      <w:proofErr w:type="gramEnd"/>
      <w:r w:rsidR="007918DD">
        <w:rPr>
          <w:sz w:val="24"/>
          <w:szCs w:val="24"/>
        </w:rPr>
        <w:t xml:space="preserve"> (Melnikovas</w:t>
      </w:r>
      <w:r w:rsidR="00E614B4">
        <w:rPr>
          <w:sz w:val="24"/>
          <w:szCs w:val="24"/>
        </w:rPr>
        <w:t xml:space="preserve">, 2018). </w:t>
      </w:r>
    </w:p>
    <w:p w14:paraId="35584472" w14:textId="79660227" w:rsidR="000B3E32" w:rsidRDefault="008C31E4" w:rsidP="005176DE">
      <w:pPr>
        <w:spacing w:line="480" w:lineRule="auto"/>
        <w:rPr>
          <w:sz w:val="24"/>
          <w:szCs w:val="24"/>
        </w:rPr>
      </w:pPr>
      <w:commentRangeStart w:id="16"/>
      <w:r>
        <w:rPr>
          <w:sz w:val="24"/>
          <w:szCs w:val="24"/>
        </w:rPr>
        <w:t xml:space="preserve">A cross section </w:t>
      </w:r>
      <w:r w:rsidR="00264584">
        <w:rPr>
          <w:sz w:val="24"/>
          <w:szCs w:val="24"/>
        </w:rPr>
        <w:t xml:space="preserve">was chosen for </w:t>
      </w:r>
      <w:r w:rsidR="007733CD">
        <w:rPr>
          <w:sz w:val="24"/>
          <w:szCs w:val="24"/>
        </w:rPr>
        <w:t>this research</w:t>
      </w:r>
      <w:r w:rsidR="00264584">
        <w:rPr>
          <w:sz w:val="24"/>
          <w:szCs w:val="24"/>
        </w:rPr>
        <w:t xml:space="preserve"> project as it is more appropriate for this </w:t>
      </w:r>
      <w:r w:rsidR="00D642C6">
        <w:rPr>
          <w:sz w:val="24"/>
          <w:szCs w:val="24"/>
        </w:rPr>
        <w:t>research</w:t>
      </w:r>
      <w:r w:rsidR="00AC4A0E">
        <w:rPr>
          <w:sz w:val="24"/>
          <w:szCs w:val="24"/>
        </w:rPr>
        <w:t xml:space="preserve">. Research may be collected over a long </w:t>
      </w:r>
      <w:r w:rsidR="00D642C6">
        <w:rPr>
          <w:sz w:val="24"/>
          <w:szCs w:val="24"/>
        </w:rPr>
        <w:t>period</w:t>
      </w:r>
      <w:r w:rsidR="00AC4A0E">
        <w:rPr>
          <w:sz w:val="24"/>
          <w:szCs w:val="24"/>
        </w:rPr>
        <w:t xml:space="preserve"> over times, </w:t>
      </w:r>
      <w:r w:rsidR="007733CD">
        <w:rPr>
          <w:sz w:val="24"/>
          <w:szCs w:val="24"/>
        </w:rPr>
        <w:t xml:space="preserve">but due to this research project looking at the public </w:t>
      </w:r>
      <w:r w:rsidR="00D642C6">
        <w:rPr>
          <w:sz w:val="24"/>
          <w:szCs w:val="24"/>
        </w:rPr>
        <w:t>perception</w:t>
      </w:r>
      <w:r w:rsidR="007733CD">
        <w:rPr>
          <w:sz w:val="24"/>
          <w:szCs w:val="24"/>
        </w:rPr>
        <w:t xml:space="preserve"> of prisons, this method would be </w:t>
      </w:r>
      <w:r w:rsidR="00D642C6">
        <w:rPr>
          <w:sz w:val="24"/>
          <w:szCs w:val="24"/>
        </w:rPr>
        <w:t>practical</w:t>
      </w:r>
      <w:r w:rsidR="007733CD">
        <w:rPr>
          <w:sz w:val="24"/>
          <w:szCs w:val="24"/>
        </w:rPr>
        <w:t xml:space="preserve"> in terms of the questionnaire. </w:t>
      </w:r>
      <w:commentRangeEnd w:id="16"/>
      <w:r w:rsidR="00996467">
        <w:rPr>
          <w:rStyle w:val="CommentReference"/>
        </w:rPr>
        <w:commentReference w:id="16"/>
      </w:r>
      <w:r w:rsidR="000B3E32" w:rsidRPr="000B3E32">
        <w:rPr>
          <w:color w:val="FF0000"/>
          <w:sz w:val="24"/>
          <w:szCs w:val="24"/>
        </w:rPr>
        <w:t>The questionnaire was released January 30th and participants who chose to be involved had until March 20</w:t>
      </w:r>
      <w:r w:rsidR="000B3E32" w:rsidRPr="000B3E32">
        <w:rPr>
          <w:color w:val="FF0000"/>
          <w:sz w:val="24"/>
          <w:szCs w:val="24"/>
          <w:vertAlign w:val="superscript"/>
        </w:rPr>
        <w:t>th</w:t>
      </w:r>
      <w:r w:rsidR="000B3E32" w:rsidRPr="000B3E32">
        <w:rPr>
          <w:color w:val="FF0000"/>
          <w:sz w:val="24"/>
          <w:szCs w:val="24"/>
        </w:rPr>
        <w:t xml:space="preserve"> to complete it, this will provide the researcher with more information and valid findings from a cross section of people. </w:t>
      </w:r>
    </w:p>
    <w:p w14:paraId="23BF3686" w14:textId="77777777" w:rsidR="00D642C6" w:rsidRDefault="00D642C6" w:rsidP="005176DE">
      <w:pPr>
        <w:spacing w:line="480" w:lineRule="auto"/>
        <w:rPr>
          <w:sz w:val="24"/>
          <w:szCs w:val="24"/>
        </w:rPr>
      </w:pPr>
    </w:p>
    <w:p w14:paraId="5C2D7154" w14:textId="77777777" w:rsidR="000B3E32" w:rsidRDefault="000B3E32" w:rsidP="005176DE">
      <w:pPr>
        <w:spacing w:line="480" w:lineRule="auto"/>
        <w:rPr>
          <w:b/>
          <w:bCs/>
          <w:sz w:val="24"/>
          <w:szCs w:val="24"/>
          <w:u w:val="single"/>
        </w:rPr>
      </w:pPr>
    </w:p>
    <w:p w14:paraId="5A2C3862" w14:textId="596D9657" w:rsidR="00D642C6" w:rsidRDefault="00D642C6" w:rsidP="005176DE">
      <w:pPr>
        <w:spacing w:line="480" w:lineRule="auto"/>
        <w:rPr>
          <w:b/>
          <w:bCs/>
          <w:sz w:val="24"/>
          <w:szCs w:val="24"/>
          <w:u w:val="single"/>
        </w:rPr>
      </w:pPr>
      <w:r w:rsidRPr="00371837">
        <w:rPr>
          <w:b/>
          <w:bCs/>
          <w:sz w:val="24"/>
          <w:szCs w:val="24"/>
          <w:u w:val="single"/>
        </w:rPr>
        <w:t>Data C</w:t>
      </w:r>
      <w:r w:rsidR="00DA616A" w:rsidRPr="00371837">
        <w:rPr>
          <w:b/>
          <w:bCs/>
          <w:sz w:val="24"/>
          <w:szCs w:val="24"/>
          <w:u w:val="single"/>
        </w:rPr>
        <w:t xml:space="preserve">ollection </w:t>
      </w:r>
    </w:p>
    <w:p w14:paraId="6C849DF5" w14:textId="43B857F6" w:rsidR="00F078C3" w:rsidRDefault="00DA616A" w:rsidP="005176DE">
      <w:pPr>
        <w:spacing w:line="480" w:lineRule="auto"/>
        <w:rPr>
          <w:sz w:val="24"/>
          <w:szCs w:val="24"/>
        </w:rPr>
      </w:pPr>
      <w:r>
        <w:rPr>
          <w:sz w:val="24"/>
          <w:szCs w:val="24"/>
        </w:rPr>
        <w:t xml:space="preserve">To gather the </w:t>
      </w:r>
      <w:commentRangeStart w:id="17"/>
      <w:r w:rsidR="00A644A9">
        <w:rPr>
          <w:sz w:val="24"/>
          <w:szCs w:val="24"/>
        </w:rPr>
        <w:t>primary</w:t>
      </w:r>
      <w:r>
        <w:rPr>
          <w:sz w:val="24"/>
          <w:szCs w:val="24"/>
        </w:rPr>
        <w:t xml:space="preserve"> data, the researcher has chosen to use a questionnaire. The </w:t>
      </w:r>
      <w:r w:rsidR="00A644A9">
        <w:rPr>
          <w:sz w:val="24"/>
          <w:szCs w:val="24"/>
        </w:rPr>
        <w:t>benefit</w:t>
      </w:r>
      <w:r>
        <w:rPr>
          <w:sz w:val="24"/>
          <w:szCs w:val="24"/>
        </w:rPr>
        <w:t xml:space="preserve"> of a questionnaire is the ability </w:t>
      </w:r>
      <w:r w:rsidR="00A569A2">
        <w:rPr>
          <w:sz w:val="24"/>
          <w:szCs w:val="24"/>
        </w:rPr>
        <w:t xml:space="preserve">for the </w:t>
      </w:r>
      <w:r w:rsidR="006D22AB">
        <w:rPr>
          <w:sz w:val="24"/>
          <w:szCs w:val="24"/>
        </w:rPr>
        <w:t>participants</w:t>
      </w:r>
      <w:r w:rsidR="00A569A2">
        <w:rPr>
          <w:sz w:val="24"/>
          <w:szCs w:val="24"/>
        </w:rPr>
        <w:t xml:space="preserve"> to answer the question anonymously </w:t>
      </w:r>
      <w:r w:rsidR="00436FA5">
        <w:rPr>
          <w:sz w:val="24"/>
          <w:szCs w:val="24"/>
        </w:rPr>
        <w:t>(Cleave, 2021).</w:t>
      </w:r>
      <w:r w:rsidR="00061A4E">
        <w:rPr>
          <w:sz w:val="24"/>
          <w:szCs w:val="24"/>
        </w:rPr>
        <w:t xml:space="preserve"> Another benefit is that a questionnaire provided open and closed questions </w:t>
      </w:r>
      <w:r w:rsidR="00061A4E">
        <w:rPr>
          <w:sz w:val="24"/>
          <w:szCs w:val="24"/>
        </w:rPr>
        <w:lastRenderedPageBreak/>
        <w:t xml:space="preserve">which allows the </w:t>
      </w:r>
      <w:r w:rsidR="007F7558">
        <w:rPr>
          <w:sz w:val="24"/>
          <w:szCs w:val="24"/>
        </w:rPr>
        <w:t>participants</w:t>
      </w:r>
      <w:r w:rsidR="00061A4E">
        <w:rPr>
          <w:sz w:val="24"/>
          <w:szCs w:val="24"/>
        </w:rPr>
        <w:t xml:space="preserve"> to express their </w:t>
      </w:r>
      <w:r w:rsidR="00EA08AA">
        <w:rPr>
          <w:sz w:val="24"/>
          <w:szCs w:val="24"/>
        </w:rPr>
        <w:t>opinion</w:t>
      </w:r>
      <w:r w:rsidR="00061A4E">
        <w:rPr>
          <w:sz w:val="24"/>
          <w:szCs w:val="24"/>
        </w:rPr>
        <w:t xml:space="preserve"> anonymously without </w:t>
      </w:r>
      <w:r w:rsidR="007F7558">
        <w:rPr>
          <w:sz w:val="24"/>
          <w:szCs w:val="24"/>
        </w:rPr>
        <w:t>their</w:t>
      </w:r>
      <w:r w:rsidR="00061A4E">
        <w:rPr>
          <w:sz w:val="24"/>
          <w:szCs w:val="24"/>
        </w:rPr>
        <w:t xml:space="preserve"> identity being identified. </w:t>
      </w:r>
      <w:r w:rsidR="007F7558">
        <w:rPr>
          <w:sz w:val="24"/>
          <w:szCs w:val="24"/>
        </w:rPr>
        <w:t xml:space="preserve">Additionally, </w:t>
      </w:r>
      <w:r w:rsidR="00816096">
        <w:rPr>
          <w:sz w:val="24"/>
          <w:szCs w:val="24"/>
        </w:rPr>
        <w:t xml:space="preserve">the </w:t>
      </w:r>
      <w:r w:rsidR="00324683">
        <w:rPr>
          <w:sz w:val="24"/>
          <w:szCs w:val="24"/>
        </w:rPr>
        <w:t>questionnaire</w:t>
      </w:r>
      <w:r w:rsidR="00816096">
        <w:rPr>
          <w:sz w:val="24"/>
          <w:szCs w:val="24"/>
        </w:rPr>
        <w:t xml:space="preserve"> will be able to target </w:t>
      </w:r>
      <w:proofErr w:type="gramStart"/>
      <w:r w:rsidR="00816096">
        <w:rPr>
          <w:sz w:val="24"/>
          <w:szCs w:val="24"/>
        </w:rPr>
        <w:t xml:space="preserve">a large </w:t>
      </w:r>
      <w:r w:rsidR="00B62A68">
        <w:rPr>
          <w:sz w:val="24"/>
          <w:szCs w:val="24"/>
        </w:rPr>
        <w:t>number</w:t>
      </w:r>
      <w:r w:rsidR="00816096">
        <w:rPr>
          <w:sz w:val="24"/>
          <w:szCs w:val="24"/>
        </w:rPr>
        <w:t xml:space="preserve"> of</w:t>
      </w:r>
      <w:proofErr w:type="gramEnd"/>
      <w:r w:rsidR="00816096">
        <w:rPr>
          <w:sz w:val="24"/>
          <w:szCs w:val="24"/>
        </w:rPr>
        <w:t xml:space="preserve"> </w:t>
      </w:r>
      <w:r w:rsidR="00324683">
        <w:rPr>
          <w:sz w:val="24"/>
          <w:szCs w:val="24"/>
        </w:rPr>
        <w:t>participants.</w:t>
      </w:r>
      <w:r w:rsidR="00371837">
        <w:rPr>
          <w:sz w:val="24"/>
          <w:szCs w:val="24"/>
        </w:rPr>
        <w:t xml:space="preserve"> However, there are some </w:t>
      </w:r>
      <w:r w:rsidR="00936511">
        <w:rPr>
          <w:sz w:val="24"/>
          <w:szCs w:val="24"/>
        </w:rPr>
        <w:t>disadvantages</w:t>
      </w:r>
      <w:r w:rsidR="00371837">
        <w:rPr>
          <w:sz w:val="24"/>
          <w:szCs w:val="24"/>
        </w:rPr>
        <w:t xml:space="preserve"> to a questionnaire </w:t>
      </w:r>
      <w:r w:rsidR="00B00645">
        <w:rPr>
          <w:sz w:val="24"/>
          <w:szCs w:val="24"/>
        </w:rPr>
        <w:t xml:space="preserve">as it allows </w:t>
      </w:r>
      <w:r w:rsidR="00936511">
        <w:rPr>
          <w:sz w:val="24"/>
          <w:szCs w:val="24"/>
        </w:rPr>
        <w:t>respondents</w:t>
      </w:r>
      <w:r w:rsidR="00B00645">
        <w:rPr>
          <w:sz w:val="24"/>
          <w:szCs w:val="24"/>
        </w:rPr>
        <w:t xml:space="preserve"> to </w:t>
      </w:r>
      <w:r w:rsidR="00936511">
        <w:rPr>
          <w:sz w:val="24"/>
          <w:szCs w:val="24"/>
        </w:rPr>
        <w:t>change</w:t>
      </w:r>
      <w:r w:rsidR="00B00645">
        <w:rPr>
          <w:sz w:val="24"/>
          <w:szCs w:val="24"/>
        </w:rPr>
        <w:t xml:space="preserve"> their </w:t>
      </w:r>
      <w:r w:rsidR="00936511">
        <w:rPr>
          <w:sz w:val="24"/>
          <w:szCs w:val="24"/>
        </w:rPr>
        <w:t>previous</w:t>
      </w:r>
      <w:r w:rsidR="00B00645">
        <w:rPr>
          <w:sz w:val="24"/>
          <w:szCs w:val="24"/>
        </w:rPr>
        <w:t xml:space="preserve"> thought if it </w:t>
      </w:r>
      <w:r w:rsidR="00936511">
        <w:rPr>
          <w:sz w:val="24"/>
          <w:szCs w:val="24"/>
        </w:rPr>
        <w:t>contradicts</w:t>
      </w:r>
      <w:r w:rsidR="00B00645">
        <w:rPr>
          <w:sz w:val="24"/>
          <w:szCs w:val="24"/>
        </w:rPr>
        <w:t xml:space="preserve"> the after </w:t>
      </w:r>
      <w:r w:rsidR="00936511">
        <w:rPr>
          <w:sz w:val="24"/>
          <w:szCs w:val="24"/>
        </w:rPr>
        <w:t>answers</w:t>
      </w:r>
      <w:r w:rsidR="009A544E">
        <w:rPr>
          <w:sz w:val="24"/>
          <w:szCs w:val="24"/>
        </w:rPr>
        <w:t xml:space="preserve">. </w:t>
      </w:r>
      <w:r w:rsidR="00CA476A">
        <w:rPr>
          <w:sz w:val="24"/>
          <w:szCs w:val="24"/>
        </w:rPr>
        <w:t xml:space="preserve"> It can also result in respondents ignoring certain questions. </w:t>
      </w:r>
      <w:commentRangeEnd w:id="17"/>
      <w:r w:rsidR="00996467">
        <w:rPr>
          <w:rStyle w:val="CommentReference"/>
        </w:rPr>
        <w:commentReference w:id="17"/>
      </w:r>
    </w:p>
    <w:p w14:paraId="5DDFE33B" w14:textId="77777777" w:rsidR="007D3254" w:rsidRDefault="007D3254" w:rsidP="005176DE">
      <w:pPr>
        <w:spacing w:line="480" w:lineRule="auto"/>
        <w:rPr>
          <w:sz w:val="24"/>
          <w:szCs w:val="24"/>
        </w:rPr>
      </w:pPr>
    </w:p>
    <w:p w14:paraId="73A1EDA8" w14:textId="4A45411D" w:rsidR="007870ED" w:rsidRPr="00C55682" w:rsidRDefault="007870ED" w:rsidP="005176DE">
      <w:pPr>
        <w:spacing w:line="480" w:lineRule="auto"/>
        <w:rPr>
          <w:b/>
          <w:bCs/>
          <w:sz w:val="24"/>
          <w:szCs w:val="24"/>
          <w:u w:val="single"/>
        </w:rPr>
      </w:pPr>
      <w:r w:rsidRPr="00C55682">
        <w:rPr>
          <w:b/>
          <w:bCs/>
          <w:sz w:val="24"/>
          <w:szCs w:val="24"/>
          <w:u w:val="single"/>
        </w:rPr>
        <w:t xml:space="preserve">Sampling </w:t>
      </w:r>
    </w:p>
    <w:p w14:paraId="768E4C5C" w14:textId="66E1A79F" w:rsidR="00026E20" w:rsidRPr="00995193" w:rsidRDefault="00794BB9" w:rsidP="005176DE">
      <w:pPr>
        <w:spacing w:line="480" w:lineRule="auto"/>
        <w:rPr>
          <w:color w:val="FF0000"/>
          <w:sz w:val="24"/>
          <w:szCs w:val="24"/>
        </w:rPr>
      </w:pPr>
      <w:commentRangeStart w:id="18"/>
      <w:r>
        <w:rPr>
          <w:sz w:val="24"/>
          <w:szCs w:val="24"/>
        </w:rPr>
        <w:t xml:space="preserve">The purpose of a questionnaire is to gather data </w:t>
      </w:r>
      <w:r w:rsidR="00FE2C01">
        <w:rPr>
          <w:sz w:val="24"/>
          <w:szCs w:val="24"/>
        </w:rPr>
        <w:t xml:space="preserve">from a certain target audience. </w:t>
      </w:r>
      <w:r w:rsidR="00EE409F">
        <w:rPr>
          <w:sz w:val="24"/>
          <w:szCs w:val="24"/>
        </w:rPr>
        <w:t xml:space="preserve">The targeted audience for </w:t>
      </w:r>
      <w:r w:rsidR="00CE645A">
        <w:rPr>
          <w:sz w:val="24"/>
          <w:szCs w:val="24"/>
        </w:rPr>
        <w:t>this research project is students at UWTSD</w:t>
      </w:r>
      <w:r w:rsidR="00B96AE0">
        <w:rPr>
          <w:sz w:val="24"/>
          <w:szCs w:val="24"/>
        </w:rPr>
        <w:t xml:space="preserve"> and individuals around the local area</w:t>
      </w:r>
      <w:r w:rsidR="009D5A51">
        <w:rPr>
          <w:sz w:val="24"/>
          <w:szCs w:val="24"/>
        </w:rPr>
        <w:t>.</w:t>
      </w:r>
      <w:r w:rsidR="00FE2C01">
        <w:rPr>
          <w:sz w:val="24"/>
          <w:szCs w:val="24"/>
        </w:rPr>
        <w:t xml:space="preserve"> </w:t>
      </w:r>
      <w:r w:rsidR="00E02B52" w:rsidRPr="00E02B52">
        <w:rPr>
          <w:sz w:val="24"/>
          <w:szCs w:val="24"/>
        </w:rPr>
        <w:t>The target area</w:t>
      </w:r>
      <w:r w:rsidR="00FE2C01">
        <w:rPr>
          <w:sz w:val="24"/>
          <w:szCs w:val="24"/>
        </w:rPr>
        <w:t xml:space="preserve"> for this research project</w:t>
      </w:r>
      <w:r w:rsidR="00E02B52" w:rsidRPr="00E02B52">
        <w:rPr>
          <w:sz w:val="24"/>
          <w:szCs w:val="24"/>
        </w:rPr>
        <w:t xml:space="preserve"> is the younger generation, between the ages of 18-35 and the older generation 35-60. By targeting the different age groups, it will show the differences in how young people and the older generation perceive the Criminal Justice System.</w:t>
      </w:r>
      <w:commentRangeEnd w:id="18"/>
      <w:r w:rsidR="00996467">
        <w:rPr>
          <w:rStyle w:val="CommentReference"/>
        </w:rPr>
        <w:commentReference w:id="18"/>
      </w:r>
      <w:r w:rsidR="00E02B52" w:rsidRPr="00E02B52">
        <w:rPr>
          <w:sz w:val="24"/>
          <w:szCs w:val="24"/>
        </w:rPr>
        <w:t xml:space="preserve"> </w:t>
      </w:r>
      <w:r w:rsidR="00E02B52" w:rsidRPr="00995193">
        <w:rPr>
          <w:color w:val="FF0000"/>
          <w:sz w:val="24"/>
          <w:szCs w:val="24"/>
        </w:rPr>
        <w:t xml:space="preserve">The findings of this questionnaire will be </w:t>
      </w:r>
      <w:commentRangeStart w:id="19"/>
      <w:commentRangeStart w:id="20"/>
      <w:r w:rsidR="00E02B52" w:rsidRPr="00995193">
        <w:rPr>
          <w:color w:val="FF0000"/>
          <w:sz w:val="24"/>
          <w:szCs w:val="24"/>
        </w:rPr>
        <w:t xml:space="preserve">generated into graphs to illiterate </w:t>
      </w:r>
      <w:commentRangeEnd w:id="19"/>
      <w:r w:rsidR="00996467" w:rsidRPr="00995193">
        <w:rPr>
          <w:rStyle w:val="CommentReference"/>
          <w:color w:val="FF0000"/>
        </w:rPr>
        <w:commentReference w:id="19"/>
      </w:r>
      <w:commentRangeEnd w:id="20"/>
      <w:r w:rsidR="00996467" w:rsidRPr="00995193">
        <w:rPr>
          <w:rStyle w:val="CommentReference"/>
          <w:color w:val="FF0000"/>
        </w:rPr>
        <w:commentReference w:id="20"/>
      </w:r>
      <w:r w:rsidR="00E02B52" w:rsidRPr="00995193">
        <w:rPr>
          <w:color w:val="FF0000"/>
          <w:sz w:val="24"/>
          <w:szCs w:val="24"/>
        </w:rPr>
        <w:t>the result</w:t>
      </w:r>
      <w:r w:rsidR="000A1AB1">
        <w:rPr>
          <w:color w:val="FF0000"/>
          <w:sz w:val="24"/>
          <w:szCs w:val="24"/>
        </w:rPr>
        <w:t>s of the primary research.</w:t>
      </w:r>
      <w:r w:rsidR="00026E20" w:rsidRPr="00995193">
        <w:rPr>
          <w:color w:val="FF0000"/>
          <w:sz w:val="24"/>
          <w:szCs w:val="24"/>
        </w:rPr>
        <w:t xml:space="preserve"> </w:t>
      </w:r>
      <w:r w:rsidR="008C68E1" w:rsidRPr="00995193">
        <w:rPr>
          <w:color w:val="FF0000"/>
          <w:sz w:val="24"/>
          <w:szCs w:val="24"/>
        </w:rPr>
        <w:t>The sa</w:t>
      </w:r>
      <w:r w:rsidR="000A1AB1">
        <w:rPr>
          <w:color w:val="FF0000"/>
          <w:sz w:val="24"/>
          <w:szCs w:val="24"/>
        </w:rPr>
        <w:t>m</w:t>
      </w:r>
      <w:r w:rsidR="008C68E1" w:rsidRPr="00995193">
        <w:rPr>
          <w:color w:val="FF0000"/>
          <w:sz w:val="24"/>
          <w:szCs w:val="24"/>
        </w:rPr>
        <w:t xml:space="preserve">pling method </w:t>
      </w:r>
      <w:r w:rsidR="00425086">
        <w:rPr>
          <w:color w:val="FF0000"/>
          <w:sz w:val="24"/>
          <w:szCs w:val="24"/>
        </w:rPr>
        <w:t>that was c</w:t>
      </w:r>
      <w:r w:rsidR="008C68E1" w:rsidRPr="00995193">
        <w:rPr>
          <w:color w:val="FF0000"/>
          <w:sz w:val="24"/>
          <w:szCs w:val="24"/>
        </w:rPr>
        <w:t xml:space="preserve">hosen for this research project </w:t>
      </w:r>
      <w:r w:rsidR="00425086">
        <w:rPr>
          <w:color w:val="FF0000"/>
          <w:sz w:val="24"/>
          <w:szCs w:val="24"/>
        </w:rPr>
        <w:t>was</w:t>
      </w:r>
      <w:r w:rsidR="008C68E1" w:rsidRPr="00995193">
        <w:rPr>
          <w:color w:val="FF0000"/>
          <w:sz w:val="24"/>
          <w:szCs w:val="24"/>
        </w:rPr>
        <w:t xml:space="preserve"> purposive sampling, this is where the researcher </w:t>
      </w:r>
      <w:r w:rsidR="00995193" w:rsidRPr="00995193">
        <w:rPr>
          <w:color w:val="FF0000"/>
          <w:sz w:val="24"/>
          <w:szCs w:val="24"/>
        </w:rPr>
        <w:t>has chosen a particular setting. The researcher had t</w:t>
      </w:r>
      <w:r w:rsidR="00425086">
        <w:rPr>
          <w:color w:val="FF0000"/>
          <w:sz w:val="24"/>
          <w:szCs w:val="24"/>
        </w:rPr>
        <w:t>argeted</w:t>
      </w:r>
      <w:r w:rsidR="00995193" w:rsidRPr="00995193">
        <w:rPr>
          <w:color w:val="FF0000"/>
          <w:sz w:val="24"/>
          <w:szCs w:val="24"/>
        </w:rPr>
        <w:t xml:space="preserve"> </w:t>
      </w:r>
      <w:r w:rsidR="000A1AB1" w:rsidRPr="00995193">
        <w:rPr>
          <w:color w:val="FF0000"/>
          <w:sz w:val="24"/>
          <w:szCs w:val="24"/>
        </w:rPr>
        <w:t>18-35- and 35–60-year-olds</w:t>
      </w:r>
      <w:r w:rsidR="00995193" w:rsidRPr="00995193">
        <w:rPr>
          <w:color w:val="FF0000"/>
          <w:sz w:val="24"/>
          <w:szCs w:val="24"/>
        </w:rPr>
        <w:t xml:space="preserve"> for a</w:t>
      </w:r>
      <w:r w:rsidR="000A1AB1">
        <w:rPr>
          <w:color w:val="FF0000"/>
          <w:sz w:val="24"/>
          <w:szCs w:val="24"/>
        </w:rPr>
        <w:t xml:space="preserve"> particular</w:t>
      </w:r>
      <w:r w:rsidR="00995193" w:rsidRPr="00995193">
        <w:rPr>
          <w:color w:val="FF0000"/>
          <w:sz w:val="24"/>
          <w:szCs w:val="24"/>
        </w:rPr>
        <w:t xml:space="preserve"> purpose</w:t>
      </w:r>
      <w:r w:rsidR="000A1AB1">
        <w:rPr>
          <w:color w:val="FF0000"/>
          <w:sz w:val="24"/>
          <w:szCs w:val="24"/>
        </w:rPr>
        <w:t xml:space="preserve">. The researcher </w:t>
      </w:r>
      <w:r w:rsidR="00995193" w:rsidRPr="00995193">
        <w:rPr>
          <w:color w:val="FF0000"/>
          <w:sz w:val="24"/>
          <w:szCs w:val="24"/>
        </w:rPr>
        <w:t>targe</w:t>
      </w:r>
      <w:r w:rsidR="000A1AB1">
        <w:rPr>
          <w:color w:val="FF0000"/>
          <w:sz w:val="24"/>
          <w:szCs w:val="24"/>
        </w:rPr>
        <w:t>ted</w:t>
      </w:r>
      <w:r w:rsidR="00995193" w:rsidRPr="00995193">
        <w:rPr>
          <w:color w:val="FF0000"/>
          <w:sz w:val="24"/>
          <w:szCs w:val="24"/>
        </w:rPr>
        <w:t xml:space="preserve"> these different age groups</w:t>
      </w:r>
      <w:r w:rsidR="000A1AB1">
        <w:rPr>
          <w:color w:val="FF0000"/>
          <w:sz w:val="24"/>
          <w:szCs w:val="24"/>
        </w:rPr>
        <w:t xml:space="preserve"> because it will provide more realistic </w:t>
      </w:r>
      <w:r w:rsidR="00995193" w:rsidRPr="00995193">
        <w:rPr>
          <w:color w:val="FF0000"/>
          <w:sz w:val="24"/>
          <w:szCs w:val="24"/>
        </w:rPr>
        <w:t xml:space="preserve">and reliable </w:t>
      </w:r>
      <w:r w:rsidR="000A1AB1">
        <w:rPr>
          <w:color w:val="FF0000"/>
          <w:sz w:val="24"/>
          <w:szCs w:val="24"/>
        </w:rPr>
        <w:t>findings. Also, the researcher also considered non-</w:t>
      </w:r>
      <w:r w:rsidR="00425086">
        <w:rPr>
          <w:color w:val="FF0000"/>
          <w:sz w:val="24"/>
          <w:szCs w:val="24"/>
        </w:rPr>
        <w:t>probability</w:t>
      </w:r>
      <w:r w:rsidR="000A1AB1">
        <w:rPr>
          <w:color w:val="FF0000"/>
          <w:sz w:val="24"/>
          <w:szCs w:val="24"/>
        </w:rPr>
        <w:t xml:space="preserve"> </w:t>
      </w:r>
      <w:r w:rsidR="00425086">
        <w:rPr>
          <w:color w:val="FF0000"/>
          <w:sz w:val="24"/>
          <w:szCs w:val="24"/>
        </w:rPr>
        <w:t xml:space="preserve">and convenience sampling. </w:t>
      </w:r>
      <w:r w:rsidR="002559A3">
        <w:rPr>
          <w:color w:val="FF0000"/>
          <w:sz w:val="24"/>
          <w:szCs w:val="24"/>
        </w:rPr>
        <w:t>The reason for this is because the researcher had decided</w:t>
      </w:r>
      <w:r w:rsidR="00D81A74">
        <w:rPr>
          <w:color w:val="FF0000"/>
          <w:sz w:val="24"/>
          <w:szCs w:val="24"/>
        </w:rPr>
        <w:t xml:space="preserve"> to target students and the local area, this is an easy option and </w:t>
      </w:r>
      <w:r w:rsidR="008F7EB2">
        <w:rPr>
          <w:color w:val="FF0000"/>
          <w:sz w:val="24"/>
          <w:szCs w:val="24"/>
        </w:rPr>
        <w:t>inexpensive compared to other sampling techniques (Malaysia, 2016).</w:t>
      </w:r>
      <w:r w:rsidR="00E76FE1">
        <w:rPr>
          <w:color w:val="FF0000"/>
          <w:sz w:val="24"/>
          <w:szCs w:val="24"/>
        </w:rPr>
        <w:t xml:space="preserve"> </w:t>
      </w:r>
    </w:p>
    <w:p w14:paraId="2ED17734" w14:textId="2E9A752F" w:rsidR="0051616D" w:rsidRDefault="00E02B52" w:rsidP="005176DE">
      <w:pPr>
        <w:spacing w:line="480" w:lineRule="auto"/>
        <w:rPr>
          <w:sz w:val="24"/>
          <w:szCs w:val="24"/>
        </w:rPr>
      </w:pPr>
      <w:r w:rsidRPr="00E02B52">
        <w:rPr>
          <w:sz w:val="24"/>
          <w:szCs w:val="24"/>
        </w:rPr>
        <w:t xml:space="preserve"> The questions that will be displayed in the questionnaire is going to help the researcher establish the public perception of prisons in the UK. </w:t>
      </w:r>
      <w:r w:rsidR="00F4030A">
        <w:rPr>
          <w:sz w:val="24"/>
          <w:szCs w:val="24"/>
        </w:rPr>
        <w:t xml:space="preserve">This questionnaire will </w:t>
      </w:r>
      <w:r w:rsidR="00520FE4">
        <w:rPr>
          <w:sz w:val="24"/>
          <w:szCs w:val="24"/>
        </w:rPr>
        <w:t>contain</w:t>
      </w:r>
      <w:r w:rsidR="00F4030A">
        <w:rPr>
          <w:sz w:val="24"/>
          <w:szCs w:val="24"/>
        </w:rPr>
        <w:t xml:space="preserve"> open </w:t>
      </w:r>
      <w:r w:rsidR="00F4030A">
        <w:rPr>
          <w:sz w:val="24"/>
          <w:szCs w:val="24"/>
        </w:rPr>
        <w:lastRenderedPageBreak/>
        <w:t xml:space="preserve">and closed </w:t>
      </w:r>
      <w:r w:rsidR="00C564FF">
        <w:rPr>
          <w:sz w:val="24"/>
          <w:szCs w:val="24"/>
        </w:rPr>
        <w:t>questions,</w:t>
      </w:r>
      <w:r w:rsidR="00520FE4">
        <w:rPr>
          <w:sz w:val="24"/>
          <w:szCs w:val="24"/>
        </w:rPr>
        <w:t xml:space="preserve"> open and closed questions </w:t>
      </w:r>
      <w:r w:rsidR="001E2A32">
        <w:rPr>
          <w:sz w:val="24"/>
          <w:szCs w:val="24"/>
        </w:rPr>
        <w:t xml:space="preserve">are a quick and easy method in allowing the participants to express and reflect on their </w:t>
      </w:r>
      <w:r w:rsidR="00006BFB">
        <w:rPr>
          <w:sz w:val="24"/>
          <w:szCs w:val="24"/>
        </w:rPr>
        <w:t>thoughts (</w:t>
      </w:r>
      <w:r w:rsidR="00A472C3">
        <w:rPr>
          <w:sz w:val="24"/>
          <w:szCs w:val="24"/>
        </w:rPr>
        <w:t xml:space="preserve">Farrell, </w:t>
      </w:r>
      <w:commentRangeStart w:id="21"/>
      <w:r w:rsidR="00A472C3">
        <w:rPr>
          <w:sz w:val="24"/>
          <w:szCs w:val="24"/>
        </w:rPr>
        <w:t>2016</w:t>
      </w:r>
      <w:commentRangeEnd w:id="21"/>
      <w:r w:rsidR="00F3796C">
        <w:rPr>
          <w:rStyle w:val="CommentReference"/>
        </w:rPr>
        <w:commentReference w:id="21"/>
      </w:r>
      <w:r w:rsidR="00A472C3">
        <w:rPr>
          <w:sz w:val="24"/>
          <w:szCs w:val="24"/>
        </w:rPr>
        <w:t>).</w:t>
      </w:r>
    </w:p>
    <w:p w14:paraId="311C5A39" w14:textId="77777777" w:rsidR="00332FD5" w:rsidRPr="00332FD5" w:rsidRDefault="00332FD5" w:rsidP="005176DE">
      <w:pPr>
        <w:spacing w:line="480" w:lineRule="auto"/>
        <w:rPr>
          <w:b/>
          <w:bCs/>
          <w:sz w:val="24"/>
          <w:szCs w:val="24"/>
          <w:u w:val="single"/>
        </w:rPr>
      </w:pPr>
    </w:p>
    <w:p w14:paraId="41293967" w14:textId="3422C6D8" w:rsidR="00332FD5" w:rsidRDefault="00332FD5" w:rsidP="005176DE">
      <w:pPr>
        <w:spacing w:line="480" w:lineRule="auto"/>
        <w:rPr>
          <w:b/>
          <w:bCs/>
          <w:sz w:val="24"/>
          <w:szCs w:val="24"/>
          <w:u w:val="single"/>
        </w:rPr>
      </w:pPr>
      <w:r w:rsidRPr="00332FD5">
        <w:rPr>
          <w:b/>
          <w:bCs/>
          <w:sz w:val="24"/>
          <w:szCs w:val="24"/>
          <w:u w:val="single"/>
        </w:rPr>
        <w:t xml:space="preserve">Method of Analysis </w:t>
      </w:r>
    </w:p>
    <w:p w14:paraId="78500900" w14:textId="6B227C01" w:rsidR="00332FD5" w:rsidRPr="000B25EF" w:rsidRDefault="00B634F8" w:rsidP="005176DE">
      <w:pPr>
        <w:spacing w:line="480" w:lineRule="auto"/>
        <w:rPr>
          <w:sz w:val="24"/>
          <w:szCs w:val="24"/>
        </w:rPr>
      </w:pPr>
      <w:r w:rsidRPr="000B25EF">
        <w:rPr>
          <w:sz w:val="24"/>
          <w:szCs w:val="24"/>
        </w:rPr>
        <w:t xml:space="preserve">The researcher has chosen thematic </w:t>
      </w:r>
      <w:r w:rsidR="000B25EF" w:rsidRPr="000B25EF">
        <w:rPr>
          <w:sz w:val="24"/>
          <w:szCs w:val="24"/>
        </w:rPr>
        <w:t>analysis</w:t>
      </w:r>
      <w:r w:rsidR="000B25EF">
        <w:rPr>
          <w:sz w:val="24"/>
          <w:szCs w:val="24"/>
        </w:rPr>
        <w:t xml:space="preserve"> for this </w:t>
      </w:r>
      <w:r w:rsidR="009E21D6">
        <w:rPr>
          <w:sz w:val="24"/>
          <w:szCs w:val="24"/>
        </w:rPr>
        <w:t>chapter</w:t>
      </w:r>
      <w:r w:rsidR="000B25EF">
        <w:rPr>
          <w:sz w:val="24"/>
          <w:szCs w:val="24"/>
        </w:rPr>
        <w:t xml:space="preserve">, it is a powerful method of </w:t>
      </w:r>
      <w:r w:rsidR="009E21D6">
        <w:rPr>
          <w:sz w:val="24"/>
          <w:szCs w:val="24"/>
        </w:rPr>
        <w:t>analysing</w:t>
      </w:r>
      <w:r w:rsidR="000B25EF">
        <w:rPr>
          <w:sz w:val="24"/>
          <w:szCs w:val="24"/>
        </w:rPr>
        <w:t xml:space="preserve"> qualitative data that helps the researcher understand </w:t>
      </w:r>
      <w:r w:rsidR="009E21D6">
        <w:rPr>
          <w:sz w:val="24"/>
          <w:szCs w:val="24"/>
        </w:rPr>
        <w:t>experiences</w:t>
      </w:r>
      <w:r w:rsidR="000B25EF">
        <w:rPr>
          <w:sz w:val="24"/>
          <w:szCs w:val="24"/>
        </w:rPr>
        <w:t xml:space="preserve">, </w:t>
      </w:r>
      <w:r w:rsidR="00F126CC">
        <w:rPr>
          <w:sz w:val="24"/>
          <w:szCs w:val="24"/>
        </w:rPr>
        <w:t>thoughts,</w:t>
      </w:r>
      <w:r w:rsidR="000B25EF">
        <w:rPr>
          <w:sz w:val="24"/>
          <w:szCs w:val="24"/>
        </w:rPr>
        <w:t xml:space="preserve"> and </w:t>
      </w:r>
      <w:r w:rsidR="009E21D6">
        <w:rPr>
          <w:sz w:val="24"/>
          <w:szCs w:val="24"/>
        </w:rPr>
        <w:t>behaviours</w:t>
      </w:r>
      <w:r w:rsidR="000562F4">
        <w:rPr>
          <w:sz w:val="24"/>
          <w:szCs w:val="24"/>
        </w:rPr>
        <w:t xml:space="preserve"> (</w:t>
      </w:r>
      <w:r w:rsidR="00E51D53">
        <w:rPr>
          <w:sz w:val="24"/>
          <w:szCs w:val="24"/>
        </w:rPr>
        <w:t xml:space="preserve">Kiger and </w:t>
      </w:r>
      <w:proofErr w:type="spellStart"/>
      <w:r w:rsidR="00E51D53">
        <w:rPr>
          <w:sz w:val="24"/>
          <w:szCs w:val="24"/>
        </w:rPr>
        <w:t>Varpio</w:t>
      </w:r>
      <w:proofErr w:type="spellEnd"/>
      <w:r w:rsidR="00E51D53">
        <w:rPr>
          <w:sz w:val="24"/>
          <w:szCs w:val="24"/>
        </w:rPr>
        <w:t xml:space="preserve">, 2020). </w:t>
      </w:r>
      <w:r w:rsidR="00E631DE">
        <w:rPr>
          <w:sz w:val="24"/>
          <w:szCs w:val="24"/>
        </w:rPr>
        <w:t xml:space="preserve">The researcher had chosen this method of analysis because it is a method that helps identify, </w:t>
      </w:r>
      <w:r w:rsidR="00F126CC">
        <w:rPr>
          <w:sz w:val="24"/>
          <w:szCs w:val="24"/>
        </w:rPr>
        <w:t>analyse,</w:t>
      </w:r>
      <w:r w:rsidR="00E631DE">
        <w:rPr>
          <w:sz w:val="24"/>
          <w:szCs w:val="24"/>
        </w:rPr>
        <w:t xml:space="preserve"> and interpret </w:t>
      </w:r>
      <w:r w:rsidR="00B97316">
        <w:rPr>
          <w:sz w:val="24"/>
          <w:szCs w:val="24"/>
        </w:rPr>
        <w:t xml:space="preserve">patterns within qualitative data (Clarke and Braun, 2015). </w:t>
      </w:r>
      <w:r w:rsidR="00CF4F5C">
        <w:rPr>
          <w:sz w:val="24"/>
          <w:szCs w:val="24"/>
        </w:rPr>
        <w:t xml:space="preserve">For instance, the researcher chose to do a questionnaire, all the data collected from that </w:t>
      </w:r>
      <w:r w:rsidR="00AC2072">
        <w:rPr>
          <w:sz w:val="24"/>
          <w:szCs w:val="24"/>
        </w:rPr>
        <w:t>questionnaire</w:t>
      </w:r>
      <w:r w:rsidR="00CF4F5C">
        <w:rPr>
          <w:sz w:val="24"/>
          <w:szCs w:val="24"/>
        </w:rPr>
        <w:t xml:space="preserve"> was looked at and the researcher used </w:t>
      </w:r>
      <w:r w:rsidR="00AC2072">
        <w:rPr>
          <w:sz w:val="24"/>
          <w:szCs w:val="24"/>
        </w:rPr>
        <w:t xml:space="preserve">thematic analysis to identify themes which enabled them to compare with other findings. </w:t>
      </w:r>
    </w:p>
    <w:p w14:paraId="05C1BCD7" w14:textId="77777777" w:rsidR="00332FD5" w:rsidRDefault="00332FD5" w:rsidP="005176DE">
      <w:pPr>
        <w:spacing w:line="480" w:lineRule="auto"/>
        <w:rPr>
          <w:sz w:val="24"/>
          <w:szCs w:val="24"/>
        </w:rPr>
      </w:pPr>
    </w:p>
    <w:p w14:paraId="2F3B5E2C" w14:textId="77777777" w:rsidR="0051616D" w:rsidRDefault="0051616D" w:rsidP="005176DE">
      <w:pPr>
        <w:spacing w:line="480" w:lineRule="auto"/>
        <w:rPr>
          <w:sz w:val="24"/>
          <w:szCs w:val="24"/>
        </w:rPr>
      </w:pPr>
    </w:p>
    <w:p w14:paraId="74E713D1" w14:textId="6173B0B4" w:rsidR="00843BA1" w:rsidRPr="00764422" w:rsidRDefault="00843BA1" w:rsidP="005176DE">
      <w:pPr>
        <w:spacing w:line="480" w:lineRule="auto"/>
        <w:rPr>
          <w:b/>
          <w:bCs/>
          <w:sz w:val="24"/>
          <w:szCs w:val="24"/>
          <w:u w:val="single"/>
        </w:rPr>
      </w:pPr>
      <w:r w:rsidRPr="00764422">
        <w:rPr>
          <w:b/>
          <w:bCs/>
          <w:sz w:val="24"/>
          <w:szCs w:val="24"/>
          <w:u w:val="single"/>
        </w:rPr>
        <w:t xml:space="preserve">Reliability and Validity </w:t>
      </w:r>
    </w:p>
    <w:p w14:paraId="2D76B9A4" w14:textId="6642C581" w:rsidR="001E57B9" w:rsidRDefault="001E57B9" w:rsidP="005176DE">
      <w:pPr>
        <w:spacing w:line="480" w:lineRule="auto"/>
        <w:rPr>
          <w:sz w:val="24"/>
          <w:szCs w:val="24"/>
        </w:rPr>
      </w:pPr>
      <w:r>
        <w:rPr>
          <w:sz w:val="24"/>
          <w:szCs w:val="24"/>
        </w:rPr>
        <w:t xml:space="preserve">The purpose of </w:t>
      </w:r>
      <w:r w:rsidR="004D6D9D">
        <w:rPr>
          <w:sz w:val="24"/>
          <w:szCs w:val="24"/>
        </w:rPr>
        <w:t>identifying reliability a</w:t>
      </w:r>
      <w:r w:rsidR="004F4788">
        <w:rPr>
          <w:sz w:val="24"/>
          <w:szCs w:val="24"/>
        </w:rPr>
        <w:t>nd</w:t>
      </w:r>
      <w:r w:rsidR="004D6D9D">
        <w:rPr>
          <w:sz w:val="24"/>
          <w:szCs w:val="24"/>
        </w:rPr>
        <w:t xml:space="preserve"> </w:t>
      </w:r>
      <w:r w:rsidR="004F4788">
        <w:rPr>
          <w:sz w:val="24"/>
          <w:szCs w:val="24"/>
        </w:rPr>
        <w:t>validity</w:t>
      </w:r>
      <w:r w:rsidR="004D6D9D">
        <w:rPr>
          <w:sz w:val="24"/>
          <w:szCs w:val="24"/>
        </w:rPr>
        <w:t xml:space="preserve"> in research i</w:t>
      </w:r>
      <w:r w:rsidR="004F4788">
        <w:rPr>
          <w:sz w:val="24"/>
          <w:szCs w:val="24"/>
        </w:rPr>
        <w:t xml:space="preserve">t is </w:t>
      </w:r>
      <w:r w:rsidR="004D6D9D">
        <w:rPr>
          <w:sz w:val="24"/>
          <w:szCs w:val="24"/>
        </w:rPr>
        <w:t xml:space="preserve">important in ensuring that data </w:t>
      </w:r>
      <w:r w:rsidR="004F4788">
        <w:rPr>
          <w:sz w:val="24"/>
          <w:szCs w:val="24"/>
        </w:rPr>
        <w:t xml:space="preserve">is </w:t>
      </w:r>
      <w:r w:rsidR="002D5013">
        <w:rPr>
          <w:sz w:val="24"/>
          <w:szCs w:val="24"/>
        </w:rPr>
        <w:t>replicable,</w:t>
      </w:r>
      <w:r w:rsidR="004D6D9D">
        <w:rPr>
          <w:sz w:val="24"/>
          <w:szCs w:val="24"/>
        </w:rPr>
        <w:t xml:space="preserve"> and the results are accurate</w:t>
      </w:r>
      <w:r w:rsidR="005B1DF7">
        <w:rPr>
          <w:sz w:val="24"/>
          <w:szCs w:val="24"/>
        </w:rPr>
        <w:t xml:space="preserve">. </w:t>
      </w:r>
      <w:r w:rsidR="002D5013">
        <w:rPr>
          <w:sz w:val="24"/>
          <w:szCs w:val="24"/>
        </w:rPr>
        <w:t>Validity</w:t>
      </w:r>
      <w:r w:rsidR="005B1DF7">
        <w:rPr>
          <w:sz w:val="24"/>
          <w:szCs w:val="24"/>
        </w:rPr>
        <w:t xml:space="preserve"> and </w:t>
      </w:r>
      <w:r w:rsidR="002D5013">
        <w:rPr>
          <w:sz w:val="24"/>
          <w:szCs w:val="24"/>
        </w:rPr>
        <w:t>reliability</w:t>
      </w:r>
      <w:r w:rsidR="005B1DF7">
        <w:rPr>
          <w:sz w:val="24"/>
          <w:szCs w:val="24"/>
        </w:rPr>
        <w:t xml:space="preserve"> increase </w:t>
      </w:r>
      <w:r w:rsidR="002D5013">
        <w:rPr>
          <w:sz w:val="24"/>
          <w:szCs w:val="24"/>
        </w:rPr>
        <w:t>transparency</w:t>
      </w:r>
      <w:r w:rsidR="005B1DF7">
        <w:rPr>
          <w:sz w:val="24"/>
          <w:szCs w:val="24"/>
        </w:rPr>
        <w:t xml:space="preserve"> and decrease opportunities to inset researcher bias in </w:t>
      </w:r>
      <w:r w:rsidR="00ED2EA4">
        <w:rPr>
          <w:sz w:val="24"/>
          <w:szCs w:val="24"/>
        </w:rPr>
        <w:t>qual</w:t>
      </w:r>
      <w:r w:rsidR="000D0815">
        <w:rPr>
          <w:sz w:val="24"/>
          <w:szCs w:val="24"/>
        </w:rPr>
        <w:t>itative</w:t>
      </w:r>
      <w:r w:rsidR="005B1DF7">
        <w:rPr>
          <w:sz w:val="24"/>
          <w:szCs w:val="24"/>
        </w:rPr>
        <w:t xml:space="preserve"> </w:t>
      </w:r>
      <w:commentRangeStart w:id="22"/>
      <w:r w:rsidR="005B1DF7">
        <w:rPr>
          <w:sz w:val="24"/>
          <w:szCs w:val="24"/>
        </w:rPr>
        <w:t>re</w:t>
      </w:r>
      <w:r w:rsidR="000D0815">
        <w:rPr>
          <w:sz w:val="24"/>
          <w:szCs w:val="24"/>
        </w:rPr>
        <w:t>search (</w:t>
      </w:r>
      <w:proofErr w:type="spellStart"/>
      <w:r w:rsidR="000D0815">
        <w:rPr>
          <w:sz w:val="24"/>
          <w:szCs w:val="24"/>
        </w:rPr>
        <w:t>Haradhan</w:t>
      </w:r>
      <w:proofErr w:type="spellEnd"/>
      <w:r w:rsidR="00764422">
        <w:rPr>
          <w:sz w:val="24"/>
          <w:szCs w:val="24"/>
        </w:rPr>
        <w:t xml:space="preserve">, </w:t>
      </w:r>
      <w:commentRangeEnd w:id="22"/>
      <w:r w:rsidR="00D403A1">
        <w:rPr>
          <w:rStyle w:val="CommentReference"/>
        </w:rPr>
        <w:commentReference w:id="22"/>
      </w:r>
      <w:r w:rsidR="00764422">
        <w:rPr>
          <w:sz w:val="24"/>
          <w:szCs w:val="24"/>
        </w:rPr>
        <w:t xml:space="preserve">2017). </w:t>
      </w:r>
    </w:p>
    <w:p w14:paraId="220FE291" w14:textId="385EAEE5" w:rsidR="00D86DF6" w:rsidRPr="00A57089" w:rsidRDefault="00D86DF6" w:rsidP="005176DE">
      <w:pPr>
        <w:spacing w:line="480" w:lineRule="auto"/>
        <w:rPr>
          <w:b/>
          <w:bCs/>
          <w:sz w:val="24"/>
          <w:szCs w:val="24"/>
          <w:u w:val="single"/>
        </w:rPr>
      </w:pPr>
    </w:p>
    <w:p w14:paraId="54906E19" w14:textId="77777777" w:rsidR="001B1561" w:rsidRDefault="001B1561" w:rsidP="005176DE">
      <w:pPr>
        <w:spacing w:line="480" w:lineRule="auto"/>
        <w:rPr>
          <w:b/>
          <w:bCs/>
          <w:sz w:val="24"/>
          <w:szCs w:val="24"/>
          <w:highlight w:val="red"/>
          <w:u w:val="single"/>
        </w:rPr>
      </w:pPr>
    </w:p>
    <w:p w14:paraId="01ED682F" w14:textId="77777777" w:rsidR="001B1561" w:rsidRDefault="001B1561" w:rsidP="005176DE">
      <w:pPr>
        <w:spacing w:line="480" w:lineRule="auto"/>
        <w:rPr>
          <w:b/>
          <w:bCs/>
          <w:sz w:val="24"/>
          <w:szCs w:val="24"/>
          <w:highlight w:val="red"/>
          <w:u w:val="single"/>
        </w:rPr>
      </w:pPr>
    </w:p>
    <w:p w14:paraId="3F07340A" w14:textId="77777777" w:rsidR="001B1561" w:rsidRDefault="001B1561" w:rsidP="005176DE">
      <w:pPr>
        <w:spacing w:line="480" w:lineRule="auto"/>
        <w:rPr>
          <w:b/>
          <w:bCs/>
          <w:sz w:val="24"/>
          <w:szCs w:val="24"/>
          <w:highlight w:val="red"/>
          <w:u w:val="single"/>
        </w:rPr>
      </w:pPr>
    </w:p>
    <w:p w14:paraId="69CD1242" w14:textId="126429C2" w:rsidR="00A57089" w:rsidRPr="00A57089" w:rsidRDefault="00A57089" w:rsidP="005176DE">
      <w:pPr>
        <w:spacing w:line="480" w:lineRule="auto"/>
        <w:rPr>
          <w:b/>
          <w:bCs/>
          <w:sz w:val="24"/>
          <w:szCs w:val="24"/>
          <w:u w:val="single"/>
        </w:rPr>
      </w:pPr>
      <w:r w:rsidRPr="003F1212">
        <w:rPr>
          <w:b/>
          <w:bCs/>
          <w:sz w:val="24"/>
          <w:szCs w:val="24"/>
          <w:highlight w:val="red"/>
          <w:u w:val="single"/>
        </w:rPr>
        <w:t>Limitations</w:t>
      </w:r>
      <w:r w:rsidRPr="00A57089">
        <w:rPr>
          <w:b/>
          <w:bCs/>
          <w:sz w:val="24"/>
          <w:szCs w:val="24"/>
          <w:u w:val="single"/>
        </w:rPr>
        <w:t xml:space="preserve"> </w:t>
      </w:r>
    </w:p>
    <w:p w14:paraId="0CE7E631" w14:textId="363257B9" w:rsidR="00D86DF6" w:rsidRDefault="00D86DF6" w:rsidP="005176DE">
      <w:pPr>
        <w:spacing w:line="480" w:lineRule="auto"/>
        <w:rPr>
          <w:sz w:val="24"/>
          <w:szCs w:val="24"/>
        </w:rPr>
      </w:pPr>
      <w:r>
        <w:rPr>
          <w:sz w:val="24"/>
          <w:szCs w:val="24"/>
        </w:rPr>
        <w:t>Lim</w:t>
      </w:r>
      <w:r w:rsidR="00877986">
        <w:rPr>
          <w:sz w:val="24"/>
          <w:szCs w:val="24"/>
        </w:rPr>
        <w:t xml:space="preserve">itations </w:t>
      </w:r>
      <w:r w:rsidR="001D7D00">
        <w:rPr>
          <w:sz w:val="24"/>
          <w:szCs w:val="24"/>
        </w:rPr>
        <w:t xml:space="preserve">can be considered a </w:t>
      </w:r>
      <w:r w:rsidR="00A57089">
        <w:rPr>
          <w:sz w:val="24"/>
          <w:szCs w:val="24"/>
        </w:rPr>
        <w:t>weakness</w:t>
      </w:r>
      <w:r w:rsidR="001D7D00">
        <w:rPr>
          <w:sz w:val="24"/>
          <w:szCs w:val="24"/>
        </w:rPr>
        <w:t xml:space="preserve"> within research as it may </w:t>
      </w:r>
      <w:r w:rsidR="00A57089">
        <w:rPr>
          <w:sz w:val="24"/>
          <w:szCs w:val="24"/>
        </w:rPr>
        <w:t>in</w:t>
      </w:r>
      <w:r w:rsidR="004A037B">
        <w:rPr>
          <w:sz w:val="24"/>
          <w:szCs w:val="24"/>
        </w:rPr>
        <w:t>fluence</w:t>
      </w:r>
      <w:r w:rsidR="001D7D00">
        <w:rPr>
          <w:sz w:val="24"/>
          <w:szCs w:val="24"/>
        </w:rPr>
        <w:t xml:space="preserve"> the outcome </w:t>
      </w:r>
      <w:r w:rsidR="004420F5">
        <w:rPr>
          <w:sz w:val="24"/>
          <w:szCs w:val="24"/>
        </w:rPr>
        <w:t xml:space="preserve">and the </w:t>
      </w:r>
      <w:r w:rsidR="00A57089">
        <w:rPr>
          <w:sz w:val="24"/>
          <w:szCs w:val="24"/>
        </w:rPr>
        <w:t>conclusion</w:t>
      </w:r>
      <w:r w:rsidR="004420F5">
        <w:rPr>
          <w:sz w:val="24"/>
          <w:szCs w:val="24"/>
        </w:rPr>
        <w:t xml:space="preserve"> of the </w:t>
      </w:r>
      <w:r w:rsidR="00A57089">
        <w:rPr>
          <w:sz w:val="24"/>
          <w:szCs w:val="24"/>
        </w:rPr>
        <w:t>research</w:t>
      </w:r>
      <w:r w:rsidR="004420F5">
        <w:rPr>
          <w:sz w:val="24"/>
          <w:szCs w:val="24"/>
        </w:rPr>
        <w:t xml:space="preserve"> </w:t>
      </w:r>
      <w:r w:rsidR="004A037B">
        <w:rPr>
          <w:sz w:val="24"/>
          <w:szCs w:val="24"/>
        </w:rPr>
        <w:t>(Ross and Zaidi, 2019).</w:t>
      </w:r>
      <w:r w:rsidR="00DB7660">
        <w:rPr>
          <w:sz w:val="24"/>
          <w:szCs w:val="24"/>
        </w:rPr>
        <w:t xml:space="preserve"> By </w:t>
      </w:r>
      <w:r w:rsidR="00784495">
        <w:rPr>
          <w:sz w:val="24"/>
          <w:szCs w:val="24"/>
        </w:rPr>
        <w:t>clarifying</w:t>
      </w:r>
      <w:r w:rsidR="00DB7660">
        <w:rPr>
          <w:sz w:val="24"/>
          <w:szCs w:val="24"/>
        </w:rPr>
        <w:t xml:space="preserve"> limitations in every research st</w:t>
      </w:r>
      <w:r w:rsidR="00784495">
        <w:rPr>
          <w:sz w:val="24"/>
          <w:szCs w:val="24"/>
        </w:rPr>
        <w:t>udy</w:t>
      </w:r>
      <w:r w:rsidR="00DB7660">
        <w:rPr>
          <w:sz w:val="24"/>
          <w:szCs w:val="24"/>
        </w:rPr>
        <w:t xml:space="preserve">, it will </w:t>
      </w:r>
      <w:r w:rsidR="00740EF6">
        <w:rPr>
          <w:sz w:val="24"/>
          <w:szCs w:val="24"/>
        </w:rPr>
        <w:t>allow</w:t>
      </w:r>
      <w:r w:rsidR="00DB7660">
        <w:rPr>
          <w:sz w:val="24"/>
          <w:szCs w:val="24"/>
        </w:rPr>
        <w:t xml:space="preserve"> the researcher to have a better understanding </w:t>
      </w:r>
      <w:r w:rsidR="00740EF6">
        <w:rPr>
          <w:sz w:val="24"/>
          <w:szCs w:val="24"/>
        </w:rPr>
        <w:t xml:space="preserve">on </w:t>
      </w:r>
      <w:r w:rsidR="00FF1C27">
        <w:rPr>
          <w:sz w:val="24"/>
          <w:szCs w:val="24"/>
        </w:rPr>
        <w:t xml:space="preserve">the </w:t>
      </w:r>
      <w:r w:rsidR="001116FD">
        <w:rPr>
          <w:sz w:val="24"/>
          <w:szCs w:val="24"/>
        </w:rPr>
        <w:t>ap</w:t>
      </w:r>
      <w:r w:rsidR="003F1212">
        <w:rPr>
          <w:sz w:val="24"/>
          <w:szCs w:val="24"/>
        </w:rPr>
        <w:t>proach</w:t>
      </w:r>
      <w:r w:rsidR="001116FD">
        <w:rPr>
          <w:sz w:val="24"/>
          <w:szCs w:val="24"/>
        </w:rPr>
        <w:t xml:space="preserve"> taken </w:t>
      </w:r>
      <w:r w:rsidR="003F1212">
        <w:rPr>
          <w:sz w:val="24"/>
          <w:szCs w:val="24"/>
        </w:rPr>
        <w:t xml:space="preserve">in the methodology </w:t>
      </w:r>
      <w:commentRangeStart w:id="23"/>
      <w:r w:rsidR="003F1212">
        <w:rPr>
          <w:sz w:val="24"/>
          <w:szCs w:val="24"/>
        </w:rPr>
        <w:t>chapter</w:t>
      </w:r>
      <w:commentRangeEnd w:id="23"/>
      <w:r w:rsidR="00D403A1">
        <w:rPr>
          <w:rStyle w:val="CommentReference"/>
        </w:rPr>
        <w:commentReference w:id="23"/>
      </w:r>
      <w:r w:rsidR="003F1212">
        <w:rPr>
          <w:sz w:val="24"/>
          <w:szCs w:val="24"/>
        </w:rPr>
        <w:t xml:space="preserve">. </w:t>
      </w:r>
      <w:r w:rsidR="00C652ED">
        <w:rPr>
          <w:sz w:val="24"/>
          <w:szCs w:val="24"/>
        </w:rPr>
        <w:t xml:space="preserve">The limitations which affected this research was time, money and access to certain </w:t>
      </w:r>
      <w:r w:rsidR="00491E2A">
        <w:rPr>
          <w:sz w:val="24"/>
          <w:szCs w:val="24"/>
        </w:rPr>
        <w:t>materials</w:t>
      </w:r>
      <w:r w:rsidR="00C652ED">
        <w:rPr>
          <w:sz w:val="24"/>
          <w:szCs w:val="24"/>
        </w:rPr>
        <w:t xml:space="preserve">, </w:t>
      </w:r>
      <w:r w:rsidR="00F126CC">
        <w:rPr>
          <w:sz w:val="24"/>
          <w:szCs w:val="24"/>
        </w:rPr>
        <w:t>people,</w:t>
      </w:r>
      <w:r w:rsidR="00C652ED">
        <w:rPr>
          <w:sz w:val="24"/>
          <w:szCs w:val="24"/>
        </w:rPr>
        <w:t xml:space="preserve"> and resources</w:t>
      </w:r>
      <w:r w:rsidR="00F81AAB">
        <w:rPr>
          <w:sz w:val="24"/>
          <w:szCs w:val="24"/>
        </w:rPr>
        <w:t xml:space="preserve">. </w:t>
      </w:r>
      <w:r w:rsidR="00A11178">
        <w:rPr>
          <w:sz w:val="24"/>
          <w:szCs w:val="24"/>
        </w:rPr>
        <w:t xml:space="preserve">The researcher had limited time to carry out this research, interviewing </w:t>
      </w:r>
      <w:r w:rsidR="00F768F9">
        <w:rPr>
          <w:sz w:val="24"/>
          <w:szCs w:val="24"/>
        </w:rPr>
        <w:t>prison</w:t>
      </w:r>
      <w:r w:rsidR="00E25042">
        <w:rPr>
          <w:sz w:val="24"/>
          <w:szCs w:val="24"/>
        </w:rPr>
        <w:t xml:space="preserve">ers and prison staff would be time consuming and would require a lot of </w:t>
      </w:r>
      <w:r w:rsidR="00F126CC">
        <w:rPr>
          <w:sz w:val="24"/>
          <w:szCs w:val="24"/>
        </w:rPr>
        <w:t>paperwork</w:t>
      </w:r>
      <w:r w:rsidR="0052520F">
        <w:rPr>
          <w:sz w:val="24"/>
          <w:szCs w:val="24"/>
        </w:rPr>
        <w:t xml:space="preserve">. </w:t>
      </w:r>
      <w:r w:rsidR="00EE7F2D">
        <w:rPr>
          <w:sz w:val="24"/>
          <w:szCs w:val="24"/>
        </w:rPr>
        <w:t xml:space="preserve">To target prisoners and </w:t>
      </w:r>
      <w:r w:rsidR="002E61BB">
        <w:rPr>
          <w:sz w:val="24"/>
          <w:szCs w:val="24"/>
        </w:rPr>
        <w:t>professionals</w:t>
      </w:r>
      <w:r w:rsidR="00EE7F2D">
        <w:rPr>
          <w:sz w:val="24"/>
          <w:szCs w:val="24"/>
        </w:rPr>
        <w:t xml:space="preserve"> within prisons would have </w:t>
      </w:r>
      <w:r w:rsidR="00211659">
        <w:rPr>
          <w:sz w:val="24"/>
          <w:szCs w:val="24"/>
        </w:rPr>
        <w:t xml:space="preserve">been beneficial to </w:t>
      </w:r>
      <w:r w:rsidR="002E61BB">
        <w:rPr>
          <w:sz w:val="24"/>
          <w:szCs w:val="24"/>
        </w:rPr>
        <w:t>compare</w:t>
      </w:r>
      <w:r w:rsidR="00211659">
        <w:rPr>
          <w:sz w:val="24"/>
          <w:szCs w:val="24"/>
        </w:rPr>
        <w:t xml:space="preserve"> </w:t>
      </w:r>
      <w:r w:rsidR="00002017">
        <w:rPr>
          <w:sz w:val="24"/>
          <w:szCs w:val="24"/>
        </w:rPr>
        <w:t xml:space="preserve">those thoughts with those of the </w:t>
      </w:r>
      <w:r w:rsidR="00F126CC">
        <w:rPr>
          <w:sz w:val="24"/>
          <w:szCs w:val="24"/>
        </w:rPr>
        <w:t>public</w:t>
      </w:r>
      <w:r w:rsidR="002E61BB">
        <w:rPr>
          <w:sz w:val="24"/>
          <w:szCs w:val="24"/>
        </w:rPr>
        <w:t xml:space="preserve">. </w:t>
      </w:r>
    </w:p>
    <w:p w14:paraId="5B1FD1F5" w14:textId="77777777" w:rsidR="007D3254" w:rsidRDefault="007D3254" w:rsidP="005176DE">
      <w:pPr>
        <w:spacing w:line="480" w:lineRule="auto"/>
        <w:rPr>
          <w:sz w:val="24"/>
          <w:szCs w:val="24"/>
        </w:rPr>
      </w:pPr>
    </w:p>
    <w:p w14:paraId="51DDC679" w14:textId="0EEC1AFE" w:rsidR="000D3EB8" w:rsidRPr="00C0453D" w:rsidRDefault="005119EB" w:rsidP="005176DE">
      <w:pPr>
        <w:spacing w:line="480" w:lineRule="auto"/>
        <w:rPr>
          <w:b/>
          <w:bCs/>
          <w:sz w:val="24"/>
          <w:szCs w:val="24"/>
          <w:u w:val="single"/>
        </w:rPr>
      </w:pPr>
      <w:r w:rsidRPr="00C0453D">
        <w:rPr>
          <w:b/>
          <w:bCs/>
          <w:sz w:val="24"/>
          <w:szCs w:val="24"/>
          <w:u w:val="single"/>
        </w:rPr>
        <w:t>Ethical</w:t>
      </w:r>
      <w:r w:rsidR="00B76A5B" w:rsidRPr="00C0453D">
        <w:rPr>
          <w:b/>
          <w:bCs/>
          <w:sz w:val="24"/>
          <w:szCs w:val="24"/>
          <w:u w:val="single"/>
        </w:rPr>
        <w:t xml:space="preserve"> Considerations </w:t>
      </w:r>
    </w:p>
    <w:p w14:paraId="225075D1" w14:textId="2095C611" w:rsidR="00843BA1" w:rsidRDefault="00F8574C" w:rsidP="005176DE">
      <w:pPr>
        <w:spacing w:line="480" w:lineRule="auto"/>
        <w:rPr>
          <w:sz w:val="24"/>
          <w:szCs w:val="24"/>
        </w:rPr>
      </w:pPr>
      <w:r>
        <w:rPr>
          <w:sz w:val="24"/>
          <w:szCs w:val="24"/>
        </w:rPr>
        <w:t xml:space="preserve">This study is carried out in accordance with the UWTSD’S </w:t>
      </w:r>
      <w:r w:rsidR="00F126CC">
        <w:rPr>
          <w:sz w:val="24"/>
          <w:szCs w:val="24"/>
        </w:rPr>
        <w:t>ethical</w:t>
      </w:r>
      <w:r>
        <w:rPr>
          <w:sz w:val="24"/>
          <w:szCs w:val="24"/>
        </w:rPr>
        <w:t xml:space="preserve"> standards, the researcher ha</w:t>
      </w:r>
      <w:r w:rsidR="00F327A3">
        <w:rPr>
          <w:sz w:val="24"/>
          <w:szCs w:val="24"/>
        </w:rPr>
        <w:t>d</w:t>
      </w:r>
      <w:r>
        <w:rPr>
          <w:sz w:val="24"/>
          <w:szCs w:val="24"/>
        </w:rPr>
        <w:t xml:space="preserve"> been granted permission from the research </w:t>
      </w:r>
      <w:r w:rsidR="00393202">
        <w:rPr>
          <w:sz w:val="24"/>
          <w:szCs w:val="24"/>
        </w:rPr>
        <w:t>supe</w:t>
      </w:r>
      <w:r w:rsidR="00637127">
        <w:rPr>
          <w:sz w:val="24"/>
          <w:szCs w:val="24"/>
        </w:rPr>
        <w:t>rvisor</w:t>
      </w:r>
      <w:r>
        <w:rPr>
          <w:sz w:val="24"/>
          <w:szCs w:val="24"/>
        </w:rPr>
        <w:t xml:space="preserve"> and </w:t>
      </w:r>
      <w:r w:rsidR="00637127">
        <w:rPr>
          <w:sz w:val="24"/>
          <w:szCs w:val="24"/>
        </w:rPr>
        <w:t>coordinator</w:t>
      </w:r>
      <w:r>
        <w:rPr>
          <w:sz w:val="24"/>
          <w:szCs w:val="24"/>
        </w:rPr>
        <w:t xml:space="preserve"> </w:t>
      </w:r>
      <w:r w:rsidR="00637127">
        <w:rPr>
          <w:sz w:val="24"/>
          <w:szCs w:val="24"/>
        </w:rPr>
        <w:t>received via an ethics approva</w:t>
      </w:r>
      <w:r w:rsidR="00C82ACC">
        <w:rPr>
          <w:sz w:val="24"/>
          <w:szCs w:val="24"/>
        </w:rPr>
        <w:t>l form. The ethnical considera</w:t>
      </w:r>
      <w:r w:rsidR="005F6869">
        <w:rPr>
          <w:sz w:val="24"/>
          <w:szCs w:val="24"/>
        </w:rPr>
        <w:t xml:space="preserve">tion </w:t>
      </w:r>
      <w:r w:rsidR="007C60AB">
        <w:rPr>
          <w:sz w:val="24"/>
          <w:szCs w:val="24"/>
        </w:rPr>
        <w:t xml:space="preserve">is aimed at </w:t>
      </w:r>
      <w:r w:rsidR="00F327A3">
        <w:rPr>
          <w:sz w:val="24"/>
          <w:szCs w:val="24"/>
        </w:rPr>
        <w:t>confidentiality</w:t>
      </w:r>
      <w:r w:rsidR="007C60AB">
        <w:rPr>
          <w:sz w:val="24"/>
          <w:szCs w:val="24"/>
        </w:rPr>
        <w:t xml:space="preserve">, </w:t>
      </w:r>
      <w:r w:rsidR="00F327A3">
        <w:rPr>
          <w:sz w:val="24"/>
          <w:szCs w:val="24"/>
        </w:rPr>
        <w:t>identification</w:t>
      </w:r>
      <w:r w:rsidR="007C60AB">
        <w:rPr>
          <w:sz w:val="24"/>
          <w:szCs w:val="24"/>
        </w:rPr>
        <w:t xml:space="preserve"> and data pri</w:t>
      </w:r>
      <w:r w:rsidR="003A7AC8">
        <w:rPr>
          <w:sz w:val="24"/>
          <w:szCs w:val="24"/>
        </w:rPr>
        <w:t xml:space="preserve">vacy which addresses any ethnical </w:t>
      </w:r>
      <w:r w:rsidR="00F327A3">
        <w:rPr>
          <w:sz w:val="24"/>
          <w:szCs w:val="24"/>
        </w:rPr>
        <w:t>concerns</w:t>
      </w:r>
      <w:r w:rsidR="003A7AC8">
        <w:rPr>
          <w:sz w:val="24"/>
          <w:szCs w:val="24"/>
        </w:rPr>
        <w:t xml:space="preserve">. The </w:t>
      </w:r>
      <w:r w:rsidR="00C0453D">
        <w:rPr>
          <w:sz w:val="24"/>
          <w:szCs w:val="24"/>
        </w:rPr>
        <w:t xml:space="preserve">participants in this research project </w:t>
      </w:r>
      <w:r w:rsidR="00324DAD">
        <w:rPr>
          <w:sz w:val="24"/>
          <w:szCs w:val="24"/>
        </w:rPr>
        <w:t>were</w:t>
      </w:r>
      <w:r w:rsidR="00C0453D">
        <w:rPr>
          <w:sz w:val="24"/>
          <w:szCs w:val="24"/>
        </w:rPr>
        <w:t xml:space="preserve"> over the age of 18 and it was optional to take part</w:t>
      </w:r>
      <w:r w:rsidR="007E39BF">
        <w:rPr>
          <w:sz w:val="24"/>
          <w:szCs w:val="24"/>
        </w:rPr>
        <w:t>.</w:t>
      </w:r>
    </w:p>
    <w:p w14:paraId="6AE51BED" w14:textId="77777777" w:rsidR="00324DAD" w:rsidRDefault="00324DAD" w:rsidP="005176DE">
      <w:pPr>
        <w:spacing w:line="480" w:lineRule="auto"/>
        <w:rPr>
          <w:sz w:val="24"/>
          <w:szCs w:val="24"/>
        </w:rPr>
      </w:pPr>
    </w:p>
    <w:p w14:paraId="1B370EEC" w14:textId="4FA3F8AE" w:rsidR="006A1B33" w:rsidRPr="006A1B33" w:rsidRDefault="00324DAD" w:rsidP="005176DE">
      <w:pPr>
        <w:spacing w:line="480" w:lineRule="auto"/>
        <w:rPr>
          <w:b/>
          <w:bCs/>
          <w:sz w:val="24"/>
          <w:szCs w:val="24"/>
          <w:u w:val="single"/>
        </w:rPr>
      </w:pPr>
      <w:r w:rsidRPr="006A1B33">
        <w:rPr>
          <w:b/>
          <w:bCs/>
          <w:sz w:val="24"/>
          <w:szCs w:val="24"/>
          <w:u w:val="single"/>
        </w:rPr>
        <w:t xml:space="preserve">Conclusion </w:t>
      </w:r>
    </w:p>
    <w:p w14:paraId="4BD06537" w14:textId="51069950" w:rsidR="00324DAD" w:rsidRDefault="00324DAD" w:rsidP="005176DE">
      <w:pPr>
        <w:spacing w:line="480" w:lineRule="auto"/>
        <w:rPr>
          <w:sz w:val="24"/>
          <w:szCs w:val="24"/>
        </w:rPr>
      </w:pPr>
      <w:r>
        <w:rPr>
          <w:sz w:val="24"/>
          <w:szCs w:val="24"/>
        </w:rPr>
        <w:t xml:space="preserve">The </w:t>
      </w:r>
      <w:r w:rsidR="006A1B33">
        <w:rPr>
          <w:sz w:val="24"/>
          <w:szCs w:val="24"/>
        </w:rPr>
        <w:t>relevant</w:t>
      </w:r>
      <w:r>
        <w:rPr>
          <w:sz w:val="24"/>
          <w:szCs w:val="24"/>
        </w:rPr>
        <w:t xml:space="preserve"> </w:t>
      </w:r>
      <w:r w:rsidR="006A1B33">
        <w:rPr>
          <w:sz w:val="24"/>
          <w:szCs w:val="24"/>
        </w:rPr>
        <w:t>methodologies</w:t>
      </w:r>
      <w:r>
        <w:rPr>
          <w:sz w:val="24"/>
          <w:szCs w:val="24"/>
        </w:rPr>
        <w:t xml:space="preserve"> for this study were </w:t>
      </w:r>
      <w:r w:rsidR="006A1B33">
        <w:rPr>
          <w:sz w:val="24"/>
          <w:szCs w:val="24"/>
        </w:rPr>
        <w:t>selected</w:t>
      </w:r>
      <w:r>
        <w:rPr>
          <w:sz w:val="24"/>
          <w:szCs w:val="24"/>
        </w:rPr>
        <w:t xml:space="preserve"> in this chapter. The </w:t>
      </w:r>
      <w:r w:rsidR="006A1B33">
        <w:rPr>
          <w:sz w:val="24"/>
          <w:szCs w:val="24"/>
        </w:rPr>
        <w:t>researcher’s</w:t>
      </w:r>
      <w:r>
        <w:rPr>
          <w:sz w:val="24"/>
          <w:szCs w:val="24"/>
        </w:rPr>
        <w:t xml:space="preserve"> decision was so </w:t>
      </w:r>
      <w:r w:rsidR="008B1FD5">
        <w:rPr>
          <w:sz w:val="24"/>
          <w:szCs w:val="24"/>
        </w:rPr>
        <w:t>using</w:t>
      </w:r>
      <w:r>
        <w:rPr>
          <w:sz w:val="24"/>
          <w:szCs w:val="24"/>
        </w:rPr>
        <w:t xml:space="preserve"> both qualitative and qua</w:t>
      </w:r>
      <w:r w:rsidR="005E68C6">
        <w:rPr>
          <w:sz w:val="24"/>
          <w:szCs w:val="24"/>
        </w:rPr>
        <w:t xml:space="preserve">ntitative </w:t>
      </w:r>
      <w:r w:rsidR="006A1B33">
        <w:rPr>
          <w:sz w:val="24"/>
          <w:szCs w:val="24"/>
        </w:rPr>
        <w:t>technique</w:t>
      </w:r>
      <w:r w:rsidR="005E68C6">
        <w:rPr>
          <w:sz w:val="24"/>
          <w:szCs w:val="24"/>
        </w:rPr>
        <w:t xml:space="preserve"> in the form of a </w:t>
      </w:r>
      <w:r w:rsidR="006A1B33">
        <w:rPr>
          <w:sz w:val="24"/>
          <w:szCs w:val="24"/>
        </w:rPr>
        <w:lastRenderedPageBreak/>
        <w:t xml:space="preserve">questionnaire which would be completed by UWTSD and the members of the public. The data from the questionnaire will be analysed and evaluated in the next chapter. </w:t>
      </w:r>
    </w:p>
    <w:p w14:paraId="1848D1C4" w14:textId="77777777" w:rsidR="00F078C3" w:rsidRDefault="00F078C3" w:rsidP="005176DE">
      <w:pPr>
        <w:spacing w:line="480" w:lineRule="auto"/>
        <w:rPr>
          <w:sz w:val="24"/>
          <w:szCs w:val="24"/>
        </w:rPr>
      </w:pPr>
    </w:p>
    <w:p w14:paraId="7B551F37" w14:textId="77777777" w:rsidR="00F078C3" w:rsidRDefault="00F078C3" w:rsidP="005176DE">
      <w:pPr>
        <w:spacing w:line="480" w:lineRule="auto"/>
        <w:rPr>
          <w:sz w:val="24"/>
          <w:szCs w:val="24"/>
        </w:rPr>
      </w:pPr>
    </w:p>
    <w:p w14:paraId="66842795" w14:textId="77777777" w:rsidR="00F078C3" w:rsidRDefault="00F078C3" w:rsidP="005176DE">
      <w:pPr>
        <w:spacing w:line="480" w:lineRule="auto"/>
        <w:rPr>
          <w:sz w:val="24"/>
          <w:szCs w:val="24"/>
        </w:rPr>
      </w:pPr>
    </w:p>
    <w:p w14:paraId="59FAF3D2" w14:textId="77777777" w:rsidR="00F078C3" w:rsidRDefault="00F078C3" w:rsidP="005176DE">
      <w:pPr>
        <w:spacing w:line="480" w:lineRule="auto"/>
        <w:rPr>
          <w:sz w:val="24"/>
          <w:szCs w:val="24"/>
        </w:rPr>
      </w:pPr>
    </w:p>
    <w:p w14:paraId="4967FA66" w14:textId="77777777" w:rsidR="00F078C3" w:rsidRDefault="00F078C3" w:rsidP="005176DE">
      <w:pPr>
        <w:spacing w:line="480" w:lineRule="auto"/>
        <w:rPr>
          <w:sz w:val="24"/>
          <w:szCs w:val="24"/>
        </w:rPr>
      </w:pPr>
    </w:p>
    <w:p w14:paraId="0CCE50B2" w14:textId="77777777" w:rsidR="00F078C3" w:rsidRDefault="00F078C3" w:rsidP="005176DE">
      <w:pPr>
        <w:spacing w:line="480" w:lineRule="auto"/>
        <w:rPr>
          <w:sz w:val="24"/>
          <w:szCs w:val="24"/>
        </w:rPr>
      </w:pPr>
    </w:p>
    <w:p w14:paraId="608D1CA9" w14:textId="77777777" w:rsidR="00F078C3" w:rsidRDefault="00F078C3" w:rsidP="005176DE">
      <w:pPr>
        <w:spacing w:line="480" w:lineRule="auto"/>
        <w:rPr>
          <w:sz w:val="24"/>
          <w:szCs w:val="24"/>
        </w:rPr>
      </w:pPr>
    </w:p>
    <w:p w14:paraId="0699FC1F" w14:textId="77777777" w:rsidR="00F078C3" w:rsidRDefault="00F078C3" w:rsidP="005176DE">
      <w:pPr>
        <w:spacing w:line="480" w:lineRule="auto"/>
        <w:rPr>
          <w:sz w:val="24"/>
          <w:szCs w:val="24"/>
        </w:rPr>
      </w:pPr>
    </w:p>
    <w:p w14:paraId="68309908" w14:textId="77777777" w:rsidR="00F078C3" w:rsidRDefault="00F078C3" w:rsidP="005176DE">
      <w:pPr>
        <w:spacing w:line="480" w:lineRule="auto"/>
        <w:rPr>
          <w:sz w:val="24"/>
          <w:szCs w:val="24"/>
        </w:rPr>
      </w:pPr>
    </w:p>
    <w:p w14:paraId="60DD2C5C" w14:textId="77777777" w:rsidR="00F078C3" w:rsidRDefault="00F078C3" w:rsidP="005176DE">
      <w:pPr>
        <w:spacing w:line="480" w:lineRule="auto"/>
        <w:rPr>
          <w:sz w:val="24"/>
          <w:szCs w:val="24"/>
        </w:rPr>
      </w:pPr>
    </w:p>
    <w:p w14:paraId="1580C357" w14:textId="77777777" w:rsidR="00F078C3" w:rsidRDefault="00F078C3" w:rsidP="005176DE">
      <w:pPr>
        <w:spacing w:line="480" w:lineRule="auto"/>
        <w:rPr>
          <w:sz w:val="24"/>
          <w:szCs w:val="24"/>
        </w:rPr>
      </w:pPr>
    </w:p>
    <w:p w14:paraId="3487BB4D" w14:textId="77777777" w:rsidR="00F078C3" w:rsidRDefault="00F078C3" w:rsidP="005176DE">
      <w:pPr>
        <w:spacing w:line="480" w:lineRule="auto"/>
        <w:rPr>
          <w:sz w:val="24"/>
          <w:szCs w:val="24"/>
        </w:rPr>
      </w:pPr>
    </w:p>
    <w:p w14:paraId="0A498804" w14:textId="77777777" w:rsidR="00F078C3" w:rsidRDefault="00F078C3" w:rsidP="005176DE">
      <w:pPr>
        <w:spacing w:line="480" w:lineRule="auto"/>
        <w:rPr>
          <w:sz w:val="24"/>
          <w:szCs w:val="24"/>
        </w:rPr>
      </w:pPr>
    </w:p>
    <w:p w14:paraId="3B547872" w14:textId="77777777" w:rsidR="00F078C3" w:rsidRDefault="00F078C3" w:rsidP="005176DE">
      <w:pPr>
        <w:spacing w:line="480" w:lineRule="auto"/>
        <w:rPr>
          <w:sz w:val="24"/>
          <w:szCs w:val="24"/>
        </w:rPr>
      </w:pPr>
    </w:p>
    <w:p w14:paraId="6168CE20" w14:textId="77777777" w:rsidR="00F078C3" w:rsidRDefault="00F078C3" w:rsidP="005176DE">
      <w:pPr>
        <w:spacing w:line="480" w:lineRule="auto"/>
        <w:rPr>
          <w:sz w:val="24"/>
          <w:szCs w:val="24"/>
        </w:rPr>
      </w:pPr>
    </w:p>
    <w:p w14:paraId="21841AEF" w14:textId="77777777" w:rsidR="00F078C3" w:rsidRDefault="00F078C3" w:rsidP="005176DE">
      <w:pPr>
        <w:spacing w:line="480" w:lineRule="auto"/>
        <w:rPr>
          <w:sz w:val="24"/>
          <w:szCs w:val="24"/>
        </w:rPr>
      </w:pPr>
    </w:p>
    <w:p w14:paraId="6D407962" w14:textId="77777777" w:rsidR="00F078C3" w:rsidRDefault="00F078C3" w:rsidP="005176DE">
      <w:pPr>
        <w:spacing w:line="480" w:lineRule="auto"/>
        <w:rPr>
          <w:sz w:val="24"/>
          <w:szCs w:val="24"/>
        </w:rPr>
      </w:pPr>
    </w:p>
    <w:p w14:paraId="36DAD396" w14:textId="77777777" w:rsidR="00F078C3" w:rsidRDefault="00F078C3" w:rsidP="005176DE">
      <w:pPr>
        <w:spacing w:line="480" w:lineRule="auto"/>
        <w:rPr>
          <w:sz w:val="24"/>
          <w:szCs w:val="24"/>
        </w:rPr>
      </w:pPr>
    </w:p>
    <w:p w14:paraId="05A47873" w14:textId="77777777" w:rsidR="005A017B" w:rsidRPr="005A017B" w:rsidRDefault="005A017B" w:rsidP="005A017B">
      <w:pPr>
        <w:spacing w:line="480" w:lineRule="auto"/>
        <w:rPr>
          <w:b/>
          <w:bCs/>
          <w:sz w:val="24"/>
          <w:szCs w:val="24"/>
          <w:u w:val="single"/>
        </w:rPr>
      </w:pPr>
      <w:r w:rsidRPr="005A017B">
        <w:rPr>
          <w:b/>
          <w:bCs/>
          <w:sz w:val="24"/>
          <w:szCs w:val="24"/>
          <w:u w:val="single"/>
        </w:rPr>
        <w:t xml:space="preserve">Chapter Four- Findings </w:t>
      </w:r>
    </w:p>
    <w:p w14:paraId="11AD8203" w14:textId="77777777" w:rsidR="005A017B" w:rsidRPr="005A017B" w:rsidRDefault="005A017B" w:rsidP="005A017B">
      <w:pPr>
        <w:spacing w:line="480" w:lineRule="auto"/>
        <w:rPr>
          <w:b/>
          <w:bCs/>
          <w:color w:val="4472C4" w:themeColor="accent1"/>
          <w:sz w:val="24"/>
          <w:szCs w:val="24"/>
        </w:rPr>
      </w:pPr>
      <w:r w:rsidRPr="005A017B">
        <w:rPr>
          <w:b/>
          <w:bCs/>
          <w:color w:val="4472C4" w:themeColor="accent1"/>
          <w:sz w:val="24"/>
          <w:szCs w:val="24"/>
        </w:rPr>
        <w:t xml:space="preserve">4.1 Introduction </w:t>
      </w:r>
    </w:p>
    <w:p w14:paraId="54FB3E0A" w14:textId="450BF32A" w:rsidR="00B73B17" w:rsidRDefault="005A017B" w:rsidP="005A017B">
      <w:pPr>
        <w:spacing w:line="480" w:lineRule="auto"/>
        <w:rPr>
          <w:sz w:val="24"/>
          <w:szCs w:val="24"/>
        </w:rPr>
      </w:pPr>
      <w:r w:rsidRPr="005A017B">
        <w:rPr>
          <w:sz w:val="24"/>
          <w:szCs w:val="24"/>
        </w:rPr>
        <w:t xml:space="preserve">This chapter is to present the finding the researcher had collected from their questionnaire, this had provided the reader with the </w:t>
      </w:r>
      <w:r w:rsidRPr="005A017B">
        <w:rPr>
          <w:sz w:val="24"/>
          <w:szCs w:val="24"/>
        </w:rPr>
        <w:t>public’s</w:t>
      </w:r>
      <w:r w:rsidRPr="005A017B">
        <w:rPr>
          <w:sz w:val="24"/>
          <w:szCs w:val="24"/>
        </w:rPr>
        <w:t xml:space="preserve"> opinion on rehabilitation in UK prisons compared to Scandinavian prisons. This primary research will expand and present new opinions to the research that has already been identified in </w:t>
      </w:r>
      <w:r w:rsidR="00774619">
        <w:rPr>
          <w:sz w:val="24"/>
          <w:szCs w:val="24"/>
        </w:rPr>
        <w:t xml:space="preserve">the literature </w:t>
      </w:r>
      <w:r w:rsidR="00232FBE">
        <w:rPr>
          <w:sz w:val="24"/>
          <w:szCs w:val="24"/>
        </w:rPr>
        <w:t>review.</w:t>
      </w:r>
    </w:p>
    <w:p w14:paraId="2CCFDC82" w14:textId="77777777" w:rsidR="003D3915" w:rsidRDefault="003D3915" w:rsidP="005A017B">
      <w:pPr>
        <w:spacing w:line="480" w:lineRule="auto"/>
        <w:rPr>
          <w:sz w:val="24"/>
          <w:szCs w:val="24"/>
        </w:rPr>
      </w:pPr>
    </w:p>
    <w:p w14:paraId="5B2CC790" w14:textId="77777777" w:rsidR="005A017B" w:rsidRPr="005A017B" w:rsidRDefault="005A017B" w:rsidP="005A017B">
      <w:pPr>
        <w:spacing w:line="480" w:lineRule="auto"/>
        <w:rPr>
          <w:b/>
          <w:bCs/>
          <w:color w:val="4472C4" w:themeColor="accent1"/>
          <w:sz w:val="24"/>
          <w:szCs w:val="24"/>
        </w:rPr>
      </w:pPr>
      <w:r w:rsidRPr="005A017B">
        <w:rPr>
          <w:b/>
          <w:bCs/>
          <w:color w:val="4472C4" w:themeColor="accent1"/>
          <w:sz w:val="24"/>
          <w:szCs w:val="24"/>
        </w:rPr>
        <w:t xml:space="preserve">4.2 Research Data Analysis </w:t>
      </w:r>
    </w:p>
    <w:p w14:paraId="5FF0B9AD" w14:textId="4BCD3EFF" w:rsidR="005A017B" w:rsidRPr="005A017B" w:rsidRDefault="005A017B" w:rsidP="005A017B">
      <w:pPr>
        <w:spacing w:line="480" w:lineRule="auto"/>
        <w:rPr>
          <w:sz w:val="24"/>
          <w:szCs w:val="24"/>
        </w:rPr>
      </w:pPr>
      <w:r w:rsidRPr="005A017B">
        <w:rPr>
          <w:sz w:val="24"/>
          <w:szCs w:val="24"/>
        </w:rPr>
        <w:t xml:space="preserve">The data will be reviewed on Microsoft forms, this provided the researcher with pie charts and percentages to analysis the data collected. The questionnaire contains open and closed questions which </w:t>
      </w:r>
      <w:r w:rsidR="00F91202" w:rsidRPr="005A017B">
        <w:rPr>
          <w:sz w:val="24"/>
          <w:szCs w:val="24"/>
        </w:rPr>
        <w:t>e</w:t>
      </w:r>
      <w:r w:rsidR="00F91202">
        <w:rPr>
          <w:sz w:val="24"/>
          <w:szCs w:val="24"/>
        </w:rPr>
        <w:t xml:space="preserve">nabled the </w:t>
      </w:r>
      <w:r w:rsidRPr="005A017B">
        <w:rPr>
          <w:sz w:val="24"/>
          <w:szCs w:val="24"/>
        </w:rPr>
        <w:t xml:space="preserve">respondents to express their opinion on this topic matter. The researcher asked the respondents to provide a reasoning for their answer which has provided a better understanding of their opinions on prisons in the UK and prisons in Scandinavia. </w:t>
      </w:r>
    </w:p>
    <w:p w14:paraId="3FDE75FE" w14:textId="6D245160" w:rsidR="00F078C3" w:rsidRDefault="005A017B" w:rsidP="005A017B">
      <w:pPr>
        <w:spacing w:line="480" w:lineRule="auto"/>
        <w:rPr>
          <w:b/>
          <w:bCs/>
          <w:color w:val="4472C4" w:themeColor="accent1"/>
          <w:sz w:val="24"/>
          <w:szCs w:val="24"/>
        </w:rPr>
      </w:pPr>
      <w:r w:rsidRPr="00922377">
        <w:rPr>
          <w:b/>
          <w:bCs/>
          <w:color w:val="4472C4" w:themeColor="accent1"/>
          <w:sz w:val="24"/>
          <w:szCs w:val="24"/>
        </w:rPr>
        <w:t xml:space="preserve">4.3 </w:t>
      </w:r>
      <w:r w:rsidR="005C178D">
        <w:rPr>
          <w:b/>
          <w:bCs/>
          <w:color w:val="4472C4" w:themeColor="accent1"/>
          <w:sz w:val="24"/>
          <w:szCs w:val="24"/>
        </w:rPr>
        <w:t xml:space="preserve">Methods </w:t>
      </w:r>
    </w:p>
    <w:p w14:paraId="70F4CFD3" w14:textId="066E1D43" w:rsidR="005C178D" w:rsidRDefault="00A22C03" w:rsidP="005A017B">
      <w:pPr>
        <w:spacing w:line="480" w:lineRule="auto"/>
        <w:rPr>
          <w:sz w:val="24"/>
          <w:szCs w:val="24"/>
        </w:rPr>
      </w:pPr>
      <w:r>
        <w:rPr>
          <w:sz w:val="24"/>
          <w:szCs w:val="24"/>
        </w:rPr>
        <w:t xml:space="preserve">The importance of </w:t>
      </w:r>
      <w:r w:rsidR="00AB64A2">
        <w:rPr>
          <w:sz w:val="24"/>
          <w:szCs w:val="24"/>
        </w:rPr>
        <w:t>demographic</w:t>
      </w:r>
      <w:r>
        <w:rPr>
          <w:sz w:val="24"/>
          <w:szCs w:val="24"/>
        </w:rPr>
        <w:t xml:space="preserve"> info</w:t>
      </w:r>
      <w:r w:rsidR="00AB64A2">
        <w:rPr>
          <w:sz w:val="24"/>
          <w:szCs w:val="24"/>
        </w:rPr>
        <w:t>rmatio</w:t>
      </w:r>
      <w:r>
        <w:rPr>
          <w:sz w:val="24"/>
          <w:szCs w:val="24"/>
        </w:rPr>
        <w:t xml:space="preserve">n in research is </w:t>
      </w:r>
      <w:r w:rsidR="00AB64A2">
        <w:rPr>
          <w:sz w:val="24"/>
          <w:szCs w:val="24"/>
        </w:rPr>
        <w:t>essential</w:t>
      </w:r>
      <w:r w:rsidR="00671329">
        <w:rPr>
          <w:sz w:val="24"/>
          <w:szCs w:val="24"/>
        </w:rPr>
        <w:t xml:space="preserve">, it allows the researcher to examine the </w:t>
      </w:r>
      <w:r w:rsidR="00AB64A2">
        <w:rPr>
          <w:sz w:val="24"/>
          <w:szCs w:val="24"/>
        </w:rPr>
        <w:t>qualifiable</w:t>
      </w:r>
      <w:r w:rsidR="00671329">
        <w:rPr>
          <w:sz w:val="24"/>
          <w:szCs w:val="24"/>
        </w:rPr>
        <w:t xml:space="preserve"> </w:t>
      </w:r>
      <w:r w:rsidR="00AB64A2">
        <w:rPr>
          <w:sz w:val="24"/>
          <w:szCs w:val="24"/>
        </w:rPr>
        <w:t>statistics</w:t>
      </w:r>
      <w:r w:rsidR="00671329">
        <w:rPr>
          <w:sz w:val="24"/>
          <w:szCs w:val="24"/>
        </w:rPr>
        <w:t xml:space="preserve"> </w:t>
      </w:r>
      <w:r w:rsidR="00AB64A2">
        <w:rPr>
          <w:sz w:val="24"/>
          <w:szCs w:val="24"/>
        </w:rPr>
        <w:t>of a particular population</w:t>
      </w:r>
      <w:r w:rsidR="006E00E6">
        <w:rPr>
          <w:sz w:val="24"/>
          <w:szCs w:val="24"/>
        </w:rPr>
        <w:t xml:space="preserve">. These statistics </w:t>
      </w:r>
      <w:r w:rsidR="00EC086B">
        <w:rPr>
          <w:sz w:val="24"/>
          <w:szCs w:val="24"/>
        </w:rPr>
        <w:t xml:space="preserve">are used to identify </w:t>
      </w:r>
      <w:r w:rsidR="007B734E">
        <w:rPr>
          <w:sz w:val="24"/>
          <w:szCs w:val="24"/>
        </w:rPr>
        <w:t>subsets</w:t>
      </w:r>
      <w:r w:rsidR="00EC086B">
        <w:rPr>
          <w:sz w:val="24"/>
          <w:szCs w:val="24"/>
        </w:rPr>
        <w:t xml:space="preserve"> of the population and </w:t>
      </w:r>
      <w:r w:rsidR="001B1F9D">
        <w:rPr>
          <w:sz w:val="24"/>
          <w:szCs w:val="24"/>
        </w:rPr>
        <w:t>characterised</w:t>
      </w:r>
      <w:r w:rsidR="00F41CF7">
        <w:rPr>
          <w:sz w:val="24"/>
          <w:szCs w:val="24"/>
        </w:rPr>
        <w:t xml:space="preserve"> them at that point of time</w:t>
      </w:r>
      <w:r w:rsidR="00803468">
        <w:rPr>
          <w:sz w:val="24"/>
          <w:szCs w:val="24"/>
        </w:rPr>
        <w:t xml:space="preserve"> (</w:t>
      </w:r>
      <w:r w:rsidR="00397AC1">
        <w:rPr>
          <w:sz w:val="24"/>
          <w:szCs w:val="24"/>
        </w:rPr>
        <w:t>Connelly, 2013)</w:t>
      </w:r>
      <w:r w:rsidR="00F41CF7">
        <w:rPr>
          <w:sz w:val="24"/>
          <w:szCs w:val="24"/>
        </w:rPr>
        <w:t xml:space="preserve">. </w:t>
      </w:r>
      <w:r w:rsidR="002E6252">
        <w:rPr>
          <w:sz w:val="24"/>
          <w:szCs w:val="24"/>
        </w:rPr>
        <w:t>For instance, by age, ethnicity</w:t>
      </w:r>
      <w:r w:rsidR="00803468">
        <w:rPr>
          <w:sz w:val="24"/>
          <w:szCs w:val="24"/>
        </w:rPr>
        <w:t xml:space="preserve"> and</w:t>
      </w:r>
      <w:r w:rsidR="002E6252">
        <w:rPr>
          <w:sz w:val="24"/>
          <w:szCs w:val="24"/>
        </w:rPr>
        <w:t xml:space="preserve"> educational attainment</w:t>
      </w:r>
      <w:r w:rsidR="00803468">
        <w:rPr>
          <w:sz w:val="24"/>
          <w:szCs w:val="24"/>
        </w:rPr>
        <w:t xml:space="preserve"> were used within this study. </w:t>
      </w:r>
    </w:p>
    <w:p w14:paraId="5F36C758" w14:textId="5AC0218C" w:rsidR="00E3613E" w:rsidRPr="00A33925" w:rsidRDefault="00CC0405" w:rsidP="005A017B">
      <w:pPr>
        <w:spacing w:line="480" w:lineRule="auto"/>
        <w:rPr>
          <w:b/>
          <w:bCs/>
          <w:color w:val="4472C4" w:themeColor="accent1"/>
          <w:sz w:val="24"/>
          <w:szCs w:val="24"/>
        </w:rPr>
      </w:pPr>
      <w:r w:rsidRPr="00A33925">
        <w:rPr>
          <w:b/>
          <w:bCs/>
          <w:color w:val="4472C4" w:themeColor="accent1"/>
          <w:sz w:val="24"/>
          <w:szCs w:val="24"/>
        </w:rPr>
        <w:lastRenderedPageBreak/>
        <w:t>4.3 Demographics</w:t>
      </w:r>
      <w:r w:rsidR="00C73120" w:rsidRPr="00A33925">
        <w:rPr>
          <w:b/>
          <w:bCs/>
          <w:color w:val="4472C4" w:themeColor="accent1"/>
          <w:sz w:val="24"/>
          <w:szCs w:val="24"/>
        </w:rPr>
        <w:t xml:space="preserve">. </w:t>
      </w:r>
    </w:p>
    <w:p w14:paraId="683A491C" w14:textId="13FEF5A3" w:rsidR="00BC2A11" w:rsidRDefault="007F0375" w:rsidP="005E1EB6">
      <w:pPr>
        <w:spacing w:line="480" w:lineRule="auto"/>
        <w:rPr>
          <w:sz w:val="24"/>
          <w:szCs w:val="24"/>
        </w:rPr>
      </w:pPr>
      <w:r>
        <w:rPr>
          <w:sz w:val="24"/>
          <w:szCs w:val="24"/>
        </w:rPr>
        <w:t xml:space="preserve">This survey consisted of 24 questions and a total of 81 </w:t>
      </w:r>
      <w:r w:rsidR="00982203">
        <w:rPr>
          <w:sz w:val="24"/>
          <w:szCs w:val="24"/>
        </w:rPr>
        <w:t xml:space="preserve">responses </w:t>
      </w:r>
      <w:r>
        <w:rPr>
          <w:sz w:val="24"/>
          <w:szCs w:val="24"/>
        </w:rPr>
        <w:t xml:space="preserve">were </w:t>
      </w:r>
      <w:r w:rsidR="00982203">
        <w:rPr>
          <w:sz w:val="24"/>
          <w:szCs w:val="24"/>
        </w:rPr>
        <w:t>collected</w:t>
      </w:r>
      <w:r w:rsidR="00C73120">
        <w:rPr>
          <w:sz w:val="24"/>
          <w:szCs w:val="24"/>
        </w:rPr>
        <w:t xml:space="preserve">. </w:t>
      </w:r>
      <w:r w:rsidR="00DB7419">
        <w:rPr>
          <w:sz w:val="24"/>
          <w:szCs w:val="24"/>
        </w:rPr>
        <w:t>Questions 1-5</w:t>
      </w:r>
      <w:r w:rsidR="00D93DD2">
        <w:rPr>
          <w:sz w:val="24"/>
          <w:szCs w:val="24"/>
        </w:rPr>
        <w:t xml:space="preserve"> focused on the </w:t>
      </w:r>
      <w:r w:rsidR="00982203">
        <w:rPr>
          <w:sz w:val="24"/>
          <w:szCs w:val="24"/>
        </w:rPr>
        <w:t xml:space="preserve">demographics </w:t>
      </w:r>
      <w:r w:rsidR="00D93DD2">
        <w:rPr>
          <w:sz w:val="24"/>
          <w:szCs w:val="24"/>
        </w:rPr>
        <w:t xml:space="preserve">of the </w:t>
      </w:r>
      <w:r w:rsidR="00B00475">
        <w:rPr>
          <w:sz w:val="24"/>
          <w:szCs w:val="24"/>
        </w:rPr>
        <w:t>participants;</w:t>
      </w:r>
      <w:r w:rsidR="00982203">
        <w:rPr>
          <w:sz w:val="24"/>
          <w:szCs w:val="24"/>
        </w:rPr>
        <w:t xml:space="preserve"> this provides </w:t>
      </w:r>
      <w:r w:rsidR="009B4993">
        <w:rPr>
          <w:sz w:val="24"/>
          <w:szCs w:val="24"/>
        </w:rPr>
        <w:t xml:space="preserve">the researcher with some background information on their </w:t>
      </w:r>
      <w:r w:rsidR="00B00475">
        <w:rPr>
          <w:sz w:val="24"/>
          <w:szCs w:val="24"/>
        </w:rPr>
        <w:t>participants</w:t>
      </w:r>
      <w:r w:rsidR="00EA094A">
        <w:rPr>
          <w:sz w:val="24"/>
          <w:szCs w:val="24"/>
        </w:rPr>
        <w:t xml:space="preserve">. </w:t>
      </w:r>
      <w:r w:rsidR="00BC2A11">
        <w:rPr>
          <w:sz w:val="24"/>
          <w:szCs w:val="24"/>
        </w:rPr>
        <w:t xml:space="preserve">By asking for demographic </w:t>
      </w:r>
      <w:r w:rsidR="007866BE">
        <w:rPr>
          <w:sz w:val="24"/>
          <w:szCs w:val="24"/>
        </w:rPr>
        <w:t>information,</w:t>
      </w:r>
      <w:r w:rsidR="00BC2A11">
        <w:rPr>
          <w:sz w:val="24"/>
          <w:szCs w:val="24"/>
        </w:rPr>
        <w:t xml:space="preserve"> it allows the researcher to </w:t>
      </w:r>
      <w:r w:rsidR="00EE537D">
        <w:rPr>
          <w:sz w:val="24"/>
          <w:szCs w:val="24"/>
        </w:rPr>
        <w:t xml:space="preserve">analysis the data more </w:t>
      </w:r>
      <w:r w:rsidR="007866BE">
        <w:rPr>
          <w:sz w:val="24"/>
          <w:szCs w:val="24"/>
        </w:rPr>
        <w:t>effectively</w:t>
      </w:r>
      <w:r w:rsidR="00EE537D">
        <w:rPr>
          <w:sz w:val="24"/>
          <w:szCs w:val="24"/>
        </w:rPr>
        <w:t xml:space="preserve">. </w:t>
      </w:r>
      <w:r w:rsidR="007866BE">
        <w:rPr>
          <w:sz w:val="24"/>
          <w:szCs w:val="24"/>
        </w:rPr>
        <w:t xml:space="preserve">Researchers </w:t>
      </w:r>
      <w:r w:rsidR="00A51757">
        <w:rPr>
          <w:sz w:val="24"/>
          <w:szCs w:val="24"/>
        </w:rPr>
        <w:t xml:space="preserve">will be able to look at the different patterns of </w:t>
      </w:r>
      <w:r w:rsidR="007866BE">
        <w:rPr>
          <w:sz w:val="24"/>
          <w:szCs w:val="24"/>
        </w:rPr>
        <w:t>answers</w:t>
      </w:r>
      <w:r w:rsidR="00A51757">
        <w:rPr>
          <w:sz w:val="24"/>
          <w:szCs w:val="24"/>
        </w:rPr>
        <w:t xml:space="preserve"> as a </w:t>
      </w:r>
      <w:r w:rsidR="007866BE">
        <w:rPr>
          <w:sz w:val="24"/>
          <w:szCs w:val="24"/>
        </w:rPr>
        <w:t>person’s</w:t>
      </w:r>
      <w:r w:rsidR="00A51757">
        <w:rPr>
          <w:sz w:val="24"/>
          <w:szCs w:val="24"/>
        </w:rPr>
        <w:t xml:space="preserve"> </w:t>
      </w:r>
      <w:r w:rsidR="007866BE">
        <w:rPr>
          <w:sz w:val="24"/>
          <w:szCs w:val="24"/>
        </w:rPr>
        <w:t>knowledge, experiences and options</w:t>
      </w:r>
      <w:r w:rsidR="00A51757">
        <w:rPr>
          <w:sz w:val="24"/>
          <w:szCs w:val="24"/>
        </w:rPr>
        <w:t xml:space="preserve"> about a </w:t>
      </w:r>
      <w:r w:rsidR="007866BE">
        <w:rPr>
          <w:sz w:val="24"/>
          <w:szCs w:val="24"/>
        </w:rPr>
        <w:t>specific top</w:t>
      </w:r>
      <w:r w:rsidR="00A51757">
        <w:rPr>
          <w:sz w:val="24"/>
          <w:szCs w:val="24"/>
        </w:rPr>
        <w:t>ic or subject could often be det</w:t>
      </w:r>
      <w:r w:rsidR="007866BE">
        <w:rPr>
          <w:sz w:val="24"/>
          <w:szCs w:val="24"/>
        </w:rPr>
        <w:t>ermined</w:t>
      </w:r>
      <w:r w:rsidR="00A51757">
        <w:rPr>
          <w:sz w:val="24"/>
          <w:szCs w:val="24"/>
        </w:rPr>
        <w:t xml:space="preserve"> by their age</w:t>
      </w:r>
      <w:r w:rsidR="00A33925">
        <w:rPr>
          <w:sz w:val="24"/>
          <w:szCs w:val="24"/>
        </w:rPr>
        <w:t>.</w:t>
      </w:r>
    </w:p>
    <w:p w14:paraId="3052CA94" w14:textId="67F87FC9" w:rsidR="00556467" w:rsidRDefault="00C70390" w:rsidP="005E1EB6">
      <w:pPr>
        <w:spacing w:line="480" w:lineRule="auto"/>
        <w:rPr>
          <w:sz w:val="24"/>
          <w:szCs w:val="24"/>
        </w:rPr>
      </w:pPr>
      <w:r>
        <w:rPr>
          <w:sz w:val="24"/>
          <w:szCs w:val="24"/>
        </w:rPr>
        <w:t xml:space="preserve"> against different ages and genders. </w:t>
      </w:r>
    </w:p>
    <w:p w14:paraId="36CE522F" w14:textId="77777777" w:rsidR="00556467" w:rsidRPr="00556467" w:rsidRDefault="00556467" w:rsidP="005E1EB6">
      <w:pPr>
        <w:spacing w:line="480" w:lineRule="auto"/>
        <w:rPr>
          <w:b/>
          <w:bCs/>
          <w:color w:val="4472C4" w:themeColor="accent1"/>
          <w:sz w:val="24"/>
          <w:szCs w:val="24"/>
        </w:rPr>
      </w:pPr>
    </w:p>
    <w:p w14:paraId="6E45B31E" w14:textId="5B03657A" w:rsidR="00556467" w:rsidRDefault="00556467" w:rsidP="005E1EB6">
      <w:pPr>
        <w:spacing w:line="480" w:lineRule="auto"/>
        <w:rPr>
          <w:b/>
          <w:bCs/>
          <w:color w:val="4472C4" w:themeColor="accent1"/>
          <w:sz w:val="24"/>
          <w:szCs w:val="24"/>
        </w:rPr>
      </w:pPr>
      <w:r w:rsidRPr="00556467">
        <w:rPr>
          <w:b/>
          <w:bCs/>
          <w:color w:val="4472C4" w:themeColor="accent1"/>
          <w:sz w:val="24"/>
          <w:szCs w:val="24"/>
        </w:rPr>
        <w:t xml:space="preserve">4.3.1 Gender and Age </w:t>
      </w:r>
    </w:p>
    <w:p w14:paraId="3A574DA6" w14:textId="77777777" w:rsidR="009E651E" w:rsidRPr="00046886" w:rsidRDefault="009E651E" w:rsidP="005E1EB6">
      <w:pPr>
        <w:spacing w:line="480" w:lineRule="auto"/>
        <w:rPr>
          <w:sz w:val="24"/>
          <w:szCs w:val="24"/>
        </w:rPr>
      </w:pPr>
    </w:p>
    <w:p w14:paraId="4523B6FF" w14:textId="6887DA9A" w:rsidR="009E651E" w:rsidRDefault="009E651E" w:rsidP="005E1EB6">
      <w:pPr>
        <w:spacing w:line="480" w:lineRule="auto"/>
        <w:rPr>
          <w:sz w:val="24"/>
          <w:szCs w:val="24"/>
        </w:rPr>
      </w:pPr>
      <w:r w:rsidRPr="00046886">
        <w:rPr>
          <w:sz w:val="24"/>
          <w:szCs w:val="24"/>
        </w:rPr>
        <w:t>From the 81 respondents</w:t>
      </w:r>
      <w:r w:rsidR="00046886">
        <w:rPr>
          <w:sz w:val="24"/>
          <w:szCs w:val="24"/>
        </w:rPr>
        <w:t xml:space="preserve">, </w:t>
      </w:r>
      <w:r w:rsidR="00264040">
        <w:rPr>
          <w:sz w:val="24"/>
          <w:szCs w:val="24"/>
        </w:rPr>
        <w:t>41</w:t>
      </w:r>
      <w:r w:rsidR="006E296C">
        <w:rPr>
          <w:sz w:val="24"/>
          <w:szCs w:val="24"/>
        </w:rPr>
        <w:t xml:space="preserve"> identified as ‘female’ </w:t>
      </w:r>
      <w:r w:rsidR="005E10D4">
        <w:rPr>
          <w:sz w:val="24"/>
          <w:szCs w:val="24"/>
        </w:rPr>
        <w:t>(5</w:t>
      </w:r>
      <w:r w:rsidR="00CA2CD4">
        <w:rPr>
          <w:sz w:val="24"/>
          <w:szCs w:val="24"/>
        </w:rPr>
        <w:t>3</w:t>
      </w:r>
      <w:r w:rsidR="005E10D4">
        <w:rPr>
          <w:sz w:val="24"/>
          <w:szCs w:val="24"/>
        </w:rPr>
        <w:t xml:space="preserve">%), </w:t>
      </w:r>
      <w:r w:rsidR="00263241">
        <w:rPr>
          <w:sz w:val="24"/>
          <w:szCs w:val="24"/>
        </w:rPr>
        <w:t>34 identified as ‘male’</w:t>
      </w:r>
      <w:r w:rsidR="00C63DCD">
        <w:rPr>
          <w:sz w:val="24"/>
          <w:szCs w:val="24"/>
        </w:rPr>
        <w:t xml:space="preserve"> (4</w:t>
      </w:r>
      <w:r w:rsidR="00CA2CD4">
        <w:rPr>
          <w:sz w:val="24"/>
          <w:szCs w:val="24"/>
        </w:rPr>
        <w:t>4%</w:t>
      </w:r>
      <w:r w:rsidR="00C63DCD">
        <w:rPr>
          <w:sz w:val="24"/>
          <w:szCs w:val="24"/>
        </w:rPr>
        <w:t>)</w:t>
      </w:r>
      <w:r w:rsidR="00FB63B9">
        <w:rPr>
          <w:sz w:val="24"/>
          <w:szCs w:val="24"/>
        </w:rPr>
        <w:t xml:space="preserve">, 1 </w:t>
      </w:r>
      <w:r w:rsidR="00121F43">
        <w:rPr>
          <w:sz w:val="24"/>
          <w:szCs w:val="24"/>
        </w:rPr>
        <w:t>identified</w:t>
      </w:r>
      <w:r w:rsidR="00FB63B9">
        <w:rPr>
          <w:sz w:val="24"/>
          <w:szCs w:val="24"/>
        </w:rPr>
        <w:t xml:space="preserve"> transgender </w:t>
      </w:r>
      <w:r w:rsidR="00F5657A">
        <w:rPr>
          <w:sz w:val="24"/>
          <w:szCs w:val="24"/>
        </w:rPr>
        <w:t>(1%) and one selected ‘prefer not to say’</w:t>
      </w:r>
      <w:r w:rsidR="00CA2CD4">
        <w:rPr>
          <w:sz w:val="24"/>
          <w:szCs w:val="24"/>
        </w:rPr>
        <w:t>(1%).</w:t>
      </w:r>
      <w:r w:rsidR="00036912">
        <w:rPr>
          <w:sz w:val="24"/>
          <w:szCs w:val="24"/>
        </w:rPr>
        <w:t xml:space="preserve"> Gender was included </w:t>
      </w:r>
      <w:r w:rsidR="006F3011">
        <w:rPr>
          <w:sz w:val="24"/>
          <w:szCs w:val="24"/>
        </w:rPr>
        <w:t xml:space="preserve">to gain some demographic information </w:t>
      </w:r>
      <w:r w:rsidR="008A258F">
        <w:rPr>
          <w:sz w:val="24"/>
          <w:szCs w:val="24"/>
        </w:rPr>
        <w:t xml:space="preserve">because gender is </w:t>
      </w:r>
      <w:r w:rsidR="006F3011">
        <w:rPr>
          <w:sz w:val="24"/>
          <w:szCs w:val="24"/>
        </w:rPr>
        <w:t>culturally driven</w:t>
      </w:r>
      <w:r w:rsidR="008A258F">
        <w:rPr>
          <w:sz w:val="24"/>
          <w:szCs w:val="24"/>
        </w:rPr>
        <w:t xml:space="preserve"> and has been </w:t>
      </w:r>
      <w:r w:rsidR="006F3011">
        <w:rPr>
          <w:sz w:val="24"/>
          <w:szCs w:val="24"/>
        </w:rPr>
        <w:t>defined</w:t>
      </w:r>
      <w:r w:rsidR="008A258F">
        <w:rPr>
          <w:sz w:val="24"/>
          <w:szCs w:val="24"/>
        </w:rPr>
        <w:t xml:space="preserve"> as </w:t>
      </w:r>
      <w:r w:rsidR="006F3011">
        <w:rPr>
          <w:sz w:val="24"/>
          <w:szCs w:val="24"/>
        </w:rPr>
        <w:t>attitudes</w:t>
      </w:r>
      <w:r w:rsidR="008A258F">
        <w:rPr>
          <w:sz w:val="24"/>
          <w:szCs w:val="24"/>
        </w:rPr>
        <w:t xml:space="preserve">, </w:t>
      </w:r>
      <w:r w:rsidR="00225741">
        <w:rPr>
          <w:sz w:val="24"/>
          <w:szCs w:val="24"/>
        </w:rPr>
        <w:t>behaviours,</w:t>
      </w:r>
      <w:r w:rsidR="00887427">
        <w:rPr>
          <w:sz w:val="24"/>
          <w:szCs w:val="24"/>
        </w:rPr>
        <w:t xml:space="preserve"> and feelings</w:t>
      </w:r>
      <w:r w:rsidR="00861CF1">
        <w:rPr>
          <w:sz w:val="24"/>
          <w:szCs w:val="24"/>
        </w:rPr>
        <w:t xml:space="preserve">. This suggests that gender plays a </w:t>
      </w:r>
      <w:r w:rsidR="00225741">
        <w:rPr>
          <w:sz w:val="24"/>
          <w:szCs w:val="24"/>
        </w:rPr>
        <w:t>vital</w:t>
      </w:r>
      <w:r w:rsidR="00861CF1">
        <w:rPr>
          <w:sz w:val="24"/>
          <w:szCs w:val="24"/>
        </w:rPr>
        <w:t xml:space="preserve"> role in how an individual </w:t>
      </w:r>
      <w:r w:rsidR="00121F43">
        <w:rPr>
          <w:sz w:val="24"/>
          <w:szCs w:val="24"/>
        </w:rPr>
        <w:t xml:space="preserve">interacts and how this can </w:t>
      </w:r>
      <w:r w:rsidR="00225741">
        <w:rPr>
          <w:sz w:val="24"/>
          <w:szCs w:val="24"/>
        </w:rPr>
        <w:t>influence</w:t>
      </w:r>
      <w:r w:rsidR="00121F43">
        <w:rPr>
          <w:sz w:val="24"/>
          <w:szCs w:val="24"/>
        </w:rPr>
        <w:t xml:space="preserve"> their </w:t>
      </w:r>
      <w:r w:rsidR="00225741">
        <w:rPr>
          <w:sz w:val="24"/>
          <w:szCs w:val="24"/>
        </w:rPr>
        <w:t>perspective</w:t>
      </w:r>
      <w:r w:rsidR="00121F43">
        <w:rPr>
          <w:sz w:val="24"/>
          <w:szCs w:val="24"/>
        </w:rPr>
        <w:t xml:space="preserve"> on a </w:t>
      </w:r>
      <w:r w:rsidR="00225741">
        <w:rPr>
          <w:sz w:val="24"/>
          <w:szCs w:val="24"/>
        </w:rPr>
        <w:t>topic</w:t>
      </w:r>
      <w:r w:rsidR="00121F43">
        <w:rPr>
          <w:sz w:val="24"/>
          <w:szCs w:val="24"/>
        </w:rPr>
        <w:t xml:space="preserve"> </w:t>
      </w:r>
      <w:r w:rsidR="00535979">
        <w:rPr>
          <w:sz w:val="24"/>
          <w:szCs w:val="24"/>
        </w:rPr>
        <w:t>(</w:t>
      </w:r>
      <w:r w:rsidR="000275EF">
        <w:rPr>
          <w:sz w:val="24"/>
          <w:szCs w:val="24"/>
        </w:rPr>
        <w:t>Hughes et al, 2016).</w:t>
      </w:r>
      <w:r w:rsidR="009E043C">
        <w:rPr>
          <w:sz w:val="24"/>
          <w:szCs w:val="24"/>
        </w:rPr>
        <w:t xml:space="preserve"> </w:t>
      </w:r>
      <w:r w:rsidR="00CD54D4">
        <w:rPr>
          <w:sz w:val="24"/>
          <w:szCs w:val="24"/>
        </w:rPr>
        <w:t>Participants</w:t>
      </w:r>
      <w:r w:rsidR="009E043C">
        <w:rPr>
          <w:sz w:val="24"/>
          <w:szCs w:val="24"/>
        </w:rPr>
        <w:t xml:space="preserve"> was also categorised into </w:t>
      </w:r>
      <w:r w:rsidR="00150532">
        <w:rPr>
          <w:sz w:val="24"/>
          <w:szCs w:val="24"/>
        </w:rPr>
        <w:t>7 groups</w:t>
      </w:r>
      <w:r w:rsidR="00F112D5">
        <w:rPr>
          <w:sz w:val="24"/>
          <w:szCs w:val="24"/>
        </w:rPr>
        <w:t xml:space="preserve"> based on their age</w:t>
      </w:r>
      <w:r w:rsidR="00150532">
        <w:rPr>
          <w:sz w:val="24"/>
          <w:szCs w:val="24"/>
        </w:rPr>
        <w:t xml:space="preserve">. Out of all 81 </w:t>
      </w:r>
      <w:r w:rsidR="00F112D5">
        <w:rPr>
          <w:sz w:val="24"/>
          <w:szCs w:val="24"/>
        </w:rPr>
        <w:t>participants,</w:t>
      </w:r>
      <w:r w:rsidR="00D925C7">
        <w:rPr>
          <w:sz w:val="24"/>
          <w:szCs w:val="24"/>
        </w:rPr>
        <w:t xml:space="preserve"> 6 of them were between the ages 16-18</w:t>
      </w:r>
      <w:r w:rsidR="00301ABA">
        <w:rPr>
          <w:sz w:val="24"/>
          <w:szCs w:val="24"/>
        </w:rPr>
        <w:t xml:space="preserve"> </w:t>
      </w:r>
      <w:r w:rsidR="00D925C7">
        <w:rPr>
          <w:sz w:val="24"/>
          <w:szCs w:val="24"/>
        </w:rPr>
        <w:t>, 25 of them were between 1</w:t>
      </w:r>
      <w:r w:rsidR="00657E82">
        <w:rPr>
          <w:sz w:val="24"/>
          <w:szCs w:val="24"/>
        </w:rPr>
        <w:t>9-25, 15 of the</w:t>
      </w:r>
      <w:r w:rsidR="00923C1A">
        <w:rPr>
          <w:sz w:val="24"/>
          <w:szCs w:val="24"/>
        </w:rPr>
        <w:t xml:space="preserve">m </w:t>
      </w:r>
      <w:r w:rsidR="00657E82">
        <w:rPr>
          <w:sz w:val="24"/>
          <w:szCs w:val="24"/>
        </w:rPr>
        <w:t>were between 26-34</w:t>
      </w:r>
      <w:r w:rsidR="00923C1A">
        <w:rPr>
          <w:sz w:val="24"/>
          <w:szCs w:val="24"/>
        </w:rPr>
        <w:t xml:space="preserve"> (19%)</w:t>
      </w:r>
      <w:r w:rsidR="00657E82">
        <w:rPr>
          <w:sz w:val="24"/>
          <w:szCs w:val="24"/>
        </w:rPr>
        <w:t xml:space="preserve">, 15 of them were between </w:t>
      </w:r>
      <w:r w:rsidR="00E52F51">
        <w:rPr>
          <w:sz w:val="24"/>
          <w:szCs w:val="24"/>
        </w:rPr>
        <w:t>46-54, 6 of them were between 55-65</w:t>
      </w:r>
      <w:r w:rsidR="00B953B0">
        <w:rPr>
          <w:sz w:val="24"/>
          <w:szCs w:val="24"/>
        </w:rPr>
        <w:t xml:space="preserve">, </w:t>
      </w:r>
      <w:r w:rsidR="00E52F51">
        <w:rPr>
          <w:sz w:val="24"/>
          <w:szCs w:val="24"/>
        </w:rPr>
        <w:t xml:space="preserve"> and 2 were 66</w:t>
      </w:r>
      <w:r w:rsidR="00930C39">
        <w:rPr>
          <w:sz w:val="24"/>
          <w:szCs w:val="24"/>
        </w:rPr>
        <w:t>+</w:t>
      </w:r>
      <w:r w:rsidR="00B953B0">
        <w:rPr>
          <w:sz w:val="24"/>
          <w:szCs w:val="24"/>
        </w:rPr>
        <w:t xml:space="preserve">. This had provided a wide variety of </w:t>
      </w:r>
      <w:r w:rsidR="00CD54D4">
        <w:rPr>
          <w:sz w:val="24"/>
          <w:szCs w:val="24"/>
        </w:rPr>
        <w:t xml:space="preserve">responses from different age groups, seen in </w:t>
      </w:r>
      <w:r w:rsidR="00CD54D4" w:rsidRPr="002B61EA">
        <w:rPr>
          <w:i/>
          <w:iCs/>
          <w:sz w:val="24"/>
          <w:szCs w:val="24"/>
          <w:u w:val="single"/>
        </w:rPr>
        <w:t xml:space="preserve">Table </w:t>
      </w:r>
      <w:r w:rsidR="002B61EA" w:rsidRPr="002B61EA">
        <w:rPr>
          <w:i/>
          <w:iCs/>
          <w:sz w:val="24"/>
          <w:szCs w:val="24"/>
          <w:u w:val="single"/>
        </w:rPr>
        <w:t>4.3.</w:t>
      </w:r>
      <w:r w:rsidR="00C57D3F">
        <w:rPr>
          <w:i/>
          <w:iCs/>
          <w:sz w:val="24"/>
          <w:szCs w:val="24"/>
          <w:u w:val="single"/>
        </w:rPr>
        <w:t>2</w:t>
      </w:r>
      <w:r w:rsidR="002B61EA">
        <w:rPr>
          <w:sz w:val="24"/>
          <w:szCs w:val="24"/>
        </w:rPr>
        <w:t xml:space="preserve"> below.</w:t>
      </w:r>
    </w:p>
    <w:p w14:paraId="55192EBF" w14:textId="77777777" w:rsidR="002B61EA" w:rsidRDefault="002B61EA" w:rsidP="005E1EB6">
      <w:pPr>
        <w:spacing w:line="480" w:lineRule="auto"/>
        <w:rPr>
          <w:sz w:val="24"/>
          <w:szCs w:val="24"/>
        </w:rPr>
      </w:pPr>
    </w:p>
    <w:p w14:paraId="5BD48A5C" w14:textId="53CCEEBE" w:rsidR="002B61EA" w:rsidRDefault="00AB63D8" w:rsidP="005E1EB6">
      <w:pPr>
        <w:spacing w:line="480" w:lineRule="auto"/>
        <w:rPr>
          <w:b/>
          <w:bCs/>
          <w:color w:val="4472C4" w:themeColor="accent1"/>
          <w:sz w:val="24"/>
          <w:szCs w:val="24"/>
          <w:u w:val="single"/>
        </w:rPr>
      </w:pPr>
      <w:r>
        <w:rPr>
          <w:b/>
          <w:bCs/>
          <w:noProof/>
          <w:color w:val="4472C4" w:themeColor="accent1"/>
          <w:sz w:val="24"/>
          <w:szCs w:val="24"/>
          <w:u w:val="single"/>
        </w:rPr>
        <w:lastRenderedPageBreak/>
        <w:drawing>
          <wp:anchor distT="0" distB="0" distL="114300" distR="114300" simplePos="0" relativeHeight="251629056" behindDoc="0" locked="0" layoutInCell="1" allowOverlap="1" wp14:anchorId="6DFB18A9" wp14:editId="462D2A1E">
            <wp:simplePos x="0" y="0"/>
            <wp:positionH relativeFrom="column">
              <wp:posOffset>-457200</wp:posOffset>
            </wp:positionH>
            <wp:positionV relativeFrom="paragraph">
              <wp:posOffset>520700</wp:posOffset>
            </wp:positionV>
            <wp:extent cx="2927985" cy="2857500"/>
            <wp:effectExtent l="0" t="0" r="5715" b="0"/>
            <wp:wrapThrough wrapText="bothSides">
              <wp:wrapPolygon edited="0">
                <wp:start x="0" y="0"/>
                <wp:lineTo x="0" y="21456"/>
                <wp:lineTo x="21502" y="21456"/>
                <wp:lineTo x="21502"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7985" cy="2857500"/>
                    </a:xfrm>
                    <a:prstGeom prst="rect">
                      <a:avLst/>
                    </a:prstGeom>
                    <a:noFill/>
                  </pic:spPr>
                </pic:pic>
              </a:graphicData>
            </a:graphic>
            <wp14:sizeRelH relativeFrom="page">
              <wp14:pctWidth>0</wp14:pctWidth>
            </wp14:sizeRelH>
            <wp14:sizeRelV relativeFrom="page">
              <wp14:pctHeight>0</wp14:pctHeight>
            </wp14:sizeRelV>
          </wp:anchor>
        </w:drawing>
      </w:r>
      <w:r w:rsidR="00424908">
        <w:rPr>
          <w:noProof/>
          <w:sz w:val="24"/>
          <w:szCs w:val="24"/>
        </w:rPr>
        <w:drawing>
          <wp:anchor distT="0" distB="0" distL="114300" distR="114300" simplePos="0" relativeHeight="251627008" behindDoc="0" locked="0" layoutInCell="1" allowOverlap="1" wp14:anchorId="1C0CA195" wp14:editId="63C301E9">
            <wp:simplePos x="0" y="0"/>
            <wp:positionH relativeFrom="column">
              <wp:posOffset>2578100</wp:posOffset>
            </wp:positionH>
            <wp:positionV relativeFrom="paragraph">
              <wp:posOffset>463550</wp:posOffset>
            </wp:positionV>
            <wp:extent cx="4043680" cy="2931160"/>
            <wp:effectExtent l="0" t="0" r="0" b="2540"/>
            <wp:wrapThrough wrapText="bothSides">
              <wp:wrapPolygon edited="0">
                <wp:start x="0" y="0"/>
                <wp:lineTo x="0" y="21478"/>
                <wp:lineTo x="21471" y="21478"/>
                <wp:lineTo x="2147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3680" cy="2931160"/>
                    </a:xfrm>
                    <a:prstGeom prst="rect">
                      <a:avLst/>
                    </a:prstGeom>
                    <a:noFill/>
                  </pic:spPr>
                </pic:pic>
              </a:graphicData>
            </a:graphic>
            <wp14:sizeRelH relativeFrom="page">
              <wp14:pctWidth>0</wp14:pctWidth>
            </wp14:sizeRelH>
            <wp14:sizeRelV relativeFrom="page">
              <wp14:pctHeight>0</wp14:pctHeight>
            </wp14:sizeRelV>
          </wp:anchor>
        </w:drawing>
      </w:r>
      <w:r w:rsidR="002B61EA" w:rsidRPr="002B61EA">
        <w:rPr>
          <w:b/>
          <w:bCs/>
          <w:color w:val="4472C4" w:themeColor="accent1"/>
          <w:sz w:val="24"/>
          <w:szCs w:val="24"/>
          <w:u w:val="single"/>
        </w:rPr>
        <w:t>Table 4.3.</w:t>
      </w:r>
      <w:r w:rsidR="00C57D3F">
        <w:rPr>
          <w:b/>
          <w:bCs/>
          <w:color w:val="4472C4" w:themeColor="accent1"/>
          <w:sz w:val="24"/>
          <w:szCs w:val="24"/>
          <w:u w:val="single"/>
        </w:rPr>
        <w:t>2</w:t>
      </w:r>
      <w:r w:rsidR="002B61EA" w:rsidRPr="002B61EA">
        <w:rPr>
          <w:b/>
          <w:bCs/>
          <w:color w:val="4472C4" w:themeColor="accent1"/>
          <w:sz w:val="24"/>
          <w:szCs w:val="24"/>
          <w:u w:val="single"/>
        </w:rPr>
        <w:t xml:space="preserve">: Participants by Age and Gender </w:t>
      </w:r>
    </w:p>
    <w:p w14:paraId="5216D05C" w14:textId="248F5DE0" w:rsidR="002B61EA" w:rsidRPr="002B61EA" w:rsidRDefault="002B61EA" w:rsidP="005E1EB6">
      <w:pPr>
        <w:spacing w:line="480" w:lineRule="auto"/>
        <w:rPr>
          <w:b/>
          <w:bCs/>
          <w:color w:val="4472C4" w:themeColor="accent1"/>
          <w:sz w:val="24"/>
          <w:szCs w:val="24"/>
          <w:u w:val="single"/>
        </w:rPr>
      </w:pPr>
    </w:p>
    <w:p w14:paraId="2814A961" w14:textId="7454F95F" w:rsidR="00F078C3" w:rsidRDefault="00A4040E" w:rsidP="005176DE">
      <w:pPr>
        <w:spacing w:line="480" w:lineRule="auto"/>
        <w:rPr>
          <w:b/>
          <w:bCs/>
          <w:color w:val="4472C4" w:themeColor="accent1"/>
          <w:sz w:val="24"/>
          <w:szCs w:val="24"/>
          <w:u w:val="single"/>
        </w:rPr>
      </w:pPr>
      <w:r w:rsidRPr="00CA2A9D">
        <w:rPr>
          <w:b/>
          <w:bCs/>
          <w:color w:val="4472C4" w:themeColor="accent1"/>
          <w:sz w:val="24"/>
          <w:szCs w:val="24"/>
          <w:u w:val="single"/>
        </w:rPr>
        <w:t>4</w:t>
      </w:r>
      <w:r w:rsidR="00C57D3F" w:rsidRPr="00CA2A9D">
        <w:rPr>
          <w:b/>
          <w:bCs/>
          <w:color w:val="4472C4" w:themeColor="accent1"/>
          <w:sz w:val="24"/>
          <w:szCs w:val="24"/>
          <w:u w:val="single"/>
        </w:rPr>
        <w:t>.</w:t>
      </w:r>
      <w:r w:rsidR="00CA2A9D" w:rsidRPr="00CA2A9D">
        <w:rPr>
          <w:b/>
          <w:bCs/>
          <w:color w:val="4472C4" w:themeColor="accent1"/>
          <w:sz w:val="24"/>
          <w:szCs w:val="24"/>
          <w:u w:val="single"/>
        </w:rPr>
        <w:t xml:space="preserve">3.3 </w:t>
      </w:r>
      <w:r w:rsidR="00482046">
        <w:rPr>
          <w:b/>
          <w:bCs/>
          <w:color w:val="4472C4" w:themeColor="accent1"/>
          <w:sz w:val="24"/>
          <w:szCs w:val="24"/>
          <w:u w:val="single"/>
        </w:rPr>
        <w:t xml:space="preserve">Target Audience </w:t>
      </w:r>
    </w:p>
    <w:p w14:paraId="01C4E4E7" w14:textId="43131326" w:rsidR="00496D4C" w:rsidRDefault="00CA2A9D" w:rsidP="005176DE">
      <w:pPr>
        <w:spacing w:line="480" w:lineRule="auto"/>
        <w:rPr>
          <w:sz w:val="24"/>
          <w:szCs w:val="24"/>
        </w:rPr>
      </w:pPr>
      <w:r w:rsidRPr="00482046">
        <w:rPr>
          <w:sz w:val="24"/>
          <w:szCs w:val="24"/>
        </w:rPr>
        <w:t>One question the researcher had asked participants</w:t>
      </w:r>
      <w:r w:rsidR="009A0FB2">
        <w:rPr>
          <w:sz w:val="24"/>
          <w:szCs w:val="24"/>
        </w:rPr>
        <w:t>,</w:t>
      </w:r>
      <w:r w:rsidRPr="00482046">
        <w:rPr>
          <w:sz w:val="24"/>
          <w:szCs w:val="24"/>
        </w:rPr>
        <w:t xml:space="preserve"> was whether they are a student or not. </w:t>
      </w:r>
      <w:r w:rsidR="003E3E74">
        <w:rPr>
          <w:sz w:val="24"/>
          <w:szCs w:val="24"/>
        </w:rPr>
        <w:t xml:space="preserve">The target audience that was selected for this research project was </w:t>
      </w:r>
      <w:r w:rsidR="00E30CFD">
        <w:rPr>
          <w:sz w:val="24"/>
          <w:szCs w:val="24"/>
        </w:rPr>
        <w:t>students at UWTSD and t</w:t>
      </w:r>
      <w:r w:rsidR="006861A4">
        <w:rPr>
          <w:sz w:val="24"/>
          <w:szCs w:val="24"/>
        </w:rPr>
        <w:t xml:space="preserve">he </w:t>
      </w:r>
      <w:proofErr w:type="gramStart"/>
      <w:r w:rsidR="006861A4">
        <w:rPr>
          <w:sz w:val="24"/>
          <w:szCs w:val="24"/>
        </w:rPr>
        <w:t>general public</w:t>
      </w:r>
      <w:proofErr w:type="gramEnd"/>
      <w:r w:rsidR="006861A4">
        <w:rPr>
          <w:sz w:val="24"/>
          <w:szCs w:val="24"/>
        </w:rPr>
        <w:t>, b</w:t>
      </w:r>
      <w:r w:rsidR="006861A4" w:rsidRPr="006861A4">
        <w:rPr>
          <w:sz w:val="24"/>
          <w:szCs w:val="24"/>
        </w:rPr>
        <w:t xml:space="preserve">y targeting </w:t>
      </w:r>
      <w:r w:rsidR="006861A4">
        <w:rPr>
          <w:sz w:val="24"/>
          <w:szCs w:val="24"/>
        </w:rPr>
        <w:t xml:space="preserve">two different </w:t>
      </w:r>
      <w:r w:rsidR="00F67FD8">
        <w:rPr>
          <w:sz w:val="24"/>
          <w:szCs w:val="24"/>
        </w:rPr>
        <w:t>audiences</w:t>
      </w:r>
      <w:r w:rsidR="006861A4" w:rsidRPr="006861A4">
        <w:rPr>
          <w:sz w:val="24"/>
          <w:szCs w:val="24"/>
        </w:rPr>
        <w:t xml:space="preserve">, it will show the differences in how </w:t>
      </w:r>
      <w:r w:rsidR="006861A4">
        <w:rPr>
          <w:sz w:val="24"/>
          <w:szCs w:val="24"/>
        </w:rPr>
        <w:t xml:space="preserve">students </w:t>
      </w:r>
      <w:r w:rsidR="00F67FD8">
        <w:rPr>
          <w:sz w:val="24"/>
          <w:szCs w:val="24"/>
        </w:rPr>
        <w:t>view the CJS compared to the public.</w:t>
      </w:r>
      <w:r w:rsidR="004621E3">
        <w:rPr>
          <w:sz w:val="24"/>
          <w:szCs w:val="24"/>
        </w:rPr>
        <w:t>5</w:t>
      </w:r>
      <w:r w:rsidR="00DA7FBF">
        <w:rPr>
          <w:sz w:val="24"/>
          <w:szCs w:val="24"/>
        </w:rPr>
        <w:t xml:space="preserve">2% of the </w:t>
      </w:r>
      <w:r w:rsidR="00575F67">
        <w:rPr>
          <w:sz w:val="24"/>
          <w:szCs w:val="24"/>
        </w:rPr>
        <w:t>participants</w:t>
      </w:r>
      <w:r w:rsidR="00DA7FBF">
        <w:rPr>
          <w:sz w:val="24"/>
          <w:szCs w:val="24"/>
        </w:rPr>
        <w:t xml:space="preserve"> were students</w:t>
      </w:r>
      <w:r w:rsidR="00575F67">
        <w:rPr>
          <w:sz w:val="24"/>
          <w:szCs w:val="24"/>
        </w:rPr>
        <w:t xml:space="preserve"> which meant </w:t>
      </w:r>
      <w:r w:rsidR="004621E3">
        <w:rPr>
          <w:sz w:val="24"/>
          <w:szCs w:val="24"/>
        </w:rPr>
        <w:t>48</w:t>
      </w:r>
      <w:r w:rsidR="00575F67">
        <w:rPr>
          <w:sz w:val="24"/>
          <w:szCs w:val="24"/>
        </w:rPr>
        <w:t>&amp; wasn’</w:t>
      </w:r>
      <w:r w:rsidR="00624E36">
        <w:rPr>
          <w:sz w:val="24"/>
          <w:szCs w:val="24"/>
        </w:rPr>
        <w:t>t</w:t>
      </w:r>
      <w:r w:rsidR="009B2AD6">
        <w:rPr>
          <w:sz w:val="24"/>
          <w:szCs w:val="24"/>
        </w:rPr>
        <w:t>. See table 4.3.4</w:t>
      </w:r>
    </w:p>
    <w:p w14:paraId="290CE211" w14:textId="4DD2787D" w:rsidR="009B2AD6" w:rsidRDefault="003B3808" w:rsidP="005176DE">
      <w:pPr>
        <w:spacing w:line="480" w:lineRule="auto"/>
        <w:rPr>
          <w:sz w:val="24"/>
          <w:szCs w:val="24"/>
        </w:rPr>
      </w:pPr>
      <w:r>
        <w:rPr>
          <w:noProof/>
          <w:sz w:val="24"/>
          <w:szCs w:val="24"/>
        </w:rPr>
        <w:drawing>
          <wp:anchor distT="0" distB="0" distL="114300" distR="114300" simplePos="0" relativeHeight="251635200" behindDoc="0" locked="0" layoutInCell="1" allowOverlap="1" wp14:anchorId="49C05871" wp14:editId="4CC363B7">
            <wp:simplePos x="0" y="0"/>
            <wp:positionH relativeFrom="margin">
              <wp:posOffset>1149985</wp:posOffset>
            </wp:positionH>
            <wp:positionV relativeFrom="paragraph">
              <wp:posOffset>15875</wp:posOffset>
            </wp:positionV>
            <wp:extent cx="3456940" cy="2194560"/>
            <wp:effectExtent l="0" t="0" r="0" b="0"/>
            <wp:wrapThrough wrapText="bothSides">
              <wp:wrapPolygon edited="0">
                <wp:start x="0" y="0"/>
                <wp:lineTo x="0" y="21375"/>
                <wp:lineTo x="21425" y="21375"/>
                <wp:lineTo x="21425"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56940" cy="2194560"/>
                    </a:xfrm>
                    <a:prstGeom prst="rect">
                      <a:avLst/>
                    </a:prstGeom>
                    <a:noFill/>
                  </pic:spPr>
                </pic:pic>
              </a:graphicData>
            </a:graphic>
            <wp14:sizeRelH relativeFrom="page">
              <wp14:pctWidth>0</wp14:pctWidth>
            </wp14:sizeRelH>
            <wp14:sizeRelV relativeFrom="page">
              <wp14:pctHeight>0</wp14:pctHeight>
            </wp14:sizeRelV>
          </wp:anchor>
        </w:drawing>
      </w:r>
    </w:p>
    <w:p w14:paraId="141472E3" w14:textId="777E670C" w:rsidR="009B2AD6" w:rsidRDefault="009B2AD6" w:rsidP="005176DE">
      <w:pPr>
        <w:spacing w:line="480" w:lineRule="auto"/>
        <w:rPr>
          <w:sz w:val="24"/>
          <w:szCs w:val="24"/>
        </w:rPr>
      </w:pPr>
    </w:p>
    <w:p w14:paraId="3DBC440D" w14:textId="3F9FC96C" w:rsidR="00F67FD8" w:rsidRDefault="00F67FD8" w:rsidP="005176DE">
      <w:pPr>
        <w:spacing w:line="480" w:lineRule="auto"/>
        <w:rPr>
          <w:sz w:val="24"/>
          <w:szCs w:val="24"/>
        </w:rPr>
      </w:pPr>
    </w:p>
    <w:p w14:paraId="54705BE9" w14:textId="3F0376D7" w:rsidR="00F078C3" w:rsidRDefault="00F078C3" w:rsidP="005176DE">
      <w:pPr>
        <w:spacing w:line="480" w:lineRule="auto"/>
        <w:rPr>
          <w:sz w:val="24"/>
          <w:szCs w:val="24"/>
        </w:rPr>
      </w:pPr>
    </w:p>
    <w:p w14:paraId="399B8F54" w14:textId="77777777" w:rsidR="00F078C3" w:rsidRDefault="00F078C3" w:rsidP="005176DE">
      <w:pPr>
        <w:spacing w:line="480" w:lineRule="auto"/>
        <w:rPr>
          <w:sz w:val="24"/>
          <w:szCs w:val="24"/>
        </w:rPr>
      </w:pPr>
    </w:p>
    <w:p w14:paraId="7D38BC8A" w14:textId="77777777" w:rsidR="00F078C3" w:rsidRDefault="00F078C3" w:rsidP="005176DE">
      <w:pPr>
        <w:spacing w:line="480" w:lineRule="auto"/>
        <w:rPr>
          <w:sz w:val="24"/>
          <w:szCs w:val="24"/>
        </w:rPr>
      </w:pPr>
    </w:p>
    <w:p w14:paraId="2C302A8A" w14:textId="11E30996" w:rsidR="00DD022D" w:rsidRDefault="00D947A3" w:rsidP="003E0597">
      <w:pPr>
        <w:spacing w:line="480" w:lineRule="auto"/>
        <w:jc w:val="center"/>
        <w:rPr>
          <w:sz w:val="24"/>
          <w:szCs w:val="24"/>
        </w:rPr>
      </w:pPr>
      <w:r w:rsidRPr="004546AA">
        <w:rPr>
          <w:b/>
          <w:bCs/>
          <w:sz w:val="24"/>
          <w:szCs w:val="24"/>
        </w:rPr>
        <w:t xml:space="preserve">Question </w:t>
      </w:r>
      <w:r w:rsidR="004546AA" w:rsidRPr="004546AA">
        <w:rPr>
          <w:b/>
          <w:bCs/>
          <w:sz w:val="24"/>
          <w:szCs w:val="24"/>
        </w:rPr>
        <w:t>6:</w:t>
      </w:r>
      <w:r w:rsidR="004546AA" w:rsidRPr="004546AA">
        <w:rPr>
          <w:sz w:val="24"/>
          <w:szCs w:val="24"/>
        </w:rPr>
        <w:t xml:space="preserve"> </w:t>
      </w:r>
      <w:r w:rsidR="006C4D6D">
        <w:rPr>
          <w:sz w:val="24"/>
          <w:szCs w:val="24"/>
        </w:rPr>
        <w:t xml:space="preserve">To start the questionnaire off the researcher had </w:t>
      </w:r>
      <w:r w:rsidR="00E77666">
        <w:rPr>
          <w:sz w:val="24"/>
          <w:szCs w:val="24"/>
        </w:rPr>
        <w:t xml:space="preserve">asked an </w:t>
      </w:r>
      <w:r w:rsidR="003E0597">
        <w:rPr>
          <w:sz w:val="24"/>
          <w:szCs w:val="24"/>
        </w:rPr>
        <w:t>open-ended</w:t>
      </w:r>
      <w:r w:rsidR="00E77666">
        <w:rPr>
          <w:sz w:val="24"/>
          <w:szCs w:val="24"/>
        </w:rPr>
        <w:t xml:space="preserve"> question which </w:t>
      </w:r>
      <w:r w:rsidR="00742AAF">
        <w:rPr>
          <w:sz w:val="24"/>
          <w:szCs w:val="24"/>
        </w:rPr>
        <w:t xml:space="preserve">allowed the </w:t>
      </w:r>
      <w:r w:rsidR="003E0597">
        <w:rPr>
          <w:sz w:val="24"/>
          <w:szCs w:val="24"/>
        </w:rPr>
        <w:t>respondents</w:t>
      </w:r>
      <w:r w:rsidR="00742AAF">
        <w:rPr>
          <w:sz w:val="24"/>
          <w:szCs w:val="24"/>
        </w:rPr>
        <w:t xml:space="preserve"> to </w:t>
      </w:r>
      <w:r w:rsidR="003E0597">
        <w:rPr>
          <w:sz w:val="24"/>
          <w:szCs w:val="24"/>
        </w:rPr>
        <w:t>write their opinion on the topic area. The question had asked</w:t>
      </w:r>
      <w:r w:rsidR="00DD022D">
        <w:rPr>
          <w:sz w:val="24"/>
          <w:szCs w:val="24"/>
        </w:rPr>
        <w:t xml:space="preserve">: </w:t>
      </w:r>
    </w:p>
    <w:p w14:paraId="7B50CDC6" w14:textId="65453C88" w:rsidR="003E0597" w:rsidRPr="00DD022D" w:rsidRDefault="003E0597" w:rsidP="003E0597">
      <w:pPr>
        <w:spacing w:line="480" w:lineRule="auto"/>
        <w:jc w:val="center"/>
        <w:rPr>
          <w:b/>
          <w:bCs/>
          <w:i/>
          <w:iCs/>
          <w:sz w:val="24"/>
          <w:szCs w:val="24"/>
        </w:rPr>
      </w:pPr>
      <w:r w:rsidRPr="00DD022D">
        <w:rPr>
          <w:b/>
          <w:bCs/>
          <w:i/>
          <w:iCs/>
          <w:sz w:val="24"/>
          <w:szCs w:val="24"/>
        </w:rPr>
        <w:t>‘What does rehabilitation mean to you?’</w:t>
      </w:r>
    </w:p>
    <w:p w14:paraId="42504252" w14:textId="00C01DD6" w:rsidR="003E0597" w:rsidRDefault="007A70AF" w:rsidP="003E0597">
      <w:pPr>
        <w:spacing w:line="480" w:lineRule="auto"/>
        <w:rPr>
          <w:sz w:val="24"/>
          <w:szCs w:val="24"/>
        </w:rPr>
      </w:pPr>
      <w:r>
        <w:rPr>
          <w:sz w:val="24"/>
          <w:szCs w:val="24"/>
        </w:rPr>
        <w:t xml:space="preserve">The reason why the researcher had started with an open-ended question was to see peoples understanding of rehabilitation and </w:t>
      </w:r>
      <w:r w:rsidR="00A8274D">
        <w:rPr>
          <w:sz w:val="24"/>
          <w:szCs w:val="24"/>
        </w:rPr>
        <w:t xml:space="preserve">whether they have heard of the term before. </w:t>
      </w:r>
      <w:r w:rsidR="00DD022D">
        <w:rPr>
          <w:sz w:val="24"/>
          <w:szCs w:val="24"/>
        </w:rPr>
        <w:t xml:space="preserve">See below some of the responses the researcher had received. </w:t>
      </w:r>
    </w:p>
    <w:p w14:paraId="0EB99041" w14:textId="77777777" w:rsidR="00930CD1" w:rsidRDefault="00930CD1" w:rsidP="003E0597">
      <w:pPr>
        <w:spacing w:line="480" w:lineRule="auto"/>
        <w:rPr>
          <w:sz w:val="24"/>
          <w:szCs w:val="24"/>
        </w:rPr>
      </w:pPr>
    </w:p>
    <w:p w14:paraId="23D54012" w14:textId="04AF149B" w:rsidR="00C665AE" w:rsidRDefault="002F4C1F" w:rsidP="00930CD1">
      <w:pPr>
        <w:spacing w:line="480" w:lineRule="auto"/>
        <w:jc w:val="center"/>
        <w:rPr>
          <w:i/>
          <w:iCs/>
          <w:sz w:val="24"/>
          <w:szCs w:val="24"/>
        </w:rPr>
      </w:pPr>
      <w:r w:rsidRPr="00930CD1">
        <w:rPr>
          <w:i/>
          <w:iCs/>
          <w:sz w:val="24"/>
          <w:szCs w:val="24"/>
        </w:rPr>
        <w:t>‘</w:t>
      </w:r>
      <w:r>
        <w:rPr>
          <w:i/>
          <w:iCs/>
          <w:sz w:val="24"/>
          <w:szCs w:val="24"/>
        </w:rPr>
        <w:t>Getting</w:t>
      </w:r>
      <w:r w:rsidR="00C665AE" w:rsidRPr="00930CD1">
        <w:rPr>
          <w:i/>
          <w:iCs/>
          <w:sz w:val="24"/>
          <w:szCs w:val="24"/>
        </w:rPr>
        <w:t xml:space="preserve"> help to be a better </w:t>
      </w:r>
      <w:r w:rsidR="00930CD1" w:rsidRPr="00930CD1">
        <w:rPr>
          <w:i/>
          <w:iCs/>
          <w:sz w:val="24"/>
          <w:szCs w:val="24"/>
        </w:rPr>
        <w:t>person</w:t>
      </w:r>
      <w:r w:rsidR="00C54409">
        <w:rPr>
          <w:i/>
          <w:iCs/>
          <w:sz w:val="24"/>
          <w:szCs w:val="24"/>
        </w:rPr>
        <w:t>.’</w:t>
      </w:r>
    </w:p>
    <w:p w14:paraId="3E715996" w14:textId="77777777" w:rsidR="00930CD1" w:rsidRPr="00930CD1" w:rsidRDefault="00930CD1" w:rsidP="00930CD1">
      <w:pPr>
        <w:spacing w:line="480" w:lineRule="auto"/>
        <w:jc w:val="center"/>
        <w:rPr>
          <w:i/>
          <w:iCs/>
          <w:sz w:val="24"/>
          <w:szCs w:val="24"/>
        </w:rPr>
      </w:pPr>
    </w:p>
    <w:p w14:paraId="763CDB51" w14:textId="2C4BE00B" w:rsidR="006D7A4E" w:rsidRDefault="006D7A4E" w:rsidP="00930CD1">
      <w:pPr>
        <w:spacing w:line="480" w:lineRule="auto"/>
        <w:jc w:val="center"/>
        <w:rPr>
          <w:i/>
          <w:iCs/>
          <w:sz w:val="24"/>
          <w:szCs w:val="24"/>
        </w:rPr>
      </w:pPr>
      <w:r w:rsidRPr="00930CD1">
        <w:rPr>
          <w:i/>
          <w:iCs/>
          <w:sz w:val="24"/>
          <w:szCs w:val="24"/>
        </w:rPr>
        <w:t>‘</w:t>
      </w:r>
      <w:r w:rsidR="002F4C1F">
        <w:rPr>
          <w:i/>
          <w:iCs/>
          <w:sz w:val="24"/>
          <w:szCs w:val="24"/>
        </w:rPr>
        <w:t xml:space="preserve">The </w:t>
      </w:r>
      <w:r w:rsidRPr="00930CD1">
        <w:rPr>
          <w:i/>
          <w:iCs/>
          <w:sz w:val="24"/>
          <w:szCs w:val="24"/>
        </w:rPr>
        <w:t>action of restoring someone to health or normal life through training and therapy after imprisonment, addiction, or illness</w:t>
      </w:r>
      <w:r w:rsidRPr="00930CD1">
        <w:rPr>
          <w:i/>
          <w:iCs/>
          <w:sz w:val="24"/>
          <w:szCs w:val="24"/>
        </w:rPr>
        <w:t>.’</w:t>
      </w:r>
    </w:p>
    <w:p w14:paraId="52E14AA0" w14:textId="77777777" w:rsidR="00930CD1" w:rsidRPr="00930CD1" w:rsidRDefault="00930CD1" w:rsidP="00930CD1">
      <w:pPr>
        <w:spacing w:line="480" w:lineRule="auto"/>
        <w:jc w:val="center"/>
        <w:rPr>
          <w:i/>
          <w:iCs/>
          <w:sz w:val="24"/>
          <w:szCs w:val="24"/>
        </w:rPr>
      </w:pPr>
    </w:p>
    <w:p w14:paraId="20FBB6C8" w14:textId="56F9C7F1" w:rsidR="00930CD1" w:rsidRDefault="00930CD1" w:rsidP="00930CD1">
      <w:pPr>
        <w:spacing w:line="480" w:lineRule="auto"/>
        <w:jc w:val="center"/>
        <w:rPr>
          <w:i/>
          <w:iCs/>
          <w:sz w:val="24"/>
          <w:szCs w:val="24"/>
        </w:rPr>
      </w:pPr>
      <w:r w:rsidRPr="00930CD1">
        <w:rPr>
          <w:i/>
          <w:iCs/>
          <w:sz w:val="24"/>
          <w:szCs w:val="24"/>
        </w:rPr>
        <w:t>‘</w:t>
      </w:r>
      <w:r w:rsidRPr="00930CD1">
        <w:rPr>
          <w:i/>
          <w:iCs/>
          <w:sz w:val="24"/>
          <w:szCs w:val="24"/>
        </w:rPr>
        <w:t xml:space="preserve">Rehabilitation of the whole person addressing all their needs their education requirements holistic, psychological, moral values and a true understanding of their crime and impact it has on </w:t>
      </w:r>
      <w:r w:rsidRPr="00930CD1">
        <w:rPr>
          <w:i/>
          <w:iCs/>
          <w:sz w:val="24"/>
          <w:szCs w:val="24"/>
        </w:rPr>
        <w:t>others’.</w:t>
      </w:r>
    </w:p>
    <w:p w14:paraId="23632B42" w14:textId="77777777" w:rsidR="00684642" w:rsidRPr="00930CD1" w:rsidRDefault="00684642" w:rsidP="00684642">
      <w:pPr>
        <w:spacing w:line="480" w:lineRule="auto"/>
        <w:rPr>
          <w:i/>
          <w:iCs/>
          <w:sz w:val="24"/>
          <w:szCs w:val="24"/>
        </w:rPr>
      </w:pPr>
    </w:p>
    <w:p w14:paraId="7DE8EF2E" w14:textId="3CF32BC8" w:rsidR="00B77C72" w:rsidRDefault="00684642" w:rsidP="003E0597">
      <w:pPr>
        <w:spacing w:line="480" w:lineRule="auto"/>
        <w:rPr>
          <w:sz w:val="24"/>
          <w:szCs w:val="24"/>
        </w:rPr>
      </w:pPr>
      <w:r>
        <w:rPr>
          <w:sz w:val="24"/>
          <w:szCs w:val="24"/>
        </w:rPr>
        <w:t xml:space="preserve">This question illustrated that everyone had some kind of knowledge of what </w:t>
      </w:r>
      <w:r w:rsidR="00C64672">
        <w:rPr>
          <w:sz w:val="24"/>
          <w:szCs w:val="24"/>
        </w:rPr>
        <w:t>rehabilitation</w:t>
      </w:r>
      <w:r>
        <w:rPr>
          <w:sz w:val="24"/>
          <w:szCs w:val="24"/>
        </w:rPr>
        <w:t xml:space="preserve"> </w:t>
      </w:r>
      <w:r w:rsidR="00C64672">
        <w:rPr>
          <w:sz w:val="24"/>
          <w:szCs w:val="24"/>
        </w:rPr>
        <w:t xml:space="preserve">is. </w:t>
      </w:r>
      <w:r w:rsidR="00147267">
        <w:rPr>
          <w:sz w:val="24"/>
          <w:szCs w:val="24"/>
        </w:rPr>
        <w:t>As discussed in the literature chapter r</w:t>
      </w:r>
      <w:r w:rsidR="00147267" w:rsidRPr="00147267">
        <w:rPr>
          <w:sz w:val="24"/>
          <w:szCs w:val="24"/>
        </w:rPr>
        <w:t xml:space="preserve">ehabilitation is to </w:t>
      </w:r>
      <w:r w:rsidR="00147267">
        <w:rPr>
          <w:sz w:val="24"/>
          <w:szCs w:val="24"/>
        </w:rPr>
        <w:t xml:space="preserve">help </w:t>
      </w:r>
      <w:r w:rsidR="00147267" w:rsidRPr="00147267">
        <w:rPr>
          <w:sz w:val="24"/>
          <w:szCs w:val="24"/>
        </w:rPr>
        <w:t>prevent</w:t>
      </w:r>
      <w:r w:rsidR="00147267">
        <w:rPr>
          <w:sz w:val="24"/>
          <w:szCs w:val="24"/>
        </w:rPr>
        <w:t xml:space="preserve"> prisoners from</w:t>
      </w:r>
      <w:r w:rsidR="00147267" w:rsidRPr="00147267">
        <w:rPr>
          <w:sz w:val="24"/>
          <w:szCs w:val="24"/>
        </w:rPr>
        <w:t xml:space="preserve"> re-offending. Prisons aim to reform and rehabilitate prisoners to reintegrate prisoners back </w:t>
      </w:r>
      <w:r w:rsidR="00147267" w:rsidRPr="00147267">
        <w:rPr>
          <w:sz w:val="24"/>
          <w:szCs w:val="24"/>
        </w:rPr>
        <w:lastRenderedPageBreak/>
        <w:t xml:space="preserve">into society after they have completed their </w:t>
      </w:r>
      <w:r w:rsidR="00147267" w:rsidRPr="00147267">
        <w:rPr>
          <w:sz w:val="24"/>
          <w:szCs w:val="24"/>
        </w:rPr>
        <w:t>sentence.</w:t>
      </w:r>
      <w:r w:rsidR="00147267">
        <w:rPr>
          <w:sz w:val="24"/>
          <w:szCs w:val="24"/>
        </w:rPr>
        <w:t xml:space="preserve"> </w:t>
      </w:r>
      <w:r w:rsidR="00C64672">
        <w:rPr>
          <w:sz w:val="24"/>
          <w:szCs w:val="24"/>
        </w:rPr>
        <w:t xml:space="preserve">This question stems onto question </w:t>
      </w:r>
      <w:r w:rsidR="00A34AA0">
        <w:rPr>
          <w:sz w:val="24"/>
          <w:szCs w:val="24"/>
        </w:rPr>
        <w:t>8</w:t>
      </w:r>
      <w:r w:rsidR="00C64672">
        <w:rPr>
          <w:sz w:val="24"/>
          <w:szCs w:val="24"/>
        </w:rPr>
        <w:t xml:space="preserve"> which will be later discussed. </w:t>
      </w:r>
    </w:p>
    <w:p w14:paraId="213CBEB9" w14:textId="77777777" w:rsidR="00DD022D" w:rsidRPr="003E0597" w:rsidRDefault="00DD022D" w:rsidP="003E0597">
      <w:pPr>
        <w:spacing w:line="480" w:lineRule="auto"/>
        <w:rPr>
          <w:sz w:val="24"/>
          <w:szCs w:val="24"/>
        </w:rPr>
      </w:pPr>
    </w:p>
    <w:p w14:paraId="593AD67A" w14:textId="77777777" w:rsidR="00A34AA0" w:rsidRDefault="00D947A3" w:rsidP="005176DE">
      <w:pPr>
        <w:spacing w:line="480" w:lineRule="auto"/>
        <w:rPr>
          <w:b/>
          <w:bCs/>
          <w:sz w:val="24"/>
          <w:szCs w:val="24"/>
          <w:u w:val="single"/>
        </w:rPr>
      </w:pPr>
      <w:r w:rsidRPr="002F4C1F">
        <w:rPr>
          <w:b/>
          <w:bCs/>
          <w:sz w:val="24"/>
          <w:szCs w:val="24"/>
          <w:u w:val="single"/>
        </w:rPr>
        <w:t>Que</w:t>
      </w:r>
      <w:r w:rsidR="002F4C1F" w:rsidRPr="002F4C1F">
        <w:rPr>
          <w:b/>
          <w:bCs/>
          <w:sz w:val="24"/>
          <w:szCs w:val="24"/>
          <w:u w:val="single"/>
        </w:rPr>
        <w:t xml:space="preserve">stion 7: </w:t>
      </w:r>
    </w:p>
    <w:p w14:paraId="2F0B4782" w14:textId="4190350E" w:rsidR="00CA5232" w:rsidRDefault="00216555" w:rsidP="005176DE">
      <w:pPr>
        <w:spacing w:line="480" w:lineRule="auto"/>
        <w:rPr>
          <w:sz w:val="24"/>
          <w:szCs w:val="24"/>
        </w:rPr>
      </w:pPr>
      <w:r w:rsidRPr="008974EC">
        <w:rPr>
          <w:noProof/>
        </w:rPr>
        <w:drawing>
          <wp:anchor distT="0" distB="0" distL="114300" distR="114300" simplePos="0" relativeHeight="251641344" behindDoc="0" locked="0" layoutInCell="1" allowOverlap="1" wp14:anchorId="72A75F3F" wp14:editId="71A4CC01">
            <wp:simplePos x="0" y="0"/>
            <wp:positionH relativeFrom="margin">
              <wp:align>right</wp:align>
            </wp:positionH>
            <wp:positionV relativeFrom="paragraph">
              <wp:posOffset>819150</wp:posOffset>
            </wp:positionV>
            <wp:extent cx="5715000" cy="1095375"/>
            <wp:effectExtent l="0" t="0" r="0" b="9525"/>
            <wp:wrapThrough wrapText="bothSides">
              <wp:wrapPolygon edited="0">
                <wp:start x="0" y="0"/>
                <wp:lineTo x="0" y="21412"/>
                <wp:lineTo x="21528" y="21412"/>
                <wp:lineTo x="21528" y="0"/>
                <wp:lineTo x="0" y="0"/>
              </wp:wrapPolygon>
            </wp:wrapThrough>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52958" t="53575" r="4277" b="31849"/>
                    <a:stretch/>
                  </pic:blipFill>
                  <pic:spPr bwMode="auto">
                    <a:xfrm>
                      <a:off x="0" y="0"/>
                      <a:ext cx="5715000" cy="1095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7D01" w:rsidRPr="008974EC">
        <w:rPr>
          <w:sz w:val="24"/>
          <w:szCs w:val="24"/>
        </w:rPr>
        <w:t>Question 7 askes participants w</w:t>
      </w:r>
      <w:r w:rsidR="002F4C1F" w:rsidRPr="008974EC">
        <w:rPr>
          <w:sz w:val="24"/>
          <w:szCs w:val="24"/>
        </w:rPr>
        <w:t>hat</w:t>
      </w:r>
      <w:r w:rsidR="002F4C1F" w:rsidRPr="002F4C1F">
        <w:rPr>
          <w:sz w:val="24"/>
          <w:szCs w:val="24"/>
        </w:rPr>
        <w:t xml:space="preserve"> </w:t>
      </w:r>
      <w:r w:rsidR="00CA5232" w:rsidRPr="002F4C1F">
        <w:rPr>
          <w:sz w:val="24"/>
          <w:szCs w:val="24"/>
        </w:rPr>
        <w:t>punishment means</w:t>
      </w:r>
      <w:r w:rsidR="002F4C1F" w:rsidRPr="002F4C1F">
        <w:rPr>
          <w:sz w:val="24"/>
          <w:szCs w:val="24"/>
        </w:rPr>
        <w:t xml:space="preserve"> </w:t>
      </w:r>
      <w:r w:rsidR="005E7D01">
        <w:rPr>
          <w:sz w:val="24"/>
          <w:szCs w:val="24"/>
        </w:rPr>
        <w:t>t</w:t>
      </w:r>
      <w:r w:rsidR="00CA5232">
        <w:rPr>
          <w:sz w:val="24"/>
          <w:szCs w:val="24"/>
        </w:rPr>
        <w:t xml:space="preserve">o them; </w:t>
      </w:r>
      <w:r w:rsidR="005E7D01">
        <w:rPr>
          <w:sz w:val="24"/>
          <w:szCs w:val="24"/>
        </w:rPr>
        <w:t xml:space="preserve">this </w:t>
      </w:r>
      <w:r w:rsidR="00C75DCA">
        <w:rPr>
          <w:sz w:val="24"/>
          <w:szCs w:val="24"/>
        </w:rPr>
        <w:t xml:space="preserve">is to see what participants think punishment is. </w:t>
      </w:r>
      <w:r w:rsidR="00CA5232">
        <w:rPr>
          <w:sz w:val="24"/>
          <w:szCs w:val="24"/>
        </w:rPr>
        <w:t>Below are some of the responses:</w:t>
      </w:r>
    </w:p>
    <w:p w14:paraId="7F52F69A" w14:textId="05848CA3" w:rsidR="00CA5232" w:rsidRDefault="00F95950" w:rsidP="005176DE">
      <w:pPr>
        <w:spacing w:line="480" w:lineRule="auto"/>
        <w:rPr>
          <w:sz w:val="24"/>
          <w:szCs w:val="24"/>
        </w:rPr>
      </w:pPr>
      <w:r w:rsidRPr="00F95950">
        <w:drawing>
          <wp:anchor distT="0" distB="0" distL="114300" distR="114300" simplePos="0" relativeHeight="251643392" behindDoc="0" locked="0" layoutInCell="1" allowOverlap="1" wp14:anchorId="7E87EEF4" wp14:editId="4913EB02">
            <wp:simplePos x="0" y="0"/>
            <wp:positionH relativeFrom="margin">
              <wp:posOffset>-635</wp:posOffset>
            </wp:positionH>
            <wp:positionV relativeFrom="paragraph">
              <wp:posOffset>1488440</wp:posOffset>
            </wp:positionV>
            <wp:extent cx="5572760" cy="1041400"/>
            <wp:effectExtent l="0" t="0" r="8890" b="6350"/>
            <wp:wrapThrough wrapText="bothSides">
              <wp:wrapPolygon edited="0">
                <wp:start x="0" y="0"/>
                <wp:lineTo x="0" y="21337"/>
                <wp:lineTo x="21561" y="21337"/>
                <wp:lineTo x="21561" y="0"/>
                <wp:lineTo x="0" y="0"/>
              </wp:wrapPolygon>
            </wp:wrapThrough>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18">
                      <a:extLst>
                        <a:ext uri="{28A0092B-C50C-407E-A947-70E740481C1C}">
                          <a14:useLocalDpi xmlns:a14="http://schemas.microsoft.com/office/drawing/2010/main" val="0"/>
                        </a:ext>
                      </a:extLst>
                    </a:blip>
                    <a:srcRect l="53401" t="44120" r="2726" b="41305"/>
                    <a:stretch/>
                  </pic:blipFill>
                  <pic:spPr bwMode="auto">
                    <a:xfrm>
                      <a:off x="0" y="0"/>
                      <a:ext cx="5572760" cy="104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BEAF5D" w14:textId="667E69DB" w:rsidR="00CA5232" w:rsidRDefault="00CA5232" w:rsidP="005176DE">
      <w:pPr>
        <w:spacing w:line="480" w:lineRule="auto"/>
        <w:rPr>
          <w:sz w:val="24"/>
          <w:szCs w:val="24"/>
        </w:rPr>
      </w:pPr>
    </w:p>
    <w:p w14:paraId="0A65B8DE" w14:textId="392DC56C" w:rsidR="00CA5232" w:rsidRDefault="00D341BA" w:rsidP="005176DE">
      <w:pPr>
        <w:spacing w:line="480" w:lineRule="auto"/>
        <w:rPr>
          <w:sz w:val="24"/>
          <w:szCs w:val="24"/>
        </w:rPr>
      </w:pPr>
      <w:r>
        <w:rPr>
          <w:sz w:val="24"/>
          <w:szCs w:val="24"/>
        </w:rPr>
        <w:t>The 8</w:t>
      </w:r>
      <w:r w:rsidR="00F40973">
        <w:rPr>
          <w:sz w:val="24"/>
          <w:szCs w:val="24"/>
        </w:rPr>
        <w:t>1</w:t>
      </w:r>
      <w:r>
        <w:rPr>
          <w:sz w:val="24"/>
          <w:szCs w:val="24"/>
        </w:rPr>
        <w:t xml:space="preserve"> </w:t>
      </w:r>
      <w:r w:rsidR="00F40973">
        <w:rPr>
          <w:sz w:val="24"/>
          <w:szCs w:val="24"/>
        </w:rPr>
        <w:t>participants</w:t>
      </w:r>
      <w:r>
        <w:rPr>
          <w:sz w:val="24"/>
          <w:szCs w:val="24"/>
        </w:rPr>
        <w:t xml:space="preserve"> that completed this questionnaire have the same kind of view as to </w:t>
      </w:r>
      <w:r w:rsidR="00F40973">
        <w:rPr>
          <w:sz w:val="24"/>
          <w:szCs w:val="24"/>
        </w:rPr>
        <w:t>what</w:t>
      </w:r>
      <w:r>
        <w:rPr>
          <w:sz w:val="24"/>
          <w:szCs w:val="24"/>
        </w:rPr>
        <w:t xml:space="preserve"> punishment means to them</w:t>
      </w:r>
      <w:r w:rsidR="00F40973">
        <w:rPr>
          <w:sz w:val="24"/>
          <w:szCs w:val="24"/>
        </w:rPr>
        <w:t xml:space="preserve">. </w:t>
      </w:r>
      <w:r w:rsidR="00C56AB7">
        <w:rPr>
          <w:sz w:val="24"/>
          <w:szCs w:val="24"/>
        </w:rPr>
        <w:t xml:space="preserve">Punishment is a </w:t>
      </w:r>
      <w:r w:rsidR="00187414">
        <w:rPr>
          <w:sz w:val="24"/>
          <w:szCs w:val="24"/>
        </w:rPr>
        <w:t>problematic</w:t>
      </w:r>
      <w:r w:rsidR="00C56AB7">
        <w:rPr>
          <w:sz w:val="24"/>
          <w:szCs w:val="24"/>
        </w:rPr>
        <w:t xml:space="preserve"> </w:t>
      </w:r>
      <w:r w:rsidR="00A22B5C">
        <w:rPr>
          <w:sz w:val="24"/>
          <w:szCs w:val="24"/>
        </w:rPr>
        <w:t>concept;</w:t>
      </w:r>
      <w:r w:rsidR="00C56AB7">
        <w:rPr>
          <w:sz w:val="24"/>
          <w:szCs w:val="24"/>
        </w:rPr>
        <w:t xml:space="preserve"> it is defined in </w:t>
      </w:r>
      <w:r w:rsidR="00187414">
        <w:rPr>
          <w:sz w:val="24"/>
          <w:szCs w:val="24"/>
        </w:rPr>
        <w:t>many</w:t>
      </w:r>
      <w:r w:rsidR="00C56AB7">
        <w:rPr>
          <w:sz w:val="24"/>
          <w:szCs w:val="24"/>
        </w:rPr>
        <w:t xml:space="preserve"> ways. </w:t>
      </w:r>
      <w:r w:rsidR="00187414">
        <w:rPr>
          <w:sz w:val="24"/>
          <w:szCs w:val="24"/>
        </w:rPr>
        <w:t>However,</w:t>
      </w:r>
      <w:r w:rsidR="00C56AB7">
        <w:rPr>
          <w:sz w:val="24"/>
          <w:szCs w:val="24"/>
        </w:rPr>
        <w:t xml:space="preserve"> </w:t>
      </w:r>
      <w:r w:rsidR="00187414">
        <w:rPr>
          <w:sz w:val="24"/>
          <w:szCs w:val="24"/>
        </w:rPr>
        <w:t>punishment</w:t>
      </w:r>
      <w:r w:rsidR="00C56AB7">
        <w:rPr>
          <w:sz w:val="24"/>
          <w:szCs w:val="24"/>
        </w:rPr>
        <w:t xml:space="preserve"> </w:t>
      </w:r>
      <w:r w:rsidR="00187414">
        <w:rPr>
          <w:sz w:val="24"/>
          <w:szCs w:val="24"/>
        </w:rPr>
        <w:t xml:space="preserve">is where an individual is sentenced or has a legal sanction </w:t>
      </w:r>
      <w:r w:rsidR="00A22B5C">
        <w:rPr>
          <w:sz w:val="24"/>
          <w:szCs w:val="24"/>
        </w:rPr>
        <w:t>(Esther and Ginneken, 2016),</w:t>
      </w:r>
      <w:r w:rsidR="00700E13">
        <w:rPr>
          <w:sz w:val="24"/>
          <w:szCs w:val="24"/>
        </w:rPr>
        <w:t xml:space="preserve"> Participants share the same thoughts and feelings in terms of what punishment means to them.</w:t>
      </w:r>
    </w:p>
    <w:p w14:paraId="1FE5F897" w14:textId="1B9A52C3" w:rsidR="00FF5249" w:rsidRDefault="00CA5232" w:rsidP="005176DE">
      <w:pPr>
        <w:spacing w:line="480" w:lineRule="auto"/>
        <w:rPr>
          <w:b/>
          <w:bCs/>
          <w:sz w:val="24"/>
          <w:szCs w:val="24"/>
          <w:u w:val="single"/>
        </w:rPr>
      </w:pPr>
      <w:r>
        <w:rPr>
          <w:sz w:val="24"/>
          <w:szCs w:val="24"/>
        </w:rPr>
        <w:t xml:space="preserve"> </w:t>
      </w:r>
    </w:p>
    <w:p w14:paraId="7ACD06DE" w14:textId="10472042" w:rsidR="002F4C1F" w:rsidRDefault="002F4C1F" w:rsidP="005176DE">
      <w:pPr>
        <w:spacing w:line="480" w:lineRule="auto"/>
        <w:rPr>
          <w:b/>
          <w:bCs/>
          <w:sz w:val="24"/>
          <w:szCs w:val="24"/>
          <w:u w:val="single"/>
        </w:rPr>
      </w:pPr>
    </w:p>
    <w:p w14:paraId="0C9EC5D6" w14:textId="77777777" w:rsidR="00CC36D4" w:rsidRDefault="00CC36D4" w:rsidP="005176DE">
      <w:pPr>
        <w:spacing w:line="480" w:lineRule="auto"/>
        <w:rPr>
          <w:b/>
          <w:bCs/>
          <w:sz w:val="24"/>
          <w:szCs w:val="24"/>
          <w:u w:val="single"/>
        </w:rPr>
      </w:pPr>
    </w:p>
    <w:p w14:paraId="39DBBD96" w14:textId="77777777" w:rsidR="00CC36D4" w:rsidRDefault="00CC36D4" w:rsidP="005176DE">
      <w:pPr>
        <w:spacing w:line="480" w:lineRule="auto"/>
        <w:rPr>
          <w:b/>
          <w:bCs/>
          <w:sz w:val="24"/>
          <w:szCs w:val="24"/>
          <w:u w:val="single"/>
        </w:rPr>
      </w:pPr>
    </w:p>
    <w:p w14:paraId="651DD2DD" w14:textId="21C7A9F0" w:rsidR="000E0BA2" w:rsidRPr="00AC23A9" w:rsidRDefault="00CC36D4" w:rsidP="005176DE">
      <w:pPr>
        <w:spacing w:line="480" w:lineRule="auto"/>
        <w:rPr>
          <w:b/>
          <w:bCs/>
          <w:sz w:val="24"/>
          <w:szCs w:val="24"/>
          <w:u w:val="single"/>
        </w:rPr>
      </w:pPr>
      <w:r>
        <w:rPr>
          <w:b/>
          <w:bCs/>
          <w:sz w:val="24"/>
          <w:szCs w:val="24"/>
          <w:u w:val="single"/>
        </w:rPr>
        <w:t xml:space="preserve">Question 8: </w:t>
      </w:r>
    </w:p>
    <w:p w14:paraId="601B7BB0" w14:textId="61A07E65" w:rsidR="00CC36D4" w:rsidRPr="00AC23A9" w:rsidRDefault="00CC36D4" w:rsidP="00AC23A9">
      <w:pPr>
        <w:spacing w:line="480" w:lineRule="auto"/>
        <w:jc w:val="center"/>
        <w:rPr>
          <w:b/>
          <w:bCs/>
          <w:i/>
          <w:iCs/>
          <w:sz w:val="24"/>
          <w:szCs w:val="24"/>
        </w:rPr>
      </w:pPr>
      <w:r w:rsidRPr="00AC23A9">
        <w:rPr>
          <w:b/>
          <w:bCs/>
          <w:i/>
          <w:iCs/>
          <w:sz w:val="24"/>
          <w:szCs w:val="24"/>
        </w:rPr>
        <w:t>Do you believe prisons in the UK have a successful rehabilitation scheme?</w:t>
      </w:r>
    </w:p>
    <w:p w14:paraId="1E8AC2DE" w14:textId="0763FEFD" w:rsidR="00FE0978" w:rsidRDefault="00AC23A9" w:rsidP="005176DE">
      <w:pPr>
        <w:spacing w:line="480" w:lineRule="auto"/>
        <w:rPr>
          <w:sz w:val="24"/>
          <w:szCs w:val="24"/>
        </w:rPr>
      </w:pPr>
      <w:r w:rsidRPr="00AC23A9">
        <w:rPr>
          <w:sz w:val="24"/>
          <w:szCs w:val="24"/>
        </w:rPr>
        <w:t>Question 8 had asked participants if they think the UK has a successful rehabilitation scheme</w:t>
      </w:r>
      <w:r>
        <w:rPr>
          <w:sz w:val="24"/>
          <w:szCs w:val="24"/>
        </w:rPr>
        <w:t xml:space="preserve">. </w:t>
      </w:r>
      <w:r w:rsidR="00894F8D">
        <w:rPr>
          <w:sz w:val="24"/>
          <w:szCs w:val="24"/>
        </w:rPr>
        <w:t xml:space="preserve">7% </w:t>
      </w:r>
      <w:r w:rsidR="000A2412">
        <w:rPr>
          <w:sz w:val="24"/>
          <w:szCs w:val="24"/>
        </w:rPr>
        <w:t>of 81</w:t>
      </w:r>
      <w:r w:rsidR="00D56753">
        <w:rPr>
          <w:sz w:val="24"/>
          <w:szCs w:val="24"/>
        </w:rPr>
        <w:t xml:space="preserve"> </w:t>
      </w:r>
      <w:r w:rsidR="00894F8D">
        <w:rPr>
          <w:sz w:val="24"/>
          <w:szCs w:val="24"/>
        </w:rPr>
        <w:t>parti</w:t>
      </w:r>
      <w:r w:rsidR="00366757">
        <w:rPr>
          <w:sz w:val="24"/>
          <w:szCs w:val="24"/>
        </w:rPr>
        <w:t xml:space="preserve">cipants </w:t>
      </w:r>
      <w:r w:rsidR="00D56753">
        <w:rPr>
          <w:sz w:val="24"/>
          <w:szCs w:val="24"/>
        </w:rPr>
        <w:t xml:space="preserve">strongly </w:t>
      </w:r>
      <w:r w:rsidR="004F272F">
        <w:rPr>
          <w:sz w:val="24"/>
          <w:szCs w:val="24"/>
        </w:rPr>
        <w:t xml:space="preserve">agree that the UK has a </w:t>
      </w:r>
      <w:r w:rsidR="00D56753">
        <w:rPr>
          <w:sz w:val="24"/>
          <w:szCs w:val="24"/>
        </w:rPr>
        <w:t>successful</w:t>
      </w:r>
      <w:r w:rsidR="004F272F">
        <w:rPr>
          <w:sz w:val="24"/>
          <w:szCs w:val="24"/>
        </w:rPr>
        <w:t xml:space="preserve"> rehabilitation scheme, 14</w:t>
      </w:r>
      <w:r w:rsidR="00D844F8">
        <w:rPr>
          <w:sz w:val="24"/>
          <w:szCs w:val="24"/>
        </w:rPr>
        <w:t>% of</w:t>
      </w:r>
      <w:r w:rsidR="00D56753">
        <w:rPr>
          <w:sz w:val="24"/>
          <w:szCs w:val="24"/>
        </w:rPr>
        <w:t xml:space="preserve"> </w:t>
      </w:r>
      <w:r w:rsidR="000A2412">
        <w:rPr>
          <w:sz w:val="24"/>
          <w:szCs w:val="24"/>
        </w:rPr>
        <w:t>participants</w:t>
      </w:r>
      <w:r w:rsidR="00D56753">
        <w:rPr>
          <w:sz w:val="24"/>
          <w:szCs w:val="24"/>
        </w:rPr>
        <w:t xml:space="preserve"> just </w:t>
      </w:r>
      <w:r w:rsidR="004F272F">
        <w:rPr>
          <w:sz w:val="24"/>
          <w:szCs w:val="24"/>
        </w:rPr>
        <w:t>agree,</w:t>
      </w:r>
      <w:r w:rsidR="00FF1848">
        <w:rPr>
          <w:sz w:val="24"/>
          <w:szCs w:val="24"/>
        </w:rPr>
        <w:t xml:space="preserve"> 17% </w:t>
      </w:r>
      <w:r w:rsidR="00D56753">
        <w:rPr>
          <w:sz w:val="24"/>
          <w:szCs w:val="24"/>
        </w:rPr>
        <w:t>neither</w:t>
      </w:r>
      <w:r w:rsidR="00FF1848">
        <w:rPr>
          <w:sz w:val="24"/>
          <w:szCs w:val="24"/>
        </w:rPr>
        <w:t xml:space="preserve"> agree or disagree, 35% disagree and 19% </w:t>
      </w:r>
      <w:r w:rsidR="00D56753">
        <w:rPr>
          <w:sz w:val="24"/>
          <w:szCs w:val="24"/>
        </w:rPr>
        <w:t xml:space="preserve">strongly disagree. </w:t>
      </w:r>
      <w:r w:rsidR="00D844F8">
        <w:rPr>
          <w:sz w:val="24"/>
          <w:szCs w:val="24"/>
        </w:rPr>
        <w:t xml:space="preserve"> See below the results of this question.</w:t>
      </w:r>
    </w:p>
    <w:p w14:paraId="1FB01757" w14:textId="40BF38CF" w:rsidR="00D844F8" w:rsidRPr="00AC23A9" w:rsidRDefault="00D844F8" w:rsidP="005176DE">
      <w:pPr>
        <w:spacing w:line="480" w:lineRule="auto"/>
        <w:rPr>
          <w:sz w:val="24"/>
          <w:szCs w:val="24"/>
        </w:rPr>
      </w:pPr>
      <w:r>
        <w:rPr>
          <w:noProof/>
          <w:sz w:val="24"/>
          <w:szCs w:val="24"/>
        </w:rPr>
        <w:drawing>
          <wp:anchor distT="0" distB="0" distL="114300" distR="114300" simplePos="0" relativeHeight="251665920" behindDoc="0" locked="0" layoutInCell="1" allowOverlap="1" wp14:anchorId="539D2DCE" wp14:editId="055E0714">
            <wp:simplePos x="0" y="0"/>
            <wp:positionH relativeFrom="margin">
              <wp:posOffset>748145</wp:posOffset>
            </wp:positionH>
            <wp:positionV relativeFrom="paragraph">
              <wp:posOffset>12296</wp:posOffset>
            </wp:positionV>
            <wp:extent cx="3615690" cy="2837180"/>
            <wp:effectExtent l="0" t="0" r="3810" b="1270"/>
            <wp:wrapThrough wrapText="bothSides">
              <wp:wrapPolygon edited="0">
                <wp:start x="0" y="0"/>
                <wp:lineTo x="0" y="21465"/>
                <wp:lineTo x="21509" y="21465"/>
                <wp:lineTo x="21509"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5690" cy="2837180"/>
                    </a:xfrm>
                    <a:prstGeom prst="rect">
                      <a:avLst/>
                    </a:prstGeom>
                    <a:noFill/>
                  </pic:spPr>
                </pic:pic>
              </a:graphicData>
            </a:graphic>
            <wp14:sizeRelH relativeFrom="page">
              <wp14:pctWidth>0</wp14:pctWidth>
            </wp14:sizeRelH>
            <wp14:sizeRelV relativeFrom="page">
              <wp14:pctHeight>0</wp14:pctHeight>
            </wp14:sizeRelV>
          </wp:anchor>
        </w:drawing>
      </w:r>
    </w:p>
    <w:p w14:paraId="7163901B" w14:textId="4E815E73" w:rsidR="00CC36D4" w:rsidRDefault="004F272F" w:rsidP="005176DE">
      <w:pPr>
        <w:spacing w:line="480" w:lineRule="auto"/>
        <w:rPr>
          <w:b/>
          <w:bCs/>
          <w:sz w:val="24"/>
          <w:szCs w:val="24"/>
          <w:u w:val="single"/>
        </w:rPr>
      </w:pPr>
      <w:r>
        <w:rPr>
          <w:b/>
          <w:bCs/>
          <w:sz w:val="24"/>
          <w:szCs w:val="24"/>
          <w:u w:val="single"/>
        </w:rPr>
        <w:t xml:space="preserve"> </w:t>
      </w:r>
    </w:p>
    <w:p w14:paraId="36A4317D" w14:textId="77777777" w:rsidR="000A2412" w:rsidRDefault="000A2412" w:rsidP="005176DE">
      <w:pPr>
        <w:spacing w:line="480" w:lineRule="auto"/>
        <w:rPr>
          <w:b/>
          <w:bCs/>
          <w:sz w:val="24"/>
          <w:szCs w:val="24"/>
          <w:u w:val="single"/>
        </w:rPr>
      </w:pPr>
    </w:p>
    <w:p w14:paraId="5532127F" w14:textId="77777777" w:rsidR="000A2412" w:rsidRDefault="000A2412" w:rsidP="005176DE">
      <w:pPr>
        <w:spacing w:line="480" w:lineRule="auto"/>
        <w:rPr>
          <w:b/>
          <w:bCs/>
          <w:sz w:val="24"/>
          <w:szCs w:val="24"/>
          <w:u w:val="single"/>
        </w:rPr>
      </w:pPr>
    </w:p>
    <w:p w14:paraId="7CC3F099" w14:textId="77777777" w:rsidR="000A2412" w:rsidRDefault="000A2412" w:rsidP="005176DE">
      <w:pPr>
        <w:spacing w:line="480" w:lineRule="auto"/>
        <w:rPr>
          <w:b/>
          <w:bCs/>
          <w:sz w:val="24"/>
          <w:szCs w:val="24"/>
          <w:u w:val="single"/>
        </w:rPr>
      </w:pPr>
    </w:p>
    <w:p w14:paraId="7A4AFB51" w14:textId="77777777" w:rsidR="000A2412" w:rsidRDefault="000A2412" w:rsidP="005176DE">
      <w:pPr>
        <w:spacing w:line="480" w:lineRule="auto"/>
        <w:rPr>
          <w:b/>
          <w:bCs/>
          <w:sz w:val="24"/>
          <w:szCs w:val="24"/>
          <w:u w:val="single"/>
        </w:rPr>
      </w:pPr>
    </w:p>
    <w:p w14:paraId="508A8022" w14:textId="77777777" w:rsidR="000A2412" w:rsidRDefault="000A2412" w:rsidP="005176DE">
      <w:pPr>
        <w:spacing w:line="480" w:lineRule="auto"/>
        <w:rPr>
          <w:b/>
          <w:bCs/>
          <w:sz w:val="24"/>
          <w:szCs w:val="24"/>
          <w:u w:val="single"/>
        </w:rPr>
      </w:pPr>
    </w:p>
    <w:p w14:paraId="76A85718" w14:textId="1E22548F" w:rsidR="000201A5" w:rsidRDefault="00D844F8" w:rsidP="005176DE">
      <w:pPr>
        <w:spacing w:line="480" w:lineRule="auto"/>
        <w:rPr>
          <w:sz w:val="24"/>
          <w:szCs w:val="24"/>
        </w:rPr>
      </w:pPr>
      <w:r w:rsidRPr="002C3AA0">
        <w:rPr>
          <w:sz w:val="24"/>
          <w:szCs w:val="24"/>
        </w:rPr>
        <w:t>Th</w:t>
      </w:r>
      <w:r w:rsidR="002E4DBC" w:rsidRPr="002C3AA0">
        <w:rPr>
          <w:sz w:val="24"/>
          <w:szCs w:val="24"/>
        </w:rPr>
        <w:t xml:space="preserve">e finding of this question </w:t>
      </w:r>
      <w:r w:rsidR="00C53D84" w:rsidRPr="002C3AA0">
        <w:rPr>
          <w:sz w:val="24"/>
          <w:szCs w:val="24"/>
        </w:rPr>
        <w:t>shows</w:t>
      </w:r>
      <w:r w:rsidR="002E4DBC" w:rsidRPr="002C3AA0">
        <w:rPr>
          <w:sz w:val="24"/>
          <w:szCs w:val="24"/>
        </w:rPr>
        <w:t xml:space="preserve"> </w:t>
      </w:r>
      <w:r w:rsidR="00553A16" w:rsidRPr="002C3AA0">
        <w:rPr>
          <w:sz w:val="24"/>
          <w:szCs w:val="24"/>
        </w:rPr>
        <w:t xml:space="preserve">that </w:t>
      </w:r>
      <w:r w:rsidR="00285FE9" w:rsidRPr="002C3AA0">
        <w:rPr>
          <w:sz w:val="24"/>
          <w:szCs w:val="24"/>
        </w:rPr>
        <w:t>17 of 81 participants believe that the UK have a successful rehabilitation scheme</w:t>
      </w:r>
      <w:r w:rsidR="00E81F75" w:rsidRPr="002C3AA0">
        <w:rPr>
          <w:sz w:val="24"/>
          <w:szCs w:val="24"/>
        </w:rPr>
        <w:t xml:space="preserve">, 14 of </w:t>
      </w:r>
      <w:r w:rsidR="002C3AA0" w:rsidRPr="002C3AA0">
        <w:rPr>
          <w:sz w:val="24"/>
          <w:szCs w:val="24"/>
        </w:rPr>
        <w:t>them neither</w:t>
      </w:r>
      <w:r w:rsidR="00E81F75" w:rsidRPr="002C3AA0">
        <w:rPr>
          <w:sz w:val="24"/>
          <w:szCs w:val="24"/>
        </w:rPr>
        <w:t xml:space="preserve"> agree nor disagree and the other 50 </w:t>
      </w:r>
      <w:r w:rsidR="00B71E13" w:rsidRPr="002C3AA0">
        <w:rPr>
          <w:sz w:val="24"/>
          <w:szCs w:val="24"/>
        </w:rPr>
        <w:t>believe</w:t>
      </w:r>
      <w:r w:rsidR="00E81F75" w:rsidRPr="002C3AA0">
        <w:rPr>
          <w:sz w:val="24"/>
          <w:szCs w:val="24"/>
        </w:rPr>
        <w:t xml:space="preserve"> th</w:t>
      </w:r>
      <w:r w:rsidR="002C3AA0" w:rsidRPr="002C3AA0">
        <w:rPr>
          <w:sz w:val="24"/>
          <w:szCs w:val="24"/>
        </w:rPr>
        <w:t xml:space="preserve">at the prisons in the UK do not have a successful rehabilitation scheme. </w:t>
      </w:r>
      <w:r w:rsidR="00A50096">
        <w:rPr>
          <w:sz w:val="24"/>
          <w:szCs w:val="24"/>
        </w:rPr>
        <w:t xml:space="preserve">This </w:t>
      </w:r>
      <w:r w:rsidR="00841C76">
        <w:rPr>
          <w:sz w:val="24"/>
          <w:szCs w:val="24"/>
        </w:rPr>
        <w:t>illustrates</w:t>
      </w:r>
      <w:r w:rsidR="00A50096">
        <w:rPr>
          <w:sz w:val="24"/>
          <w:szCs w:val="24"/>
        </w:rPr>
        <w:t xml:space="preserve"> that the public</w:t>
      </w:r>
      <w:r w:rsidR="000201A5">
        <w:rPr>
          <w:sz w:val="24"/>
          <w:szCs w:val="24"/>
        </w:rPr>
        <w:t xml:space="preserve"> lack confidence in the </w:t>
      </w:r>
      <w:r w:rsidR="00841C76">
        <w:rPr>
          <w:sz w:val="24"/>
          <w:szCs w:val="24"/>
        </w:rPr>
        <w:t>rehabilitation</w:t>
      </w:r>
      <w:r w:rsidR="000201A5">
        <w:rPr>
          <w:sz w:val="24"/>
          <w:szCs w:val="24"/>
        </w:rPr>
        <w:t xml:space="preserve"> of </w:t>
      </w:r>
      <w:r w:rsidR="00841C76">
        <w:rPr>
          <w:sz w:val="24"/>
          <w:szCs w:val="24"/>
        </w:rPr>
        <w:t>prisoners</w:t>
      </w:r>
      <w:r w:rsidR="000201A5">
        <w:rPr>
          <w:sz w:val="24"/>
          <w:szCs w:val="24"/>
        </w:rPr>
        <w:t>.</w:t>
      </w:r>
      <w:r w:rsidR="00841C76">
        <w:rPr>
          <w:sz w:val="24"/>
          <w:szCs w:val="24"/>
        </w:rPr>
        <w:t xml:space="preserve"> This stems back to the research that was carried out in </w:t>
      </w:r>
      <w:r w:rsidR="00380BA9">
        <w:rPr>
          <w:sz w:val="24"/>
          <w:szCs w:val="24"/>
        </w:rPr>
        <w:t>chapter</w:t>
      </w:r>
      <w:r w:rsidR="00841C76">
        <w:rPr>
          <w:sz w:val="24"/>
          <w:szCs w:val="24"/>
        </w:rPr>
        <w:t xml:space="preserve"> two</w:t>
      </w:r>
      <w:r w:rsidR="00B04C98">
        <w:rPr>
          <w:sz w:val="24"/>
          <w:szCs w:val="24"/>
        </w:rPr>
        <w:t>, objective 1</w:t>
      </w:r>
      <w:r w:rsidR="006124D7">
        <w:rPr>
          <w:sz w:val="24"/>
          <w:szCs w:val="24"/>
        </w:rPr>
        <w:t xml:space="preserve">, where the </w:t>
      </w:r>
      <w:r w:rsidR="00380BA9">
        <w:rPr>
          <w:sz w:val="24"/>
          <w:szCs w:val="24"/>
        </w:rPr>
        <w:t xml:space="preserve">researcher gathered secondary research on whether UK prisons have a successful </w:t>
      </w:r>
      <w:r w:rsidR="005C6357">
        <w:rPr>
          <w:sz w:val="24"/>
          <w:szCs w:val="24"/>
        </w:rPr>
        <w:t>rehabilitation</w:t>
      </w:r>
      <w:r w:rsidR="00380BA9">
        <w:rPr>
          <w:sz w:val="24"/>
          <w:szCs w:val="24"/>
        </w:rPr>
        <w:t xml:space="preserve"> </w:t>
      </w:r>
      <w:r w:rsidR="00E455A7">
        <w:rPr>
          <w:sz w:val="24"/>
          <w:szCs w:val="24"/>
        </w:rPr>
        <w:lastRenderedPageBreak/>
        <w:t>scheme</w:t>
      </w:r>
      <w:r w:rsidR="00380BA9">
        <w:rPr>
          <w:sz w:val="24"/>
          <w:szCs w:val="24"/>
        </w:rPr>
        <w:t xml:space="preserve">. The secondary research </w:t>
      </w:r>
      <w:r w:rsidR="00B46E43">
        <w:rPr>
          <w:sz w:val="24"/>
          <w:szCs w:val="24"/>
        </w:rPr>
        <w:t xml:space="preserve">that was </w:t>
      </w:r>
      <w:r w:rsidR="00AD2F3F">
        <w:rPr>
          <w:sz w:val="24"/>
          <w:szCs w:val="24"/>
        </w:rPr>
        <w:t>identified</w:t>
      </w:r>
      <w:r w:rsidR="00B46E43">
        <w:rPr>
          <w:sz w:val="24"/>
          <w:szCs w:val="24"/>
        </w:rPr>
        <w:t xml:space="preserve"> </w:t>
      </w:r>
      <w:r w:rsidR="00AD2F3F">
        <w:rPr>
          <w:sz w:val="24"/>
          <w:szCs w:val="24"/>
        </w:rPr>
        <w:t>indicates</w:t>
      </w:r>
      <w:r w:rsidR="00B46E43">
        <w:rPr>
          <w:sz w:val="24"/>
          <w:szCs w:val="24"/>
        </w:rPr>
        <w:t xml:space="preserve"> that that the UK fail to</w:t>
      </w:r>
      <w:r w:rsidR="00AD2F3F">
        <w:rPr>
          <w:sz w:val="24"/>
          <w:szCs w:val="24"/>
        </w:rPr>
        <w:t xml:space="preserve"> achieve the </w:t>
      </w:r>
      <w:r w:rsidR="00B46E43" w:rsidRPr="00B46E43">
        <w:rPr>
          <w:sz w:val="24"/>
          <w:szCs w:val="24"/>
        </w:rPr>
        <w:t>rehabilitative culture</w:t>
      </w:r>
      <w:r w:rsidR="00AD2F3F">
        <w:rPr>
          <w:sz w:val="24"/>
          <w:szCs w:val="24"/>
        </w:rPr>
        <w:t xml:space="preserve"> that they thrive on</w:t>
      </w:r>
      <w:r w:rsidR="00377ED5">
        <w:rPr>
          <w:sz w:val="24"/>
          <w:szCs w:val="24"/>
        </w:rPr>
        <w:t xml:space="preserve">. </w:t>
      </w:r>
    </w:p>
    <w:p w14:paraId="5C380686" w14:textId="603ABFBA" w:rsidR="000D5CBD" w:rsidRDefault="000D5CBD" w:rsidP="005176DE">
      <w:pPr>
        <w:spacing w:line="480" w:lineRule="auto"/>
        <w:rPr>
          <w:sz w:val="24"/>
          <w:szCs w:val="24"/>
        </w:rPr>
      </w:pPr>
    </w:p>
    <w:p w14:paraId="759FBDF0" w14:textId="42AE516B" w:rsidR="000D5CBD" w:rsidRDefault="00CC36D4" w:rsidP="005176DE">
      <w:pPr>
        <w:spacing w:line="480" w:lineRule="auto"/>
        <w:rPr>
          <w:b/>
          <w:bCs/>
          <w:sz w:val="24"/>
          <w:szCs w:val="24"/>
          <w:u w:val="single"/>
        </w:rPr>
      </w:pPr>
      <w:r>
        <w:rPr>
          <w:b/>
          <w:bCs/>
          <w:sz w:val="24"/>
          <w:szCs w:val="24"/>
          <w:u w:val="single"/>
        </w:rPr>
        <w:t>Question 9</w:t>
      </w:r>
      <w:r w:rsidR="00896307">
        <w:rPr>
          <w:b/>
          <w:bCs/>
          <w:sz w:val="24"/>
          <w:szCs w:val="24"/>
          <w:u w:val="single"/>
        </w:rPr>
        <w:t xml:space="preserve">: </w:t>
      </w:r>
    </w:p>
    <w:p w14:paraId="2F57CF79" w14:textId="77777777" w:rsidR="00896307" w:rsidRDefault="00963348" w:rsidP="000D5CBD">
      <w:pPr>
        <w:spacing w:line="480" w:lineRule="auto"/>
        <w:jc w:val="center"/>
        <w:rPr>
          <w:b/>
          <w:bCs/>
          <w:i/>
          <w:iCs/>
          <w:sz w:val="24"/>
          <w:szCs w:val="24"/>
        </w:rPr>
      </w:pPr>
      <w:r w:rsidRPr="000D5CBD">
        <w:rPr>
          <w:b/>
          <w:bCs/>
          <w:i/>
          <w:iCs/>
          <w:sz w:val="24"/>
          <w:szCs w:val="24"/>
        </w:rPr>
        <w:t>Do you think overcrowding in UK prisons has a negative impact on rehabilitation of prisoners?</w:t>
      </w:r>
    </w:p>
    <w:p w14:paraId="7BA1C5C0" w14:textId="69A5581A" w:rsidR="00896307" w:rsidRDefault="00B52279" w:rsidP="000D5CBD">
      <w:pPr>
        <w:spacing w:line="480" w:lineRule="auto"/>
        <w:jc w:val="center"/>
        <w:rPr>
          <w:b/>
          <w:bCs/>
          <w:i/>
          <w:iCs/>
          <w:sz w:val="24"/>
          <w:szCs w:val="24"/>
        </w:rPr>
      </w:pPr>
      <w:r>
        <w:rPr>
          <w:b/>
          <w:bCs/>
          <w:i/>
          <w:iCs/>
          <w:noProof/>
          <w:sz w:val="24"/>
          <w:szCs w:val="24"/>
        </w:rPr>
        <w:drawing>
          <wp:inline distT="0" distB="0" distL="0" distR="0" wp14:anchorId="28339E2C" wp14:editId="129E9ACD">
            <wp:extent cx="3352800" cy="21945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2800" cy="2194560"/>
                    </a:xfrm>
                    <a:prstGeom prst="rect">
                      <a:avLst/>
                    </a:prstGeom>
                    <a:noFill/>
                  </pic:spPr>
                </pic:pic>
              </a:graphicData>
            </a:graphic>
          </wp:inline>
        </w:drawing>
      </w:r>
    </w:p>
    <w:p w14:paraId="35443228" w14:textId="10CE4A2B" w:rsidR="000B3164" w:rsidRDefault="00896307" w:rsidP="00896307">
      <w:pPr>
        <w:spacing w:line="480" w:lineRule="auto"/>
        <w:rPr>
          <w:sz w:val="24"/>
          <w:szCs w:val="24"/>
        </w:rPr>
      </w:pPr>
      <w:r>
        <w:rPr>
          <w:sz w:val="24"/>
          <w:szCs w:val="24"/>
        </w:rPr>
        <w:t xml:space="preserve">The secondary research that was carried out in chapter two illustrates that overcrowding has a negative impact on the </w:t>
      </w:r>
      <w:r w:rsidR="007976F4">
        <w:rPr>
          <w:sz w:val="24"/>
          <w:szCs w:val="24"/>
        </w:rPr>
        <w:t>rehabilitation</w:t>
      </w:r>
      <w:r>
        <w:rPr>
          <w:sz w:val="24"/>
          <w:szCs w:val="24"/>
        </w:rPr>
        <w:t xml:space="preserve"> of prisoners, this was due to</w:t>
      </w:r>
      <w:r w:rsidR="000B3164">
        <w:rPr>
          <w:sz w:val="24"/>
          <w:szCs w:val="24"/>
        </w:rPr>
        <w:t xml:space="preserve"> prisons being </w:t>
      </w:r>
      <w:r w:rsidR="000B3164" w:rsidRPr="000B3164">
        <w:rPr>
          <w:sz w:val="24"/>
          <w:szCs w:val="24"/>
        </w:rPr>
        <w:t xml:space="preserve">plagued with violence, appalling living conditions, drugs, and lack of access to rehabilitation (Portal, 2019). This has a negative impact on prisoners and resulting in prisoners not receiving the support they </w:t>
      </w:r>
      <w:r w:rsidR="000B3164" w:rsidRPr="000B3164">
        <w:rPr>
          <w:sz w:val="24"/>
          <w:szCs w:val="24"/>
        </w:rPr>
        <w:t>need.</w:t>
      </w:r>
      <w:r w:rsidR="004A2D21">
        <w:rPr>
          <w:sz w:val="24"/>
          <w:szCs w:val="24"/>
        </w:rPr>
        <w:t xml:space="preserve"> The researcher had </w:t>
      </w:r>
      <w:r w:rsidR="002C252D">
        <w:rPr>
          <w:sz w:val="24"/>
          <w:szCs w:val="24"/>
        </w:rPr>
        <w:t>asked</w:t>
      </w:r>
      <w:r w:rsidR="004A2D21">
        <w:rPr>
          <w:sz w:val="24"/>
          <w:szCs w:val="24"/>
        </w:rPr>
        <w:t xml:space="preserve"> </w:t>
      </w:r>
      <w:r w:rsidR="002C252D">
        <w:rPr>
          <w:sz w:val="24"/>
          <w:szCs w:val="24"/>
        </w:rPr>
        <w:t>participants</w:t>
      </w:r>
      <w:r w:rsidR="004A2D21">
        <w:rPr>
          <w:sz w:val="24"/>
          <w:szCs w:val="24"/>
        </w:rPr>
        <w:t xml:space="preserve"> if they think </w:t>
      </w:r>
      <w:r w:rsidR="002C252D">
        <w:rPr>
          <w:sz w:val="24"/>
          <w:szCs w:val="24"/>
        </w:rPr>
        <w:t>overcrowding</w:t>
      </w:r>
      <w:r w:rsidR="004A2D21">
        <w:rPr>
          <w:sz w:val="24"/>
          <w:szCs w:val="24"/>
        </w:rPr>
        <w:t xml:space="preserve"> </w:t>
      </w:r>
      <w:r w:rsidR="002C252D">
        <w:rPr>
          <w:sz w:val="24"/>
          <w:szCs w:val="24"/>
        </w:rPr>
        <w:t xml:space="preserve">in prisons </w:t>
      </w:r>
      <w:r w:rsidR="004A2D21">
        <w:rPr>
          <w:sz w:val="24"/>
          <w:szCs w:val="24"/>
        </w:rPr>
        <w:t xml:space="preserve">has a negative impact on the </w:t>
      </w:r>
      <w:r w:rsidR="002C252D">
        <w:rPr>
          <w:sz w:val="24"/>
          <w:szCs w:val="24"/>
        </w:rPr>
        <w:t>rehabilitation</w:t>
      </w:r>
      <w:r w:rsidR="004A2D21">
        <w:rPr>
          <w:sz w:val="24"/>
          <w:szCs w:val="24"/>
        </w:rPr>
        <w:t xml:space="preserve"> of prisons, </w:t>
      </w:r>
      <w:r w:rsidR="00096245">
        <w:rPr>
          <w:sz w:val="24"/>
          <w:szCs w:val="24"/>
        </w:rPr>
        <w:t xml:space="preserve">72 of </w:t>
      </w:r>
      <w:r w:rsidR="00D053CE">
        <w:rPr>
          <w:sz w:val="24"/>
          <w:szCs w:val="24"/>
        </w:rPr>
        <w:t>participants</w:t>
      </w:r>
      <w:r w:rsidR="00096245">
        <w:rPr>
          <w:sz w:val="24"/>
          <w:szCs w:val="24"/>
        </w:rPr>
        <w:t xml:space="preserve"> said yes (89%)</w:t>
      </w:r>
      <w:r w:rsidR="002C252D">
        <w:rPr>
          <w:sz w:val="24"/>
          <w:szCs w:val="24"/>
        </w:rPr>
        <w:t xml:space="preserve">, 2 </w:t>
      </w:r>
      <w:r w:rsidR="00D053CE">
        <w:rPr>
          <w:sz w:val="24"/>
          <w:szCs w:val="24"/>
        </w:rPr>
        <w:t xml:space="preserve">said no (2%) and 7 said maybe (9%). This shows that the public think that overcrowded prisons </w:t>
      </w:r>
      <w:r w:rsidR="000E6F8E">
        <w:rPr>
          <w:sz w:val="24"/>
          <w:szCs w:val="24"/>
        </w:rPr>
        <w:t>have</w:t>
      </w:r>
      <w:r w:rsidR="00D053CE">
        <w:rPr>
          <w:sz w:val="24"/>
          <w:szCs w:val="24"/>
        </w:rPr>
        <w:t xml:space="preserve"> a negative impact on the rehabilitation of prisoners.</w:t>
      </w:r>
    </w:p>
    <w:p w14:paraId="254200B9" w14:textId="3056D133" w:rsidR="00896307" w:rsidRPr="00896307" w:rsidRDefault="00896307" w:rsidP="00896307">
      <w:pPr>
        <w:spacing w:line="480" w:lineRule="auto"/>
        <w:rPr>
          <w:sz w:val="24"/>
          <w:szCs w:val="24"/>
        </w:rPr>
      </w:pPr>
    </w:p>
    <w:p w14:paraId="73D5A590" w14:textId="77777777" w:rsidR="00896307" w:rsidRDefault="00896307" w:rsidP="000D5CBD">
      <w:pPr>
        <w:spacing w:line="480" w:lineRule="auto"/>
        <w:jc w:val="center"/>
        <w:rPr>
          <w:b/>
          <w:bCs/>
          <w:i/>
          <w:iCs/>
          <w:sz w:val="24"/>
          <w:szCs w:val="24"/>
        </w:rPr>
      </w:pPr>
    </w:p>
    <w:p w14:paraId="16AD6DC8" w14:textId="03598D64" w:rsidR="00B46516" w:rsidRPr="001428A5" w:rsidRDefault="00433D1D" w:rsidP="00EC7A3A">
      <w:pPr>
        <w:spacing w:line="480" w:lineRule="auto"/>
        <w:rPr>
          <w:b/>
          <w:bCs/>
          <w:sz w:val="24"/>
          <w:szCs w:val="24"/>
          <w:u w:val="single"/>
        </w:rPr>
      </w:pPr>
      <w:r w:rsidRPr="001428A5">
        <w:rPr>
          <w:b/>
          <w:bCs/>
          <w:sz w:val="24"/>
          <w:szCs w:val="24"/>
          <w:u w:val="single"/>
        </w:rPr>
        <w:lastRenderedPageBreak/>
        <w:t>Question 10</w:t>
      </w:r>
      <w:r w:rsidR="00DA671F" w:rsidRPr="001428A5">
        <w:rPr>
          <w:b/>
          <w:bCs/>
          <w:sz w:val="24"/>
          <w:szCs w:val="24"/>
          <w:u w:val="single"/>
        </w:rPr>
        <w:t xml:space="preserve">: </w:t>
      </w:r>
    </w:p>
    <w:p w14:paraId="7A4DB48E" w14:textId="7A57036D" w:rsidR="00B46516" w:rsidRPr="00AD7687" w:rsidRDefault="00B46516" w:rsidP="00B6617D">
      <w:pPr>
        <w:spacing w:line="480" w:lineRule="auto"/>
        <w:jc w:val="center"/>
        <w:rPr>
          <w:b/>
          <w:bCs/>
          <w:i/>
          <w:iCs/>
          <w:sz w:val="24"/>
          <w:szCs w:val="24"/>
        </w:rPr>
      </w:pPr>
      <w:r w:rsidRPr="00B6617D">
        <w:rPr>
          <w:i/>
          <w:iCs/>
          <w:sz w:val="24"/>
          <w:szCs w:val="24"/>
        </w:rPr>
        <w:t>‘</w:t>
      </w:r>
      <w:r w:rsidRPr="00AD7687">
        <w:rPr>
          <w:b/>
          <w:bCs/>
          <w:i/>
          <w:iCs/>
          <w:sz w:val="24"/>
          <w:szCs w:val="24"/>
        </w:rPr>
        <w:t>Could yo</w:t>
      </w:r>
      <w:r w:rsidR="00B6617D" w:rsidRPr="00AD7687">
        <w:rPr>
          <w:b/>
          <w:bCs/>
          <w:i/>
          <w:iCs/>
          <w:sz w:val="24"/>
          <w:szCs w:val="24"/>
        </w:rPr>
        <w:t>u provide a reasoning for your answer?’</w:t>
      </w:r>
    </w:p>
    <w:p w14:paraId="6F495F01" w14:textId="43C3395D" w:rsidR="00CC36D4" w:rsidRDefault="001428A5" w:rsidP="00EC7A3A">
      <w:pPr>
        <w:spacing w:line="480" w:lineRule="auto"/>
        <w:rPr>
          <w:sz w:val="24"/>
          <w:szCs w:val="24"/>
        </w:rPr>
      </w:pPr>
      <w:r>
        <w:rPr>
          <w:sz w:val="24"/>
          <w:szCs w:val="24"/>
        </w:rPr>
        <w:t>Qu</w:t>
      </w:r>
      <w:r w:rsidRPr="00433D1D">
        <w:rPr>
          <w:sz w:val="24"/>
          <w:szCs w:val="24"/>
        </w:rPr>
        <w:t>estion</w:t>
      </w:r>
      <w:r w:rsidR="00963348" w:rsidRPr="00433D1D">
        <w:rPr>
          <w:sz w:val="24"/>
          <w:szCs w:val="24"/>
        </w:rPr>
        <w:t xml:space="preserve"> 10</w:t>
      </w:r>
      <w:r w:rsidR="00EC7A3A" w:rsidRPr="00433D1D">
        <w:rPr>
          <w:sz w:val="24"/>
          <w:szCs w:val="24"/>
        </w:rPr>
        <w:t xml:space="preserve"> </w:t>
      </w:r>
      <w:r w:rsidR="00F25B82" w:rsidRPr="00433D1D">
        <w:rPr>
          <w:sz w:val="24"/>
          <w:szCs w:val="24"/>
        </w:rPr>
        <w:t xml:space="preserve">was a follow up questions </w:t>
      </w:r>
      <w:r w:rsidR="00433D1D" w:rsidRPr="00433D1D">
        <w:rPr>
          <w:sz w:val="24"/>
          <w:szCs w:val="24"/>
        </w:rPr>
        <w:t>from</w:t>
      </w:r>
      <w:r w:rsidR="00F25B82" w:rsidRPr="00433D1D">
        <w:rPr>
          <w:sz w:val="24"/>
          <w:szCs w:val="24"/>
        </w:rPr>
        <w:t xml:space="preserve"> question </w:t>
      </w:r>
      <w:r w:rsidR="00433D1D" w:rsidRPr="00433D1D">
        <w:rPr>
          <w:sz w:val="24"/>
          <w:szCs w:val="24"/>
        </w:rPr>
        <w:t>9, asking</w:t>
      </w:r>
      <w:r w:rsidR="00F25B82" w:rsidRPr="00433D1D">
        <w:rPr>
          <w:sz w:val="24"/>
          <w:szCs w:val="24"/>
        </w:rPr>
        <w:t xml:space="preserve"> </w:t>
      </w:r>
      <w:r w:rsidR="00433D1D" w:rsidRPr="00433D1D">
        <w:rPr>
          <w:sz w:val="24"/>
          <w:szCs w:val="24"/>
        </w:rPr>
        <w:t xml:space="preserve">participants to explain their previous answer </w:t>
      </w:r>
      <w:proofErr w:type="gramStart"/>
      <w:r w:rsidR="00B46516" w:rsidRPr="00433D1D">
        <w:rPr>
          <w:sz w:val="24"/>
          <w:szCs w:val="24"/>
        </w:rPr>
        <w:t>in regard to</w:t>
      </w:r>
      <w:proofErr w:type="gramEnd"/>
      <w:r w:rsidR="00433D1D" w:rsidRPr="00433D1D">
        <w:rPr>
          <w:sz w:val="24"/>
          <w:szCs w:val="24"/>
        </w:rPr>
        <w:t xml:space="preserve"> why they think overcrowded prisons ha</w:t>
      </w:r>
      <w:r>
        <w:rPr>
          <w:sz w:val="24"/>
          <w:szCs w:val="24"/>
        </w:rPr>
        <w:t xml:space="preserve">s </w:t>
      </w:r>
      <w:r w:rsidR="00433D1D" w:rsidRPr="00433D1D">
        <w:rPr>
          <w:sz w:val="24"/>
          <w:szCs w:val="24"/>
        </w:rPr>
        <w:t>a negative impact on the rehabilitation of prisoners</w:t>
      </w:r>
      <w:r>
        <w:rPr>
          <w:sz w:val="24"/>
          <w:szCs w:val="24"/>
        </w:rPr>
        <w:t xml:space="preserve">. </w:t>
      </w:r>
      <w:r w:rsidR="00AD7687">
        <w:rPr>
          <w:sz w:val="24"/>
          <w:szCs w:val="24"/>
        </w:rPr>
        <w:t xml:space="preserve">These were some of the respondent’s </w:t>
      </w:r>
      <w:r w:rsidR="00632BF5">
        <w:rPr>
          <w:sz w:val="24"/>
          <w:szCs w:val="24"/>
        </w:rPr>
        <w:t>responses</w:t>
      </w:r>
      <w:r w:rsidR="00AD7687">
        <w:rPr>
          <w:sz w:val="24"/>
          <w:szCs w:val="24"/>
        </w:rPr>
        <w:t xml:space="preserve">: </w:t>
      </w:r>
    </w:p>
    <w:p w14:paraId="1151DA46" w14:textId="77777777" w:rsidR="007946D5" w:rsidRDefault="007946D5" w:rsidP="00EC7A3A">
      <w:pPr>
        <w:spacing w:line="480" w:lineRule="auto"/>
        <w:rPr>
          <w:sz w:val="24"/>
          <w:szCs w:val="24"/>
        </w:rPr>
      </w:pPr>
    </w:p>
    <w:p w14:paraId="7EEF384A" w14:textId="67D42EE0" w:rsidR="0030507E" w:rsidRDefault="00D17734" w:rsidP="00903118">
      <w:pPr>
        <w:spacing w:line="480" w:lineRule="auto"/>
        <w:jc w:val="center"/>
        <w:rPr>
          <w:sz w:val="24"/>
          <w:szCs w:val="24"/>
        </w:rPr>
      </w:pPr>
      <w:r w:rsidRPr="00D17734">
        <w:rPr>
          <w:sz w:val="24"/>
          <w:szCs w:val="24"/>
        </w:rPr>
        <w:t>‘</w:t>
      </w:r>
      <w:r w:rsidRPr="00D17734">
        <w:rPr>
          <w:sz w:val="24"/>
          <w:szCs w:val="24"/>
        </w:rPr>
        <w:t xml:space="preserve">Because there isn’t enough staff in prisons to deal with every person in that prison and not enough time is being spent fairly on </w:t>
      </w:r>
      <w:r w:rsidRPr="00D17734">
        <w:rPr>
          <w:sz w:val="24"/>
          <w:szCs w:val="24"/>
        </w:rPr>
        <w:t>everyone’.</w:t>
      </w:r>
    </w:p>
    <w:p w14:paraId="52281EDF" w14:textId="77777777" w:rsidR="007946D5" w:rsidRDefault="007946D5" w:rsidP="00D17734">
      <w:pPr>
        <w:spacing w:line="480" w:lineRule="auto"/>
        <w:jc w:val="center"/>
        <w:rPr>
          <w:sz w:val="24"/>
          <w:szCs w:val="24"/>
        </w:rPr>
      </w:pPr>
    </w:p>
    <w:p w14:paraId="656ADD03" w14:textId="12ECDD0F" w:rsidR="00D525A3" w:rsidRDefault="003E172B" w:rsidP="00BE73D0">
      <w:pPr>
        <w:pStyle w:val="ListParagraph"/>
        <w:spacing w:line="480" w:lineRule="auto"/>
        <w:rPr>
          <w:b/>
          <w:bCs/>
          <w:sz w:val="24"/>
          <w:szCs w:val="24"/>
        </w:rPr>
      </w:pPr>
      <w:r w:rsidRPr="00BE73D0">
        <w:rPr>
          <w:b/>
          <w:bCs/>
          <w:sz w:val="24"/>
          <w:szCs w:val="24"/>
        </w:rPr>
        <w:t>‘</w:t>
      </w:r>
      <w:r w:rsidRPr="00BE73D0">
        <w:rPr>
          <w:sz w:val="24"/>
          <w:szCs w:val="24"/>
        </w:rPr>
        <w:t>Not enough resources and support for prisoners due to overcrowd</w:t>
      </w:r>
      <w:r w:rsidR="002D1A58" w:rsidRPr="00BE73D0">
        <w:rPr>
          <w:sz w:val="24"/>
          <w:szCs w:val="24"/>
        </w:rPr>
        <w:t>ed p</w:t>
      </w:r>
      <w:r w:rsidRPr="00BE73D0">
        <w:rPr>
          <w:sz w:val="24"/>
          <w:szCs w:val="24"/>
        </w:rPr>
        <w:t xml:space="preserve">risons. </w:t>
      </w:r>
      <w:r w:rsidR="002D1A58" w:rsidRPr="00BE73D0">
        <w:rPr>
          <w:sz w:val="24"/>
          <w:szCs w:val="24"/>
        </w:rPr>
        <w:t>Overcrowded</w:t>
      </w:r>
      <w:r w:rsidRPr="00BE73D0">
        <w:rPr>
          <w:sz w:val="24"/>
          <w:szCs w:val="24"/>
        </w:rPr>
        <w:t xml:space="preserve"> prisons </w:t>
      </w:r>
      <w:r w:rsidR="002D1A58" w:rsidRPr="00BE73D0">
        <w:rPr>
          <w:sz w:val="24"/>
          <w:szCs w:val="24"/>
        </w:rPr>
        <w:t xml:space="preserve">can result in violence and </w:t>
      </w:r>
      <w:r w:rsidR="00BE73D0" w:rsidRPr="00BE73D0">
        <w:rPr>
          <w:sz w:val="24"/>
          <w:szCs w:val="24"/>
        </w:rPr>
        <w:t>bad</w:t>
      </w:r>
      <w:r w:rsidR="002D1A58" w:rsidRPr="00BE73D0">
        <w:rPr>
          <w:sz w:val="24"/>
          <w:szCs w:val="24"/>
        </w:rPr>
        <w:t xml:space="preserve"> mental health issues.</w:t>
      </w:r>
      <w:r w:rsidR="002D1A58" w:rsidRPr="00BE73D0">
        <w:rPr>
          <w:b/>
          <w:bCs/>
          <w:sz w:val="24"/>
          <w:szCs w:val="24"/>
        </w:rPr>
        <w:t>’</w:t>
      </w:r>
    </w:p>
    <w:p w14:paraId="121D2282" w14:textId="77777777" w:rsidR="007946D5" w:rsidRPr="00BE73D0" w:rsidRDefault="007946D5" w:rsidP="00BE73D0">
      <w:pPr>
        <w:pStyle w:val="ListParagraph"/>
        <w:spacing w:line="480" w:lineRule="auto"/>
        <w:rPr>
          <w:sz w:val="24"/>
          <w:szCs w:val="24"/>
        </w:rPr>
      </w:pPr>
    </w:p>
    <w:p w14:paraId="4749B1DF" w14:textId="09051AB2" w:rsidR="00632BF5" w:rsidRDefault="00632BF5" w:rsidP="00632BF5">
      <w:pPr>
        <w:spacing w:line="480" w:lineRule="auto"/>
        <w:rPr>
          <w:sz w:val="24"/>
          <w:szCs w:val="24"/>
        </w:rPr>
      </w:pPr>
      <w:r>
        <w:rPr>
          <w:sz w:val="24"/>
          <w:szCs w:val="24"/>
        </w:rPr>
        <w:t xml:space="preserve">These responses illustrate that </w:t>
      </w:r>
      <w:r w:rsidR="00BE73D0">
        <w:rPr>
          <w:sz w:val="24"/>
          <w:szCs w:val="24"/>
        </w:rPr>
        <w:t xml:space="preserve">participants </w:t>
      </w:r>
      <w:r>
        <w:rPr>
          <w:sz w:val="24"/>
          <w:szCs w:val="24"/>
        </w:rPr>
        <w:t>believe overcrowding has a negative impact on prisoners</w:t>
      </w:r>
      <w:r w:rsidR="00BE73D0">
        <w:rPr>
          <w:sz w:val="24"/>
          <w:szCs w:val="24"/>
        </w:rPr>
        <w:t xml:space="preserve"> because it can lead to poor living conditions, violence, lack of resources and support.</w:t>
      </w:r>
    </w:p>
    <w:p w14:paraId="3742E8B0" w14:textId="77777777" w:rsidR="002D1A58" w:rsidRDefault="002D1A58" w:rsidP="00D17734">
      <w:pPr>
        <w:spacing w:line="480" w:lineRule="auto"/>
        <w:jc w:val="center"/>
        <w:rPr>
          <w:sz w:val="24"/>
          <w:szCs w:val="24"/>
        </w:rPr>
      </w:pPr>
    </w:p>
    <w:p w14:paraId="5A622A2B" w14:textId="77777777" w:rsidR="0029442F" w:rsidRDefault="00963348" w:rsidP="005176DE">
      <w:pPr>
        <w:spacing w:line="480" w:lineRule="auto"/>
        <w:rPr>
          <w:b/>
          <w:bCs/>
          <w:sz w:val="24"/>
          <w:szCs w:val="24"/>
          <w:u w:val="single"/>
        </w:rPr>
      </w:pPr>
      <w:r>
        <w:rPr>
          <w:b/>
          <w:bCs/>
          <w:sz w:val="24"/>
          <w:szCs w:val="24"/>
          <w:u w:val="single"/>
        </w:rPr>
        <w:t xml:space="preserve">Question 11: </w:t>
      </w:r>
    </w:p>
    <w:p w14:paraId="243F6354" w14:textId="77777777" w:rsidR="0029442F" w:rsidRDefault="00A205EA" w:rsidP="0029442F">
      <w:pPr>
        <w:spacing w:line="480" w:lineRule="auto"/>
        <w:jc w:val="center"/>
        <w:rPr>
          <w:b/>
          <w:bCs/>
          <w:sz w:val="24"/>
          <w:szCs w:val="24"/>
          <w:u w:val="single"/>
        </w:rPr>
      </w:pPr>
      <w:r w:rsidRPr="00A205EA">
        <w:rPr>
          <w:b/>
          <w:bCs/>
          <w:sz w:val="24"/>
          <w:szCs w:val="24"/>
          <w:u w:val="single"/>
        </w:rPr>
        <w:t>Do you believe the Criminal Justice System is fair in the UK?</w:t>
      </w:r>
    </w:p>
    <w:p w14:paraId="09B3D31D" w14:textId="485D64B1" w:rsidR="0029442F" w:rsidRDefault="000F2333" w:rsidP="0029442F">
      <w:pPr>
        <w:spacing w:line="480" w:lineRule="auto"/>
        <w:rPr>
          <w:b/>
          <w:bCs/>
          <w:sz w:val="24"/>
          <w:szCs w:val="24"/>
          <w:u w:val="single"/>
        </w:rPr>
      </w:pPr>
      <w:r>
        <w:rPr>
          <w:b/>
          <w:bCs/>
          <w:noProof/>
          <w:sz w:val="24"/>
          <w:szCs w:val="24"/>
          <w:u w:val="single"/>
        </w:rPr>
        <w:lastRenderedPageBreak/>
        <w:drawing>
          <wp:inline distT="0" distB="0" distL="0" distR="0" wp14:anchorId="5C2E6CCB" wp14:editId="4096E873">
            <wp:extent cx="5346700" cy="2969260"/>
            <wp:effectExtent l="0" t="0" r="635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a:extLst>
                        <a:ext uri="{28A0092B-C50C-407E-A947-70E740481C1C}">
                          <a14:useLocalDpi xmlns:a14="http://schemas.microsoft.com/office/drawing/2010/main" val="0"/>
                        </a:ext>
                      </a:extLst>
                    </a:blip>
                    <a:srcRect t="15535" r="-12"/>
                    <a:stretch/>
                  </pic:blipFill>
                  <pic:spPr bwMode="auto">
                    <a:xfrm>
                      <a:off x="0" y="0"/>
                      <a:ext cx="5375408" cy="2985203"/>
                    </a:xfrm>
                    <a:prstGeom prst="rect">
                      <a:avLst/>
                    </a:prstGeom>
                    <a:noFill/>
                    <a:ln>
                      <a:noFill/>
                    </a:ln>
                    <a:extLst>
                      <a:ext uri="{53640926-AAD7-44D8-BBD7-CCE9431645EC}">
                        <a14:shadowObscured xmlns:a14="http://schemas.microsoft.com/office/drawing/2010/main"/>
                      </a:ext>
                    </a:extLst>
                  </pic:spPr>
                </pic:pic>
              </a:graphicData>
            </a:graphic>
          </wp:inline>
        </w:drawing>
      </w:r>
    </w:p>
    <w:p w14:paraId="55758687" w14:textId="77777777" w:rsidR="0029442F" w:rsidRDefault="0029442F" w:rsidP="005176DE">
      <w:pPr>
        <w:spacing w:line="480" w:lineRule="auto"/>
        <w:rPr>
          <w:b/>
          <w:bCs/>
          <w:sz w:val="24"/>
          <w:szCs w:val="24"/>
          <w:u w:val="single"/>
        </w:rPr>
      </w:pPr>
    </w:p>
    <w:p w14:paraId="379B5B8C" w14:textId="40EE1C74" w:rsidR="0029442F" w:rsidRPr="009F7336" w:rsidRDefault="00EC5908" w:rsidP="005176DE">
      <w:pPr>
        <w:spacing w:line="480" w:lineRule="auto"/>
        <w:rPr>
          <w:sz w:val="24"/>
          <w:szCs w:val="24"/>
        </w:rPr>
      </w:pPr>
      <w:r w:rsidRPr="009F7336">
        <w:rPr>
          <w:sz w:val="24"/>
          <w:szCs w:val="24"/>
        </w:rPr>
        <w:t>Question 11</w:t>
      </w:r>
      <w:r w:rsidR="00FD65F4" w:rsidRPr="009F7336">
        <w:rPr>
          <w:sz w:val="24"/>
          <w:szCs w:val="24"/>
        </w:rPr>
        <w:t xml:space="preserve"> asked respondents whether they believe </w:t>
      </w:r>
      <w:r w:rsidR="00965D01" w:rsidRPr="009F7336">
        <w:rPr>
          <w:sz w:val="24"/>
          <w:szCs w:val="24"/>
        </w:rPr>
        <w:t>the Criminal Justice System is fair in the UK. 19 of</w:t>
      </w:r>
      <w:r w:rsidR="00B06068" w:rsidRPr="009F7336">
        <w:rPr>
          <w:sz w:val="24"/>
          <w:szCs w:val="24"/>
        </w:rPr>
        <w:t xml:space="preserve"> the participants said yes (23%), 56 of participants said no (69%) and 6 said maybe (7%). This shows that </w:t>
      </w:r>
      <w:r w:rsidR="001F5FE5" w:rsidRPr="009F7336">
        <w:rPr>
          <w:sz w:val="24"/>
          <w:szCs w:val="24"/>
        </w:rPr>
        <w:t>majority</w:t>
      </w:r>
      <w:r w:rsidR="00B06068" w:rsidRPr="009F7336">
        <w:rPr>
          <w:sz w:val="24"/>
          <w:szCs w:val="24"/>
        </w:rPr>
        <w:t xml:space="preserve"> of the </w:t>
      </w:r>
      <w:r w:rsidR="001F5FE5" w:rsidRPr="009F7336">
        <w:rPr>
          <w:sz w:val="24"/>
          <w:szCs w:val="24"/>
        </w:rPr>
        <w:t>participants</w:t>
      </w:r>
      <w:r w:rsidR="00B06068" w:rsidRPr="009F7336">
        <w:rPr>
          <w:sz w:val="24"/>
          <w:szCs w:val="24"/>
        </w:rPr>
        <w:t xml:space="preserve"> do not think the </w:t>
      </w:r>
      <w:r w:rsidR="001F5FE5" w:rsidRPr="009F7336">
        <w:rPr>
          <w:sz w:val="24"/>
          <w:szCs w:val="24"/>
        </w:rPr>
        <w:t>CJS is fair.</w:t>
      </w:r>
    </w:p>
    <w:p w14:paraId="3D101052" w14:textId="77777777" w:rsidR="0029442F" w:rsidRDefault="0029442F" w:rsidP="005176DE">
      <w:pPr>
        <w:spacing w:line="480" w:lineRule="auto"/>
        <w:rPr>
          <w:b/>
          <w:bCs/>
          <w:sz w:val="24"/>
          <w:szCs w:val="24"/>
          <w:u w:val="single"/>
        </w:rPr>
      </w:pPr>
    </w:p>
    <w:p w14:paraId="693917F0" w14:textId="77777777" w:rsidR="0029442F" w:rsidRDefault="0029442F" w:rsidP="005176DE">
      <w:pPr>
        <w:spacing w:line="480" w:lineRule="auto"/>
        <w:rPr>
          <w:b/>
          <w:bCs/>
          <w:sz w:val="24"/>
          <w:szCs w:val="24"/>
          <w:u w:val="single"/>
        </w:rPr>
      </w:pPr>
    </w:p>
    <w:p w14:paraId="39ED37F8" w14:textId="77777777" w:rsidR="00FE1E6E" w:rsidRDefault="00FE1E6E" w:rsidP="005176DE">
      <w:pPr>
        <w:spacing w:line="480" w:lineRule="auto"/>
        <w:rPr>
          <w:b/>
          <w:bCs/>
          <w:sz w:val="24"/>
          <w:szCs w:val="24"/>
          <w:u w:val="single"/>
        </w:rPr>
      </w:pPr>
    </w:p>
    <w:p w14:paraId="0EA328C2" w14:textId="77777777" w:rsidR="00FE1E6E" w:rsidRDefault="00FE1E6E" w:rsidP="005176DE">
      <w:pPr>
        <w:spacing w:line="480" w:lineRule="auto"/>
        <w:rPr>
          <w:b/>
          <w:bCs/>
          <w:sz w:val="24"/>
          <w:szCs w:val="24"/>
          <w:u w:val="single"/>
        </w:rPr>
      </w:pPr>
    </w:p>
    <w:p w14:paraId="78694DDC" w14:textId="77777777" w:rsidR="00FE1E6E" w:rsidRDefault="00FE1E6E" w:rsidP="005176DE">
      <w:pPr>
        <w:spacing w:line="480" w:lineRule="auto"/>
        <w:rPr>
          <w:b/>
          <w:bCs/>
          <w:sz w:val="24"/>
          <w:szCs w:val="24"/>
          <w:u w:val="single"/>
        </w:rPr>
      </w:pPr>
    </w:p>
    <w:p w14:paraId="080CF688" w14:textId="77777777" w:rsidR="00FE1E6E" w:rsidRDefault="00FE1E6E" w:rsidP="005176DE">
      <w:pPr>
        <w:spacing w:line="480" w:lineRule="auto"/>
        <w:rPr>
          <w:b/>
          <w:bCs/>
          <w:sz w:val="24"/>
          <w:szCs w:val="24"/>
          <w:u w:val="single"/>
        </w:rPr>
      </w:pPr>
    </w:p>
    <w:p w14:paraId="3EAC4E99" w14:textId="77777777" w:rsidR="008974EC" w:rsidRDefault="00A205EA" w:rsidP="005176DE">
      <w:pPr>
        <w:spacing w:line="480" w:lineRule="auto"/>
        <w:rPr>
          <w:b/>
          <w:bCs/>
          <w:sz w:val="24"/>
          <w:szCs w:val="24"/>
          <w:u w:val="single"/>
        </w:rPr>
      </w:pPr>
      <w:r>
        <w:rPr>
          <w:b/>
          <w:bCs/>
          <w:sz w:val="24"/>
          <w:szCs w:val="24"/>
          <w:u w:val="single"/>
        </w:rPr>
        <w:t xml:space="preserve"> </w:t>
      </w:r>
    </w:p>
    <w:p w14:paraId="614983A4" w14:textId="77777777" w:rsidR="008974EC" w:rsidRDefault="008974EC" w:rsidP="005176DE">
      <w:pPr>
        <w:spacing w:line="480" w:lineRule="auto"/>
        <w:rPr>
          <w:b/>
          <w:bCs/>
          <w:sz w:val="24"/>
          <w:szCs w:val="24"/>
          <w:u w:val="single"/>
        </w:rPr>
      </w:pPr>
    </w:p>
    <w:p w14:paraId="3820E29B" w14:textId="73500E82" w:rsidR="009F7336" w:rsidRDefault="00A205EA" w:rsidP="005176DE">
      <w:pPr>
        <w:spacing w:line="480" w:lineRule="auto"/>
        <w:rPr>
          <w:b/>
          <w:bCs/>
          <w:sz w:val="24"/>
          <w:szCs w:val="24"/>
          <w:u w:val="single"/>
        </w:rPr>
      </w:pPr>
      <w:r>
        <w:rPr>
          <w:b/>
          <w:bCs/>
          <w:sz w:val="24"/>
          <w:szCs w:val="24"/>
          <w:u w:val="single"/>
        </w:rPr>
        <w:lastRenderedPageBreak/>
        <w:t xml:space="preserve">Question 12: </w:t>
      </w:r>
    </w:p>
    <w:p w14:paraId="20211985" w14:textId="2ED4E34E" w:rsidR="00963348" w:rsidRDefault="00A205EA" w:rsidP="009F7336">
      <w:pPr>
        <w:spacing w:line="480" w:lineRule="auto"/>
        <w:jc w:val="center"/>
        <w:rPr>
          <w:b/>
          <w:bCs/>
          <w:sz w:val="24"/>
          <w:szCs w:val="24"/>
        </w:rPr>
      </w:pPr>
      <w:r w:rsidRPr="009F7336">
        <w:rPr>
          <w:b/>
          <w:bCs/>
          <w:sz w:val="24"/>
          <w:szCs w:val="24"/>
        </w:rPr>
        <w:t>What is the reason for your answer?</w:t>
      </w:r>
    </w:p>
    <w:p w14:paraId="3B1AA886" w14:textId="14735589" w:rsidR="006B7CB4" w:rsidRDefault="003061AC" w:rsidP="009F7336">
      <w:pPr>
        <w:spacing w:line="480" w:lineRule="auto"/>
        <w:rPr>
          <w:sz w:val="24"/>
          <w:szCs w:val="24"/>
        </w:rPr>
      </w:pPr>
      <w:r>
        <w:rPr>
          <w:sz w:val="24"/>
          <w:szCs w:val="24"/>
        </w:rPr>
        <w:t xml:space="preserve">Question 12 is a follow up question from question 11 which asks </w:t>
      </w:r>
      <w:r w:rsidR="006037C4">
        <w:rPr>
          <w:sz w:val="24"/>
          <w:szCs w:val="24"/>
        </w:rPr>
        <w:t>participants</w:t>
      </w:r>
      <w:r>
        <w:rPr>
          <w:sz w:val="24"/>
          <w:szCs w:val="24"/>
        </w:rPr>
        <w:t xml:space="preserve"> if they think the CJS is fair. </w:t>
      </w:r>
      <w:r w:rsidR="00003DA1">
        <w:rPr>
          <w:sz w:val="24"/>
          <w:szCs w:val="24"/>
        </w:rPr>
        <w:t xml:space="preserve">69% of </w:t>
      </w:r>
      <w:r w:rsidR="006037C4">
        <w:rPr>
          <w:sz w:val="24"/>
          <w:szCs w:val="24"/>
        </w:rPr>
        <w:t>participants</w:t>
      </w:r>
      <w:r w:rsidR="00003DA1">
        <w:rPr>
          <w:sz w:val="24"/>
          <w:szCs w:val="24"/>
        </w:rPr>
        <w:t xml:space="preserve"> </w:t>
      </w:r>
      <w:r w:rsidR="006037C4">
        <w:rPr>
          <w:sz w:val="24"/>
          <w:szCs w:val="24"/>
        </w:rPr>
        <w:t xml:space="preserve">think </w:t>
      </w:r>
      <w:r w:rsidR="00003DA1">
        <w:rPr>
          <w:sz w:val="24"/>
          <w:szCs w:val="24"/>
        </w:rPr>
        <w:t>the CJS is not fair</w:t>
      </w:r>
      <w:r w:rsidR="006037C4">
        <w:rPr>
          <w:sz w:val="24"/>
          <w:szCs w:val="24"/>
        </w:rPr>
        <w:t>, this is over half of the respondents. The researcher asked the respondents to provide a reasoning for their answer</w:t>
      </w:r>
      <w:r w:rsidR="006B7CB4">
        <w:rPr>
          <w:sz w:val="24"/>
          <w:szCs w:val="24"/>
        </w:rPr>
        <w:t xml:space="preserve">. </w:t>
      </w:r>
      <w:r w:rsidR="00FE1E6E">
        <w:rPr>
          <w:sz w:val="24"/>
          <w:szCs w:val="24"/>
        </w:rPr>
        <w:t>Participants</w:t>
      </w:r>
      <w:r w:rsidR="006B7CB4">
        <w:rPr>
          <w:sz w:val="24"/>
          <w:szCs w:val="24"/>
        </w:rPr>
        <w:t xml:space="preserve"> who </w:t>
      </w:r>
      <w:r w:rsidR="00FE1E6E">
        <w:rPr>
          <w:sz w:val="24"/>
          <w:szCs w:val="24"/>
        </w:rPr>
        <w:t>believe</w:t>
      </w:r>
      <w:r w:rsidR="006B7CB4">
        <w:rPr>
          <w:sz w:val="24"/>
          <w:szCs w:val="24"/>
        </w:rPr>
        <w:t xml:space="preserve"> the CJS is fair said: </w:t>
      </w:r>
    </w:p>
    <w:p w14:paraId="45BB8D59" w14:textId="77777777" w:rsidR="007F2EDB" w:rsidRDefault="007F2EDB" w:rsidP="009F7336">
      <w:pPr>
        <w:spacing w:line="480" w:lineRule="auto"/>
        <w:rPr>
          <w:sz w:val="24"/>
          <w:szCs w:val="24"/>
        </w:rPr>
      </w:pPr>
    </w:p>
    <w:p w14:paraId="12C875E3" w14:textId="5975C5EA" w:rsidR="006B7CB4" w:rsidRDefault="002C2195" w:rsidP="00FE1E6E">
      <w:pPr>
        <w:spacing w:line="480" w:lineRule="auto"/>
        <w:jc w:val="center"/>
        <w:rPr>
          <w:sz w:val="24"/>
          <w:szCs w:val="24"/>
        </w:rPr>
      </w:pPr>
      <w:r>
        <w:rPr>
          <w:sz w:val="24"/>
          <w:szCs w:val="24"/>
        </w:rPr>
        <w:t xml:space="preserve">‘I believe the system is fair as people are </w:t>
      </w:r>
      <w:r w:rsidRPr="002C2195">
        <w:rPr>
          <w:sz w:val="24"/>
          <w:szCs w:val="24"/>
        </w:rPr>
        <w:t xml:space="preserve">punished </w:t>
      </w:r>
      <w:r w:rsidR="002A68FB" w:rsidRPr="002C2195">
        <w:rPr>
          <w:sz w:val="24"/>
          <w:szCs w:val="24"/>
        </w:rPr>
        <w:t>fairly</w:t>
      </w:r>
      <w:r w:rsidR="002A68FB">
        <w:rPr>
          <w:sz w:val="24"/>
          <w:szCs w:val="24"/>
        </w:rPr>
        <w:t>’.</w:t>
      </w:r>
    </w:p>
    <w:p w14:paraId="39AEDC12" w14:textId="77777777" w:rsidR="007F2EDB" w:rsidRDefault="007F2EDB" w:rsidP="00FE1E6E">
      <w:pPr>
        <w:spacing w:line="480" w:lineRule="auto"/>
        <w:jc w:val="center"/>
        <w:rPr>
          <w:sz w:val="24"/>
          <w:szCs w:val="24"/>
        </w:rPr>
      </w:pPr>
    </w:p>
    <w:p w14:paraId="4E82C7ED" w14:textId="47215EFF" w:rsidR="00FE1E6E" w:rsidRDefault="007F2EDB" w:rsidP="00FE1E6E">
      <w:pPr>
        <w:spacing w:line="480" w:lineRule="auto"/>
        <w:jc w:val="center"/>
        <w:rPr>
          <w:sz w:val="24"/>
          <w:szCs w:val="24"/>
        </w:rPr>
      </w:pPr>
      <w:r>
        <w:rPr>
          <w:sz w:val="24"/>
          <w:szCs w:val="24"/>
        </w:rPr>
        <w:t xml:space="preserve">‘It delivers justice for </w:t>
      </w:r>
      <w:proofErr w:type="gramStart"/>
      <w:r>
        <w:rPr>
          <w:sz w:val="24"/>
          <w:szCs w:val="24"/>
        </w:rPr>
        <w:t>all’</w:t>
      </w:r>
      <w:proofErr w:type="gramEnd"/>
    </w:p>
    <w:p w14:paraId="72F10E36" w14:textId="77777777" w:rsidR="007F2EDB" w:rsidRDefault="007F2EDB" w:rsidP="009F7336">
      <w:pPr>
        <w:spacing w:line="480" w:lineRule="auto"/>
        <w:rPr>
          <w:sz w:val="24"/>
          <w:szCs w:val="24"/>
        </w:rPr>
      </w:pPr>
    </w:p>
    <w:p w14:paraId="20598972" w14:textId="3D39F176" w:rsidR="002C2195" w:rsidRDefault="00FE1E6E" w:rsidP="009F7336">
      <w:pPr>
        <w:spacing w:line="480" w:lineRule="auto"/>
        <w:rPr>
          <w:b/>
          <w:bCs/>
          <w:sz w:val="24"/>
          <w:szCs w:val="24"/>
        </w:rPr>
      </w:pPr>
      <w:r w:rsidRPr="007F2EDB">
        <w:rPr>
          <w:b/>
          <w:bCs/>
          <w:sz w:val="24"/>
          <w:szCs w:val="24"/>
        </w:rPr>
        <w:t>These are some of the resources that don’t think the criminal justice system is fair:</w:t>
      </w:r>
    </w:p>
    <w:p w14:paraId="4330D637" w14:textId="77777777" w:rsidR="007F2EDB" w:rsidRPr="007F2EDB" w:rsidRDefault="007F2EDB" w:rsidP="009F7336">
      <w:pPr>
        <w:spacing w:line="480" w:lineRule="auto"/>
        <w:rPr>
          <w:b/>
          <w:bCs/>
          <w:sz w:val="24"/>
          <w:szCs w:val="24"/>
        </w:rPr>
      </w:pPr>
    </w:p>
    <w:p w14:paraId="4B131FD2" w14:textId="0A83E05D" w:rsidR="0099220E" w:rsidRDefault="00DF748A" w:rsidP="00CA12FA">
      <w:pPr>
        <w:spacing w:line="480" w:lineRule="auto"/>
        <w:jc w:val="center"/>
        <w:rPr>
          <w:sz w:val="24"/>
          <w:szCs w:val="24"/>
        </w:rPr>
      </w:pPr>
      <w:r>
        <w:rPr>
          <w:sz w:val="24"/>
          <w:szCs w:val="24"/>
        </w:rPr>
        <w:t>‘</w:t>
      </w:r>
      <w:r w:rsidRPr="00DF748A">
        <w:rPr>
          <w:sz w:val="24"/>
          <w:szCs w:val="24"/>
        </w:rPr>
        <w:t xml:space="preserve">It’s not fair as some people are doubly wronged in the prison system and sent down for less serious </w:t>
      </w:r>
      <w:r w:rsidR="00FE1E6E" w:rsidRPr="00DF748A">
        <w:rPr>
          <w:sz w:val="24"/>
          <w:szCs w:val="24"/>
        </w:rPr>
        <w:t>acts</w:t>
      </w:r>
      <w:r w:rsidR="00FE1E6E">
        <w:rPr>
          <w:sz w:val="24"/>
          <w:szCs w:val="24"/>
        </w:rPr>
        <w:t>.</w:t>
      </w:r>
      <w:r w:rsidR="007F2EDB">
        <w:rPr>
          <w:sz w:val="24"/>
          <w:szCs w:val="24"/>
        </w:rPr>
        <w:t>’</w:t>
      </w:r>
    </w:p>
    <w:p w14:paraId="2698EABD" w14:textId="77777777" w:rsidR="007F2EDB" w:rsidRDefault="007F2EDB" w:rsidP="00CA12FA">
      <w:pPr>
        <w:spacing w:line="480" w:lineRule="auto"/>
        <w:jc w:val="center"/>
        <w:rPr>
          <w:sz w:val="24"/>
          <w:szCs w:val="24"/>
        </w:rPr>
      </w:pPr>
    </w:p>
    <w:p w14:paraId="17010876" w14:textId="64D15E00" w:rsidR="00BA5EA1" w:rsidRDefault="00BA5EA1" w:rsidP="00CA12FA">
      <w:pPr>
        <w:spacing w:line="480" w:lineRule="auto"/>
        <w:jc w:val="center"/>
        <w:rPr>
          <w:sz w:val="24"/>
          <w:szCs w:val="24"/>
        </w:rPr>
      </w:pPr>
      <w:r>
        <w:rPr>
          <w:sz w:val="24"/>
          <w:szCs w:val="24"/>
        </w:rPr>
        <w:t>‘</w:t>
      </w:r>
      <w:r w:rsidR="00FE1E6E">
        <w:rPr>
          <w:sz w:val="24"/>
          <w:szCs w:val="24"/>
        </w:rPr>
        <w:t>Critical Evidence is often not disclosed’.</w:t>
      </w:r>
    </w:p>
    <w:p w14:paraId="5955BF45" w14:textId="77777777" w:rsidR="007F2EDB" w:rsidRDefault="007F2EDB" w:rsidP="00CA12FA">
      <w:pPr>
        <w:spacing w:line="480" w:lineRule="auto"/>
        <w:jc w:val="center"/>
        <w:rPr>
          <w:sz w:val="24"/>
          <w:szCs w:val="24"/>
        </w:rPr>
      </w:pPr>
    </w:p>
    <w:p w14:paraId="5E726D0A" w14:textId="7018C1B0" w:rsidR="002746AD" w:rsidRDefault="002746AD" w:rsidP="00CA12FA">
      <w:pPr>
        <w:spacing w:line="480" w:lineRule="auto"/>
        <w:jc w:val="center"/>
        <w:rPr>
          <w:sz w:val="24"/>
          <w:szCs w:val="24"/>
        </w:rPr>
      </w:pPr>
      <w:r>
        <w:rPr>
          <w:sz w:val="24"/>
          <w:szCs w:val="24"/>
        </w:rPr>
        <w:lastRenderedPageBreak/>
        <w:t>‘</w:t>
      </w:r>
      <w:r w:rsidRPr="002746AD">
        <w:rPr>
          <w:sz w:val="24"/>
          <w:szCs w:val="24"/>
        </w:rPr>
        <w:t>People who break the law should have tougher punishments. Especially when the sentence is life, it should mean life. Too many are given a shorter sentence or parole who have done disgusting crimes in life.</w:t>
      </w:r>
      <w:r>
        <w:rPr>
          <w:sz w:val="24"/>
          <w:szCs w:val="24"/>
        </w:rPr>
        <w:t>’</w:t>
      </w:r>
    </w:p>
    <w:p w14:paraId="5AB5530D" w14:textId="77777777" w:rsidR="007F2EDB" w:rsidRDefault="007F2EDB" w:rsidP="00CA12FA">
      <w:pPr>
        <w:spacing w:line="480" w:lineRule="auto"/>
        <w:jc w:val="center"/>
        <w:rPr>
          <w:sz w:val="24"/>
          <w:szCs w:val="24"/>
        </w:rPr>
      </w:pPr>
    </w:p>
    <w:p w14:paraId="4454FDA2" w14:textId="29528A02" w:rsidR="002B2A77" w:rsidRDefault="00FE1E6E" w:rsidP="00CA12FA">
      <w:pPr>
        <w:spacing w:line="480" w:lineRule="auto"/>
        <w:jc w:val="center"/>
        <w:rPr>
          <w:sz w:val="24"/>
          <w:szCs w:val="24"/>
        </w:rPr>
      </w:pPr>
      <w:r>
        <w:rPr>
          <w:sz w:val="24"/>
          <w:szCs w:val="24"/>
        </w:rPr>
        <w:t>‘</w:t>
      </w:r>
      <w:r w:rsidR="002B2A77" w:rsidRPr="002B2A77">
        <w:rPr>
          <w:sz w:val="24"/>
          <w:szCs w:val="24"/>
        </w:rPr>
        <w:t xml:space="preserve">Some crimes are not as serious as </w:t>
      </w:r>
      <w:r w:rsidRPr="002B2A77">
        <w:rPr>
          <w:sz w:val="24"/>
          <w:szCs w:val="24"/>
        </w:rPr>
        <w:t>others,</w:t>
      </w:r>
      <w:r w:rsidR="002B2A77" w:rsidRPr="002B2A77">
        <w:rPr>
          <w:sz w:val="24"/>
          <w:szCs w:val="24"/>
        </w:rPr>
        <w:t xml:space="preserve"> but the lesser crime sometimes gets more </w:t>
      </w:r>
      <w:r w:rsidRPr="002B2A77">
        <w:rPr>
          <w:sz w:val="24"/>
          <w:szCs w:val="24"/>
        </w:rPr>
        <w:t>punishment</w:t>
      </w:r>
      <w:r>
        <w:rPr>
          <w:sz w:val="24"/>
          <w:szCs w:val="24"/>
        </w:rPr>
        <w:t>’.</w:t>
      </w:r>
    </w:p>
    <w:p w14:paraId="267DE0D4" w14:textId="49C32BE8" w:rsidR="007F2EDB" w:rsidRDefault="007F2EDB" w:rsidP="009F7336">
      <w:pPr>
        <w:spacing w:line="480" w:lineRule="auto"/>
        <w:rPr>
          <w:sz w:val="24"/>
          <w:szCs w:val="24"/>
        </w:rPr>
      </w:pPr>
      <w:r>
        <w:rPr>
          <w:sz w:val="24"/>
          <w:szCs w:val="24"/>
        </w:rPr>
        <w:t xml:space="preserve">This illustrates that the public has strong views on the CJS, </w:t>
      </w:r>
      <w:r w:rsidR="00DA7609">
        <w:rPr>
          <w:sz w:val="24"/>
          <w:szCs w:val="24"/>
        </w:rPr>
        <w:t>majority</w:t>
      </w:r>
      <w:r>
        <w:rPr>
          <w:sz w:val="24"/>
          <w:szCs w:val="24"/>
        </w:rPr>
        <w:t xml:space="preserve"> of people think the CJS </w:t>
      </w:r>
      <w:r w:rsidR="00DA7609">
        <w:rPr>
          <w:sz w:val="24"/>
          <w:szCs w:val="24"/>
        </w:rPr>
        <w:t>isn’t</w:t>
      </w:r>
      <w:r>
        <w:rPr>
          <w:sz w:val="24"/>
          <w:szCs w:val="24"/>
        </w:rPr>
        <w:t xml:space="preserve"> fair. In chapter two</w:t>
      </w:r>
      <w:r w:rsidR="00DA7609">
        <w:rPr>
          <w:sz w:val="24"/>
          <w:szCs w:val="24"/>
        </w:rPr>
        <w:t xml:space="preserve">, the publics perception on the CJS in recent years has shown that the CJS is failing as it lacks the required resources. Today, it seems that this view still stands. </w:t>
      </w:r>
    </w:p>
    <w:p w14:paraId="21692FF9" w14:textId="77777777" w:rsidR="00DA7609" w:rsidRDefault="00DA7609" w:rsidP="009F7336">
      <w:pPr>
        <w:spacing w:line="480" w:lineRule="auto"/>
        <w:rPr>
          <w:sz w:val="24"/>
          <w:szCs w:val="24"/>
        </w:rPr>
      </w:pPr>
    </w:p>
    <w:p w14:paraId="0F81DCC3" w14:textId="77777777" w:rsidR="007D5A3B" w:rsidRPr="00031F2E" w:rsidRDefault="000D1AA1" w:rsidP="009F7336">
      <w:pPr>
        <w:spacing w:line="480" w:lineRule="auto"/>
        <w:rPr>
          <w:b/>
          <w:bCs/>
          <w:i/>
          <w:iCs/>
          <w:sz w:val="24"/>
          <w:szCs w:val="24"/>
          <w:u w:val="single"/>
        </w:rPr>
      </w:pPr>
      <w:r w:rsidRPr="00031F2E">
        <w:rPr>
          <w:b/>
          <w:bCs/>
          <w:i/>
          <w:iCs/>
          <w:sz w:val="24"/>
          <w:szCs w:val="24"/>
          <w:u w:val="single"/>
        </w:rPr>
        <w:t>Question 13:</w:t>
      </w:r>
    </w:p>
    <w:p w14:paraId="5EDCCC10" w14:textId="0363EC6C" w:rsidR="00DA7609" w:rsidRPr="008613CD" w:rsidRDefault="007D5A3B" w:rsidP="007D5A3B">
      <w:pPr>
        <w:spacing w:line="480" w:lineRule="auto"/>
        <w:jc w:val="center"/>
        <w:rPr>
          <w:b/>
          <w:bCs/>
          <w:i/>
          <w:iCs/>
          <w:sz w:val="24"/>
          <w:szCs w:val="24"/>
        </w:rPr>
      </w:pPr>
      <w:r>
        <w:rPr>
          <w:i/>
          <w:iCs/>
          <w:sz w:val="24"/>
          <w:szCs w:val="24"/>
        </w:rPr>
        <w:t>‘</w:t>
      </w:r>
      <w:r w:rsidR="000D67D4" w:rsidRPr="008613CD">
        <w:rPr>
          <w:b/>
          <w:bCs/>
          <w:i/>
          <w:iCs/>
          <w:sz w:val="24"/>
          <w:szCs w:val="24"/>
        </w:rPr>
        <w:t>What do you think should be the main priority of the CJS in England and Wales?</w:t>
      </w:r>
      <w:r w:rsidRPr="008613CD">
        <w:rPr>
          <w:b/>
          <w:bCs/>
          <w:i/>
          <w:iCs/>
          <w:sz w:val="24"/>
          <w:szCs w:val="24"/>
        </w:rPr>
        <w:t>’</w:t>
      </w:r>
    </w:p>
    <w:p w14:paraId="3F69EEBB" w14:textId="28386C18" w:rsidR="007D5A3B" w:rsidRDefault="00C172E0" w:rsidP="007D5A3B">
      <w:pPr>
        <w:spacing w:line="480" w:lineRule="auto"/>
        <w:rPr>
          <w:sz w:val="24"/>
          <w:szCs w:val="24"/>
        </w:rPr>
      </w:pPr>
      <w:r>
        <w:rPr>
          <w:b/>
          <w:bCs/>
          <w:noProof/>
          <w:sz w:val="24"/>
          <w:szCs w:val="24"/>
          <w:u w:val="single"/>
        </w:rPr>
        <w:drawing>
          <wp:anchor distT="0" distB="0" distL="114300" distR="114300" simplePos="0" relativeHeight="251647488" behindDoc="0" locked="0" layoutInCell="1" allowOverlap="1" wp14:anchorId="19622D01" wp14:editId="1797A019">
            <wp:simplePos x="0" y="0"/>
            <wp:positionH relativeFrom="margin">
              <wp:align>center</wp:align>
            </wp:positionH>
            <wp:positionV relativeFrom="paragraph">
              <wp:posOffset>741045</wp:posOffset>
            </wp:positionV>
            <wp:extent cx="4316095" cy="2719070"/>
            <wp:effectExtent l="0" t="0" r="8255" b="5080"/>
            <wp:wrapThrough wrapText="bothSides">
              <wp:wrapPolygon edited="0">
                <wp:start x="0" y="0"/>
                <wp:lineTo x="0" y="21489"/>
                <wp:lineTo x="21546" y="21489"/>
                <wp:lineTo x="2154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16095" cy="2719070"/>
                    </a:xfrm>
                    <a:prstGeom prst="rect">
                      <a:avLst/>
                    </a:prstGeom>
                    <a:noFill/>
                  </pic:spPr>
                </pic:pic>
              </a:graphicData>
            </a:graphic>
            <wp14:sizeRelH relativeFrom="page">
              <wp14:pctWidth>0</wp14:pctWidth>
            </wp14:sizeRelH>
            <wp14:sizeRelV relativeFrom="page">
              <wp14:pctHeight>0</wp14:pctHeight>
            </wp14:sizeRelV>
          </wp:anchor>
        </w:drawing>
      </w:r>
      <w:r w:rsidR="007056F2">
        <w:rPr>
          <w:sz w:val="24"/>
          <w:szCs w:val="24"/>
        </w:rPr>
        <w:t xml:space="preserve">The researcher asked </w:t>
      </w:r>
      <w:r w:rsidR="00112435">
        <w:rPr>
          <w:sz w:val="24"/>
          <w:szCs w:val="24"/>
        </w:rPr>
        <w:t>participants</w:t>
      </w:r>
      <w:r w:rsidR="007056F2">
        <w:rPr>
          <w:sz w:val="24"/>
          <w:szCs w:val="24"/>
        </w:rPr>
        <w:t xml:space="preserve"> what they think the main </w:t>
      </w:r>
      <w:r w:rsidR="00760438">
        <w:rPr>
          <w:sz w:val="24"/>
          <w:szCs w:val="24"/>
        </w:rPr>
        <w:t xml:space="preserve">priority should be in the </w:t>
      </w:r>
      <w:r w:rsidR="0064561D">
        <w:rPr>
          <w:sz w:val="24"/>
          <w:szCs w:val="24"/>
        </w:rPr>
        <w:t>CJS</w:t>
      </w:r>
      <w:r w:rsidR="00B229A6">
        <w:rPr>
          <w:sz w:val="24"/>
          <w:szCs w:val="24"/>
        </w:rPr>
        <w:t xml:space="preserve">. </w:t>
      </w:r>
      <w:r w:rsidR="00815CDD">
        <w:rPr>
          <w:sz w:val="24"/>
          <w:szCs w:val="24"/>
        </w:rPr>
        <w:t xml:space="preserve">27% of </w:t>
      </w:r>
      <w:r w:rsidR="008613CD">
        <w:rPr>
          <w:sz w:val="24"/>
          <w:szCs w:val="24"/>
        </w:rPr>
        <w:t>participants</w:t>
      </w:r>
      <w:r w:rsidR="00815CDD">
        <w:rPr>
          <w:sz w:val="24"/>
          <w:szCs w:val="24"/>
        </w:rPr>
        <w:t xml:space="preserve"> said </w:t>
      </w:r>
      <w:r w:rsidR="00DC3989">
        <w:rPr>
          <w:sz w:val="24"/>
          <w:szCs w:val="24"/>
        </w:rPr>
        <w:t xml:space="preserve">punishment, 47% said rehabilitation, 23% said Justice, </w:t>
      </w:r>
      <w:r w:rsidR="008613CD">
        <w:rPr>
          <w:sz w:val="24"/>
          <w:szCs w:val="24"/>
        </w:rPr>
        <w:t>and 2% said other</w:t>
      </w:r>
      <w:r w:rsidR="00E7293A">
        <w:rPr>
          <w:sz w:val="24"/>
          <w:szCs w:val="24"/>
        </w:rPr>
        <w:t xml:space="preserve">. </w:t>
      </w:r>
    </w:p>
    <w:p w14:paraId="6EA30366" w14:textId="4C5306CB" w:rsidR="00C727D7" w:rsidRPr="007D5A3B" w:rsidRDefault="00C727D7" w:rsidP="007D5A3B">
      <w:pPr>
        <w:spacing w:line="480" w:lineRule="auto"/>
        <w:rPr>
          <w:sz w:val="24"/>
          <w:szCs w:val="24"/>
        </w:rPr>
      </w:pPr>
    </w:p>
    <w:p w14:paraId="7624FEEF" w14:textId="27240F04" w:rsidR="0029442F" w:rsidRDefault="0029442F" w:rsidP="005176DE">
      <w:pPr>
        <w:spacing w:line="480" w:lineRule="auto"/>
        <w:rPr>
          <w:b/>
          <w:bCs/>
          <w:sz w:val="24"/>
          <w:szCs w:val="24"/>
          <w:u w:val="single"/>
        </w:rPr>
      </w:pPr>
    </w:p>
    <w:p w14:paraId="4DDA4AE1" w14:textId="77777777" w:rsidR="0029442F" w:rsidRDefault="0029442F" w:rsidP="005176DE">
      <w:pPr>
        <w:spacing w:line="480" w:lineRule="auto"/>
        <w:rPr>
          <w:b/>
          <w:bCs/>
          <w:sz w:val="24"/>
          <w:szCs w:val="24"/>
          <w:u w:val="single"/>
        </w:rPr>
      </w:pPr>
    </w:p>
    <w:p w14:paraId="6254F50D" w14:textId="77777777" w:rsidR="0029442F" w:rsidRDefault="0029442F" w:rsidP="005176DE">
      <w:pPr>
        <w:spacing w:line="480" w:lineRule="auto"/>
        <w:rPr>
          <w:b/>
          <w:bCs/>
          <w:sz w:val="24"/>
          <w:szCs w:val="24"/>
          <w:u w:val="single"/>
        </w:rPr>
      </w:pPr>
    </w:p>
    <w:p w14:paraId="5B1AB694" w14:textId="77777777" w:rsidR="0029442F" w:rsidRDefault="0029442F" w:rsidP="005176DE">
      <w:pPr>
        <w:spacing w:line="480" w:lineRule="auto"/>
        <w:rPr>
          <w:b/>
          <w:bCs/>
          <w:sz w:val="24"/>
          <w:szCs w:val="24"/>
          <w:u w:val="single"/>
        </w:rPr>
      </w:pPr>
    </w:p>
    <w:p w14:paraId="67228F5C" w14:textId="5A95B779" w:rsidR="00F636A2" w:rsidRPr="00031F2E" w:rsidRDefault="00C172E0" w:rsidP="005176DE">
      <w:pPr>
        <w:spacing w:line="480" w:lineRule="auto"/>
        <w:rPr>
          <w:sz w:val="24"/>
          <w:szCs w:val="24"/>
        </w:rPr>
      </w:pPr>
      <w:r w:rsidRPr="00031F2E">
        <w:rPr>
          <w:sz w:val="24"/>
          <w:szCs w:val="24"/>
        </w:rPr>
        <w:lastRenderedPageBreak/>
        <w:t>The results of this question show th</w:t>
      </w:r>
      <w:r w:rsidR="005D386D" w:rsidRPr="00031F2E">
        <w:rPr>
          <w:sz w:val="24"/>
          <w:szCs w:val="24"/>
        </w:rPr>
        <w:t xml:space="preserve">at 47% think that the CJS should focus on rehabilitation.  The </w:t>
      </w:r>
      <w:r w:rsidR="00F636A2" w:rsidRPr="00031F2E">
        <w:rPr>
          <w:sz w:val="24"/>
          <w:szCs w:val="24"/>
        </w:rPr>
        <w:t>UK try</w:t>
      </w:r>
      <w:r w:rsidR="00DE5F1F" w:rsidRPr="00031F2E">
        <w:rPr>
          <w:sz w:val="24"/>
          <w:szCs w:val="24"/>
        </w:rPr>
        <w:t xml:space="preserve"> and rely on the </w:t>
      </w:r>
      <w:r w:rsidR="00DE5F1F" w:rsidRPr="00031F2E">
        <w:rPr>
          <w:sz w:val="24"/>
          <w:szCs w:val="24"/>
        </w:rPr>
        <w:t>rehabilitative culture concept</w:t>
      </w:r>
      <w:r w:rsidR="00DE5F1F" w:rsidRPr="00031F2E">
        <w:rPr>
          <w:sz w:val="24"/>
          <w:szCs w:val="24"/>
        </w:rPr>
        <w:t xml:space="preserve">, they believe by having </w:t>
      </w:r>
      <w:r w:rsidR="00F636A2" w:rsidRPr="00031F2E">
        <w:rPr>
          <w:sz w:val="24"/>
          <w:szCs w:val="24"/>
        </w:rPr>
        <w:t xml:space="preserve">prisons that are </w:t>
      </w:r>
      <w:r w:rsidR="00DE5F1F" w:rsidRPr="00031F2E">
        <w:rPr>
          <w:sz w:val="24"/>
          <w:szCs w:val="24"/>
        </w:rPr>
        <w:t xml:space="preserve">safe, hopeful, </w:t>
      </w:r>
      <w:proofErr w:type="gramStart"/>
      <w:r w:rsidR="00DE5F1F" w:rsidRPr="00031F2E">
        <w:rPr>
          <w:sz w:val="24"/>
          <w:szCs w:val="24"/>
        </w:rPr>
        <w:t>decent</w:t>
      </w:r>
      <w:proofErr w:type="gramEnd"/>
      <w:r w:rsidR="00DE5F1F" w:rsidRPr="00031F2E">
        <w:rPr>
          <w:sz w:val="24"/>
          <w:szCs w:val="24"/>
        </w:rPr>
        <w:t xml:space="preserve"> and supportive towards prisoners</w:t>
      </w:r>
      <w:r w:rsidR="00F636A2" w:rsidRPr="00031F2E">
        <w:rPr>
          <w:sz w:val="24"/>
          <w:szCs w:val="24"/>
        </w:rPr>
        <w:t xml:space="preserve"> will help prevent re-offending. However, </w:t>
      </w:r>
      <w:r w:rsidR="00031F2E" w:rsidRPr="00031F2E">
        <w:rPr>
          <w:sz w:val="24"/>
          <w:szCs w:val="24"/>
        </w:rPr>
        <w:t>research shows that prisons in the UK lack the rehabilitative culture.</w:t>
      </w:r>
    </w:p>
    <w:p w14:paraId="1C8AB660" w14:textId="77777777" w:rsidR="00F636A2" w:rsidRDefault="00F636A2" w:rsidP="005176DE">
      <w:pPr>
        <w:spacing w:line="480" w:lineRule="auto"/>
        <w:rPr>
          <w:b/>
          <w:bCs/>
          <w:sz w:val="24"/>
          <w:szCs w:val="24"/>
          <w:u w:val="single"/>
        </w:rPr>
      </w:pPr>
    </w:p>
    <w:p w14:paraId="05CEA521" w14:textId="0B070158" w:rsidR="0029442F" w:rsidRDefault="00A84A36" w:rsidP="005176DE">
      <w:pPr>
        <w:spacing w:line="480" w:lineRule="auto"/>
        <w:rPr>
          <w:b/>
          <w:bCs/>
          <w:sz w:val="24"/>
          <w:szCs w:val="24"/>
          <w:u w:val="single"/>
        </w:rPr>
      </w:pPr>
      <w:r>
        <w:rPr>
          <w:b/>
          <w:bCs/>
          <w:sz w:val="24"/>
          <w:szCs w:val="24"/>
          <w:u w:val="single"/>
        </w:rPr>
        <w:t>Question 14:</w:t>
      </w:r>
    </w:p>
    <w:p w14:paraId="0C688D26" w14:textId="4CBA846A" w:rsidR="00A84A36" w:rsidRDefault="00A84A36" w:rsidP="00A84A36">
      <w:pPr>
        <w:jc w:val="center"/>
        <w:rPr>
          <w:b/>
          <w:bCs/>
          <w:sz w:val="24"/>
          <w:szCs w:val="24"/>
        </w:rPr>
      </w:pPr>
      <w:r w:rsidRPr="00A84A36">
        <w:rPr>
          <w:b/>
          <w:bCs/>
          <w:sz w:val="24"/>
          <w:szCs w:val="24"/>
        </w:rPr>
        <w:t>Could you provide a reasoning for the previous question?</w:t>
      </w:r>
    </w:p>
    <w:p w14:paraId="702A6BA1" w14:textId="77777777" w:rsidR="00DE4CC4" w:rsidRPr="009C2A75" w:rsidRDefault="00DE4CC4" w:rsidP="00A84A36">
      <w:pPr>
        <w:jc w:val="center"/>
        <w:rPr>
          <w:b/>
          <w:bCs/>
          <w:sz w:val="36"/>
          <w:szCs w:val="36"/>
        </w:rPr>
      </w:pPr>
    </w:p>
    <w:p w14:paraId="327FF1BD" w14:textId="15CA9FAA" w:rsidR="00DE4CC4" w:rsidRPr="009C2A75" w:rsidRDefault="00DE4CC4" w:rsidP="00A84A36">
      <w:pPr>
        <w:jc w:val="center"/>
        <w:rPr>
          <w:b/>
          <w:bCs/>
          <w:sz w:val="36"/>
          <w:szCs w:val="36"/>
        </w:rPr>
      </w:pPr>
      <w:r w:rsidRPr="009C2A75">
        <w:rPr>
          <w:b/>
          <w:bCs/>
          <w:sz w:val="36"/>
          <w:szCs w:val="36"/>
          <w:highlight w:val="red"/>
        </w:rPr>
        <w:t>NEED TO COMPLETE</w:t>
      </w:r>
      <w:r w:rsidRPr="009C2A75">
        <w:rPr>
          <w:b/>
          <w:bCs/>
          <w:sz w:val="36"/>
          <w:szCs w:val="36"/>
        </w:rPr>
        <w:t xml:space="preserve"> </w:t>
      </w:r>
    </w:p>
    <w:p w14:paraId="1EB8FA96" w14:textId="77777777" w:rsidR="007C7E50" w:rsidRDefault="007C7E50" w:rsidP="00A84A36">
      <w:pPr>
        <w:jc w:val="center"/>
        <w:rPr>
          <w:b/>
          <w:bCs/>
          <w:sz w:val="24"/>
          <w:szCs w:val="24"/>
        </w:rPr>
      </w:pPr>
    </w:p>
    <w:p w14:paraId="27214EF4" w14:textId="1ECBCA7D" w:rsidR="00A84A36" w:rsidRDefault="004425AC" w:rsidP="007C7E50">
      <w:pPr>
        <w:spacing w:line="480" w:lineRule="auto"/>
        <w:rPr>
          <w:sz w:val="24"/>
          <w:szCs w:val="24"/>
        </w:rPr>
      </w:pPr>
      <w:r>
        <w:rPr>
          <w:noProof/>
        </w:rPr>
        <w:drawing>
          <wp:anchor distT="0" distB="0" distL="114300" distR="114300" simplePos="0" relativeHeight="251662848" behindDoc="0" locked="0" layoutInCell="1" allowOverlap="1" wp14:anchorId="0E2ED47D" wp14:editId="0B23E665">
            <wp:simplePos x="0" y="0"/>
            <wp:positionH relativeFrom="margin">
              <wp:align>left</wp:align>
            </wp:positionH>
            <wp:positionV relativeFrom="paragraph">
              <wp:posOffset>1218565</wp:posOffset>
            </wp:positionV>
            <wp:extent cx="5854700" cy="3495675"/>
            <wp:effectExtent l="0" t="0" r="0" b="9525"/>
            <wp:wrapThrough wrapText="bothSides">
              <wp:wrapPolygon edited="0">
                <wp:start x="0" y="0"/>
                <wp:lineTo x="0" y="21541"/>
                <wp:lineTo x="21506" y="21541"/>
                <wp:lineTo x="21506" y="0"/>
                <wp:lineTo x="0" y="0"/>
              </wp:wrapPolygon>
            </wp:wrapThrough>
            <wp:docPr id="26" name="Picture 2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Word&#10;&#10;Description automatically generated"/>
                    <pic:cNvPicPr/>
                  </pic:nvPicPr>
                  <pic:blipFill rotWithShape="1">
                    <a:blip r:embed="rId23">
                      <a:extLst>
                        <a:ext uri="{28A0092B-C50C-407E-A947-70E740481C1C}">
                          <a14:useLocalDpi xmlns:a14="http://schemas.microsoft.com/office/drawing/2010/main" val="0"/>
                        </a:ext>
                      </a:extLst>
                    </a:blip>
                    <a:srcRect l="51629" t="30333" r="2726" b="21213"/>
                    <a:stretch/>
                  </pic:blipFill>
                  <pic:spPr bwMode="auto">
                    <a:xfrm>
                      <a:off x="0" y="0"/>
                      <a:ext cx="5854700" cy="3495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4A36" w:rsidRPr="00902D58">
        <w:rPr>
          <w:sz w:val="24"/>
          <w:szCs w:val="24"/>
        </w:rPr>
        <w:t xml:space="preserve">Question 14 is </w:t>
      </w:r>
      <w:r w:rsidR="000177C1" w:rsidRPr="00902D58">
        <w:rPr>
          <w:sz w:val="24"/>
          <w:szCs w:val="24"/>
        </w:rPr>
        <w:t xml:space="preserve">a follow up question from question 13. </w:t>
      </w:r>
      <w:r w:rsidR="007C7E50" w:rsidRPr="00902D58">
        <w:rPr>
          <w:sz w:val="24"/>
          <w:szCs w:val="24"/>
        </w:rPr>
        <w:t xml:space="preserve">The researcher asked participants to provide a reasoning for their answer for what should be the CJS </w:t>
      </w:r>
      <w:proofErr w:type="gramStart"/>
      <w:r w:rsidR="007C7E50" w:rsidRPr="00902D58">
        <w:rPr>
          <w:sz w:val="24"/>
          <w:szCs w:val="24"/>
        </w:rPr>
        <w:t>main focus</w:t>
      </w:r>
      <w:proofErr w:type="gramEnd"/>
      <w:r w:rsidR="007C7E50" w:rsidRPr="00902D58">
        <w:rPr>
          <w:sz w:val="24"/>
          <w:szCs w:val="24"/>
        </w:rPr>
        <w:t xml:space="preserve">. </w:t>
      </w:r>
      <w:r w:rsidR="00902D58" w:rsidRPr="00902D58">
        <w:rPr>
          <w:sz w:val="24"/>
          <w:szCs w:val="24"/>
        </w:rPr>
        <w:t xml:space="preserve">These are some of the responses below: </w:t>
      </w:r>
    </w:p>
    <w:p w14:paraId="5B9CE20C" w14:textId="50607094" w:rsidR="00DE4CC4" w:rsidRDefault="00DE4CC4" w:rsidP="007C7E50">
      <w:pPr>
        <w:spacing w:line="480" w:lineRule="auto"/>
        <w:rPr>
          <w:sz w:val="24"/>
          <w:szCs w:val="24"/>
        </w:rPr>
      </w:pPr>
    </w:p>
    <w:p w14:paraId="6148867E" w14:textId="77777777" w:rsidR="00A84A36" w:rsidRDefault="00A84A36" w:rsidP="005176DE">
      <w:pPr>
        <w:spacing w:line="480" w:lineRule="auto"/>
        <w:rPr>
          <w:b/>
          <w:bCs/>
          <w:sz w:val="24"/>
          <w:szCs w:val="24"/>
          <w:u w:val="single"/>
        </w:rPr>
      </w:pPr>
    </w:p>
    <w:p w14:paraId="20ACA0D1" w14:textId="5AA7F8B0" w:rsidR="00902D58" w:rsidRDefault="00902D58" w:rsidP="005176DE">
      <w:pPr>
        <w:spacing w:line="480" w:lineRule="auto"/>
        <w:rPr>
          <w:b/>
          <w:bCs/>
          <w:sz w:val="24"/>
          <w:szCs w:val="24"/>
          <w:u w:val="single"/>
        </w:rPr>
      </w:pPr>
      <w:r>
        <w:rPr>
          <w:b/>
          <w:bCs/>
          <w:sz w:val="24"/>
          <w:szCs w:val="24"/>
          <w:u w:val="single"/>
        </w:rPr>
        <w:t>Question 15</w:t>
      </w:r>
    </w:p>
    <w:p w14:paraId="5553FF29" w14:textId="00E1EBA0" w:rsidR="00266F0D" w:rsidRDefault="00402679" w:rsidP="00266F0D">
      <w:pPr>
        <w:spacing w:line="480" w:lineRule="auto"/>
        <w:jc w:val="center"/>
        <w:rPr>
          <w:i/>
          <w:iCs/>
          <w:sz w:val="24"/>
          <w:szCs w:val="24"/>
        </w:rPr>
      </w:pPr>
      <w:r>
        <w:rPr>
          <w:i/>
          <w:iCs/>
          <w:noProof/>
          <w:sz w:val="24"/>
          <w:szCs w:val="24"/>
        </w:rPr>
        <w:drawing>
          <wp:anchor distT="0" distB="0" distL="114300" distR="114300" simplePos="0" relativeHeight="251649536" behindDoc="0" locked="0" layoutInCell="1" allowOverlap="1" wp14:anchorId="1A44E215" wp14:editId="76190601">
            <wp:simplePos x="0" y="0"/>
            <wp:positionH relativeFrom="margin">
              <wp:align>left</wp:align>
            </wp:positionH>
            <wp:positionV relativeFrom="paragraph">
              <wp:posOffset>845820</wp:posOffset>
            </wp:positionV>
            <wp:extent cx="5943600" cy="2881745"/>
            <wp:effectExtent l="0" t="0" r="0" b="0"/>
            <wp:wrapThrough wrapText="bothSides">
              <wp:wrapPolygon edited="0">
                <wp:start x="0" y="0"/>
                <wp:lineTo x="0" y="21419"/>
                <wp:lineTo x="21531" y="21419"/>
                <wp:lineTo x="21531"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a:extLst>
                        <a:ext uri="{28A0092B-C50C-407E-A947-70E740481C1C}">
                          <a14:useLocalDpi xmlns:a14="http://schemas.microsoft.com/office/drawing/2010/main" val="0"/>
                        </a:ext>
                      </a:extLst>
                    </a:blip>
                    <a:srcRect l="-554" t="18894" r="-1"/>
                    <a:stretch/>
                  </pic:blipFill>
                  <pic:spPr bwMode="auto">
                    <a:xfrm>
                      <a:off x="0" y="0"/>
                      <a:ext cx="5943600" cy="2881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1099" w:rsidRPr="00266F0D">
        <w:rPr>
          <w:i/>
          <w:iCs/>
          <w:sz w:val="24"/>
          <w:szCs w:val="24"/>
        </w:rPr>
        <w:t>Do you think the prison system is failing? if so, please select the relevant option as to why below?</w:t>
      </w:r>
    </w:p>
    <w:p w14:paraId="085ADF8E" w14:textId="6A0FFB02" w:rsidR="00266F0D" w:rsidRPr="00266F0D" w:rsidRDefault="00266F0D" w:rsidP="00266F0D">
      <w:pPr>
        <w:spacing w:line="480" w:lineRule="auto"/>
        <w:rPr>
          <w:sz w:val="24"/>
          <w:szCs w:val="24"/>
        </w:rPr>
      </w:pPr>
    </w:p>
    <w:p w14:paraId="09E1AF43" w14:textId="3A64FE1B" w:rsidR="00266F0D" w:rsidRPr="00402679" w:rsidRDefault="00402679" w:rsidP="00402679">
      <w:pPr>
        <w:spacing w:line="480" w:lineRule="auto"/>
        <w:rPr>
          <w:sz w:val="24"/>
          <w:szCs w:val="24"/>
        </w:rPr>
      </w:pPr>
      <w:r>
        <w:rPr>
          <w:sz w:val="24"/>
          <w:szCs w:val="24"/>
        </w:rPr>
        <w:t xml:space="preserve">The researcher had asked </w:t>
      </w:r>
      <w:r w:rsidR="00185A8E">
        <w:rPr>
          <w:sz w:val="24"/>
          <w:szCs w:val="24"/>
        </w:rPr>
        <w:t>participants</w:t>
      </w:r>
      <w:r>
        <w:rPr>
          <w:sz w:val="24"/>
          <w:szCs w:val="24"/>
        </w:rPr>
        <w:t xml:space="preserve"> the reason why they think the prison system is failing by selectin the relevant option as to why, these options were lack of resources, lack of support, public </w:t>
      </w:r>
      <w:r w:rsidR="00185A8E">
        <w:rPr>
          <w:sz w:val="24"/>
          <w:szCs w:val="24"/>
        </w:rPr>
        <w:t>perception</w:t>
      </w:r>
      <w:r>
        <w:rPr>
          <w:sz w:val="24"/>
          <w:szCs w:val="24"/>
        </w:rPr>
        <w:t xml:space="preserve"> and other. </w:t>
      </w:r>
      <w:r w:rsidR="008B0C4B">
        <w:rPr>
          <w:sz w:val="24"/>
          <w:szCs w:val="24"/>
        </w:rPr>
        <w:t xml:space="preserve">42% of </w:t>
      </w:r>
      <w:r w:rsidR="00185A8E">
        <w:rPr>
          <w:sz w:val="24"/>
          <w:szCs w:val="24"/>
        </w:rPr>
        <w:t>participants</w:t>
      </w:r>
      <w:r w:rsidR="008B0C4B">
        <w:rPr>
          <w:sz w:val="24"/>
          <w:szCs w:val="24"/>
        </w:rPr>
        <w:t xml:space="preserve"> said lack of resources, 38% said lack of support, 11% said the public perception and </w:t>
      </w:r>
      <w:r w:rsidR="00185A8E">
        <w:rPr>
          <w:sz w:val="24"/>
          <w:szCs w:val="24"/>
        </w:rPr>
        <w:t xml:space="preserve">9% said other. This shows a wide </w:t>
      </w:r>
      <w:r w:rsidR="00DE4CC4">
        <w:rPr>
          <w:sz w:val="24"/>
          <w:szCs w:val="24"/>
        </w:rPr>
        <w:t>variety</w:t>
      </w:r>
      <w:r w:rsidR="00185A8E">
        <w:rPr>
          <w:sz w:val="24"/>
          <w:szCs w:val="24"/>
        </w:rPr>
        <w:t xml:space="preserve"> of options, </w:t>
      </w:r>
      <w:r w:rsidR="00DE4CC4">
        <w:rPr>
          <w:sz w:val="24"/>
          <w:szCs w:val="24"/>
        </w:rPr>
        <w:t xml:space="preserve">lack of resources and lack of sport are the main two that were selected. </w:t>
      </w:r>
    </w:p>
    <w:p w14:paraId="44DF2838" w14:textId="77777777" w:rsidR="00266F0D" w:rsidRDefault="00266F0D" w:rsidP="00266F0D">
      <w:pPr>
        <w:spacing w:line="480" w:lineRule="auto"/>
        <w:jc w:val="center"/>
        <w:rPr>
          <w:i/>
          <w:iCs/>
          <w:sz w:val="24"/>
          <w:szCs w:val="24"/>
        </w:rPr>
      </w:pPr>
    </w:p>
    <w:p w14:paraId="4211A987" w14:textId="77777777" w:rsidR="00266F0D" w:rsidRDefault="00266F0D" w:rsidP="00266F0D">
      <w:pPr>
        <w:spacing w:line="480" w:lineRule="auto"/>
        <w:jc w:val="center"/>
        <w:rPr>
          <w:i/>
          <w:iCs/>
          <w:sz w:val="24"/>
          <w:szCs w:val="24"/>
        </w:rPr>
      </w:pPr>
    </w:p>
    <w:p w14:paraId="5D3E4242" w14:textId="77777777" w:rsidR="00266F0D" w:rsidRDefault="00266F0D" w:rsidP="00266F0D">
      <w:pPr>
        <w:spacing w:line="480" w:lineRule="auto"/>
        <w:jc w:val="center"/>
        <w:rPr>
          <w:i/>
          <w:iCs/>
          <w:sz w:val="24"/>
          <w:szCs w:val="24"/>
        </w:rPr>
      </w:pPr>
    </w:p>
    <w:p w14:paraId="46AFC54A" w14:textId="77777777" w:rsidR="009D62C4" w:rsidRDefault="009D62C4" w:rsidP="009D62C4">
      <w:pPr>
        <w:spacing w:line="480" w:lineRule="auto"/>
        <w:rPr>
          <w:sz w:val="24"/>
          <w:szCs w:val="24"/>
        </w:rPr>
      </w:pPr>
    </w:p>
    <w:p w14:paraId="674DCF0E" w14:textId="20226A3E" w:rsidR="009D62C4" w:rsidRPr="00C558F0" w:rsidRDefault="009D62C4" w:rsidP="009D62C4">
      <w:pPr>
        <w:spacing w:line="480" w:lineRule="auto"/>
        <w:rPr>
          <w:b/>
          <w:bCs/>
          <w:sz w:val="24"/>
          <w:szCs w:val="24"/>
          <w:u w:val="single"/>
        </w:rPr>
      </w:pPr>
      <w:r w:rsidRPr="00C558F0">
        <w:rPr>
          <w:b/>
          <w:bCs/>
          <w:sz w:val="24"/>
          <w:szCs w:val="24"/>
          <w:u w:val="single"/>
        </w:rPr>
        <w:t>Question 16:</w:t>
      </w:r>
    </w:p>
    <w:p w14:paraId="15650DED" w14:textId="028323B2" w:rsidR="00A2630F" w:rsidRPr="00A2630F" w:rsidRDefault="00A2630F" w:rsidP="00A2630F">
      <w:pPr>
        <w:spacing w:line="480" w:lineRule="auto"/>
        <w:jc w:val="center"/>
        <w:rPr>
          <w:b/>
          <w:bCs/>
          <w:i/>
          <w:iCs/>
          <w:sz w:val="24"/>
          <w:szCs w:val="24"/>
        </w:rPr>
      </w:pPr>
      <w:r w:rsidRPr="00A2630F">
        <w:rPr>
          <w:b/>
          <w:bCs/>
          <w:i/>
          <w:iCs/>
          <w:sz w:val="24"/>
          <w:szCs w:val="24"/>
        </w:rPr>
        <w:t>What is the reasoning for your answer?</w:t>
      </w:r>
    </w:p>
    <w:p w14:paraId="7207AF03" w14:textId="39A7C771" w:rsidR="009D62C4" w:rsidRDefault="009D62C4" w:rsidP="009D62C4">
      <w:pPr>
        <w:spacing w:line="480" w:lineRule="auto"/>
        <w:rPr>
          <w:sz w:val="24"/>
          <w:szCs w:val="24"/>
        </w:rPr>
      </w:pPr>
      <w:r>
        <w:rPr>
          <w:sz w:val="24"/>
          <w:szCs w:val="24"/>
        </w:rPr>
        <w:t xml:space="preserve">Question 16 is a follow up question from question </w:t>
      </w:r>
      <w:r w:rsidR="00A2630F">
        <w:rPr>
          <w:sz w:val="24"/>
          <w:szCs w:val="24"/>
        </w:rPr>
        <w:t xml:space="preserve">15, the researcher asked </w:t>
      </w:r>
      <w:r w:rsidR="00C558F0">
        <w:rPr>
          <w:sz w:val="24"/>
          <w:szCs w:val="24"/>
        </w:rPr>
        <w:t>participants to provide a reason to their answer based on the option they had selected.</w:t>
      </w:r>
    </w:p>
    <w:p w14:paraId="79C4A11D" w14:textId="6DB4EAC1" w:rsidR="00C558F0" w:rsidRPr="009C2A75" w:rsidRDefault="00C558F0" w:rsidP="009D62C4">
      <w:pPr>
        <w:spacing w:line="480" w:lineRule="auto"/>
        <w:rPr>
          <w:sz w:val="36"/>
          <w:szCs w:val="36"/>
        </w:rPr>
      </w:pPr>
      <w:r w:rsidRPr="009C2A75">
        <w:rPr>
          <w:sz w:val="36"/>
          <w:szCs w:val="36"/>
          <w:highlight w:val="red"/>
        </w:rPr>
        <w:t>Need to Finish</w:t>
      </w:r>
    </w:p>
    <w:p w14:paraId="42A50895" w14:textId="509ED524" w:rsidR="009D62C4" w:rsidRDefault="009C2A75" w:rsidP="00266F0D">
      <w:pPr>
        <w:spacing w:line="480" w:lineRule="auto"/>
        <w:jc w:val="center"/>
        <w:rPr>
          <w:i/>
          <w:iCs/>
          <w:sz w:val="24"/>
          <w:szCs w:val="24"/>
        </w:rPr>
      </w:pPr>
      <w:r w:rsidRPr="009C2A75">
        <w:drawing>
          <wp:anchor distT="0" distB="0" distL="114300" distR="114300" simplePos="0" relativeHeight="251666944" behindDoc="0" locked="0" layoutInCell="1" allowOverlap="1" wp14:anchorId="0A748588" wp14:editId="7863969F">
            <wp:simplePos x="0" y="0"/>
            <wp:positionH relativeFrom="margin">
              <wp:align>center</wp:align>
            </wp:positionH>
            <wp:positionV relativeFrom="paragraph">
              <wp:posOffset>347980</wp:posOffset>
            </wp:positionV>
            <wp:extent cx="6489700" cy="3213735"/>
            <wp:effectExtent l="0" t="0" r="6350" b="5715"/>
            <wp:wrapThrough wrapText="bothSides">
              <wp:wrapPolygon edited="0">
                <wp:start x="0" y="0"/>
                <wp:lineTo x="0" y="21510"/>
                <wp:lineTo x="21558" y="21510"/>
                <wp:lineTo x="21558" y="0"/>
                <wp:lineTo x="0" y="0"/>
              </wp:wrapPolygon>
            </wp:wrapThrough>
            <wp:docPr id="27" name="Picture 2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Word&#10;&#10;Description automatically generated"/>
                    <pic:cNvPicPr/>
                  </pic:nvPicPr>
                  <pic:blipFill rotWithShape="1">
                    <a:blip r:embed="rId25">
                      <a:extLst>
                        <a:ext uri="{28A0092B-C50C-407E-A947-70E740481C1C}">
                          <a14:useLocalDpi xmlns:a14="http://schemas.microsoft.com/office/drawing/2010/main" val="0"/>
                        </a:ext>
                      </a:extLst>
                    </a:blip>
                    <a:srcRect l="50300" t="38999" r="2725" b="19638"/>
                    <a:stretch/>
                  </pic:blipFill>
                  <pic:spPr bwMode="auto">
                    <a:xfrm>
                      <a:off x="0" y="0"/>
                      <a:ext cx="6489700" cy="321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744119" w14:textId="05945AF2" w:rsidR="00A31099" w:rsidRDefault="00A31099" w:rsidP="005176DE">
      <w:pPr>
        <w:spacing w:line="480" w:lineRule="auto"/>
        <w:rPr>
          <w:i/>
          <w:iCs/>
          <w:sz w:val="24"/>
          <w:szCs w:val="24"/>
        </w:rPr>
      </w:pPr>
    </w:p>
    <w:p w14:paraId="5246538B" w14:textId="4F921AC2" w:rsidR="00863F99" w:rsidRDefault="00863F99" w:rsidP="005176DE">
      <w:pPr>
        <w:spacing w:line="480" w:lineRule="auto"/>
        <w:rPr>
          <w:i/>
          <w:iCs/>
          <w:sz w:val="24"/>
          <w:szCs w:val="24"/>
        </w:rPr>
      </w:pPr>
    </w:p>
    <w:p w14:paraId="69712159" w14:textId="7BBA7720" w:rsidR="00863F99" w:rsidRDefault="00863F99" w:rsidP="005176DE">
      <w:pPr>
        <w:spacing w:line="480" w:lineRule="auto"/>
        <w:rPr>
          <w:i/>
          <w:iCs/>
          <w:sz w:val="24"/>
          <w:szCs w:val="24"/>
        </w:rPr>
      </w:pPr>
    </w:p>
    <w:p w14:paraId="4A224664" w14:textId="77777777" w:rsidR="00863F99" w:rsidRDefault="00863F99" w:rsidP="005176DE">
      <w:pPr>
        <w:spacing w:line="480" w:lineRule="auto"/>
        <w:rPr>
          <w:i/>
          <w:iCs/>
          <w:sz w:val="24"/>
          <w:szCs w:val="24"/>
        </w:rPr>
      </w:pPr>
    </w:p>
    <w:p w14:paraId="52237BF3" w14:textId="77777777" w:rsidR="00863F99" w:rsidRDefault="00863F99" w:rsidP="005176DE">
      <w:pPr>
        <w:spacing w:line="480" w:lineRule="auto"/>
        <w:rPr>
          <w:i/>
          <w:iCs/>
          <w:sz w:val="24"/>
          <w:szCs w:val="24"/>
        </w:rPr>
      </w:pPr>
    </w:p>
    <w:p w14:paraId="3FE4E124" w14:textId="77777777" w:rsidR="00863F99" w:rsidRDefault="00863F99" w:rsidP="005176DE">
      <w:pPr>
        <w:spacing w:line="480" w:lineRule="auto"/>
        <w:rPr>
          <w:i/>
          <w:iCs/>
          <w:sz w:val="24"/>
          <w:szCs w:val="24"/>
        </w:rPr>
      </w:pPr>
    </w:p>
    <w:p w14:paraId="5132BF17" w14:textId="20046073" w:rsidR="00863F99" w:rsidRDefault="00863F99" w:rsidP="005176DE">
      <w:pPr>
        <w:spacing w:line="480" w:lineRule="auto"/>
        <w:rPr>
          <w:b/>
          <w:bCs/>
          <w:sz w:val="24"/>
          <w:szCs w:val="24"/>
          <w:u w:val="single"/>
        </w:rPr>
      </w:pPr>
      <w:r>
        <w:rPr>
          <w:b/>
          <w:bCs/>
          <w:sz w:val="24"/>
          <w:szCs w:val="24"/>
          <w:u w:val="single"/>
        </w:rPr>
        <w:t xml:space="preserve">Question 17: </w:t>
      </w:r>
    </w:p>
    <w:p w14:paraId="6951ADA6" w14:textId="6E525B9F" w:rsidR="00863F99" w:rsidRDefault="00593CB4" w:rsidP="00593CB4">
      <w:pPr>
        <w:spacing w:line="480" w:lineRule="auto"/>
        <w:jc w:val="center"/>
        <w:rPr>
          <w:i/>
          <w:iCs/>
          <w:sz w:val="24"/>
          <w:szCs w:val="24"/>
        </w:rPr>
      </w:pPr>
      <w:r w:rsidRPr="00593CB4">
        <w:rPr>
          <w:i/>
          <w:iCs/>
          <w:sz w:val="24"/>
          <w:szCs w:val="24"/>
        </w:rPr>
        <w:t>What other alternatives could there be instead of prisons?</w:t>
      </w:r>
    </w:p>
    <w:p w14:paraId="3CEE4FCF" w14:textId="609DE204" w:rsidR="00593CB4" w:rsidRDefault="008B3268" w:rsidP="008B3268">
      <w:pPr>
        <w:spacing w:line="480" w:lineRule="auto"/>
        <w:rPr>
          <w:sz w:val="24"/>
          <w:szCs w:val="24"/>
        </w:rPr>
      </w:pPr>
      <w:r>
        <w:rPr>
          <w:sz w:val="24"/>
          <w:szCs w:val="24"/>
        </w:rPr>
        <w:t xml:space="preserve">Question 17 is an </w:t>
      </w:r>
      <w:r w:rsidR="00504DF0">
        <w:rPr>
          <w:sz w:val="24"/>
          <w:szCs w:val="24"/>
        </w:rPr>
        <w:t>open-ended</w:t>
      </w:r>
      <w:r>
        <w:rPr>
          <w:sz w:val="24"/>
          <w:szCs w:val="24"/>
        </w:rPr>
        <w:t xml:space="preserve"> question which allows the </w:t>
      </w:r>
      <w:r w:rsidR="00504DF0">
        <w:rPr>
          <w:sz w:val="24"/>
          <w:szCs w:val="24"/>
        </w:rPr>
        <w:t>participants</w:t>
      </w:r>
      <w:r>
        <w:rPr>
          <w:sz w:val="24"/>
          <w:szCs w:val="24"/>
        </w:rPr>
        <w:t xml:space="preserve"> to put their own ideas and </w:t>
      </w:r>
      <w:r w:rsidR="00504DF0">
        <w:rPr>
          <w:sz w:val="24"/>
          <w:szCs w:val="24"/>
        </w:rPr>
        <w:t>options</w:t>
      </w:r>
      <w:r>
        <w:rPr>
          <w:sz w:val="24"/>
          <w:szCs w:val="24"/>
        </w:rPr>
        <w:t xml:space="preserve"> in. The que</w:t>
      </w:r>
      <w:r w:rsidR="00504DF0">
        <w:rPr>
          <w:sz w:val="24"/>
          <w:szCs w:val="24"/>
        </w:rPr>
        <w:t xml:space="preserve">stion asked participants what other alternatives there could be instead of prisons. Here are some of the responses below: </w:t>
      </w:r>
    </w:p>
    <w:p w14:paraId="2564450E" w14:textId="1B6C57E3" w:rsidR="00504DF0" w:rsidRDefault="00504DF0" w:rsidP="008B3268">
      <w:pPr>
        <w:spacing w:line="480" w:lineRule="auto"/>
        <w:rPr>
          <w:sz w:val="24"/>
          <w:szCs w:val="24"/>
        </w:rPr>
      </w:pPr>
      <w:r w:rsidRPr="00504DF0">
        <w:rPr>
          <w:sz w:val="24"/>
          <w:szCs w:val="24"/>
          <w:highlight w:val="red"/>
        </w:rPr>
        <w:t>NOT FINISHED</w:t>
      </w:r>
      <w:r>
        <w:rPr>
          <w:sz w:val="24"/>
          <w:szCs w:val="24"/>
        </w:rPr>
        <w:t xml:space="preserve"> </w:t>
      </w:r>
    </w:p>
    <w:p w14:paraId="03E23C09" w14:textId="26746E84" w:rsidR="00504DF0" w:rsidRPr="00593CB4" w:rsidRDefault="00610404" w:rsidP="008B3268">
      <w:pPr>
        <w:spacing w:line="480" w:lineRule="auto"/>
        <w:rPr>
          <w:sz w:val="24"/>
          <w:szCs w:val="24"/>
        </w:rPr>
      </w:pPr>
      <w:r w:rsidRPr="00610404">
        <w:drawing>
          <wp:anchor distT="0" distB="0" distL="114300" distR="114300" simplePos="0" relativeHeight="251668992" behindDoc="0" locked="0" layoutInCell="1" allowOverlap="1" wp14:anchorId="194CCE94" wp14:editId="4D819B98">
            <wp:simplePos x="0" y="0"/>
            <wp:positionH relativeFrom="page">
              <wp:posOffset>391160</wp:posOffset>
            </wp:positionH>
            <wp:positionV relativeFrom="paragraph">
              <wp:posOffset>278130</wp:posOffset>
            </wp:positionV>
            <wp:extent cx="6148466" cy="3505200"/>
            <wp:effectExtent l="0" t="0" r="5080" b="0"/>
            <wp:wrapThrough wrapText="bothSides">
              <wp:wrapPolygon edited="0">
                <wp:start x="0" y="0"/>
                <wp:lineTo x="0" y="21483"/>
                <wp:lineTo x="21551" y="21483"/>
                <wp:lineTo x="21551" y="0"/>
                <wp:lineTo x="0" y="0"/>
              </wp:wrapPolygon>
            </wp:wrapThrough>
            <wp:docPr id="28" name="Picture 2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Word&#10;&#10;Description automatically generated"/>
                    <pic:cNvPicPr/>
                  </pic:nvPicPr>
                  <pic:blipFill rotWithShape="1">
                    <a:blip r:embed="rId26">
                      <a:extLst>
                        <a:ext uri="{28A0092B-C50C-407E-A947-70E740481C1C}">
                          <a14:useLocalDpi xmlns:a14="http://schemas.microsoft.com/office/drawing/2010/main" val="0"/>
                        </a:ext>
                      </a:extLst>
                    </a:blip>
                    <a:srcRect l="50520" t="34272" r="2061" b="17669"/>
                    <a:stretch/>
                  </pic:blipFill>
                  <pic:spPr bwMode="auto">
                    <a:xfrm>
                      <a:off x="0" y="0"/>
                      <a:ext cx="6148466" cy="350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989DC6" w14:textId="6C5C3565" w:rsidR="00266F0D" w:rsidRDefault="00610404" w:rsidP="00610404">
      <w:pPr>
        <w:tabs>
          <w:tab w:val="left" w:pos="1600"/>
        </w:tabs>
        <w:spacing w:line="480" w:lineRule="auto"/>
        <w:rPr>
          <w:b/>
          <w:bCs/>
          <w:sz w:val="24"/>
          <w:szCs w:val="24"/>
          <w:u w:val="single"/>
        </w:rPr>
      </w:pPr>
      <w:r>
        <w:rPr>
          <w:b/>
          <w:bCs/>
          <w:sz w:val="24"/>
          <w:szCs w:val="24"/>
          <w:u w:val="single"/>
        </w:rPr>
        <w:tab/>
      </w:r>
    </w:p>
    <w:p w14:paraId="3D45C4B8" w14:textId="77777777" w:rsidR="00266F0D" w:rsidRDefault="00266F0D" w:rsidP="005176DE">
      <w:pPr>
        <w:spacing w:line="480" w:lineRule="auto"/>
        <w:rPr>
          <w:b/>
          <w:bCs/>
          <w:sz w:val="24"/>
          <w:szCs w:val="24"/>
          <w:u w:val="single"/>
        </w:rPr>
      </w:pPr>
    </w:p>
    <w:p w14:paraId="52C38676" w14:textId="77777777" w:rsidR="00266F0D" w:rsidRDefault="00266F0D" w:rsidP="005176DE">
      <w:pPr>
        <w:spacing w:line="480" w:lineRule="auto"/>
        <w:rPr>
          <w:b/>
          <w:bCs/>
          <w:sz w:val="24"/>
          <w:szCs w:val="24"/>
          <w:u w:val="single"/>
        </w:rPr>
      </w:pPr>
    </w:p>
    <w:p w14:paraId="7FFC34C8" w14:textId="77777777" w:rsidR="00610404" w:rsidRDefault="00610404" w:rsidP="005176DE">
      <w:pPr>
        <w:spacing w:line="480" w:lineRule="auto"/>
        <w:rPr>
          <w:b/>
          <w:bCs/>
          <w:sz w:val="24"/>
          <w:szCs w:val="24"/>
          <w:u w:val="single"/>
        </w:rPr>
      </w:pPr>
    </w:p>
    <w:p w14:paraId="1DEEA72E" w14:textId="7BD6F183" w:rsidR="00594FF8" w:rsidRDefault="005C24BE" w:rsidP="005176DE">
      <w:pPr>
        <w:spacing w:line="480" w:lineRule="auto"/>
        <w:rPr>
          <w:b/>
          <w:bCs/>
          <w:sz w:val="24"/>
          <w:szCs w:val="24"/>
          <w:u w:val="single"/>
        </w:rPr>
      </w:pPr>
      <w:r>
        <w:rPr>
          <w:b/>
          <w:bCs/>
          <w:sz w:val="24"/>
          <w:szCs w:val="24"/>
          <w:u w:val="single"/>
        </w:rPr>
        <w:lastRenderedPageBreak/>
        <w:t xml:space="preserve">Question 18: </w:t>
      </w:r>
    </w:p>
    <w:p w14:paraId="38074922" w14:textId="2883C03E" w:rsidR="00594FF8" w:rsidRDefault="005C24BE" w:rsidP="00594FF8">
      <w:pPr>
        <w:spacing w:line="480" w:lineRule="auto"/>
        <w:jc w:val="center"/>
        <w:rPr>
          <w:i/>
          <w:iCs/>
          <w:sz w:val="24"/>
          <w:szCs w:val="24"/>
        </w:rPr>
      </w:pPr>
      <w:r w:rsidRPr="00594FF8">
        <w:rPr>
          <w:i/>
          <w:iCs/>
          <w:sz w:val="24"/>
          <w:szCs w:val="24"/>
        </w:rPr>
        <w:t>Do you believe prisons should be places of punishment?</w:t>
      </w:r>
    </w:p>
    <w:p w14:paraId="587D7DDC" w14:textId="71ECAFCF" w:rsidR="00594FF8" w:rsidRPr="00594FF8" w:rsidRDefault="007E47A5" w:rsidP="00594FF8">
      <w:pPr>
        <w:spacing w:line="480" w:lineRule="auto"/>
        <w:rPr>
          <w:sz w:val="24"/>
          <w:szCs w:val="24"/>
        </w:rPr>
      </w:pPr>
      <w:r>
        <w:rPr>
          <w:b/>
          <w:bCs/>
          <w:noProof/>
          <w:sz w:val="24"/>
          <w:szCs w:val="24"/>
          <w:u w:val="single"/>
        </w:rPr>
        <w:drawing>
          <wp:anchor distT="0" distB="0" distL="114300" distR="114300" simplePos="0" relativeHeight="251651584" behindDoc="0" locked="0" layoutInCell="1" allowOverlap="1" wp14:anchorId="3A0EA6EA" wp14:editId="65704FEE">
            <wp:simplePos x="0" y="0"/>
            <wp:positionH relativeFrom="margin">
              <wp:posOffset>63500</wp:posOffset>
            </wp:positionH>
            <wp:positionV relativeFrom="paragraph">
              <wp:posOffset>737870</wp:posOffset>
            </wp:positionV>
            <wp:extent cx="5689600" cy="3419475"/>
            <wp:effectExtent l="0" t="0" r="6350" b="9525"/>
            <wp:wrapThrough wrapText="bothSides">
              <wp:wrapPolygon edited="0">
                <wp:start x="0" y="0"/>
                <wp:lineTo x="0" y="21540"/>
                <wp:lineTo x="21552" y="21540"/>
                <wp:lineTo x="21552"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9600" cy="3419475"/>
                    </a:xfrm>
                    <a:prstGeom prst="rect">
                      <a:avLst/>
                    </a:prstGeom>
                    <a:noFill/>
                  </pic:spPr>
                </pic:pic>
              </a:graphicData>
            </a:graphic>
            <wp14:sizeRelH relativeFrom="page">
              <wp14:pctWidth>0</wp14:pctWidth>
            </wp14:sizeRelH>
            <wp14:sizeRelV relativeFrom="page">
              <wp14:pctHeight>0</wp14:pctHeight>
            </wp14:sizeRelV>
          </wp:anchor>
        </w:drawing>
      </w:r>
      <w:r w:rsidR="00594FF8">
        <w:rPr>
          <w:sz w:val="24"/>
          <w:szCs w:val="24"/>
        </w:rPr>
        <w:t xml:space="preserve">The researcher had asked </w:t>
      </w:r>
      <w:r w:rsidR="00EF766C">
        <w:rPr>
          <w:sz w:val="24"/>
          <w:szCs w:val="24"/>
        </w:rPr>
        <w:t>participants</w:t>
      </w:r>
      <w:r w:rsidR="00291130">
        <w:rPr>
          <w:sz w:val="24"/>
          <w:szCs w:val="24"/>
        </w:rPr>
        <w:t xml:space="preserve"> their </w:t>
      </w:r>
      <w:r w:rsidR="00EF766C">
        <w:rPr>
          <w:sz w:val="24"/>
          <w:szCs w:val="24"/>
        </w:rPr>
        <w:t>opinion</w:t>
      </w:r>
      <w:r w:rsidR="00291130">
        <w:rPr>
          <w:sz w:val="24"/>
          <w:szCs w:val="24"/>
        </w:rPr>
        <w:t xml:space="preserve"> on whether prisons should be places of punishment. 74% of </w:t>
      </w:r>
      <w:r w:rsidR="00EF766C">
        <w:rPr>
          <w:sz w:val="24"/>
          <w:szCs w:val="24"/>
        </w:rPr>
        <w:t>participants</w:t>
      </w:r>
      <w:r w:rsidR="00291130">
        <w:rPr>
          <w:sz w:val="24"/>
          <w:szCs w:val="24"/>
        </w:rPr>
        <w:t xml:space="preserve"> said yes, 6% said no and 20% said maybe. </w:t>
      </w:r>
    </w:p>
    <w:p w14:paraId="13CBA567" w14:textId="75B37F30" w:rsidR="00504DF0" w:rsidRDefault="00504DF0" w:rsidP="005176DE">
      <w:pPr>
        <w:spacing w:line="480" w:lineRule="auto"/>
        <w:rPr>
          <w:b/>
          <w:bCs/>
          <w:sz w:val="24"/>
          <w:szCs w:val="24"/>
          <w:u w:val="single"/>
        </w:rPr>
      </w:pPr>
    </w:p>
    <w:p w14:paraId="21E3B5F3" w14:textId="5A280B55" w:rsidR="00504DF0" w:rsidRDefault="00866E09" w:rsidP="005176DE">
      <w:pPr>
        <w:spacing w:line="480" w:lineRule="auto"/>
        <w:rPr>
          <w:sz w:val="24"/>
          <w:szCs w:val="24"/>
        </w:rPr>
      </w:pPr>
      <w:r w:rsidRPr="00866E09">
        <w:rPr>
          <w:sz w:val="24"/>
          <w:szCs w:val="24"/>
        </w:rPr>
        <w:t>This illustrates that</w:t>
      </w:r>
      <w:r w:rsidR="007E47A5" w:rsidRPr="00866E09">
        <w:rPr>
          <w:sz w:val="24"/>
          <w:szCs w:val="24"/>
        </w:rPr>
        <w:t xml:space="preserve"> majority of </w:t>
      </w:r>
      <w:r w:rsidRPr="00866E09">
        <w:rPr>
          <w:sz w:val="24"/>
          <w:szCs w:val="24"/>
        </w:rPr>
        <w:t>participants</w:t>
      </w:r>
      <w:r w:rsidR="007E47A5" w:rsidRPr="00866E09">
        <w:rPr>
          <w:sz w:val="24"/>
          <w:szCs w:val="24"/>
        </w:rPr>
        <w:t xml:space="preserve"> think that prisoners should be punished</w:t>
      </w:r>
      <w:r w:rsidRPr="00866E09">
        <w:rPr>
          <w:sz w:val="24"/>
          <w:szCs w:val="24"/>
        </w:rPr>
        <w:t>.</w:t>
      </w:r>
    </w:p>
    <w:p w14:paraId="512D2426" w14:textId="77777777" w:rsidR="00866E09" w:rsidRDefault="00866E09" w:rsidP="005176DE">
      <w:pPr>
        <w:spacing w:line="480" w:lineRule="auto"/>
        <w:rPr>
          <w:sz w:val="24"/>
          <w:szCs w:val="24"/>
        </w:rPr>
      </w:pPr>
    </w:p>
    <w:p w14:paraId="7039D228" w14:textId="77777777" w:rsidR="00351C03" w:rsidRDefault="00351C03" w:rsidP="005176DE">
      <w:pPr>
        <w:spacing w:line="480" w:lineRule="auto"/>
        <w:rPr>
          <w:b/>
          <w:bCs/>
          <w:sz w:val="24"/>
          <w:szCs w:val="24"/>
          <w:u w:val="single"/>
        </w:rPr>
      </w:pPr>
    </w:p>
    <w:p w14:paraId="3EA34C77" w14:textId="77777777" w:rsidR="00351C03" w:rsidRDefault="00351C03" w:rsidP="005176DE">
      <w:pPr>
        <w:spacing w:line="480" w:lineRule="auto"/>
        <w:rPr>
          <w:b/>
          <w:bCs/>
          <w:sz w:val="24"/>
          <w:szCs w:val="24"/>
          <w:u w:val="single"/>
        </w:rPr>
      </w:pPr>
    </w:p>
    <w:p w14:paraId="73345236" w14:textId="77777777" w:rsidR="00351C03" w:rsidRDefault="00351C03" w:rsidP="005176DE">
      <w:pPr>
        <w:spacing w:line="480" w:lineRule="auto"/>
        <w:rPr>
          <w:b/>
          <w:bCs/>
          <w:sz w:val="24"/>
          <w:szCs w:val="24"/>
          <w:u w:val="single"/>
        </w:rPr>
      </w:pPr>
    </w:p>
    <w:p w14:paraId="52B36B81" w14:textId="77777777" w:rsidR="00351C03" w:rsidRDefault="00351C03" w:rsidP="005176DE">
      <w:pPr>
        <w:spacing w:line="480" w:lineRule="auto"/>
        <w:rPr>
          <w:b/>
          <w:bCs/>
          <w:sz w:val="24"/>
          <w:szCs w:val="24"/>
          <w:u w:val="single"/>
        </w:rPr>
      </w:pPr>
    </w:p>
    <w:p w14:paraId="7933C569" w14:textId="77777777" w:rsidR="00351C03" w:rsidRDefault="00351C03" w:rsidP="005176DE">
      <w:pPr>
        <w:spacing w:line="480" w:lineRule="auto"/>
        <w:rPr>
          <w:b/>
          <w:bCs/>
          <w:sz w:val="24"/>
          <w:szCs w:val="24"/>
          <w:u w:val="single"/>
        </w:rPr>
      </w:pPr>
    </w:p>
    <w:p w14:paraId="1F1BBC83" w14:textId="27C20684" w:rsidR="00866E09" w:rsidRPr="00877CE9" w:rsidRDefault="00877CE9" w:rsidP="005176DE">
      <w:pPr>
        <w:spacing w:line="480" w:lineRule="auto"/>
        <w:rPr>
          <w:b/>
          <w:bCs/>
          <w:sz w:val="24"/>
          <w:szCs w:val="24"/>
          <w:u w:val="single"/>
        </w:rPr>
      </w:pPr>
      <w:r w:rsidRPr="00877CE9">
        <w:rPr>
          <w:b/>
          <w:bCs/>
          <w:sz w:val="24"/>
          <w:szCs w:val="24"/>
          <w:u w:val="single"/>
        </w:rPr>
        <w:lastRenderedPageBreak/>
        <w:t xml:space="preserve">Question 19: </w:t>
      </w:r>
    </w:p>
    <w:p w14:paraId="472CAC42" w14:textId="1877369F" w:rsidR="00877CE9" w:rsidRDefault="00877CE9" w:rsidP="00877CE9">
      <w:pPr>
        <w:spacing w:line="480" w:lineRule="auto"/>
        <w:jc w:val="center"/>
        <w:rPr>
          <w:i/>
          <w:iCs/>
          <w:sz w:val="24"/>
          <w:szCs w:val="24"/>
        </w:rPr>
      </w:pPr>
      <w:r w:rsidRPr="00877CE9">
        <w:rPr>
          <w:i/>
          <w:iCs/>
          <w:sz w:val="24"/>
          <w:szCs w:val="24"/>
        </w:rPr>
        <w:t>‘What is the reasoning for your answer</w:t>
      </w:r>
      <w:r>
        <w:rPr>
          <w:i/>
          <w:iCs/>
          <w:sz w:val="24"/>
          <w:szCs w:val="24"/>
        </w:rPr>
        <w:t>?</w:t>
      </w:r>
      <w:r w:rsidRPr="00877CE9">
        <w:rPr>
          <w:i/>
          <w:iCs/>
          <w:sz w:val="24"/>
          <w:szCs w:val="24"/>
        </w:rPr>
        <w:t>’.</w:t>
      </w:r>
    </w:p>
    <w:p w14:paraId="717EC162" w14:textId="77777777" w:rsidR="00877CE9" w:rsidRDefault="00877CE9" w:rsidP="00877CE9">
      <w:pPr>
        <w:spacing w:line="480" w:lineRule="auto"/>
        <w:jc w:val="center"/>
        <w:rPr>
          <w:i/>
          <w:iCs/>
          <w:sz w:val="24"/>
          <w:szCs w:val="24"/>
        </w:rPr>
      </w:pPr>
    </w:p>
    <w:p w14:paraId="3EA45EB0" w14:textId="59B4C0F3" w:rsidR="00877CE9" w:rsidRDefault="00877CE9" w:rsidP="00877CE9">
      <w:pPr>
        <w:spacing w:line="480" w:lineRule="auto"/>
        <w:rPr>
          <w:sz w:val="24"/>
          <w:szCs w:val="24"/>
        </w:rPr>
      </w:pPr>
      <w:r>
        <w:rPr>
          <w:sz w:val="24"/>
          <w:szCs w:val="24"/>
        </w:rPr>
        <w:t xml:space="preserve">Question 19 was a follow up question from question 18, asking </w:t>
      </w:r>
      <w:r w:rsidR="00D636F3">
        <w:rPr>
          <w:sz w:val="24"/>
          <w:szCs w:val="24"/>
        </w:rPr>
        <w:t>participants</w:t>
      </w:r>
      <w:r>
        <w:rPr>
          <w:sz w:val="24"/>
          <w:szCs w:val="24"/>
        </w:rPr>
        <w:t xml:space="preserve"> t</w:t>
      </w:r>
      <w:r w:rsidR="00D636F3">
        <w:rPr>
          <w:sz w:val="24"/>
          <w:szCs w:val="24"/>
        </w:rPr>
        <w:t xml:space="preserve">o provide a reasoning for their previous answer. These are some of the responses received that are listed below: </w:t>
      </w:r>
    </w:p>
    <w:p w14:paraId="58C6D9E9" w14:textId="427A2433" w:rsidR="00D636F3" w:rsidRDefault="00D636F3" w:rsidP="00877CE9">
      <w:pPr>
        <w:spacing w:line="480" w:lineRule="auto"/>
        <w:rPr>
          <w:sz w:val="24"/>
          <w:szCs w:val="24"/>
        </w:rPr>
      </w:pPr>
      <w:r w:rsidRPr="00D636F3">
        <w:rPr>
          <w:sz w:val="24"/>
          <w:szCs w:val="24"/>
          <w:highlight w:val="red"/>
        </w:rPr>
        <w:t>NEED TO FINISH</w:t>
      </w:r>
    </w:p>
    <w:p w14:paraId="2CD0167B" w14:textId="62CB7D76" w:rsidR="004A4A0A" w:rsidRDefault="00E919EC" w:rsidP="00877CE9">
      <w:pPr>
        <w:spacing w:line="480" w:lineRule="auto"/>
        <w:rPr>
          <w:sz w:val="24"/>
          <w:szCs w:val="24"/>
        </w:rPr>
      </w:pPr>
      <w:r w:rsidRPr="00E919EC">
        <w:drawing>
          <wp:anchor distT="0" distB="0" distL="114300" distR="114300" simplePos="0" relativeHeight="251671040" behindDoc="0" locked="0" layoutInCell="1" allowOverlap="1" wp14:anchorId="6D687EBB" wp14:editId="2D80B56C">
            <wp:simplePos x="0" y="0"/>
            <wp:positionH relativeFrom="margin">
              <wp:posOffset>-647700</wp:posOffset>
            </wp:positionH>
            <wp:positionV relativeFrom="paragraph">
              <wp:posOffset>252095</wp:posOffset>
            </wp:positionV>
            <wp:extent cx="6565900" cy="4057015"/>
            <wp:effectExtent l="0" t="0" r="6350" b="635"/>
            <wp:wrapThrough wrapText="bothSides">
              <wp:wrapPolygon edited="0">
                <wp:start x="0" y="0"/>
                <wp:lineTo x="0" y="21502"/>
                <wp:lineTo x="21558" y="21502"/>
                <wp:lineTo x="21558" y="0"/>
                <wp:lineTo x="0" y="0"/>
              </wp:wrapPolygon>
            </wp:wrapThrough>
            <wp:docPr id="29" name="Picture 2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Word&#10;&#10;Description automatically generated"/>
                    <pic:cNvPicPr/>
                  </pic:nvPicPr>
                  <pic:blipFill rotWithShape="1">
                    <a:blip r:embed="rId28">
                      <a:extLst>
                        <a:ext uri="{28A0092B-C50C-407E-A947-70E740481C1C}">
                          <a14:useLocalDpi xmlns:a14="http://schemas.microsoft.com/office/drawing/2010/main" val="0"/>
                        </a:ext>
                      </a:extLst>
                    </a:blip>
                    <a:srcRect l="51187" t="27969" r="1838" b="20425"/>
                    <a:stretch/>
                  </pic:blipFill>
                  <pic:spPr bwMode="auto">
                    <a:xfrm>
                      <a:off x="0" y="0"/>
                      <a:ext cx="6565900" cy="4057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62F923" w14:textId="3E34E63F" w:rsidR="004A4A0A" w:rsidRDefault="004A4A0A" w:rsidP="00877CE9">
      <w:pPr>
        <w:spacing w:line="480" w:lineRule="auto"/>
        <w:rPr>
          <w:sz w:val="24"/>
          <w:szCs w:val="24"/>
        </w:rPr>
      </w:pPr>
    </w:p>
    <w:p w14:paraId="7198B4B6" w14:textId="77777777" w:rsidR="004A4A0A" w:rsidRDefault="004A4A0A" w:rsidP="00877CE9">
      <w:pPr>
        <w:spacing w:line="480" w:lineRule="auto"/>
        <w:rPr>
          <w:sz w:val="24"/>
          <w:szCs w:val="24"/>
        </w:rPr>
      </w:pPr>
    </w:p>
    <w:p w14:paraId="7D4C7073" w14:textId="77777777" w:rsidR="00E919EC" w:rsidRDefault="00E919EC" w:rsidP="005176DE">
      <w:pPr>
        <w:spacing w:line="480" w:lineRule="auto"/>
        <w:rPr>
          <w:sz w:val="24"/>
          <w:szCs w:val="24"/>
        </w:rPr>
      </w:pPr>
    </w:p>
    <w:p w14:paraId="15D00DED" w14:textId="32AEF727" w:rsidR="006575DF" w:rsidRDefault="006575DF" w:rsidP="005176DE">
      <w:pPr>
        <w:spacing w:line="480" w:lineRule="auto"/>
        <w:rPr>
          <w:b/>
          <w:bCs/>
          <w:sz w:val="24"/>
          <w:szCs w:val="24"/>
          <w:u w:val="single"/>
        </w:rPr>
      </w:pPr>
      <w:r>
        <w:rPr>
          <w:b/>
          <w:bCs/>
          <w:sz w:val="24"/>
          <w:szCs w:val="24"/>
          <w:u w:val="single"/>
        </w:rPr>
        <w:lastRenderedPageBreak/>
        <w:t xml:space="preserve">Question 20: </w:t>
      </w:r>
    </w:p>
    <w:p w14:paraId="676C5153" w14:textId="2BF0C17B" w:rsidR="00E525B4" w:rsidRPr="00E525B4" w:rsidRDefault="001A1A62" w:rsidP="00E525B4">
      <w:pPr>
        <w:spacing w:line="480" w:lineRule="auto"/>
        <w:jc w:val="center"/>
        <w:rPr>
          <w:i/>
          <w:iCs/>
          <w:sz w:val="24"/>
          <w:szCs w:val="24"/>
        </w:rPr>
      </w:pPr>
      <w:r w:rsidRPr="00E525B4">
        <w:rPr>
          <w:i/>
          <w:iCs/>
          <w:sz w:val="24"/>
          <w:szCs w:val="24"/>
        </w:rPr>
        <w:t>Scandinavian prisons treat prisoners like ordinary people, do you agree with this?</w:t>
      </w:r>
    </w:p>
    <w:p w14:paraId="16BC6768" w14:textId="77777777" w:rsidR="004A4A0A" w:rsidRDefault="004A4A0A" w:rsidP="005176DE">
      <w:pPr>
        <w:spacing w:line="480" w:lineRule="auto"/>
        <w:rPr>
          <w:b/>
          <w:bCs/>
          <w:sz w:val="24"/>
          <w:szCs w:val="24"/>
          <w:u w:val="single"/>
        </w:rPr>
      </w:pPr>
    </w:p>
    <w:p w14:paraId="3F393690" w14:textId="268350B8" w:rsidR="00E525B4" w:rsidRPr="000650B5" w:rsidRDefault="001725B1" w:rsidP="005176DE">
      <w:pPr>
        <w:spacing w:line="480" w:lineRule="auto"/>
        <w:rPr>
          <w:sz w:val="24"/>
          <w:szCs w:val="24"/>
        </w:rPr>
      </w:pPr>
      <w:r w:rsidRPr="000650B5">
        <w:rPr>
          <w:sz w:val="24"/>
          <w:szCs w:val="24"/>
        </w:rPr>
        <w:t xml:space="preserve">This part of the questionnaire moves on to Scandinavian prisons, this </w:t>
      </w:r>
      <w:r w:rsidR="006039B7" w:rsidRPr="000650B5">
        <w:rPr>
          <w:sz w:val="24"/>
          <w:szCs w:val="24"/>
        </w:rPr>
        <w:t xml:space="preserve">provided the researcher </w:t>
      </w:r>
      <w:r w:rsidR="0030278E" w:rsidRPr="000650B5">
        <w:rPr>
          <w:sz w:val="24"/>
          <w:szCs w:val="24"/>
        </w:rPr>
        <w:t xml:space="preserve">with the public </w:t>
      </w:r>
      <w:r w:rsidR="000650B5" w:rsidRPr="000650B5">
        <w:rPr>
          <w:sz w:val="24"/>
          <w:szCs w:val="24"/>
        </w:rPr>
        <w:t>opinion</w:t>
      </w:r>
      <w:r w:rsidR="0030278E" w:rsidRPr="000650B5">
        <w:rPr>
          <w:sz w:val="24"/>
          <w:szCs w:val="24"/>
        </w:rPr>
        <w:t xml:space="preserve"> on how </w:t>
      </w:r>
      <w:r w:rsidR="000650B5" w:rsidRPr="000650B5">
        <w:rPr>
          <w:sz w:val="24"/>
          <w:szCs w:val="24"/>
        </w:rPr>
        <w:t>Scandinavian</w:t>
      </w:r>
      <w:r w:rsidR="0030278E" w:rsidRPr="000650B5">
        <w:rPr>
          <w:sz w:val="24"/>
          <w:szCs w:val="24"/>
        </w:rPr>
        <w:t xml:space="preserve"> prisons treat their prisoners and how it differs to the UK. </w:t>
      </w:r>
      <w:r w:rsidR="000650B5" w:rsidRPr="000650B5">
        <w:rPr>
          <w:sz w:val="24"/>
          <w:szCs w:val="24"/>
        </w:rPr>
        <w:t>Question 20 asked participants if they agree with prisoners being treated like normal people, 32% of participants said yes, 40% said no and 9% said maybe.</w:t>
      </w:r>
      <w:r w:rsidR="008E45B5">
        <w:rPr>
          <w:sz w:val="24"/>
          <w:szCs w:val="24"/>
        </w:rPr>
        <w:t xml:space="preserve"> This shows a strong comparison In terms of participants agreeing and disagreeing, it indicates that many people do not agree with the fact that prisoners are treated like normal people. Below shows a pie chart illustrating the results from this question.</w:t>
      </w:r>
    </w:p>
    <w:p w14:paraId="3C81538D" w14:textId="23FFD3C2" w:rsidR="00E525B4" w:rsidRDefault="004A4A0A" w:rsidP="005176DE">
      <w:pPr>
        <w:spacing w:line="480" w:lineRule="auto"/>
        <w:rPr>
          <w:b/>
          <w:bCs/>
          <w:sz w:val="24"/>
          <w:szCs w:val="24"/>
          <w:u w:val="single"/>
        </w:rPr>
      </w:pPr>
      <w:r>
        <w:rPr>
          <w:b/>
          <w:bCs/>
          <w:noProof/>
          <w:sz w:val="24"/>
          <w:szCs w:val="24"/>
          <w:u w:val="single"/>
        </w:rPr>
        <w:drawing>
          <wp:anchor distT="0" distB="0" distL="114300" distR="114300" simplePos="0" relativeHeight="251661824" behindDoc="0" locked="0" layoutInCell="1" allowOverlap="1" wp14:anchorId="07C2CAC5" wp14:editId="286B8C20">
            <wp:simplePos x="0" y="0"/>
            <wp:positionH relativeFrom="margin">
              <wp:align>center</wp:align>
            </wp:positionH>
            <wp:positionV relativeFrom="paragraph">
              <wp:posOffset>35560</wp:posOffset>
            </wp:positionV>
            <wp:extent cx="4800600" cy="2884805"/>
            <wp:effectExtent l="0" t="0" r="0" b="0"/>
            <wp:wrapThrough wrapText="bothSides">
              <wp:wrapPolygon edited="0">
                <wp:start x="0" y="0"/>
                <wp:lineTo x="0" y="21396"/>
                <wp:lineTo x="21514" y="21396"/>
                <wp:lineTo x="21514"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00600" cy="2884805"/>
                    </a:xfrm>
                    <a:prstGeom prst="rect">
                      <a:avLst/>
                    </a:prstGeom>
                    <a:noFill/>
                  </pic:spPr>
                </pic:pic>
              </a:graphicData>
            </a:graphic>
            <wp14:sizeRelH relativeFrom="page">
              <wp14:pctWidth>0</wp14:pctWidth>
            </wp14:sizeRelH>
            <wp14:sizeRelV relativeFrom="page">
              <wp14:pctHeight>0</wp14:pctHeight>
            </wp14:sizeRelV>
          </wp:anchor>
        </w:drawing>
      </w:r>
    </w:p>
    <w:p w14:paraId="682D78BC" w14:textId="20C83B00" w:rsidR="00E525B4" w:rsidRDefault="00E525B4" w:rsidP="005176DE">
      <w:pPr>
        <w:spacing w:line="480" w:lineRule="auto"/>
        <w:rPr>
          <w:b/>
          <w:bCs/>
          <w:sz w:val="24"/>
          <w:szCs w:val="24"/>
          <w:u w:val="single"/>
        </w:rPr>
      </w:pPr>
    </w:p>
    <w:p w14:paraId="758A31FD" w14:textId="27B0F15F" w:rsidR="00E525B4" w:rsidRDefault="00E525B4" w:rsidP="005176DE">
      <w:pPr>
        <w:spacing w:line="480" w:lineRule="auto"/>
        <w:rPr>
          <w:b/>
          <w:bCs/>
          <w:sz w:val="24"/>
          <w:szCs w:val="24"/>
          <w:u w:val="single"/>
        </w:rPr>
      </w:pPr>
    </w:p>
    <w:p w14:paraId="66285140" w14:textId="73F54909" w:rsidR="00E525B4" w:rsidRDefault="00E525B4" w:rsidP="005176DE">
      <w:pPr>
        <w:spacing w:line="480" w:lineRule="auto"/>
        <w:rPr>
          <w:b/>
          <w:bCs/>
          <w:sz w:val="24"/>
          <w:szCs w:val="24"/>
          <w:u w:val="single"/>
        </w:rPr>
      </w:pPr>
    </w:p>
    <w:p w14:paraId="336E5C1E" w14:textId="0C1D8F75" w:rsidR="00E525B4" w:rsidRDefault="00E525B4" w:rsidP="005176DE">
      <w:pPr>
        <w:spacing w:line="480" w:lineRule="auto"/>
        <w:rPr>
          <w:b/>
          <w:bCs/>
          <w:sz w:val="24"/>
          <w:szCs w:val="24"/>
          <w:u w:val="single"/>
        </w:rPr>
      </w:pPr>
    </w:p>
    <w:p w14:paraId="0240C209" w14:textId="7CA3B130" w:rsidR="00E525B4" w:rsidRDefault="00E525B4" w:rsidP="005176DE">
      <w:pPr>
        <w:spacing w:line="480" w:lineRule="auto"/>
        <w:rPr>
          <w:b/>
          <w:bCs/>
          <w:sz w:val="24"/>
          <w:szCs w:val="24"/>
          <w:u w:val="single"/>
        </w:rPr>
      </w:pPr>
    </w:p>
    <w:p w14:paraId="57603C16" w14:textId="77777777" w:rsidR="00E525B4" w:rsidRDefault="00E525B4" w:rsidP="005176DE">
      <w:pPr>
        <w:spacing w:line="480" w:lineRule="auto"/>
        <w:rPr>
          <w:b/>
          <w:bCs/>
          <w:sz w:val="24"/>
          <w:szCs w:val="24"/>
          <w:u w:val="single"/>
        </w:rPr>
      </w:pPr>
    </w:p>
    <w:p w14:paraId="410F6648" w14:textId="77777777" w:rsidR="00E525B4" w:rsidRDefault="00E525B4" w:rsidP="005176DE">
      <w:pPr>
        <w:spacing w:line="480" w:lineRule="auto"/>
        <w:rPr>
          <w:b/>
          <w:bCs/>
          <w:sz w:val="24"/>
          <w:szCs w:val="24"/>
          <w:u w:val="single"/>
        </w:rPr>
      </w:pPr>
    </w:p>
    <w:p w14:paraId="7F6F3730" w14:textId="77777777" w:rsidR="00E525B4" w:rsidRDefault="00E525B4" w:rsidP="005176DE">
      <w:pPr>
        <w:spacing w:line="480" w:lineRule="auto"/>
        <w:rPr>
          <w:b/>
          <w:bCs/>
          <w:sz w:val="24"/>
          <w:szCs w:val="24"/>
          <w:u w:val="single"/>
        </w:rPr>
      </w:pPr>
    </w:p>
    <w:p w14:paraId="2471D888" w14:textId="77777777" w:rsidR="00E525B4" w:rsidRDefault="00E525B4" w:rsidP="005176DE">
      <w:pPr>
        <w:spacing w:line="480" w:lineRule="auto"/>
        <w:rPr>
          <w:b/>
          <w:bCs/>
          <w:sz w:val="24"/>
          <w:szCs w:val="24"/>
          <w:u w:val="single"/>
        </w:rPr>
      </w:pPr>
    </w:p>
    <w:p w14:paraId="4E0ABD99" w14:textId="15CCD4CC" w:rsidR="001112A5" w:rsidRDefault="005844E0" w:rsidP="005176DE">
      <w:pPr>
        <w:spacing w:line="480" w:lineRule="auto"/>
        <w:rPr>
          <w:b/>
          <w:bCs/>
          <w:sz w:val="24"/>
          <w:szCs w:val="24"/>
          <w:u w:val="single"/>
        </w:rPr>
      </w:pPr>
      <w:r>
        <w:rPr>
          <w:b/>
          <w:bCs/>
          <w:sz w:val="24"/>
          <w:szCs w:val="24"/>
          <w:u w:val="single"/>
        </w:rPr>
        <w:lastRenderedPageBreak/>
        <w:t>Question 21:</w:t>
      </w:r>
    </w:p>
    <w:p w14:paraId="2E172722" w14:textId="2519781D" w:rsidR="005844E0" w:rsidRPr="00DE62E3" w:rsidRDefault="005844E0" w:rsidP="00DE62E3">
      <w:pPr>
        <w:spacing w:line="480" w:lineRule="auto"/>
        <w:jc w:val="center"/>
        <w:rPr>
          <w:b/>
          <w:bCs/>
          <w:i/>
          <w:iCs/>
          <w:sz w:val="24"/>
          <w:szCs w:val="24"/>
        </w:rPr>
      </w:pPr>
      <w:r w:rsidRPr="00DE62E3">
        <w:rPr>
          <w:b/>
          <w:bCs/>
          <w:i/>
          <w:iCs/>
          <w:sz w:val="24"/>
          <w:szCs w:val="24"/>
        </w:rPr>
        <w:t>‘What is the reasoning for your answer?’</w:t>
      </w:r>
    </w:p>
    <w:p w14:paraId="70B76093" w14:textId="14393FA0" w:rsidR="005844E0" w:rsidRDefault="001275BA" w:rsidP="005176DE">
      <w:pPr>
        <w:spacing w:line="480" w:lineRule="auto"/>
        <w:rPr>
          <w:sz w:val="24"/>
          <w:szCs w:val="24"/>
        </w:rPr>
      </w:pPr>
      <w:r w:rsidRPr="00DE62E3">
        <w:rPr>
          <w:sz w:val="24"/>
          <w:szCs w:val="24"/>
        </w:rPr>
        <w:t xml:space="preserve">The researcher asked participants to </w:t>
      </w:r>
      <w:r w:rsidR="00DE62E3" w:rsidRPr="00DE62E3">
        <w:rPr>
          <w:sz w:val="24"/>
          <w:szCs w:val="24"/>
        </w:rPr>
        <w:t>provide a</w:t>
      </w:r>
      <w:r w:rsidRPr="00DE62E3">
        <w:rPr>
          <w:sz w:val="24"/>
          <w:szCs w:val="24"/>
        </w:rPr>
        <w:t xml:space="preserve"> reasoning as to why they agree or disagree to Scandinavian prisoners being treated like normal people. Here are some of the </w:t>
      </w:r>
      <w:r w:rsidR="00DE62E3" w:rsidRPr="00DE62E3">
        <w:rPr>
          <w:sz w:val="24"/>
          <w:szCs w:val="24"/>
        </w:rPr>
        <w:t>responses</w:t>
      </w:r>
      <w:r w:rsidRPr="00DE62E3">
        <w:rPr>
          <w:sz w:val="24"/>
          <w:szCs w:val="24"/>
        </w:rPr>
        <w:t xml:space="preserve">: </w:t>
      </w:r>
    </w:p>
    <w:p w14:paraId="107FFFC4" w14:textId="1BEAE424" w:rsidR="00DE62E3" w:rsidRPr="00DE62E3" w:rsidRDefault="00DE62E3" w:rsidP="005176DE">
      <w:pPr>
        <w:spacing w:line="480" w:lineRule="auto"/>
        <w:rPr>
          <w:sz w:val="24"/>
          <w:szCs w:val="24"/>
        </w:rPr>
      </w:pPr>
      <w:r w:rsidRPr="00DE62E3">
        <w:rPr>
          <w:sz w:val="24"/>
          <w:szCs w:val="24"/>
          <w:highlight w:val="red"/>
        </w:rPr>
        <w:t>NOT FINISHED</w:t>
      </w:r>
      <w:r>
        <w:rPr>
          <w:sz w:val="24"/>
          <w:szCs w:val="24"/>
        </w:rPr>
        <w:t xml:space="preserve"> </w:t>
      </w:r>
    </w:p>
    <w:p w14:paraId="74C993E4" w14:textId="1FC69C3B" w:rsidR="00351C03" w:rsidRDefault="00964003" w:rsidP="005176DE">
      <w:pPr>
        <w:spacing w:line="480" w:lineRule="auto"/>
        <w:rPr>
          <w:b/>
          <w:bCs/>
          <w:sz w:val="24"/>
          <w:szCs w:val="24"/>
          <w:u w:val="single"/>
        </w:rPr>
      </w:pPr>
      <w:r w:rsidRPr="00964003">
        <w:drawing>
          <wp:anchor distT="0" distB="0" distL="114300" distR="114300" simplePos="0" relativeHeight="251673088" behindDoc="0" locked="0" layoutInCell="1" allowOverlap="1" wp14:anchorId="03B6BBD3" wp14:editId="4D63F616">
            <wp:simplePos x="0" y="0"/>
            <wp:positionH relativeFrom="margin">
              <wp:align>center</wp:align>
            </wp:positionH>
            <wp:positionV relativeFrom="paragraph">
              <wp:posOffset>298450</wp:posOffset>
            </wp:positionV>
            <wp:extent cx="6311900" cy="3529330"/>
            <wp:effectExtent l="0" t="0" r="0" b="0"/>
            <wp:wrapThrough wrapText="bothSides">
              <wp:wrapPolygon edited="0">
                <wp:start x="0" y="0"/>
                <wp:lineTo x="0" y="21452"/>
                <wp:lineTo x="21513" y="21452"/>
                <wp:lineTo x="21513"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51630" t="33878" r="1617" b="19637"/>
                    <a:stretch/>
                  </pic:blipFill>
                  <pic:spPr bwMode="auto">
                    <a:xfrm>
                      <a:off x="0" y="0"/>
                      <a:ext cx="6311900" cy="3529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F9CA47" w14:textId="73264F8C" w:rsidR="00351C03" w:rsidRDefault="00351C03" w:rsidP="005176DE">
      <w:pPr>
        <w:spacing w:line="480" w:lineRule="auto"/>
        <w:rPr>
          <w:b/>
          <w:bCs/>
          <w:sz w:val="24"/>
          <w:szCs w:val="24"/>
          <w:u w:val="single"/>
        </w:rPr>
      </w:pPr>
    </w:p>
    <w:p w14:paraId="00164E39" w14:textId="77777777" w:rsidR="00351C03" w:rsidRDefault="00351C03" w:rsidP="005176DE">
      <w:pPr>
        <w:spacing w:line="480" w:lineRule="auto"/>
        <w:rPr>
          <w:b/>
          <w:bCs/>
          <w:sz w:val="24"/>
          <w:szCs w:val="24"/>
          <w:u w:val="single"/>
        </w:rPr>
      </w:pPr>
    </w:p>
    <w:p w14:paraId="10900E05" w14:textId="77777777" w:rsidR="004A4A0A" w:rsidRDefault="004A4A0A" w:rsidP="005176DE">
      <w:pPr>
        <w:spacing w:line="480" w:lineRule="auto"/>
        <w:rPr>
          <w:b/>
          <w:bCs/>
          <w:sz w:val="24"/>
          <w:szCs w:val="24"/>
          <w:u w:val="single"/>
        </w:rPr>
      </w:pPr>
    </w:p>
    <w:p w14:paraId="3F5AA76E" w14:textId="77777777" w:rsidR="004A4A0A" w:rsidRDefault="004A4A0A" w:rsidP="005176DE">
      <w:pPr>
        <w:spacing w:line="480" w:lineRule="auto"/>
        <w:rPr>
          <w:b/>
          <w:bCs/>
          <w:sz w:val="24"/>
          <w:szCs w:val="24"/>
          <w:u w:val="single"/>
        </w:rPr>
      </w:pPr>
    </w:p>
    <w:p w14:paraId="141D5349" w14:textId="77777777" w:rsidR="004A4A0A" w:rsidRDefault="004A4A0A" w:rsidP="005176DE">
      <w:pPr>
        <w:spacing w:line="480" w:lineRule="auto"/>
        <w:rPr>
          <w:b/>
          <w:bCs/>
          <w:sz w:val="24"/>
          <w:szCs w:val="24"/>
          <w:u w:val="single"/>
        </w:rPr>
      </w:pPr>
    </w:p>
    <w:p w14:paraId="52655486" w14:textId="77777777" w:rsidR="004A4A0A" w:rsidRDefault="004A4A0A" w:rsidP="005176DE">
      <w:pPr>
        <w:spacing w:line="480" w:lineRule="auto"/>
        <w:rPr>
          <w:b/>
          <w:bCs/>
          <w:sz w:val="24"/>
          <w:szCs w:val="24"/>
          <w:u w:val="single"/>
        </w:rPr>
      </w:pPr>
    </w:p>
    <w:p w14:paraId="08B8AA91" w14:textId="77777777" w:rsidR="004A4A0A" w:rsidRDefault="004A4A0A" w:rsidP="005176DE">
      <w:pPr>
        <w:spacing w:line="480" w:lineRule="auto"/>
        <w:rPr>
          <w:b/>
          <w:bCs/>
          <w:sz w:val="24"/>
          <w:szCs w:val="24"/>
          <w:u w:val="single"/>
        </w:rPr>
      </w:pPr>
    </w:p>
    <w:p w14:paraId="05E50D20" w14:textId="3B442880" w:rsidR="00351C03" w:rsidRDefault="007A51AC" w:rsidP="005176DE">
      <w:pPr>
        <w:spacing w:line="480" w:lineRule="auto"/>
        <w:rPr>
          <w:b/>
          <w:bCs/>
          <w:sz w:val="24"/>
          <w:szCs w:val="24"/>
          <w:u w:val="single"/>
        </w:rPr>
      </w:pPr>
      <w:r>
        <w:rPr>
          <w:b/>
          <w:bCs/>
          <w:sz w:val="24"/>
          <w:szCs w:val="24"/>
          <w:u w:val="single"/>
        </w:rPr>
        <w:t xml:space="preserve">Question 22: </w:t>
      </w:r>
    </w:p>
    <w:p w14:paraId="48EA046D" w14:textId="183601E7" w:rsidR="007A51AC" w:rsidRPr="00964003" w:rsidRDefault="007A51AC" w:rsidP="007A51AC">
      <w:pPr>
        <w:spacing w:line="480" w:lineRule="auto"/>
        <w:jc w:val="center"/>
        <w:rPr>
          <w:b/>
          <w:bCs/>
          <w:i/>
          <w:iCs/>
          <w:sz w:val="24"/>
          <w:szCs w:val="24"/>
        </w:rPr>
      </w:pPr>
      <w:r w:rsidRPr="00964003">
        <w:rPr>
          <w:b/>
          <w:bCs/>
          <w:i/>
          <w:iCs/>
          <w:sz w:val="24"/>
          <w:szCs w:val="24"/>
        </w:rPr>
        <w:t xml:space="preserve">Prisoners in Scandinavia are treated like normal people, they have they own cell, toilet facilitates, able to cook and clean for themselves, have close relationships with the guards and they have daily activities to </w:t>
      </w:r>
      <w:r w:rsidRPr="00964003">
        <w:rPr>
          <w:b/>
          <w:bCs/>
          <w:i/>
          <w:iCs/>
          <w:sz w:val="24"/>
          <w:szCs w:val="24"/>
        </w:rPr>
        <w:t>participate in.</w:t>
      </w:r>
      <w:r w:rsidRPr="00964003">
        <w:rPr>
          <w:b/>
          <w:bCs/>
          <w:i/>
          <w:iCs/>
          <w:sz w:val="24"/>
          <w:szCs w:val="24"/>
        </w:rPr>
        <w:t xml:space="preserve"> This is very different to prisoners in the UK, prisoners in the UK </w:t>
      </w:r>
      <w:proofErr w:type="gramStart"/>
      <w:r w:rsidRPr="00964003">
        <w:rPr>
          <w:b/>
          <w:bCs/>
          <w:i/>
          <w:iCs/>
          <w:sz w:val="24"/>
          <w:szCs w:val="24"/>
        </w:rPr>
        <w:t>have to</w:t>
      </w:r>
      <w:proofErr w:type="gramEnd"/>
      <w:r w:rsidRPr="00964003">
        <w:rPr>
          <w:b/>
          <w:bCs/>
          <w:i/>
          <w:iCs/>
          <w:sz w:val="24"/>
          <w:szCs w:val="24"/>
        </w:rPr>
        <w:t xml:space="preserve"> share cells, have no privacy and are locked in cell during certain hours of the day.</w:t>
      </w:r>
    </w:p>
    <w:p w14:paraId="499F5A27" w14:textId="244B8DD3" w:rsidR="007A51AC" w:rsidRPr="00964003" w:rsidRDefault="007A51AC" w:rsidP="007A51AC">
      <w:pPr>
        <w:spacing w:line="480" w:lineRule="auto"/>
        <w:rPr>
          <w:b/>
          <w:bCs/>
          <w:i/>
          <w:iCs/>
          <w:sz w:val="24"/>
          <w:szCs w:val="24"/>
        </w:rPr>
      </w:pPr>
      <w:r w:rsidRPr="00964003">
        <w:rPr>
          <w:b/>
          <w:bCs/>
          <w:i/>
          <w:iCs/>
          <w:sz w:val="24"/>
          <w:szCs w:val="24"/>
        </w:rPr>
        <w:t xml:space="preserve">                                                      </w:t>
      </w:r>
      <w:r w:rsidRPr="00964003">
        <w:rPr>
          <w:b/>
          <w:bCs/>
          <w:i/>
          <w:iCs/>
          <w:sz w:val="24"/>
          <w:szCs w:val="24"/>
        </w:rPr>
        <w:t>What is your opinion on this?</w:t>
      </w:r>
    </w:p>
    <w:p w14:paraId="11AE4813" w14:textId="4A5873D2" w:rsidR="007A51AC" w:rsidRDefault="00C44DA8" w:rsidP="007A51AC">
      <w:pPr>
        <w:spacing w:line="480" w:lineRule="auto"/>
        <w:rPr>
          <w:sz w:val="24"/>
          <w:szCs w:val="24"/>
        </w:rPr>
      </w:pPr>
      <w:r>
        <w:rPr>
          <w:sz w:val="24"/>
          <w:szCs w:val="24"/>
        </w:rPr>
        <w:t xml:space="preserve">Question 22 was an </w:t>
      </w:r>
      <w:r w:rsidR="004A4A0A">
        <w:rPr>
          <w:sz w:val="24"/>
          <w:szCs w:val="24"/>
        </w:rPr>
        <w:t>open-ended</w:t>
      </w:r>
      <w:r>
        <w:rPr>
          <w:sz w:val="24"/>
          <w:szCs w:val="24"/>
        </w:rPr>
        <w:t xml:space="preserve"> question to allow </w:t>
      </w:r>
      <w:r w:rsidR="004A4A0A">
        <w:rPr>
          <w:sz w:val="24"/>
          <w:szCs w:val="24"/>
        </w:rPr>
        <w:t>respondents</w:t>
      </w:r>
      <w:r>
        <w:rPr>
          <w:sz w:val="24"/>
          <w:szCs w:val="24"/>
        </w:rPr>
        <w:t xml:space="preserve"> to </w:t>
      </w:r>
      <w:r w:rsidR="004A4A0A">
        <w:rPr>
          <w:sz w:val="24"/>
          <w:szCs w:val="24"/>
        </w:rPr>
        <w:t>give</w:t>
      </w:r>
      <w:r>
        <w:rPr>
          <w:sz w:val="24"/>
          <w:szCs w:val="24"/>
        </w:rPr>
        <w:t xml:space="preserve"> their </w:t>
      </w:r>
      <w:proofErr w:type="gramStart"/>
      <w:r>
        <w:rPr>
          <w:sz w:val="24"/>
          <w:szCs w:val="24"/>
        </w:rPr>
        <w:t xml:space="preserve">personal </w:t>
      </w:r>
      <w:r w:rsidR="004A4A0A">
        <w:rPr>
          <w:sz w:val="24"/>
          <w:szCs w:val="24"/>
        </w:rPr>
        <w:t>opinion</w:t>
      </w:r>
      <w:proofErr w:type="gramEnd"/>
      <w:r>
        <w:rPr>
          <w:sz w:val="24"/>
          <w:szCs w:val="24"/>
        </w:rPr>
        <w:t xml:space="preserve"> on this particular top. The question contained some information and </w:t>
      </w:r>
      <w:r w:rsidR="004A4A0A">
        <w:rPr>
          <w:sz w:val="24"/>
          <w:szCs w:val="24"/>
        </w:rPr>
        <w:t xml:space="preserve">participants </w:t>
      </w:r>
      <w:r>
        <w:rPr>
          <w:sz w:val="24"/>
          <w:szCs w:val="24"/>
        </w:rPr>
        <w:t xml:space="preserve">had to say whether they agreed or </w:t>
      </w:r>
      <w:r w:rsidR="004A4A0A">
        <w:rPr>
          <w:sz w:val="24"/>
          <w:szCs w:val="24"/>
        </w:rPr>
        <w:t>disagreed</w:t>
      </w:r>
      <w:r>
        <w:rPr>
          <w:sz w:val="24"/>
          <w:szCs w:val="24"/>
        </w:rPr>
        <w:t xml:space="preserve"> with the </w:t>
      </w:r>
      <w:r w:rsidR="004A4A0A">
        <w:rPr>
          <w:sz w:val="24"/>
          <w:szCs w:val="24"/>
        </w:rPr>
        <w:t>information and had to justify their reason. Here are some of the participants responses:</w:t>
      </w:r>
    </w:p>
    <w:p w14:paraId="0678D7C0" w14:textId="3E601C93" w:rsidR="004A4A0A" w:rsidRPr="007A51AC" w:rsidRDefault="002E3B8C" w:rsidP="007A51AC">
      <w:pPr>
        <w:spacing w:line="480" w:lineRule="auto"/>
        <w:rPr>
          <w:sz w:val="24"/>
          <w:szCs w:val="24"/>
        </w:rPr>
      </w:pPr>
      <w:r w:rsidRPr="002E3B8C">
        <w:rPr>
          <w:sz w:val="32"/>
          <w:szCs w:val="32"/>
        </w:rPr>
        <w:drawing>
          <wp:anchor distT="0" distB="0" distL="114300" distR="114300" simplePos="0" relativeHeight="251686400" behindDoc="0" locked="0" layoutInCell="1" allowOverlap="1" wp14:anchorId="13274236" wp14:editId="4E4694C6">
            <wp:simplePos x="0" y="0"/>
            <wp:positionH relativeFrom="column">
              <wp:posOffset>241300</wp:posOffset>
            </wp:positionH>
            <wp:positionV relativeFrom="paragraph">
              <wp:posOffset>308610</wp:posOffset>
            </wp:positionV>
            <wp:extent cx="5191760" cy="3098800"/>
            <wp:effectExtent l="0" t="0" r="8890" b="6350"/>
            <wp:wrapThrough wrapText="bothSides">
              <wp:wrapPolygon edited="0">
                <wp:start x="0" y="0"/>
                <wp:lineTo x="0" y="21511"/>
                <wp:lineTo x="21558" y="21511"/>
                <wp:lineTo x="21558" y="0"/>
                <wp:lineTo x="0" y="0"/>
              </wp:wrapPolygon>
            </wp:wrapThrough>
            <wp:docPr id="31" name="Picture 3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Word&#10;&#10;Description automatically generated"/>
                    <pic:cNvPicPr/>
                  </pic:nvPicPr>
                  <pic:blipFill rotWithShape="1">
                    <a:blip r:embed="rId31" cstate="print">
                      <a:extLst>
                        <a:ext uri="{28A0092B-C50C-407E-A947-70E740481C1C}">
                          <a14:useLocalDpi xmlns:a14="http://schemas.microsoft.com/office/drawing/2010/main" val="0"/>
                        </a:ext>
                      </a:extLst>
                    </a:blip>
                    <a:srcRect l="50998" t="33783" r="3055" b="17469"/>
                    <a:stretch/>
                  </pic:blipFill>
                  <pic:spPr bwMode="auto">
                    <a:xfrm>
                      <a:off x="0" y="0"/>
                      <a:ext cx="5191760" cy="309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A0A" w:rsidRPr="002E3B8C">
        <w:rPr>
          <w:sz w:val="36"/>
          <w:szCs w:val="36"/>
          <w:highlight w:val="red"/>
        </w:rPr>
        <w:t>NEED TO FINISH</w:t>
      </w:r>
      <w:r w:rsidR="004A4A0A">
        <w:rPr>
          <w:sz w:val="24"/>
          <w:szCs w:val="24"/>
        </w:rPr>
        <w:t xml:space="preserve"> </w:t>
      </w:r>
    </w:p>
    <w:p w14:paraId="01526F40" w14:textId="796ECD28" w:rsidR="007A51AC" w:rsidRPr="007A51AC" w:rsidRDefault="007A51AC" w:rsidP="007A51AC">
      <w:pPr>
        <w:spacing w:line="480" w:lineRule="auto"/>
        <w:jc w:val="center"/>
        <w:rPr>
          <w:i/>
          <w:iCs/>
          <w:sz w:val="24"/>
          <w:szCs w:val="24"/>
        </w:rPr>
      </w:pPr>
    </w:p>
    <w:p w14:paraId="50EEB8CF" w14:textId="67641974" w:rsidR="00DE62E3" w:rsidRDefault="0024655D" w:rsidP="005176DE">
      <w:pPr>
        <w:spacing w:line="480" w:lineRule="auto"/>
        <w:rPr>
          <w:b/>
          <w:bCs/>
          <w:sz w:val="24"/>
          <w:szCs w:val="24"/>
          <w:u w:val="single"/>
        </w:rPr>
      </w:pPr>
      <w:r>
        <w:rPr>
          <w:b/>
          <w:bCs/>
          <w:sz w:val="24"/>
          <w:szCs w:val="24"/>
          <w:u w:val="single"/>
        </w:rPr>
        <w:lastRenderedPageBreak/>
        <w:t xml:space="preserve">Question 23: </w:t>
      </w:r>
    </w:p>
    <w:p w14:paraId="41E8BFC1" w14:textId="3C792393" w:rsidR="0024655D" w:rsidRDefault="0024655D" w:rsidP="0024655D">
      <w:pPr>
        <w:spacing w:line="480" w:lineRule="auto"/>
        <w:jc w:val="center"/>
        <w:rPr>
          <w:sz w:val="24"/>
          <w:szCs w:val="24"/>
        </w:rPr>
      </w:pPr>
      <w:r w:rsidRPr="0024655D">
        <w:rPr>
          <w:sz w:val="24"/>
          <w:szCs w:val="24"/>
        </w:rPr>
        <w:t>Do you think prisons in the UK should treat prisoners like prisoners in Scandinavia?</w:t>
      </w:r>
    </w:p>
    <w:p w14:paraId="3DF564FE" w14:textId="4D45930F" w:rsidR="005D5731" w:rsidRDefault="003F38FD" w:rsidP="003F38FD">
      <w:pPr>
        <w:spacing w:line="480" w:lineRule="auto"/>
        <w:rPr>
          <w:sz w:val="24"/>
          <w:szCs w:val="24"/>
        </w:rPr>
      </w:pPr>
      <w:r>
        <w:rPr>
          <w:sz w:val="24"/>
          <w:szCs w:val="24"/>
        </w:rPr>
        <w:t xml:space="preserve">The researcher had asked the </w:t>
      </w:r>
      <w:r w:rsidR="001E0585">
        <w:rPr>
          <w:sz w:val="24"/>
          <w:szCs w:val="24"/>
        </w:rPr>
        <w:t>participants</w:t>
      </w:r>
      <w:r>
        <w:rPr>
          <w:sz w:val="24"/>
          <w:szCs w:val="24"/>
        </w:rPr>
        <w:t xml:space="preserve"> of the </w:t>
      </w:r>
      <w:r w:rsidR="001E0585">
        <w:rPr>
          <w:sz w:val="24"/>
          <w:szCs w:val="24"/>
        </w:rPr>
        <w:t>questionnaire</w:t>
      </w:r>
      <w:r>
        <w:rPr>
          <w:sz w:val="24"/>
          <w:szCs w:val="24"/>
        </w:rPr>
        <w:t xml:space="preserve"> on whether prisoners in the UK should be treated like prisoners in </w:t>
      </w:r>
      <w:r w:rsidR="001E0585">
        <w:rPr>
          <w:sz w:val="24"/>
          <w:szCs w:val="24"/>
        </w:rPr>
        <w:t>Scandinavia</w:t>
      </w:r>
      <w:r>
        <w:rPr>
          <w:sz w:val="24"/>
          <w:szCs w:val="24"/>
        </w:rPr>
        <w:t>.</w:t>
      </w:r>
      <w:r w:rsidR="001E0585">
        <w:rPr>
          <w:sz w:val="24"/>
          <w:szCs w:val="24"/>
        </w:rPr>
        <w:t xml:space="preserve"> 14 of the participants said they strongly agree, 26 said they agree, 18 said they neither agree nor disagree, 9 said they disagree and 14 said they strongly disagree. </w:t>
      </w:r>
      <w:r w:rsidR="00935CC5">
        <w:rPr>
          <w:sz w:val="24"/>
          <w:szCs w:val="24"/>
        </w:rPr>
        <w:t>These</w:t>
      </w:r>
      <w:r w:rsidR="00961859">
        <w:rPr>
          <w:sz w:val="24"/>
          <w:szCs w:val="24"/>
        </w:rPr>
        <w:t xml:space="preserve"> </w:t>
      </w:r>
      <w:r w:rsidR="00935CC5">
        <w:rPr>
          <w:sz w:val="24"/>
          <w:szCs w:val="24"/>
        </w:rPr>
        <w:t xml:space="preserve">responses </w:t>
      </w:r>
      <w:r w:rsidR="00961859">
        <w:rPr>
          <w:sz w:val="24"/>
          <w:szCs w:val="24"/>
        </w:rPr>
        <w:t xml:space="preserve">have provided a wide range of answers, 26 </w:t>
      </w:r>
      <w:r w:rsidR="006A36B5">
        <w:rPr>
          <w:sz w:val="24"/>
          <w:szCs w:val="24"/>
        </w:rPr>
        <w:t xml:space="preserve">participants </w:t>
      </w:r>
      <w:r w:rsidR="00961859">
        <w:rPr>
          <w:sz w:val="24"/>
          <w:szCs w:val="24"/>
        </w:rPr>
        <w:t xml:space="preserve">think prisoners in the UK should be treated the same as </w:t>
      </w:r>
      <w:r w:rsidR="00935CC5">
        <w:rPr>
          <w:sz w:val="24"/>
          <w:szCs w:val="24"/>
        </w:rPr>
        <w:t>Scandinavians</w:t>
      </w:r>
      <w:r w:rsidR="00961859">
        <w:rPr>
          <w:sz w:val="24"/>
          <w:szCs w:val="24"/>
        </w:rPr>
        <w:t xml:space="preserve">, however </w:t>
      </w:r>
      <w:r w:rsidR="00935CC5">
        <w:rPr>
          <w:sz w:val="24"/>
          <w:szCs w:val="24"/>
        </w:rPr>
        <w:t xml:space="preserve">21 think they shouldn’t. This </w:t>
      </w:r>
      <w:r w:rsidR="004436A6">
        <w:rPr>
          <w:sz w:val="24"/>
          <w:szCs w:val="24"/>
        </w:rPr>
        <w:t>also indicates</w:t>
      </w:r>
      <w:r w:rsidR="000A5F9A">
        <w:rPr>
          <w:sz w:val="24"/>
          <w:szCs w:val="24"/>
        </w:rPr>
        <w:t xml:space="preserve"> that </w:t>
      </w:r>
      <w:r w:rsidR="005D5731">
        <w:rPr>
          <w:sz w:val="24"/>
          <w:szCs w:val="24"/>
        </w:rPr>
        <w:t>participants</w:t>
      </w:r>
      <w:r w:rsidR="000A5F9A">
        <w:rPr>
          <w:sz w:val="24"/>
          <w:szCs w:val="24"/>
        </w:rPr>
        <w:t xml:space="preserve"> </w:t>
      </w:r>
      <w:r w:rsidR="005D5731">
        <w:rPr>
          <w:sz w:val="24"/>
          <w:szCs w:val="24"/>
        </w:rPr>
        <w:t>opinion</w:t>
      </w:r>
      <w:r w:rsidR="000A5F9A">
        <w:rPr>
          <w:sz w:val="24"/>
          <w:szCs w:val="24"/>
        </w:rPr>
        <w:t xml:space="preserve"> on this matter had changed while carrying out the research as </w:t>
      </w:r>
      <w:r w:rsidR="00F52383">
        <w:rPr>
          <w:sz w:val="24"/>
          <w:szCs w:val="24"/>
        </w:rPr>
        <w:t xml:space="preserve">question 20 </w:t>
      </w:r>
      <w:r w:rsidR="000A5F9A">
        <w:rPr>
          <w:sz w:val="24"/>
          <w:szCs w:val="24"/>
        </w:rPr>
        <w:t xml:space="preserve">asked </w:t>
      </w:r>
      <w:r w:rsidR="005D5731">
        <w:rPr>
          <w:sz w:val="24"/>
          <w:szCs w:val="24"/>
        </w:rPr>
        <w:t>participants</w:t>
      </w:r>
      <w:r w:rsidR="000A5F9A">
        <w:rPr>
          <w:sz w:val="24"/>
          <w:szCs w:val="24"/>
        </w:rPr>
        <w:t xml:space="preserve"> if they agree with prisoners being treated like normal people and </w:t>
      </w:r>
      <w:r w:rsidR="00A647F0">
        <w:rPr>
          <w:sz w:val="24"/>
          <w:szCs w:val="24"/>
        </w:rPr>
        <w:t>40%</w:t>
      </w:r>
      <w:r w:rsidR="000A5F9A">
        <w:rPr>
          <w:sz w:val="24"/>
          <w:szCs w:val="24"/>
        </w:rPr>
        <w:t xml:space="preserve"> said no</w:t>
      </w:r>
      <w:r w:rsidR="004436A6">
        <w:rPr>
          <w:sz w:val="24"/>
          <w:szCs w:val="24"/>
        </w:rPr>
        <w:t xml:space="preserve"> but now </w:t>
      </w:r>
      <w:r w:rsidR="00681183">
        <w:rPr>
          <w:sz w:val="24"/>
          <w:szCs w:val="24"/>
        </w:rPr>
        <w:t>majority of participants think the UK should adopt this prison system.</w:t>
      </w:r>
    </w:p>
    <w:p w14:paraId="11F3C30E" w14:textId="77777777" w:rsidR="00DE62E3" w:rsidRDefault="00DE62E3" w:rsidP="005176DE">
      <w:pPr>
        <w:spacing w:line="480" w:lineRule="auto"/>
        <w:rPr>
          <w:b/>
          <w:bCs/>
          <w:sz w:val="24"/>
          <w:szCs w:val="24"/>
          <w:u w:val="single"/>
        </w:rPr>
      </w:pPr>
    </w:p>
    <w:p w14:paraId="2C8D6F5A" w14:textId="1AA8134C" w:rsidR="00DE62E3" w:rsidRDefault="003F38FD" w:rsidP="005176DE">
      <w:pPr>
        <w:spacing w:line="480" w:lineRule="auto"/>
        <w:rPr>
          <w:b/>
          <w:bCs/>
          <w:sz w:val="24"/>
          <w:szCs w:val="24"/>
          <w:u w:val="single"/>
        </w:rPr>
      </w:pPr>
      <w:r>
        <w:rPr>
          <w:b/>
          <w:bCs/>
          <w:noProof/>
          <w:sz w:val="24"/>
          <w:szCs w:val="24"/>
          <w:u w:val="single"/>
        </w:rPr>
        <w:drawing>
          <wp:inline distT="0" distB="0" distL="0" distR="0" wp14:anchorId="6B233BF6" wp14:editId="24860063">
            <wp:extent cx="5626100" cy="3381894"/>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42100" cy="3391511"/>
                    </a:xfrm>
                    <a:prstGeom prst="rect">
                      <a:avLst/>
                    </a:prstGeom>
                    <a:noFill/>
                  </pic:spPr>
                </pic:pic>
              </a:graphicData>
            </a:graphic>
          </wp:inline>
        </w:drawing>
      </w:r>
    </w:p>
    <w:p w14:paraId="0F1A70A0" w14:textId="77777777" w:rsidR="00DE62E3" w:rsidRDefault="00DE62E3" w:rsidP="005176DE">
      <w:pPr>
        <w:spacing w:line="480" w:lineRule="auto"/>
        <w:rPr>
          <w:b/>
          <w:bCs/>
          <w:sz w:val="24"/>
          <w:szCs w:val="24"/>
          <w:u w:val="single"/>
        </w:rPr>
      </w:pPr>
    </w:p>
    <w:p w14:paraId="3A4E6649" w14:textId="77777777" w:rsidR="0024655D" w:rsidRDefault="0024655D" w:rsidP="005176DE">
      <w:pPr>
        <w:spacing w:line="480" w:lineRule="auto"/>
        <w:rPr>
          <w:b/>
          <w:bCs/>
          <w:sz w:val="24"/>
          <w:szCs w:val="24"/>
          <w:u w:val="single"/>
        </w:rPr>
      </w:pPr>
    </w:p>
    <w:p w14:paraId="3C77A007" w14:textId="1E155368" w:rsidR="0024655D" w:rsidRDefault="008974EC" w:rsidP="005176DE">
      <w:pPr>
        <w:spacing w:line="480" w:lineRule="auto"/>
        <w:rPr>
          <w:b/>
          <w:bCs/>
          <w:sz w:val="24"/>
          <w:szCs w:val="24"/>
          <w:u w:val="single"/>
        </w:rPr>
      </w:pPr>
      <w:r>
        <w:rPr>
          <w:b/>
          <w:bCs/>
          <w:sz w:val="24"/>
          <w:szCs w:val="24"/>
          <w:u w:val="single"/>
        </w:rPr>
        <w:t xml:space="preserve">Question 24: </w:t>
      </w:r>
    </w:p>
    <w:p w14:paraId="7537B79B" w14:textId="7D6EB135" w:rsidR="008974EC" w:rsidRDefault="008974EC" w:rsidP="008974EC">
      <w:pPr>
        <w:spacing w:line="480" w:lineRule="auto"/>
        <w:jc w:val="center"/>
        <w:rPr>
          <w:b/>
          <w:bCs/>
          <w:sz w:val="24"/>
          <w:szCs w:val="24"/>
          <w:u w:val="single"/>
        </w:rPr>
      </w:pPr>
      <w:r w:rsidRPr="008974EC">
        <w:rPr>
          <w:b/>
          <w:bCs/>
          <w:sz w:val="24"/>
          <w:szCs w:val="24"/>
          <w:u w:val="single"/>
        </w:rPr>
        <w:t>What is the reasoning for your answer?</w:t>
      </w:r>
    </w:p>
    <w:p w14:paraId="4ECB7AA2" w14:textId="2E54E84C" w:rsidR="008974EC" w:rsidRDefault="008974EC" w:rsidP="008974EC">
      <w:pPr>
        <w:spacing w:line="480" w:lineRule="auto"/>
        <w:jc w:val="center"/>
        <w:rPr>
          <w:b/>
          <w:bCs/>
          <w:sz w:val="24"/>
          <w:szCs w:val="24"/>
          <w:u w:val="single"/>
        </w:rPr>
      </w:pPr>
    </w:p>
    <w:p w14:paraId="17B45C6A" w14:textId="26801BDA" w:rsidR="008974EC" w:rsidRPr="005E61CE" w:rsidRDefault="005E61CE" w:rsidP="008974EC">
      <w:pPr>
        <w:spacing w:line="480" w:lineRule="auto"/>
        <w:jc w:val="center"/>
        <w:rPr>
          <w:b/>
          <w:bCs/>
          <w:sz w:val="40"/>
          <w:szCs w:val="40"/>
          <w:u w:val="single"/>
        </w:rPr>
      </w:pPr>
      <w:r w:rsidRPr="005E61CE">
        <w:rPr>
          <w:sz w:val="36"/>
          <w:szCs w:val="36"/>
          <w:highlight w:val="red"/>
        </w:rPr>
        <w:drawing>
          <wp:anchor distT="0" distB="0" distL="114300" distR="114300" simplePos="0" relativeHeight="251696640" behindDoc="0" locked="0" layoutInCell="1" allowOverlap="1" wp14:anchorId="6E003B47" wp14:editId="1BB953D0">
            <wp:simplePos x="0" y="0"/>
            <wp:positionH relativeFrom="margin">
              <wp:align>left</wp:align>
            </wp:positionH>
            <wp:positionV relativeFrom="paragraph">
              <wp:posOffset>479425</wp:posOffset>
            </wp:positionV>
            <wp:extent cx="6083300" cy="3449955"/>
            <wp:effectExtent l="0" t="0" r="0" b="0"/>
            <wp:wrapThrough wrapText="bothSides">
              <wp:wrapPolygon edited="0">
                <wp:start x="0" y="0"/>
                <wp:lineTo x="0" y="21469"/>
                <wp:lineTo x="21510" y="21469"/>
                <wp:lineTo x="21510" y="0"/>
                <wp:lineTo x="0" y="0"/>
              </wp:wrapPolygon>
            </wp:wrapThrough>
            <wp:docPr id="32" name="Picture 3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Word&#10;&#10;Description automatically generated"/>
                    <pic:cNvPicPr/>
                  </pic:nvPicPr>
                  <pic:blipFill rotWithShape="1">
                    <a:blip r:embed="rId33">
                      <a:extLst>
                        <a:ext uri="{28A0092B-C50C-407E-A947-70E740481C1C}">
                          <a14:useLocalDpi xmlns:a14="http://schemas.microsoft.com/office/drawing/2010/main" val="0"/>
                        </a:ext>
                      </a:extLst>
                    </a:blip>
                    <a:srcRect l="51629" t="32696" r="2282" b="20819"/>
                    <a:stretch/>
                  </pic:blipFill>
                  <pic:spPr bwMode="auto">
                    <a:xfrm>
                      <a:off x="0" y="0"/>
                      <a:ext cx="6083300" cy="3449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74EC" w:rsidRPr="005E61CE">
        <w:rPr>
          <w:b/>
          <w:bCs/>
          <w:sz w:val="40"/>
          <w:szCs w:val="40"/>
          <w:highlight w:val="red"/>
          <w:u w:val="single"/>
        </w:rPr>
        <w:t>Not finished</w:t>
      </w:r>
      <w:r w:rsidR="008974EC" w:rsidRPr="005E61CE">
        <w:rPr>
          <w:b/>
          <w:bCs/>
          <w:sz w:val="40"/>
          <w:szCs w:val="40"/>
          <w:u w:val="single"/>
        </w:rPr>
        <w:t xml:space="preserve"> </w:t>
      </w:r>
    </w:p>
    <w:p w14:paraId="1CCA4E0B" w14:textId="024B86D4" w:rsidR="002E3B8C" w:rsidRDefault="002E3B8C" w:rsidP="008974EC">
      <w:pPr>
        <w:spacing w:line="480" w:lineRule="auto"/>
        <w:jc w:val="center"/>
        <w:rPr>
          <w:b/>
          <w:bCs/>
          <w:sz w:val="24"/>
          <w:szCs w:val="24"/>
          <w:u w:val="single"/>
        </w:rPr>
      </w:pPr>
    </w:p>
    <w:p w14:paraId="3BF2445C" w14:textId="23105EE6" w:rsidR="002E3B8C" w:rsidRDefault="002E3B8C" w:rsidP="008974EC">
      <w:pPr>
        <w:spacing w:line="480" w:lineRule="auto"/>
        <w:jc w:val="center"/>
        <w:rPr>
          <w:b/>
          <w:bCs/>
          <w:sz w:val="24"/>
          <w:szCs w:val="24"/>
          <w:u w:val="single"/>
        </w:rPr>
      </w:pPr>
    </w:p>
    <w:p w14:paraId="0EA136B3" w14:textId="77777777" w:rsidR="002E3B8C" w:rsidRDefault="002E3B8C" w:rsidP="008974EC">
      <w:pPr>
        <w:spacing w:line="480" w:lineRule="auto"/>
        <w:jc w:val="center"/>
        <w:rPr>
          <w:b/>
          <w:bCs/>
          <w:sz w:val="24"/>
          <w:szCs w:val="24"/>
          <w:u w:val="single"/>
        </w:rPr>
      </w:pPr>
    </w:p>
    <w:p w14:paraId="2394863C" w14:textId="77777777" w:rsidR="002E3B8C" w:rsidRDefault="002E3B8C" w:rsidP="008974EC">
      <w:pPr>
        <w:spacing w:line="480" w:lineRule="auto"/>
        <w:jc w:val="center"/>
        <w:rPr>
          <w:b/>
          <w:bCs/>
          <w:sz w:val="24"/>
          <w:szCs w:val="24"/>
          <w:u w:val="single"/>
        </w:rPr>
      </w:pPr>
    </w:p>
    <w:p w14:paraId="3B7EE9F4" w14:textId="77777777" w:rsidR="002E3B8C" w:rsidRDefault="002E3B8C" w:rsidP="008974EC">
      <w:pPr>
        <w:spacing w:line="480" w:lineRule="auto"/>
        <w:jc w:val="center"/>
        <w:rPr>
          <w:b/>
          <w:bCs/>
          <w:sz w:val="24"/>
          <w:szCs w:val="24"/>
          <w:u w:val="single"/>
        </w:rPr>
      </w:pPr>
    </w:p>
    <w:p w14:paraId="1802C28A" w14:textId="77777777" w:rsidR="008974EC" w:rsidRDefault="008974EC" w:rsidP="008974EC">
      <w:pPr>
        <w:spacing w:line="480" w:lineRule="auto"/>
        <w:jc w:val="center"/>
        <w:rPr>
          <w:b/>
          <w:bCs/>
          <w:sz w:val="24"/>
          <w:szCs w:val="24"/>
          <w:u w:val="single"/>
        </w:rPr>
      </w:pPr>
    </w:p>
    <w:p w14:paraId="0D61F216" w14:textId="213EE3E0" w:rsidR="008974EC" w:rsidRDefault="008974EC" w:rsidP="008974EC">
      <w:pPr>
        <w:spacing w:line="480" w:lineRule="auto"/>
        <w:rPr>
          <w:b/>
          <w:bCs/>
          <w:sz w:val="24"/>
          <w:szCs w:val="24"/>
          <w:u w:val="single"/>
        </w:rPr>
      </w:pPr>
      <w:r>
        <w:rPr>
          <w:b/>
          <w:bCs/>
          <w:sz w:val="24"/>
          <w:szCs w:val="24"/>
          <w:u w:val="single"/>
        </w:rPr>
        <w:lastRenderedPageBreak/>
        <w:t>Question 25</w:t>
      </w:r>
    </w:p>
    <w:p w14:paraId="5981AA4E" w14:textId="5A8A862B" w:rsidR="00F8446A" w:rsidRDefault="00F8446A" w:rsidP="008974EC">
      <w:pPr>
        <w:spacing w:line="480" w:lineRule="auto"/>
        <w:jc w:val="center"/>
        <w:rPr>
          <w:b/>
          <w:bCs/>
          <w:sz w:val="24"/>
          <w:szCs w:val="24"/>
          <w:u w:val="single"/>
        </w:rPr>
      </w:pPr>
      <w:r w:rsidRPr="00F8446A">
        <w:rPr>
          <w:b/>
          <w:bCs/>
          <w:sz w:val="24"/>
          <w:szCs w:val="24"/>
          <w:u w:val="single"/>
        </w:rPr>
        <w:t>How do you think prisoners should be treated?</w:t>
      </w:r>
    </w:p>
    <w:p w14:paraId="2A2C1FBF" w14:textId="3F3ECC1E" w:rsidR="008974EC" w:rsidRPr="00864493" w:rsidRDefault="008974EC" w:rsidP="008974EC">
      <w:pPr>
        <w:spacing w:line="480" w:lineRule="auto"/>
        <w:jc w:val="center"/>
        <w:rPr>
          <w:b/>
          <w:bCs/>
          <w:sz w:val="44"/>
          <w:szCs w:val="44"/>
          <w:u w:val="single"/>
        </w:rPr>
      </w:pPr>
      <w:r w:rsidRPr="00864493">
        <w:rPr>
          <w:b/>
          <w:bCs/>
          <w:sz w:val="44"/>
          <w:szCs w:val="44"/>
          <w:highlight w:val="red"/>
          <w:u w:val="single"/>
        </w:rPr>
        <w:t>Not finished</w:t>
      </w:r>
      <w:r w:rsidRPr="00864493">
        <w:rPr>
          <w:b/>
          <w:bCs/>
          <w:sz w:val="44"/>
          <w:szCs w:val="44"/>
          <w:u w:val="single"/>
        </w:rPr>
        <w:t xml:space="preserve"> </w:t>
      </w:r>
    </w:p>
    <w:p w14:paraId="7F58248E" w14:textId="71F6C4F0" w:rsidR="00D27674" w:rsidRDefault="00864493" w:rsidP="005176DE">
      <w:pPr>
        <w:spacing w:line="480" w:lineRule="auto"/>
        <w:rPr>
          <w:b/>
          <w:bCs/>
          <w:sz w:val="24"/>
          <w:szCs w:val="24"/>
          <w:u w:val="single"/>
        </w:rPr>
      </w:pPr>
      <w:r w:rsidRPr="00864493">
        <w:drawing>
          <wp:anchor distT="0" distB="0" distL="114300" distR="114300" simplePos="0" relativeHeight="251698688" behindDoc="0" locked="0" layoutInCell="1" allowOverlap="1" wp14:anchorId="0113BB6B" wp14:editId="6427F26F">
            <wp:simplePos x="0" y="0"/>
            <wp:positionH relativeFrom="margin">
              <wp:align>center</wp:align>
            </wp:positionH>
            <wp:positionV relativeFrom="paragraph">
              <wp:posOffset>394970</wp:posOffset>
            </wp:positionV>
            <wp:extent cx="6414135" cy="3822700"/>
            <wp:effectExtent l="0" t="0" r="5715" b="6350"/>
            <wp:wrapThrough wrapText="bothSides">
              <wp:wrapPolygon edited="0">
                <wp:start x="0" y="0"/>
                <wp:lineTo x="0" y="21528"/>
                <wp:lineTo x="21555" y="21528"/>
                <wp:lineTo x="21555" y="0"/>
                <wp:lineTo x="0" y="0"/>
              </wp:wrapPolygon>
            </wp:wrapThrough>
            <wp:docPr id="33" name="Picture 3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Word&#10;&#10;Description automatically generated"/>
                    <pic:cNvPicPr/>
                  </pic:nvPicPr>
                  <pic:blipFill rotWithShape="1">
                    <a:blip r:embed="rId34">
                      <a:extLst>
                        <a:ext uri="{28A0092B-C50C-407E-A947-70E740481C1C}">
                          <a14:useLocalDpi xmlns:a14="http://schemas.microsoft.com/office/drawing/2010/main" val="0"/>
                        </a:ext>
                      </a:extLst>
                    </a:blip>
                    <a:srcRect l="52515" t="34666" r="3612" b="18850"/>
                    <a:stretch/>
                  </pic:blipFill>
                  <pic:spPr bwMode="auto">
                    <a:xfrm>
                      <a:off x="0" y="0"/>
                      <a:ext cx="6414135" cy="382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C65B9F" w14:textId="1E099DC8" w:rsidR="00A31099" w:rsidRDefault="00A31099" w:rsidP="005176DE">
      <w:pPr>
        <w:spacing w:line="480" w:lineRule="auto"/>
        <w:rPr>
          <w:b/>
          <w:bCs/>
          <w:sz w:val="24"/>
          <w:szCs w:val="24"/>
          <w:u w:val="single"/>
        </w:rPr>
      </w:pPr>
    </w:p>
    <w:p w14:paraId="1B4E3CF2" w14:textId="77777777" w:rsidR="00A31099" w:rsidRDefault="00A31099" w:rsidP="005176DE">
      <w:pPr>
        <w:spacing w:line="480" w:lineRule="auto"/>
        <w:rPr>
          <w:b/>
          <w:bCs/>
          <w:sz w:val="24"/>
          <w:szCs w:val="24"/>
          <w:u w:val="single"/>
        </w:rPr>
      </w:pPr>
    </w:p>
    <w:p w14:paraId="5AFCB271" w14:textId="77777777" w:rsidR="00A205EA" w:rsidRDefault="00A205EA" w:rsidP="005176DE">
      <w:pPr>
        <w:spacing w:line="480" w:lineRule="auto"/>
        <w:rPr>
          <w:b/>
          <w:bCs/>
          <w:sz w:val="24"/>
          <w:szCs w:val="24"/>
          <w:u w:val="single"/>
        </w:rPr>
      </w:pPr>
    </w:p>
    <w:p w14:paraId="32D234D7" w14:textId="77777777" w:rsidR="00A205EA" w:rsidRDefault="00A205EA" w:rsidP="005176DE">
      <w:pPr>
        <w:spacing w:line="480" w:lineRule="auto"/>
        <w:rPr>
          <w:b/>
          <w:bCs/>
          <w:sz w:val="24"/>
          <w:szCs w:val="24"/>
          <w:u w:val="single"/>
        </w:rPr>
      </w:pPr>
    </w:p>
    <w:p w14:paraId="341A3124" w14:textId="77777777" w:rsidR="00963348" w:rsidRPr="002F4C1F" w:rsidRDefault="00963348" w:rsidP="005176DE">
      <w:pPr>
        <w:spacing w:line="480" w:lineRule="auto"/>
        <w:rPr>
          <w:b/>
          <w:bCs/>
          <w:sz w:val="24"/>
          <w:szCs w:val="24"/>
          <w:u w:val="single"/>
        </w:rPr>
      </w:pPr>
    </w:p>
    <w:p w14:paraId="63AC7932" w14:textId="77777777" w:rsidR="00F078C3" w:rsidRDefault="00F078C3" w:rsidP="005176DE">
      <w:pPr>
        <w:spacing w:line="480" w:lineRule="auto"/>
        <w:rPr>
          <w:sz w:val="24"/>
          <w:szCs w:val="24"/>
        </w:rPr>
      </w:pPr>
    </w:p>
    <w:p w14:paraId="4B38698F" w14:textId="1DD05E4D" w:rsidR="006A1003" w:rsidRDefault="005176DE" w:rsidP="005176DE">
      <w:pPr>
        <w:spacing w:line="480" w:lineRule="auto"/>
        <w:rPr>
          <w:sz w:val="24"/>
          <w:szCs w:val="24"/>
        </w:rPr>
      </w:pPr>
      <w:r w:rsidRPr="005176DE">
        <w:rPr>
          <w:sz w:val="24"/>
          <w:szCs w:val="24"/>
        </w:rPr>
        <w:lastRenderedPageBreak/>
        <w:t>.</w:t>
      </w:r>
    </w:p>
    <w:p w14:paraId="540BBBEA" w14:textId="77777777" w:rsidR="00364302" w:rsidRDefault="00364302" w:rsidP="00EF50CF">
      <w:pPr>
        <w:spacing w:line="480" w:lineRule="auto"/>
        <w:rPr>
          <w:sz w:val="24"/>
          <w:szCs w:val="24"/>
        </w:rPr>
      </w:pPr>
    </w:p>
    <w:p w14:paraId="0969B00A" w14:textId="77777777" w:rsidR="00A67DCD" w:rsidRPr="00F415EE" w:rsidRDefault="00A67DCD" w:rsidP="00EF50CF">
      <w:pPr>
        <w:spacing w:line="480" w:lineRule="auto"/>
        <w:rPr>
          <w:sz w:val="24"/>
          <w:szCs w:val="24"/>
        </w:rPr>
      </w:pPr>
    </w:p>
    <w:p w14:paraId="4D279E47" w14:textId="77777777" w:rsidR="00D6258E" w:rsidRPr="00BB0B1C" w:rsidRDefault="00D6258E" w:rsidP="00EF50CF">
      <w:pPr>
        <w:spacing w:line="480" w:lineRule="auto"/>
        <w:rPr>
          <w:b/>
          <w:bCs/>
          <w:sz w:val="24"/>
          <w:szCs w:val="24"/>
          <w:u w:val="single"/>
        </w:rPr>
      </w:pPr>
    </w:p>
    <w:p w14:paraId="10A2AB2A" w14:textId="77777777" w:rsidR="0032617B" w:rsidRDefault="0032617B" w:rsidP="00EF50CF">
      <w:pPr>
        <w:spacing w:line="480" w:lineRule="auto"/>
        <w:rPr>
          <w:b/>
          <w:bCs/>
          <w:sz w:val="24"/>
          <w:szCs w:val="24"/>
          <w:u w:val="single"/>
        </w:rPr>
      </w:pPr>
    </w:p>
    <w:p w14:paraId="280BF173" w14:textId="77777777" w:rsidR="00F9764A" w:rsidRDefault="00F9764A" w:rsidP="00EF50CF">
      <w:pPr>
        <w:spacing w:line="480" w:lineRule="auto"/>
        <w:rPr>
          <w:b/>
          <w:bCs/>
          <w:sz w:val="24"/>
          <w:szCs w:val="24"/>
          <w:u w:val="single"/>
        </w:rPr>
      </w:pPr>
    </w:p>
    <w:p w14:paraId="7C5B0621" w14:textId="77777777" w:rsidR="00F9764A" w:rsidRPr="00BB0B1C" w:rsidRDefault="00F9764A" w:rsidP="00EF50CF">
      <w:pPr>
        <w:spacing w:line="480" w:lineRule="auto"/>
        <w:rPr>
          <w:b/>
          <w:bCs/>
          <w:sz w:val="24"/>
          <w:szCs w:val="24"/>
          <w:u w:val="single"/>
        </w:rPr>
      </w:pPr>
    </w:p>
    <w:p w14:paraId="03805B85" w14:textId="77777777" w:rsidR="0032617B" w:rsidRPr="00BB0B1C" w:rsidRDefault="0032617B" w:rsidP="00EF50CF">
      <w:pPr>
        <w:spacing w:line="480" w:lineRule="auto"/>
        <w:rPr>
          <w:b/>
          <w:bCs/>
          <w:sz w:val="24"/>
          <w:szCs w:val="24"/>
          <w:u w:val="single"/>
        </w:rPr>
      </w:pPr>
    </w:p>
    <w:p w14:paraId="3546F467" w14:textId="77777777" w:rsidR="0032617B" w:rsidRDefault="0032617B" w:rsidP="00EF50CF">
      <w:pPr>
        <w:spacing w:line="480" w:lineRule="auto"/>
        <w:rPr>
          <w:b/>
          <w:bCs/>
          <w:sz w:val="28"/>
          <w:szCs w:val="28"/>
          <w:u w:val="single"/>
        </w:rPr>
      </w:pPr>
    </w:p>
    <w:p w14:paraId="68D65C9D" w14:textId="77777777" w:rsidR="0032617B" w:rsidRDefault="0032617B" w:rsidP="00EF50CF">
      <w:pPr>
        <w:spacing w:line="480" w:lineRule="auto"/>
        <w:rPr>
          <w:b/>
          <w:bCs/>
          <w:sz w:val="28"/>
          <w:szCs w:val="28"/>
          <w:u w:val="single"/>
        </w:rPr>
      </w:pPr>
    </w:p>
    <w:p w14:paraId="3017BAA5" w14:textId="77777777" w:rsidR="00BB0B1C" w:rsidRDefault="00BB0B1C" w:rsidP="00EF50CF">
      <w:pPr>
        <w:spacing w:line="480" w:lineRule="auto"/>
        <w:rPr>
          <w:b/>
          <w:bCs/>
          <w:sz w:val="28"/>
          <w:szCs w:val="28"/>
          <w:u w:val="single"/>
        </w:rPr>
      </w:pPr>
    </w:p>
    <w:p w14:paraId="175A098F" w14:textId="77777777" w:rsidR="00BB0B1C" w:rsidRDefault="00BB0B1C" w:rsidP="00EF50CF">
      <w:pPr>
        <w:spacing w:line="480" w:lineRule="auto"/>
        <w:rPr>
          <w:b/>
          <w:bCs/>
          <w:sz w:val="28"/>
          <w:szCs w:val="28"/>
          <w:u w:val="single"/>
        </w:rPr>
      </w:pPr>
    </w:p>
    <w:p w14:paraId="0B9FC235" w14:textId="77777777" w:rsidR="00BB0B1C" w:rsidRDefault="00BB0B1C" w:rsidP="00EF50CF">
      <w:pPr>
        <w:spacing w:line="480" w:lineRule="auto"/>
        <w:rPr>
          <w:b/>
          <w:bCs/>
          <w:sz w:val="28"/>
          <w:szCs w:val="28"/>
          <w:u w:val="single"/>
        </w:rPr>
      </w:pPr>
    </w:p>
    <w:p w14:paraId="5122CF31" w14:textId="77777777" w:rsidR="00BB0B1C" w:rsidRDefault="00BB0B1C" w:rsidP="00EF50CF">
      <w:pPr>
        <w:spacing w:line="480" w:lineRule="auto"/>
        <w:rPr>
          <w:b/>
          <w:bCs/>
          <w:sz w:val="28"/>
          <w:szCs w:val="28"/>
          <w:u w:val="single"/>
        </w:rPr>
      </w:pPr>
    </w:p>
    <w:p w14:paraId="4C5851AD" w14:textId="77777777" w:rsidR="00BB0B1C" w:rsidRDefault="00BB0B1C" w:rsidP="00EF50CF">
      <w:pPr>
        <w:spacing w:line="480" w:lineRule="auto"/>
        <w:rPr>
          <w:b/>
          <w:bCs/>
          <w:sz w:val="28"/>
          <w:szCs w:val="28"/>
          <w:u w:val="single"/>
        </w:rPr>
      </w:pPr>
    </w:p>
    <w:p w14:paraId="4E7230D9" w14:textId="77777777" w:rsidR="00BB0B1C" w:rsidRDefault="00BB0B1C" w:rsidP="00EF50CF">
      <w:pPr>
        <w:spacing w:line="480" w:lineRule="auto"/>
        <w:rPr>
          <w:b/>
          <w:bCs/>
          <w:sz w:val="28"/>
          <w:szCs w:val="28"/>
          <w:u w:val="single"/>
        </w:rPr>
      </w:pPr>
    </w:p>
    <w:p w14:paraId="6ED249F1" w14:textId="77777777" w:rsidR="00BB0B1C" w:rsidRDefault="00BB0B1C" w:rsidP="00EF50CF">
      <w:pPr>
        <w:spacing w:line="480" w:lineRule="auto"/>
        <w:rPr>
          <w:b/>
          <w:bCs/>
          <w:sz w:val="28"/>
          <w:szCs w:val="28"/>
          <w:u w:val="single"/>
        </w:rPr>
      </w:pPr>
    </w:p>
    <w:p w14:paraId="7FCB5DCE" w14:textId="77777777" w:rsidR="00BB0B1C" w:rsidRDefault="00BB0B1C" w:rsidP="00EF50CF">
      <w:pPr>
        <w:spacing w:line="480" w:lineRule="auto"/>
        <w:rPr>
          <w:b/>
          <w:bCs/>
          <w:sz w:val="28"/>
          <w:szCs w:val="28"/>
          <w:u w:val="single"/>
        </w:rPr>
      </w:pPr>
    </w:p>
    <w:p w14:paraId="74A88AAB" w14:textId="77777777" w:rsidR="009F2919" w:rsidRDefault="009F2919" w:rsidP="00EF50CF">
      <w:pPr>
        <w:spacing w:line="480" w:lineRule="auto"/>
        <w:rPr>
          <w:b/>
          <w:bCs/>
          <w:sz w:val="28"/>
          <w:szCs w:val="28"/>
          <w:u w:val="single"/>
        </w:rPr>
      </w:pPr>
    </w:p>
    <w:p w14:paraId="2BED4BCE" w14:textId="77777777" w:rsidR="009F2919" w:rsidRDefault="009F2919" w:rsidP="00EF50CF">
      <w:pPr>
        <w:spacing w:line="480" w:lineRule="auto"/>
        <w:rPr>
          <w:b/>
          <w:bCs/>
          <w:sz w:val="28"/>
          <w:szCs w:val="28"/>
          <w:u w:val="single"/>
        </w:rPr>
      </w:pPr>
    </w:p>
    <w:p w14:paraId="191EAF80" w14:textId="77777777" w:rsidR="009F2919" w:rsidRDefault="009F2919" w:rsidP="00EF50CF">
      <w:pPr>
        <w:spacing w:line="480" w:lineRule="auto"/>
        <w:rPr>
          <w:b/>
          <w:bCs/>
          <w:sz w:val="28"/>
          <w:szCs w:val="28"/>
          <w:u w:val="single"/>
        </w:rPr>
      </w:pPr>
    </w:p>
    <w:p w14:paraId="22E1C7B6" w14:textId="77777777" w:rsidR="009F2919" w:rsidRDefault="009F2919" w:rsidP="00EF50CF">
      <w:pPr>
        <w:spacing w:line="480" w:lineRule="auto"/>
        <w:rPr>
          <w:b/>
          <w:bCs/>
          <w:sz w:val="28"/>
          <w:szCs w:val="28"/>
          <w:u w:val="single"/>
        </w:rPr>
      </w:pPr>
    </w:p>
    <w:p w14:paraId="73E36BFC" w14:textId="77777777" w:rsidR="009F2919" w:rsidRDefault="009F2919" w:rsidP="00EF50CF">
      <w:pPr>
        <w:spacing w:line="480" w:lineRule="auto"/>
        <w:rPr>
          <w:b/>
          <w:bCs/>
          <w:sz w:val="28"/>
          <w:szCs w:val="28"/>
          <w:u w:val="single"/>
        </w:rPr>
      </w:pPr>
    </w:p>
    <w:p w14:paraId="39B683FD" w14:textId="77777777" w:rsidR="009F2919" w:rsidRDefault="009F2919" w:rsidP="00EF50CF">
      <w:pPr>
        <w:spacing w:line="480" w:lineRule="auto"/>
        <w:rPr>
          <w:b/>
          <w:bCs/>
          <w:sz w:val="28"/>
          <w:szCs w:val="28"/>
          <w:u w:val="single"/>
        </w:rPr>
      </w:pPr>
    </w:p>
    <w:p w14:paraId="5184C9F0" w14:textId="77777777" w:rsidR="009F2919" w:rsidRDefault="009F2919" w:rsidP="00EF50CF">
      <w:pPr>
        <w:spacing w:line="480" w:lineRule="auto"/>
        <w:rPr>
          <w:b/>
          <w:bCs/>
          <w:sz w:val="28"/>
          <w:szCs w:val="28"/>
          <w:u w:val="single"/>
        </w:rPr>
      </w:pPr>
    </w:p>
    <w:p w14:paraId="603F3FFE" w14:textId="77777777" w:rsidR="003376B3" w:rsidRDefault="003376B3" w:rsidP="00EF50CF">
      <w:pPr>
        <w:spacing w:line="480" w:lineRule="auto"/>
        <w:rPr>
          <w:b/>
          <w:bCs/>
          <w:sz w:val="28"/>
          <w:szCs w:val="28"/>
          <w:u w:val="single"/>
        </w:rPr>
      </w:pPr>
    </w:p>
    <w:p w14:paraId="50355AAC" w14:textId="77777777" w:rsidR="003376B3" w:rsidRDefault="003376B3" w:rsidP="00EF50CF">
      <w:pPr>
        <w:spacing w:line="480" w:lineRule="auto"/>
        <w:rPr>
          <w:b/>
          <w:bCs/>
          <w:sz w:val="28"/>
          <w:szCs w:val="28"/>
          <w:u w:val="single"/>
        </w:rPr>
      </w:pPr>
    </w:p>
    <w:p w14:paraId="36A1928D" w14:textId="77777777" w:rsidR="003376B3" w:rsidRDefault="003376B3" w:rsidP="00EF50CF">
      <w:pPr>
        <w:spacing w:line="480" w:lineRule="auto"/>
        <w:rPr>
          <w:b/>
          <w:bCs/>
          <w:sz w:val="28"/>
          <w:szCs w:val="28"/>
          <w:u w:val="single"/>
        </w:rPr>
      </w:pPr>
    </w:p>
    <w:p w14:paraId="1ADC64AE" w14:textId="77777777" w:rsidR="003376B3" w:rsidRDefault="003376B3" w:rsidP="00EF50CF">
      <w:pPr>
        <w:spacing w:line="480" w:lineRule="auto"/>
        <w:rPr>
          <w:b/>
          <w:bCs/>
          <w:sz w:val="28"/>
          <w:szCs w:val="28"/>
          <w:u w:val="single"/>
        </w:rPr>
      </w:pPr>
    </w:p>
    <w:p w14:paraId="24D588B6" w14:textId="77777777" w:rsidR="003376B3" w:rsidRDefault="003376B3" w:rsidP="00EF50CF">
      <w:pPr>
        <w:spacing w:line="480" w:lineRule="auto"/>
        <w:rPr>
          <w:b/>
          <w:bCs/>
          <w:sz w:val="28"/>
          <w:szCs w:val="28"/>
          <w:u w:val="single"/>
        </w:rPr>
      </w:pPr>
    </w:p>
    <w:p w14:paraId="74636B36" w14:textId="77777777" w:rsidR="003376B3" w:rsidRDefault="003376B3" w:rsidP="00EF50CF">
      <w:pPr>
        <w:spacing w:line="480" w:lineRule="auto"/>
        <w:rPr>
          <w:b/>
          <w:bCs/>
          <w:sz w:val="28"/>
          <w:szCs w:val="28"/>
          <w:u w:val="single"/>
        </w:rPr>
      </w:pPr>
    </w:p>
    <w:p w14:paraId="2DA7468F" w14:textId="77777777" w:rsidR="003376B3" w:rsidRDefault="003376B3" w:rsidP="00EF50CF">
      <w:pPr>
        <w:spacing w:line="480" w:lineRule="auto"/>
        <w:rPr>
          <w:b/>
          <w:bCs/>
          <w:sz w:val="28"/>
          <w:szCs w:val="28"/>
          <w:u w:val="single"/>
        </w:rPr>
      </w:pPr>
    </w:p>
    <w:p w14:paraId="1768278D" w14:textId="2514E523" w:rsidR="00F36B65" w:rsidRDefault="00980E95" w:rsidP="00EF50CF">
      <w:pPr>
        <w:spacing w:line="480" w:lineRule="auto"/>
        <w:rPr>
          <w:sz w:val="28"/>
          <w:szCs w:val="28"/>
        </w:rPr>
      </w:pPr>
      <w:r>
        <w:rPr>
          <w:b/>
          <w:bCs/>
          <w:sz w:val="28"/>
          <w:szCs w:val="28"/>
          <w:u w:val="single"/>
        </w:rPr>
        <w:t>Ab</w:t>
      </w:r>
      <w:r w:rsidR="009F2919">
        <w:rPr>
          <w:b/>
          <w:bCs/>
          <w:sz w:val="28"/>
          <w:szCs w:val="28"/>
          <w:u w:val="single"/>
        </w:rPr>
        <w:t xml:space="preserve">stract </w:t>
      </w:r>
    </w:p>
    <w:p w14:paraId="5A6CE858" w14:textId="02149CF5" w:rsidR="00F36B65" w:rsidRDefault="00A35362" w:rsidP="00EF50CF">
      <w:pPr>
        <w:spacing w:line="480" w:lineRule="auto"/>
        <w:rPr>
          <w:sz w:val="28"/>
          <w:szCs w:val="28"/>
        </w:rPr>
      </w:pPr>
      <w:r>
        <w:rPr>
          <w:noProof/>
          <w:color w:val="00B050"/>
          <w:sz w:val="24"/>
          <w:szCs w:val="24"/>
        </w:rPr>
        <w:lastRenderedPageBreak/>
        <w:drawing>
          <wp:inline distT="0" distB="0" distL="0" distR="0" wp14:anchorId="6BD625B0" wp14:editId="1170C41C">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2C68115" w14:textId="77777777" w:rsidR="00F36B65" w:rsidRDefault="00F36B65" w:rsidP="00EF50CF">
      <w:pPr>
        <w:spacing w:line="480" w:lineRule="auto"/>
        <w:rPr>
          <w:sz w:val="28"/>
          <w:szCs w:val="28"/>
        </w:rPr>
      </w:pPr>
    </w:p>
    <w:p w14:paraId="1A67D331" w14:textId="77777777" w:rsidR="00F36B65" w:rsidRDefault="00F36B65" w:rsidP="00EF50CF">
      <w:pPr>
        <w:spacing w:line="480" w:lineRule="auto"/>
        <w:rPr>
          <w:sz w:val="28"/>
          <w:szCs w:val="28"/>
        </w:rPr>
      </w:pPr>
    </w:p>
    <w:p w14:paraId="39F40379" w14:textId="77777777" w:rsidR="00F36B65" w:rsidRDefault="00F36B65" w:rsidP="00EF50CF">
      <w:pPr>
        <w:spacing w:line="480" w:lineRule="auto"/>
        <w:rPr>
          <w:sz w:val="28"/>
          <w:szCs w:val="28"/>
        </w:rPr>
      </w:pPr>
    </w:p>
    <w:p w14:paraId="745078B3" w14:textId="20AF8449" w:rsidR="00F36B65" w:rsidRDefault="00A35362" w:rsidP="00EF50CF">
      <w:pPr>
        <w:spacing w:line="480" w:lineRule="auto"/>
        <w:rPr>
          <w:sz w:val="28"/>
          <w:szCs w:val="28"/>
        </w:rPr>
      </w:pPr>
      <w:r>
        <w:rPr>
          <w:noProof/>
          <w:sz w:val="28"/>
          <w:szCs w:val="28"/>
        </w:rPr>
        <w:drawing>
          <wp:inline distT="0" distB="0" distL="0" distR="0" wp14:anchorId="0872AABB" wp14:editId="320C82F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2A60AA3" w14:textId="77777777" w:rsidR="00F36B65" w:rsidRDefault="00F36B65" w:rsidP="00EF50CF">
      <w:pPr>
        <w:spacing w:line="480" w:lineRule="auto"/>
        <w:rPr>
          <w:sz w:val="28"/>
          <w:szCs w:val="28"/>
        </w:rPr>
      </w:pPr>
    </w:p>
    <w:p w14:paraId="3DFDC59D" w14:textId="77777777" w:rsidR="00F36B65" w:rsidRDefault="00F36B65" w:rsidP="00EF50CF">
      <w:pPr>
        <w:spacing w:line="480" w:lineRule="auto"/>
        <w:rPr>
          <w:sz w:val="28"/>
          <w:szCs w:val="28"/>
        </w:rPr>
      </w:pPr>
    </w:p>
    <w:p w14:paraId="6027C69B" w14:textId="6DEADBFD" w:rsidR="00F36B65" w:rsidRDefault="00A35362" w:rsidP="00EF50CF">
      <w:pPr>
        <w:spacing w:line="480" w:lineRule="auto"/>
        <w:rPr>
          <w:sz w:val="28"/>
          <w:szCs w:val="28"/>
        </w:rPr>
      </w:pPr>
      <w:r>
        <w:rPr>
          <w:noProof/>
          <w:sz w:val="24"/>
          <w:szCs w:val="24"/>
        </w:rPr>
        <w:drawing>
          <wp:inline distT="0" distB="0" distL="0" distR="0" wp14:anchorId="6606640E" wp14:editId="1E3963B3">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965D3C6" w14:textId="77777777" w:rsidR="00F36B65" w:rsidRDefault="00F36B65" w:rsidP="00EF50CF">
      <w:pPr>
        <w:spacing w:line="480" w:lineRule="auto"/>
        <w:rPr>
          <w:sz w:val="28"/>
          <w:szCs w:val="28"/>
        </w:rPr>
      </w:pPr>
    </w:p>
    <w:p w14:paraId="2972556C" w14:textId="77777777" w:rsidR="00F36B65" w:rsidRDefault="00F36B65" w:rsidP="00EF50CF">
      <w:pPr>
        <w:spacing w:line="480" w:lineRule="auto"/>
        <w:rPr>
          <w:sz w:val="28"/>
          <w:szCs w:val="28"/>
        </w:rPr>
      </w:pPr>
    </w:p>
    <w:p w14:paraId="2066DB60" w14:textId="36B28640" w:rsidR="00F36B65" w:rsidRDefault="00182090" w:rsidP="00EF50CF">
      <w:pPr>
        <w:spacing w:line="480" w:lineRule="auto"/>
        <w:rPr>
          <w:sz w:val="28"/>
          <w:szCs w:val="28"/>
        </w:rPr>
      </w:pPr>
      <w:r>
        <w:rPr>
          <w:noProof/>
          <w:sz w:val="24"/>
          <w:szCs w:val="24"/>
        </w:rPr>
        <mc:AlternateContent>
          <mc:Choice Requires="cx2">
            <w:drawing>
              <wp:inline distT="0" distB="0" distL="0" distR="0" wp14:anchorId="79D511D3" wp14:editId="7E19BDEA">
                <wp:extent cx="5486400" cy="3200400"/>
                <wp:effectExtent l="0" t="0" r="0" b="0"/>
                <wp:docPr id="5" name="Chart 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8"/>
                  </a:graphicData>
                </a:graphic>
              </wp:inline>
            </w:drawing>
          </mc:Choice>
          <mc:Fallback>
            <w:drawing>
              <wp:inline distT="0" distB="0" distL="0" distR="0" wp14:anchorId="79D511D3" wp14:editId="7E19BDEA">
                <wp:extent cx="5486400" cy="3200400"/>
                <wp:effectExtent l="0" t="0" r="0" b="0"/>
                <wp:docPr id="5" name="Chart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pic:cNvPicPr>
                          <a:picLocks noGrp="1" noRot="1" noChangeAspect="1" noMove="1" noResize="1" noEditPoints="1" noAdjustHandles="1" noChangeArrowheads="1" noChangeShapeType="1"/>
                        </pic:cNvPicPr>
                      </pic:nvPicPr>
                      <pic:blipFill>
                        <a:blip r:embed="rId39"/>
                        <a:stretch>
                          <a:fillRect/>
                        </a:stretch>
                      </pic:blipFill>
                      <pic:spPr>
                        <a:xfrm>
                          <a:off x="0" y="0"/>
                          <a:ext cx="5486400" cy="3200400"/>
                        </a:xfrm>
                        <a:prstGeom prst="rect">
                          <a:avLst/>
                        </a:prstGeom>
                      </pic:spPr>
                    </pic:pic>
                  </a:graphicData>
                </a:graphic>
              </wp:inline>
            </w:drawing>
          </mc:Fallback>
        </mc:AlternateContent>
      </w:r>
    </w:p>
    <w:p w14:paraId="419FFD19" w14:textId="77777777" w:rsidR="00F36B65" w:rsidRDefault="00F36B65" w:rsidP="00EF50CF">
      <w:pPr>
        <w:spacing w:line="480" w:lineRule="auto"/>
        <w:rPr>
          <w:sz w:val="28"/>
          <w:szCs w:val="28"/>
        </w:rPr>
      </w:pPr>
    </w:p>
    <w:p w14:paraId="4B6DCC17" w14:textId="536971EF" w:rsidR="00F36B65" w:rsidRDefault="00A35362" w:rsidP="00EF50CF">
      <w:pPr>
        <w:spacing w:line="480" w:lineRule="auto"/>
        <w:rPr>
          <w:sz w:val="28"/>
          <w:szCs w:val="28"/>
        </w:rPr>
      </w:pPr>
      <w:r>
        <w:rPr>
          <w:noProof/>
          <w:sz w:val="28"/>
          <w:szCs w:val="28"/>
        </w:rPr>
        <w:lastRenderedPageBreak/>
        <w:drawing>
          <wp:inline distT="0" distB="0" distL="0" distR="0" wp14:anchorId="0F44CE4B" wp14:editId="5DAADF5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9DC6388" w14:textId="77777777" w:rsidR="00F36B65" w:rsidRDefault="00F36B65" w:rsidP="00EF50CF">
      <w:pPr>
        <w:spacing w:line="480" w:lineRule="auto"/>
        <w:rPr>
          <w:sz w:val="28"/>
          <w:szCs w:val="28"/>
        </w:rPr>
      </w:pPr>
    </w:p>
    <w:p w14:paraId="05C0846A" w14:textId="77777777" w:rsidR="00F36B65" w:rsidRDefault="00F36B65" w:rsidP="00EF50CF">
      <w:pPr>
        <w:spacing w:line="480" w:lineRule="auto"/>
        <w:rPr>
          <w:sz w:val="28"/>
          <w:szCs w:val="28"/>
        </w:rPr>
      </w:pPr>
    </w:p>
    <w:p w14:paraId="55960B79" w14:textId="77777777" w:rsidR="00F36B65" w:rsidRDefault="00F36B65" w:rsidP="00EF50CF">
      <w:pPr>
        <w:spacing w:line="480" w:lineRule="auto"/>
        <w:rPr>
          <w:sz w:val="28"/>
          <w:szCs w:val="28"/>
        </w:rPr>
      </w:pPr>
    </w:p>
    <w:p w14:paraId="40E084A3" w14:textId="77777777" w:rsidR="00F36B65" w:rsidRDefault="00F36B65" w:rsidP="00EF50CF">
      <w:pPr>
        <w:spacing w:line="480" w:lineRule="auto"/>
        <w:rPr>
          <w:sz w:val="28"/>
          <w:szCs w:val="28"/>
        </w:rPr>
      </w:pPr>
    </w:p>
    <w:p w14:paraId="2EDC4E61" w14:textId="77777777" w:rsidR="00F36B65" w:rsidRDefault="00F36B65" w:rsidP="00EF50CF">
      <w:pPr>
        <w:spacing w:line="480" w:lineRule="auto"/>
        <w:rPr>
          <w:sz w:val="28"/>
          <w:szCs w:val="28"/>
        </w:rPr>
      </w:pPr>
    </w:p>
    <w:p w14:paraId="2497F31B" w14:textId="77777777" w:rsidR="00F36B65" w:rsidRDefault="00F36B65" w:rsidP="00EF50CF">
      <w:pPr>
        <w:spacing w:line="480" w:lineRule="auto"/>
        <w:rPr>
          <w:sz w:val="28"/>
          <w:szCs w:val="28"/>
        </w:rPr>
      </w:pPr>
    </w:p>
    <w:p w14:paraId="25B453BE" w14:textId="77777777" w:rsidR="00F36B65" w:rsidRDefault="00F36B65" w:rsidP="00EF50CF">
      <w:pPr>
        <w:spacing w:line="480" w:lineRule="auto"/>
        <w:rPr>
          <w:sz w:val="28"/>
          <w:szCs w:val="28"/>
        </w:rPr>
      </w:pPr>
    </w:p>
    <w:p w14:paraId="408A0F60" w14:textId="77777777" w:rsidR="00F36B65" w:rsidRDefault="00F36B65" w:rsidP="00EF50CF">
      <w:pPr>
        <w:spacing w:line="480" w:lineRule="auto"/>
        <w:rPr>
          <w:sz w:val="28"/>
          <w:szCs w:val="28"/>
        </w:rPr>
      </w:pPr>
    </w:p>
    <w:p w14:paraId="4AB58269" w14:textId="77777777" w:rsidR="00F36B65" w:rsidRDefault="00F36B65" w:rsidP="00EF50CF">
      <w:pPr>
        <w:spacing w:line="480" w:lineRule="auto"/>
        <w:rPr>
          <w:sz w:val="28"/>
          <w:szCs w:val="28"/>
        </w:rPr>
      </w:pPr>
    </w:p>
    <w:p w14:paraId="58B4594A" w14:textId="77777777" w:rsidR="00F36B65" w:rsidRDefault="00F36B65" w:rsidP="00EF50CF">
      <w:pPr>
        <w:spacing w:line="480" w:lineRule="auto"/>
        <w:rPr>
          <w:sz w:val="28"/>
          <w:szCs w:val="28"/>
        </w:rPr>
      </w:pPr>
    </w:p>
    <w:p w14:paraId="33C0D0C2" w14:textId="77777777" w:rsidR="00F36B65" w:rsidRDefault="00F36B65" w:rsidP="00EF50CF">
      <w:pPr>
        <w:spacing w:line="480" w:lineRule="auto"/>
        <w:rPr>
          <w:sz w:val="28"/>
          <w:szCs w:val="28"/>
        </w:rPr>
      </w:pPr>
    </w:p>
    <w:p w14:paraId="5CDF11A6" w14:textId="77777777" w:rsidR="00F36B65" w:rsidRDefault="00F36B65" w:rsidP="00EF50CF">
      <w:pPr>
        <w:spacing w:line="480" w:lineRule="auto"/>
        <w:rPr>
          <w:sz w:val="28"/>
          <w:szCs w:val="28"/>
        </w:rPr>
      </w:pPr>
    </w:p>
    <w:p w14:paraId="5F52D73A" w14:textId="77777777" w:rsidR="00F36B65" w:rsidRDefault="00F36B65" w:rsidP="00EF50CF">
      <w:pPr>
        <w:spacing w:line="480" w:lineRule="auto"/>
        <w:rPr>
          <w:sz w:val="28"/>
          <w:szCs w:val="28"/>
        </w:rPr>
      </w:pPr>
    </w:p>
    <w:p w14:paraId="107813F9" w14:textId="77777777" w:rsidR="00F36B65" w:rsidRDefault="00F36B65" w:rsidP="00EF50CF">
      <w:pPr>
        <w:spacing w:line="480" w:lineRule="auto"/>
        <w:rPr>
          <w:sz w:val="28"/>
          <w:szCs w:val="28"/>
        </w:rPr>
      </w:pPr>
    </w:p>
    <w:p w14:paraId="29B9E8E5" w14:textId="77777777" w:rsidR="00F36B65" w:rsidRDefault="00F36B65" w:rsidP="00EF50CF">
      <w:pPr>
        <w:spacing w:line="480" w:lineRule="auto"/>
        <w:rPr>
          <w:sz w:val="28"/>
          <w:szCs w:val="28"/>
        </w:rPr>
      </w:pPr>
    </w:p>
    <w:p w14:paraId="14C0E361" w14:textId="77777777" w:rsidR="00F36B65" w:rsidRDefault="00F36B65" w:rsidP="00EF50CF">
      <w:pPr>
        <w:spacing w:line="480" w:lineRule="auto"/>
        <w:rPr>
          <w:sz w:val="28"/>
          <w:szCs w:val="28"/>
        </w:rPr>
      </w:pPr>
    </w:p>
    <w:p w14:paraId="0D941573" w14:textId="77777777" w:rsidR="00F36B65" w:rsidRDefault="00F36B65" w:rsidP="00EF50CF">
      <w:pPr>
        <w:spacing w:line="480" w:lineRule="auto"/>
        <w:rPr>
          <w:sz w:val="28"/>
          <w:szCs w:val="28"/>
        </w:rPr>
      </w:pPr>
    </w:p>
    <w:p w14:paraId="11383CA1" w14:textId="77777777" w:rsidR="00F36B65" w:rsidRDefault="00F36B65" w:rsidP="00EF50CF">
      <w:pPr>
        <w:spacing w:line="480" w:lineRule="auto"/>
        <w:rPr>
          <w:sz w:val="28"/>
          <w:szCs w:val="28"/>
        </w:rPr>
      </w:pPr>
    </w:p>
    <w:p w14:paraId="3D7CCB36" w14:textId="77777777" w:rsidR="00F36B65" w:rsidRDefault="00F36B65" w:rsidP="00EF50CF">
      <w:pPr>
        <w:spacing w:line="480" w:lineRule="auto"/>
        <w:rPr>
          <w:sz w:val="28"/>
          <w:szCs w:val="28"/>
        </w:rPr>
      </w:pPr>
    </w:p>
    <w:p w14:paraId="6B88481B" w14:textId="77777777" w:rsidR="00F36B65" w:rsidRDefault="00F36B65" w:rsidP="00EF50CF">
      <w:pPr>
        <w:spacing w:line="480" w:lineRule="auto"/>
        <w:rPr>
          <w:sz w:val="28"/>
          <w:szCs w:val="28"/>
        </w:rPr>
      </w:pPr>
    </w:p>
    <w:p w14:paraId="3701D8F2" w14:textId="77777777" w:rsidR="00F36B65" w:rsidRDefault="00F36B65" w:rsidP="00EF50CF">
      <w:pPr>
        <w:spacing w:line="480" w:lineRule="auto"/>
        <w:rPr>
          <w:sz w:val="28"/>
          <w:szCs w:val="28"/>
        </w:rPr>
      </w:pPr>
    </w:p>
    <w:p w14:paraId="7BFA761E" w14:textId="77777777" w:rsidR="00F36B65" w:rsidRDefault="00F36B65" w:rsidP="00EF50CF">
      <w:pPr>
        <w:spacing w:line="480" w:lineRule="auto"/>
        <w:rPr>
          <w:sz w:val="28"/>
          <w:szCs w:val="28"/>
        </w:rPr>
      </w:pPr>
    </w:p>
    <w:p w14:paraId="52D6EDF4" w14:textId="77777777" w:rsidR="00F36B65" w:rsidRDefault="00F36B65" w:rsidP="00EF50CF">
      <w:pPr>
        <w:spacing w:line="480" w:lineRule="auto"/>
        <w:rPr>
          <w:sz w:val="28"/>
          <w:szCs w:val="28"/>
        </w:rPr>
      </w:pPr>
    </w:p>
    <w:p w14:paraId="5F4DD769" w14:textId="77777777" w:rsidR="00F36B65" w:rsidRDefault="00F36B65" w:rsidP="00EF50CF">
      <w:pPr>
        <w:spacing w:line="480" w:lineRule="auto"/>
        <w:rPr>
          <w:sz w:val="28"/>
          <w:szCs w:val="28"/>
        </w:rPr>
      </w:pPr>
    </w:p>
    <w:p w14:paraId="6A294715" w14:textId="77777777" w:rsidR="00F36B65" w:rsidRDefault="00F36B65" w:rsidP="00EF50CF">
      <w:pPr>
        <w:spacing w:line="480" w:lineRule="auto"/>
        <w:rPr>
          <w:sz w:val="28"/>
          <w:szCs w:val="28"/>
        </w:rPr>
      </w:pPr>
    </w:p>
    <w:p w14:paraId="221F8FC5" w14:textId="77777777" w:rsidR="00F36B65" w:rsidRDefault="00F36B65" w:rsidP="00EF50CF">
      <w:pPr>
        <w:spacing w:line="480" w:lineRule="auto"/>
        <w:rPr>
          <w:sz w:val="28"/>
          <w:szCs w:val="28"/>
        </w:rPr>
      </w:pPr>
    </w:p>
    <w:p w14:paraId="079CC382" w14:textId="77777777" w:rsidR="00F36B65" w:rsidRDefault="00F36B65" w:rsidP="00EF50CF">
      <w:pPr>
        <w:spacing w:line="480" w:lineRule="auto"/>
        <w:rPr>
          <w:sz w:val="28"/>
          <w:szCs w:val="28"/>
        </w:rPr>
      </w:pPr>
    </w:p>
    <w:p w14:paraId="6D31D929" w14:textId="77777777" w:rsidR="00F36B65" w:rsidRDefault="00F36B65" w:rsidP="00EF50CF">
      <w:pPr>
        <w:spacing w:line="480" w:lineRule="auto"/>
        <w:rPr>
          <w:sz w:val="28"/>
          <w:szCs w:val="28"/>
        </w:rPr>
      </w:pPr>
    </w:p>
    <w:p w14:paraId="3789AA57" w14:textId="6E1897EF" w:rsidR="00F40AD1" w:rsidRPr="00063F0D" w:rsidRDefault="00CF0105" w:rsidP="00EF50CF">
      <w:pPr>
        <w:spacing w:line="480" w:lineRule="auto"/>
        <w:rPr>
          <w:b/>
          <w:bCs/>
          <w:sz w:val="28"/>
          <w:szCs w:val="28"/>
          <w:u w:val="single"/>
        </w:rPr>
      </w:pPr>
      <w:r w:rsidRPr="00063F0D">
        <w:rPr>
          <w:b/>
          <w:bCs/>
          <w:sz w:val="28"/>
          <w:szCs w:val="28"/>
          <w:u w:val="single"/>
        </w:rPr>
        <w:t>References</w:t>
      </w:r>
    </w:p>
    <w:p w14:paraId="450FFA0B" w14:textId="77777777" w:rsidR="0075416F" w:rsidRPr="0075416F" w:rsidRDefault="0075416F" w:rsidP="00CF0105">
      <w:pPr>
        <w:pStyle w:val="ListParagraph"/>
        <w:numPr>
          <w:ilvl w:val="0"/>
          <w:numId w:val="5"/>
        </w:numPr>
        <w:spacing w:line="480" w:lineRule="auto"/>
        <w:rPr>
          <w:sz w:val="24"/>
          <w:szCs w:val="24"/>
        </w:rPr>
      </w:pPr>
      <w:proofErr w:type="spellStart"/>
      <w:r w:rsidRPr="0075416F">
        <w:rPr>
          <w:sz w:val="24"/>
          <w:szCs w:val="24"/>
        </w:rPr>
        <w:t>Andvig</w:t>
      </w:r>
      <w:proofErr w:type="spellEnd"/>
      <w:r w:rsidRPr="0075416F">
        <w:rPr>
          <w:sz w:val="24"/>
          <w:szCs w:val="24"/>
        </w:rPr>
        <w:t xml:space="preserve">, E. </w:t>
      </w:r>
      <w:proofErr w:type="spellStart"/>
      <w:r w:rsidRPr="0075416F">
        <w:rPr>
          <w:sz w:val="24"/>
          <w:szCs w:val="24"/>
        </w:rPr>
        <w:t>Hamidane</w:t>
      </w:r>
      <w:proofErr w:type="spellEnd"/>
      <w:r w:rsidRPr="0075416F">
        <w:rPr>
          <w:sz w:val="24"/>
          <w:szCs w:val="24"/>
        </w:rPr>
        <w:t xml:space="preserve">, KS. Hanson, L. and Karlsson, B (2020). ‘Inmates’ perceptions and experiences of how they were prepared for release from a Norwegian open prison’, Nordic Journal of Criminology, Volume: 22(1), p.204-220, Available at: </w:t>
      </w:r>
      <w:hyperlink r:id="rId41" w:anchor=":~:text=Norwegian%20prisons%20are%20often%20praised,(2014)" w:history="1">
        <w:r w:rsidRPr="0075416F">
          <w:rPr>
            <w:rStyle w:val="Hyperlink"/>
            <w:sz w:val="24"/>
            <w:szCs w:val="24"/>
          </w:rPr>
          <w:t>https://www.tandfonline.com/doi/full/10.1080/2578983X.2020.1847954#:~:text=Norwegian%20prisons%20are%20often%20praised,(2014)</w:t>
        </w:r>
      </w:hyperlink>
      <w:r w:rsidRPr="0075416F">
        <w:rPr>
          <w:sz w:val="24"/>
          <w:szCs w:val="24"/>
        </w:rPr>
        <w:t xml:space="preserve"> , (Accessed date: 21/10/22).</w:t>
      </w:r>
    </w:p>
    <w:p w14:paraId="10F863AC" w14:textId="77777777" w:rsidR="0075416F" w:rsidRPr="0075416F" w:rsidRDefault="0075416F" w:rsidP="00B46209">
      <w:pPr>
        <w:pStyle w:val="ListParagraph"/>
        <w:numPr>
          <w:ilvl w:val="0"/>
          <w:numId w:val="5"/>
        </w:numPr>
        <w:spacing w:line="480" w:lineRule="auto"/>
        <w:rPr>
          <w:sz w:val="24"/>
          <w:szCs w:val="24"/>
        </w:rPr>
      </w:pPr>
      <w:r w:rsidRPr="0075416F">
        <w:rPr>
          <w:sz w:val="24"/>
          <w:szCs w:val="24"/>
        </w:rPr>
        <w:t>Bernard, J. Haas, K. Siler, B. and Weatherby, AG. (2017). ‘Perceptions of Rehabilitation and Retribution in the Criminal Justice System: A Comparison of Public Opinion and Previous Literature’, Journal of Forensic Sciences and Criminal Investigation, Volume: 5(3), p. 1-14, (Accessed date: 24/10/22).</w:t>
      </w:r>
    </w:p>
    <w:p w14:paraId="241471A3"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Cambridge Dictionary (2022). ‘Questionnaire’, Available at: </w:t>
      </w:r>
      <w:hyperlink r:id="rId42" w:history="1">
        <w:r w:rsidRPr="0075416F">
          <w:rPr>
            <w:rStyle w:val="Hyperlink"/>
            <w:sz w:val="24"/>
            <w:szCs w:val="24"/>
          </w:rPr>
          <w:t>https://dictionary.cambridge.org/dictionary/english/questionnaire</w:t>
        </w:r>
      </w:hyperlink>
      <w:r w:rsidRPr="0075416F">
        <w:rPr>
          <w:sz w:val="24"/>
          <w:szCs w:val="24"/>
        </w:rPr>
        <w:t xml:space="preserve"> , (Accessed date: 14/11/22).</w:t>
      </w:r>
    </w:p>
    <w:p w14:paraId="3F583DE0" w14:textId="77777777" w:rsidR="0075416F" w:rsidRPr="0075416F" w:rsidRDefault="0075416F" w:rsidP="006F0CE1">
      <w:pPr>
        <w:pStyle w:val="ListParagraph"/>
        <w:numPr>
          <w:ilvl w:val="0"/>
          <w:numId w:val="5"/>
        </w:numPr>
        <w:spacing w:line="480" w:lineRule="auto"/>
        <w:rPr>
          <w:sz w:val="24"/>
          <w:szCs w:val="24"/>
        </w:rPr>
      </w:pPr>
      <w:proofErr w:type="spellStart"/>
      <w:r w:rsidRPr="0075416F">
        <w:rPr>
          <w:sz w:val="24"/>
          <w:szCs w:val="24"/>
        </w:rPr>
        <w:t>Chamberlen</w:t>
      </w:r>
      <w:proofErr w:type="spellEnd"/>
      <w:r w:rsidRPr="0075416F">
        <w:rPr>
          <w:sz w:val="24"/>
          <w:szCs w:val="24"/>
        </w:rPr>
        <w:t xml:space="preserve">, and Carvalho, H. (2019). ‘The Thrill of the Chase: Punishment, Hostility and the Prison Crisis’, Social &amp; Legal Studies, Volume: 28(1), p.100-117, Available at: </w:t>
      </w:r>
      <w:hyperlink r:id="rId43" w:history="1">
        <w:r w:rsidRPr="0075416F">
          <w:rPr>
            <w:rStyle w:val="Hyperlink"/>
            <w:sz w:val="24"/>
            <w:szCs w:val="24"/>
          </w:rPr>
          <w:t>https://journals.sagepub.com/doi/pdf/10.1177/0964663918759820</w:t>
        </w:r>
      </w:hyperlink>
      <w:r w:rsidRPr="0075416F">
        <w:rPr>
          <w:sz w:val="24"/>
          <w:szCs w:val="24"/>
        </w:rPr>
        <w:t xml:space="preserve"> , (Accessed date: 01/11/22).</w:t>
      </w:r>
    </w:p>
    <w:p w14:paraId="374A950A" w14:textId="77777777" w:rsidR="0075416F" w:rsidRPr="0075416F" w:rsidRDefault="0075416F" w:rsidP="00F1097D">
      <w:pPr>
        <w:pStyle w:val="ListParagraph"/>
        <w:numPr>
          <w:ilvl w:val="0"/>
          <w:numId w:val="5"/>
        </w:numPr>
        <w:spacing w:line="480" w:lineRule="auto"/>
        <w:rPr>
          <w:sz w:val="24"/>
          <w:szCs w:val="24"/>
        </w:rPr>
      </w:pPr>
      <w:r w:rsidRPr="0075416F">
        <w:rPr>
          <w:sz w:val="24"/>
          <w:szCs w:val="24"/>
        </w:rPr>
        <w:t xml:space="preserve">Denny, M. (2016). ‘Norway's Prison System: </w:t>
      </w:r>
      <w:proofErr w:type="spellStart"/>
      <w:r w:rsidRPr="0075416F">
        <w:rPr>
          <w:sz w:val="24"/>
          <w:szCs w:val="24"/>
        </w:rPr>
        <w:t>Inv</w:t>
      </w:r>
      <w:proofErr w:type="spellEnd"/>
      <w:r w:rsidRPr="0075416F">
        <w:rPr>
          <w:sz w:val="24"/>
          <w:szCs w:val="24"/>
        </w:rPr>
        <w:t xml:space="preserve"> s Prison System: Investigating Recidivism and </w:t>
      </w:r>
      <w:proofErr w:type="spellStart"/>
      <w:r w:rsidRPr="0075416F">
        <w:rPr>
          <w:sz w:val="24"/>
          <w:szCs w:val="24"/>
        </w:rPr>
        <w:t>estigating</w:t>
      </w:r>
      <w:proofErr w:type="spellEnd"/>
      <w:r w:rsidRPr="0075416F">
        <w:rPr>
          <w:sz w:val="24"/>
          <w:szCs w:val="24"/>
        </w:rPr>
        <w:t xml:space="preserve"> Recidivism and Reintegration’, Bridges: A Journal of Student Research, Volume: 10(10), p. 21-37, Available at: </w:t>
      </w:r>
      <w:hyperlink r:id="rId44" w:history="1">
        <w:r w:rsidRPr="0075416F">
          <w:rPr>
            <w:rStyle w:val="Hyperlink"/>
            <w:sz w:val="24"/>
            <w:szCs w:val="24"/>
          </w:rPr>
          <w:t>https://digitalcommons.coastal.edu/cgi/viewcontent.cgi?article=1032&amp;context=bridges</w:t>
        </w:r>
      </w:hyperlink>
      <w:r w:rsidRPr="0075416F">
        <w:rPr>
          <w:sz w:val="24"/>
          <w:szCs w:val="24"/>
        </w:rPr>
        <w:t xml:space="preserve"> , (Accessed date: 01/11/22).</w:t>
      </w:r>
    </w:p>
    <w:p w14:paraId="4344723B" w14:textId="77777777" w:rsidR="0075416F" w:rsidRPr="0075416F" w:rsidRDefault="0075416F" w:rsidP="00CF0105">
      <w:pPr>
        <w:pStyle w:val="ListParagraph"/>
        <w:numPr>
          <w:ilvl w:val="0"/>
          <w:numId w:val="5"/>
        </w:numPr>
        <w:spacing w:line="480" w:lineRule="auto"/>
        <w:rPr>
          <w:sz w:val="24"/>
          <w:szCs w:val="24"/>
        </w:rPr>
      </w:pPr>
      <w:proofErr w:type="spellStart"/>
      <w:proofErr w:type="gramStart"/>
      <w:r w:rsidRPr="0075416F">
        <w:rPr>
          <w:sz w:val="24"/>
          <w:szCs w:val="24"/>
        </w:rPr>
        <w:t>Gul,R</w:t>
      </w:r>
      <w:proofErr w:type="spellEnd"/>
      <w:r w:rsidRPr="0075416F">
        <w:rPr>
          <w:sz w:val="24"/>
          <w:szCs w:val="24"/>
        </w:rPr>
        <w:t>.</w:t>
      </w:r>
      <w:proofErr w:type="gramEnd"/>
      <w:r w:rsidRPr="0075416F">
        <w:rPr>
          <w:sz w:val="24"/>
          <w:szCs w:val="24"/>
        </w:rPr>
        <w:t xml:space="preserve"> (2018). ‘Our Prisons Punitive or Rehabilitative? An Analysis of Theory and Practice’, Policy Perspectives, Volume:15(3), p.67-83, Available at: </w:t>
      </w:r>
      <w:hyperlink r:id="rId45" w:anchor="metadata_info_tab_contents" w:history="1">
        <w:r w:rsidRPr="0075416F">
          <w:rPr>
            <w:rStyle w:val="Hyperlink"/>
            <w:sz w:val="24"/>
            <w:szCs w:val="24"/>
          </w:rPr>
          <w:t>https://www.jstor.org/stable/10.13169/polipers.15.3.0067#metadata_info_tab_contents</w:t>
        </w:r>
      </w:hyperlink>
      <w:r w:rsidRPr="0075416F">
        <w:rPr>
          <w:sz w:val="24"/>
          <w:szCs w:val="24"/>
        </w:rPr>
        <w:t xml:space="preserve"> , (Accessed date: 21/10/22).</w:t>
      </w:r>
    </w:p>
    <w:p w14:paraId="33DF13DB" w14:textId="77777777" w:rsidR="0075416F" w:rsidRPr="0075416F" w:rsidRDefault="0075416F" w:rsidP="00452BD1">
      <w:pPr>
        <w:pStyle w:val="ListParagraph"/>
        <w:numPr>
          <w:ilvl w:val="0"/>
          <w:numId w:val="5"/>
        </w:numPr>
        <w:spacing w:line="480" w:lineRule="auto"/>
        <w:rPr>
          <w:sz w:val="24"/>
          <w:szCs w:val="24"/>
        </w:rPr>
      </w:pPr>
      <w:r w:rsidRPr="0075416F">
        <w:rPr>
          <w:sz w:val="24"/>
          <w:szCs w:val="24"/>
        </w:rPr>
        <w:t xml:space="preserve">HM Inspectorate of Prisons, (2017). ‘Life in prison: Living conditions’, Available at: </w:t>
      </w:r>
      <w:hyperlink r:id="rId46" w:history="1">
        <w:r w:rsidRPr="0075416F">
          <w:rPr>
            <w:rStyle w:val="Hyperlink"/>
            <w:sz w:val="24"/>
            <w:szCs w:val="24"/>
          </w:rPr>
          <w:t>https://www.justiceinspectorates.gov.uk/hmiprisons/wp-content/uploads/sites/4/2017/10/Findings-paper-Living-conditions-FINAL-.pdf</w:t>
        </w:r>
      </w:hyperlink>
      <w:r w:rsidRPr="0075416F">
        <w:rPr>
          <w:sz w:val="24"/>
          <w:szCs w:val="24"/>
        </w:rPr>
        <w:t xml:space="preserve"> , (Accessed date: 16/10/22).</w:t>
      </w:r>
    </w:p>
    <w:p w14:paraId="10098AE8"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Hutton, N. (2005). ‘Beyond populist punitiveness?’, Punishment &amp; Society, Volume: 7(3), p.243-258,  Available at: </w:t>
      </w:r>
      <w:hyperlink r:id="rId47" w:history="1">
        <w:r w:rsidRPr="0075416F">
          <w:rPr>
            <w:rStyle w:val="Hyperlink"/>
            <w:sz w:val="24"/>
            <w:szCs w:val="24"/>
          </w:rPr>
          <w:t>https://journals.sagepub.com/doi/abs/10.1177/1462474505053828?casa_token=Kmv-HoEeOjsAAAAA:tP8KbfhJdJhVw9PXw43uB3-mLymuQu9H4tw-mqPsXrgsg-vPjOYQnnvT5JjHH45wlTO1PMBdRLU</w:t>
        </w:r>
      </w:hyperlink>
      <w:r w:rsidRPr="0075416F">
        <w:rPr>
          <w:sz w:val="24"/>
          <w:szCs w:val="24"/>
        </w:rPr>
        <w:t xml:space="preserve"> , (Accessed date: 18/11/2022).</w:t>
      </w:r>
    </w:p>
    <w:p w14:paraId="5922B1A8" w14:textId="77777777" w:rsidR="0075416F" w:rsidRPr="0075416F" w:rsidRDefault="0075416F" w:rsidP="00452BD1">
      <w:pPr>
        <w:pStyle w:val="ListParagraph"/>
        <w:numPr>
          <w:ilvl w:val="0"/>
          <w:numId w:val="5"/>
        </w:numPr>
        <w:spacing w:line="480" w:lineRule="auto"/>
        <w:rPr>
          <w:sz w:val="24"/>
          <w:szCs w:val="24"/>
        </w:rPr>
      </w:pPr>
      <w:r w:rsidRPr="0075416F">
        <w:rPr>
          <w:sz w:val="24"/>
          <w:szCs w:val="24"/>
        </w:rPr>
        <w:t xml:space="preserve">James, E. (2013). ‘The Norwegian prison where inmates are treated like people’, The Guardian, Available at: </w:t>
      </w:r>
      <w:hyperlink r:id="rId48" w:history="1">
        <w:r w:rsidRPr="0075416F">
          <w:rPr>
            <w:rStyle w:val="Hyperlink"/>
            <w:sz w:val="24"/>
            <w:szCs w:val="24"/>
          </w:rPr>
          <w:t>https://www.theguardian.com/society/2013/feb/25/norwegian-prison-inmates-treated-like-people</w:t>
        </w:r>
      </w:hyperlink>
      <w:r w:rsidRPr="0075416F">
        <w:rPr>
          <w:sz w:val="24"/>
          <w:szCs w:val="24"/>
        </w:rPr>
        <w:t xml:space="preserve"> , (Accessed date: 22/10/22)</w:t>
      </w:r>
    </w:p>
    <w:p w14:paraId="23066FE5"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Jennings, W. Gray, F. Farrall, S. and Hay, C. (2017). ‘Penal Populism and the Public Thermostat: Crime, Public Punitiveness and Public Policy’, The University of </w:t>
      </w:r>
      <w:proofErr w:type="spellStart"/>
      <w:r w:rsidRPr="0075416F">
        <w:rPr>
          <w:sz w:val="24"/>
          <w:szCs w:val="24"/>
        </w:rPr>
        <w:t>Sheffiled</w:t>
      </w:r>
      <w:proofErr w:type="spellEnd"/>
      <w:r w:rsidRPr="0075416F">
        <w:rPr>
          <w:sz w:val="24"/>
          <w:szCs w:val="24"/>
        </w:rPr>
        <w:t xml:space="preserve">, Volume:30(3), p.463-481, Available at: </w:t>
      </w:r>
      <w:hyperlink r:id="rId49" w:history="1">
        <w:r w:rsidRPr="0075416F">
          <w:rPr>
            <w:rStyle w:val="Hyperlink"/>
            <w:sz w:val="24"/>
            <w:szCs w:val="24"/>
          </w:rPr>
          <w:t>https://eprints.whiterose.ac.uk/97893/6/PenalPopulismThermostat_Governance_Preprint.pdf</w:t>
        </w:r>
      </w:hyperlink>
      <w:r w:rsidRPr="0075416F">
        <w:rPr>
          <w:sz w:val="24"/>
          <w:szCs w:val="24"/>
        </w:rPr>
        <w:t xml:space="preserve"> , (Accessed date: 03/11/22).</w:t>
      </w:r>
    </w:p>
    <w:p w14:paraId="48FF7351"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lastRenderedPageBreak/>
        <w:t xml:space="preserve">Mann, DR and Howard, FF. (2018). ‘What is a rehabilitative prison culture?’, Prison Service Journal, Volume: 235, p. 1-44, Available at: </w:t>
      </w:r>
      <w:hyperlink r:id="rId50" w:history="1">
        <w:r w:rsidRPr="0075416F">
          <w:rPr>
            <w:rStyle w:val="Hyperlink"/>
            <w:sz w:val="24"/>
            <w:szCs w:val="24"/>
          </w:rPr>
          <w:t>https://www.crimeandjustice.org.uk/sites/crimeandjustice.org.uk/files/PSJ%20235%20January%202018.pdf</w:t>
        </w:r>
      </w:hyperlink>
      <w:r w:rsidRPr="0075416F">
        <w:rPr>
          <w:sz w:val="24"/>
          <w:szCs w:val="24"/>
        </w:rPr>
        <w:t xml:space="preserve"> , (Accessed date: 02/11/22).</w:t>
      </w:r>
    </w:p>
    <w:p w14:paraId="0AF7BD13"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Ministry of Justice, (</w:t>
      </w:r>
      <w:proofErr w:type="gramStart"/>
      <w:r w:rsidRPr="0075416F">
        <w:rPr>
          <w:sz w:val="24"/>
          <w:szCs w:val="24"/>
        </w:rPr>
        <w:t>2015)(</w:t>
      </w:r>
      <w:proofErr w:type="gramEnd"/>
      <w:r w:rsidRPr="0075416F">
        <w:rPr>
          <w:sz w:val="24"/>
          <w:szCs w:val="24"/>
        </w:rPr>
        <w:t xml:space="preserve"> Kristia Jansson). ‘Public confidence in the Criminal Justice System – findings from the Crime Survey for England and Wales (2013/14)’, Available at: </w:t>
      </w:r>
      <w:hyperlink r:id="rId51" w:history="1">
        <w:r w:rsidRPr="0075416F">
          <w:rPr>
            <w:rStyle w:val="Hyperlink"/>
            <w:sz w:val="24"/>
            <w:szCs w:val="24"/>
          </w:rPr>
          <w:t>https://assets.publishing.service.gov.uk/government/uploads/system/uploads/attachment_data/file/449444/public-confidence.pdf</w:t>
        </w:r>
      </w:hyperlink>
      <w:r w:rsidRPr="0075416F">
        <w:rPr>
          <w:sz w:val="24"/>
          <w:szCs w:val="24"/>
        </w:rPr>
        <w:t xml:space="preserve"> , (Accessed date: 04/11/22).</w:t>
      </w:r>
    </w:p>
    <w:p w14:paraId="5D1D42CA" w14:textId="77777777" w:rsidR="0075416F" w:rsidRPr="0075416F" w:rsidRDefault="0075416F" w:rsidP="00AC2F04">
      <w:pPr>
        <w:pStyle w:val="ListParagraph"/>
        <w:numPr>
          <w:ilvl w:val="0"/>
          <w:numId w:val="5"/>
        </w:numPr>
        <w:spacing w:line="480" w:lineRule="auto"/>
        <w:rPr>
          <w:sz w:val="24"/>
          <w:szCs w:val="24"/>
        </w:rPr>
      </w:pPr>
      <w:r w:rsidRPr="0075416F">
        <w:rPr>
          <w:sz w:val="24"/>
          <w:szCs w:val="24"/>
        </w:rPr>
        <w:t xml:space="preserve">Wood, LJ and Viki, TG (2001). ‘Public Attitudes to Crime and Punishment: A Review of the Research.’, Available at: </w:t>
      </w:r>
      <w:hyperlink r:id="rId52" w:history="1">
        <w:r w:rsidRPr="0075416F">
          <w:rPr>
            <w:rStyle w:val="Hyperlink"/>
            <w:sz w:val="24"/>
            <w:szCs w:val="24"/>
          </w:rPr>
          <w:t>https://core.ac.uk/download/pdf/322997.pdf</w:t>
        </w:r>
      </w:hyperlink>
      <w:r w:rsidRPr="0075416F">
        <w:rPr>
          <w:sz w:val="24"/>
          <w:szCs w:val="24"/>
        </w:rPr>
        <w:t xml:space="preserve"> , (Accessed date: 21/10/22).</w:t>
      </w:r>
    </w:p>
    <w:p w14:paraId="71B81A82" w14:textId="48F707FC" w:rsidR="00F40AD1" w:rsidRPr="0075416F" w:rsidRDefault="009C0EB2" w:rsidP="00EF50CF">
      <w:pPr>
        <w:spacing w:line="480" w:lineRule="auto"/>
        <w:rPr>
          <w:b/>
          <w:bCs/>
          <w:i/>
          <w:iCs/>
          <w:sz w:val="28"/>
          <w:szCs w:val="28"/>
          <w:u w:val="single"/>
        </w:rPr>
      </w:pPr>
      <w:r w:rsidRPr="0075416F">
        <w:rPr>
          <w:b/>
          <w:bCs/>
          <w:i/>
          <w:iCs/>
          <w:sz w:val="28"/>
          <w:szCs w:val="28"/>
          <w:u w:val="single"/>
        </w:rPr>
        <w:t>Main body</w:t>
      </w:r>
      <w:r w:rsidR="0075416F" w:rsidRPr="0075416F">
        <w:rPr>
          <w:b/>
          <w:bCs/>
          <w:i/>
          <w:iCs/>
          <w:sz w:val="28"/>
          <w:szCs w:val="28"/>
          <w:u w:val="single"/>
        </w:rPr>
        <w:t xml:space="preserve">- Objective 1 </w:t>
      </w:r>
    </w:p>
    <w:p w14:paraId="75E7D212"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BBC News, (2018). ‘Is this a 'luxury prison'?’, Available at: </w:t>
      </w:r>
      <w:hyperlink r:id="rId53" w:history="1">
        <w:r w:rsidRPr="0075416F">
          <w:rPr>
            <w:rStyle w:val="Hyperlink"/>
            <w:sz w:val="24"/>
            <w:szCs w:val="24"/>
          </w:rPr>
          <w:t>https://www.bbc.co.uk/news/av/world-43261564</w:t>
        </w:r>
      </w:hyperlink>
      <w:r w:rsidRPr="0075416F">
        <w:rPr>
          <w:sz w:val="24"/>
          <w:szCs w:val="24"/>
        </w:rPr>
        <w:t xml:space="preserve"> , (Accessed date: 19/11/22).</w:t>
      </w:r>
    </w:p>
    <w:p w14:paraId="5972F21A" w14:textId="64FB1193" w:rsidR="0075416F" w:rsidRPr="0075416F" w:rsidRDefault="0075416F" w:rsidP="00EF50CF">
      <w:pPr>
        <w:pStyle w:val="ListParagraph"/>
        <w:numPr>
          <w:ilvl w:val="0"/>
          <w:numId w:val="5"/>
        </w:numPr>
        <w:spacing w:line="480" w:lineRule="auto"/>
        <w:rPr>
          <w:sz w:val="24"/>
          <w:szCs w:val="24"/>
        </w:rPr>
      </w:pPr>
      <w:r w:rsidRPr="0075416F">
        <w:rPr>
          <w:rStyle w:val="Hyperlink"/>
          <w:color w:val="auto"/>
          <w:sz w:val="24"/>
          <w:szCs w:val="24"/>
          <w:u w:val="none"/>
        </w:rPr>
        <w:t xml:space="preserve"> BBC News, (2019). </w:t>
      </w:r>
      <w:r w:rsidR="0093796D" w:rsidRPr="0075416F">
        <w:rPr>
          <w:rStyle w:val="Hyperlink"/>
          <w:color w:val="auto"/>
          <w:sz w:val="24"/>
          <w:szCs w:val="24"/>
          <w:u w:val="none"/>
        </w:rPr>
        <w:t>‘How</w:t>
      </w:r>
      <w:r w:rsidRPr="0075416F">
        <w:rPr>
          <w:rStyle w:val="Hyperlink"/>
          <w:color w:val="auto"/>
          <w:sz w:val="24"/>
          <w:szCs w:val="24"/>
          <w:u w:val="none"/>
        </w:rPr>
        <w:t xml:space="preserve"> Norway turns criminals into good neighbours’, Available at: </w:t>
      </w:r>
      <w:r w:rsidRPr="0075416F">
        <w:rPr>
          <w:sz w:val="24"/>
          <w:szCs w:val="24"/>
        </w:rPr>
        <w:t xml:space="preserve"> </w:t>
      </w:r>
      <w:hyperlink r:id="rId54" w:history="1">
        <w:r w:rsidRPr="0075416F">
          <w:rPr>
            <w:rStyle w:val="Hyperlink"/>
            <w:sz w:val="24"/>
            <w:szCs w:val="24"/>
          </w:rPr>
          <w:t>https://www.bbc.co.uk/news/stories-48885846</w:t>
        </w:r>
      </w:hyperlink>
      <w:r w:rsidRPr="0075416F">
        <w:rPr>
          <w:sz w:val="24"/>
          <w:szCs w:val="24"/>
        </w:rPr>
        <w:t xml:space="preserve"> , (Accessed date: 20/11/22.</w:t>
      </w:r>
    </w:p>
    <w:p w14:paraId="29BEA923"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Campbell, D. (2021). ‘Britain’s prisons are becoming ever more like the failed US system’, The Guardian, Available at: </w:t>
      </w:r>
      <w:hyperlink r:id="rId55" w:history="1">
        <w:r w:rsidRPr="0075416F">
          <w:rPr>
            <w:rStyle w:val="Hyperlink"/>
            <w:sz w:val="24"/>
            <w:szCs w:val="24"/>
          </w:rPr>
          <w:t>https://www.theguardian.com/commentisfree/2021/nov/01/britain-prisons-us-system</w:t>
        </w:r>
      </w:hyperlink>
      <w:r w:rsidRPr="0075416F">
        <w:rPr>
          <w:sz w:val="24"/>
          <w:szCs w:val="24"/>
        </w:rPr>
        <w:t xml:space="preserve"> , (Accessed date: 25/10/22).</w:t>
      </w:r>
    </w:p>
    <w:p w14:paraId="126B6774"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Government UK (2020). ‘Proven reoffending statistics: October to December 2020’, Available at: </w:t>
      </w:r>
      <w:hyperlink r:id="rId56" w:history="1">
        <w:r w:rsidRPr="0075416F">
          <w:rPr>
            <w:rStyle w:val="Hyperlink"/>
            <w:sz w:val="24"/>
            <w:szCs w:val="24"/>
          </w:rPr>
          <w:t>https://www.gov.uk/government/statistics/proven-reoffending-</w:t>
        </w:r>
        <w:r w:rsidRPr="0075416F">
          <w:rPr>
            <w:rStyle w:val="Hyperlink"/>
            <w:sz w:val="24"/>
            <w:szCs w:val="24"/>
          </w:rPr>
          <w:lastRenderedPageBreak/>
          <w:t>statistics-october-to-december-2020/proven-reoffending-statistics-october-to-september-2020</w:t>
        </w:r>
      </w:hyperlink>
      <w:r w:rsidRPr="0075416F">
        <w:rPr>
          <w:sz w:val="24"/>
          <w:szCs w:val="24"/>
        </w:rPr>
        <w:t xml:space="preserve"> , (Accessed date: 12/11/22).</w:t>
      </w:r>
    </w:p>
    <w:p w14:paraId="3D6C8869"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Government UK (2020). ‘Proven Re-offending Statistics: October to December 2020’, Available at: </w:t>
      </w:r>
      <w:hyperlink r:id="rId57" w:history="1">
        <w:r w:rsidRPr="0075416F">
          <w:rPr>
            <w:rStyle w:val="Hyperlink"/>
            <w:sz w:val="24"/>
            <w:szCs w:val="24"/>
          </w:rPr>
          <w:t>https://www.gov.uk/government/statistics/proven-reoffending-statistics-october-to-december-2020/proven-reoffending-statistics-october-to-september-2020</w:t>
        </w:r>
      </w:hyperlink>
      <w:r w:rsidRPr="0075416F">
        <w:rPr>
          <w:sz w:val="24"/>
          <w:szCs w:val="24"/>
        </w:rPr>
        <w:t>, (Accessed date: 11/11/22).</w:t>
      </w:r>
    </w:p>
    <w:p w14:paraId="07B9F1A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Government UK. (2022). ‘Prison Life’, Available at: </w:t>
      </w:r>
      <w:hyperlink r:id="rId58" w:history="1">
        <w:r w:rsidRPr="0075416F">
          <w:rPr>
            <w:rStyle w:val="Hyperlink"/>
            <w:sz w:val="24"/>
            <w:szCs w:val="24"/>
          </w:rPr>
          <w:t>https://www.gov.uk/life-in-prison/healthcare-in-prison</w:t>
        </w:r>
      </w:hyperlink>
      <w:r w:rsidRPr="0075416F">
        <w:rPr>
          <w:sz w:val="24"/>
          <w:szCs w:val="24"/>
        </w:rPr>
        <w:t xml:space="preserve"> , (Accessed date: 11/11/22).</w:t>
      </w:r>
    </w:p>
    <w:p w14:paraId="0377339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Hale, J. (2000??). ‘Does Prison Work? A Comparative Analysis on Contemporary Prison Systems in England and Wales and Finland, 2000 to Present’, Available at: </w:t>
      </w:r>
      <w:hyperlink r:id="rId59" w:history="1">
        <w:r w:rsidRPr="0075416F">
          <w:rPr>
            <w:rStyle w:val="Hyperlink"/>
            <w:sz w:val="24"/>
            <w:szCs w:val="24"/>
          </w:rPr>
          <w:t>https://www.wlv.ac.uk/media/departments/faculty-of-social-sciences/documents/wolverhampton-law-journal/edition-4/(2020)-4-WLJ-64.pdf</w:t>
        </w:r>
      </w:hyperlink>
      <w:r w:rsidRPr="0075416F">
        <w:rPr>
          <w:sz w:val="24"/>
          <w:szCs w:val="24"/>
        </w:rPr>
        <w:t xml:space="preserve"> , (Accessed date: 12/11/22).</w:t>
      </w:r>
    </w:p>
    <w:p w14:paraId="0F01C3C7" w14:textId="77777777" w:rsidR="0075416F" w:rsidRPr="0075416F" w:rsidRDefault="0075416F" w:rsidP="008B601C">
      <w:pPr>
        <w:pStyle w:val="ListParagraph"/>
        <w:numPr>
          <w:ilvl w:val="0"/>
          <w:numId w:val="5"/>
        </w:numPr>
        <w:spacing w:line="480" w:lineRule="auto"/>
        <w:rPr>
          <w:sz w:val="24"/>
          <w:szCs w:val="24"/>
        </w:rPr>
      </w:pPr>
      <w:r w:rsidRPr="0075416F">
        <w:rPr>
          <w:sz w:val="24"/>
          <w:szCs w:val="24"/>
        </w:rPr>
        <w:t xml:space="preserve"> Heard, C. (2019). ‘Prison overcrowding and the risks for public health: a global time-bomb?’, Available at: </w:t>
      </w:r>
      <w:hyperlink r:id="rId60" w:anchor=":~:text=Overcrowded%20prison%20conditions%20lead%20to,and%20staff%2C%20and%20wider%20communities" w:history="1">
        <w:r w:rsidRPr="0075416F">
          <w:rPr>
            <w:rStyle w:val="Hyperlink"/>
            <w:sz w:val="24"/>
            <w:szCs w:val="24"/>
          </w:rPr>
          <w:t>https://www.fairtrials.org/articles/news/prison-overcrowding-and-risks-public-health-global-time-bomb/#:~:text=Overcrowded%20prison%20conditions%20lead%20to,and%20staff%2C%20and%20wider%20communities</w:t>
        </w:r>
      </w:hyperlink>
      <w:r w:rsidRPr="0075416F">
        <w:rPr>
          <w:sz w:val="24"/>
          <w:szCs w:val="24"/>
        </w:rPr>
        <w:t>.  , (Accessed date: 12/11/22).</w:t>
      </w:r>
    </w:p>
    <w:p w14:paraId="51C06011"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Howard League for Penal Reform, (2019). ‘Revealed: The scale of prison overcrowding in England and </w:t>
      </w:r>
      <w:proofErr w:type="spellStart"/>
      <w:r w:rsidRPr="0075416F">
        <w:rPr>
          <w:sz w:val="24"/>
          <w:szCs w:val="24"/>
        </w:rPr>
        <w:t>Wales’</w:t>
      </w:r>
      <w:proofErr w:type="spellEnd"/>
      <w:r w:rsidRPr="0075416F">
        <w:rPr>
          <w:sz w:val="24"/>
          <w:szCs w:val="24"/>
        </w:rPr>
        <w:t xml:space="preserve"> , Available at: </w:t>
      </w:r>
      <w:hyperlink r:id="rId61" w:history="1">
        <w:r w:rsidRPr="0075416F">
          <w:rPr>
            <w:rStyle w:val="Hyperlink"/>
            <w:sz w:val="24"/>
            <w:szCs w:val="24"/>
          </w:rPr>
          <w:t>https://howardleague.org/news/revealed-the-scale-of-prison-overcrowding-in-england-and-wales/</w:t>
        </w:r>
      </w:hyperlink>
      <w:r w:rsidRPr="0075416F">
        <w:rPr>
          <w:sz w:val="24"/>
          <w:szCs w:val="24"/>
        </w:rPr>
        <w:t xml:space="preserve"> , (Accessed date: 09/11/22).</w:t>
      </w:r>
    </w:p>
    <w:p w14:paraId="5C323D8C" w14:textId="77777777" w:rsidR="0075416F" w:rsidRPr="0075416F" w:rsidRDefault="0075416F" w:rsidP="00734AB1">
      <w:pPr>
        <w:pStyle w:val="ListParagraph"/>
        <w:numPr>
          <w:ilvl w:val="0"/>
          <w:numId w:val="5"/>
        </w:numPr>
        <w:spacing w:line="480" w:lineRule="auto"/>
        <w:rPr>
          <w:sz w:val="24"/>
          <w:szCs w:val="24"/>
        </w:rPr>
      </w:pPr>
      <w:r w:rsidRPr="0075416F">
        <w:rPr>
          <w:sz w:val="24"/>
          <w:szCs w:val="24"/>
        </w:rPr>
        <w:lastRenderedPageBreak/>
        <w:t xml:space="preserve">Howard League for Penal Reform, (2022). ‘Justice and Fairness in Prisons’, Available at: </w:t>
      </w:r>
      <w:hyperlink r:id="rId62" w:history="1">
        <w:r w:rsidRPr="0075416F">
          <w:rPr>
            <w:rStyle w:val="Hyperlink"/>
            <w:sz w:val="24"/>
            <w:szCs w:val="24"/>
          </w:rPr>
          <w:t>https://howardleague.org/our-work/transform-prisons/justice-and-fairness-in-prisons/</w:t>
        </w:r>
      </w:hyperlink>
      <w:r w:rsidRPr="0075416F">
        <w:rPr>
          <w:sz w:val="24"/>
          <w:szCs w:val="24"/>
        </w:rPr>
        <w:t xml:space="preserve"> , (Accessed date: 12/11/22).</w:t>
      </w:r>
    </w:p>
    <w:p w14:paraId="0E7007BE" w14:textId="77777777" w:rsidR="0075416F" w:rsidRPr="0075416F" w:rsidRDefault="0080575F" w:rsidP="00EF50CF">
      <w:pPr>
        <w:pStyle w:val="ListParagraph"/>
        <w:numPr>
          <w:ilvl w:val="0"/>
          <w:numId w:val="5"/>
        </w:numPr>
        <w:spacing w:line="480" w:lineRule="auto"/>
        <w:rPr>
          <w:sz w:val="24"/>
          <w:szCs w:val="24"/>
        </w:rPr>
      </w:pPr>
      <w:hyperlink r:id="rId63" w:anchor=":~:text=Norway%20has%20consistently%20ranked%20number,represent%20comfort%2C%20healing%20and%20inclusivity" w:history="1">
        <w:r w:rsidR="0075416F" w:rsidRPr="0075416F">
          <w:rPr>
            <w:rStyle w:val="Hyperlink"/>
            <w:sz w:val="24"/>
            <w:szCs w:val="24"/>
          </w:rPr>
          <w:t>https://borgenproject.org/norways-prison-system/#:~:text=Norway%20has%20consistently%20ranked%20number,represent%20comfort%2C%20healing%20and%20inclusivity</w:t>
        </w:r>
      </w:hyperlink>
      <w:r w:rsidR="0075416F" w:rsidRPr="0075416F">
        <w:rPr>
          <w:sz w:val="24"/>
          <w:szCs w:val="24"/>
        </w:rPr>
        <w:t>.</w:t>
      </w:r>
    </w:p>
    <w:p w14:paraId="7AE5BC5E"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James, E. (2013). ‘ The Norwegian prison where inmates are treated like people’ , Available at: </w:t>
      </w:r>
      <w:hyperlink r:id="rId64" w:history="1">
        <w:r w:rsidRPr="0075416F">
          <w:rPr>
            <w:rStyle w:val="Hyperlink"/>
            <w:sz w:val="24"/>
            <w:szCs w:val="24"/>
          </w:rPr>
          <w:t>https://www.theguardian.com/society/2013/feb/25/norwegian-prison-inmates-treated-like-people</w:t>
        </w:r>
      </w:hyperlink>
      <w:r w:rsidRPr="0075416F">
        <w:rPr>
          <w:sz w:val="24"/>
          <w:szCs w:val="24"/>
        </w:rPr>
        <w:t xml:space="preserve"> , (Accessed date: 11/11/22).</w:t>
      </w:r>
    </w:p>
    <w:p w14:paraId="5A7852C4" w14:textId="77777777" w:rsidR="0075416F" w:rsidRPr="0075416F" w:rsidRDefault="0075416F" w:rsidP="0061308E">
      <w:pPr>
        <w:pStyle w:val="ListParagraph"/>
        <w:numPr>
          <w:ilvl w:val="0"/>
          <w:numId w:val="5"/>
        </w:numPr>
        <w:spacing w:line="480" w:lineRule="auto"/>
        <w:rPr>
          <w:sz w:val="24"/>
          <w:szCs w:val="24"/>
        </w:rPr>
      </w:pPr>
      <w:r w:rsidRPr="0075416F">
        <w:rPr>
          <w:sz w:val="24"/>
          <w:szCs w:val="24"/>
        </w:rPr>
        <w:t xml:space="preserve">Khan, AJ. (2020). ‘Overcrowded prisons ‘could run out of space’ in next three years’, Available at: </w:t>
      </w:r>
      <w:hyperlink r:id="rId65" w:history="1">
        <w:r w:rsidRPr="0075416F">
          <w:rPr>
            <w:rStyle w:val="Hyperlink"/>
            <w:sz w:val="24"/>
            <w:szCs w:val="24"/>
          </w:rPr>
          <w:t>https://metro.co.uk/2020/09/11/overcrowded-prisons-could-run-out-of-space-in-next-three-years-13254996/</w:t>
        </w:r>
      </w:hyperlink>
      <w:r w:rsidRPr="0075416F">
        <w:rPr>
          <w:sz w:val="24"/>
          <w:szCs w:val="24"/>
        </w:rPr>
        <w:t xml:space="preserve">      , (Accessed date: 21/11/22).</w:t>
      </w:r>
    </w:p>
    <w:p w14:paraId="550C0357" w14:textId="77777777" w:rsidR="0075416F" w:rsidRPr="0075416F" w:rsidRDefault="0075416F" w:rsidP="000332C3">
      <w:pPr>
        <w:pStyle w:val="ListParagraph"/>
        <w:numPr>
          <w:ilvl w:val="0"/>
          <w:numId w:val="5"/>
        </w:numPr>
        <w:spacing w:line="480" w:lineRule="auto"/>
        <w:rPr>
          <w:sz w:val="24"/>
          <w:szCs w:val="24"/>
        </w:rPr>
      </w:pPr>
      <w:r w:rsidRPr="0075416F">
        <w:rPr>
          <w:sz w:val="24"/>
          <w:szCs w:val="24"/>
        </w:rPr>
        <w:t xml:space="preserve"> Portal, G. (2019). ‘How dangerous are prisons in England and Wales?’, </w:t>
      </w:r>
      <w:hyperlink r:id="rId66" w:history="1">
        <w:r w:rsidRPr="0075416F">
          <w:rPr>
            <w:rStyle w:val="Hyperlink"/>
            <w:sz w:val="24"/>
            <w:szCs w:val="24"/>
          </w:rPr>
          <w:t>https://www.bbc.co.uk/news/uk-49324718</w:t>
        </w:r>
      </w:hyperlink>
      <w:r w:rsidRPr="0075416F">
        <w:rPr>
          <w:sz w:val="24"/>
          <w:szCs w:val="24"/>
        </w:rPr>
        <w:t xml:space="preserve"> , (Accessed date: 22/11/22).</w:t>
      </w:r>
    </w:p>
    <w:p w14:paraId="48E90E27" w14:textId="77777777" w:rsidR="0075416F" w:rsidRPr="0075416F" w:rsidRDefault="0075416F" w:rsidP="00EF50CF">
      <w:pPr>
        <w:pStyle w:val="ListParagraph"/>
        <w:numPr>
          <w:ilvl w:val="0"/>
          <w:numId w:val="5"/>
        </w:numPr>
        <w:spacing w:line="480" w:lineRule="auto"/>
        <w:rPr>
          <w:sz w:val="24"/>
          <w:szCs w:val="24"/>
        </w:rPr>
      </w:pPr>
      <w:proofErr w:type="spellStart"/>
      <w:r w:rsidRPr="0075416F">
        <w:rPr>
          <w:sz w:val="24"/>
          <w:szCs w:val="24"/>
        </w:rPr>
        <w:t>Struge</w:t>
      </w:r>
      <w:proofErr w:type="spellEnd"/>
      <w:r w:rsidRPr="0075416F">
        <w:rPr>
          <w:sz w:val="24"/>
          <w:szCs w:val="24"/>
        </w:rPr>
        <w:t xml:space="preserve">, G. and Tunnicliffe, R. (2022). ‘UK Prison Population Statistics’, Available at: </w:t>
      </w:r>
      <w:hyperlink r:id="rId67" w:history="1">
        <w:r w:rsidRPr="0075416F">
          <w:rPr>
            <w:rStyle w:val="Hyperlink"/>
            <w:sz w:val="24"/>
            <w:szCs w:val="24"/>
          </w:rPr>
          <w:t>https://commonslibrary.parliament.uk/research-briefings/sn04334/</w:t>
        </w:r>
      </w:hyperlink>
      <w:r w:rsidRPr="0075416F">
        <w:rPr>
          <w:sz w:val="24"/>
          <w:szCs w:val="24"/>
        </w:rPr>
        <w:t xml:space="preserve"> , (Accessed date: 18/11/22).</w:t>
      </w:r>
    </w:p>
    <w:p w14:paraId="2FD0B713" w14:textId="77777777" w:rsidR="0075416F" w:rsidRPr="0075416F" w:rsidRDefault="0075416F" w:rsidP="00EF50CF">
      <w:pPr>
        <w:pStyle w:val="ListParagraph"/>
        <w:numPr>
          <w:ilvl w:val="0"/>
          <w:numId w:val="5"/>
        </w:numPr>
        <w:spacing w:line="480" w:lineRule="auto"/>
        <w:rPr>
          <w:sz w:val="24"/>
          <w:szCs w:val="24"/>
        </w:rPr>
      </w:pPr>
      <w:r w:rsidRPr="0075416F">
        <w:rPr>
          <w:rStyle w:val="Hyperlink"/>
          <w:color w:val="auto"/>
          <w:sz w:val="24"/>
          <w:szCs w:val="24"/>
          <w:u w:val="none"/>
        </w:rPr>
        <w:t xml:space="preserve"> Taylor, R. (2022). ‘Crime and rehabilitation: An overview’, Available at: </w:t>
      </w:r>
      <w:hyperlink r:id="rId68" w:anchor=":~:text=Making%20sure%20prisoners%20gain%20basic,including%20construction%20and%20coding%E2%80%94improving" w:history="1">
        <w:r w:rsidRPr="0075416F">
          <w:rPr>
            <w:rStyle w:val="Hyperlink"/>
            <w:sz w:val="24"/>
            <w:szCs w:val="24"/>
          </w:rPr>
          <w:t>https://lordslibrary.parliament.uk/crime-and-rehabilitation-an-overview/#:~:text=Making%20sure%20prisoners%20gain%20basic,including%20construction%20and%20coding%E2%80%94improving</w:t>
        </w:r>
      </w:hyperlink>
      <w:r w:rsidRPr="0075416F">
        <w:rPr>
          <w:sz w:val="24"/>
          <w:szCs w:val="24"/>
        </w:rPr>
        <w:t xml:space="preserve">  , (Accessed date: 12/11/22).</w:t>
      </w:r>
    </w:p>
    <w:p w14:paraId="750C23A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The Prison Reform Truest, (2022). ‘Prison: the facts’, Available at: </w:t>
      </w:r>
      <w:hyperlink r:id="rId69" w:history="1">
        <w:r w:rsidRPr="0075416F">
          <w:rPr>
            <w:rStyle w:val="Hyperlink"/>
            <w:sz w:val="24"/>
            <w:szCs w:val="24"/>
          </w:rPr>
          <w:t>https://prisonreformtrust.org.uk/wp-content/uploads/2022/07/Prison-the-facts-2022.pdf</w:t>
        </w:r>
      </w:hyperlink>
      <w:r w:rsidRPr="0075416F">
        <w:rPr>
          <w:sz w:val="24"/>
          <w:szCs w:val="24"/>
        </w:rPr>
        <w:t xml:space="preserve"> , (Accessed date: 13/11/22).</w:t>
      </w:r>
    </w:p>
    <w:p w14:paraId="6DBF9527"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lastRenderedPageBreak/>
        <w:t xml:space="preserve"> UK Parliament, (2019). ‘ Prisons crisis: Government's current approach inefficient, ineffective and unsustainable’, Available at: </w:t>
      </w:r>
      <w:hyperlink r:id="rId70" w:history="1">
        <w:r w:rsidRPr="0075416F">
          <w:rPr>
            <w:rStyle w:val="Hyperlink"/>
            <w:sz w:val="24"/>
            <w:szCs w:val="24"/>
          </w:rPr>
          <w:t>https://committees.parliament.uk/committee/102/justice-committee/news/99437/prisons-crisis-governments-current-approach-inefficient-ineffective-and-unsustainable/</w:t>
        </w:r>
      </w:hyperlink>
      <w:r w:rsidRPr="0075416F">
        <w:rPr>
          <w:sz w:val="24"/>
          <w:szCs w:val="24"/>
        </w:rPr>
        <w:t xml:space="preserve"> , (Accessed date: 12/11/22).</w:t>
      </w:r>
    </w:p>
    <w:p w14:paraId="5B29C157" w14:textId="77777777" w:rsidR="00CB2F16" w:rsidRPr="00CB2F16" w:rsidRDefault="00CB2F16" w:rsidP="00CB2F16">
      <w:pPr>
        <w:spacing w:line="480" w:lineRule="auto"/>
        <w:ind w:left="360"/>
        <w:rPr>
          <w:sz w:val="28"/>
          <w:szCs w:val="28"/>
        </w:rPr>
      </w:pPr>
    </w:p>
    <w:p w14:paraId="115FBE16" w14:textId="40BCDCEF" w:rsidR="001B5825" w:rsidRPr="0075416F" w:rsidRDefault="001B5825" w:rsidP="00EF50CF">
      <w:pPr>
        <w:spacing w:line="480" w:lineRule="auto"/>
        <w:rPr>
          <w:b/>
          <w:bCs/>
          <w:i/>
          <w:iCs/>
          <w:sz w:val="28"/>
          <w:szCs w:val="28"/>
          <w:u w:val="single"/>
        </w:rPr>
      </w:pPr>
      <w:r w:rsidRPr="0075416F">
        <w:rPr>
          <w:b/>
          <w:bCs/>
          <w:i/>
          <w:iCs/>
          <w:sz w:val="28"/>
          <w:szCs w:val="28"/>
          <w:u w:val="single"/>
        </w:rPr>
        <w:t xml:space="preserve">Objective 2 </w:t>
      </w:r>
    </w:p>
    <w:p w14:paraId="572B4F71"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Andvig</w:t>
      </w:r>
      <w:proofErr w:type="spellEnd"/>
      <w:r w:rsidRPr="0075416F">
        <w:rPr>
          <w:sz w:val="24"/>
          <w:szCs w:val="24"/>
        </w:rPr>
        <w:t xml:space="preserve">, E, </w:t>
      </w:r>
      <w:proofErr w:type="spellStart"/>
      <w:r w:rsidRPr="0075416F">
        <w:rPr>
          <w:sz w:val="24"/>
          <w:szCs w:val="24"/>
        </w:rPr>
        <w:t>Hamidane</w:t>
      </w:r>
      <w:proofErr w:type="spellEnd"/>
      <w:r w:rsidRPr="0075416F">
        <w:rPr>
          <w:sz w:val="24"/>
          <w:szCs w:val="24"/>
        </w:rPr>
        <w:t xml:space="preserve">, SK. Ausland, LH. And Karlsson, B. (2020). ‘Inmates’ perceptions and experiences of how they were prepared for release from a Norwegian open prison’, Nordic Journal of Criminology, Volume: 22(2), p.203-220, Available at: </w:t>
      </w:r>
      <w:hyperlink r:id="rId71" w:history="1">
        <w:r w:rsidRPr="0075416F">
          <w:rPr>
            <w:rStyle w:val="Hyperlink"/>
            <w:sz w:val="24"/>
            <w:szCs w:val="24"/>
          </w:rPr>
          <w:t>https://www.tandfonline.com/doi/pdf/10.1080/2578983X.2020.1847954?needAccess=true</w:t>
        </w:r>
      </w:hyperlink>
      <w:r w:rsidRPr="0075416F">
        <w:rPr>
          <w:sz w:val="24"/>
          <w:szCs w:val="24"/>
        </w:rPr>
        <w:t xml:space="preserve"> , (Accessed date: 15/11/22).</w:t>
      </w:r>
    </w:p>
    <w:p w14:paraId="339380E9" w14:textId="77777777" w:rsidR="0075416F" w:rsidRPr="0075416F" w:rsidRDefault="0075416F" w:rsidP="005B3C89">
      <w:pPr>
        <w:pStyle w:val="ListParagraph"/>
        <w:numPr>
          <w:ilvl w:val="0"/>
          <w:numId w:val="5"/>
        </w:numPr>
        <w:spacing w:line="480" w:lineRule="auto"/>
        <w:rPr>
          <w:sz w:val="24"/>
          <w:szCs w:val="24"/>
        </w:rPr>
      </w:pPr>
      <w:r w:rsidRPr="0075416F">
        <w:rPr>
          <w:rStyle w:val="Hyperlink"/>
          <w:color w:val="auto"/>
          <w:sz w:val="24"/>
          <w:szCs w:val="24"/>
          <w:u w:val="none"/>
        </w:rPr>
        <w:t xml:space="preserve"> Garland, D. (2021). ‘What’s Wrong with Penal Populism? Politics, the Public, and Criminological Expertise’, Volume: 16(257), p.258-277, Available at: </w:t>
      </w:r>
      <w:hyperlink r:id="rId72" w:history="1">
        <w:r w:rsidRPr="0075416F">
          <w:rPr>
            <w:rStyle w:val="Hyperlink"/>
            <w:sz w:val="24"/>
            <w:szCs w:val="24"/>
          </w:rPr>
          <w:t>https://link.springer.com/content/pdf/10.1007/s11417-021-09354-3.pdf</w:t>
        </w:r>
      </w:hyperlink>
      <w:r w:rsidRPr="0075416F">
        <w:rPr>
          <w:sz w:val="24"/>
          <w:szCs w:val="24"/>
        </w:rPr>
        <w:t xml:space="preserve"> , (Accessed date: 12/11/22).</w:t>
      </w:r>
    </w:p>
    <w:p w14:paraId="3CC542D6"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Government UK. (2021). ‘New prison strategy to rehabilitate offenders and cut crime’, Available at: </w:t>
      </w:r>
      <w:hyperlink r:id="rId73" w:history="1">
        <w:r w:rsidRPr="0075416F">
          <w:rPr>
            <w:rStyle w:val="Hyperlink"/>
            <w:sz w:val="24"/>
            <w:szCs w:val="24"/>
          </w:rPr>
          <w:t>https://www.gov.uk/government/news/new-prison-strategy-to-rehabilitate-offenders-and-cut-crime</w:t>
        </w:r>
      </w:hyperlink>
      <w:r w:rsidRPr="0075416F">
        <w:rPr>
          <w:sz w:val="24"/>
          <w:szCs w:val="24"/>
        </w:rPr>
        <w:t xml:space="preserve">  , (Accessed date: 12/11/22).</w:t>
      </w:r>
    </w:p>
    <w:p w14:paraId="76A1DD9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Hough, M. Bradford, B. Jackson, </w:t>
      </w:r>
      <w:proofErr w:type="gramStart"/>
      <w:r w:rsidRPr="0075416F">
        <w:rPr>
          <w:sz w:val="24"/>
          <w:szCs w:val="24"/>
        </w:rPr>
        <w:t>J.</w:t>
      </w:r>
      <w:proofErr w:type="gramEnd"/>
      <w:r w:rsidRPr="0075416F">
        <w:rPr>
          <w:sz w:val="24"/>
          <w:szCs w:val="24"/>
        </w:rPr>
        <w:t xml:space="preserve"> and Roberts, VJ. (2013). ‘Attitudes to Sentencing and Trust in Justice’, Available at: </w:t>
      </w:r>
      <w:hyperlink r:id="rId74" w:history="1">
        <w:r w:rsidRPr="0075416F">
          <w:rPr>
            <w:rStyle w:val="Hyperlink"/>
            <w:sz w:val="24"/>
            <w:szCs w:val="24"/>
          </w:rPr>
          <w:t>https://assets.publishing.service.gov.uk/government/uploads/system/uploads/attac</w:t>
        </w:r>
        <w:r w:rsidRPr="0075416F">
          <w:rPr>
            <w:rStyle w:val="Hyperlink"/>
            <w:sz w:val="24"/>
            <w:szCs w:val="24"/>
          </w:rPr>
          <w:lastRenderedPageBreak/>
          <w:t>hment_data/file/230186/Attitudes_to_Sentencing_and_Trust_in_Justice__web_.pdf</w:t>
        </w:r>
      </w:hyperlink>
      <w:r w:rsidRPr="0075416F">
        <w:rPr>
          <w:sz w:val="24"/>
          <w:szCs w:val="24"/>
        </w:rPr>
        <w:t xml:space="preserve">  , (Accessed date: 21/11/22).</w:t>
      </w:r>
    </w:p>
    <w:p w14:paraId="3ABDC4A4" w14:textId="77777777" w:rsidR="0075416F" w:rsidRPr="0075416F" w:rsidRDefault="0075416F" w:rsidP="00FE7DB8">
      <w:pPr>
        <w:pStyle w:val="ListParagraph"/>
        <w:numPr>
          <w:ilvl w:val="0"/>
          <w:numId w:val="5"/>
        </w:numPr>
        <w:spacing w:line="480" w:lineRule="auto"/>
        <w:rPr>
          <w:sz w:val="24"/>
          <w:szCs w:val="24"/>
        </w:rPr>
      </w:pPr>
      <w:r w:rsidRPr="0075416F">
        <w:rPr>
          <w:sz w:val="24"/>
          <w:szCs w:val="24"/>
        </w:rPr>
        <w:t xml:space="preserve"> Hough, M. Radford, B. Jackson, J. and Roberts, JR. (2014). ‘Attitudes to Sentencing and Trust in Justice’, Available at: </w:t>
      </w:r>
      <w:hyperlink r:id="rId75" w:history="1">
        <w:r w:rsidRPr="0075416F">
          <w:rPr>
            <w:rStyle w:val="Hyperlink"/>
            <w:sz w:val="24"/>
            <w:szCs w:val="24"/>
          </w:rPr>
          <w:t>http://eprints.lse.ac.uk/50440/1/Jackson_Attitudes_sentencing_trust_2013.pdf</w:t>
        </w:r>
      </w:hyperlink>
      <w:r w:rsidRPr="0075416F">
        <w:rPr>
          <w:sz w:val="24"/>
          <w:szCs w:val="24"/>
        </w:rPr>
        <w:t xml:space="preserve"> , (Accessed date: 13/11/22).</w:t>
      </w:r>
    </w:p>
    <w:p w14:paraId="1D2D8DA3" w14:textId="77777777" w:rsidR="0075416F" w:rsidRPr="0075416F" w:rsidRDefault="0075416F" w:rsidP="00884A94">
      <w:pPr>
        <w:pStyle w:val="ListParagraph"/>
        <w:numPr>
          <w:ilvl w:val="0"/>
          <w:numId w:val="5"/>
        </w:numPr>
        <w:spacing w:line="480" w:lineRule="auto"/>
        <w:rPr>
          <w:sz w:val="24"/>
          <w:szCs w:val="24"/>
        </w:rPr>
      </w:pPr>
      <w:r w:rsidRPr="0075416F">
        <w:rPr>
          <w:rStyle w:val="Hyperlink"/>
          <w:color w:val="auto"/>
          <w:sz w:val="24"/>
          <w:szCs w:val="24"/>
          <w:u w:val="none"/>
        </w:rPr>
        <w:t xml:space="preserve"> Jacoby, JE. and Cullen, TF. (1998). ‘The Structure of Punishment Norms: Applying the Rossi-Berk Model’, Journal of Criminal Law and Criminology, Volume: 89(1), p. 245-306, Available at: </w:t>
      </w:r>
      <w:hyperlink r:id="rId76" w:history="1">
        <w:r w:rsidRPr="0075416F">
          <w:rPr>
            <w:rStyle w:val="Hyperlink"/>
            <w:sz w:val="24"/>
            <w:szCs w:val="24"/>
          </w:rPr>
          <w:t>https://scholarlycommons.law.northwestern.edu/cgi/viewcontent.cgi?article=6991&amp;context=jclc</w:t>
        </w:r>
      </w:hyperlink>
      <w:r w:rsidRPr="0075416F">
        <w:rPr>
          <w:sz w:val="24"/>
          <w:szCs w:val="24"/>
        </w:rPr>
        <w:t xml:space="preserve"> , (Accessed date: 01/10/22).</w:t>
      </w:r>
    </w:p>
    <w:p w14:paraId="779F79AF"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Johnson, AM. (2020). ‘What I Learned Touring Prisons in Finland and Norway’, Available at: </w:t>
      </w:r>
      <w:hyperlink r:id="rId77" w:history="1">
        <w:r w:rsidRPr="0075416F">
          <w:rPr>
            <w:rStyle w:val="Hyperlink"/>
            <w:sz w:val="24"/>
            <w:szCs w:val="24"/>
          </w:rPr>
          <w:t>https://www.calwellness.org/stories/lessons-prisons-finland-norway/</w:t>
        </w:r>
      </w:hyperlink>
      <w:r w:rsidRPr="0075416F">
        <w:rPr>
          <w:sz w:val="24"/>
          <w:szCs w:val="24"/>
        </w:rPr>
        <w:t xml:space="preserve"> , (Accessed date: 09/11/22).</w:t>
      </w:r>
    </w:p>
    <w:p w14:paraId="3C0C15C0" w14:textId="77777777" w:rsidR="0075416F" w:rsidRPr="0075416F" w:rsidRDefault="0075416F" w:rsidP="008A2270">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Martela</w:t>
      </w:r>
      <w:proofErr w:type="spellEnd"/>
      <w:r w:rsidRPr="0075416F">
        <w:rPr>
          <w:sz w:val="24"/>
          <w:szCs w:val="24"/>
        </w:rPr>
        <w:t xml:space="preserve">, F. Greve, B. Rothstein, Bo. And Saari, J. (2020). ‘The Nordic Exceptionalism: What Explains Why the Nordic Countries Are Constantly Among the Happiest in the World’, Chapter 7, Available at: </w:t>
      </w:r>
      <w:hyperlink r:id="rId78" w:history="1">
        <w:r w:rsidRPr="0075416F">
          <w:rPr>
            <w:rStyle w:val="Hyperlink"/>
            <w:sz w:val="24"/>
            <w:szCs w:val="24"/>
          </w:rPr>
          <w:t>https://worldhappiness.report/ed/2020/the-nordic-exceptionalism-what-explains-why-the-nordic-countries-are-constantly-among-the-happiest-in-the-world/</w:t>
        </w:r>
      </w:hyperlink>
      <w:r w:rsidRPr="0075416F">
        <w:rPr>
          <w:sz w:val="24"/>
          <w:szCs w:val="24"/>
        </w:rPr>
        <w:t xml:space="preserve"> , (Accessed date: 11/10/22).</w:t>
      </w:r>
    </w:p>
    <w:p w14:paraId="36AB453C" w14:textId="77777777" w:rsidR="0075416F" w:rsidRPr="0075416F" w:rsidRDefault="0075416F" w:rsidP="00466F24">
      <w:pPr>
        <w:pStyle w:val="ListParagraph"/>
        <w:numPr>
          <w:ilvl w:val="0"/>
          <w:numId w:val="5"/>
        </w:numPr>
        <w:spacing w:line="480" w:lineRule="auto"/>
        <w:rPr>
          <w:sz w:val="24"/>
          <w:szCs w:val="24"/>
        </w:rPr>
      </w:pPr>
      <w:r w:rsidRPr="0075416F">
        <w:rPr>
          <w:sz w:val="24"/>
          <w:szCs w:val="24"/>
        </w:rPr>
        <w:t xml:space="preserve"> Mason, P. (2008). ‘The media’s distorting lens’, The Guardian, Available at: </w:t>
      </w:r>
      <w:hyperlink r:id="rId79" w:anchor=":~:text=Present%20news%20coverage%20means%20that,but%20constructed%20by%20the%20media" w:history="1">
        <w:r w:rsidRPr="0075416F">
          <w:rPr>
            <w:rStyle w:val="Hyperlink"/>
            <w:sz w:val="24"/>
            <w:szCs w:val="24"/>
          </w:rPr>
          <w:t>https://www.theguardian.com/commentisfree/2008/jul/29/prisonsandprobation.justice#:~:text=Present%20news%20coverage%20means%20that,but%20constructed%20by%20the%20media</w:t>
        </w:r>
      </w:hyperlink>
      <w:r w:rsidRPr="0075416F">
        <w:rPr>
          <w:sz w:val="24"/>
          <w:szCs w:val="24"/>
        </w:rPr>
        <w:t>. , (Accessed date: 12/11/22).</w:t>
      </w:r>
    </w:p>
    <w:p w14:paraId="638BEA82"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lastRenderedPageBreak/>
        <w:t xml:space="preserve">Monterosso, S. (2009). ‘PUNITIVE CRIMINAL JUSTICE AND POLICY IN CONTEMPORARY SOCIET’, Available at: </w:t>
      </w:r>
      <w:hyperlink r:id="rId80" w:history="1">
        <w:r w:rsidRPr="0075416F">
          <w:rPr>
            <w:rStyle w:val="Hyperlink"/>
            <w:sz w:val="24"/>
            <w:szCs w:val="24"/>
          </w:rPr>
          <w:t>https://lr.law.qut.edu.au/article/download/39/38/39-1-78-1-10-20120525.pdf</w:t>
        </w:r>
      </w:hyperlink>
      <w:r w:rsidRPr="0075416F">
        <w:rPr>
          <w:sz w:val="24"/>
          <w:szCs w:val="24"/>
        </w:rPr>
        <w:t xml:space="preserve">  , (Accessed date: 13/11/22).</w:t>
      </w:r>
    </w:p>
    <w:p w14:paraId="09B063A8"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 Shammas, VL. (2014). ‘The pains of freedom: Assessing the ambiguity of Scandinavian penal exceptionalism on Norway’s Prison Island, Punishment &amp; Society, Volume: 16(1), p.104-123, Available at: </w:t>
      </w:r>
      <w:hyperlink r:id="rId81" w:history="1">
        <w:r w:rsidRPr="0075416F">
          <w:rPr>
            <w:rStyle w:val="Hyperlink"/>
            <w:sz w:val="24"/>
            <w:szCs w:val="24"/>
          </w:rPr>
          <w:t>https://journals.sagepub.com/doi/pdf/10.1177/1462474513504799?casa_token=3fi_gAkErIsAAAAA:ampmEr7NKZWy0i4vVMMQv44F0w3zBqSfK9Ydy2n-y-MX5oeqB_z_FKIyXdS2v9aP6kCrowBOr9M</w:t>
        </w:r>
      </w:hyperlink>
      <w:r w:rsidRPr="0075416F">
        <w:rPr>
          <w:sz w:val="24"/>
          <w:szCs w:val="24"/>
        </w:rPr>
        <w:t xml:space="preserve"> , (Accessed date: 11/11/22).</w:t>
      </w:r>
    </w:p>
    <w:p w14:paraId="4EEBE31F"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Ugelvik</w:t>
      </w:r>
      <w:proofErr w:type="spellEnd"/>
      <w:r w:rsidRPr="0075416F">
        <w:rPr>
          <w:sz w:val="24"/>
          <w:szCs w:val="24"/>
        </w:rPr>
        <w:t xml:space="preserve">, T. and Dullum, J. (2012). ‘Penal Exceptionalism?’,  Routledge, Available a: </w:t>
      </w:r>
      <w:hyperlink r:id="rId82" w:history="1">
        <w:r w:rsidRPr="0075416F">
          <w:rPr>
            <w:rStyle w:val="Hyperlink"/>
            <w:sz w:val="24"/>
            <w:szCs w:val="24"/>
          </w:rPr>
          <w:t>file:///C:/Users/Court/Downloads/10.4324_9780203813270_previewpdf.pdf</w:t>
        </w:r>
      </w:hyperlink>
      <w:r w:rsidRPr="0075416F">
        <w:rPr>
          <w:sz w:val="24"/>
          <w:szCs w:val="24"/>
        </w:rPr>
        <w:t xml:space="preserve"> , (Accessed date: 12/11/22). </w:t>
      </w:r>
    </w:p>
    <w:p w14:paraId="4A74F3DA" w14:textId="32E324E8" w:rsidR="0075416F" w:rsidRDefault="0075416F" w:rsidP="009E739C">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Wepsalainen</w:t>
      </w:r>
      <w:proofErr w:type="spellEnd"/>
      <w:r w:rsidRPr="0075416F">
        <w:rPr>
          <w:sz w:val="24"/>
          <w:szCs w:val="24"/>
        </w:rPr>
        <w:t xml:space="preserve">, E. and Wikstrom, A. (2014). ‘The Scandinavian Exceptionalism Thesis And Penal Policy Making’, Available at: </w:t>
      </w:r>
      <w:hyperlink r:id="rId83" w:history="1">
        <w:r w:rsidR="00914B19" w:rsidRPr="00A76242">
          <w:rPr>
            <w:rStyle w:val="Hyperlink"/>
            <w:sz w:val="24"/>
            <w:szCs w:val="24"/>
          </w:rPr>
          <w:t>https://lup.lub.lu.se/luur/download?func=downloadFile&amp;recordOId=4463472&amp;fileOId=4463505</w:t>
        </w:r>
      </w:hyperlink>
      <w:r w:rsidRPr="0075416F">
        <w:rPr>
          <w:sz w:val="24"/>
          <w:szCs w:val="24"/>
        </w:rPr>
        <w:t xml:space="preserve">  , (Accessed date: 21/11/22).</w:t>
      </w:r>
    </w:p>
    <w:p w14:paraId="00D44B25" w14:textId="25560B2F" w:rsidR="003C40CA" w:rsidRDefault="006F0AFA" w:rsidP="009E739C">
      <w:pPr>
        <w:pStyle w:val="ListParagraph"/>
        <w:numPr>
          <w:ilvl w:val="0"/>
          <w:numId w:val="5"/>
        </w:numPr>
        <w:spacing w:line="480" w:lineRule="auto"/>
        <w:rPr>
          <w:sz w:val="24"/>
          <w:szCs w:val="24"/>
        </w:rPr>
      </w:pPr>
      <w:r>
        <w:t xml:space="preserve">HM Inspectorate </w:t>
      </w:r>
      <w:r w:rsidR="00E03758">
        <w:t>of Prisons (2021). ‘</w:t>
      </w:r>
      <w:r w:rsidR="00E03758" w:rsidRPr="00E03758">
        <w:t>Rehabilitation and release planning</w:t>
      </w:r>
      <w:r w:rsidR="00E03758">
        <w:t xml:space="preserve">’, Available at: </w:t>
      </w:r>
      <w:hyperlink r:id="rId84" w:anchor=":~:text=Prisoners%20are%20supported%20to%20maintain,release%20back%20into%20the%20com" w:history="1">
        <w:r w:rsidR="00E03758" w:rsidRPr="00215FFB">
          <w:rPr>
            <w:rStyle w:val="Hyperlink"/>
            <w:sz w:val="24"/>
            <w:szCs w:val="24"/>
          </w:rPr>
          <w:t>https://www.justiceinspectorates.gov.uk/hmiprisons/our-expectations/prison-expectations/rehabilitation-and-release-planning/#:~:text=Prisoners%20are%20supported%20to%20maintain,release%20back%20into%20the%20com</w:t>
        </w:r>
      </w:hyperlink>
      <w:r w:rsidR="003C40CA">
        <w:rPr>
          <w:sz w:val="24"/>
          <w:szCs w:val="24"/>
        </w:rPr>
        <w:t xml:space="preserve"> </w:t>
      </w:r>
      <w:r w:rsidR="00E03758">
        <w:rPr>
          <w:sz w:val="24"/>
          <w:szCs w:val="24"/>
        </w:rPr>
        <w:t>, (Accessed date: 21/11/22).</w:t>
      </w:r>
    </w:p>
    <w:p w14:paraId="026D0092" w14:textId="38386D1A" w:rsidR="009233BD" w:rsidRDefault="004C576B" w:rsidP="009E739C">
      <w:pPr>
        <w:pStyle w:val="ListParagraph"/>
        <w:numPr>
          <w:ilvl w:val="0"/>
          <w:numId w:val="5"/>
        </w:numPr>
        <w:spacing w:line="480" w:lineRule="auto"/>
        <w:rPr>
          <w:sz w:val="24"/>
          <w:szCs w:val="24"/>
        </w:rPr>
      </w:pPr>
      <w:r>
        <w:lastRenderedPageBreak/>
        <w:t>Bennet</w:t>
      </w:r>
      <w:r w:rsidR="00F952DE">
        <w:t xml:space="preserve">, J. (2018). ‘Rehabilitative Culture’, </w:t>
      </w:r>
      <w:r w:rsidR="00F94474">
        <w:t>Prison Service Journal, Issue.235, p.</w:t>
      </w:r>
      <w:r w:rsidR="00942120">
        <w:t>4-44, Available at:</w:t>
      </w:r>
      <w:hyperlink r:id="rId85" w:history="1">
        <w:r w:rsidR="00942120" w:rsidRPr="00215FFB">
          <w:rPr>
            <w:rStyle w:val="Hyperlink"/>
            <w:sz w:val="24"/>
            <w:szCs w:val="24"/>
          </w:rPr>
          <w:t>https://www.crimeandjustice.org.uk/sites/crimeandjustice.org.uk/files/PSJ%20235%20January%202018.pdf</w:t>
        </w:r>
      </w:hyperlink>
      <w:r w:rsidR="009233BD">
        <w:rPr>
          <w:sz w:val="24"/>
          <w:szCs w:val="24"/>
        </w:rPr>
        <w:t xml:space="preserve"> </w:t>
      </w:r>
      <w:r w:rsidR="00942120">
        <w:rPr>
          <w:sz w:val="24"/>
          <w:szCs w:val="24"/>
        </w:rPr>
        <w:t>, (Accessed date: 21/11/22).</w:t>
      </w:r>
    </w:p>
    <w:p w14:paraId="4A0C59F6" w14:textId="4076ED83" w:rsidR="00205EA2" w:rsidRDefault="004E2F58" w:rsidP="009E739C">
      <w:pPr>
        <w:pStyle w:val="ListParagraph"/>
        <w:numPr>
          <w:ilvl w:val="0"/>
          <w:numId w:val="5"/>
        </w:numPr>
        <w:spacing w:line="480" w:lineRule="auto"/>
        <w:rPr>
          <w:sz w:val="24"/>
          <w:szCs w:val="24"/>
        </w:rPr>
      </w:pPr>
      <w:r>
        <w:t>UK Government, (2019). ‘</w:t>
      </w:r>
      <w:r w:rsidRPr="004E2F58">
        <w:t>Public given power to question ‘lenient’ prison sentences</w:t>
      </w:r>
      <w:r>
        <w:t xml:space="preserve">’, Available at: </w:t>
      </w:r>
      <w:hyperlink r:id="rId86" w:history="1">
        <w:r w:rsidRPr="00215FFB">
          <w:rPr>
            <w:rStyle w:val="Hyperlink"/>
            <w:sz w:val="24"/>
            <w:szCs w:val="24"/>
          </w:rPr>
          <w:t>https://www.gov.uk/government/news/public-given-power-to-question-lenient-prison-sentences</w:t>
        </w:r>
      </w:hyperlink>
      <w:r w:rsidR="00205EA2">
        <w:rPr>
          <w:sz w:val="24"/>
          <w:szCs w:val="24"/>
        </w:rPr>
        <w:t xml:space="preserve"> </w:t>
      </w:r>
      <w:r>
        <w:rPr>
          <w:sz w:val="24"/>
          <w:szCs w:val="24"/>
        </w:rPr>
        <w:t>, (Accessed date: 22/11/22).</w:t>
      </w:r>
    </w:p>
    <w:p w14:paraId="3A2DDD47" w14:textId="128C3745" w:rsidR="008958B6" w:rsidRDefault="0037377D" w:rsidP="00C87619">
      <w:pPr>
        <w:pStyle w:val="ListParagraph"/>
        <w:numPr>
          <w:ilvl w:val="0"/>
          <w:numId w:val="5"/>
        </w:numPr>
        <w:spacing w:line="480" w:lineRule="auto"/>
        <w:rPr>
          <w:sz w:val="24"/>
          <w:szCs w:val="24"/>
        </w:rPr>
      </w:pPr>
      <w:r>
        <w:t>Taylor, D. (2019). ‘</w:t>
      </w:r>
      <w:r w:rsidR="00964662" w:rsidRPr="00964662">
        <w:t>Prisoner rehabilitation does not work, says former prisons boss</w:t>
      </w:r>
      <w:r w:rsidR="00964662">
        <w:t xml:space="preserve">’, The Guardian, Available at: </w:t>
      </w:r>
      <w:r>
        <w:t xml:space="preserve"> </w:t>
      </w:r>
      <w:hyperlink r:id="rId87" w:history="1">
        <w:r w:rsidR="00964662" w:rsidRPr="00215FFB">
          <w:rPr>
            <w:rStyle w:val="Hyperlink"/>
            <w:sz w:val="24"/>
            <w:szCs w:val="24"/>
          </w:rPr>
          <w:t>https://www.theguardian.com/society/2019/oct/29/prisoner-rehabilitation-does-not-work-says-former-prisons-boss</w:t>
        </w:r>
      </w:hyperlink>
      <w:r w:rsidR="006F4AC6">
        <w:rPr>
          <w:sz w:val="24"/>
          <w:szCs w:val="24"/>
        </w:rPr>
        <w:t xml:space="preserve"> </w:t>
      </w:r>
      <w:r w:rsidR="008958B6" w:rsidRPr="006F4AC6">
        <w:rPr>
          <w:sz w:val="24"/>
          <w:szCs w:val="24"/>
        </w:rPr>
        <w:t xml:space="preserve"> </w:t>
      </w:r>
      <w:r w:rsidR="00964662">
        <w:rPr>
          <w:sz w:val="24"/>
          <w:szCs w:val="24"/>
        </w:rPr>
        <w:t>, (</w:t>
      </w:r>
      <w:r w:rsidR="0070360A">
        <w:rPr>
          <w:sz w:val="24"/>
          <w:szCs w:val="24"/>
        </w:rPr>
        <w:t>Accessed</w:t>
      </w:r>
      <w:r w:rsidR="00964662">
        <w:rPr>
          <w:sz w:val="24"/>
          <w:szCs w:val="24"/>
        </w:rPr>
        <w:t xml:space="preserve"> date: 21/11/22).</w:t>
      </w:r>
    </w:p>
    <w:p w14:paraId="4C414BF0" w14:textId="1D16096D" w:rsidR="00063FA2" w:rsidRDefault="0080575F" w:rsidP="00C87619">
      <w:pPr>
        <w:pStyle w:val="ListParagraph"/>
        <w:numPr>
          <w:ilvl w:val="0"/>
          <w:numId w:val="5"/>
        </w:numPr>
        <w:spacing w:line="480" w:lineRule="auto"/>
        <w:rPr>
          <w:sz w:val="24"/>
          <w:szCs w:val="24"/>
        </w:rPr>
      </w:pPr>
      <w:hyperlink r:id="rId88" w:history="1">
        <w:r w:rsidR="00D639ED" w:rsidRPr="007E1072">
          <w:rPr>
            <w:rStyle w:val="Hyperlink"/>
            <w:color w:val="auto"/>
            <w:sz w:val="24"/>
            <w:szCs w:val="24"/>
            <w:u w:val="none"/>
          </w:rPr>
          <w:t xml:space="preserve">UK Governemnt, (2022). ‘Safety in Custody Statistics, England and Wales: Deaths in Prison Custody to September 2022 Assaults and Self-harm to June 2022’, Availble at: </w:t>
        </w:r>
        <w:r w:rsidR="00D639ED" w:rsidRPr="00215FFB">
          <w:rPr>
            <w:rStyle w:val="Hyperlink"/>
            <w:sz w:val="24"/>
            <w:szCs w:val="24"/>
          </w:rPr>
          <w:t>https://www.gov.uk/government/statistics/safety-in-custody-quarterly-update-to-june-2022/safety-in-custody-statistics-england-and-wales-deaths-in-prison-custody-to-september-2022-assaults-and-self-harm-to-june-2022</w:t>
        </w:r>
      </w:hyperlink>
      <w:r w:rsidR="00063FA2">
        <w:rPr>
          <w:sz w:val="24"/>
          <w:szCs w:val="24"/>
        </w:rPr>
        <w:t xml:space="preserve"> </w:t>
      </w:r>
      <w:r w:rsidR="00D639ED">
        <w:rPr>
          <w:sz w:val="24"/>
          <w:szCs w:val="24"/>
        </w:rPr>
        <w:t>, (</w:t>
      </w:r>
      <w:r w:rsidR="007E1072">
        <w:rPr>
          <w:sz w:val="24"/>
          <w:szCs w:val="24"/>
        </w:rPr>
        <w:t>Accessed</w:t>
      </w:r>
      <w:r w:rsidR="00D639ED">
        <w:rPr>
          <w:sz w:val="24"/>
          <w:szCs w:val="24"/>
        </w:rPr>
        <w:t xml:space="preserve"> date: </w:t>
      </w:r>
      <w:r w:rsidR="007E1072">
        <w:rPr>
          <w:sz w:val="24"/>
          <w:szCs w:val="24"/>
        </w:rPr>
        <w:t>20/11/22).</w:t>
      </w:r>
    </w:p>
    <w:p w14:paraId="7C77B94C" w14:textId="37D17BB0" w:rsidR="002C3D5E" w:rsidRPr="00C05B69" w:rsidRDefault="007E1072" w:rsidP="00C05B69">
      <w:pPr>
        <w:pStyle w:val="ListParagraph"/>
        <w:numPr>
          <w:ilvl w:val="0"/>
          <w:numId w:val="5"/>
        </w:numPr>
        <w:spacing w:line="480" w:lineRule="auto"/>
        <w:rPr>
          <w:sz w:val="24"/>
          <w:szCs w:val="24"/>
        </w:rPr>
      </w:pPr>
      <w:proofErr w:type="spellStart"/>
      <w:r>
        <w:rPr>
          <w:sz w:val="24"/>
          <w:szCs w:val="24"/>
        </w:rPr>
        <w:t>Mjaland</w:t>
      </w:r>
      <w:proofErr w:type="spellEnd"/>
      <w:r>
        <w:rPr>
          <w:sz w:val="24"/>
          <w:szCs w:val="24"/>
        </w:rPr>
        <w:t>, K. Laursen</w:t>
      </w:r>
      <w:r w:rsidR="00750279">
        <w:rPr>
          <w:sz w:val="24"/>
          <w:szCs w:val="24"/>
        </w:rPr>
        <w:t xml:space="preserve">, J. </w:t>
      </w:r>
      <w:proofErr w:type="spellStart"/>
      <w:r w:rsidR="00750279">
        <w:rPr>
          <w:sz w:val="24"/>
          <w:szCs w:val="24"/>
        </w:rPr>
        <w:t>Schliehe</w:t>
      </w:r>
      <w:proofErr w:type="spellEnd"/>
      <w:r w:rsidR="00750279">
        <w:rPr>
          <w:sz w:val="24"/>
          <w:szCs w:val="24"/>
        </w:rPr>
        <w:t>, A. and Larmour, S. (</w:t>
      </w:r>
      <w:r w:rsidR="00F90C3B">
        <w:rPr>
          <w:sz w:val="24"/>
          <w:szCs w:val="24"/>
        </w:rPr>
        <w:t>2021). ‘</w:t>
      </w:r>
      <w:r w:rsidR="003949CF" w:rsidRPr="003949CF">
        <w:rPr>
          <w:sz w:val="24"/>
          <w:szCs w:val="24"/>
        </w:rPr>
        <w:t>Contrasts in freedom: Comparing the experiences of imprisonment in open and closed prisons in England and Wales and Norway</w:t>
      </w:r>
      <w:r w:rsidR="003949CF">
        <w:rPr>
          <w:sz w:val="24"/>
          <w:szCs w:val="24"/>
        </w:rPr>
        <w:t xml:space="preserve">’, European Journal of Criminology, Volume: </w:t>
      </w:r>
      <w:r w:rsidR="00C05B69">
        <w:rPr>
          <w:sz w:val="24"/>
          <w:szCs w:val="24"/>
        </w:rPr>
        <w:t xml:space="preserve">0(0), p.1-22, Available at: </w:t>
      </w:r>
      <w:hyperlink r:id="rId89" w:history="1">
        <w:r w:rsidR="00C05B69" w:rsidRPr="00215FFB">
          <w:rPr>
            <w:rStyle w:val="Hyperlink"/>
            <w:sz w:val="24"/>
            <w:szCs w:val="24"/>
          </w:rPr>
          <w:t>https://journals.sagepub.com/doi/full/10.1177/14773708211065905</w:t>
        </w:r>
      </w:hyperlink>
      <w:r w:rsidR="002C3D5E" w:rsidRPr="00C05B69">
        <w:rPr>
          <w:sz w:val="24"/>
          <w:szCs w:val="24"/>
        </w:rPr>
        <w:t xml:space="preserve"> </w:t>
      </w:r>
      <w:r w:rsidR="00C05B69">
        <w:rPr>
          <w:sz w:val="24"/>
          <w:szCs w:val="24"/>
        </w:rPr>
        <w:t>, (Accessed date: 23/11/22).</w:t>
      </w:r>
    </w:p>
    <w:p w14:paraId="6BB6C1C3" w14:textId="52832E10" w:rsidR="00444654" w:rsidRPr="0086227C" w:rsidRDefault="0086227C" w:rsidP="0086227C">
      <w:pPr>
        <w:pStyle w:val="ListParagraph"/>
        <w:numPr>
          <w:ilvl w:val="0"/>
          <w:numId w:val="5"/>
        </w:numPr>
        <w:spacing w:line="480" w:lineRule="auto"/>
        <w:rPr>
          <w:sz w:val="24"/>
          <w:szCs w:val="24"/>
        </w:rPr>
      </w:pPr>
      <w:r w:rsidRPr="0086227C">
        <w:rPr>
          <w:sz w:val="24"/>
          <w:szCs w:val="24"/>
        </w:rPr>
        <w:t>HM Chief Inspector of Prisons for England and Wales</w:t>
      </w:r>
      <w:r>
        <w:rPr>
          <w:sz w:val="24"/>
          <w:szCs w:val="24"/>
        </w:rPr>
        <w:t>, (2021</w:t>
      </w:r>
      <w:r w:rsidR="00400AB5">
        <w:rPr>
          <w:sz w:val="24"/>
          <w:szCs w:val="24"/>
        </w:rPr>
        <w:t xml:space="preserve">-22). </w:t>
      </w:r>
      <w:r w:rsidR="00C517CC">
        <w:rPr>
          <w:sz w:val="24"/>
          <w:szCs w:val="24"/>
        </w:rPr>
        <w:t>‘</w:t>
      </w:r>
      <w:r w:rsidR="00C517CC" w:rsidRPr="00C517CC">
        <w:rPr>
          <w:sz w:val="24"/>
          <w:szCs w:val="24"/>
        </w:rPr>
        <w:t>HM Chief Inspector of Prisons for England and Wales Annual Report 2021–22</w:t>
      </w:r>
      <w:r w:rsidR="00C517CC">
        <w:rPr>
          <w:sz w:val="24"/>
          <w:szCs w:val="24"/>
        </w:rPr>
        <w:t xml:space="preserve">’, Available at: </w:t>
      </w:r>
      <w:hyperlink r:id="rId90" w:history="1">
        <w:r w:rsidR="00C517CC" w:rsidRPr="00215FFB">
          <w:rPr>
            <w:rStyle w:val="Hyperlink"/>
            <w:sz w:val="24"/>
            <w:szCs w:val="24"/>
          </w:rPr>
          <w:t>https://www.justiceinspectorates.gov.uk/hmiprisons/wp-</w:t>
        </w:r>
        <w:r w:rsidR="00C517CC" w:rsidRPr="00215FFB">
          <w:rPr>
            <w:rStyle w:val="Hyperlink"/>
            <w:sz w:val="24"/>
            <w:szCs w:val="24"/>
          </w:rPr>
          <w:lastRenderedPageBreak/>
          <w:t>content/uploads/sites/4/2022/07/HMIP-Annual-Report-large-print-2021-22.pdf</w:t>
        </w:r>
      </w:hyperlink>
      <w:r w:rsidR="00444654" w:rsidRPr="0086227C">
        <w:rPr>
          <w:sz w:val="24"/>
          <w:szCs w:val="24"/>
        </w:rPr>
        <w:t xml:space="preserve"> </w:t>
      </w:r>
      <w:r w:rsidR="00C517CC">
        <w:rPr>
          <w:sz w:val="24"/>
          <w:szCs w:val="24"/>
        </w:rPr>
        <w:t>, (Accessed date: 22/11/22).</w:t>
      </w:r>
    </w:p>
    <w:p w14:paraId="16F50B9D" w14:textId="266EBFC9" w:rsidR="007C6DAC" w:rsidRDefault="0080575F" w:rsidP="00C87619">
      <w:pPr>
        <w:pStyle w:val="ListParagraph"/>
        <w:numPr>
          <w:ilvl w:val="0"/>
          <w:numId w:val="5"/>
        </w:numPr>
        <w:spacing w:line="480" w:lineRule="auto"/>
        <w:rPr>
          <w:sz w:val="24"/>
          <w:szCs w:val="24"/>
        </w:rPr>
      </w:pPr>
      <w:hyperlink r:id="rId91" w:history="1">
        <w:r w:rsidR="000A6D5F" w:rsidRPr="00215FFB">
          <w:rPr>
            <w:rStyle w:val="Hyperlink"/>
            <w:sz w:val="24"/>
            <w:szCs w:val="24"/>
          </w:rPr>
          <w:t>https://krus.brage.unit.no/krus-  xmlui/bitstream/handle/11250/2577862/Normality%20behind%20the%20walls.pdf?isAllowed=y&amp;sequence=1</w:t>
        </w:r>
      </w:hyperlink>
    </w:p>
    <w:p w14:paraId="18D1FADF" w14:textId="479A35C5" w:rsidR="007C6DAC" w:rsidRDefault="00714F2F" w:rsidP="00C87619">
      <w:pPr>
        <w:pStyle w:val="ListParagraph"/>
        <w:numPr>
          <w:ilvl w:val="0"/>
          <w:numId w:val="5"/>
        </w:numPr>
        <w:spacing w:line="480" w:lineRule="auto"/>
        <w:rPr>
          <w:sz w:val="24"/>
          <w:szCs w:val="24"/>
        </w:rPr>
      </w:pPr>
      <w:r>
        <w:t>Prison Reform Trust (2022). ‘Prison</w:t>
      </w:r>
      <w:r w:rsidR="00F4417F">
        <w:t xml:space="preserve">: the facts’, Available at: </w:t>
      </w:r>
      <w:hyperlink r:id="rId92" w:history="1">
        <w:r w:rsidR="00F4417F" w:rsidRPr="00124E68">
          <w:rPr>
            <w:rStyle w:val="Hyperlink"/>
            <w:sz w:val="24"/>
            <w:szCs w:val="24"/>
          </w:rPr>
          <w:t>https://prisonreformtrust.org.uk/wp-content/uploads/2022/07/Prison-the-facts-2022.pdf</w:t>
        </w:r>
      </w:hyperlink>
      <w:r w:rsidR="003D2CDE">
        <w:rPr>
          <w:sz w:val="24"/>
          <w:szCs w:val="24"/>
        </w:rPr>
        <w:t xml:space="preserve"> </w:t>
      </w:r>
      <w:r w:rsidR="00F4417F">
        <w:rPr>
          <w:sz w:val="24"/>
          <w:szCs w:val="24"/>
        </w:rPr>
        <w:t>, (Accessed date: 21/11/22).</w:t>
      </w:r>
    </w:p>
    <w:p w14:paraId="345AA078" w14:textId="733890C6" w:rsidR="000A6D5F" w:rsidRDefault="0080575F" w:rsidP="00C87619">
      <w:pPr>
        <w:pStyle w:val="ListParagraph"/>
        <w:numPr>
          <w:ilvl w:val="0"/>
          <w:numId w:val="5"/>
        </w:numPr>
        <w:spacing w:line="480" w:lineRule="auto"/>
        <w:rPr>
          <w:sz w:val="24"/>
          <w:szCs w:val="24"/>
        </w:rPr>
      </w:pPr>
      <w:hyperlink r:id="rId93" w:history="1">
        <w:r w:rsidR="000A6D5F" w:rsidRPr="00215FFB">
          <w:rPr>
            <w:rStyle w:val="Hyperlink"/>
            <w:sz w:val="24"/>
            <w:szCs w:val="24"/>
          </w:rPr>
          <w:t>https://www.prisonstudies.org/country/norway</w:t>
        </w:r>
      </w:hyperlink>
      <w:r w:rsidR="000A6D5F">
        <w:rPr>
          <w:sz w:val="24"/>
          <w:szCs w:val="24"/>
        </w:rPr>
        <w:t xml:space="preserve"> </w:t>
      </w:r>
    </w:p>
    <w:p w14:paraId="37710066" w14:textId="2BBD6C86" w:rsidR="00A8197F" w:rsidRDefault="0080575F" w:rsidP="00C87619">
      <w:pPr>
        <w:pStyle w:val="ListParagraph"/>
        <w:numPr>
          <w:ilvl w:val="0"/>
          <w:numId w:val="5"/>
        </w:numPr>
        <w:spacing w:line="480" w:lineRule="auto"/>
        <w:rPr>
          <w:sz w:val="24"/>
          <w:szCs w:val="24"/>
        </w:rPr>
      </w:pPr>
      <w:hyperlink r:id="rId94" w:history="1">
        <w:r w:rsidR="00A8197F" w:rsidRPr="00B85ADE">
          <w:rPr>
            <w:rStyle w:val="Hyperlink"/>
            <w:sz w:val="24"/>
            <w:szCs w:val="24"/>
          </w:rPr>
          <w:t>https://dictionary.cambridge.org/dictionary/english/research</w:t>
        </w:r>
      </w:hyperlink>
      <w:r w:rsidR="00A8197F">
        <w:rPr>
          <w:sz w:val="24"/>
          <w:szCs w:val="24"/>
        </w:rPr>
        <w:t xml:space="preserve"> </w:t>
      </w:r>
    </w:p>
    <w:p w14:paraId="1613EF81" w14:textId="331B5825" w:rsidR="00DB6BD6" w:rsidRDefault="00045ED9" w:rsidP="00C87619">
      <w:pPr>
        <w:pStyle w:val="ListParagraph"/>
        <w:numPr>
          <w:ilvl w:val="0"/>
          <w:numId w:val="5"/>
        </w:numPr>
        <w:spacing w:line="480" w:lineRule="auto"/>
        <w:rPr>
          <w:sz w:val="24"/>
          <w:szCs w:val="24"/>
        </w:rPr>
      </w:pPr>
      <w:r>
        <w:rPr>
          <w:sz w:val="24"/>
          <w:szCs w:val="24"/>
        </w:rPr>
        <w:t>UK Government, (2022). ‘</w:t>
      </w:r>
      <w:r w:rsidR="00E85FBD" w:rsidRPr="00E85FBD">
        <w:rPr>
          <w:sz w:val="24"/>
          <w:szCs w:val="24"/>
        </w:rPr>
        <w:t>Safety in Custody Statistics, England and Wales: Deaths in Prison Custody to September 2022 Assaults and Self-harm to June 2022</w:t>
      </w:r>
      <w:r w:rsidR="00E85FBD">
        <w:rPr>
          <w:sz w:val="24"/>
          <w:szCs w:val="24"/>
        </w:rPr>
        <w:t xml:space="preserve">’, Available at: </w:t>
      </w:r>
      <w:r>
        <w:rPr>
          <w:sz w:val="24"/>
          <w:szCs w:val="24"/>
        </w:rPr>
        <w:t xml:space="preserve"> </w:t>
      </w:r>
      <w:hyperlink r:id="rId95" w:anchor=":~:text=In%20the%2012%20months%20to%20June%202022%2C%20there%20were%202%2C225,12%20months%20to%20June%202022" w:history="1">
        <w:r w:rsidR="00E85FBD" w:rsidRPr="00DB1135">
          <w:rPr>
            <w:rStyle w:val="Hyperlink"/>
            <w:sz w:val="24"/>
            <w:szCs w:val="24"/>
          </w:rPr>
          <w:t>https://www.gov.uk/government/statistics/safety-in-custody-quarterly-update-to-june-2022/safety-in-custody-statistics-england-and-wales-deaths-in-prison-custody-to-september-2022-assaults-and-self-harm-to-june-2022#:~:text=In%20the%2012%20months%20to%20June%202022%2C%20there%20were%202%2C225,12%20months%20to%20June%202022</w:t>
        </w:r>
      </w:hyperlink>
      <w:r w:rsidR="00BE218D" w:rsidRPr="00BE218D">
        <w:rPr>
          <w:sz w:val="24"/>
          <w:szCs w:val="24"/>
        </w:rPr>
        <w:t>.</w:t>
      </w:r>
      <w:r w:rsidR="00E85FBD">
        <w:rPr>
          <w:sz w:val="24"/>
          <w:szCs w:val="24"/>
        </w:rPr>
        <w:t xml:space="preserve"> (Accessed date: 02/01/23).</w:t>
      </w:r>
    </w:p>
    <w:p w14:paraId="6B9CDC65" w14:textId="2852E59D" w:rsidR="00BE218D" w:rsidRDefault="004D7190" w:rsidP="00C87619">
      <w:pPr>
        <w:pStyle w:val="ListParagraph"/>
        <w:numPr>
          <w:ilvl w:val="0"/>
          <w:numId w:val="5"/>
        </w:numPr>
        <w:spacing w:line="480" w:lineRule="auto"/>
        <w:rPr>
          <w:sz w:val="24"/>
          <w:szCs w:val="24"/>
        </w:rPr>
      </w:pPr>
      <w:r>
        <w:rPr>
          <w:sz w:val="24"/>
          <w:szCs w:val="24"/>
        </w:rPr>
        <w:t>Penal Reform International,</w:t>
      </w:r>
      <w:r w:rsidR="00665121">
        <w:rPr>
          <w:sz w:val="24"/>
          <w:szCs w:val="24"/>
        </w:rPr>
        <w:t xml:space="preserve"> (2023). ‘Overcrowding’, Available at: </w:t>
      </w:r>
      <w:hyperlink r:id="rId96" w:history="1">
        <w:r w:rsidR="00665121" w:rsidRPr="00DB1135">
          <w:rPr>
            <w:rStyle w:val="Hyperlink"/>
            <w:sz w:val="24"/>
            <w:szCs w:val="24"/>
          </w:rPr>
          <w:t>https://www.penalreform.org/issues/prison-conditions/key-facts/overcrowding/</w:t>
        </w:r>
      </w:hyperlink>
      <w:r w:rsidR="00EA5ABB">
        <w:rPr>
          <w:sz w:val="24"/>
          <w:szCs w:val="24"/>
        </w:rPr>
        <w:t xml:space="preserve"> </w:t>
      </w:r>
      <w:r w:rsidR="00665121">
        <w:rPr>
          <w:sz w:val="24"/>
          <w:szCs w:val="24"/>
        </w:rPr>
        <w:t xml:space="preserve">, (Accessed date: 02/01/23). </w:t>
      </w:r>
    </w:p>
    <w:p w14:paraId="7517F1DF" w14:textId="6DCF8830" w:rsidR="004A3D75" w:rsidRDefault="0080575F" w:rsidP="00C87619">
      <w:pPr>
        <w:pStyle w:val="ListParagraph"/>
        <w:numPr>
          <w:ilvl w:val="0"/>
          <w:numId w:val="5"/>
        </w:numPr>
        <w:spacing w:line="480" w:lineRule="auto"/>
        <w:rPr>
          <w:sz w:val="24"/>
          <w:szCs w:val="24"/>
        </w:rPr>
      </w:pPr>
      <w:hyperlink r:id="rId97" w:history="1">
        <w:r w:rsidR="004A3D75" w:rsidRPr="00DB1135">
          <w:rPr>
            <w:rStyle w:val="Hyperlink"/>
            <w:sz w:val="24"/>
            <w:szCs w:val="24"/>
          </w:rPr>
          <w:t>https://www.emerald.com/insight/content/doi/10.1108/IJPH-04-2018-0014/full/html</w:t>
        </w:r>
      </w:hyperlink>
      <w:r w:rsidR="004A3D75">
        <w:rPr>
          <w:sz w:val="24"/>
          <w:szCs w:val="24"/>
        </w:rPr>
        <w:t xml:space="preserve"> </w:t>
      </w:r>
    </w:p>
    <w:p w14:paraId="47E4A990" w14:textId="1A24D674" w:rsidR="004A3D75" w:rsidRDefault="00325A29" w:rsidP="00C87619">
      <w:pPr>
        <w:pStyle w:val="ListParagraph"/>
        <w:numPr>
          <w:ilvl w:val="0"/>
          <w:numId w:val="5"/>
        </w:numPr>
        <w:spacing w:line="480" w:lineRule="auto"/>
        <w:rPr>
          <w:sz w:val="24"/>
          <w:szCs w:val="24"/>
        </w:rPr>
      </w:pPr>
      <w:r>
        <w:rPr>
          <w:sz w:val="24"/>
          <w:szCs w:val="24"/>
        </w:rPr>
        <w:lastRenderedPageBreak/>
        <w:t>P</w:t>
      </w:r>
      <w:r w:rsidR="00802BA6">
        <w:rPr>
          <w:sz w:val="24"/>
          <w:szCs w:val="24"/>
        </w:rPr>
        <w:t xml:space="preserve">rison Reform Trust, (2023). ‘Accommodation and Living Conditions in Prisons’ , Available at: </w:t>
      </w:r>
      <w:hyperlink r:id="rId98" w:history="1">
        <w:r w:rsidR="00802BA6" w:rsidRPr="00DB1135">
          <w:rPr>
            <w:rStyle w:val="Hyperlink"/>
            <w:sz w:val="24"/>
            <w:szCs w:val="24"/>
          </w:rPr>
          <w:t>https://prisonreformtrust.org.uk/adviceguide/accommodation-and-living-conditions-in-prison/</w:t>
        </w:r>
      </w:hyperlink>
      <w:r w:rsidR="004A3D75">
        <w:rPr>
          <w:sz w:val="24"/>
          <w:szCs w:val="24"/>
        </w:rPr>
        <w:t xml:space="preserve"> </w:t>
      </w:r>
      <w:r w:rsidR="00BC7334">
        <w:rPr>
          <w:sz w:val="24"/>
          <w:szCs w:val="24"/>
        </w:rPr>
        <w:t>, (Accessed date: 01/01/23).</w:t>
      </w:r>
    </w:p>
    <w:p w14:paraId="4F477515" w14:textId="15849C05" w:rsidR="000C48FA" w:rsidRDefault="00865D8B" w:rsidP="00C87619">
      <w:pPr>
        <w:pStyle w:val="ListParagraph"/>
        <w:numPr>
          <w:ilvl w:val="0"/>
          <w:numId w:val="5"/>
        </w:numPr>
        <w:spacing w:line="480" w:lineRule="auto"/>
        <w:rPr>
          <w:sz w:val="24"/>
          <w:szCs w:val="24"/>
        </w:rPr>
      </w:pPr>
      <w:r>
        <w:rPr>
          <w:sz w:val="24"/>
          <w:szCs w:val="24"/>
        </w:rPr>
        <w:t>Laursen, J. (</w:t>
      </w:r>
      <w:r w:rsidR="009537D4">
        <w:rPr>
          <w:sz w:val="24"/>
          <w:szCs w:val="24"/>
        </w:rPr>
        <w:t>2022). ‘</w:t>
      </w:r>
      <w:r w:rsidR="009537D4" w:rsidRPr="009537D4">
        <w:rPr>
          <w:sz w:val="24"/>
          <w:szCs w:val="24"/>
        </w:rPr>
        <w:t>Radical hope and processes of becoming: Examining short-term prisoners’ imagined futures in England &amp; Wales and Norway</w:t>
      </w:r>
      <w:r w:rsidR="009537D4">
        <w:rPr>
          <w:sz w:val="24"/>
          <w:szCs w:val="24"/>
        </w:rPr>
        <w:t xml:space="preserve">’, Theoretical Criminology, Volume: </w:t>
      </w:r>
      <w:r w:rsidR="005637EB">
        <w:rPr>
          <w:sz w:val="24"/>
          <w:szCs w:val="24"/>
        </w:rPr>
        <w:t xml:space="preserve">0(0), </w:t>
      </w:r>
      <w:r w:rsidR="00421F44">
        <w:rPr>
          <w:sz w:val="24"/>
          <w:szCs w:val="24"/>
        </w:rPr>
        <w:t xml:space="preserve">p.1-18, Available at: </w:t>
      </w:r>
      <w:r w:rsidR="009537D4">
        <w:rPr>
          <w:sz w:val="24"/>
          <w:szCs w:val="24"/>
        </w:rPr>
        <w:t xml:space="preserve"> </w:t>
      </w:r>
      <w:hyperlink r:id="rId99" w:history="1">
        <w:r w:rsidR="009537D4" w:rsidRPr="00DB1135">
          <w:rPr>
            <w:rStyle w:val="Hyperlink"/>
            <w:sz w:val="24"/>
            <w:szCs w:val="24"/>
          </w:rPr>
          <w:t>https://journals-sagepub-com.ezproxy.uwtsd.ac.uk/doi/epub/10.1177/13624806211069545</w:t>
        </w:r>
      </w:hyperlink>
      <w:r w:rsidR="000C48FA">
        <w:rPr>
          <w:sz w:val="24"/>
          <w:szCs w:val="24"/>
        </w:rPr>
        <w:t xml:space="preserve"> </w:t>
      </w:r>
      <w:r w:rsidR="00421F44">
        <w:rPr>
          <w:sz w:val="24"/>
          <w:szCs w:val="24"/>
        </w:rPr>
        <w:t>, (Accessed date: 20/10/22).</w:t>
      </w:r>
    </w:p>
    <w:p w14:paraId="7E52EB81" w14:textId="715B12C1" w:rsidR="000C48FA" w:rsidRDefault="00BC7334" w:rsidP="00C87619">
      <w:pPr>
        <w:pStyle w:val="ListParagraph"/>
        <w:numPr>
          <w:ilvl w:val="0"/>
          <w:numId w:val="5"/>
        </w:numPr>
        <w:spacing w:line="480" w:lineRule="auto"/>
        <w:rPr>
          <w:sz w:val="24"/>
          <w:szCs w:val="24"/>
        </w:rPr>
      </w:pPr>
      <w:r>
        <w:rPr>
          <w:sz w:val="24"/>
          <w:szCs w:val="24"/>
        </w:rPr>
        <w:t xml:space="preserve">UK Parliament, (2021). ‘ </w:t>
      </w:r>
      <w:r w:rsidR="000C364C" w:rsidRPr="000C364C">
        <w:rPr>
          <w:sz w:val="24"/>
          <w:szCs w:val="24"/>
        </w:rPr>
        <w:t>Justice Committee calls for root and branch reform of prison mental health support</w:t>
      </w:r>
      <w:r w:rsidR="000C364C">
        <w:rPr>
          <w:sz w:val="24"/>
          <w:szCs w:val="24"/>
        </w:rPr>
        <w:t xml:space="preserve">’, Available at: </w:t>
      </w:r>
      <w:hyperlink r:id="rId100" w:history="1">
        <w:r w:rsidR="000C364C" w:rsidRPr="00DB1135">
          <w:rPr>
            <w:rStyle w:val="Hyperlink"/>
            <w:sz w:val="24"/>
            <w:szCs w:val="24"/>
          </w:rPr>
          <w:t>https://committees.parliament.uk/committee/102/justice-committee/news/157821/justice-committee-calls-for-root-and-branch-reform-of-prison-mental-health-support/</w:t>
        </w:r>
      </w:hyperlink>
      <w:r w:rsidR="000C48FA">
        <w:rPr>
          <w:sz w:val="24"/>
          <w:szCs w:val="24"/>
        </w:rPr>
        <w:t xml:space="preserve"> </w:t>
      </w:r>
      <w:r w:rsidR="000C364C">
        <w:rPr>
          <w:sz w:val="24"/>
          <w:szCs w:val="24"/>
        </w:rPr>
        <w:t>, (Accessed date: 01/01/23).</w:t>
      </w:r>
    </w:p>
    <w:p w14:paraId="4266B27B" w14:textId="66021DCB" w:rsidR="00284D8A" w:rsidRDefault="00A37384" w:rsidP="00C87619">
      <w:pPr>
        <w:pStyle w:val="ListParagraph"/>
        <w:numPr>
          <w:ilvl w:val="0"/>
          <w:numId w:val="5"/>
        </w:numPr>
        <w:spacing w:line="480" w:lineRule="auto"/>
        <w:rPr>
          <w:sz w:val="24"/>
          <w:szCs w:val="24"/>
        </w:rPr>
      </w:pPr>
      <w:r>
        <w:rPr>
          <w:sz w:val="24"/>
          <w:szCs w:val="24"/>
        </w:rPr>
        <w:t xml:space="preserve">O’Driscoll, J. (2022). </w:t>
      </w:r>
      <w:r w:rsidR="009F0F45">
        <w:rPr>
          <w:sz w:val="24"/>
          <w:szCs w:val="24"/>
        </w:rPr>
        <w:t>‘How</w:t>
      </w:r>
      <w:r w:rsidR="000645EF" w:rsidRPr="000645EF">
        <w:rPr>
          <w:sz w:val="24"/>
          <w:szCs w:val="24"/>
        </w:rPr>
        <w:t xml:space="preserve"> safe are UK prisons?</w:t>
      </w:r>
      <w:r w:rsidR="000645EF">
        <w:rPr>
          <w:sz w:val="24"/>
          <w:szCs w:val="24"/>
        </w:rPr>
        <w:t xml:space="preserve">’. The Week, </w:t>
      </w:r>
      <w:r w:rsidR="009F0F45">
        <w:rPr>
          <w:sz w:val="24"/>
          <w:szCs w:val="24"/>
        </w:rPr>
        <w:t xml:space="preserve">12 January, Available at: </w:t>
      </w:r>
      <w:hyperlink r:id="rId101" w:history="1">
        <w:r w:rsidR="009F0F45" w:rsidRPr="00643BEE">
          <w:rPr>
            <w:rStyle w:val="Hyperlink"/>
            <w:sz w:val="24"/>
            <w:szCs w:val="24"/>
          </w:rPr>
          <w:t>https://www.theweek.co.uk/news/crime/955378/how-safe-are-uk-prisons</w:t>
        </w:r>
      </w:hyperlink>
      <w:r w:rsidR="009F0F45">
        <w:rPr>
          <w:sz w:val="24"/>
          <w:szCs w:val="24"/>
        </w:rPr>
        <w:t xml:space="preserve"> </w:t>
      </w:r>
    </w:p>
    <w:p w14:paraId="4F30106E" w14:textId="4583482A" w:rsidR="006D3581" w:rsidRPr="008177AB" w:rsidRDefault="007D582D" w:rsidP="008177AB">
      <w:pPr>
        <w:pStyle w:val="ListParagraph"/>
        <w:numPr>
          <w:ilvl w:val="0"/>
          <w:numId w:val="5"/>
        </w:numPr>
        <w:spacing w:line="480" w:lineRule="auto"/>
        <w:rPr>
          <w:sz w:val="24"/>
          <w:szCs w:val="24"/>
        </w:rPr>
      </w:pPr>
      <w:r>
        <w:t>Alamgeer, Z. (2022). ‘</w:t>
      </w:r>
      <w:r w:rsidR="008177AB" w:rsidRPr="008177AB">
        <w:t>Understanding Research Onion for Research Methodology</w:t>
      </w:r>
      <w:r w:rsidR="008177AB">
        <w:t xml:space="preserve">’, Available at:  </w:t>
      </w:r>
      <w:hyperlink r:id="rId102" w:history="1">
        <w:r w:rsidR="008177AB" w:rsidRPr="001903F3">
          <w:rPr>
            <w:rStyle w:val="Hyperlink"/>
            <w:sz w:val="24"/>
            <w:szCs w:val="24"/>
          </w:rPr>
          <w:t>https://theinnovidea.com/understanding-research-onion-for-research-methodology/</w:t>
        </w:r>
      </w:hyperlink>
      <w:r w:rsidR="008177AB">
        <w:rPr>
          <w:sz w:val="24"/>
          <w:szCs w:val="24"/>
        </w:rPr>
        <w:t xml:space="preserve"> , (Accessed date: 12/01/23).</w:t>
      </w:r>
    </w:p>
    <w:p w14:paraId="667F4A1F" w14:textId="1DE7681A" w:rsidR="005219DF" w:rsidRPr="002B14EF" w:rsidRDefault="00F55FFD" w:rsidP="002B14EF">
      <w:pPr>
        <w:pStyle w:val="ListParagraph"/>
        <w:numPr>
          <w:ilvl w:val="0"/>
          <w:numId w:val="5"/>
        </w:numPr>
        <w:spacing w:line="480" w:lineRule="auto"/>
      </w:pPr>
      <w:r>
        <w:t>Melnikovas, A. (201</w:t>
      </w:r>
      <w:r w:rsidR="005D3431">
        <w:t>8</w:t>
      </w:r>
      <w:r>
        <w:t>).</w:t>
      </w:r>
      <w:r w:rsidR="002B14EF">
        <w:t xml:space="preserve">’ Towards an Explicit Research Methodology: Adapting Research Onion Model for Futures Studies’, </w:t>
      </w:r>
      <w:r w:rsidR="005D3431">
        <w:t xml:space="preserve">Journal of Futures Studies, Volume: 23(2), p.29-44, </w:t>
      </w:r>
      <w:r w:rsidR="002B14EF">
        <w:t xml:space="preserve">Available at: </w:t>
      </w:r>
      <w:r>
        <w:t xml:space="preserve"> </w:t>
      </w:r>
      <w:hyperlink r:id="rId103" w:history="1">
        <w:r w:rsidR="002B14EF" w:rsidRPr="002B14EF">
          <w:rPr>
            <w:rStyle w:val="Hyperlink"/>
            <w:sz w:val="24"/>
            <w:szCs w:val="24"/>
          </w:rPr>
          <w:t>https://jfsdigital.org/wp-content/uploads/2019/01/03-Melnikovas-Onion-Research-Model.pdf</w:t>
        </w:r>
      </w:hyperlink>
      <w:r w:rsidR="005219DF" w:rsidRPr="002B14EF">
        <w:rPr>
          <w:sz w:val="24"/>
          <w:szCs w:val="24"/>
        </w:rPr>
        <w:t xml:space="preserve"> </w:t>
      </w:r>
      <w:r w:rsidR="005D3431">
        <w:rPr>
          <w:sz w:val="24"/>
          <w:szCs w:val="24"/>
        </w:rPr>
        <w:t>, (Accessed date: 11/01/23).</w:t>
      </w:r>
    </w:p>
    <w:p w14:paraId="204AEDD9" w14:textId="3A623B27" w:rsidR="00EE3923" w:rsidRDefault="0080575F" w:rsidP="00C87619">
      <w:pPr>
        <w:pStyle w:val="ListParagraph"/>
        <w:numPr>
          <w:ilvl w:val="0"/>
          <w:numId w:val="5"/>
        </w:numPr>
        <w:spacing w:line="480" w:lineRule="auto"/>
        <w:rPr>
          <w:sz w:val="24"/>
          <w:szCs w:val="24"/>
        </w:rPr>
      </w:pPr>
      <w:hyperlink r:id="rId104" w:history="1">
        <w:r w:rsidR="00EE3923" w:rsidRPr="00313E41">
          <w:rPr>
            <w:rStyle w:val="Hyperlink"/>
            <w:sz w:val="24"/>
            <w:szCs w:val="24"/>
          </w:rPr>
          <w:t>https://web.s.ebscohost.com/abstract?direct=true&amp;profile=ehost&amp;scope=site&amp;authtype=crawler&amp;jrnl=21523622&amp;AN=85678192&amp;h=iO7G8dYydfllO129HZiE4k6KwLf1Bb</w:t>
        </w:r>
        <w:r w:rsidR="00EE3923" w:rsidRPr="00313E41">
          <w:rPr>
            <w:rStyle w:val="Hyperlink"/>
            <w:sz w:val="24"/>
            <w:szCs w:val="24"/>
          </w:rPr>
          <w:lastRenderedPageBreak/>
          <w:t>2NQElxg1a8bFw5EH45cWIQY6nGHnZ2kTZHKQ5p%2faBdHqNE0rsbMt9c2w%3d%3d&amp;crl=c&amp;casa_token=sqCPRmyu1bMAAAAA%3an-dkBOynyXcH6GH1mg4ohcCjnmQQwsXIVbKL7rWkH0YDinWUUs9GIX0xPohfwzTn4ikF30KFZesG&amp;resultNs=AdminWebAuth&amp;resultLocal=ErrCrlNotAuth&amp;crlhashurl=login.aspx%3fdirect%3dtrue%26profile%3dehost%26scope%3dsite%26authtype%3dcrawler%26jrnl%3d21523622%26AN%3d85678192</w:t>
        </w:r>
      </w:hyperlink>
      <w:r w:rsidR="00EE3923">
        <w:rPr>
          <w:sz w:val="24"/>
          <w:szCs w:val="24"/>
        </w:rPr>
        <w:t xml:space="preserve"> </w:t>
      </w:r>
    </w:p>
    <w:p w14:paraId="27586388" w14:textId="6AE6ED91" w:rsidR="00436FA5" w:rsidRDefault="0080575F" w:rsidP="00C87619">
      <w:pPr>
        <w:pStyle w:val="ListParagraph"/>
        <w:numPr>
          <w:ilvl w:val="0"/>
          <w:numId w:val="5"/>
        </w:numPr>
        <w:spacing w:line="480" w:lineRule="auto"/>
        <w:rPr>
          <w:sz w:val="24"/>
          <w:szCs w:val="24"/>
        </w:rPr>
      </w:pPr>
      <w:hyperlink r:id="rId105" w:history="1">
        <w:r w:rsidR="00BF5001" w:rsidRPr="001903F3">
          <w:rPr>
            <w:rStyle w:val="Hyperlink"/>
          </w:rPr>
          <w:t xml:space="preserve">Cleave, P. (2021). ‘Advantages Of Questionnaires In Online Research’, Availble at:  </w:t>
        </w:r>
        <w:r w:rsidR="00BF5001" w:rsidRPr="001903F3">
          <w:rPr>
            <w:rStyle w:val="Hyperlink"/>
            <w:sz w:val="24"/>
            <w:szCs w:val="24"/>
          </w:rPr>
          <w:t>https://www.smartsurvey.co.uk/blog/advantages-of-questionnaires-in-online-research</w:t>
        </w:r>
      </w:hyperlink>
      <w:r w:rsidR="00436FA5">
        <w:rPr>
          <w:sz w:val="24"/>
          <w:szCs w:val="24"/>
        </w:rPr>
        <w:t xml:space="preserve"> </w:t>
      </w:r>
      <w:r w:rsidR="00BF5001">
        <w:rPr>
          <w:sz w:val="24"/>
          <w:szCs w:val="24"/>
        </w:rPr>
        <w:t>, (Accessed date: 01/</w:t>
      </w:r>
      <w:r w:rsidR="001D42B2">
        <w:rPr>
          <w:sz w:val="24"/>
          <w:szCs w:val="24"/>
        </w:rPr>
        <w:t>01/23).</w:t>
      </w:r>
    </w:p>
    <w:p w14:paraId="13F563F6" w14:textId="1B172191" w:rsidR="00436FA5" w:rsidRPr="00732E3F" w:rsidRDefault="001D42B2" w:rsidP="00732E3F">
      <w:pPr>
        <w:pStyle w:val="ListParagraph"/>
        <w:numPr>
          <w:ilvl w:val="0"/>
          <w:numId w:val="5"/>
        </w:numPr>
        <w:spacing w:line="480" w:lineRule="auto"/>
        <w:rPr>
          <w:sz w:val="24"/>
          <w:szCs w:val="24"/>
        </w:rPr>
      </w:pPr>
      <w:r>
        <w:t>Farrell, S. (2016). ‘</w:t>
      </w:r>
      <w:r w:rsidR="00732E3F" w:rsidRPr="00732E3F">
        <w:t>Open-Ended vs. Closed-Ended Questions in User Research</w:t>
      </w:r>
      <w:r w:rsidR="00732E3F">
        <w:t xml:space="preserve">’, Available at: </w:t>
      </w:r>
      <w:hyperlink r:id="rId106" w:anchor=":~:text=Open%2Dended%20questions%20are%20questions,or%20All%20of%20the%20Above" w:history="1">
        <w:r w:rsidR="00732E3F" w:rsidRPr="001903F3">
          <w:rPr>
            <w:rStyle w:val="Hyperlink"/>
            <w:sz w:val="24"/>
            <w:szCs w:val="24"/>
          </w:rPr>
          <w:t>https://www.nngroup.com/articles/open-ended-questions/#:~:text=Open%2Dended%20questions%20are%20questions,or%20All%20of%20the%20Above</w:t>
        </w:r>
      </w:hyperlink>
      <w:r w:rsidR="00006BFB" w:rsidRPr="00732E3F">
        <w:rPr>
          <w:sz w:val="24"/>
          <w:szCs w:val="24"/>
        </w:rPr>
        <w:t>)</w:t>
      </w:r>
      <w:r w:rsidR="00732E3F">
        <w:rPr>
          <w:sz w:val="24"/>
          <w:szCs w:val="24"/>
        </w:rPr>
        <w:t xml:space="preserve"> , (</w:t>
      </w:r>
      <w:r w:rsidR="00F41900">
        <w:rPr>
          <w:sz w:val="24"/>
          <w:szCs w:val="24"/>
        </w:rPr>
        <w:t>Accessed</w:t>
      </w:r>
      <w:r w:rsidR="00732E3F">
        <w:rPr>
          <w:sz w:val="24"/>
          <w:szCs w:val="24"/>
        </w:rPr>
        <w:t xml:space="preserve"> date: </w:t>
      </w:r>
      <w:r w:rsidR="00F41900">
        <w:rPr>
          <w:sz w:val="24"/>
          <w:szCs w:val="24"/>
        </w:rPr>
        <w:t xml:space="preserve">28/11/22). </w:t>
      </w:r>
    </w:p>
    <w:p w14:paraId="5291F420" w14:textId="3D82683F" w:rsidR="00764422" w:rsidRPr="00925E6B" w:rsidRDefault="00F41900" w:rsidP="00925E6B">
      <w:pPr>
        <w:pStyle w:val="ListParagraph"/>
        <w:numPr>
          <w:ilvl w:val="0"/>
          <w:numId w:val="5"/>
        </w:numPr>
        <w:spacing w:line="480" w:lineRule="auto"/>
      </w:pPr>
      <w:proofErr w:type="spellStart"/>
      <w:r>
        <w:t>Haradhan</w:t>
      </w:r>
      <w:proofErr w:type="spellEnd"/>
      <w:r>
        <w:t>, M. (2017)</w:t>
      </w:r>
      <w:r w:rsidR="00E24AF1">
        <w:t>. ‘</w:t>
      </w:r>
      <w:r w:rsidR="00925E6B">
        <w:t xml:space="preserve">Two Criteria for Good Measurements in Research: Validity and Reliability’, </w:t>
      </w:r>
      <w:r w:rsidR="00555D01">
        <w:t>Annals of Spiru Haret University, Volume: 17(3), p.58-</w:t>
      </w:r>
      <w:r w:rsidR="00935CE4">
        <w:t xml:space="preserve">82, </w:t>
      </w:r>
      <w:r w:rsidR="00925E6B">
        <w:t xml:space="preserve"> Available at: </w:t>
      </w:r>
      <w:r w:rsidR="00E24AF1">
        <w:t xml:space="preserve"> </w:t>
      </w:r>
      <w:hyperlink r:id="rId107" w:history="1">
        <w:r w:rsidR="00925E6B" w:rsidRPr="00925E6B">
          <w:rPr>
            <w:rStyle w:val="Hyperlink"/>
            <w:sz w:val="24"/>
            <w:szCs w:val="24"/>
          </w:rPr>
          <w:t>https://mpra.ub.uni-muenchen.de/83458/1/MPRA_paper_83458.pdf</w:t>
        </w:r>
      </w:hyperlink>
      <w:r w:rsidR="00764422" w:rsidRPr="00925E6B">
        <w:rPr>
          <w:sz w:val="24"/>
          <w:szCs w:val="24"/>
        </w:rPr>
        <w:t xml:space="preserve"> </w:t>
      </w:r>
      <w:r w:rsidR="00935CE4">
        <w:rPr>
          <w:sz w:val="24"/>
          <w:szCs w:val="24"/>
        </w:rPr>
        <w:t>, (Accessed date: 12/01/23).</w:t>
      </w:r>
    </w:p>
    <w:p w14:paraId="34F443FC" w14:textId="3B9C13F6" w:rsidR="00C1521F" w:rsidRDefault="00E162C8" w:rsidP="00C87619">
      <w:pPr>
        <w:pStyle w:val="ListParagraph"/>
        <w:numPr>
          <w:ilvl w:val="0"/>
          <w:numId w:val="5"/>
        </w:numPr>
        <w:spacing w:line="480" w:lineRule="auto"/>
        <w:rPr>
          <w:sz w:val="24"/>
          <w:szCs w:val="24"/>
        </w:rPr>
      </w:pPr>
      <w:r>
        <w:rPr>
          <w:sz w:val="24"/>
          <w:szCs w:val="24"/>
        </w:rPr>
        <w:t xml:space="preserve">Ross, TP. And Zaidi, BLN. (2019). </w:t>
      </w:r>
      <w:r w:rsidR="00363088">
        <w:rPr>
          <w:sz w:val="24"/>
          <w:szCs w:val="24"/>
        </w:rPr>
        <w:t>‘</w:t>
      </w:r>
      <w:r w:rsidR="00363088" w:rsidRPr="00363088">
        <w:rPr>
          <w:sz w:val="24"/>
          <w:szCs w:val="24"/>
        </w:rPr>
        <w:t>Limited by our limitations</w:t>
      </w:r>
      <w:r w:rsidR="00363088">
        <w:rPr>
          <w:sz w:val="24"/>
          <w:szCs w:val="24"/>
        </w:rPr>
        <w:t xml:space="preserve">’, </w:t>
      </w:r>
      <w:r w:rsidR="00E34295">
        <w:rPr>
          <w:sz w:val="24"/>
          <w:szCs w:val="24"/>
        </w:rPr>
        <w:t>Perspectives</w:t>
      </w:r>
      <w:r w:rsidR="00E15B55">
        <w:rPr>
          <w:sz w:val="24"/>
          <w:szCs w:val="24"/>
        </w:rPr>
        <w:t xml:space="preserve"> on Medical Education, Volume: </w:t>
      </w:r>
      <w:r w:rsidR="00E34295">
        <w:rPr>
          <w:sz w:val="24"/>
          <w:szCs w:val="24"/>
        </w:rPr>
        <w:t xml:space="preserve">8(4), p,261-264, </w:t>
      </w:r>
      <w:r w:rsidR="00B43FE4">
        <w:rPr>
          <w:sz w:val="24"/>
          <w:szCs w:val="24"/>
        </w:rPr>
        <w:t xml:space="preserve">Available at: </w:t>
      </w:r>
      <w:hyperlink r:id="rId108" w:anchor=":~:text=Limitations%20represent%20weaknesses%20within%20the,and%20conclusions%20of%20the%20research" w:history="1">
        <w:r w:rsidR="00B43FE4" w:rsidRPr="001903F3">
          <w:rPr>
            <w:rStyle w:val="Hyperlink"/>
            <w:sz w:val="24"/>
            <w:szCs w:val="24"/>
          </w:rPr>
          <w:t>https://www.ncbi.nlm.nih.gov/pmc/articles/PMC6684501/#:~:text=Limitations%20represent%20weaknesses%20within%20the,and%20conclusions%20of%20the%20research</w:t>
        </w:r>
      </w:hyperlink>
      <w:r w:rsidR="00C1521F" w:rsidRPr="00C1521F">
        <w:rPr>
          <w:sz w:val="24"/>
          <w:szCs w:val="24"/>
        </w:rPr>
        <w:t>.</w:t>
      </w:r>
      <w:r w:rsidR="00C1521F">
        <w:rPr>
          <w:sz w:val="24"/>
          <w:szCs w:val="24"/>
        </w:rPr>
        <w:t xml:space="preserve"> </w:t>
      </w:r>
      <w:r w:rsidR="00B43FE4">
        <w:rPr>
          <w:sz w:val="24"/>
          <w:szCs w:val="24"/>
        </w:rPr>
        <w:t xml:space="preserve">, (Accessed date: 10/01/23). </w:t>
      </w:r>
    </w:p>
    <w:p w14:paraId="73AB7543" w14:textId="5A370BC9" w:rsidR="00220869" w:rsidRDefault="0080575F" w:rsidP="00C87619">
      <w:pPr>
        <w:pStyle w:val="ListParagraph"/>
        <w:numPr>
          <w:ilvl w:val="0"/>
          <w:numId w:val="5"/>
        </w:numPr>
        <w:spacing w:line="480" w:lineRule="auto"/>
        <w:rPr>
          <w:sz w:val="24"/>
          <w:szCs w:val="24"/>
        </w:rPr>
      </w:pPr>
      <w:hyperlink r:id="rId109" w:anchor="content" w:history="1">
        <w:r w:rsidR="00220869" w:rsidRPr="001903F3">
          <w:rPr>
            <w:rStyle w:val="Hyperlink"/>
            <w:sz w:val="24"/>
            <w:szCs w:val="24"/>
          </w:rPr>
          <w:t>https://www.gov.uk/guidance/mixed-methods-study#content</w:t>
        </w:r>
      </w:hyperlink>
      <w:r w:rsidR="00220869">
        <w:rPr>
          <w:sz w:val="24"/>
          <w:szCs w:val="24"/>
        </w:rPr>
        <w:t xml:space="preserve"> </w:t>
      </w:r>
    </w:p>
    <w:p w14:paraId="0CCC0054" w14:textId="667B657D" w:rsidR="006E3A90" w:rsidRDefault="0080575F" w:rsidP="00C87619">
      <w:pPr>
        <w:pStyle w:val="ListParagraph"/>
        <w:numPr>
          <w:ilvl w:val="0"/>
          <w:numId w:val="5"/>
        </w:numPr>
        <w:spacing w:line="480" w:lineRule="auto"/>
        <w:rPr>
          <w:sz w:val="24"/>
          <w:szCs w:val="24"/>
        </w:rPr>
      </w:pPr>
      <w:hyperlink r:id="rId110" w:history="1">
        <w:r w:rsidR="006E3A90" w:rsidRPr="003D634E">
          <w:rPr>
            <w:rStyle w:val="Hyperlink"/>
            <w:sz w:val="24"/>
            <w:szCs w:val="24"/>
          </w:rPr>
          <w:t>https://journals.sagepub.com/doi/abs/10.1177/1098214005283748?journalCode=ajec</w:t>
        </w:r>
      </w:hyperlink>
      <w:r w:rsidR="006E3A90">
        <w:rPr>
          <w:sz w:val="24"/>
          <w:szCs w:val="24"/>
        </w:rPr>
        <w:t xml:space="preserve"> </w:t>
      </w:r>
    </w:p>
    <w:p w14:paraId="26F15456" w14:textId="1A17BFF4" w:rsidR="00E76FE1" w:rsidRDefault="0080575F" w:rsidP="00C87619">
      <w:pPr>
        <w:pStyle w:val="ListParagraph"/>
        <w:numPr>
          <w:ilvl w:val="0"/>
          <w:numId w:val="5"/>
        </w:numPr>
        <w:spacing w:line="480" w:lineRule="auto"/>
        <w:rPr>
          <w:sz w:val="24"/>
          <w:szCs w:val="24"/>
        </w:rPr>
      </w:pPr>
      <w:hyperlink r:id="rId111" w:history="1">
        <w:r w:rsidR="00E76FE1" w:rsidRPr="003D634E">
          <w:rPr>
            <w:rStyle w:val="Hyperlink"/>
            <w:sz w:val="24"/>
            <w:szCs w:val="24"/>
          </w:rPr>
          <w:t>file:///C:/Users/Court/Downloads/SSRN-id3205035%20(1).pdf</w:t>
        </w:r>
      </w:hyperlink>
      <w:r w:rsidR="00E76FE1">
        <w:rPr>
          <w:sz w:val="24"/>
          <w:szCs w:val="24"/>
        </w:rPr>
        <w:t xml:space="preserve"> </w:t>
      </w:r>
    </w:p>
    <w:p w14:paraId="06A9D811" w14:textId="04DE4DD6" w:rsidR="00424A46" w:rsidRDefault="0080575F" w:rsidP="00C87619">
      <w:pPr>
        <w:pStyle w:val="ListParagraph"/>
        <w:numPr>
          <w:ilvl w:val="0"/>
          <w:numId w:val="5"/>
        </w:numPr>
        <w:spacing w:line="480" w:lineRule="auto"/>
        <w:rPr>
          <w:sz w:val="24"/>
          <w:szCs w:val="24"/>
        </w:rPr>
      </w:pPr>
      <w:hyperlink r:id="rId112" w:history="1">
        <w:r w:rsidR="00424A46" w:rsidRPr="00FC0088">
          <w:rPr>
            <w:rStyle w:val="Hyperlink"/>
            <w:sz w:val="24"/>
            <w:szCs w:val="24"/>
          </w:rPr>
          <w:t>https://www.plymouth.ac.uk/uploads/production/document/path/18/18247/Kiger_and_Varpio__2020__Thematic_analysis_of_qualitative_data_AMEE_Guide_No_131.pdf</w:t>
        </w:r>
      </w:hyperlink>
      <w:r w:rsidR="00424A46">
        <w:rPr>
          <w:sz w:val="24"/>
          <w:szCs w:val="24"/>
        </w:rPr>
        <w:t xml:space="preserve"> </w:t>
      </w:r>
    </w:p>
    <w:p w14:paraId="6C9AC250" w14:textId="4F74E43F" w:rsidR="008A018A" w:rsidRPr="00E3613E" w:rsidRDefault="008A018A" w:rsidP="00C87619">
      <w:pPr>
        <w:pStyle w:val="ListParagraph"/>
        <w:numPr>
          <w:ilvl w:val="0"/>
          <w:numId w:val="5"/>
        </w:numPr>
        <w:spacing w:line="480" w:lineRule="auto"/>
        <w:rPr>
          <w:color w:val="FF0000"/>
          <w:sz w:val="24"/>
          <w:szCs w:val="24"/>
        </w:rPr>
      </w:pPr>
      <w:r w:rsidRPr="00E3613E">
        <w:rPr>
          <w:color w:val="FF0000"/>
          <w:sz w:val="24"/>
          <w:szCs w:val="24"/>
        </w:rPr>
        <w:t xml:space="preserve">Clarke, V. and Briaun, V. (2015). </w:t>
      </w:r>
      <w:proofErr w:type="gramStart"/>
      <w:r w:rsidRPr="00E3613E">
        <w:rPr>
          <w:color w:val="FF0000"/>
          <w:sz w:val="24"/>
          <w:szCs w:val="24"/>
        </w:rPr>
        <w:t xml:space="preserve">‘ </w:t>
      </w:r>
      <w:r w:rsidR="00E3613E" w:rsidRPr="00E3613E">
        <w:rPr>
          <w:color w:val="FF0000"/>
          <w:sz w:val="24"/>
          <w:szCs w:val="24"/>
        </w:rPr>
        <w:t>What</w:t>
      </w:r>
      <w:proofErr w:type="gramEnd"/>
      <w:r w:rsidR="00E3613E" w:rsidRPr="00E3613E">
        <w:rPr>
          <w:color w:val="FF0000"/>
          <w:sz w:val="24"/>
          <w:szCs w:val="24"/>
        </w:rPr>
        <w:t xml:space="preserve"> is Thematic Analysis?</w:t>
      </w:r>
      <w:r w:rsidR="00E3613E" w:rsidRPr="00E3613E">
        <w:rPr>
          <w:color w:val="FF0000"/>
          <w:sz w:val="24"/>
          <w:szCs w:val="24"/>
        </w:rPr>
        <w:t>’</w:t>
      </w:r>
    </w:p>
    <w:p w14:paraId="5447EB7A" w14:textId="45D779B6" w:rsidR="00BE4319" w:rsidRPr="00E3613E" w:rsidRDefault="008A018A" w:rsidP="00C87619">
      <w:pPr>
        <w:pStyle w:val="ListParagraph"/>
        <w:numPr>
          <w:ilvl w:val="0"/>
          <w:numId w:val="5"/>
        </w:numPr>
        <w:spacing w:line="480" w:lineRule="auto"/>
        <w:rPr>
          <w:color w:val="FF0000"/>
          <w:sz w:val="24"/>
          <w:szCs w:val="24"/>
        </w:rPr>
      </w:pPr>
      <w:hyperlink r:id="rId113" w:history="1">
        <w:r w:rsidRPr="00E3613E">
          <w:rPr>
            <w:rStyle w:val="Hyperlink"/>
            <w:color w:val="FF0000"/>
            <w:sz w:val="24"/>
            <w:szCs w:val="24"/>
          </w:rPr>
          <w:t>https://researchspace.auckland.ac.nz/bitstream/handle/2292/43968/Thematic%20analysis_Journal%2</w:t>
        </w:r>
        <w:r w:rsidRPr="00E3613E">
          <w:rPr>
            <w:rStyle w:val="Hyperlink"/>
            <w:color w:val="FF0000"/>
            <w:sz w:val="24"/>
            <w:szCs w:val="24"/>
          </w:rPr>
          <w:t>0</w:t>
        </w:r>
        <w:r w:rsidRPr="00E3613E">
          <w:rPr>
            <w:rStyle w:val="Hyperlink"/>
            <w:color w:val="FF0000"/>
            <w:sz w:val="24"/>
            <w:szCs w:val="24"/>
          </w:rPr>
          <w:t>Positive%20Psychology_ACCEPTED..pdf?sequence=4&amp;isAllowed=y</w:t>
        </w:r>
      </w:hyperlink>
      <w:r w:rsidR="00BE4319" w:rsidRPr="00E3613E">
        <w:rPr>
          <w:color w:val="FF0000"/>
          <w:sz w:val="24"/>
          <w:szCs w:val="24"/>
        </w:rPr>
        <w:t xml:space="preserve"> </w:t>
      </w:r>
    </w:p>
    <w:p w14:paraId="4B102BFB" w14:textId="65378696" w:rsidR="00397AC1" w:rsidRDefault="00512A49" w:rsidP="004530AB">
      <w:pPr>
        <w:pStyle w:val="ListParagraph"/>
        <w:numPr>
          <w:ilvl w:val="0"/>
          <w:numId w:val="5"/>
        </w:numPr>
        <w:spacing w:line="480" w:lineRule="auto"/>
        <w:rPr>
          <w:sz w:val="24"/>
          <w:szCs w:val="24"/>
        </w:rPr>
      </w:pPr>
      <w:r>
        <w:rPr>
          <w:sz w:val="24"/>
          <w:szCs w:val="24"/>
        </w:rPr>
        <w:t xml:space="preserve">Connelly, </w:t>
      </w:r>
      <w:r w:rsidR="00CB086A">
        <w:rPr>
          <w:sz w:val="24"/>
          <w:szCs w:val="24"/>
        </w:rPr>
        <w:t>ML. (2013). ‘Demographic Data in Research Studies</w:t>
      </w:r>
      <w:r w:rsidR="006E6F53">
        <w:rPr>
          <w:sz w:val="24"/>
          <w:szCs w:val="24"/>
        </w:rPr>
        <w:t xml:space="preserve">’, </w:t>
      </w:r>
      <w:proofErr w:type="spellStart"/>
      <w:r w:rsidR="006E6F53">
        <w:rPr>
          <w:sz w:val="24"/>
          <w:szCs w:val="24"/>
        </w:rPr>
        <w:t>Medsurg</w:t>
      </w:r>
      <w:proofErr w:type="spellEnd"/>
      <w:r w:rsidR="006E6F53">
        <w:rPr>
          <w:sz w:val="24"/>
          <w:szCs w:val="24"/>
        </w:rPr>
        <w:t xml:space="preserve"> Nursing, Volume: 22(</w:t>
      </w:r>
      <w:r w:rsidR="004530AB">
        <w:rPr>
          <w:sz w:val="24"/>
          <w:szCs w:val="24"/>
        </w:rPr>
        <w:t xml:space="preserve">4), P.1-3, Available at: </w:t>
      </w:r>
      <w:hyperlink r:id="rId114" w:history="1">
        <w:r w:rsidR="004530AB" w:rsidRPr="00483965">
          <w:rPr>
            <w:rStyle w:val="Hyperlink"/>
            <w:sz w:val="24"/>
            <w:szCs w:val="24"/>
          </w:rPr>
          <w:t>https://www.proquest.com/docview/1432298824?pq-origsite=gscholar&amp;fromopenview=true</w:t>
        </w:r>
      </w:hyperlink>
      <w:r w:rsidR="004530AB">
        <w:rPr>
          <w:sz w:val="24"/>
          <w:szCs w:val="24"/>
        </w:rPr>
        <w:t xml:space="preserve"> , (Accessed date: 10/03/23).</w:t>
      </w:r>
    </w:p>
    <w:p w14:paraId="5CE99BC6" w14:textId="2CC49439" w:rsidR="000275EF" w:rsidRDefault="000275EF" w:rsidP="004530AB">
      <w:pPr>
        <w:pStyle w:val="ListParagraph"/>
        <w:numPr>
          <w:ilvl w:val="0"/>
          <w:numId w:val="5"/>
        </w:numPr>
        <w:spacing w:line="480" w:lineRule="auto"/>
        <w:rPr>
          <w:sz w:val="24"/>
          <w:szCs w:val="24"/>
        </w:rPr>
      </w:pPr>
      <w:hyperlink r:id="rId115" w:history="1">
        <w:r w:rsidRPr="00483965">
          <w:rPr>
            <w:rStyle w:val="Hyperlink"/>
            <w:sz w:val="24"/>
            <w:szCs w:val="24"/>
          </w:rPr>
          <w:t>https://cdn.ymaws.com/sites/www.psichi.org/resource/resmgr/journal_2016/21_3Fall16JN-Hughes.pdf</w:t>
        </w:r>
      </w:hyperlink>
      <w:r>
        <w:rPr>
          <w:sz w:val="24"/>
          <w:szCs w:val="24"/>
        </w:rPr>
        <w:t xml:space="preserve"> </w:t>
      </w:r>
    </w:p>
    <w:p w14:paraId="3D63359A" w14:textId="1E03B490" w:rsidR="00A22B5C" w:rsidRDefault="00A22B5C" w:rsidP="004530AB">
      <w:pPr>
        <w:pStyle w:val="ListParagraph"/>
        <w:numPr>
          <w:ilvl w:val="0"/>
          <w:numId w:val="5"/>
        </w:numPr>
        <w:spacing w:line="480" w:lineRule="auto"/>
        <w:rPr>
          <w:sz w:val="24"/>
          <w:szCs w:val="24"/>
        </w:rPr>
      </w:pPr>
      <w:hyperlink r:id="rId116" w:history="1">
        <w:r w:rsidRPr="00483965">
          <w:rPr>
            <w:rStyle w:val="Hyperlink"/>
            <w:sz w:val="24"/>
            <w:szCs w:val="24"/>
          </w:rPr>
          <w:t>https://howardleague.org/wp-content/uploads/2016/04/HLWP-22-2016.pdf</w:t>
        </w:r>
      </w:hyperlink>
    </w:p>
    <w:p w14:paraId="22640279" w14:textId="77777777" w:rsidR="00A22B5C" w:rsidRPr="004530AB" w:rsidRDefault="00A22B5C" w:rsidP="004530AB">
      <w:pPr>
        <w:pStyle w:val="ListParagraph"/>
        <w:numPr>
          <w:ilvl w:val="0"/>
          <w:numId w:val="5"/>
        </w:numPr>
        <w:spacing w:line="480" w:lineRule="auto"/>
        <w:rPr>
          <w:sz w:val="24"/>
          <w:szCs w:val="24"/>
        </w:rPr>
      </w:pPr>
    </w:p>
    <w:sectPr w:rsidR="00A22B5C" w:rsidRPr="004530AB" w:rsidSect="009D1C49">
      <w:footerReference w:type="default" r:id="rId11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3" w:author="Luke Roach" w:date="2023-01-24T11:43:00Z" w:initials="LR">
    <w:p w14:paraId="0A3879AD" w14:textId="77777777" w:rsidR="001D72D6" w:rsidRDefault="001D72D6" w:rsidP="00A978A2">
      <w:pPr>
        <w:pStyle w:val="CommentText"/>
      </w:pPr>
      <w:r>
        <w:rPr>
          <w:rStyle w:val="CommentReference"/>
        </w:rPr>
        <w:annotationRef/>
      </w:r>
      <w:r>
        <w:t>Interpretivism, coparing and contrasting opinions with your interpretation through your lit review.</w:t>
      </w:r>
    </w:p>
  </w:comment>
  <w:comment w:id="14" w:author="Luke Roach" w:date="2023-01-24T11:45:00Z" w:initials="LR">
    <w:p w14:paraId="0ABD4431" w14:textId="77777777" w:rsidR="001D72D6" w:rsidRDefault="001D72D6" w:rsidP="009E08AE">
      <w:pPr>
        <w:pStyle w:val="CommentText"/>
      </w:pPr>
      <w:r>
        <w:rPr>
          <w:rStyle w:val="CommentReference"/>
        </w:rPr>
        <w:annotationRef/>
      </w:r>
      <w:r>
        <w:t>You have an interpretivist epistemology. Don't worry about axiology or ontology.</w:t>
      </w:r>
    </w:p>
  </w:comment>
  <w:comment w:id="15" w:author="Luke Roach" w:date="2023-01-24T11:50:00Z" w:initials="LR">
    <w:p w14:paraId="7E32D8E4" w14:textId="77777777" w:rsidR="00996467" w:rsidRDefault="00996467" w:rsidP="00B7185D">
      <w:pPr>
        <w:pStyle w:val="CommentText"/>
      </w:pPr>
      <w:r>
        <w:rPr>
          <w:rStyle w:val="CommentReference"/>
        </w:rPr>
        <w:annotationRef/>
      </w:r>
      <w:r>
        <w:t>Pragmatic and logistically useful. Lots of participants with less work, can get people from far away, etc.</w:t>
      </w:r>
    </w:p>
  </w:comment>
  <w:comment w:id="16" w:author="Luke Roach" w:date="2023-01-24T11:55:00Z" w:initials="LR">
    <w:p w14:paraId="41D3B667" w14:textId="77777777" w:rsidR="00996467" w:rsidRDefault="00996467" w:rsidP="0054248A">
      <w:pPr>
        <w:pStyle w:val="CommentText"/>
      </w:pPr>
      <w:r>
        <w:rPr>
          <w:rStyle w:val="CommentReference"/>
        </w:rPr>
        <w:annotationRef/>
      </w:r>
      <w:r>
        <w:t>What specific dates and length of time does this last?</w:t>
      </w:r>
    </w:p>
  </w:comment>
  <w:comment w:id="17" w:author="Luke Roach" w:date="2023-01-24T11:55:00Z" w:initials="LR">
    <w:p w14:paraId="5EC77CF1" w14:textId="77777777" w:rsidR="00996467" w:rsidRDefault="00996467" w:rsidP="00F26515">
      <w:pPr>
        <w:pStyle w:val="CommentText"/>
      </w:pPr>
      <w:r>
        <w:rPr>
          <w:rStyle w:val="CommentReference"/>
        </w:rPr>
        <w:annotationRef/>
      </w:r>
      <w:r>
        <w:t>Make sure this isnt repeating from strategy section. If it's already been said, just delete.</w:t>
      </w:r>
    </w:p>
  </w:comment>
  <w:comment w:id="18" w:author="Luke Roach" w:date="2023-01-24T11:56:00Z" w:initials="LR">
    <w:p w14:paraId="75DBA019" w14:textId="77777777" w:rsidR="00996467" w:rsidRDefault="00996467" w:rsidP="006414E1">
      <w:pPr>
        <w:pStyle w:val="CommentText"/>
      </w:pPr>
      <w:r>
        <w:rPr>
          <w:rStyle w:val="CommentReference"/>
        </w:rPr>
        <w:annotationRef/>
      </w:r>
      <w:r>
        <w:t>Justify these choices.</w:t>
      </w:r>
    </w:p>
  </w:comment>
  <w:comment w:id="19" w:author="Luke Roach" w:date="2023-01-24T11:58:00Z" w:initials="LR">
    <w:p w14:paraId="3AD4A64E" w14:textId="77777777" w:rsidR="00996467" w:rsidRDefault="00996467">
      <w:pPr>
        <w:pStyle w:val="CommentText"/>
      </w:pPr>
      <w:r>
        <w:rPr>
          <w:rStyle w:val="CommentReference"/>
        </w:rPr>
        <w:annotationRef/>
      </w:r>
      <w:r>
        <w:t>Purposive sampling - picking a specific group for a methodological reason.</w:t>
      </w:r>
    </w:p>
    <w:p w14:paraId="0AFCBF74" w14:textId="77777777" w:rsidR="00996467" w:rsidRDefault="00996467">
      <w:pPr>
        <w:pStyle w:val="CommentText"/>
      </w:pPr>
    </w:p>
    <w:p w14:paraId="58AA255A" w14:textId="77777777" w:rsidR="00996467" w:rsidRDefault="00996467" w:rsidP="00691A0B">
      <w:pPr>
        <w:pStyle w:val="CommentText"/>
      </w:pPr>
      <w:r>
        <w:t>Non-probability, convenience sampling - Choosing to  research the people you have access to.</w:t>
      </w:r>
    </w:p>
  </w:comment>
  <w:comment w:id="20" w:author="Luke Roach" w:date="2023-01-24T11:59:00Z" w:initials="LR">
    <w:p w14:paraId="3FF4E38A" w14:textId="77777777" w:rsidR="00996467" w:rsidRDefault="00996467" w:rsidP="00475D11">
      <w:pPr>
        <w:pStyle w:val="CommentText"/>
      </w:pPr>
      <w:r>
        <w:rPr>
          <w:rStyle w:val="CommentReference"/>
        </w:rPr>
        <w:annotationRef/>
      </w:r>
      <w:hyperlink r:id="rId1" w:history="1">
        <w:r w:rsidRPr="00475D11">
          <w:rPr>
            <w:rStyle w:val="Hyperlink"/>
          </w:rPr>
          <w:t>Sampling Methods in Research Methodology; How to Choose a Sampling Technique for Research by Hamed Taherdoost :: SSRN</w:t>
        </w:r>
      </w:hyperlink>
      <w:r>
        <w:t xml:space="preserve"> </w:t>
      </w:r>
    </w:p>
  </w:comment>
  <w:comment w:id="21" w:author="Luke Roach" w:date="2023-01-24T12:11:00Z" w:initials="LR">
    <w:p w14:paraId="1CAA793F" w14:textId="77777777" w:rsidR="00F3796C" w:rsidRDefault="00F3796C">
      <w:pPr>
        <w:pStyle w:val="CommentText"/>
      </w:pPr>
      <w:r>
        <w:rPr>
          <w:rStyle w:val="CommentReference"/>
        </w:rPr>
        <w:annotationRef/>
      </w:r>
      <w:r>
        <w:t>Method of analysis section</w:t>
      </w:r>
    </w:p>
    <w:p w14:paraId="02063496" w14:textId="77777777" w:rsidR="00F3796C" w:rsidRDefault="00F3796C" w:rsidP="003C1C92">
      <w:pPr>
        <w:pStyle w:val="CommentText"/>
      </w:pPr>
      <w:r>
        <w:t>Recommend thematic analysis</w:t>
      </w:r>
    </w:p>
  </w:comment>
  <w:comment w:id="22" w:author="Luke Roach" w:date="2023-01-24T12:02:00Z" w:initials="LR">
    <w:p w14:paraId="76819C65" w14:textId="62DF1199" w:rsidR="00D403A1" w:rsidRDefault="00D403A1" w:rsidP="007D511D">
      <w:pPr>
        <w:pStyle w:val="CommentText"/>
      </w:pPr>
      <w:r>
        <w:rPr>
          <w:rStyle w:val="CommentReference"/>
        </w:rPr>
        <w:annotationRef/>
      </w:r>
      <w:r>
        <w:t>Explain ways in which your research is valid and reliable, and the ways in which it falls short.</w:t>
      </w:r>
    </w:p>
  </w:comment>
  <w:comment w:id="23" w:author="Luke Roach" w:date="2023-01-24T12:03:00Z" w:initials="LR">
    <w:p w14:paraId="25EDBC6C" w14:textId="77777777" w:rsidR="00D403A1" w:rsidRDefault="00D403A1">
      <w:pPr>
        <w:pStyle w:val="CommentText"/>
      </w:pPr>
      <w:r>
        <w:rPr>
          <w:rStyle w:val="CommentReference"/>
        </w:rPr>
        <w:annotationRef/>
      </w:r>
      <w:r>
        <w:t>Add some examples of limits you hit</w:t>
      </w:r>
    </w:p>
    <w:p w14:paraId="2C62336F" w14:textId="77777777" w:rsidR="00D403A1" w:rsidRDefault="00D403A1">
      <w:pPr>
        <w:pStyle w:val="CommentText"/>
      </w:pPr>
      <w:r>
        <w:t>Time,</w:t>
      </w:r>
    </w:p>
    <w:p w14:paraId="4E5BE5A4" w14:textId="77777777" w:rsidR="00D403A1" w:rsidRDefault="00D403A1">
      <w:pPr>
        <w:pStyle w:val="CommentText"/>
      </w:pPr>
      <w:r>
        <w:t>Money,</w:t>
      </w:r>
    </w:p>
    <w:p w14:paraId="3685A6E3" w14:textId="77777777" w:rsidR="00D403A1" w:rsidRDefault="00D403A1">
      <w:pPr>
        <w:pStyle w:val="CommentText"/>
      </w:pPr>
      <w:r>
        <w:t>Access</w:t>
      </w:r>
    </w:p>
    <w:p w14:paraId="0E2A186A" w14:textId="77777777" w:rsidR="00D403A1" w:rsidRDefault="00D403A1" w:rsidP="00220685">
      <w:pPr>
        <w:pStyle w:val="CommentText"/>
      </w:pPr>
      <w:r>
        <w:t>Couldn’t do interviews, couldn't talk to prison workers etc.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3879AD" w15:done="0"/>
  <w15:commentEx w15:paraId="0ABD4431" w15:done="0"/>
  <w15:commentEx w15:paraId="7E32D8E4" w15:done="0"/>
  <w15:commentEx w15:paraId="41D3B667" w15:done="0"/>
  <w15:commentEx w15:paraId="5EC77CF1" w15:done="0"/>
  <w15:commentEx w15:paraId="75DBA019" w15:done="0"/>
  <w15:commentEx w15:paraId="58AA255A" w15:done="0"/>
  <w15:commentEx w15:paraId="3FF4E38A" w15:paraIdParent="58AA255A" w15:done="0"/>
  <w15:commentEx w15:paraId="02063496" w15:done="0"/>
  <w15:commentEx w15:paraId="76819C65" w15:done="0"/>
  <w15:commentEx w15:paraId="0E2A18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A42FA" w16cex:dateUtc="2023-01-24T11:43:00Z"/>
  <w16cex:commentExtensible w16cex:durableId="277A4358" w16cex:dateUtc="2023-01-24T11:45:00Z"/>
  <w16cex:commentExtensible w16cex:durableId="277A4498" w16cex:dateUtc="2023-01-24T11:50:00Z"/>
  <w16cex:commentExtensible w16cex:durableId="277A459F" w16cex:dateUtc="2023-01-24T11:55:00Z"/>
  <w16cex:commentExtensible w16cex:durableId="277A45B3" w16cex:dateUtc="2023-01-24T11:55:00Z"/>
  <w16cex:commentExtensible w16cex:durableId="277A45D8" w16cex:dateUtc="2023-01-24T11:56:00Z"/>
  <w16cex:commentExtensible w16cex:durableId="277A465D" w16cex:dateUtc="2023-01-24T11:58:00Z"/>
  <w16cex:commentExtensible w16cex:durableId="277A46A3" w16cex:dateUtc="2023-01-24T11:59:00Z"/>
  <w16cex:commentExtensible w16cex:durableId="277A4981" w16cex:dateUtc="2023-01-24T12:11:00Z"/>
  <w16cex:commentExtensible w16cex:durableId="277A4738" w16cex:dateUtc="2023-01-24T12:02:00Z"/>
  <w16cex:commentExtensible w16cex:durableId="277A4797" w16cex:dateUtc="2023-01-24T1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3879AD" w16cid:durableId="277A42FA"/>
  <w16cid:commentId w16cid:paraId="0ABD4431" w16cid:durableId="277A4358"/>
  <w16cid:commentId w16cid:paraId="7E32D8E4" w16cid:durableId="277A4498"/>
  <w16cid:commentId w16cid:paraId="41D3B667" w16cid:durableId="277A459F"/>
  <w16cid:commentId w16cid:paraId="5EC77CF1" w16cid:durableId="277A45B3"/>
  <w16cid:commentId w16cid:paraId="75DBA019" w16cid:durableId="277A45D8"/>
  <w16cid:commentId w16cid:paraId="58AA255A" w16cid:durableId="277A465D"/>
  <w16cid:commentId w16cid:paraId="3FF4E38A" w16cid:durableId="277A46A3"/>
  <w16cid:commentId w16cid:paraId="02063496" w16cid:durableId="277A4981"/>
  <w16cid:commentId w16cid:paraId="76819C65" w16cid:durableId="277A4738"/>
  <w16cid:commentId w16cid:paraId="0E2A186A" w16cid:durableId="277A47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80EFA" w14:textId="77777777" w:rsidR="008E53D8" w:rsidRDefault="008E53D8" w:rsidP="009A151A">
      <w:pPr>
        <w:spacing w:after="0" w:line="240" w:lineRule="auto"/>
      </w:pPr>
      <w:r>
        <w:separator/>
      </w:r>
    </w:p>
  </w:endnote>
  <w:endnote w:type="continuationSeparator" w:id="0">
    <w:p w14:paraId="6DCB9162" w14:textId="77777777" w:rsidR="008E53D8" w:rsidRDefault="008E53D8" w:rsidP="009A1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926240"/>
      <w:docPartObj>
        <w:docPartGallery w:val="Page Numbers (Bottom of Page)"/>
        <w:docPartUnique/>
      </w:docPartObj>
    </w:sdtPr>
    <w:sdtEndPr>
      <w:rPr>
        <w:color w:val="7F7F7F" w:themeColor="background1" w:themeShade="7F"/>
        <w:spacing w:val="60"/>
      </w:rPr>
    </w:sdtEndPr>
    <w:sdtContent>
      <w:p w14:paraId="2BE00D1E" w14:textId="2C1006D8" w:rsidR="009A151A" w:rsidRDefault="009A15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E98A12" w14:textId="77777777" w:rsidR="009A151A" w:rsidRDefault="009A1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78CFD" w14:textId="77777777" w:rsidR="008E53D8" w:rsidRDefault="008E53D8" w:rsidP="009A151A">
      <w:pPr>
        <w:spacing w:after="0" w:line="240" w:lineRule="auto"/>
      </w:pPr>
      <w:r>
        <w:separator/>
      </w:r>
    </w:p>
  </w:footnote>
  <w:footnote w:type="continuationSeparator" w:id="0">
    <w:p w14:paraId="5BF14BE1" w14:textId="77777777" w:rsidR="008E53D8" w:rsidRDefault="008E53D8" w:rsidP="009A1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55A0"/>
    <w:multiLevelType w:val="hybridMultilevel"/>
    <w:tmpl w:val="778A5F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46753"/>
    <w:multiLevelType w:val="hybridMultilevel"/>
    <w:tmpl w:val="5FACD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033B8"/>
    <w:multiLevelType w:val="hybridMultilevel"/>
    <w:tmpl w:val="8ACE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934065"/>
    <w:multiLevelType w:val="hybridMultilevel"/>
    <w:tmpl w:val="24F0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4C2EEA"/>
    <w:multiLevelType w:val="hybridMultilevel"/>
    <w:tmpl w:val="F326A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105FA3"/>
    <w:multiLevelType w:val="hybridMultilevel"/>
    <w:tmpl w:val="6C1E43C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BDB26F5"/>
    <w:multiLevelType w:val="hybridMultilevel"/>
    <w:tmpl w:val="68061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0403C1"/>
    <w:multiLevelType w:val="hybridMultilevel"/>
    <w:tmpl w:val="2D0E0256"/>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E015AE0"/>
    <w:multiLevelType w:val="hybridMultilevel"/>
    <w:tmpl w:val="5EC07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AE042AD"/>
    <w:multiLevelType w:val="hybridMultilevel"/>
    <w:tmpl w:val="728287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38506C"/>
    <w:multiLevelType w:val="hybridMultilevel"/>
    <w:tmpl w:val="01C43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8"/>
  </w:num>
  <w:num w:numId="2" w16cid:durableId="1588421436">
    <w:abstractNumId w:val="5"/>
  </w:num>
  <w:num w:numId="3" w16cid:durableId="863907445">
    <w:abstractNumId w:val="3"/>
  </w:num>
  <w:num w:numId="4" w16cid:durableId="1062291334">
    <w:abstractNumId w:val="4"/>
  </w:num>
  <w:num w:numId="5" w16cid:durableId="754280303">
    <w:abstractNumId w:val="10"/>
  </w:num>
  <w:num w:numId="6" w16cid:durableId="447167454">
    <w:abstractNumId w:val="12"/>
  </w:num>
  <w:num w:numId="7" w16cid:durableId="996033867">
    <w:abstractNumId w:val="14"/>
  </w:num>
  <w:num w:numId="8" w16cid:durableId="1825317502">
    <w:abstractNumId w:val="7"/>
  </w:num>
  <w:num w:numId="9" w16cid:durableId="819150053">
    <w:abstractNumId w:val="6"/>
  </w:num>
  <w:num w:numId="10" w16cid:durableId="1848707682">
    <w:abstractNumId w:val="13"/>
  </w:num>
  <w:num w:numId="11" w16cid:durableId="1177496376">
    <w:abstractNumId w:val="0"/>
  </w:num>
  <w:num w:numId="12" w16cid:durableId="401097297">
    <w:abstractNumId w:val="9"/>
  </w:num>
  <w:num w:numId="13" w16cid:durableId="1134368485">
    <w:abstractNumId w:val="11"/>
  </w:num>
  <w:num w:numId="14" w16cid:durableId="297346211">
    <w:abstractNumId w:val="1"/>
  </w:num>
  <w:num w:numId="15" w16cid:durableId="21405352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ke Roach">
    <w15:presenceInfo w15:providerId="AD" w15:userId="S::l.roach@uwtsd.ac.uk::3c173453-1e89-4ab7-a897-c035ad6940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777"/>
    <w:rsid w:val="00002017"/>
    <w:rsid w:val="00003302"/>
    <w:rsid w:val="00003DA1"/>
    <w:rsid w:val="000043DF"/>
    <w:rsid w:val="000058DE"/>
    <w:rsid w:val="00006A08"/>
    <w:rsid w:val="00006BFB"/>
    <w:rsid w:val="00007B03"/>
    <w:rsid w:val="00011348"/>
    <w:rsid w:val="000129EA"/>
    <w:rsid w:val="00012DF9"/>
    <w:rsid w:val="00013094"/>
    <w:rsid w:val="00013D18"/>
    <w:rsid w:val="0001453D"/>
    <w:rsid w:val="0001477A"/>
    <w:rsid w:val="00014D42"/>
    <w:rsid w:val="000177C1"/>
    <w:rsid w:val="000201A5"/>
    <w:rsid w:val="00020C4A"/>
    <w:rsid w:val="00020EBB"/>
    <w:rsid w:val="00021015"/>
    <w:rsid w:val="00024433"/>
    <w:rsid w:val="0002579D"/>
    <w:rsid w:val="00026E20"/>
    <w:rsid w:val="000275EF"/>
    <w:rsid w:val="00031F2E"/>
    <w:rsid w:val="000332C3"/>
    <w:rsid w:val="00034306"/>
    <w:rsid w:val="000348F7"/>
    <w:rsid w:val="0003585F"/>
    <w:rsid w:val="00036912"/>
    <w:rsid w:val="00036BE2"/>
    <w:rsid w:val="0003752F"/>
    <w:rsid w:val="00037FEA"/>
    <w:rsid w:val="0004003C"/>
    <w:rsid w:val="000415E9"/>
    <w:rsid w:val="00042196"/>
    <w:rsid w:val="000435AB"/>
    <w:rsid w:val="00045438"/>
    <w:rsid w:val="00045A7F"/>
    <w:rsid w:val="00045ED9"/>
    <w:rsid w:val="00046698"/>
    <w:rsid w:val="00046886"/>
    <w:rsid w:val="000476FD"/>
    <w:rsid w:val="00047FC7"/>
    <w:rsid w:val="00053050"/>
    <w:rsid w:val="000562F4"/>
    <w:rsid w:val="00056594"/>
    <w:rsid w:val="000600D7"/>
    <w:rsid w:val="00061A4E"/>
    <w:rsid w:val="00061D43"/>
    <w:rsid w:val="000634DD"/>
    <w:rsid w:val="00063B60"/>
    <w:rsid w:val="00063F0D"/>
    <w:rsid w:val="00063FA2"/>
    <w:rsid w:val="000645EF"/>
    <w:rsid w:val="000650B5"/>
    <w:rsid w:val="0006562A"/>
    <w:rsid w:val="00066758"/>
    <w:rsid w:val="00071BC7"/>
    <w:rsid w:val="00071CB9"/>
    <w:rsid w:val="000731D3"/>
    <w:rsid w:val="0007394C"/>
    <w:rsid w:val="00073FD5"/>
    <w:rsid w:val="0007704E"/>
    <w:rsid w:val="00081749"/>
    <w:rsid w:val="000831D6"/>
    <w:rsid w:val="00083DB2"/>
    <w:rsid w:val="00084328"/>
    <w:rsid w:val="0008613E"/>
    <w:rsid w:val="0009091D"/>
    <w:rsid w:val="00090E3C"/>
    <w:rsid w:val="000915B3"/>
    <w:rsid w:val="00091EC8"/>
    <w:rsid w:val="00093A7D"/>
    <w:rsid w:val="00093E23"/>
    <w:rsid w:val="000954EC"/>
    <w:rsid w:val="00095660"/>
    <w:rsid w:val="00096245"/>
    <w:rsid w:val="00097E6F"/>
    <w:rsid w:val="000A1AB1"/>
    <w:rsid w:val="000A2412"/>
    <w:rsid w:val="000A3329"/>
    <w:rsid w:val="000A593C"/>
    <w:rsid w:val="000A5F9A"/>
    <w:rsid w:val="000A647C"/>
    <w:rsid w:val="000A6D5F"/>
    <w:rsid w:val="000A75BA"/>
    <w:rsid w:val="000A7879"/>
    <w:rsid w:val="000B25EF"/>
    <w:rsid w:val="000B3164"/>
    <w:rsid w:val="000B38D4"/>
    <w:rsid w:val="000B3E32"/>
    <w:rsid w:val="000B7016"/>
    <w:rsid w:val="000B71F1"/>
    <w:rsid w:val="000B76E5"/>
    <w:rsid w:val="000C01D3"/>
    <w:rsid w:val="000C022E"/>
    <w:rsid w:val="000C05E4"/>
    <w:rsid w:val="000C06C8"/>
    <w:rsid w:val="000C0C4E"/>
    <w:rsid w:val="000C364C"/>
    <w:rsid w:val="000C48FA"/>
    <w:rsid w:val="000C6524"/>
    <w:rsid w:val="000C7045"/>
    <w:rsid w:val="000C7F2C"/>
    <w:rsid w:val="000D0815"/>
    <w:rsid w:val="000D1AA1"/>
    <w:rsid w:val="000D3EB8"/>
    <w:rsid w:val="000D5545"/>
    <w:rsid w:val="000D59C4"/>
    <w:rsid w:val="000D5CBD"/>
    <w:rsid w:val="000D67D4"/>
    <w:rsid w:val="000E0901"/>
    <w:rsid w:val="000E0BA2"/>
    <w:rsid w:val="000E3026"/>
    <w:rsid w:val="000E340E"/>
    <w:rsid w:val="000E3775"/>
    <w:rsid w:val="000E5DE9"/>
    <w:rsid w:val="000E69F4"/>
    <w:rsid w:val="000E6F8E"/>
    <w:rsid w:val="000E72D9"/>
    <w:rsid w:val="000F02F6"/>
    <w:rsid w:val="000F0B7B"/>
    <w:rsid w:val="000F2333"/>
    <w:rsid w:val="000F45A0"/>
    <w:rsid w:val="000F6CAA"/>
    <w:rsid w:val="001002A1"/>
    <w:rsid w:val="00100844"/>
    <w:rsid w:val="00100AA2"/>
    <w:rsid w:val="00101405"/>
    <w:rsid w:val="00101742"/>
    <w:rsid w:val="00104173"/>
    <w:rsid w:val="001043B2"/>
    <w:rsid w:val="00106629"/>
    <w:rsid w:val="00107E0C"/>
    <w:rsid w:val="00110D26"/>
    <w:rsid w:val="00110F1D"/>
    <w:rsid w:val="001112A5"/>
    <w:rsid w:val="001116FD"/>
    <w:rsid w:val="001120B3"/>
    <w:rsid w:val="00112435"/>
    <w:rsid w:val="001155CC"/>
    <w:rsid w:val="00121F43"/>
    <w:rsid w:val="00122A97"/>
    <w:rsid w:val="00122B8E"/>
    <w:rsid w:val="00122DA6"/>
    <w:rsid w:val="00123752"/>
    <w:rsid w:val="001249E4"/>
    <w:rsid w:val="001275BA"/>
    <w:rsid w:val="0012783F"/>
    <w:rsid w:val="00127E92"/>
    <w:rsid w:val="0013029E"/>
    <w:rsid w:val="00130B9E"/>
    <w:rsid w:val="00130C37"/>
    <w:rsid w:val="0013161E"/>
    <w:rsid w:val="00132CA4"/>
    <w:rsid w:val="001357C5"/>
    <w:rsid w:val="00136181"/>
    <w:rsid w:val="0014035E"/>
    <w:rsid w:val="00140D20"/>
    <w:rsid w:val="00140E69"/>
    <w:rsid w:val="001420B4"/>
    <w:rsid w:val="001427E3"/>
    <w:rsid w:val="001428A5"/>
    <w:rsid w:val="001428B1"/>
    <w:rsid w:val="00143BF8"/>
    <w:rsid w:val="00144B8E"/>
    <w:rsid w:val="00146A0F"/>
    <w:rsid w:val="00147267"/>
    <w:rsid w:val="00147352"/>
    <w:rsid w:val="00147AEE"/>
    <w:rsid w:val="00150532"/>
    <w:rsid w:val="00150D09"/>
    <w:rsid w:val="0015199B"/>
    <w:rsid w:val="00152B75"/>
    <w:rsid w:val="001548E5"/>
    <w:rsid w:val="001553B8"/>
    <w:rsid w:val="00156AA4"/>
    <w:rsid w:val="00157901"/>
    <w:rsid w:val="00160255"/>
    <w:rsid w:val="001603F9"/>
    <w:rsid w:val="00161809"/>
    <w:rsid w:val="00163E9A"/>
    <w:rsid w:val="00164F00"/>
    <w:rsid w:val="001657CB"/>
    <w:rsid w:val="001671DE"/>
    <w:rsid w:val="00170680"/>
    <w:rsid w:val="001707E0"/>
    <w:rsid w:val="00170C97"/>
    <w:rsid w:val="00171AD4"/>
    <w:rsid w:val="001725B1"/>
    <w:rsid w:val="00172AE6"/>
    <w:rsid w:val="00172CAB"/>
    <w:rsid w:val="00175308"/>
    <w:rsid w:val="00175F49"/>
    <w:rsid w:val="001766EE"/>
    <w:rsid w:val="001769F3"/>
    <w:rsid w:val="001776B8"/>
    <w:rsid w:val="00177FE7"/>
    <w:rsid w:val="00180B92"/>
    <w:rsid w:val="00181081"/>
    <w:rsid w:val="001810DA"/>
    <w:rsid w:val="00181D1D"/>
    <w:rsid w:val="00182090"/>
    <w:rsid w:val="00182289"/>
    <w:rsid w:val="001855AB"/>
    <w:rsid w:val="00185A8E"/>
    <w:rsid w:val="00186CCF"/>
    <w:rsid w:val="00187414"/>
    <w:rsid w:val="00187AF4"/>
    <w:rsid w:val="0019084A"/>
    <w:rsid w:val="001911E2"/>
    <w:rsid w:val="00193427"/>
    <w:rsid w:val="001936CC"/>
    <w:rsid w:val="00197450"/>
    <w:rsid w:val="00197824"/>
    <w:rsid w:val="00197CB8"/>
    <w:rsid w:val="001A13CB"/>
    <w:rsid w:val="001A1A62"/>
    <w:rsid w:val="001A226B"/>
    <w:rsid w:val="001A22F8"/>
    <w:rsid w:val="001A351E"/>
    <w:rsid w:val="001A561E"/>
    <w:rsid w:val="001A6971"/>
    <w:rsid w:val="001A6D69"/>
    <w:rsid w:val="001B1561"/>
    <w:rsid w:val="001B1F9D"/>
    <w:rsid w:val="001B28F3"/>
    <w:rsid w:val="001B2C76"/>
    <w:rsid w:val="001B4444"/>
    <w:rsid w:val="001B5825"/>
    <w:rsid w:val="001B5CC2"/>
    <w:rsid w:val="001B7652"/>
    <w:rsid w:val="001C2D8D"/>
    <w:rsid w:val="001C3B03"/>
    <w:rsid w:val="001C429B"/>
    <w:rsid w:val="001C56C4"/>
    <w:rsid w:val="001C684A"/>
    <w:rsid w:val="001C7820"/>
    <w:rsid w:val="001D139A"/>
    <w:rsid w:val="001D2050"/>
    <w:rsid w:val="001D2978"/>
    <w:rsid w:val="001D42B2"/>
    <w:rsid w:val="001D6777"/>
    <w:rsid w:val="001D6D04"/>
    <w:rsid w:val="001D72D6"/>
    <w:rsid w:val="001D7A01"/>
    <w:rsid w:val="001D7D00"/>
    <w:rsid w:val="001D7DB0"/>
    <w:rsid w:val="001E0585"/>
    <w:rsid w:val="001E15DE"/>
    <w:rsid w:val="001E18F4"/>
    <w:rsid w:val="001E1A29"/>
    <w:rsid w:val="001E2A32"/>
    <w:rsid w:val="001E4470"/>
    <w:rsid w:val="001E55CA"/>
    <w:rsid w:val="001E57B9"/>
    <w:rsid w:val="001E59AC"/>
    <w:rsid w:val="001E7E11"/>
    <w:rsid w:val="001F170A"/>
    <w:rsid w:val="001F54A6"/>
    <w:rsid w:val="001F5FE5"/>
    <w:rsid w:val="001F6230"/>
    <w:rsid w:val="001F76D5"/>
    <w:rsid w:val="001F7C35"/>
    <w:rsid w:val="002013B9"/>
    <w:rsid w:val="00201E21"/>
    <w:rsid w:val="0020262C"/>
    <w:rsid w:val="002033A2"/>
    <w:rsid w:val="002039B1"/>
    <w:rsid w:val="00204A40"/>
    <w:rsid w:val="00205AF5"/>
    <w:rsid w:val="00205C3E"/>
    <w:rsid w:val="00205EA2"/>
    <w:rsid w:val="00207999"/>
    <w:rsid w:val="00207CFD"/>
    <w:rsid w:val="00211659"/>
    <w:rsid w:val="002124BA"/>
    <w:rsid w:val="002139C8"/>
    <w:rsid w:val="00216555"/>
    <w:rsid w:val="002174DB"/>
    <w:rsid w:val="002207F9"/>
    <w:rsid w:val="00220869"/>
    <w:rsid w:val="00220AAC"/>
    <w:rsid w:val="00222786"/>
    <w:rsid w:val="00222F98"/>
    <w:rsid w:val="0022435A"/>
    <w:rsid w:val="00224789"/>
    <w:rsid w:val="00225741"/>
    <w:rsid w:val="0022734D"/>
    <w:rsid w:val="00227C65"/>
    <w:rsid w:val="00230756"/>
    <w:rsid w:val="00231658"/>
    <w:rsid w:val="00232FBE"/>
    <w:rsid w:val="0023373C"/>
    <w:rsid w:val="00236B7E"/>
    <w:rsid w:val="00237A55"/>
    <w:rsid w:val="002411DC"/>
    <w:rsid w:val="00241AC0"/>
    <w:rsid w:val="00243DE3"/>
    <w:rsid w:val="00245E98"/>
    <w:rsid w:val="0024655D"/>
    <w:rsid w:val="002506F8"/>
    <w:rsid w:val="00253E32"/>
    <w:rsid w:val="002559A3"/>
    <w:rsid w:val="00256174"/>
    <w:rsid w:val="0025785B"/>
    <w:rsid w:val="00260E8E"/>
    <w:rsid w:val="00261D57"/>
    <w:rsid w:val="00263241"/>
    <w:rsid w:val="00263314"/>
    <w:rsid w:val="00264040"/>
    <w:rsid w:val="002643BC"/>
    <w:rsid w:val="00264584"/>
    <w:rsid w:val="0026592E"/>
    <w:rsid w:val="00266225"/>
    <w:rsid w:val="00266F0D"/>
    <w:rsid w:val="002672BF"/>
    <w:rsid w:val="00272F09"/>
    <w:rsid w:val="00273107"/>
    <w:rsid w:val="002732BC"/>
    <w:rsid w:val="002746AD"/>
    <w:rsid w:val="002747FC"/>
    <w:rsid w:val="00274BE0"/>
    <w:rsid w:val="0027555F"/>
    <w:rsid w:val="00277374"/>
    <w:rsid w:val="002810BE"/>
    <w:rsid w:val="00282FB0"/>
    <w:rsid w:val="00283D17"/>
    <w:rsid w:val="00283DC6"/>
    <w:rsid w:val="00284195"/>
    <w:rsid w:val="0028490E"/>
    <w:rsid w:val="00284BF8"/>
    <w:rsid w:val="00284D8A"/>
    <w:rsid w:val="00285FE9"/>
    <w:rsid w:val="002875A2"/>
    <w:rsid w:val="00291130"/>
    <w:rsid w:val="00292D74"/>
    <w:rsid w:val="00293F95"/>
    <w:rsid w:val="0029442F"/>
    <w:rsid w:val="00294F0C"/>
    <w:rsid w:val="00295246"/>
    <w:rsid w:val="00295980"/>
    <w:rsid w:val="00295D0F"/>
    <w:rsid w:val="002962AB"/>
    <w:rsid w:val="002975F3"/>
    <w:rsid w:val="002A0961"/>
    <w:rsid w:val="002A0E0A"/>
    <w:rsid w:val="002A24EF"/>
    <w:rsid w:val="002A357C"/>
    <w:rsid w:val="002A3E66"/>
    <w:rsid w:val="002A5F1F"/>
    <w:rsid w:val="002A68FB"/>
    <w:rsid w:val="002B10AA"/>
    <w:rsid w:val="002B14EF"/>
    <w:rsid w:val="002B2A77"/>
    <w:rsid w:val="002B42DD"/>
    <w:rsid w:val="002B54C3"/>
    <w:rsid w:val="002B61EA"/>
    <w:rsid w:val="002B6279"/>
    <w:rsid w:val="002B6966"/>
    <w:rsid w:val="002B7F46"/>
    <w:rsid w:val="002C2195"/>
    <w:rsid w:val="002C232B"/>
    <w:rsid w:val="002C252D"/>
    <w:rsid w:val="002C2A77"/>
    <w:rsid w:val="002C2E5F"/>
    <w:rsid w:val="002C3AA0"/>
    <w:rsid w:val="002C3BA9"/>
    <w:rsid w:val="002C3D5E"/>
    <w:rsid w:val="002C4878"/>
    <w:rsid w:val="002C4E17"/>
    <w:rsid w:val="002C4E46"/>
    <w:rsid w:val="002C5278"/>
    <w:rsid w:val="002C6C4B"/>
    <w:rsid w:val="002C704D"/>
    <w:rsid w:val="002D05AF"/>
    <w:rsid w:val="002D1A58"/>
    <w:rsid w:val="002D226F"/>
    <w:rsid w:val="002D4B26"/>
    <w:rsid w:val="002D5013"/>
    <w:rsid w:val="002D78CE"/>
    <w:rsid w:val="002D7AD3"/>
    <w:rsid w:val="002E0845"/>
    <w:rsid w:val="002E2389"/>
    <w:rsid w:val="002E3B8C"/>
    <w:rsid w:val="002E4ACF"/>
    <w:rsid w:val="002E4DBC"/>
    <w:rsid w:val="002E61BB"/>
    <w:rsid w:val="002E6252"/>
    <w:rsid w:val="002F155F"/>
    <w:rsid w:val="002F2E50"/>
    <w:rsid w:val="002F2FBF"/>
    <w:rsid w:val="002F409C"/>
    <w:rsid w:val="002F4307"/>
    <w:rsid w:val="002F490F"/>
    <w:rsid w:val="002F4C1F"/>
    <w:rsid w:val="002F5819"/>
    <w:rsid w:val="002F6D0B"/>
    <w:rsid w:val="002F7B68"/>
    <w:rsid w:val="00301ABA"/>
    <w:rsid w:val="0030278E"/>
    <w:rsid w:val="00303DA1"/>
    <w:rsid w:val="00304DF3"/>
    <w:rsid w:val="0030507E"/>
    <w:rsid w:val="003050C9"/>
    <w:rsid w:val="0030548C"/>
    <w:rsid w:val="003061AC"/>
    <w:rsid w:val="003106F8"/>
    <w:rsid w:val="00312D97"/>
    <w:rsid w:val="00313E46"/>
    <w:rsid w:val="00314083"/>
    <w:rsid w:val="00315456"/>
    <w:rsid w:val="00315FED"/>
    <w:rsid w:val="0031796D"/>
    <w:rsid w:val="00320B21"/>
    <w:rsid w:val="0032173E"/>
    <w:rsid w:val="00324381"/>
    <w:rsid w:val="00324439"/>
    <w:rsid w:val="00324683"/>
    <w:rsid w:val="00324DAD"/>
    <w:rsid w:val="00325A29"/>
    <w:rsid w:val="00326090"/>
    <w:rsid w:val="0032617B"/>
    <w:rsid w:val="00326198"/>
    <w:rsid w:val="00327172"/>
    <w:rsid w:val="003276DE"/>
    <w:rsid w:val="00327C71"/>
    <w:rsid w:val="00330980"/>
    <w:rsid w:val="00332FD5"/>
    <w:rsid w:val="00333189"/>
    <w:rsid w:val="00333497"/>
    <w:rsid w:val="003336E4"/>
    <w:rsid w:val="00334C85"/>
    <w:rsid w:val="00334D97"/>
    <w:rsid w:val="003376B3"/>
    <w:rsid w:val="00337973"/>
    <w:rsid w:val="003379C8"/>
    <w:rsid w:val="00341F43"/>
    <w:rsid w:val="00343234"/>
    <w:rsid w:val="00344BF2"/>
    <w:rsid w:val="00345B0F"/>
    <w:rsid w:val="00345C50"/>
    <w:rsid w:val="00351C03"/>
    <w:rsid w:val="0035645B"/>
    <w:rsid w:val="00357AC9"/>
    <w:rsid w:val="00360C4B"/>
    <w:rsid w:val="00363088"/>
    <w:rsid w:val="00364302"/>
    <w:rsid w:val="00364348"/>
    <w:rsid w:val="003653FC"/>
    <w:rsid w:val="003665FA"/>
    <w:rsid w:val="00366757"/>
    <w:rsid w:val="00367143"/>
    <w:rsid w:val="003671A0"/>
    <w:rsid w:val="00370136"/>
    <w:rsid w:val="00371837"/>
    <w:rsid w:val="00371F9A"/>
    <w:rsid w:val="0037347A"/>
    <w:rsid w:val="0037373A"/>
    <w:rsid w:val="0037377D"/>
    <w:rsid w:val="003738B3"/>
    <w:rsid w:val="00375125"/>
    <w:rsid w:val="003769DF"/>
    <w:rsid w:val="00377ED5"/>
    <w:rsid w:val="003808F6"/>
    <w:rsid w:val="00380BA9"/>
    <w:rsid w:val="00380CBB"/>
    <w:rsid w:val="00381C88"/>
    <w:rsid w:val="00381F11"/>
    <w:rsid w:val="00382355"/>
    <w:rsid w:val="00386852"/>
    <w:rsid w:val="00386A41"/>
    <w:rsid w:val="00386AAB"/>
    <w:rsid w:val="00387439"/>
    <w:rsid w:val="00387573"/>
    <w:rsid w:val="00390A9D"/>
    <w:rsid w:val="00393202"/>
    <w:rsid w:val="0039359F"/>
    <w:rsid w:val="003941FE"/>
    <w:rsid w:val="0039437A"/>
    <w:rsid w:val="003949CF"/>
    <w:rsid w:val="0039692F"/>
    <w:rsid w:val="00397AC1"/>
    <w:rsid w:val="003A04CE"/>
    <w:rsid w:val="003A07F6"/>
    <w:rsid w:val="003A0B75"/>
    <w:rsid w:val="003A156A"/>
    <w:rsid w:val="003A50B7"/>
    <w:rsid w:val="003A5B0E"/>
    <w:rsid w:val="003A7AC8"/>
    <w:rsid w:val="003B0A3E"/>
    <w:rsid w:val="003B2669"/>
    <w:rsid w:val="003B2F83"/>
    <w:rsid w:val="003B3808"/>
    <w:rsid w:val="003B4511"/>
    <w:rsid w:val="003B46BC"/>
    <w:rsid w:val="003B6CBF"/>
    <w:rsid w:val="003B7602"/>
    <w:rsid w:val="003B792B"/>
    <w:rsid w:val="003B7983"/>
    <w:rsid w:val="003C0FCE"/>
    <w:rsid w:val="003C17EC"/>
    <w:rsid w:val="003C1C10"/>
    <w:rsid w:val="003C224F"/>
    <w:rsid w:val="003C40CA"/>
    <w:rsid w:val="003C4323"/>
    <w:rsid w:val="003C50AE"/>
    <w:rsid w:val="003C6F5D"/>
    <w:rsid w:val="003C7F59"/>
    <w:rsid w:val="003D029E"/>
    <w:rsid w:val="003D0788"/>
    <w:rsid w:val="003D0DF8"/>
    <w:rsid w:val="003D128C"/>
    <w:rsid w:val="003D2CDE"/>
    <w:rsid w:val="003D329E"/>
    <w:rsid w:val="003D3915"/>
    <w:rsid w:val="003D4462"/>
    <w:rsid w:val="003D4EE3"/>
    <w:rsid w:val="003D5078"/>
    <w:rsid w:val="003D7864"/>
    <w:rsid w:val="003E0597"/>
    <w:rsid w:val="003E0759"/>
    <w:rsid w:val="003E089D"/>
    <w:rsid w:val="003E1047"/>
    <w:rsid w:val="003E172B"/>
    <w:rsid w:val="003E3E74"/>
    <w:rsid w:val="003E42A7"/>
    <w:rsid w:val="003E51FC"/>
    <w:rsid w:val="003E6971"/>
    <w:rsid w:val="003F0F9A"/>
    <w:rsid w:val="003F1212"/>
    <w:rsid w:val="003F2096"/>
    <w:rsid w:val="003F38FD"/>
    <w:rsid w:val="003F43E2"/>
    <w:rsid w:val="003F57DF"/>
    <w:rsid w:val="003F7CFB"/>
    <w:rsid w:val="00400AB5"/>
    <w:rsid w:val="0040169F"/>
    <w:rsid w:val="00402679"/>
    <w:rsid w:val="00402A18"/>
    <w:rsid w:val="004038C5"/>
    <w:rsid w:val="00403B0A"/>
    <w:rsid w:val="00404465"/>
    <w:rsid w:val="00404F31"/>
    <w:rsid w:val="004053FA"/>
    <w:rsid w:val="00406792"/>
    <w:rsid w:val="00406D0B"/>
    <w:rsid w:val="00407117"/>
    <w:rsid w:val="00410651"/>
    <w:rsid w:val="00410FEA"/>
    <w:rsid w:val="004118C2"/>
    <w:rsid w:val="004124B6"/>
    <w:rsid w:val="00413B78"/>
    <w:rsid w:val="00414F42"/>
    <w:rsid w:val="00415FE4"/>
    <w:rsid w:val="00420713"/>
    <w:rsid w:val="00420A8D"/>
    <w:rsid w:val="0042175A"/>
    <w:rsid w:val="00421F44"/>
    <w:rsid w:val="00422510"/>
    <w:rsid w:val="00422761"/>
    <w:rsid w:val="00422812"/>
    <w:rsid w:val="0042388D"/>
    <w:rsid w:val="00424908"/>
    <w:rsid w:val="00424A46"/>
    <w:rsid w:val="00425086"/>
    <w:rsid w:val="00426711"/>
    <w:rsid w:val="00430E87"/>
    <w:rsid w:val="00430F0A"/>
    <w:rsid w:val="00431916"/>
    <w:rsid w:val="00432CBB"/>
    <w:rsid w:val="0043366F"/>
    <w:rsid w:val="00433D1D"/>
    <w:rsid w:val="0043447A"/>
    <w:rsid w:val="00435104"/>
    <w:rsid w:val="00436FA5"/>
    <w:rsid w:val="00436FC0"/>
    <w:rsid w:val="00437918"/>
    <w:rsid w:val="004420F5"/>
    <w:rsid w:val="004425AC"/>
    <w:rsid w:val="00442629"/>
    <w:rsid w:val="0044338F"/>
    <w:rsid w:val="004436A6"/>
    <w:rsid w:val="00443F33"/>
    <w:rsid w:val="00444654"/>
    <w:rsid w:val="0044578C"/>
    <w:rsid w:val="00445D8A"/>
    <w:rsid w:val="004506D9"/>
    <w:rsid w:val="00452BD1"/>
    <w:rsid w:val="004530AB"/>
    <w:rsid w:val="004546AA"/>
    <w:rsid w:val="00456498"/>
    <w:rsid w:val="004566AD"/>
    <w:rsid w:val="004604CC"/>
    <w:rsid w:val="00460CA0"/>
    <w:rsid w:val="004621E3"/>
    <w:rsid w:val="004628AE"/>
    <w:rsid w:val="00463559"/>
    <w:rsid w:val="00464C82"/>
    <w:rsid w:val="0046545F"/>
    <w:rsid w:val="0046633E"/>
    <w:rsid w:val="00466F24"/>
    <w:rsid w:val="00467B68"/>
    <w:rsid w:val="00470612"/>
    <w:rsid w:val="00475942"/>
    <w:rsid w:val="00475A9F"/>
    <w:rsid w:val="00481F8D"/>
    <w:rsid w:val="00482046"/>
    <w:rsid w:val="00483778"/>
    <w:rsid w:val="004837F5"/>
    <w:rsid w:val="00484AEC"/>
    <w:rsid w:val="004851C9"/>
    <w:rsid w:val="004855CB"/>
    <w:rsid w:val="0048584F"/>
    <w:rsid w:val="00487273"/>
    <w:rsid w:val="00487509"/>
    <w:rsid w:val="00490AB5"/>
    <w:rsid w:val="00490BDB"/>
    <w:rsid w:val="004915C1"/>
    <w:rsid w:val="00491DDF"/>
    <w:rsid w:val="00491E2A"/>
    <w:rsid w:val="004936F8"/>
    <w:rsid w:val="00495127"/>
    <w:rsid w:val="00496D4C"/>
    <w:rsid w:val="00497646"/>
    <w:rsid w:val="004A0200"/>
    <w:rsid w:val="004A037B"/>
    <w:rsid w:val="004A28FB"/>
    <w:rsid w:val="004A2D21"/>
    <w:rsid w:val="004A3D75"/>
    <w:rsid w:val="004A4A0A"/>
    <w:rsid w:val="004A6A72"/>
    <w:rsid w:val="004A7A1A"/>
    <w:rsid w:val="004B0232"/>
    <w:rsid w:val="004B1AE2"/>
    <w:rsid w:val="004B2E5D"/>
    <w:rsid w:val="004B3E28"/>
    <w:rsid w:val="004B4573"/>
    <w:rsid w:val="004B529B"/>
    <w:rsid w:val="004B62EC"/>
    <w:rsid w:val="004B7633"/>
    <w:rsid w:val="004B7B92"/>
    <w:rsid w:val="004C035B"/>
    <w:rsid w:val="004C27BA"/>
    <w:rsid w:val="004C2C32"/>
    <w:rsid w:val="004C3DFD"/>
    <w:rsid w:val="004C3EB9"/>
    <w:rsid w:val="004C3ED4"/>
    <w:rsid w:val="004C3F43"/>
    <w:rsid w:val="004C4D6E"/>
    <w:rsid w:val="004C576B"/>
    <w:rsid w:val="004C64F0"/>
    <w:rsid w:val="004C719E"/>
    <w:rsid w:val="004C73C3"/>
    <w:rsid w:val="004C7761"/>
    <w:rsid w:val="004D07FF"/>
    <w:rsid w:val="004D5A87"/>
    <w:rsid w:val="004D67AA"/>
    <w:rsid w:val="004D6D9D"/>
    <w:rsid w:val="004D7190"/>
    <w:rsid w:val="004E04D2"/>
    <w:rsid w:val="004E2F58"/>
    <w:rsid w:val="004E3119"/>
    <w:rsid w:val="004E3213"/>
    <w:rsid w:val="004E3500"/>
    <w:rsid w:val="004E5E12"/>
    <w:rsid w:val="004E7584"/>
    <w:rsid w:val="004E7661"/>
    <w:rsid w:val="004E7838"/>
    <w:rsid w:val="004F0593"/>
    <w:rsid w:val="004F272F"/>
    <w:rsid w:val="004F31A0"/>
    <w:rsid w:val="004F3689"/>
    <w:rsid w:val="004F4788"/>
    <w:rsid w:val="004F5DFD"/>
    <w:rsid w:val="004F62FF"/>
    <w:rsid w:val="004F79A6"/>
    <w:rsid w:val="00500BCF"/>
    <w:rsid w:val="00500D08"/>
    <w:rsid w:val="00503014"/>
    <w:rsid w:val="0050427E"/>
    <w:rsid w:val="00504DF0"/>
    <w:rsid w:val="00505A41"/>
    <w:rsid w:val="00506486"/>
    <w:rsid w:val="00507AA3"/>
    <w:rsid w:val="005109ED"/>
    <w:rsid w:val="005119EB"/>
    <w:rsid w:val="00511A9F"/>
    <w:rsid w:val="0051210C"/>
    <w:rsid w:val="00512A49"/>
    <w:rsid w:val="00514739"/>
    <w:rsid w:val="005149EC"/>
    <w:rsid w:val="0051616D"/>
    <w:rsid w:val="005176DE"/>
    <w:rsid w:val="00520FE4"/>
    <w:rsid w:val="00521969"/>
    <w:rsid w:val="005219DF"/>
    <w:rsid w:val="00522CE8"/>
    <w:rsid w:val="005231F8"/>
    <w:rsid w:val="00524568"/>
    <w:rsid w:val="0052520F"/>
    <w:rsid w:val="00525692"/>
    <w:rsid w:val="005260AB"/>
    <w:rsid w:val="00530094"/>
    <w:rsid w:val="0053145B"/>
    <w:rsid w:val="00531A16"/>
    <w:rsid w:val="00535433"/>
    <w:rsid w:val="00535979"/>
    <w:rsid w:val="00535ADE"/>
    <w:rsid w:val="00541F25"/>
    <w:rsid w:val="005431FE"/>
    <w:rsid w:val="00543769"/>
    <w:rsid w:val="00545449"/>
    <w:rsid w:val="005466BB"/>
    <w:rsid w:val="00546BF8"/>
    <w:rsid w:val="005510B4"/>
    <w:rsid w:val="00552221"/>
    <w:rsid w:val="00553235"/>
    <w:rsid w:val="00553A16"/>
    <w:rsid w:val="005556A8"/>
    <w:rsid w:val="00555B0C"/>
    <w:rsid w:val="00555D01"/>
    <w:rsid w:val="00556467"/>
    <w:rsid w:val="00556DCD"/>
    <w:rsid w:val="00557DD9"/>
    <w:rsid w:val="005600BE"/>
    <w:rsid w:val="0056081E"/>
    <w:rsid w:val="005637EB"/>
    <w:rsid w:val="005673FA"/>
    <w:rsid w:val="00567609"/>
    <w:rsid w:val="00567F31"/>
    <w:rsid w:val="00572F83"/>
    <w:rsid w:val="005749A9"/>
    <w:rsid w:val="005756DE"/>
    <w:rsid w:val="00575F67"/>
    <w:rsid w:val="00577169"/>
    <w:rsid w:val="00577237"/>
    <w:rsid w:val="00577D68"/>
    <w:rsid w:val="00580B44"/>
    <w:rsid w:val="00581BAE"/>
    <w:rsid w:val="005844E0"/>
    <w:rsid w:val="00584DF7"/>
    <w:rsid w:val="00585181"/>
    <w:rsid w:val="0058659D"/>
    <w:rsid w:val="00590678"/>
    <w:rsid w:val="00590BA1"/>
    <w:rsid w:val="00592E30"/>
    <w:rsid w:val="00593091"/>
    <w:rsid w:val="00593CB4"/>
    <w:rsid w:val="00594FF8"/>
    <w:rsid w:val="00597B66"/>
    <w:rsid w:val="005A007D"/>
    <w:rsid w:val="005A017B"/>
    <w:rsid w:val="005A1CA5"/>
    <w:rsid w:val="005A1E78"/>
    <w:rsid w:val="005A2453"/>
    <w:rsid w:val="005A2D54"/>
    <w:rsid w:val="005A3023"/>
    <w:rsid w:val="005A3830"/>
    <w:rsid w:val="005A39B4"/>
    <w:rsid w:val="005A40BF"/>
    <w:rsid w:val="005A48F7"/>
    <w:rsid w:val="005A4C53"/>
    <w:rsid w:val="005A590E"/>
    <w:rsid w:val="005A69D5"/>
    <w:rsid w:val="005B110D"/>
    <w:rsid w:val="005B1DF7"/>
    <w:rsid w:val="005B20DF"/>
    <w:rsid w:val="005B3991"/>
    <w:rsid w:val="005B3C89"/>
    <w:rsid w:val="005B40E0"/>
    <w:rsid w:val="005B4220"/>
    <w:rsid w:val="005B5425"/>
    <w:rsid w:val="005B5BAF"/>
    <w:rsid w:val="005B7D8D"/>
    <w:rsid w:val="005C0B42"/>
    <w:rsid w:val="005C178D"/>
    <w:rsid w:val="005C24BE"/>
    <w:rsid w:val="005C3EF0"/>
    <w:rsid w:val="005C50D1"/>
    <w:rsid w:val="005C5840"/>
    <w:rsid w:val="005C6357"/>
    <w:rsid w:val="005C7263"/>
    <w:rsid w:val="005C7855"/>
    <w:rsid w:val="005D13F0"/>
    <w:rsid w:val="005D2A07"/>
    <w:rsid w:val="005D2FB0"/>
    <w:rsid w:val="005D3431"/>
    <w:rsid w:val="005D386D"/>
    <w:rsid w:val="005D4495"/>
    <w:rsid w:val="005D4788"/>
    <w:rsid w:val="005D548F"/>
    <w:rsid w:val="005D5731"/>
    <w:rsid w:val="005D7642"/>
    <w:rsid w:val="005D7D90"/>
    <w:rsid w:val="005E0725"/>
    <w:rsid w:val="005E0933"/>
    <w:rsid w:val="005E10D4"/>
    <w:rsid w:val="005E1EB6"/>
    <w:rsid w:val="005E2227"/>
    <w:rsid w:val="005E3A1A"/>
    <w:rsid w:val="005E45AF"/>
    <w:rsid w:val="005E468E"/>
    <w:rsid w:val="005E51E8"/>
    <w:rsid w:val="005E533C"/>
    <w:rsid w:val="005E61CE"/>
    <w:rsid w:val="005E68C6"/>
    <w:rsid w:val="005E6CB7"/>
    <w:rsid w:val="005E6D14"/>
    <w:rsid w:val="005E7D01"/>
    <w:rsid w:val="005F2020"/>
    <w:rsid w:val="005F3AC9"/>
    <w:rsid w:val="005F3BAA"/>
    <w:rsid w:val="005F47A3"/>
    <w:rsid w:val="005F4AE4"/>
    <w:rsid w:val="005F51AA"/>
    <w:rsid w:val="005F53BA"/>
    <w:rsid w:val="005F58F1"/>
    <w:rsid w:val="005F5AE1"/>
    <w:rsid w:val="005F5BE6"/>
    <w:rsid w:val="005F6869"/>
    <w:rsid w:val="005F7B38"/>
    <w:rsid w:val="00600887"/>
    <w:rsid w:val="00600F7F"/>
    <w:rsid w:val="006037C4"/>
    <w:rsid w:val="006039B7"/>
    <w:rsid w:val="0060420E"/>
    <w:rsid w:val="006046C2"/>
    <w:rsid w:val="0060526D"/>
    <w:rsid w:val="006078EF"/>
    <w:rsid w:val="00610404"/>
    <w:rsid w:val="00610EDD"/>
    <w:rsid w:val="006124D7"/>
    <w:rsid w:val="0061308E"/>
    <w:rsid w:val="00614565"/>
    <w:rsid w:val="00614987"/>
    <w:rsid w:val="00614A11"/>
    <w:rsid w:val="00620355"/>
    <w:rsid w:val="00620C69"/>
    <w:rsid w:val="00622F64"/>
    <w:rsid w:val="00623D6F"/>
    <w:rsid w:val="00624335"/>
    <w:rsid w:val="00624E36"/>
    <w:rsid w:val="00625E09"/>
    <w:rsid w:val="00627047"/>
    <w:rsid w:val="006271DE"/>
    <w:rsid w:val="00630FF1"/>
    <w:rsid w:val="00631140"/>
    <w:rsid w:val="00631CC8"/>
    <w:rsid w:val="00631DDD"/>
    <w:rsid w:val="00632BF5"/>
    <w:rsid w:val="00632EF0"/>
    <w:rsid w:val="00637127"/>
    <w:rsid w:val="00637B35"/>
    <w:rsid w:val="00641D7C"/>
    <w:rsid w:val="00641E0F"/>
    <w:rsid w:val="00642219"/>
    <w:rsid w:val="0064561D"/>
    <w:rsid w:val="00646B50"/>
    <w:rsid w:val="0064722E"/>
    <w:rsid w:val="006515F5"/>
    <w:rsid w:val="00651995"/>
    <w:rsid w:val="00654E50"/>
    <w:rsid w:val="006554F8"/>
    <w:rsid w:val="00656140"/>
    <w:rsid w:val="00656C53"/>
    <w:rsid w:val="00657373"/>
    <w:rsid w:val="006575DF"/>
    <w:rsid w:val="00657E7D"/>
    <w:rsid w:val="00657E82"/>
    <w:rsid w:val="00660964"/>
    <w:rsid w:val="00665108"/>
    <w:rsid w:val="00665121"/>
    <w:rsid w:val="00665710"/>
    <w:rsid w:val="00665E76"/>
    <w:rsid w:val="00670E49"/>
    <w:rsid w:val="00671329"/>
    <w:rsid w:val="00671AA0"/>
    <w:rsid w:val="00672F12"/>
    <w:rsid w:val="00673788"/>
    <w:rsid w:val="006761E3"/>
    <w:rsid w:val="00676C9B"/>
    <w:rsid w:val="0067735E"/>
    <w:rsid w:val="00681102"/>
    <w:rsid w:val="00681183"/>
    <w:rsid w:val="00682CEE"/>
    <w:rsid w:val="006837F8"/>
    <w:rsid w:val="0068416B"/>
    <w:rsid w:val="006841D1"/>
    <w:rsid w:val="00684642"/>
    <w:rsid w:val="00685436"/>
    <w:rsid w:val="006861A4"/>
    <w:rsid w:val="0068795A"/>
    <w:rsid w:val="0069276D"/>
    <w:rsid w:val="006933FE"/>
    <w:rsid w:val="00694A24"/>
    <w:rsid w:val="00694E6C"/>
    <w:rsid w:val="00694F6D"/>
    <w:rsid w:val="00695BFA"/>
    <w:rsid w:val="006A1003"/>
    <w:rsid w:val="006A137F"/>
    <w:rsid w:val="006A18E7"/>
    <w:rsid w:val="006A1B33"/>
    <w:rsid w:val="006A1DFC"/>
    <w:rsid w:val="006A21F0"/>
    <w:rsid w:val="006A2312"/>
    <w:rsid w:val="006A31B5"/>
    <w:rsid w:val="006A3591"/>
    <w:rsid w:val="006A36B5"/>
    <w:rsid w:val="006A36F9"/>
    <w:rsid w:val="006A58CE"/>
    <w:rsid w:val="006A63E8"/>
    <w:rsid w:val="006A772E"/>
    <w:rsid w:val="006B07BD"/>
    <w:rsid w:val="006B36A1"/>
    <w:rsid w:val="006B370C"/>
    <w:rsid w:val="006B3922"/>
    <w:rsid w:val="006B3FE9"/>
    <w:rsid w:val="006B4D2F"/>
    <w:rsid w:val="006B61E6"/>
    <w:rsid w:val="006B6AEE"/>
    <w:rsid w:val="006B6D68"/>
    <w:rsid w:val="006B7CB4"/>
    <w:rsid w:val="006C1B41"/>
    <w:rsid w:val="006C2093"/>
    <w:rsid w:val="006C350F"/>
    <w:rsid w:val="006C3D9A"/>
    <w:rsid w:val="006C4D6D"/>
    <w:rsid w:val="006C5C52"/>
    <w:rsid w:val="006C608C"/>
    <w:rsid w:val="006D0C2F"/>
    <w:rsid w:val="006D1E81"/>
    <w:rsid w:val="006D22AB"/>
    <w:rsid w:val="006D267C"/>
    <w:rsid w:val="006D3581"/>
    <w:rsid w:val="006D39C0"/>
    <w:rsid w:val="006D40D5"/>
    <w:rsid w:val="006D5C5F"/>
    <w:rsid w:val="006D5F0D"/>
    <w:rsid w:val="006D7A4E"/>
    <w:rsid w:val="006D7DB0"/>
    <w:rsid w:val="006E00E6"/>
    <w:rsid w:val="006E16CE"/>
    <w:rsid w:val="006E1E9A"/>
    <w:rsid w:val="006E2103"/>
    <w:rsid w:val="006E282F"/>
    <w:rsid w:val="006E296C"/>
    <w:rsid w:val="006E3A90"/>
    <w:rsid w:val="006E4239"/>
    <w:rsid w:val="006E4FE0"/>
    <w:rsid w:val="006E5720"/>
    <w:rsid w:val="006E5B39"/>
    <w:rsid w:val="006E6F53"/>
    <w:rsid w:val="006E7347"/>
    <w:rsid w:val="006F0AFA"/>
    <w:rsid w:val="006F0CE1"/>
    <w:rsid w:val="006F1912"/>
    <w:rsid w:val="006F1D96"/>
    <w:rsid w:val="006F2F6F"/>
    <w:rsid w:val="006F3011"/>
    <w:rsid w:val="006F4AC6"/>
    <w:rsid w:val="006F4CF7"/>
    <w:rsid w:val="006F64A8"/>
    <w:rsid w:val="006F68A5"/>
    <w:rsid w:val="006F7E1D"/>
    <w:rsid w:val="00700E13"/>
    <w:rsid w:val="0070112E"/>
    <w:rsid w:val="00702553"/>
    <w:rsid w:val="00702562"/>
    <w:rsid w:val="007025A8"/>
    <w:rsid w:val="00702C83"/>
    <w:rsid w:val="0070360A"/>
    <w:rsid w:val="0070456E"/>
    <w:rsid w:val="00704803"/>
    <w:rsid w:val="00705070"/>
    <w:rsid w:val="007053E2"/>
    <w:rsid w:val="007056F2"/>
    <w:rsid w:val="0070594C"/>
    <w:rsid w:val="007061E6"/>
    <w:rsid w:val="00707DD5"/>
    <w:rsid w:val="007113BB"/>
    <w:rsid w:val="00711A8D"/>
    <w:rsid w:val="00711B18"/>
    <w:rsid w:val="007128E7"/>
    <w:rsid w:val="00713FCF"/>
    <w:rsid w:val="0071449F"/>
    <w:rsid w:val="0071484D"/>
    <w:rsid w:val="00714C28"/>
    <w:rsid w:val="00714CA8"/>
    <w:rsid w:val="00714F2F"/>
    <w:rsid w:val="00720C65"/>
    <w:rsid w:val="0072156D"/>
    <w:rsid w:val="00721A26"/>
    <w:rsid w:val="00722036"/>
    <w:rsid w:val="0072258C"/>
    <w:rsid w:val="00722722"/>
    <w:rsid w:val="00722F1B"/>
    <w:rsid w:val="00724B5C"/>
    <w:rsid w:val="007254F2"/>
    <w:rsid w:val="007257B7"/>
    <w:rsid w:val="00725F09"/>
    <w:rsid w:val="00732E3F"/>
    <w:rsid w:val="00734AB1"/>
    <w:rsid w:val="007369F8"/>
    <w:rsid w:val="0074085D"/>
    <w:rsid w:val="0074093E"/>
    <w:rsid w:val="007409CC"/>
    <w:rsid w:val="00740EF6"/>
    <w:rsid w:val="007417A2"/>
    <w:rsid w:val="00742390"/>
    <w:rsid w:val="00742AAF"/>
    <w:rsid w:val="00742CC9"/>
    <w:rsid w:val="00742DD0"/>
    <w:rsid w:val="007431EA"/>
    <w:rsid w:val="007441EE"/>
    <w:rsid w:val="0074467D"/>
    <w:rsid w:val="00746609"/>
    <w:rsid w:val="00746A8E"/>
    <w:rsid w:val="007475F8"/>
    <w:rsid w:val="007478DD"/>
    <w:rsid w:val="00747D69"/>
    <w:rsid w:val="00750279"/>
    <w:rsid w:val="0075416F"/>
    <w:rsid w:val="007543C4"/>
    <w:rsid w:val="00755BE4"/>
    <w:rsid w:val="0075605D"/>
    <w:rsid w:val="0075654F"/>
    <w:rsid w:val="00760065"/>
    <w:rsid w:val="00760438"/>
    <w:rsid w:val="00761314"/>
    <w:rsid w:val="007624B5"/>
    <w:rsid w:val="00764422"/>
    <w:rsid w:val="00766F98"/>
    <w:rsid w:val="007724E6"/>
    <w:rsid w:val="007725F8"/>
    <w:rsid w:val="0077283A"/>
    <w:rsid w:val="007733CD"/>
    <w:rsid w:val="00774619"/>
    <w:rsid w:val="00774AE8"/>
    <w:rsid w:val="00775925"/>
    <w:rsid w:val="007764DB"/>
    <w:rsid w:val="0077712A"/>
    <w:rsid w:val="00777FD4"/>
    <w:rsid w:val="00780904"/>
    <w:rsid w:val="00781B8B"/>
    <w:rsid w:val="00784495"/>
    <w:rsid w:val="007844D8"/>
    <w:rsid w:val="00784B21"/>
    <w:rsid w:val="00785C0E"/>
    <w:rsid w:val="007866BE"/>
    <w:rsid w:val="007870ED"/>
    <w:rsid w:val="007876A9"/>
    <w:rsid w:val="00787F9F"/>
    <w:rsid w:val="00790E4B"/>
    <w:rsid w:val="0079178F"/>
    <w:rsid w:val="007918DD"/>
    <w:rsid w:val="00793096"/>
    <w:rsid w:val="007946D5"/>
    <w:rsid w:val="00794BB9"/>
    <w:rsid w:val="00795AE8"/>
    <w:rsid w:val="007976F4"/>
    <w:rsid w:val="0079782C"/>
    <w:rsid w:val="007978C5"/>
    <w:rsid w:val="00797E0C"/>
    <w:rsid w:val="007A1BDA"/>
    <w:rsid w:val="007A1F3A"/>
    <w:rsid w:val="007A400F"/>
    <w:rsid w:val="007A4164"/>
    <w:rsid w:val="007A51AC"/>
    <w:rsid w:val="007A5383"/>
    <w:rsid w:val="007A6CBD"/>
    <w:rsid w:val="007A6D37"/>
    <w:rsid w:val="007A70AF"/>
    <w:rsid w:val="007A70F6"/>
    <w:rsid w:val="007B0CDD"/>
    <w:rsid w:val="007B332B"/>
    <w:rsid w:val="007B381E"/>
    <w:rsid w:val="007B4DE3"/>
    <w:rsid w:val="007B734E"/>
    <w:rsid w:val="007B73E7"/>
    <w:rsid w:val="007C60AB"/>
    <w:rsid w:val="007C693F"/>
    <w:rsid w:val="007C6C94"/>
    <w:rsid w:val="007C6DAC"/>
    <w:rsid w:val="007C7E50"/>
    <w:rsid w:val="007D2BD8"/>
    <w:rsid w:val="007D2D2E"/>
    <w:rsid w:val="007D3254"/>
    <w:rsid w:val="007D3780"/>
    <w:rsid w:val="007D42E0"/>
    <w:rsid w:val="007D582D"/>
    <w:rsid w:val="007D5A3B"/>
    <w:rsid w:val="007D66EF"/>
    <w:rsid w:val="007E1072"/>
    <w:rsid w:val="007E26CD"/>
    <w:rsid w:val="007E2C6B"/>
    <w:rsid w:val="007E39BF"/>
    <w:rsid w:val="007E47A5"/>
    <w:rsid w:val="007E78B3"/>
    <w:rsid w:val="007F008B"/>
    <w:rsid w:val="007F0375"/>
    <w:rsid w:val="007F0F07"/>
    <w:rsid w:val="007F171A"/>
    <w:rsid w:val="007F2162"/>
    <w:rsid w:val="007F2EDB"/>
    <w:rsid w:val="007F7558"/>
    <w:rsid w:val="00800D05"/>
    <w:rsid w:val="00800F30"/>
    <w:rsid w:val="008022D2"/>
    <w:rsid w:val="0080244A"/>
    <w:rsid w:val="00802BA6"/>
    <w:rsid w:val="00803229"/>
    <w:rsid w:val="00803468"/>
    <w:rsid w:val="00804417"/>
    <w:rsid w:val="008044E8"/>
    <w:rsid w:val="008046B0"/>
    <w:rsid w:val="00804F29"/>
    <w:rsid w:val="0080575F"/>
    <w:rsid w:val="008058B1"/>
    <w:rsid w:val="00806BA1"/>
    <w:rsid w:val="00806DD0"/>
    <w:rsid w:val="008079D7"/>
    <w:rsid w:val="0081003B"/>
    <w:rsid w:val="00810747"/>
    <w:rsid w:val="00812B1F"/>
    <w:rsid w:val="0081388A"/>
    <w:rsid w:val="00813EA4"/>
    <w:rsid w:val="00814F2A"/>
    <w:rsid w:val="00815CDD"/>
    <w:rsid w:val="00815F6B"/>
    <w:rsid w:val="00816096"/>
    <w:rsid w:val="00817363"/>
    <w:rsid w:val="0081763C"/>
    <w:rsid w:val="008177AB"/>
    <w:rsid w:val="008202D9"/>
    <w:rsid w:val="008215D5"/>
    <w:rsid w:val="00821E0D"/>
    <w:rsid w:val="008220AB"/>
    <w:rsid w:val="008235A4"/>
    <w:rsid w:val="00824020"/>
    <w:rsid w:val="00827713"/>
    <w:rsid w:val="00827E4D"/>
    <w:rsid w:val="00830E55"/>
    <w:rsid w:val="00832B9A"/>
    <w:rsid w:val="00832C8C"/>
    <w:rsid w:val="008335D6"/>
    <w:rsid w:val="00833D0D"/>
    <w:rsid w:val="00833DDD"/>
    <w:rsid w:val="00833ED5"/>
    <w:rsid w:val="00835F31"/>
    <w:rsid w:val="00836754"/>
    <w:rsid w:val="00840F0A"/>
    <w:rsid w:val="00841C76"/>
    <w:rsid w:val="00843BA1"/>
    <w:rsid w:val="00843D43"/>
    <w:rsid w:val="00846422"/>
    <w:rsid w:val="008464A1"/>
    <w:rsid w:val="008473CC"/>
    <w:rsid w:val="008476D8"/>
    <w:rsid w:val="00850D32"/>
    <w:rsid w:val="0085266C"/>
    <w:rsid w:val="00852A17"/>
    <w:rsid w:val="00853F07"/>
    <w:rsid w:val="008544EA"/>
    <w:rsid w:val="00854C3A"/>
    <w:rsid w:val="00855F89"/>
    <w:rsid w:val="0085655E"/>
    <w:rsid w:val="008613CD"/>
    <w:rsid w:val="00861BF1"/>
    <w:rsid w:val="00861CF1"/>
    <w:rsid w:val="0086227C"/>
    <w:rsid w:val="00863DE0"/>
    <w:rsid w:val="00863F99"/>
    <w:rsid w:val="00864493"/>
    <w:rsid w:val="00864EAD"/>
    <w:rsid w:val="00865B3B"/>
    <w:rsid w:val="00865D8B"/>
    <w:rsid w:val="008665A3"/>
    <w:rsid w:val="00866B08"/>
    <w:rsid w:val="00866E09"/>
    <w:rsid w:val="00867BB6"/>
    <w:rsid w:val="00867C0A"/>
    <w:rsid w:val="00870056"/>
    <w:rsid w:val="00870A87"/>
    <w:rsid w:val="00872C1D"/>
    <w:rsid w:val="00873F1F"/>
    <w:rsid w:val="008741CB"/>
    <w:rsid w:val="0087488F"/>
    <w:rsid w:val="00875419"/>
    <w:rsid w:val="00877986"/>
    <w:rsid w:val="00877CE9"/>
    <w:rsid w:val="008835B4"/>
    <w:rsid w:val="00883C1A"/>
    <w:rsid w:val="00883C38"/>
    <w:rsid w:val="00883FD3"/>
    <w:rsid w:val="00884A94"/>
    <w:rsid w:val="00884BC4"/>
    <w:rsid w:val="00886E4C"/>
    <w:rsid w:val="008870A9"/>
    <w:rsid w:val="00887192"/>
    <w:rsid w:val="0088732F"/>
    <w:rsid w:val="00887427"/>
    <w:rsid w:val="00890539"/>
    <w:rsid w:val="00890A97"/>
    <w:rsid w:val="00891533"/>
    <w:rsid w:val="0089209A"/>
    <w:rsid w:val="008921DD"/>
    <w:rsid w:val="00893D95"/>
    <w:rsid w:val="00894F8D"/>
    <w:rsid w:val="008955FC"/>
    <w:rsid w:val="008958B6"/>
    <w:rsid w:val="00896307"/>
    <w:rsid w:val="008974EC"/>
    <w:rsid w:val="008A018A"/>
    <w:rsid w:val="008A0983"/>
    <w:rsid w:val="008A113D"/>
    <w:rsid w:val="008A16DA"/>
    <w:rsid w:val="008A2270"/>
    <w:rsid w:val="008A2313"/>
    <w:rsid w:val="008A258F"/>
    <w:rsid w:val="008A2A36"/>
    <w:rsid w:val="008A3ED2"/>
    <w:rsid w:val="008A454D"/>
    <w:rsid w:val="008A670F"/>
    <w:rsid w:val="008A735B"/>
    <w:rsid w:val="008A77B2"/>
    <w:rsid w:val="008B051F"/>
    <w:rsid w:val="008B0C4B"/>
    <w:rsid w:val="008B1F6E"/>
    <w:rsid w:val="008B1FD5"/>
    <w:rsid w:val="008B2E7C"/>
    <w:rsid w:val="008B3268"/>
    <w:rsid w:val="008B522F"/>
    <w:rsid w:val="008B601C"/>
    <w:rsid w:val="008B62F3"/>
    <w:rsid w:val="008B735A"/>
    <w:rsid w:val="008B7476"/>
    <w:rsid w:val="008C0BBE"/>
    <w:rsid w:val="008C1386"/>
    <w:rsid w:val="008C13A5"/>
    <w:rsid w:val="008C24D4"/>
    <w:rsid w:val="008C31E4"/>
    <w:rsid w:val="008C4D37"/>
    <w:rsid w:val="008C68E1"/>
    <w:rsid w:val="008D37D1"/>
    <w:rsid w:val="008D3AB7"/>
    <w:rsid w:val="008D666D"/>
    <w:rsid w:val="008E0A31"/>
    <w:rsid w:val="008E0F09"/>
    <w:rsid w:val="008E2DBF"/>
    <w:rsid w:val="008E3A87"/>
    <w:rsid w:val="008E3BD7"/>
    <w:rsid w:val="008E4369"/>
    <w:rsid w:val="008E45B5"/>
    <w:rsid w:val="008E46CD"/>
    <w:rsid w:val="008E4DA7"/>
    <w:rsid w:val="008E4E3A"/>
    <w:rsid w:val="008E53D8"/>
    <w:rsid w:val="008E66CA"/>
    <w:rsid w:val="008E7C3D"/>
    <w:rsid w:val="008F1652"/>
    <w:rsid w:val="008F2903"/>
    <w:rsid w:val="008F39AD"/>
    <w:rsid w:val="008F4528"/>
    <w:rsid w:val="008F45FC"/>
    <w:rsid w:val="008F4CFA"/>
    <w:rsid w:val="008F60FD"/>
    <w:rsid w:val="008F705C"/>
    <w:rsid w:val="008F72D1"/>
    <w:rsid w:val="008F7EB2"/>
    <w:rsid w:val="00902D58"/>
    <w:rsid w:val="00903118"/>
    <w:rsid w:val="00904BF5"/>
    <w:rsid w:val="00905273"/>
    <w:rsid w:val="009060B3"/>
    <w:rsid w:val="00906333"/>
    <w:rsid w:val="0090759E"/>
    <w:rsid w:val="00907899"/>
    <w:rsid w:val="00907F15"/>
    <w:rsid w:val="009115C1"/>
    <w:rsid w:val="0091322C"/>
    <w:rsid w:val="00914B19"/>
    <w:rsid w:val="00915491"/>
    <w:rsid w:val="009159DB"/>
    <w:rsid w:val="00917728"/>
    <w:rsid w:val="00917BEB"/>
    <w:rsid w:val="00920548"/>
    <w:rsid w:val="00921900"/>
    <w:rsid w:val="00922377"/>
    <w:rsid w:val="00922492"/>
    <w:rsid w:val="009233BD"/>
    <w:rsid w:val="00923C1A"/>
    <w:rsid w:val="00925E6B"/>
    <w:rsid w:val="009263CA"/>
    <w:rsid w:val="009302E5"/>
    <w:rsid w:val="00930C39"/>
    <w:rsid w:val="00930CD1"/>
    <w:rsid w:val="0093154E"/>
    <w:rsid w:val="00933EE7"/>
    <w:rsid w:val="00935398"/>
    <w:rsid w:val="00935CC5"/>
    <w:rsid w:val="00935CE4"/>
    <w:rsid w:val="009360AC"/>
    <w:rsid w:val="00936511"/>
    <w:rsid w:val="0093796D"/>
    <w:rsid w:val="00942120"/>
    <w:rsid w:val="00943008"/>
    <w:rsid w:val="00944546"/>
    <w:rsid w:val="00944A9B"/>
    <w:rsid w:val="009476D7"/>
    <w:rsid w:val="0095016F"/>
    <w:rsid w:val="00951FCF"/>
    <w:rsid w:val="009535B5"/>
    <w:rsid w:val="009537D4"/>
    <w:rsid w:val="00956270"/>
    <w:rsid w:val="009573C1"/>
    <w:rsid w:val="00957CE7"/>
    <w:rsid w:val="00960924"/>
    <w:rsid w:val="009609A4"/>
    <w:rsid w:val="00960C22"/>
    <w:rsid w:val="00961859"/>
    <w:rsid w:val="009623E2"/>
    <w:rsid w:val="00962BB9"/>
    <w:rsid w:val="00963348"/>
    <w:rsid w:val="00963A5B"/>
    <w:rsid w:val="00964003"/>
    <w:rsid w:val="00964281"/>
    <w:rsid w:val="009644CF"/>
    <w:rsid w:val="00964662"/>
    <w:rsid w:val="00965D01"/>
    <w:rsid w:val="00966E30"/>
    <w:rsid w:val="00967669"/>
    <w:rsid w:val="00970245"/>
    <w:rsid w:val="0097115C"/>
    <w:rsid w:val="0097226F"/>
    <w:rsid w:val="00973355"/>
    <w:rsid w:val="00976038"/>
    <w:rsid w:val="00977378"/>
    <w:rsid w:val="00977494"/>
    <w:rsid w:val="00980486"/>
    <w:rsid w:val="00980E95"/>
    <w:rsid w:val="0098186B"/>
    <w:rsid w:val="009820C8"/>
    <w:rsid w:val="00982203"/>
    <w:rsid w:val="0098453A"/>
    <w:rsid w:val="009859E5"/>
    <w:rsid w:val="009863FD"/>
    <w:rsid w:val="009864F8"/>
    <w:rsid w:val="00990366"/>
    <w:rsid w:val="0099220E"/>
    <w:rsid w:val="00993111"/>
    <w:rsid w:val="00994ED0"/>
    <w:rsid w:val="00995193"/>
    <w:rsid w:val="0099563E"/>
    <w:rsid w:val="00995969"/>
    <w:rsid w:val="009961E8"/>
    <w:rsid w:val="00996467"/>
    <w:rsid w:val="00997D13"/>
    <w:rsid w:val="009A01DF"/>
    <w:rsid w:val="009A0BC7"/>
    <w:rsid w:val="009A0FB2"/>
    <w:rsid w:val="009A1162"/>
    <w:rsid w:val="009A151A"/>
    <w:rsid w:val="009A17E7"/>
    <w:rsid w:val="009A205D"/>
    <w:rsid w:val="009A4330"/>
    <w:rsid w:val="009A4E6C"/>
    <w:rsid w:val="009A544E"/>
    <w:rsid w:val="009A5D01"/>
    <w:rsid w:val="009A5D40"/>
    <w:rsid w:val="009A65A3"/>
    <w:rsid w:val="009A714B"/>
    <w:rsid w:val="009A7904"/>
    <w:rsid w:val="009B00ED"/>
    <w:rsid w:val="009B0E72"/>
    <w:rsid w:val="009B2AD6"/>
    <w:rsid w:val="009B3D92"/>
    <w:rsid w:val="009B4993"/>
    <w:rsid w:val="009B5290"/>
    <w:rsid w:val="009B5FD5"/>
    <w:rsid w:val="009B7136"/>
    <w:rsid w:val="009C0EB2"/>
    <w:rsid w:val="009C229B"/>
    <w:rsid w:val="009C2A75"/>
    <w:rsid w:val="009C401B"/>
    <w:rsid w:val="009C6A77"/>
    <w:rsid w:val="009C79DC"/>
    <w:rsid w:val="009C7AD3"/>
    <w:rsid w:val="009D05A3"/>
    <w:rsid w:val="009D07E8"/>
    <w:rsid w:val="009D084F"/>
    <w:rsid w:val="009D1C49"/>
    <w:rsid w:val="009D1D10"/>
    <w:rsid w:val="009D1F52"/>
    <w:rsid w:val="009D2C9D"/>
    <w:rsid w:val="009D3892"/>
    <w:rsid w:val="009D39FB"/>
    <w:rsid w:val="009D3A2D"/>
    <w:rsid w:val="009D5A51"/>
    <w:rsid w:val="009D62C4"/>
    <w:rsid w:val="009D6391"/>
    <w:rsid w:val="009E03B0"/>
    <w:rsid w:val="009E043C"/>
    <w:rsid w:val="009E1CA5"/>
    <w:rsid w:val="009E21D6"/>
    <w:rsid w:val="009E2676"/>
    <w:rsid w:val="009E2898"/>
    <w:rsid w:val="009E2C1F"/>
    <w:rsid w:val="009E3651"/>
    <w:rsid w:val="009E3901"/>
    <w:rsid w:val="009E4312"/>
    <w:rsid w:val="009E651E"/>
    <w:rsid w:val="009E739C"/>
    <w:rsid w:val="009E7B1F"/>
    <w:rsid w:val="009F07A0"/>
    <w:rsid w:val="009F0F45"/>
    <w:rsid w:val="009F2264"/>
    <w:rsid w:val="009F2919"/>
    <w:rsid w:val="009F301C"/>
    <w:rsid w:val="009F3ACF"/>
    <w:rsid w:val="009F40DF"/>
    <w:rsid w:val="009F5CE5"/>
    <w:rsid w:val="009F61CD"/>
    <w:rsid w:val="009F6F15"/>
    <w:rsid w:val="009F7336"/>
    <w:rsid w:val="00A0019C"/>
    <w:rsid w:val="00A00B76"/>
    <w:rsid w:val="00A00BA5"/>
    <w:rsid w:val="00A01C02"/>
    <w:rsid w:val="00A06464"/>
    <w:rsid w:val="00A06802"/>
    <w:rsid w:val="00A075B1"/>
    <w:rsid w:val="00A10B75"/>
    <w:rsid w:val="00A11178"/>
    <w:rsid w:val="00A1142B"/>
    <w:rsid w:val="00A11D7F"/>
    <w:rsid w:val="00A146FE"/>
    <w:rsid w:val="00A15581"/>
    <w:rsid w:val="00A15EF2"/>
    <w:rsid w:val="00A205EA"/>
    <w:rsid w:val="00A20E4B"/>
    <w:rsid w:val="00A21A4F"/>
    <w:rsid w:val="00A2282D"/>
    <w:rsid w:val="00A22B5C"/>
    <w:rsid w:val="00A22C03"/>
    <w:rsid w:val="00A24225"/>
    <w:rsid w:val="00A25FFA"/>
    <w:rsid w:val="00A2630F"/>
    <w:rsid w:val="00A269DB"/>
    <w:rsid w:val="00A27600"/>
    <w:rsid w:val="00A30E30"/>
    <w:rsid w:val="00A31099"/>
    <w:rsid w:val="00A320A9"/>
    <w:rsid w:val="00A33925"/>
    <w:rsid w:val="00A34A5E"/>
    <w:rsid w:val="00A34AA0"/>
    <w:rsid w:val="00A34AB3"/>
    <w:rsid w:val="00A35362"/>
    <w:rsid w:val="00A36B43"/>
    <w:rsid w:val="00A37225"/>
    <w:rsid w:val="00A37384"/>
    <w:rsid w:val="00A37FB2"/>
    <w:rsid w:val="00A4040E"/>
    <w:rsid w:val="00A417E9"/>
    <w:rsid w:val="00A432ED"/>
    <w:rsid w:val="00A4478A"/>
    <w:rsid w:val="00A472C3"/>
    <w:rsid w:val="00A4775C"/>
    <w:rsid w:val="00A50096"/>
    <w:rsid w:val="00A50AC4"/>
    <w:rsid w:val="00A514D2"/>
    <w:rsid w:val="00A51757"/>
    <w:rsid w:val="00A52F00"/>
    <w:rsid w:val="00A53C5E"/>
    <w:rsid w:val="00A55A73"/>
    <w:rsid w:val="00A562B1"/>
    <w:rsid w:val="00A56895"/>
    <w:rsid w:val="00A569A2"/>
    <w:rsid w:val="00A57089"/>
    <w:rsid w:val="00A57612"/>
    <w:rsid w:val="00A6148C"/>
    <w:rsid w:val="00A62546"/>
    <w:rsid w:val="00A63A3A"/>
    <w:rsid w:val="00A644A9"/>
    <w:rsid w:val="00A647F0"/>
    <w:rsid w:val="00A658A7"/>
    <w:rsid w:val="00A65B0A"/>
    <w:rsid w:val="00A67DCD"/>
    <w:rsid w:val="00A70136"/>
    <w:rsid w:val="00A70DCF"/>
    <w:rsid w:val="00A75E97"/>
    <w:rsid w:val="00A76187"/>
    <w:rsid w:val="00A7627C"/>
    <w:rsid w:val="00A765F1"/>
    <w:rsid w:val="00A76A1B"/>
    <w:rsid w:val="00A76BEB"/>
    <w:rsid w:val="00A77B96"/>
    <w:rsid w:val="00A77C1B"/>
    <w:rsid w:val="00A8175D"/>
    <w:rsid w:val="00A8197F"/>
    <w:rsid w:val="00A81CEA"/>
    <w:rsid w:val="00A826E5"/>
    <w:rsid w:val="00A8274D"/>
    <w:rsid w:val="00A828B8"/>
    <w:rsid w:val="00A834A6"/>
    <w:rsid w:val="00A8385C"/>
    <w:rsid w:val="00A84A36"/>
    <w:rsid w:val="00A84B9B"/>
    <w:rsid w:val="00A84CA3"/>
    <w:rsid w:val="00A84CF3"/>
    <w:rsid w:val="00A878C4"/>
    <w:rsid w:val="00A901BC"/>
    <w:rsid w:val="00A90284"/>
    <w:rsid w:val="00A93FE7"/>
    <w:rsid w:val="00A95164"/>
    <w:rsid w:val="00A96E62"/>
    <w:rsid w:val="00AA121D"/>
    <w:rsid w:val="00AA233B"/>
    <w:rsid w:val="00AA2C4F"/>
    <w:rsid w:val="00AA4823"/>
    <w:rsid w:val="00AA482F"/>
    <w:rsid w:val="00AB19EA"/>
    <w:rsid w:val="00AB3D62"/>
    <w:rsid w:val="00AB4DC3"/>
    <w:rsid w:val="00AB63D8"/>
    <w:rsid w:val="00AB64A2"/>
    <w:rsid w:val="00AB7AC2"/>
    <w:rsid w:val="00AC0E99"/>
    <w:rsid w:val="00AC1FEF"/>
    <w:rsid w:val="00AC2072"/>
    <w:rsid w:val="00AC23A9"/>
    <w:rsid w:val="00AC2571"/>
    <w:rsid w:val="00AC2F04"/>
    <w:rsid w:val="00AC3B75"/>
    <w:rsid w:val="00AC4025"/>
    <w:rsid w:val="00AC4A0E"/>
    <w:rsid w:val="00AC52F6"/>
    <w:rsid w:val="00AC68EA"/>
    <w:rsid w:val="00AC7C7F"/>
    <w:rsid w:val="00AD1905"/>
    <w:rsid w:val="00AD2F3F"/>
    <w:rsid w:val="00AD61F3"/>
    <w:rsid w:val="00AD7687"/>
    <w:rsid w:val="00AE0645"/>
    <w:rsid w:val="00AE6E00"/>
    <w:rsid w:val="00AE7F34"/>
    <w:rsid w:val="00AF195E"/>
    <w:rsid w:val="00AF2835"/>
    <w:rsid w:val="00AF28E8"/>
    <w:rsid w:val="00AF2DA9"/>
    <w:rsid w:val="00AF2F06"/>
    <w:rsid w:val="00AF369D"/>
    <w:rsid w:val="00AF4C5E"/>
    <w:rsid w:val="00AF5C1F"/>
    <w:rsid w:val="00B00475"/>
    <w:rsid w:val="00B00645"/>
    <w:rsid w:val="00B014BF"/>
    <w:rsid w:val="00B017F4"/>
    <w:rsid w:val="00B03DE8"/>
    <w:rsid w:val="00B03E9C"/>
    <w:rsid w:val="00B049D5"/>
    <w:rsid w:val="00B04C98"/>
    <w:rsid w:val="00B06068"/>
    <w:rsid w:val="00B07E48"/>
    <w:rsid w:val="00B10F0B"/>
    <w:rsid w:val="00B11E02"/>
    <w:rsid w:val="00B125C8"/>
    <w:rsid w:val="00B12C7A"/>
    <w:rsid w:val="00B12EAD"/>
    <w:rsid w:val="00B144D7"/>
    <w:rsid w:val="00B14B6B"/>
    <w:rsid w:val="00B159F4"/>
    <w:rsid w:val="00B1679E"/>
    <w:rsid w:val="00B17059"/>
    <w:rsid w:val="00B17A63"/>
    <w:rsid w:val="00B17B63"/>
    <w:rsid w:val="00B17D01"/>
    <w:rsid w:val="00B2089A"/>
    <w:rsid w:val="00B21086"/>
    <w:rsid w:val="00B225BE"/>
    <w:rsid w:val="00B22897"/>
    <w:rsid w:val="00B229A6"/>
    <w:rsid w:val="00B24EF5"/>
    <w:rsid w:val="00B25A7A"/>
    <w:rsid w:val="00B25F18"/>
    <w:rsid w:val="00B27EA5"/>
    <w:rsid w:val="00B31BE0"/>
    <w:rsid w:val="00B32066"/>
    <w:rsid w:val="00B32D11"/>
    <w:rsid w:val="00B337AD"/>
    <w:rsid w:val="00B34F03"/>
    <w:rsid w:val="00B3642A"/>
    <w:rsid w:val="00B40729"/>
    <w:rsid w:val="00B41BA3"/>
    <w:rsid w:val="00B43549"/>
    <w:rsid w:val="00B4358B"/>
    <w:rsid w:val="00B43FE4"/>
    <w:rsid w:val="00B44713"/>
    <w:rsid w:val="00B44AD7"/>
    <w:rsid w:val="00B45629"/>
    <w:rsid w:val="00B456D6"/>
    <w:rsid w:val="00B46209"/>
    <w:rsid w:val="00B46516"/>
    <w:rsid w:val="00B46D27"/>
    <w:rsid w:val="00B46E43"/>
    <w:rsid w:val="00B50F27"/>
    <w:rsid w:val="00B516D7"/>
    <w:rsid w:val="00B521EA"/>
    <w:rsid w:val="00B52279"/>
    <w:rsid w:val="00B5275C"/>
    <w:rsid w:val="00B54AF5"/>
    <w:rsid w:val="00B54FFA"/>
    <w:rsid w:val="00B57D9F"/>
    <w:rsid w:val="00B60607"/>
    <w:rsid w:val="00B62A68"/>
    <w:rsid w:val="00B634F8"/>
    <w:rsid w:val="00B64363"/>
    <w:rsid w:val="00B64EC3"/>
    <w:rsid w:val="00B6564F"/>
    <w:rsid w:val="00B65656"/>
    <w:rsid w:val="00B657A2"/>
    <w:rsid w:val="00B65EAC"/>
    <w:rsid w:val="00B6617D"/>
    <w:rsid w:val="00B70BEF"/>
    <w:rsid w:val="00B71E13"/>
    <w:rsid w:val="00B73B17"/>
    <w:rsid w:val="00B76A5B"/>
    <w:rsid w:val="00B775AF"/>
    <w:rsid w:val="00B77C72"/>
    <w:rsid w:val="00B81251"/>
    <w:rsid w:val="00B82564"/>
    <w:rsid w:val="00B83618"/>
    <w:rsid w:val="00B8545F"/>
    <w:rsid w:val="00B87561"/>
    <w:rsid w:val="00B87DC7"/>
    <w:rsid w:val="00B92F4A"/>
    <w:rsid w:val="00B94929"/>
    <w:rsid w:val="00B949B2"/>
    <w:rsid w:val="00B953B0"/>
    <w:rsid w:val="00B96AE0"/>
    <w:rsid w:val="00B97316"/>
    <w:rsid w:val="00B97EA3"/>
    <w:rsid w:val="00BA0744"/>
    <w:rsid w:val="00BA1962"/>
    <w:rsid w:val="00BA378B"/>
    <w:rsid w:val="00BA3EBA"/>
    <w:rsid w:val="00BA5963"/>
    <w:rsid w:val="00BA5EA1"/>
    <w:rsid w:val="00BA69C3"/>
    <w:rsid w:val="00BA7AAC"/>
    <w:rsid w:val="00BA7FFD"/>
    <w:rsid w:val="00BB0B1C"/>
    <w:rsid w:val="00BB1593"/>
    <w:rsid w:val="00BB276C"/>
    <w:rsid w:val="00BB2995"/>
    <w:rsid w:val="00BB35B8"/>
    <w:rsid w:val="00BB36E4"/>
    <w:rsid w:val="00BB5538"/>
    <w:rsid w:val="00BB6986"/>
    <w:rsid w:val="00BB74E4"/>
    <w:rsid w:val="00BB7BC3"/>
    <w:rsid w:val="00BC1152"/>
    <w:rsid w:val="00BC2A11"/>
    <w:rsid w:val="00BC2F20"/>
    <w:rsid w:val="00BC2F68"/>
    <w:rsid w:val="00BC4967"/>
    <w:rsid w:val="00BC55AA"/>
    <w:rsid w:val="00BC67D8"/>
    <w:rsid w:val="00BC6AFD"/>
    <w:rsid w:val="00BC7334"/>
    <w:rsid w:val="00BC75A0"/>
    <w:rsid w:val="00BD36A8"/>
    <w:rsid w:val="00BD36FB"/>
    <w:rsid w:val="00BD54AB"/>
    <w:rsid w:val="00BE11C1"/>
    <w:rsid w:val="00BE1E65"/>
    <w:rsid w:val="00BE218D"/>
    <w:rsid w:val="00BE3A52"/>
    <w:rsid w:val="00BE4319"/>
    <w:rsid w:val="00BE4DC4"/>
    <w:rsid w:val="00BE6587"/>
    <w:rsid w:val="00BE6869"/>
    <w:rsid w:val="00BE72C2"/>
    <w:rsid w:val="00BE7367"/>
    <w:rsid w:val="00BE73D0"/>
    <w:rsid w:val="00BF0552"/>
    <w:rsid w:val="00BF1412"/>
    <w:rsid w:val="00BF4042"/>
    <w:rsid w:val="00BF429C"/>
    <w:rsid w:val="00BF46AB"/>
    <w:rsid w:val="00BF5001"/>
    <w:rsid w:val="00BF5C21"/>
    <w:rsid w:val="00BF6864"/>
    <w:rsid w:val="00C01859"/>
    <w:rsid w:val="00C031BE"/>
    <w:rsid w:val="00C0453D"/>
    <w:rsid w:val="00C04F4A"/>
    <w:rsid w:val="00C0581D"/>
    <w:rsid w:val="00C05B69"/>
    <w:rsid w:val="00C065B4"/>
    <w:rsid w:val="00C06DB6"/>
    <w:rsid w:val="00C07C7E"/>
    <w:rsid w:val="00C10174"/>
    <w:rsid w:val="00C1032F"/>
    <w:rsid w:val="00C11F1A"/>
    <w:rsid w:val="00C12917"/>
    <w:rsid w:val="00C13921"/>
    <w:rsid w:val="00C148A0"/>
    <w:rsid w:val="00C1521F"/>
    <w:rsid w:val="00C16CC8"/>
    <w:rsid w:val="00C172E0"/>
    <w:rsid w:val="00C1771A"/>
    <w:rsid w:val="00C2238E"/>
    <w:rsid w:val="00C22DB9"/>
    <w:rsid w:val="00C232F9"/>
    <w:rsid w:val="00C2546B"/>
    <w:rsid w:val="00C26655"/>
    <w:rsid w:val="00C272E5"/>
    <w:rsid w:val="00C27EAA"/>
    <w:rsid w:val="00C32CD4"/>
    <w:rsid w:val="00C33967"/>
    <w:rsid w:val="00C33F2C"/>
    <w:rsid w:val="00C3531A"/>
    <w:rsid w:val="00C378DA"/>
    <w:rsid w:val="00C40536"/>
    <w:rsid w:val="00C406D1"/>
    <w:rsid w:val="00C40FAC"/>
    <w:rsid w:val="00C416B8"/>
    <w:rsid w:val="00C44215"/>
    <w:rsid w:val="00C44DA8"/>
    <w:rsid w:val="00C4506B"/>
    <w:rsid w:val="00C45179"/>
    <w:rsid w:val="00C45848"/>
    <w:rsid w:val="00C4693B"/>
    <w:rsid w:val="00C50443"/>
    <w:rsid w:val="00C517CC"/>
    <w:rsid w:val="00C525C4"/>
    <w:rsid w:val="00C52618"/>
    <w:rsid w:val="00C53D84"/>
    <w:rsid w:val="00C54409"/>
    <w:rsid w:val="00C55682"/>
    <w:rsid w:val="00C558F0"/>
    <w:rsid w:val="00C564FF"/>
    <w:rsid w:val="00C56AB7"/>
    <w:rsid w:val="00C577E3"/>
    <w:rsid w:val="00C57AA4"/>
    <w:rsid w:val="00C57D3F"/>
    <w:rsid w:val="00C60081"/>
    <w:rsid w:val="00C616FB"/>
    <w:rsid w:val="00C63DCD"/>
    <w:rsid w:val="00C63EED"/>
    <w:rsid w:val="00C64672"/>
    <w:rsid w:val="00C64ABC"/>
    <w:rsid w:val="00C652ED"/>
    <w:rsid w:val="00C6559D"/>
    <w:rsid w:val="00C65E54"/>
    <w:rsid w:val="00C665AE"/>
    <w:rsid w:val="00C66E10"/>
    <w:rsid w:val="00C70390"/>
    <w:rsid w:val="00C72776"/>
    <w:rsid w:val="00C727D7"/>
    <w:rsid w:val="00C73120"/>
    <w:rsid w:val="00C74681"/>
    <w:rsid w:val="00C758F1"/>
    <w:rsid w:val="00C75DCA"/>
    <w:rsid w:val="00C75E28"/>
    <w:rsid w:val="00C7669D"/>
    <w:rsid w:val="00C82ACC"/>
    <w:rsid w:val="00C82D31"/>
    <w:rsid w:val="00C82F41"/>
    <w:rsid w:val="00C84C3B"/>
    <w:rsid w:val="00C87619"/>
    <w:rsid w:val="00C87EDF"/>
    <w:rsid w:val="00C90239"/>
    <w:rsid w:val="00C92986"/>
    <w:rsid w:val="00C92FC6"/>
    <w:rsid w:val="00C97DB5"/>
    <w:rsid w:val="00CA08A4"/>
    <w:rsid w:val="00CA12FA"/>
    <w:rsid w:val="00CA2A9D"/>
    <w:rsid w:val="00CA2CD4"/>
    <w:rsid w:val="00CA2E11"/>
    <w:rsid w:val="00CA341D"/>
    <w:rsid w:val="00CA476A"/>
    <w:rsid w:val="00CA5232"/>
    <w:rsid w:val="00CA5845"/>
    <w:rsid w:val="00CA61FB"/>
    <w:rsid w:val="00CA6A9B"/>
    <w:rsid w:val="00CB086A"/>
    <w:rsid w:val="00CB271E"/>
    <w:rsid w:val="00CB2F16"/>
    <w:rsid w:val="00CB3F94"/>
    <w:rsid w:val="00CB66D2"/>
    <w:rsid w:val="00CB6EDB"/>
    <w:rsid w:val="00CC0405"/>
    <w:rsid w:val="00CC232F"/>
    <w:rsid w:val="00CC3118"/>
    <w:rsid w:val="00CC361C"/>
    <w:rsid w:val="00CC36D4"/>
    <w:rsid w:val="00CC3750"/>
    <w:rsid w:val="00CC3CEB"/>
    <w:rsid w:val="00CC3F6E"/>
    <w:rsid w:val="00CC4D43"/>
    <w:rsid w:val="00CC6248"/>
    <w:rsid w:val="00CD0160"/>
    <w:rsid w:val="00CD02D4"/>
    <w:rsid w:val="00CD05B3"/>
    <w:rsid w:val="00CD2E01"/>
    <w:rsid w:val="00CD54D4"/>
    <w:rsid w:val="00CD735C"/>
    <w:rsid w:val="00CD7F5B"/>
    <w:rsid w:val="00CE0834"/>
    <w:rsid w:val="00CE3581"/>
    <w:rsid w:val="00CE4E98"/>
    <w:rsid w:val="00CE58B7"/>
    <w:rsid w:val="00CE5DD9"/>
    <w:rsid w:val="00CE645A"/>
    <w:rsid w:val="00CE6CF6"/>
    <w:rsid w:val="00CF0105"/>
    <w:rsid w:val="00CF0C81"/>
    <w:rsid w:val="00CF1FBF"/>
    <w:rsid w:val="00CF4E12"/>
    <w:rsid w:val="00CF4F5C"/>
    <w:rsid w:val="00CF611E"/>
    <w:rsid w:val="00CF667B"/>
    <w:rsid w:val="00CF7372"/>
    <w:rsid w:val="00CF7C01"/>
    <w:rsid w:val="00D01CA5"/>
    <w:rsid w:val="00D0211C"/>
    <w:rsid w:val="00D029E7"/>
    <w:rsid w:val="00D04760"/>
    <w:rsid w:val="00D053CE"/>
    <w:rsid w:val="00D05F5F"/>
    <w:rsid w:val="00D0680D"/>
    <w:rsid w:val="00D07392"/>
    <w:rsid w:val="00D11C9B"/>
    <w:rsid w:val="00D11F92"/>
    <w:rsid w:val="00D15C70"/>
    <w:rsid w:val="00D16013"/>
    <w:rsid w:val="00D17734"/>
    <w:rsid w:val="00D27674"/>
    <w:rsid w:val="00D30CB8"/>
    <w:rsid w:val="00D3131A"/>
    <w:rsid w:val="00D31A36"/>
    <w:rsid w:val="00D322E4"/>
    <w:rsid w:val="00D326CB"/>
    <w:rsid w:val="00D3289D"/>
    <w:rsid w:val="00D341BA"/>
    <w:rsid w:val="00D34D89"/>
    <w:rsid w:val="00D352F9"/>
    <w:rsid w:val="00D403A1"/>
    <w:rsid w:val="00D4294F"/>
    <w:rsid w:val="00D43B94"/>
    <w:rsid w:val="00D44AD6"/>
    <w:rsid w:val="00D45AFA"/>
    <w:rsid w:val="00D4629E"/>
    <w:rsid w:val="00D5021F"/>
    <w:rsid w:val="00D52382"/>
    <w:rsid w:val="00D525A3"/>
    <w:rsid w:val="00D526E3"/>
    <w:rsid w:val="00D53751"/>
    <w:rsid w:val="00D550CD"/>
    <w:rsid w:val="00D56753"/>
    <w:rsid w:val="00D60AD1"/>
    <w:rsid w:val="00D620EB"/>
    <w:rsid w:val="00D6258E"/>
    <w:rsid w:val="00D62C54"/>
    <w:rsid w:val="00D636F3"/>
    <w:rsid w:val="00D639ED"/>
    <w:rsid w:val="00D63E4F"/>
    <w:rsid w:val="00D642C6"/>
    <w:rsid w:val="00D64304"/>
    <w:rsid w:val="00D644EA"/>
    <w:rsid w:val="00D66432"/>
    <w:rsid w:val="00D73158"/>
    <w:rsid w:val="00D74B27"/>
    <w:rsid w:val="00D751F6"/>
    <w:rsid w:val="00D75A4D"/>
    <w:rsid w:val="00D77B02"/>
    <w:rsid w:val="00D80465"/>
    <w:rsid w:val="00D80605"/>
    <w:rsid w:val="00D81199"/>
    <w:rsid w:val="00D8132F"/>
    <w:rsid w:val="00D818BB"/>
    <w:rsid w:val="00D819CC"/>
    <w:rsid w:val="00D81A74"/>
    <w:rsid w:val="00D826FC"/>
    <w:rsid w:val="00D844F8"/>
    <w:rsid w:val="00D86DF6"/>
    <w:rsid w:val="00D86F3C"/>
    <w:rsid w:val="00D90FDF"/>
    <w:rsid w:val="00D9118F"/>
    <w:rsid w:val="00D91418"/>
    <w:rsid w:val="00D91D67"/>
    <w:rsid w:val="00D920BC"/>
    <w:rsid w:val="00D925C7"/>
    <w:rsid w:val="00D92674"/>
    <w:rsid w:val="00D927D0"/>
    <w:rsid w:val="00D93DD2"/>
    <w:rsid w:val="00D93ED2"/>
    <w:rsid w:val="00D947A3"/>
    <w:rsid w:val="00D950B8"/>
    <w:rsid w:val="00D95242"/>
    <w:rsid w:val="00D96073"/>
    <w:rsid w:val="00D97B45"/>
    <w:rsid w:val="00DA0549"/>
    <w:rsid w:val="00DA1092"/>
    <w:rsid w:val="00DA18BF"/>
    <w:rsid w:val="00DA2460"/>
    <w:rsid w:val="00DA2474"/>
    <w:rsid w:val="00DA2D78"/>
    <w:rsid w:val="00DA3D92"/>
    <w:rsid w:val="00DA4691"/>
    <w:rsid w:val="00DA47E6"/>
    <w:rsid w:val="00DA5267"/>
    <w:rsid w:val="00DA616A"/>
    <w:rsid w:val="00DA671F"/>
    <w:rsid w:val="00DA7609"/>
    <w:rsid w:val="00DA7DF8"/>
    <w:rsid w:val="00DA7F39"/>
    <w:rsid w:val="00DA7FBF"/>
    <w:rsid w:val="00DB05FD"/>
    <w:rsid w:val="00DB10DD"/>
    <w:rsid w:val="00DB59F2"/>
    <w:rsid w:val="00DB5C1A"/>
    <w:rsid w:val="00DB6828"/>
    <w:rsid w:val="00DB6BD6"/>
    <w:rsid w:val="00DB7419"/>
    <w:rsid w:val="00DB7660"/>
    <w:rsid w:val="00DB772A"/>
    <w:rsid w:val="00DB77E5"/>
    <w:rsid w:val="00DC0194"/>
    <w:rsid w:val="00DC23D4"/>
    <w:rsid w:val="00DC23F9"/>
    <w:rsid w:val="00DC2900"/>
    <w:rsid w:val="00DC3989"/>
    <w:rsid w:val="00DC652E"/>
    <w:rsid w:val="00DC72D1"/>
    <w:rsid w:val="00DC73DF"/>
    <w:rsid w:val="00DC754C"/>
    <w:rsid w:val="00DD01FF"/>
    <w:rsid w:val="00DD022D"/>
    <w:rsid w:val="00DD03B8"/>
    <w:rsid w:val="00DD05F1"/>
    <w:rsid w:val="00DD3F98"/>
    <w:rsid w:val="00DD47F5"/>
    <w:rsid w:val="00DD4C4D"/>
    <w:rsid w:val="00DD5C79"/>
    <w:rsid w:val="00DD5CB1"/>
    <w:rsid w:val="00DD6264"/>
    <w:rsid w:val="00DD78B9"/>
    <w:rsid w:val="00DE1CDA"/>
    <w:rsid w:val="00DE2474"/>
    <w:rsid w:val="00DE2563"/>
    <w:rsid w:val="00DE3072"/>
    <w:rsid w:val="00DE359C"/>
    <w:rsid w:val="00DE3E13"/>
    <w:rsid w:val="00DE4CC4"/>
    <w:rsid w:val="00DE51D0"/>
    <w:rsid w:val="00DE5F1F"/>
    <w:rsid w:val="00DE62E3"/>
    <w:rsid w:val="00DE6497"/>
    <w:rsid w:val="00DE685F"/>
    <w:rsid w:val="00DE6A4E"/>
    <w:rsid w:val="00DE7710"/>
    <w:rsid w:val="00DF15D4"/>
    <w:rsid w:val="00DF2677"/>
    <w:rsid w:val="00DF4C8B"/>
    <w:rsid w:val="00DF672B"/>
    <w:rsid w:val="00DF748A"/>
    <w:rsid w:val="00DF7518"/>
    <w:rsid w:val="00DF7AE9"/>
    <w:rsid w:val="00E00B65"/>
    <w:rsid w:val="00E02448"/>
    <w:rsid w:val="00E02661"/>
    <w:rsid w:val="00E02B52"/>
    <w:rsid w:val="00E035CB"/>
    <w:rsid w:val="00E03758"/>
    <w:rsid w:val="00E0486A"/>
    <w:rsid w:val="00E04DD6"/>
    <w:rsid w:val="00E106B7"/>
    <w:rsid w:val="00E12AFD"/>
    <w:rsid w:val="00E148BA"/>
    <w:rsid w:val="00E15B55"/>
    <w:rsid w:val="00E160ED"/>
    <w:rsid w:val="00E162C8"/>
    <w:rsid w:val="00E1662F"/>
    <w:rsid w:val="00E16D53"/>
    <w:rsid w:val="00E23429"/>
    <w:rsid w:val="00E24AF1"/>
    <w:rsid w:val="00E25042"/>
    <w:rsid w:val="00E25669"/>
    <w:rsid w:val="00E262BF"/>
    <w:rsid w:val="00E27EEB"/>
    <w:rsid w:val="00E30CFD"/>
    <w:rsid w:val="00E31617"/>
    <w:rsid w:val="00E32509"/>
    <w:rsid w:val="00E34295"/>
    <w:rsid w:val="00E3613E"/>
    <w:rsid w:val="00E36C53"/>
    <w:rsid w:val="00E41098"/>
    <w:rsid w:val="00E428F3"/>
    <w:rsid w:val="00E4322D"/>
    <w:rsid w:val="00E44D81"/>
    <w:rsid w:val="00E455A7"/>
    <w:rsid w:val="00E46108"/>
    <w:rsid w:val="00E46E50"/>
    <w:rsid w:val="00E50707"/>
    <w:rsid w:val="00E50DB6"/>
    <w:rsid w:val="00E514C1"/>
    <w:rsid w:val="00E51D53"/>
    <w:rsid w:val="00E51FFD"/>
    <w:rsid w:val="00E525B4"/>
    <w:rsid w:val="00E52A1C"/>
    <w:rsid w:val="00E52F51"/>
    <w:rsid w:val="00E53989"/>
    <w:rsid w:val="00E558B3"/>
    <w:rsid w:val="00E55AEB"/>
    <w:rsid w:val="00E5650A"/>
    <w:rsid w:val="00E57311"/>
    <w:rsid w:val="00E57A8A"/>
    <w:rsid w:val="00E614B4"/>
    <w:rsid w:val="00E61A1E"/>
    <w:rsid w:val="00E631DE"/>
    <w:rsid w:val="00E63A85"/>
    <w:rsid w:val="00E6440F"/>
    <w:rsid w:val="00E66CC9"/>
    <w:rsid w:val="00E7102B"/>
    <w:rsid w:val="00E7293A"/>
    <w:rsid w:val="00E72ACB"/>
    <w:rsid w:val="00E7497C"/>
    <w:rsid w:val="00E75E07"/>
    <w:rsid w:val="00E76FE1"/>
    <w:rsid w:val="00E77666"/>
    <w:rsid w:val="00E808C5"/>
    <w:rsid w:val="00E815D1"/>
    <w:rsid w:val="00E81F75"/>
    <w:rsid w:val="00E85FBD"/>
    <w:rsid w:val="00E90322"/>
    <w:rsid w:val="00E9076C"/>
    <w:rsid w:val="00E908E3"/>
    <w:rsid w:val="00E91433"/>
    <w:rsid w:val="00E919EC"/>
    <w:rsid w:val="00E92AAA"/>
    <w:rsid w:val="00E93CBB"/>
    <w:rsid w:val="00E94067"/>
    <w:rsid w:val="00E94190"/>
    <w:rsid w:val="00E94FB3"/>
    <w:rsid w:val="00E9543D"/>
    <w:rsid w:val="00E954F0"/>
    <w:rsid w:val="00E9572F"/>
    <w:rsid w:val="00E96DFD"/>
    <w:rsid w:val="00E97B5F"/>
    <w:rsid w:val="00EA08AA"/>
    <w:rsid w:val="00EA094A"/>
    <w:rsid w:val="00EA1E62"/>
    <w:rsid w:val="00EA241B"/>
    <w:rsid w:val="00EA2E8D"/>
    <w:rsid w:val="00EA31D2"/>
    <w:rsid w:val="00EA4030"/>
    <w:rsid w:val="00EA483B"/>
    <w:rsid w:val="00EA5ABB"/>
    <w:rsid w:val="00EA5D1D"/>
    <w:rsid w:val="00EA6FF9"/>
    <w:rsid w:val="00EA7343"/>
    <w:rsid w:val="00EA7902"/>
    <w:rsid w:val="00EB0657"/>
    <w:rsid w:val="00EB0C34"/>
    <w:rsid w:val="00EB1BAD"/>
    <w:rsid w:val="00EB3432"/>
    <w:rsid w:val="00EB442D"/>
    <w:rsid w:val="00EB47B6"/>
    <w:rsid w:val="00EB583A"/>
    <w:rsid w:val="00EB5E2B"/>
    <w:rsid w:val="00EB6664"/>
    <w:rsid w:val="00EB6CDC"/>
    <w:rsid w:val="00EC086B"/>
    <w:rsid w:val="00EC2A4D"/>
    <w:rsid w:val="00EC399B"/>
    <w:rsid w:val="00EC4F53"/>
    <w:rsid w:val="00EC5908"/>
    <w:rsid w:val="00EC7A3A"/>
    <w:rsid w:val="00ED22FA"/>
    <w:rsid w:val="00ED2EA4"/>
    <w:rsid w:val="00ED2F46"/>
    <w:rsid w:val="00ED4C88"/>
    <w:rsid w:val="00ED5946"/>
    <w:rsid w:val="00ED71DD"/>
    <w:rsid w:val="00EE15F3"/>
    <w:rsid w:val="00EE33F1"/>
    <w:rsid w:val="00EE3923"/>
    <w:rsid w:val="00EE409F"/>
    <w:rsid w:val="00EE4597"/>
    <w:rsid w:val="00EE516E"/>
    <w:rsid w:val="00EE537D"/>
    <w:rsid w:val="00EE537E"/>
    <w:rsid w:val="00EE5850"/>
    <w:rsid w:val="00EE75E9"/>
    <w:rsid w:val="00EE7F2D"/>
    <w:rsid w:val="00EF1BBF"/>
    <w:rsid w:val="00EF272B"/>
    <w:rsid w:val="00EF2F56"/>
    <w:rsid w:val="00EF3586"/>
    <w:rsid w:val="00EF3FD6"/>
    <w:rsid w:val="00EF50CF"/>
    <w:rsid w:val="00EF576A"/>
    <w:rsid w:val="00EF61ED"/>
    <w:rsid w:val="00EF766C"/>
    <w:rsid w:val="00F027C4"/>
    <w:rsid w:val="00F028E2"/>
    <w:rsid w:val="00F0373D"/>
    <w:rsid w:val="00F05394"/>
    <w:rsid w:val="00F06CD2"/>
    <w:rsid w:val="00F078C3"/>
    <w:rsid w:val="00F101A8"/>
    <w:rsid w:val="00F108E7"/>
    <w:rsid w:val="00F1097D"/>
    <w:rsid w:val="00F112D5"/>
    <w:rsid w:val="00F126B2"/>
    <w:rsid w:val="00F126CC"/>
    <w:rsid w:val="00F129CF"/>
    <w:rsid w:val="00F12C15"/>
    <w:rsid w:val="00F13989"/>
    <w:rsid w:val="00F152E3"/>
    <w:rsid w:val="00F165D9"/>
    <w:rsid w:val="00F1707A"/>
    <w:rsid w:val="00F17E7F"/>
    <w:rsid w:val="00F2161B"/>
    <w:rsid w:val="00F22E74"/>
    <w:rsid w:val="00F233AD"/>
    <w:rsid w:val="00F23D3F"/>
    <w:rsid w:val="00F2474A"/>
    <w:rsid w:val="00F25777"/>
    <w:rsid w:val="00F25B82"/>
    <w:rsid w:val="00F27845"/>
    <w:rsid w:val="00F32055"/>
    <w:rsid w:val="00F327A3"/>
    <w:rsid w:val="00F32BB3"/>
    <w:rsid w:val="00F35524"/>
    <w:rsid w:val="00F35927"/>
    <w:rsid w:val="00F36B65"/>
    <w:rsid w:val="00F3796C"/>
    <w:rsid w:val="00F4030A"/>
    <w:rsid w:val="00F403EC"/>
    <w:rsid w:val="00F40953"/>
    <w:rsid w:val="00F40973"/>
    <w:rsid w:val="00F40AD1"/>
    <w:rsid w:val="00F415EE"/>
    <w:rsid w:val="00F41900"/>
    <w:rsid w:val="00F41ABE"/>
    <w:rsid w:val="00F41CF7"/>
    <w:rsid w:val="00F42E8E"/>
    <w:rsid w:val="00F42FD5"/>
    <w:rsid w:val="00F4309B"/>
    <w:rsid w:val="00F43EF3"/>
    <w:rsid w:val="00F4417F"/>
    <w:rsid w:val="00F451A1"/>
    <w:rsid w:val="00F47907"/>
    <w:rsid w:val="00F52348"/>
    <w:rsid w:val="00F52383"/>
    <w:rsid w:val="00F5292A"/>
    <w:rsid w:val="00F54F41"/>
    <w:rsid w:val="00F54F5D"/>
    <w:rsid w:val="00F55BF0"/>
    <w:rsid w:val="00F55FFD"/>
    <w:rsid w:val="00F5657A"/>
    <w:rsid w:val="00F565FB"/>
    <w:rsid w:val="00F5790B"/>
    <w:rsid w:val="00F57F4C"/>
    <w:rsid w:val="00F61831"/>
    <w:rsid w:val="00F636A2"/>
    <w:rsid w:val="00F63BE9"/>
    <w:rsid w:val="00F64894"/>
    <w:rsid w:val="00F65A3E"/>
    <w:rsid w:val="00F6769C"/>
    <w:rsid w:val="00F67FD8"/>
    <w:rsid w:val="00F714E0"/>
    <w:rsid w:val="00F7184B"/>
    <w:rsid w:val="00F73347"/>
    <w:rsid w:val="00F7355B"/>
    <w:rsid w:val="00F73C9E"/>
    <w:rsid w:val="00F74BF2"/>
    <w:rsid w:val="00F75804"/>
    <w:rsid w:val="00F765C0"/>
    <w:rsid w:val="00F76748"/>
    <w:rsid w:val="00F768F9"/>
    <w:rsid w:val="00F774ED"/>
    <w:rsid w:val="00F7784C"/>
    <w:rsid w:val="00F81AAB"/>
    <w:rsid w:val="00F81BD2"/>
    <w:rsid w:val="00F82DF5"/>
    <w:rsid w:val="00F8446A"/>
    <w:rsid w:val="00F8574C"/>
    <w:rsid w:val="00F85D10"/>
    <w:rsid w:val="00F86767"/>
    <w:rsid w:val="00F87DF7"/>
    <w:rsid w:val="00F9006B"/>
    <w:rsid w:val="00F905CA"/>
    <w:rsid w:val="00F90A42"/>
    <w:rsid w:val="00F90C3B"/>
    <w:rsid w:val="00F90DEC"/>
    <w:rsid w:val="00F91202"/>
    <w:rsid w:val="00F94474"/>
    <w:rsid w:val="00F952DE"/>
    <w:rsid w:val="00F95950"/>
    <w:rsid w:val="00F96E91"/>
    <w:rsid w:val="00F9764A"/>
    <w:rsid w:val="00FA126E"/>
    <w:rsid w:val="00FA246E"/>
    <w:rsid w:val="00FA25F3"/>
    <w:rsid w:val="00FA294E"/>
    <w:rsid w:val="00FA564C"/>
    <w:rsid w:val="00FA7C2A"/>
    <w:rsid w:val="00FA7DD5"/>
    <w:rsid w:val="00FA7E6A"/>
    <w:rsid w:val="00FB00B9"/>
    <w:rsid w:val="00FB011F"/>
    <w:rsid w:val="00FB04F9"/>
    <w:rsid w:val="00FB28A9"/>
    <w:rsid w:val="00FB3106"/>
    <w:rsid w:val="00FB466C"/>
    <w:rsid w:val="00FB5DF5"/>
    <w:rsid w:val="00FB63B9"/>
    <w:rsid w:val="00FB6C5D"/>
    <w:rsid w:val="00FB742E"/>
    <w:rsid w:val="00FC0468"/>
    <w:rsid w:val="00FC0613"/>
    <w:rsid w:val="00FC0BE3"/>
    <w:rsid w:val="00FC0D76"/>
    <w:rsid w:val="00FC2115"/>
    <w:rsid w:val="00FC3F5D"/>
    <w:rsid w:val="00FC4DAD"/>
    <w:rsid w:val="00FC5699"/>
    <w:rsid w:val="00FC5804"/>
    <w:rsid w:val="00FC58B0"/>
    <w:rsid w:val="00FC69DB"/>
    <w:rsid w:val="00FD0513"/>
    <w:rsid w:val="00FD0B7D"/>
    <w:rsid w:val="00FD108D"/>
    <w:rsid w:val="00FD1AA7"/>
    <w:rsid w:val="00FD2BC9"/>
    <w:rsid w:val="00FD2FFA"/>
    <w:rsid w:val="00FD4566"/>
    <w:rsid w:val="00FD532D"/>
    <w:rsid w:val="00FD5D60"/>
    <w:rsid w:val="00FD65F4"/>
    <w:rsid w:val="00FE0978"/>
    <w:rsid w:val="00FE0B2F"/>
    <w:rsid w:val="00FE172A"/>
    <w:rsid w:val="00FE1C96"/>
    <w:rsid w:val="00FE1E6E"/>
    <w:rsid w:val="00FE2C01"/>
    <w:rsid w:val="00FE2DE2"/>
    <w:rsid w:val="00FE3056"/>
    <w:rsid w:val="00FE4AD6"/>
    <w:rsid w:val="00FE56B1"/>
    <w:rsid w:val="00FE5CC4"/>
    <w:rsid w:val="00FE6DA0"/>
    <w:rsid w:val="00FE7DB8"/>
    <w:rsid w:val="00FF1499"/>
    <w:rsid w:val="00FF1848"/>
    <w:rsid w:val="00FF1ABC"/>
    <w:rsid w:val="00FF1C27"/>
    <w:rsid w:val="00FF2A27"/>
    <w:rsid w:val="00FF5249"/>
    <w:rsid w:val="00FF57E8"/>
    <w:rsid w:val="00FF7B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C74681"/>
    <w:rPr>
      <w:color w:val="605E5C"/>
      <w:shd w:val="clear" w:color="auto" w:fill="E1DFDD"/>
    </w:rPr>
  </w:style>
  <w:style w:type="paragraph" w:styleId="Header">
    <w:name w:val="header"/>
    <w:basedOn w:val="Normal"/>
    <w:link w:val="HeaderChar"/>
    <w:uiPriority w:val="99"/>
    <w:unhideWhenUsed/>
    <w:rsid w:val="009A1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51A"/>
  </w:style>
  <w:style w:type="paragraph" w:styleId="Footer">
    <w:name w:val="footer"/>
    <w:basedOn w:val="Normal"/>
    <w:link w:val="FooterChar"/>
    <w:uiPriority w:val="99"/>
    <w:unhideWhenUsed/>
    <w:rsid w:val="009A1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51A"/>
  </w:style>
  <w:style w:type="character" w:styleId="FollowedHyperlink">
    <w:name w:val="FollowedHyperlink"/>
    <w:basedOn w:val="DefaultParagraphFont"/>
    <w:uiPriority w:val="99"/>
    <w:semiHidden/>
    <w:unhideWhenUsed/>
    <w:rsid w:val="00BF0552"/>
    <w:rPr>
      <w:color w:val="954F72" w:themeColor="followedHyperlink"/>
      <w:u w:val="single"/>
    </w:rPr>
  </w:style>
  <w:style w:type="character" w:styleId="CommentReference">
    <w:name w:val="annotation reference"/>
    <w:basedOn w:val="DefaultParagraphFont"/>
    <w:uiPriority w:val="99"/>
    <w:semiHidden/>
    <w:unhideWhenUsed/>
    <w:rsid w:val="000B7016"/>
    <w:rPr>
      <w:sz w:val="16"/>
      <w:szCs w:val="16"/>
    </w:rPr>
  </w:style>
  <w:style w:type="paragraph" w:styleId="CommentText">
    <w:name w:val="annotation text"/>
    <w:basedOn w:val="Normal"/>
    <w:link w:val="CommentTextChar"/>
    <w:uiPriority w:val="99"/>
    <w:unhideWhenUsed/>
    <w:rsid w:val="000B7016"/>
    <w:pPr>
      <w:spacing w:line="240" w:lineRule="auto"/>
    </w:pPr>
    <w:rPr>
      <w:sz w:val="20"/>
      <w:szCs w:val="20"/>
    </w:rPr>
  </w:style>
  <w:style w:type="character" w:customStyle="1" w:styleId="CommentTextChar">
    <w:name w:val="Comment Text Char"/>
    <w:basedOn w:val="DefaultParagraphFont"/>
    <w:link w:val="CommentText"/>
    <w:uiPriority w:val="99"/>
    <w:rsid w:val="000B7016"/>
    <w:rPr>
      <w:sz w:val="20"/>
      <w:szCs w:val="20"/>
    </w:rPr>
  </w:style>
  <w:style w:type="paragraph" w:styleId="CommentSubject">
    <w:name w:val="annotation subject"/>
    <w:basedOn w:val="CommentText"/>
    <w:next w:val="CommentText"/>
    <w:link w:val="CommentSubjectChar"/>
    <w:uiPriority w:val="99"/>
    <w:semiHidden/>
    <w:unhideWhenUsed/>
    <w:rsid w:val="000B7016"/>
    <w:rPr>
      <w:b/>
      <w:bCs/>
    </w:rPr>
  </w:style>
  <w:style w:type="character" w:customStyle="1" w:styleId="CommentSubjectChar">
    <w:name w:val="Comment Subject Char"/>
    <w:basedOn w:val="CommentTextChar"/>
    <w:link w:val="CommentSubject"/>
    <w:uiPriority w:val="99"/>
    <w:semiHidden/>
    <w:rsid w:val="000B7016"/>
    <w:rPr>
      <w:b/>
      <w:bCs/>
      <w:sz w:val="20"/>
      <w:szCs w:val="20"/>
    </w:rPr>
  </w:style>
  <w:style w:type="table" w:styleId="TableGrid">
    <w:name w:val="Table Grid"/>
    <w:basedOn w:val="TableNormal"/>
    <w:uiPriority w:val="39"/>
    <w:rsid w:val="00516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papers.ssrn.com/sol3/papers.cfm?abstract_id=3205035" TargetMode="External"/></Relationship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footer" Target="footer1.xml"/><Relationship Id="rId21" Type="http://schemas.openxmlformats.org/officeDocument/2006/relationships/image" Target="media/image9.png"/><Relationship Id="rId42" Type="http://schemas.openxmlformats.org/officeDocument/2006/relationships/hyperlink" Target="https://dictionary.cambridge.org/dictionary/english/questionnaire" TargetMode="External"/><Relationship Id="rId47" Type="http://schemas.openxmlformats.org/officeDocument/2006/relationships/hyperlink" Target="https://journals.sagepub.com/doi/abs/10.1177/1462474505053828?casa_token=Kmv-HoEeOjsAAAAA:tP8KbfhJdJhVw9PXw43uB3-mLymuQu9H4tw-mqPsXrgsg-vPjOYQnnvT5JjHH45wlTO1PMBdRLU" TargetMode="External"/><Relationship Id="rId63" Type="http://schemas.openxmlformats.org/officeDocument/2006/relationships/hyperlink" Target="https://borgenproject.org/norways-prison-system/" TargetMode="External"/><Relationship Id="rId68" Type="http://schemas.openxmlformats.org/officeDocument/2006/relationships/hyperlink" Target="https://lordslibrary.parliament.uk/crime-and-rehabilitation-an-overview/" TargetMode="External"/><Relationship Id="rId84" Type="http://schemas.openxmlformats.org/officeDocument/2006/relationships/hyperlink" Target="https://www.justiceinspectorates.gov.uk/hmiprisons/our-expectations/prison-expectations/rehabilitation-and-release-planning/" TargetMode="External"/><Relationship Id="rId89" Type="http://schemas.openxmlformats.org/officeDocument/2006/relationships/hyperlink" Target="https://journals.sagepub.com/doi/full/10.1177/14773708211065905" TargetMode="External"/><Relationship Id="rId112" Type="http://schemas.openxmlformats.org/officeDocument/2006/relationships/hyperlink" Target="https://www.plymouth.ac.uk/uploads/production/document/path/18/18247/Kiger_and_Varpio__2020__Thematic_analysis_of_qualitative_data_AMEE_Guide_No_131.pdf" TargetMode="External"/><Relationship Id="rId16" Type="http://schemas.openxmlformats.org/officeDocument/2006/relationships/image" Target="media/image4.png"/><Relationship Id="rId107" Type="http://schemas.openxmlformats.org/officeDocument/2006/relationships/hyperlink" Target="https://mpra.ub.uni-muenchen.de/83458/1/MPRA_paper_83458.pdf" TargetMode="External"/><Relationship Id="rId11" Type="http://schemas.microsoft.com/office/2016/09/relationships/commentsIds" Target="commentsIds.xml"/><Relationship Id="rId32" Type="http://schemas.openxmlformats.org/officeDocument/2006/relationships/image" Target="media/image20.png"/><Relationship Id="rId37" Type="http://schemas.openxmlformats.org/officeDocument/2006/relationships/chart" Target="charts/chart3.xml"/><Relationship Id="rId53" Type="http://schemas.openxmlformats.org/officeDocument/2006/relationships/hyperlink" Target="https://www.bbc.co.uk/news/av/world-43261564" TargetMode="External"/><Relationship Id="rId58" Type="http://schemas.openxmlformats.org/officeDocument/2006/relationships/hyperlink" Target="https://www.gov.uk/life-in-prison/healthcare-in-prison" TargetMode="External"/><Relationship Id="rId74" Type="http://schemas.openxmlformats.org/officeDocument/2006/relationships/hyperlink" Target="https://assets.publishing.service.gov.uk/government/uploads/system/uploads/attachment_data/file/230186/Attitudes_to_Sentencing_and_Trust_in_Justice__web_.pdf" TargetMode="External"/><Relationship Id="rId79" Type="http://schemas.openxmlformats.org/officeDocument/2006/relationships/hyperlink" Target="https://www.theguardian.com/commentisfree/2008/jul/29/prisonsandprobation.justice" TargetMode="External"/><Relationship Id="rId102" Type="http://schemas.openxmlformats.org/officeDocument/2006/relationships/hyperlink" Target="https://theinnovidea.com/understanding-research-onion-for-research-methodology/" TargetMode="External"/><Relationship Id="rId5" Type="http://schemas.openxmlformats.org/officeDocument/2006/relationships/settings" Target="settings.xml"/><Relationship Id="rId90" Type="http://schemas.openxmlformats.org/officeDocument/2006/relationships/hyperlink" Target="https://www.justiceinspectorates.gov.uk/hmiprisons/wp-content/uploads/sites/4/2022/07/HMIP-Annual-Report-large-print-2021-22.pdf" TargetMode="External"/><Relationship Id="rId95" Type="http://schemas.openxmlformats.org/officeDocument/2006/relationships/hyperlink" Target="https://www.gov.uk/government/statistics/safety-in-custody-quarterly-update-to-june-2022/safety-in-custody-statistics-england-and-wales-deaths-in-prison-custody-to-september-2022-assaults-and-self-harm-to-june-2022"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journals.sagepub.com/doi/pdf/10.1177/0964663918759820" TargetMode="External"/><Relationship Id="rId48" Type="http://schemas.openxmlformats.org/officeDocument/2006/relationships/hyperlink" Target="https://www.theguardian.com/society/2013/feb/25/norwegian-prison-inmates-treated-like-people" TargetMode="External"/><Relationship Id="rId64" Type="http://schemas.openxmlformats.org/officeDocument/2006/relationships/hyperlink" Target="https://www.theguardian.com/society/2013/feb/25/norwegian-prison-inmates-treated-like-people" TargetMode="External"/><Relationship Id="rId69" Type="http://schemas.openxmlformats.org/officeDocument/2006/relationships/hyperlink" Target="https://prisonreformtrust.org.uk/wp-content/uploads/2022/07/Prison-the-facts-2022.pdf" TargetMode="External"/><Relationship Id="rId113" Type="http://schemas.openxmlformats.org/officeDocument/2006/relationships/hyperlink" Target="https://researchspace.auckland.ac.nz/bitstream/handle/2292/43968/Thematic%20analysis_Journal%20Positive%20Psychology_ACCEPTED..pdf?sequence=4&amp;isAllowed=y" TargetMode="External"/><Relationship Id="rId118" Type="http://schemas.openxmlformats.org/officeDocument/2006/relationships/fontTable" Target="fontTable.xml"/><Relationship Id="rId80" Type="http://schemas.openxmlformats.org/officeDocument/2006/relationships/hyperlink" Target="https://lr.law.qut.edu.au/article/download/39/38/39-1-78-1-10-20120525.pdf" TargetMode="External"/><Relationship Id="rId85" Type="http://schemas.openxmlformats.org/officeDocument/2006/relationships/hyperlink" Target="https://www.crimeandjustice.org.uk/sites/crimeandjustice.org.uk/files/PSJ%20235%20January%202018.pdf" TargetMode="External"/><Relationship Id="rId12" Type="http://schemas.microsoft.com/office/2018/08/relationships/commentsExtensible" Target="commentsExtensible.xml"/><Relationship Id="rId17" Type="http://schemas.openxmlformats.org/officeDocument/2006/relationships/image" Target="media/image5.png"/><Relationship Id="rId33" Type="http://schemas.openxmlformats.org/officeDocument/2006/relationships/image" Target="media/image21.png"/><Relationship Id="rId38" Type="http://schemas.microsoft.com/office/2014/relationships/chartEx" Target="charts/chartEx1.xml"/><Relationship Id="rId59" Type="http://schemas.openxmlformats.org/officeDocument/2006/relationships/hyperlink" Target="https://www.wlv.ac.uk/media/departments/faculty-of-social-sciences/documents/wolverhampton-law-journal/edition-4/(2020)-4-WLJ-64.pdf" TargetMode="External"/><Relationship Id="rId103" Type="http://schemas.openxmlformats.org/officeDocument/2006/relationships/hyperlink" Target="https://jfsdigital.org/wp-content/uploads/2019/01/03-Melnikovas-Onion-Research-Model.pdf" TargetMode="External"/><Relationship Id="rId108" Type="http://schemas.openxmlformats.org/officeDocument/2006/relationships/hyperlink" Target="https://www.ncbi.nlm.nih.gov/pmc/articles/PMC6684501/" TargetMode="External"/><Relationship Id="rId54" Type="http://schemas.openxmlformats.org/officeDocument/2006/relationships/hyperlink" Target="https://www.bbc.co.uk/news/stories-48885846" TargetMode="External"/><Relationship Id="rId70" Type="http://schemas.openxmlformats.org/officeDocument/2006/relationships/hyperlink" Target="https://committees.parliament.uk/committee/102/justice-committee/news/99437/prisons-crisis-governments-current-approach-inefficient-ineffective-and-unsustainable/" TargetMode="External"/><Relationship Id="rId75" Type="http://schemas.openxmlformats.org/officeDocument/2006/relationships/hyperlink" Target="http://eprints.lse.ac.uk/50440/1/Jackson_Attitudes_sentencing_trust_2013.pdf" TargetMode="External"/><Relationship Id="rId91" Type="http://schemas.openxmlformats.org/officeDocument/2006/relationships/hyperlink" Target="https://krus.brage.unit.no/krus-%20%20xmlui/bitstream/handle/11250/2577862/Normality%20behind%20the%20walls.pdf?isAllowed=y&amp;sequence=1" TargetMode="External"/><Relationship Id="rId96" Type="http://schemas.openxmlformats.org/officeDocument/2006/relationships/hyperlink" Target="https://www.penalreform.org/issues/prison-conditions/key-facts/overcrowding/"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hyperlink" Target="https://eprints.whiterose.ac.uk/97893/6/PenalPopulismThermostat_Governance_Preprint.pdf" TargetMode="External"/><Relationship Id="rId114" Type="http://schemas.openxmlformats.org/officeDocument/2006/relationships/hyperlink" Target="https://www.proquest.com/docview/1432298824?pq-origsite=gscholar&amp;fromopenview=true" TargetMode="External"/><Relationship Id="rId119" Type="http://schemas.microsoft.com/office/2011/relationships/people" Target="people.xml"/><Relationship Id="rId10" Type="http://schemas.microsoft.com/office/2011/relationships/commentsExtended" Target="commentsExtended.xml"/><Relationship Id="rId31" Type="http://schemas.openxmlformats.org/officeDocument/2006/relationships/image" Target="media/image19.png"/><Relationship Id="rId44" Type="http://schemas.openxmlformats.org/officeDocument/2006/relationships/hyperlink" Target="https://digitalcommons.coastal.edu/cgi/viewcontent.cgi?article=1032&amp;context=bridges" TargetMode="External"/><Relationship Id="rId52" Type="http://schemas.openxmlformats.org/officeDocument/2006/relationships/hyperlink" Target="https://core.ac.uk/download/pdf/322997.pdf" TargetMode="External"/><Relationship Id="rId60" Type="http://schemas.openxmlformats.org/officeDocument/2006/relationships/hyperlink" Target="https://www.fairtrials.org/articles/news/prison-overcrowding-and-risks-public-health-global-time-bomb/" TargetMode="External"/><Relationship Id="rId65" Type="http://schemas.openxmlformats.org/officeDocument/2006/relationships/hyperlink" Target="https://metro.co.uk/2020/09/11/overcrowded-prisons-could-run-out-of-space-in-next-three-years-13254996/" TargetMode="External"/><Relationship Id="rId73" Type="http://schemas.openxmlformats.org/officeDocument/2006/relationships/hyperlink" Target="https://www.gov.uk/government/news/new-prison-strategy-to-rehabilitate-offenders-and-cut-crime" TargetMode="External"/><Relationship Id="rId78" Type="http://schemas.openxmlformats.org/officeDocument/2006/relationships/hyperlink" Target="https://worldhappiness.report/ed/2020/the-nordic-exceptionalism-what-explains-why-the-nordic-countries-are-constantly-among-the-happiest-in-the-world/" TargetMode="External"/><Relationship Id="rId81" Type="http://schemas.openxmlformats.org/officeDocument/2006/relationships/hyperlink" Target="https://journals.sagepub.com/doi/pdf/10.1177/1462474513504799?casa_token=3fi_gAkErIsAAAAA:ampmEr7NKZWy0i4vVMMQv44F0w3zBqSfK9Ydy2n-y-MX5oeqB_z_FKIyXdS2v9aP6kCrowBOr9M" TargetMode="External"/><Relationship Id="rId86" Type="http://schemas.openxmlformats.org/officeDocument/2006/relationships/hyperlink" Target="https://www.gov.uk/government/news/public-given-power-to-question-lenient-prison-sentences" TargetMode="External"/><Relationship Id="rId94" Type="http://schemas.openxmlformats.org/officeDocument/2006/relationships/hyperlink" Target="https://dictionary.cambridge.org/dictionary/english/research" TargetMode="External"/><Relationship Id="rId99" Type="http://schemas.openxmlformats.org/officeDocument/2006/relationships/hyperlink" Target="https://journals-sagepub-com.ezproxy.uwtsd.ac.uk/doi/epub/10.1177/13624806211069545" TargetMode="External"/><Relationship Id="rId101" Type="http://schemas.openxmlformats.org/officeDocument/2006/relationships/hyperlink" Target="https://www.theweek.co.uk/news/crime/955378/how-safe-are-uk-prisons" TargetMode="External"/><Relationship Id="rId4" Type="http://schemas.openxmlformats.org/officeDocument/2006/relationships/styles" Target="styles.xml"/><Relationship Id="rId9" Type="http://schemas.openxmlformats.org/officeDocument/2006/relationships/comments" Target="comment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3.png"/><Relationship Id="rId109" Type="http://schemas.openxmlformats.org/officeDocument/2006/relationships/hyperlink" Target="https://www.gov.uk/guidance/mixed-methods-study" TargetMode="External"/><Relationship Id="rId34" Type="http://schemas.openxmlformats.org/officeDocument/2006/relationships/image" Target="media/image22.png"/><Relationship Id="rId50" Type="http://schemas.openxmlformats.org/officeDocument/2006/relationships/hyperlink" Target="https://www.crimeandjustice.org.uk/sites/crimeandjustice.org.uk/files/PSJ%20235%20January%202018.pdf" TargetMode="External"/><Relationship Id="rId55" Type="http://schemas.openxmlformats.org/officeDocument/2006/relationships/hyperlink" Target="https://www.theguardian.com/commentisfree/2021/nov/01/britain-prisons-us-system" TargetMode="External"/><Relationship Id="rId76" Type="http://schemas.openxmlformats.org/officeDocument/2006/relationships/hyperlink" Target="https://scholarlycommons.law.northwestern.edu/cgi/viewcontent.cgi?article=6991&amp;context=jclc" TargetMode="External"/><Relationship Id="rId97" Type="http://schemas.openxmlformats.org/officeDocument/2006/relationships/hyperlink" Target="https://www.emerald.com/insight/content/doi/10.1108/IJPH-04-2018-0014/full/html" TargetMode="External"/><Relationship Id="rId104" Type="http://schemas.openxmlformats.org/officeDocument/2006/relationships/hyperlink" Target="https://web.s.ebscohost.com/abstract?direct=true&amp;profile=ehost&amp;scope=site&amp;authtype=crawler&amp;jrnl=21523622&amp;AN=85678192&amp;h=iO7G8dYydfllO129HZiE4k6KwLf1Bb2NQElxg1a8bFw5EH45cWIQY6nGHnZ2kTZHKQ5p%2faBdHqNE0rsbMt9c2w%3d%3d&amp;crl=c&amp;casa_token=sqCPRmyu1bMAAAAA%3an-dkBOynyXcH6GH1mg4ohcCjnmQQwsXIVbKL7rWkH0YDinWUUs9GIX0xPohfwzTn4ikF30KFZesG&amp;resultNs=AdminWebAuth&amp;resultLocal=ErrCrlNotAuth&amp;crlhashurl=login.aspx%3fdirect%3dtrue%26profile%3dehost%26scope%3dsite%26authtype%3dcrawler%26jrnl%3d21523622%26AN%3d85678192" TargetMode="External"/><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tandfonline.com/doi/pdf/10.1080/2578983X.2020.1847954?needAccess=true" TargetMode="External"/><Relationship Id="rId92" Type="http://schemas.openxmlformats.org/officeDocument/2006/relationships/hyperlink" Target="https://prisonreformtrust.org.uk/wp-content/uploads/2022/07/Prison-the-facts-2022.pdf" TargetMode="Externa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chart" Target="charts/chart4.xml"/><Relationship Id="rId45" Type="http://schemas.openxmlformats.org/officeDocument/2006/relationships/hyperlink" Target="https://www.jstor.org/stable/10.13169/polipers.15.3.0067" TargetMode="External"/><Relationship Id="rId66" Type="http://schemas.openxmlformats.org/officeDocument/2006/relationships/hyperlink" Target="https://www.bbc.co.uk/news/uk-49324718" TargetMode="External"/><Relationship Id="rId87" Type="http://schemas.openxmlformats.org/officeDocument/2006/relationships/hyperlink" Target="https://www.theguardian.com/society/2019/oct/29/prisoner-rehabilitation-does-not-work-says-former-prisons-boss" TargetMode="External"/><Relationship Id="rId110" Type="http://schemas.openxmlformats.org/officeDocument/2006/relationships/hyperlink" Target="https://journals.sagepub.com/doi/abs/10.1177/1098214005283748?journalCode=ajec" TargetMode="External"/><Relationship Id="rId115" Type="http://schemas.openxmlformats.org/officeDocument/2006/relationships/hyperlink" Target="https://cdn.ymaws.com/sites/www.psichi.org/resource/resmgr/journal_2016/21_3Fall16JN-Hughes.pdf" TargetMode="External"/><Relationship Id="rId61" Type="http://schemas.openxmlformats.org/officeDocument/2006/relationships/hyperlink" Target="https://howardleague.org/news/revealed-the-scale-of-prison-overcrowding-in-england-and-wales/" TargetMode="External"/><Relationship Id="rId82" Type="http://schemas.openxmlformats.org/officeDocument/2006/relationships/hyperlink" Target="file:///C:/Users/Court/Downloads/10.4324_9780203813270_previewpdf.pdf"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chart" Target="charts/chart1.xml"/><Relationship Id="rId56" Type="http://schemas.openxmlformats.org/officeDocument/2006/relationships/hyperlink" Target="https://www.gov.uk/government/statistics/proven-reoffending-statistics-october-to-december-2020/proven-reoffending-statistics-october-to-september-2020" TargetMode="External"/><Relationship Id="rId77" Type="http://schemas.openxmlformats.org/officeDocument/2006/relationships/hyperlink" Target="https://www.calwellness.org/stories/lessons-prisons-finland-norway/" TargetMode="External"/><Relationship Id="rId100" Type="http://schemas.openxmlformats.org/officeDocument/2006/relationships/hyperlink" Target="https://committees.parliament.uk/committee/102/justice-committee/news/157821/justice-committee-calls-for-root-and-branch-reform-of-prison-mental-health-support/" TargetMode="External"/><Relationship Id="rId105" Type="http://schemas.openxmlformats.org/officeDocument/2006/relationships/hyperlink" Target="https://d.docs.live.net/f6cab1e6b8d13990/Documents/Individual%20Project/New/Cleave,%20P.%20(2021).%20&#8216;Advantages%20Of%20Questionnaires%20In%20Online%20Research&#8217;,%20Availble%20at:%20%20https:/www.smartsurvey.co.uk/blog/advantages-of-questionnaires-in-online-research" TargetMode="External"/><Relationship Id="rId8" Type="http://schemas.openxmlformats.org/officeDocument/2006/relationships/endnotes" Target="endnotes.xml"/><Relationship Id="rId51" Type="http://schemas.openxmlformats.org/officeDocument/2006/relationships/hyperlink" Target="https://assets.publishing.service.gov.uk/government/uploads/system/uploads/attachment_data/file/449444/public-confidence.pdf" TargetMode="External"/><Relationship Id="rId72" Type="http://schemas.openxmlformats.org/officeDocument/2006/relationships/hyperlink" Target="https://link.springer.com/content/pdf/10.1007/s11417-021-09354-3.pdf" TargetMode="External"/><Relationship Id="rId93" Type="http://schemas.openxmlformats.org/officeDocument/2006/relationships/hyperlink" Target="https://www.prisonstudies.org/country/norway" TargetMode="External"/><Relationship Id="rId98" Type="http://schemas.openxmlformats.org/officeDocument/2006/relationships/hyperlink" Target="https://prisonreformtrust.org.uk/adviceguide/accommodation-and-living-conditions-in-prison/" TargetMode="External"/><Relationship Id="rId3" Type="http://schemas.openxmlformats.org/officeDocument/2006/relationships/numbering" Target="numbering.xml"/><Relationship Id="rId25" Type="http://schemas.openxmlformats.org/officeDocument/2006/relationships/image" Target="media/image13.png"/><Relationship Id="rId46" Type="http://schemas.openxmlformats.org/officeDocument/2006/relationships/hyperlink" Target="https://www.justiceinspectorates.gov.uk/hmiprisons/wp-content/uploads/sites/4/2017/10/Findings-paper-Living-conditions-FINAL-.pdf" TargetMode="External"/><Relationship Id="rId67" Type="http://schemas.openxmlformats.org/officeDocument/2006/relationships/hyperlink" Target="https://commonslibrary.parliament.uk/research-briefings/sn04334/" TargetMode="External"/><Relationship Id="rId116" Type="http://schemas.openxmlformats.org/officeDocument/2006/relationships/hyperlink" Target="https://howardleague.org/wp-content/uploads/2016/04/HLWP-22-2016.pdf" TargetMode="External"/><Relationship Id="rId20" Type="http://schemas.openxmlformats.org/officeDocument/2006/relationships/image" Target="media/image8.png"/><Relationship Id="rId41" Type="http://schemas.openxmlformats.org/officeDocument/2006/relationships/hyperlink" Target="https://www.tandfonline.com/doi/full/10.1080/2578983X.2020.1847954" TargetMode="External"/><Relationship Id="rId62" Type="http://schemas.openxmlformats.org/officeDocument/2006/relationships/hyperlink" Target="https://howardleague.org/our-work/transform-prisons/justice-and-fairness-in-prisons/" TargetMode="External"/><Relationship Id="rId83" Type="http://schemas.openxmlformats.org/officeDocument/2006/relationships/hyperlink" Target="https://lup.lub.lu.se/luur/download?func=downloadFile&amp;recordOId=4463472&amp;fileOId=4463505" TargetMode="External"/><Relationship Id="rId88" Type="http://schemas.openxmlformats.org/officeDocument/2006/relationships/hyperlink" Target="https://d.docs.live.net/f6cab1e6b8d13990/Documents/Individual%20Project/New/UK%20Governemnt,%20(2022).%20&#8216;Safety%20in%20Custody%20Statistics,%20England%20and%20Wales:%20Deaths%20in%20Prison%20Custody%20to%20September%202022%20Assaults%20and%20Self-harm%20to%20June%202022&#8217;,%20Availble%20at:%20https:/www.gov.uk/government/statistics/safety-in-custody-quarterly-update-to-june-2022/safety-in-custody-statistics-england-and-wales-deaths-in-prison-custody-to-september-2022-assaults-and-self-harm-to-june-2022" TargetMode="External"/><Relationship Id="rId111" Type="http://schemas.openxmlformats.org/officeDocument/2006/relationships/hyperlink" Target="file:///C:/Users/Court/Downloads/SSRN-id3205035%20(1).pdf" TargetMode="External"/><Relationship Id="rId15" Type="http://schemas.openxmlformats.org/officeDocument/2006/relationships/image" Target="media/image3.png"/><Relationship Id="rId36" Type="http://schemas.openxmlformats.org/officeDocument/2006/relationships/chart" Target="charts/chart2.xml"/><Relationship Id="rId57" Type="http://schemas.openxmlformats.org/officeDocument/2006/relationships/hyperlink" Target="https://www.gov.uk/government/statistics/proven-reoffending-statistics-october-to-december-2020/proven-reoffending-statistics-october-to-september-2020" TargetMode="External"/><Relationship Id="rId106" Type="http://schemas.openxmlformats.org/officeDocument/2006/relationships/hyperlink" Target="https://www.nngroup.com/articles/open-ended-question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Re-offeding</a:t>
            </a:r>
            <a:r>
              <a:rPr lang="en-GB" baseline="0"/>
              <a:t> rates in the UK and Norway Prisons</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Re-offending Rate</c:v>
                </c:pt>
              </c:strCache>
            </c:strRef>
          </c:tx>
          <c:spPr>
            <a:gradFill rotWithShape="1">
              <a:gsLst>
                <a:gs pos="0">
                  <a:schemeClr val="accent2">
                    <a:tint val="77000"/>
                    <a:satMod val="103000"/>
                    <a:lumMod val="102000"/>
                    <a:tint val="94000"/>
                  </a:schemeClr>
                </a:gs>
                <a:gs pos="50000">
                  <a:schemeClr val="accent2">
                    <a:tint val="77000"/>
                    <a:satMod val="110000"/>
                    <a:lumMod val="100000"/>
                    <a:shade val="100000"/>
                  </a:schemeClr>
                </a:gs>
                <a:gs pos="100000">
                  <a:schemeClr val="accent2">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2"/>
                <c:pt idx="0">
                  <c:v>England and Wales</c:v>
                </c:pt>
                <c:pt idx="1">
                  <c:v>Norway</c:v>
                </c:pt>
              </c:strCache>
            </c:strRef>
          </c:cat>
          <c:val>
            <c:numRef>
              <c:f>Sheet1!$B$2:$B$5</c:f>
              <c:numCache>
                <c:formatCode>0%</c:formatCode>
                <c:ptCount val="4"/>
                <c:pt idx="0" formatCode="0.00%">
                  <c:v>0.23100000000000001</c:v>
                </c:pt>
                <c:pt idx="1">
                  <c:v>0.2</c:v>
                </c:pt>
              </c:numCache>
            </c:numRef>
          </c:val>
          <c:extLst>
            <c:ext xmlns:c16="http://schemas.microsoft.com/office/drawing/2014/chart" uri="{C3380CC4-5D6E-409C-BE32-E72D297353CC}">
              <c16:uniqueId val="{00000000-B01F-475F-985A-65DBB63E5A60}"/>
            </c:ext>
          </c:extLst>
        </c:ser>
        <c:ser>
          <c:idx val="1"/>
          <c:order val="1"/>
          <c:tx>
            <c:strRef>
              <c:f>Sheet1!$C$1</c:f>
              <c:strCache>
                <c:ptCount val="1"/>
                <c:pt idx="0">
                  <c:v>Column1</c:v>
                </c:pt>
              </c:strCache>
            </c:strRef>
          </c:tx>
          <c:spPr>
            <a:gradFill rotWithShape="1">
              <a:gsLst>
                <a:gs pos="0">
                  <a:schemeClr val="accent2">
                    <a:shade val="76000"/>
                    <a:satMod val="103000"/>
                    <a:lumMod val="102000"/>
                    <a:tint val="94000"/>
                  </a:schemeClr>
                </a:gs>
                <a:gs pos="50000">
                  <a:schemeClr val="accent2">
                    <a:shade val="76000"/>
                    <a:satMod val="110000"/>
                    <a:lumMod val="100000"/>
                    <a:shade val="100000"/>
                  </a:schemeClr>
                </a:gs>
                <a:gs pos="100000">
                  <a:schemeClr val="accent2">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2"/>
                <c:pt idx="0">
                  <c:v>England and Wales</c:v>
                </c:pt>
                <c:pt idx="1">
                  <c:v>Norway</c:v>
                </c:pt>
              </c:strCache>
            </c:strRef>
          </c:cat>
          <c:val>
            <c:numRef>
              <c:f>Sheet1!$C$2:$C$5</c:f>
              <c:numCache>
                <c:formatCode>General</c:formatCode>
                <c:ptCount val="4"/>
              </c:numCache>
            </c:numRef>
          </c:val>
          <c:extLst>
            <c:ext xmlns:c16="http://schemas.microsoft.com/office/drawing/2014/chart" uri="{C3380CC4-5D6E-409C-BE32-E72D297353CC}">
              <c16:uniqueId val="{00000001-B01F-475F-985A-65DBB63E5A60}"/>
            </c:ext>
          </c:extLst>
        </c:ser>
        <c:dLbls>
          <c:showLegendKey val="0"/>
          <c:showVal val="0"/>
          <c:showCatName val="0"/>
          <c:showSerName val="0"/>
          <c:showPercent val="0"/>
          <c:showBubbleSize val="0"/>
        </c:dLbls>
        <c:gapWidth val="150"/>
        <c:shape val="box"/>
        <c:axId val="2051560255"/>
        <c:axId val="2051557343"/>
        <c:axId val="0"/>
      </c:bar3DChart>
      <c:catAx>
        <c:axId val="20515602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1557343"/>
        <c:crosses val="autoZero"/>
        <c:auto val="1"/>
        <c:lblAlgn val="ctr"/>
        <c:lblOffset val="100"/>
        <c:noMultiLvlLbl val="0"/>
      </c:catAx>
      <c:valAx>
        <c:axId val="2051557343"/>
        <c:scaling>
          <c:orientation val="minMax"/>
        </c:scaling>
        <c:delete val="0"/>
        <c:axPos val="l"/>
        <c:majorGridlines>
          <c:spPr>
            <a:ln w="9525" cap="flat" cmpd="sng" algn="ctr">
              <a:solidFill>
                <a:schemeClr val="dk1">
                  <a:lumMod val="50000"/>
                  <a:lumOff val="5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1560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925925925925923E-2"/>
          <c:y val="0"/>
          <c:w val="0.94907407407407407"/>
          <c:h val="0.77351831021122364"/>
        </c:manualLayout>
      </c:layout>
      <c:barChart>
        <c:barDir val="col"/>
        <c:grouping val="clustered"/>
        <c:varyColors val="0"/>
        <c:ser>
          <c:idx val="0"/>
          <c:order val="0"/>
          <c:tx>
            <c:strRef>
              <c:f>Sheet1!$B$1</c:f>
              <c:strCache>
                <c:ptCount val="1"/>
                <c:pt idx="0">
                  <c:v>Emplyed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Six weeks</c:v>
                </c:pt>
                <c:pt idx="1">
                  <c:v>Six Months</c:v>
                </c:pt>
              </c:strCache>
            </c:strRef>
          </c:cat>
          <c:val>
            <c:numRef>
              <c:f>Sheet1!$B$2:$B$5</c:f>
              <c:numCache>
                <c:formatCode>0%</c:formatCode>
                <c:ptCount val="4"/>
                <c:pt idx="0">
                  <c:v>0.16</c:v>
                </c:pt>
                <c:pt idx="1">
                  <c:v>0.23</c:v>
                </c:pt>
              </c:numCache>
            </c:numRef>
          </c:val>
          <c:extLst>
            <c:ext xmlns:c16="http://schemas.microsoft.com/office/drawing/2014/chart" uri="{C3380CC4-5D6E-409C-BE32-E72D297353CC}">
              <c16:uniqueId val="{00000000-9220-4BE1-8173-47B23E6C342B}"/>
            </c:ext>
          </c:extLst>
        </c:ser>
        <c:ser>
          <c:idx val="1"/>
          <c:order val="1"/>
          <c:tx>
            <c:strRef>
              <c:f>Sheet1!$C$1</c:f>
              <c:strCache>
                <c:ptCount val="1"/>
                <c:pt idx="0">
                  <c:v>Column1</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Six weeks</c:v>
                </c:pt>
                <c:pt idx="1">
                  <c:v>Six Months</c:v>
                </c:pt>
              </c:strCache>
            </c:strRef>
          </c:cat>
          <c:val>
            <c:numRef>
              <c:f>Sheet1!$C$2:$C$5</c:f>
              <c:numCache>
                <c:formatCode>General</c:formatCode>
                <c:ptCount val="4"/>
              </c:numCache>
            </c:numRef>
          </c:val>
          <c:extLst>
            <c:ext xmlns:c16="http://schemas.microsoft.com/office/drawing/2014/chart" uri="{C3380CC4-5D6E-409C-BE32-E72D297353CC}">
              <c16:uniqueId val="{00000001-9220-4BE1-8173-47B23E6C342B}"/>
            </c:ext>
          </c:extLst>
        </c:ser>
        <c:ser>
          <c:idx val="2"/>
          <c:order val="2"/>
          <c:tx>
            <c:strRef>
              <c:f>Sheet1!$D$1</c:f>
              <c:strCache>
                <c:ptCount val="1"/>
                <c:pt idx="0">
                  <c:v>Series 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Six weeks</c:v>
                </c:pt>
                <c:pt idx="1">
                  <c:v>Six Months</c:v>
                </c:pt>
              </c:strCache>
            </c:strRef>
          </c:cat>
          <c:val>
            <c:numRef>
              <c:f>Sheet1!$D$2:$D$5</c:f>
              <c:numCache>
                <c:formatCode>General</c:formatCode>
                <c:ptCount val="4"/>
              </c:numCache>
            </c:numRef>
          </c:val>
          <c:extLst>
            <c:ext xmlns:c16="http://schemas.microsoft.com/office/drawing/2014/chart" uri="{C3380CC4-5D6E-409C-BE32-E72D297353CC}">
              <c16:uniqueId val="{00000002-9220-4BE1-8173-47B23E6C342B}"/>
            </c:ext>
          </c:extLst>
        </c:ser>
        <c:dLbls>
          <c:dLblPos val="inEnd"/>
          <c:showLegendKey val="0"/>
          <c:showVal val="1"/>
          <c:showCatName val="0"/>
          <c:showSerName val="0"/>
          <c:showPercent val="0"/>
          <c:showBubbleSize val="0"/>
        </c:dLbls>
        <c:gapWidth val="65"/>
        <c:axId val="605600544"/>
        <c:axId val="605600960"/>
      </c:barChart>
      <c:catAx>
        <c:axId val="6056005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05600960"/>
        <c:crosses val="autoZero"/>
        <c:auto val="1"/>
        <c:lblAlgn val="ctr"/>
        <c:lblOffset val="100"/>
        <c:noMultiLvlLbl val="0"/>
      </c:catAx>
      <c:valAx>
        <c:axId val="6056009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605600544"/>
        <c:crosses val="autoZero"/>
        <c:crossBetween val="between"/>
      </c:valAx>
      <c:spPr>
        <a:noFill/>
        <a:ln w="25400">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Reconviction</a:t>
            </a:r>
            <a:r>
              <a:rPr lang="en-GB" baseline="0"/>
              <a:t> Rates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Column2</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Sheet1!$A$2:$A$5</c:f>
              <c:strCache>
                <c:ptCount val="3"/>
                <c:pt idx="0">
                  <c:v>Adults</c:v>
                </c:pt>
                <c:pt idx="1">
                  <c:v>Women</c:v>
                </c:pt>
                <c:pt idx="2">
                  <c:v>Children </c:v>
                </c:pt>
              </c:strCache>
            </c:strRef>
          </c:cat>
          <c:val>
            <c:numRef>
              <c:f>Sheet1!$B$2:$B$5</c:f>
              <c:numCache>
                <c:formatCode>0%</c:formatCode>
                <c:ptCount val="4"/>
                <c:pt idx="0">
                  <c:v>0.44</c:v>
                </c:pt>
                <c:pt idx="1">
                  <c:v>0.57999999999999996</c:v>
                </c:pt>
                <c:pt idx="2">
                  <c:v>0.64</c:v>
                </c:pt>
                <c:pt idx="3" formatCode="General">
                  <c:v>0</c:v>
                </c:pt>
              </c:numCache>
            </c:numRef>
          </c:val>
          <c:extLst>
            <c:ext xmlns:c16="http://schemas.microsoft.com/office/drawing/2014/chart" uri="{C3380CC4-5D6E-409C-BE32-E72D297353CC}">
              <c16:uniqueId val="{00000000-07DC-4A6D-8AC3-843A3318092B}"/>
            </c:ext>
          </c:extLst>
        </c:ser>
        <c:ser>
          <c:idx val="1"/>
          <c:order val="1"/>
          <c:tx>
            <c:strRef>
              <c:f>Sheet1!$C$1</c:f>
              <c:strCache>
                <c:ptCount val="1"/>
                <c:pt idx="0">
                  <c:v>Less than 12 months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Sheet1!$A$2:$A$5</c:f>
              <c:strCache>
                <c:ptCount val="3"/>
                <c:pt idx="0">
                  <c:v>Adults</c:v>
                </c:pt>
                <c:pt idx="1">
                  <c:v>Women</c:v>
                </c:pt>
                <c:pt idx="2">
                  <c:v>Children </c:v>
                </c:pt>
              </c:strCache>
            </c:strRef>
          </c:cat>
          <c:val>
            <c:numRef>
              <c:f>Sheet1!$C$2:$C$5</c:f>
              <c:numCache>
                <c:formatCode>0%</c:formatCode>
                <c:ptCount val="4"/>
                <c:pt idx="0">
                  <c:v>0.59</c:v>
                </c:pt>
                <c:pt idx="1">
                  <c:v>0.57999999999999996</c:v>
                </c:pt>
                <c:pt idx="2">
                  <c:v>0.73</c:v>
                </c:pt>
              </c:numCache>
            </c:numRef>
          </c:val>
          <c:extLst>
            <c:ext xmlns:c16="http://schemas.microsoft.com/office/drawing/2014/chart" uri="{C3380CC4-5D6E-409C-BE32-E72D297353CC}">
              <c16:uniqueId val="{00000001-07DC-4A6D-8AC3-843A3318092B}"/>
            </c:ext>
          </c:extLst>
        </c:ser>
        <c:ser>
          <c:idx val="2"/>
          <c:order val="2"/>
          <c:tx>
            <c:strRef>
              <c:f>Sheet1!$D$1</c:f>
              <c:strCache>
                <c:ptCount val="1"/>
                <c:pt idx="0">
                  <c:v>Column1</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Sheet1!$A$2:$A$5</c:f>
              <c:strCache>
                <c:ptCount val="3"/>
                <c:pt idx="0">
                  <c:v>Adults</c:v>
                </c:pt>
                <c:pt idx="1">
                  <c:v>Women</c:v>
                </c:pt>
                <c:pt idx="2">
                  <c:v>Children </c:v>
                </c:pt>
              </c:strCache>
            </c:strRef>
          </c:cat>
          <c:val>
            <c:numRef>
              <c:f>Sheet1!$D$2:$D$5</c:f>
              <c:numCache>
                <c:formatCode>General</c:formatCode>
                <c:ptCount val="4"/>
              </c:numCache>
            </c:numRef>
          </c:val>
          <c:extLst>
            <c:ext xmlns:c16="http://schemas.microsoft.com/office/drawing/2014/chart" uri="{C3380CC4-5D6E-409C-BE32-E72D297353CC}">
              <c16:uniqueId val="{00000002-07DC-4A6D-8AC3-843A3318092B}"/>
            </c:ext>
          </c:extLst>
        </c:ser>
        <c:dLbls>
          <c:showLegendKey val="0"/>
          <c:showVal val="0"/>
          <c:showCatName val="0"/>
          <c:showSerName val="0"/>
          <c:showPercent val="0"/>
          <c:showBubbleSize val="0"/>
        </c:dLbls>
        <c:gapWidth val="150"/>
        <c:overlap val="100"/>
        <c:axId val="425809008"/>
        <c:axId val="425805680"/>
      </c:barChart>
      <c:catAx>
        <c:axId val="42580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25805680"/>
        <c:crosses val="autoZero"/>
        <c:auto val="1"/>
        <c:lblAlgn val="ctr"/>
        <c:lblOffset val="100"/>
        <c:noMultiLvlLbl val="0"/>
      </c:catAx>
      <c:valAx>
        <c:axId val="425805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25809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Survey on Sentencing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20F-4117-8F7C-530A2CB050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20F-4117-8F7C-530A2CB050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20F-4117-8F7C-530A2CB050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20F-4117-8F7C-530A2CB050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20F-4117-8F7C-530A2CB050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A lot longer</c:v>
                </c:pt>
                <c:pt idx="1">
                  <c:v>About the same</c:v>
                </c:pt>
                <c:pt idx="2">
                  <c:v>A lot shorter</c:v>
                </c:pt>
                <c:pt idx="3">
                  <c:v>Somewhat longer</c:v>
                </c:pt>
                <c:pt idx="4">
                  <c:v>Somewhat shorter</c:v>
                </c:pt>
              </c:strCache>
            </c:strRef>
          </c:cat>
          <c:val>
            <c:numRef>
              <c:f>Sheet1!$B$2:$B$6</c:f>
              <c:numCache>
                <c:formatCode>0%</c:formatCode>
                <c:ptCount val="5"/>
                <c:pt idx="0">
                  <c:v>0.02</c:v>
                </c:pt>
                <c:pt idx="1">
                  <c:v>0.11</c:v>
                </c:pt>
                <c:pt idx="2">
                  <c:v>0.19</c:v>
                </c:pt>
                <c:pt idx="3">
                  <c:v>0.06</c:v>
                </c:pt>
                <c:pt idx="4">
                  <c:v>0.37</c:v>
                </c:pt>
              </c:numCache>
            </c:numRef>
          </c:val>
          <c:extLst>
            <c:ext xmlns:c16="http://schemas.microsoft.com/office/drawing/2014/chart" uri="{C3380CC4-5D6E-409C-BE32-E72D297353CC}">
              <c16:uniqueId val="{0000000A-520F-4117-8F7C-530A2CB0500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cx:f>
        <cx:lvl ptCount="5">
          <cx:pt idx="0">2015</cx:pt>
          <cx:pt idx="1">2017</cx:pt>
          <cx:pt idx="2">2019</cx:pt>
          <cx:pt idx="3">2021</cx:pt>
        </cx:lvl>
      </cx:strDim>
      <cx:numDim type="val">
        <cx:f>Sheet1!$B$2:$B$6</cx:f>
        <cx:lvl ptCount="5" formatCode="#,##0">
          <cx:pt idx="0">32313</cx:pt>
          <cx:pt idx="1">44651</cx:pt>
          <cx:pt idx="2">63622</cx:pt>
          <cx:pt idx="3">54027</cx:pt>
        </cx:lvl>
      </cx:numDim>
    </cx:data>
  </cx:chartData>
  <cx:chart>
    <cx:title pos="t" align="ctr" overlay="0">
      <cx:tx>
        <cx:txData>
          <cx:v>Prisons</cx:v>
        </cx:txData>
      </cx:tx>
      <cx:txPr>
        <a:bodyPr spcFirstLastPara="1" vertOverflow="ellipsis" horzOverflow="overflow" wrap="square" lIns="0" tIns="0" rIns="0" bIns="0" anchor="ctr" anchorCtr="1"/>
        <a:lstStyle/>
        <a:p>
          <a:pPr algn="ctr" rtl="0">
            <a:defRPr/>
          </a:pPr>
          <a:r>
            <a:rPr lang="en-US" sz="1600" b="1" i="0" u="none" strike="noStrike" spc="100" baseline="0">
              <a:solidFill>
                <a:sysClr val="window" lastClr="FFFFFF">
                  <a:lumMod val="95000"/>
                </a:sysClr>
              </a:solidFill>
              <a:effectLst>
                <a:outerShdw blurRad="50800" dist="38100" dir="5400000" algn="t" rotWithShape="0">
                  <a:prstClr val="black">
                    <a:alpha val="40000"/>
                  </a:prstClr>
                </a:outerShdw>
              </a:effectLst>
              <a:latin typeface="Calibri" panose="020F0502020204030204"/>
            </a:rPr>
            <a:t>Prisons</a:t>
          </a:r>
        </a:p>
      </cx:txPr>
    </cx:title>
    <cx:plotArea>
      <cx:plotAreaRegion>
        <cx:series layoutId="funnel" uniqueId="{4A63E9D0-5158-4FCC-862D-638EF393547E}">
          <cx:tx>
            <cx:txData>
              <cx:f>Sheet1!$B$1</cx:f>
              <cx:v>Recorded Rates of Self-harm </cx:v>
            </cx:txData>
          </cx:tx>
          <cx:dataLabels>
            <cx:visibility seriesName="0" categoryName="0" value="1"/>
          </cx:dataLabels>
          <cx:dataId val="0"/>
        </cx:series>
      </cx:plotAreaRegion>
      <cx:axis id="0">
        <cx:catScaling gapWidth="0.5"/>
        <cx:tickLabels/>
      </cx:axis>
    </cx:plotArea>
    <cx:legend pos="t" align="ctr" overlay="0"/>
  </cx:chart>
</cx: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427">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12134</Words>
  <Characters>69164</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Individual Project</vt:lpstr>
    </vt:vector>
  </TitlesOfParts>
  <Company/>
  <LinksUpToDate>false</LinksUpToDate>
  <CharactersWithSpaces>81136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subject>Is there a difference in the public perception of rehabilitative versus punitive prisons</dc:subject>
  <dc:creator>Mike Durke</dc:creator>
  <cp:keywords/>
  <dc:description/>
  <cp:lastModifiedBy>Courtney Smith</cp:lastModifiedBy>
  <cp:revision>2</cp:revision>
  <dcterms:created xsi:type="dcterms:W3CDTF">2023-03-10T23:07:00Z</dcterms:created>
  <dcterms:modified xsi:type="dcterms:W3CDTF">2023-03-10T23:07:00Z</dcterms:modified>
</cp:coreProperties>
</file>